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4A0" w:firstRow="1" w:lastRow="0" w:firstColumn="1" w:lastColumn="0" w:noHBand="0" w:noVBand="1"/>
      </w:tblPr>
      <w:tblGrid>
        <w:gridCol w:w="2376"/>
        <w:gridCol w:w="4820"/>
        <w:gridCol w:w="2375"/>
      </w:tblGrid>
      <w:tr w:rsidR="00516530" w:rsidRPr="00516530" w:rsidTr="00B7231A">
        <w:trPr>
          <w:jc w:val="center"/>
        </w:trPr>
        <w:tc>
          <w:tcPr>
            <w:tcW w:w="9571" w:type="dxa"/>
            <w:gridSpan w:val="3"/>
            <w:tcBorders>
              <w:bottom w:val="single" w:sz="4" w:space="0" w:color="auto"/>
            </w:tcBorders>
          </w:tcPr>
          <w:p w:rsidR="00516530" w:rsidRPr="00516530" w:rsidRDefault="00516530" w:rsidP="00516530">
            <w:pPr>
              <w:spacing w:after="0"/>
              <w:jc w:val="center"/>
              <w:rPr>
                <w:rFonts w:ascii="Times New Roman" w:eastAsia="Times New Roman" w:hAnsi="Times New Roman" w:cs="Times New Roman"/>
                <w:sz w:val="20"/>
                <w:szCs w:val="20"/>
                <w:lang w:eastAsia="ru-RU"/>
              </w:rPr>
            </w:pPr>
            <w:r w:rsidRPr="00516530">
              <w:rPr>
                <w:rFonts w:ascii="Times New Roman" w:eastAsia="Times New Roman" w:hAnsi="Times New Roman" w:cs="Times New Roman"/>
                <w:sz w:val="28"/>
                <w:szCs w:val="20"/>
                <w:lang w:eastAsia="ru-RU"/>
              </w:rPr>
              <w:t xml:space="preserve">Муниципальное бюджетное общеобразовательное учреждение «Средняя школа №3» </w:t>
            </w:r>
            <w:proofErr w:type="spellStart"/>
            <w:r w:rsidRPr="00516530">
              <w:rPr>
                <w:rFonts w:ascii="Times New Roman" w:eastAsia="Times New Roman" w:hAnsi="Times New Roman" w:cs="Times New Roman"/>
                <w:sz w:val="28"/>
                <w:szCs w:val="20"/>
                <w:lang w:eastAsia="ru-RU"/>
              </w:rPr>
              <w:t>г</w:t>
            </w:r>
            <w:proofErr w:type="gramStart"/>
            <w:r w:rsidRPr="00516530">
              <w:rPr>
                <w:rFonts w:ascii="Times New Roman" w:eastAsia="Times New Roman" w:hAnsi="Times New Roman" w:cs="Times New Roman"/>
                <w:sz w:val="28"/>
                <w:szCs w:val="20"/>
                <w:lang w:eastAsia="ru-RU"/>
              </w:rPr>
              <w:t>.Е</w:t>
            </w:r>
            <w:proofErr w:type="gramEnd"/>
            <w:r w:rsidRPr="00516530">
              <w:rPr>
                <w:rFonts w:ascii="Times New Roman" w:eastAsia="Times New Roman" w:hAnsi="Times New Roman" w:cs="Times New Roman"/>
                <w:sz w:val="28"/>
                <w:szCs w:val="20"/>
                <w:lang w:eastAsia="ru-RU"/>
              </w:rPr>
              <w:t>нисейска</w:t>
            </w:r>
            <w:proofErr w:type="spellEnd"/>
            <w:r w:rsidRPr="00516530">
              <w:rPr>
                <w:rFonts w:ascii="Times New Roman" w:eastAsia="Times New Roman" w:hAnsi="Times New Roman" w:cs="Times New Roman"/>
                <w:sz w:val="28"/>
                <w:szCs w:val="20"/>
                <w:lang w:eastAsia="ru-RU"/>
              </w:rPr>
              <w:t xml:space="preserve"> Красноярского края</w:t>
            </w:r>
          </w:p>
        </w:tc>
      </w:tr>
      <w:tr w:rsidR="00516530" w:rsidRPr="00516530" w:rsidTr="00B7231A">
        <w:trPr>
          <w:jc w:val="center"/>
        </w:trPr>
        <w:tc>
          <w:tcPr>
            <w:tcW w:w="9571" w:type="dxa"/>
            <w:gridSpan w:val="3"/>
            <w:tcBorders>
              <w:top w:val="single" w:sz="4" w:space="0" w:color="auto"/>
            </w:tcBorders>
          </w:tcPr>
          <w:p w:rsidR="00516530" w:rsidRPr="00516530" w:rsidRDefault="00516530" w:rsidP="00516530">
            <w:pPr>
              <w:spacing w:after="0" w:line="360" w:lineRule="auto"/>
              <w:jc w:val="center"/>
              <w:rPr>
                <w:rFonts w:ascii="Times New Roman" w:eastAsia="Times New Roman" w:hAnsi="Times New Roman" w:cs="Times New Roman"/>
                <w:sz w:val="15"/>
                <w:szCs w:val="15"/>
                <w:lang w:eastAsia="ru-RU"/>
              </w:rPr>
            </w:pPr>
            <w:r w:rsidRPr="00516530">
              <w:rPr>
                <w:rFonts w:ascii="Times New Roman" w:eastAsia="Times New Roman" w:hAnsi="Times New Roman" w:cs="Times New Roman"/>
                <w:sz w:val="15"/>
                <w:szCs w:val="15"/>
                <w:lang w:eastAsia="ru-RU"/>
              </w:rPr>
              <w:t>(полное наименование образовательной организации)</w:t>
            </w:r>
          </w:p>
        </w:tc>
      </w:tr>
      <w:tr w:rsidR="00516530" w:rsidRPr="00516530" w:rsidTr="00B7231A">
        <w:trPr>
          <w:jc w:val="center"/>
        </w:trPr>
        <w:tc>
          <w:tcPr>
            <w:tcW w:w="2376" w:type="dxa"/>
          </w:tcPr>
          <w:p w:rsidR="00516530" w:rsidRPr="00516530" w:rsidRDefault="00516530" w:rsidP="00516530">
            <w:pPr>
              <w:spacing w:before="120" w:after="0" w:line="240" w:lineRule="auto"/>
              <w:jc w:val="right"/>
              <w:rPr>
                <w:rFonts w:ascii="Times New Roman" w:eastAsia="Times New Roman" w:hAnsi="Times New Roman" w:cs="Times New Roman"/>
                <w:sz w:val="18"/>
                <w:szCs w:val="18"/>
                <w:lang w:eastAsia="ru-RU"/>
              </w:rPr>
            </w:pPr>
          </w:p>
        </w:tc>
        <w:tc>
          <w:tcPr>
            <w:tcW w:w="4820" w:type="dxa"/>
            <w:tcBorders>
              <w:bottom w:val="single" w:sz="4" w:space="0" w:color="auto"/>
            </w:tcBorders>
          </w:tcPr>
          <w:p w:rsidR="00516530" w:rsidRPr="00516530" w:rsidRDefault="00516530" w:rsidP="00516530">
            <w:pPr>
              <w:spacing w:before="120" w:after="0" w:line="240" w:lineRule="auto"/>
              <w:jc w:val="center"/>
              <w:rPr>
                <w:rFonts w:ascii="Times New Roman" w:eastAsia="Times New Roman" w:hAnsi="Times New Roman" w:cs="Times New Roman"/>
                <w:sz w:val="18"/>
                <w:szCs w:val="18"/>
                <w:lang w:eastAsia="ru-RU"/>
              </w:rPr>
            </w:pPr>
            <w:r w:rsidRPr="00516530">
              <w:rPr>
                <w:rFonts w:ascii="Times New Roman" w:eastAsia="Times New Roman" w:hAnsi="Times New Roman" w:cs="Times New Roman"/>
                <w:sz w:val="28"/>
                <w:szCs w:val="18"/>
                <w:lang w:eastAsia="ru-RU"/>
              </w:rPr>
              <w:t xml:space="preserve">МБОУ СШ№3 </w:t>
            </w:r>
            <w:proofErr w:type="spellStart"/>
            <w:r w:rsidRPr="00516530">
              <w:rPr>
                <w:rFonts w:ascii="Times New Roman" w:eastAsia="Times New Roman" w:hAnsi="Times New Roman" w:cs="Times New Roman"/>
                <w:sz w:val="28"/>
                <w:szCs w:val="18"/>
                <w:lang w:eastAsia="ru-RU"/>
              </w:rPr>
              <w:t>г</w:t>
            </w:r>
            <w:proofErr w:type="gramStart"/>
            <w:r w:rsidRPr="00516530">
              <w:rPr>
                <w:rFonts w:ascii="Times New Roman" w:eastAsia="Times New Roman" w:hAnsi="Times New Roman" w:cs="Times New Roman"/>
                <w:sz w:val="28"/>
                <w:szCs w:val="18"/>
                <w:lang w:eastAsia="ru-RU"/>
              </w:rPr>
              <w:t>.Е</w:t>
            </w:r>
            <w:proofErr w:type="gramEnd"/>
            <w:r w:rsidRPr="00516530">
              <w:rPr>
                <w:rFonts w:ascii="Times New Roman" w:eastAsia="Times New Roman" w:hAnsi="Times New Roman" w:cs="Times New Roman"/>
                <w:sz w:val="28"/>
                <w:szCs w:val="18"/>
                <w:lang w:eastAsia="ru-RU"/>
              </w:rPr>
              <w:t>нисейска</w:t>
            </w:r>
            <w:proofErr w:type="spellEnd"/>
          </w:p>
        </w:tc>
        <w:tc>
          <w:tcPr>
            <w:tcW w:w="2375" w:type="dxa"/>
          </w:tcPr>
          <w:p w:rsidR="00516530" w:rsidRPr="00516530" w:rsidRDefault="00516530" w:rsidP="00516530">
            <w:pPr>
              <w:spacing w:before="120" w:after="0" w:line="240" w:lineRule="auto"/>
              <w:rPr>
                <w:rFonts w:ascii="Times New Roman" w:eastAsia="Times New Roman" w:hAnsi="Times New Roman" w:cs="Times New Roman"/>
                <w:sz w:val="18"/>
                <w:szCs w:val="18"/>
                <w:lang w:eastAsia="ru-RU"/>
              </w:rPr>
            </w:pPr>
          </w:p>
        </w:tc>
      </w:tr>
      <w:tr w:rsidR="00516530" w:rsidRPr="00516530" w:rsidTr="00B7231A">
        <w:trPr>
          <w:jc w:val="center"/>
        </w:trPr>
        <w:tc>
          <w:tcPr>
            <w:tcW w:w="9571" w:type="dxa"/>
            <w:gridSpan w:val="3"/>
          </w:tcPr>
          <w:p w:rsidR="00516530" w:rsidRPr="00516530" w:rsidRDefault="00516530" w:rsidP="00516530">
            <w:pPr>
              <w:spacing w:after="0" w:line="240" w:lineRule="auto"/>
              <w:jc w:val="center"/>
              <w:rPr>
                <w:rFonts w:ascii="Times New Roman" w:eastAsia="Times New Roman" w:hAnsi="Times New Roman" w:cs="Times New Roman"/>
                <w:sz w:val="15"/>
                <w:szCs w:val="15"/>
                <w:lang w:eastAsia="ru-RU"/>
              </w:rPr>
            </w:pPr>
            <w:r w:rsidRPr="00516530">
              <w:rPr>
                <w:rFonts w:ascii="Times New Roman" w:eastAsia="Times New Roman" w:hAnsi="Times New Roman" w:cs="Times New Roman"/>
                <w:sz w:val="15"/>
                <w:szCs w:val="15"/>
                <w:lang w:eastAsia="ru-RU"/>
              </w:rPr>
              <w:t>(краткое наименование)</w:t>
            </w:r>
          </w:p>
        </w:tc>
      </w:tr>
    </w:tbl>
    <w:p w:rsidR="00516530" w:rsidRPr="00516530" w:rsidRDefault="00516530" w:rsidP="00516530">
      <w:pPr>
        <w:spacing w:after="0" w:line="240" w:lineRule="auto"/>
        <w:jc w:val="center"/>
        <w:rPr>
          <w:rFonts w:ascii="Times New Roman" w:hAnsi="Times New Roman" w:cs="Times New Roman"/>
          <w:szCs w:val="24"/>
        </w:rPr>
      </w:pPr>
    </w:p>
    <w:tbl>
      <w:tblPr>
        <w:tblW w:w="5257" w:type="pct"/>
        <w:tblLayout w:type="fixed"/>
        <w:tblLook w:val="04A0" w:firstRow="1" w:lastRow="0" w:firstColumn="1" w:lastColumn="0" w:noHBand="0" w:noVBand="1"/>
      </w:tblPr>
      <w:tblGrid>
        <w:gridCol w:w="3878"/>
        <w:gridCol w:w="3314"/>
        <w:gridCol w:w="3765"/>
      </w:tblGrid>
      <w:tr w:rsidR="00516530" w:rsidRPr="00516530" w:rsidTr="00B7231A">
        <w:trPr>
          <w:trHeight w:hRule="exact" w:val="340"/>
        </w:trPr>
        <w:tc>
          <w:tcPr>
            <w:tcW w:w="1769" w:type="pct"/>
            <w:vAlign w:val="bottom"/>
          </w:tcPr>
          <w:p w:rsidR="00516530" w:rsidRPr="00516530" w:rsidRDefault="00516530" w:rsidP="00516530">
            <w:pPr>
              <w:spacing w:after="0" w:line="240" w:lineRule="auto"/>
              <w:rPr>
                <w:rFonts w:ascii="Times New Roman" w:hAnsi="Times New Roman" w:cs="Times New Roman"/>
                <w:sz w:val="20"/>
              </w:rPr>
            </w:pPr>
            <w:r w:rsidRPr="00516530">
              <w:rPr>
                <w:rFonts w:ascii="Times New Roman" w:hAnsi="Times New Roman" w:cs="Times New Roman"/>
                <w:sz w:val="22"/>
              </w:rPr>
              <w:t>РАССМОТРЕНО</w:t>
            </w:r>
          </w:p>
        </w:tc>
        <w:tc>
          <w:tcPr>
            <w:tcW w:w="1512" w:type="pct"/>
            <w:vAlign w:val="bottom"/>
          </w:tcPr>
          <w:p w:rsidR="00516530" w:rsidRPr="00516530" w:rsidRDefault="00516530" w:rsidP="00516530">
            <w:pPr>
              <w:spacing w:after="0" w:line="240" w:lineRule="auto"/>
              <w:rPr>
                <w:rFonts w:ascii="Times New Roman" w:hAnsi="Times New Roman" w:cs="Times New Roman"/>
                <w:sz w:val="22"/>
              </w:rPr>
            </w:pPr>
          </w:p>
        </w:tc>
        <w:tc>
          <w:tcPr>
            <w:tcW w:w="1718" w:type="pct"/>
            <w:vAlign w:val="bottom"/>
          </w:tcPr>
          <w:p w:rsidR="00516530" w:rsidRPr="00516530" w:rsidRDefault="00516530" w:rsidP="00516530">
            <w:pPr>
              <w:spacing w:after="0" w:line="240" w:lineRule="auto"/>
              <w:rPr>
                <w:rFonts w:ascii="Times New Roman" w:hAnsi="Times New Roman" w:cs="Times New Roman"/>
                <w:sz w:val="22"/>
              </w:rPr>
            </w:pPr>
            <w:r w:rsidRPr="00516530">
              <w:rPr>
                <w:rFonts w:ascii="Times New Roman" w:hAnsi="Times New Roman" w:cs="Times New Roman"/>
                <w:sz w:val="22"/>
              </w:rPr>
              <w:t>УТВЕРЖДАЮ_________________</w:t>
            </w:r>
          </w:p>
        </w:tc>
      </w:tr>
      <w:tr w:rsidR="00516530" w:rsidRPr="00516530" w:rsidTr="00B7231A">
        <w:trPr>
          <w:trHeight w:hRule="exact" w:val="340"/>
        </w:trPr>
        <w:tc>
          <w:tcPr>
            <w:tcW w:w="1769" w:type="pct"/>
            <w:vAlign w:val="bottom"/>
          </w:tcPr>
          <w:p w:rsidR="00516530" w:rsidRPr="00516530" w:rsidRDefault="00516530" w:rsidP="00516530">
            <w:pPr>
              <w:spacing w:after="0" w:line="240" w:lineRule="auto"/>
              <w:rPr>
                <w:rFonts w:ascii="Times New Roman" w:hAnsi="Times New Roman" w:cs="Times New Roman"/>
                <w:sz w:val="20"/>
              </w:rPr>
            </w:pPr>
            <w:r w:rsidRPr="00516530">
              <w:rPr>
                <w:rFonts w:ascii="Times New Roman" w:hAnsi="Times New Roman" w:cs="Times New Roman"/>
              </w:rPr>
              <w:t>Педагогический совет</w:t>
            </w:r>
          </w:p>
        </w:tc>
        <w:tc>
          <w:tcPr>
            <w:tcW w:w="1512" w:type="pct"/>
            <w:vAlign w:val="bottom"/>
          </w:tcPr>
          <w:p w:rsidR="00516530" w:rsidRPr="00516530" w:rsidRDefault="00516530" w:rsidP="00516530">
            <w:pPr>
              <w:spacing w:after="0" w:line="240" w:lineRule="auto"/>
              <w:jc w:val="center"/>
              <w:rPr>
                <w:rFonts w:ascii="Times New Roman" w:hAnsi="Times New Roman" w:cs="Times New Roman"/>
                <w:sz w:val="20"/>
              </w:rPr>
            </w:pPr>
          </w:p>
        </w:tc>
        <w:tc>
          <w:tcPr>
            <w:tcW w:w="1718" w:type="pct"/>
            <w:vAlign w:val="bottom"/>
          </w:tcPr>
          <w:p w:rsidR="00516530" w:rsidRPr="00516530" w:rsidRDefault="00516530" w:rsidP="00516530">
            <w:pPr>
              <w:spacing w:after="0" w:line="240" w:lineRule="auto"/>
              <w:jc w:val="center"/>
              <w:rPr>
                <w:rFonts w:ascii="Times New Roman" w:hAnsi="Times New Roman" w:cs="Times New Roman"/>
                <w:sz w:val="20"/>
              </w:rPr>
            </w:pPr>
            <w:r w:rsidRPr="00516530">
              <w:rPr>
                <w:rFonts w:ascii="Times New Roman" w:hAnsi="Times New Roman" w:cs="Times New Roman"/>
              </w:rPr>
              <w:t>Директор школы</w:t>
            </w:r>
          </w:p>
        </w:tc>
      </w:tr>
      <w:tr w:rsidR="00516530" w:rsidRPr="00516530" w:rsidTr="00B7231A">
        <w:trPr>
          <w:trHeight w:hRule="exact" w:val="340"/>
        </w:trPr>
        <w:tc>
          <w:tcPr>
            <w:tcW w:w="1769" w:type="pct"/>
          </w:tcPr>
          <w:p w:rsidR="00516530" w:rsidRPr="00516530" w:rsidRDefault="00516530" w:rsidP="00516530">
            <w:pPr>
              <w:spacing w:after="0" w:line="240" w:lineRule="auto"/>
              <w:jc w:val="center"/>
              <w:rPr>
                <w:rFonts w:ascii="Times New Roman" w:hAnsi="Times New Roman" w:cs="Times New Roman"/>
                <w:sz w:val="15"/>
                <w:szCs w:val="15"/>
              </w:rPr>
            </w:pPr>
            <w:r w:rsidRPr="00516530">
              <w:rPr>
                <w:rFonts w:ascii="Times New Roman" w:hAnsi="Times New Roman" w:cs="Times New Roman"/>
                <w:sz w:val="15"/>
                <w:szCs w:val="15"/>
              </w:rPr>
              <w:t>(</w:t>
            </w:r>
            <w:r w:rsidRPr="00516530">
              <w:rPr>
                <w:rFonts w:ascii="Times New Roman" w:eastAsia="Times New Roman" w:hAnsi="Times New Roman" w:cs="Times New Roman"/>
                <w:sz w:val="15"/>
                <w:szCs w:val="15"/>
                <w:lang w:eastAsia="ru-RU"/>
              </w:rPr>
              <w:t>наименование представительного органа</w:t>
            </w:r>
            <w:r w:rsidRPr="00516530">
              <w:rPr>
                <w:rFonts w:ascii="Times New Roman" w:hAnsi="Times New Roman" w:cs="Times New Roman"/>
                <w:sz w:val="15"/>
                <w:szCs w:val="15"/>
              </w:rPr>
              <w:t>)</w:t>
            </w:r>
          </w:p>
        </w:tc>
        <w:tc>
          <w:tcPr>
            <w:tcW w:w="1512" w:type="pct"/>
            <w:vAlign w:val="bottom"/>
          </w:tcPr>
          <w:p w:rsidR="00516530" w:rsidRPr="00516530" w:rsidRDefault="00516530" w:rsidP="00516530">
            <w:pPr>
              <w:spacing w:after="0" w:line="240" w:lineRule="auto"/>
              <w:rPr>
                <w:rFonts w:ascii="Times New Roman" w:hAnsi="Times New Roman" w:cs="Times New Roman"/>
                <w:sz w:val="15"/>
                <w:szCs w:val="15"/>
              </w:rPr>
            </w:pPr>
          </w:p>
        </w:tc>
        <w:tc>
          <w:tcPr>
            <w:tcW w:w="1718" w:type="pct"/>
          </w:tcPr>
          <w:p w:rsidR="00516530" w:rsidRPr="00516530" w:rsidRDefault="00516530" w:rsidP="00516530">
            <w:pPr>
              <w:spacing w:after="0" w:line="240" w:lineRule="auto"/>
              <w:jc w:val="center"/>
              <w:rPr>
                <w:rFonts w:ascii="Times New Roman" w:hAnsi="Times New Roman" w:cs="Times New Roman"/>
                <w:sz w:val="15"/>
                <w:szCs w:val="15"/>
              </w:rPr>
            </w:pPr>
            <w:r w:rsidRPr="00516530">
              <w:rPr>
                <w:rFonts w:ascii="Times New Roman" w:hAnsi="Times New Roman" w:cs="Times New Roman"/>
                <w:sz w:val="15"/>
                <w:szCs w:val="15"/>
              </w:rPr>
              <w:t>(должность)</w:t>
            </w:r>
          </w:p>
        </w:tc>
      </w:tr>
      <w:tr w:rsidR="00516530" w:rsidRPr="00516530" w:rsidTr="00B7231A">
        <w:trPr>
          <w:trHeight w:hRule="exact" w:val="332"/>
        </w:trPr>
        <w:tc>
          <w:tcPr>
            <w:tcW w:w="1769" w:type="pct"/>
            <w:vAlign w:val="bottom"/>
          </w:tcPr>
          <w:p w:rsidR="00516530" w:rsidRPr="00516530" w:rsidRDefault="00516530" w:rsidP="00516530">
            <w:pPr>
              <w:spacing w:after="0" w:line="240" w:lineRule="auto"/>
              <w:rPr>
                <w:rFonts w:ascii="Times New Roman" w:hAnsi="Times New Roman" w:cs="Times New Roman"/>
                <w:szCs w:val="24"/>
              </w:rPr>
            </w:pPr>
            <w:r>
              <w:rPr>
                <w:rFonts w:ascii="Times New Roman" w:hAnsi="Times New Roman" w:cs="Times New Roman"/>
                <w:szCs w:val="24"/>
              </w:rPr>
              <w:t>протокол от 17</w:t>
            </w:r>
            <w:r w:rsidR="006C2951">
              <w:rPr>
                <w:rFonts w:ascii="Times New Roman" w:hAnsi="Times New Roman" w:cs="Times New Roman"/>
                <w:szCs w:val="24"/>
              </w:rPr>
              <w:t>.04.2020</w:t>
            </w:r>
            <w:r w:rsidRPr="00516530">
              <w:rPr>
                <w:rFonts w:ascii="Times New Roman" w:hAnsi="Times New Roman" w:cs="Times New Roman"/>
                <w:szCs w:val="24"/>
              </w:rPr>
              <w:t xml:space="preserve"> </w:t>
            </w:r>
            <w:r w:rsidRPr="00516530">
              <w:rPr>
                <w:rFonts w:ascii="Times New Roman" w:eastAsia="Times New Roman" w:hAnsi="Times New Roman" w:cs="Times New Roman"/>
                <w:szCs w:val="24"/>
                <w:lang w:eastAsia="ru-RU"/>
              </w:rPr>
              <w:t xml:space="preserve">№ </w:t>
            </w:r>
            <w:r w:rsidR="00B7231A">
              <w:rPr>
                <w:rFonts w:ascii="Times New Roman" w:eastAsia="Times New Roman" w:hAnsi="Times New Roman" w:cs="Times New Roman"/>
                <w:szCs w:val="24"/>
                <w:lang w:eastAsia="ru-RU"/>
              </w:rPr>
              <w:t>5</w:t>
            </w:r>
          </w:p>
        </w:tc>
        <w:tc>
          <w:tcPr>
            <w:tcW w:w="1512" w:type="pct"/>
            <w:vAlign w:val="bottom"/>
          </w:tcPr>
          <w:p w:rsidR="00516530" w:rsidRPr="00516530" w:rsidRDefault="00516530" w:rsidP="00516530">
            <w:pPr>
              <w:spacing w:after="0" w:line="240" w:lineRule="auto"/>
              <w:rPr>
                <w:rFonts w:ascii="Times New Roman" w:eastAsia="Times New Roman" w:hAnsi="Times New Roman" w:cs="Times New Roman"/>
                <w:szCs w:val="24"/>
                <w:lang w:eastAsia="ru-RU"/>
              </w:rPr>
            </w:pPr>
          </w:p>
        </w:tc>
        <w:tc>
          <w:tcPr>
            <w:tcW w:w="1718" w:type="pct"/>
            <w:vAlign w:val="bottom"/>
          </w:tcPr>
          <w:p w:rsidR="00516530" w:rsidRPr="00516530" w:rsidRDefault="00516530" w:rsidP="00516530">
            <w:pPr>
              <w:spacing w:after="0" w:line="240" w:lineRule="auto"/>
              <w:rPr>
                <w:rFonts w:ascii="Times New Roman" w:hAnsi="Times New Roman" w:cs="Times New Roman"/>
                <w:sz w:val="20"/>
              </w:rPr>
            </w:pPr>
            <w:r w:rsidRPr="00516530">
              <w:rPr>
                <w:rFonts w:ascii="Times New Roman" w:hAnsi="Times New Roman" w:cs="Times New Roman"/>
              </w:rPr>
              <w:t>Тараторкина С.В.</w:t>
            </w:r>
          </w:p>
        </w:tc>
      </w:tr>
      <w:tr w:rsidR="00516530" w:rsidRPr="00516530" w:rsidTr="00B7231A">
        <w:trPr>
          <w:trHeight w:hRule="exact" w:val="340"/>
        </w:trPr>
        <w:tc>
          <w:tcPr>
            <w:tcW w:w="1769" w:type="pct"/>
            <w:tcMar>
              <w:left w:w="57" w:type="dxa"/>
              <w:right w:w="57" w:type="dxa"/>
            </w:tcMar>
            <w:vAlign w:val="bottom"/>
          </w:tcPr>
          <w:p w:rsidR="00516530" w:rsidRPr="00516530" w:rsidRDefault="00516530" w:rsidP="00516530">
            <w:pPr>
              <w:spacing w:after="0" w:line="240" w:lineRule="auto"/>
              <w:rPr>
                <w:rFonts w:ascii="Times New Roman" w:hAnsi="Times New Roman" w:cs="Times New Roman"/>
                <w:sz w:val="20"/>
                <w:szCs w:val="20"/>
              </w:rPr>
            </w:pPr>
          </w:p>
        </w:tc>
        <w:tc>
          <w:tcPr>
            <w:tcW w:w="1512" w:type="pct"/>
            <w:vAlign w:val="bottom"/>
          </w:tcPr>
          <w:p w:rsidR="00516530" w:rsidRPr="00516530" w:rsidRDefault="00516530" w:rsidP="00516530">
            <w:pPr>
              <w:spacing w:after="0" w:line="240" w:lineRule="auto"/>
              <w:jc w:val="center"/>
              <w:rPr>
                <w:rFonts w:ascii="Times New Roman" w:hAnsi="Times New Roman" w:cs="Times New Roman"/>
                <w:sz w:val="15"/>
                <w:szCs w:val="15"/>
              </w:rPr>
            </w:pPr>
          </w:p>
        </w:tc>
        <w:tc>
          <w:tcPr>
            <w:tcW w:w="1718" w:type="pct"/>
          </w:tcPr>
          <w:p w:rsidR="00516530" w:rsidRPr="00516530" w:rsidRDefault="00B7231A" w:rsidP="00B7231A">
            <w:pPr>
              <w:spacing w:after="0" w:line="240" w:lineRule="auto"/>
              <w:jc w:val="center"/>
              <w:rPr>
                <w:rFonts w:ascii="Times New Roman" w:hAnsi="Times New Roman" w:cs="Times New Roman"/>
                <w:sz w:val="15"/>
                <w:szCs w:val="15"/>
              </w:rPr>
            </w:pPr>
            <w:r>
              <w:rPr>
                <w:rFonts w:ascii="Times New Roman" w:hAnsi="Times New Roman" w:cs="Times New Roman"/>
                <w:szCs w:val="24"/>
              </w:rPr>
              <w:t>приказ от 17</w:t>
            </w:r>
            <w:r w:rsidR="006C2951">
              <w:rPr>
                <w:rFonts w:ascii="Times New Roman" w:hAnsi="Times New Roman" w:cs="Times New Roman"/>
                <w:szCs w:val="24"/>
              </w:rPr>
              <w:t>.04.2020</w:t>
            </w:r>
            <w:r w:rsidR="00516530" w:rsidRPr="00516530">
              <w:rPr>
                <w:rFonts w:ascii="Times New Roman" w:hAnsi="Times New Roman" w:cs="Times New Roman"/>
                <w:szCs w:val="24"/>
              </w:rPr>
              <w:t xml:space="preserve"> № 03-10-</w:t>
            </w:r>
            <w:r>
              <w:rPr>
                <w:rFonts w:ascii="Times New Roman" w:hAnsi="Times New Roman" w:cs="Times New Roman"/>
                <w:szCs w:val="24"/>
              </w:rPr>
              <w:t>70</w:t>
            </w:r>
          </w:p>
        </w:tc>
      </w:tr>
      <w:tr w:rsidR="00516530" w:rsidRPr="00516530" w:rsidTr="00B7231A">
        <w:trPr>
          <w:trHeight w:hRule="exact" w:val="340"/>
        </w:trPr>
        <w:tc>
          <w:tcPr>
            <w:tcW w:w="1769" w:type="pct"/>
            <w:vAlign w:val="bottom"/>
          </w:tcPr>
          <w:p w:rsidR="00516530" w:rsidRPr="00516530" w:rsidRDefault="00516530" w:rsidP="00516530">
            <w:pPr>
              <w:spacing w:after="0" w:line="240" w:lineRule="auto"/>
              <w:rPr>
                <w:rFonts w:ascii="Times New Roman" w:hAnsi="Times New Roman" w:cs="Times New Roman"/>
                <w:sz w:val="20"/>
              </w:rPr>
            </w:pPr>
          </w:p>
        </w:tc>
        <w:tc>
          <w:tcPr>
            <w:tcW w:w="1512" w:type="pct"/>
            <w:vAlign w:val="bottom"/>
          </w:tcPr>
          <w:p w:rsidR="00516530" w:rsidRPr="00516530" w:rsidRDefault="00516530" w:rsidP="00516530">
            <w:pPr>
              <w:spacing w:after="0" w:line="240" w:lineRule="auto"/>
              <w:jc w:val="center"/>
              <w:rPr>
                <w:rFonts w:ascii="Times New Roman" w:hAnsi="Times New Roman" w:cs="Times New Roman"/>
                <w:sz w:val="20"/>
              </w:rPr>
            </w:pPr>
          </w:p>
        </w:tc>
        <w:tc>
          <w:tcPr>
            <w:tcW w:w="1718" w:type="pct"/>
            <w:vAlign w:val="bottom"/>
          </w:tcPr>
          <w:p w:rsidR="00516530" w:rsidRPr="00516530" w:rsidRDefault="00516530" w:rsidP="00516530">
            <w:pPr>
              <w:spacing w:after="0" w:line="240" w:lineRule="auto"/>
              <w:jc w:val="center"/>
              <w:rPr>
                <w:rFonts w:ascii="Times New Roman" w:hAnsi="Times New Roman" w:cs="Times New Roman"/>
                <w:szCs w:val="24"/>
              </w:rPr>
            </w:pPr>
          </w:p>
        </w:tc>
      </w:tr>
    </w:tbl>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Default="00516530" w:rsidP="00516530">
      <w:pPr>
        <w:spacing w:after="0" w:line="240" w:lineRule="auto"/>
        <w:rPr>
          <w:rFonts w:ascii="Times New Roman" w:eastAsia="Times New Roman" w:hAnsi="Times New Roman" w:cs="Times New Roman"/>
          <w:b/>
          <w:sz w:val="20"/>
          <w:szCs w:val="20"/>
          <w:lang w:eastAsia="ru-RU"/>
        </w:rPr>
      </w:pPr>
    </w:p>
    <w:p w:rsidR="00516530" w:rsidRDefault="00516530" w:rsidP="00516530">
      <w:pPr>
        <w:spacing w:after="0" w:line="240" w:lineRule="auto"/>
        <w:rPr>
          <w:rFonts w:ascii="Times New Roman" w:eastAsia="Times New Roman" w:hAnsi="Times New Roman" w:cs="Times New Roman"/>
          <w:b/>
          <w:sz w:val="20"/>
          <w:szCs w:val="20"/>
          <w:lang w:eastAsia="ru-RU"/>
        </w:rPr>
      </w:pPr>
    </w:p>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Pr="00516530" w:rsidRDefault="00516530" w:rsidP="00516530">
      <w:pPr>
        <w:jc w:val="center"/>
        <w:rPr>
          <w:rFonts w:ascii="Times New Roman" w:hAnsi="Times New Roman" w:cs="Times New Roman"/>
          <w:b/>
          <w:bCs/>
          <w:sz w:val="44"/>
        </w:rPr>
      </w:pPr>
      <w:r w:rsidRPr="00516530">
        <w:rPr>
          <w:rFonts w:ascii="Times New Roman" w:hAnsi="Times New Roman" w:cs="Times New Roman"/>
          <w:b/>
          <w:bCs/>
          <w:sz w:val="44"/>
        </w:rPr>
        <w:t xml:space="preserve">Отчет о результатах </w:t>
      </w:r>
      <w:proofErr w:type="spellStart"/>
      <w:r w:rsidRPr="00516530">
        <w:rPr>
          <w:rFonts w:ascii="Times New Roman" w:hAnsi="Times New Roman" w:cs="Times New Roman"/>
          <w:b/>
          <w:bCs/>
          <w:sz w:val="44"/>
        </w:rPr>
        <w:t>самообследования</w:t>
      </w:r>
      <w:proofErr w:type="spellEnd"/>
      <w:r w:rsidRPr="00516530">
        <w:rPr>
          <w:rFonts w:ascii="Times New Roman" w:hAnsi="Times New Roman" w:cs="Times New Roman"/>
          <w:b/>
          <w:bCs/>
          <w:sz w:val="44"/>
        </w:rPr>
        <w:br/>
        <w:t xml:space="preserve"> МБОУ СШ №3 </w:t>
      </w:r>
      <w:proofErr w:type="spellStart"/>
      <w:r w:rsidRPr="00516530">
        <w:rPr>
          <w:rFonts w:ascii="Times New Roman" w:hAnsi="Times New Roman" w:cs="Times New Roman"/>
          <w:b/>
          <w:bCs/>
          <w:sz w:val="44"/>
        </w:rPr>
        <w:t>г</w:t>
      </w:r>
      <w:proofErr w:type="gramStart"/>
      <w:r w:rsidRPr="00516530">
        <w:rPr>
          <w:rFonts w:ascii="Times New Roman" w:hAnsi="Times New Roman" w:cs="Times New Roman"/>
          <w:b/>
          <w:bCs/>
          <w:sz w:val="44"/>
        </w:rPr>
        <w:t>.Е</w:t>
      </w:r>
      <w:proofErr w:type="gramEnd"/>
      <w:r w:rsidRPr="00516530">
        <w:rPr>
          <w:rFonts w:ascii="Times New Roman" w:hAnsi="Times New Roman" w:cs="Times New Roman"/>
          <w:b/>
          <w:bCs/>
          <w:sz w:val="44"/>
        </w:rPr>
        <w:t>нисейска</w:t>
      </w:r>
      <w:proofErr w:type="spellEnd"/>
    </w:p>
    <w:p w:rsidR="00516530" w:rsidRPr="00B7231A" w:rsidRDefault="00516530" w:rsidP="00516530">
      <w:pPr>
        <w:jc w:val="center"/>
        <w:rPr>
          <w:rFonts w:ascii="Times New Roman" w:hAnsi="Times New Roman" w:cs="Times New Roman"/>
          <w:b/>
          <w:bCs/>
          <w:sz w:val="36"/>
          <w:szCs w:val="20"/>
        </w:rPr>
      </w:pPr>
      <w:r w:rsidRPr="00516530">
        <w:rPr>
          <w:rFonts w:ascii="Times New Roman" w:hAnsi="Times New Roman" w:cs="Times New Roman"/>
          <w:b/>
          <w:bCs/>
          <w:sz w:val="44"/>
        </w:rPr>
        <w:t>з</w:t>
      </w:r>
      <w:r w:rsidRPr="00B7231A">
        <w:rPr>
          <w:rFonts w:ascii="Times New Roman" w:hAnsi="Times New Roman" w:cs="Times New Roman"/>
          <w:b/>
          <w:bCs/>
          <w:sz w:val="44"/>
        </w:rPr>
        <w:t>а 20</w:t>
      </w:r>
      <w:r>
        <w:rPr>
          <w:rFonts w:ascii="Times New Roman" w:hAnsi="Times New Roman" w:cs="Times New Roman"/>
          <w:b/>
          <w:bCs/>
          <w:sz w:val="44"/>
        </w:rPr>
        <w:t>19</w:t>
      </w:r>
      <w:r w:rsidRPr="00516530">
        <w:rPr>
          <w:rFonts w:ascii="Times New Roman" w:hAnsi="Times New Roman" w:cs="Times New Roman"/>
          <w:b/>
          <w:bCs/>
          <w:sz w:val="44"/>
        </w:rPr>
        <w:t xml:space="preserve"> </w:t>
      </w:r>
      <w:r w:rsidRPr="00B7231A">
        <w:rPr>
          <w:rFonts w:ascii="Times New Roman" w:hAnsi="Times New Roman" w:cs="Times New Roman"/>
          <w:b/>
          <w:bCs/>
          <w:sz w:val="44"/>
        </w:rPr>
        <w:t>год</w:t>
      </w:r>
    </w:p>
    <w:p w:rsidR="00516530" w:rsidRPr="00516530" w:rsidRDefault="00516530" w:rsidP="00516530">
      <w:pPr>
        <w:jc w:val="center"/>
        <w:rPr>
          <w:b/>
          <w:bCs/>
          <w:sz w:val="20"/>
          <w:szCs w:val="20"/>
        </w:rPr>
      </w:pPr>
    </w:p>
    <w:p w:rsidR="00516530" w:rsidRDefault="00516530" w:rsidP="00516530">
      <w:pPr>
        <w:jc w:val="center"/>
        <w:rPr>
          <w:b/>
          <w:bCs/>
          <w:sz w:val="20"/>
          <w:szCs w:val="20"/>
        </w:rPr>
      </w:pPr>
    </w:p>
    <w:p w:rsidR="00516530" w:rsidRDefault="00DD6296" w:rsidP="00516530">
      <w:pPr>
        <w:jc w:val="center"/>
        <w:rPr>
          <w:b/>
          <w:bCs/>
          <w:sz w:val="20"/>
          <w:szCs w:val="20"/>
        </w:rPr>
      </w:pPr>
      <w:r>
        <w:rPr>
          <w:b/>
          <w:bCs/>
          <w:noProof/>
          <w:sz w:val="20"/>
          <w:szCs w:val="20"/>
          <w:lang w:eastAsia="ru-RU"/>
        </w:rPr>
        <w:lastRenderedPageBreak/>
        <w:drawing>
          <wp:inline distT="0" distB="0" distL="0" distR="0">
            <wp:extent cx="6480175" cy="8907266"/>
            <wp:effectExtent l="0" t="0" r="0" b="8255"/>
            <wp:docPr id="15" name="Рисунок 15" descr="C:\Users\Директор\Desktop\1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иректор\Desktop\111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0175" cy="8907266"/>
                    </a:xfrm>
                    <a:prstGeom prst="rect">
                      <a:avLst/>
                    </a:prstGeom>
                    <a:noFill/>
                    <a:ln>
                      <a:noFill/>
                    </a:ln>
                  </pic:spPr>
                </pic:pic>
              </a:graphicData>
            </a:graphic>
          </wp:inline>
        </w:drawing>
      </w:r>
      <w:bookmarkStart w:id="0" w:name="_GoBack"/>
      <w:bookmarkEnd w:id="0"/>
    </w:p>
    <w:p w:rsidR="00516530" w:rsidRDefault="00516530" w:rsidP="00516530">
      <w:pPr>
        <w:jc w:val="center"/>
        <w:rPr>
          <w:b/>
          <w:bCs/>
          <w:sz w:val="20"/>
          <w:szCs w:val="20"/>
        </w:rPr>
      </w:pPr>
    </w:p>
    <w:p w:rsidR="00516530" w:rsidRDefault="00516530" w:rsidP="00516530">
      <w:pPr>
        <w:jc w:val="center"/>
        <w:rPr>
          <w:b/>
          <w:bCs/>
          <w:sz w:val="20"/>
          <w:szCs w:val="20"/>
        </w:rPr>
      </w:pPr>
    </w:p>
    <w:p w:rsidR="0043546C" w:rsidRPr="0043546C" w:rsidRDefault="0043546C" w:rsidP="00352F44">
      <w:pPr>
        <w:spacing w:before="120" w:after="0" w:line="240" w:lineRule="auto"/>
        <w:jc w:val="center"/>
        <w:rPr>
          <w:rFonts w:ascii="Times New Roman" w:eastAsia="Times New Roman" w:hAnsi="Times New Roman" w:cs="Times New Roman"/>
          <w:b/>
          <w:szCs w:val="24"/>
          <w:lang w:eastAsia="ru-RU"/>
        </w:rPr>
      </w:pPr>
      <w:r w:rsidRPr="0043546C">
        <w:rPr>
          <w:rFonts w:ascii="Times New Roman" w:eastAsia="Times New Roman" w:hAnsi="Times New Roman" w:cs="Times New Roman"/>
          <w:b/>
          <w:szCs w:val="24"/>
          <w:lang w:eastAsia="ru-RU"/>
        </w:rPr>
        <w:lastRenderedPageBreak/>
        <w:t>АНАЛИТИЧЕСКАЯ ЧАСТЬ</w:t>
      </w:r>
    </w:p>
    <w:p w:rsidR="0043546C" w:rsidRDefault="0043546C" w:rsidP="0043546C">
      <w:pPr>
        <w:spacing w:before="120"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ОБЩИЕ СВЕДЕНИЯ ОБ ОРГАНИЗАЦИИ</w:t>
      </w:r>
    </w:p>
    <w:p w:rsidR="0043546C" w:rsidRPr="00BF25C4" w:rsidRDefault="0043546C" w:rsidP="0043546C">
      <w:pPr>
        <w:suppressAutoHyphens/>
        <w:autoSpaceDE w:val="0"/>
        <w:spacing w:after="0" w:line="240" w:lineRule="auto"/>
        <w:ind w:firstLine="709"/>
        <w:jc w:val="both"/>
        <w:rPr>
          <w:rFonts w:ascii="Times New Roman" w:eastAsia="Times New Roman" w:hAnsi="Times New Roman" w:cs="Times New Roman"/>
          <w:szCs w:val="24"/>
          <w:lang w:eastAsia="ar-SA"/>
        </w:rPr>
      </w:pPr>
      <w:r w:rsidRPr="00BF25C4">
        <w:rPr>
          <w:rFonts w:ascii="Times New Roman" w:eastAsia="Times New Roman" w:hAnsi="Times New Roman" w:cs="Times New Roman"/>
          <w:szCs w:val="24"/>
          <w:lang w:eastAsia="ar-SA"/>
        </w:rPr>
        <w:t>Муниципальное бюджетное общеобразовательное учреждение «Средняя  школа №3» города Енисейска Красноярского края. Юридический адрес: 663180, Красноярский край, город Енисейск, улица Ленина, 102. Сайт:</w:t>
      </w:r>
      <w:hyperlink r:id="rId8" w:history="1">
        <w:r w:rsidRPr="00BF25C4">
          <w:rPr>
            <w:rFonts w:ascii="Times New Roman" w:eastAsia="Times New Roman" w:hAnsi="Times New Roman" w:cs="Times New Roman"/>
            <w:color w:val="49463C"/>
            <w:szCs w:val="24"/>
            <w:u w:val="single"/>
            <w:lang w:val="en-US" w:eastAsia="ar-SA"/>
          </w:rPr>
          <w:t>http</w:t>
        </w:r>
        <w:r w:rsidRPr="00BF25C4">
          <w:rPr>
            <w:rFonts w:ascii="Times New Roman" w:eastAsia="Times New Roman" w:hAnsi="Times New Roman" w:cs="Times New Roman"/>
            <w:color w:val="49463C"/>
            <w:szCs w:val="24"/>
            <w:u w:val="single"/>
            <w:lang w:eastAsia="ar-SA"/>
          </w:rPr>
          <w:t>://</w:t>
        </w:r>
        <w:r w:rsidRPr="00BF25C4">
          <w:rPr>
            <w:rFonts w:ascii="Times New Roman" w:eastAsia="Times New Roman" w:hAnsi="Times New Roman" w:cs="Times New Roman"/>
            <w:color w:val="49463C"/>
            <w:szCs w:val="24"/>
            <w:u w:val="single"/>
            <w:lang w:val="en-US" w:eastAsia="ar-SA"/>
          </w:rPr>
          <w:t>lehrer</w:t>
        </w:r>
        <w:r w:rsidRPr="00BF25C4">
          <w:rPr>
            <w:rFonts w:ascii="Times New Roman" w:eastAsia="Times New Roman" w:hAnsi="Times New Roman" w:cs="Times New Roman"/>
            <w:color w:val="49463C"/>
            <w:szCs w:val="24"/>
            <w:u w:val="single"/>
            <w:lang w:eastAsia="ar-SA"/>
          </w:rPr>
          <w:t>.3</w:t>
        </w:r>
        <w:r w:rsidRPr="00BF25C4">
          <w:rPr>
            <w:rFonts w:ascii="Times New Roman" w:eastAsia="Times New Roman" w:hAnsi="Times New Roman" w:cs="Times New Roman"/>
            <w:color w:val="49463C"/>
            <w:szCs w:val="24"/>
            <w:u w:val="single"/>
            <w:lang w:val="en-US" w:eastAsia="ar-SA"/>
          </w:rPr>
          <w:t>dn</w:t>
        </w:r>
        <w:r w:rsidRPr="00BF25C4">
          <w:rPr>
            <w:rFonts w:ascii="Times New Roman" w:eastAsia="Times New Roman" w:hAnsi="Times New Roman" w:cs="Times New Roman"/>
            <w:color w:val="49463C"/>
            <w:szCs w:val="24"/>
            <w:u w:val="single"/>
            <w:lang w:eastAsia="ar-SA"/>
          </w:rPr>
          <w:t>.</w:t>
        </w:r>
        <w:r w:rsidRPr="00BF25C4">
          <w:rPr>
            <w:rFonts w:ascii="Times New Roman" w:eastAsia="Times New Roman" w:hAnsi="Times New Roman" w:cs="Times New Roman"/>
            <w:color w:val="49463C"/>
            <w:szCs w:val="24"/>
            <w:u w:val="single"/>
            <w:lang w:val="en-US" w:eastAsia="ar-SA"/>
          </w:rPr>
          <w:t>ru</w:t>
        </w:r>
      </w:hyperlink>
      <w:r w:rsidRPr="00BF25C4">
        <w:rPr>
          <w:rFonts w:ascii="Times New Roman" w:eastAsia="Times New Roman" w:hAnsi="Times New Roman" w:cs="Times New Roman"/>
          <w:szCs w:val="24"/>
          <w:lang w:eastAsia="ar-SA"/>
        </w:rPr>
        <w:t xml:space="preserve">  Электронная почта: </w:t>
      </w:r>
      <w:hyperlink r:id="rId9" w:history="1">
        <w:r w:rsidRPr="00BF25C4">
          <w:rPr>
            <w:rFonts w:ascii="Times New Roman" w:eastAsia="Times New Roman" w:hAnsi="Times New Roman" w:cs="Times New Roman"/>
            <w:color w:val="49463C"/>
            <w:szCs w:val="24"/>
            <w:u w:val="single"/>
            <w:lang w:val="en-US" w:eastAsia="ar-SA"/>
          </w:rPr>
          <w:t>mousosh</w:t>
        </w:r>
        <w:r w:rsidRPr="00BF25C4">
          <w:rPr>
            <w:rFonts w:ascii="Times New Roman" w:eastAsia="Times New Roman" w:hAnsi="Times New Roman" w:cs="Times New Roman"/>
            <w:color w:val="49463C"/>
            <w:szCs w:val="24"/>
            <w:u w:val="single"/>
            <w:lang w:eastAsia="ar-SA"/>
          </w:rPr>
          <w:t>_102@</w:t>
        </w:r>
        <w:r w:rsidRPr="00BF25C4">
          <w:rPr>
            <w:rFonts w:ascii="Times New Roman" w:eastAsia="Times New Roman" w:hAnsi="Times New Roman" w:cs="Times New Roman"/>
            <w:color w:val="49463C"/>
            <w:szCs w:val="24"/>
            <w:u w:val="single"/>
            <w:lang w:val="en-US" w:eastAsia="ar-SA"/>
          </w:rPr>
          <w:t>mail</w:t>
        </w:r>
        <w:r w:rsidRPr="00BF25C4">
          <w:rPr>
            <w:rFonts w:ascii="Times New Roman" w:eastAsia="Times New Roman" w:hAnsi="Times New Roman" w:cs="Times New Roman"/>
            <w:color w:val="49463C"/>
            <w:szCs w:val="24"/>
            <w:u w:val="single"/>
            <w:lang w:eastAsia="ar-SA"/>
          </w:rPr>
          <w:t>.</w:t>
        </w:r>
        <w:r w:rsidRPr="00BF25C4">
          <w:rPr>
            <w:rFonts w:ascii="Times New Roman" w:eastAsia="Times New Roman" w:hAnsi="Times New Roman" w:cs="Times New Roman"/>
            <w:color w:val="49463C"/>
            <w:szCs w:val="24"/>
            <w:u w:val="single"/>
            <w:lang w:val="en-US" w:eastAsia="ar-SA"/>
          </w:rPr>
          <w:t>ru</w:t>
        </w:r>
      </w:hyperlink>
      <w:r w:rsidRPr="00BF25C4">
        <w:rPr>
          <w:rFonts w:ascii="Times New Roman" w:eastAsia="Times New Roman" w:hAnsi="Times New Roman" w:cs="Times New Roman"/>
          <w:szCs w:val="24"/>
          <w:lang w:eastAsia="ar-SA"/>
        </w:rPr>
        <w:t>.</w:t>
      </w:r>
      <w:r>
        <w:rPr>
          <w:rFonts w:ascii="Times New Roman" w:eastAsia="Times New Roman" w:hAnsi="Times New Roman" w:cs="Times New Roman"/>
          <w:szCs w:val="24"/>
          <w:lang w:eastAsia="ar-SA"/>
        </w:rPr>
        <w:t xml:space="preserve"> </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color w:val="000000"/>
          <w:szCs w:val="24"/>
          <w:lang w:eastAsia="ru-RU"/>
        </w:rPr>
        <w:t>Организационно-правовая форма -  учреждение</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color w:val="000000"/>
          <w:szCs w:val="24"/>
          <w:lang w:eastAsia="ru-RU"/>
        </w:rPr>
        <w:t>Тип учреждения - общеобразовательное учреждение</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color w:val="000000"/>
          <w:szCs w:val="24"/>
          <w:lang w:eastAsia="ru-RU"/>
        </w:rPr>
        <w:t>Вид учреждения - средняя общеобразовательная школа</w:t>
      </w:r>
      <w:r w:rsidRPr="00BF25C4">
        <w:rPr>
          <w:rFonts w:ascii="Verdana" w:eastAsia="Times New Roman" w:hAnsi="Verdana" w:cs="Times New Roman"/>
          <w:color w:val="000000"/>
          <w:szCs w:val="24"/>
          <w:lang w:eastAsia="ru-RU"/>
        </w:rPr>
        <w:t xml:space="preserve"> </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color w:val="000000"/>
          <w:szCs w:val="24"/>
          <w:lang w:eastAsia="ru-RU"/>
        </w:rPr>
        <w:t>Форма собственности - муниципальная</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b/>
          <w:bCs/>
          <w:color w:val="000000"/>
          <w:szCs w:val="24"/>
          <w:lang w:eastAsia="ru-RU"/>
        </w:rPr>
        <w:t>Время введения в эксплуатацию </w:t>
      </w:r>
      <w:r w:rsidRPr="00BF25C4">
        <w:rPr>
          <w:rFonts w:ascii="Times New Roman" w:eastAsia="Times New Roman" w:hAnsi="Times New Roman" w:cs="Times New Roman"/>
          <w:color w:val="000000"/>
          <w:szCs w:val="24"/>
          <w:lang w:eastAsia="ru-RU"/>
        </w:rPr>
        <w:t xml:space="preserve">– </w:t>
      </w:r>
      <w:smartTag w:uri="urn:schemas-microsoft-com:office:smarttags" w:element="metricconverter">
        <w:smartTagPr>
          <w:attr w:name="ProductID" w:val="1950 г"/>
        </w:smartTagPr>
        <w:r w:rsidRPr="00BF25C4">
          <w:rPr>
            <w:rFonts w:ascii="Times New Roman" w:eastAsia="Times New Roman" w:hAnsi="Times New Roman" w:cs="Times New Roman"/>
            <w:color w:val="000000"/>
            <w:szCs w:val="24"/>
            <w:lang w:eastAsia="ru-RU"/>
          </w:rPr>
          <w:t>1950 г</w:t>
        </w:r>
      </w:smartTag>
      <w:r w:rsidRPr="00BF25C4">
        <w:rPr>
          <w:rFonts w:ascii="Times New Roman" w:eastAsia="Times New Roman" w:hAnsi="Times New Roman" w:cs="Times New Roman"/>
          <w:color w:val="000000"/>
          <w:szCs w:val="24"/>
          <w:lang w:eastAsia="ru-RU"/>
        </w:rPr>
        <w:t>.</w:t>
      </w:r>
      <w:r w:rsidRPr="00BF25C4">
        <w:rPr>
          <w:rFonts w:ascii="Times New Roman" w:eastAsia="Times New Roman" w:hAnsi="Times New Roman" w:cs="Times New Roman"/>
          <w:color w:val="000000"/>
          <w:szCs w:val="24"/>
          <w:lang w:eastAsia="ru-RU"/>
        </w:rPr>
        <w:br/>
        <w:t>Адрес: 663180, Красноярский край, г. Ен</w:t>
      </w:r>
      <w:r w:rsidR="00A95ACE">
        <w:rPr>
          <w:rFonts w:ascii="Times New Roman" w:eastAsia="Times New Roman" w:hAnsi="Times New Roman" w:cs="Times New Roman"/>
          <w:color w:val="000000"/>
          <w:szCs w:val="24"/>
          <w:lang w:eastAsia="ru-RU"/>
        </w:rPr>
        <w:t>исейск, ул. Ленина, 102</w:t>
      </w:r>
      <w:r w:rsidR="00A95ACE">
        <w:rPr>
          <w:rFonts w:ascii="Times New Roman" w:eastAsia="Times New Roman" w:hAnsi="Times New Roman" w:cs="Times New Roman"/>
          <w:color w:val="000000"/>
          <w:szCs w:val="24"/>
          <w:lang w:eastAsia="ru-RU"/>
        </w:rPr>
        <w:br/>
        <w:t>Телефон</w:t>
      </w:r>
      <w:r w:rsidRPr="00BF25C4">
        <w:rPr>
          <w:rFonts w:ascii="Times New Roman" w:eastAsia="Times New Roman" w:hAnsi="Times New Roman" w:cs="Times New Roman"/>
          <w:color w:val="000000"/>
          <w:szCs w:val="24"/>
          <w:lang w:eastAsia="ru-RU"/>
        </w:rPr>
        <w:t>: (39195) 2-23-06         e-</w:t>
      </w:r>
      <w:proofErr w:type="spellStart"/>
      <w:r w:rsidRPr="00BF25C4">
        <w:rPr>
          <w:rFonts w:ascii="Times New Roman" w:eastAsia="Times New Roman" w:hAnsi="Times New Roman" w:cs="Times New Roman"/>
          <w:color w:val="000000"/>
          <w:szCs w:val="24"/>
          <w:lang w:eastAsia="ru-RU"/>
        </w:rPr>
        <w:t>mail</w:t>
      </w:r>
      <w:proofErr w:type="spellEnd"/>
      <w:r w:rsidRPr="00BF25C4">
        <w:rPr>
          <w:rFonts w:ascii="Times New Roman" w:eastAsia="Times New Roman" w:hAnsi="Times New Roman" w:cs="Times New Roman"/>
          <w:color w:val="000000"/>
          <w:szCs w:val="24"/>
          <w:lang w:eastAsia="ru-RU"/>
        </w:rPr>
        <w:t xml:space="preserve"> </w:t>
      </w:r>
      <w:hyperlink r:id="rId10" w:history="1">
        <w:r w:rsidRPr="0056139C">
          <w:rPr>
            <w:rStyle w:val="a4"/>
            <w:rFonts w:ascii="Times New Roman" w:eastAsia="Times New Roman" w:hAnsi="Times New Roman" w:cs="Times New Roman"/>
            <w:szCs w:val="24"/>
            <w:lang w:eastAsia="ru-RU"/>
          </w:rPr>
          <w:t>mousosh_102@mail.ru</w:t>
        </w:r>
      </w:hyperlink>
      <w:r>
        <w:rPr>
          <w:rFonts w:ascii="Times New Roman" w:eastAsia="Times New Roman" w:hAnsi="Times New Roman" w:cs="Times New Roman"/>
          <w:color w:val="000000"/>
          <w:szCs w:val="24"/>
          <w:lang w:eastAsia="ru-RU"/>
        </w:rPr>
        <w:t xml:space="preserve"> </w:t>
      </w:r>
      <w:r w:rsidRPr="00BF25C4">
        <w:rPr>
          <w:rFonts w:ascii="Times New Roman" w:eastAsia="Times New Roman" w:hAnsi="Times New Roman" w:cs="Times New Roman"/>
          <w:color w:val="000000"/>
          <w:szCs w:val="24"/>
          <w:lang w:eastAsia="ru-RU"/>
        </w:rPr>
        <w:br/>
        <w:t> </w:t>
      </w:r>
      <w:r w:rsidRPr="00BF25C4">
        <w:rPr>
          <w:rFonts w:ascii="Times New Roman" w:eastAsia="Times New Roman" w:hAnsi="Times New Roman" w:cs="Times New Roman"/>
          <w:b/>
          <w:bCs/>
          <w:color w:val="000000"/>
          <w:szCs w:val="24"/>
          <w:lang w:eastAsia="ru-RU"/>
        </w:rPr>
        <w:t>Реквизиты:</w:t>
      </w:r>
      <w:r w:rsidRPr="00BF25C4">
        <w:rPr>
          <w:rFonts w:ascii="Times New Roman" w:eastAsia="Times New Roman" w:hAnsi="Times New Roman" w:cs="Times New Roman"/>
          <w:color w:val="000000"/>
          <w:szCs w:val="24"/>
          <w:lang w:eastAsia="ru-RU"/>
        </w:rPr>
        <w:t xml:space="preserve"> ИНН </w:t>
      </w:r>
      <w:r w:rsidRPr="001C067B">
        <w:rPr>
          <w:rFonts w:ascii="Times New Roman" w:eastAsia="Times New Roman" w:hAnsi="Times New Roman" w:cs="Times New Roman"/>
          <w:color w:val="000000"/>
          <w:szCs w:val="24"/>
          <w:lang w:eastAsia="ru-RU"/>
        </w:rPr>
        <w:t xml:space="preserve">2447004263 КПП 244701001 ОГРН 1022401273498 </w:t>
      </w:r>
      <w:r w:rsidR="00A95ACE" w:rsidRPr="001C067B">
        <w:rPr>
          <w:rFonts w:ascii="Times New Roman" w:eastAsia="Times New Roman" w:hAnsi="Times New Roman" w:cs="Times New Roman"/>
          <w:color w:val="000000"/>
          <w:szCs w:val="24"/>
          <w:lang w:eastAsia="ru-RU"/>
        </w:rPr>
        <w:t>р/с</w:t>
      </w:r>
      <w:r w:rsidR="001C067B" w:rsidRPr="001C067B">
        <w:rPr>
          <w:rFonts w:ascii="Times New Roman" w:eastAsia="Times New Roman" w:hAnsi="Times New Roman" w:cs="Times New Roman"/>
          <w:color w:val="000000"/>
          <w:szCs w:val="24"/>
          <w:lang w:eastAsia="ru-RU"/>
        </w:rPr>
        <w:t xml:space="preserve"> </w:t>
      </w:r>
      <w:r w:rsidR="008F78E9">
        <w:rPr>
          <w:rFonts w:ascii="Times New Roman" w:eastAsia="Times New Roman" w:hAnsi="Times New Roman"/>
          <w:szCs w:val="24"/>
        </w:rPr>
        <w:t>40701810050041001029</w:t>
      </w:r>
      <w:r w:rsidR="00A95ACE" w:rsidRPr="001C067B">
        <w:rPr>
          <w:rFonts w:ascii="Times New Roman" w:eastAsia="Times New Roman" w:hAnsi="Times New Roman" w:cs="Times New Roman"/>
          <w:color w:val="000000"/>
          <w:szCs w:val="24"/>
          <w:lang w:eastAsia="ru-RU"/>
        </w:rPr>
        <w:t xml:space="preserve"> </w:t>
      </w:r>
      <w:r w:rsidRPr="001C067B">
        <w:rPr>
          <w:rFonts w:ascii="Times New Roman" w:eastAsia="Times New Roman" w:hAnsi="Times New Roman" w:cs="Times New Roman"/>
          <w:color w:val="000000"/>
          <w:szCs w:val="24"/>
          <w:lang w:eastAsia="ru-RU"/>
        </w:rPr>
        <w:t xml:space="preserve"> </w:t>
      </w:r>
      <w:r w:rsidR="001C067B" w:rsidRPr="001C067B">
        <w:rPr>
          <w:rFonts w:ascii="Times New Roman" w:eastAsia="Times New Roman" w:hAnsi="Times New Roman"/>
          <w:szCs w:val="24"/>
        </w:rPr>
        <w:t>Отделение Красноярск</w:t>
      </w:r>
      <w:r w:rsidR="001C067B" w:rsidRPr="001C067B">
        <w:rPr>
          <w:rFonts w:ascii="Times New Roman" w:eastAsia="Times New Roman" w:hAnsi="Times New Roman" w:cs="Times New Roman"/>
          <w:color w:val="000000"/>
          <w:szCs w:val="24"/>
          <w:lang w:eastAsia="ru-RU"/>
        </w:rPr>
        <w:t xml:space="preserve"> </w:t>
      </w:r>
      <w:r w:rsidRPr="001C067B">
        <w:rPr>
          <w:rFonts w:ascii="Times New Roman" w:eastAsia="Times New Roman" w:hAnsi="Times New Roman" w:cs="Times New Roman"/>
          <w:color w:val="000000"/>
          <w:szCs w:val="24"/>
          <w:lang w:eastAsia="ru-RU"/>
        </w:rPr>
        <w:t>БИК 040407001</w:t>
      </w:r>
    </w:p>
    <w:p w:rsidR="0043546C" w:rsidRDefault="0043546C" w:rsidP="0043546C">
      <w:pPr>
        <w:spacing w:after="0" w:line="240" w:lineRule="auto"/>
        <w:jc w:val="both"/>
        <w:rPr>
          <w:rFonts w:ascii="Times New Roman" w:eastAsia="Times New Roman" w:hAnsi="Times New Roman" w:cs="Times New Roman"/>
          <w:color w:val="000000"/>
          <w:sz w:val="28"/>
          <w:szCs w:val="28"/>
          <w:lang w:eastAsia="ru-RU"/>
        </w:rPr>
      </w:pPr>
      <w:r w:rsidRPr="00BF25C4">
        <w:rPr>
          <w:rFonts w:ascii="Times New Roman" w:eastAsia="Times New Roman" w:hAnsi="Times New Roman" w:cs="Times New Roman"/>
          <w:b/>
          <w:bCs/>
          <w:color w:val="000000"/>
          <w:szCs w:val="24"/>
          <w:lang w:eastAsia="ru-RU"/>
        </w:rPr>
        <w:t>Директор школы</w:t>
      </w:r>
      <w:r>
        <w:rPr>
          <w:rFonts w:ascii="Times New Roman" w:eastAsia="Times New Roman" w:hAnsi="Times New Roman" w:cs="Times New Roman"/>
          <w:b/>
          <w:bCs/>
          <w:color w:val="000000"/>
          <w:szCs w:val="24"/>
          <w:lang w:eastAsia="ru-RU"/>
        </w:rPr>
        <w:t xml:space="preserve">: </w:t>
      </w:r>
      <w:r w:rsidRPr="00BF25C4">
        <w:rPr>
          <w:rFonts w:ascii="Times New Roman" w:eastAsia="Times New Roman" w:hAnsi="Times New Roman" w:cs="Times New Roman"/>
          <w:b/>
          <w:bCs/>
          <w:color w:val="000000"/>
          <w:szCs w:val="24"/>
          <w:lang w:eastAsia="ru-RU"/>
        </w:rPr>
        <w:t> </w:t>
      </w:r>
      <w:r w:rsidRPr="00BF25C4">
        <w:rPr>
          <w:rFonts w:ascii="Times New Roman" w:eastAsia="Times New Roman" w:hAnsi="Times New Roman" w:cs="Times New Roman"/>
          <w:color w:val="000000"/>
          <w:szCs w:val="24"/>
          <w:lang w:eastAsia="ru-RU"/>
        </w:rPr>
        <w:t>Тараторкина Светлана Викторовна</w:t>
      </w:r>
      <w:r>
        <w:rPr>
          <w:rFonts w:ascii="Times New Roman" w:eastAsia="Times New Roman" w:hAnsi="Times New Roman" w:cs="Times New Roman"/>
          <w:color w:val="000000"/>
          <w:sz w:val="28"/>
          <w:szCs w:val="28"/>
          <w:lang w:eastAsia="ru-RU"/>
        </w:rPr>
        <w:t xml:space="preserve">  </w:t>
      </w:r>
    </w:p>
    <w:p w:rsidR="0043546C" w:rsidRDefault="001C067B" w:rsidP="0043546C">
      <w:pPr>
        <w:spacing w:after="0" w:line="240" w:lineRule="auto"/>
        <w:jc w:val="both"/>
        <w:rPr>
          <w:rFonts w:ascii="Times New Roman" w:eastAsia="Times New Roman" w:hAnsi="Times New Roman" w:cs="Times New Roman"/>
          <w:color w:val="000000"/>
          <w:szCs w:val="24"/>
          <w:lang w:eastAsia="ru-RU"/>
        </w:rPr>
      </w:pPr>
      <w:r>
        <w:rPr>
          <w:rFonts w:ascii="Times New Roman" w:eastAsia="Times New Roman" w:hAnsi="Times New Roman" w:cs="Times New Roman"/>
          <w:b/>
          <w:bCs/>
          <w:color w:val="000000"/>
          <w:szCs w:val="24"/>
          <w:lang w:eastAsia="ru-RU"/>
        </w:rPr>
        <w:t xml:space="preserve">Учредителем </w:t>
      </w:r>
      <w:r w:rsidR="0043546C" w:rsidRPr="00BF25C4">
        <w:rPr>
          <w:rFonts w:ascii="Times New Roman" w:eastAsia="Times New Roman" w:hAnsi="Times New Roman" w:cs="Times New Roman"/>
          <w:b/>
          <w:bCs/>
          <w:color w:val="000000"/>
          <w:szCs w:val="24"/>
          <w:lang w:eastAsia="ru-RU"/>
        </w:rPr>
        <w:t>Учреждения</w:t>
      </w:r>
      <w:r w:rsidR="0043546C" w:rsidRPr="00BF25C4">
        <w:rPr>
          <w:rFonts w:ascii="Times New Roman" w:eastAsia="Times New Roman" w:hAnsi="Times New Roman" w:cs="Times New Roman"/>
          <w:color w:val="000000"/>
          <w:szCs w:val="24"/>
          <w:lang w:eastAsia="ru-RU"/>
        </w:rPr>
        <w:t> является муниципальное образование  - город Енисейск, в лице а</w:t>
      </w:r>
      <w:r w:rsidR="0043546C">
        <w:rPr>
          <w:rFonts w:ascii="Times New Roman" w:eastAsia="Times New Roman" w:hAnsi="Times New Roman" w:cs="Times New Roman"/>
          <w:color w:val="000000"/>
          <w:szCs w:val="24"/>
          <w:lang w:eastAsia="ru-RU"/>
        </w:rPr>
        <w:t xml:space="preserve">дминистрации города Енисейска.  </w:t>
      </w:r>
    </w:p>
    <w:p w:rsidR="0043546C" w:rsidRDefault="0043546C" w:rsidP="0043546C">
      <w:pPr>
        <w:spacing w:after="0" w:line="240" w:lineRule="auto"/>
        <w:jc w:val="both"/>
        <w:rPr>
          <w:rFonts w:ascii="Times New Roman" w:eastAsia="Times New Roman" w:hAnsi="Times New Roman" w:cs="Times New Roman"/>
          <w:spacing w:val="-6"/>
          <w:szCs w:val="24"/>
          <w:lang w:eastAsia="ru-RU"/>
        </w:rPr>
      </w:pPr>
      <w:r w:rsidRPr="00BF25C4">
        <w:rPr>
          <w:rFonts w:ascii="Times New Roman" w:eastAsia="Times New Roman" w:hAnsi="Times New Roman" w:cs="Times New Roman"/>
          <w:color w:val="000000"/>
          <w:szCs w:val="24"/>
          <w:lang w:eastAsia="ru-RU"/>
        </w:rPr>
        <w:t xml:space="preserve">Часть функций учредителя Учреждения (за исключением ликвидации и реорганизации) выполняет в </w:t>
      </w:r>
      <w:r w:rsidRPr="00BF25C4">
        <w:rPr>
          <w:rFonts w:ascii="Times New Roman" w:eastAsia="Times New Roman" w:hAnsi="Times New Roman" w:cs="Times New Roman"/>
          <w:spacing w:val="-6"/>
          <w:szCs w:val="24"/>
          <w:lang w:eastAsia="ru-RU"/>
        </w:rPr>
        <w:t xml:space="preserve">пределах делегирования полномочий Муниципальное казенное учреждение «Управление образования города Енисейска» (далее – МКУ «Управление образования </w:t>
      </w:r>
      <w:proofErr w:type="spellStart"/>
      <w:r w:rsidRPr="00BF25C4">
        <w:rPr>
          <w:rFonts w:ascii="Times New Roman" w:eastAsia="Times New Roman" w:hAnsi="Times New Roman" w:cs="Times New Roman"/>
          <w:spacing w:val="-6"/>
          <w:szCs w:val="24"/>
          <w:lang w:eastAsia="ru-RU"/>
        </w:rPr>
        <w:t>г</w:t>
      </w:r>
      <w:proofErr w:type="gramStart"/>
      <w:r w:rsidRPr="00BF25C4">
        <w:rPr>
          <w:rFonts w:ascii="Times New Roman" w:eastAsia="Times New Roman" w:hAnsi="Times New Roman" w:cs="Times New Roman"/>
          <w:spacing w:val="-6"/>
          <w:szCs w:val="24"/>
          <w:lang w:eastAsia="ru-RU"/>
        </w:rPr>
        <w:t>.Е</w:t>
      </w:r>
      <w:proofErr w:type="gramEnd"/>
      <w:r w:rsidRPr="00BF25C4">
        <w:rPr>
          <w:rFonts w:ascii="Times New Roman" w:eastAsia="Times New Roman" w:hAnsi="Times New Roman" w:cs="Times New Roman"/>
          <w:spacing w:val="-6"/>
          <w:szCs w:val="24"/>
          <w:lang w:eastAsia="ru-RU"/>
        </w:rPr>
        <w:t>нисейска</w:t>
      </w:r>
      <w:proofErr w:type="spellEnd"/>
      <w:r w:rsidRPr="00BF25C4">
        <w:rPr>
          <w:rFonts w:ascii="Times New Roman" w:eastAsia="Times New Roman" w:hAnsi="Times New Roman" w:cs="Times New Roman"/>
          <w:spacing w:val="-6"/>
          <w:szCs w:val="24"/>
          <w:lang w:eastAsia="ru-RU"/>
        </w:rPr>
        <w:t>»).</w:t>
      </w:r>
      <w:r>
        <w:rPr>
          <w:rFonts w:ascii="Times New Roman" w:eastAsia="Times New Roman" w:hAnsi="Times New Roman" w:cs="Times New Roman"/>
          <w:spacing w:val="-6"/>
          <w:szCs w:val="24"/>
          <w:lang w:eastAsia="ru-RU"/>
        </w:rPr>
        <w:t xml:space="preserve"> </w:t>
      </w:r>
    </w:p>
    <w:p w:rsidR="0043546C" w:rsidRDefault="0043546C" w:rsidP="0043546C">
      <w:pPr>
        <w:spacing w:after="0" w:line="240" w:lineRule="auto"/>
        <w:jc w:val="both"/>
        <w:rPr>
          <w:rFonts w:ascii="Times New Roman" w:eastAsia="Times New Roman" w:hAnsi="Times New Roman" w:cs="Times New Roman"/>
          <w:color w:val="000000"/>
          <w:szCs w:val="24"/>
          <w:lang w:eastAsia="ru-RU"/>
        </w:rPr>
      </w:pPr>
      <w:r w:rsidRPr="00BF25C4">
        <w:rPr>
          <w:rFonts w:ascii="Times New Roman" w:eastAsia="Times New Roman" w:hAnsi="Times New Roman" w:cs="Times New Roman"/>
          <w:b/>
          <w:bCs/>
          <w:color w:val="000000"/>
          <w:szCs w:val="24"/>
          <w:lang w:eastAsia="ru-RU"/>
        </w:rPr>
        <w:t>Юридический адрес Учредителя</w:t>
      </w:r>
      <w:r w:rsidRPr="00BF25C4">
        <w:rPr>
          <w:rFonts w:ascii="Times New Roman" w:eastAsia="Times New Roman" w:hAnsi="Times New Roman" w:cs="Times New Roman"/>
          <w:color w:val="000000"/>
          <w:szCs w:val="24"/>
          <w:lang w:eastAsia="ru-RU"/>
        </w:rPr>
        <w:t>: 663180, Красноярский край, горо</w:t>
      </w:r>
      <w:r>
        <w:rPr>
          <w:rFonts w:ascii="Times New Roman" w:eastAsia="Times New Roman" w:hAnsi="Times New Roman" w:cs="Times New Roman"/>
          <w:color w:val="000000"/>
          <w:szCs w:val="24"/>
          <w:lang w:eastAsia="ru-RU"/>
        </w:rPr>
        <w:t xml:space="preserve">д Енисейск, улица Ленина, 113.  </w:t>
      </w:r>
    </w:p>
    <w:p w:rsidR="0043546C" w:rsidRDefault="0043546C" w:rsidP="0043546C">
      <w:pPr>
        <w:spacing w:after="0" w:line="240" w:lineRule="auto"/>
        <w:jc w:val="both"/>
        <w:rPr>
          <w:rFonts w:ascii="Times New Roman" w:eastAsia="Times New Roman" w:hAnsi="Times New Roman" w:cs="Times New Roman"/>
          <w:color w:val="000000"/>
          <w:szCs w:val="24"/>
          <w:lang w:eastAsia="ru-RU"/>
        </w:rPr>
      </w:pPr>
      <w:r w:rsidRPr="00BF25C4">
        <w:rPr>
          <w:rFonts w:ascii="Times New Roman" w:eastAsia="Times New Roman" w:hAnsi="Times New Roman" w:cs="Times New Roman"/>
          <w:b/>
          <w:bCs/>
          <w:color w:val="000000"/>
          <w:szCs w:val="24"/>
          <w:lang w:eastAsia="ru-RU"/>
        </w:rPr>
        <w:t xml:space="preserve">Юридический адрес Отдела образования администрации </w:t>
      </w:r>
      <w:proofErr w:type="spellStart"/>
      <w:r w:rsidRPr="00BF25C4">
        <w:rPr>
          <w:rFonts w:ascii="Times New Roman" w:eastAsia="Times New Roman" w:hAnsi="Times New Roman" w:cs="Times New Roman"/>
          <w:b/>
          <w:bCs/>
          <w:color w:val="000000"/>
          <w:szCs w:val="24"/>
          <w:lang w:eastAsia="ru-RU"/>
        </w:rPr>
        <w:t>г</w:t>
      </w:r>
      <w:proofErr w:type="gramStart"/>
      <w:r w:rsidRPr="00BF25C4">
        <w:rPr>
          <w:rFonts w:ascii="Times New Roman" w:eastAsia="Times New Roman" w:hAnsi="Times New Roman" w:cs="Times New Roman"/>
          <w:b/>
          <w:bCs/>
          <w:color w:val="000000"/>
          <w:szCs w:val="24"/>
          <w:lang w:eastAsia="ru-RU"/>
        </w:rPr>
        <w:t>.Е</w:t>
      </w:r>
      <w:proofErr w:type="gramEnd"/>
      <w:r w:rsidRPr="00BF25C4">
        <w:rPr>
          <w:rFonts w:ascii="Times New Roman" w:eastAsia="Times New Roman" w:hAnsi="Times New Roman" w:cs="Times New Roman"/>
          <w:b/>
          <w:bCs/>
          <w:color w:val="000000"/>
          <w:szCs w:val="24"/>
          <w:lang w:eastAsia="ru-RU"/>
        </w:rPr>
        <w:t>нисейска</w:t>
      </w:r>
      <w:proofErr w:type="spellEnd"/>
      <w:r w:rsidRPr="00BF25C4">
        <w:rPr>
          <w:rFonts w:ascii="Times New Roman" w:eastAsia="Times New Roman" w:hAnsi="Times New Roman" w:cs="Times New Roman"/>
          <w:color w:val="000000"/>
          <w:szCs w:val="24"/>
          <w:lang w:eastAsia="ru-RU"/>
        </w:rPr>
        <w:t xml:space="preserve">: 663180, Красноярский край, город Енисейск, улица </w:t>
      </w:r>
      <w:r>
        <w:rPr>
          <w:rFonts w:ascii="Times New Roman" w:eastAsia="Times New Roman" w:hAnsi="Times New Roman" w:cs="Times New Roman"/>
          <w:color w:val="000000"/>
          <w:szCs w:val="24"/>
          <w:lang w:eastAsia="ru-RU"/>
        </w:rPr>
        <w:t>Ленина 101. </w:t>
      </w:r>
    </w:p>
    <w:p w:rsidR="0043546C" w:rsidRPr="0043546C" w:rsidRDefault="0043546C" w:rsidP="0043546C">
      <w:pPr>
        <w:spacing w:after="0" w:line="240" w:lineRule="auto"/>
        <w:jc w:val="both"/>
        <w:rPr>
          <w:rFonts w:ascii="Times New Roman" w:eastAsia="Times New Roman" w:hAnsi="Times New Roman" w:cs="Times New Roman"/>
          <w:spacing w:val="-6"/>
          <w:szCs w:val="24"/>
          <w:lang w:eastAsia="ru-RU"/>
        </w:rPr>
      </w:pPr>
      <w:r w:rsidRPr="00BF25C4">
        <w:rPr>
          <w:rFonts w:ascii="Times New Roman" w:eastAsia="Times New Roman" w:hAnsi="Times New Roman" w:cs="Times New Roman"/>
          <w:b/>
          <w:bCs/>
          <w:color w:val="000000"/>
          <w:szCs w:val="24"/>
          <w:lang w:eastAsia="ru-RU"/>
        </w:rPr>
        <w:t>Руководитель МКУ «Управление образования города Енисейска»</w:t>
      </w:r>
      <w:r w:rsidRPr="00BF25C4">
        <w:rPr>
          <w:rFonts w:ascii="Times New Roman" w:eastAsia="Times New Roman" w:hAnsi="Times New Roman" w:cs="Times New Roman"/>
          <w:color w:val="000000"/>
          <w:szCs w:val="24"/>
          <w:lang w:eastAsia="ru-RU"/>
        </w:rPr>
        <w:t>: Руднев Юрий Николаевич</w:t>
      </w:r>
    </w:p>
    <w:p w:rsidR="0043546C" w:rsidRPr="00BF25C4" w:rsidRDefault="0043546C" w:rsidP="0043546C">
      <w:pPr>
        <w:widowControl w:val="0"/>
        <w:tabs>
          <w:tab w:val="num" w:pos="0"/>
        </w:tabs>
        <w:autoSpaceDE w:val="0"/>
        <w:autoSpaceDN w:val="0"/>
        <w:adjustRightInd w:val="0"/>
        <w:spacing w:after="0" w:line="240" w:lineRule="auto"/>
        <w:jc w:val="both"/>
        <w:rPr>
          <w:rFonts w:ascii="Times New Roman" w:eastAsia="Times New Roman" w:hAnsi="Times New Roman" w:cs="Times New Roman"/>
          <w:spacing w:val="-6"/>
          <w:szCs w:val="24"/>
          <w:lang w:eastAsia="ru-RU"/>
        </w:rPr>
      </w:pPr>
      <w:r>
        <w:rPr>
          <w:rFonts w:ascii="Times New Roman" w:eastAsia="Times New Roman" w:hAnsi="Times New Roman" w:cs="Times New Roman"/>
          <w:szCs w:val="24"/>
          <w:lang w:eastAsia="ru-RU"/>
        </w:rPr>
        <w:tab/>
      </w:r>
      <w:r w:rsidRPr="00BF25C4">
        <w:rPr>
          <w:rFonts w:ascii="Times New Roman" w:eastAsia="Times New Roman" w:hAnsi="Times New Roman" w:cs="Times New Roman"/>
          <w:szCs w:val="24"/>
          <w:lang w:eastAsia="ru-RU"/>
        </w:rPr>
        <w:t xml:space="preserve">Образовательная деятельность осуществляется на основании </w:t>
      </w:r>
      <w:r w:rsidRPr="00BF25C4">
        <w:rPr>
          <w:rFonts w:ascii="Times New Roman" w:eastAsia="Times New Roman" w:hAnsi="Times New Roman" w:cs="Times New Roman"/>
          <w:b/>
          <w:szCs w:val="24"/>
          <w:lang w:eastAsia="ru-RU"/>
        </w:rPr>
        <w:t>лицензии</w:t>
      </w:r>
      <w:r w:rsidRPr="00BF25C4">
        <w:rPr>
          <w:rFonts w:ascii="Times New Roman" w:eastAsia="Times New Roman" w:hAnsi="Times New Roman" w:cs="Times New Roman"/>
          <w:szCs w:val="24"/>
          <w:lang w:eastAsia="ru-RU"/>
        </w:rPr>
        <w:t xml:space="preserve"> № 0002372, регистрационный номер 9171-л от 13 января </w:t>
      </w:r>
      <w:smartTag w:uri="urn:schemas-microsoft-com:office:smarttags" w:element="metricconverter">
        <w:smartTagPr>
          <w:attr w:name="ProductID" w:val="2017 г"/>
        </w:smartTagPr>
        <w:r w:rsidRPr="00BF25C4">
          <w:rPr>
            <w:rFonts w:ascii="Times New Roman" w:eastAsia="Times New Roman" w:hAnsi="Times New Roman" w:cs="Times New Roman"/>
            <w:szCs w:val="24"/>
            <w:lang w:eastAsia="ru-RU"/>
          </w:rPr>
          <w:t>2017 г</w:t>
        </w:r>
      </w:smartTag>
      <w:r w:rsidRPr="00BF25C4">
        <w:rPr>
          <w:rFonts w:ascii="Times New Roman" w:eastAsia="Times New Roman" w:hAnsi="Times New Roman" w:cs="Times New Roman"/>
          <w:szCs w:val="24"/>
          <w:lang w:eastAsia="ru-RU"/>
        </w:rPr>
        <w:t xml:space="preserve">., срок действия – бессрочно; </w:t>
      </w:r>
      <w:r w:rsidRPr="00BF25C4">
        <w:rPr>
          <w:rFonts w:ascii="Times New Roman" w:eastAsia="Times New Roman" w:hAnsi="Times New Roman" w:cs="Times New Roman"/>
          <w:b/>
          <w:szCs w:val="24"/>
          <w:lang w:eastAsia="ru-RU"/>
        </w:rPr>
        <w:t>свидетельства о государственной аккредитации</w:t>
      </w:r>
      <w:r w:rsidRPr="00BF25C4">
        <w:rPr>
          <w:rFonts w:ascii="Times New Roman" w:eastAsia="Times New Roman" w:hAnsi="Times New Roman" w:cs="Times New Roman"/>
          <w:szCs w:val="24"/>
          <w:lang w:eastAsia="ru-RU"/>
        </w:rPr>
        <w:t xml:space="preserve">  24 А01 №0001259, регистрационный номер 4789 от 28 декабря </w:t>
      </w:r>
      <w:smartTag w:uri="urn:schemas-microsoft-com:office:smarttags" w:element="metricconverter">
        <w:smartTagPr>
          <w:attr w:name="ProductID" w:val="2016 г"/>
        </w:smartTagPr>
        <w:r w:rsidRPr="00BF25C4">
          <w:rPr>
            <w:rFonts w:ascii="Times New Roman" w:eastAsia="Times New Roman" w:hAnsi="Times New Roman" w:cs="Times New Roman"/>
            <w:szCs w:val="24"/>
            <w:lang w:eastAsia="ru-RU"/>
          </w:rPr>
          <w:t>2016 г</w:t>
        </w:r>
      </w:smartTag>
      <w:r w:rsidRPr="00BF25C4">
        <w:rPr>
          <w:rFonts w:ascii="Times New Roman" w:eastAsia="Times New Roman" w:hAnsi="Times New Roman" w:cs="Times New Roman"/>
          <w:szCs w:val="24"/>
          <w:lang w:eastAsia="ru-RU"/>
        </w:rPr>
        <w:t xml:space="preserve">., действительно до 1 марта </w:t>
      </w:r>
      <w:smartTag w:uri="urn:schemas-microsoft-com:office:smarttags" w:element="metricconverter">
        <w:smartTagPr>
          <w:attr w:name="ProductID" w:val="2023 г"/>
        </w:smartTagPr>
        <w:r w:rsidRPr="00BF25C4">
          <w:rPr>
            <w:rFonts w:ascii="Times New Roman" w:eastAsia="Times New Roman" w:hAnsi="Times New Roman" w:cs="Times New Roman"/>
            <w:szCs w:val="24"/>
            <w:lang w:eastAsia="ru-RU"/>
          </w:rPr>
          <w:t>2023 г</w:t>
        </w:r>
      </w:smartTag>
      <w:r w:rsidRPr="00BF25C4">
        <w:rPr>
          <w:rFonts w:ascii="Times New Roman" w:eastAsia="Times New Roman" w:hAnsi="Times New Roman" w:cs="Times New Roman"/>
          <w:szCs w:val="24"/>
          <w:lang w:eastAsia="ru-RU"/>
        </w:rPr>
        <w:t xml:space="preserve">.; </w:t>
      </w:r>
      <w:r w:rsidRPr="00BF25C4">
        <w:rPr>
          <w:rFonts w:ascii="Times New Roman" w:eastAsia="Times New Roman" w:hAnsi="Times New Roman" w:cs="Times New Roman"/>
          <w:b/>
          <w:szCs w:val="24"/>
          <w:lang w:eastAsia="ru-RU"/>
        </w:rPr>
        <w:t xml:space="preserve"> </w:t>
      </w:r>
      <w:r w:rsidRPr="00BF25C4">
        <w:rPr>
          <w:rFonts w:ascii="Times New Roman" w:eastAsia="Times New Roman" w:hAnsi="Times New Roman" w:cs="Times New Roman"/>
          <w:b/>
          <w:spacing w:val="-6"/>
          <w:szCs w:val="24"/>
          <w:lang w:eastAsia="ru-RU"/>
        </w:rPr>
        <w:t>Устава МБОУ СШ №3 г.</w:t>
      </w:r>
      <w:r>
        <w:rPr>
          <w:rFonts w:ascii="Times New Roman" w:eastAsia="Times New Roman" w:hAnsi="Times New Roman" w:cs="Times New Roman"/>
          <w:b/>
          <w:spacing w:val="-6"/>
          <w:szCs w:val="24"/>
          <w:lang w:eastAsia="ru-RU"/>
        </w:rPr>
        <w:t xml:space="preserve"> </w:t>
      </w:r>
      <w:r w:rsidRPr="00BF25C4">
        <w:rPr>
          <w:rFonts w:ascii="Times New Roman" w:eastAsia="Times New Roman" w:hAnsi="Times New Roman" w:cs="Times New Roman"/>
          <w:b/>
          <w:spacing w:val="-6"/>
          <w:szCs w:val="24"/>
          <w:lang w:eastAsia="ru-RU"/>
        </w:rPr>
        <w:t>Енисейска</w:t>
      </w:r>
      <w:r w:rsidRPr="00BF25C4">
        <w:rPr>
          <w:rFonts w:ascii="Times New Roman" w:eastAsia="Times New Roman" w:hAnsi="Times New Roman" w:cs="Times New Roman"/>
          <w:spacing w:val="-6"/>
          <w:szCs w:val="24"/>
          <w:lang w:eastAsia="ru-RU"/>
        </w:rPr>
        <w:t xml:space="preserve"> </w:t>
      </w:r>
      <w:r>
        <w:rPr>
          <w:rFonts w:ascii="Times New Roman" w:eastAsia="Times New Roman" w:hAnsi="Times New Roman" w:cs="Times New Roman"/>
          <w:spacing w:val="-6"/>
          <w:szCs w:val="24"/>
          <w:lang w:eastAsia="ru-RU"/>
        </w:rPr>
        <w:t xml:space="preserve"> </w:t>
      </w:r>
      <w:r w:rsidRPr="00BF25C4">
        <w:rPr>
          <w:rFonts w:ascii="Times New Roman" w:eastAsia="Times New Roman" w:hAnsi="Times New Roman" w:cs="Times New Roman"/>
          <w:spacing w:val="-6"/>
          <w:szCs w:val="24"/>
          <w:lang w:eastAsia="ru-RU"/>
        </w:rPr>
        <w:t xml:space="preserve">Красноярского края, утвержденного постановлением администрации </w:t>
      </w:r>
      <w:proofErr w:type="spellStart"/>
      <w:r w:rsidRPr="00BF25C4">
        <w:rPr>
          <w:rFonts w:ascii="Times New Roman" w:eastAsia="Times New Roman" w:hAnsi="Times New Roman" w:cs="Times New Roman"/>
          <w:spacing w:val="-6"/>
          <w:szCs w:val="24"/>
          <w:lang w:eastAsia="ru-RU"/>
        </w:rPr>
        <w:t>г</w:t>
      </w:r>
      <w:proofErr w:type="gramStart"/>
      <w:r w:rsidRPr="00BF25C4">
        <w:rPr>
          <w:rFonts w:ascii="Times New Roman" w:eastAsia="Times New Roman" w:hAnsi="Times New Roman" w:cs="Times New Roman"/>
          <w:spacing w:val="-6"/>
          <w:szCs w:val="24"/>
          <w:lang w:eastAsia="ru-RU"/>
        </w:rPr>
        <w:t>.Е</w:t>
      </w:r>
      <w:proofErr w:type="gramEnd"/>
      <w:r w:rsidRPr="00BF25C4">
        <w:rPr>
          <w:rFonts w:ascii="Times New Roman" w:eastAsia="Times New Roman" w:hAnsi="Times New Roman" w:cs="Times New Roman"/>
          <w:spacing w:val="-6"/>
          <w:szCs w:val="24"/>
          <w:lang w:eastAsia="ru-RU"/>
        </w:rPr>
        <w:t>нисейска</w:t>
      </w:r>
      <w:proofErr w:type="spellEnd"/>
      <w:r w:rsidRPr="00BF25C4">
        <w:rPr>
          <w:rFonts w:ascii="Times New Roman" w:eastAsia="Times New Roman" w:hAnsi="Times New Roman" w:cs="Times New Roman"/>
          <w:spacing w:val="-6"/>
          <w:szCs w:val="24"/>
          <w:lang w:eastAsia="ru-RU"/>
        </w:rPr>
        <w:t xml:space="preserve"> от 03.03.2017 № 97-п.</w:t>
      </w:r>
    </w:p>
    <w:p w:rsidR="0043546C" w:rsidRDefault="0043546C" w:rsidP="0043546C">
      <w:pPr>
        <w:spacing w:before="120" w:after="0" w:line="240" w:lineRule="auto"/>
        <w:rPr>
          <w:rFonts w:ascii="Times New Roman" w:eastAsia="Times New Roman" w:hAnsi="Times New Roman" w:cs="Times New Roman"/>
          <w:szCs w:val="24"/>
          <w:lang w:eastAsia="ru-RU"/>
        </w:rPr>
      </w:pPr>
    </w:p>
    <w:p w:rsidR="00FD5A73" w:rsidRPr="00B71EBE" w:rsidRDefault="00FD5A73" w:rsidP="00FD5A73">
      <w:pPr>
        <w:spacing w:after="0" w:line="240" w:lineRule="auto"/>
        <w:jc w:val="both"/>
        <w:rPr>
          <w:rFonts w:ascii="Times New Roman" w:hAnsi="Times New Roman" w:cs="Times New Roman"/>
          <w:u w:val="single"/>
        </w:rPr>
      </w:pPr>
      <w:r w:rsidRPr="00FD5A73">
        <w:rPr>
          <w:rFonts w:ascii="Times New Roman" w:hAnsi="Times New Roman" w:cs="Times New Roman"/>
          <w:u w:val="single"/>
        </w:rPr>
        <w:t xml:space="preserve">Выводы по разделу </w:t>
      </w:r>
      <w:r w:rsidR="00B71EBE">
        <w:rPr>
          <w:rFonts w:ascii="Times New Roman" w:hAnsi="Times New Roman" w:cs="Times New Roman"/>
          <w:u w:val="single"/>
        </w:rPr>
        <w:t>«Общие сведения об организации»</w:t>
      </w:r>
    </w:p>
    <w:p w:rsidR="00FD5A73" w:rsidRPr="00B71EBE" w:rsidRDefault="00FD5A73" w:rsidP="00B71EBE">
      <w:pPr>
        <w:spacing w:after="0" w:line="240" w:lineRule="auto"/>
        <w:ind w:firstLine="708"/>
        <w:jc w:val="both"/>
        <w:rPr>
          <w:rFonts w:ascii="Times New Roman" w:hAnsi="Times New Roman" w:cs="Times New Roman"/>
          <w:szCs w:val="24"/>
        </w:rPr>
      </w:pPr>
      <w:r w:rsidRPr="00B71EBE">
        <w:rPr>
          <w:rFonts w:ascii="Times New Roman" w:hAnsi="Times New Roman" w:cs="Times New Roman"/>
          <w:szCs w:val="24"/>
        </w:rPr>
        <w:t xml:space="preserve">Имеющиеся нормативно-правовые акты позволяют МБОУ СШ№3 организовывать образовательную деятельность в соответствии с требованиями законодательства как федерального, так и регионального и муниципального уровней. Проведенная в 2019 году проверка </w:t>
      </w:r>
      <w:r w:rsidR="00B71EBE" w:rsidRPr="00B71EBE">
        <w:rPr>
          <w:rFonts w:ascii="Times New Roman" w:eastAsia="Times New Roman" w:hAnsi="Times New Roman" w:cs="Times New Roman"/>
          <w:szCs w:val="24"/>
          <w:lang w:eastAsia="ru-RU"/>
        </w:rPr>
        <w:t xml:space="preserve">Министерством образования Красноярского края </w:t>
      </w:r>
      <w:r w:rsidR="00B71EBE" w:rsidRPr="00B71EBE">
        <w:rPr>
          <w:rFonts w:ascii="Times New Roman" w:hAnsi="Times New Roman" w:cs="Times New Roman"/>
          <w:szCs w:val="24"/>
        </w:rPr>
        <w:t>не выявила</w:t>
      </w:r>
      <w:r w:rsidRPr="00B71EBE">
        <w:rPr>
          <w:rFonts w:ascii="Times New Roman" w:hAnsi="Times New Roman" w:cs="Times New Roman"/>
          <w:szCs w:val="24"/>
        </w:rPr>
        <w:t xml:space="preserve"> существенных нарушений в имеющейся нормативно-правовой базе образовательного учреждения. </w:t>
      </w:r>
      <w:proofErr w:type="gramStart"/>
      <w:r w:rsidRPr="00B71EBE">
        <w:rPr>
          <w:rFonts w:ascii="Times New Roman" w:hAnsi="Times New Roman" w:cs="Times New Roman"/>
          <w:szCs w:val="24"/>
        </w:rPr>
        <w:t>В соответствии с рекомендациями были внесены изменения</w:t>
      </w:r>
      <w:r w:rsidR="00B71EBE" w:rsidRPr="00B71EBE">
        <w:rPr>
          <w:rFonts w:ascii="Times New Roman" w:hAnsi="Times New Roman" w:cs="Times New Roman"/>
          <w:szCs w:val="24"/>
        </w:rPr>
        <w:t xml:space="preserve"> в Положение о порядке, основаниях приема на обучение по дополнительным общеразвивающим общеобразовательным программам, порядке перевода и отчисления обучающихся, утвержденное  приказом МБОУ СШ №3  от 31.08.2019 № 03-10-85;</w:t>
      </w:r>
      <w:r w:rsidR="00B71EBE" w:rsidRPr="00B71EBE">
        <w:rPr>
          <w:rFonts w:ascii="Times New Roman" w:eastAsia="MS Mincho" w:hAnsi="Times New Roman" w:cs="Times New Roman"/>
          <w:bCs/>
          <w:szCs w:val="24"/>
          <w:lang w:eastAsia="ru-RU"/>
        </w:rPr>
        <w:t xml:space="preserve"> Порядок обучения по индивидуальному учебному плану, в том числе при ускоренном</w:t>
      </w:r>
      <w:r w:rsidR="00B71EBE" w:rsidRPr="00B71EBE">
        <w:rPr>
          <w:rFonts w:ascii="Times New Roman" w:eastAsia="MS Mincho" w:hAnsi="Times New Roman" w:cs="Times New Roman"/>
          <w:bCs/>
          <w:szCs w:val="24"/>
        </w:rPr>
        <w:t xml:space="preserve"> </w:t>
      </w:r>
      <w:r w:rsidR="00B71EBE" w:rsidRPr="00B71EBE">
        <w:rPr>
          <w:rFonts w:ascii="Times New Roman" w:eastAsia="Times New Roman" w:hAnsi="Times New Roman" w:cs="Times New Roman"/>
          <w:bCs/>
          <w:szCs w:val="24"/>
          <w:lang w:eastAsia="ru-RU"/>
        </w:rPr>
        <w:t xml:space="preserve">обучении в пределах осваиваемой дополнительной общеобразовательной программы, утвержденный </w:t>
      </w:r>
      <w:r w:rsidR="00B71EBE" w:rsidRPr="00B71EBE">
        <w:rPr>
          <w:rFonts w:ascii="Times New Roman" w:eastAsia="Times New Roman" w:hAnsi="Times New Roman" w:cs="Times New Roman"/>
          <w:szCs w:val="24"/>
          <w:lang w:eastAsia="ru-RU"/>
        </w:rPr>
        <w:t>приказом МБОУ СШ №3 от 31.08.2019  № 03-10-86</w:t>
      </w:r>
      <w:proofErr w:type="gramEnd"/>
    </w:p>
    <w:p w:rsidR="00FD5A73" w:rsidRDefault="00FD5A73" w:rsidP="00FD5A73">
      <w:pPr>
        <w:spacing w:after="0" w:line="240" w:lineRule="auto"/>
        <w:ind w:firstLine="708"/>
        <w:jc w:val="both"/>
        <w:rPr>
          <w:rFonts w:ascii="Times New Roman" w:hAnsi="Times New Roman" w:cs="Times New Roman"/>
        </w:rPr>
      </w:pPr>
    </w:p>
    <w:p w:rsidR="00931F13" w:rsidRDefault="00931F13" w:rsidP="00352F44">
      <w:pPr>
        <w:spacing w:before="120"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СИСТЕМА УПРАВЛЕНИЯ ОРГАНИЗАЦИИ</w:t>
      </w:r>
    </w:p>
    <w:p w:rsidR="0085367C" w:rsidRPr="00AF0A2D" w:rsidRDefault="0085367C" w:rsidP="0085367C">
      <w:pPr>
        <w:suppressAutoHyphens/>
        <w:autoSpaceDE w:val="0"/>
        <w:spacing w:after="0" w:line="240" w:lineRule="auto"/>
        <w:ind w:firstLine="426"/>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lang w:eastAsia="ru-RU"/>
        </w:rPr>
        <w:t>Управление школой осуществляется в соответствии с законодательством РФ, РК и Уставом школы на принципах демократичности, открытости, свободного развития личности, а также на основе сочетания принципов самоуправления и единоначалия. Органы самоуправления действуют согласно разработанной и утвержденной в школе нормативно-правовой базе.</w:t>
      </w:r>
    </w:p>
    <w:p w:rsidR="0085367C" w:rsidRPr="00AF0A2D" w:rsidRDefault="0085367C" w:rsidP="0085367C">
      <w:pPr>
        <w:spacing w:after="0" w:line="240" w:lineRule="auto"/>
        <w:ind w:firstLine="426"/>
        <w:jc w:val="both"/>
        <w:rPr>
          <w:rFonts w:ascii="Times New Roman" w:eastAsia="Times New Roman" w:hAnsi="Times New Roman" w:cs="Times New Roman"/>
          <w:szCs w:val="24"/>
          <w:shd w:val="clear" w:color="auto" w:fill="FFFFFF"/>
          <w:lang w:eastAsia="ru-RU"/>
        </w:rPr>
      </w:pPr>
      <w:r w:rsidRPr="00AF0A2D">
        <w:rPr>
          <w:rFonts w:ascii="Times New Roman" w:eastAsia="Times New Roman" w:hAnsi="Times New Roman" w:cs="Times New Roman"/>
          <w:szCs w:val="24"/>
          <w:lang w:eastAsia="ar-SA"/>
        </w:rPr>
        <w:t>В школе созданы все необходимые условия для получения качественного, доступного образования детям, достигшим школьного возраста.</w:t>
      </w:r>
      <w:r w:rsidRPr="00AF0A2D">
        <w:rPr>
          <w:rFonts w:ascii="Times New Roman" w:eastAsia="Times New Roman" w:hAnsi="Times New Roman" w:cs="Times New Roman"/>
          <w:szCs w:val="24"/>
          <w:shd w:val="clear" w:color="auto" w:fill="FFFFFF"/>
          <w:lang w:eastAsia="ru-RU"/>
        </w:rPr>
        <w:t xml:space="preserve"> </w:t>
      </w:r>
    </w:p>
    <w:p w:rsidR="0085367C" w:rsidRPr="00AF0A2D" w:rsidRDefault="0085367C" w:rsidP="0085367C">
      <w:pPr>
        <w:spacing w:after="0" w:line="240" w:lineRule="auto"/>
        <w:ind w:firstLine="426"/>
        <w:jc w:val="both"/>
        <w:rPr>
          <w:rFonts w:ascii="Times New Roman" w:eastAsia="Times New Roman" w:hAnsi="Times New Roman" w:cs="Times New Roman"/>
          <w:szCs w:val="24"/>
          <w:shd w:val="clear" w:color="auto" w:fill="FFFFFF"/>
          <w:lang w:eastAsia="ru-RU"/>
        </w:rPr>
      </w:pPr>
    </w:p>
    <w:p w:rsidR="00A65D7D" w:rsidRPr="000C17B9" w:rsidRDefault="0085367C" w:rsidP="000C17B9">
      <w:pPr>
        <w:spacing w:after="0" w:line="240" w:lineRule="auto"/>
        <w:ind w:firstLine="426"/>
        <w:jc w:val="both"/>
        <w:rPr>
          <w:rFonts w:ascii="Times New Roman" w:eastAsia="Times New Roman" w:hAnsi="Times New Roman" w:cs="Times New Roman"/>
          <w:szCs w:val="24"/>
          <w:shd w:val="clear" w:color="auto" w:fill="FFFFFF"/>
          <w:lang w:eastAsia="ru-RU"/>
        </w:rPr>
      </w:pPr>
      <w:r w:rsidRPr="00AF0A2D">
        <w:rPr>
          <w:rFonts w:ascii="Times New Roman" w:eastAsia="Times New Roman" w:hAnsi="Times New Roman" w:cs="Times New Roman"/>
          <w:szCs w:val="24"/>
          <w:shd w:val="clear" w:color="auto" w:fill="FFFFFF"/>
          <w:lang w:eastAsia="ru-RU"/>
        </w:rPr>
        <w:t>Модель управления образовательным уч</w:t>
      </w:r>
      <w:r w:rsidR="000C17B9">
        <w:rPr>
          <w:rFonts w:ascii="Times New Roman" w:eastAsia="Times New Roman" w:hAnsi="Times New Roman" w:cs="Times New Roman"/>
          <w:szCs w:val="24"/>
          <w:shd w:val="clear" w:color="auto" w:fill="FFFFFF"/>
          <w:lang w:eastAsia="ru-RU"/>
        </w:rPr>
        <w:t>реждением состоит из  4 уровней</w:t>
      </w:r>
    </w:p>
    <w:p w:rsidR="0085367C" w:rsidRPr="00AF0A2D" w:rsidRDefault="00B71EBE" w:rsidP="00B71EBE">
      <w:pPr>
        <w:pStyle w:val="ParagraphStyle"/>
        <w:jc w:val="both"/>
        <w:rPr>
          <w:rFonts w:ascii="Times New Roman" w:hAnsi="Times New Roman" w:cs="Times New Roman"/>
          <w:shd w:val="clear" w:color="auto" w:fill="FFFFFF"/>
        </w:rPr>
      </w:pPr>
      <w:r>
        <w:rPr>
          <w:rFonts w:ascii="Times New Roman" w:hAnsi="Times New Roman" w:cs="Times New Roman"/>
        </w:rPr>
        <w:lastRenderedPageBreak/>
        <w:t xml:space="preserve"> </w:t>
      </w:r>
      <w:r w:rsidR="0085367C" w:rsidRPr="00AF0A2D">
        <w:rPr>
          <w:rFonts w:ascii="Times New Roman" w:hAnsi="Times New Roman" w:cs="Times New Roman"/>
          <w:b/>
          <w:bCs/>
          <w:shd w:val="clear" w:color="auto" w:fill="FFFFFF"/>
        </w:rPr>
        <w:t>Первый уровень</w:t>
      </w:r>
      <w:r w:rsidR="0085367C" w:rsidRPr="00AF0A2D">
        <w:rPr>
          <w:rFonts w:ascii="Times New Roman" w:hAnsi="Times New Roman" w:cs="Times New Roman"/>
        </w:rPr>
        <w:t> </w:t>
      </w:r>
      <w:r w:rsidR="0085367C" w:rsidRPr="00AF0A2D">
        <w:rPr>
          <w:rFonts w:ascii="Times New Roman" w:hAnsi="Times New Roman" w:cs="Times New Roman"/>
          <w:shd w:val="clear" w:color="auto" w:fill="FFFFFF"/>
        </w:rPr>
        <w:t xml:space="preserve">– это уровень стратегического управления:  директор - главное административное лицо, воплощающее единоначалие и несущее персональную ответственность за все, что делается в образовательном учреждении всеми субъектами управления. На этом же уровне модели находятся высшие органы коллегиального и общественного управления, имеющие тот или иной правовой статус: </w:t>
      </w:r>
      <w:r w:rsidR="0085367C" w:rsidRPr="00B71EBE">
        <w:rPr>
          <w:rFonts w:ascii="Times New Roman" w:hAnsi="Times New Roman" w:cs="Times New Roman"/>
          <w:b/>
          <w:shd w:val="clear" w:color="auto" w:fill="FFFFFF"/>
        </w:rPr>
        <w:t xml:space="preserve">Управляющий Совет школы, педагогический совет, </w:t>
      </w:r>
      <w:r>
        <w:rPr>
          <w:rFonts w:ascii="Times New Roman" w:hAnsi="Times New Roman" w:cs="Times New Roman"/>
          <w:b/>
          <w:shd w:val="clear" w:color="auto" w:fill="FFFFFF"/>
        </w:rPr>
        <w:t>общее собрание работников школы</w:t>
      </w:r>
      <w:r w:rsidR="0085367C" w:rsidRPr="00AF0A2D">
        <w:rPr>
          <w:rFonts w:ascii="Times New Roman" w:hAnsi="Times New Roman" w:cs="Times New Roman"/>
          <w:shd w:val="clear" w:color="auto" w:fill="FFFFFF"/>
        </w:rPr>
        <w:t xml:space="preserve">. Субъекты управления этого уровня обеспечивают единство управляющей системы в целом, определяют стратегическое направление развития образовательного учреждения, всех его подразделений. </w:t>
      </w:r>
    </w:p>
    <w:p w:rsidR="0085367C" w:rsidRPr="00AF0A2D" w:rsidRDefault="0085367C" w:rsidP="0085367C">
      <w:pPr>
        <w:spacing w:after="0" w:line="240" w:lineRule="auto"/>
        <w:ind w:firstLine="709"/>
        <w:jc w:val="both"/>
        <w:rPr>
          <w:rFonts w:ascii="Times New Roman" w:eastAsia="Times New Roman" w:hAnsi="Times New Roman" w:cs="Times New Roman"/>
          <w:b/>
          <w:bCs/>
          <w:szCs w:val="24"/>
          <w:shd w:val="clear" w:color="auto" w:fill="FFFFFF"/>
          <w:lang w:eastAsia="ru-RU"/>
        </w:rPr>
      </w:pPr>
      <w:r w:rsidRPr="00AF0A2D">
        <w:rPr>
          <w:rFonts w:ascii="Times New Roman" w:eastAsia="Times New Roman" w:hAnsi="Times New Roman" w:cs="Times New Roman"/>
          <w:szCs w:val="24"/>
          <w:lang w:eastAsia="ru-RU"/>
        </w:rPr>
        <w:t xml:space="preserve">Для решения вопросов, требующих профессиональных знаний и профессиональной подготовки, в ОУ работает </w:t>
      </w:r>
      <w:r w:rsidRPr="00AF0A2D">
        <w:rPr>
          <w:rFonts w:ascii="Times New Roman" w:eastAsia="Times New Roman" w:hAnsi="Times New Roman" w:cs="Times New Roman"/>
          <w:b/>
          <w:bCs/>
          <w:szCs w:val="24"/>
          <w:lang w:eastAsia="ru-RU"/>
        </w:rPr>
        <w:t>Педагогический совет</w:t>
      </w:r>
      <w:r w:rsidRPr="00AF0A2D">
        <w:rPr>
          <w:rFonts w:ascii="Times New Roman" w:eastAsia="Times New Roman" w:hAnsi="Times New Roman" w:cs="Times New Roman"/>
          <w:szCs w:val="24"/>
          <w:lang w:eastAsia="ru-RU"/>
        </w:rPr>
        <w:t xml:space="preserve">, </w:t>
      </w:r>
      <w:r w:rsidRPr="00AF0A2D">
        <w:rPr>
          <w:rFonts w:ascii="Times New Roman" w:eastAsia="Times New Roman" w:hAnsi="Times New Roman" w:cs="Times New Roman"/>
          <w:szCs w:val="24"/>
          <w:shd w:val="clear" w:color="auto" w:fill="FFFFFF"/>
          <w:lang w:eastAsia="ru-RU"/>
        </w:rPr>
        <w:t>являющийся  постоянно действующим органом коллегиального управления, осуществляющим общее руководство образовательным процессом, действует в целях развития и совершенствования учебно-воспитательного процесса, повышения профессионального мастерства и творческого роста учителей. Тематика педагогических советов определяется исходя из Программы развития школы.</w:t>
      </w:r>
    </w:p>
    <w:p w:rsidR="0085367C" w:rsidRPr="00AF0A2D" w:rsidRDefault="0085367C" w:rsidP="0085367C">
      <w:pPr>
        <w:spacing w:after="0" w:line="240" w:lineRule="auto"/>
        <w:ind w:firstLine="360"/>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shd w:val="clear" w:color="auto" w:fill="FFFFFF"/>
          <w:lang w:eastAsia="ru-RU"/>
        </w:rPr>
        <w:t>Постоянно действующим высшим органом коллегиального управления</w:t>
      </w:r>
      <w:r w:rsidRPr="00AF0A2D">
        <w:rPr>
          <w:rFonts w:ascii="Times New Roman" w:eastAsia="Times New Roman" w:hAnsi="Times New Roman" w:cs="Times New Roman"/>
          <w:b/>
          <w:bCs/>
          <w:szCs w:val="24"/>
          <w:shd w:val="clear" w:color="auto" w:fill="FFFFFF"/>
          <w:lang w:eastAsia="ru-RU"/>
        </w:rPr>
        <w:t xml:space="preserve"> </w:t>
      </w:r>
      <w:r w:rsidRPr="00AF0A2D">
        <w:rPr>
          <w:rFonts w:ascii="Times New Roman" w:eastAsia="Times New Roman" w:hAnsi="Times New Roman" w:cs="Times New Roman"/>
          <w:szCs w:val="24"/>
          <w:shd w:val="clear" w:color="auto" w:fill="FFFFFF"/>
          <w:lang w:eastAsia="ru-RU"/>
        </w:rPr>
        <w:t>является</w:t>
      </w:r>
      <w:r w:rsidRPr="00AF0A2D">
        <w:rPr>
          <w:rFonts w:ascii="Times New Roman" w:eastAsia="Times New Roman" w:hAnsi="Times New Roman" w:cs="Times New Roman"/>
          <w:b/>
          <w:bCs/>
          <w:szCs w:val="24"/>
          <w:shd w:val="clear" w:color="auto" w:fill="FFFFFF"/>
          <w:lang w:eastAsia="ru-RU"/>
        </w:rPr>
        <w:t xml:space="preserve"> Общее собрание работников Школы, </w:t>
      </w:r>
      <w:r w:rsidRPr="00AF0A2D">
        <w:rPr>
          <w:rFonts w:ascii="Times New Roman" w:eastAsia="Times New Roman" w:hAnsi="Times New Roman" w:cs="Times New Roman"/>
          <w:bCs/>
          <w:szCs w:val="24"/>
          <w:shd w:val="clear" w:color="auto" w:fill="FFFFFF"/>
          <w:lang w:eastAsia="ru-RU"/>
        </w:rPr>
        <w:t xml:space="preserve">которое </w:t>
      </w:r>
      <w:r w:rsidRPr="00AF0A2D">
        <w:rPr>
          <w:rFonts w:ascii="Times New Roman" w:eastAsia="Times New Roman" w:hAnsi="Times New Roman" w:cs="Times New Roman"/>
          <w:szCs w:val="24"/>
          <w:shd w:val="clear" w:color="auto" w:fill="FFFFFF"/>
          <w:lang w:eastAsia="ru-RU"/>
        </w:rPr>
        <w:t>поднимает и рассматривает следующие вопросы:</w:t>
      </w:r>
    </w:p>
    <w:p w:rsidR="0085367C" w:rsidRPr="00AF0A2D" w:rsidRDefault="0085367C" w:rsidP="001704A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lang w:eastAsia="ru-RU"/>
        </w:rPr>
        <w:t>Избирает представителей работников школы в комиссию по распределению стимулирующих выплат.</w:t>
      </w:r>
    </w:p>
    <w:p w:rsidR="0085367C" w:rsidRPr="00AF0A2D" w:rsidRDefault="0085367C" w:rsidP="001704A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lang w:eastAsia="ru-RU"/>
        </w:rPr>
        <w:t xml:space="preserve"> Обсуждает и принимает коллективный трудовой договор</w:t>
      </w:r>
    </w:p>
    <w:p w:rsidR="0085367C" w:rsidRPr="00AF0A2D" w:rsidRDefault="0085367C" w:rsidP="001704A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lang w:eastAsia="ru-RU"/>
        </w:rPr>
        <w:t>Принимает правила внутреннего трудового распорядка</w:t>
      </w:r>
    </w:p>
    <w:p w:rsidR="0085367C" w:rsidRPr="00AF0A2D" w:rsidRDefault="0085367C" w:rsidP="001704A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lang w:eastAsia="ru-RU"/>
        </w:rPr>
        <w:t>Представляет работников школы для награждения всеми видами наград и принимает решение по этому вопросу.</w:t>
      </w:r>
    </w:p>
    <w:p w:rsidR="0085367C" w:rsidRPr="00AF0A2D" w:rsidRDefault="0085367C" w:rsidP="001704A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lang w:eastAsia="ru-RU"/>
        </w:rPr>
        <w:t>Обсуждает и принимает положение об оплате труда работников школы</w:t>
      </w:r>
    </w:p>
    <w:p w:rsidR="0085367C" w:rsidRPr="00AF0A2D" w:rsidRDefault="0085367C" w:rsidP="001704A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lang w:eastAsia="ru-RU"/>
        </w:rPr>
        <w:t>Вносит в повестку собрания отдельные вопросы общественной жизни коллектива.</w:t>
      </w:r>
    </w:p>
    <w:p w:rsidR="00316693" w:rsidRPr="00316693" w:rsidRDefault="00316693" w:rsidP="00316693">
      <w:pPr>
        <w:spacing w:after="0" w:line="240" w:lineRule="auto"/>
        <w:ind w:firstLine="360"/>
        <w:jc w:val="both"/>
        <w:rPr>
          <w:rFonts w:ascii="Times New Roman" w:hAnsi="Times New Roman" w:cs="Times New Roman"/>
        </w:rPr>
      </w:pPr>
      <w:r w:rsidRPr="00316693">
        <w:rPr>
          <w:rFonts w:ascii="Times New Roman" w:hAnsi="Times New Roman" w:cs="Times New Roman"/>
        </w:rPr>
        <w:t xml:space="preserve">Основными задачами </w:t>
      </w:r>
      <w:r w:rsidRPr="00316693">
        <w:rPr>
          <w:rFonts w:ascii="Times New Roman" w:hAnsi="Times New Roman" w:cs="Times New Roman"/>
          <w:b/>
        </w:rPr>
        <w:t>Управляющего совета</w:t>
      </w:r>
      <w:r>
        <w:rPr>
          <w:rFonts w:ascii="Times New Roman" w:hAnsi="Times New Roman" w:cs="Times New Roman"/>
          <w:b/>
        </w:rPr>
        <w:t xml:space="preserve"> школы</w:t>
      </w:r>
      <w:r w:rsidRPr="00316693">
        <w:rPr>
          <w:rFonts w:ascii="Times New Roman" w:hAnsi="Times New Roman" w:cs="Times New Roman"/>
        </w:rPr>
        <w:t xml:space="preserve"> является: повышение эффективности финансово-хозяйственной деятельности Школы; содействие созданию оптимальных условий и форм организации образовательного процесса; контроль над соблюдением здоровых и безопасных условий обучения, воспитания и труда.  Решения Управляющего совета являются обязательными для администрации Школы, его работников, обучающихся и их родителей (законных представителей).  </w:t>
      </w:r>
    </w:p>
    <w:p w:rsidR="0085367C" w:rsidRDefault="0085367C" w:rsidP="0085367C">
      <w:pPr>
        <w:spacing w:after="0" w:line="240" w:lineRule="auto"/>
        <w:jc w:val="both"/>
        <w:rPr>
          <w:rFonts w:ascii="Times New Roman" w:eastAsia="Times New Roman" w:hAnsi="Times New Roman" w:cs="Times New Roman"/>
          <w:b/>
          <w:bCs/>
          <w:szCs w:val="24"/>
          <w:shd w:val="clear" w:color="auto" w:fill="FFFFFF"/>
          <w:lang w:eastAsia="ru-RU"/>
        </w:rPr>
      </w:pPr>
    </w:p>
    <w:p w:rsidR="0085367C" w:rsidRPr="00AF0A2D" w:rsidRDefault="0085367C" w:rsidP="002A468E">
      <w:pPr>
        <w:spacing w:after="0" w:line="240" w:lineRule="auto"/>
        <w:ind w:firstLine="360"/>
        <w:jc w:val="both"/>
        <w:rPr>
          <w:rFonts w:ascii="Times New Roman" w:eastAsia="Times New Roman" w:hAnsi="Times New Roman" w:cs="Times New Roman"/>
          <w:szCs w:val="24"/>
          <w:shd w:val="clear" w:color="auto" w:fill="FFFFFF"/>
          <w:lang w:eastAsia="ru-RU"/>
        </w:rPr>
      </w:pPr>
      <w:r w:rsidRPr="00AF0A2D">
        <w:rPr>
          <w:rFonts w:ascii="Times New Roman" w:eastAsia="Times New Roman" w:hAnsi="Times New Roman" w:cs="Times New Roman"/>
          <w:b/>
          <w:bCs/>
          <w:szCs w:val="24"/>
          <w:shd w:val="clear" w:color="auto" w:fill="FFFFFF"/>
          <w:lang w:eastAsia="ru-RU"/>
        </w:rPr>
        <w:t>Второй уровень управления</w:t>
      </w:r>
      <w:r w:rsidRPr="00AF0A2D">
        <w:rPr>
          <w:rFonts w:ascii="Times New Roman" w:eastAsia="Times New Roman" w:hAnsi="Times New Roman" w:cs="Times New Roman"/>
          <w:szCs w:val="24"/>
          <w:lang w:eastAsia="ru-RU"/>
        </w:rPr>
        <w:t> </w:t>
      </w:r>
      <w:r w:rsidRPr="00AF0A2D">
        <w:rPr>
          <w:rFonts w:ascii="Times New Roman" w:eastAsia="Times New Roman" w:hAnsi="Times New Roman" w:cs="Times New Roman"/>
          <w:szCs w:val="24"/>
          <w:shd w:val="clear" w:color="auto" w:fill="FFFFFF"/>
          <w:lang w:eastAsia="ru-RU"/>
        </w:rPr>
        <w:t>- заместители директора образовательного учреждения (по содержанию – это уровень тактического управления). Управленческая команда является коллективным субъектом управления, образует управляющую подсистему как единый организм, осуществляющую в рамках управленческого взаимодействия процедуры принятия согласованных управленческих решений.</w:t>
      </w:r>
      <w:r w:rsidRPr="00AF0A2D">
        <w:rPr>
          <w:rFonts w:ascii="Times New Roman" w:eastAsia="Times New Roman" w:hAnsi="Times New Roman" w:cs="Times New Roman"/>
          <w:szCs w:val="24"/>
          <w:lang w:eastAsia="ru-RU"/>
        </w:rPr>
        <w:br/>
      </w:r>
      <w:r w:rsidR="00316693">
        <w:rPr>
          <w:rFonts w:ascii="Times New Roman" w:eastAsia="Times New Roman" w:hAnsi="Times New Roman" w:cs="Times New Roman"/>
          <w:szCs w:val="24"/>
          <w:shd w:val="clear" w:color="auto" w:fill="FFFFFF"/>
          <w:lang w:eastAsia="ru-RU"/>
        </w:rPr>
        <w:t xml:space="preserve">          </w:t>
      </w:r>
      <w:r w:rsidRPr="00AF0A2D">
        <w:rPr>
          <w:rFonts w:ascii="Times New Roman" w:eastAsia="Times New Roman" w:hAnsi="Times New Roman" w:cs="Times New Roman"/>
          <w:szCs w:val="24"/>
          <w:shd w:val="clear" w:color="auto" w:fill="FFFFFF"/>
          <w:lang w:eastAsia="ru-RU"/>
        </w:rPr>
        <w:t>На сегодняшний день в административную команду школы входят:</w:t>
      </w:r>
      <w:r w:rsidRPr="00AF0A2D">
        <w:rPr>
          <w:rFonts w:ascii="Times New Roman" w:eastAsia="Times New Roman" w:hAnsi="Times New Roman" w:cs="Times New Roman"/>
          <w:szCs w:val="24"/>
          <w:lang w:eastAsia="ru-RU"/>
        </w:rPr>
        <w:br/>
      </w:r>
      <w:r w:rsidRPr="00AF0A2D">
        <w:rPr>
          <w:rFonts w:ascii="Times New Roman" w:eastAsia="Times New Roman" w:hAnsi="Times New Roman" w:cs="Times New Roman"/>
          <w:szCs w:val="24"/>
          <w:shd w:val="clear" w:color="auto" w:fill="FFFFFF"/>
          <w:lang w:eastAsia="ru-RU"/>
        </w:rPr>
        <w:t xml:space="preserve">1) заместители директора по </w:t>
      </w:r>
      <w:r>
        <w:rPr>
          <w:rFonts w:ascii="Times New Roman" w:eastAsia="Times New Roman" w:hAnsi="Times New Roman" w:cs="Times New Roman"/>
          <w:szCs w:val="24"/>
          <w:shd w:val="clear" w:color="auto" w:fill="FFFFFF"/>
          <w:lang w:eastAsia="ru-RU"/>
        </w:rPr>
        <w:t>УР</w:t>
      </w:r>
      <w:r w:rsidRPr="00AF0A2D">
        <w:rPr>
          <w:rFonts w:ascii="Times New Roman" w:eastAsia="Times New Roman" w:hAnsi="Times New Roman" w:cs="Times New Roman"/>
          <w:szCs w:val="24"/>
          <w:shd w:val="clear" w:color="auto" w:fill="FFFFFF"/>
          <w:lang w:eastAsia="ru-RU"/>
        </w:rPr>
        <w:t xml:space="preserve"> – 1 ст.</w:t>
      </w:r>
    </w:p>
    <w:p w:rsidR="0085367C" w:rsidRPr="00AF0A2D" w:rsidRDefault="0085367C" w:rsidP="0085367C">
      <w:pPr>
        <w:spacing w:after="0" w:line="240" w:lineRule="auto"/>
        <w:rPr>
          <w:rFonts w:ascii="Times New Roman" w:eastAsia="Times New Roman" w:hAnsi="Times New Roman" w:cs="Times New Roman"/>
          <w:szCs w:val="24"/>
          <w:shd w:val="clear" w:color="auto" w:fill="FFFFFF"/>
          <w:lang w:eastAsia="ru-RU"/>
        </w:rPr>
      </w:pPr>
      <w:r w:rsidRPr="00AF0A2D">
        <w:rPr>
          <w:rFonts w:ascii="Times New Roman" w:eastAsia="Times New Roman" w:hAnsi="Times New Roman" w:cs="Times New Roman"/>
          <w:szCs w:val="24"/>
          <w:shd w:val="clear" w:color="auto" w:fill="FFFFFF"/>
          <w:lang w:eastAsia="ru-RU"/>
        </w:rPr>
        <w:t>2) заместитель директора по УВР НОО – 0,5 ст.</w:t>
      </w:r>
    </w:p>
    <w:p w:rsidR="0085367C" w:rsidRPr="00AF0A2D" w:rsidRDefault="0085367C" w:rsidP="0085367C">
      <w:pPr>
        <w:spacing w:after="0" w:line="240" w:lineRule="auto"/>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shd w:val="clear" w:color="auto" w:fill="FFFFFF"/>
          <w:lang w:eastAsia="ru-RU"/>
        </w:rPr>
        <w:t>3)Заместитель директора по УКП – 0,2 ст.</w:t>
      </w:r>
      <w:r w:rsidRPr="00AF0A2D">
        <w:rPr>
          <w:rFonts w:ascii="Times New Roman" w:eastAsia="Times New Roman" w:hAnsi="Times New Roman" w:cs="Times New Roman"/>
          <w:szCs w:val="24"/>
          <w:lang w:eastAsia="ru-RU"/>
        </w:rPr>
        <w:br/>
      </w:r>
      <w:r w:rsidRPr="00AF0A2D">
        <w:rPr>
          <w:rFonts w:ascii="Times New Roman" w:eastAsia="Times New Roman" w:hAnsi="Times New Roman" w:cs="Times New Roman"/>
          <w:szCs w:val="24"/>
          <w:shd w:val="clear" w:color="auto" w:fill="FFFFFF"/>
          <w:lang w:eastAsia="ru-RU"/>
        </w:rPr>
        <w:t xml:space="preserve">4) заместитель директора по </w:t>
      </w:r>
      <w:r>
        <w:rPr>
          <w:rFonts w:ascii="Times New Roman" w:eastAsia="Times New Roman" w:hAnsi="Times New Roman" w:cs="Times New Roman"/>
          <w:szCs w:val="24"/>
          <w:shd w:val="clear" w:color="auto" w:fill="FFFFFF"/>
          <w:lang w:eastAsia="ru-RU"/>
        </w:rPr>
        <w:t>ВР</w:t>
      </w:r>
      <w:r w:rsidRPr="00AF0A2D">
        <w:rPr>
          <w:rFonts w:ascii="Times New Roman" w:eastAsia="Times New Roman" w:hAnsi="Times New Roman" w:cs="Times New Roman"/>
          <w:szCs w:val="24"/>
          <w:shd w:val="clear" w:color="auto" w:fill="FFFFFF"/>
          <w:lang w:eastAsia="ru-RU"/>
        </w:rPr>
        <w:t xml:space="preserve"> – 1 ст.</w:t>
      </w:r>
      <w:r w:rsidRPr="00AF0A2D">
        <w:rPr>
          <w:rFonts w:ascii="Times New Roman" w:eastAsia="Times New Roman" w:hAnsi="Times New Roman" w:cs="Times New Roman"/>
          <w:szCs w:val="24"/>
          <w:lang w:eastAsia="ru-RU"/>
        </w:rPr>
        <w:br/>
      </w:r>
      <w:r w:rsidRPr="00AF0A2D">
        <w:rPr>
          <w:rFonts w:ascii="Times New Roman" w:eastAsia="Times New Roman" w:hAnsi="Times New Roman" w:cs="Times New Roman"/>
          <w:szCs w:val="24"/>
          <w:shd w:val="clear" w:color="auto" w:fill="FFFFFF"/>
          <w:lang w:eastAsia="ru-RU"/>
        </w:rPr>
        <w:t>5) заместитель директора по АХЧ - 1 ставка</w:t>
      </w:r>
      <w:r w:rsidRPr="00AF0A2D">
        <w:rPr>
          <w:rFonts w:ascii="Times New Roman" w:eastAsia="Times New Roman" w:hAnsi="Times New Roman" w:cs="Times New Roman"/>
          <w:szCs w:val="24"/>
          <w:lang w:eastAsia="ru-RU"/>
        </w:rPr>
        <w:br/>
      </w:r>
    </w:p>
    <w:p w:rsidR="0085367C" w:rsidRPr="00AF0A2D" w:rsidRDefault="0085367C" w:rsidP="0085367C">
      <w:pPr>
        <w:spacing w:after="0" w:line="240" w:lineRule="auto"/>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lang w:eastAsia="ru-RU"/>
        </w:rPr>
        <w:t xml:space="preserve">Второй уровень представлен также методическим советом – коллегиальным совещательным органом, руководит которым </w:t>
      </w:r>
      <w:proofErr w:type="spellStart"/>
      <w:r w:rsidRPr="00AF0A2D">
        <w:rPr>
          <w:rFonts w:ascii="Times New Roman" w:eastAsia="Times New Roman" w:hAnsi="Times New Roman" w:cs="Times New Roman"/>
          <w:szCs w:val="24"/>
          <w:lang w:eastAsia="ru-RU"/>
        </w:rPr>
        <w:t>зам</w:t>
      </w:r>
      <w:proofErr w:type="gramStart"/>
      <w:r w:rsidRPr="00AF0A2D">
        <w:rPr>
          <w:rFonts w:ascii="Times New Roman" w:eastAsia="Times New Roman" w:hAnsi="Times New Roman" w:cs="Times New Roman"/>
          <w:szCs w:val="24"/>
          <w:lang w:eastAsia="ru-RU"/>
        </w:rPr>
        <w:t>.д</w:t>
      </w:r>
      <w:proofErr w:type="gramEnd"/>
      <w:r w:rsidRPr="00AF0A2D">
        <w:rPr>
          <w:rFonts w:ascii="Times New Roman" w:eastAsia="Times New Roman" w:hAnsi="Times New Roman" w:cs="Times New Roman"/>
          <w:szCs w:val="24"/>
          <w:lang w:eastAsia="ru-RU"/>
        </w:rPr>
        <w:t>иректора</w:t>
      </w:r>
      <w:proofErr w:type="spellEnd"/>
      <w:r w:rsidRPr="00AF0A2D">
        <w:rPr>
          <w:rFonts w:ascii="Times New Roman" w:eastAsia="Times New Roman" w:hAnsi="Times New Roman" w:cs="Times New Roman"/>
          <w:szCs w:val="24"/>
          <w:lang w:eastAsia="ru-RU"/>
        </w:rPr>
        <w:t xml:space="preserve"> по У</w:t>
      </w:r>
      <w:r w:rsidR="00316693">
        <w:rPr>
          <w:rFonts w:ascii="Times New Roman" w:eastAsia="Times New Roman" w:hAnsi="Times New Roman" w:cs="Times New Roman"/>
          <w:szCs w:val="24"/>
          <w:lang w:eastAsia="ru-RU"/>
        </w:rPr>
        <w:t>В</w:t>
      </w:r>
      <w:r w:rsidRPr="00AF0A2D">
        <w:rPr>
          <w:rFonts w:ascii="Times New Roman" w:eastAsia="Times New Roman" w:hAnsi="Times New Roman" w:cs="Times New Roman"/>
          <w:szCs w:val="24"/>
          <w:lang w:eastAsia="ru-RU"/>
        </w:rPr>
        <w:t xml:space="preserve">Р, в состав которого входят руководители школьных проблемных групп, составляющие  </w:t>
      </w:r>
      <w:r w:rsidRPr="00AF0A2D">
        <w:rPr>
          <w:rFonts w:ascii="Times New Roman" w:eastAsia="Times New Roman" w:hAnsi="Times New Roman" w:cs="Times New Roman"/>
          <w:b/>
          <w:szCs w:val="24"/>
          <w:lang w:eastAsia="ru-RU"/>
        </w:rPr>
        <w:t>третий уровень</w:t>
      </w:r>
      <w:r w:rsidRPr="00AF0A2D">
        <w:rPr>
          <w:rFonts w:ascii="Times New Roman" w:eastAsia="Times New Roman" w:hAnsi="Times New Roman" w:cs="Times New Roman"/>
          <w:szCs w:val="24"/>
          <w:lang w:eastAsia="ru-RU"/>
        </w:rPr>
        <w:t xml:space="preserve"> оперативного управления.</w:t>
      </w:r>
    </w:p>
    <w:p w:rsidR="00316693" w:rsidRDefault="0085367C" w:rsidP="00316693">
      <w:pPr>
        <w:spacing w:after="0" w:line="240" w:lineRule="auto"/>
        <w:ind w:firstLine="708"/>
        <w:jc w:val="both"/>
        <w:rPr>
          <w:rFonts w:ascii="Times New Roman" w:eastAsia="Times New Roman" w:hAnsi="Times New Roman" w:cs="Times New Roman"/>
          <w:szCs w:val="24"/>
          <w:shd w:val="clear" w:color="auto" w:fill="FFFFFF"/>
          <w:lang w:eastAsia="ru-RU"/>
        </w:rPr>
      </w:pPr>
      <w:r w:rsidRPr="00AF0A2D">
        <w:rPr>
          <w:rFonts w:ascii="Times New Roman" w:eastAsia="Times New Roman" w:hAnsi="Times New Roman" w:cs="Times New Roman"/>
          <w:szCs w:val="24"/>
          <w:shd w:val="clear" w:color="auto" w:fill="FFFFFF"/>
          <w:lang w:eastAsia="ru-RU"/>
        </w:rPr>
        <w:t>В школе разработаны функциональные обязанности для управленцев каждого уровня управления, что обеспечивает четкость и слаженность в управлении развитием образовательного учреждения, избавляет от перекладывания ответственности с одного должностного лица на другого.</w:t>
      </w:r>
      <w:r w:rsidRPr="00AF0A2D">
        <w:rPr>
          <w:rFonts w:ascii="Times New Roman" w:eastAsia="Times New Roman" w:hAnsi="Times New Roman" w:cs="Times New Roman"/>
          <w:szCs w:val="24"/>
          <w:lang w:eastAsia="ru-RU"/>
        </w:rPr>
        <w:br/>
      </w:r>
      <w:r w:rsidRPr="00AF0A2D">
        <w:rPr>
          <w:rFonts w:ascii="Times New Roman" w:eastAsia="Times New Roman" w:hAnsi="Times New Roman" w:cs="Times New Roman"/>
          <w:szCs w:val="24"/>
          <w:shd w:val="clear" w:color="auto" w:fill="FFFFFF"/>
          <w:lang w:eastAsia="ru-RU"/>
        </w:rPr>
        <w:t xml:space="preserve">        Обратная связь между директором школы и администрацией происходит через административные планерки, СПД (совещания  при директоре).  Административная планерка позволяет осуществлять систематический сбор оперативной и тематической информации о состоянии учебно-воспитательного процесса в школе и его результатах, об уровне и качестве управления им и на основе ее оперативного анализа вырабатывать и своевременно принимать </w:t>
      </w:r>
      <w:r w:rsidRPr="00AF0A2D">
        <w:rPr>
          <w:rFonts w:ascii="Times New Roman" w:eastAsia="Times New Roman" w:hAnsi="Times New Roman" w:cs="Times New Roman"/>
          <w:szCs w:val="24"/>
          <w:shd w:val="clear" w:color="auto" w:fill="FFFFFF"/>
          <w:lang w:eastAsia="ru-RU"/>
        </w:rPr>
        <w:lastRenderedPageBreak/>
        <w:t>меры по повыше</w:t>
      </w:r>
      <w:r w:rsidR="0043546C">
        <w:rPr>
          <w:rFonts w:ascii="Times New Roman" w:eastAsia="Times New Roman" w:hAnsi="Times New Roman" w:cs="Times New Roman"/>
          <w:szCs w:val="24"/>
          <w:shd w:val="clear" w:color="auto" w:fill="FFFFFF"/>
          <w:lang w:eastAsia="ru-RU"/>
        </w:rPr>
        <w:t xml:space="preserve">нию результативности работы педагогического </w:t>
      </w:r>
      <w:r w:rsidRPr="00AF0A2D">
        <w:rPr>
          <w:rFonts w:ascii="Times New Roman" w:eastAsia="Times New Roman" w:hAnsi="Times New Roman" w:cs="Times New Roman"/>
          <w:szCs w:val="24"/>
          <w:shd w:val="clear" w:color="auto" w:fill="FFFFFF"/>
          <w:lang w:eastAsia="ru-RU"/>
        </w:rPr>
        <w:t xml:space="preserve">коллектива и управленческого аппарата.   </w:t>
      </w:r>
    </w:p>
    <w:p w:rsidR="00316693" w:rsidRDefault="00316693" w:rsidP="00316693">
      <w:pPr>
        <w:spacing w:after="0" w:line="240" w:lineRule="auto"/>
        <w:ind w:firstLine="708"/>
        <w:jc w:val="both"/>
        <w:rPr>
          <w:rFonts w:ascii="Times New Roman" w:hAnsi="Times New Roman" w:cs="Times New Roman"/>
          <w:color w:val="000000"/>
          <w:szCs w:val="24"/>
          <w:shd w:val="clear" w:color="auto" w:fill="FFFFFF"/>
        </w:rPr>
      </w:pPr>
      <w:r>
        <w:rPr>
          <w:rStyle w:val="ab"/>
          <w:rFonts w:ascii="Times New Roman" w:hAnsi="Times New Roman" w:cs="Times New Roman"/>
          <w:color w:val="000000"/>
          <w:szCs w:val="24"/>
          <w:shd w:val="clear" w:color="auto" w:fill="FFFFFF"/>
        </w:rPr>
        <w:t xml:space="preserve">Методический </w:t>
      </w:r>
      <w:r w:rsidRPr="00A65D7D">
        <w:rPr>
          <w:rStyle w:val="ab"/>
          <w:rFonts w:ascii="Times New Roman" w:hAnsi="Times New Roman" w:cs="Times New Roman"/>
          <w:color w:val="000000"/>
          <w:szCs w:val="24"/>
          <w:shd w:val="clear" w:color="auto" w:fill="FFFFFF"/>
        </w:rPr>
        <w:t>совет</w:t>
      </w:r>
      <w:r w:rsidRPr="00A65D7D">
        <w:rPr>
          <w:rFonts w:ascii="Times New Roman" w:hAnsi="Times New Roman" w:cs="Times New Roman"/>
          <w:color w:val="000000"/>
          <w:szCs w:val="24"/>
          <w:shd w:val="clear" w:color="auto" w:fill="FFFFFF"/>
        </w:rPr>
        <w:t xml:space="preserve"> является органом управления образовательным процессом в образовательном учреждении, главной целью которого является целенаправленное взаимодействие и сотрудничество руководства школы со всеми участниками образовательного процесса, направленные на его оптимизацию. </w:t>
      </w:r>
    </w:p>
    <w:p w:rsidR="00316693" w:rsidRDefault="00316693" w:rsidP="00316693">
      <w:pPr>
        <w:spacing w:after="0" w:line="240" w:lineRule="auto"/>
        <w:jc w:val="both"/>
        <w:rPr>
          <w:rFonts w:ascii="Times New Roman" w:hAnsi="Times New Roman" w:cs="Times New Roman"/>
          <w:color w:val="000000"/>
          <w:szCs w:val="24"/>
          <w:shd w:val="clear" w:color="auto" w:fill="FFFFFF"/>
        </w:rPr>
      </w:pPr>
      <w:r w:rsidRPr="00A65D7D">
        <w:rPr>
          <w:rFonts w:ascii="Times New Roman" w:hAnsi="Times New Roman" w:cs="Times New Roman"/>
          <w:color w:val="000000"/>
          <w:szCs w:val="24"/>
          <w:shd w:val="clear" w:color="auto" w:fill="FFFFFF"/>
        </w:rPr>
        <w:t xml:space="preserve">Методический совет: </w:t>
      </w:r>
    </w:p>
    <w:p w:rsidR="00316693" w:rsidRDefault="00316693" w:rsidP="00316693">
      <w:pPr>
        <w:spacing w:after="0" w:line="240" w:lineRule="auto"/>
        <w:jc w:val="both"/>
        <w:rPr>
          <w:rFonts w:ascii="Times New Roman" w:hAnsi="Times New Roman" w:cs="Times New Roman"/>
          <w:color w:val="000000"/>
          <w:szCs w:val="24"/>
          <w:shd w:val="clear" w:color="auto" w:fill="FFFFFF"/>
        </w:rPr>
      </w:pPr>
      <w:r w:rsidRPr="00A65D7D">
        <w:rPr>
          <w:rFonts w:ascii="Times New Roman" w:hAnsi="Times New Roman" w:cs="Times New Roman"/>
          <w:color w:val="000000"/>
          <w:szCs w:val="24"/>
          <w:shd w:val="clear" w:color="auto" w:fill="FFFFFF"/>
        </w:rPr>
        <w:t>- определяет и формулирует приоритетные и стартовые педагогические проблемы, способствует формированию творческих усилий всего педагогического коллектива для их успешного разрешения;</w:t>
      </w:r>
    </w:p>
    <w:p w:rsidR="00316693" w:rsidRDefault="00316693" w:rsidP="00316693">
      <w:pPr>
        <w:spacing w:after="0" w:line="240" w:lineRule="auto"/>
        <w:jc w:val="both"/>
        <w:rPr>
          <w:rFonts w:ascii="Times New Roman" w:hAnsi="Times New Roman" w:cs="Times New Roman"/>
          <w:color w:val="000000"/>
          <w:szCs w:val="24"/>
          <w:shd w:val="clear" w:color="auto" w:fill="FFFFFF"/>
        </w:rPr>
      </w:pPr>
      <w:r w:rsidRPr="00A65D7D">
        <w:rPr>
          <w:rFonts w:ascii="Times New Roman" w:hAnsi="Times New Roman" w:cs="Times New Roman"/>
          <w:color w:val="000000"/>
          <w:szCs w:val="24"/>
          <w:shd w:val="clear" w:color="auto" w:fill="FFFFFF"/>
        </w:rPr>
        <w:t xml:space="preserve"> -изучает, оценивает результативность работы отдельных педагогов методических объединений, творческих и проблемных групп, с целью получения объективных данных о результатах образовательного процесса; </w:t>
      </w:r>
    </w:p>
    <w:p w:rsidR="00316693" w:rsidRDefault="00316693" w:rsidP="00316693">
      <w:pPr>
        <w:spacing w:after="0" w:line="240" w:lineRule="auto"/>
        <w:jc w:val="both"/>
        <w:rPr>
          <w:rFonts w:ascii="Times New Roman" w:hAnsi="Times New Roman" w:cs="Times New Roman"/>
          <w:color w:val="000000"/>
          <w:szCs w:val="24"/>
          <w:shd w:val="clear" w:color="auto" w:fill="FFFFFF"/>
        </w:rPr>
      </w:pPr>
      <w:r w:rsidRPr="00A65D7D">
        <w:rPr>
          <w:rFonts w:ascii="Times New Roman" w:hAnsi="Times New Roman" w:cs="Times New Roman"/>
          <w:color w:val="000000"/>
          <w:szCs w:val="24"/>
          <w:shd w:val="clear" w:color="auto" w:fill="FFFFFF"/>
        </w:rPr>
        <w:t xml:space="preserve">- разрабатывает методические рекомендации педагогам с целью повышения эффективности и результативности их труда, роста профессионального мастерства, активизация работы методических объединений; </w:t>
      </w:r>
    </w:p>
    <w:p w:rsidR="00316693" w:rsidRDefault="00316693" w:rsidP="00316693">
      <w:pPr>
        <w:spacing w:after="0" w:line="240" w:lineRule="auto"/>
        <w:jc w:val="both"/>
        <w:rPr>
          <w:rFonts w:ascii="Times New Roman" w:hAnsi="Times New Roman" w:cs="Times New Roman"/>
          <w:color w:val="000000"/>
          <w:szCs w:val="24"/>
          <w:shd w:val="clear" w:color="auto" w:fill="FFFFFF"/>
        </w:rPr>
      </w:pPr>
      <w:r w:rsidRPr="00A65D7D">
        <w:rPr>
          <w:rFonts w:ascii="Times New Roman" w:hAnsi="Times New Roman" w:cs="Times New Roman"/>
          <w:color w:val="000000"/>
          <w:szCs w:val="24"/>
          <w:shd w:val="clear" w:color="auto" w:fill="FFFFFF"/>
        </w:rPr>
        <w:t xml:space="preserve">- вырабатывает и согласовывает подходы к организации, осуществлению и оценке инновационной деятельности в школе; </w:t>
      </w:r>
    </w:p>
    <w:p w:rsidR="00316693" w:rsidRDefault="00316693" w:rsidP="00316693">
      <w:pPr>
        <w:spacing w:after="0" w:line="240" w:lineRule="auto"/>
        <w:jc w:val="both"/>
        <w:rPr>
          <w:rFonts w:ascii="Times New Roman" w:hAnsi="Times New Roman" w:cs="Times New Roman"/>
          <w:color w:val="000000"/>
          <w:szCs w:val="24"/>
          <w:shd w:val="clear" w:color="auto" w:fill="FFFFFF"/>
        </w:rPr>
      </w:pPr>
      <w:r w:rsidRPr="00A65D7D">
        <w:rPr>
          <w:rFonts w:ascii="Times New Roman" w:hAnsi="Times New Roman" w:cs="Times New Roman"/>
          <w:color w:val="000000"/>
          <w:szCs w:val="24"/>
          <w:shd w:val="clear" w:color="auto" w:fill="FFFFFF"/>
        </w:rPr>
        <w:t xml:space="preserve">- организует целенаправленную работу по развитию профессионального мастерства педагогов, обобщение и распространение передового педагогического опыта и научных разработок; </w:t>
      </w:r>
    </w:p>
    <w:p w:rsidR="00316693" w:rsidRDefault="00316693" w:rsidP="00316693">
      <w:pPr>
        <w:spacing w:after="0" w:line="240" w:lineRule="auto"/>
        <w:jc w:val="both"/>
        <w:rPr>
          <w:rFonts w:ascii="Times New Roman" w:hAnsi="Times New Roman" w:cs="Times New Roman"/>
          <w:color w:val="000000"/>
          <w:szCs w:val="24"/>
          <w:shd w:val="clear" w:color="auto" w:fill="FFFFFF"/>
        </w:rPr>
      </w:pPr>
      <w:r w:rsidRPr="00A65D7D">
        <w:rPr>
          <w:rFonts w:ascii="Times New Roman" w:hAnsi="Times New Roman" w:cs="Times New Roman"/>
          <w:color w:val="000000"/>
          <w:szCs w:val="24"/>
          <w:shd w:val="clear" w:color="auto" w:fill="FFFFFF"/>
        </w:rPr>
        <w:t xml:space="preserve">- заслушивает отчет педагогов, библиотекаря, проблемных и творческих групп по реализации функционала и о результатах деятельности, разрабатывает для них рекомендации. </w:t>
      </w:r>
    </w:p>
    <w:p w:rsidR="00316693" w:rsidRDefault="00316693" w:rsidP="00316693">
      <w:pPr>
        <w:spacing w:after="0" w:line="240" w:lineRule="auto"/>
        <w:jc w:val="both"/>
        <w:rPr>
          <w:rFonts w:ascii="Times New Roman" w:hAnsi="Times New Roman" w:cs="Times New Roman"/>
          <w:color w:val="000000"/>
          <w:szCs w:val="24"/>
          <w:shd w:val="clear" w:color="auto" w:fill="FFFFFF"/>
        </w:rPr>
      </w:pPr>
      <w:r w:rsidRPr="00A65D7D">
        <w:rPr>
          <w:rFonts w:ascii="Times New Roman" w:hAnsi="Times New Roman" w:cs="Times New Roman"/>
          <w:color w:val="000000"/>
          <w:szCs w:val="24"/>
          <w:shd w:val="clear" w:color="auto" w:fill="FFFFFF"/>
        </w:rPr>
        <w:t xml:space="preserve">- утверждает Положения о смотрах кабинетов, о конкурсах, олимпиадах, конференциях; </w:t>
      </w:r>
    </w:p>
    <w:p w:rsidR="0085367C" w:rsidRDefault="00316693" w:rsidP="00316693">
      <w:pPr>
        <w:spacing w:after="0" w:line="240" w:lineRule="auto"/>
        <w:jc w:val="both"/>
        <w:rPr>
          <w:rFonts w:ascii="Times New Roman" w:eastAsia="Times New Roman" w:hAnsi="Times New Roman" w:cs="Times New Roman"/>
          <w:szCs w:val="24"/>
          <w:lang w:eastAsia="ru-RU"/>
        </w:rPr>
      </w:pPr>
      <w:r w:rsidRPr="00A65D7D">
        <w:rPr>
          <w:rFonts w:ascii="Times New Roman" w:hAnsi="Times New Roman" w:cs="Times New Roman"/>
          <w:color w:val="000000"/>
          <w:szCs w:val="24"/>
          <w:shd w:val="clear" w:color="auto" w:fill="FFFFFF"/>
        </w:rPr>
        <w:t>-согласует рабочие программы по предметам учебного плана</w:t>
      </w:r>
      <w:proofErr w:type="gramStart"/>
      <w:r w:rsidRPr="00A65D7D">
        <w:rPr>
          <w:rFonts w:ascii="Times New Roman" w:hAnsi="Times New Roman" w:cs="Times New Roman"/>
          <w:color w:val="000000"/>
          <w:szCs w:val="24"/>
          <w:shd w:val="clear" w:color="auto" w:fill="FFFFFF"/>
        </w:rPr>
        <w:t>.</w:t>
      </w:r>
      <w:proofErr w:type="gramEnd"/>
      <w:r w:rsidRPr="00A65D7D">
        <w:rPr>
          <w:rFonts w:ascii="Times New Roman" w:hAnsi="Times New Roman" w:cs="Times New Roman"/>
          <w:color w:val="000000"/>
          <w:szCs w:val="24"/>
          <w:shd w:val="clear" w:color="auto" w:fill="FFFFFF"/>
        </w:rPr>
        <w:t xml:space="preserve"> (</w:t>
      </w:r>
      <w:proofErr w:type="gramStart"/>
      <w:r w:rsidRPr="00A65D7D">
        <w:rPr>
          <w:rFonts w:ascii="Times New Roman" w:hAnsi="Times New Roman" w:cs="Times New Roman"/>
          <w:color w:val="000000"/>
          <w:szCs w:val="24"/>
          <w:shd w:val="clear" w:color="auto" w:fill="FFFFFF"/>
        </w:rPr>
        <w:t>п</w:t>
      </w:r>
      <w:proofErr w:type="gramEnd"/>
      <w:r w:rsidRPr="00A65D7D">
        <w:rPr>
          <w:rFonts w:ascii="Times New Roman" w:hAnsi="Times New Roman" w:cs="Times New Roman"/>
          <w:color w:val="000000"/>
          <w:szCs w:val="24"/>
          <w:shd w:val="clear" w:color="auto" w:fill="FFFFFF"/>
        </w:rPr>
        <w:t>.4.8 Устава)</w:t>
      </w:r>
      <w:r w:rsidR="0085367C" w:rsidRPr="00AF0A2D">
        <w:rPr>
          <w:rFonts w:ascii="Times New Roman" w:eastAsia="Times New Roman" w:hAnsi="Times New Roman" w:cs="Times New Roman"/>
          <w:szCs w:val="24"/>
          <w:lang w:eastAsia="ru-RU"/>
        </w:rPr>
        <w:br/>
      </w:r>
      <w:r w:rsidR="0085367C" w:rsidRPr="00AF0A2D">
        <w:rPr>
          <w:rFonts w:ascii="Times New Roman" w:eastAsia="Times New Roman" w:hAnsi="Times New Roman" w:cs="Times New Roman"/>
          <w:b/>
          <w:bCs/>
          <w:szCs w:val="24"/>
          <w:shd w:val="clear" w:color="auto" w:fill="FFFFFF"/>
          <w:lang w:eastAsia="ru-RU"/>
        </w:rPr>
        <w:t>Четвертый уровень</w:t>
      </w:r>
      <w:r w:rsidR="0085367C" w:rsidRPr="00AF0A2D">
        <w:rPr>
          <w:rFonts w:ascii="Times New Roman" w:eastAsia="Times New Roman" w:hAnsi="Times New Roman" w:cs="Times New Roman"/>
          <w:szCs w:val="24"/>
          <w:lang w:eastAsia="ru-RU"/>
        </w:rPr>
        <w:t> </w:t>
      </w:r>
      <w:r w:rsidR="0085367C" w:rsidRPr="00AF0A2D">
        <w:rPr>
          <w:rFonts w:ascii="Times New Roman" w:eastAsia="Times New Roman" w:hAnsi="Times New Roman" w:cs="Times New Roman"/>
          <w:szCs w:val="24"/>
          <w:shd w:val="clear" w:color="auto" w:fill="FFFFFF"/>
          <w:lang w:eastAsia="ru-RU"/>
        </w:rPr>
        <w:t>– (</w:t>
      </w:r>
      <w:proofErr w:type="spellStart"/>
      <w:r w:rsidR="0085367C" w:rsidRPr="00AF0A2D">
        <w:rPr>
          <w:rFonts w:ascii="Times New Roman" w:eastAsia="Times New Roman" w:hAnsi="Times New Roman" w:cs="Times New Roman"/>
          <w:szCs w:val="24"/>
          <w:shd w:val="clear" w:color="auto" w:fill="FFFFFF"/>
          <w:lang w:eastAsia="ru-RU"/>
        </w:rPr>
        <w:t>соуправление</w:t>
      </w:r>
      <w:proofErr w:type="spellEnd"/>
      <w:r w:rsidR="0085367C" w:rsidRPr="00AF0A2D">
        <w:rPr>
          <w:rFonts w:ascii="Times New Roman" w:eastAsia="Times New Roman" w:hAnsi="Times New Roman" w:cs="Times New Roman"/>
          <w:szCs w:val="24"/>
          <w:shd w:val="clear" w:color="auto" w:fill="FFFFFF"/>
          <w:lang w:eastAsia="ru-RU"/>
        </w:rPr>
        <w:t xml:space="preserve">) учителя и классные руководители, учащиеся и родители. Развитие </w:t>
      </w:r>
      <w:proofErr w:type="spellStart"/>
      <w:r w:rsidR="0085367C" w:rsidRPr="00AF0A2D">
        <w:rPr>
          <w:rFonts w:ascii="Times New Roman" w:eastAsia="Times New Roman" w:hAnsi="Times New Roman" w:cs="Times New Roman"/>
          <w:szCs w:val="24"/>
          <w:shd w:val="clear" w:color="auto" w:fill="FFFFFF"/>
          <w:lang w:eastAsia="ru-RU"/>
        </w:rPr>
        <w:t>соуправления</w:t>
      </w:r>
      <w:proofErr w:type="spellEnd"/>
      <w:r w:rsidR="0085367C" w:rsidRPr="00AF0A2D">
        <w:rPr>
          <w:rFonts w:ascii="Times New Roman" w:eastAsia="Times New Roman" w:hAnsi="Times New Roman" w:cs="Times New Roman"/>
          <w:szCs w:val="24"/>
          <w:shd w:val="clear" w:color="auto" w:fill="FFFFFF"/>
          <w:lang w:eastAsia="ru-RU"/>
        </w:rPr>
        <w:t xml:space="preserve"> на этом уровне обеспечивает реализацию принципа демократизации. Участие детей</w:t>
      </w:r>
      <w:r w:rsidR="00067C32">
        <w:rPr>
          <w:rFonts w:ascii="Times New Roman" w:eastAsia="Times New Roman" w:hAnsi="Times New Roman" w:cs="Times New Roman"/>
          <w:szCs w:val="24"/>
          <w:shd w:val="clear" w:color="auto" w:fill="FFFFFF"/>
          <w:lang w:eastAsia="ru-RU"/>
        </w:rPr>
        <w:t xml:space="preserve"> (Совет обучающихся)</w:t>
      </w:r>
      <w:r w:rsidR="0085367C" w:rsidRPr="00AF0A2D">
        <w:rPr>
          <w:rFonts w:ascii="Times New Roman" w:eastAsia="Times New Roman" w:hAnsi="Times New Roman" w:cs="Times New Roman"/>
          <w:szCs w:val="24"/>
          <w:shd w:val="clear" w:color="auto" w:fill="FFFFFF"/>
          <w:lang w:eastAsia="ru-RU"/>
        </w:rPr>
        <w:t xml:space="preserve"> в управляющей системе формирует их организаторские способности и деловые качества.</w:t>
      </w:r>
      <w:r w:rsidR="0085367C" w:rsidRPr="00AF0A2D">
        <w:rPr>
          <w:rFonts w:ascii="Times New Roman" w:eastAsia="Times New Roman" w:hAnsi="Times New Roman" w:cs="Times New Roman"/>
          <w:szCs w:val="24"/>
          <w:lang w:eastAsia="ru-RU"/>
        </w:rPr>
        <w:t> </w:t>
      </w:r>
    </w:p>
    <w:p w:rsidR="00067C32" w:rsidRPr="00A5553A" w:rsidRDefault="00067C32" w:rsidP="00067C32">
      <w:pPr>
        <w:pStyle w:val="a8"/>
        <w:shd w:val="clear" w:color="auto" w:fill="FFFFFF"/>
        <w:spacing w:before="0" w:beforeAutospacing="0" w:after="0" w:afterAutospacing="0"/>
        <w:jc w:val="both"/>
        <w:rPr>
          <w:color w:val="000000"/>
        </w:rPr>
      </w:pPr>
      <w:r w:rsidRPr="00A5553A">
        <w:rPr>
          <w:color w:val="000000"/>
        </w:rPr>
        <w:t xml:space="preserve">К компетенции </w:t>
      </w:r>
      <w:r w:rsidRPr="00067C32">
        <w:rPr>
          <w:b/>
          <w:color w:val="000000"/>
        </w:rPr>
        <w:t xml:space="preserve">Совета </w:t>
      </w:r>
      <w:proofErr w:type="gramStart"/>
      <w:r w:rsidRPr="00067C32">
        <w:rPr>
          <w:b/>
          <w:color w:val="000000"/>
        </w:rPr>
        <w:t>обучающихся</w:t>
      </w:r>
      <w:proofErr w:type="gramEnd"/>
      <w:r w:rsidRPr="00A5553A">
        <w:rPr>
          <w:color w:val="000000"/>
        </w:rPr>
        <w:t xml:space="preserve"> </w:t>
      </w:r>
      <w:r>
        <w:rPr>
          <w:color w:val="000000"/>
        </w:rPr>
        <w:t>школы</w:t>
      </w:r>
      <w:r w:rsidRPr="00A5553A">
        <w:rPr>
          <w:color w:val="000000"/>
        </w:rPr>
        <w:t xml:space="preserve"> относятся:</w:t>
      </w:r>
    </w:p>
    <w:p w:rsidR="00067C32" w:rsidRPr="00A5553A" w:rsidRDefault="00067C32" w:rsidP="00067C32">
      <w:pPr>
        <w:pStyle w:val="a8"/>
        <w:shd w:val="clear" w:color="auto" w:fill="FFFFFF"/>
        <w:spacing w:before="0" w:beforeAutospacing="0" w:after="0" w:afterAutospacing="0"/>
        <w:jc w:val="both"/>
        <w:rPr>
          <w:color w:val="000000"/>
        </w:rPr>
      </w:pPr>
      <w:r w:rsidRPr="00A5553A">
        <w:rPr>
          <w:color w:val="000000"/>
        </w:rPr>
        <w:t xml:space="preserve">- внесение директору </w:t>
      </w:r>
      <w:r>
        <w:rPr>
          <w:color w:val="000000"/>
        </w:rPr>
        <w:t>школы</w:t>
      </w:r>
      <w:r w:rsidRPr="00A5553A">
        <w:rPr>
          <w:color w:val="000000"/>
        </w:rPr>
        <w:t xml:space="preserve"> и (или) Педагогическому совету предложений по оптимизации процесса обучения и управления </w:t>
      </w:r>
      <w:r>
        <w:rPr>
          <w:color w:val="000000"/>
        </w:rPr>
        <w:t>школой</w:t>
      </w:r>
      <w:r w:rsidRPr="00A5553A">
        <w:rPr>
          <w:color w:val="000000"/>
        </w:rPr>
        <w:t>;</w:t>
      </w:r>
    </w:p>
    <w:p w:rsidR="00067C32" w:rsidRPr="00A5553A" w:rsidRDefault="00067C32" w:rsidP="00067C32">
      <w:pPr>
        <w:pStyle w:val="a8"/>
        <w:shd w:val="clear" w:color="auto" w:fill="FFFFFF"/>
        <w:spacing w:before="0" w:beforeAutospacing="0" w:after="0" w:afterAutospacing="0"/>
        <w:jc w:val="both"/>
        <w:rPr>
          <w:color w:val="000000"/>
        </w:rPr>
      </w:pPr>
      <w:r w:rsidRPr="00A5553A">
        <w:rPr>
          <w:color w:val="000000"/>
        </w:rPr>
        <w:t xml:space="preserve">- участие в планировании и организации внеклассной и внешкольной работы </w:t>
      </w:r>
      <w:proofErr w:type="gramStart"/>
      <w:r w:rsidRPr="00A5553A">
        <w:rPr>
          <w:color w:val="000000"/>
        </w:rPr>
        <w:t>обучающихся</w:t>
      </w:r>
      <w:proofErr w:type="gramEnd"/>
      <w:r w:rsidRPr="00A5553A">
        <w:rPr>
          <w:color w:val="000000"/>
        </w:rPr>
        <w:t>;</w:t>
      </w:r>
    </w:p>
    <w:p w:rsidR="00067C32" w:rsidRPr="00A5553A" w:rsidRDefault="00067C32" w:rsidP="00067C32">
      <w:pPr>
        <w:pStyle w:val="a8"/>
        <w:shd w:val="clear" w:color="auto" w:fill="FFFFFF"/>
        <w:spacing w:before="0" w:beforeAutospacing="0" w:after="0" w:afterAutospacing="0"/>
        <w:jc w:val="both"/>
        <w:rPr>
          <w:color w:val="000000"/>
        </w:rPr>
      </w:pPr>
      <w:r w:rsidRPr="00A5553A">
        <w:rPr>
          <w:color w:val="000000"/>
        </w:rPr>
        <w:t>- утверждение плана проведения ученических мероприятий;</w:t>
      </w:r>
    </w:p>
    <w:p w:rsidR="00067C32" w:rsidRPr="00A5553A" w:rsidRDefault="00067C32" w:rsidP="00067C32">
      <w:pPr>
        <w:pStyle w:val="a8"/>
        <w:shd w:val="clear" w:color="auto" w:fill="FFFFFF"/>
        <w:spacing w:before="0" w:beforeAutospacing="0" w:after="0" w:afterAutospacing="0"/>
        <w:jc w:val="both"/>
        <w:rPr>
          <w:color w:val="000000"/>
        </w:rPr>
      </w:pPr>
      <w:r w:rsidRPr="00A5553A">
        <w:rPr>
          <w:color w:val="000000"/>
        </w:rPr>
        <w:t xml:space="preserve">- размещение информации о своей деятельности в школьной газете и сайте </w:t>
      </w:r>
      <w:r>
        <w:rPr>
          <w:color w:val="000000"/>
        </w:rPr>
        <w:t>школы</w:t>
      </w:r>
      <w:r w:rsidRPr="00A5553A">
        <w:rPr>
          <w:color w:val="000000"/>
        </w:rPr>
        <w:t>;</w:t>
      </w:r>
    </w:p>
    <w:p w:rsidR="00067C32" w:rsidRPr="00A5553A" w:rsidRDefault="00067C32" w:rsidP="00067C32">
      <w:pPr>
        <w:pStyle w:val="a8"/>
        <w:shd w:val="clear" w:color="auto" w:fill="FFFFFF"/>
        <w:spacing w:before="0" w:beforeAutospacing="0" w:after="0" w:afterAutospacing="0"/>
        <w:jc w:val="both"/>
        <w:rPr>
          <w:color w:val="000000"/>
        </w:rPr>
      </w:pPr>
      <w:r w:rsidRPr="00A5553A">
        <w:rPr>
          <w:color w:val="000000"/>
        </w:rPr>
        <w:t>- проведение мониторинга участия классов в школьных делах. </w:t>
      </w:r>
    </w:p>
    <w:p w:rsidR="00067C32" w:rsidRPr="00316693" w:rsidRDefault="00067C32" w:rsidP="00067C32">
      <w:pPr>
        <w:pStyle w:val="a8"/>
        <w:shd w:val="clear" w:color="auto" w:fill="FFFFFF"/>
        <w:spacing w:before="0" w:beforeAutospacing="0" w:after="0" w:afterAutospacing="0"/>
        <w:jc w:val="both"/>
        <w:rPr>
          <w:rFonts w:eastAsia="Calibri"/>
          <w:b/>
          <w:bCs/>
          <w:lang w:eastAsia="en-US"/>
        </w:rPr>
      </w:pPr>
      <w:r>
        <w:rPr>
          <w:color w:val="000000"/>
        </w:rPr>
        <w:t>Совет обучающихся с</w:t>
      </w:r>
      <w:r w:rsidRPr="00A5553A">
        <w:rPr>
          <w:color w:val="000000"/>
        </w:rPr>
        <w:t>одействует разрешению конфликтных вопросов: участвует в решении проблем, согласует взаимные интересы обучающихся, учителей и родителей, соблюдая при этом принципы защиты прав, интересов, че</w:t>
      </w:r>
      <w:r>
        <w:rPr>
          <w:color w:val="000000"/>
        </w:rPr>
        <w:t>сти и достоинства  обучающихся.</w:t>
      </w:r>
    </w:p>
    <w:p w:rsidR="00FD5A73" w:rsidRDefault="0085367C" w:rsidP="00316693">
      <w:pPr>
        <w:spacing w:after="0" w:line="240" w:lineRule="auto"/>
        <w:ind w:firstLine="708"/>
        <w:jc w:val="both"/>
        <w:rPr>
          <w:rFonts w:ascii="Times New Roman" w:eastAsia="Times New Roman" w:hAnsi="Times New Roman" w:cs="Times New Roman"/>
          <w:szCs w:val="24"/>
          <w:lang w:eastAsia="ru-RU"/>
        </w:rPr>
      </w:pPr>
      <w:r w:rsidRPr="00AF0A2D">
        <w:rPr>
          <w:rFonts w:ascii="Times New Roman" w:eastAsia="Times New Roman" w:hAnsi="Times New Roman" w:cs="Times New Roman"/>
          <w:szCs w:val="24"/>
          <w:lang w:eastAsia="ru-RU"/>
        </w:rPr>
        <w:t>Таким образом, в структуре управления выделены иерархические взаимосвязанные уровни управления, определены зоны функционирования органов управления каждого уровня, связи между ними. Система управления на всех уровнях является открытой и развивающейся, что обеспечивает устойчивость координации деятел</w:t>
      </w:r>
      <w:r>
        <w:rPr>
          <w:rFonts w:ascii="Times New Roman" w:eastAsia="Times New Roman" w:hAnsi="Times New Roman" w:cs="Times New Roman"/>
          <w:szCs w:val="24"/>
          <w:lang w:eastAsia="ru-RU"/>
        </w:rPr>
        <w:t>ьности всех звеньев учреждения.</w:t>
      </w:r>
    </w:p>
    <w:p w:rsidR="00931F13" w:rsidRPr="00FD5A73" w:rsidRDefault="00FD5A73" w:rsidP="002A468E">
      <w:pPr>
        <w:spacing w:before="120" w:after="0" w:line="240" w:lineRule="auto"/>
        <w:rPr>
          <w:rFonts w:ascii="Times New Roman" w:eastAsia="Times New Roman" w:hAnsi="Times New Roman" w:cs="Times New Roman"/>
          <w:szCs w:val="24"/>
          <w:u w:val="single"/>
          <w:lang w:eastAsia="ru-RU"/>
        </w:rPr>
      </w:pPr>
      <w:r w:rsidRPr="00FD5A73">
        <w:rPr>
          <w:rFonts w:ascii="Times New Roman" w:eastAsia="Times New Roman" w:hAnsi="Times New Roman" w:cs="Times New Roman"/>
          <w:szCs w:val="24"/>
          <w:u w:val="single"/>
          <w:lang w:eastAsia="ru-RU"/>
        </w:rPr>
        <w:t>Выводы по разделу «Система управления организацией»</w:t>
      </w:r>
    </w:p>
    <w:p w:rsidR="0043546C" w:rsidRPr="00FD5A73" w:rsidRDefault="0043546C" w:rsidP="00FD5A73">
      <w:pPr>
        <w:spacing w:before="120" w:after="0" w:line="240" w:lineRule="auto"/>
        <w:ind w:firstLine="708"/>
        <w:jc w:val="both"/>
        <w:rPr>
          <w:rStyle w:val="s110"/>
          <w:rFonts w:ascii="Times New Roman" w:hAnsi="Times New Roman" w:cs="Times New Roman"/>
          <w:bCs/>
          <w:szCs w:val="20"/>
        </w:rPr>
      </w:pPr>
      <w:r w:rsidRPr="00FD5A73">
        <w:rPr>
          <w:rFonts w:ascii="Times New Roman" w:hAnsi="Times New Roman" w:cs="Times New Roman"/>
        </w:rPr>
        <w:t xml:space="preserve">Существующая система управления МБОУ СШ № </w:t>
      </w:r>
      <w:r w:rsidR="00FD5A73">
        <w:rPr>
          <w:rFonts w:ascii="Times New Roman" w:hAnsi="Times New Roman" w:cs="Times New Roman"/>
        </w:rPr>
        <w:t>3</w:t>
      </w:r>
      <w:r w:rsidRPr="00FD5A73">
        <w:rPr>
          <w:rFonts w:ascii="Times New Roman" w:hAnsi="Times New Roman" w:cs="Times New Roman"/>
        </w:rPr>
        <w:t xml:space="preserve"> обеспечивает эффективную работу образовательного учреждения, целенаправленное создание условий для получения учащимися качественного получения образования на основе сохранения его фундаментальности и соответствии индикаторам качества муниципальных услуг по программам начального, основного, среднего общего образования. Структура управления построена с целью обеспечения оптимального сочетания государственных и общественных начал, в интересах всех участников образовательных отношений.</w:t>
      </w:r>
      <w:r w:rsidR="00FD5A73" w:rsidRPr="00FD5A73">
        <w:rPr>
          <w:rFonts w:ascii="Times New Roman" w:hAnsi="Times New Roman" w:cs="Times New Roman"/>
        </w:rPr>
        <w:t xml:space="preserve"> В школе осуществляется активная работа педагогического коллектива и администрации по объединению задач воспитания, обучения и развития, обучающихся во время урочной и внеурочной деятельности. </w:t>
      </w:r>
      <w:proofErr w:type="gramStart"/>
      <w:r w:rsidR="00FD5A73" w:rsidRPr="00FD5A73">
        <w:rPr>
          <w:rFonts w:ascii="Times New Roman" w:hAnsi="Times New Roman" w:cs="Times New Roman"/>
        </w:rPr>
        <w:t>Организована социальная защита обучающихся в проблемных семьях.</w:t>
      </w:r>
      <w:proofErr w:type="gramEnd"/>
      <w:r w:rsidR="00FD5A73" w:rsidRPr="00FD5A73">
        <w:rPr>
          <w:rFonts w:ascii="Times New Roman" w:hAnsi="Times New Roman" w:cs="Times New Roman"/>
        </w:rPr>
        <w:t xml:space="preserve"> По итогам мониторинга родительская общественность в целом удовлетворена качеством образования в школе</w:t>
      </w:r>
    </w:p>
    <w:p w:rsidR="00130108" w:rsidRDefault="00130108" w:rsidP="00130108">
      <w:pPr>
        <w:spacing w:before="120" w:after="0" w:line="240" w:lineRule="auto"/>
        <w:jc w:val="center"/>
        <w:rPr>
          <w:rStyle w:val="s110"/>
          <w:rFonts w:ascii="Times New Roman" w:hAnsi="Times New Roman" w:cs="Times New Roman"/>
          <w:b w:val="0"/>
          <w:bCs/>
          <w:szCs w:val="20"/>
        </w:rPr>
      </w:pPr>
    </w:p>
    <w:p w:rsidR="00352F44" w:rsidRPr="00130108" w:rsidRDefault="00931F13" w:rsidP="00130108">
      <w:pPr>
        <w:spacing w:before="120" w:after="0" w:line="240" w:lineRule="auto"/>
        <w:jc w:val="center"/>
        <w:rPr>
          <w:rFonts w:ascii="Times New Roman" w:hAnsi="Times New Roman" w:cs="Times New Roman"/>
          <w:bCs/>
          <w:szCs w:val="20"/>
        </w:rPr>
      </w:pPr>
      <w:r w:rsidRPr="00931F13">
        <w:rPr>
          <w:rStyle w:val="s110"/>
          <w:rFonts w:ascii="Times New Roman" w:hAnsi="Times New Roman" w:cs="Times New Roman"/>
          <w:b w:val="0"/>
          <w:bCs/>
          <w:szCs w:val="20"/>
        </w:rPr>
        <w:t>ОБРАЗОВАТЕЛЬНАЯ ДЕЯТЕЛЬНОСТЬ</w:t>
      </w:r>
    </w:p>
    <w:p w:rsidR="00352F44" w:rsidRPr="00352F44" w:rsidRDefault="00784412" w:rsidP="00741DB9">
      <w:pPr>
        <w:shd w:val="clear" w:color="auto" w:fill="FFFFFF"/>
        <w:spacing w:after="0" w:line="240" w:lineRule="auto"/>
        <w:contextualSpacing/>
        <w:jc w:val="both"/>
        <w:rPr>
          <w:rFonts w:ascii="Times New Roman" w:hAnsi="Times New Roman" w:cs="Times New Roman"/>
        </w:rPr>
      </w:pPr>
      <w:r>
        <w:rPr>
          <w:rFonts w:ascii="Times New Roman" w:hAnsi="Times New Roman" w:cs="Times New Roman"/>
        </w:rPr>
        <w:t xml:space="preserve">          </w:t>
      </w:r>
      <w:r w:rsidR="00352F44" w:rsidRPr="00352F44">
        <w:rPr>
          <w:rFonts w:ascii="Times New Roman" w:hAnsi="Times New Roman" w:cs="Times New Roman"/>
        </w:rPr>
        <w:t xml:space="preserve">Школа работает в соответствии со свидетельством об аккредитации и реализует следующие образовательные программы: </w:t>
      </w:r>
    </w:p>
    <w:p w:rsidR="00352F44" w:rsidRDefault="00352F44" w:rsidP="00741DB9">
      <w:pPr>
        <w:shd w:val="clear" w:color="auto" w:fill="FFFFFF"/>
        <w:spacing w:after="0" w:line="240" w:lineRule="auto"/>
        <w:contextualSpacing/>
        <w:jc w:val="both"/>
        <w:rPr>
          <w:rFonts w:ascii="Times New Roman" w:hAnsi="Times New Roman" w:cs="Times New Roman"/>
        </w:rPr>
      </w:pPr>
      <w:r w:rsidRPr="00352F44">
        <w:rPr>
          <w:rFonts w:ascii="Times New Roman" w:hAnsi="Times New Roman" w:cs="Times New Roman"/>
        </w:rPr>
        <w:t>Основные общеобразовательные программы:</w:t>
      </w:r>
    </w:p>
    <w:p w:rsidR="00352F44" w:rsidRDefault="00352F44" w:rsidP="001704AF">
      <w:pPr>
        <w:pStyle w:val="a3"/>
        <w:numPr>
          <w:ilvl w:val="0"/>
          <w:numId w:val="1"/>
        </w:numPr>
        <w:shd w:val="clear" w:color="auto" w:fill="FFFFFF"/>
        <w:spacing w:after="0" w:line="240" w:lineRule="auto"/>
        <w:jc w:val="both"/>
        <w:rPr>
          <w:rFonts w:ascii="Times New Roman" w:hAnsi="Times New Roman" w:cs="Times New Roman"/>
        </w:rPr>
      </w:pPr>
      <w:r w:rsidRPr="00352F44">
        <w:rPr>
          <w:rFonts w:ascii="Times New Roman" w:hAnsi="Times New Roman" w:cs="Times New Roman"/>
        </w:rPr>
        <w:t>основная общеобразовательная программа начального общего образования</w:t>
      </w:r>
      <w:r>
        <w:rPr>
          <w:rFonts w:ascii="Times New Roman" w:hAnsi="Times New Roman" w:cs="Times New Roman"/>
        </w:rPr>
        <w:t xml:space="preserve"> </w:t>
      </w:r>
      <w:r w:rsidRPr="003C11E9">
        <w:rPr>
          <w:rFonts w:ascii="Times New Roman" w:eastAsia="Times New Roman" w:hAnsi="Times New Roman" w:cs="Times New Roman"/>
          <w:szCs w:val="24"/>
          <w:lang w:eastAsia="ru-RU"/>
        </w:rPr>
        <w:t>(УМК «Школа России», "Гармония", "Перспектива")  (нормативный срок освоения - 4 года)</w:t>
      </w:r>
      <w:r w:rsidRPr="00352F44">
        <w:rPr>
          <w:rFonts w:ascii="Times New Roman" w:hAnsi="Times New Roman" w:cs="Times New Roman"/>
        </w:rPr>
        <w:t xml:space="preserve">; </w:t>
      </w:r>
    </w:p>
    <w:p w:rsidR="00352F44" w:rsidRDefault="00352F44" w:rsidP="001704AF">
      <w:pPr>
        <w:pStyle w:val="a3"/>
        <w:numPr>
          <w:ilvl w:val="0"/>
          <w:numId w:val="1"/>
        </w:numPr>
        <w:shd w:val="clear" w:color="auto" w:fill="FFFFFF"/>
        <w:spacing w:after="0" w:line="240" w:lineRule="auto"/>
        <w:jc w:val="both"/>
        <w:rPr>
          <w:rFonts w:ascii="Times New Roman" w:hAnsi="Times New Roman" w:cs="Times New Roman"/>
        </w:rPr>
      </w:pPr>
      <w:r w:rsidRPr="00352F44">
        <w:rPr>
          <w:rFonts w:ascii="Times New Roman" w:hAnsi="Times New Roman" w:cs="Times New Roman"/>
        </w:rPr>
        <w:t>основная общеобразовательная программа основного общего образования</w:t>
      </w:r>
      <w:r>
        <w:rPr>
          <w:rFonts w:ascii="Times New Roman" w:hAnsi="Times New Roman" w:cs="Times New Roman"/>
        </w:rPr>
        <w:t xml:space="preserve"> </w:t>
      </w:r>
      <w:r w:rsidRPr="003C11E9">
        <w:rPr>
          <w:rFonts w:ascii="Times New Roman" w:eastAsia="Times New Roman" w:hAnsi="Times New Roman" w:cs="Times New Roman"/>
          <w:szCs w:val="24"/>
          <w:lang w:eastAsia="ru-RU"/>
        </w:rPr>
        <w:t>(нормативный срок освоения - 5 лет)</w:t>
      </w:r>
      <w:r w:rsidRPr="00352F44">
        <w:rPr>
          <w:rFonts w:ascii="Times New Roman" w:hAnsi="Times New Roman" w:cs="Times New Roman"/>
        </w:rPr>
        <w:t xml:space="preserve">; </w:t>
      </w:r>
    </w:p>
    <w:p w:rsidR="00352F44" w:rsidRDefault="00352F44" w:rsidP="001704AF">
      <w:pPr>
        <w:pStyle w:val="a3"/>
        <w:numPr>
          <w:ilvl w:val="0"/>
          <w:numId w:val="1"/>
        </w:numPr>
        <w:shd w:val="clear" w:color="auto" w:fill="FFFFFF"/>
        <w:spacing w:after="0" w:line="240" w:lineRule="auto"/>
        <w:jc w:val="both"/>
        <w:rPr>
          <w:rFonts w:ascii="Times New Roman" w:hAnsi="Times New Roman" w:cs="Times New Roman"/>
        </w:rPr>
      </w:pPr>
      <w:r w:rsidRPr="00352F44">
        <w:rPr>
          <w:rFonts w:ascii="Times New Roman" w:hAnsi="Times New Roman" w:cs="Times New Roman"/>
        </w:rPr>
        <w:t>основная общеобразовательная программа среднего общего образования</w:t>
      </w:r>
      <w:r>
        <w:rPr>
          <w:rFonts w:ascii="Times New Roman" w:hAnsi="Times New Roman" w:cs="Times New Roman"/>
        </w:rPr>
        <w:t xml:space="preserve"> </w:t>
      </w:r>
      <w:r w:rsidRPr="003C11E9">
        <w:rPr>
          <w:rFonts w:ascii="Times New Roman" w:eastAsia="Times New Roman" w:hAnsi="Times New Roman" w:cs="Times New Roman"/>
          <w:szCs w:val="24"/>
          <w:lang w:eastAsia="ru-RU"/>
        </w:rPr>
        <w:t xml:space="preserve">(нормативный срок освоения </w:t>
      </w:r>
      <w:r>
        <w:rPr>
          <w:rFonts w:ascii="Times New Roman" w:eastAsia="Times New Roman" w:hAnsi="Times New Roman" w:cs="Times New Roman"/>
          <w:szCs w:val="24"/>
          <w:lang w:eastAsia="ru-RU"/>
        </w:rPr>
        <w:t>–</w:t>
      </w:r>
      <w:r w:rsidRPr="003C11E9">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2 года , 3 года</w:t>
      </w:r>
      <w:r w:rsidRPr="003C11E9">
        <w:rPr>
          <w:rFonts w:ascii="Times New Roman" w:eastAsia="Times New Roman" w:hAnsi="Times New Roman" w:cs="Times New Roman"/>
          <w:szCs w:val="24"/>
          <w:lang w:eastAsia="ru-RU"/>
        </w:rPr>
        <w:t>)</w:t>
      </w:r>
      <w:r w:rsidRPr="00352F44">
        <w:rPr>
          <w:rFonts w:ascii="Times New Roman" w:hAnsi="Times New Roman" w:cs="Times New Roman"/>
        </w:rPr>
        <w:t>;</w:t>
      </w:r>
    </w:p>
    <w:p w:rsidR="00352F44" w:rsidRPr="00352F44" w:rsidRDefault="00352F44" w:rsidP="001704AF">
      <w:pPr>
        <w:pStyle w:val="a3"/>
        <w:numPr>
          <w:ilvl w:val="0"/>
          <w:numId w:val="1"/>
        </w:numPr>
        <w:shd w:val="clear" w:color="auto" w:fill="FFFFFF"/>
        <w:spacing w:after="0" w:line="240" w:lineRule="auto"/>
        <w:jc w:val="both"/>
        <w:rPr>
          <w:rFonts w:ascii="Times New Roman" w:hAnsi="Times New Roman" w:cs="Times New Roman"/>
        </w:rPr>
      </w:pPr>
      <w:proofErr w:type="gramStart"/>
      <w:r w:rsidRPr="003C11E9">
        <w:rPr>
          <w:rFonts w:ascii="Times New Roman" w:eastAsia="Times New Roman" w:hAnsi="Times New Roman" w:cs="Times New Roman"/>
          <w:szCs w:val="24"/>
          <w:lang w:eastAsia="ru-RU"/>
        </w:rPr>
        <w:t>адаптированная общеобразовательная программа  для обучающихся с ограниченными возможностями здоровья (</w:t>
      </w:r>
      <w:r>
        <w:rPr>
          <w:rFonts w:ascii="Times New Roman" w:eastAsia="Times New Roman" w:hAnsi="Times New Roman" w:cs="Times New Roman"/>
          <w:szCs w:val="24"/>
          <w:lang w:eastAsia="ru-RU"/>
        </w:rPr>
        <w:t>ФГОС НОО АОП 7 (вариант 2) – 1 человек, ФГОС ОВЗ АОП НОО для детей с соматическими заболеваниями – 2 человека, ФГОС АОП ОО</w:t>
      </w:r>
      <w:r w:rsidR="00130108">
        <w:rPr>
          <w:rFonts w:ascii="Times New Roman" w:eastAsia="Times New Roman" w:hAnsi="Times New Roman" w:cs="Times New Roman"/>
          <w:szCs w:val="24"/>
          <w:lang w:eastAsia="ru-RU"/>
        </w:rPr>
        <w:t>О</w:t>
      </w:r>
      <w:r>
        <w:rPr>
          <w:rFonts w:ascii="Times New Roman" w:eastAsia="Times New Roman" w:hAnsi="Times New Roman" w:cs="Times New Roman"/>
          <w:szCs w:val="24"/>
          <w:lang w:eastAsia="ru-RU"/>
        </w:rPr>
        <w:t xml:space="preserve"> 6 (вариант 1)</w:t>
      </w:r>
      <w:r w:rsidR="00130108">
        <w:rPr>
          <w:rFonts w:ascii="Times New Roman" w:eastAsia="Times New Roman" w:hAnsi="Times New Roman" w:cs="Times New Roman"/>
          <w:szCs w:val="24"/>
          <w:lang w:eastAsia="ru-RU"/>
        </w:rPr>
        <w:t xml:space="preserve"> -1 человек.</w:t>
      </w:r>
      <w:proofErr w:type="gramEnd"/>
    </w:p>
    <w:p w:rsidR="00352F44" w:rsidRPr="00352F44" w:rsidRDefault="00352F44" w:rsidP="001704AF">
      <w:pPr>
        <w:pStyle w:val="a3"/>
        <w:numPr>
          <w:ilvl w:val="0"/>
          <w:numId w:val="1"/>
        </w:numPr>
        <w:shd w:val="clear" w:color="auto" w:fill="FFFFFF"/>
        <w:spacing w:after="0" w:line="240" w:lineRule="auto"/>
        <w:jc w:val="both"/>
        <w:rPr>
          <w:rFonts w:ascii="Times New Roman" w:eastAsia="Times New Roman" w:hAnsi="Times New Roman" w:cs="Times New Roman"/>
          <w:b/>
          <w:bCs/>
          <w:color w:val="000000"/>
          <w:szCs w:val="24"/>
          <w:lang w:eastAsia="ru-RU"/>
        </w:rPr>
      </w:pPr>
      <w:r w:rsidRPr="00352F44">
        <w:rPr>
          <w:rFonts w:ascii="Times New Roman" w:hAnsi="Times New Roman" w:cs="Times New Roman"/>
        </w:rPr>
        <w:t>дополнительные общеобразовательные программы</w:t>
      </w:r>
      <w:r w:rsidR="00130108">
        <w:rPr>
          <w:rFonts w:ascii="Times New Roman" w:hAnsi="Times New Roman" w:cs="Times New Roman"/>
        </w:rPr>
        <w:t>.</w:t>
      </w:r>
    </w:p>
    <w:p w:rsidR="00784412" w:rsidRDefault="00784412" w:rsidP="00741DB9">
      <w:pPr>
        <w:spacing w:after="0" w:line="240" w:lineRule="auto"/>
        <w:contextualSpacing/>
        <w:jc w:val="both"/>
        <w:rPr>
          <w:rFonts w:ascii="Times New Roman" w:eastAsia="Times New Roman" w:hAnsi="Times New Roman" w:cs="Times New Roman"/>
          <w:b/>
          <w:bCs/>
          <w:color w:val="000000"/>
          <w:szCs w:val="24"/>
          <w:lang w:eastAsia="ru-RU"/>
        </w:rPr>
      </w:pPr>
    </w:p>
    <w:p w:rsidR="002879E9" w:rsidRPr="00802988" w:rsidRDefault="00057E55" w:rsidP="00741DB9">
      <w:pPr>
        <w:spacing w:after="0" w:line="240" w:lineRule="auto"/>
        <w:contextualSpacing/>
        <w:jc w:val="both"/>
        <w:rPr>
          <w:rFonts w:ascii="Times New Roman" w:eastAsia="Times New Roman" w:hAnsi="Times New Roman" w:cs="Times New Roman"/>
          <w:szCs w:val="24"/>
        </w:rPr>
      </w:pPr>
      <w:r w:rsidRPr="00057E55">
        <w:rPr>
          <w:rFonts w:ascii="Times New Roman" w:hAnsi="Times New Roman" w:cs="Times New Roman"/>
          <w:szCs w:val="24"/>
        </w:rPr>
        <w:t>Организация учебного процесса регламентируется учебным планом, расписанием занятий</w:t>
      </w:r>
      <w:r>
        <w:rPr>
          <w:sz w:val="23"/>
          <w:szCs w:val="23"/>
        </w:rPr>
        <w:t xml:space="preserve"> </w:t>
      </w:r>
      <w:r w:rsidR="00802988">
        <w:rPr>
          <w:rFonts w:ascii="Times New Roman" w:eastAsia="Times New Roman" w:hAnsi="Times New Roman" w:cs="Times New Roman"/>
          <w:color w:val="000000"/>
          <w:szCs w:val="24"/>
          <w:lang w:eastAsia="ru-RU"/>
        </w:rPr>
        <w:t xml:space="preserve">(ссылка на документы на сайте школы </w:t>
      </w:r>
      <w:hyperlink r:id="rId11" w:history="1">
        <w:r w:rsidR="00802988" w:rsidRPr="00802988">
          <w:rPr>
            <w:rStyle w:val="a4"/>
            <w:rFonts w:ascii="Times New Roman" w:hAnsi="Times New Roman" w:cs="Times New Roman"/>
          </w:rPr>
          <w:t>http://lehrer.3dn.ru/index/obrazovanie/0-111</w:t>
        </w:r>
      </w:hyperlink>
      <w:r w:rsidR="00802988" w:rsidRPr="00802988">
        <w:rPr>
          <w:rFonts w:ascii="Times New Roman" w:hAnsi="Times New Roman" w:cs="Times New Roman"/>
        </w:rPr>
        <w:t>)</w:t>
      </w:r>
      <w:r w:rsidR="00802988" w:rsidRPr="00802988">
        <w:rPr>
          <w:rFonts w:ascii="Times New Roman" w:eastAsia="Times New Roman" w:hAnsi="Times New Roman" w:cs="Times New Roman"/>
          <w:color w:val="000000"/>
          <w:szCs w:val="24"/>
          <w:lang w:eastAsia="ru-RU"/>
        </w:rPr>
        <w:t>.</w:t>
      </w:r>
      <w:r w:rsidR="00802988">
        <w:rPr>
          <w:rFonts w:ascii="Times New Roman" w:eastAsia="Times New Roman" w:hAnsi="Times New Roman" w:cs="Times New Roman"/>
          <w:color w:val="000000"/>
          <w:szCs w:val="24"/>
          <w:lang w:eastAsia="ru-RU"/>
        </w:rPr>
        <w:t xml:space="preserve"> </w:t>
      </w:r>
      <w:r w:rsidR="00802988">
        <w:rPr>
          <w:rFonts w:ascii="Times New Roman" w:hAnsi="Times New Roman" w:cs="Times New Roman"/>
          <w:szCs w:val="24"/>
        </w:rPr>
        <w:t xml:space="preserve">Документы </w:t>
      </w:r>
      <w:r w:rsidR="00802988" w:rsidRPr="00802988">
        <w:rPr>
          <w:rFonts w:ascii="Times New Roman" w:hAnsi="Times New Roman" w:cs="Times New Roman"/>
          <w:szCs w:val="24"/>
        </w:rPr>
        <w:t xml:space="preserve"> на учебный год разрабатыв</w:t>
      </w:r>
      <w:r w:rsidR="00802988">
        <w:rPr>
          <w:rFonts w:ascii="Times New Roman" w:hAnsi="Times New Roman" w:cs="Times New Roman"/>
          <w:szCs w:val="24"/>
        </w:rPr>
        <w:t>аю</w:t>
      </w:r>
      <w:r w:rsidR="00802988" w:rsidRPr="00802988">
        <w:rPr>
          <w:rFonts w:ascii="Times New Roman" w:hAnsi="Times New Roman" w:cs="Times New Roman"/>
          <w:szCs w:val="24"/>
        </w:rPr>
        <w:t xml:space="preserve">тся в соответствии с Федеральным законом от 29.12.2012 № 273-ФЗ «Об образовании в Российской Федерации», </w:t>
      </w:r>
      <w:r w:rsidR="00802988" w:rsidRPr="00802988">
        <w:rPr>
          <w:rFonts w:ascii="Times New Roman" w:eastAsia="Times New Roman" w:hAnsi="Times New Roman" w:cs="Times New Roman"/>
          <w:color w:val="000000"/>
          <w:szCs w:val="24"/>
        </w:rPr>
        <w:t>Постановление</w:t>
      </w:r>
      <w:r w:rsidR="00802988">
        <w:rPr>
          <w:rFonts w:ascii="Times New Roman" w:eastAsia="Times New Roman" w:hAnsi="Times New Roman" w:cs="Times New Roman"/>
          <w:color w:val="000000"/>
          <w:szCs w:val="24"/>
        </w:rPr>
        <w:t>м</w:t>
      </w:r>
      <w:r w:rsidR="00802988" w:rsidRPr="00802988">
        <w:rPr>
          <w:rFonts w:ascii="Times New Roman" w:eastAsia="Times New Roman" w:hAnsi="Times New Roman" w:cs="Times New Roman"/>
          <w:color w:val="000000"/>
          <w:szCs w:val="24"/>
        </w:rPr>
        <w:t xml:space="preserve"> об утверждении СанПиН 2.4.2.2821-10 «Санитарно-эпидемиологических</w:t>
      </w:r>
      <w:r w:rsidR="00802988">
        <w:rPr>
          <w:rFonts w:ascii="Times New Roman" w:eastAsia="Times New Roman" w:hAnsi="Times New Roman" w:cs="Times New Roman"/>
          <w:color w:val="000000"/>
          <w:szCs w:val="24"/>
        </w:rPr>
        <w:t xml:space="preserve"> </w:t>
      </w:r>
      <w:r w:rsidR="00802988" w:rsidRPr="00802988">
        <w:rPr>
          <w:rFonts w:ascii="Times New Roman" w:eastAsia="Times New Roman" w:hAnsi="Times New Roman" w:cs="Times New Roman"/>
          <w:color w:val="000000"/>
          <w:szCs w:val="24"/>
        </w:rPr>
        <w:t>требований к условиям и организации обучения в образовательных учреждениях» от 29 декабря</w:t>
      </w:r>
      <w:r w:rsidR="00802988">
        <w:rPr>
          <w:rFonts w:ascii="Times New Roman" w:eastAsia="Times New Roman" w:hAnsi="Times New Roman" w:cs="Times New Roman"/>
          <w:color w:val="000000"/>
          <w:szCs w:val="24"/>
        </w:rPr>
        <w:t xml:space="preserve"> </w:t>
      </w:r>
      <w:r w:rsidR="00802988" w:rsidRPr="00802988">
        <w:rPr>
          <w:rFonts w:ascii="Times New Roman" w:eastAsia="Times New Roman" w:hAnsi="Times New Roman" w:cs="Times New Roman"/>
          <w:color w:val="000000"/>
          <w:szCs w:val="24"/>
        </w:rPr>
        <w:t>2010 г. N 189 зарегистрировано в Минюсте РФ 3 марта 2011 года</w:t>
      </w:r>
      <w:r w:rsidR="00802988">
        <w:rPr>
          <w:rFonts w:ascii="Times New Roman" w:eastAsia="Times New Roman" w:hAnsi="Times New Roman" w:cs="Times New Roman"/>
          <w:color w:val="000000"/>
          <w:szCs w:val="24"/>
        </w:rPr>
        <w:t>.</w:t>
      </w:r>
    </w:p>
    <w:p w:rsidR="00802988" w:rsidRPr="00802988" w:rsidRDefault="00802988" w:rsidP="00741DB9">
      <w:pPr>
        <w:shd w:val="clear" w:color="auto" w:fill="FFFFFF"/>
        <w:spacing w:after="0" w:line="240" w:lineRule="auto"/>
        <w:contextualSpacing/>
        <w:jc w:val="both"/>
        <w:rPr>
          <w:rFonts w:ascii="Times New Roman" w:eastAsia="Times New Roman" w:hAnsi="Times New Roman" w:cs="Times New Roman"/>
          <w:color w:val="000000"/>
          <w:szCs w:val="24"/>
          <w:lang w:eastAsia="ru-RU"/>
        </w:rPr>
      </w:pPr>
      <w:r w:rsidRPr="00802988">
        <w:rPr>
          <w:rFonts w:ascii="Times New Roman" w:hAnsi="Times New Roman" w:cs="Times New Roman"/>
          <w:b/>
          <w:szCs w:val="24"/>
        </w:rPr>
        <w:t>Режим занятий обучающихся образовательной организации</w:t>
      </w:r>
    </w:p>
    <w:p w:rsidR="00352F44" w:rsidRDefault="00352F44" w:rsidP="00741DB9">
      <w:pPr>
        <w:shd w:val="clear" w:color="auto" w:fill="FFFFFF"/>
        <w:spacing w:after="0" w:line="240" w:lineRule="auto"/>
        <w:contextualSpacing/>
        <w:jc w:val="both"/>
        <w:rPr>
          <w:rFonts w:ascii="Times New Roman" w:eastAsia="Times New Roman" w:hAnsi="Times New Roman" w:cs="Times New Roman"/>
          <w:color w:val="000000"/>
          <w:szCs w:val="24"/>
          <w:lang w:eastAsia="ru-RU"/>
        </w:rPr>
      </w:pPr>
      <w:r w:rsidRPr="00BF25C4">
        <w:rPr>
          <w:rFonts w:ascii="Times New Roman" w:eastAsia="Times New Roman" w:hAnsi="Times New Roman" w:cs="Times New Roman"/>
          <w:color w:val="000000"/>
          <w:szCs w:val="24"/>
          <w:lang w:eastAsia="ru-RU"/>
        </w:rPr>
        <w:t>-</w:t>
      </w:r>
      <w:r>
        <w:rPr>
          <w:rFonts w:ascii="Times New Roman" w:eastAsia="Times New Roman" w:hAnsi="Times New Roman" w:cs="Times New Roman"/>
          <w:color w:val="000000"/>
          <w:szCs w:val="24"/>
          <w:lang w:eastAsia="ru-RU"/>
        </w:rPr>
        <w:t xml:space="preserve"> </w:t>
      </w:r>
      <w:r w:rsidRPr="00BF25C4">
        <w:rPr>
          <w:rFonts w:ascii="Times New Roman" w:eastAsia="Times New Roman" w:hAnsi="Times New Roman" w:cs="Times New Roman"/>
          <w:color w:val="000000"/>
          <w:szCs w:val="24"/>
          <w:lang w:eastAsia="ru-RU"/>
        </w:rPr>
        <w:t xml:space="preserve">шестидневная рабочая неделя для учащихся 5-11 классов, </w:t>
      </w:r>
    </w:p>
    <w:p w:rsidR="00352F44" w:rsidRDefault="00352F44" w:rsidP="00741DB9">
      <w:pPr>
        <w:shd w:val="clear" w:color="auto" w:fill="FFFFFF"/>
        <w:spacing w:after="0" w:line="240" w:lineRule="auto"/>
        <w:contextualSpacing/>
        <w:jc w:val="both"/>
        <w:rPr>
          <w:rFonts w:ascii="Times New Roman" w:eastAsia="Times New Roman" w:hAnsi="Times New Roman" w:cs="Times New Roman"/>
          <w:color w:val="000000"/>
          <w:szCs w:val="24"/>
          <w:lang w:eastAsia="ru-RU"/>
        </w:rPr>
      </w:pPr>
      <w:r>
        <w:rPr>
          <w:rFonts w:ascii="Times New Roman" w:eastAsia="Times New Roman" w:hAnsi="Times New Roman" w:cs="Times New Roman"/>
          <w:color w:val="000000"/>
          <w:szCs w:val="24"/>
          <w:lang w:eastAsia="ru-RU"/>
        </w:rPr>
        <w:t xml:space="preserve">- </w:t>
      </w:r>
      <w:proofErr w:type="gramStart"/>
      <w:r w:rsidRPr="00BF25C4">
        <w:rPr>
          <w:rFonts w:ascii="Times New Roman" w:eastAsia="Times New Roman" w:hAnsi="Times New Roman" w:cs="Times New Roman"/>
          <w:color w:val="000000"/>
          <w:szCs w:val="24"/>
          <w:lang w:eastAsia="ru-RU"/>
        </w:rPr>
        <w:t>пятидневная</w:t>
      </w:r>
      <w:proofErr w:type="gramEnd"/>
      <w:r w:rsidRPr="00BF25C4">
        <w:rPr>
          <w:rFonts w:ascii="Times New Roman" w:eastAsia="Times New Roman" w:hAnsi="Times New Roman" w:cs="Times New Roman"/>
          <w:color w:val="000000"/>
          <w:szCs w:val="24"/>
          <w:lang w:eastAsia="ru-RU"/>
        </w:rPr>
        <w:t xml:space="preserve"> для учащихся 1-4 классов;</w:t>
      </w:r>
    </w:p>
    <w:p w:rsidR="00352F44" w:rsidRDefault="00352F44" w:rsidP="00741DB9">
      <w:pPr>
        <w:shd w:val="clear" w:color="auto" w:fill="FFFFFF"/>
        <w:spacing w:after="0" w:line="240" w:lineRule="auto"/>
        <w:contextualSpacing/>
        <w:jc w:val="both"/>
        <w:rPr>
          <w:rFonts w:ascii="Times New Roman" w:eastAsia="Times New Roman" w:hAnsi="Times New Roman" w:cs="Times New Roman"/>
          <w:color w:val="000000"/>
          <w:szCs w:val="24"/>
          <w:lang w:eastAsia="ru-RU"/>
        </w:rPr>
      </w:pPr>
      <w:r>
        <w:rPr>
          <w:rFonts w:ascii="Times New Roman" w:eastAsia="Times New Roman" w:hAnsi="Times New Roman" w:cs="Times New Roman"/>
          <w:color w:val="000000"/>
          <w:szCs w:val="24"/>
          <w:lang w:eastAsia="ru-RU"/>
        </w:rPr>
        <w:t xml:space="preserve">- </w:t>
      </w:r>
      <w:r w:rsidRPr="00BF25C4">
        <w:rPr>
          <w:rFonts w:ascii="Times New Roman" w:eastAsia="Times New Roman" w:hAnsi="Times New Roman" w:cs="Times New Roman"/>
          <w:color w:val="000000"/>
          <w:szCs w:val="24"/>
          <w:lang w:eastAsia="ru-RU"/>
        </w:rPr>
        <w:t xml:space="preserve">продолжительность учебного года </w:t>
      </w:r>
      <w:r>
        <w:rPr>
          <w:rFonts w:ascii="Times New Roman" w:eastAsia="Times New Roman" w:hAnsi="Times New Roman" w:cs="Times New Roman"/>
          <w:color w:val="000000"/>
          <w:szCs w:val="24"/>
          <w:lang w:eastAsia="ru-RU"/>
        </w:rPr>
        <w:t xml:space="preserve"> </w:t>
      </w:r>
      <w:r w:rsidRPr="00BF25C4">
        <w:rPr>
          <w:rFonts w:ascii="Times New Roman" w:eastAsia="Times New Roman" w:hAnsi="Times New Roman" w:cs="Times New Roman"/>
          <w:color w:val="000000"/>
          <w:szCs w:val="24"/>
          <w:lang w:eastAsia="ru-RU"/>
        </w:rPr>
        <w:t>34 недел</w:t>
      </w:r>
      <w:r>
        <w:rPr>
          <w:rFonts w:ascii="Times New Roman" w:eastAsia="Times New Roman" w:hAnsi="Times New Roman" w:cs="Times New Roman"/>
          <w:color w:val="000000"/>
          <w:szCs w:val="24"/>
          <w:lang w:eastAsia="ru-RU"/>
        </w:rPr>
        <w:t>и</w:t>
      </w:r>
      <w:r w:rsidRPr="00BF25C4">
        <w:rPr>
          <w:rFonts w:ascii="Times New Roman" w:eastAsia="Times New Roman" w:hAnsi="Times New Roman" w:cs="Times New Roman"/>
          <w:color w:val="000000"/>
          <w:szCs w:val="24"/>
          <w:lang w:eastAsia="ru-RU"/>
        </w:rPr>
        <w:t xml:space="preserve"> для учащихся 2-11 классов (33 недели для 1 класса);</w:t>
      </w:r>
      <w:r w:rsidRPr="00BF25C4">
        <w:rPr>
          <w:rFonts w:ascii="Verdana" w:eastAsia="Times New Roman" w:hAnsi="Verdana" w:cs="Times New Roman"/>
          <w:color w:val="000000"/>
          <w:szCs w:val="24"/>
          <w:lang w:eastAsia="ru-RU"/>
        </w:rPr>
        <w:t xml:space="preserve"> </w:t>
      </w:r>
      <w:r w:rsidRPr="00BF25C4">
        <w:rPr>
          <w:rFonts w:ascii="Times New Roman" w:eastAsia="Times New Roman" w:hAnsi="Times New Roman" w:cs="Times New Roman"/>
          <w:color w:val="000000"/>
          <w:szCs w:val="24"/>
          <w:lang w:eastAsia="ru-RU"/>
        </w:rPr>
        <w:t>занятия организованы в две смены; </w:t>
      </w:r>
      <w:r w:rsidRPr="00BF25C4">
        <w:rPr>
          <w:rFonts w:ascii="Verdana" w:eastAsia="Times New Roman" w:hAnsi="Verdana" w:cs="Times New Roman"/>
          <w:color w:val="000000"/>
          <w:szCs w:val="24"/>
          <w:lang w:eastAsia="ru-RU"/>
        </w:rPr>
        <w:t xml:space="preserve"> </w:t>
      </w:r>
      <w:r w:rsidRPr="00BF25C4">
        <w:rPr>
          <w:rFonts w:ascii="Times New Roman" w:eastAsia="Times New Roman" w:hAnsi="Times New Roman" w:cs="Times New Roman"/>
          <w:color w:val="000000"/>
          <w:szCs w:val="24"/>
          <w:lang w:eastAsia="ru-RU"/>
        </w:rPr>
        <w:t xml:space="preserve">продолжительность уроков в </w:t>
      </w:r>
      <w:r>
        <w:rPr>
          <w:rFonts w:ascii="Times New Roman" w:eastAsia="Times New Roman" w:hAnsi="Times New Roman" w:cs="Times New Roman"/>
          <w:color w:val="000000"/>
          <w:szCs w:val="24"/>
          <w:lang w:eastAsia="ru-RU"/>
        </w:rPr>
        <w:t>2</w:t>
      </w:r>
      <w:r w:rsidRPr="00BF25C4">
        <w:rPr>
          <w:rFonts w:ascii="Times New Roman" w:eastAsia="Times New Roman" w:hAnsi="Times New Roman" w:cs="Times New Roman"/>
          <w:color w:val="000000"/>
          <w:szCs w:val="24"/>
          <w:lang w:eastAsia="ru-RU"/>
        </w:rPr>
        <w:t>-11 классах – 45 минут (1 классах</w:t>
      </w:r>
      <w:r>
        <w:rPr>
          <w:rFonts w:ascii="Times New Roman" w:eastAsia="Times New Roman" w:hAnsi="Times New Roman" w:cs="Times New Roman"/>
          <w:color w:val="000000"/>
          <w:szCs w:val="24"/>
          <w:lang w:eastAsia="ru-RU"/>
        </w:rPr>
        <w:t>:</w:t>
      </w:r>
      <w:r w:rsidRPr="00BF25C4">
        <w:rPr>
          <w:rFonts w:ascii="Times New Roman" w:eastAsia="Times New Roman" w:hAnsi="Times New Roman" w:cs="Times New Roman"/>
          <w:color w:val="000000"/>
          <w:szCs w:val="24"/>
          <w:lang w:eastAsia="ru-RU"/>
        </w:rPr>
        <w:t xml:space="preserve">  1 и 2 четверти– 35 минут</w:t>
      </w:r>
      <w:r>
        <w:rPr>
          <w:rFonts w:ascii="Times New Roman" w:eastAsia="Times New Roman" w:hAnsi="Times New Roman" w:cs="Times New Roman"/>
          <w:color w:val="000000"/>
          <w:szCs w:val="24"/>
          <w:lang w:eastAsia="ru-RU"/>
        </w:rPr>
        <w:t>, 3 и 4 четверти – 40 минут</w:t>
      </w:r>
      <w:r w:rsidRPr="00BF25C4">
        <w:rPr>
          <w:rFonts w:ascii="Times New Roman" w:eastAsia="Times New Roman" w:hAnsi="Times New Roman" w:cs="Times New Roman"/>
          <w:color w:val="000000"/>
          <w:szCs w:val="24"/>
          <w:lang w:eastAsia="ru-RU"/>
        </w:rPr>
        <w:t>)</w:t>
      </w:r>
      <w:r w:rsidRPr="00352F44">
        <w:rPr>
          <w:rFonts w:ascii="Times New Roman" w:eastAsia="Times New Roman" w:hAnsi="Times New Roman" w:cs="Times New Roman"/>
          <w:color w:val="000000"/>
          <w:szCs w:val="24"/>
          <w:lang w:eastAsia="ru-RU"/>
        </w:rPr>
        <w:t>;</w:t>
      </w:r>
    </w:p>
    <w:p w:rsidR="007513C5" w:rsidRPr="007513C5" w:rsidRDefault="007513C5" w:rsidP="00741DB9">
      <w:pPr>
        <w:spacing w:after="0" w:line="240" w:lineRule="auto"/>
        <w:ind w:left="-15" w:right="4"/>
        <w:contextualSpacing/>
        <w:jc w:val="both"/>
        <w:rPr>
          <w:rFonts w:ascii="Times New Roman" w:hAnsi="Times New Roman" w:cs="Times New Roman"/>
          <w:szCs w:val="24"/>
        </w:rPr>
      </w:pPr>
      <w:r>
        <w:rPr>
          <w:rFonts w:ascii="Times New Roman" w:eastAsia="Times New Roman" w:hAnsi="Times New Roman" w:cs="Times New Roman"/>
          <w:color w:val="000000"/>
          <w:szCs w:val="24"/>
          <w:lang w:eastAsia="ru-RU"/>
        </w:rPr>
        <w:t xml:space="preserve">- продолжительность каникул </w:t>
      </w:r>
      <w:r w:rsidRPr="007513C5">
        <w:rPr>
          <w:rFonts w:ascii="Times New Roman" w:hAnsi="Times New Roman" w:cs="Times New Roman"/>
          <w:szCs w:val="24"/>
        </w:rPr>
        <w:t>в течение учебного года – 30 календарных дней, для обучающихся 1-х классов организованы дополнительные недельные каникулы в феврале месяце.</w:t>
      </w:r>
    </w:p>
    <w:p w:rsidR="00352F44" w:rsidRPr="00BF25C4" w:rsidRDefault="00352F44" w:rsidP="00741DB9">
      <w:pPr>
        <w:shd w:val="clear" w:color="auto" w:fill="FFFFFF"/>
        <w:spacing w:after="0" w:line="240" w:lineRule="auto"/>
        <w:contextualSpacing/>
        <w:jc w:val="both"/>
        <w:rPr>
          <w:rFonts w:ascii="Verdana" w:eastAsia="Times New Roman" w:hAnsi="Verdana" w:cs="Times New Roman"/>
          <w:color w:val="000000"/>
          <w:szCs w:val="24"/>
          <w:lang w:eastAsia="ru-RU"/>
        </w:rPr>
      </w:pPr>
      <w:r>
        <w:rPr>
          <w:rFonts w:ascii="Times New Roman" w:eastAsia="Times New Roman" w:hAnsi="Times New Roman" w:cs="Times New Roman"/>
          <w:color w:val="000000"/>
          <w:szCs w:val="24"/>
          <w:lang w:eastAsia="ru-RU"/>
        </w:rPr>
        <w:t>- п</w:t>
      </w:r>
      <w:r w:rsidRPr="00BF25C4">
        <w:rPr>
          <w:rFonts w:ascii="Times New Roman" w:eastAsia="Times New Roman" w:hAnsi="Times New Roman" w:cs="Times New Roman"/>
          <w:color w:val="000000"/>
          <w:szCs w:val="24"/>
          <w:lang w:eastAsia="ru-RU"/>
        </w:rPr>
        <w:t xml:space="preserve">родолжительность недельной нагрузки соответствует санитарным нормам: 1кл. – 21 час, 2 – 4 </w:t>
      </w:r>
      <w:proofErr w:type="spellStart"/>
      <w:r w:rsidRPr="00BF25C4">
        <w:rPr>
          <w:rFonts w:ascii="Times New Roman" w:eastAsia="Times New Roman" w:hAnsi="Times New Roman" w:cs="Times New Roman"/>
          <w:color w:val="000000"/>
          <w:szCs w:val="24"/>
          <w:lang w:eastAsia="ru-RU"/>
        </w:rPr>
        <w:t>кл</w:t>
      </w:r>
      <w:proofErr w:type="spellEnd"/>
      <w:r w:rsidRPr="00BF25C4">
        <w:rPr>
          <w:rFonts w:ascii="Times New Roman" w:eastAsia="Times New Roman" w:hAnsi="Times New Roman" w:cs="Times New Roman"/>
          <w:color w:val="000000"/>
          <w:szCs w:val="24"/>
          <w:lang w:eastAsia="ru-RU"/>
        </w:rPr>
        <w:t xml:space="preserve">.– 26 часов, 5 </w:t>
      </w:r>
      <w:proofErr w:type="spellStart"/>
      <w:r w:rsidRPr="00BF25C4">
        <w:rPr>
          <w:rFonts w:ascii="Times New Roman" w:eastAsia="Times New Roman" w:hAnsi="Times New Roman" w:cs="Times New Roman"/>
          <w:color w:val="000000"/>
          <w:szCs w:val="24"/>
          <w:lang w:eastAsia="ru-RU"/>
        </w:rPr>
        <w:t>кл</w:t>
      </w:r>
      <w:proofErr w:type="spellEnd"/>
      <w:r w:rsidRPr="00BF25C4">
        <w:rPr>
          <w:rFonts w:ascii="Times New Roman" w:eastAsia="Times New Roman" w:hAnsi="Times New Roman" w:cs="Times New Roman"/>
          <w:color w:val="000000"/>
          <w:szCs w:val="24"/>
          <w:lang w:eastAsia="ru-RU"/>
        </w:rPr>
        <w:t xml:space="preserve">. – 32 час, 6 </w:t>
      </w:r>
      <w:proofErr w:type="spellStart"/>
      <w:r w:rsidRPr="00BF25C4">
        <w:rPr>
          <w:rFonts w:ascii="Times New Roman" w:eastAsia="Times New Roman" w:hAnsi="Times New Roman" w:cs="Times New Roman"/>
          <w:color w:val="000000"/>
          <w:szCs w:val="24"/>
          <w:lang w:eastAsia="ru-RU"/>
        </w:rPr>
        <w:t>кл</w:t>
      </w:r>
      <w:proofErr w:type="spellEnd"/>
      <w:r w:rsidRPr="00BF25C4">
        <w:rPr>
          <w:rFonts w:ascii="Times New Roman" w:eastAsia="Times New Roman" w:hAnsi="Times New Roman" w:cs="Times New Roman"/>
          <w:color w:val="000000"/>
          <w:szCs w:val="24"/>
          <w:lang w:eastAsia="ru-RU"/>
        </w:rPr>
        <w:t xml:space="preserve">. – 33 часа, 7 </w:t>
      </w:r>
      <w:proofErr w:type="spellStart"/>
      <w:r w:rsidRPr="00BF25C4">
        <w:rPr>
          <w:rFonts w:ascii="Times New Roman" w:eastAsia="Times New Roman" w:hAnsi="Times New Roman" w:cs="Times New Roman"/>
          <w:color w:val="000000"/>
          <w:szCs w:val="24"/>
          <w:lang w:eastAsia="ru-RU"/>
        </w:rPr>
        <w:t>кл</w:t>
      </w:r>
      <w:proofErr w:type="spellEnd"/>
      <w:r w:rsidRPr="00BF25C4">
        <w:rPr>
          <w:rFonts w:ascii="Times New Roman" w:eastAsia="Times New Roman" w:hAnsi="Times New Roman" w:cs="Times New Roman"/>
          <w:color w:val="000000"/>
          <w:szCs w:val="24"/>
          <w:lang w:eastAsia="ru-RU"/>
        </w:rPr>
        <w:t>. – 35 час</w:t>
      </w:r>
      <w:r>
        <w:rPr>
          <w:rFonts w:ascii="Times New Roman" w:eastAsia="Times New Roman" w:hAnsi="Times New Roman" w:cs="Times New Roman"/>
          <w:color w:val="000000"/>
          <w:szCs w:val="24"/>
          <w:lang w:eastAsia="ru-RU"/>
        </w:rPr>
        <w:t>ов</w:t>
      </w:r>
      <w:r w:rsidRPr="00BF25C4">
        <w:rPr>
          <w:rFonts w:ascii="Times New Roman" w:eastAsia="Times New Roman" w:hAnsi="Times New Roman" w:cs="Times New Roman"/>
          <w:color w:val="000000"/>
          <w:szCs w:val="24"/>
          <w:lang w:eastAsia="ru-RU"/>
        </w:rPr>
        <w:t xml:space="preserve">, 8-9 </w:t>
      </w:r>
      <w:proofErr w:type="spellStart"/>
      <w:r w:rsidRPr="00BF25C4">
        <w:rPr>
          <w:rFonts w:ascii="Times New Roman" w:eastAsia="Times New Roman" w:hAnsi="Times New Roman" w:cs="Times New Roman"/>
          <w:color w:val="000000"/>
          <w:szCs w:val="24"/>
          <w:lang w:eastAsia="ru-RU"/>
        </w:rPr>
        <w:t>кл</w:t>
      </w:r>
      <w:proofErr w:type="spellEnd"/>
      <w:r w:rsidRPr="00BF25C4">
        <w:rPr>
          <w:rFonts w:ascii="Times New Roman" w:eastAsia="Times New Roman" w:hAnsi="Times New Roman" w:cs="Times New Roman"/>
          <w:color w:val="000000"/>
          <w:szCs w:val="24"/>
          <w:lang w:eastAsia="ru-RU"/>
        </w:rPr>
        <w:t>. -</w:t>
      </w:r>
      <w:r>
        <w:rPr>
          <w:rFonts w:ascii="Times New Roman" w:eastAsia="Times New Roman" w:hAnsi="Times New Roman" w:cs="Times New Roman"/>
          <w:color w:val="000000"/>
          <w:szCs w:val="24"/>
          <w:lang w:eastAsia="ru-RU"/>
        </w:rPr>
        <w:t xml:space="preserve"> </w:t>
      </w:r>
      <w:r w:rsidRPr="00BF25C4">
        <w:rPr>
          <w:rFonts w:ascii="Times New Roman" w:eastAsia="Times New Roman" w:hAnsi="Times New Roman" w:cs="Times New Roman"/>
          <w:color w:val="000000"/>
          <w:szCs w:val="24"/>
          <w:lang w:eastAsia="ru-RU"/>
        </w:rPr>
        <w:t xml:space="preserve">36 часов, 10-11 класс — 37 часов. </w:t>
      </w:r>
    </w:p>
    <w:p w:rsidR="00741DB9" w:rsidRDefault="00352F44" w:rsidP="00741DB9">
      <w:pPr>
        <w:spacing w:after="0" w:line="240" w:lineRule="auto"/>
        <w:ind w:firstLine="709"/>
        <w:contextualSpacing/>
        <w:jc w:val="both"/>
        <w:rPr>
          <w:rFonts w:ascii="Times New Roman" w:eastAsia="Times New Roman" w:hAnsi="Times New Roman" w:cs="Times New Roman"/>
          <w:bCs/>
          <w:szCs w:val="24"/>
          <w:lang w:eastAsia="ru-RU"/>
        </w:rPr>
      </w:pPr>
      <w:r w:rsidRPr="00BF25C4">
        <w:rPr>
          <w:rFonts w:ascii="Times New Roman" w:eastAsia="Times New Roman" w:hAnsi="Times New Roman" w:cs="Times New Roman"/>
          <w:color w:val="000000"/>
          <w:szCs w:val="24"/>
          <w:lang w:eastAsia="ru-RU"/>
        </w:rPr>
        <w:t xml:space="preserve"> </w:t>
      </w:r>
      <w:r w:rsidRPr="00BF25C4">
        <w:rPr>
          <w:rFonts w:ascii="Times New Roman" w:eastAsia="Times New Roman" w:hAnsi="Times New Roman" w:cs="Times New Roman"/>
          <w:szCs w:val="24"/>
          <w:lang w:eastAsia="ru-RU"/>
        </w:rPr>
        <w:t xml:space="preserve">Школа имеет структурное подразделение школы  - </w:t>
      </w:r>
      <w:r>
        <w:rPr>
          <w:rFonts w:ascii="Times New Roman" w:eastAsia="Times New Roman" w:hAnsi="Times New Roman" w:cs="Times New Roman"/>
          <w:szCs w:val="24"/>
          <w:lang w:eastAsia="ru-RU"/>
        </w:rPr>
        <w:t>У</w:t>
      </w:r>
      <w:r w:rsidRPr="00BF25C4">
        <w:rPr>
          <w:rFonts w:ascii="Times New Roman" w:eastAsia="Times New Roman" w:hAnsi="Times New Roman" w:cs="Times New Roman"/>
          <w:szCs w:val="24"/>
          <w:lang w:eastAsia="ru-RU"/>
        </w:rPr>
        <w:t xml:space="preserve">чебно-консультационный пункт (далее УКП), </w:t>
      </w:r>
      <w:r>
        <w:rPr>
          <w:rFonts w:ascii="Times New Roman" w:eastAsia="Times New Roman" w:hAnsi="Times New Roman" w:cs="Times New Roman"/>
          <w:szCs w:val="24"/>
          <w:lang w:eastAsia="ru-RU"/>
        </w:rPr>
        <w:t xml:space="preserve"> </w:t>
      </w:r>
      <w:r w:rsidR="002879E9">
        <w:rPr>
          <w:rFonts w:ascii="Times New Roman" w:eastAsia="Times New Roman" w:hAnsi="Times New Roman" w:cs="Times New Roman"/>
          <w:szCs w:val="24"/>
          <w:lang w:eastAsia="ru-RU"/>
        </w:rPr>
        <w:t>21</w:t>
      </w:r>
      <w:r w:rsidRPr="00BF25C4">
        <w:rPr>
          <w:rFonts w:ascii="Times New Roman" w:eastAsia="Times New Roman" w:hAnsi="Times New Roman" w:cs="Times New Roman"/>
          <w:szCs w:val="24"/>
          <w:lang w:eastAsia="ru-RU"/>
        </w:rPr>
        <w:t xml:space="preserve"> учащихся  10-12 группах с очно-заочной формой обучения. </w:t>
      </w:r>
      <w:r w:rsidRPr="00BF25C4">
        <w:rPr>
          <w:rFonts w:ascii="Times New Roman" w:eastAsia="Times New Roman" w:hAnsi="Times New Roman" w:cs="Times New Roman"/>
          <w:bCs/>
          <w:szCs w:val="24"/>
          <w:lang w:eastAsia="ru-RU"/>
        </w:rPr>
        <w:t>Продолжительность учебного года при очно-заочной форме обучения составляет 36 недель.</w:t>
      </w:r>
    </w:p>
    <w:p w:rsidR="00741DB9" w:rsidRPr="00741DB9" w:rsidRDefault="00741DB9" w:rsidP="00741DB9">
      <w:pPr>
        <w:spacing w:after="0" w:line="240" w:lineRule="auto"/>
        <w:ind w:firstLine="709"/>
        <w:contextualSpacing/>
        <w:jc w:val="both"/>
        <w:rPr>
          <w:rFonts w:ascii="Times New Roman" w:eastAsia="Times New Roman" w:hAnsi="Times New Roman" w:cs="Times New Roman"/>
          <w:bCs/>
          <w:szCs w:val="24"/>
          <w:lang w:eastAsia="ru-RU"/>
        </w:rPr>
      </w:pPr>
    </w:p>
    <w:p w:rsidR="0008475E" w:rsidRPr="007513C5" w:rsidRDefault="00802988" w:rsidP="00741DB9">
      <w:pPr>
        <w:spacing w:after="0" w:line="240" w:lineRule="auto"/>
        <w:contextualSpacing/>
        <w:rPr>
          <w:rFonts w:ascii="Times New Roman" w:hAnsi="Times New Roman" w:cs="Times New Roman"/>
          <w:b/>
          <w:szCs w:val="24"/>
        </w:rPr>
      </w:pPr>
      <w:proofErr w:type="gramStart"/>
      <w:r w:rsidRPr="007513C5">
        <w:rPr>
          <w:rFonts w:ascii="Times New Roman" w:hAnsi="Times New Roman" w:cs="Times New Roman"/>
          <w:b/>
          <w:szCs w:val="24"/>
        </w:rPr>
        <w:t xml:space="preserve">Количество обучающихся </w:t>
      </w:r>
      <w:r w:rsidR="00741DB9">
        <w:rPr>
          <w:rFonts w:ascii="Times New Roman" w:hAnsi="Times New Roman" w:cs="Times New Roman"/>
          <w:b/>
          <w:szCs w:val="24"/>
        </w:rPr>
        <w:t>на 31.12. 2019г.</w:t>
      </w:r>
      <w:r w:rsidRPr="007513C5">
        <w:rPr>
          <w:rFonts w:ascii="Times New Roman" w:hAnsi="Times New Roman" w:cs="Times New Roman"/>
          <w:b/>
          <w:szCs w:val="24"/>
        </w:rPr>
        <w:t xml:space="preserve">  </w:t>
      </w:r>
      <w:r w:rsidR="007513C5" w:rsidRPr="007513C5">
        <w:rPr>
          <w:rFonts w:ascii="Times New Roman" w:hAnsi="Times New Roman" w:cs="Times New Roman"/>
          <w:b/>
          <w:szCs w:val="28"/>
        </w:rPr>
        <w:t>– 537</w:t>
      </w:r>
      <w:r w:rsidRPr="007513C5">
        <w:rPr>
          <w:rFonts w:ascii="Times New Roman" w:hAnsi="Times New Roman" w:cs="Times New Roman"/>
          <w:b/>
          <w:szCs w:val="24"/>
        </w:rPr>
        <w:t xml:space="preserve"> , из них:</w:t>
      </w:r>
      <w:proofErr w:type="gramEnd"/>
    </w:p>
    <w:tbl>
      <w:tblPr>
        <w:tblW w:w="99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1523"/>
        <w:gridCol w:w="1890"/>
      </w:tblGrid>
      <w:tr w:rsidR="007513C5" w:rsidRPr="007513C5" w:rsidTr="007513C5">
        <w:tc>
          <w:tcPr>
            <w:tcW w:w="6521" w:type="dxa"/>
            <w:tcBorders>
              <w:top w:val="single" w:sz="4" w:space="0" w:color="auto"/>
              <w:left w:val="single" w:sz="4" w:space="0" w:color="auto"/>
              <w:bottom w:val="single" w:sz="4" w:space="0" w:color="auto"/>
              <w:right w:val="single" w:sz="4" w:space="0" w:color="auto"/>
            </w:tcBorders>
            <w:hideMark/>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hAnsi="Times New Roman" w:cs="Times New Roman"/>
                <w:sz w:val="22"/>
              </w:rPr>
              <w:t xml:space="preserve">Уровни </w:t>
            </w:r>
          </w:p>
        </w:tc>
        <w:tc>
          <w:tcPr>
            <w:tcW w:w="1523" w:type="dxa"/>
            <w:tcBorders>
              <w:top w:val="single" w:sz="4" w:space="0" w:color="auto"/>
              <w:left w:val="single" w:sz="4" w:space="0" w:color="auto"/>
              <w:bottom w:val="single" w:sz="4" w:space="0" w:color="auto"/>
              <w:right w:val="single" w:sz="4" w:space="0" w:color="auto"/>
            </w:tcBorders>
            <w:hideMark/>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hAnsi="Times New Roman" w:cs="Times New Roman"/>
                <w:sz w:val="22"/>
              </w:rPr>
              <w:t>Количество классов</w:t>
            </w:r>
          </w:p>
        </w:tc>
        <w:tc>
          <w:tcPr>
            <w:tcW w:w="1890" w:type="dxa"/>
            <w:tcBorders>
              <w:top w:val="single" w:sz="4" w:space="0" w:color="auto"/>
              <w:left w:val="single" w:sz="4" w:space="0" w:color="auto"/>
              <w:bottom w:val="single" w:sz="4" w:space="0" w:color="auto"/>
              <w:right w:val="single" w:sz="4" w:space="0" w:color="auto"/>
            </w:tcBorders>
            <w:hideMark/>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hAnsi="Times New Roman" w:cs="Times New Roman"/>
                <w:sz w:val="22"/>
              </w:rPr>
              <w:t xml:space="preserve">Количество </w:t>
            </w:r>
            <w:r>
              <w:rPr>
                <w:rFonts w:ascii="Times New Roman" w:hAnsi="Times New Roman" w:cs="Times New Roman"/>
                <w:sz w:val="22"/>
              </w:rPr>
              <w:t>учащихся</w:t>
            </w:r>
          </w:p>
        </w:tc>
      </w:tr>
      <w:tr w:rsidR="00057E55" w:rsidRPr="007513C5" w:rsidTr="0008475E">
        <w:tc>
          <w:tcPr>
            <w:tcW w:w="9934" w:type="dxa"/>
            <w:gridSpan w:val="3"/>
            <w:tcBorders>
              <w:top w:val="single" w:sz="4" w:space="0" w:color="auto"/>
              <w:left w:val="single" w:sz="4" w:space="0" w:color="auto"/>
              <w:bottom w:val="single" w:sz="4" w:space="0" w:color="auto"/>
              <w:right w:val="single" w:sz="4" w:space="0" w:color="auto"/>
            </w:tcBorders>
          </w:tcPr>
          <w:p w:rsidR="00057E55" w:rsidRPr="007513C5" w:rsidRDefault="00057E55" w:rsidP="00741DB9">
            <w:pPr>
              <w:spacing w:after="0" w:line="240" w:lineRule="auto"/>
              <w:contextualSpacing/>
              <w:jc w:val="center"/>
              <w:rPr>
                <w:rFonts w:ascii="Times New Roman" w:hAnsi="Times New Roman" w:cs="Times New Roman"/>
                <w:sz w:val="22"/>
              </w:rPr>
            </w:pPr>
            <w:r w:rsidRPr="007513C5">
              <w:rPr>
                <w:rFonts w:ascii="Times New Roman" w:hAnsi="Times New Roman" w:cs="Times New Roman"/>
                <w:b/>
                <w:sz w:val="22"/>
              </w:rPr>
              <w:t>НОО</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hideMark/>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hAnsi="Times New Roman" w:cs="Times New Roman"/>
                <w:sz w:val="22"/>
              </w:rPr>
              <w:t xml:space="preserve">1 класс </w:t>
            </w:r>
          </w:p>
        </w:tc>
        <w:tc>
          <w:tcPr>
            <w:tcW w:w="1523" w:type="dxa"/>
            <w:tcBorders>
              <w:top w:val="single" w:sz="4" w:space="0" w:color="auto"/>
              <w:left w:val="single" w:sz="4" w:space="0" w:color="auto"/>
              <w:bottom w:val="single" w:sz="4" w:space="0" w:color="auto"/>
              <w:right w:val="single" w:sz="4" w:space="0" w:color="auto"/>
            </w:tcBorders>
            <w:hideMark/>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hAnsi="Times New Roman" w:cs="Times New Roman"/>
                <w:sz w:val="22"/>
              </w:rPr>
              <w:t>2</w:t>
            </w:r>
          </w:p>
        </w:tc>
        <w:tc>
          <w:tcPr>
            <w:tcW w:w="1890" w:type="dxa"/>
            <w:tcBorders>
              <w:top w:val="single" w:sz="4" w:space="0" w:color="auto"/>
              <w:left w:val="single" w:sz="4" w:space="0" w:color="auto"/>
              <w:bottom w:val="single" w:sz="4" w:space="0" w:color="auto"/>
              <w:right w:val="single" w:sz="4" w:space="0" w:color="auto"/>
            </w:tcBorders>
            <w:hideMark/>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50</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2 класс</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widowControl w:val="0"/>
              <w:spacing w:after="0" w:line="240" w:lineRule="auto"/>
              <w:contextualSpacing/>
              <w:jc w:val="center"/>
              <w:rPr>
                <w:rFonts w:ascii="Times New Roman" w:eastAsia="Times New Roman" w:hAnsi="Times New Roman" w:cs="Times New Roman"/>
                <w:snapToGrid w:val="0"/>
                <w:sz w:val="22"/>
              </w:rPr>
            </w:pPr>
            <w:r w:rsidRPr="007513C5">
              <w:rPr>
                <w:rFonts w:ascii="Times New Roman" w:eastAsia="Times New Roman" w:hAnsi="Times New Roman" w:cs="Times New Roman"/>
                <w:snapToGrid w:val="0"/>
                <w:sz w:val="22"/>
              </w:rPr>
              <w:t>2</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tabs>
                <w:tab w:val="center" w:pos="837"/>
                <w:tab w:val="left" w:pos="1473"/>
              </w:tabs>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57</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 xml:space="preserve">3 класс </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3</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68</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4 класс</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2</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51</w:t>
            </w:r>
          </w:p>
        </w:tc>
      </w:tr>
      <w:tr w:rsidR="007513C5" w:rsidRPr="007513C5" w:rsidTr="0008475E">
        <w:tc>
          <w:tcPr>
            <w:tcW w:w="8044" w:type="dxa"/>
            <w:gridSpan w:val="2"/>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b/>
                <w:sz w:val="22"/>
              </w:rPr>
            </w:pPr>
            <w:r w:rsidRPr="007513C5">
              <w:rPr>
                <w:rFonts w:ascii="Times New Roman" w:eastAsia="Times New Roman" w:hAnsi="Times New Roman" w:cs="Times New Roman"/>
                <w:b/>
                <w:sz w:val="22"/>
              </w:rPr>
              <w:t>266</w:t>
            </w:r>
          </w:p>
        </w:tc>
      </w:tr>
      <w:tr w:rsidR="00057E55" w:rsidRPr="007513C5" w:rsidTr="0008475E">
        <w:tc>
          <w:tcPr>
            <w:tcW w:w="9934" w:type="dxa"/>
            <w:gridSpan w:val="3"/>
            <w:tcBorders>
              <w:top w:val="single" w:sz="4" w:space="0" w:color="auto"/>
              <w:left w:val="single" w:sz="4" w:space="0" w:color="auto"/>
              <w:bottom w:val="single" w:sz="4" w:space="0" w:color="auto"/>
              <w:right w:val="single" w:sz="4" w:space="0" w:color="auto"/>
            </w:tcBorders>
          </w:tcPr>
          <w:p w:rsidR="00057E55" w:rsidRPr="007513C5" w:rsidRDefault="00057E5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b/>
                <w:sz w:val="22"/>
              </w:rPr>
              <w:t>ООО</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5 класс</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3</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66</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6 класс</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2</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49</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7 класс</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1</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29</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8 класс</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2</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47</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9 класс</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2</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49</w:t>
            </w:r>
          </w:p>
        </w:tc>
      </w:tr>
      <w:tr w:rsidR="007513C5" w:rsidRPr="007513C5" w:rsidTr="0008475E">
        <w:tc>
          <w:tcPr>
            <w:tcW w:w="8044" w:type="dxa"/>
            <w:gridSpan w:val="2"/>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b/>
                <w:sz w:val="22"/>
              </w:rPr>
            </w:pPr>
            <w:r w:rsidRPr="007513C5">
              <w:rPr>
                <w:rFonts w:ascii="Times New Roman" w:eastAsia="Times New Roman" w:hAnsi="Times New Roman" w:cs="Times New Roman"/>
                <w:b/>
                <w:sz w:val="22"/>
              </w:rPr>
              <w:t>240</w:t>
            </w:r>
          </w:p>
        </w:tc>
      </w:tr>
      <w:tr w:rsidR="00057E55" w:rsidRPr="007513C5" w:rsidTr="0008475E">
        <w:tc>
          <w:tcPr>
            <w:tcW w:w="9934" w:type="dxa"/>
            <w:gridSpan w:val="3"/>
            <w:tcBorders>
              <w:top w:val="single" w:sz="4" w:space="0" w:color="auto"/>
              <w:left w:val="single" w:sz="4" w:space="0" w:color="auto"/>
              <w:bottom w:val="single" w:sz="4" w:space="0" w:color="auto"/>
              <w:right w:val="single" w:sz="4" w:space="0" w:color="auto"/>
            </w:tcBorders>
          </w:tcPr>
          <w:p w:rsidR="00057E55" w:rsidRPr="007513C5" w:rsidRDefault="00057E5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b/>
                <w:sz w:val="22"/>
              </w:rPr>
              <w:lastRenderedPageBreak/>
              <w:t>СОО</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10</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1</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28</w:t>
            </w:r>
          </w:p>
        </w:tc>
      </w:tr>
      <w:tr w:rsidR="007513C5" w:rsidRPr="007513C5" w:rsidTr="007513C5">
        <w:tc>
          <w:tcPr>
            <w:tcW w:w="6521"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rPr>
                <w:rFonts w:ascii="Times New Roman" w:eastAsia="Times New Roman" w:hAnsi="Times New Roman" w:cs="Times New Roman"/>
                <w:sz w:val="22"/>
              </w:rPr>
            </w:pPr>
            <w:r w:rsidRPr="007513C5">
              <w:rPr>
                <w:rFonts w:ascii="Times New Roman" w:eastAsia="Times New Roman" w:hAnsi="Times New Roman" w:cs="Times New Roman"/>
                <w:sz w:val="22"/>
              </w:rPr>
              <w:t>11</w:t>
            </w:r>
          </w:p>
        </w:tc>
        <w:tc>
          <w:tcPr>
            <w:tcW w:w="1523"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2</w:t>
            </w: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r w:rsidRPr="007513C5">
              <w:rPr>
                <w:rFonts w:ascii="Times New Roman" w:eastAsia="Times New Roman" w:hAnsi="Times New Roman" w:cs="Times New Roman"/>
                <w:sz w:val="22"/>
              </w:rPr>
              <w:t>43</w:t>
            </w:r>
          </w:p>
        </w:tc>
      </w:tr>
      <w:tr w:rsidR="007513C5" w:rsidRPr="007513C5" w:rsidTr="0008475E">
        <w:tc>
          <w:tcPr>
            <w:tcW w:w="8044" w:type="dxa"/>
            <w:gridSpan w:val="2"/>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sz w:val="22"/>
              </w:rPr>
            </w:pPr>
          </w:p>
        </w:tc>
        <w:tc>
          <w:tcPr>
            <w:tcW w:w="1890" w:type="dxa"/>
            <w:tcBorders>
              <w:top w:val="single" w:sz="4" w:space="0" w:color="auto"/>
              <w:left w:val="single" w:sz="4" w:space="0" w:color="auto"/>
              <w:bottom w:val="single" w:sz="4" w:space="0" w:color="auto"/>
              <w:right w:val="single" w:sz="4" w:space="0" w:color="auto"/>
            </w:tcBorders>
          </w:tcPr>
          <w:p w:rsidR="007513C5" w:rsidRPr="007513C5" w:rsidRDefault="007513C5" w:rsidP="00741DB9">
            <w:pPr>
              <w:spacing w:after="0" w:line="240" w:lineRule="auto"/>
              <w:contextualSpacing/>
              <w:jc w:val="center"/>
              <w:rPr>
                <w:rFonts w:ascii="Times New Roman" w:eastAsia="Times New Roman" w:hAnsi="Times New Roman" w:cs="Times New Roman"/>
                <w:b/>
                <w:sz w:val="22"/>
              </w:rPr>
            </w:pPr>
            <w:r w:rsidRPr="007513C5">
              <w:rPr>
                <w:rFonts w:ascii="Times New Roman" w:eastAsia="Times New Roman" w:hAnsi="Times New Roman" w:cs="Times New Roman"/>
                <w:b/>
                <w:sz w:val="22"/>
              </w:rPr>
              <w:t>71</w:t>
            </w:r>
          </w:p>
        </w:tc>
      </w:tr>
    </w:tbl>
    <w:p w:rsidR="00784412" w:rsidRDefault="00784412" w:rsidP="00741DB9">
      <w:pPr>
        <w:spacing w:after="0" w:line="240" w:lineRule="auto"/>
        <w:contextualSpacing/>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Количество учащихся с ОВЗ и инвалидностью – 5 человек</w:t>
      </w:r>
    </w:p>
    <w:p w:rsidR="003A55CF" w:rsidRPr="00741DB9" w:rsidRDefault="00784412" w:rsidP="00741DB9">
      <w:pPr>
        <w:spacing w:after="0" w:line="240" w:lineRule="auto"/>
        <w:contextualSpacing/>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Количество уч</w:t>
      </w:r>
      <w:r w:rsidR="003A55CF">
        <w:rPr>
          <w:rFonts w:ascii="Times New Roman" w:eastAsia="Times New Roman" w:hAnsi="Times New Roman" w:cs="Times New Roman"/>
          <w:szCs w:val="24"/>
          <w:lang w:eastAsia="ru-RU"/>
        </w:rPr>
        <w:t>ащихся только с ОВЗ – 1 человек</w:t>
      </w:r>
    </w:p>
    <w:p w:rsidR="001A4AA7" w:rsidRPr="001A4AA7" w:rsidRDefault="001A4AA7" w:rsidP="001A4AA7">
      <w:pPr>
        <w:spacing w:after="0" w:line="240" w:lineRule="auto"/>
        <w:ind w:firstLine="708"/>
        <w:contextualSpacing/>
        <w:jc w:val="both"/>
        <w:rPr>
          <w:rFonts w:ascii="Times New Roman" w:hAnsi="Times New Roman" w:cs="Times New Roman"/>
        </w:rPr>
      </w:pPr>
      <w:r>
        <w:rPr>
          <w:rFonts w:ascii="Times New Roman" w:hAnsi="Times New Roman" w:cs="Times New Roman"/>
        </w:rPr>
        <w:t>С 01.09. 2019 года в</w:t>
      </w:r>
      <w:r w:rsidRPr="001A4AA7">
        <w:rPr>
          <w:rFonts w:ascii="Times New Roman" w:hAnsi="Times New Roman" w:cs="Times New Roman"/>
        </w:rPr>
        <w:t xml:space="preserve"> ООП</w:t>
      </w:r>
      <w:r>
        <w:rPr>
          <w:rFonts w:ascii="Times New Roman" w:hAnsi="Times New Roman" w:cs="Times New Roman"/>
        </w:rPr>
        <w:t xml:space="preserve"> </w:t>
      </w:r>
      <w:r w:rsidRPr="001A4AA7">
        <w:rPr>
          <w:rFonts w:ascii="Times New Roman" w:hAnsi="Times New Roman" w:cs="Times New Roman"/>
        </w:rPr>
        <w:t>НОО</w:t>
      </w:r>
      <w:r>
        <w:rPr>
          <w:rFonts w:ascii="Times New Roman" w:hAnsi="Times New Roman" w:cs="Times New Roman"/>
        </w:rPr>
        <w:t xml:space="preserve"> в 1 классе введены предметы «</w:t>
      </w:r>
      <w:r w:rsidR="0088341C">
        <w:rPr>
          <w:rFonts w:ascii="Times New Roman" w:hAnsi="Times New Roman" w:cs="Times New Roman"/>
        </w:rPr>
        <w:t xml:space="preserve">Родной </w:t>
      </w:r>
      <w:r>
        <w:rPr>
          <w:rFonts w:ascii="Times New Roman" w:hAnsi="Times New Roman" w:cs="Times New Roman"/>
        </w:rPr>
        <w:t>язык</w:t>
      </w:r>
      <w:r w:rsidR="0088341C">
        <w:rPr>
          <w:rFonts w:ascii="Times New Roman" w:hAnsi="Times New Roman" w:cs="Times New Roman"/>
        </w:rPr>
        <w:t xml:space="preserve"> (русский)</w:t>
      </w:r>
      <w:r>
        <w:rPr>
          <w:rFonts w:ascii="Times New Roman" w:hAnsi="Times New Roman" w:cs="Times New Roman"/>
        </w:rPr>
        <w:t>» и «</w:t>
      </w:r>
      <w:r w:rsidR="0088341C">
        <w:rPr>
          <w:rFonts w:ascii="Times New Roman" w:hAnsi="Times New Roman" w:cs="Times New Roman"/>
        </w:rPr>
        <w:t>Л</w:t>
      </w:r>
      <w:r>
        <w:rPr>
          <w:rFonts w:ascii="Times New Roman" w:hAnsi="Times New Roman" w:cs="Times New Roman"/>
        </w:rPr>
        <w:t>итератур</w:t>
      </w:r>
      <w:r w:rsidR="0088341C">
        <w:rPr>
          <w:rFonts w:ascii="Times New Roman" w:hAnsi="Times New Roman" w:cs="Times New Roman"/>
        </w:rPr>
        <w:t>ное чтение</w:t>
      </w:r>
      <w:r>
        <w:rPr>
          <w:rFonts w:ascii="Times New Roman" w:hAnsi="Times New Roman" w:cs="Times New Roman"/>
        </w:rPr>
        <w:t xml:space="preserve"> на р</w:t>
      </w:r>
      <w:r w:rsidR="0088341C">
        <w:rPr>
          <w:rFonts w:ascii="Times New Roman" w:hAnsi="Times New Roman" w:cs="Times New Roman"/>
        </w:rPr>
        <w:t>одном</w:t>
      </w:r>
      <w:r>
        <w:rPr>
          <w:rFonts w:ascii="Times New Roman" w:hAnsi="Times New Roman" w:cs="Times New Roman"/>
        </w:rPr>
        <w:t xml:space="preserve"> языке»; в ООП ООО – в 5 классе  «Второй иностранный язык (немецкий)», «</w:t>
      </w:r>
      <w:r w:rsidR="0088341C">
        <w:rPr>
          <w:rFonts w:ascii="Times New Roman" w:hAnsi="Times New Roman" w:cs="Times New Roman"/>
        </w:rPr>
        <w:t>Р</w:t>
      </w:r>
      <w:r>
        <w:rPr>
          <w:rFonts w:ascii="Times New Roman" w:hAnsi="Times New Roman" w:cs="Times New Roman"/>
        </w:rPr>
        <w:t>одной язык</w:t>
      </w:r>
      <w:r w:rsidR="0088341C" w:rsidRPr="0088341C">
        <w:rPr>
          <w:rFonts w:ascii="Times New Roman" w:hAnsi="Times New Roman" w:cs="Times New Roman"/>
        </w:rPr>
        <w:t xml:space="preserve"> </w:t>
      </w:r>
      <w:r w:rsidR="0088341C">
        <w:rPr>
          <w:rFonts w:ascii="Times New Roman" w:hAnsi="Times New Roman" w:cs="Times New Roman"/>
        </w:rPr>
        <w:t>(русский)</w:t>
      </w:r>
      <w:r>
        <w:rPr>
          <w:rFonts w:ascii="Times New Roman" w:hAnsi="Times New Roman" w:cs="Times New Roman"/>
        </w:rPr>
        <w:t>» и «Родная литература</w:t>
      </w:r>
      <w:r w:rsidR="0088341C">
        <w:rPr>
          <w:rFonts w:ascii="Times New Roman" w:hAnsi="Times New Roman" w:cs="Times New Roman"/>
        </w:rPr>
        <w:t>».</w:t>
      </w:r>
    </w:p>
    <w:p w:rsidR="00711B40" w:rsidRPr="00711B40" w:rsidRDefault="00711B40" w:rsidP="00711B40">
      <w:pPr>
        <w:spacing w:after="0" w:line="240" w:lineRule="auto"/>
        <w:ind w:firstLine="708"/>
        <w:jc w:val="both"/>
        <w:rPr>
          <w:rFonts w:ascii="Times New Roman" w:eastAsia="Times New Roman" w:hAnsi="Times New Roman" w:cs="Times New Roman"/>
          <w:szCs w:val="24"/>
        </w:rPr>
      </w:pPr>
      <w:r w:rsidRPr="00711B40">
        <w:rPr>
          <w:rFonts w:ascii="Times New Roman" w:eastAsia="Times New Roman" w:hAnsi="Times New Roman" w:cs="Times New Roman"/>
          <w:szCs w:val="24"/>
        </w:rPr>
        <w:t xml:space="preserve">В соответствии с планом МБОУ СШ №3 2019 году осуществлялась целенаправленная работа по реализации задач конкретного этапа жизнедеятельности школы. </w:t>
      </w:r>
      <w:r w:rsidRPr="00711B40">
        <w:rPr>
          <w:rFonts w:ascii="Times New Roman" w:eastAsia="Times New Roman" w:hAnsi="Times New Roman" w:cs="Times New Roman"/>
          <w:szCs w:val="24"/>
          <w:bdr w:val="none" w:sz="0" w:space="0" w:color="auto" w:frame="1"/>
        </w:rPr>
        <w:t xml:space="preserve">Главным вопросом является построение целостного образовательного процесса, необходимой составной частью которого является – воспитание. </w:t>
      </w:r>
      <w:r w:rsidRPr="00711B40">
        <w:rPr>
          <w:rFonts w:ascii="Times New Roman" w:eastAsia="Times New Roman" w:hAnsi="Times New Roman" w:cs="Times New Roman"/>
          <w:szCs w:val="24"/>
        </w:rPr>
        <w:t xml:space="preserve">Усилия администрации  и педагогического коллектива школы были направлены на создание условий для развития нравственной, гармоничной, физически здоровой личности, способной к творчеству и самоопределению.   </w:t>
      </w:r>
    </w:p>
    <w:p w:rsidR="00711B40" w:rsidRPr="00711B40" w:rsidRDefault="00711B40" w:rsidP="00711B40">
      <w:pPr>
        <w:spacing w:after="0" w:line="240" w:lineRule="auto"/>
        <w:ind w:firstLine="708"/>
        <w:jc w:val="both"/>
        <w:rPr>
          <w:rFonts w:ascii="Times New Roman" w:eastAsia="Times New Roman" w:hAnsi="Times New Roman" w:cs="Times New Roman"/>
          <w:szCs w:val="24"/>
        </w:rPr>
      </w:pPr>
      <w:r w:rsidRPr="00711B40">
        <w:rPr>
          <w:rFonts w:ascii="Times New Roman" w:eastAsia="Times New Roman" w:hAnsi="Times New Roman" w:cs="Times New Roman"/>
          <w:szCs w:val="24"/>
        </w:rPr>
        <w:t>Перед педагогами школы стояли следующие задачи воспитательной работы:</w:t>
      </w:r>
    </w:p>
    <w:p w:rsidR="00711B40" w:rsidRPr="00711B40" w:rsidRDefault="00711B40" w:rsidP="00711B40">
      <w:pPr>
        <w:spacing w:after="0" w:line="240" w:lineRule="auto"/>
        <w:rPr>
          <w:rFonts w:ascii="Times New Roman" w:hAnsi="Times New Roman"/>
          <w:szCs w:val="24"/>
        </w:rPr>
      </w:pPr>
      <w:r w:rsidRPr="00711B40">
        <w:rPr>
          <w:rFonts w:ascii="Times New Roman" w:hAnsi="Times New Roman"/>
          <w:szCs w:val="24"/>
        </w:rPr>
        <w:t>1)Вовлечение каждого ученика школы в воспитательный процесс;</w:t>
      </w:r>
    </w:p>
    <w:p w:rsidR="00711B40" w:rsidRPr="00711B40" w:rsidRDefault="00711B40" w:rsidP="00711B40">
      <w:pPr>
        <w:spacing w:after="0" w:line="240" w:lineRule="auto"/>
        <w:rPr>
          <w:rFonts w:ascii="Times New Roman" w:hAnsi="Times New Roman"/>
          <w:szCs w:val="24"/>
        </w:rPr>
      </w:pPr>
      <w:r w:rsidRPr="00711B40">
        <w:rPr>
          <w:rFonts w:ascii="Times New Roman" w:hAnsi="Times New Roman"/>
          <w:szCs w:val="24"/>
        </w:rPr>
        <w:t>2) Развитие у учащихся самостоятельности, ответственности, инициативы, творчества;</w:t>
      </w:r>
    </w:p>
    <w:p w:rsidR="00711B40" w:rsidRPr="00711B40" w:rsidRDefault="00711B40" w:rsidP="00711B40">
      <w:pPr>
        <w:spacing w:after="0" w:line="240" w:lineRule="auto"/>
        <w:rPr>
          <w:rFonts w:ascii="Times New Roman" w:hAnsi="Times New Roman"/>
          <w:szCs w:val="24"/>
        </w:rPr>
      </w:pPr>
      <w:r w:rsidRPr="00711B40">
        <w:rPr>
          <w:rFonts w:ascii="Times New Roman" w:hAnsi="Times New Roman"/>
          <w:szCs w:val="24"/>
        </w:rPr>
        <w:t>3) Развитие физически здоровой личности</w:t>
      </w:r>
    </w:p>
    <w:p w:rsidR="00711B40" w:rsidRPr="00711B40" w:rsidRDefault="00711B40" w:rsidP="00711B40">
      <w:pPr>
        <w:spacing w:after="0" w:line="240" w:lineRule="auto"/>
        <w:rPr>
          <w:rFonts w:ascii="Times New Roman" w:hAnsi="Times New Roman"/>
          <w:szCs w:val="24"/>
        </w:rPr>
      </w:pPr>
      <w:r w:rsidRPr="00711B40">
        <w:rPr>
          <w:rFonts w:ascii="Times New Roman" w:hAnsi="Times New Roman"/>
          <w:szCs w:val="24"/>
        </w:rPr>
        <w:t xml:space="preserve">4) Развитие </w:t>
      </w:r>
      <w:proofErr w:type="spellStart"/>
      <w:r w:rsidRPr="00711B40">
        <w:rPr>
          <w:rFonts w:ascii="Times New Roman" w:hAnsi="Times New Roman"/>
          <w:szCs w:val="24"/>
        </w:rPr>
        <w:t>соуправления</w:t>
      </w:r>
      <w:proofErr w:type="spellEnd"/>
      <w:r w:rsidRPr="00711B40">
        <w:rPr>
          <w:rFonts w:ascii="Times New Roman" w:hAnsi="Times New Roman"/>
          <w:szCs w:val="24"/>
        </w:rPr>
        <w:t xml:space="preserve"> учеников и учителей.</w:t>
      </w:r>
    </w:p>
    <w:p w:rsidR="00711B40" w:rsidRPr="00711B40" w:rsidRDefault="00711B40" w:rsidP="00711B40">
      <w:pPr>
        <w:spacing w:after="0" w:line="240" w:lineRule="auto"/>
        <w:rPr>
          <w:rFonts w:ascii="Times New Roman" w:hAnsi="Times New Roman"/>
          <w:szCs w:val="24"/>
        </w:rPr>
      </w:pPr>
      <w:r w:rsidRPr="00711B40">
        <w:rPr>
          <w:rFonts w:ascii="Times New Roman" w:hAnsi="Times New Roman"/>
          <w:szCs w:val="24"/>
        </w:rPr>
        <w:t>5) Создание ситуации «успеха» для каждого ученика.</w:t>
      </w:r>
    </w:p>
    <w:p w:rsidR="00711B40" w:rsidRPr="00711B40" w:rsidRDefault="00711B40" w:rsidP="00711B40">
      <w:pPr>
        <w:spacing w:after="0" w:line="240" w:lineRule="auto"/>
        <w:jc w:val="both"/>
        <w:rPr>
          <w:rFonts w:ascii="Times New Roman" w:hAnsi="Times New Roman"/>
          <w:szCs w:val="24"/>
        </w:rPr>
      </w:pPr>
      <w:r w:rsidRPr="00711B40">
        <w:rPr>
          <w:rFonts w:ascii="Times New Roman" w:hAnsi="Times New Roman"/>
          <w:szCs w:val="24"/>
        </w:rPr>
        <w:t>6)Повышение уровня профессиональной культуры и педагогического мастерства учителя для сохранения стабильно положительных результатов в обучении и воспитании учащихся</w:t>
      </w:r>
    </w:p>
    <w:p w:rsidR="00711B40" w:rsidRPr="00711B40" w:rsidRDefault="00711B40" w:rsidP="00711B40">
      <w:pPr>
        <w:spacing w:after="0" w:line="240" w:lineRule="auto"/>
        <w:ind w:firstLine="567"/>
        <w:jc w:val="both"/>
        <w:rPr>
          <w:rFonts w:ascii="Times New Roman" w:hAnsi="Times New Roman" w:cs="Times New Roman"/>
          <w:szCs w:val="24"/>
        </w:rPr>
      </w:pPr>
      <w:r w:rsidRPr="00711B40">
        <w:rPr>
          <w:rFonts w:ascii="Times New Roman" w:hAnsi="Times New Roman" w:cs="Times New Roman"/>
          <w:szCs w:val="24"/>
        </w:rPr>
        <w:t xml:space="preserve">Воспитательная работа школы выстраивается с ориентацией на модель выпускника как гражданина-патриота, образованного человека, личность свободную, культурную, гуманную, способной к саморазвитию и адаптации в современных условиях. </w:t>
      </w:r>
      <w:r w:rsidRPr="00711B40">
        <w:rPr>
          <w:rFonts w:ascii="Times New Roman" w:eastAsia="Times New Roman" w:hAnsi="Times New Roman" w:cs="Times New Roman"/>
          <w:szCs w:val="24"/>
          <w:lang w:eastAsia="ru-RU"/>
        </w:rPr>
        <w:t>Строится в соответствии с воспитательной компонентой и планом</w:t>
      </w:r>
      <w:r w:rsidRPr="00711B40">
        <w:rPr>
          <w:rFonts w:ascii="Times New Roman" w:eastAsia="Times New Roman" w:hAnsi="Times New Roman" w:cs="Times New Roman"/>
          <w:b/>
          <w:szCs w:val="24"/>
          <w:lang w:eastAsia="ru-RU"/>
        </w:rPr>
        <w:t xml:space="preserve"> </w:t>
      </w:r>
      <w:r w:rsidRPr="00711B40">
        <w:rPr>
          <w:rFonts w:ascii="Times New Roman" w:eastAsia="Times New Roman" w:hAnsi="Times New Roman" w:cs="Times New Roman"/>
          <w:szCs w:val="24"/>
          <w:lang w:eastAsia="ru-RU"/>
        </w:rPr>
        <w:t>воспитательной работы на    уч. Год.</w:t>
      </w:r>
      <w:r w:rsidRPr="00711B40">
        <w:rPr>
          <w:rFonts w:ascii="Times New Roman" w:hAnsi="Times New Roman" w:cs="Times New Roman"/>
          <w:szCs w:val="24"/>
        </w:rPr>
        <w:t xml:space="preserve"> </w:t>
      </w:r>
      <w:r w:rsidRPr="00711B40">
        <w:rPr>
          <w:rFonts w:ascii="Times New Roman" w:eastAsia="Times New Roman" w:hAnsi="Times New Roman" w:cs="Times New Roman"/>
          <w:szCs w:val="24"/>
          <w:lang w:eastAsia="ru-RU"/>
        </w:rPr>
        <w:t xml:space="preserve"> По следующим принципам:</w:t>
      </w:r>
    </w:p>
    <w:p w:rsidR="00711B40" w:rsidRPr="00711B40" w:rsidRDefault="00711B40" w:rsidP="00711B40">
      <w:pPr>
        <w:tabs>
          <w:tab w:val="left" w:pos="851"/>
        </w:tabs>
        <w:spacing w:after="0" w:line="240" w:lineRule="auto"/>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-совместная деятельность учащихся и классного руководителя, использование образовательных ситуаций для формирования норм поведения;</w:t>
      </w:r>
    </w:p>
    <w:p w:rsidR="00711B40" w:rsidRPr="00711B40" w:rsidRDefault="00711B40" w:rsidP="00711B40">
      <w:pPr>
        <w:tabs>
          <w:tab w:val="left" w:pos="851"/>
        </w:tabs>
        <w:spacing w:after="0" w:line="240" w:lineRule="auto"/>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 включенность каждого ребенка в мероприятия;</w:t>
      </w:r>
    </w:p>
    <w:p w:rsidR="00711B40" w:rsidRPr="00711B40" w:rsidRDefault="00711B40" w:rsidP="00711B40">
      <w:pPr>
        <w:tabs>
          <w:tab w:val="left" w:pos="851"/>
        </w:tabs>
        <w:spacing w:after="0" w:line="240" w:lineRule="auto"/>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 анализ и рефлексия каждого мероприятия;</w:t>
      </w:r>
    </w:p>
    <w:p w:rsidR="00711B40" w:rsidRPr="00711B40" w:rsidRDefault="00711B40" w:rsidP="00711B40">
      <w:pPr>
        <w:tabs>
          <w:tab w:val="left" w:pos="851"/>
        </w:tabs>
        <w:spacing w:after="0" w:line="240" w:lineRule="auto"/>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 поощрение ребенка в разных проявлениях</w:t>
      </w:r>
    </w:p>
    <w:p w:rsidR="00711B40" w:rsidRPr="00711B40" w:rsidRDefault="00711B40" w:rsidP="00711B40">
      <w:pPr>
        <w:spacing w:after="0" w:line="240" w:lineRule="auto"/>
        <w:ind w:right="-1" w:firstLine="708"/>
        <w:jc w:val="both"/>
        <w:rPr>
          <w:rFonts w:ascii="Times New Roman" w:hAnsi="Times New Roman"/>
          <w:szCs w:val="24"/>
        </w:rPr>
      </w:pPr>
      <w:r w:rsidRPr="00711B40">
        <w:rPr>
          <w:rFonts w:ascii="Times New Roman" w:hAnsi="Times New Roman" w:cs="Times New Roman"/>
          <w:szCs w:val="24"/>
        </w:rPr>
        <w:t>Одним из важнейших показателей качества образования является духовно-нравственное развитие и воспитание школьника.</w:t>
      </w:r>
      <w:r w:rsidRPr="00711B40">
        <w:rPr>
          <w:rFonts w:ascii="Calibri" w:hAnsi="Calibri" w:cs="Times New Roman"/>
          <w:sz w:val="28"/>
          <w:szCs w:val="28"/>
        </w:rPr>
        <w:t xml:space="preserve"> </w:t>
      </w:r>
      <w:r w:rsidRPr="00711B40">
        <w:rPr>
          <w:rFonts w:ascii="Times New Roman" w:hAnsi="Times New Roman" w:cs="Times New Roman"/>
          <w:sz w:val="28"/>
          <w:szCs w:val="28"/>
        </w:rPr>
        <w:t>К</w:t>
      </w:r>
      <w:r w:rsidRPr="00711B40">
        <w:rPr>
          <w:rFonts w:ascii="Times New Roman" w:hAnsi="Times New Roman" w:cs="Times New Roman"/>
          <w:szCs w:val="24"/>
        </w:rPr>
        <w:t>л</w:t>
      </w:r>
      <w:r w:rsidRPr="00711B40">
        <w:rPr>
          <w:rFonts w:ascii="Times New Roman" w:hAnsi="Times New Roman"/>
          <w:szCs w:val="24"/>
        </w:rPr>
        <w:t xml:space="preserve">ассный руководитель выступает как организатор внеурочной деятельности и воспитательной работы во вверенном ему классе. </w:t>
      </w:r>
    </w:p>
    <w:p w:rsidR="00711B40" w:rsidRPr="00711B40" w:rsidRDefault="00711B40" w:rsidP="00711B40">
      <w:pPr>
        <w:spacing w:after="0" w:line="240" w:lineRule="auto"/>
        <w:ind w:right="-1" w:firstLine="708"/>
        <w:jc w:val="both"/>
        <w:rPr>
          <w:rFonts w:ascii="Times New Roman" w:eastAsia="Times New Roman" w:hAnsi="Times New Roman" w:cs="Times New Roman"/>
          <w:kern w:val="2"/>
          <w:szCs w:val="24"/>
          <w:lang w:eastAsia="ko-KR"/>
        </w:rPr>
      </w:pPr>
      <w:r w:rsidRPr="00711B40">
        <w:rPr>
          <w:rFonts w:ascii="Times New Roman" w:hAnsi="Times New Roman"/>
          <w:szCs w:val="24"/>
        </w:rPr>
        <w:t xml:space="preserve">При проведении внеурочной деятельности классный руководитель </w:t>
      </w:r>
      <w:proofErr w:type="gramStart"/>
      <w:r w:rsidRPr="00711B40">
        <w:rPr>
          <w:rFonts w:ascii="Times New Roman" w:hAnsi="Times New Roman"/>
          <w:szCs w:val="24"/>
        </w:rPr>
        <w:t>выполняет роль</w:t>
      </w:r>
      <w:proofErr w:type="gramEnd"/>
      <w:r w:rsidRPr="00711B40">
        <w:rPr>
          <w:rFonts w:ascii="Times New Roman" w:hAnsi="Times New Roman"/>
          <w:szCs w:val="24"/>
        </w:rPr>
        <w:t xml:space="preserve"> организатора, координатора и </w:t>
      </w:r>
      <w:proofErr w:type="spellStart"/>
      <w:r w:rsidRPr="00711B40">
        <w:rPr>
          <w:rFonts w:ascii="Times New Roman" w:hAnsi="Times New Roman"/>
          <w:szCs w:val="24"/>
        </w:rPr>
        <w:t>тьютора</w:t>
      </w:r>
      <w:proofErr w:type="spellEnd"/>
      <w:r w:rsidRPr="00711B40">
        <w:rPr>
          <w:rFonts w:ascii="Times New Roman" w:hAnsi="Times New Roman"/>
          <w:szCs w:val="24"/>
        </w:rPr>
        <w:t>.</w:t>
      </w:r>
      <w:r w:rsidRPr="00711B40">
        <w:rPr>
          <w:rFonts w:ascii="Times New Roman" w:eastAsia="Times New Roman" w:hAnsi="Times New Roman" w:cs="Times New Roman"/>
          <w:kern w:val="2"/>
          <w:szCs w:val="24"/>
          <w:lang w:eastAsia="ko-KR"/>
        </w:rPr>
        <w:t xml:space="preserve"> Воспитание на занятиях школьных курсов внеурочной деятельности осуществляется преимущественно </w:t>
      </w:r>
      <w:proofErr w:type="gramStart"/>
      <w:r w:rsidRPr="00711B40">
        <w:rPr>
          <w:rFonts w:ascii="Times New Roman" w:eastAsia="Times New Roman" w:hAnsi="Times New Roman" w:cs="Times New Roman"/>
          <w:kern w:val="2"/>
          <w:szCs w:val="24"/>
          <w:lang w:eastAsia="ko-KR"/>
        </w:rPr>
        <w:t>через</w:t>
      </w:r>
      <w:proofErr w:type="gramEnd"/>
      <w:r w:rsidRPr="00711B40">
        <w:rPr>
          <w:rFonts w:ascii="Times New Roman" w:eastAsia="Times New Roman" w:hAnsi="Times New Roman" w:cs="Times New Roman"/>
          <w:kern w:val="2"/>
          <w:szCs w:val="24"/>
          <w:lang w:eastAsia="ko-KR"/>
        </w:rPr>
        <w:t xml:space="preserve">: </w:t>
      </w:r>
    </w:p>
    <w:p w:rsidR="00711B40" w:rsidRPr="00711B40" w:rsidRDefault="00711B40" w:rsidP="00711B40">
      <w:pPr>
        <w:widowControl w:val="0"/>
        <w:autoSpaceDE w:val="0"/>
        <w:autoSpaceDN w:val="0"/>
        <w:spacing w:after="0" w:line="240" w:lineRule="auto"/>
        <w:ind w:right="-1"/>
        <w:jc w:val="both"/>
        <w:rPr>
          <w:rFonts w:ascii="Times New Roman" w:eastAsia="Times New Roman" w:hAnsi="Times New Roman" w:cs="Times New Roman"/>
          <w:kern w:val="2"/>
          <w:szCs w:val="24"/>
          <w:lang w:eastAsia="ko-KR"/>
        </w:rPr>
      </w:pPr>
      <w:r w:rsidRPr="00711B40">
        <w:rPr>
          <w:rFonts w:ascii="Times New Roman" w:eastAsia="Times New Roman" w:hAnsi="Times New Roman" w:cs="Times New Roman"/>
          <w:kern w:val="2"/>
          <w:szCs w:val="24"/>
          <w:lang w:eastAsia="ko-KR"/>
        </w:rPr>
        <w:t xml:space="preserve">- вовлечение школьников в интересную и полезную для них деятельность, которая предоставит им возможность </w:t>
      </w:r>
      <w:proofErr w:type="spellStart"/>
      <w:r w:rsidRPr="00711B40">
        <w:rPr>
          <w:rFonts w:ascii="Times New Roman" w:eastAsia="Times New Roman" w:hAnsi="Times New Roman" w:cs="Times New Roman"/>
          <w:kern w:val="2"/>
          <w:szCs w:val="24"/>
          <w:lang w:eastAsia="ko-KR"/>
        </w:rPr>
        <w:t>самореализоваться</w:t>
      </w:r>
      <w:proofErr w:type="spellEnd"/>
      <w:r w:rsidRPr="00711B40">
        <w:rPr>
          <w:rFonts w:ascii="Times New Roman" w:eastAsia="Times New Roman" w:hAnsi="Times New Roman" w:cs="Times New Roman"/>
          <w:kern w:val="2"/>
          <w:szCs w:val="24"/>
          <w:lang w:eastAsia="ko-KR"/>
        </w:rPr>
        <w:t xml:space="preserve"> в ней, приобрести социально значимые знания, развить в себе важные для своего личностного развития социально значимые отношения, получить опыт участия в социально значимых делах;</w:t>
      </w:r>
    </w:p>
    <w:p w:rsidR="00711B40" w:rsidRPr="00711B40" w:rsidRDefault="00711B40" w:rsidP="00711B40">
      <w:pPr>
        <w:widowControl w:val="0"/>
        <w:autoSpaceDE w:val="0"/>
        <w:autoSpaceDN w:val="0"/>
        <w:spacing w:after="0" w:line="240" w:lineRule="auto"/>
        <w:ind w:right="-1"/>
        <w:jc w:val="both"/>
        <w:rPr>
          <w:rFonts w:ascii="Times New Roman" w:eastAsia="Batang" w:hAnsi="Times New Roman" w:cs="Times New Roman"/>
          <w:kern w:val="2"/>
          <w:szCs w:val="24"/>
          <w:lang w:eastAsia="ko-KR"/>
        </w:rPr>
      </w:pPr>
      <w:r w:rsidRPr="00711B40">
        <w:rPr>
          <w:rFonts w:ascii="Times New Roman" w:eastAsia="Batang" w:hAnsi="Times New Roman" w:cs="Times New Roman"/>
          <w:kern w:val="2"/>
          <w:szCs w:val="24"/>
          <w:lang w:eastAsia="ko-KR"/>
        </w:rPr>
        <w:t xml:space="preserve">- формирование в </w:t>
      </w:r>
      <w:r w:rsidRPr="00711B40">
        <w:rPr>
          <w:rFonts w:ascii="Times New Roman" w:eastAsia="Times New Roman" w:hAnsi="Times New Roman" w:cs="Times New Roman"/>
          <w:kern w:val="2"/>
          <w:szCs w:val="24"/>
          <w:lang w:eastAsia="ko-KR"/>
        </w:rPr>
        <w:t>кружках, секциях, клубах, студиях и т.п. детско-взрослых общностей,</w:t>
      </w:r>
      <w:r w:rsidRPr="00711B40">
        <w:rPr>
          <w:rFonts w:ascii="Times New Roman" w:eastAsia="Batang" w:hAnsi="Times New Roman" w:cs="Times New Roman"/>
          <w:i/>
          <w:kern w:val="2"/>
          <w:szCs w:val="24"/>
          <w:lang w:eastAsia="ko-KR"/>
        </w:rPr>
        <w:t xml:space="preserve"> </w:t>
      </w:r>
      <w:r w:rsidRPr="00711B40">
        <w:rPr>
          <w:rFonts w:ascii="Times New Roman" w:eastAsia="Batang" w:hAnsi="Times New Roman" w:cs="Times New Roman"/>
          <w:kern w:val="2"/>
          <w:szCs w:val="24"/>
          <w:lang w:eastAsia="ko-KR"/>
        </w:rPr>
        <w:t xml:space="preserve">которые </w:t>
      </w:r>
      <w:r w:rsidRPr="00711B40">
        <w:rPr>
          <w:rFonts w:ascii="Times New Roman" w:eastAsia="Times New Roman" w:hAnsi="Times New Roman" w:cs="Times New Roman"/>
          <w:kern w:val="2"/>
          <w:szCs w:val="24"/>
          <w:lang w:eastAsia="ko-KR"/>
        </w:rPr>
        <w:t xml:space="preserve">могли бы </w:t>
      </w:r>
      <w:r w:rsidRPr="00711B40">
        <w:rPr>
          <w:rFonts w:ascii="Times New Roman" w:eastAsia="Batang" w:hAnsi="Times New Roman" w:cs="Times New Roman"/>
          <w:kern w:val="2"/>
          <w:szCs w:val="24"/>
          <w:lang w:eastAsia="ko-KR"/>
        </w:rPr>
        <w:t>объединять детей и педагогов общими позитивными эмоциями и доверительными отношениями друг к другу;</w:t>
      </w:r>
    </w:p>
    <w:p w:rsidR="00711B40" w:rsidRPr="00711B40" w:rsidRDefault="00711B40" w:rsidP="00711B40">
      <w:pPr>
        <w:widowControl w:val="0"/>
        <w:tabs>
          <w:tab w:val="left" w:pos="851"/>
        </w:tabs>
        <w:autoSpaceDE w:val="0"/>
        <w:autoSpaceDN w:val="0"/>
        <w:spacing w:after="0" w:line="240" w:lineRule="auto"/>
        <w:jc w:val="both"/>
        <w:rPr>
          <w:rFonts w:ascii="Times New Roman" w:eastAsia="Times New Roman" w:hAnsi="Times New Roman" w:cs="Times New Roman"/>
          <w:kern w:val="2"/>
          <w:szCs w:val="24"/>
          <w:lang w:eastAsia="ko-KR"/>
        </w:rPr>
      </w:pPr>
      <w:r w:rsidRPr="00711B40">
        <w:rPr>
          <w:rFonts w:ascii="Times New Roman" w:eastAsia="Times New Roman" w:hAnsi="Times New Roman" w:cs="Times New Roman"/>
          <w:kern w:val="2"/>
          <w:szCs w:val="24"/>
          <w:lang w:eastAsia="ko-KR"/>
        </w:rPr>
        <w:t xml:space="preserve">- </w:t>
      </w:r>
      <w:r w:rsidRPr="00711B40">
        <w:rPr>
          <w:rFonts w:ascii="Times New Roman" w:eastAsia="Batang" w:hAnsi="Times New Roman" w:cs="Times New Roman"/>
          <w:kern w:val="2"/>
          <w:szCs w:val="24"/>
          <w:lang w:eastAsia="ko-KR"/>
        </w:rPr>
        <w:t>создание в</w:t>
      </w:r>
      <w:r w:rsidRPr="00711B40">
        <w:rPr>
          <w:rFonts w:ascii="Times New Roman" w:eastAsia="Times New Roman" w:hAnsi="Times New Roman" w:cs="Times New Roman"/>
          <w:kern w:val="2"/>
          <w:szCs w:val="24"/>
          <w:lang w:eastAsia="ko-KR"/>
        </w:rPr>
        <w:t xml:space="preserve"> детских объединениях традиций, задающих их членам определенные социально значимые формы поведения;</w:t>
      </w:r>
    </w:p>
    <w:p w:rsidR="00711B40" w:rsidRPr="00711B40" w:rsidRDefault="00711B40" w:rsidP="00711B40">
      <w:pPr>
        <w:widowControl w:val="0"/>
        <w:tabs>
          <w:tab w:val="left" w:pos="851"/>
        </w:tabs>
        <w:autoSpaceDE w:val="0"/>
        <w:autoSpaceDN w:val="0"/>
        <w:spacing w:after="0" w:line="240" w:lineRule="auto"/>
        <w:jc w:val="both"/>
        <w:rPr>
          <w:rFonts w:ascii="Times New Roman" w:eastAsia="Times New Roman" w:hAnsi="Times New Roman" w:cs="Times New Roman"/>
          <w:kern w:val="2"/>
          <w:szCs w:val="24"/>
          <w:lang w:eastAsia="ko-KR"/>
        </w:rPr>
      </w:pPr>
      <w:r w:rsidRPr="00711B40">
        <w:rPr>
          <w:rFonts w:ascii="Times New Roman" w:eastAsia="Times New Roman" w:hAnsi="Times New Roman" w:cs="Times New Roman"/>
          <w:kern w:val="2"/>
          <w:szCs w:val="24"/>
          <w:lang w:eastAsia="ko-KR"/>
        </w:rPr>
        <w:t xml:space="preserve">- поддержку в детских объединениях школьников с ярко выраженной лидерской позицией и установкой на сохранение и поддержание накопленных социально значимых традиций; </w:t>
      </w:r>
    </w:p>
    <w:p w:rsidR="00711B40" w:rsidRPr="00711B40" w:rsidRDefault="00711B40" w:rsidP="00711B40">
      <w:pPr>
        <w:widowControl w:val="0"/>
        <w:tabs>
          <w:tab w:val="left" w:pos="851"/>
        </w:tabs>
        <w:autoSpaceDE w:val="0"/>
        <w:autoSpaceDN w:val="0"/>
        <w:spacing w:after="0" w:line="240" w:lineRule="auto"/>
        <w:jc w:val="both"/>
        <w:rPr>
          <w:rFonts w:ascii="Times New Roman" w:eastAsia="Times New Roman" w:hAnsi="Times New Roman" w:cs="Times New Roman"/>
          <w:kern w:val="2"/>
          <w:szCs w:val="24"/>
          <w:lang w:eastAsia="ko-KR"/>
        </w:rPr>
      </w:pPr>
      <w:r w:rsidRPr="00711B40">
        <w:rPr>
          <w:rFonts w:ascii="Times New Roman" w:eastAsia="Times New Roman" w:hAnsi="Times New Roman" w:cs="Times New Roman"/>
          <w:kern w:val="2"/>
          <w:szCs w:val="24"/>
          <w:lang w:eastAsia="ko-KR"/>
        </w:rPr>
        <w:t xml:space="preserve">- поощрение педагогами детских инициатив и детского самоуправления. </w:t>
      </w:r>
    </w:p>
    <w:p w:rsidR="00711B40" w:rsidRPr="00711B40" w:rsidRDefault="00711B40" w:rsidP="00711B40">
      <w:pPr>
        <w:spacing w:after="0" w:line="240" w:lineRule="auto"/>
        <w:ind w:firstLine="567"/>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 xml:space="preserve">    Основные направления воспитательной работы школы являются опорными пунктами в ее планировании на всех ее уровнях. </w:t>
      </w:r>
      <w:proofErr w:type="gramStart"/>
      <w:r w:rsidRPr="00711B40">
        <w:rPr>
          <w:rFonts w:ascii="Times New Roman" w:eastAsia="Times New Roman" w:hAnsi="Times New Roman" w:cs="Times New Roman"/>
          <w:szCs w:val="24"/>
          <w:lang w:eastAsia="ru-RU"/>
        </w:rPr>
        <w:t xml:space="preserve">Предоставляя личностную и профессиональную свободу педагогу и воспитателю, принимая во внимание особенность социального и психологического климата школы, ее специфику, историю и традиции, мы должны создать оптимальную модель </w:t>
      </w:r>
      <w:r w:rsidRPr="00711B40">
        <w:rPr>
          <w:rFonts w:ascii="Times New Roman" w:eastAsia="Times New Roman" w:hAnsi="Times New Roman" w:cs="Times New Roman"/>
          <w:szCs w:val="24"/>
          <w:lang w:eastAsia="ru-RU"/>
        </w:rPr>
        <w:lastRenderedPageBreak/>
        <w:t xml:space="preserve">воспитательной работы, направленную:  на воспитание личности ребенка в духе лучших традиций образования и воспитания России,  на конкретных  традициях истории своей школы, семьи, адаптированной  к современным, конкретным условиям. </w:t>
      </w:r>
      <w:proofErr w:type="gramEnd"/>
    </w:p>
    <w:p w:rsidR="00711B40" w:rsidRPr="00711B40" w:rsidRDefault="00711B40" w:rsidP="00711B40">
      <w:pPr>
        <w:spacing w:after="0" w:line="240" w:lineRule="auto"/>
        <w:ind w:firstLine="567"/>
        <w:jc w:val="both"/>
        <w:rPr>
          <w:rFonts w:ascii="Times New Roman" w:eastAsia="Times New Roman" w:hAnsi="Times New Roman" w:cs="Times New Roman"/>
          <w:b/>
          <w:szCs w:val="24"/>
          <w:lang w:eastAsia="ru-RU"/>
        </w:rPr>
      </w:pPr>
      <w:r w:rsidRPr="00711B40">
        <w:rPr>
          <w:rFonts w:ascii="Times New Roman" w:eastAsia="Times New Roman" w:hAnsi="Times New Roman" w:cs="Times New Roman"/>
          <w:b/>
          <w:szCs w:val="24"/>
          <w:lang w:eastAsia="ru-RU"/>
        </w:rPr>
        <w:t xml:space="preserve">Воспитательная работа школы строится по следующим   направлениям: </w:t>
      </w:r>
    </w:p>
    <w:p w:rsidR="00711B40" w:rsidRPr="00711B40" w:rsidRDefault="00711B40" w:rsidP="001704AF">
      <w:pPr>
        <w:numPr>
          <w:ilvl w:val="0"/>
          <w:numId w:val="6"/>
        </w:numPr>
        <w:spacing w:after="0" w:line="240" w:lineRule="auto"/>
        <w:ind w:firstLine="567"/>
        <w:contextualSpacing/>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Гражданско-патриотическое;</w:t>
      </w:r>
    </w:p>
    <w:p w:rsidR="00711B40" w:rsidRPr="00711B40" w:rsidRDefault="00711B40" w:rsidP="001704AF">
      <w:pPr>
        <w:numPr>
          <w:ilvl w:val="0"/>
          <w:numId w:val="6"/>
        </w:numPr>
        <w:spacing w:after="0" w:line="240" w:lineRule="auto"/>
        <w:ind w:firstLine="567"/>
        <w:contextualSpacing/>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Нравственное и духовное;</w:t>
      </w:r>
    </w:p>
    <w:p w:rsidR="00711B40" w:rsidRPr="00711B40" w:rsidRDefault="00711B40" w:rsidP="001704AF">
      <w:pPr>
        <w:numPr>
          <w:ilvl w:val="0"/>
          <w:numId w:val="6"/>
        </w:numPr>
        <w:spacing w:after="0" w:line="240" w:lineRule="auto"/>
        <w:ind w:firstLine="567"/>
        <w:contextualSpacing/>
        <w:jc w:val="both"/>
        <w:rPr>
          <w:rFonts w:ascii="Times New Roman" w:eastAsia="Times New Roman" w:hAnsi="Times New Roman" w:cs="Times New Roman"/>
          <w:szCs w:val="24"/>
          <w:lang w:eastAsia="ru-RU"/>
        </w:rPr>
      </w:pPr>
      <w:proofErr w:type="spellStart"/>
      <w:r w:rsidRPr="00711B40">
        <w:rPr>
          <w:rFonts w:ascii="Times New Roman" w:eastAsia="Times New Roman" w:hAnsi="Times New Roman" w:cs="Times New Roman"/>
          <w:szCs w:val="24"/>
          <w:lang w:eastAsia="ru-RU"/>
        </w:rPr>
        <w:t>Здоровьесберегающее</w:t>
      </w:r>
      <w:proofErr w:type="spellEnd"/>
      <w:r w:rsidRPr="00711B40">
        <w:rPr>
          <w:rFonts w:ascii="Times New Roman" w:eastAsia="Times New Roman" w:hAnsi="Times New Roman" w:cs="Times New Roman"/>
          <w:szCs w:val="24"/>
          <w:lang w:eastAsia="ru-RU"/>
        </w:rPr>
        <w:t>;</w:t>
      </w:r>
    </w:p>
    <w:p w:rsidR="00711B40" w:rsidRPr="00711B40" w:rsidRDefault="00711B40" w:rsidP="001704AF">
      <w:pPr>
        <w:numPr>
          <w:ilvl w:val="0"/>
          <w:numId w:val="6"/>
        </w:numPr>
        <w:spacing w:after="0" w:line="240" w:lineRule="auto"/>
        <w:ind w:firstLine="567"/>
        <w:contextualSpacing/>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 xml:space="preserve">Социокультурное и </w:t>
      </w:r>
      <w:proofErr w:type="spellStart"/>
      <w:r w:rsidRPr="00711B40">
        <w:rPr>
          <w:rFonts w:ascii="Times New Roman" w:eastAsia="Times New Roman" w:hAnsi="Times New Roman" w:cs="Times New Roman"/>
          <w:szCs w:val="24"/>
          <w:lang w:eastAsia="ru-RU"/>
        </w:rPr>
        <w:t>медиакультурное</w:t>
      </w:r>
      <w:proofErr w:type="spellEnd"/>
      <w:r w:rsidRPr="00711B40">
        <w:rPr>
          <w:rFonts w:ascii="Times New Roman" w:eastAsia="Times New Roman" w:hAnsi="Times New Roman" w:cs="Times New Roman"/>
          <w:szCs w:val="24"/>
          <w:lang w:eastAsia="ru-RU"/>
        </w:rPr>
        <w:t>;</w:t>
      </w:r>
    </w:p>
    <w:p w:rsidR="00711B40" w:rsidRPr="00711B40" w:rsidRDefault="00711B40" w:rsidP="001704AF">
      <w:pPr>
        <w:numPr>
          <w:ilvl w:val="0"/>
          <w:numId w:val="6"/>
        </w:numPr>
        <w:spacing w:after="0" w:line="240" w:lineRule="auto"/>
        <w:ind w:firstLine="567"/>
        <w:contextualSpacing/>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Воспитание положительного отношения к труду и творчеству;</w:t>
      </w:r>
    </w:p>
    <w:p w:rsidR="00711B40" w:rsidRPr="00711B40" w:rsidRDefault="00711B40" w:rsidP="001704AF">
      <w:pPr>
        <w:numPr>
          <w:ilvl w:val="0"/>
          <w:numId w:val="6"/>
        </w:numPr>
        <w:spacing w:after="0" w:line="240" w:lineRule="auto"/>
        <w:ind w:firstLine="567"/>
        <w:contextualSpacing/>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Интеллектуальное;</w:t>
      </w:r>
    </w:p>
    <w:p w:rsidR="00711B40" w:rsidRPr="00711B40" w:rsidRDefault="00711B40" w:rsidP="001704AF">
      <w:pPr>
        <w:numPr>
          <w:ilvl w:val="0"/>
          <w:numId w:val="6"/>
        </w:numPr>
        <w:spacing w:after="0" w:line="240" w:lineRule="auto"/>
        <w:ind w:firstLine="567"/>
        <w:contextualSpacing/>
        <w:jc w:val="both"/>
        <w:rPr>
          <w:rFonts w:ascii="Times New Roman" w:eastAsia="Times New Roman" w:hAnsi="Times New Roman" w:cs="Times New Roman"/>
          <w:szCs w:val="24"/>
          <w:lang w:eastAsia="ru-RU"/>
        </w:rPr>
      </w:pPr>
      <w:proofErr w:type="spellStart"/>
      <w:r w:rsidRPr="00711B40">
        <w:rPr>
          <w:rFonts w:ascii="Times New Roman" w:eastAsia="Times New Roman" w:hAnsi="Times New Roman" w:cs="Times New Roman"/>
          <w:szCs w:val="24"/>
          <w:lang w:eastAsia="ru-RU"/>
        </w:rPr>
        <w:t>Культуротворческое</w:t>
      </w:r>
      <w:proofErr w:type="spellEnd"/>
      <w:r w:rsidRPr="00711B40">
        <w:rPr>
          <w:rFonts w:ascii="Times New Roman" w:eastAsia="Times New Roman" w:hAnsi="Times New Roman" w:cs="Times New Roman"/>
          <w:szCs w:val="24"/>
          <w:lang w:eastAsia="ru-RU"/>
        </w:rPr>
        <w:t xml:space="preserve"> и эстетическое;</w:t>
      </w:r>
    </w:p>
    <w:p w:rsidR="00711B40" w:rsidRPr="00711B40" w:rsidRDefault="00711B40" w:rsidP="001704AF">
      <w:pPr>
        <w:numPr>
          <w:ilvl w:val="0"/>
          <w:numId w:val="6"/>
        </w:numPr>
        <w:spacing w:after="0" w:line="240" w:lineRule="auto"/>
        <w:ind w:firstLine="567"/>
        <w:contextualSpacing/>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szCs w:val="24"/>
          <w:lang w:eastAsia="ru-RU"/>
        </w:rPr>
        <w:t>Воспитание семейных ценностей</w:t>
      </w:r>
    </w:p>
    <w:p w:rsidR="00711B40" w:rsidRPr="00711B40" w:rsidRDefault="00711B40" w:rsidP="00DF60BC">
      <w:pPr>
        <w:spacing w:after="0" w:line="240" w:lineRule="auto"/>
        <w:jc w:val="both"/>
        <w:rPr>
          <w:rFonts w:ascii="Times New Roman" w:eastAsia="Times New Roman" w:hAnsi="Times New Roman" w:cs="Times New Roman"/>
          <w:i/>
          <w:color w:val="FF0000"/>
          <w:szCs w:val="24"/>
          <w:lang w:eastAsia="ru-RU"/>
        </w:rPr>
      </w:pPr>
      <w:r w:rsidRPr="00711B40">
        <w:rPr>
          <w:rFonts w:ascii="Times New Roman" w:eastAsia="Times New Roman" w:hAnsi="Times New Roman" w:cs="Times New Roman"/>
          <w:i/>
          <w:color w:val="FF0000"/>
          <w:szCs w:val="24"/>
          <w:lang w:eastAsia="ru-RU"/>
        </w:rPr>
        <w:t xml:space="preserve">    </w:t>
      </w:r>
    </w:p>
    <w:p w:rsidR="00711B40" w:rsidRPr="00711B40" w:rsidRDefault="00711B40" w:rsidP="00711B40">
      <w:pPr>
        <w:spacing w:after="0" w:line="240" w:lineRule="auto"/>
        <w:ind w:firstLine="567"/>
        <w:jc w:val="both"/>
        <w:rPr>
          <w:rFonts w:ascii="Times New Roman" w:eastAsia="Times New Roman" w:hAnsi="Times New Roman" w:cs="Times New Roman"/>
          <w:szCs w:val="24"/>
          <w:lang w:eastAsia="ru-RU"/>
        </w:rPr>
      </w:pPr>
      <w:proofErr w:type="gramStart"/>
      <w:r w:rsidRPr="00711B40">
        <w:rPr>
          <w:rFonts w:ascii="Times New Roman" w:eastAsia="Times New Roman" w:hAnsi="Times New Roman" w:cs="Times New Roman"/>
          <w:szCs w:val="24"/>
          <w:lang w:eastAsia="ru-RU"/>
        </w:rPr>
        <w:t>Воспитательная система школы ох</w:t>
      </w:r>
      <w:r w:rsidRPr="00711B40">
        <w:rPr>
          <w:rFonts w:ascii="Times New Roman" w:eastAsia="Times New Roman" w:hAnsi="Times New Roman" w:cs="Times New Roman"/>
          <w:szCs w:val="24"/>
          <w:lang w:eastAsia="ru-RU"/>
        </w:rPr>
        <w:softHyphen/>
        <w:t>ватывает весь педагогический процесс, объединяя обучение (уроки, уставные уроки, уроки мужества), внеурочную жизнь детей (дополнительное образование и внеурочная деятельность: творческие объединения «Пресс-центр»», ФСК Атлант, школьный музей «Память» и др.; школьные традиции, мероприятия, акции, разнообразную деятельность (воспитательные системы класса) и общение за пределами школы (сотрудничество с учреждениями дополнительного образования).</w:t>
      </w:r>
      <w:proofErr w:type="gramEnd"/>
    </w:p>
    <w:p w:rsidR="00711B40" w:rsidRPr="00711B40" w:rsidRDefault="00711B40" w:rsidP="00711B40">
      <w:pPr>
        <w:spacing w:after="0" w:line="240" w:lineRule="auto"/>
        <w:jc w:val="both"/>
        <w:rPr>
          <w:rFonts w:ascii="Times New Roman" w:eastAsia="Times New Roman" w:hAnsi="Times New Roman" w:cs="Times New Roman"/>
          <w:szCs w:val="24"/>
          <w:lang w:eastAsia="ru-RU"/>
        </w:rPr>
      </w:pPr>
      <w:r w:rsidRPr="00711B40">
        <w:rPr>
          <w:rFonts w:ascii="Times New Roman" w:eastAsia="Times New Roman" w:hAnsi="Times New Roman" w:cs="Times New Roman"/>
          <w:b/>
          <w:szCs w:val="24"/>
          <w:lang w:eastAsia="ru-RU"/>
        </w:rPr>
        <w:t>В школе стали традиционными следующие мероприятия:</w:t>
      </w:r>
      <w:r w:rsidRPr="00711B40">
        <w:rPr>
          <w:rFonts w:ascii="Times New Roman" w:eastAsia="Times New Roman" w:hAnsi="Times New Roman" w:cs="Times New Roman"/>
          <w:szCs w:val="24"/>
          <w:lang w:eastAsia="ru-RU"/>
        </w:rPr>
        <w:t xml:space="preserve"> День знаний; Осенний балл (</w:t>
      </w:r>
      <w:proofErr w:type="spellStart"/>
      <w:r w:rsidRPr="00711B40">
        <w:rPr>
          <w:rFonts w:ascii="Times New Roman" w:eastAsia="Times New Roman" w:hAnsi="Times New Roman" w:cs="Times New Roman"/>
          <w:szCs w:val="24"/>
          <w:lang w:eastAsia="ru-RU"/>
        </w:rPr>
        <w:t>Осенины</w:t>
      </w:r>
      <w:proofErr w:type="spellEnd"/>
      <w:r w:rsidRPr="00711B40">
        <w:rPr>
          <w:rFonts w:ascii="Times New Roman" w:eastAsia="Times New Roman" w:hAnsi="Times New Roman" w:cs="Times New Roman"/>
          <w:szCs w:val="24"/>
          <w:lang w:eastAsia="ru-RU"/>
        </w:rPr>
        <w:t xml:space="preserve">); День учителя; Посвящение в первоклассники и пятиклассники; День матери; Мастерская Деда Мороза;  Новогодние праздники; Дни науки; Фестиваль проектов; Масленичная ярмарка; День защитника Отечества;  Международный женский день; День рождения школы, Праздничные мероприятия приуроченные </w:t>
      </w:r>
      <w:proofErr w:type="gramStart"/>
      <w:r w:rsidRPr="00711B40">
        <w:rPr>
          <w:rFonts w:ascii="Times New Roman" w:eastAsia="Times New Roman" w:hAnsi="Times New Roman" w:cs="Times New Roman"/>
          <w:szCs w:val="24"/>
          <w:lang w:eastAsia="ru-RU"/>
        </w:rPr>
        <w:t>к</w:t>
      </w:r>
      <w:proofErr w:type="gramEnd"/>
      <w:r w:rsidRPr="00711B40">
        <w:rPr>
          <w:rFonts w:ascii="Times New Roman" w:eastAsia="Times New Roman" w:hAnsi="Times New Roman" w:cs="Times New Roman"/>
          <w:szCs w:val="24"/>
          <w:lang w:eastAsia="ru-RU"/>
        </w:rPr>
        <w:t xml:space="preserve"> Дню Победы; День семьи; Последний звонок, Выпускной вечер.</w:t>
      </w:r>
    </w:p>
    <w:p w:rsidR="00711B40" w:rsidRPr="00711B40" w:rsidRDefault="00711B40" w:rsidP="00711B40">
      <w:pPr>
        <w:spacing w:after="0" w:line="240" w:lineRule="auto"/>
        <w:ind w:left="-120"/>
        <w:rPr>
          <w:rFonts w:ascii="Times New Roman" w:hAnsi="Times New Roman"/>
          <w:szCs w:val="24"/>
        </w:rPr>
      </w:pPr>
      <w:proofErr w:type="gramStart"/>
      <w:r w:rsidRPr="00711B40">
        <w:rPr>
          <w:rFonts w:ascii="Times New Roman" w:hAnsi="Times New Roman"/>
          <w:szCs w:val="24"/>
        </w:rPr>
        <w:t>Значимые результаты учащихся за учебных год</w:t>
      </w:r>
      <w:proofErr w:type="gramEnd"/>
    </w:p>
    <w:p w:rsidR="00711B40" w:rsidRPr="00711B40" w:rsidRDefault="00711B40" w:rsidP="00711B40">
      <w:pPr>
        <w:spacing w:after="0" w:line="240" w:lineRule="auto"/>
        <w:ind w:left="-120"/>
        <w:rPr>
          <w:rFonts w:ascii="Times New Roman" w:hAnsi="Times New Roman"/>
          <w:szCs w:val="24"/>
        </w:rPr>
      </w:pPr>
    </w:p>
    <w:tbl>
      <w:tblPr>
        <w:tblW w:w="11057" w:type="dxa"/>
        <w:tblInd w:w="-34" w:type="dxa"/>
        <w:tblLook w:val="0000" w:firstRow="0" w:lastRow="0" w:firstColumn="0" w:lastColumn="0" w:noHBand="0" w:noVBand="0"/>
      </w:tblPr>
      <w:tblGrid>
        <w:gridCol w:w="4253"/>
        <w:gridCol w:w="2019"/>
        <w:gridCol w:w="2659"/>
        <w:gridCol w:w="176"/>
        <w:gridCol w:w="1950"/>
      </w:tblGrid>
      <w:tr w:rsidR="00711B40" w:rsidRPr="00711B40" w:rsidTr="00DF60BC">
        <w:trPr>
          <w:trHeight w:val="381"/>
        </w:trPr>
        <w:tc>
          <w:tcPr>
            <w:tcW w:w="11057" w:type="dxa"/>
            <w:gridSpan w:val="5"/>
            <w:tcBorders>
              <w:top w:val="single" w:sz="4" w:space="0" w:color="auto"/>
              <w:left w:val="single" w:sz="4" w:space="0" w:color="auto"/>
              <w:bottom w:val="single" w:sz="4" w:space="0" w:color="auto"/>
              <w:right w:val="single" w:sz="4" w:space="0" w:color="auto"/>
            </w:tcBorders>
            <w:vAlign w:val="center"/>
          </w:tcPr>
          <w:p w:rsidR="00711B40" w:rsidRPr="00711B40" w:rsidRDefault="00711B40" w:rsidP="00DF60BC">
            <w:pPr>
              <w:spacing w:after="0" w:line="240" w:lineRule="auto"/>
              <w:jc w:val="center"/>
              <w:rPr>
                <w:rFonts w:ascii="Times New Roman" w:hAnsi="Times New Roman"/>
                <w:bCs/>
                <w:sz w:val="20"/>
                <w:szCs w:val="20"/>
              </w:rPr>
            </w:pPr>
            <w:proofErr w:type="gramStart"/>
            <w:r w:rsidRPr="00711B40">
              <w:rPr>
                <w:rFonts w:ascii="Times New Roman" w:hAnsi="Times New Roman"/>
                <w:bCs/>
                <w:sz w:val="20"/>
                <w:szCs w:val="20"/>
              </w:rPr>
              <w:t>Результаты участия в зональных, окружных, региональных, всероссийских, международных конкурсах, конференциях, соревнованиях, фестивалях и др.</w:t>
            </w:r>
            <w:proofErr w:type="gramEnd"/>
          </w:p>
        </w:tc>
      </w:tr>
      <w:tr w:rsidR="00711B40" w:rsidRPr="00711B40" w:rsidTr="00DF60BC">
        <w:trPr>
          <w:trHeight w:val="390"/>
        </w:trPr>
        <w:tc>
          <w:tcPr>
            <w:tcW w:w="4253" w:type="dxa"/>
            <w:tcBorders>
              <w:top w:val="nil"/>
              <w:left w:val="single" w:sz="4" w:space="0" w:color="auto"/>
              <w:bottom w:val="single" w:sz="4" w:space="0" w:color="auto"/>
              <w:right w:val="single" w:sz="4" w:space="0" w:color="auto"/>
            </w:tcBorders>
            <w:noWrap/>
            <w:vAlign w:val="bottom"/>
          </w:tcPr>
          <w:p w:rsidR="00711B40" w:rsidRPr="00711B40" w:rsidRDefault="00711B40" w:rsidP="00DF60BC">
            <w:pPr>
              <w:spacing w:after="0" w:line="240" w:lineRule="auto"/>
              <w:ind w:firstLine="655"/>
              <w:jc w:val="center"/>
              <w:rPr>
                <w:rFonts w:ascii="Times New Roman" w:eastAsia="Times New Roman" w:hAnsi="Times New Roman" w:cs="Times New Roman"/>
                <w:b/>
                <w:sz w:val="20"/>
                <w:szCs w:val="20"/>
              </w:rPr>
            </w:pPr>
            <w:r w:rsidRPr="00711B40">
              <w:rPr>
                <w:rFonts w:ascii="Times New Roman" w:eastAsia="Times New Roman" w:hAnsi="Times New Roman" w:cs="Times New Roman"/>
                <w:b/>
                <w:sz w:val="20"/>
                <w:szCs w:val="20"/>
              </w:rPr>
              <w:t>Наименование мероприятия</w:t>
            </w:r>
          </w:p>
        </w:tc>
        <w:tc>
          <w:tcPr>
            <w:tcW w:w="201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eastAsia="Times New Roman" w:hAnsi="Times New Roman" w:cs="Times New Roman"/>
                <w:b/>
                <w:sz w:val="20"/>
                <w:szCs w:val="20"/>
              </w:rPr>
            </w:pPr>
            <w:r w:rsidRPr="00711B40">
              <w:rPr>
                <w:rFonts w:ascii="Times New Roman" w:eastAsia="Times New Roman" w:hAnsi="Times New Roman" w:cs="Times New Roman"/>
                <w:b/>
                <w:sz w:val="20"/>
                <w:szCs w:val="20"/>
              </w:rPr>
              <w:t>Уровень</w:t>
            </w:r>
          </w:p>
          <w:p w:rsidR="00711B40" w:rsidRPr="00711B40" w:rsidRDefault="00711B40" w:rsidP="00DF60BC">
            <w:pPr>
              <w:spacing w:after="0" w:line="240" w:lineRule="auto"/>
              <w:jc w:val="center"/>
              <w:rPr>
                <w:rFonts w:ascii="Times New Roman" w:eastAsia="Times New Roman" w:hAnsi="Times New Roman" w:cs="Times New Roman"/>
                <w:b/>
                <w:sz w:val="20"/>
                <w:szCs w:val="20"/>
              </w:rPr>
            </w:pPr>
            <w:r w:rsidRPr="00711B40">
              <w:rPr>
                <w:rFonts w:ascii="Times New Roman" w:eastAsia="Times New Roman" w:hAnsi="Times New Roman" w:cs="Times New Roman"/>
                <w:b/>
                <w:sz w:val="20"/>
                <w:szCs w:val="20"/>
              </w:rPr>
              <w:t>(по убыванию)</w:t>
            </w: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eastAsia="Times New Roman" w:hAnsi="Times New Roman" w:cs="Times New Roman"/>
                <w:b/>
                <w:sz w:val="20"/>
                <w:szCs w:val="20"/>
              </w:rPr>
            </w:pPr>
            <w:r w:rsidRPr="00711B40">
              <w:rPr>
                <w:rFonts w:ascii="Times New Roman" w:eastAsia="Times New Roman" w:hAnsi="Times New Roman" w:cs="Times New Roman"/>
                <w:b/>
                <w:sz w:val="20"/>
                <w:szCs w:val="20"/>
              </w:rPr>
              <w:t xml:space="preserve">Количество участников / </w:t>
            </w:r>
          </w:p>
          <w:p w:rsidR="00711B40" w:rsidRPr="00711B40" w:rsidRDefault="00711B40" w:rsidP="00DF60BC">
            <w:pPr>
              <w:spacing w:after="0" w:line="240" w:lineRule="auto"/>
              <w:jc w:val="center"/>
              <w:rPr>
                <w:rFonts w:ascii="Times New Roman" w:eastAsia="Times New Roman" w:hAnsi="Times New Roman" w:cs="Times New Roman"/>
                <w:b/>
                <w:sz w:val="20"/>
                <w:szCs w:val="20"/>
              </w:rPr>
            </w:pPr>
            <w:r w:rsidRPr="00711B40">
              <w:rPr>
                <w:rFonts w:ascii="Times New Roman" w:eastAsia="Times New Roman" w:hAnsi="Times New Roman" w:cs="Times New Roman"/>
                <w:b/>
                <w:sz w:val="20"/>
                <w:szCs w:val="20"/>
              </w:rPr>
              <w:t>Ф.И. победителей, класс</w:t>
            </w: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eastAsia="Times New Roman" w:hAnsi="Times New Roman" w:cs="Times New Roman"/>
                <w:b/>
                <w:sz w:val="20"/>
                <w:szCs w:val="20"/>
              </w:rPr>
            </w:pPr>
            <w:r w:rsidRPr="00711B40">
              <w:rPr>
                <w:rFonts w:ascii="Times New Roman" w:eastAsia="Times New Roman" w:hAnsi="Times New Roman" w:cs="Times New Roman"/>
                <w:b/>
                <w:sz w:val="20"/>
                <w:szCs w:val="20"/>
              </w:rPr>
              <w:t>Результативность</w:t>
            </w:r>
          </w:p>
        </w:tc>
      </w:tr>
      <w:tr w:rsidR="00711B40" w:rsidRPr="00711B40" w:rsidTr="00DF60BC">
        <w:trPr>
          <w:trHeight w:val="126"/>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Всероссийский конкурс «Наша история»</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всероссийский</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Нардет</w:t>
            </w:r>
            <w:proofErr w:type="spellEnd"/>
            <w:r w:rsidRPr="00711B40">
              <w:rPr>
                <w:rFonts w:ascii="Times New Roman" w:hAnsi="Times New Roman"/>
                <w:sz w:val="20"/>
                <w:szCs w:val="20"/>
              </w:rPr>
              <w:t xml:space="preserve"> Валерия, 10А</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Заставная Полина, 6</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Демидова Анна, 6</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3 победителя</w:t>
            </w:r>
          </w:p>
        </w:tc>
      </w:tr>
      <w:tr w:rsidR="00711B40" w:rsidRPr="00711B40" w:rsidTr="00DF60BC">
        <w:trPr>
          <w:trHeight w:val="81"/>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Краевой конкурс на знание государственных и региональных символов и атрибутов РФ</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i/>
                <w:sz w:val="20"/>
                <w:szCs w:val="20"/>
              </w:rPr>
              <w:t>номинация: Литературное творчество</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краевой </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Лазин</w:t>
            </w:r>
            <w:proofErr w:type="spellEnd"/>
            <w:r w:rsidRPr="00711B40">
              <w:rPr>
                <w:rFonts w:ascii="Times New Roman" w:hAnsi="Times New Roman"/>
                <w:sz w:val="20"/>
                <w:szCs w:val="20"/>
              </w:rPr>
              <w:t xml:space="preserve"> Владимир, 10Б</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Лучшая работа</w:t>
            </w:r>
          </w:p>
        </w:tc>
      </w:tr>
      <w:tr w:rsidR="00711B40" w:rsidRPr="00711B40" w:rsidTr="00DF60BC">
        <w:trPr>
          <w:trHeight w:val="81"/>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Конкурсный отбор на вручение паспорта временно </w:t>
            </w:r>
            <w:proofErr w:type="gramStart"/>
            <w:r w:rsidRPr="00711B40">
              <w:rPr>
                <w:rFonts w:ascii="Times New Roman" w:hAnsi="Times New Roman"/>
                <w:sz w:val="20"/>
                <w:szCs w:val="20"/>
              </w:rPr>
              <w:t>исполняющим</w:t>
            </w:r>
            <w:proofErr w:type="gramEnd"/>
            <w:r w:rsidRPr="00711B40">
              <w:rPr>
                <w:rFonts w:ascii="Times New Roman" w:hAnsi="Times New Roman"/>
                <w:sz w:val="20"/>
                <w:szCs w:val="20"/>
              </w:rPr>
              <w:t xml:space="preserve"> обязанности Губернатора Красноярского края</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краевой</w:t>
            </w: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Вельмакин</w:t>
            </w:r>
            <w:proofErr w:type="spellEnd"/>
            <w:r w:rsidRPr="00711B40">
              <w:rPr>
                <w:rFonts w:ascii="Times New Roman" w:hAnsi="Times New Roman"/>
                <w:sz w:val="20"/>
                <w:szCs w:val="20"/>
              </w:rPr>
              <w:t xml:space="preserve"> Александр</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победитель</w:t>
            </w:r>
          </w:p>
        </w:tc>
      </w:tr>
      <w:tr w:rsidR="00711B40" w:rsidRPr="00711B40" w:rsidTr="00DF60BC">
        <w:trPr>
          <w:trHeight w:val="81"/>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Малые Курчатовские чтения</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региональный</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Антонова Диана, 10Б</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        Кузнецова Ксения, 10Б</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3 место</w:t>
            </w:r>
          </w:p>
          <w:p w:rsidR="00711B40" w:rsidRPr="00711B40" w:rsidRDefault="00711B40" w:rsidP="00DF60BC">
            <w:pPr>
              <w:spacing w:after="0" w:line="240" w:lineRule="auto"/>
              <w:jc w:val="center"/>
              <w:rPr>
                <w:rFonts w:ascii="Times New Roman" w:hAnsi="Times New Roman"/>
                <w:sz w:val="20"/>
                <w:szCs w:val="20"/>
              </w:rPr>
            </w:pPr>
          </w:p>
        </w:tc>
      </w:tr>
      <w:tr w:rsidR="00711B40" w:rsidRPr="00711B40" w:rsidTr="00DF60BC">
        <w:trPr>
          <w:trHeight w:val="81"/>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Конкурс исследовательских работ «Енисейск – наше наследие»</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региональный</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Сазанов Михаил, 8Б</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3 место</w:t>
            </w:r>
          </w:p>
        </w:tc>
      </w:tr>
      <w:tr w:rsidR="00711B40" w:rsidRPr="00711B40" w:rsidTr="00DF60BC">
        <w:trPr>
          <w:trHeight w:val="81"/>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highlight w:val="yellow"/>
              </w:rPr>
            </w:pPr>
            <w:r w:rsidRPr="00711B40">
              <w:rPr>
                <w:rFonts w:ascii="Times New Roman" w:hAnsi="Times New Roman"/>
                <w:sz w:val="20"/>
                <w:szCs w:val="20"/>
              </w:rPr>
              <w:t>Межмуниципальная конференция послание во вселенную по рассказам Астафьева В.П. «Последний поклон»</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межмуниципальный</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Панова Алина, 2В </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призёр</w:t>
            </w:r>
          </w:p>
        </w:tc>
      </w:tr>
      <w:tr w:rsidR="00711B40" w:rsidRPr="00711B40" w:rsidTr="00DF60BC">
        <w:trPr>
          <w:trHeight w:val="81"/>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Заочный этап межмуниципального командного интеллектуального конкурса «Мы – будущее региона» </w:t>
            </w:r>
          </w:p>
          <w:p w:rsidR="00711B40" w:rsidRPr="00711B40" w:rsidRDefault="00711B40" w:rsidP="00DF60BC">
            <w:pPr>
              <w:spacing w:after="0" w:line="240" w:lineRule="auto"/>
              <w:jc w:val="center"/>
              <w:rPr>
                <w:rFonts w:ascii="Times New Roman" w:hAnsi="Times New Roman"/>
                <w:i/>
                <w:sz w:val="20"/>
                <w:szCs w:val="20"/>
              </w:rPr>
            </w:pPr>
            <w:r w:rsidRPr="00711B40">
              <w:rPr>
                <w:rFonts w:ascii="Times New Roman" w:hAnsi="Times New Roman"/>
                <w:i/>
                <w:sz w:val="20"/>
                <w:szCs w:val="20"/>
              </w:rPr>
              <w:t>(экологический проект)</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межмуниципальный</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Команда 5-х классов</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участник</w:t>
            </w:r>
          </w:p>
        </w:tc>
      </w:tr>
      <w:tr w:rsidR="00711B40" w:rsidRPr="00711B40" w:rsidTr="00DF60BC">
        <w:trPr>
          <w:trHeight w:val="81"/>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highlight w:val="yellow"/>
              </w:rPr>
            </w:pPr>
            <w:r w:rsidRPr="00711B40">
              <w:rPr>
                <w:rFonts w:ascii="Times New Roman" w:hAnsi="Times New Roman"/>
                <w:sz w:val="20"/>
                <w:szCs w:val="20"/>
              </w:rPr>
              <w:t>Муниципальный экологический фестиваль</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2-4 классы, 6 человек</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5-7 классы,  6 человек</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командное 2  место</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командное 3 место</w:t>
            </w:r>
          </w:p>
        </w:tc>
      </w:tr>
      <w:tr w:rsidR="00711B40" w:rsidRPr="00711B40" w:rsidTr="00DF60BC">
        <w:trPr>
          <w:trHeight w:val="81"/>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Городской конкурс «</w:t>
            </w:r>
            <w:r w:rsidRPr="00711B40">
              <w:rPr>
                <w:rFonts w:ascii="Times New Roman" w:hAnsi="Times New Roman"/>
                <w:sz w:val="20"/>
                <w:szCs w:val="20"/>
                <w:lang w:val="en-US"/>
              </w:rPr>
              <w:t>II</w:t>
            </w:r>
            <w:r w:rsidRPr="00711B40">
              <w:rPr>
                <w:rFonts w:ascii="Times New Roman" w:hAnsi="Times New Roman"/>
                <w:sz w:val="20"/>
                <w:szCs w:val="20"/>
              </w:rPr>
              <w:t xml:space="preserve"> Олимпийские игры» по чтению вслух</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Килина</w:t>
            </w:r>
            <w:proofErr w:type="spellEnd"/>
            <w:r w:rsidRPr="00711B40">
              <w:rPr>
                <w:rFonts w:ascii="Times New Roman" w:hAnsi="Times New Roman"/>
                <w:sz w:val="20"/>
                <w:szCs w:val="20"/>
              </w:rPr>
              <w:t xml:space="preserve"> Мария, 2В класс</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победитель</w:t>
            </w:r>
          </w:p>
        </w:tc>
      </w:tr>
      <w:tr w:rsidR="00711B40" w:rsidRPr="00711B40" w:rsidTr="00846BE0">
        <w:trPr>
          <w:trHeight w:val="274"/>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Краевая акция «Зимняя планета детства»</w:t>
            </w:r>
          </w:p>
          <w:p w:rsidR="00711B40" w:rsidRPr="00711B40" w:rsidRDefault="00711B40" w:rsidP="00DF60BC">
            <w:pPr>
              <w:spacing w:after="0" w:line="240" w:lineRule="auto"/>
              <w:jc w:val="center"/>
              <w:rPr>
                <w:rFonts w:ascii="Times New Roman" w:hAnsi="Times New Roman"/>
                <w:sz w:val="20"/>
                <w:szCs w:val="20"/>
                <w:highlight w:val="yellow"/>
              </w:rPr>
            </w:pP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rPr>
                <w:rFonts w:ascii="Times New Roman" w:hAnsi="Times New Roman"/>
                <w:sz w:val="20"/>
                <w:szCs w:val="20"/>
              </w:rPr>
            </w:pPr>
            <w:r w:rsidRPr="00711B40">
              <w:rPr>
                <w:rFonts w:ascii="Times New Roman" w:hAnsi="Times New Roman"/>
                <w:sz w:val="20"/>
                <w:szCs w:val="20"/>
              </w:rPr>
              <w:t>Паршина Алина</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Журавкова</w:t>
            </w:r>
            <w:proofErr w:type="spellEnd"/>
            <w:r w:rsidRPr="00711B40">
              <w:rPr>
                <w:rFonts w:ascii="Times New Roman" w:hAnsi="Times New Roman"/>
                <w:sz w:val="20"/>
                <w:szCs w:val="20"/>
              </w:rPr>
              <w:t xml:space="preserve"> Ксения</w:t>
            </w:r>
          </w:p>
          <w:p w:rsidR="00711B40" w:rsidRPr="00711B40" w:rsidRDefault="00711B40" w:rsidP="00DF60BC">
            <w:pPr>
              <w:spacing w:after="0" w:line="240" w:lineRule="auto"/>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победитель номинации «Столовая для пернатых»</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победитель номинации «Знакомая </w:t>
            </w:r>
            <w:r w:rsidRPr="00711B40">
              <w:rPr>
                <w:rFonts w:ascii="Times New Roman" w:hAnsi="Times New Roman"/>
                <w:sz w:val="20"/>
                <w:szCs w:val="20"/>
              </w:rPr>
              <w:lastRenderedPageBreak/>
              <w:t>незнакомка»</w:t>
            </w:r>
          </w:p>
        </w:tc>
      </w:tr>
      <w:tr w:rsidR="00711B40" w:rsidRPr="00711B40" w:rsidTr="00846BE0">
        <w:trPr>
          <w:trHeight w:val="550"/>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711B40" w:rsidRDefault="00711B40" w:rsidP="00DF60BC">
            <w:pPr>
              <w:spacing w:after="0" w:line="240" w:lineRule="auto"/>
              <w:rPr>
                <w:rFonts w:ascii="Times New Roman" w:hAnsi="Times New Roman"/>
                <w:sz w:val="20"/>
                <w:szCs w:val="20"/>
              </w:rPr>
            </w:pPr>
            <w:r w:rsidRPr="00711B40">
              <w:rPr>
                <w:rFonts w:ascii="Times New Roman" w:hAnsi="Times New Roman"/>
                <w:sz w:val="20"/>
                <w:szCs w:val="20"/>
                <w:lang w:val="en-US"/>
              </w:rPr>
              <w:lastRenderedPageBreak/>
              <w:t>VII</w:t>
            </w:r>
            <w:r w:rsidRPr="00711B40">
              <w:rPr>
                <w:rFonts w:ascii="Times New Roman" w:hAnsi="Times New Roman"/>
                <w:sz w:val="20"/>
                <w:szCs w:val="20"/>
              </w:rPr>
              <w:t xml:space="preserve"> Краевой фестиваль «Талант</w:t>
            </w:r>
            <w:r w:rsidR="00DF60BC">
              <w:rPr>
                <w:rFonts w:ascii="Times New Roman" w:hAnsi="Times New Roman"/>
                <w:sz w:val="20"/>
                <w:szCs w:val="20"/>
              </w:rPr>
              <w:t>ы без границ» (вокал)</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муниципальный </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Краснова Екатерина</w:t>
            </w: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3 место</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rPr>
                <w:rFonts w:ascii="Times New Roman" w:hAnsi="Times New Roman"/>
                <w:sz w:val="20"/>
                <w:szCs w:val="20"/>
              </w:rPr>
            </w:pPr>
          </w:p>
        </w:tc>
      </w:tr>
      <w:tr w:rsidR="00711B40" w:rsidRPr="00711B40" w:rsidTr="00DF60BC">
        <w:trPr>
          <w:trHeight w:val="670"/>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lang w:val="en-US"/>
              </w:rPr>
              <w:t>VII</w:t>
            </w:r>
            <w:r w:rsidRPr="00711B40">
              <w:rPr>
                <w:rFonts w:ascii="Times New Roman" w:hAnsi="Times New Roman"/>
                <w:sz w:val="20"/>
                <w:szCs w:val="20"/>
              </w:rPr>
              <w:t xml:space="preserve"> Краевой фестиваль «Таланты без г</w:t>
            </w:r>
            <w:r w:rsidR="00DF60BC">
              <w:rPr>
                <w:rFonts w:ascii="Times New Roman" w:hAnsi="Times New Roman"/>
                <w:sz w:val="20"/>
                <w:szCs w:val="20"/>
              </w:rPr>
              <w:t>раниц» (прикладное направление)</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муниципальный </w:t>
            </w: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Волобуев Влад</w:t>
            </w:r>
          </w:p>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Хартасов</w:t>
            </w:r>
            <w:proofErr w:type="spellEnd"/>
            <w:r w:rsidRPr="00711B40">
              <w:rPr>
                <w:rFonts w:ascii="Times New Roman" w:hAnsi="Times New Roman"/>
                <w:sz w:val="20"/>
                <w:szCs w:val="20"/>
              </w:rPr>
              <w:t xml:space="preserve"> Алексей</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Анфилофьев Артём</w:t>
            </w:r>
          </w:p>
          <w:p w:rsidR="00711B40" w:rsidRPr="00711B40" w:rsidRDefault="00711B40" w:rsidP="00DF60BC">
            <w:pPr>
              <w:spacing w:after="0" w:line="240" w:lineRule="auto"/>
              <w:jc w:val="center"/>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1 место</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 2 место</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 3 место</w:t>
            </w:r>
          </w:p>
          <w:p w:rsidR="00711B40" w:rsidRPr="00711B40" w:rsidRDefault="00711B40" w:rsidP="00DF60BC">
            <w:pPr>
              <w:spacing w:after="0" w:line="240" w:lineRule="auto"/>
              <w:jc w:val="center"/>
              <w:rPr>
                <w:rFonts w:ascii="Times New Roman" w:hAnsi="Times New Roman"/>
                <w:sz w:val="20"/>
                <w:szCs w:val="20"/>
              </w:rPr>
            </w:pPr>
          </w:p>
        </w:tc>
      </w:tr>
      <w:tr w:rsidR="00711B40" w:rsidRPr="00711B40" w:rsidTr="00DF60BC">
        <w:trPr>
          <w:trHeight w:val="338"/>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Конкурс по чтению вслух среди старшеклассников «Страница 19»</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Калугин Максим, 11 класс</w:t>
            </w:r>
          </w:p>
          <w:p w:rsidR="00711B40" w:rsidRPr="00711B40" w:rsidRDefault="00711B40" w:rsidP="00DF60BC">
            <w:pPr>
              <w:spacing w:after="0" w:line="240" w:lineRule="auto"/>
              <w:jc w:val="center"/>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победитель</w:t>
            </w:r>
          </w:p>
          <w:p w:rsidR="00711B40" w:rsidRPr="00711B40" w:rsidRDefault="00711B40" w:rsidP="00DF60BC">
            <w:pPr>
              <w:spacing w:after="0" w:line="240" w:lineRule="auto"/>
              <w:jc w:val="center"/>
              <w:rPr>
                <w:rFonts w:ascii="Times New Roman" w:hAnsi="Times New Roman"/>
                <w:sz w:val="20"/>
                <w:szCs w:val="20"/>
              </w:rPr>
            </w:pPr>
          </w:p>
        </w:tc>
      </w:tr>
      <w:tr w:rsidR="00711B40" w:rsidRPr="00711B40" w:rsidTr="00DF60BC">
        <w:trPr>
          <w:trHeight w:val="1683"/>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«Сохраним лес живым»</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sz w:val="20"/>
                <w:szCs w:val="20"/>
              </w:rPr>
            </w:pPr>
            <w:r w:rsidRPr="00711B40">
              <w:rPr>
                <w:rFonts w:ascii="Times New Roman" w:hAnsi="Times New Roman"/>
                <w:sz w:val="20"/>
                <w:szCs w:val="20"/>
              </w:rPr>
              <w:t>муниципальный</w:t>
            </w:r>
          </w:p>
        </w:tc>
        <w:tc>
          <w:tcPr>
            <w:tcW w:w="2659" w:type="dxa"/>
            <w:tcBorders>
              <w:top w:val="single" w:sz="4" w:space="0" w:color="auto"/>
              <w:left w:val="nil"/>
              <w:bottom w:val="single" w:sz="4" w:space="0" w:color="auto"/>
              <w:right w:val="single" w:sz="4" w:space="0" w:color="auto"/>
            </w:tcBorders>
            <w:vAlign w:val="bottom"/>
          </w:tcPr>
          <w:p w:rsidR="00711B40" w:rsidRPr="00DF60BC" w:rsidRDefault="00DF60BC" w:rsidP="00DF60BC">
            <w:pPr>
              <w:spacing w:after="0" w:line="240" w:lineRule="auto"/>
              <w:jc w:val="center"/>
              <w:rPr>
                <w:rFonts w:ascii="Times New Roman" w:hAnsi="Times New Roman"/>
                <w:b/>
                <w:sz w:val="20"/>
                <w:szCs w:val="20"/>
              </w:rPr>
            </w:pPr>
            <w:r>
              <w:rPr>
                <w:rFonts w:ascii="Times New Roman" w:hAnsi="Times New Roman"/>
                <w:b/>
                <w:sz w:val="20"/>
                <w:szCs w:val="20"/>
              </w:rPr>
              <w:t>Плакат</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b/>
                <w:sz w:val="20"/>
                <w:szCs w:val="20"/>
              </w:rPr>
              <w:t>Викторина</w:t>
            </w:r>
            <w:r w:rsidRPr="00711B40">
              <w:rPr>
                <w:rFonts w:ascii="Times New Roman" w:hAnsi="Times New Roman"/>
                <w:sz w:val="20"/>
                <w:szCs w:val="20"/>
              </w:rPr>
              <w:t xml:space="preserve"> – </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Качалин Дмитрий, 5А</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Филимонова Алеся, 5А</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Демидова Анна, 6</w:t>
            </w:r>
          </w:p>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Тазутдинова</w:t>
            </w:r>
            <w:proofErr w:type="spellEnd"/>
            <w:r w:rsidRPr="00711B40">
              <w:rPr>
                <w:rFonts w:ascii="Times New Roman" w:hAnsi="Times New Roman"/>
                <w:sz w:val="20"/>
                <w:szCs w:val="20"/>
              </w:rPr>
              <w:t xml:space="preserve"> Надежда, 7А</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Анфилофьев, 8А </w:t>
            </w: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1 место</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 командное 3 место</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rPr>
                <w:rFonts w:ascii="Times New Roman" w:hAnsi="Times New Roman"/>
                <w:sz w:val="20"/>
                <w:szCs w:val="20"/>
              </w:rPr>
            </w:pPr>
          </w:p>
        </w:tc>
      </w:tr>
      <w:tr w:rsidR="00711B40" w:rsidRPr="00711B40" w:rsidTr="00DF60BC">
        <w:trPr>
          <w:trHeight w:val="1015"/>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711B40" w:rsidRDefault="00711B40" w:rsidP="00DF60BC">
            <w:pPr>
              <w:spacing w:after="0" w:line="240" w:lineRule="auto"/>
              <w:jc w:val="center"/>
              <w:rPr>
                <w:rFonts w:ascii="Times New Roman" w:hAnsi="Times New Roman"/>
                <w:sz w:val="20"/>
                <w:szCs w:val="20"/>
                <w:shd w:val="clear" w:color="auto" w:fill="F6F8FA"/>
              </w:rPr>
            </w:pPr>
            <w:r w:rsidRPr="00711B40">
              <w:rPr>
                <w:rFonts w:ascii="Times New Roman" w:hAnsi="Times New Roman"/>
                <w:sz w:val="20"/>
                <w:szCs w:val="20"/>
                <w:shd w:val="clear" w:color="auto" w:fill="F6F8FA"/>
              </w:rPr>
              <w:t>«</w:t>
            </w:r>
            <w:r w:rsidRPr="00711B40">
              <w:rPr>
                <w:rFonts w:ascii="Times New Roman" w:hAnsi="Times New Roman" w:cs="Times New Roman"/>
                <w:sz w:val="20"/>
                <w:szCs w:val="20"/>
              </w:rPr>
              <w:t>Образовательно-просветительский модуль «Енисейск 1619-2019»</w:t>
            </w:r>
          </w:p>
          <w:p w:rsidR="00711B40" w:rsidRPr="00711B40" w:rsidRDefault="00711B40" w:rsidP="00DF60BC">
            <w:pPr>
              <w:spacing w:after="0" w:line="240" w:lineRule="auto"/>
              <w:rPr>
                <w:rFonts w:ascii="Times New Roman" w:hAnsi="Times New Roman"/>
                <w:sz w:val="20"/>
                <w:szCs w:val="20"/>
                <w:shd w:val="clear" w:color="auto" w:fill="F6F8FA"/>
              </w:rPr>
            </w:pPr>
          </w:p>
          <w:p w:rsidR="00711B40" w:rsidRPr="00711B40" w:rsidRDefault="00711B40" w:rsidP="00DF60BC">
            <w:pPr>
              <w:spacing w:after="0" w:line="240" w:lineRule="auto"/>
              <w:rPr>
                <w:rFonts w:ascii="Times New Roman" w:hAnsi="Times New Roman"/>
                <w:sz w:val="20"/>
                <w:szCs w:val="20"/>
              </w:rPr>
            </w:pP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sz w:val="20"/>
                <w:szCs w:val="20"/>
              </w:rPr>
            </w:pPr>
            <w:r w:rsidRPr="00711B40">
              <w:rPr>
                <w:rFonts w:ascii="Times New Roman" w:hAnsi="Times New Roman"/>
                <w:sz w:val="20"/>
                <w:szCs w:val="20"/>
              </w:rPr>
              <w:t>муниципальный</w:t>
            </w: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Иванова Ольга,  10Б</w:t>
            </w:r>
          </w:p>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Мамчич</w:t>
            </w:r>
            <w:proofErr w:type="spellEnd"/>
            <w:r w:rsidRPr="00711B40">
              <w:rPr>
                <w:rFonts w:ascii="Times New Roman" w:hAnsi="Times New Roman"/>
                <w:sz w:val="20"/>
                <w:szCs w:val="20"/>
              </w:rPr>
              <w:t xml:space="preserve"> Светлана, 10Б</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Кузнецова Ксения, 10Б</w:t>
            </w:r>
          </w:p>
          <w:p w:rsidR="00711B40" w:rsidRPr="00711B40" w:rsidRDefault="00DF60BC" w:rsidP="00DF60BC">
            <w:pPr>
              <w:spacing w:after="0" w:line="240" w:lineRule="auto"/>
              <w:jc w:val="center"/>
              <w:rPr>
                <w:rFonts w:ascii="Times New Roman" w:hAnsi="Times New Roman"/>
                <w:sz w:val="20"/>
                <w:szCs w:val="20"/>
              </w:rPr>
            </w:pPr>
            <w:r>
              <w:rPr>
                <w:rFonts w:ascii="Times New Roman" w:hAnsi="Times New Roman"/>
                <w:sz w:val="20"/>
                <w:szCs w:val="20"/>
              </w:rPr>
              <w:t>Антонова Диана, 10Б</w:t>
            </w: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2 место</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DF60BC" w:rsidP="00DF60BC">
            <w:pPr>
              <w:spacing w:after="0" w:line="240" w:lineRule="auto"/>
              <w:jc w:val="center"/>
              <w:rPr>
                <w:rFonts w:ascii="Times New Roman" w:hAnsi="Times New Roman"/>
                <w:sz w:val="20"/>
                <w:szCs w:val="20"/>
              </w:rPr>
            </w:pPr>
            <w:r>
              <w:rPr>
                <w:rFonts w:ascii="Times New Roman" w:hAnsi="Times New Roman"/>
                <w:sz w:val="20"/>
                <w:szCs w:val="20"/>
              </w:rPr>
              <w:t xml:space="preserve"> 3 место</w:t>
            </w:r>
          </w:p>
          <w:p w:rsidR="00711B40" w:rsidRPr="00711B40" w:rsidRDefault="00711B40" w:rsidP="00DF60BC">
            <w:pPr>
              <w:spacing w:after="0" w:line="240" w:lineRule="auto"/>
              <w:jc w:val="center"/>
              <w:rPr>
                <w:rFonts w:ascii="Times New Roman" w:hAnsi="Times New Roman"/>
                <w:sz w:val="20"/>
                <w:szCs w:val="20"/>
              </w:rPr>
            </w:pPr>
          </w:p>
        </w:tc>
      </w:tr>
      <w:tr w:rsidR="00711B40" w:rsidRPr="00711B40" w:rsidTr="00DF60BC">
        <w:trPr>
          <w:trHeight w:val="602"/>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711B40" w:rsidRDefault="00711B40" w:rsidP="00846BE0">
            <w:pPr>
              <w:spacing w:after="0" w:line="240" w:lineRule="auto"/>
              <w:rPr>
                <w:rFonts w:ascii="Times New Roman" w:hAnsi="Times New Roman"/>
                <w:sz w:val="20"/>
                <w:szCs w:val="20"/>
              </w:rPr>
            </w:pPr>
            <w:r w:rsidRPr="00711B40">
              <w:rPr>
                <w:rFonts w:ascii="Times New Roman" w:hAnsi="Times New Roman"/>
                <w:sz w:val="20"/>
                <w:szCs w:val="20"/>
              </w:rPr>
              <w:t>Ко</w:t>
            </w:r>
            <w:r w:rsidR="00DF60BC">
              <w:rPr>
                <w:rFonts w:ascii="Times New Roman" w:hAnsi="Times New Roman"/>
                <w:sz w:val="20"/>
                <w:szCs w:val="20"/>
              </w:rPr>
              <w:t>нкурс «Рождественская открытка»</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Максимов Евгений</w:t>
            </w:r>
          </w:p>
        </w:tc>
        <w:tc>
          <w:tcPr>
            <w:tcW w:w="2126" w:type="dxa"/>
            <w:gridSpan w:val="2"/>
            <w:tcBorders>
              <w:top w:val="single" w:sz="4" w:space="0" w:color="auto"/>
              <w:left w:val="nil"/>
              <w:bottom w:val="single" w:sz="4" w:space="0" w:color="auto"/>
              <w:right w:val="single" w:sz="4" w:space="0" w:color="auto"/>
            </w:tcBorders>
          </w:tcPr>
          <w:p w:rsidR="00711B40" w:rsidRPr="00711B40" w:rsidRDefault="00DF60BC" w:rsidP="00DF60BC">
            <w:pPr>
              <w:spacing w:after="0" w:line="240" w:lineRule="auto"/>
              <w:jc w:val="center"/>
              <w:rPr>
                <w:rFonts w:ascii="Times New Roman" w:hAnsi="Times New Roman"/>
                <w:sz w:val="20"/>
                <w:szCs w:val="20"/>
              </w:rPr>
            </w:pPr>
            <w:r>
              <w:rPr>
                <w:rFonts w:ascii="Times New Roman" w:hAnsi="Times New Roman"/>
                <w:sz w:val="20"/>
                <w:szCs w:val="20"/>
              </w:rPr>
              <w:t>3 место</w:t>
            </w:r>
          </w:p>
        </w:tc>
      </w:tr>
      <w:tr w:rsidR="00711B40" w:rsidRPr="00711B40" w:rsidTr="00DF60BC">
        <w:trPr>
          <w:trHeight w:val="397"/>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Default="00DF60BC" w:rsidP="00DF60BC">
            <w:pPr>
              <w:spacing w:after="0" w:line="240" w:lineRule="auto"/>
              <w:jc w:val="center"/>
              <w:rPr>
                <w:rFonts w:ascii="Times New Roman" w:hAnsi="Times New Roman"/>
                <w:sz w:val="20"/>
                <w:szCs w:val="20"/>
              </w:rPr>
            </w:pPr>
            <w:r>
              <w:rPr>
                <w:rFonts w:ascii="Times New Roman" w:hAnsi="Times New Roman"/>
                <w:sz w:val="20"/>
                <w:szCs w:val="20"/>
              </w:rPr>
              <w:t xml:space="preserve">Смотр строя и песни </w:t>
            </w:r>
          </w:p>
          <w:p w:rsidR="00DF60BC" w:rsidRDefault="00DF60BC" w:rsidP="00DF60BC">
            <w:pPr>
              <w:spacing w:after="0" w:line="240" w:lineRule="auto"/>
              <w:jc w:val="center"/>
              <w:rPr>
                <w:rFonts w:ascii="Times New Roman" w:hAnsi="Times New Roman"/>
                <w:sz w:val="20"/>
                <w:szCs w:val="20"/>
              </w:rPr>
            </w:pPr>
          </w:p>
          <w:p w:rsidR="00DF60BC" w:rsidRPr="00711B40" w:rsidRDefault="00DF60BC" w:rsidP="00DF60BC">
            <w:pPr>
              <w:spacing w:after="0" w:line="240" w:lineRule="auto"/>
              <w:jc w:val="center"/>
              <w:rPr>
                <w:rFonts w:ascii="Times New Roman" w:hAnsi="Times New Roman"/>
                <w:sz w:val="20"/>
                <w:szCs w:val="20"/>
              </w:rPr>
            </w:pPr>
          </w:p>
        </w:tc>
        <w:tc>
          <w:tcPr>
            <w:tcW w:w="201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p w:rsidR="00711B40" w:rsidRPr="00711B40" w:rsidRDefault="00711B40" w:rsidP="00DF60BC">
            <w:pPr>
              <w:spacing w:after="0" w:line="240" w:lineRule="auto"/>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Сборная 7-10 классов</w:t>
            </w:r>
          </w:p>
          <w:p w:rsidR="00711B40" w:rsidRPr="00711B40" w:rsidRDefault="00711B40" w:rsidP="00DF60BC">
            <w:pPr>
              <w:spacing w:after="0" w:line="240" w:lineRule="auto"/>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vAlign w:val="bottom"/>
          </w:tcPr>
          <w:p w:rsid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2 место</w:t>
            </w:r>
          </w:p>
          <w:p w:rsidR="00711B40" w:rsidRPr="00711B40" w:rsidRDefault="00711B40" w:rsidP="00DF60BC">
            <w:pPr>
              <w:spacing w:after="0" w:line="240" w:lineRule="auto"/>
              <w:rPr>
                <w:rFonts w:ascii="Times New Roman" w:hAnsi="Times New Roman"/>
                <w:sz w:val="20"/>
                <w:szCs w:val="20"/>
              </w:rPr>
            </w:pPr>
          </w:p>
        </w:tc>
      </w:tr>
      <w:tr w:rsidR="00711B40" w:rsidRPr="00711B40" w:rsidTr="00DF60BC">
        <w:trPr>
          <w:trHeight w:val="475"/>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Городской конкурс стихотворений среди молодёжи к 400-летию Енисейска</w:t>
            </w:r>
          </w:p>
          <w:p w:rsidR="00711B40" w:rsidRPr="00711B40" w:rsidRDefault="00711B40" w:rsidP="00DF60BC">
            <w:pPr>
              <w:spacing w:after="0" w:line="240" w:lineRule="auto"/>
              <w:jc w:val="center"/>
              <w:rPr>
                <w:rFonts w:ascii="Times New Roman" w:hAnsi="Times New Roman"/>
                <w:sz w:val="20"/>
                <w:szCs w:val="20"/>
              </w:rPr>
            </w:pPr>
          </w:p>
        </w:tc>
        <w:tc>
          <w:tcPr>
            <w:tcW w:w="201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Лагутская</w:t>
            </w:r>
            <w:proofErr w:type="spellEnd"/>
            <w:r w:rsidRPr="00711B40">
              <w:rPr>
                <w:rFonts w:ascii="Times New Roman" w:hAnsi="Times New Roman"/>
                <w:sz w:val="20"/>
                <w:szCs w:val="20"/>
              </w:rPr>
              <w:t xml:space="preserve"> Алина, 10Б класс</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победитель</w:t>
            </w:r>
          </w:p>
          <w:p w:rsidR="00711B40" w:rsidRPr="00711B40" w:rsidRDefault="00711B40" w:rsidP="00DF60BC">
            <w:pPr>
              <w:spacing w:after="0" w:line="240" w:lineRule="auto"/>
              <w:rPr>
                <w:rFonts w:ascii="Times New Roman" w:hAnsi="Times New Roman"/>
                <w:sz w:val="20"/>
                <w:szCs w:val="20"/>
              </w:rPr>
            </w:pPr>
          </w:p>
          <w:p w:rsidR="00711B40" w:rsidRPr="00711B40" w:rsidRDefault="00711B40" w:rsidP="00DF60BC">
            <w:pPr>
              <w:spacing w:after="0" w:line="240" w:lineRule="auto"/>
              <w:rPr>
                <w:rFonts w:ascii="Times New Roman" w:hAnsi="Times New Roman"/>
                <w:sz w:val="20"/>
                <w:szCs w:val="20"/>
              </w:rPr>
            </w:pPr>
          </w:p>
        </w:tc>
      </w:tr>
      <w:tr w:rsidR="00711B40" w:rsidRPr="00711B40" w:rsidTr="00DF60BC">
        <w:trPr>
          <w:trHeight w:val="1278"/>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Квест</w:t>
            </w:r>
            <w:proofErr w:type="spellEnd"/>
            <w:r w:rsidRPr="00711B40">
              <w:rPr>
                <w:rFonts w:ascii="Times New Roman" w:hAnsi="Times New Roman"/>
                <w:sz w:val="20"/>
                <w:szCs w:val="20"/>
              </w:rPr>
              <w:t xml:space="preserve"> игра «Енисейск знакомый и незнакомый» в рамках городской программы «Культурный калейдоскоп»</w:t>
            </w:r>
          </w:p>
          <w:p w:rsidR="00711B40" w:rsidRPr="00711B40" w:rsidRDefault="00711B40" w:rsidP="00DF60BC">
            <w:pPr>
              <w:spacing w:after="0" w:line="240" w:lineRule="auto"/>
              <w:rPr>
                <w:rFonts w:ascii="Times New Roman" w:hAnsi="Times New Roman"/>
                <w:sz w:val="20"/>
                <w:szCs w:val="20"/>
              </w:rPr>
            </w:pP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Орлова Ира, 6</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Тараторкина Мария, 6</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Синельников Руслан, 6</w:t>
            </w:r>
          </w:p>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Вельмакин</w:t>
            </w:r>
            <w:proofErr w:type="spellEnd"/>
            <w:r w:rsidRPr="00711B40">
              <w:rPr>
                <w:rFonts w:ascii="Times New Roman" w:hAnsi="Times New Roman"/>
                <w:sz w:val="20"/>
                <w:szCs w:val="20"/>
              </w:rPr>
              <w:t xml:space="preserve"> Александр, 7Б</w:t>
            </w:r>
          </w:p>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Карачёва</w:t>
            </w:r>
            <w:proofErr w:type="spellEnd"/>
            <w:r w:rsidRPr="00711B40">
              <w:rPr>
                <w:rFonts w:ascii="Times New Roman" w:hAnsi="Times New Roman"/>
                <w:sz w:val="20"/>
                <w:szCs w:val="20"/>
              </w:rPr>
              <w:t xml:space="preserve"> Вера, 7Б</w:t>
            </w:r>
          </w:p>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Старшова</w:t>
            </w:r>
            <w:proofErr w:type="spellEnd"/>
            <w:r w:rsidRPr="00711B40">
              <w:rPr>
                <w:rFonts w:ascii="Times New Roman" w:hAnsi="Times New Roman"/>
                <w:sz w:val="20"/>
                <w:szCs w:val="20"/>
              </w:rPr>
              <w:t xml:space="preserve"> Светлана, 7А</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2 командное место</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r>
      <w:tr w:rsidR="00711B40" w:rsidRPr="00711B40" w:rsidTr="00DF60BC">
        <w:trPr>
          <w:trHeight w:val="602"/>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Конкурс детского творчества «Пасхальное солнце»</w:t>
            </w:r>
          </w:p>
          <w:p w:rsidR="00711B40" w:rsidRPr="00711B40" w:rsidRDefault="00711B40" w:rsidP="00DF60BC">
            <w:pPr>
              <w:spacing w:after="0" w:line="240" w:lineRule="auto"/>
              <w:jc w:val="center"/>
              <w:rPr>
                <w:rFonts w:ascii="Times New Roman" w:hAnsi="Times New Roman"/>
                <w:sz w:val="20"/>
                <w:szCs w:val="20"/>
              </w:rPr>
            </w:pPr>
          </w:p>
        </w:tc>
        <w:tc>
          <w:tcPr>
            <w:tcW w:w="201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Коробейников Дмитрий, 1А</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Максимов Евгений, 3Б</w:t>
            </w:r>
          </w:p>
          <w:p w:rsidR="00711B40" w:rsidRPr="00711B40" w:rsidRDefault="00711B40" w:rsidP="00DF60BC">
            <w:pPr>
              <w:spacing w:after="0" w:line="240" w:lineRule="auto"/>
              <w:jc w:val="center"/>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Победители</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r>
      <w:tr w:rsidR="00711B40" w:rsidRPr="00711B40" w:rsidTr="00DF60BC">
        <w:trPr>
          <w:trHeight w:val="602"/>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Научно-практическая конференция «Юные исследователи»</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sz w:val="20"/>
                <w:szCs w:val="20"/>
              </w:rPr>
            </w:pPr>
            <w:r w:rsidRPr="00711B40">
              <w:rPr>
                <w:rFonts w:ascii="Times New Roman" w:hAnsi="Times New Roman"/>
                <w:sz w:val="20"/>
                <w:szCs w:val="20"/>
              </w:rPr>
              <w:t>муниципальный</w:t>
            </w: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bCs/>
                <w:sz w:val="20"/>
                <w:szCs w:val="20"/>
              </w:rPr>
            </w:pPr>
            <w:r w:rsidRPr="00711B40">
              <w:rPr>
                <w:rFonts w:ascii="Times New Roman" w:hAnsi="Times New Roman"/>
                <w:bCs/>
                <w:sz w:val="20"/>
                <w:szCs w:val="20"/>
              </w:rPr>
              <w:t>Яковченко Екатерина, 2</w:t>
            </w:r>
            <w:proofErr w:type="gramStart"/>
            <w:r w:rsidRPr="00711B40">
              <w:rPr>
                <w:rFonts w:ascii="Times New Roman" w:hAnsi="Times New Roman"/>
                <w:bCs/>
                <w:sz w:val="20"/>
                <w:szCs w:val="20"/>
              </w:rPr>
              <w:t xml:space="preserve"> В</w:t>
            </w:r>
            <w:proofErr w:type="gramEnd"/>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Победитель</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 </w:t>
            </w:r>
          </w:p>
        </w:tc>
      </w:tr>
      <w:tr w:rsidR="00711B40" w:rsidRPr="00711B40" w:rsidTr="00DF60BC">
        <w:trPr>
          <w:trHeight w:val="828"/>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Фестиваль песен на английском языке «</w:t>
            </w:r>
            <w:r w:rsidRPr="00711B40">
              <w:rPr>
                <w:rFonts w:ascii="Times New Roman" w:hAnsi="Times New Roman"/>
                <w:sz w:val="20"/>
                <w:szCs w:val="20"/>
                <w:lang w:val="en-US"/>
              </w:rPr>
              <w:t>English</w:t>
            </w:r>
            <w:r w:rsidRPr="00711B40">
              <w:rPr>
                <w:rFonts w:ascii="Times New Roman" w:hAnsi="Times New Roman"/>
                <w:sz w:val="20"/>
                <w:szCs w:val="20"/>
              </w:rPr>
              <w:t xml:space="preserve"> </w:t>
            </w:r>
            <w:r w:rsidRPr="00711B40">
              <w:rPr>
                <w:rFonts w:ascii="Times New Roman" w:hAnsi="Times New Roman"/>
                <w:sz w:val="20"/>
                <w:szCs w:val="20"/>
                <w:lang w:val="en-US"/>
              </w:rPr>
              <w:t>show</w:t>
            </w:r>
            <w:r w:rsidRPr="00711B40">
              <w:rPr>
                <w:rFonts w:ascii="Times New Roman" w:hAnsi="Times New Roman"/>
                <w:sz w:val="20"/>
                <w:szCs w:val="20"/>
              </w:rPr>
              <w:t>»</w:t>
            </w:r>
          </w:p>
        </w:tc>
        <w:tc>
          <w:tcPr>
            <w:tcW w:w="201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муниципальный </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Краснова Екатерина, 5А</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Пиль Екатерина,7Б</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3 место</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3 место</w:t>
            </w:r>
          </w:p>
        </w:tc>
      </w:tr>
      <w:tr w:rsidR="00711B40" w:rsidRPr="00711B40" w:rsidTr="00DF60BC">
        <w:trPr>
          <w:trHeight w:val="560"/>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Фестиваль военной песни</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«Победа – Одна на всех»</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муниципальный </w:t>
            </w: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Ансамбль (14 человек) </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1 место</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rPr>
                <w:rFonts w:ascii="Times New Roman" w:hAnsi="Times New Roman"/>
                <w:sz w:val="20"/>
                <w:szCs w:val="20"/>
              </w:rPr>
            </w:pPr>
          </w:p>
        </w:tc>
      </w:tr>
      <w:tr w:rsidR="00711B40" w:rsidRPr="00711B40" w:rsidTr="00DF60BC">
        <w:trPr>
          <w:trHeight w:val="1373"/>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Городской </w:t>
            </w:r>
            <w:r w:rsidRPr="00711B40">
              <w:rPr>
                <w:rFonts w:ascii="Times New Roman" w:hAnsi="Times New Roman"/>
                <w:sz w:val="20"/>
                <w:szCs w:val="20"/>
                <w:lang w:val="en-US"/>
              </w:rPr>
              <w:t>I</w:t>
            </w:r>
            <w:r w:rsidRPr="00711B40">
              <w:rPr>
                <w:rFonts w:ascii="Times New Roman" w:hAnsi="Times New Roman"/>
                <w:sz w:val="20"/>
                <w:szCs w:val="20"/>
              </w:rPr>
              <w:t xml:space="preserve"> историко-просветительский конгресс им. Святителя Луки «Дух, душа и тело»</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муниципальный </w:t>
            </w: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Колыванова Алина, 9 класс</w:t>
            </w:r>
          </w:p>
          <w:p w:rsidR="00711B40" w:rsidRPr="00711B40" w:rsidRDefault="00711B40" w:rsidP="00DF60BC">
            <w:pPr>
              <w:spacing w:after="0" w:line="240" w:lineRule="auto"/>
              <w:jc w:val="center"/>
              <w:rPr>
                <w:rFonts w:ascii="Times New Roman" w:hAnsi="Times New Roman"/>
                <w:sz w:val="20"/>
                <w:szCs w:val="20"/>
              </w:rPr>
            </w:pPr>
            <w:proofErr w:type="spellStart"/>
            <w:r w:rsidRPr="00711B40">
              <w:rPr>
                <w:rFonts w:ascii="Times New Roman" w:hAnsi="Times New Roman"/>
                <w:sz w:val="20"/>
                <w:szCs w:val="20"/>
              </w:rPr>
              <w:t>Пономарёв</w:t>
            </w:r>
            <w:proofErr w:type="spellEnd"/>
            <w:r w:rsidRPr="00711B40">
              <w:rPr>
                <w:rFonts w:ascii="Times New Roman" w:hAnsi="Times New Roman"/>
                <w:sz w:val="20"/>
                <w:szCs w:val="20"/>
              </w:rPr>
              <w:t xml:space="preserve"> Андрей, 10Б класс</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участие </w:t>
            </w:r>
            <w:r w:rsidRPr="00711B40">
              <w:rPr>
                <w:rFonts w:ascii="Times New Roman" w:hAnsi="Times New Roman"/>
                <w:i/>
                <w:sz w:val="20"/>
                <w:szCs w:val="20"/>
              </w:rPr>
              <w:t>(работа отмечена жюри и рекомендована для выступления на круглом столе</w:t>
            </w:r>
            <w:r w:rsidRPr="00711B40">
              <w:rPr>
                <w:i/>
                <w:sz w:val="20"/>
                <w:szCs w:val="20"/>
              </w:rPr>
              <w:t xml:space="preserve"> </w:t>
            </w:r>
            <w:r w:rsidRPr="00711B40">
              <w:rPr>
                <w:rFonts w:ascii="Times New Roman" w:hAnsi="Times New Roman"/>
                <w:i/>
                <w:sz w:val="20"/>
                <w:szCs w:val="20"/>
              </w:rPr>
              <w:t>с</w:t>
            </w:r>
            <w:r w:rsidRPr="00711B40">
              <w:rPr>
                <w:i/>
                <w:sz w:val="20"/>
                <w:szCs w:val="20"/>
              </w:rPr>
              <w:t xml:space="preserve"> </w:t>
            </w:r>
            <w:r w:rsidRPr="00711B40">
              <w:rPr>
                <w:rFonts w:ascii="Times New Roman" w:hAnsi="Times New Roman"/>
                <w:i/>
                <w:sz w:val="20"/>
                <w:szCs w:val="20"/>
              </w:rPr>
              <w:t>гостями нашего города киприотами – паломниками по местам ссылки Святителя Луки)</w:t>
            </w:r>
          </w:p>
          <w:p w:rsidR="00711B40" w:rsidRPr="00711B40" w:rsidRDefault="00711B40" w:rsidP="00DF60BC">
            <w:pPr>
              <w:spacing w:after="0" w:line="240" w:lineRule="auto"/>
              <w:jc w:val="center"/>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r>
      <w:tr w:rsidR="00711B40" w:rsidRPr="00711B40" w:rsidTr="00DF60BC">
        <w:trPr>
          <w:trHeight w:val="602"/>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lastRenderedPageBreak/>
              <w:t>Территория 2020</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1 проект</w:t>
            </w:r>
          </w:p>
          <w:p w:rsidR="00711B40" w:rsidRPr="00711B40" w:rsidRDefault="00711B40" w:rsidP="00DF60BC">
            <w:pPr>
              <w:spacing w:after="0" w:line="240" w:lineRule="auto"/>
              <w:jc w:val="center"/>
              <w:rPr>
                <w:rFonts w:ascii="Times New Roman" w:hAnsi="Times New Roman"/>
                <w:sz w:val="20"/>
                <w:szCs w:val="20"/>
              </w:rPr>
            </w:pPr>
          </w:p>
        </w:tc>
        <w:tc>
          <w:tcPr>
            <w:tcW w:w="2126" w:type="dxa"/>
            <w:gridSpan w:val="2"/>
            <w:tcBorders>
              <w:top w:val="single" w:sz="4" w:space="0" w:color="auto"/>
              <w:left w:val="nil"/>
              <w:bottom w:val="single" w:sz="4" w:space="0" w:color="auto"/>
              <w:right w:val="single" w:sz="4" w:space="0" w:color="auto"/>
            </w:tcBorders>
            <w:vAlign w:val="bottom"/>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финансовая поддержка</w:t>
            </w:r>
          </w:p>
          <w:p w:rsidR="00711B40" w:rsidRPr="00711B40" w:rsidRDefault="00711B40" w:rsidP="00DF60BC">
            <w:pPr>
              <w:spacing w:after="0" w:line="240" w:lineRule="auto"/>
              <w:jc w:val="center"/>
              <w:rPr>
                <w:rFonts w:ascii="Times New Roman" w:hAnsi="Times New Roman"/>
                <w:sz w:val="20"/>
                <w:szCs w:val="20"/>
              </w:rPr>
            </w:pPr>
          </w:p>
        </w:tc>
      </w:tr>
      <w:tr w:rsidR="00711B40" w:rsidRPr="00711B40" w:rsidTr="00DF60BC">
        <w:trPr>
          <w:trHeight w:val="602"/>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«Енисейский театральный </w:t>
            </w:r>
            <w:proofErr w:type="spellStart"/>
            <w:r w:rsidRPr="00711B40">
              <w:rPr>
                <w:rFonts w:ascii="Times New Roman" w:hAnsi="Times New Roman"/>
                <w:sz w:val="20"/>
                <w:szCs w:val="20"/>
              </w:rPr>
              <w:t>обласок</w:t>
            </w:r>
            <w:proofErr w:type="spellEnd"/>
            <w:r w:rsidRPr="00711B40">
              <w:rPr>
                <w:rFonts w:ascii="Times New Roman" w:hAnsi="Times New Roman"/>
                <w:sz w:val="20"/>
                <w:szCs w:val="20"/>
              </w:rPr>
              <w:t>»</w:t>
            </w:r>
          </w:p>
          <w:p w:rsidR="00711B40" w:rsidRPr="00711B40" w:rsidRDefault="00711B40" w:rsidP="00DF60BC">
            <w:pPr>
              <w:spacing w:after="0" w:line="240" w:lineRule="auto"/>
              <w:rPr>
                <w:rFonts w:ascii="Times New Roman" w:hAnsi="Times New Roman"/>
                <w:sz w:val="20"/>
                <w:szCs w:val="20"/>
              </w:rPr>
            </w:pP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муниципальный</w:t>
            </w:r>
          </w:p>
          <w:p w:rsidR="00711B40" w:rsidRPr="00711B40" w:rsidRDefault="00711B40" w:rsidP="00DF60BC">
            <w:pPr>
              <w:spacing w:after="0" w:line="240" w:lineRule="auto"/>
              <w:rPr>
                <w:rFonts w:ascii="Times New Roman" w:hAnsi="Times New Roman"/>
                <w:sz w:val="20"/>
                <w:szCs w:val="20"/>
              </w:rPr>
            </w:pPr>
          </w:p>
          <w:p w:rsidR="00711B40" w:rsidRPr="00711B40" w:rsidRDefault="00711B40" w:rsidP="00DF60BC">
            <w:pPr>
              <w:spacing w:after="0" w:line="240" w:lineRule="auto"/>
              <w:jc w:val="center"/>
              <w:rPr>
                <w:rFonts w:ascii="Times New Roman" w:hAnsi="Times New Roman"/>
                <w:sz w:val="20"/>
                <w:szCs w:val="20"/>
              </w:rPr>
            </w:pP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Команда 3Б класса</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Сборная команда 1 и 2 класс</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2 место</w:t>
            </w:r>
          </w:p>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 xml:space="preserve"> 3 место</w:t>
            </w:r>
          </w:p>
          <w:p w:rsidR="00711B40" w:rsidRPr="00711B40" w:rsidRDefault="00711B40" w:rsidP="00DF60BC">
            <w:pPr>
              <w:spacing w:after="0" w:line="240" w:lineRule="auto"/>
              <w:rPr>
                <w:rFonts w:ascii="Times New Roman" w:hAnsi="Times New Roman"/>
                <w:sz w:val="20"/>
                <w:szCs w:val="20"/>
              </w:rPr>
            </w:pPr>
          </w:p>
        </w:tc>
      </w:tr>
      <w:tr w:rsidR="00711B40" w:rsidRPr="00711B40" w:rsidTr="00DF60BC">
        <w:trPr>
          <w:trHeight w:val="602"/>
        </w:trPr>
        <w:tc>
          <w:tcPr>
            <w:tcW w:w="4253" w:type="dxa"/>
            <w:tcBorders>
              <w:top w:val="single" w:sz="4" w:space="0" w:color="auto"/>
              <w:left w:val="single" w:sz="4" w:space="0" w:color="auto"/>
              <w:bottom w:val="single" w:sz="4" w:space="0" w:color="auto"/>
              <w:right w:val="single" w:sz="4" w:space="0" w:color="auto"/>
            </w:tcBorders>
            <w:noWrap/>
          </w:tcPr>
          <w:p w:rsidR="00711B40" w:rsidRPr="00711B40" w:rsidRDefault="00711B40" w:rsidP="00DF60BC">
            <w:pPr>
              <w:spacing w:after="0" w:line="240" w:lineRule="auto"/>
              <w:jc w:val="center"/>
              <w:rPr>
                <w:rFonts w:ascii="Times New Roman" w:hAnsi="Times New Roman" w:cs="Times New Roman"/>
                <w:sz w:val="20"/>
                <w:szCs w:val="20"/>
              </w:rPr>
            </w:pPr>
            <w:r w:rsidRPr="00711B40">
              <w:rPr>
                <w:rFonts w:ascii="Times New Roman" w:hAnsi="Times New Roman" w:cs="Times New Roman"/>
                <w:color w:val="000000"/>
                <w:sz w:val="20"/>
                <w:szCs w:val="20"/>
                <w:shd w:val="clear" w:color="auto" w:fill="FFFFFF"/>
              </w:rPr>
              <w:t>Конкурс чтецов  в рамках молодёжного регионального форума «Российское могущество прирастать будет Сибирью…»</w:t>
            </w:r>
          </w:p>
        </w:tc>
        <w:tc>
          <w:tcPr>
            <w:tcW w:w="201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региональный</w:t>
            </w:r>
          </w:p>
        </w:tc>
        <w:tc>
          <w:tcPr>
            <w:tcW w:w="2659" w:type="dxa"/>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Седельникова Анастасия, 10 класс</w:t>
            </w:r>
          </w:p>
        </w:tc>
        <w:tc>
          <w:tcPr>
            <w:tcW w:w="2126" w:type="dxa"/>
            <w:gridSpan w:val="2"/>
            <w:tcBorders>
              <w:top w:val="single" w:sz="4" w:space="0" w:color="auto"/>
              <w:left w:val="nil"/>
              <w:bottom w:val="single" w:sz="4" w:space="0" w:color="auto"/>
              <w:right w:val="single" w:sz="4" w:space="0" w:color="auto"/>
            </w:tcBorders>
          </w:tcPr>
          <w:p w:rsidR="00711B40" w:rsidRPr="00711B40" w:rsidRDefault="00711B40" w:rsidP="00DF60BC">
            <w:pPr>
              <w:spacing w:after="0" w:line="240" w:lineRule="auto"/>
              <w:jc w:val="center"/>
              <w:rPr>
                <w:rFonts w:ascii="Times New Roman" w:hAnsi="Times New Roman"/>
                <w:sz w:val="20"/>
                <w:szCs w:val="20"/>
              </w:rPr>
            </w:pPr>
            <w:r w:rsidRPr="00711B40">
              <w:rPr>
                <w:rFonts w:ascii="Times New Roman" w:hAnsi="Times New Roman"/>
                <w:sz w:val="20"/>
                <w:szCs w:val="20"/>
              </w:rPr>
              <w:t>2 место</w:t>
            </w:r>
          </w:p>
        </w:tc>
      </w:tr>
      <w:tr w:rsidR="00711B40" w:rsidRPr="00711B40" w:rsidTr="00DF60BC">
        <w:trPr>
          <w:trHeight w:val="602"/>
        </w:trPr>
        <w:tc>
          <w:tcPr>
            <w:tcW w:w="11057" w:type="dxa"/>
            <w:gridSpan w:val="5"/>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Спортивные достижения</w:t>
            </w:r>
          </w:p>
        </w:tc>
      </w:tr>
      <w:tr w:rsidR="00711B40" w:rsidRPr="00711B40" w:rsidTr="00DF60BC">
        <w:trPr>
          <w:trHeight w:val="602"/>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Футбол </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2004-2005 г.р.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Краевой</w:t>
            </w:r>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г</w:t>
            </w:r>
            <w:proofErr w:type="gramStart"/>
            <w:r w:rsidRPr="00DF60BC">
              <w:rPr>
                <w:rFonts w:ascii="Times New Roman" w:hAnsi="Times New Roman"/>
                <w:sz w:val="18"/>
                <w:szCs w:val="20"/>
              </w:rPr>
              <w:t>.Л</w:t>
            </w:r>
            <w:proofErr w:type="gramEnd"/>
            <w:r w:rsidRPr="00DF60BC">
              <w:rPr>
                <w:rFonts w:ascii="Times New Roman" w:hAnsi="Times New Roman"/>
                <w:sz w:val="18"/>
                <w:szCs w:val="20"/>
              </w:rPr>
              <w:t>есосибирск</w:t>
            </w:r>
            <w:proofErr w:type="spellEnd"/>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b/>
                <w:sz w:val="18"/>
                <w:szCs w:val="20"/>
              </w:rPr>
            </w:pPr>
            <w:r w:rsidRPr="00DF60BC">
              <w:rPr>
                <w:rFonts w:ascii="Times New Roman" w:hAnsi="Times New Roman"/>
                <w:b/>
                <w:sz w:val="18"/>
                <w:szCs w:val="20"/>
              </w:rPr>
              <w:t>5 класс мальчики</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Перминов Денис</w:t>
            </w:r>
          </w:p>
          <w:p w:rsidR="00711B40" w:rsidRPr="00DF60BC" w:rsidRDefault="00711B40" w:rsidP="00DF60BC">
            <w:pPr>
              <w:spacing w:after="0" w:line="240" w:lineRule="auto"/>
              <w:contextualSpacing/>
              <w:jc w:val="center"/>
              <w:rPr>
                <w:rFonts w:ascii="Times New Roman" w:hAnsi="Times New Roman"/>
                <w:b/>
                <w:sz w:val="18"/>
                <w:szCs w:val="20"/>
              </w:rPr>
            </w:pPr>
            <w:r w:rsidRPr="00DF60BC">
              <w:rPr>
                <w:rFonts w:ascii="Times New Roman" w:hAnsi="Times New Roman"/>
                <w:sz w:val="18"/>
                <w:szCs w:val="20"/>
              </w:rPr>
              <w:t>Татаркин Александр</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 общекомандное 2 место</w:t>
            </w:r>
          </w:p>
        </w:tc>
      </w:tr>
      <w:tr w:rsidR="00711B40" w:rsidRPr="00711B40" w:rsidTr="00DF60BC">
        <w:trPr>
          <w:trHeight w:val="602"/>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Футбол</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 2005-2007 г.р.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Краевой</w:t>
            </w:r>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г</w:t>
            </w:r>
            <w:proofErr w:type="gramStart"/>
            <w:r w:rsidRPr="00DF60BC">
              <w:rPr>
                <w:rFonts w:ascii="Times New Roman" w:hAnsi="Times New Roman"/>
                <w:sz w:val="18"/>
                <w:szCs w:val="20"/>
              </w:rPr>
              <w:t>.Е</w:t>
            </w:r>
            <w:proofErr w:type="gramEnd"/>
            <w:r w:rsidRPr="00DF60BC">
              <w:rPr>
                <w:rFonts w:ascii="Times New Roman" w:hAnsi="Times New Roman"/>
                <w:sz w:val="18"/>
                <w:szCs w:val="20"/>
              </w:rPr>
              <w:t>нисейск</w:t>
            </w:r>
            <w:proofErr w:type="spellEnd"/>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Перминов Денис, 5 класс </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Татаркин Александр, 5 класс</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Катков Дмитрий, 6 класс </w:t>
            </w:r>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Бальде</w:t>
            </w:r>
            <w:proofErr w:type="spellEnd"/>
            <w:r w:rsidRPr="00DF60BC">
              <w:rPr>
                <w:rFonts w:ascii="Times New Roman" w:hAnsi="Times New Roman"/>
                <w:sz w:val="18"/>
                <w:szCs w:val="20"/>
              </w:rPr>
              <w:t xml:space="preserve"> Данил, 7 класс </w:t>
            </w:r>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Вельмакин</w:t>
            </w:r>
            <w:proofErr w:type="spellEnd"/>
            <w:r w:rsidRPr="00DF60BC">
              <w:rPr>
                <w:rFonts w:ascii="Times New Roman" w:hAnsi="Times New Roman"/>
                <w:sz w:val="18"/>
                <w:szCs w:val="20"/>
              </w:rPr>
              <w:t xml:space="preserve"> Александр, 7 класс</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Останин Виктор, 7 класс</w:t>
            </w:r>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Михальков</w:t>
            </w:r>
            <w:proofErr w:type="spellEnd"/>
            <w:r w:rsidRPr="00DF60BC">
              <w:rPr>
                <w:rFonts w:ascii="Times New Roman" w:hAnsi="Times New Roman"/>
                <w:sz w:val="18"/>
                <w:szCs w:val="20"/>
              </w:rPr>
              <w:t xml:space="preserve"> Алексей, 7 класс</w:t>
            </w:r>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Бальде</w:t>
            </w:r>
            <w:proofErr w:type="spellEnd"/>
            <w:r w:rsidRPr="00DF60BC">
              <w:rPr>
                <w:rFonts w:ascii="Times New Roman" w:hAnsi="Times New Roman"/>
                <w:sz w:val="18"/>
                <w:szCs w:val="20"/>
              </w:rPr>
              <w:t xml:space="preserve"> Данил, 7 класс</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tc>
      </w:tr>
      <w:tr w:rsidR="00711B40" w:rsidRPr="00711B40" w:rsidTr="00DF60BC">
        <w:trPr>
          <w:trHeight w:val="2609"/>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Допризывная молодежь</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7-11 </w:t>
            </w:r>
            <w:proofErr w:type="spellStart"/>
            <w:r w:rsidRPr="00DF60BC">
              <w:rPr>
                <w:rFonts w:ascii="Times New Roman" w:hAnsi="Times New Roman"/>
                <w:sz w:val="18"/>
                <w:szCs w:val="20"/>
              </w:rPr>
              <w:t>кл</w:t>
            </w:r>
            <w:proofErr w:type="spellEnd"/>
            <w:r w:rsidRPr="00DF60BC">
              <w:rPr>
                <w:rFonts w:ascii="Times New Roman" w:hAnsi="Times New Roman"/>
                <w:sz w:val="18"/>
                <w:szCs w:val="20"/>
              </w:rPr>
              <w:t>.</w:t>
            </w:r>
          </w:p>
          <w:p w:rsidR="00711B40" w:rsidRPr="00DF60BC" w:rsidRDefault="00711B40" w:rsidP="00DF60BC">
            <w:pPr>
              <w:spacing w:after="0" w:line="240" w:lineRule="auto"/>
              <w:contextualSpacing/>
              <w:jc w:val="center"/>
              <w:rPr>
                <w:rFonts w:ascii="Times New Roman" w:hAnsi="Times New Roman"/>
                <w:sz w:val="18"/>
                <w:szCs w:val="20"/>
              </w:rPr>
            </w:pP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1 команда – 6 человек</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 команда – 6 человек</w:t>
            </w:r>
          </w:p>
          <w:p w:rsidR="00711B40" w:rsidRPr="00DF60BC" w:rsidRDefault="00711B40" w:rsidP="00DF60BC">
            <w:pPr>
              <w:spacing w:after="0" w:line="240" w:lineRule="auto"/>
              <w:contextualSpacing/>
              <w:jc w:val="center"/>
              <w:rPr>
                <w:rFonts w:ascii="Times New Roman" w:hAnsi="Times New Roman"/>
                <w:i/>
                <w:sz w:val="18"/>
                <w:szCs w:val="20"/>
                <w:u w:val="single"/>
              </w:rPr>
            </w:pPr>
            <w:proofErr w:type="spellStart"/>
            <w:r w:rsidRPr="00DF60BC">
              <w:rPr>
                <w:rFonts w:ascii="Times New Roman" w:hAnsi="Times New Roman"/>
                <w:i/>
                <w:sz w:val="18"/>
                <w:szCs w:val="20"/>
                <w:u w:val="single"/>
              </w:rPr>
              <w:t>Личники</w:t>
            </w:r>
            <w:proofErr w:type="spellEnd"/>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Сазанов Михаил, 8 класс</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Останин Кирилл, 10 класс</w:t>
            </w:r>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Амерханов</w:t>
            </w:r>
            <w:proofErr w:type="spellEnd"/>
            <w:r w:rsidRPr="00DF60BC">
              <w:rPr>
                <w:rFonts w:ascii="Times New Roman" w:hAnsi="Times New Roman"/>
                <w:sz w:val="18"/>
                <w:szCs w:val="20"/>
              </w:rPr>
              <w:t xml:space="preserve"> Марат, 10 класс</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Федосеев Сергей, 11 класс</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Шеффер Елизавета, 9 класс </w:t>
            </w:r>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Голдобина</w:t>
            </w:r>
            <w:proofErr w:type="spellEnd"/>
            <w:r w:rsidRPr="00DF60BC">
              <w:rPr>
                <w:rFonts w:ascii="Times New Roman" w:hAnsi="Times New Roman"/>
                <w:sz w:val="18"/>
                <w:szCs w:val="20"/>
              </w:rPr>
              <w:t xml:space="preserve"> Ирина, 11 класс</w:t>
            </w:r>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Голдобина</w:t>
            </w:r>
            <w:proofErr w:type="spellEnd"/>
            <w:r w:rsidRPr="00DF60BC">
              <w:rPr>
                <w:rFonts w:ascii="Times New Roman" w:hAnsi="Times New Roman"/>
                <w:sz w:val="18"/>
                <w:szCs w:val="20"/>
              </w:rPr>
              <w:t xml:space="preserve"> Анастасия, 11 класс</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1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1 место</w:t>
            </w:r>
          </w:p>
          <w:p w:rsidR="00711B40" w:rsidRPr="00DF60BC" w:rsidRDefault="00711B40" w:rsidP="00DF60BC">
            <w:pPr>
              <w:spacing w:after="0" w:line="240" w:lineRule="auto"/>
              <w:contextualSpacing/>
              <w:jc w:val="center"/>
              <w:rPr>
                <w:rFonts w:ascii="Times New Roman" w:hAnsi="Times New Roman"/>
                <w:i/>
                <w:sz w:val="18"/>
                <w:szCs w:val="20"/>
                <w:u w:val="single"/>
              </w:rPr>
            </w:pPr>
            <w:proofErr w:type="spellStart"/>
            <w:r w:rsidRPr="00DF60BC">
              <w:rPr>
                <w:rFonts w:ascii="Times New Roman" w:hAnsi="Times New Roman"/>
                <w:i/>
                <w:sz w:val="18"/>
                <w:szCs w:val="20"/>
                <w:u w:val="single"/>
              </w:rPr>
              <w:t>Личники</w:t>
            </w:r>
            <w:proofErr w:type="spellEnd"/>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1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1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3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 место</w:t>
            </w:r>
          </w:p>
        </w:tc>
      </w:tr>
      <w:tr w:rsidR="00711B40" w:rsidRPr="00711B40" w:rsidTr="00DF60BC">
        <w:trPr>
          <w:trHeight w:val="358"/>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Баскетбол ШСЛ</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2008-2009 г.р.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Девочки – 9 человек</w:t>
            </w:r>
          </w:p>
        </w:tc>
        <w:tc>
          <w:tcPr>
            <w:tcW w:w="1950" w:type="dxa"/>
            <w:tcBorders>
              <w:top w:val="single" w:sz="4" w:space="0" w:color="auto"/>
              <w:left w:val="nil"/>
              <w:bottom w:val="single" w:sz="4" w:space="0" w:color="auto"/>
              <w:right w:val="single" w:sz="4" w:space="0" w:color="auto"/>
            </w:tcBorders>
          </w:tcPr>
          <w:p w:rsidR="00711B40" w:rsidRPr="00DF60BC" w:rsidRDefault="009F1B1D" w:rsidP="009F1B1D">
            <w:pPr>
              <w:spacing w:after="0" w:line="240" w:lineRule="auto"/>
              <w:contextualSpacing/>
              <w:jc w:val="center"/>
              <w:rPr>
                <w:rFonts w:ascii="Times New Roman" w:hAnsi="Times New Roman"/>
                <w:sz w:val="18"/>
                <w:szCs w:val="20"/>
              </w:rPr>
            </w:pPr>
            <w:r>
              <w:rPr>
                <w:rFonts w:ascii="Times New Roman" w:hAnsi="Times New Roman"/>
                <w:sz w:val="18"/>
                <w:szCs w:val="20"/>
              </w:rPr>
              <w:t>общекомандное 3 место</w:t>
            </w:r>
          </w:p>
        </w:tc>
      </w:tr>
      <w:tr w:rsidR="00711B40" w:rsidRPr="00711B40" w:rsidTr="00DF60BC">
        <w:trPr>
          <w:trHeight w:val="89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Волейбол </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8-11 класс</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Девушки – 10 человек</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Юноши – 8 человек</w:t>
            </w:r>
          </w:p>
          <w:p w:rsidR="00711B40" w:rsidRPr="00DF60BC" w:rsidRDefault="00711B40" w:rsidP="00DF60BC">
            <w:pPr>
              <w:spacing w:after="0" w:line="240" w:lineRule="auto"/>
              <w:contextualSpacing/>
              <w:jc w:val="center"/>
              <w:rPr>
                <w:rFonts w:ascii="Times New Roman" w:hAnsi="Times New Roman"/>
                <w:sz w:val="18"/>
                <w:szCs w:val="20"/>
              </w:rPr>
            </w:pP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Волейбол 8-11 класс </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Девушки - 6 человек</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Юноши, 8 человек</w:t>
            </w:r>
          </w:p>
          <w:p w:rsidR="00711B40" w:rsidRPr="00DF60BC" w:rsidRDefault="00711B40" w:rsidP="00DF60BC">
            <w:pPr>
              <w:spacing w:after="0" w:line="240" w:lineRule="auto"/>
              <w:contextualSpacing/>
              <w:jc w:val="center"/>
              <w:rPr>
                <w:rFonts w:ascii="Times New Roman" w:hAnsi="Times New Roman"/>
                <w:sz w:val="18"/>
                <w:szCs w:val="20"/>
              </w:rPr>
            </w:pP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1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Многоборье</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7-11 </w:t>
            </w:r>
            <w:proofErr w:type="spellStart"/>
            <w:r w:rsidRPr="00DF60BC">
              <w:rPr>
                <w:rFonts w:ascii="Times New Roman" w:hAnsi="Times New Roman"/>
                <w:sz w:val="18"/>
                <w:szCs w:val="20"/>
              </w:rPr>
              <w:t>кл</w:t>
            </w:r>
            <w:proofErr w:type="spellEnd"/>
            <w:r w:rsidRPr="00DF60BC">
              <w:rPr>
                <w:rFonts w:ascii="Times New Roman" w:hAnsi="Times New Roman"/>
                <w:sz w:val="18"/>
                <w:szCs w:val="20"/>
              </w:rPr>
              <w:t>.</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Команда – 11 человек</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1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Футбол ШСЛ </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2003-2005 г.р.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Девушки – 9 человек</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Юноши – 7 человек</w:t>
            </w:r>
          </w:p>
          <w:p w:rsidR="00711B40" w:rsidRPr="00DF60BC" w:rsidRDefault="00711B40" w:rsidP="00DF60BC">
            <w:pPr>
              <w:spacing w:after="0" w:line="240" w:lineRule="auto"/>
              <w:contextualSpacing/>
              <w:jc w:val="center"/>
              <w:rPr>
                <w:rFonts w:ascii="Times New Roman" w:hAnsi="Times New Roman"/>
                <w:sz w:val="18"/>
                <w:szCs w:val="20"/>
              </w:rPr>
            </w:pP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Футбол </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2008-2009 г.р.</w:t>
            </w:r>
          </w:p>
          <w:p w:rsidR="00711B40" w:rsidRPr="00DF60BC" w:rsidRDefault="00711B40" w:rsidP="00DF60BC">
            <w:pPr>
              <w:spacing w:after="0" w:line="240" w:lineRule="auto"/>
              <w:contextualSpacing/>
              <w:jc w:val="center"/>
              <w:rPr>
                <w:rFonts w:ascii="Times New Roman" w:hAnsi="Times New Roman"/>
                <w:sz w:val="18"/>
                <w:szCs w:val="20"/>
              </w:rPr>
            </w:pP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Девочки – 9 человек</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ШСЛ Волейбол</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2004-2005 г.р.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Девушки – 9 человек</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Юноши – 9 человек</w:t>
            </w:r>
          </w:p>
          <w:p w:rsidR="00711B40" w:rsidRPr="00DF60BC" w:rsidRDefault="00711B40" w:rsidP="00DF60BC">
            <w:pPr>
              <w:spacing w:after="0" w:line="240" w:lineRule="auto"/>
              <w:contextualSpacing/>
              <w:jc w:val="center"/>
              <w:rPr>
                <w:rFonts w:ascii="Times New Roman" w:hAnsi="Times New Roman"/>
                <w:sz w:val="18"/>
                <w:szCs w:val="20"/>
              </w:rPr>
            </w:pP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1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Шашки ШСЛ </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2005-2006 г.р.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Команда – 4 человека</w:t>
            </w:r>
          </w:p>
          <w:p w:rsidR="00711B40" w:rsidRPr="00DF60BC" w:rsidRDefault="00711B40" w:rsidP="00DF60BC">
            <w:pPr>
              <w:spacing w:after="0" w:line="240" w:lineRule="auto"/>
              <w:contextualSpacing/>
              <w:jc w:val="center"/>
              <w:rPr>
                <w:rFonts w:ascii="Times New Roman" w:hAnsi="Times New Roman"/>
                <w:i/>
                <w:sz w:val="18"/>
                <w:szCs w:val="20"/>
                <w:u w:val="single"/>
              </w:rPr>
            </w:pPr>
            <w:proofErr w:type="spellStart"/>
            <w:r w:rsidRPr="00DF60BC">
              <w:rPr>
                <w:rFonts w:ascii="Times New Roman" w:hAnsi="Times New Roman"/>
                <w:i/>
                <w:sz w:val="18"/>
                <w:szCs w:val="20"/>
                <w:u w:val="single"/>
              </w:rPr>
              <w:t>Личники</w:t>
            </w:r>
            <w:proofErr w:type="spellEnd"/>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Демидова Анна, 6 класс</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p w:rsidR="00711B40" w:rsidRPr="00DF60BC" w:rsidRDefault="00711B40" w:rsidP="00DF60BC">
            <w:pPr>
              <w:spacing w:after="0" w:line="240" w:lineRule="auto"/>
              <w:contextualSpacing/>
              <w:jc w:val="center"/>
              <w:rPr>
                <w:rFonts w:ascii="Times New Roman" w:hAnsi="Times New Roman"/>
                <w:i/>
                <w:sz w:val="18"/>
                <w:szCs w:val="20"/>
                <w:u w:val="single"/>
              </w:rPr>
            </w:pPr>
            <w:proofErr w:type="spellStart"/>
            <w:r w:rsidRPr="00DF60BC">
              <w:rPr>
                <w:rFonts w:ascii="Times New Roman" w:hAnsi="Times New Roman"/>
                <w:i/>
                <w:sz w:val="18"/>
                <w:szCs w:val="20"/>
                <w:u w:val="single"/>
              </w:rPr>
              <w:t>Личники</w:t>
            </w:r>
            <w:proofErr w:type="spellEnd"/>
          </w:p>
          <w:p w:rsidR="00711B40" w:rsidRPr="00DF60BC" w:rsidRDefault="009F1B1D" w:rsidP="009F1B1D">
            <w:pPr>
              <w:spacing w:after="0" w:line="240" w:lineRule="auto"/>
              <w:contextualSpacing/>
              <w:jc w:val="center"/>
              <w:rPr>
                <w:rFonts w:ascii="Times New Roman" w:hAnsi="Times New Roman"/>
                <w:sz w:val="18"/>
                <w:szCs w:val="20"/>
              </w:rPr>
            </w:pPr>
            <w:r>
              <w:rPr>
                <w:rFonts w:ascii="Times New Roman" w:hAnsi="Times New Roman"/>
                <w:sz w:val="18"/>
                <w:szCs w:val="20"/>
              </w:rPr>
              <w:t>1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Тэг-регби ШСЛ</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2006-2008 г.р.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bCs/>
                <w:iCs/>
                <w:sz w:val="18"/>
                <w:szCs w:val="20"/>
              </w:rPr>
            </w:pPr>
            <w:r w:rsidRPr="00DF60BC">
              <w:rPr>
                <w:rFonts w:ascii="Times New Roman" w:hAnsi="Times New Roman"/>
                <w:bCs/>
                <w:iCs/>
                <w:sz w:val="18"/>
                <w:szCs w:val="20"/>
              </w:rPr>
              <w:t>Команда – 9  человек</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tc>
      </w:tr>
      <w:tr w:rsidR="00711B40" w:rsidRPr="00711B40" w:rsidTr="00DF60BC">
        <w:trPr>
          <w:trHeight w:val="111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Полиатлон</w:t>
            </w:r>
            <w:proofErr w:type="spellEnd"/>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8-11 класс</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bCs/>
                <w:iCs/>
                <w:sz w:val="18"/>
                <w:szCs w:val="20"/>
              </w:rPr>
            </w:pPr>
            <w:r w:rsidRPr="00DF60BC">
              <w:rPr>
                <w:rFonts w:ascii="Times New Roman" w:hAnsi="Times New Roman"/>
                <w:bCs/>
                <w:iCs/>
                <w:sz w:val="18"/>
                <w:szCs w:val="20"/>
              </w:rPr>
              <w:t>Девушки – 4 человека</w:t>
            </w:r>
          </w:p>
          <w:p w:rsidR="00711B40" w:rsidRPr="00DF60BC" w:rsidRDefault="00711B40" w:rsidP="00DF60BC">
            <w:pPr>
              <w:spacing w:after="0" w:line="240" w:lineRule="auto"/>
              <w:contextualSpacing/>
              <w:jc w:val="center"/>
              <w:rPr>
                <w:rFonts w:ascii="Times New Roman" w:hAnsi="Times New Roman"/>
                <w:bCs/>
                <w:iCs/>
                <w:sz w:val="18"/>
                <w:szCs w:val="20"/>
              </w:rPr>
            </w:pPr>
            <w:r w:rsidRPr="00DF60BC">
              <w:rPr>
                <w:rFonts w:ascii="Times New Roman" w:hAnsi="Times New Roman"/>
                <w:bCs/>
                <w:iCs/>
                <w:sz w:val="18"/>
                <w:szCs w:val="20"/>
              </w:rPr>
              <w:t>Юноши – 6 человек</w:t>
            </w:r>
          </w:p>
          <w:p w:rsidR="00711B40" w:rsidRPr="00DF60BC" w:rsidRDefault="00711B40" w:rsidP="00DF60BC">
            <w:pPr>
              <w:spacing w:after="0" w:line="240" w:lineRule="auto"/>
              <w:contextualSpacing/>
              <w:jc w:val="center"/>
              <w:rPr>
                <w:rFonts w:ascii="Times New Roman" w:hAnsi="Times New Roman"/>
                <w:i/>
                <w:sz w:val="18"/>
                <w:szCs w:val="20"/>
                <w:u w:val="single"/>
              </w:rPr>
            </w:pPr>
            <w:proofErr w:type="spellStart"/>
            <w:r w:rsidRPr="00DF60BC">
              <w:rPr>
                <w:rFonts w:ascii="Times New Roman" w:hAnsi="Times New Roman"/>
                <w:i/>
                <w:sz w:val="18"/>
                <w:szCs w:val="20"/>
                <w:u w:val="single"/>
              </w:rPr>
              <w:t>Личники</w:t>
            </w:r>
            <w:proofErr w:type="spellEnd"/>
          </w:p>
          <w:p w:rsidR="00711B40" w:rsidRPr="00DF60BC" w:rsidRDefault="00711B40" w:rsidP="00DF60BC">
            <w:pPr>
              <w:spacing w:after="0" w:line="240" w:lineRule="auto"/>
              <w:contextualSpacing/>
              <w:jc w:val="center"/>
              <w:rPr>
                <w:rFonts w:ascii="Times New Roman" w:hAnsi="Times New Roman"/>
                <w:sz w:val="18"/>
                <w:szCs w:val="20"/>
              </w:rPr>
            </w:pPr>
            <w:proofErr w:type="spellStart"/>
            <w:r w:rsidRPr="00DF60BC">
              <w:rPr>
                <w:rFonts w:ascii="Times New Roman" w:hAnsi="Times New Roman"/>
                <w:sz w:val="18"/>
                <w:szCs w:val="20"/>
              </w:rPr>
              <w:t>Амерханов</w:t>
            </w:r>
            <w:proofErr w:type="spellEnd"/>
            <w:r w:rsidRPr="00DF60BC">
              <w:rPr>
                <w:rFonts w:ascii="Times New Roman" w:hAnsi="Times New Roman"/>
                <w:sz w:val="18"/>
                <w:szCs w:val="20"/>
              </w:rPr>
              <w:t xml:space="preserve"> Марат, 10 класс</w:t>
            </w:r>
          </w:p>
          <w:p w:rsidR="00711B40" w:rsidRPr="00DF60BC" w:rsidRDefault="00711B40" w:rsidP="00DF60BC">
            <w:pPr>
              <w:spacing w:after="0" w:line="240" w:lineRule="auto"/>
              <w:contextualSpacing/>
              <w:jc w:val="center"/>
              <w:rPr>
                <w:rFonts w:ascii="Times New Roman" w:hAnsi="Times New Roman"/>
                <w:bCs/>
                <w:iCs/>
                <w:sz w:val="18"/>
                <w:szCs w:val="20"/>
              </w:rPr>
            </w:pP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p w:rsidR="00711B40" w:rsidRPr="00DF60BC" w:rsidRDefault="00711B40" w:rsidP="00DF60BC">
            <w:pPr>
              <w:spacing w:after="0" w:line="240" w:lineRule="auto"/>
              <w:contextualSpacing/>
              <w:jc w:val="center"/>
              <w:rPr>
                <w:rFonts w:ascii="Times New Roman" w:hAnsi="Times New Roman"/>
                <w:i/>
                <w:sz w:val="18"/>
                <w:szCs w:val="20"/>
                <w:u w:val="single"/>
              </w:rPr>
            </w:pPr>
            <w:proofErr w:type="spellStart"/>
            <w:r w:rsidRPr="00DF60BC">
              <w:rPr>
                <w:rFonts w:ascii="Times New Roman" w:hAnsi="Times New Roman"/>
                <w:i/>
                <w:sz w:val="18"/>
                <w:szCs w:val="20"/>
                <w:u w:val="single"/>
              </w:rPr>
              <w:t>Личники</w:t>
            </w:r>
            <w:proofErr w:type="spellEnd"/>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1 место</w:t>
            </w:r>
          </w:p>
        </w:tc>
      </w:tr>
      <w:tr w:rsidR="00711B40" w:rsidRPr="00711B40" w:rsidTr="00DF60BC">
        <w:trPr>
          <w:trHeight w:val="62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lastRenderedPageBreak/>
              <w:t xml:space="preserve">Допризывная молодежь 7-10 </w:t>
            </w:r>
            <w:proofErr w:type="spellStart"/>
            <w:r w:rsidRPr="00DF60BC">
              <w:rPr>
                <w:rFonts w:ascii="Times New Roman" w:hAnsi="Times New Roman"/>
                <w:sz w:val="18"/>
                <w:szCs w:val="20"/>
              </w:rPr>
              <w:t>кл</w:t>
            </w:r>
            <w:proofErr w:type="spellEnd"/>
            <w:r w:rsidRPr="00DF60BC">
              <w:rPr>
                <w:rFonts w:ascii="Times New Roman" w:hAnsi="Times New Roman"/>
                <w:sz w:val="18"/>
                <w:szCs w:val="20"/>
              </w:rPr>
              <w:t>.</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bCs/>
                <w:iCs/>
                <w:sz w:val="18"/>
                <w:szCs w:val="20"/>
              </w:rPr>
            </w:pPr>
            <w:r w:rsidRPr="00DF60BC">
              <w:rPr>
                <w:rFonts w:ascii="Times New Roman" w:hAnsi="Times New Roman"/>
                <w:bCs/>
                <w:iCs/>
                <w:sz w:val="18"/>
                <w:szCs w:val="20"/>
              </w:rPr>
              <w:t>1 команда – 8 человек</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tc>
      </w:tr>
      <w:tr w:rsidR="00711B40" w:rsidRPr="00711B40" w:rsidTr="00DF60BC">
        <w:trPr>
          <w:trHeight w:val="706"/>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Лыжня России</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Максимов Антон, 8 класс</w:t>
            </w:r>
          </w:p>
          <w:p w:rsidR="00711B40" w:rsidRPr="009F1B1D" w:rsidRDefault="009F1B1D" w:rsidP="009F1B1D">
            <w:pPr>
              <w:spacing w:after="0" w:line="240" w:lineRule="auto"/>
              <w:contextualSpacing/>
              <w:jc w:val="center"/>
              <w:rPr>
                <w:rFonts w:ascii="Times New Roman" w:hAnsi="Times New Roman"/>
                <w:sz w:val="18"/>
                <w:szCs w:val="20"/>
              </w:rPr>
            </w:pPr>
            <w:proofErr w:type="spellStart"/>
            <w:r>
              <w:rPr>
                <w:rFonts w:ascii="Times New Roman" w:hAnsi="Times New Roman"/>
                <w:sz w:val="18"/>
                <w:szCs w:val="20"/>
              </w:rPr>
              <w:t>Амерханов</w:t>
            </w:r>
            <w:proofErr w:type="spellEnd"/>
            <w:r>
              <w:rPr>
                <w:rFonts w:ascii="Times New Roman" w:hAnsi="Times New Roman"/>
                <w:sz w:val="18"/>
                <w:szCs w:val="20"/>
              </w:rPr>
              <w:t xml:space="preserve"> Марат, 10 класс </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3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3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Легкая атлетика Шиповка</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 2008-2009 г.р.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Девочки – </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Мальчики - </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vAlign w:val="bottom"/>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8 мая эстафета</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4-11 класс</w:t>
            </w:r>
          </w:p>
          <w:p w:rsidR="00711B40" w:rsidRPr="00DF60BC" w:rsidRDefault="00711B40" w:rsidP="00DF60BC">
            <w:pPr>
              <w:spacing w:after="0" w:line="240" w:lineRule="auto"/>
              <w:contextualSpacing/>
              <w:jc w:val="center"/>
              <w:rPr>
                <w:rFonts w:ascii="Times New Roman" w:hAnsi="Times New Roman"/>
                <w:sz w:val="18"/>
                <w:szCs w:val="20"/>
              </w:rPr>
            </w:pPr>
          </w:p>
          <w:p w:rsidR="00711B40" w:rsidRPr="00DF60BC" w:rsidRDefault="00711B40" w:rsidP="00DF60BC">
            <w:pPr>
              <w:spacing w:after="0" w:line="240" w:lineRule="auto"/>
              <w:contextualSpacing/>
              <w:jc w:val="center"/>
              <w:rPr>
                <w:rFonts w:ascii="Times New Roman" w:hAnsi="Times New Roman"/>
                <w:sz w:val="18"/>
                <w:szCs w:val="20"/>
              </w:rPr>
            </w:pPr>
          </w:p>
          <w:p w:rsidR="00711B40" w:rsidRPr="00DF60BC" w:rsidRDefault="00711B40" w:rsidP="00DF60BC">
            <w:pPr>
              <w:spacing w:after="0" w:line="240" w:lineRule="auto"/>
              <w:contextualSpacing/>
              <w:jc w:val="center"/>
              <w:rPr>
                <w:rFonts w:ascii="Times New Roman" w:hAnsi="Times New Roman"/>
                <w:sz w:val="18"/>
                <w:szCs w:val="20"/>
              </w:rPr>
            </w:pPr>
          </w:p>
        </w:tc>
        <w:tc>
          <w:tcPr>
            <w:tcW w:w="2019" w:type="dxa"/>
            <w:tcBorders>
              <w:top w:val="single" w:sz="4" w:space="0" w:color="auto"/>
              <w:left w:val="nil"/>
              <w:bottom w:val="single" w:sz="4" w:space="0" w:color="auto"/>
              <w:right w:val="single" w:sz="4" w:space="0" w:color="auto"/>
            </w:tcBorders>
            <w:vAlign w:val="bottom"/>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p w:rsidR="00711B40" w:rsidRPr="00DF60BC" w:rsidRDefault="00711B40" w:rsidP="00DF60BC">
            <w:pPr>
              <w:spacing w:after="0" w:line="240" w:lineRule="auto"/>
              <w:contextualSpacing/>
              <w:jc w:val="center"/>
              <w:rPr>
                <w:rFonts w:ascii="Times New Roman" w:hAnsi="Times New Roman"/>
                <w:sz w:val="18"/>
                <w:szCs w:val="20"/>
              </w:rPr>
            </w:pPr>
          </w:p>
          <w:p w:rsidR="00711B40" w:rsidRPr="00DF60BC" w:rsidRDefault="00711B40" w:rsidP="00DF60BC">
            <w:pPr>
              <w:spacing w:after="0" w:line="240" w:lineRule="auto"/>
              <w:contextualSpacing/>
              <w:jc w:val="center"/>
              <w:rPr>
                <w:rFonts w:ascii="Times New Roman" w:hAnsi="Times New Roman"/>
                <w:sz w:val="18"/>
                <w:szCs w:val="20"/>
              </w:rPr>
            </w:pPr>
          </w:p>
          <w:p w:rsidR="00711B40" w:rsidRPr="00DF60BC" w:rsidRDefault="00711B40" w:rsidP="00DF60BC">
            <w:pPr>
              <w:spacing w:after="0" w:line="240" w:lineRule="auto"/>
              <w:contextualSpacing/>
              <w:jc w:val="center"/>
              <w:rPr>
                <w:rFonts w:ascii="Times New Roman" w:hAnsi="Times New Roman"/>
                <w:sz w:val="18"/>
                <w:szCs w:val="20"/>
              </w:rPr>
            </w:pPr>
          </w:p>
          <w:p w:rsidR="00711B40" w:rsidRPr="00DF60BC" w:rsidRDefault="00711B40" w:rsidP="00DF60BC">
            <w:pPr>
              <w:spacing w:after="0" w:line="240" w:lineRule="auto"/>
              <w:contextualSpacing/>
              <w:jc w:val="center"/>
              <w:rPr>
                <w:rFonts w:ascii="Times New Roman" w:hAnsi="Times New Roman"/>
                <w:sz w:val="18"/>
                <w:szCs w:val="20"/>
              </w:rPr>
            </w:pPr>
          </w:p>
          <w:p w:rsidR="00711B40" w:rsidRPr="00DF60BC" w:rsidRDefault="00711B40" w:rsidP="00DF60BC">
            <w:pPr>
              <w:spacing w:after="0" w:line="240" w:lineRule="auto"/>
              <w:contextualSpacing/>
              <w:jc w:val="center"/>
              <w:rPr>
                <w:rFonts w:ascii="Times New Roman" w:hAnsi="Times New Roman"/>
                <w:sz w:val="18"/>
                <w:szCs w:val="20"/>
              </w:rPr>
            </w:pPr>
          </w:p>
        </w:tc>
        <w:tc>
          <w:tcPr>
            <w:tcW w:w="2835" w:type="dxa"/>
            <w:gridSpan w:val="2"/>
            <w:tcBorders>
              <w:top w:val="single" w:sz="4" w:space="0" w:color="auto"/>
              <w:left w:val="nil"/>
              <w:bottom w:val="single" w:sz="4" w:space="0" w:color="auto"/>
              <w:right w:val="single" w:sz="4" w:space="0" w:color="auto"/>
            </w:tcBorders>
            <w:vAlign w:val="bottom"/>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4 классы</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7 классы</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8 классы</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9 классы</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10 классы</w:t>
            </w:r>
          </w:p>
          <w:p w:rsidR="00711B40" w:rsidRPr="00DF60BC" w:rsidRDefault="00711B40" w:rsidP="00DF60BC">
            <w:pPr>
              <w:spacing w:after="0" w:line="240" w:lineRule="auto"/>
              <w:contextualSpacing/>
              <w:jc w:val="center"/>
              <w:rPr>
                <w:rFonts w:ascii="Times New Roman" w:hAnsi="Times New Roman"/>
                <w:sz w:val="18"/>
                <w:szCs w:val="20"/>
              </w:rPr>
            </w:pPr>
          </w:p>
        </w:tc>
        <w:tc>
          <w:tcPr>
            <w:tcW w:w="1950" w:type="dxa"/>
            <w:tcBorders>
              <w:top w:val="single" w:sz="4" w:space="0" w:color="auto"/>
              <w:left w:val="nil"/>
              <w:bottom w:val="single" w:sz="4" w:space="0" w:color="auto"/>
              <w:right w:val="single" w:sz="4" w:space="0" w:color="auto"/>
            </w:tcBorders>
            <w:vAlign w:val="bottom"/>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9F1B1D" w:rsidP="009F1B1D">
            <w:pPr>
              <w:spacing w:after="0" w:line="240" w:lineRule="auto"/>
              <w:contextualSpacing/>
              <w:jc w:val="center"/>
              <w:rPr>
                <w:rFonts w:ascii="Times New Roman" w:hAnsi="Times New Roman"/>
                <w:sz w:val="18"/>
                <w:szCs w:val="20"/>
              </w:rPr>
            </w:pPr>
            <w:r>
              <w:rPr>
                <w:rFonts w:ascii="Times New Roman" w:hAnsi="Times New Roman"/>
                <w:sz w:val="18"/>
                <w:szCs w:val="20"/>
              </w:rPr>
              <w:t>общекомандное 3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Легкая атлетика </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1-3 классы</w:t>
            </w:r>
          </w:p>
        </w:tc>
        <w:tc>
          <w:tcPr>
            <w:tcW w:w="2019" w:type="dxa"/>
            <w:tcBorders>
              <w:top w:val="single" w:sz="4" w:space="0" w:color="auto"/>
              <w:left w:val="nil"/>
              <w:bottom w:val="single" w:sz="4" w:space="0" w:color="auto"/>
              <w:right w:val="single" w:sz="4" w:space="0" w:color="auto"/>
            </w:tcBorders>
            <w:vAlign w:val="bottom"/>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Муниципальный</w:t>
            </w:r>
          </w:p>
          <w:p w:rsidR="00711B40" w:rsidRPr="00DF60BC" w:rsidRDefault="00711B40" w:rsidP="00DF60BC">
            <w:pPr>
              <w:spacing w:after="0" w:line="240" w:lineRule="auto"/>
              <w:contextualSpacing/>
              <w:jc w:val="center"/>
              <w:rPr>
                <w:rFonts w:ascii="Times New Roman" w:hAnsi="Times New Roman"/>
                <w:sz w:val="18"/>
                <w:szCs w:val="20"/>
              </w:rPr>
            </w:pPr>
          </w:p>
          <w:p w:rsidR="00711B40" w:rsidRPr="00DF60BC" w:rsidRDefault="00711B40" w:rsidP="00DF60BC">
            <w:pPr>
              <w:spacing w:after="0" w:line="240" w:lineRule="auto"/>
              <w:contextualSpacing/>
              <w:jc w:val="center"/>
              <w:rPr>
                <w:rFonts w:ascii="Times New Roman" w:hAnsi="Times New Roman"/>
                <w:sz w:val="18"/>
                <w:szCs w:val="20"/>
              </w:rPr>
            </w:pP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1 классы</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2 классы</w:t>
            </w:r>
          </w:p>
          <w:p w:rsidR="00711B40" w:rsidRPr="00DF60BC" w:rsidRDefault="00711B40" w:rsidP="00DF60BC">
            <w:pPr>
              <w:spacing w:after="0" w:line="240" w:lineRule="auto"/>
              <w:contextualSpacing/>
              <w:jc w:val="center"/>
              <w:rPr>
                <w:rFonts w:ascii="Times New Roman" w:hAnsi="Times New Roman"/>
                <w:sz w:val="18"/>
                <w:szCs w:val="20"/>
              </w:rPr>
            </w:pP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711B40" w:rsidP="009F1B1D">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w:t>
            </w:r>
            <w:r w:rsidR="009F1B1D">
              <w:rPr>
                <w:rFonts w:ascii="Times New Roman" w:hAnsi="Times New Roman"/>
                <w:sz w:val="18"/>
                <w:szCs w:val="20"/>
              </w:rPr>
              <w:t>андное 1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cs="Times New Roman"/>
                <w:sz w:val="18"/>
                <w:szCs w:val="20"/>
              </w:rPr>
            </w:pP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Осенний кросс</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1-4 класс</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 xml:space="preserve">Девочки – </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Мальчики, 2 класс</w:t>
            </w:r>
          </w:p>
          <w:p w:rsidR="00711B40" w:rsidRPr="00DF60BC" w:rsidRDefault="00711B40" w:rsidP="00DF60BC">
            <w:pPr>
              <w:spacing w:after="0" w:line="240" w:lineRule="auto"/>
              <w:contextualSpacing/>
              <w:jc w:val="center"/>
              <w:rPr>
                <w:rFonts w:ascii="Times New Roman" w:hAnsi="Times New Roman"/>
                <w:sz w:val="18"/>
                <w:szCs w:val="20"/>
              </w:rPr>
            </w:pPr>
          </w:p>
          <w:p w:rsidR="00711B40" w:rsidRPr="00DF60BC" w:rsidRDefault="00711B40" w:rsidP="00DF60BC">
            <w:pPr>
              <w:spacing w:after="0" w:line="240" w:lineRule="auto"/>
              <w:contextualSpacing/>
              <w:jc w:val="center"/>
              <w:rPr>
                <w:rFonts w:ascii="Times New Roman" w:hAnsi="Times New Roman" w:cs="Times New Roman"/>
                <w:sz w:val="18"/>
                <w:szCs w:val="20"/>
              </w:rPr>
            </w:pPr>
            <w:proofErr w:type="spellStart"/>
            <w:r w:rsidRPr="00DF60BC">
              <w:rPr>
                <w:rFonts w:ascii="Times New Roman" w:hAnsi="Times New Roman" w:cs="Times New Roman"/>
                <w:sz w:val="18"/>
                <w:szCs w:val="20"/>
              </w:rPr>
              <w:t>Лосото</w:t>
            </w:r>
            <w:proofErr w:type="spellEnd"/>
            <w:r w:rsidRPr="00DF60BC">
              <w:rPr>
                <w:rFonts w:ascii="Times New Roman" w:hAnsi="Times New Roman" w:cs="Times New Roman"/>
                <w:sz w:val="18"/>
                <w:szCs w:val="20"/>
              </w:rPr>
              <w:t xml:space="preserve"> Анастасия, 3 класс</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Петухова Дарья, 3 класс</w:t>
            </w:r>
          </w:p>
          <w:p w:rsidR="00711B40" w:rsidRPr="00DF60BC" w:rsidRDefault="00711B40" w:rsidP="00DF60BC">
            <w:pPr>
              <w:spacing w:after="0" w:line="240" w:lineRule="auto"/>
              <w:contextualSpacing/>
              <w:jc w:val="center"/>
              <w:rPr>
                <w:rFonts w:ascii="Times New Roman" w:hAnsi="Times New Roman"/>
                <w:sz w:val="18"/>
                <w:szCs w:val="20"/>
              </w:rPr>
            </w:pP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2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cs="Times New Roman"/>
                <w:sz w:val="18"/>
                <w:szCs w:val="20"/>
              </w:rPr>
              <w:t>1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cs="Times New Roman"/>
                <w:sz w:val="18"/>
                <w:szCs w:val="20"/>
              </w:rPr>
            </w:pPr>
          </w:p>
          <w:p w:rsidR="00711B40" w:rsidRPr="00DF60BC" w:rsidRDefault="00711B40" w:rsidP="00DF60BC">
            <w:pPr>
              <w:spacing w:after="0" w:line="240" w:lineRule="auto"/>
              <w:contextualSpacing/>
              <w:jc w:val="center"/>
              <w:rPr>
                <w:rFonts w:ascii="Times New Roman" w:hAnsi="Times New Roman" w:cs="Times New Roman"/>
                <w:sz w:val="18"/>
                <w:szCs w:val="20"/>
              </w:rPr>
            </w:pP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Кросс Нации</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p>
          <w:p w:rsidR="00711B40" w:rsidRPr="00DF60BC" w:rsidRDefault="00711B40" w:rsidP="00DF60BC">
            <w:pPr>
              <w:spacing w:after="0" w:line="240" w:lineRule="auto"/>
              <w:contextualSpacing/>
              <w:jc w:val="center"/>
              <w:rPr>
                <w:rFonts w:ascii="Times New Roman" w:hAnsi="Times New Roman" w:cs="Times New Roman"/>
                <w:sz w:val="18"/>
                <w:szCs w:val="20"/>
              </w:rPr>
            </w:pP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proofErr w:type="spellStart"/>
            <w:r w:rsidRPr="00DF60BC">
              <w:rPr>
                <w:rFonts w:ascii="Times New Roman" w:hAnsi="Times New Roman" w:cs="Times New Roman"/>
                <w:sz w:val="18"/>
                <w:szCs w:val="20"/>
              </w:rPr>
              <w:t>Галиулина</w:t>
            </w:r>
            <w:proofErr w:type="spellEnd"/>
            <w:r w:rsidRPr="00DF60BC">
              <w:rPr>
                <w:rFonts w:ascii="Times New Roman" w:hAnsi="Times New Roman" w:cs="Times New Roman"/>
                <w:sz w:val="18"/>
                <w:szCs w:val="20"/>
              </w:rPr>
              <w:t xml:space="preserve"> Алсу, 5 класс</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 xml:space="preserve">Кириченко </w:t>
            </w:r>
            <w:proofErr w:type="spellStart"/>
            <w:r w:rsidRPr="00DF60BC">
              <w:rPr>
                <w:rFonts w:ascii="Times New Roman" w:hAnsi="Times New Roman" w:cs="Times New Roman"/>
                <w:sz w:val="18"/>
                <w:szCs w:val="20"/>
              </w:rPr>
              <w:t>Мадина</w:t>
            </w:r>
            <w:proofErr w:type="spellEnd"/>
            <w:r w:rsidRPr="00DF60BC">
              <w:rPr>
                <w:rFonts w:ascii="Times New Roman" w:hAnsi="Times New Roman" w:cs="Times New Roman"/>
                <w:sz w:val="18"/>
                <w:szCs w:val="20"/>
              </w:rPr>
              <w:t>, 5 класс</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Образцов Василий, 8 класс</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Сазанов Михаил, 9 класс</w:t>
            </w:r>
          </w:p>
          <w:p w:rsidR="00711B40" w:rsidRPr="009F1B1D" w:rsidRDefault="009F1B1D" w:rsidP="009F1B1D">
            <w:pPr>
              <w:spacing w:after="0" w:line="240" w:lineRule="auto"/>
              <w:contextualSpacing/>
              <w:jc w:val="center"/>
              <w:rPr>
                <w:rFonts w:ascii="Times New Roman" w:hAnsi="Times New Roman" w:cs="Times New Roman"/>
                <w:sz w:val="18"/>
                <w:szCs w:val="20"/>
              </w:rPr>
            </w:pPr>
            <w:proofErr w:type="spellStart"/>
            <w:r>
              <w:rPr>
                <w:rFonts w:ascii="Times New Roman" w:hAnsi="Times New Roman" w:cs="Times New Roman"/>
                <w:sz w:val="18"/>
                <w:szCs w:val="20"/>
              </w:rPr>
              <w:t>Амерханов</w:t>
            </w:r>
            <w:proofErr w:type="spellEnd"/>
            <w:r>
              <w:rPr>
                <w:rFonts w:ascii="Times New Roman" w:hAnsi="Times New Roman" w:cs="Times New Roman"/>
                <w:sz w:val="18"/>
                <w:szCs w:val="20"/>
              </w:rPr>
              <w:t xml:space="preserve"> Марат, 11 класс</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2 место</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3 место</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3 место</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2 место</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cs="Times New Roman"/>
                <w:sz w:val="18"/>
                <w:szCs w:val="20"/>
              </w:rPr>
              <w:t>2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cs="Times New Roman"/>
                <w:sz w:val="18"/>
                <w:szCs w:val="20"/>
              </w:rPr>
            </w:pP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 xml:space="preserve">Осенний кросс </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5-11класс</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Девочки-мальчики</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9F1B1D" w:rsidP="009F1B1D">
            <w:pPr>
              <w:spacing w:after="0" w:line="240" w:lineRule="auto"/>
              <w:contextualSpacing/>
              <w:jc w:val="center"/>
              <w:rPr>
                <w:rFonts w:ascii="Times New Roman" w:hAnsi="Times New Roman"/>
                <w:sz w:val="18"/>
                <w:szCs w:val="20"/>
              </w:rPr>
            </w:pPr>
            <w:r>
              <w:rPr>
                <w:rFonts w:ascii="Times New Roman" w:hAnsi="Times New Roman"/>
                <w:sz w:val="18"/>
                <w:szCs w:val="20"/>
              </w:rPr>
              <w:t>общекомандное 3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Сибирский щит</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8-11 класс</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Мальчики</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Останин Кирилл</w:t>
            </w:r>
          </w:p>
          <w:p w:rsidR="00711B40" w:rsidRPr="00DF60BC" w:rsidRDefault="00711B40" w:rsidP="00DF60BC">
            <w:pPr>
              <w:spacing w:after="0" w:line="240" w:lineRule="auto"/>
              <w:contextualSpacing/>
              <w:jc w:val="center"/>
              <w:rPr>
                <w:rFonts w:ascii="Times New Roman" w:hAnsi="Times New Roman"/>
                <w:sz w:val="18"/>
                <w:szCs w:val="20"/>
              </w:rPr>
            </w:pP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2 место</w:t>
            </w:r>
          </w:p>
          <w:p w:rsidR="00711B40" w:rsidRPr="00DF60BC" w:rsidRDefault="00711B40" w:rsidP="009F1B1D">
            <w:pPr>
              <w:spacing w:after="0" w:line="240" w:lineRule="auto"/>
              <w:contextualSpacing/>
              <w:jc w:val="center"/>
              <w:rPr>
                <w:rFonts w:ascii="Times New Roman" w:hAnsi="Times New Roman"/>
                <w:sz w:val="18"/>
                <w:szCs w:val="20"/>
              </w:rPr>
            </w:pPr>
            <w:r w:rsidRPr="00DF60BC">
              <w:rPr>
                <w:rFonts w:ascii="Times New Roman" w:hAnsi="Times New Roman" w:cs="Times New Roman"/>
                <w:sz w:val="18"/>
                <w:szCs w:val="20"/>
              </w:rPr>
              <w:t>1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Настольный теннис «ШСЛ»</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2003-</w:t>
            </w:r>
            <w:smartTag w:uri="urn:schemas-microsoft-com:office:smarttags" w:element="metricconverter">
              <w:smartTagPr>
                <w:attr w:name="ProductID" w:val="2005 г"/>
              </w:smartTagPr>
              <w:r w:rsidRPr="00DF60BC">
                <w:rPr>
                  <w:rFonts w:ascii="Times New Roman" w:hAnsi="Times New Roman" w:cs="Times New Roman"/>
                  <w:sz w:val="18"/>
                  <w:szCs w:val="20"/>
                </w:rPr>
                <w:t>2005 г</w:t>
              </w:r>
            </w:smartTag>
            <w:r w:rsidRPr="00DF60BC">
              <w:rPr>
                <w:rFonts w:ascii="Times New Roman" w:hAnsi="Times New Roman" w:cs="Times New Roman"/>
                <w:sz w:val="18"/>
                <w:szCs w:val="20"/>
              </w:rPr>
              <w:t>.р.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Девочки-мальчики</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8-10 класс</w:t>
            </w:r>
          </w:p>
        </w:tc>
        <w:tc>
          <w:tcPr>
            <w:tcW w:w="1950" w:type="dxa"/>
            <w:tcBorders>
              <w:top w:val="single" w:sz="4" w:space="0" w:color="auto"/>
              <w:left w:val="nil"/>
              <w:bottom w:val="single" w:sz="4" w:space="0" w:color="auto"/>
              <w:right w:val="single" w:sz="4" w:space="0" w:color="auto"/>
            </w:tcBorders>
          </w:tcPr>
          <w:p w:rsidR="00711B40" w:rsidRPr="00DF60BC" w:rsidRDefault="009F1B1D" w:rsidP="009F1B1D">
            <w:pPr>
              <w:spacing w:after="0" w:line="240" w:lineRule="auto"/>
              <w:contextualSpacing/>
              <w:jc w:val="center"/>
              <w:rPr>
                <w:rFonts w:ascii="Times New Roman" w:hAnsi="Times New Roman"/>
                <w:sz w:val="18"/>
                <w:szCs w:val="20"/>
              </w:rPr>
            </w:pPr>
            <w:r>
              <w:rPr>
                <w:rFonts w:ascii="Times New Roman" w:hAnsi="Times New Roman"/>
                <w:sz w:val="18"/>
                <w:szCs w:val="20"/>
              </w:rPr>
              <w:t>общекомандное 3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Веселые старты</w:t>
            </w:r>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1-4 класс</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Девочки-мальчики</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3 класс</w:t>
            </w:r>
          </w:p>
        </w:tc>
        <w:tc>
          <w:tcPr>
            <w:tcW w:w="1950" w:type="dxa"/>
            <w:tcBorders>
              <w:top w:val="single" w:sz="4" w:space="0" w:color="auto"/>
              <w:left w:val="nil"/>
              <w:bottom w:val="single" w:sz="4" w:space="0" w:color="auto"/>
              <w:right w:val="single" w:sz="4" w:space="0" w:color="auto"/>
            </w:tcBorders>
          </w:tcPr>
          <w:p w:rsidR="00711B40" w:rsidRPr="00DF60BC" w:rsidRDefault="00711B40" w:rsidP="009F1B1D">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w:t>
            </w:r>
            <w:r w:rsidR="009F1B1D">
              <w:rPr>
                <w:rFonts w:ascii="Times New Roman" w:hAnsi="Times New Roman"/>
                <w:sz w:val="18"/>
                <w:szCs w:val="20"/>
              </w:rPr>
              <w:t>бщекомандное 1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 xml:space="preserve">«ШСЛ» </w:t>
            </w:r>
            <w:proofErr w:type="spellStart"/>
            <w:r w:rsidRPr="00DF60BC">
              <w:rPr>
                <w:rFonts w:ascii="Times New Roman" w:hAnsi="Times New Roman" w:cs="Times New Roman"/>
                <w:sz w:val="18"/>
                <w:szCs w:val="20"/>
              </w:rPr>
              <w:t>Стритбол</w:t>
            </w:r>
            <w:proofErr w:type="spellEnd"/>
          </w:p>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2004-</w:t>
            </w:r>
            <w:smartTag w:uri="urn:schemas-microsoft-com:office:smarttags" w:element="metricconverter">
              <w:smartTagPr>
                <w:attr w:name="ProductID" w:val="2006 г"/>
              </w:smartTagPr>
              <w:r w:rsidRPr="00DF60BC">
                <w:rPr>
                  <w:rFonts w:ascii="Times New Roman" w:hAnsi="Times New Roman" w:cs="Times New Roman"/>
                  <w:sz w:val="18"/>
                  <w:szCs w:val="20"/>
                </w:rPr>
                <w:t>2006 г</w:t>
              </w:r>
            </w:smartTag>
            <w:r w:rsidRPr="00DF60BC">
              <w:rPr>
                <w:rFonts w:ascii="Times New Roman" w:hAnsi="Times New Roman" w:cs="Times New Roman"/>
                <w:sz w:val="18"/>
                <w:szCs w:val="20"/>
              </w:rPr>
              <w:t>.р.</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Девочки-мальчики</w:t>
            </w:r>
          </w:p>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8 класс</w:t>
            </w:r>
          </w:p>
        </w:tc>
        <w:tc>
          <w:tcPr>
            <w:tcW w:w="1950" w:type="dxa"/>
            <w:tcBorders>
              <w:top w:val="single" w:sz="4" w:space="0" w:color="auto"/>
              <w:left w:val="nil"/>
              <w:bottom w:val="single" w:sz="4" w:space="0" w:color="auto"/>
              <w:right w:val="single" w:sz="4" w:space="0" w:color="auto"/>
            </w:tcBorders>
          </w:tcPr>
          <w:p w:rsidR="00711B40" w:rsidRPr="00DF60BC" w:rsidRDefault="009F1B1D" w:rsidP="009F1B1D">
            <w:pPr>
              <w:spacing w:after="0" w:line="240" w:lineRule="auto"/>
              <w:contextualSpacing/>
              <w:jc w:val="center"/>
              <w:rPr>
                <w:rFonts w:ascii="Times New Roman" w:hAnsi="Times New Roman"/>
                <w:sz w:val="18"/>
                <w:szCs w:val="20"/>
              </w:rPr>
            </w:pPr>
            <w:r>
              <w:rPr>
                <w:rFonts w:ascii="Times New Roman" w:hAnsi="Times New Roman"/>
                <w:sz w:val="18"/>
                <w:szCs w:val="20"/>
              </w:rPr>
              <w:t>общекомандное 3 место</w:t>
            </w:r>
          </w:p>
        </w:tc>
      </w:tr>
      <w:tr w:rsidR="00711B40" w:rsidRPr="00711B40" w:rsidTr="00DF60BC">
        <w:trPr>
          <w:trHeight w:val="180"/>
        </w:trPr>
        <w:tc>
          <w:tcPr>
            <w:tcW w:w="4253" w:type="dxa"/>
            <w:tcBorders>
              <w:top w:val="single" w:sz="4" w:space="0" w:color="auto"/>
              <w:left w:val="single" w:sz="4" w:space="0" w:color="auto"/>
              <w:bottom w:val="single" w:sz="4" w:space="0" w:color="auto"/>
              <w:right w:val="single" w:sz="4" w:space="0" w:color="auto"/>
            </w:tcBorders>
            <w:noWrap/>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Соревнования велосипедистов «Безопасное колесо»</w:t>
            </w:r>
          </w:p>
        </w:tc>
        <w:tc>
          <w:tcPr>
            <w:tcW w:w="2019"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cs="Times New Roman"/>
                <w:sz w:val="18"/>
                <w:szCs w:val="20"/>
              </w:rPr>
            </w:pPr>
            <w:r w:rsidRPr="00DF60BC">
              <w:rPr>
                <w:rFonts w:ascii="Times New Roman" w:hAnsi="Times New Roman" w:cs="Times New Roman"/>
                <w:sz w:val="18"/>
                <w:szCs w:val="20"/>
              </w:rPr>
              <w:t>Муниципальный</w:t>
            </w:r>
          </w:p>
        </w:tc>
        <w:tc>
          <w:tcPr>
            <w:tcW w:w="2835" w:type="dxa"/>
            <w:gridSpan w:val="2"/>
            <w:tcBorders>
              <w:top w:val="single" w:sz="4" w:space="0" w:color="auto"/>
              <w:left w:val="nil"/>
              <w:bottom w:val="single" w:sz="4" w:space="0" w:color="auto"/>
              <w:right w:val="single" w:sz="4" w:space="0" w:color="auto"/>
            </w:tcBorders>
          </w:tcPr>
          <w:p w:rsidR="00711B40" w:rsidRPr="00DF60BC" w:rsidRDefault="00711B40" w:rsidP="00DF60BC">
            <w:pPr>
              <w:shd w:val="clear" w:color="auto" w:fill="FFFFFF"/>
              <w:spacing w:after="0" w:line="240" w:lineRule="auto"/>
              <w:contextualSpacing/>
              <w:jc w:val="both"/>
              <w:rPr>
                <w:rFonts w:ascii="Verdana" w:eastAsia="Times New Roman" w:hAnsi="Verdana" w:cs="Times New Roman"/>
                <w:color w:val="000000"/>
                <w:sz w:val="18"/>
                <w:szCs w:val="20"/>
                <w:lang w:eastAsia="ru-RU"/>
              </w:rPr>
            </w:pPr>
            <w:r w:rsidRPr="00DF60BC">
              <w:rPr>
                <w:rFonts w:ascii="Times New Roman" w:eastAsia="Times New Roman" w:hAnsi="Times New Roman" w:cs="Times New Roman"/>
                <w:color w:val="000000"/>
                <w:sz w:val="18"/>
                <w:szCs w:val="20"/>
                <w:lang w:eastAsia="ru-RU"/>
              </w:rPr>
              <w:t>Андреев Кирилл, 5 класс</w:t>
            </w:r>
          </w:p>
          <w:p w:rsidR="00711B40" w:rsidRPr="00DF60BC" w:rsidRDefault="00711B40" w:rsidP="00DF60BC">
            <w:pPr>
              <w:shd w:val="clear" w:color="auto" w:fill="FFFFFF"/>
              <w:spacing w:after="0" w:line="240" w:lineRule="auto"/>
              <w:contextualSpacing/>
              <w:jc w:val="both"/>
              <w:rPr>
                <w:rFonts w:ascii="Verdana" w:eastAsia="Times New Roman" w:hAnsi="Verdana" w:cs="Times New Roman"/>
                <w:color w:val="000000"/>
                <w:sz w:val="18"/>
                <w:szCs w:val="20"/>
                <w:lang w:eastAsia="ru-RU"/>
              </w:rPr>
            </w:pPr>
            <w:r w:rsidRPr="00DF60BC">
              <w:rPr>
                <w:rFonts w:ascii="Times New Roman" w:eastAsia="Times New Roman" w:hAnsi="Times New Roman" w:cs="Times New Roman"/>
                <w:color w:val="000000"/>
                <w:sz w:val="18"/>
                <w:szCs w:val="20"/>
                <w:lang w:eastAsia="ru-RU"/>
              </w:rPr>
              <w:t>Пресняков Богдан, 4 класс</w:t>
            </w:r>
          </w:p>
          <w:p w:rsidR="00711B40" w:rsidRPr="00DF60BC" w:rsidRDefault="00711B40" w:rsidP="00DF60BC">
            <w:pPr>
              <w:shd w:val="clear" w:color="auto" w:fill="FFFFFF"/>
              <w:spacing w:after="0" w:line="240" w:lineRule="auto"/>
              <w:contextualSpacing/>
              <w:jc w:val="both"/>
              <w:rPr>
                <w:rFonts w:ascii="Verdana" w:eastAsia="Times New Roman" w:hAnsi="Verdana" w:cs="Times New Roman"/>
                <w:color w:val="000000"/>
                <w:sz w:val="18"/>
                <w:szCs w:val="20"/>
                <w:lang w:eastAsia="ru-RU"/>
              </w:rPr>
            </w:pPr>
            <w:proofErr w:type="spellStart"/>
            <w:r w:rsidRPr="00DF60BC">
              <w:rPr>
                <w:rFonts w:ascii="Times New Roman" w:eastAsia="Times New Roman" w:hAnsi="Times New Roman" w:cs="Times New Roman"/>
                <w:color w:val="000000"/>
                <w:sz w:val="18"/>
                <w:szCs w:val="20"/>
                <w:lang w:eastAsia="ru-RU"/>
              </w:rPr>
              <w:t>Журавкова</w:t>
            </w:r>
            <w:proofErr w:type="spellEnd"/>
            <w:r w:rsidRPr="00DF60BC">
              <w:rPr>
                <w:rFonts w:ascii="Times New Roman" w:eastAsia="Times New Roman" w:hAnsi="Times New Roman" w:cs="Times New Roman"/>
                <w:color w:val="000000"/>
                <w:sz w:val="18"/>
                <w:szCs w:val="20"/>
                <w:lang w:eastAsia="ru-RU"/>
              </w:rPr>
              <w:t xml:space="preserve"> Ксения, 4 класс</w:t>
            </w:r>
          </w:p>
          <w:p w:rsidR="00711B40" w:rsidRPr="009F1B1D" w:rsidRDefault="00711B40" w:rsidP="009F1B1D">
            <w:pPr>
              <w:shd w:val="clear" w:color="auto" w:fill="FFFFFF"/>
              <w:spacing w:after="0" w:line="240" w:lineRule="auto"/>
              <w:contextualSpacing/>
              <w:jc w:val="both"/>
              <w:rPr>
                <w:rFonts w:ascii="Verdana" w:eastAsia="Times New Roman" w:hAnsi="Verdana" w:cs="Times New Roman"/>
                <w:color w:val="000000"/>
                <w:sz w:val="18"/>
                <w:szCs w:val="20"/>
                <w:lang w:eastAsia="ru-RU"/>
              </w:rPr>
            </w:pPr>
            <w:r w:rsidRPr="00DF60BC">
              <w:rPr>
                <w:rFonts w:ascii="Times New Roman" w:eastAsia="Times New Roman" w:hAnsi="Times New Roman" w:cs="Times New Roman"/>
                <w:color w:val="000000"/>
                <w:sz w:val="18"/>
                <w:szCs w:val="20"/>
                <w:lang w:eastAsia="ru-RU"/>
              </w:rPr>
              <w:t>Шевченко Дарья, 5 класс</w:t>
            </w:r>
          </w:p>
        </w:tc>
        <w:tc>
          <w:tcPr>
            <w:tcW w:w="1950" w:type="dxa"/>
            <w:tcBorders>
              <w:top w:val="single" w:sz="4" w:space="0" w:color="auto"/>
              <w:left w:val="nil"/>
              <w:bottom w:val="single" w:sz="4" w:space="0" w:color="auto"/>
              <w:right w:val="single" w:sz="4" w:space="0" w:color="auto"/>
            </w:tcBorders>
          </w:tcPr>
          <w:p w:rsidR="00711B40" w:rsidRPr="00DF60BC" w:rsidRDefault="00711B40" w:rsidP="00DF60BC">
            <w:pPr>
              <w:spacing w:after="0" w:line="240" w:lineRule="auto"/>
              <w:contextualSpacing/>
              <w:jc w:val="center"/>
              <w:rPr>
                <w:rFonts w:ascii="Times New Roman" w:hAnsi="Times New Roman"/>
                <w:sz w:val="18"/>
                <w:szCs w:val="20"/>
              </w:rPr>
            </w:pPr>
            <w:r w:rsidRPr="00DF60BC">
              <w:rPr>
                <w:rFonts w:ascii="Times New Roman" w:hAnsi="Times New Roman"/>
                <w:sz w:val="18"/>
                <w:szCs w:val="20"/>
              </w:rPr>
              <w:t>общекомандное 3 место</w:t>
            </w:r>
          </w:p>
          <w:p w:rsidR="00711B40" w:rsidRPr="00DF60BC" w:rsidRDefault="00711B40" w:rsidP="00DF60BC">
            <w:pPr>
              <w:spacing w:after="0" w:line="240" w:lineRule="auto"/>
              <w:contextualSpacing/>
              <w:jc w:val="center"/>
              <w:rPr>
                <w:rFonts w:ascii="Times New Roman" w:hAnsi="Times New Roman"/>
                <w:sz w:val="18"/>
                <w:szCs w:val="20"/>
              </w:rPr>
            </w:pPr>
          </w:p>
        </w:tc>
      </w:tr>
    </w:tbl>
    <w:p w:rsidR="00711B40" w:rsidRPr="00711B40" w:rsidRDefault="00711B40" w:rsidP="00711B40">
      <w:pPr>
        <w:spacing w:after="0" w:line="240" w:lineRule="auto"/>
        <w:ind w:left="-120"/>
        <w:rPr>
          <w:rFonts w:ascii="Times New Roman" w:hAnsi="Times New Roman"/>
          <w:szCs w:val="24"/>
        </w:rPr>
      </w:pPr>
    </w:p>
    <w:p w:rsidR="00DF60BC" w:rsidRPr="001914E7" w:rsidRDefault="00DF60BC" w:rsidP="00DF60BC">
      <w:pPr>
        <w:spacing w:after="0" w:line="240" w:lineRule="auto"/>
        <w:ind w:firstLine="708"/>
        <w:jc w:val="both"/>
        <w:rPr>
          <w:rFonts w:ascii="Times New Roman" w:hAnsi="Times New Roman" w:cs="Times New Roman"/>
        </w:rPr>
      </w:pPr>
      <w:proofErr w:type="gramStart"/>
      <w:r w:rsidRPr="001914E7">
        <w:rPr>
          <w:rFonts w:ascii="Times New Roman" w:hAnsi="Times New Roman" w:cs="Times New Roman"/>
        </w:rPr>
        <w:t>Всего в школе в 2019 году реализовывалось 1</w:t>
      </w:r>
      <w:r>
        <w:rPr>
          <w:rFonts w:ascii="Times New Roman" w:hAnsi="Times New Roman" w:cs="Times New Roman"/>
        </w:rPr>
        <w:t>2</w:t>
      </w:r>
      <w:r w:rsidRPr="001914E7">
        <w:rPr>
          <w:rFonts w:ascii="Times New Roman" w:hAnsi="Times New Roman" w:cs="Times New Roman"/>
        </w:rPr>
        <w:t xml:space="preserve"> программ дополнительного образования (</w:t>
      </w:r>
      <w:r>
        <w:rPr>
          <w:rFonts w:ascii="Times New Roman" w:hAnsi="Times New Roman" w:cs="Times New Roman"/>
        </w:rPr>
        <w:t>5</w:t>
      </w:r>
      <w:r w:rsidRPr="001914E7">
        <w:rPr>
          <w:rFonts w:ascii="Times New Roman" w:hAnsi="Times New Roman" w:cs="Times New Roman"/>
        </w:rPr>
        <w:t xml:space="preserve"> программ физкультурно-спортивной направленности,  </w:t>
      </w:r>
      <w:r>
        <w:rPr>
          <w:rFonts w:ascii="Times New Roman" w:hAnsi="Times New Roman" w:cs="Times New Roman"/>
        </w:rPr>
        <w:t>3</w:t>
      </w:r>
      <w:r w:rsidRPr="001914E7">
        <w:rPr>
          <w:rFonts w:ascii="Times New Roman" w:hAnsi="Times New Roman" w:cs="Times New Roman"/>
        </w:rPr>
        <w:t xml:space="preserve"> программы социально-педагогической направленности</w:t>
      </w:r>
      <w:r>
        <w:rPr>
          <w:rFonts w:ascii="Times New Roman" w:hAnsi="Times New Roman" w:cs="Times New Roman"/>
        </w:rPr>
        <w:t>, 3 программы художественной направленности, 1 программа естественнонаучной направленности</w:t>
      </w:r>
      <w:r w:rsidRPr="001914E7">
        <w:rPr>
          <w:rFonts w:ascii="Times New Roman" w:hAnsi="Times New Roman" w:cs="Times New Roman"/>
        </w:rPr>
        <w:t xml:space="preserve">) и </w:t>
      </w:r>
      <w:r>
        <w:rPr>
          <w:rFonts w:ascii="Times New Roman" w:hAnsi="Times New Roman" w:cs="Times New Roman"/>
        </w:rPr>
        <w:t>27</w:t>
      </w:r>
      <w:r w:rsidRPr="001914E7">
        <w:rPr>
          <w:rFonts w:ascii="Times New Roman" w:hAnsi="Times New Roman" w:cs="Times New Roman"/>
        </w:rPr>
        <w:t xml:space="preserve"> программ внеурочной деятельности (</w:t>
      </w:r>
      <w:r>
        <w:rPr>
          <w:rFonts w:ascii="Times New Roman" w:hAnsi="Times New Roman" w:cs="Times New Roman"/>
        </w:rPr>
        <w:t>1</w:t>
      </w:r>
      <w:r w:rsidRPr="001914E7">
        <w:rPr>
          <w:rFonts w:ascii="Times New Roman" w:hAnsi="Times New Roman" w:cs="Times New Roman"/>
        </w:rPr>
        <w:t xml:space="preserve">4 программ </w:t>
      </w:r>
      <w:proofErr w:type="spellStart"/>
      <w:r w:rsidRPr="001914E7">
        <w:rPr>
          <w:rFonts w:ascii="Times New Roman" w:hAnsi="Times New Roman" w:cs="Times New Roman"/>
        </w:rPr>
        <w:t>общеинтеллектуального</w:t>
      </w:r>
      <w:proofErr w:type="spellEnd"/>
      <w:r w:rsidRPr="001914E7">
        <w:rPr>
          <w:rFonts w:ascii="Times New Roman" w:hAnsi="Times New Roman" w:cs="Times New Roman"/>
        </w:rPr>
        <w:t xml:space="preserve"> направления,  2 программы общекультурного направления, 1 программа </w:t>
      </w:r>
      <w:r>
        <w:rPr>
          <w:rFonts w:ascii="Times New Roman" w:hAnsi="Times New Roman" w:cs="Times New Roman"/>
        </w:rPr>
        <w:t>спортивно-оздоровительного</w:t>
      </w:r>
      <w:r w:rsidRPr="001914E7">
        <w:rPr>
          <w:rFonts w:ascii="Times New Roman" w:hAnsi="Times New Roman" w:cs="Times New Roman"/>
        </w:rPr>
        <w:t xml:space="preserve"> направления, </w:t>
      </w:r>
      <w:r>
        <w:rPr>
          <w:rFonts w:ascii="Times New Roman" w:hAnsi="Times New Roman" w:cs="Times New Roman"/>
        </w:rPr>
        <w:t>1</w:t>
      </w:r>
      <w:r w:rsidRPr="001914E7">
        <w:rPr>
          <w:rFonts w:ascii="Times New Roman" w:hAnsi="Times New Roman" w:cs="Times New Roman"/>
        </w:rPr>
        <w:t xml:space="preserve"> программ</w:t>
      </w:r>
      <w:r>
        <w:rPr>
          <w:rFonts w:ascii="Times New Roman" w:hAnsi="Times New Roman" w:cs="Times New Roman"/>
        </w:rPr>
        <w:t>а</w:t>
      </w:r>
      <w:r w:rsidRPr="001914E7">
        <w:rPr>
          <w:rFonts w:ascii="Times New Roman" w:hAnsi="Times New Roman" w:cs="Times New Roman"/>
        </w:rPr>
        <w:t xml:space="preserve"> нравственно-духовного направления</w:t>
      </w:r>
      <w:r>
        <w:rPr>
          <w:rFonts w:ascii="Times New Roman" w:hAnsi="Times New Roman" w:cs="Times New Roman"/>
        </w:rPr>
        <w:t>, 3 программы социального направления</w:t>
      </w:r>
      <w:r w:rsidRPr="001914E7">
        <w:rPr>
          <w:rFonts w:ascii="Times New Roman" w:hAnsi="Times New Roman" w:cs="Times New Roman"/>
        </w:rPr>
        <w:t>).</w:t>
      </w:r>
      <w:proofErr w:type="gramEnd"/>
    </w:p>
    <w:p w:rsidR="00DF60BC" w:rsidRPr="00DF60BC" w:rsidRDefault="00DF60BC" w:rsidP="004653A8">
      <w:pPr>
        <w:autoSpaceDE w:val="0"/>
        <w:autoSpaceDN w:val="0"/>
        <w:adjustRightInd w:val="0"/>
        <w:spacing w:after="0" w:line="240" w:lineRule="auto"/>
        <w:ind w:firstLine="540"/>
        <w:jc w:val="both"/>
        <w:rPr>
          <w:rFonts w:ascii="Times New Roman" w:hAnsi="Times New Roman"/>
          <w:color w:val="FF0000"/>
          <w:szCs w:val="24"/>
        </w:rPr>
      </w:pPr>
      <w:r w:rsidRPr="00DF60BC">
        <w:rPr>
          <w:rFonts w:ascii="Times New Roman" w:hAnsi="Times New Roman"/>
          <w:szCs w:val="24"/>
        </w:rPr>
        <w:t>План внеурочной деятельности в образовательном учреждении по программам внеурочной деятельности рассчитан на 17 учебных недель в 1-4 классах, 34 учебные недели в 5-9 классах. Учебные занятия проводятся в учебные дни по расписанию. В начальной школе, в классах программы чередуются, каждая из которых проводится 1 раз в 2 недели. В основном звене 1раз в неделю. Продолжительность учебных занятий в рамках деятельности образовательного учреждения в 1 классе 30 минут академический час, во 2 –9 классах 40 минут. Занятия  проводятся учителями школы.</w:t>
      </w:r>
      <w:r w:rsidR="004653A8">
        <w:rPr>
          <w:rFonts w:ascii="Times New Roman" w:hAnsi="Times New Roman"/>
          <w:szCs w:val="24"/>
        </w:rPr>
        <w:t xml:space="preserve"> </w:t>
      </w:r>
      <w:r w:rsidRPr="00DF60BC">
        <w:rPr>
          <w:rFonts w:ascii="Times New Roman" w:hAnsi="Times New Roman"/>
          <w:szCs w:val="24"/>
        </w:rPr>
        <w:t xml:space="preserve">Внеурочная деятельность в школе реализуется не только через занятия по </w:t>
      </w:r>
      <w:r w:rsidRPr="00DF60BC">
        <w:rPr>
          <w:rFonts w:ascii="Times New Roman" w:hAnsi="Times New Roman"/>
          <w:szCs w:val="24"/>
        </w:rPr>
        <w:lastRenderedPageBreak/>
        <w:t>программам внеурочной деятельности, но и посредством таких форм, как классные часы,  мероприятия, экскурсии, выставки, реализация проекта и др.</w:t>
      </w:r>
      <w:r w:rsidRPr="00DF60BC">
        <w:rPr>
          <w:rFonts w:ascii="Times New Roman" w:hAnsi="Times New Roman"/>
          <w:color w:val="FF0000"/>
          <w:szCs w:val="24"/>
        </w:rPr>
        <w:t xml:space="preserve"> </w:t>
      </w:r>
    </w:p>
    <w:p w:rsidR="00DF60BC" w:rsidRPr="00DF60BC" w:rsidRDefault="00DF60BC" w:rsidP="00DF60BC">
      <w:pPr>
        <w:spacing w:after="0" w:line="240" w:lineRule="auto"/>
        <w:jc w:val="both"/>
        <w:rPr>
          <w:rFonts w:ascii="Times New Roman" w:hAnsi="Times New Roman"/>
          <w:color w:val="FF0000"/>
          <w:szCs w:val="24"/>
          <w:lang w:eastAsia="ru-RU"/>
        </w:rPr>
      </w:pPr>
      <w:r w:rsidRPr="00DF60BC">
        <w:rPr>
          <w:rFonts w:ascii="Times New Roman" w:hAnsi="Times New Roman"/>
          <w:color w:val="FF0000"/>
          <w:szCs w:val="24"/>
          <w:lang w:eastAsia="ru-RU"/>
        </w:rPr>
        <w:t xml:space="preserve">                          </w:t>
      </w:r>
    </w:p>
    <w:p w:rsidR="00DF60BC" w:rsidRPr="00DF60BC" w:rsidRDefault="00DF60BC" w:rsidP="004653A8">
      <w:pPr>
        <w:spacing w:after="0" w:line="240" w:lineRule="auto"/>
        <w:jc w:val="center"/>
        <w:rPr>
          <w:rFonts w:ascii="Times New Roman" w:hAnsi="Times New Roman"/>
          <w:i/>
        </w:rPr>
      </w:pPr>
      <w:r w:rsidRPr="00DF60BC">
        <w:rPr>
          <w:rFonts w:ascii="Times New Roman" w:hAnsi="Times New Roman"/>
          <w:i/>
        </w:rPr>
        <w:t>Занятость учащихся в системе дополнительного образования</w:t>
      </w:r>
      <w:r w:rsidRPr="00DF60BC">
        <w:rPr>
          <w:rFonts w:ascii="Times New Roman" w:hAnsi="Times New Roman"/>
          <w:i/>
          <w:color w:val="FF0000"/>
        </w:rPr>
        <w:t xml:space="preserve"> </w:t>
      </w:r>
    </w:p>
    <w:tbl>
      <w:tblPr>
        <w:tblW w:w="10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
        <w:gridCol w:w="851"/>
        <w:gridCol w:w="1134"/>
        <w:gridCol w:w="992"/>
        <w:gridCol w:w="1134"/>
        <w:gridCol w:w="1079"/>
        <w:gridCol w:w="1134"/>
        <w:gridCol w:w="1079"/>
        <w:gridCol w:w="1079"/>
        <w:gridCol w:w="1079"/>
      </w:tblGrid>
      <w:tr w:rsidR="00DF60BC" w:rsidRPr="00DF60BC" w:rsidTr="004653A8">
        <w:tc>
          <w:tcPr>
            <w:tcW w:w="1047" w:type="dxa"/>
            <w:vMerge w:val="restart"/>
          </w:tcPr>
          <w:p w:rsidR="00DF60BC" w:rsidRPr="00DF60BC" w:rsidRDefault="00DF60BC" w:rsidP="00DF60BC">
            <w:pPr>
              <w:spacing w:after="0" w:line="240" w:lineRule="auto"/>
              <w:jc w:val="center"/>
              <w:rPr>
                <w:rFonts w:ascii="Times New Roman" w:hAnsi="Times New Roman"/>
                <w:b/>
                <w:sz w:val="16"/>
                <w:szCs w:val="16"/>
              </w:rPr>
            </w:pPr>
          </w:p>
          <w:p w:rsidR="00DF60BC" w:rsidRPr="00DF60BC" w:rsidRDefault="00DF60BC" w:rsidP="00DF60BC">
            <w:pPr>
              <w:tabs>
                <w:tab w:val="left" w:pos="612"/>
              </w:tabs>
              <w:spacing w:after="0" w:line="240" w:lineRule="auto"/>
              <w:ind w:left="12" w:hanging="12"/>
              <w:jc w:val="center"/>
              <w:rPr>
                <w:rFonts w:ascii="Times New Roman" w:hAnsi="Times New Roman"/>
                <w:b/>
                <w:sz w:val="16"/>
                <w:szCs w:val="16"/>
              </w:rPr>
            </w:pPr>
            <w:r w:rsidRPr="00DF60BC">
              <w:rPr>
                <w:rFonts w:ascii="Times New Roman" w:hAnsi="Times New Roman"/>
                <w:b/>
                <w:sz w:val="16"/>
                <w:szCs w:val="16"/>
              </w:rPr>
              <w:t xml:space="preserve">Класс </w:t>
            </w:r>
          </w:p>
        </w:tc>
        <w:tc>
          <w:tcPr>
            <w:tcW w:w="851" w:type="dxa"/>
            <w:vMerge w:val="restart"/>
          </w:tcPr>
          <w:p w:rsidR="00DF60BC" w:rsidRPr="00DF60BC" w:rsidRDefault="00DF60BC" w:rsidP="00DF60BC">
            <w:pPr>
              <w:spacing w:after="0" w:line="240" w:lineRule="auto"/>
              <w:jc w:val="center"/>
              <w:rPr>
                <w:rFonts w:ascii="Times New Roman" w:hAnsi="Times New Roman"/>
                <w:b/>
                <w:sz w:val="16"/>
                <w:szCs w:val="16"/>
              </w:rPr>
            </w:pPr>
            <w:r w:rsidRPr="00DF60BC">
              <w:rPr>
                <w:rFonts w:ascii="Times New Roman" w:hAnsi="Times New Roman"/>
                <w:b/>
                <w:sz w:val="16"/>
                <w:szCs w:val="16"/>
              </w:rPr>
              <w:t xml:space="preserve">Общее кол- </w:t>
            </w:r>
            <w:proofErr w:type="gramStart"/>
            <w:r w:rsidRPr="00DF60BC">
              <w:rPr>
                <w:rFonts w:ascii="Times New Roman" w:hAnsi="Times New Roman"/>
                <w:b/>
                <w:sz w:val="16"/>
                <w:szCs w:val="16"/>
              </w:rPr>
              <w:t>во</w:t>
            </w:r>
            <w:proofErr w:type="gramEnd"/>
            <w:r w:rsidRPr="00DF60BC">
              <w:rPr>
                <w:rFonts w:ascii="Times New Roman" w:hAnsi="Times New Roman"/>
                <w:b/>
                <w:sz w:val="16"/>
                <w:szCs w:val="16"/>
              </w:rPr>
              <w:t xml:space="preserve"> детей </w:t>
            </w:r>
          </w:p>
        </w:tc>
        <w:tc>
          <w:tcPr>
            <w:tcW w:w="8710" w:type="dxa"/>
            <w:gridSpan w:val="8"/>
          </w:tcPr>
          <w:p w:rsidR="00DF60BC" w:rsidRPr="00DF60BC" w:rsidRDefault="00DF60BC" w:rsidP="00DF60BC">
            <w:pPr>
              <w:spacing w:after="0" w:line="240" w:lineRule="auto"/>
              <w:jc w:val="center"/>
              <w:rPr>
                <w:rFonts w:ascii="Times New Roman" w:hAnsi="Times New Roman"/>
                <w:b/>
                <w:sz w:val="16"/>
                <w:szCs w:val="16"/>
              </w:rPr>
            </w:pPr>
            <w:r w:rsidRPr="00DF60BC">
              <w:rPr>
                <w:rFonts w:ascii="Times New Roman" w:hAnsi="Times New Roman"/>
                <w:b/>
                <w:sz w:val="16"/>
                <w:szCs w:val="16"/>
              </w:rPr>
              <w:t>Количество занятых детей (число / %</w:t>
            </w:r>
            <w:proofErr w:type="gramStart"/>
            <w:r w:rsidRPr="00DF60BC">
              <w:rPr>
                <w:rFonts w:ascii="Times New Roman" w:hAnsi="Times New Roman"/>
                <w:b/>
                <w:sz w:val="16"/>
                <w:szCs w:val="16"/>
              </w:rPr>
              <w:t xml:space="preserve"> )</w:t>
            </w:r>
            <w:proofErr w:type="gramEnd"/>
          </w:p>
        </w:tc>
      </w:tr>
      <w:tr w:rsidR="00DF60BC" w:rsidRPr="00DF60BC" w:rsidTr="004653A8">
        <w:trPr>
          <w:trHeight w:val="305"/>
        </w:trPr>
        <w:tc>
          <w:tcPr>
            <w:tcW w:w="1047" w:type="dxa"/>
            <w:vMerge/>
          </w:tcPr>
          <w:p w:rsidR="00DF60BC" w:rsidRPr="00DF60BC" w:rsidRDefault="00DF60BC" w:rsidP="00DF60BC">
            <w:pPr>
              <w:spacing w:after="0" w:line="240" w:lineRule="auto"/>
              <w:jc w:val="center"/>
              <w:rPr>
                <w:rFonts w:ascii="Times New Roman" w:hAnsi="Times New Roman"/>
                <w:b/>
                <w:sz w:val="16"/>
                <w:szCs w:val="16"/>
              </w:rPr>
            </w:pPr>
          </w:p>
        </w:tc>
        <w:tc>
          <w:tcPr>
            <w:tcW w:w="851" w:type="dxa"/>
            <w:vMerge/>
          </w:tcPr>
          <w:p w:rsidR="00DF60BC" w:rsidRPr="00DF60BC" w:rsidRDefault="00DF60BC" w:rsidP="00DF60BC">
            <w:pPr>
              <w:spacing w:after="0" w:line="240" w:lineRule="auto"/>
              <w:jc w:val="center"/>
              <w:rPr>
                <w:rFonts w:ascii="Times New Roman" w:hAnsi="Times New Roman"/>
                <w:b/>
                <w:sz w:val="16"/>
                <w:szCs w:val="16"/>
              </w:rPr>
            </w:pPr>
          </w:p>
        </w:tc>
        <w:tc>
          <w:tcPr>
            <w:tcW w:w="1134" w:type="dxa"/>
            <w:vMerge w:val="restart"/>
          </w:tcPr>
          <w:p w:rsidR="00DF60BC" w:rsidRPr="00DF60BC" w:rsidRDefault="00DF60BC" w:rsidP="00DF60BC">
            <w:pPr>
              <w:spacing w:after="0" w:line="240" w:lineRule="auto"/>
              <w:jc w:val="center"/>
              <w:rPr>
                <w:rFonts w:ascii="Times New Roman" w:hAnsi="Times New Roman"/>
                <w:b/>
                <w:sz w:val="16"/>
                <w:szCs w:val="16"/>
              </w:rPr>
            </w:pPr>
            <w:r w:rsidRPr="00DF60BC">
              <w:rPr>
                <w:rFonts w:ascii="Times New Roman" w:hAnsi="Times New Roman"/>
                <w:b/>
                <w:sz w:val="16"/>
                <w:szCs w:val="16"/>
              </w:rPr>
              <w:t>Школа</w:t>
            </w:r>
          </w:p>
        </w:tc>
        <w:tc>
          <w:tcPr>
            <w:tcW w:w="992" w:type="dxa"/>
            <w:vMerge w:val="restart"/>
          </w:tcPr>
          <w:p w:rsidR="00DF60BC" w:rsidRPr="00DF60BC" w:rsidRDefault="00DF60BC" w:rsidP="00DF60BC">
            <w:pPr>
              <w:spacing w:after="0" w:line="240" w:lineRule="auto"/>
              <w:jc w:val="center"/>
              <w:rPr>
                <w:rFonts w:ascii="Times New Roman" w:hAnsi="Times New Roman"/>
                <w:b/>
                <w:sz w:val="16"/>
                <w:szCs w:val="16"/>
              </w:rPr>
            </w:pPr>
            <w:r w:rsidRPr="00DF60BC">
              <w:rPr>
                <w:rFonts w:ascii="Times New Roman" w:hAnsi="Times New Roman"/>
                <w:b/>
                <w:sz w:val="16"/>
                <w:szCs w:val="16"/>
              </w:rPr>
              <w:t>ЦДО</w:t>
            </w:r>
          </w:p>
        </w:tc>
        <w:tc>
          <w:tcPr>
            <w:tcW w:w="6584" w:type="dxa"/>
            <w:gridSpan w:val="6"/>
          </w:tcPr>
          <w:p w:rsidR="00DF60BC" w:rsidRPr="00DF60BC" w:rsidRDefault="00DF60BC" w:rsidP="00DF60BC">
            <w:pPr>
              <w:spacing w:after="0" w:line="240" w:lineRule="auto"/>
              <w:jc w:val="center"/>
              <w:rPr>
                <w:rFonts w:ascii="Times New Roman" w:hAnsi="Times New Roman"/>
                <w:b/>
                <w:sz w:val="16"/>
                <w:szCs w:val="16"/>
              </w:rPr>
            </w:pPr>
            <w:r w:rsidRPr="00DF60BC">
              <w:rPr>
                <w:rFonts w:ascii="Times New Roman" w:hAnsi="Times New Roman"/>
                <w:b/>
                <w:sz w:val="16"/>
                <w:szCs w:val="16"/>
              </w:rPr>
              <w:t>Учреждения культуры</w:t>
            </w:r>
          </w:p>
        </w:tc>
      </w:tr>
      <w:tr w:rsidR="00DF60BC" w:rsidRPr="00DF60BC" w:rsidTr="004653A8">
        <w:trPr>
          <w:trHeight w:val="693"/>
        </w:trPr>
        <w:tc>
          <w:tcPr>
            <w:tcW w:w="1047" w:type="dxa"/>
            <w:vMerge/>
          </w:tcPr>
          <w:p w:rsidR="00DF60BC" w:rsidRPr="00DF60BC" w:rsidRDefault="00DF60BC" w:rsidP="00DF60BC">
            <w:pPr>
              <w:spacing w:after="0" w:line="240" w:lineRule="auto"/>
              <w:jc w:val="center"/>
              <w:rPr>
                <w:rFonts w:ascii="Times New Roman" w:hAnsi="Times New Roman"/>
                <w:b/>
                <w:sz w:val="16"/>
                <w:szCs w:val="16"/>
              </w:rPr>
            </w:pPr>
          </w:p>
        </w:tc>
        <w:tc>
          <w:tcPr>
            <w:tcW w:w="851" w:type="dxa"/>
            <w:vMerge/>
          </w:tcPr>
          <w:p w:rsidR="00DF60BC" w:rsidRPr="00DF60BC" w:rsidRDefault="00DF60BC" w:rsidP="00DF60BC">
            <w:pPr>
              <w:spacing w:after="0" w:line="240" w:lineRule="auto"/>
              <w:jc w:val="center"/>
              <w:rPr>
                <w:rFonts w:ascii="Times New Roman" w:hAnsi="Times New Roman"/>
                <w:b/>
                <w:sz w:val="16"/>
                <w:szCs w:val="16"/>
              </w:rPr>
            </w:pPr>
          </w:p>
        </w:tc>
        <w:tc>
          <w:tcPr>
            <w:tcW w:w="1134" w:type="dxa"/>
            <w:vMerge/>
          </w:tcPr>
          <w:p w:rsidR="00DF60BC" w:rsidRPr="00DF60BC" w:rsidRDefault="00DF60BC" w:rsidP="00DF60BC">
            <w:pPr>
              <w:spacing w:after="0" w:line="240" w:lineRule="auto"/>
              <w:jc w:val="center"/>
              <w:rPr>
                <w:rFonts w:ascii="Times New Roman" w:hAnsi="Times New Roman"/>
                <w:b/>
                <w:sz w:val="16"/>
                <w:szCs w:val="16"/>
              </w:rPr>
            </w:pPr>
          </w:p>
        </w:tc>
        <w:tc>
          <w:tcPr>
            <w:tcW w:w="992" w:type="dxa"/>
            <w:vMerge/>
          </w:tcPr>
          <w:p w:rsidR="00DF60BC" w:rsidRPr="00DF60BC" w:rsidRDefault="00DF60BC" w:rsidP="00DF60BC">
            <w:pPr>
              <w:spacing w:after="0" w:line="240" w:lineRule="auto"/>
              <w:jc w:val="center"/>
              <w:rPr>
                <w:rFonts w:ascii="Times New Roman" w:hAnsi="Times New Roman"/>
                <w:b/>
                <w:sz w:val="16"/>
                <w:szCs w:val="16"/>
              </w:rPr>
            </w:pPr>
          </w:p>
        </w:tc>
        <w:tc>
          <w:tcPr>
            <w:tcW w:w="1134" w:type="dxa"/>
          </w:tcPr>
          <w:p w:rsidR="00DF60BC" w:rsidRPr="00DF60BC" w:rsidRDefault="00DF60BC" w:rsidP="00DF60BC">
            <w:pPr>
              <w:spacing w:after="0" w:line="240" w:lineRule="auto"/>
              <w:jc w:val="center"/>
              <w:rPr>
                <w:rFonts w:ascii="Times New Roman" w:hAnsi="Times New Roman"/>
                <w:b/>
                <w:sz w:val="16"/>
                <w:szCs w:val="16"/>
              </w:rPr>
            </w:pPr>
            <w:proofErr w:type="spellStart"/>
            <w:r w:rsidRPr="00DF60BC">
              <w:rPr>
                <w:rFonts w:ascii="Times New Roman" w:hAnsi="Times New Roman"/>
                <w:b/>
                <w:sz w:val="16"/>
                <w:szCs w:val="16"/>
              </w:rPr>
              <w:t>Муз</w:t>
            </w:r>
            <w:proofErr w:type="gramStart"/>
            <w:r w:rsidRPr="00DF60BC">
              <w:rPr>
                <w:rFonts w:ascii="Times New Roman" w:hAnsi="Times New Roman"/>
                <w:b/>
                <w:sz w:val="16"/>
                <w:szCs w:val="16"/>
              </w:rPr>
              <w:t>.ш</w:t>
            </w:r>
            <w:proofErr w:type="gramEnd"/>
            <w:r w:rsidRPr="00DF60BC">
              <w:rPr>
                <w:rFonts w:ascii="Times New Roman" w:hAnsi="Times New Roman"/>
                <w:b/>
                <w:sz w:val="16"/>
                <w:szCs w:val="16"/>
              </w:rPr>
              <w:t>к</w:t>
            </w:r>
            <w:proofErr w:type="spellEnd"/>
            <w:r w:rsidRPr="00DF60BC">
              <w:rPr>
                <w:rFonts w:ascii="Times New Roman" w:hAnsi="Times New Roman"/>
                <w:b/>
                <w:sz w:val="16"/>
                <w:szCs w:val="16"/>
              </w:rPr>
              <w:t>.</w:t>
            </w:r>
          </w:p>
        </w:tc>
        <w:tc>
          <w:tcPr>
            <w:tcW w:w="1079" w:type="dxa"/>
          </w:tcPr>
          <w:p w:rsidR="00DF60BC" w:rsidRPr="00DF60BC" w:rsidRDefault="00DF60BC" w:rsidP="00DF60BC">
            <w:pPr>
              <w:spacing w:after="0" w:line="240" w:lineRule="auto"/>
              <w:jc w:val="center"/>
              <w:rPr>
                <w:rFonts w:ascii="Times New Roman" w:hAnsi="Times New Roman"/>
                <w:b/>
                <w:sz w:val="16"/>
                <w:szCs w:val="16"/>
              </w:rPr>
            </w:pPr>
            <w:proofErr w:type="spellStart"/>
            <w:r w:rsidRPr="00DF60BC">
              <w:rPr>
                <w:rFonts w:ascii="Times New Roman" w:hAnsi="Times New Roman"/>
                <w:b/>
                <w:sz w:val="16"/>
                <w:szCs w:val="16"/>
              </w:rPr>
              <w:t>Худ</w:t>
            </w:r>
            <w:proofErr w:type="gramStart"/>
            <w:r w:rsidRPr="00DF60BC">
              <w:rPr>
                <w:rFonts w:ascii="Times New Roman" w:hAnsi="Times New Roman"/>
                <w:b/>
                <w:sz w:val="16"/>
                <w:szCs w:val="16"/>
              </w:rPr>
              <w:t>.ш</w:t>
            </w:r>
            <w:proofErr w:type="gramEnd"/>
            <w:r w:rsidRPr="00DF60BC">
              <w:rPr>
                <w:rFonts w:ascii="Times New Roman" w:hAnsi="Times New Roman"/>
                <w:b/>
                <w:sz w:val="16"/>
                <w:szCs w:val="16"/>
              </w:rPr>
              <w:t>к</w:t>
            </w:r>
            <w:proofErr w:type="spellEnd"/>
            <w:r w:rsidRPr="00DF60BC">
              <w:rPr>
                <w:rFonts w:ascii="Times New Roman" w:hAnsi="Times New Roman"/>
                <w:b/>
                <w:sz w:val="16"/>
                <w:szCs w:val="16"/>
              </w:rPr>
              <w:t>.</w:t>
            </w:r>
          </w:p>
        </w:tc>
        <w:tc>
          <w:tcPr>
            <w:tcW w:w="1134" w:type="dxa"/>
          </w:tcPr>
          <w:p w:rsidR="00DF60BC" w:rsidRPr="00DF60BC" w:rsidRDefault="00DF60BC" w:rsidP="00DF60BC">
            <w:pPr>
              <w:spacing w:after="0" w:line="240" w:lineRule="auto"/>
              <w:jc w:val="center"/>
              <w:rPr>
                <w:rFonts w:ascii="Times New Roman" w:hAnsi="Times New Roman"/>
                <w:b/>
                <w:sz w:val="16"/>
                <w:szCs w:val="16"/>
              </w:rPr>
            </w:pPr>
            <w:r w:rsidRPr="00DF60BC">
              <w:rPr>
                <w:rFonts w:ascii="Times New Roman" w:hAnsi="Times New Roman"/>
                <w:b/>
                <w:sz w:val="16"/>
                <w:szCs w:val="16"/>
              </w:rPr>
              <w:t>ДЮСШ</w:t>
            </w:r>
          </w:p>
        </w:tc>
        <w:tc>
          <w:tcPr>
            <w:tcW w:w="1079" w:type="dxa"/>
          </w:tcPr>
          <w:p w:rsidR="00DF60BC" w:rsidRPr="00DF60BC" w:rsidRDefault="00DF60BC" w:rsidP="00DF60BC">
            <w:pPr>
              <w:spacing w:after="0" w:line="240" w:lineRule="auto"/>
              <w:jc w:val="center"/>
              <w:rPr>
                <w:rFonts w:ascii="Times New Roman" w:hAnsi="Times New Roman"/>
                <w:b/>
                <w:sz w:val="16"/>
                <w:szCs w:val="16"/>
              </w:rPr>
            </w:pPr>
            <w:proofErr w:type="spellStart"/>
            <w:r w:rsidRPr="00DF60BC">
              <w:rPr>
                <w:rFonts w:ascii="Times New Roman" w:hAnsi="Times New Roman"/>
                <w:b/>
                <w:sz w:val="16"/>
                <w:szCs w:val="16"/>
              </w:rPr>
              <w:t>Хореогр.шк</w:t>
            </w:r>
            <w:proofErr w:type="spellEnd"/>
            <w:r w:rsidRPr="00DF60BC">
              <w:rPr>
                <w:rFonts w:ascii="Times New Roman" w:hAnsi="Times New Roman"/>
                <w:b/>
                <w:sz w:val="16"/>
                <w:szCs w:val="16"/>
              </w:rPr>
              <w:t>.</w:t>
            </w:r>
          </w:p>
        </w:tc>
        <w:tc>
          <w:tcPr>
            <w:tcW w:w="1079" w:type="dxa"/>
          </w:tcPr>
          <w:p w:rsidR="00DF60BC" w:rsidRPr="00DF60BC" w:rsidRDefault="00DF60BC" w:rsidP="00DF60BC">
            <w:pPr>
              <w:spacing w:after="0" w:line="240" w:lineRule="auto"/>
              <w:jc w:val="center"/>
              <w:rPr>
                <w:rFonts w:ascii="Times New Roman" w:hAnsi="Times New Roman"/>
                <w:b/>
                <w:sz w:val="16"/>
                <w:szCs w:val="16"/>
              </w:rPr>
            </w:pPr>
            <w:proofErr w:type="spellStart"/>
            <w:r w:rsidRPr="00DF60BC">
              <w:rPr>
                <w:rFonts w:ascii="Times New Roman" w:hAnsi="Times New Roman"/>
                <w:b/>
                <w:sz w:val="16"/>
                <w:szCs w:val="16"/>
              </w:rPr>
              <w:t>ГДКи</w:t>
            </w:r>
            <w:proofErr w:type="spellEnd"/>
            <w:r w:rsidRPr="00DF60BC">
              <w:rPr>
                <w:rFonts w:ascii="Times New Roman" w:hAnsi="Times New Roman"/>
                <w:b/>
                <w:sz w:val="16"/>
                <w:szCs w:val="16"/>
              </w:rPr>
              <w:t xml:space="preserve"> др.</w:t>
            </w:r>
          </w:p>
        </w:tc>
        <w:tc>
          <w:tcPr>
            <w:tcW w:w="1079" w:type="dxa"/>
          </w:tcPr>
          <w:p w:rsidR="00DF60BC" w:rsidRPr="00DF60BC" w:rsidRDefault="00DF60BC" w:rsidP="00DF60BC">
            <w:pPr>
              <w:spacing w:after="0" w:line="240" w:lineRule="auto"/>
              <w:jc w:val="center"/>
              <w:rPr>
                <w:rFonts w:ascii="Times New Roman" w:hAnsi="Times New Roman"/>
                <w:b/>
                <w:sz w:val="16"/>
                <w:szCs w:val="16"/>
              </w:rPr>
            </w:pPr>
            <w:r w:rsidRPr="00DF60BC">
              <w:rPr>
                <w:rFonts w:ascii="Times New Roman" w:hAnsi="Times New Roman"/>
                <w:b/>
                <w:sz w:val="16"/>
                <w:szCs w:val="16"/>
              </w:rPr>
              <w:t>Из них детей с ОВЗ / детей – инвалидов (чел.)</w:t>
            </w:r>
          </w:p>
        </w:tc>
      </w:tr>
      <w:tr w:rsidR="00DF60BC" w:rsidRPr="00DF60BC" w:rsidTr="004653A8">
        <w:tc>
          <w:tcPr>
            <w:tcW w:w="1047" w:type="dxa"/>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1а, 1б</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48</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10/20,8%</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1/2,08%</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5/10,4%</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3/6,2%</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2/4,1%</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1/2,08%</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r>
      <w:tr w:rsidR="00DF60BC" w:rsidRPr="00DF60BC" w:rsidTr="004653A8">
        <w:tc>
          <w:tcPr>
            <w:tcW w:w="1047" w:type="dxa"/>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2А,2Б</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57</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15/26,3%</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13/22,8%</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4/7,0%</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6/10,5%</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6/10,5%</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8/14,0%</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6/10,5%</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r>
      <w:tr w:rsidR="00DF60BC" w:rsidRPr="00DF60BC" w:rsidTr="004653A8">
        <w:tc>
          <w:tcPr>
            <w:tcW w:w="1047" w:type="dxa"/>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3А, 3Б, 3В</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68</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12/17,6%</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20/29,4%</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4/5,8%</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11/16,1%</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11/16,1%</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6/8,8%</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8/11,7%</w:t>
            </w:r>
          </w:p>
        </w:tc>
        <w:tc>
          <w:tcPr>
            <w:tcW w:w="1079" w:type="dxa"/>
          </w:tcPr>
          <w:p w:rsidR="00DF60BC" w:rsidRPr="00DF60BC" w:rsidRDefault="00DF60BC" w:rsidP="00DF60BC">
            <w:pPr>
              <w:spacing w:after="0" w:line="240" w:lineRule="auto"/>
              <w:jc w:val="center"/>
              <w:rPr>
                <w:rFonts w:ascii="Times New Roman" w:hAnsi="Times New Roman"/>
                <w:sz w:val="18"/>
                <w:szCs w:val="18"/>
              </w:rPr>
            </w:pPr>
          </w:p>
        </w:tc>
      </w:tr>
      <w:tr w:rsidR="00DF60BC" w:rsidRPr="00DF60BC" w:rsidTr="004653A8">
        <w:tc>
          <w:tcPr>
            <w:tcW w:w="1047" w:type="dxa"/>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4А, 4Б</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51</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9/17,6%</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8/15,6%</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3/5,8%</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4/7,8%</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4/7,8%</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1/1,9%</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15/29,4%</w:t>
            </w:r>
          </w:p>
        </w:tc>
        <w:tc>
          <w:tcPr>
            <w:tcW w:w="1079" w:type="dxa"/>
          </w:tcPr>
          <w:p w:rsidR="00DF60BC" w:rsidRPr="00DF60BC" w:rsidRDefault="00DF60BC" w:rsidP="00DF60BC">
            <w:pPr>
              <w:spacing w:after="0" w:line="240" w:lineRule="auto"/>
              <w:jc w:val="center"/>
              <w:rPr>
                <w:rFonts w:ascii="Times New Roman" w:hAnsi="Times New Roman"/>
                <w:sz w:val="18"/>
                <w:szCs w:val="18"/>
              </w:rPr>
            </w:pPr>
          </w:p>
        </w:tc>
      </w:tr>
      <w:tr w:rsidR="00DF60BC" w:rsidRPr="00DF60BC" w:rsidTr="004653A8">
        <w:tc>
          <w:tcPr>
            <w:tcW w:w="1047" w:type="dxa"/>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5А, 5Б, 5В</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66</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14/21,2%</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10/15,1%</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2/3,0%</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5/7,5%</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11/16,6%</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1/1,5%</w:t>
            </w:r>
          </w:p>
        </w:tc>
      </w:tr>
      <w:tr w:rsidR="00DF60BC" w:rsidRPr="00DF60BC" w:rsidTr="004653A8">
        <w:tc>
          <w:tcPr>
            <w:tcW w:w="1047" w:type="dxa"/>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6А, 6Б</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49</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13/26,5%</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6/12,2%</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3/6,1%</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6/12,2%</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2/4,0%</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2/4,0%</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14/28,5%</w:t>
            </w:r>
          </w:p>
        </w:tc>
        <w:tc>
          <w:tcPr>
            <w:tcW w:w="1079" w:type="dxa"/>
          </w:tcPr>
          <w:p w:rsidR="00DF60BC" w:rsidRPr="00DF60BC" w:rsidRDefault="00DF60BC" w:rsidP="00DF60BC">
            <w:pPr>
              <w:spacing w:after="0" w:line="240" w:lineRule="auto"/>
              <w:jc w:val="center"/>
              <w:rPr>
                <w:rFonts w:ascii="Times New Roman" w:hAnsi="Times New Roman"/>
                <w:sz w:val="18"/>
                <w:szCs w:val="18"/>
              </w:rPr>
            </w:pPr>
          </w:p>
        </w:tc>
      </w:tr>
      <w:tr w:rsidR="00DF60BC" w:rsidRPr="00DF60BC" w:rsidTr="004653A8">
        <w:tc>
          <w:tcPr>
            <w:tcW w:w="1047" w:type="dxa"/>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 xml:space="preserve">7 </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29</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6/20,6%</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1/20,6%</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5/17,2%</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3/10,3%</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2/6,8%</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4/13,7%</w:t>
            </w:r>
          </w:p>
        </w:tc>
        <w:tc>
          <w:tcPr>
            <w:tcW w:w="1079" w:type="dxa"/>
          </w:tcPr>
          <w:p w:rsidR="00DF60BC" w:rsidRPr="00DF60BC" w:rsidRDefault="00DF60BC" w:rsidP="00DF60BC">
            <w:pPr>
              <w:spacing w:after="0" w:line="240" w:lineRule="auto"/>
              <w:jc w:val="center"/>
              <w:rPr>
                <w:rFonts w:ascii="Times New Roman" w:hAnsi="Times New Roman"/>
                <w:sz w:val="18"/>
                <w:szCs w:val="18"/>
              </w:rPr>
            </w:pPr>
          </w:p>
        </w:tc>
      </w:tr>
      <w:tr w:rsidR="00DF60BC" w:rsidRPr="00DF60BC" w:rsidTr="004653A8">
        <w:tc>
          <w:tcPr>
            <w:tcW w:w="1047" w:type="dxa"/>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8А, 8Б</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47</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17/36,1%</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15/31,9%</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4/8,5%</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3/6,3%</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4/8,5%</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1/2,1%</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6/12,7%</w:t>
            </w:r>
          </w:p>
        </w:tc>
        <w:tc>
          <w:tcPr>
            <w:tcW w:w="1079" w:type="dxa"/>
          </w:tcPr>
          <w:p w:rsidR="00DF60BC" w:rsidRPr="00DF60BC" w:rsidRDefault="00DF60BC" w:rsidP="00DF60BC">
            <w:pPr>
              <w:spacing w:after="0" w:line="240" w:lineRule="auto"/>
              <w:jc w:val="center"/>
              <w:rPr>
                <w:rFonts w:ascii="Times New Roman" w:hAnsi="Times New Roman"/>
                <w:sz w:val="18"/>
                <w:szCs w:val="18"/>
              </w:rPr>
            </w:pPr>
          </w:p>
        </w:tc>
      </w:tr>
      <w:tr w:rsidR="00DF60BC" w:rsidRPr="00DF60BC" w:rsidTr="004653A8">
        <w:tc>
          <w:tcPr>
            <w:tcW w:w="1047" w:type="dxa"/>
            <w:vAlign w:val="center"/>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9А, 9Б</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49</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9/18,3%</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1/2,0%</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2/4,0%</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1/2,0%</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8/16,3%</w:t>
            </w:r>
          </w:p>
        </w:tc>
        <w:tc>
          <w:tcPr>
            <w:tcW w:w="1079" w:type="dxa"/>
          </w:tcPr>
          <w:p w:rsidR="00DF60BC" w:rsidRPr="00DF60BC" w:rsidRDefault="00DF60BC" w:rsidP="00DF60BC">
            <w:pPr>
              <w:spacing w:after="0" w:line="240" w:lineRule="auto"/>
              <w:jc w:val="center"/>
              <w:rPr>
                <w:rFonts w:ascii="Times New Roman" w:hAnsi="Times New Roman"/>
                <w:sz w:val="18"/>
                <w:szCs w:val="18"/>
              </w:rPr>
            </w:pPr>
          </w:p>
        </w:tc>
      </w:tr>
      <w:tr w:rsidR="00DF60BC" w:rsidRPr="00DF60BC" w:rsidTr="004653A8">
        <w:tc>
          <w:tcPr>
            <w:tcW w:w="1047" w:type="dxa"/>
            <w:vAlign w:val="center"/>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10</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28</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6/21,4%</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3/10,7%</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1/3,5%</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2/7,1%</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1/3,5%</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6/21,4%</w:t>
            </w:r>
          </w:p>
        </w:tc>
        <w:tc>
          <w:tcPr>
            <w:tcW w:w="1079" w:type="dxa"/>
          </w:tcPr>
          <w:p w:rsidR="00DF60BC" w:rsidRPr="00DF60BC" w:rsidRDefault="00DF60BC" w:rsidP="00DF60BC">
            <w:pPr>
              <w:spacing w:after="0" w:line="240" w:lineRule="auto"/>
              <w:jc w:val="center"/>
              <w:rPr>
                <w:rFonts w:ascii="Times New Roman" w:hAnsi="Times New Roman"/>
                <w:sz w:val="18"/>
                <w:szCs w:val="18"/>
              </w:rPr>
            </w:pPr>
          </w:p>
        </w:tc>
      </w:tr>
      <w:tr w:rsidR="00DF60BC" w:rsidRPr="00DF60BC" w:rsidTr="004653A8">
        <w:tc>
          <w:tcPr>
            <w:tcW w:w="1047" w:type="dxa"/>
            <w:vAlign w:val="center"/>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11А, 11Б</w:t>
            </w:r>
          </w:p>
        </w:tc>
        <w:tc>
          <w:tcPr>
            <w:tcW w:w="851"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43</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1 /2,3%</w:t>
            </w:r>
          </w:p>
        </w:tc>
        <w:tc>
          <w:tcPr>
            <w:tcW w:w="992"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2/4,6%</w:t>
            </w:r>
          </w:p>
        </w:tc>
        <w:tc>
          <w:tcPr>
            <w:tcW w:w="1134"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3/6,9%</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079" w:type="dxa"/>
          </w:tcPr>
          <w:p w:rsidR="00DF60BC" w:rsidRPr="00DF60BC" w:rsidRDefault="00DF60BC" w:rsidP="00DF60BC">
            <w:pPr>
              <w:spacing w:after="0" w:line="240" w:lineRule="auto"/>
              <w:jc w:val="center"/>
              <w:rPr>
                <w:rFonts w:ascii="Times New Roman" w:hAnsi="Times New Roman"/>
                <w:sz w:val="18"/>
                <w:szCs w:val="18"/>
              </w:rPr>
            </w:pPr>
            <w:r w:rsidRPr="00DF60BC">
              <w:rPr>
                <w:rFonts w:ascii="Times New Roman" w:hAnsi="Times New Roman"/>
                <w:sz w:val="18"/>
                <w:szCs w:val="18"/>
              </w:rPr>
              <w:t>-</w:t>
            </w:r>
          </w:p>
        </w:tc>
        <w:tc>
          <w:tcPr>
            <w:tcW w:w="1079" w:type="dxa"/>
          </w:tcPr>
          <w:p w:rsidR="00DF60BC" w:rsidRPr="00DF60BC" w:rsidRDefault="00DF60BC" w:rsidP="00DF60BC">
            <w:pPr>
              <w:spacing w:after="0" w:line="240" w:lineRule="auto"/>
              <w:jc w:val="center"/>
              <w:rPr>
                <w:rFonts w:ascii="Times New Roman" w:hAnsi="Times New Roman"/>
                <w:sz w:val="18"/>
                <w:szCs w:val="18"/>
              </w:rPr>
            </w:pPr>
          </w:p>
        </w:tc>
      </w:tr>
      <w:tr w:rsidR="00DF60BC" w:rsidRPr="00DF60BC" w:rsidTr="004653A8">
        <w:tc>
          <w:tcPr>
            <w:tcW w:w="1047" w:type="dxa"/>
            <w:vAlign w:val="center"/>
          </w:tcPr>
          <w:p w:rsidR="00DF60BC" w:rsidRPr="00DF60BC" w:rsidRDefault="00DF60BC" w:rsidP="00DF60BC">
            <w:pPr>
              <w:spacing w:after="0" w:line="240" w:lineRule="auto"/>
              <w:rPr>
                <w:rFonts w:ascii="Times New Roman" w:hAnsi="Times New Roman"/>
                <w:b/>
                <w:sz w:val="18"/>
                <w:szCs w:val="18"/>
              </w:rPr>
            </w:pPr>
            <w:r w:rsidRPr="00DF60BC">
              <w:rPr>
                <w:rFonts w:ascii="Times New Roman" w:hAnsi="Times New Roman"/>
                <w:b/>
                <w:sz w:val="18"/>
                <w:szCs w:val="18"/>
              </w:rPr>
              <w:t xml:space="preserve">Итого </w:t>
            </w:r>
          </w:p>
        </w:tc>
        <w:tc>
          <w:tcPr>
            <w:tcW w:w="851" w:type="dxa"/>
          </w:tcPr>
          <w:p w:rsidR="00DF60BC" w:rsidRPr="00DF60BC" w:rsidRDefault="00DF60BC" w:rsidP="00DF60BC">
            <w:pPr>
              <w:spacing w:after="0" w:line="240" w:lineRule="auto"/>
              <w:jc w:val="center"/>
              <w:rPr>
                <w:rFonts w:ascii="Times New Roman" w:hAnsi="Times New Roman"/>
                <w:b/>
                <w:sz w:val="18"/>
                <w:szCs w:val="18"/>
              </w:rPr>
            </w:pPr>
            <w:r w:rsidRPr="00DF60BC">
              <w:rPr>
                <w:rFonts w:ascii="Times New Roman" w:hAnsi="Times New Roman"/>
                <w:b/>
                <w:sz w:val="18"/>
                <w:szCs w:val="18"/>
              </w:rPr>
              <w:t>537</w:t>
            </w:r>
          </w:p>
        </w:tc>
        <w:tc>
          <w:tcPr>
            <w:tcW w:w="1134" w:type="dxa"/>
          </w:tcPr>
          <w:p w:rsidR="00DF60BC" w:rsidRPr="00DF60BC" w:rsidRDefault="00DF60BC" w:rsidP="00DF60BC">
            <w:pPr>
              <w:spacing w:after="0" w:line="240" w:lineRule="auto"/>
              <w:jc w:val="center"/>
              <w:rPr>
                <w:rFonts w:ascii="Times New Roman" w:hAnsi="Times New Roman"/>
                <w:b/>
                <w:sz w:val="18"/>
                <w:szCs w:val="18"/>
              </w:rPr>
            </w:pPr>
            <w:r w:rsidRPr="00DF60BC">
              <w:rPr>
                <w:rFonts w:ascii="Times New Roman" w:hAnsi="Times New Roman"/>
                <w:b/>
                <w:sz w:val="18"/>
                <w:szCs w:val="18"/>
              </w:rPr>
              <w:t>102/18,9%</w:t>
            </w:r>
          </w:p>
        </w:tc>
        <w:tc>
          <w:tcPr>
            <w:tcW w:w="992" w:type="dxa"/>
          </w:tcPr>
          <w:p w:rsidR="00DF60BC" w:rsidRPr="00DF60BC" w:rsidRDefault="00DF60BC" w:rsidP="00DF60BC">
            <w:pPr>
              <w:spacing w:after="0" w:line="240" w:lineRule="auto"/>
              <w:jc w:val="center"/>
              <w:rPr>
                <w:rFonts w:ascii="Times New Roman" w:hAnsi="Times New Roman"/>
                <w:b/>
                <w:sz w:val="18"/>
                <w:szCs w:val="18"/>
              </w:rPr>
            </w:pPr>
            <w:r w:rsidRPr="00DF60BC">
              <w:rPr>
                <w:rFonts w:ascii="Times New Roman" w:hAnsi="Times New Roman"/>
                <w:b/>
                <w:sz w:val="18"/>
                <w:szCs w:val="18"/>
              </w:rPr>
              <w:t>76/14,1%</w:t>
            </w:r>
          </w:p>
        </w:tc>
        <w:tc>
          <w:tcPr>
            <w:tcW w:w="1134" w:type="dxa"/>
          </w:tcPr>
          <w:p w:rsidR="00DF60BC" w:rsidRPr="00DF60BC" w:rsidRDefault="00DF60BC" w:rsidP="00DF60BC">
            <w:pPr>
              <w:spacing w:after="0" w:line="240" w:lineRule="auto"/>
              <w:jc w:val="center"/>
              <w:rPr>
                <w:rFonts w:ascii="Times New Roman" w:hAnsi="Times New Roman"/>
                <w:b/>
                <w:sz w:val="18"/>
                <w:szCs w:val="18"/>
              </w:rPr>
            </w:pPr>
            <w:r w:rsidRPr="00DF60BC">
              <w:rPr>
                <w:rFonts w:ascii="Times New Roman" w:hAnsi="Times New Roman"/>
                <w:b/>
                <w:sz w:val="18"/>
                <w:szCs w:val="18"/>
              </w:rPr>
              <w:t>26/4,8%</w:t>
            </w:r>
          </w:p>
        </w:tc>
        <w:tc>
          <w:tcPr>
            <w:tcW w:w="1079" w:type="dxa"/>
          </w:tcPr>
          <w:p w:rsidR="00DF60BC" w:rsidRPr="00DF60BC" w:rsidRDefault="00DF60BC" w:rsidP="00DF60BC">
            <w:pPr>
              <w:spacing w:after="0" w:line="240" w:lineRule="auto"/>
              <w:jc w:val="center"/>
              <w:rPr>
                <w:rFonts w:ascii="Times New Roman" w:hAnsi="Times New Roman"/>
                <w:b/>
                <w:sz w:val="18"/>
                <w:szCs w:val="18"/>
              </w:rPr>
            </w:pPr>
            <w:r w:rsidRPr="00DF60BC">
              <w:rPr>
                <w:rFonts w:ascii="Times New Roman" w:hAnsi="Times New Roman"/>
                <w:b/>
                <w:sz w:val="18"/>
                <w:szCs w:val="18"/>
              </w:rPr>
              <w:t>48/8,9%</w:t>
            </w:r>
          </w:p>
        </w:tc>
        <w:tc>
          <w:tcPr>
            <w:tcW w:w="1134" w:type="dxa"/>
          </w:tcPr>
          <w:p w:rsidR="00DF60BC" w:rsidRPr="00DF60BC" w:rsidRDefault="00DF60BC" w:rsidP="00DF60BC">
            <w:pPr>
              <w:spacing w:after="0" w:line="240" w:lineRule="auto"/>
              <w:jc w:val="center"/>
              <w:rPr>
                <w:rFonts w:ascii="Times New Roman" w:hAnsi="Times New Roman"/>
                <w:b/>
                <w:sz w:val="18"/>
                <w:szCs w:val="18"/>
              </w:rPr>
            </w:pPr>
            <w:r w:rsidRPr="00DF60BC">
              <w:rPr>
                <w:rFonts w:ascii="Times New Roman" w:hAnsi="Times New Roman"/>
                <w:b/>
                <w:sz w:val="18"/>
                <w:szCs w:val="18"/>
              </w:rPr>
              <w:t>38/7,0%</w:t>
            </w:r>
          </w:p>
        </w:tc>
        <w:tc>
          <w:tcPr>
            <w:tcW w:w="1079" w:type="dxa"/>
          </w:tcPr>
          <w:p w:rsidR="00DF60BC" w:rsidRPr="00DF60BC" w:rsidRDefault="00DF60BC" w:rsidP="00DF60BC">
            <w:pPr>
              <w:spacing w:after="0" w:line="240" w:lineRule="auto"/>
              <w:jc w:val="center"/>
              <w:rPr>
                <w:rFonts w:ascii="Times New Roman" w:hAnsi="Times New Roman"/>
                <w:b/>
                <w:sz w:val="18"/>
                <w:szCs w:val="18"/>
              </w:rPr>
            </w:pPr>
            <w:r w:rsidRPr="00DF60BC">
              <w:rPr>
                <w:rFonts w:ascii="Times New Roman" w:hAnsi="Times New Roman"/>
                <w:b/>
                <w:sz w:val="18"/>
                <w:szCs w:val="18"/>
              </w:rPr>
              <w:t>21/3,9%</w:t>
            </w:r>
          </w:p>
        </w:tc>
        <w:tc>
          <w:tcPr>
            <w:tcW w:w="1079" w:type="dxa"/>
          </w:tcPr>
          <w:p w:rsidR="00DF60BC" w:rsidRPr="00DF60BC" w:rsidRDefault="00DF60BC" w:rsidP="00DF60BC">
            <w:pPr>
              <w:spacing w:after="0" w:line="240" w:lineRule="auto"/>
              <w:jc w:val="center"/>
              <w:rPr>
                <w:rFonts w:ascii="Times New Roman" w:hAnsi="Times New Roman"/>
                <w:b/>
                <w:sz w:val="18"/>
                <w:szCs w:val="18"/>
              </w:rPr>
            </w:pPr>
            <w:r w:rsidRPr="00DF60BC">
              <w:rPr>
                <w:rFonts w:ascii="Times New Roman" w:hAnsi="Times New Roman"/>
                <w:b/>
                <w:sz w:val="18"/>
                <w:szCs w:val="18"/>
              </w:rPr>
              <w:t>79/14,1%</w:t>
            </w:r>
          </w:p>
        </w:tc>
        <w:tc>
          <w:tcPr>
            <w:tcW w:w="1079" w:type="dxa"/>
          </w:tcPr>
          <w:p w:rsidR="00DF60BC" w:rsidRPr="00DF60BC" w:rsidRDefault="00DF60BC" w:rsidP="00DF60BC">
            <w:pPr>
              <w:spacing w:after="0" w:line="240" w:lineRule="auto"/>
              <w:jc w:val="center"/>
              <w:rPr>
                <w:rFonts w:ascii="Times New Roman" w:hAnsi="Times New Roman"/>
                <w:b/>
                <w:sz w:val="18"/>
                <w:szCs w:val="18"/>
              </w:rPr>
            </w:pPr>
            <w:r w:rsidRPr="00DF60BC">
              <w:rPr>
                <w:rFonts w:ascii="Times New Roman" w:hAnsi="Times New Roman"/>
                <w:b/>
                <w:sz w:val="18"/>
                <w:szCs w:val="18"/>
              </w:rPr>
              <w:t>1/1,5%</w:t>
            </w:r>
          </w:p>
        </w:tc>
      </w:tr>
    </w:tbl>
    <w:p w:rsidR="00711B40" w:rsidRDefault="00711B40" w:rsidP="00507015">
      <w:pPr>
        <w:spacing w:after="0" w:line="240" w:lineRule="auto"/>
        <w:contextualSpacing/>
        <w:jc w:val="both"/>
        <w:rPr>
          <w:rFonts w:ascii="Times New Roman" w:hAnsi="Times New Roman" w:cs="Times New Roman"/>
          <w:u w:val="single"/>
        </w:rPr>
      </w:pPr>
    </w:p>
    <w:p w:rsidR="00507015" w:rsidRPr="00507015" w:rsidRDefault="00507015" w:rsidP="00507015">
      <w:pPr>
        <w:spacing w:after="0" w:line="240" w:lineRule="auto"/>
        <w:contextualSpacing/>
        <w:jc w:val="both"/>
        <w:rPr>
          <w:rFonts w:ascii="Times New Roman" w:hAnsi="Times New Roman" w:cs="Times New Roman"/>
          <w:u w:val="single"/>
        </w:rPr>
      </w:pPr>
      <w:r w:rsidRPr="00507015">
        <w:rPr>
          <w:rFonts w:ascii="Times New Roman" w:hAnsi="Times New Roman" w:cs="Times New Roman"/>
          <w:u w:val="single"/>
        </w:rPr>
        <w:t>Выводы по разделу «Образовательная деятельность»</w:t>
      </w:r>
    </w:p>
    <w:p w:rsidR="00507015" w:rsidRPr="00507015" w:rsidRDefault="00507015" w:rsidP="00507015">
      <w:pPr>
        <w:spacing w:after="0" w:line="240" w:lineRule="auto"/>
        <w:ind w:firstLine="708"/>
        <w:contextualSpacing/>
        <w:jc w:val="both"/>
        <w:rPr>
          <w:rFonts w:ascii="Times New Roman" w:hAnsi="Times New Roman" w:cs="Times New Roman"/>
          <w:szCs w:val="24"/>
        </w:rPr>
      </w:pPr>
      <w:r w:rsidRPr="00FD5A73">
        <w:rPr>
          <w:rFonts w:ascii="Times New Roman" w:hAnsi="Times New Roman" w:cs="Times New Roman"/>
        </w:rPr>
        <w:t>В школе созданы оптимальные организационные условия, обеспечивающие реализацию учебного плана, образовательных программ; созданы максимально благоприятные условия для развития способностей, учета возрастных, индивидуальных особенностей и потребностей обучающихся, в том числе с ОВЗ. Расписание уроков и внеурочной занятости составляется в соответствии с гигиеническими требованиями СанПиН 2.4.2.2821-10. Учебный план школы отвечает всем санитарным нормам и правилам, согласован с педагогическим советом и утверждён приказом директора. Учебный план соответствует требованиям нормативно-правовых актов, обеспечивает реализацию индивидуальных потребностей обучающихся, обеспечивает выполнение государственного образовательного стандарта, учитывает социальный заказ обучающихся, их родителей (законных представителей) н</w:t>
      </w:r>
      <w:r>
        <w:rPr>
          <w:rFonts w:ascii="Times New Roman" w:hAnsi="Times New Roman" w:cs="Times New Roman"/>
        </w:rPr>
        <w:t>а обр</w:t>
      </w:r>
      <w:r w:rsidR="00407678">
        <w:rPr>
          <w:rFonts w:ascii="Times New Roman" w:hAnsi="Times New Roman" w:cs="Times New Roman"/>
        </w:rPr>
        <w:t>азовательные услуги. МБОУ СШ №3.</w:t>
      </w:r>
    </w:p>
    <w:p w:rsidR="00507015" w:rsidRDefault="00507015" w:rsidP="00741DB9">
      <w:pPr>
        <w:spacing w:after="0" w:line="240" w:lineRule="auto"/>
        <w:contextualSpacing/>
        <w:jc w:val="center"/>
        <w:rPr>
          <w:rFonts w:ascii="Times New Roman" w:eastAsia="Times New Roman" w:hAnsi="Times New Roman" w:cs="Times New Roman"/>
          <w:szCs w:val="24"/>
          <w:lang w:eastAsia="ru-RU"/>
        </w:rPr>
      </w:pPr>
    </w:p>
    <w:p w:rsidR="00931F13" w:rsidRDefault="00931F13" w:rsidP="00741DB9">
      <w:pPr>
        <w:spacing w:after="0" w:line="240" w:lineRule="auto"/>
        <w:contextualSpacing/>
        <w:jc w:val="center"/>
        <w:rPr>
          <w:rFonts w:ascii="Times New Roman" w:eastAsia="Times New Roman" w:hAnsi="Times New Roman" w:cs="Times New Roman"/>
          <w:szCs w:val="24"/>
          <w:lang w:eastAsia="ru-RU"/>
        </w:rPr>
      </w:pPr>
      <w:r w:rsidRPr="00931F13">
        <w:rPr>
          <w:rFonts w:ascii="Times New Roman" w:eastAsia="Times New Roman" w:hAnsi="Times New Roman" w:cs="Times New Roman"/>
          <w:szCs w:val="24"/>
          <w:lang w:eastAsia="ru-RU"/>
        </w:rPr>
        <w:t>СОДЕРЖАНИЕ И КАЧЕСТВО ПОДГОТОВКИ УЧАЩИХСЯ</w:t>
      </w:r>
    </w:p>
    <w:p w:rsidR="00931F13" w:rsidRPr="00931F13" w:rsidRDefault="00931F13" w:rsidP="00741DB9">
      <w:pPr>
        <w:spacing w:after="0" w:line="240" w:lineRule="auto"/>
        <w:contextualSpacing/>
        <w:jc w:val="center"/>
        <w:rPr>
          <w:rFonts w:ascii="Times New Roman" w:eastAsia="Times New Roman" w:hAnsi="Times New Roman" w:cs="Times New Roman"/>
          <w:szCs w:val="24"/>
          <w:lang w:eastAsia="ru-RU"/>
        </w:rPr>
      </w:pPr>
    </w:p>
    <w:p w:rsidR="003A55CF" w:rsidRPr="003A55CF" w:rsidRDefault="003A55CF" w:rsidP="00B25141">
      <w:pPr>
        <w:autoSpaceDE w:val="0"/>
        <w:autoSpaceDN w:val="0"/>
        <w:adjustRightInd w:val="0"/>
        <w:spacing w:after="0" w:line="240" w:lineRule="auto"/>
        <w:ind w:firstLine="708"/>
        <w:contextualSpacing/>
        <w:jc w:val="both"/>
        <w:rPr>
          <w:rFonts w:ascii="Times New Roman" w:eastAsiaTheme="minorHAnsi" w:hAnsi="Times New Roman" w:cs="Times New Roman"/>
          <w:color w:val="000000"/>
          <w:szCs w:val="24"/>
        </w:rPr>
      </w:pPr>
      <w:r w:rsidRPr="003A55CF">
        <w:rPr>
          <w:rFonts w:ascii="Times New Roman" w:eastAsiaTheme="minorHAnsi" w:hAnsi="Times New Roman" w:cs="Times New Roman"/>
          <w:color w:val="000000"/>
          <w:szCs w:val="24"/>
        </w:rPr>
        <w:t xml:space="preserve">Учебная работа была направлена на обеспечение уровня образования учащихся, соответствующего современным требованиям содержания образования, на повышение качества знаний учащихся. Критериями успешности были конечные результаты образовательной деятельности, которые выразились:  в уровне </w:t>
      </w:r>
      <w:proofErr w:type="spellStart"/>
      <w:r w:rsidRPr="003A55CF">
        <w:rPr>
          <w:rFonts w:ascii="Times New Roman" w:eastAsiaTheme="minorHAnsi" w:hAnsi="Times New Roman" w:cs="Times New Roman"/>
          <w:color w:val="000000"/>
          <w:szCs w:val="24"/>
        </w:rPr>
        <w:t>обученности</w:t>
      </w:r>
      <w:proofErr w:type="spellEnd"/>
      <w:r w:rsidRPr="003A55CF">
        <w:rPr>
          <w:rFonts w:ascii="Times New Roman" w:eastAsiaTheme="minorHAnsi" w:hAnsi="Times New Roman" w:cs="Times New Roman"/>
          <w:color w:val="000000"/>
          <w:szCs w:val="24"/>
        </w:rPr>
        <w:t xml:space="preserve"> учащихся;  в результатах промежуточной аттестации и ит</w:t>
      </w:r>
      <w:r w:rsidR="00B97AC1" w:rsidRPr="00B97AC1">
        <w:rPr>
          <w:rFonts w:ascii="Times New Roman" w:eastAsiaTheme="minorHAnsi" w:hAnsi="Times New Roman" w:cs="Times New Roman"/>
          <w:color w:val="000000"/>
          <w:szCs w:val="24"/>
        </w:rPr>
        <w:t xml:space="preserve">оговой аттестации учащихся 4, 9, 11 </w:t>
      </w:r>
      <w:r w:rsidRPr="003A55CF">
        <w:rPr>
          <w:rFonts w:ascii="Times New Roman" w:eastAsiaTheme="minorHAnsi" w:hAnsi="Times New Roman" w:cs="Times New Roman"/>
          <w:color w:val="000000"/>
          <w:szCs w:val="24"/>
        </w:rPr>
        <w:t xml:space="preserve">классов;  в результатах образовательных конкурсов, предметных олимпиад и НПК всех уровней. </w:t>
      </w:r>
    </w:p>
    <w:p w:rsidR="003A55CF" w:rsidRPr="00057E55" w:rsidRDefault="003A55CF" w:rsidP="00741DB9">
      <w:pPr>
        <w:spacing w:after="0" w:line="240" w:lineRule="auto"/>
        <w:ind w:firstLine="708"/>
        <w:contextualSpacing/>
        <w:jc w:val="both"/>
        <w:rPr>
          <w:rFonts w:ascii="Times New Roman" w:eastAsia="Times New Roman" w:hAnsi="Times New Roman" w:cs="Times New Roman"/>
          <w:b/>
          <w:szCs w:val="24"/>
          <w:lang w:eastAsia="ru-RU"/>
        </w:rPr>
      </w:pPr>
      <w:r w:rsidRPr="00B97AC1">
        <w:rPr>
          <w:rFonts w:ascii="Times New Roman" w:eastAsiaTheme="minorHAnsi" w:hAnsi="Times New Roman" w:cs="Times New Roman"/>
          <w:color w:val="000000"/>
          <w:szCs w:val="24"/>
        </w:rPr>
        <w:t xml:space="preserve">На </w:t>
      </w:r>
      <w:r w:rsidR="00B25141">
        <w:rPr>
          <w:rFonts w:ascii="Times New Roman" w:eastAsiaTheme="minorHAnsi" w:hAnsi="Times New Roman" w:cs="Times New Roman"/>
          <w:color w:val="000000"/>
          <w:szCs w:val="24"/>
        </w:rPr>
        <w:t>31.12.2019</w:t>
      </w:r>
      <w:r w:rsidRPr="00B97AC1">
        <w:rPr>
          <w:rFonts w:ascii="Times New Roman" w:eastAsiaTheme="minorHAnsi" w:hAnsi="Times New Roman" w:cs="Times New Roman"/>
          <w:color w:val="000000"/>
          <w:szCs w:val="24"/>
        </w:rPr>
        <w:t xml:space="preserve"> в школе обучалось </w:t>
      </w:r>
      <w:r w:rsidR="00B25141">
        <w:rPr>
          <w:rFonts w:ascii="Times New Roman" w:eastAsiaTheme="minorHAnsi" w:hAnsi="Times New Roman" w:cs="Times New Roman"/>
          <w:color w:val="000000"/>
          <w:szCs w:val="24"/>
        </w:rPr>
        <w:t>537</w:t>
      </w:r>
      <w:r w:rsidRPr="00B97AC1">
        <w:rPr>
          <w:rFonts w:ascii="Times New Roman" w:eastAsiaTheme="minorHAnsi" w:hAnsi="Times New Roman" w:cs="Times New Roman"/>
          <w:color w:val="000000"/>
          <w:szCs w:val="24"/>
        </w:rPr>
        <w:t xml:space="preserve"> учащихся. </w:t>
      </w:r>
      <w:r w:rsidR="00B97AC1">
        <w:rPr>
          <w:rFonts w:ascii="Times New Roman" w:eastAsiaTheme="minorHAnsi" w:hAnsi="Times New Roman" w:cs="Times New Roman"/>
          <w:color w:val="000000"/>
          <w:szCs w:val="24"/>
        </w:rPr>
        <w:t>А</w:t>
      </w:r>
      <w:r w:rsidRPr="00B97AC1">
        <w:rPr>
          <w:rFonts w:ascii="Times New Roman" w:eastAsiaTheme="minorHAnsi" w:hAnsi="Times New Roman" w:cs="Times New Roman"/>
          <w:color w:val="000000"/>
          <w:szCs w:val="24"/>
        </w:rPr>
        <w:t>нализ численности учащихся за последние 5 лет показывает сохранность количества классов-комплектов и количества обучающихся</w:t>
      </w:r>
      <w:r w:rsidR="00B97AC1">
        <w:rPr>
          <w:rFonts w:ascii="Times New Roman" w:eastAsiaTheme="minorHAnsi" w:hAnsi="Times New Roman" w:cs="Times New Roman"/>
          <w:color w:val="000000"/>
          <w:szCs w:val="24"/>
        </w:rPr>
        <w:t>.</w:t>
      </w:r>
    </w:p>
    <w:p w:rsidR="00057E55" w:rsidRDefault="00057E55" w:rsidP="00741DB9">
      <w:pPr>
        <w:spacing w:after="0" w:line="240" w:lineRule="auto"/>
        <w:ind w:firstLine="708"/>
        <w:contextualSpacing/>
        <w:jc w:val="both"/>
        <w:rPr>
          <w:rFonts w:ascii="Times New Roman" w:hAnsi="Times New Roman" w:cs="Times New Roman"/>
          <w:szCs w:val="24"/>
        </w:rPr>
      </w:pPr>
      <w:r w:rsidRPr="00057E55">
        <w:rPr>
          <w:rFonts w:ascii="Times New Roman" w:hAnsi="Times New Roman" w:cs="Times New Roman"/>
          <w:szCs w:val="24"/>
        </w:rPr>
        <w:t xml:space="preserve">Успеваемость по школе составляет </w:t>
      </w:r>
      <w:r w:rsidR="00983B65">
        <w:rPr>
          <w:rFonts w:ascii="Times New Roman" w:hAnsi="Times New Roman" w:cs="Times New Roman"/>
          <w:szCs w:val="24"/>
        </w:rPr>
        <w:t>98,4%</w:t>
      </w:r>
      <w:r w:rsidR="00C06A2D">
        <w:rPr>
          <w:rFonts w:ascii="Times New Roman" w:hAnsi="Times New Roman" w:cs="Times New Roman"/>
          <w:szCs w:val="24"/>
        </w:rPr>
        <w:t xml:space="preserve"> </w:t>
      </w:r>
      <w:r w:rsidRPr="00057E55">
        <w:rPr>
          <w:rFonts w:ascii="Times New Roman" w:hAnsi="Times New Roman" w:cs="Times New Roman"/>
          <w:szCs w:val="24"/>
        </w:rPr>
        <w:t xml:space="preserve">, по сравнению с предыдущим годом наблюдается </w:t>
      </w:r>
      <w:r>
        <w:rPr>
          <w:rFonts w:ascii="Times New Roman" w:hAnsi="Times New Roman" w:cs="Times New Roman"/>
          <w:szCs w:val="24"/>
        </w:rPr>
        <w:t>отрицательная</w:t>
      </w:r>
      <w:r w:rsidRPr="00057E55">
        <w:rPr>
          <w:rFonts w:ascii="Times New Roman" w:hAnsi="Times New Roman" w:cs="Times New Roman"/>
          <w:szCs w:val="24"/>
        </w:rPr>
        <w:t xml:space="preserve"> динамика</w:t>
      </w:r>
      <w:r>
        <w:rPr>
          <w:rFonts w:ascii="Times New Roman" w:hAnsi="Times New Roman" w:cs="Times New Roman"/>
          <w:szCs w:val="24"/>
        </w:rPr>
        <w:t xml:space="preserve"> (по результатам промежуточной аттестации на повторный год обучения осталось 8 учащихся НОО)</w:t>
      </w:r>
      <w:r w:rsidRPr="00057E55">
        <w:rPr>
          <w:rFonts w:ascii="Times New Roman" w:hAnsi="Times New Roman" w:cs="Times New Roman"/>
          <w:szCs w:val="24"/>
        </w:rPr>
        <w:t>.</w:t>
      </w:r>
    </w:p>
    <w:p w:rsidR="00057E55" w:rsidRPr="00057E55" w:rsidRDefault="00057E55" w:rsidP="00741DB9">
      <w:pPr>
        <w:spacing w:after="0" w:line="240" w:lineRule="auto"/>
        <w:contextualSpacing/>
        <w:jc w:val="both"/>
        <w:rPr>
          <w:rFonts w:ascii="Times New Roman" w:hAnsi="Times New Roman" w:cs="Times New Roman"/>
          <w:szCs w:val="24"/>
        </w:rPr>
      </w:pPr>
      <w:r w:rsidRPr="00057E55">
        <w:rPr>
          <w:rFonts w:ascii="Times New Roman" w:hAnsi="Times New Roman" w:cs="Times New Roman"/>
          <w:szCs w:val="24"/>
        </w:rPr>
        <w:t>Качество обучения составило по школе 43%.</w:t>
      </w:r>
    </w:p>
    <w:p w:rsidR="00057E55" w:rsidRPr="00057E55" w:rsidRDefault="00057E55" w:rsidP="00741DB9">
      <w:pPr>
        <w:spacing w:after="0" w:line="240" w:lineRule="auto"/>
        <w:ind w:firstLine="709"/>
        <w:contextualSpacing/>
        <w:jc w:val="both"/>
        <w:rPr>
          <w:rFonts w:ascii="Times New Roman" w:eastAsia="Times New Roman" w:hAnsi="Times New Roman" w:cs="Times New Roman"/>
          <w:b/>
          <w:i/>
          <w:szCs w:val="24"/>
          <w:lang w:eastAsia="ru-RU"/>
        </w:rPr>
      </w:pPr>
      <w:r w:rsidRPr="00057E55">
        <w:rPr>
          <w:rFonts w:ascii="Times New Roman" w:eastAsia="Times New Roman" w:hAnsi="Times New Roman" w:cs="Times New Roman"/>
          <w:b/>
          <w:i/>
          <w:szCs w:val="24"/>
          <w:lang w:eastAsia="ru-RU"/>
        </w:rPr>
        <w:t>По уровням  обучения  показатели успешности обучения и качества следующие:</w:t>
      </w:r>
    </w:p>
    <w:p w:rsidR="00057E55" w:rsidRPr="00057E55" w:rsidRDefault="00057E55" w:rsidP="00B25141">
      <w:pPr>
        <w:spacing w:after="0" w:line="240" w:lineRule="auto"/>
        <w:contextualSpacing/>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начальная школа –  </w:t>
      </w:r>
      <w:r w:rsidR="00AB3A09">
        <w:rPr>
          <w:rFonts w:ascii="Times New Roman" w:eastAsia="Times New Roman" w:hAnsi="Times New Roman" w:cs="Times New Roman"/>
          <w:szCs w:val="24"/>
          <w:lang w:eastAsia="ru-RU"/>
        </w:rPr>
        <w:t xml:space="preserve">99,2  </w:t>
      </w:r>
      <w:r>
        <w:rPr>
          <w:rFonts w:ascii="Times New Roman" w:eastAsia="Times New Roman" w:hAnsi="Times New Roman" w:cs="Times New Roman"/>
          <w:szCs w:val="24"/>
          <w:lang w:eastAsia="ru-RU"/>
        </w:rPr>
        <w:t>%;</w:t>
      </w:r>
      <w:r w:rsidR="00AB3A09">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/47</w:t>
      </w:r>
      <w:r w:rsidRPr="00057E55">
        <w:rPr>
          <w:rFonts w:ascii="Times New Roman" w:eastAsia="Times New Roman" w:hAnsi="Times New Roman" w:cs="Times New Roman"/>
          <w:szCs w:val="24"/>
          <w:lang w:eastAsia="ru-RU"/>
        </w:rPr>
        <w:t>%</w:t>
      </w:r>
      <w:r w:rsidR="00B25141">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основная школа – 100</w:t>
      </w:r>
      <w:r w:rsidRPr="00057E55">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 xml:space="preserve">  /37</w:t>
      </w:r>
      <w:r w:rsidRPr="00057E55">
        <w:rPr>
          <w:rFonts w:ascii="Times New Roman" w:eastAsia="Times New Roman" w:hAnsi="Times New Roman" w:cs="Times New Roman"/>
          <w:szCs w:val="24"/>
          <w:lang w:eastAsia="ru-RU"/>
        </w:rPr>
        <w:t>%  старшая школа – 100%;  / 4</w:t>
      </w:r>
      <w:r>
        <w:rPr>
          <w:rFonts w:ascii="Times New Roman" w:eastAsia="Times New Roman" w:hAnsi="Times New Roman" w:cs="Times New Roman"/>
          <w:szCs w:val="24"/>
          <w:lang w:eastAsia="ru-RU"/>
        </w:rPr>
        <w:t>9</w:t>
      </w:r>
      <w:r w:rsidRPr="00057E55">
        <w:rPr>
          <w:rFonts w:ascii="Times New Roman" w:eastAsia="Times New Roman" w:hAnsi="Times New Roman" w:cs="Times New Roman"/>
          <w:szCs w:val="24"/>
          <w:lang w:eastAsia="ru-RU"/>
        </w:rPr>
        <w:t xml:space="preserve"> % </w:t>
      </w:r>
    </w:p>
    <w:p w:rsidR="00057E55" w:rsidRPr="00057E55" w:rsidRDefault="00057E55" w:rsidP="00741DB9">
      <w:pPr>
        <w:spacing w:after="0" w:line="240" w:lineRule="auto"/>
        <w:contextualSpacing/>
        <w:jc w:val="both"/>
        <w:rPr>
          <w:rFonts w:ascii="Times New Roman" w:eastAsia="Times New Roman" w:hAnsi="Times New Roman" w:cs="Times New Roman"/>
          <w:b/>
          <w:i/>
          <w:szCs w:val="24"/>
          <w:lang w:eastAsia="ru-RU"/>
        </w:rPr>
      </w:pPr>
      <w:proofErr w:type="gramStart"/>
      <w:r w:rsidRPr="00057E55">
        <w:rPr>
          <w:rFonts w:ascii="Times New Roman" w:eastAsia="Times New Roman" w:hAnsi="Times New Roman" w:cs="Times New Roman"/>
          <w:b/>
          <w:i/>
          <w:szCs w:val="24"/>
          <w:lang w:eastAsia="ru-RU"/>
        </w:rPr>
        <w:t xml:space="preserve">Динамика качества за последние </w:t>
      </w:r>
      <w:r>
        <w:rPr>
          <w:rFonts w:ascii="Times New Roman" w:eastAsia="Times New Roman" w:hAnsi="Times New Roman" w:cs="Times New Roman"/>
          <w:b/>
          <w:i/>
          <w:szCs w:val="24"/>
          <w:lang w:eastAsia="ru-RU"/>
        </w:rPr>
        <w:t>5 лет</w:t>
      </w:r>
      <w:r w:rsidRPr="00057E55">
        <w:rPr>
          <w:rFonts w:ascii="Times New Roman" w:eastAsia="Times New Roman" w:hAnsi="Times New Roman" w:cs="Times New Roman"/>
          <w:b/>
          <w:i/>
          <w:szCs w:val="24"/>
          <w:lang w:eastAsia="ru-RU"/>
        </w:rPr>
        <w:t>:</w:t>
      </w:r>
      <w:proofErr w:type="gramEnd"/>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417"/>
        <w:gridCol w:w="1418"/>
        <w:gridCol w:w="1417"/>
        <w:gridCol w:w="1418"/>
        <w:gridCol w:w="1418"/>
      </w:tblGrid>
      <w:tr w:rsidR="00057E55" w:rsidRPr="00057E55" w:rsidTr="00741DB9">
        <w:trPr>
          <w:trHeight w:val="298"/>
        </w:trPr>
        <w:tc>
          <w:tcPr>
            <w:tcW w:w="2093"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b/>
                <w:szCs w:val="24"/>
                <w:lang w:eastAsia="ru-RU"/>
              </w:rPr>
            </w:pPr>
            <w:r w:rsidRPr="00057E55">
              <w:rPr>
                <w:rFonts w:ascii="Times New Roman" w:eastAsia="Times New Roman" w:hAnsi="Times New Roman" w:cs="Times New Roman"/>
                <w:b/>
                <w:szCs w:val="24"/>
                <w:lang w:eastAsia="ru-RU"/>
              </w:rPr>
              <w:t>классы</w:t>
            </w:r>
          </w:p>
        </w:tc>
        <w:tc>
          <w:tcPr>
            <w:tcW w:w="1417"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b/>
                <w:szCs w:val="24"/>
                <w:lang w:eastAsia="ru-RU"/>
              </w:rPr>
            </w:pPr>
            <w:r w:rsidRPr="00057E55">
              <w:rPr>
                <w:rFonts w:ascii="Times New Roman" w:eastAsia="Times New Roman" w:hAnsi="Times New Roman" w:cs="Times New Roman"/>
                <w:b/>
                <w:szCs w:val="24"/>
                <w:lang w:eastAsia="ru-RU"/>
              </w:rPr>
              <w:t>2015</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b/>
                <w:szCs w:val="24"/>
                <w:lang w:eastAsia="ru-RU"/>
              </w:rPr>
            </w:pPr>
            <w:r w:rsidRPr="00057E55">
              <w:rPr>
                <w:rFonts w:ascii="Times New Roman" w:eastAsia="Times New Roman" w:hAnsi="Times New Roman" w:cs="Times New Roman"/>
                <w:b/>
                <w:szCs w:val="24"/>
                <w:lang w:eastAsia="ru-RU"/>
              </w:rPr>
              <w:t>2016</w:t>
            </w:r>
          </w:p>
        </w:tc>
        <w:tc>
          <w:tcPr>
            <w:tcW w:w="1417"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b/>
                <w:szCs w:val="24"/>
                <w:lang w:eastAsia="ru-RU"/>
              </w:rPr>
            </w:pPr>
            <w:r w:rsidRPr="00057E55">
              <w:rPr>
                <w:rFonts w:ascii="Times New Roman" w:eastAsia="Times New Roman" w:hAnsi="Times New Roman" w:cs="Times New Roman"/>
                <w:b/>
                <w:szCs w:val="24"/>
                <w:lang w:eastAsia="ru-RU"/>
              </w:rPr>
              <w:t>2017</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b/>
                <w:szCs w:val="24"/>
                <w:lang w:eastAsia="ru-RU"/>
              </w:rPr>
            </w:pPr>
            <w:r w:rsidRPr="00057E55">
              <w:rPr>
                <w:rFonts w:ascii="Times New Roman" w:eastAsia="Times New Roman" w:hAnsi="Times New Roman" w:cs="Times New Roman"/>
                <w:b/>
                <w:szCs w:val="24"/>
                <w:lang w:eastAsia="ru-RU"/>
              </w:rPr>
              <w:t>2018</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b/>
                <w:szCs w:val="24"/>
                <w:lang w:eastAsia="ru-RU"/>
              </w:rPr>
            </w:pPr>
            <w:r>
              <w:rPr>
                <w:rFonts w:ascii="Times New Roman" w:eastAsia="Times New Roman" w:hAnsi="Times New Roman" w:cs="Times New Roman"/>
                <w:b/>
                <w:szCs w:val="24"/>
                <w:lang w:eastAsia="ru-RU"/>
              </w:rPr>
              <w:t>2019</w:t>
            </w:r>
          </w:p>
        </w:tc>
      </w:tr>
      <w:tr w:rsidR="00057E55" w:rsidRPr="00057E55" w:rsidTr="00741DB9">
        <w:trPr>
          <w:trHeight w:val="298"/>
        </w:trPr>
        <w:tc>
          <w:tcPr>
            <w:tcW w:w="2093"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2-4</w:t>
            </w:r>
          </w:p>
        </w:tc>
        <w:tc>
          <w:tcPr>
            <w:tcW w:w="1417"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49%</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45%</w:t>
            </w:r>
          </w:p>
        </w:tc>
        <w:tc>
          <w:tcPr>
            <w:tcW w:w="1417"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45%</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43%</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47%</w:t>
            </w:r>
          </w:p>
        </w:tc>
      </w:tr>
      <w:tr w:rsidR="00057E55" w:rsidRPr="00057E55" w:rsidTr="00741DB9">
        <w:trPr>
          <w:trHeight w:val="298"/>
        </w:trPr>
        <w:tc>
          <w:tcPr>
            <w:tcW w:w="2093"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5-9</w:t>
            </w:r>
          </w:p>
        </w:tc>
        <w:tc>
          <w:tcPr>
            <w:tcW w:w="1417"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41%</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40%</w:t>
            </w:r>
          </w:p>
        </w:tc>
        <w:tc>
          <w:tcPr>
            <w:tcW w:w="1417"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40%</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43%</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37%</w:t>
            </w:r>
          </w:p>
        </w:tc>
      </w:tr>
      <w:tr w:rsidR="00057E55" w:rsidRPr="00057E55" w:rsidTr="00741DB9">
        <w:trPr>
          <w:trHeight w:val="298"/>
        </w:trPr>
        <w:tc>
          <w:tcPr>
            <w:tcW w:w="2093"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10-11</w:t>
            </w:r>
          </w:p>
        </w:tc>
        <w:tc>
          <w:tcPr>
            <w:tcW w:w="1417"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26%</w:t>
            </w:r>
          </w:p>
        </w:tc>
        <w:tc>
          <w:tcPr>
            <w:tcW w:w="1417"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30%</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45%</w:t>
            </w:r>
          </w:p>
        </w:tc>
        <w:tc>
          <w:tcPr>
            <w:tcW w:w="1418" w:type="dxa"/>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49%</w:t>
            </w:r>
          </w:p>
        </w:tc>
      </w:tr>
      <w:tr w:rsidR="00057E55" w:rsidRPr="00057E55" w:rsidTr="00741DB9">
        <w:trPr>
          <w:trHeight w:val="315"/>
        </w:trPr>
        <w:tc>
          <w:tcPr>
            <w:tcW w:w="2093" w:type="dxa"/>
            <w:shd w:val="clear" w:color="auto" w:fill="F3F3F3"/>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lastRenderedPageBreak/>
              <w:t>2-11</w:t>
            </w:r>
          </w:p>
        </w:tc>
        <w:tc>
          <w:tcPr>
            <w:tcW w:w="1417" w:type="dxa"/>
            <w:shd w:val="clear" w:color="auto" w:fill="F3F3F3"/>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45%</w:t>
            </w:r>
          </w:p>
        </w:tc>
        <w:tc>
          <w:tcPr>
            <w:tcW w:w="1418" w:type="dxa"/>
            <w:shd w:val="clear" w:color="auto" w:fill="F3F3F3"/>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41%</w:t>
            </w:r>
          </w:p>
        </w:tc>
        <w:tc>
          <w:tcPr>
            <w:tcW w:w="1417" w:type="dxa"/>
            <w:shd w:val="clear" w:color="auto" w:fill="F3F3F3"/>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41%</w:t>
            </w:r>
          </w:p>
        </w:tc>
        <w:tc>
          <w:tcPr>
            <w:tcW w:w="1418" w:type="dxa"/>
            <w:shd w:val="clear" w:color="auto" w:fill="F3F3F3"/>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sidRPr="00057E55">
              <w:rPr>
                <w:rFonts w:ascii="Times New Roman" w:eastAsia="Times New Roman" w:hAnsi="Times New Roman" w:cs="Times New Roman"/>
                <w:szCs w:val="24"/>
                <w:lang w:eastAsia="ru-RU"/>
              </w:rPr>
              <w:t>43%</w:t>
            </w:r>
          </w:p>
        </w:tc>
        <w:tc>
          <w:tcPr>
            <w:tcW w:w="1418" w:type="dxa"/>
            <w:shd w:val="clear" w:color="auto" w:fill="F3F3F3"/>
          </w:tcPr>
          <w:p w:rsidR="00057E55" w:rsidRPr="00057E55" w:rsidRDefault="00057E55" w:rsidP="00741DB9">
            <w:pPr>
              <w:autoSpaceDE w:val="0"/>
              <w:autoSpaceDN w:val="0"/>
              <w:spacing w:after="0" w:line="240" w:lineRule="auto"/>
              <w:contextualSpacing/>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43%</w:t>
            </w:r>
          </w:p>
        </w:tc>
      </w:tr>
    </w:tbl>
    <w:p w:rsidR="00741DB9" w:rsidRPr="00B97AC1" w:rsidRDefault="00741DB9" w:rsidP="00741DB9">
      <w:pPr>
        <w:shd w:val="clear" w:color="auto" w:fill="FFFFFF"/>
        <w:spacing w:after="0" w:line="240" w:lineRule="auto"/>
        <w:contextualSpacing/>
        <w:rPr>
          <w:rFonts w:ascii="Times New Roman" w:hAnsi="Times New Roman" w:cs="Times New Roman"/>
          <w:color w:val="000000"/>
          <w:szCs w:val="24"/>
        </w:rPr>
      </w:pPr>
    </w:p>
    <w:tbl>
      <w:tblPr>
        <w:tblStyle w:val="a5"/>
        <w:tblW w:w="10881" w:type="dxa"/>
        <w:tblLook w:val="04A0" w:firstRow="1" w:lastRow="0" w:firstColumn="1" w:lastColumn="0" w:noHBand="0" w:noVBand="1"/>
      </w:tblPr>
      <w:tblGrid>
        <w:gridCol w:w="2802"/>
        <w:gridCol w:w="840"/>
        <w:gridCol w:w="861"/>
        <w:gridCol w:w="765"/>
        <w:gridCol w:w="6"/>
        <w:gridCol w:w="1497"/>
        <w:gridCol w:w="959"/>
        <w:gridCol w:w="1179"/>
        <w:gridCol w:w="6"/>
        <w:gridCol w:w="786"/>
        <w:gridCol w:w="1180"/>
      </w:tblGrid>
      <w:tr w:rsidR="00741DB9" w:rsidTr="00741DB9">
        <w:tc>
          <w:tcPr>
            <w:tcW w:w="2802" w:type="dxa"/>
          </w:tcPr>
          <w:p w:rsidR="00741DB9" w:rsidRPr="00B97AC1" w:rsidRDefault="00741DB9" w:rsidP="00741DB9">
            <w:pPr>
              <w:spacing w:after="0" w:line="240" w:lineRule="auto"/>
              <w:contextualSpacing/>
              <w:rPr>
                <w:rFonts w:ascii="Times New Roman" w:hAnsi="Times New Roman" w:cs="Times New Roman"/>
                <w:color w:val="000000"/>
                <w:szCs w:val="24"/>
              </w:rPr>
            </w:pPr>
          </w:p>
        </w:tc>
        <w:tc>
          <w:tcPr>
            <w:tcW w:w="3969" w:type="dxa"/>
            <w:gridSpan w:val="5"/>
          </w:tcPr>
          <w:p w:rsidR="00741DB9" w:rsidRPr="00B97AC1" w:rsidRDefault="00741DB9" w:rsidP="00B25141">
            <w:pPr>
              <w:spacing w:after="0" w:line="240" w:lineRule="auto"/>
              <w:contextualSpacing/>
              <w:jc w:val="center"/>
              <w:rPr>
                <w:rFonts w:ascii="Times New Roman" w:hAnsi="Times New Roman" w:cs="Times New Roman"/>
                <w:color w:val="000000"/>
                <w:szCs w:val="24"/>
              </w:rPr>
            </w:pPr>
            <w:r w:rsidRPr="00B97AC1">
              <w:rPr>
                <w:rFonts w:ascii="Times New Roman" w:hAnsi="Times New Roman" w:cs="Times New Roman"/>
                <w:color w:val="000000"/>
                <w:szCs w:val="24"/>
              </w:rPr>
              <w:t>2018</w:t>
            </w:r>
          </w:p>
        </w:tc>
        <w:tc>
          <w:tcPr>
            <w:tcW w:w="4110" w:type="dxa"/>
            <w:gridSpan w:val="5"/>
          </w:tcPr>
          <w:p w:rsidR="00741DB9" w:rsidRPr="00B97AC1" w:rsidRDefault="00741DB9" w:rsidP="00741DB9">
            <w:pPr>
              <w:spacing w:after="0" w:line="240" w:lineRule="auto"/>
              <w:contextualSpacing/>
              <w:jc w:val="center"/>
              <w:rPr>
                <w:rFonts w:ascii="Times New Roman" w:hAnsi="Times New Roman" w:cs="Times New Roman"/>
                <w:color w:val="000000"/>
                <w:szCs w:val="24"/>
              </w:rPr>
            </w:pPr>
            <w:r w:rsidRPr="00B97AC1">
              <w:rPr>
                <w:rFonts w:ascii="Times New Roman" w:hAnsi="Times New Roman" w:cs="Times New Roman"/>
                <w:color w:val="000000"/>
                <w:szCs w:val="24"/>
              </w:rPr>
              <w:t>2019</w:t>
            </w:r>
          </w:p>
        </w:tc>
      </w:tr>
      <w:tr w:rsidR="00741DB9" w:rsidTr="00741DB9">
        <w:tc>
          <w:tcPr>
            <w:tcW w:w="2802" w:type="dxa"/>
          </w:tcPr>
          <w:p w:rsidR="00741DB9" w:rsidRPr="00B97AC1" w:rsidRDefault="00741DB9" w:rsidP="00741DB9">
            <w:pPr>
              <w:spacing w:after="0" w:line="240" w:lineRule="auto"/>
              <w:contextualSpacing/>
              <w:rPr>
                <w:rFonts w:ascii="Times New Roman" w:hAnsi="Times New Roman" w:cs="Times New Roman"/>
                <w:color w:val="000000"/>
                <w:szCs w:val="24"/>
              </w:rPr>
            </w:pPr>
          </w:p>
        </w:tc>
        <w:tc>
          <w:tcPr>
            <w:tcW w:w="840" w:type="dxa"/>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НОО</w:t>
            </w:r>
          </w:p>
        </w:tc>
        <w:tc>
          <w:tcPr>
            <w:tcW w:w="861" w:type="dxa"/>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ООО</w:t>
            </w:r>
          </w:p>
        </w:tc>
        <w:tc>
          <w:tcPr>
            <w:tcW w:w="771" w:type="dxa"/>
            <w:gridSpan w:val="2"/>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СОО</w:t>
            </w:r>
          </w:p>
        </w:tc>
        <w:tc>
          <w:tcPr>
            <w:tcW w:w="1497" w:type="dxa"/>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 xml:space="preserve">Всего </w:t>
            </w:r>
            <w:proofErr w:type="gramStart"/>
            <w:r>
              <w:rPr>
                <w:rFonts w:ascii="Times New Roman" w:hAnsi="Times New Roman" w:cs="Times New Roman"/>
                <w:color w:val="000000"/>
                <w:szCs w:val="24"/>
              </w:rPr>
              <w:t>по</w:t>
            </w:r>
            <w:proofErr w:type="gramEnd"/>
            <w:r>
              <w:rPr>
                <w:rFonts w:ascii="Times New Roman" w:hAnsi="Times New Roman" w:cs="Times New Roman"/>
                <w:color w:val="000000"/>
                <w:szCs w:val="24"/>
              </w:rPr>
              <w:t xml:space="preserve"> школа</w:t>
            </w:r>
          </w:p>
        </w:tc>
        <w:tc>
          <w:tcPr>
            <w:tcW w:w="959" w:type="dxa"/>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НОО</w:t>
            </w:r>
          </w:p>
        </w:tc>
        <w:tc>
          <w:tcPr>
            <w:tcW w:w="1179" w:type="dxa"/>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ООО</w:t>
            </w:r>
          </w:p>
        </w:tc>
        <w:tc>
          <w:tcPr>
            <w:tcW w:w="792" w:type="dxa"/>
            <w:gridSpan w:val="2"/>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СОО</w:t>
            </w:r>
          </w:p>
        </w:tc>
        <w:tc>
          <w:tcPr>
            <w:tcW w:w="1180" w:type="dxa"/>
          </w:tcPr>
          <w:p w:rsidR="00741DB9" w:rsidRDefault="00741DB9" w:rsidP="00741DB9">
            <w:pPr>
              <w:spacing w:after="0" w:line="240" w:lineRule="auto"/>
              <w:contextualSpacing/>
              <w:rPr>
                <w:rFonts w:ascii="Georgia" w:hAnsi="Georgia"/>
                <w:color w:val="000000"/>
                <w:sz w:val="27"/>
                <w:szCs w:val="27"/>
              </w:rPr>
            </w:pPr>
            <w:r>
              <w:rPr>
                <w:rFonts w:ascii="Times New Roman" w:hAnsi="Times New Roman" w:cs="Times New Roman"/>
                <w:color w:val="000000"/>
                <w:szCs w:val="24"/>
              </w:rPr>
              <w:t xml:space="preserve">Всего </w:t>
            </w:r>
            <w:proofErr w:type="gramStart"/>
            <w:r>
              <w:rPr>
                <w:rFonts w:ascii="Times New Roman" w:hAnsi="Times New Roman" w:cs="Times New Roman"/>
                <w:color w:val="000000"/>
                <w:szCs w:val="24"/>
              </w:rPr>
              <w:t>по</w:t>
            </w:r>
            <w:proofErr w:type="gramEnd"/>
            <w:r>
              <w:rPr>
                <w:rFonts w:ascii="Times New Roman" w:hAnsi="Times New Roman" w:cs="Times New Roman"/>
                <w:color w:val="000000"/>
                <w:szCs w:val="24"/>
              </w:rPr>
              <w:t xml:space="preserve"> школа</w:t>
            </w:r>
          </w:p>
        </w:tc>
      </w:tr>
      <w:tr w:rsidR="00741DB9" w:rsidTr="00741DB9">
        <w:trPr>
          <w:trHeight w:val="343"/>
        </w:trPr>
        <w:tc>
          <w:tcPr>
            <w:tcW w:w="2802" w:type="dxa"/>
          </w:tcPr>
          <w:p w:rsidR="00741DB9" w:rsidRPr="00B97AC1" w:rsidRDefault="00741DB9" w:rsidP="00741DB9">
            <w:pPr>
              <w:autoSpaceDE w:val="0"/>
              <w:autoSpaceDN w:val="0"/>
              <w:spacing w:after="0" w:line="240" w:lineRule="auto"/>
              <w:contextualSpacing/>
              <w:rPr>
                <w:rFonts w:ascii="Times New Roman" w:eastAsia="Times New Roman" w:hAnsi="Times New Roman" w:cs="Times New Roman"/>
                <w:szCs w:val="24"/>
              </w:rPr>
            </w:pPr>
            <w:r w:rsidRPr="003A55CF">
              <w:rPr>
                <w:rFonts w:ascii="Times New Roman" w:eastAsia="Times New Roman" w:hAnsi="Times New Roman" w:cs="Times New Roman"/>
                <w:szCs w:val="24"/>
              </w:rPr>
              <w:t>Закончили на «4» и «5»</w:t>
            </w:r>
          </w:p>
        </w:tc>
        <w:tc>
          <w:tcPr>
            <w:tcW w:w="840" w:type="dxa"/>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75</w:t>
            </w:r>
          </w:p>
        </w:tc>
        <w:tc>
          <w:tcPr>
            <w:tcW w:w="861" w:type="dxa"/>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85</w:t>
            </w:r>
          </w:p>
        </w:tc>
        <w:tc>
          <w:tcPr>
            <w:tcW w:w="765" w:type="dxa"/>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19</w:t>
            </w:r>
          </w:p>
        </w:tc>
        <w:tc>
          <w:tcPr>
            <w:tcW w:w="1503" w:type="dxa"/>
            <w:gridSpan w:val="2"/>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179</w:t>
            </w:r>
          </w:p>
        </w:tc>
        <w:tc>
          <w:tcPr>
            <w:tcW w:w="959" w:type="dxa"/>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90</w:t>
            </w:r>
          </w:p>
        </w:tc>
        <w:tc>
          <w:tcPr>
            <w:tcW w:w="1185" w:type="dxa"/>
            <w:gridSpan w:val="2"/>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75</w:t>
            </w:r>
          </w:p>
        </w:tc>
        <w:tc>
          <w:tcPr>
            <w:tcW w:w="786" w:type="dxa"/>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30</w:t>
            </w:r>
          </w:p>
        </w:tc>
        <w:tc>
          <w:tcPr>
            <w:tcW w:w="1180" w:type="dxa"/>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195</w:t>
            </w:r>
          </w:p>
        </w:tc>
      </w:tr>
      <w:tr w:rsidR="00741DB9" w:rsidTr="00741DB9">
        <w:tc>
          <w:tcPr>
            <w:tcW w:w="2802" w:type="dxa"/>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eastAsia="Times New Roman" w:hAnsi="Times New Roman" w:cs="Times New Roman"/>
                <w:szCs w:val="24"/>
              </w:rPr>
              <w:t xml:space="preserve">Из них </w:t>
            </w:r>
            <w:r w:rsidRPr="003A55CF">
              <w:rPr>
                <w:rFonts w:ascii="Times New Roman" w:eastAsia="Times New Roman" w:hAnsi="Times New Roman" w:cs="Times New Roman"/>
                <w:szCs w:val="24"/>
              </w:rPr>
              <w:t>отличников</w:t>
            </w:r>
          </w:p>
        </w:tc>
        <w:tc>
          <w:tcPr>
            <w:tcW w:w="840" w:type="dxa"/>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7</w:t>
            </w:r>
          </w:p>
        </w:tc>
        <w:tc>
          <w:tcPr>
            <w:tcW w:w="861" w:type="dxa"/>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8</w:t>
            </w:r>
          </w:p>
        </w:tc>
        <w:tc>
          <w:tcPr>
            <w:tcW w:w="765" w:type="dxa"/>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3</w:t>
            </w:r>
          </w:p>
        </w:tc>
        <w:tc>
          <w:tcPr>
            <w:tcW w:w="1503" w:type="dxa"/>
            <w:gridSpan w:val="2"/>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18</w:t>
            </w:r>
          </w:p>
        </w:tc>
        <w:tc>
          <w:tcPr>
            <w:tcW w:w="959" w:type="dxa"/>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12</w:t>
            </w:r>
          </w:p>
        </w:tc>
        <w:tc>
          <w:tcPr>
            <w:tcW w:w="1185" w:type="dxa"/>
            <w:gridSpan w:val="2"/>
          </w:tcPr>
          <w:p w:rsidR="00741DB9" w:rsidRPr="00B97AC1" w:rsidRDefault="00741DB9" w:rsidP="00741DB9">
            <w:pPr>
              <w:spacing w:after="0" w:line="240" w:lineRule="auto"/>
              <w:contextualSpacing/>
              <w:rPr>
                <w:rFonts w:ascii="Times New Roman" w:hAnsi="Times New Roman" w:cs="Times New Roman"/>
                <w:color w:val="000000"/>
                <w:szCs w:val="24"/>
              </w:rPr>
            </w:pPr>
            <w:r>
              <w:rPr>
                <w:rFonts w:ascii="Times New Roman" w:hAnsi="Times New Roman" w:cs="Times New Roman"/>
                <w:color w:val="000000"/>
                <w:szCs w:val="24"/>
              </w:rPr>
              <w:t>3</w:t>
            </w:r>
          </w:p>
        </w:tc>
        <w:tc>
          <w:tcPr>
            <w:tcW w:w="786" w:type="dxa"/>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6</w:t>
            </w:r>
          </w:p>
        </w:tc>
        <w:tc>
          <w:tcPr>
            <w:tcW w:w="1180" w:type="dxa"/>
          </w:tcPr>
          <w:p w:rsidR="00741DB9" w:rsidRPr="00B97AC1" w:rsidRDefault="00741DB9" w:rsidP="00741DB9">
            <w:pPr>
              <w:spacing w:after="0" w:line="240" w:lineRule="auto"/>
              <w:contextualSpacing/>
              <w:rPr>
                <w:rFonts w:ascii="Times New Roman" w:hAnsi="Times New Roman" w:cs="Times New Roman"/>
                <w:color w:val="000000"/>
                <w:szCs w:val="24"/>
              </w:rPr>
            </w:pPr>
            <w:r w:rsidRPr="00B97AC1">
              <w:rPr>
                <w:rFonts w:ascii="Times New Roman" w:hAnsi="Times New Roman" w:cs="Times New Roman"/>
                <w:color w:val="000000"/>
                <w:szCs w:val="24"/>
              </w:rPr>
              <w:t>21</w:t>
            </w:r>
          </w:p>
        </w:tc>
      </w:tr>
    </w:tbl>
    <w:p w:rsidR="00AB3A09" w:rsidRDefault="00057E55" w:rsidP="00741DB9">
      <w:pPr>
        <w:spacing w:after="0" w:line="240" w:lineRule="auto"/>
        <w:ind w:firstLine="708"/>
        <w:contextualSpacing/>
        <w:jc w:val="both"/>
        <w:rPr>
          <w:rFonts w:ascii="Times New Roman" w:hAnsi="Times New Roman" w:cs="Times New Roman"/>
          <w:szCs w:val="24"/>
        </w:rPr>
      </w:pPr>
      <w:proofErr w:type="gramStart"/>
      <w:r w:rsidRPr="00057E55">
        <w:rPr>
          <w:rFonts w:ascii="Times New Roman" w:eastAsia="Times New Roman" w:hAnsi="Times New Roman" w:cs="Times New Roman"/>
          <w:szCs w:val="24"/>
          <w:lang w:eastAsia="ru-RU"/>
        </w:rPr>
        <w:t xml:space="preserve">Исходя из статистических данных </w:t>
      </w:r>
      <w:r w:rsidR="00983B65" w:rsidRPr="00983B65">
        <w:rPr>
          <w:rFonts w:ascii="Times New Roman" w:eastAsia="Times New Roman" w:hAnsi="Times New Roman" w:cs="Times New Roman"/>
          <w:szCs w:val="24"/>
          <w:lang w:eastAsia="ru-RU"/>
        </w:rPr>
        <w:t xml:space="preserve">таблиц </w:t>
      </w:r>
      <w:r w:rsidR="00983B65" w:rsidRPr="00983B65">
        <w:rPr>
          <w:rFonts w:ascii="Times New Roman" w:hAnsi="Times New Roman" w:cs="Times New Roman"/>
          <w:szCs w:val="24"/>
        </w:rPr>
        <w:t xml:space="preserve">2019 год </w:t>
      </w:r>
      <w:r w:rsidR="00983B65">
        <w:rPr>
          <w:rFonts w:ascii="Times New Roman" w:hAnsi="Times New Roman" w:cs="Times New Roman"/>
          <w:szCs w:val="24"/>
        </w:rPr>
        <w:t>показывает</w:t>
      </w:r>
      <w:proofErr w:type="gramEnd"/>
      <w:r w:rsidR="00983B65" w:rsidRPr="00983B65">
        <w:rPr>
          <w:rFonts w:ascii="Times New Roman" w:hAnsi="Times New Roman" w:cs="Times New Roman"/>
          <w:szCs w:val="24"/>
        </w:rPr>
        <w:t xml:space="preserve"> стабильн</w:t>
      </w:r>
      <w:r w:rsidR="00983B65">
        <w:rPr>
          <w:rFonts w:ascii="Times New Roman" w:hAnsi="Times New Roman" w:cs="Times New Roman"/>
          <w:szCs w:val="24"/>
        </w:rPr>
        <w:t>ое</w:t>
      </w:r>
      <w:r w:rsidR="00983B65" w:rsidRPr="00983B65">
        <w:rPr>
          <w:rFonts w:ascii="Times New Roman" w:hAnsi="Times New Roman" w:cs="Times New Roman"/>
          <w:szCs w:val="24"/>
        </w:rPr>
        <w:t xml:space="preserve"> качество обучения в целом по школе, </w:t>
      </w:r>
      <w:r w:rsidR="00983B65" w:rsidRPr="00AB3A09">
        <w:rPr>
          <w:rFonts w:ascii="Times New Roman" w:hAnsi="Times New Roman" w:cs="Times New Roman"/>
          <w:szCs w:val="24"/>
        </w:rPr>
        <w:t>наблюдается рост качества обучения учащихся начального и среднего уровня образования</w:t>
      </w:r>
      <w:r w:rsidR="00AB3A09">
        <w:rPr>
          <w:rFonts w:ascii="Times New Roman" w:hAnsi="Times New Roman" w:cs="Times New Roman"/>
          <w:szCs w:val="24"/>
        </w:rPr>
        <w:t>,</w:t>
      </w:r>
      <w:r w:rsidR="00983B65" w:rsidRPr="00AB3A09">
        <w:rPr>
          <w:rFonts w:ascii="Times New Roman" w:hAnsi="Times New Roman" w:cs="Times New Roman"/>
          <w:szCs w:val="24"/>
        </w:rPr>
        <w:t xml:space="preserve"> </w:t>
      </w:r>
      <w:r w:rsidR="00AB3A09" w:rsidRPr="00AB3A09">
        <w:rPr>
          <w:rFonts w:ascii="Times New Roman" w:hAnsi="Times New Roman" w:cs="Times New Roman"/>
          <w:szCs w:val="24"/>
        </w:rPr>
        <w:t xml:space="preserve">что является залогом грамотно организованной образовательной деятельности и подготовкой кадров. Чтобы сохранить лидирующие позиции в 2020 году, школа обеспечит профессиональный рост педагогов, которые показывают стабильные результаты </w:t>
      </w:r>
      <w:proofErr w:type="gramStart"/>
      <w:r w:rsidR="00AB3A09" w:rsidRPr="00AB3A09">
        <w:rPr>
          <w:rFonts w:ascii="Times New Roman" w:hAnsi="Times New Roman" w:cs="Times New Roman"/>
          <w:szCs w:val="24"/>
        </w:rPr>
        <w:t>у</w:t>
      </w:r>
      <w:proofErr w:type="gramEnd"/>
      <w:r w:rsidR="00AB3A09" w:rsidRPr="00AB3A09">
        <w:rPr>
          <w:rFonts w:ascii="Times New Roman" w:hAnsi="Times New Roman" w:cs="Times New Roman"/>
          <w:szCs w:val="24"/>
        </w:rPr>
        <w:t> обучающихся по предмету (выход на наставничество). Для этого будут организованы обучающие мероприятия и персональная работа с педагогами, имеющими недостаточные результаты, в паре наставник – стажер.</w:t>
      </w:r>
      <w:r w:rsidR="00AB3A09">
        <w:rPr>
          <w:rFonts w:ascii="Times New Roman" w:hAnsi="Times New Roman" w:cs="Times New Roman"/>
          <w:szCs w:val="24"/>
        </w:rPr>
        <w:t xml:space="preserve"> Вместе с тем в начальной школе наблюдается снижение % успеваемости. На 2020 год </w:t>
      </w:r>
      <w:r w:rsidR="00AB3A09" w:rsidRPr="00AB3A09">
        <w:rPr>
          <w:rFonts w:ascii="Times New Roman" w:hAnsi="Times New Roman" w:cs="Times New Roman"/>
          <w:szCs w:val="24"/>
        </w:rPr>
        <w:t>школа запланирует систематический контроль успеваемости обучающихся из группы риска, чтобы предупредить снижение результатов.</w:t>
      </w:r>
    </w:p>
    <w:p w:rsidR="00AB3A09" w:rsidRPr="00AB3A09" w:rsidRDefault="00AB3A09" w:rsidP="00741DB9">
      <w:pPr>
        <w:spacing w:after="0" w:line="240" w:lineRule="auto"/>
        <w:ind w:firstLine="708"/>
        <w:contextualSpacing/>
        <w:jc w:val="both"/>
        <w:rPr>
          <w:rFonts w:ascii="Times New Roman" w:hAnsi="Times New Roman" w:cs="Times New Roman"/>
          <w:szCs w:val="24"/>
        </w:rPr>
      </w:pPr>
      <w:r w:rsidRPr="00AB3A09">
        <w:rPr>
          <w:rFonts w:ascii="Times New Roman" w:hAnsi="Times New Roman" w:cs="Times New Roman"/>
          <w:szCs w:val="24"/>
        </w:rPr>
        <w:t xml:space="preserve">В результате анализа успеваемости было выявлено, что уменьшилось количество обучающихся с качественными результатами в 5-9-х классах. </w:t>
      </w:r>
      <w:proofErr w:type="gramStart"/>
      <w:r w:rsidRPr="00AB3A09">
        <w:rPr>
          <w:rFonts w:ascii="Times New Roman" w:hAnsi="Times New Roman" w:cs="Times New Roman"/>
          <w:szCs w:val="24"/>
        </w:rPr>
        <w:t>Причинами стали недостатки в организации индивидуального подхода и учета особенностей отдельных обучающихся, неиспользованные резервы в работе с обучающимися группы риска и мотивированными обучающимися (в основной школе есть учащиеся в силу недостаточного уровня интеллектуального развития не желают учиться, регулярно имеют академические задолженности по ряду предметов и переводятся из класса в класс условно (условно было переведено 12 человек).</w:t>
      </w:r>
      <w:proofErr w:type="gramEnd"/>
    </w:p>
    <w:p w:rsidR="00AB3A09" w:rsidRPr="00AB3A09" w:rsidRDefault="00AB3A09" w:rsidP="00741DB9">
      <w:pPr>
        <w:spacing w:after="0" w:line="240" w:lineRule="auto"/>
        <w:ind w:firstLine="708"/>
        <w:contextualSpacing/>
        <w:jc w:val="both"/>
        <w:rPr>
          <w:rFonts w:ascii="Times New Roman" w:hAnsi="Times New Roman" w:cs="Times New Roman"/>
          <w:szCs w:val="24"/>
        </w:rPr>
      </w:pPr>
      <w:proofErr w:type="gramStart"/>
      <w:r w:rsidRPr="00AB3A09">
        <w:rPr>
          <w:rFonts w:ascii="Times New Roman" w:hAnsi="Times New Roman" w:cs="Times New Roman"/>
          <w:szCs w:val="24"/>
        </w:rPr>
        <w:t>Чтобы повысить качество обучения, школа организует целевое повышение квалификации педагогов с профессиональными дефицитами (работа с обучающимися с низкой мотивацией, применение современных педагогических технологий), проанализирует отбор содержания в рабочих программах учебных предметов и адекватность оценочных средств, которые применяют педагоги при текущем контроле и промежуточной аттестации.</w:t>
      </w:r>
      <w:proofErr w:type="gramEnd"/>
    </w:p>
    <w:p w:rsidR="00741DB9" w:rsidRPr="00B97AC1" w:rsidRDefault="00741DB9" w:rsidP="00741DB9">
      <w:pPr>
        <w:shd w:val="clear" w:color="auto" w:fill="FFFFFF"/>
        <w:spacing w:after="0" w:line="240" w:lineRule="auto"/>
        <w:ind w:firstLine="708"/>
        <w:contextualSpacing/>
        <w:jc w:val="both"/>
        <w:rPr>
          <w:rFonts w:ascii="Times New Roman" w:hAnsi="Times New Roman" w:cs="Times New Roman"/>
          <w:color w:val="000000"/>
          <w:szCs w:val="24"/>
        </w:rPr>
      </w:pPr>
      <w:proofErr w:type="gramStart"/>
      <w:r w:rsidRPr="00B97AC1">
        <w:rPr>
          <w:rFonts w:ascii="Times New Roman" w:hAnsi="Times New Roman" w:cs="Times New Roman"/>
          <w:b/>
          <w:bCs/>
          <w:szCs w:val="24"/>
        </w:rPr>
        <w:t xml:space="preserve">Промежуточная аттестация обучающихся в 2019 </w:t>
      </w:r>
      <w:r w:rsidRPr="00B97AC1">
        <w:rPr>
          <w:rFonts w:ascii="Times New Roman" w:hAnsi="Times New Roman" w:cs="Times New Roman"/>
          <w:szCs w:val="24"/>
        </w:rPr>
        <w:t>году была проведена по всем предметам учебного плана, в различных формах.</w:t>
      </w:r>
      <w:proofErr w:type="gramEnd"/>
      <w:r w:rsidRPr="00B97AC1">
        <w:rPr>
          <w:rFonts w:ascii="Times New Roman" w:hAnsi="Times New Roman" w:cs="Times New Roman"/>
          <w:szCs w:val="24"/>
        </w:rPr>
        <w:t xml:space="preserve"> Повторно пересдавали ПА 20 учеников: По результатам повторной ПА 8 учащихся школы с согласия родител</w:t>
      </w:r>
      <w:r w:rsidR="00681AFC">
        <w:rPr>
          <w:rFonts w:ascii="Times New Roman" w:hAnsi="Times New Roman" w:cs="Times New Roman"/>
          <w:szCs w:val="24"/>
        </w:rPr>
        <w:t>е</w:t>
      </w:r>
      <w:r w:rsidRPr="00B97AC1">
        <w:rPr>
          <w:rFonts w:ascii="Times New Roman" w:hAnsi="Times New Roman" w:cs="Times New Roman"/>
          <w:szCs w:val="24"/>
        </w:rPr>
        <w:t>й оставлены на повторный год обучения.  Из них 2 ученика 4 класса (ст.66 п.5 ФЗ).</w:t>
      </w:r>
    </w:p>
    <w:p w:rsidR="00741DB9" w:rsidRPr="00741DB9" w:rsidRDefault="00741DB9" w:rsidP="00741DB9">
      <w:pPr>
        <w:spacing w:after="0" w:line="240" w:lineRule="auto"/>
        <w:contextualSpacing/>
        <w:jc w:val="center"/>
        <w:rPr>
          <w:rFonts w:ascii="Times New Roman" w:hAnsi="Times New Roman" w:cs="Times New Roman"/>
          <w:b/>
          <w:szCs w:val="24"/>
        </w:rPr>
      </w:pPr>
      <w:r w:rsidRPr="00B97AC1">
        <w:rPr>
          <w:rFonts w:ascii="Times New Roman" w:hAnsi="Times New Roman" w:cs="Times New Roman"/>
          <w:b/>
          <w:szCs w:val="24"/>
        </w:rPr>
        <w:t xml:space="preserve">Информация </w:t>
      </w:r>
      <w:proofErr w:type="gramStart"/>
      <w:r w:rsidRPr="00B97AC1">
        <w:rPr>
          <w:rFonts w:ascii="Times New Roman" w:hAnsi="Times New Roman" w:cs="Times New Roman"/>
          <w:b/>
          <w:szCs w:val="24"/>
        </w:rPr>
        <w:t>п</w:t>
      </w:r>
      <w:r>
        <w:rPr>
          <w:rFonts w:ascii="Times New Roman" w:hAnsi="Times New Roman" w:cs="Times New Roman"/>
          <w:b/>
          <w:szCs w:val="24"/>
        </w:rPr>
        <w:t>о</w:t>
      </w:r>
      <w:proofErr w:type="gramEnd"/>
      <w:r>
        <w:rPr>
          <w:rFonts w:ascii="Times New Roman" w:hAnsi="Times New Roman" w:cs="Times New Roman"/>
          <w:b/>
          <w:szCs w:val="24"/>
        </w:rPr>
        <w:t xml:space="preserve"> оставленным на повторный курс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6"/>
        <w:gridCol w:w="2931"/>
        <w:gridCol w:w="4574"/>
      </w:tblGrid>
      <w:tr w:rsidR="00741DB9" w:rsidRPr="00983B65" w:rsidTr="00F37E66">
        <w:tc>
          <w:tcPr>
            <w:tcW w:w="3190" w:type="dxa"/>
            <w:vMerge w:val="restart"/>
          </w:tcPr>
          <w:p w:rsidR="00741DB9" w:rsidRPr="00983B65" w:rsidRDefault="00741DB9" w:rsidP="00F37E66">
            <w:pPr>
              <w:autoSpaceDE w:val="0"/>
              <w:autoSpaceDN w:val="0"/>
              <w:spacing w:after="0" w:line="240" w:lineRule="auto"/>
              <w:contextualSpacing/>
              <w:rPr>
                <w:rFonts w:ascii="Times New Roman" w:hAnsi="Times New Roman" w:cs="Times New Roman"/>
              </w:rPr>
            </w:pPr>
            <w:r w:rsidRPr="00983B65">
              <w:rPr>
                <w:rFonts w:ascii="Times New Roman" w:hAnsi="Times New Roman" w:cs="Times New Roman"/>
              </w:rPr>
              <w:t>Ступени обучения</w:t>
            </w:r>
          </w:p>
        </w:tc>
        <w:tc>
          <w:tcPr>
            <w:tcW w:w="8258" w:type="dxa"/>
            <w:gridSpan w:val="2"/>
          </w:tcPr>
          <w:p w:rsidR="00741DB9" w:rsidRPr="00983B65" w:rsidRDefault="00741DB9" w:rsidP="00F37E66">
            <w:pPr>
              <w:autoSpaceDE w:val="0"/>
              <w:autoSpaceDN w:val="0"/>
              <w:spacing w:after="0" w:line="240" w:lineRule="auto"/>
              <w:contextualSpacing/>
              <w:rPr>
                <w:rFonts w:ascii="Times New Roman" w:hAnsi="Times New Roman" w:cs="Times New Roman"/>
              </w:rPr>
            </w:pPr>
            <w:r w:rsidRPr="00983B65">
              <w:rPr>
                <w:rFonts w:ascii="Times New Roman" w:hAnsi="Times New Roman" w:cs="Times New Roman"/>
              </w:rPr>
              <w:t>Оставлены на повторный курс обучения</w:t>
            </w:r>
          </w:p>
        </w:tc>
      </w:tr>
      <w:tr w:rsidR="00741DB9" w:rsidTr="00F37E66">
        <w:tc>
          <w:tcPr>
            <w:tcW w:w="3190" w:type="dxa"/>
            <w:vMerge/>
          </w:tcPr>
          <w:p w:rsidR="00741DB9" w:rsidRDefault="00741DB9" w:rsidP="00F37E66">
            <w:pPr>
              <w:autoSpaceDE w:val="0"/>
              <w:autoSpaceDN w:val="0"/>
              <w:spacing w:after="0" w:line="240" w:lineRule="auto"/>
              <w:contextualSpacing/>
            </w:pPr>
          </w:p>
        </w:tc>
        <w:tc>
          <w:tcPr>
            <w:tcW w:w="3190" w:type="dxa"/>
          </w:tcPr>
          <w:p w:rsidR="00741DB9" w:rsidRPr="00983B65" w:rsidRDefault="00741DB9" w:rsidP="00F37E66">
            <w:pPr>
              <w:autoSpaceDE w:val="0"/>
              <w:autoSpaceDN w:val="0"/>
              <w:spacing w:after="0" w:line="240" w:lineRule="auto"/>
              <w:contextualSpacing/>
              <w:rPr>
                <w:rFonts w:ascii="Times New Roman" w:hAnsi="Times New Roman" w:cs="Times New Roman"/>
              </w:rPr>
            </w:pPr>
            <w:r>
              <w:rPr>
                <w:rFonts w:ascii="Times New Roman" w:hAnsi="Times New Roman" w:cs="Times New Roman"/>
              </w:rPr>
              <w:t>Количество</w:t>
            </w:r>
          </w:p>
        </w:tc>
        <w:tc>
          <w:tcPr>
            <w:tcW w:w="5068" w:type="dxa"/>
          </w:tcPr>
          <w:p w:rsidR="00741DB9" w:rsidRPr="00983B65" w:rsidRDefault="00741DB9" w:rsidP="00F37E66">
            <w:pPr>
              <w:autoSpaceDE w:val="0"/>
              <w:autoSpaceDN w:val="0"/>
              <w:spacing w:after="0" w:line="240" w:lineRule="auto"/>
              <w:contextualSpacing/>
              <w:rPr>
                <w:rFonts w:ascii="Times New Roman" w:hAnsi="Times New Roman" w:cs="Times New Roman"/>
              </w:rPr>
            </w:pPr>
            <w:r w:rsidRPr="00983B65">
              <w:rPr>
                <w:rFonts w:ascii="Times New Roman" w:hAnsi="Times New Roman" w:cs="Times New Roman"/>
              </w:rPr>
              <w:t>ФИО, класс, предмет</w:t>
            </w:r>
          </w:p>
        </w:tc>
      </w:tr>
      <w:tr w:rsidR="00741DB9" w:rsidTr="00F37E66">
        <w:tc>
          <w:tcPr>
            <w:tcW w:w="3190" w:type="dxa"/>
          </w:tcPr>
          <w:p w:rsidR="00741DB9" w:rsidRPr="00983B65" w:rsidRDefault="00741DB9" w:rsidP="00F37E66">
            <w:pPr>
              <w:autoSpaceDE w:val="0"/>
              <w:autoSpaceDN w:val="0"/>
              <w:spacing w:after="0" w:line="240" w:lineRule="auto"/>
              <w:contextualSpacing/>
              <w:rPr>
                <w:rFonts w:ascii="Times New Roman" w:hAnsi="Times New Roman" w:cs="Times New Roman"/>
              </w:rPr>
            </w:pPr>
            <w:r w:rsidRPr="00983B65">
              <w:rPr>
                <w:rFonts w:ascii="Times New Roman" w:hAnsi="Times New Roman" w:cs="Times New Roman"/>
              </w:rPr>
              <w:t>Начальное общее</w:t>
            </w:r>
          </w:p>
        </w:tc>
        <w:tc>
          <w:tcPr>
            <w:tcW w:w="3190" w:type="dxa"/>
          </w:tcPr>
          <w:p w:rsidR="00741DB9" w:rsidRPr="00983B65" w:rsidRDefault="00741DB9" w:rsidP="00F37E66">
            <w:pPr>
              <w:autoSpaceDE w:val="0"/>
              <w:autoSpaceDN w:val="0"/>
              <w:spacing w:after="0" w:line="240" w:lineRule="auto"/>
              <w:contextualSpacing/>
              <w:rPr>
                <w:rFonts w:ascii="Times New Roman" w:hAnsi="Times New Roman" w:cs="Times New Roman"/>
              </w:rPr>
            </w:pPr>
            <w:r w:rsidRPr="00983B65">
              <w:rPr>
                <w:rFonts w:ascii="Times New Roman" w:hAnsi="Times New Roman" w:cs="Times New Roman"/>
              </w:rPr>
              <w:t>8</w:t>
            </w:r>
          </w:p>
          <w:p w:rsidR="00741DB9" w:rsidRPr="00983B65" w:rsidRDefault="00741DB9" w:rsidP="00F37E66">
            <w:pPr>
              <w:autoSpaceDE w:val="0"/>
              <w:autoSpaceDN w:val="0"/>
              <w:spacing w:after="0" w:line="240" w:lineRule="auto"/>
              <w:contextualSpacing/>
              <w:rPr>
                <w:rFonts w:ascii="Times New Roman" w:hAnsi="Times New Roman" w:cs="Times New Roman"/>
              </w:rPr>
            </w:pPr>
          </w:p>
        </w:tc>
        <w:tc>
          <w:tcPr>
            <w:tcW w:w="5068" w:type="dxa"/>
          </w:tcPr>
          <w:p w:rsidR="00741DB9" w:rsidRPr="00983B65" w:rsidRDefault="00741DB9" w:rsidP="00F37E66">
            <w:pPr>
              <w:spacing w:after="0" w:line="240" w:lineRule="auto"/>
              <w:contextualSpacing/>
              <w:rPr>
                <w:rFonts w:ascii="Times New Roman" w:hAnsi="Times New Roman" w:cs="Times New Roman"/>
                <w:szCs w:val="24"/>
              </w:rPr>
            </w:pPr>
            <w:r w:rsidRPr="00983B65">
              <w:rPr>
                <w:rFonts w:ascii="Times New Roman" w:hAnsi="Times New Roman" w:cs="Times New Roman"/>
                <w:szCs w:val="24"/>
              </w:rPr>
              <w:t xml:space="preserve">Артемьев М., 1 класс (литературное чтение, математика, русский язык, музыка, </w:t>
            </w:r>
            <w:proofErr w:type="gramStart"/>
            <w:r w:rsidRPr="00983B65">
              <w:rPr>
                <w:rFonts w:ascii="Times New Roman" w:hAnsi="Times New Roman" w:cs="Times New Roman"/>
                <w:szCs w:val="24"/>
              </w:rPr>
              <w:t>ИЗО</w:t>
            </w:r>
            <w:proofErr w:type="gramEnd"/>
            <w:r w:rsidRPr="00983B65">
              <w:rPr>
                <w:rFonts w:ascii="Times New Roman" w:hAnsi="Times New Roman" w:cs="Times New Roman"/>
                <w:szCs w:val="24"/>
              </w:rPr>
              <w:t>, окружающий мир, физическая культура)</w:t>
            </w:r>
          </w:p>
          <w:p w:rsidR="00741DB9" w:rsidRPr="00983B65" w:rsidRDefault="00741DB9" w:rsidP="00F37E66">
            <w:pPr>
              <w:spacing w:after="0" w:line="240" w:lineRule="auto"/>
              <w:contextualSpacing/>
              <w:jc w:val="center"/>
              <w:rPr>
                <w:rFonts w:ascii="Times New Roman" w:hAnsi="Times New Roman" w:cs="Times New Roman"/>
                <w:szCs w:val="24"/>
              </w:rPr>
            </w:pPr>
          </w:p>
          <w:p w:rsidR="00741DB9" w:rsidRDefault="00741DB9" w:rsidP="00F37E66">
            <w:pPr>
              <w:spacing w:after="0" w:line="240" w:lineRule="auto"/>
              <w:contextualSpacing/>
              <w:rPr>
                <w:rFonts w:ascii="Times New Roman" w:hAnsi="Times New Roman" w:cs="Times New Roman"/>
                <w:szCs w:val="24"/>
              </w:rPr>
            </w:pPr>
            <w:r w:rsidRPr="00983B65">
              <w:rPr>
                <w:rFonts w:ascii="Times New Roman" w:hAnsi="Times New Roman" w:cs="Times New Roman"/>
                <w:szCs w:val="24"/>
              </w:rPr>
              <w:t>Тимофеев А., 1 класс (русский язык, литературное чтение, математика, окружающий мир, технология)</w:t>
            </w:r>
          </w:p>
          <w:p w:rsidR="00741DB9" w:rsidRPr="00983B65" w:rsidRDefault="00741DB9" w:rsidP="00F37E66">
            <w:pPr>
              <w:spacing w:after="0" w:line="240" w:lineRule="auto"/>
              <w:contextualSpacing/>
              <w:rPr>
                <w:rFonts w:ascii="Times New Roman" w:hAnsi="Times New Roman" w:cs="Times New Roman"/>
                <w:szCs w:val="24"/>
              </w:rPr>
            </w:pPr>
          </w:p>
          <w:p w:rsidR="00741DB9" w:rsidRDefault="00741DB9" w:rsidP="00F37E66">
            <w:pPr>
              <w:spacing w:after="0" w:line="240" w:lineRule="auto"/>
              <w:contextualSpacing/>
              <w:rPr>
                <w:rFonts w:ascii="Times New Roman" w:hAnsi="Times New Roman" w:cs="Times New Roman"/>
                <w:szCs w:val="24"/>
              </w:rPr>
            </w:pPr>
            <w:r w:rsidRPr="00983B65">
              <w:rPr>
                <w:rFonts w:ascii="Times New Roman" w:hAnsi="Times New Roman" w:cs="Times New Roman"/>
                <w:szCs w:val="24"/>
              </w:rPr>
              <w:t>Михеева Д., 1 класс (русский язык, литературное чтение, математика, окружающий мир, технология)</w:t>
            </w:r>
          </w:p>
          <w:p w:rsidR="00741DB9" w:rsidRPr="00983B65" w:rsidRDefault="00741DB9" w:rsidP="00F37E66">
            <w:pPr>
              <w:spacing w:after="0" w:line="240" w:lineRule="auto"/>
              <w:contextualSpacing/>
              <w:rPr>
                <w:rFonts w:ascii="Times New Roman" w:hAnsi="Times New Roman" w:cs="Times New Roman"/>
                <w:szCs w:val="24"/>
              </w:rPr>
            </w:pPr>
          </w:p>
          <w:p w:rsidR="00741DB9" w:rsidRDefault="00741DB9" w:rsidP="00F37E66">
            <w:pPr>
              <w:spacing w:after="0" w:line="240" w:lineRule="auto"/>
              <w:contextualSpacing/>
              <w:rPr>
                <w:rFonts w:ascii="Times New Roman" w:hAnsi="Times New Roman" w:cs="Times New Roman"/>
                <w:szCs w:val="24"/>
              </w:rPr>
            </w:pPr>
            <w:r w:rsidRPr="00983B65">
              <w:rPr>
                <w:rFonts w:ascii="Times New Roman" w:hAnsi="Times New Roman" w:cs="Times New Roman"/>
                <w:szCs w:val="24"/>
              </w:rPr>
              <w:t>Кравчук М., 2 класс (русский язык, литературное чтение, математика, окружающий мир)</w:t>
            </w:r>
          </w:p>
          <w:p w:rsidR="00741DB9" w:rsidRPr="00983B65" w:rsidRDefault="00741DB9" w:rsidP="00F37E66">
            <w:pPr>
              <w:spacing w:after="0" w:line="240" w:lineRule="auto"/>
              <w:contextualSpacing/>
              <w:rPr>
                <w:rFonts w:ascii="Times New Roman" w:hAnsi="Times New Roman" w:cs="Times New Roman"/>
                <w:szCs w:val="24"/>
              </w:rPr>
            </w:pPr>
          </w:p>
          <w:p w:rsidR="00741DB9" w:rsidRDefault="00741DB9" w:rsidP="00F37E66">
            <w:pPr>
              <w:spacing w:after="0" w:line="240" w:lineRule="auto"/>
              <w:contextualSpacing/>
              <w:rPr>
                <w:rFonts w:ascii="Times New Roman" w:hAnsi="Times New Roman" w:cs="Times New Roman"/>
                <w:szCs w:val="24"/>
              </w:rPr>
            </w:pPr>
            <w:r w:rsidRPr="00983B65">
              <w:rPr>
                <w:rFonts w:ascii="Times New Roman" w:hAnsi="Times New Roman" w:cs="Times New Roman"/>
                <w:szCs w:val="24"/>
              </w:rPr>
              <w:t xml:space="preserve">Гончарова К., 3 класс (математика, </w:t>
            </w:r>
            <w:r w:rsidRPr="00983B65">
              <w:rPr>
                <w:rFonts w:ascii="Times New Roman" w:hAnsi="Times New Roman" w:cs="Times New Roman"/>
                <w:szCs w:val="24"/>
              </w:rPr>
              <w:lastRenderedPageBreak/>
              <w:t>русский язык, иностранный язык)</w:t>
            </w:r>
          </w:p>
          <w:p w:rsidR="00741DB9" w:rsidRPr="00983B65" w:rsidRDefault="00741DB9" w:rsidP="00F37E66">
            <w:pPr>
              <w:spacing w:after="0" w:line="240" w:lineRule="auto"/>
              <w:contextualSpacing/>
              <w:rPr>
                <w:rFonts w:ascii="Times New Roman" w:hAnsi="Times New Roman" w:cs="Times New Roman"/>
                <w:szCs w:val="24"/>
              </w:rPr>
            </w:pPr>
          </w:p>
          <w:p w:rsidR="00741DB9" w:rsidRDefault="00741DB9" w:rsidP="00F37E66">
            <w:pPr>
              <w:spacing w:after="0" w:line="240" w:lineRule="auto"/>
              <w:contextualSpacing/>
              <w:rPr>
                <w:sz w:val="20"/>
                <w:szCs w:val="20"/>
              </w:rPr>
            </w:pPr>
            <w:r w:rsidRPr="00983B65">
              <w:rPr>
                <w:rFonts w:ascii="Times New Roman" w:hAnsi="Times New Roman" w:cs="Times New Roman"/>
                <w:szCs w:val="24"/>
              </w:rPr>
              <w:t xml:space="preserve">Калинина А., 3 </w:t>
            </w:r>
            <w:proofErr w:type="spellStart"/>
            <w:r w:rsidRPr="00983B65">
              <w:rPr>
                <w:rFonts w:ascii="Times New Roman" w:hAnsi="Times New Roman" w:cs="Times New Roman"/>
                <w:szCs w:val="24"/>
              </w:rPr>
              <w:t>классс</w:t>
            </w:r>
            <w:proofErr w:type="spellEnd"/>
            <w:r w:rsidRPr="00983B65">
              <w:rPr>
                <w:rFonts w:ascii="Times New Roman" w:hAnsi="Times New Roman" w:cs="Times New Roman"/>
                <w:szCs w:val="24"/>
              </w:rPr>
              <w:t xml:space="preserve"> (математика, русский язык, литературное чтение, иностранный язык)</w:t>
            </w:r>
          </w:p>
          <w:p w:rsidR="00741DB9" w:rsidRPr="00983B65" w:rsidRDefault="00741DB9" w:rsidP="00F37E66">
            <w:pPr>
              <w:spacing w:after="0" w:line="240" w:lineRule="auto"/>
              <w:contextualSpacing/>
              <w:rPr>
                <w:sz w:val="20"/>
                <w:szCs w:val="20"/>
              </w:rPr>
            </w:pPr>
          </w:p>
          <w:p w:rsidR="00741DB9" w:rsidRPr="00983B65" w:rsidRDefault="00741DB9" w:rsidP="00F37E66">
            <w:pPr>
              <w:autoSpaceDE w:val="0"/>
              <w:autoSpaceDN w:val="0"/>
              <w:spacing w:after="0" w:line="240" w:lineRule="auto"/>
              <w:contextualSpacing/>
              <w:rPr>
                <w:rFonts w:ascii="Times New Roman" w:hAnsi="Times New Roman" w:cs="Times New Roman"/>
              </w:rPr>
            </w:pPr>
            <w:r w:rsidRPr="00983B65">
              <w:rPr>
                <w:rFonts w:ascii="Times New Roman" w:hAnsi="Times New Roman" w:cs="Times New Roman"/>
              </w:rPr>
              <w:t>Бадрин Е.,4 класс, (русский язык, мате</w:t>
            </w:r>
            <w:r w:rsidR="00681AFC">
              <w:rPr>
                <w:rFonts w:ascii="Times New Roman" w:hAnsi="Times New Roman" w:cs="Times New Roman"/>
              </w:rPr>
              <w:t>матика)</w:t>
            </w:r>
          </w:p>
          <w:p w:rsidR="00741DB9" w:rsidRDefault="00741DB9" w:rsidP="00F37E66">
            <w:pPr>
              <w:autoSpaceDE w:val="0"/>
              <w:autoSpaceDN w:val="0"/>
              <w:spacing w:after="0" w:line="240" w:lineRule="auto"/>
              <w:contextualSpacing/>
            </w:pPr>
            <w:r w:rsidRPr="00983B65">
              <w:rPr>
                <w:rFonts w:ascii="Times New Roman" w:hAnsi="Times New Roman" w:cs="Times New Roman"/>
              </w:rPr>
              <w:t>Черноусов Я., 4 класс (русский язык)</w:t>
            </w:r>
          </w:p>
        </w:tc>
      </w:tr>
      <w:tr w:rsidR="00741DB9" w:rsidTr="00F37E66">
        <w:tc>
          <w:tcPr>
            <w:tcW w:w="3190" w:type="dxa"/>
          </w:tcPr>
          <w:p w:rsidR="00741DB9" w:rsidRPr="00983B65" w:rsidRDefault="00741DB9" w:rsidP="00F37E66">
            <w:pPr>
              <w:autoSpaceDE w:val="0"/>
              <w:autoSpaceDN w:val="0"/>
              <w:spacing w:after="0" w:line="240" w:lineRule="auto"/>
              <w:contextualSpacing/>
              <w:rPr>
                <w:rFonts w:ascii="Times New Roman" w:hAnsi="Times New Roman" w:cs="Times New Roman"/>
              </w:rPr>
            </w:pPr>
            <w:r w:rsidRPr="00983B65">
              <w:rPr>
                <w:rFonts w:ascii="Times New Roman" w:hAnsi="Times New Roman" w:cs="Times New Roman"/>
              </w:rPr>
              <w:lastRenderedPageBreak/>
              <w:t>Основное общее</w:t>
            </w:r>
          </w:p>
        </w:tc>
        <w:tc>
          <w:tcPr>
            <w:tcW w:w="3190" w:type="dxa"/>
          </w:tcPr>
          <w:p w:rsidR="00741DB9" w:rsidRDefault="00741DB9" w:rsidP="00F37E66">
            <w:pPr>
              <w:autoSpaceDE w:val="0"/>
              <w:autoSpaceDN w:val="0"/>
              <w:spacing w:after="0" w:line="240" w:lineRule="auto"/>
              <w:contextualSpacing/>
            </w:pPr>
            <w:r>
              <w:t>-</w:t>
            </w:r>
          </w:p>
        </w:tc>
        <w:tc>
          <w:tcPr>
            <w:tcW w:w="5068" w:type="dxa"/>
          </w:tcPr>
          <w:p w:rsidR="00741DB9" w:rsidRDefault="00741DB9" w:rsidP="00F37E66">
            <w:pPr>
              <w:autoSpaceDE w:val="0"/>
              <w:autoSpaceDN w:val="0"/>
              <w:spacing w:after="0" w:line="240" w:lineRule="auto"/>
              <w:contextualSpacing/>
            </w:pPr>
            <w:r>
              <w:t>-</w:t>
            </w:r>
          </w:p>
        </w:tc>
      </w:tr>
    </w:tbl>
    <w:p w:rsidR="00741DB9"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sectPr w:rsidR="00741DB9" w:rsidSect="00D7572A">
          <w:pgSz w:w="11906" w:h="16838"/>
          <w:pgMar w:top="851" w:right="850" w:bottom="709" w:left="851" w:header="708" w:footer="708" w:gutter="0"/>
          <w:cols w:space="708"/>
          <w:docGrid w:linePitch="360"/>
        </w:sectPr>
      </w:pPr>
    </w:p>
    <w:tbl>
      <w:tblPr>
        <w:tblpPr w:leftFromText="180" w:rightFromText="180" w:vertAnchor="page" w:horzAnchor="margin" w:tblpY="1306"/>
        <w:tblW w:w="15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98"/>
        <w:gridCol w:w="617"/>
        <w:gridCol w:w="776"/>
        <w:gridCol w:w="776"/>
        <w:gridCol w:w="679"/>
        <w:gridCol w:w="676"/>
        <w:gridCol w:w="639"/>
        <w:gridCol w:w="676"/>
        <w:gridCol w:w="652"/>
        <w:gridCol w:w="601"/>
        <w:gridCol w:w="772"/>
        <w:gridCol w:w="762"/>
        <w:gridCol w:w="811"/>
        <w:gridCol w:w="718"/>
        <w:gridCol w:w="804"/>
        <w:gridCol w:w="888"/>
        <w:gridCol w:w="807"/>
      </w:tblGrid>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1кл</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2кл</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3кл</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4кл</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 xml:space="preserve">1-4 </w:t>
            </w:r>
            <w:proofErr w:type="spellStart"/>
            <w:r w:rsidRPr="003A55CF">
              <w:rPr>
                <w:rFonts w:ascii="Times New Roman" w:eastAsia="Times New Roman" w:hAnsi="Times New Roman" w:cs="Times New Roman"/>
                <w:b/>
                <w:szCs w:val="24"/>
                <w:lang w:eastAsia="ru-RU"/>
              </w:rPr>
              <w:t>кл</w:t>
            </w:r>
            <w:proofErr w:type="spellEnd"/>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5кл</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6кл</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7кл</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8кл</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9кл</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5-9</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10кл</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11кл</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10-11</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всего</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УКП</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Количество учащихся на начало учебного года</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61</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67</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52</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75</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255</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51</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33</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46</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48</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28</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206</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44</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18</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62</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523</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24</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 xml:space="preserve">Количество классов </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10</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8</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3</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21</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3</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Прибыло в течение учебного года</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5</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5</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5</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10</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8</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Выбыло в течение учебного года</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8</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6</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15</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10</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Численность учащихся на конец учебного года</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60</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68</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49</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75</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252</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51</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31</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45</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50</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28</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205</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43</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18</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61</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518</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22</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Переведено в следующий класс, допущено к экзаменам</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60</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68</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49</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73</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250</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51</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31</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45</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50</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28</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205</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43</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18</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61</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516</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22</w:t>
            </w:r>
          </w:p>
        </w:tc>
      </w:tr>
      <w:tr w:rsidR="00741DB9" w:rsidRPr="003A55CF" w:rsidTr="00741DB9">
        <w:tc>
          <w:tcPr>
            <w:tcW w:w="3698" w:type="dxa"/>
            <w:vMerge w:val="restart"/>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Закончили на «4» и «5»</w:t>
            </w:r>
          </w:p>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 xml:space="preserve">                                           из них отличников</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roofErr w:type="gramStart"/>
            <w:r w:rsidRPr="003A55CF">
              <w:rPr>
                <w:rFonts w:ascii="Times New Roman" w:eastAsia="Times New Roman" w:hAnsi="Times New Roman" w:cs="Times New Roman"/>
                <w:szCs w:val="24"/>
                <w:lang w:eastAsia="ru-RU"/>
              </w:rPr>
              <w:t>б</w:t>
            </w:r>
            <w:proofErr w:type="gramEnd"/>
            <w:r w:rsidRPr="003A55CF">
              <w:rPr>
                <w:rFonts w:ascii="Times New Roman" w:eastAsia="Times New Roman" w:hAnsi="Times New Roman" w:cs="Times New Roman"/>
                <w:szCs w:val="24"/>
                <w:lang w:eastAsia="ru-RU"/>
              </w:rPr>
              <w:t>/о</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32</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24</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34</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90</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21</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12</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18</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12</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highlight w:val="yellow"/>
                <w:lang w:eastAsia="ru-RU"/>
              </w:rPr>
            </w:pPr>
            <w:r w:rsidRPr="003A55CF">
              <w:rPr>
                <w:rFonts w:ascii="Times New Roman" w:eastAsia="Times New Roman" w:hAnsi="Times New Roman" w:cs="Times New Roman"/>
                <w:szCs w:val="24"/>
                <w:lang w:eastAsia="ru-RU"/>
              </w:rPr>
              <w:t>12</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75</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25</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30</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195</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w:t>
            </w:r>
          </w:p>
        </w:tc>
      </w:tr>
      <w:tr w:rsidR="00741DB9" w:rsidRPr="003A55CF" w:rsidTr="00741DB9">
        <w:tc>
          <w:tcPr>
            <w:tcW w:w="3698" w:type="dxa"/>
            <w:vMerge/>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12</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3</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6</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21</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 качества</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roofErr w:type="gramStart"/>
            <w:r w:rsidRPr="003A55CF">
              <w:rPr>
                <w:rFonts w:ascii="Times New Roman" w:eastAsia="Times New Roman" w:hAnsi="Times New Roman" w:cs="Times New Roman"/>
                <w:szCs w:val="24"/>
                <w:lang w:eastAsia="ru-RU"/>
              </w:rPr>
              <w:t>б</w:t>
            </w:r>
            <w:proofErr w:type="gramEnd"/>
            <w:r w:rsidRPr="003A55CF">
              <w:rPr>
                <w:rFonts w:ascii="Times New Roman" w:eastAsia="Times New Roman" w:hAnsi="Times New Roman" w:cs="Times New Roman"/>
                <w:szCs w:val="24"/>
                <w:lang w:eastAsia="ru-RU"/>
              </w:rPr>
              <w:t>/о</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47%</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49%</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45%</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47%</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41%</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39%</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40%</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24%</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43%</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37%</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58%</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28%</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49%</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43%</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4%</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 успешности</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roofErr w:type="gramStart"/>
            <w:r w:rsidRPr="003A55CF">
              <w:rPr>
                <w:rFonts w:ascii="Times New Roman" w:eastAsia="Times New Roman" w:hAnsi="Times New Roman" w:cs="Times New Roman"/>
                <w:szCs w:val="24"/>
                <w:lang w:eastAsia="ru-RU"/>
              </w:rPr>
              <w:t>б</w:t>
            </w:r>
            <w:proofErr w:type="gramEnd"/>
            <w:r w:rsidRPr="003A55CF">
              <w:rPr>
                <w:rFonts w:ascii="Times New Roman" w:eastAsia="Times New Roman" w:hAnsi="Times New Roman" w:cs="Times New Roman"/>
                <w:szCs w:val="24"/>
                <w:lang w:eastAsia="ru-RU"/>
              </w:rPr>
              <w:t>/о</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100%</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100%</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97%</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99,2%</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100%</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100%</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100%</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100%</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100%</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100%</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100%</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100%</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100%</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99,6%</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100%</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Получили аттестат об основном общем</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28</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28</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r>
      <w:tr w:rsidR="00741DB9" w:rsidRPr="003A55CF" w:rsidTr="00741DB9">
        <w:tc>
          <w:tcPr>
            <w:tcW w:w="3698" w:type="dxa"/>
          </w:tcPr>
          <w:p w:rsidR="00741DB9" w:rsidRPr="003A55CF" w:rsidRDefault="00741DB9" w:rsidP="00741DB9">
            <w:pPr>
              <w:autoSpaceDE w:val="0"/>
              <w:autoSpaceDN w:val="0"/>
              <w:spacing w:after="0" w:line="240" w:lineRule="auto"/>
              <w:contextualSpacing/>
              <w:jc w:val="right"/>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из них особого образца</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 xml:space="preserve">Получили справку об окончании 9 </w:t>
            </w:r>
            <w:proofErr w:type="spellStart"/>
            <w:r w:rsidRPr="003A55CF">
              <w:rPr>
                <w:rFonts w:ascii="Times New Roman" w:eastAsia="Times New Roman" w:hAnsi="Times New Roman" w:cs="Times New Roman"/>
                <w:szCs w:val="24"/>
                <w:lang w:eastAsia="ru-RU"/>
              </w:rPr>
              <w:t>кл</w:t>
            </w:r>
            <w:proofErr w:type="spellEnd"/>
            <w:r w:rsidRPr="003A55CF">
              <w:rPr>
                <w:rFonts w:ascii="Times New Roman" w:eastAsia="Times New Roman" w:hAnsi="Times New Roman" w:cs="Times New Roman"/>
                <w:szCs w:val="24"/>
                <w:lang w:eastAsia="ru-RU"/>
              </w:rPr>
              <w:t>.</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Получили аттестат о среднем общем</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18</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18</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18</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4+1*</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 xml:space="preserve">Получили справку об окончании 11(12) </w:t>
            </w:r>
            <w:proofErr w:type="spellStart"/>
            <w:r w:rsidRPr="003A55CF">
              <w:rPr>
                <w:rFonts w:ascii="Times New Roman" w:eastAsia="Times New Roman" w:hAnsi="Times New Roman" w:cs="Times New Roman"/>
                <w:szCs w:val="24"/>
                <w:lang w:eastAsia="ru-RU"/>
              </w:rPr>
              <w:t>кл</w:t>
            </w:r>
            <w:proofErr w:type="spellEnd"/>
            <w:r w:rsidRPr="003A55CF">
              <w:rPr>
                <w:rFonts w:ascii="Times New Roman" w:eastAsia="Times New Roman" w:hAnsi="Times New Roman" w:cs="Times New Roman"/>
                <w:szCs w:val="24"/>
                <w:lang w:eastAsia="ru-RU"/>
              </w:rPr>
              <w:t>.</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Оставлено на повторный курс</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Переведены условно</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4</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8</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8</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12</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0</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20</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0</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Средняя наполняемость классов</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30</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23</w:t>
            </w: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24</w:t>
            </w: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25</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25</w:t>
            </w: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25</w:t>
            </w: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31</w:t>
            </w: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23</w:t>
            </w: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25</w:t>
            </w: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28</w:t>
            </w: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26</w:t>
            </w: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22</w:t>
            </w: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18</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20</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25</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7</w:t>
            </w:r>
          </w:p>
        </w:tc>
      </w:tr>
      <w:tr w:rsidR="00741DB9" w:rsidRPr="003A55CF" w:rsidTr="00741DB9">
        <w:tc>
          <w:tcPr>
            <w:tcW w:w="3698"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roofErr w:type="gramStart"/>
            <w:r w:rsidRPr="003A55CF">
              <w:rPr>
                <w:rFonts w:ascii="Times New Roman" w:eastAsia="Times New Roman" w:hAnsi="Times New Roman" w:cs="Times New Roman"/>
                <w:szCs w:val="24"/>
                <w:lang w:eastAsia="ru-RU"/>
              </w:rPr>
              <w:t>Награждены</w:t>
            </w:r>
            <w:proofErr w:type="gramEnd"/>
            <w:r w:rsidRPr="003A55CF">
              <w:rPr>
                <w:rFonts w:ascii="Times New Roman" w:eastAsia="Times New Roman" w:hAnsi="Times New Roman" w:cs="Times New Roman"/>
                <w:szCs w:val="24"/>
                <w:lang w:eastAsia="ru-RU"/>
              </w:rPr>
              <w:t xml:space="preserve"> медалями</w:t>
            </w:r>
          </w:p>
        </w:tc>
        <w:tc>
          <w:tcPr>
            <w:tcW w:w="617"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776" w:type="dxa"/>
          </w:tcPr>
          <w:p w:rsidR="00741DB9" w:rsidRPr="003A55CF" w:rsidRDefault="00741DB9"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67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639"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76"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5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60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7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62"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c>
          <w:tcPr>
            <w:tcW w:w="811"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p>
        </w:tc>
        <w:tc>
          <w:tcPr>
            <w:tcW w:w="71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szCs w:val="24"/>
                <w:lang w:eastAsia="ru-RU"/>
              </w:rPr>
            </w:pPr>
            <w:r w:rsidRPr="003A55CF">
              <w:rPr>
                <w:rFonts w:ascii="Times New Roman" w:eastAsia="Times New Roman" w:hAnsi="Times New Roman" w:cs="Times New Roman"/>
                <w:szCs w:val="24"/>
                <w:lang w:eastAsia="ru-RU"/>
              </w:rPr>
              <w:t>1</w:t>
            </w:r>
          </w:p>
        </w:tc>
        <w:tc>
          <w:tcPr>
            <w:tcW w:w="804"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w:t>
            </w:r>
          </w:p>
        </w:tc>
        <w:tc>
          <w:tcPr>
            <w:tcW w:w="888"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r w:rsidRPr="003A55CF">
              <w:rPr>
                <w:rFonts w:ascii="Times New Roman" w:eastAsia="Times New Roman" w:hAnsi="Times New Roman" w:cs="Times New Roman"/>
                <w:b/>
                <w:szCs w:val="24"/>
                <w:lang w:eastAsia="ru-RU"/>
              </w:rPr>
              <w:t>1</w:t>
            </w:r>
          </w:p>
        </w:tc>
        <w:tc>
          <w:tcPr>
            <w:tcW w:w="807" w:type="dxa"/>
          </w:tcPr>
          <w:p w:rsidR="00741DB9" w:rsidRPr="003A55CF" w:rsidRDefault="00741DB9" w:rsidP="00741DB9">
            <w:pPr>
              <w:autoSpaceDE w:val="0"/>
              <w:autoSpaceDN w:val="0"/>
              <w:spacing w:after="0" w:line="240" w:lineRule="auto"/>
              <w:ind w:left="-1813" w:firstLine="1813"/>
              <w:contextualSpacing/>
              <w:rPr>
                <w:rFonts w:ascii="Times New Roman" w:eastAsia="Times New Roman" w:hAnsi="Times New Roman" w:cs="Times New Roman"/>
                <w:b/>
                <w:szCs w:val="24"/>
                <w:lang w:eastAsia="ru-RU"/>
              </w:rPr>
            </w:pPr>
          </w:p>
        </w:tc>
      </w:tr>
    </w:tbl>
    <w:p w:rsidR="003A55CF" w:rsidRPr="0039475B" w:rsidRDefault="003A55CF" w:rsidP="0039475B">
      <w:pPr>
        <w:spacing w:after="0" w:line="240" w:lineRule="auto"/>
        <w:contextualSpacing/>
        <w:jc w:val="center"/>
        <w:rPr>
          <w:rFonts w:ascii="Times New Roman" w:hAnsi="Times New Roman" w:cs="Times New Roman"/>
          <w:b/>
          <w:bCs/>
          <w:szCs w:val="24"/>
        </w:rPr>
        <w:sectPr w:rsidR="003A55CF" w:rsidRPr="0039475B" w:rsidSect="003A55CF">
          <w:pgSz w:w="16838" w:h="11906" w:orient="landscape"/>
          <w:pgMar w:top="851" w:right="1134" w:bottom="851" w:left="1134" w:header="709" w:footer="709" w:gutter="0"/>
          <w:cols w:space="708"/>
          <w:docGrid w:linePitch="360"/>
        </w:sectPr>
      </w:pPr>
      <w:r>
        <w:rPr>
          <w:rFonts w:ascii="Times New Roman" w:hAnsi="Times New Roman" w:cs="Times New Roman"/>
          <w:b/>
          <w:bCs/>
          <w:szCs w:val="24"/>
        </w:rPr>
        <w:t xml:space="preserve"> </w:t>
      </w:r>
      <w:r w:rsidR="00741DB9" w:rsidRPr="00AB3A09">
        <w:rPr>
          <w:rFonts w:ascii="Times New Roman" w:hAnsi="Times New Roman" w:cs="Times New Roman"/>
          <w:b/>
          <w:bCs/>
          <w:szCs w:val="24"/>
        </w:rPr>
        <w:t>В целом обучение и результативность за 20</w:t>
      </w:r>
      <w:r w:rsidR="00741DB9">
        <w:rPr>
          <w:rFonts w:ascii="Times New Roman" w:hAnsi="Times New Roman" w:cs="Times New Roman"/>
          <w:b/>
          <w:bCs/>
          <w:szCs w:val="24"/>
        </w:rPr>
        <w:t xml:space="preserve">19 </w:t>
      </w:r>
      <w:r w:rsidR="00741DB9" w:rsidRPr="00AB3A09">
        <w:rPr>
          <w:rFonts w:ascii="Times New Roman" w:hAnsi="Times New Roman" w:cs="Times New Roman"/>
          <w:b/>
          <w:bCs/>
          <w:szCs w:val="24"/>
        </w:rPr>
        <w:t xml:space="preserve"> год </w:t>
      </w:r>
      <w:proofErr w:type="gramStart"/>
      <w:r w:rsidR="00741DB9" w:rsidRPr="00AB3A09">
        <w:rPr>
          <w:rFonts w:ascii="Times New Roman" w:hAnsi="Times New Roman" w:cs="Times New Roman"/>
          <w:b/>
          <w:bCs/>
          <w:szCs w:val="24"/>
        </w:rPr>
        <w:t>следующие</w:t>
      </w:r>
      <w:proofErr w:type="gramEnd"/>
      <w:r w:rsidR="00741DB9" w:rsidRPr="00AB3A09">
        <w:rPr>
          <w:rFonts w:ascii="Times New Roman" w:hAnsi="Times New Roman" w:cs="Times New Roman"/>
          <w:b/>
          <w:bCs/>
          <w:szCs w:val="24"/>
        </w:rPr>
        <w:t>:</w:t>
      </w:r>
    </w:p>
    <w:p w:rsidR="0039475B" w:rsidRDefault="0039475B" w:rsidP="0039475B">
      <w:pPr>
        <w:pStyle w:val="Default"/>
        <w:contextualSpacing/>
        <w:jc w:val="center"/>
        <w:rPr>
          <w:bCs/>
        </w:rPr>
      </w:pPr>
      <w:r w:rsidRPr="0039475B">
        <w:rPr>
          <w:bCs/>
        </w:rPr>
        <w:lastRenderedPageBreak/>
        <w:t>Результаты выполнения диагностических работ в 4-х классах</w:t>
      </w:r>
    </w:p>
    <w:p w:rsidR="0039475B" w:rsidRPr="0039475B" w:rsidRDefault="0039475B" w:rsidP="0039475B">
      <w:pPr>
        <w:pStyle w:val="Default"/>
        <w:contextualSpacing/>
        <w:jc w:val="center"/>
        <w:rPr>
          <w:bCs/>
        </w:rPr>
      </w:pPr>
      <w:r>
        <w:t>Г</w:t>
      </w:r>
      <w:r w:rsidRPr="002404E3">
        <w:t>рупповой проект</w:t>
      </w:r>
    </w:p>
    <w:p w:rsidR="0039475B" w:rsidRPr="0039475B" w:rsidRDefault="0039475B" w:rsidP="0039475B">
      <w:pPr>
        <w:spacing w:after="0" w:line="240" w:lineRule="auto"/>
        <w:ind w:firstLine="708"/>
        <w:jc w:val="both"/>
        <w:rPr>
          <w:rFonts w:ascii="Times New Roman" w:hAnsi="Times New Roman" w:cs="Times New Roman"/>
          <w:szCs w:val="24"/>
        </w:rPr>
      </w:pPr>
      <w:r w:rsidRPr="0039475B">
        <w:rPr>
          <w:rFonts w:ascii="Times New Roman" w:hAnsi="Times New Roman" w:cs="Times New Roman"/>
          <w:szCs w:val="24"/>
        </w:rPr>
        <w:t>Форма диагностической работы – групповой проект позволяет оценить всю группу регулятивных действий, группу коммуникативных умений, связанных с особенностями взаимодействия при решении общей задачи, отдельные познавательные действия – прежде всего навыки работы с информацией, а также умения использовать устройства и средства ИКТ с целью решения познавательной и/или коммуникационной задачи.</w:t>
      </w:r>
    </w:p>
    <w:p w:rsidR="0039475B" w:rsidRPr="0039475B" w:rsidRDefault="0039475B" w:rsidP="0039475B">
      <w:pPr>
        <w:pStyle w:val="Default"/>
        <w:ind w:firstLine="708"/>
        <w:jc w:val="both"/>
      </w:pPr>
      <w:r w:rsidRPr="0039475B">
        <w:t>Цель группового проекта</w:t>
      </w:r>
      <w:r w:rsidRPr="0039475B">
        <w:rPr>
          <w:b/>
        </w:rPr>
        <w:t xml:space="preserve"> </w:t>
      </w:r>
      <w:r w:rsidRPr="0039475B">
        <w:t>–</w:t>
      </w:r>
      <w:r w:rsidRPr="0039475B">
        <w:rPr>
          <w:b/>
        </w:rPr>
        <w:t xml:space="preserve"> </w:t>
      </w:r>
      <w:r w:rsidRPr="0039475B">
        <w:t xml:space="preserve">получение данных для оценки </w:t>
      </w:r>
      <w:proofErr w:type="spellStart"/>
      <w:r w:rsidRPr="0039475B">
        <w:t>сформированности</w:t>
      </w:r>
      <w:proofErr w:type="spellEnd"/>
      <w:r w:rsidRPr="0039475B">
        <w:t xml:space="preserve"> </w:t>
      </w:r>
      <w:proofErr w:type="spellStart"/>
      <w:r w:rsidRPr="0039475B">
        <w:t>метапредметных</w:t>
      </w:r>
      <w:proofErr w:type="spellEnd"/>
      <w:r w:rsidRPr="0039475B">
        <w:t xml:space="preserve"> действий (коммуникативных и регулятивных умений). </w:t>
      </w:r>
    </w:p>
    <w:p w:rsidR="0039475B" w:rsidRPr="0039475B" w:rsidRDefault="0039475B" w:rsidP="0039475B">
      <w:pPr>
        <w:pStyle w:val="Default"/>
        <w:ind w:firstLine="708"/>
        <w:jc w:val="both"/>
      </w:pPr>
      <w:r w:rsidRPr="0039475B">
        <w:t>Материалы для выполнения группового проекта были предоставлены КГКСУ «Центр оценки качества образования». Использовались два типа групповых проектов: социальный и исследовательский.</w:t>
      </w:r>
    </w:p>
    <w:p w:rsidR="0039475B" w:rsidRPr="0039475B" w:rsidRDefault="0039475B" w:rsidP="0039475B">
      <w:pPr>
        <w:spacing w:after="0" w:line="240" w:lineRule="auto"/>
        <w:ind w:firstLine="708"/>
        <w:jc w:val="both"/>
        <w:rPr>
          <w:rFonts w:ascii="Times New Roman" w:hAnsi="Times New Roman" w:cs="Times New Roman"/>
          <w:szCs w:val="24"/>
        </w:rPr>
      </w:pPr>
      <w:r w:rsidRPr="0039475B">
        <w:rPr>
          <w:rFonts w:ascii="Times New Roman" w:hAnsi="Times New Roman" w:cs="Times New Roman"/>
          <w:szCs w:val="24"/>
        </w:rPr>
        <w:t xml:space="preserve">В социальном проекте («Волонтёры») основной акцент сделан на владение навыками регулятивной и коммуникативной деятельности, и личного опыта. </w:t>
      </w:r>
    </w:p>
    <w:p w:rsidR="0039475B" w:rsidRPr="0039475B" w:rsidRDefault="0039475B" w:rsidP="0039475B">
      <w:pPr>
        <w:spacing w:after="0" w:line="240" w:lineRule="auto"/>
        <w:ind w:firstLine="708"/>
        <w:jc w:val="both"/>
        <w:rPr>
          <w:rFonts w:ascii="Times New Roman" w:hAnsi="Times New Roman" w:cs="Times New Roman"/>
          <w:szCs w:val="24"/>
        </w:rPr>
      </w:pPr>
      <w:r w:rsidRPr="0039475B">
        <w:rPr>
          <w:rFonts w:ascii="Times New Roman" w:hAnsi="Times New Roman" w:cs="Times New Roman"/>
          <w:szCs w:val="24"/>
        </w:rPr>
        <w:t xml:space="preserve">В исследовательском проекте («Опрос - </w:t>
      </w:r>
      <w:proofErr w:type="spellStart"/>
      <w:r w:rsidRPr="0039475B">
        <w:rPr>
          <w:rFonts w:ascii="Times New Roman" w:hAnsi="Times New Roman" w:cs="Times New Roman"/>
          <w:szCs w:val="24"/>
        </w:rPr>
        <w:t>Волонтёрство</w:t>
      </w:r>
      <w:proofErr w:type="spellEnd"/>
      <w:r w:rsidRPr="0039475B">
        <w:rPr>
          <w:rFonts w:ascii="Times New Roman" w:hAnsi="Times New Roman" w:cs="Times New Roman"/>
          <w:szCs w:val="24"/>
        </w:rPr>
        <w:t xml:space="preserve">») основной акцент сделан на владение начальными формами рефлексии, навыками рассуждений, обобщения, установления причинно-следственных связей на основе имеющихся гуманитарных и естественнонаучных знаний. </w:t>
      </w:r>
    </w:p>
    <w:p w:rsidR="0039475B" w:rsidRPr="0039475B" w:rsidRDefault="0039475B" w:rsidP="0039475B">
      <w:pPr>
        <w:pStyle w:val="Default"/>
        <w:ind w:firstLine="708"/>
        <w:jc w:val="both"/>
      </w:pPr>
      <w:r w:rsidRPr="0039475B">
        <w:t xml:space="preserve">Учителя самостоятельно выбирали для проведения тот или иной проект, лучше отвечающий, с их точки зрения, особенностям класса. 4-А и 4-В классы выполняли социальный проект, 4-Б класс – исследовательский проект. </w:t>
      </w:r>
    </w:p>
    <w:p w:rsidR="0039475B" w:rsidRPr="0039475B" w:rsidRDefault="0039475B" w:rsidP="0039475B">
      <w:pPr>
        <w:pStyle w:val="Default"/>
        <w:ind w:firstLine="708"/>
        <w:jc w:val="both"/>
      </w:pPr>
      <w:r w:rsidRPr="0039475B">
        <w:t>Учителям было предложено формировать по 3-4 группы из 5-6 человек по алфавиту. На проведение проекта было отведено два урока (90 минут с перерывом на перемену), это время оказалось оптимальным.</w:t>
      </w:r>
    </w:p>
    <w:p w:rsidR="0039475B" w:rsidRPr="0039475B" w:rsidRDefault="0039475B" w:rsidP="0039475B">
      <w:pPr>
        <w:spacing w:after="0" w:line="240" w:lineRule="auto"/>
        <w:ind w:left="426" w:firstLine="141"/>
        <w:jc w:val="both"/>
        <w:rPr>
          <w:rFonts w:ascii="Times New Roman" w:hAnsi="Times New Roman" w:cs="Times New Roman"/>
          <w:szCs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5"/>
        <w:gridCol w:w="661"/>
        <w:gridCol w:w="709"/>
        <w:gridCol w:w="1876"/>
        <w:gridCol w:w="1985"/>
        <w:gridCol w:w="2126"/>
      </w:tblGrid>
      <w:tr w:rsidR="0039475B" w:rsidRPr="0039475B" w:rsidTr="0085367C">
        <w:tc>
          <w:tcPr>
            <w:tcW w:w="865" w:type="dxa"/>
            <w:vMerge w:val="restart"/>
            <w:tcBorders>
              <w:top w:val="single" w:sz="4" w:space="0" w:color="auto"/>
              <w:left w:val="single" w:sz="4" w:space="0" w:color="auto"/>
              <w:right w:val="single" w:sz="4" w:space="0" w:color="auto"/>
            </w:tcBorders>
            <w:textDirection w:val="btLr"/>
            <w:vAlign w:val="center"/>
          </w:tcPr>
          <w:p w:rsidR="0039475B" w:rsidRPr="004C1172" w:rsidRDefault="0039475B" w:rsidP="0039475B">
            <w:pPr>
              <w:spacing w:after="0" w:line="240" w:lineRule="auto"/>
              <w:ind w:left="113" w:right="113"/>
              <w:jc w:val="both"/>
              <w:rPr>
                <w:rFonts w:ascii="Times New Roman" w:hAnsi="Times New Roman" w:cs="Times New Roman"/>
                <w:b/>
                <w:sz w:val="22"/>
              </w:rPr>
            </w:pPr>
            <w:r w:rsidRPr="004C1172">
              <w:rPr>
                <w:rFonts w:ascii="Times New Roman" w:hAnsi="Times New Roman" w:cs="Times New Roman"/>
                <w:b/>
                <w:sz w:val="22"/>
              </w:rPr>
              <w:t xml:space="preserve">          Класс</w:t>
            </w:r>
          </w:p>
        </w:tc>
        <w:tc>
          <w:tcPr>
            <w:tcW w:w="661" w:type="dxa"/>
            <w:vMerge w:val="restart"/>
            <w:tcBorders>
              <w:top w:val="single" w:sz="4" w:space="0" w:color="auto"/>
              <w:left w:val="single" w:sz="4" w:space="0" w:color="auto"/>
              <w:right w:val="single" w:sz="4" w:space="0" w:color="auto"/>
            </w:tcBorders>
            <w:textDirection w:val="btLr"/>
            <w:vAlign w:val="center"/>
          </w:tcPr>
          <w:p w:rsidR="0039475B" w:rsidRPr="004C1172" w:rsidRDefault="0039475B" w:rsidP="0039475B">
            <w:pPr>
              <w:spacing w:after="0" w:line="240" w:lineRule="auto"/>
              <w:ind w:left="113" w:right="113"/>
              <w:jc w:val="both"/>
              <w:rPr>
                <w:rFonts w:ascii="Times New Roman" w:hAnsi="Times New Roman" w:cs="Times New Roman"/>
                <w:b/>
                <w:sz w:val="22"/>
              </w:rPr>
            </w:pPr>
            <w:r w:rsidRPr="004C1172">
              <w:rPr>
                <w:rFonts w:ascii="Times New Roman" w:hAnsi="Times New Roman" w:cs="Times New Roman"/>
                <w:b/>
                <w:sz w:val="22"/>
              </w:rPr>
              <w:t>Кол-во</w:t>
            </w:r>
          </w:p>
        </w:tc>
        <w:tc>
          <w:tcPr>
            <w:tcW w:w="709" w:type="dxa"/>
            <w:vMerge w:val="restart"/>
            <w:tcBorders>
              <w:top w:val="single" w:sz="4" w:space="0" w:color="auto"/>
              <w:left w:val="single" w:sz="4" w:space="0" w:color="auto"/>
              <w:right w:val="single" w:sz="4" w:space="0" w:color="auto"/>
            </w:tcBorders>
            <w:textDirection w:val="btLr"/>
            <w:vAlign w:val="center"/>
          </w:tcPr>
          <w:p w:rsidR="0039475B" w:rsidRPr="004C1172" w:rsidRDefault="0039475B" w:rsidP="0039475B">
            <w:pPr>
              <w:spacing w:after="0" w:line="240" w:lineRule="auto"/>
              <w:ind w:left="113" w:right="113"/>
              <w:jc w:val="both"/>
              <w:rPr>
                <w:rFonts w:ascii="Times New Roman" w:hAnsi="Times New Roman" w:cs="Times New Roman"/>
                <w:b/>
                <w:sz w:val="22"/>
              </w:rPr>
            </w:pPr>
            <w:r w:rsidRPr="004C1172">
              <w:rPr>
                <w:rFonts w:ascii="Times New Roman" w:hAnsi="Times New Roman" w:cs="Times New Roman"/>
                <w:b/>
                <w:sz w:val="22"/>
              </w:rPr>
              <w:t>Писали</w:t>
            </w:r>
          </w:p>
        </w:tc>
        <w:tc>
          <w:tcPr>
            <w:tcW w:w="5987" w:type="dxa"/>
            <w:gridSpan w:val="3"/>
            <w:tcBorders>
              <w:top w:val="single" w:sz="4" w:space="0" w:color="auto"/>
              <w:left w:val="single" w:sz="4" w:space="0" w:color="auto"/>
              <w:bottom w:val="single" w:sz="4" w:space="0" w:color="auto"/>
              <w:right w:val="single" w:sz="4" w:space="0" w:color="auto"/>
            </w:tcBorders>
          </w:tcPr>
          <w:p w:rsidR="0039475B" w:rsidRPr="004C1172" w:rsidRDefault="0039475B" w:rsidP="0039475B">
            <w:pPr>
              <w:spacing w:after="0" w:line="240" w:lineRule="auto"/>
              <w:jc w:val="both"/>
              <w:rPr>
                <w:rFonts w:ascii="Times New Roman" w:hAnsi="Times New Roman" w:cs="Times New Roman"/>
                <w:b/>
                <w:sz w:val="22"/>
              </w:rPr>
            </w:pPr>
            <w:r w:rsidRPr="004C1172">
              <w:rPr>
                <w:rFonts w:ascii="Times New Roman" w:hAnsi="Times New Roman" w:cs="Times New Roman"/>
                <w:b/>
                <w:sz w:val="22"/>
              </w:rPr>
              <w:t>Результаты группового проекта</w:t>
            </w:r>
          </w:p>
        </w:tc>
      </w:tr>
      <w:tr w:rsidR="0039475B" w:rsidRPr="0039475B" w:rsidTr="0085367C">
        <w:trPr>
          <w:trHeight w:val="777"/>
        </w:trPr>
        <w:tc>
          <w:tcPr>
            <w:tcW w:w="865" w:type="dxa"/>
            <w:vMerge/>
            <w:tcBorders>
              <w:left w:val="single" w:sz="4" w:space="0" w:color="auto"/>
              <w:right w:val="single" w:sz="4" w:space="0" w:color="auto"/>
            </w:tcBorders>
          </w:tcPr>
          <w:p w:rsidR="0039475B" w:rsidRPr="004C1172" w:rsidRDefault="0039475B" w:rsidP="0039475B">
            <w:pPr>
              <w:spacing w:after="0" w:line="240" w:lineRule="auto"/>
              <w:jc w:val="both"/>
              <w:rPr>
                <w:rFonts w:ascii="Times New Roman" w:hAnsi="Times New Roman" w:cs="Times New Roman"/>
                <w:b/>
                <w:sz w:val="22"/>
              </w:rPr>
            </w:pPr>
          </w:p>
        </w:tc>
        <w:tc>
          <w:tcPr>
            <w:tcW w:w="661" w:type="dxa"/>
            <w:vMerge/>
            <w:tcBorders>
              <w:left w:val="single" w:sz="4" w:space="0" w:color="auto"/>
              <w:right w:val="single" w:sz="4" w:space="0" w:color="auto"/>
            </w:tcBorders>
          </w:tcPr>
          <w:p w:rsidR="0039475B" w:rsidRPr="004C1172" w:rsidRDefault="0039475B" w:rsidP="0039475B">
            <w:pPr>
              <w:spacing w:after="0" w:line="240" w:lineRule="auto"/>
              <w:jc w:val="both"/>
              <w:rPr>
                <w:rFonts w:ascii="Times New Roman" w:hAnsi="Times New Roman" w:cs="Times New Roman"/>
                <w:b/>
                <w:sz w:val="22"/>
              </w:rPr>
            </w:pPr>
          </w:p>
        </w:tc>
        <w:tc>
          <w:tcPr>
            <w:tcW w:w="709" w:type="dxa"/>
            <w:vMerge/>
            <w:tcBorders>
              <w:left w:val="single" w:sz="4" w:space="0" w:color="auto"/>
              <w:right w:val="single" w:sz="4" w:space="0" w:color="auto"/>
            </w:tcBorders>
          </w:tcPr>
          <w:p w:rsidR="0039475B" w:rsidRPr="004C1172" w:rsidRDefault="0039475B" w:rsidP="0039475B">
            <w:pPr>
              <w:spacing w:after="0" w:line="240" w:lineRule="auto"/>
              <w:jc w:val="both"/>
              <w:rPr>
                <w:rFonts w:ascii="Times New Roman" w:hAnsi="Times New Roman" w:cs="Times New Roman"/>
                <w:b/>
                <w:sz w:val="22"/>
              </w:rPr>
            </w:pPr>
          </w:p>
        </w:tc>
        <w:tc>
          <w:tcPr>
            <w:tcW w:w="1876" w:type="dxa"/>
            <w:tcBorders>
              <w:top w:val="single" w:sz="4" w:space="0" w:color="auto"/>
              <w:left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b/>
                <w:sz w:val="22"/>
              </w:rPr>
            </w:pPr>
            <w:r w:rsidRPr="004C1172">
              <w:rPr>
                <w:rFonts w:ascii="Times New Roman" w:hAnsi="Times New Roman" w:cs="Times New Roman"/>
                <w:b/>
                <w:sz w:val="22"/>
              </w:rPr>
              <w:t>Повышенный</w:t>
            </w:r>
          </w:p>
        </w:tc>
        <w:tc>
          <w:tcPr>
            <w:tcW w:w="1985" w:type="dxa"/>
            <w:tcBorders>
              <w:top w:val="single" w:sz="4" w:space="0" w:color="auto"/>
              <w:left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b/>
                <w:sz w:val="22"/>
              </w:rPr>
            </w:pPr>
            <w:r w:rsidRPr="004C1172">
              <w:rPr>
                <w:rFonts w:ascii="Times New Roman" w:hAnsi="Times New Roman" w:cs="Times New Roman"/>
                <w:b/>
                <w:sz w:val="22"/>
              </w:rPr>
              <w:t>Базовый</w:t>
            </w:r>
          </w:p>
        </w:tc>
        <w:tc>
          <w:tcPr>
            <w:tcW w:w="2126" w:type="dxa"/>
            <w:tcBorders>
              <w:top w:val="single" w:sz="4" w:space="0" w:color="auto"/>
              <w:left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b/>
                <w:sz w:val="22"/>
              </w:rPr>
            </w:pPr>
            <w:r w:rsidRPr="004C1172">
              <w:rPr>
                <w:rFonts w:ascii="Times New Roman" w:hAnsi="Times New Roman" w:cs="Times New Roman"/>
                <w:b/>
                <w:sz w:val="22"/>
              </w:rPr>
              <w:t>Ниже базового</w:t>
            </w:r>
          </w:p>
        </w:tc>
      </w:tr>
      <w:tr w:rsidR="0039475B" w:rsidRPr="0039475B" w:rsidTr="0085367C">
        <w:tc>
          <w:tcPr>
            <w:tcW w:w="865" w:type="dxa"/>
            <w:tcBorders>
              <w:top w:val="single" w:sz="4" w:space="0" w:color="auto"/>
              <w:left w:val="single" w:sz="4" w:space="0" w:color="auto"/>
              <w:bottom w:val="single" w:sz="4" w:space="0" w:color="auto"/>
              <w:right w:val="single" w:sz="4" w:space="0" w:color="auto"/>
            </w:tcBorders>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4А</w:t>
            </w:r>
          </w:p>
        </w:tc>
        <w:tc>
          <w:tcPr>
            <w:tcW w:w="661"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25</w:t>
            </w:r>
          </w:p>
        </w:tc>
        <w:tc>
          <w:tcPr>
            <w:tcW w:w="709"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21</w:t>
            </w:r>
          </w:p>
        </w:tc>
        <w:tc>
          <w:tcPr>
            <w:tcW w:w="1876"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 xml:space="preserve">10 чел. </w:t>
            </w:r>
          </w:p>
        </w:tc>
        <w:tc>
          <w:tcPr>
            <w:tcW w:w="1985"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11 чел.</w:t>
            </w:r>
          </w:p>
        </w:tc>
        <w:tc>
          <w:tcPr>
            <w:tcW w:w="2126"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w:t>
            </w:r>
          </w:p>
        </w:tc>
      </w:tr>
      <w:tr w:rsidR="0039475B" w:rsidRPr="0039475B" w:rsidTr="0085367C">
        <w:tc>
          <w:tcPr>
            <w:tcW w:w="865" w:type="dxa"/>
            <w:tcBorders>
              <w:top w:val="single" w:sz="4" w:space="0" w:color="auto"/>
              <w:left w:val="single" w:sz="4" w:space="0" w:color="auto"/>
              <w:bottom w:val="single" w:sz="4" w:space="0" w:color="auto"/>
              <w:right w:val="single" w:sz="4" w:space="0" w:color="auto"/>
            </w:tcBorders>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4Б</w:t>
            </w:r>
          </w:p>
        </w:tc>
        <w:tc>
          <w:tcPr>
            <w:tcW w:w="661"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25</w:t>
            </w:r>
          </w:p>
        </w:tc>
        <w:tc>
          <w:tcPr>
            <w:tcW w:w="709"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24</w:t>
            </w:r>
          </w:p>
        </w:tc>
        <w:tc>
          <w:tcPr>
            <w:tcW w:w="1876"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7 чел.</w:t>
            </w:r>
          </w:p>
        </w:tc>
        <w:tc>
          <w:tcPr>
            <w:tcW w:w="1985"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16 чел.</w:t>
            </w:r>
          </w:p>
        </w:tc>
        <w:tc>
          <w:tcPr>
            <w:tcW w:w="2126"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1</w:t>
            </w:r>
          </w:p>
        </w:tc>
      </w:tr>
      <w:tr w:rsidR="0039475B" w:rsidRPr="0039475B" w:rsidTr="0085367C">
        <w:tc>
          <w:tcPr>
            <w:tcW w:w="865" w:type="dxa"/>
            <w:tcBorders>
              <w:top w:val="single" w:sz="4" w:space="0" w:color="auto"/>
              <w:left w:val="single" w:sz="4" w:space="0" w:color="auto"/>
              <w:bottom w:val="single" w:sz="4" w:space="0" w:color="auto"/>
              <w:right w:val="single" w:sz="4" w:space="0" w:color="auto"/>
            </w:tcBorders>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4В</w:t>
            </w:r>
          </w:p>
        </w:tc>
        <w:tc>
          <w:tcPr>
            <w:tcW w:w="661"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25</w:t>
            </w:r>
          </w:p>
        </w:tc>
        <w:tc>
          <w:tcPr>
            <w:tcW w:w="709"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24</w:t>
            </w:r>
          </w:p>
        </w:tc>
        <w:tc>
          <w:tcPr>
            <w:tcW w:w="1876"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12 чел.</w:t>
            </w:r>
          </w:p>
        </w:tc>
        <w:tc>
          <w:tcPr>
            <w:tcW w:w="1985"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12 чел.</w:t>
            </w:r>
          </w:p>
        </w:tc>
        <w:tc>
          <w:tcPr>
            <w:tcW w:w="2126"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pacing w:after="0" w:line="240" w:lineRule="auto"/>
              <w:jc w:val="both"/>
              <w:rPr>
                <w:rFonts w:ascii="Times New Roman" w:hAnsi="Times New Roman" w:cs="Times New Roman"/>
                <w:sz w:val="22"/>
              </w:rPr>
            </w:pPr>
            <w:r w:rsidRPr="004C1172">
              <w:rPr>
                <w:rFonts w:ascii="Times New Roman" w:hAnsi="Times New Roman" w:cs="Times New Roman"/>
                <w:sz w:val="22"/>
              </w:rPr>
              <w:t>-</w:t>
            </w:r>
          </w:p>
        </w:tc>
      </w:tr>
      <w:tr w:rsidR="0039475B" w:rsidRPr="0039475B" w:rsidTr="0085367C">
        <w:tc>
          <w:tcPr>
            <w:tcW w:w="865" w:type="dxa"/>
            <w:tcBorders>
              <w:top w:val="single" w:sz="4" w:space="0" w:color="auto"/>
              <w:left w:val="single" w:sz="4" w:space="0" w:color="auto"/>
              <w:bottom w:val="single" w:sz="4" w:space="0" w:color="auto"/>
              <w:right w:val="single" w:sz="4" w:space="0" w:color="auto"/>
            </w:tcBorders>
          </w:tcPr>
          <w:p w:rsidR="0039475B" w:rsidRPr="004C1172" w:rsidRDefault="0039475B" w:rsidP="0039475B">
            <w:pPr>
              <w:shd w:val="clear" w:color="auto" w:fill="FDE9D9"/>
              <w:spacing w:after="0" w:line="240" w:lineRule="auto"/>
              <w:jc w:val="both"/>
              <w:rPr>
                <w:rFonts w:ascii="Times New Roman" w:hAnsi="Times New Roman" w:cs="Times New Roman"/>
                <w:sz w:val="22"/>
              </w:rPr>
            </w:pPr>
            <w:r w:rsidRPr="004C1172">
              <w:rPr>
                <w:rFonts w:ascii="Times New Roman" w:hAnsi="Times New Roman" w:cs="Times New Roman"/>
                <w:sz w:val="22"/>
              </w:rPr>
              <w:t>Итого</w:t>
            </w:r>
          </w:p>
        </w:tc>
        <w:tc>
          <w:tcPr>
            <w:tcW w:w="661"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hd w:val="clear" w:color="auto" w:fill="FDE9D9"/>
              <w:spacing w:after="0" w:line="240" w:lineRule="auto"/>
              <w:jc w:val="both"/>
              <w:rPr>
                <w:rFonts w:ascii="Times New Roman" w:hAnsi="Times New Roman" w:cs="Times New Roman"/>
                <w:b/>
                <w:sz w:val="22"/>
              </w:rPr>
            </w:pPr>
            <w:r w:rsidRPr="004C1172">
              <w:rPr>
                <w:rFonts w:ascii="Times New Roman" w:hAnsi="Times New Roman" w:cs="Times New Roman"/>
                <w:b/>
                <w:sz w:val="22"/>
              </w:rPr>
              <w:t>75</w:t>
            </w:r>
          </w:p>
        </w:tc>
        <w:tc>
          <w:tcPr>
            <w:tcW w:w="709"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hd w:val="clear" w:color="auto" w:fill="FDE9D9"/>
              <w:spacing w:after="0" w:line="240" w:lineRule="auto"/>
              <w:jc w:val="both"/>
              <w:rPr>
                <w:rFonts w:ascii="Times New Roman" w:hAnsi="Times New Roman" w:cs="Times New Roman"/>
                <w:b/>
                <w:sz w:val="22"/>
              </w:rPr>
            </w:pPr>
            <w:r w:rsidRPr="004C1172">
              <w:rPr>
                <w:rFonts w:ascii="Times New Roman" w:hAnsi="Times New Roman" w:cs="Times New Roman"/>
                <w:b/>
                <w:sz w:val="22"/>
              </w:rPr>
              <w:t>69</w:t>
            </w:r>
          </w:p>
        </w:tc>
        <w:tc>
          <w:tcPr>
            <w:tcW w:w="1876"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hd w:val="clear" w:color="auto" w:fill="FDE9D9"/>
              <w:spacing w:after="0" w:line="240" w:lineRule="auto"/>
              <w:jc w:val="both"/>
              <w:rPr>
                <w:rFonts w:ascii="Times New Roman" w:hAnsi="Times New Roman" w:cs="Times New Roman"/>
                <w:b/>
                <w:sz w:val="22"/>
              </w:rPr>
            </w:pPr>
            <w:r w:rsidRPr="004C1172">
              <w:rPr>
                <w:rFonts w:ascii="Times New Roman" w:hAnsi="Times New Roman" w:cs="Times New Roman"/>
                <w:b/>
                <w:sz w:val="22"/>
              </w:rPr>
              <w:t xml:space="preserve">29 </w:t>
            </w:r>
            <w:r w:rsidRPr="004C1172">
              <w:rPr>
                <w:rFonts w:ascii="Times New Roman" w:hAnsi="Times New Roman" w:cs="Times New Roman"/>
                <w:sz w:val="22"/>
              </w:rPr>
              <w:t>чел.</w:t>
            </w:r>
          </w:p>
        </w:tc>
        <w:tc>
          <w:tcPr>
            <w:tcW w:w="1985"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hd w:val="clear" w:color="auto" w:fill="FDE9D9"/>
              <w:spacing w:after="0" w:line="240" w:lineRule="auto"/>
              <w:jc w:val="both"/>
              <w:rPr>
                <w:rFonts w:ascii="Times New Roman" w:hAnsi="Times New Roman" w:cs="Times New Roman"/>
                <w:b/>
                <w:sz w:val="22"/>
              </w:rPr>
            </w:pPr>
            <w:r w:rsidRPr="004C1172">
              <w:rPr>
                <w:rFonts w:ascii="Times New Roman" w:hAnsi="Times New Roman" w:cs="Times New Roman"/>
                <w:b/>
                <w:sz w:val="22"/>
              </w:rPr>
              <w:t xml:space="preserve">39 </w:t>
            </w:r>
            <w:r w:rsidRPr="004C1172">
              <w:rPr>
                <w:rFonts w:ascii="Times New Roman" w:hAnsi="Times New Roman" w:cs="Times New Roman"/>
                <w:sz w:val="22"/>
              </w:rPr>
              <w:t>чел.</w:t>
            </w:r>
          </w:p>
        </w:tc>
        <w:tc>
          <w:tcPr>
            <w:tcW w:w="2126" w:type="dxa"/>
            <w:tcBorders>
              <w:top w:val="single" w:sz="4" w:space="0" w:color="auto"/>
              <w:left w:val="single" w:sz="4" w:space="0" w:color="auto"/>
              <w:bottom w:val="single" w:sz="4" w:space="0" w:color="auto"/>
              <w:right w:val="single" w:sz="4" w:space="0" w:color="auto"/>
            </w:tcBorders>
            <w:vAlign w:val="center"/>
          </w:tcPr>
          <w:p w:rsidR="0039475B" w:rsidRPr="004C1172" w:rsidRDefault="0039475B" w:rsidP="0039475B">
            <w:pPr>
              <w:shd w:val="clear" w:color="auto" w:fill="FDE9D9"/>
              <w:spacing w:after="0" w:line="240" w:lineRule="auto"/>
              <w:jc w:val="both"/>
              <w:rPr>
                <w:rFonts w:ascii="Times New Roman" w:hAnsi="Times New Roman" w:cs="Times New Roman"/>
                <w:b/>
                <w:sz w:val="22"/>
              </w:rPr>
            </w:pPr>
            <w:r w:rsidRPr="004C1172">
              <w:rPr>
                <w:rFonts w:ascii="Times New Roman" w:hAnsi="Times New Roman" w:cs="Times New Roman"/>
                <w:b/>
                <w:sz w:val="22"/>
              </w:rPr>
              <w:t>1</w:t>
            </w:r>
          </w:p>
        </w:tc>
      </w:tr>
    </w:tbl>
    <w:p w:rsidR="0039475B" w:rsidRPr="0039475B" w:rsidRDefault="0039475B" w:rsidP="0039475B">
      <w:pPr>
        <w:spacing w:after="0" w:line="240" w:lineRule="auto"/>
        <w:jc w:val="both"/>
        <w:rPr>
          <w:rFonts w:ascii="Times New Roman" w:hAnsi="Times New Roman" w:cs="Times New Roman"/>
          <w:szCs w:val="24"/>
        </w:rPr>
      </w:pPr>
    </w:p>
    <w:tbl>
      <w:tblPr>
        <w:tblpPr w:leftFromText="180" w:rightFromText="180" w:vertAnchor="text" w:horzAnchor="margin" w:tblpXSpec="center" w:tblpY="62"/>
        <w:tblW w:w="11307" w:type="dxa"/>
        <w:tblLayout w:type="fixed"/>
        <w:tblLook w:val="04A0" w:firstRow="1" w:lastRow="0" w:firstColumn="1" w:lastColumn="0" w:noHBand="0" w:noVBand="1"/>
      </w:tblPr>
      <w:tblGrid>
        <w:gridCol w:w="3369"/>
        <w:gridCol w:w="3691"/>
        <w:gridCol w:w="878"/>
        <w:gridCol w:w="992"/>
        <w:gridCol w:w="817"/>
        <w:gridCol w:w="1560"/>
      </w:tblGrid>
      <w:tr w:rsidR="0039475B" w:rsidRPr="0039475B" w:rsidTr="0039475B">
        <w:trPr>
          <w:trHeight w:val="406"/>
        </w:trPr>
        <w:tc>
          <w:tcPr>
            <w:tcW w:w="9747" w:type="dxa"/>
            <w:gridSpan w:val="5"/>
            <w:tcBorders>
              <w:top w:val="single" w:sz="8" w:space="0" w:color="auto"/>
              <w:left w:val="single" w:sz="8" w:space="0" w:color="auto"/>
              <w:right w:val="single" w:sz="8" w:space="0" w:color="000000"/>
            </w:tcBorders>
            <w:shd w:val="clear" w:color="auto" w:fill="FFFFFF"/>
            <w:vAlign w:val="center"/>
          </w:tcPr>
          <w:p w:rsidR="0039475B" w:rsidRPr="0039475B" w:rsidRDefault="0039475B" w:rsidP="00681AFC">
            <w:pPr>
              <w:spacing w:after="0" w:line="240" w:lineRule="auto"/>
              <w:ind w:left="426" w:hanging="426"/>
              <w:jc w:val="both"/>
              <w:rPr>
                <w:rFonts w:ascii="Times New Roman" w:hAnsi="Times New Roman" w:cs="Times New Roman"/>
                <w:bCs/>
                <w:color w:val="000000"/>
                <w:sz w:val="22"/>
              </w:rPr>
            </w:pPr>
            <w:r w:rsidRPr="0039475B">
              <w:rPr>
                <w:rFonts w:ascii="Times New Roman" w:hAnsi="Times New Roman" w:cs="Times New Roman"/>
                <w:bCs/>
                <w:color w:val="000000"/>
                <w:sz w:val="22"/>
              </w:rPr>
              <w:t>Результаты выполнения группового проекта "</w:t>
            </w:r>
            <w:proofErr w:type="spellStart"/>
            <w:r w:rsidRPr="0039475B">
              <w:rPr>
                <w:rFonts w:ascii="Times New Roman" w:hAnsi="Times New Roman" w:cs="Times New Roman"/>
                <w:bCs/>
                <w:color w:val="000000"/>
                <w:sz w:val="22"/>
              </w:rPr>
              <w:t>Метапредметные</w:t>
            </w:r>
            <w:proofErr w:type="spellEnd"/>
            <w:r w:rsidRPr="0039475B">
              <w:rPr>
                <w:rFonts w:ascii="Times New Roman" w:hAnsi="Times New Roman" w:cs="Times New Roman"/>
                <w:bCs/>
                <w:color w:val="000000"/>
                <w:sz w:val="22"/>
              </w:rPr>
              <w:t xml:space="preserve"> результаты"</w:t>
            </w:r>
          </w:p>
        </w:tc>
        <w:tc>
          <w:tcPr>
            <w:tcW w:w="1560" w:type="dxa"/>
            <w:tcBorders>
              <w:top w:val="single" w:sz="8" w:space="0" w:color="auto"/>
              <w:left w:val="single" w:sz="8" w:space="0" w:color="auto"/>
              <w:right w:val="single" w:sz="8" w:space="0" w:color="000000"/>
            </w:tcBorders>
            <w:shd w:val="clear" w:color="auto" w:fill="FFFFFF"/>
          </w:tcPr>
          <w:p w:rsidR="0039475B" w:rsidRPr="0039475B" w:rsidRDefault="0039475B" w:rsidP="00681AFC">
            <w:pPr>
              <w:spacing w:after="0" w:line="240" w:lineRule="auto"/>
              <w:jc w:val="both"/>
              <w:rPr>
                <w:rFonts w:ascii="Times New Roman" w:hAnsi="Times New Roman" w:cs="Times New Roman"/>
                <w:b/>
                <w:bCs/>
                <w:color w:val="000000"/>
                <w:sz w:val="22"/>
              </w:rPr>
            </w:pPr>
          </w:p>
        </w:tc>
      </w:tr>
      <w:tr w:rsidR="0039475B" w:rsidRPr="0039475B" w:rsidTr="0039475B">
        <w:trPr>
          <w:trHeight w:val="407"/>
        </w:trPr>
        <w:tc>
          <w:tcPr>
            <w:tcW w:w="7060" w:type="dxa"/>
            <w:gridSpan w:val="2"/>
            <w:tcBorders>
              <w:top w:val="single" w:sz="8" w:space="0" w:color="auto"/>
              <w:left w:val="single" w:sz="8" w:space="0" w:color="auto"/>
              <w:bottom w:val="single" w:sz="8" w:space="0" w:color="auto"/>
              <w:right w:val="single" w:sz="8" w:space="0" w:color="000000"/>
            </w:tcBorders>
            <w:shd w:val="clear" w:color="auto" w:fill="FFFFFF"/>
            <w:vAlign w:val="center"/>
          </w:tcPr>
          <w:p w:rsidR="0039475B" w:rsidRPr="0039475B" w:rsidRDefault="0039475B" w:rsidP="00681AFC">
            <w:pPr>
              <w:spacing w:after="0" w:line="240" w:lineRule="auto"/>
              <w:jc w:val="both"/>
              <w:rPr>
                <w:rFonts w:ascii="Times New Roman" w:hAnsi="Times New Roman" w:cs="Times New Roman"/>
                <w:bCs/>
                <w:color w:val="000000"/>
                <w:sz w:val="22"/>
              </w:rPr>
            </w:pPr>
            <w:r w:rsidRPr="0039475B">
              <w:rPr>
                <w:rFonts w:ascii="Times New Roman" w:hAnsi="Times New Roman" w:cs="Times New Roman"/>
                <w:bCs/>
                <w:color w:val="000000"/>
                <w:sz w:val="22"/>
              </w:rPr>
              <w:t>МП - Групповые проекты</w:t>
            </w:r>
          </w:p>
        </w:tc>
        <w:tc>
          <w:tcPr>
            <w:tcW w:w="878" w:type="dxa"/>
            <w:tcBorders>
              <w:top w:val="single" w:sz="8" w:space="0" w:color="auto"/>
              <w:left w:val="nil"/>
              <w:bottom w:val="single" w:sz="8" w:space="0" w:color="auto"/>
              <w:right w:val="single" w:sz="8" w:space="0" w:color="auto"/>
            </w:tcBorders>
            <w:shd w:val="clear" w:color="auto" w:fill="FFFFFF"/>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4-А</w:t>
            </w:r>
          </w:p>
        </w:tc>
        <w:tc>
          <w:tcPr>
            <w:tcW w:w="992" w:type="dxa"/>
            <w:tcBorders>
              <w:top w:val="single" w:sz="8" w:space="0" w:color="auto"/>
              <w:left w:val="nil"/>
              <w:bottom w:val="single" w:sz="8" w:space="0" w:color="auto"/>
              <w:right w:val="single" w:sz="8" w:space="0" w:color="auto"/>
            </w:tcBorders>
            <w:shd w:val="clear" w:color="auto" w:fill="FFFFFF"/>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4-Б</w:t>
            </w:r>
          </w:p>
        </w:tc>
        <w:tc>
          <w:tcPr>
            <w:tcW w:w="817" w:type="dxa"/>
            <w:tcBorders>
              <w:top w:val="single" w:sz="8" w:space="0" w:color="auto"/>
              <w:left w:val="nil"/>
              <w:bottom w:val="single" w:sz="8" w:space="0" w:color="auto"/>
              <w:right w:val="single" w:sz="8" w:space="0" w:color="auto"/>
            </w:tcBorders>
            <w:shd w:val="clear" w:color="auto" w:fill="FFFFFF"/>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4-В</w:t>
            </w:r>
          </w:p>
        </w:tc>
        <w:tc>
          <w:tcPr>
            <w:tcW w:w="1560" w:type="dxa"/>
            <w:tcBorders>
              <w:top w:val="single" w:sz="8" w:space="0" w:color="auto"/>
              <w:left w:val="nil"/>
              <w:bottom w:val="single" w:sz="8" w:space="0" w:color="auto"/>
              <w:right w:val="single" w:sz="8" w:space="0" w:color="auto"/>
            </w:tcBorders>
            <w:shd w:val="clear" w:color="auto" w:fill="FFFFFF"/>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по региону</w:t>
            </w:r>
            <w:proofErr w:type="gramStart"/>
            <w:r w:rsidRPr="0039475B">
              <w:rPr>
                <w:rFonts w:ascii="Times New Roman" w:hAnsi="Times New Roman" w:cs="Times New Roman"/>
                <w:color w:val="000000"/>
                <w:sz w:val="22"/>
              </w:rPr>
              <w:t xml:space="preserve"> (%)</w:t>
            </w:r>
            <w:proofErr w:type="gramEnd"/>
          </w:p>
        </w:tc>
      </w:tr>
      <w:tr w:rsidR="0039475B" w:rsidRPr="0039475B" w:rsidTr="0039475B">
        <w:trPr>
          <w:trHeight w:val="315"/>
        </w:trPr>
        <w:tc>
          <w:tcPr>
            <w:tcW w:w="3369" w:type="dxa"/>
            <w:vMerge w:val="restart"/>
            <w:tcBorders>
              <w:top w:val="nil"/>
              <w:left w:val="single" w:sz="8" w:space="0" w:color="auto"/>
              <w:bottom w:val="nil"/>
              <w:right w:val="single" w:sz="8" w:space="0" w:color="auto"/>
            </w:tcBorders>
            <w:shd w:val="clear" w:color="auto" w:fill="FFFFFF"/>
            <w:vAlign w:val="center"/>
          </w:tcPr>
          <w:p w:rsidR="0039475B" w:rsidRPr="0039475B" w:rsidRDefault="0039475B" w:rsidP="00681AFC">
            <w:pPr>
              <w:spacing w:after="0" w:line="240" w:lineRule="auto"/>
              <w:rPr>
                <w:rFonts w:ascii="Times New Roman" w:hAnsi="Times New Roman" w:cs="Times New Roman"/>
                <w:bCs/>
                <w:color w:val="000000"/>
                <w:sz w:val="22"/>
              </w:rPr>
            </w:pPr>
            <w:r w:rsidRPr="0039475B">
              <w:rPr>
                <w:rFonts w:ascii="Times New Roman" w:hAnsi="Times New Roman" w:cs="Times New Roman"/>
                <w:bCs/>
                <w:color w:val="000000"/>
                <w:sz w:val="22"/>
              </w:rPr>
              <w:t>Успешность выполнения</w:t>
            </w:r>
            <w:r w:rsidRPr="0039475B">
              <w:rPr>
                <w:rFonts w:ascii="Times New Roman" w:hAnsi="Times New Roman" w:cs="Times New Roman"/>
                <w:bCs/>
                <w:color w:val="000000"/>
                <w:sz w:val="22"/>
              </w:rPr>
              <w:br/>
              <w:t>(% от максимального балла)</w:t>
            </w:r>
          </w:p>
        </w:tc>
        <w:tc>
          <w:tcPr>
            <w:tcW w:w="3691" w:type="dxa"/>
            <w:tcBorders>
              <w:top w:val="single" w:sz="8" w:space="0" w:color="auto"/>
              <w:left w:val="nil"/>
              <w:bottom w:val="single" w:sz="8" w:space="0" w:color="auto"/>
              <w:right w:val="single" w:sz="8" w:space="0" w:color="000000"/>
            </w:tcBorders>
            <w:shd w:val="clear" w:color="auto" w:fill="FFFFFF"/>
            <w:noWrap/>
            <w:vAlign w:val="center"/>
          </w:tcPr>
          <w:p w:rsidR="0039475B" w:rsidRPr="0039475B" w:rsidRDefault="0039475B" w:rsidP="00681AFC">
            <w:pPr>
              <w:spacing w:after="0" w:line="240" w:lineRule="auto"/>
              <w:rPr>
                <w:rFonts w:ascii="Times New Roman" w:hAnsi="Times New Roman" w:cs="Times New Roman"/>
                <w:bCs/>
                <w:color w:val="000000"/>
                <w:sz w:val="22"/>
              </w:rPr>
            </w:pPr>
            <w:r w:rsidRPr="0039475B">
              <w:rPr>
                <w:rFonts w:ascii="Times New Roman" w:hAnsi="Times New Roman" w:cs="Times New Roman"/>
                <w:bCs/>
                <w:color w:val="000000"/>
                <w:sz w:val="22"/>
              </w:rPr>
              <w:t>Весь проект (общий балл)</w:t>
            </w:r>
          </w:p>
        </w:tc>
        <w:tc>
          <w:tcPr>
            <w:tcW w:w="878" w:type="dxa"/>
            <w:tcBorders>
              <w:top w:val="nil"/>
              <w:left w:val="nil"/>
              <w:bottom w:val="single" w:sz="8" w:space="0" w:color="auto"/>
              <w:right w:val="single" w:sz="8" w:space="0" w:color="auto"/>
            </w:tcBorders>
            <w:shd w:val="clear" w:color="000000" w:fill="FFFFFF"/>
            <w:noWrap/>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73,28</w:t>
            </w:r>
          </w:p>
        </w:tc>
        <w:tc>
          <w:tcPr>
            <w:tcW w:w="992" w:type="dxa"/>
            <w:tcBorders>
              <w:top w:val="nil"/>
              <w:left w:val="nil"/>
              <w:bottom w:val="single" w:sz="8" w:space="0" w:color="auto"/>
              <w:right w:val="single" w:sz="8" w:space="0" w:color="auto"/>
            </w:tcBorders>
            <w:shd w:val="clear" w:color="auto" w:fill="auto"/>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64,12</w:t>
            </w:r>
          </w:p>
        </w:tc>
        <w:tc>
          <w:tcPr>
            <w:tcW w:w="817" w:type="dxa"/>
            <w:tcBorders>
              <w:top w:val="nil"/>
              <w:left w:val="nil"/>
              <w:bottom w:val="single" w:sz="8" w:space="0" w:color="auto"/>
              <w:right w:val="single" w:sz="8" w:space="0" w:color="auto"/>
            </w:tcBorders>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79,63</w:t>
            </w:r>
          </w:p>
        </w:tc>
        <w:tc>
          <w:tcPr>
            <w:tcW w:w="1560" w:type="dxa"/>
            <w:tcBorders>
              <w:top w:val="nil"/>
              <w:left w:val="nil"/>
              <w:bottom w:val="single" w:sz="8" w:space="0" w:color="auto"/>
              <w:right w:val="single" w:sz="8" w:space="0" w:color="auto"/>
            </w:tcBorders>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76,63</w:t>
            </w:r>
          </w:p>
        </w:tc>
      </w:tr>
      <w:tr w:rsidR="0039475B" w:rsidRPr="0039475B" w:rsidTr="0039475B">
        <w:trPr>
          <w:trHeight w:val="480"/>
        </w:trPr>
        <w:tc>
          <w:tcPr>
            <w:tcW w:w="3369" w:type="dxa"/>
            <w:vMerge/>
            <w:tcBorders>
              <w:top w:val="nil"/>
              <w:left w:val="single" w:sz="8" w:space="0" w:color="auto"/>
              <w:bottom w:val="nil"/>
              <w:right w:val="single" w:sz="8" w:space="0" w:color="auto"/>
            </w:tcBorders>
            <w:shd w:val="clear" w:color="auto" w:fill="FFFFFF"/>
            <w:vAlign w:val="center"/>
          </w:tcPr>
          <w:p w:rsidR="0039475B" w:rsidRPr="0039475B" w:rsidRDefault="0039475B" w:rsidP="00681AFC">
            <w:pPr>
              <w:spacing w:after="0" w:line="240" w:lineRule="auto"/>
              <w:rPr>
                <w:rFonts w:ascii="Times New Roman" w:hAnsi="Times New Roman" w:cs="Times New Roman"/>
                <w:bCs/>
                <w:color w:val="000000"/>
                <w:sz w:val="22"/>
              </w:rPr>
            </w:pPr>
          </w:p>
        </w:tc>
        <w:tc>
          <w:tcPr>
            <w:tcW w:w="3691" w:type="dxa"/>
            <w:tcBorders>
              <w:top w:val="single" w:sz="8" w:space="0" w:color="auto"/>
              <w:left w:val="nil"/>
              <w:bottom w:val="nil"/>
              <w:right w:val="single" w:sz="8" w:space="0" w:color="000000"/>
            </w:tcBorders>
            <w:shd w:val="clear" w:color="auto" w:fill="FFFFFF"/>
            <w:noWrap/>
            <w:vAlign w:val="center"/>
          </w:tcPr>
          <w:p w:rsidR="0039475B" w:rsidRPr="0039475B" w:rsidRDefault="0039475B" w:rsidP="00681AFC">
            <w:pPr>
              <w:spacing w:after="0" w:line="240" w:lineRule="auto"/>
              <w:rPr>
                <w:rFonts w:ascii="Times New Roman" w:hAnsi="Times New Roman" w:cs="Times New Roman"/>
                <w:bCs/>
                <w:color w:val="000000"/>
                <w:sz w:val="22"/>
              </w:rPr>
            </w:pPr>
            <w:r w:rsidRPr="0039475B">
              <w:rPr>
                <w:rFonts w:ascii="Times New Roman" w:hAnsi="Times New Roman" w:cs="Times New Roman"/>
                <w:bCs/>
                <w:color w:val="000000"/>
                <w:sz w:val="22"/>
              </w:rPr>
              <w:t>Регулятивные действия</w:t>
            </w:r>
          </w:p>
        </w:tc>
        <w:tc>
          <w:tcPr>
            <w:tcW w:w="878" w:type="dxa"/>
            <w:tcBorders>
              <w:top w:val="nil"/>
              <w:left w:val="nil"/>
              <w:bottom w:val="single" w:sz="8" w:space="0" w:color="auto"/>
              <w:right w:val="single" w:sz="8" w:space="0" w:color="auto"/>
            </w:tcBorders>
            <w:shd w:val="clear" w:color="000000" w:fill="FFFFFF"/>
            <w:noWrap/>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69,52</w:t>
            </w:r>
          </w:p>
        </w:tc>
        <w:tc>
          <w:tcPr>
            <w:tcW w:w="992" w:type="dxa"/>
            <w:tcBorders>
              <w:top w:val="nil"/>
              <w:left w:val="nil"/>
              <w:bottom w:val="single" w:sz="8" w:space="0" w:color="auto"/>
              <w:right w:val="single" w:sz="8" w:space="0" w:color="auto"/>
            </w:tcBorders>
            <w:shd w:val="clear" w:color="auto" w:fill="auto"/>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57,50</w:t>
            </w:r>
          </w:p>
        </w:tc>
        <w:tc>
          <w:tcPr>
            <w:tcW w:w="817" w:type="dxa"/>
            <w:tcBorders>
              <w:top w:val="nil"/>
              <w:left w:val="nil"/>
              <w:bottom w:val="single" w:sz="8" w:space="0" w:color="auto"/>
              <w:right w:val="single" w:sz="8" w:space="0" w:color="auto"/>
            </w:tcBorders>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72,92</w:t>
            </w:r>
          </w:p>
        </w:tc>
        <w:tc>
          <w:tcPr>
            <w:tcW w:w="1560" w:type="dxa"/>
            <w:tcBorders>
              <w:top w:val="nil"/>
              <w:left w:val="nil"/>
              <w:bottom w:val="single" w:sz="8" w:space="0" w:color="auto"/>
              <w:right w:val="single" w:sz="8" w:space="0" w:color="auto"/>
            </w:tcBorders>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71,61</w:t>
            </w:r>
          </w:p>
        </w:tc>
      </w:tr>
      <w:tr w:rsidR="0039475B" w:rsidRPr="0039475B" w:rsidTr="0039475B">
        <w:trPr>
          <w:trHeight w:val="420"/>
        </w:trPr>
        <w:tc>
          <w:tcPr>
            <w:tcW w:w="3369" w:type="dxa"/>
            <w:vMerge/>
            <w:tcBorders>
              <w:top w:val="nil"/>
              <w:left w:val="single" w:sz="8" w:space="0" w:color="auto"/>
              <w:bottom w:val="nil"/>
              <w:right w:val="single" w:sz="8" w:space="0" w:color="auto"/>
            </w:tcBorders>
            <w:shd w:val="clear" w:color="auto" w:fill="FFFFFF"/>
            <w:vAlign w:val="center"/>
          </w:tcPr>
          <w:p w:rsidR="0039475B" w:rsidRPr="0039475B" w:rsidRDefault="0039475B" w:rsidP="00681AFC">
            <w:pPr>
              <w:spacing w:after="0" w:line="240" w:lineRule="auto"/>
              <w:rPr>
                <w:rFonts w:ascii="Times New Roman" w:hAnsi="Times New Roman" w:cs="Times New Roman"/>
                <w:bCs/>
                <w:color w:val="000000"/>
                <w:sz w:val="22"/>
              </w:rPr>
            </w:pPr>
          </w:p>
        </w:tc>
        <w:tc>
          <w:tcPr>
            <w:tcW w:w="3691" w:type="dxa"/>
            <w:tcBorders>
              <w:top w:val="single" w:sz="8" w:space="0" w:color="auto"/>
              <w:left w:val="nil"/>
              <w:bottom w:val="nil"/>
              <w:right w:val="single" w:sz="8" w:space="0" w:color="000000"/>
            </w:tcBorders>
            <w:shd w:val="clear" w:color="auto" w:fill="FFFFFF"/>
            <w:noWrap/>
            <w:vAlign w:val="center"/>
          </w:tcPr>
          <w:p w:rsidR="0039475B" w:rsidRPr="0039475B" w:rsidRDefault="0039475B" w:rsidP="00681AFC">
            <w:pPr>
              <w:spacing w:after="0" w:line="240" w:lineRule="auto"/>
              <w:rPr>
                <w:rFonts w:ascii="Times New Roman" w:hAnsi="Times New Roman" w:cs="Times New Roman"/>
                <w:bCs/>
                <w:color w:val="000000"/>
                <w:sz w:val="22"/>
              </w:rPr>
            </w:pPr>
            <w:r w:rsidRPr="0039475B">
              <w:rPr>
                <w:rFonts w:ascii="Times New Roman" w:hAnsi="Times New Roman" w:cs="Times New Roman"/>
                <w:bCs/>
                <w:color w:val="000000"/>
                <w:sz w:val="22"/>
              </w:rPr>
              <w:t>Коммуникативные действия</w:t>
            </w:r>
          </w:p>
        </w:tc>
        <w:tc>
          <w:tcPr>
            <w:tcW w:w="878" w:type="dxa"/>
            <w:tcBorders>
              <w:top w:val="nil"/>
              <w:left w:val="nil"/>
              <w:bottom w:val="single" w:sz="8" w:space="0" w:color="auto"/>
              <w:right w:val="single" w:sz="8" w:space="0" w:color="auto"/>
            </w:tcBorders>
            <w:shd w:val="clear" w:color="000000" w:fill="FFFFFF"/>
            <w:noWrap/>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77,98</w:t>
            </w:r>
          </w:p>
        </w:tc>
        <w:tc>
          <w:tcPr>
            <w:tcW w:w="992" w:type="dxa"/>
            <w:tcBorders>
              <w:top w:val="nil"/>
              <w:left w:val="nil"/>
              <w:bottom w:val="single" w:sz="8" w:space="0" w:color="auto"/>
              <w:right w:val="single" w:sz="8" w:space="0" w:color="auto"/>
            </w:tcBorders>
            <w:shd w:val="clear" w:color="auto" w:fill="auto"/>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72,40</w:t>
            </w:r>
          </w:p>
        </w:tc>
        <w:tc>
          <w:tcPr>
            <w:tcW w:w="817" w:type="dxa"/>
            <w:tcBorders>
              <w:top w:val="nil"/>
              <w:left w:val="nil"/>
              <w:bottom w:val="single" w:sz="8" w:space="0" w:color="auto"/>
              <w:right w:val="single" w:sz="8" w:space="0" w:color="auto"/>
            </w:tcBorders>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88,02</w:t>
            </w:r>
          </w:p>
        </w:tc>
        <w:tc>
          <w:tcPr>
            <w:tcW w:w="1560" w:type="dxa"/>
            <w:tcBorders>
              <w:top w:val="nil"/>
              <w:left w:val="nil"/>
              <w:bottom w:val="single" w:sz="8" w:space="0" w:color="auto"/>
              <w:right w:val="single" w:sz="8" w:space="0" w:color="auto"/>
            </w:tcBorders>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82,91</w:t>
            </w:r>
          </w:p>
        </w:tc>
      </w:tr>
      <w:tr w:rsidR="0039475B" w:rsidRPr="0039475B" w:rsidTr="0039475B">
        <w:trPr>
          <w:trHeight w:val="744"/>
        </w:trPr>
        <w:tc>
          <w:tcPr>
            <w:tcW w:w="3369" w:type="dxa"/>
            <w:vMerge w:val="restart"/>
            <w:tcBorders>
              <w:top w:val="single" w:sz="8" w:space="0" w:color="auto"/>
              <w:left w:val="single" w:sz="8" w:space="0" w:color="auto"/>
              <w:bottom w:val="single" w:sz="8" w:space="0" w:color="000000"/>
              <w:right w:val="single" w:sz="8" w:space="0" w:color="auto"/>
            </w:tcBorders>
            <w:shd w:val="clear" w:color="auto" w:fill="FFFFFF"/>
            <w:vAlign w:val="center"/>
          </w:tcPr>
          <w:p w:rsidR="0039475B" w:rsidRPr="0039475B" w:rsidRDefault="0039475B" w:rsidP="00681AFC">
            <w:pPr>
              <w:spacing w:after="0" w:line="240" w:lineRule="auto"/>
              <w:rPr>
                <w:rFonts w:ascii="Times New Roman" w:hAnsi="Times New Roman" w:cs="Times New Roman"/>
                <w:bCs/>
                <w:color w:val="000000"/>
                <w:sz w:val="22"/>
              </w:rPr>
            </w:pPr>
            <w:r w:rsidRPr="0039475B">
              <w:rPr>
                <w:rFonts w:ascii="Times New Roman" w:hAnsi="Times New Roman" w:cs="Times New Roman"/>
                <w:bCs/>
                <w:color w:val="000000"/>
                <w:sz w:val="22"/>
              </w:rPr>
              <w:t>Уровни достижений</w:t>
            </w:r>
            <w:r w:rsidRPr="0039475B">
              <w:rPr>
                <w:rFonts w:ascii="Times New Roman" w:hAnsi="Times New Roman" w:cs="Times New Roman"/>
                <w:bCs/>
                <w:color w:val="000000"/>
                <w:sz w:val="22"/>
              </w:rPr>
              <w:br/>
              <w:t>(% учащихся)</w:t>
            </w:r>
          </w:p>
        </w:tc>
        <w:tc>
          <w:tcPr>
            <w:tcW w:w="3691" w:type="dxa"/>
            <w:tcBorders>
              <w:top w:val="single" w:sz="8" w:space="0" w:color="auto"/>
              <w:left w:val="nil"/>
              <w:bottom w:val="single" w:sz="8" w:space="0" w:color="auto"/>
              <w:right w:val="single" w:sz="8" w:space="0" w:color="000000"/>
            </w:tcBorders>
            <w:shd w:val="clear" w:color="auto" w:fill="FFFFFF"/>
            <w:vAlign w:val="center"/>
          </w:tcPr>
          <w:p w:rsidR="0039475B" w:rsidRPr="0039475B" w:rsidRDefault="0039475B" w:rsidP="00681AFC">
            <w:pPr>
              <w:spacing w:after="0" w:line="240" w:lineRule="auto"/>
              <w:rPr>
                <w:rFonts w:ascii="Times New Roman" w:hAnsi="Times New Roman" w:cs="Times New Roman"/>
                <w:bCs/>
                <w:color w:val="000000"/>
                <w:sz w:val="22"/>
              </w:rPr>
            </w:pPr>
            <w:r w:rsidRPr="0039475B">
              <w:rPr>
                <w:rFonts w:ascii="Times New Roman" w:hAnsi="Times New Roman" w:cs="Times New Roman"/>
                <w:bCs/>
                <w:color w:val="000000"/>
                <w:sz w:val="22"/>
              </w:rPr>
              <w:t xml:space="preserve">Достигли базового уровня (включая </w:t>
            </w:r>
            <w:proofErr w:type="gramStart"/>
            <w:r w:rsidRPr="0039475B">
              <w:rPr>
                <w:rFonts w:ascii="Times New Roman" w:hAnsi="Times New Roman" w:cs="Times New Roman"/>
                <w:bCs/>
                <w:color w:val="000000"/>
                <w:sz w:val="22"/>
              </w:rPr>
              <w:t>повышенный</w:t>
            </w:r>
            <w:proofErr w:type="gramEnd"/>
            <w:r w:rsidRPr="0039475B">
              <w:rPr>
                <w:rFonts w:ascii="Times New Roman" w:hAnsi="Times New Roman" w:cs="Times New Roman"/>
                <w:bCs/>
                <w:color w:val="000000"/>
                <w:sz w:val="22"/>
              </w:rPr>
              <w:t>)</w:t>
            </w:r>
          </w:p>
        </w:tc>
        <w:tc>
          <w:tcPr>
            <w:tcW w:w="878" w:type="dxa"/>
            <w:tcBorders>
              <w:top w:val="nil"/>
              <w:left w:val="nil"/>
              <w:bottom w:val="single" w:sz="8" w:space="0" w:color="auto"/>
              <w:right w:val="single" w:sz="8" w:space="0" w:color="auto"/>
            </w:tcBorders>
            <w:shd w:val="clear" w:color="000000" w:fill="FFFFFF"/>
            <w:noWrap/>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100</w:t>
            </w:r>
          </w:p>
        </w:tc>
        <w:tc>
          <w:tcPr>
            <w:tcW w:w="992" w:type="dxa"/>
            <w:tcBorders>
              <w:top w:val="nil"/>
              <w:left w:val="nil"/>
              <w:bottom w:val="single" w:sz="8" w:space="0" w:color="auto"/>
              <w:right w:val="single" w:sz="8" w:space="0" w:color="auto"/>
            </w:tcBorders>
            <w:shd w:val="clear" w:color="auto" w:fill="auto"/>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95,83</w:t>
            </w:r>
          </w:p>
        </w:tc>
        <w:tc>
          <w:tcPr>
            <w:tcW w:w="817" w:type="dxa"/>
            <w:tcBorders>
              <w:top w:val="nil"/>
              <w:left w:val="nil"/>
              <w:bottom w:val="single" w:sz="8" w:space="0" w:color="auto"/>
              <w:right w:val="single" w:sz="8" w:space="0" w:color="auto"/>
            </w:tcBorders>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100</w:t>
            </w:r>
          </w:p>
        </w:tc>
        <w:tc>
          <w:tcPr>
            <w:tcW w:w="1560" w:type="dxa"/>
            <w:tcBorders>
              <w:top w:val="nil"/>
              <w:left w:val="nil"/>
              <w:bottom w:val="single" w:sz="8" w:space="0" w:color="auto"/>
              <w:right w:val="single" w:sz="8" w:space="0" w:color="auto"/>
            </w:tcBorders>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96,67</w:t>
            </w:r>
          </w:p>
        </w:tc>
      </w:tr>
      <w:tr w:rsidR="0039475B" w:rsidRPr="0039475B" w:rsidTr="0039475B">
        <w:trPr>
          <w:trHeight w:val="495"/>
        </w:trPr>
        <w:tc>
          <w:tcPr>
            <w:tcW w:w="3369" w:type="dxa"/>
            <w:vMerge/>
            <w:tcBorders>
              <w:top w:val="single" w:sz="8" w:space="0" w:color="auto"/>
              <w:left w:val="single" w:sz="8" w:space="0" w:color="auto"/>
              <w:bottom w:val="single" w:sz="8" w:space="0" w:color="000000"/>
              <w:right w:val="single" w:sz="8" w:space="0" w:color="auto"/>
            </w:tcBorders>
            <w:shd w:val="clear" w:color="auto" w:fill="FFFFFF"/>
            <w:vAlign w:val="center"/>
          </w:tcPr>
          <w:p w:rsidR="0039475B" w:rsidRPr="0039475B" w:rsidRDefault="0039475B" w:rsidP="00681AFC">
            <w:pPr>
              <w:spacing w:after="0" w:line="240" w:lineRule="auto"/>
              <w:jc w:val="both"/>
              <w:rPr>
                <w:rFonts w:ascii="Times New Roman" w:hAnsi="Times New Roman" w:cs="Times New Roman"/>
                <w:bCs/>
                <w:color w:val="000000"/>
                <w:sz w:val="22"/>
              </w:rPr>
            </w:pPr>
          </w:p>
        </w:tc>
        <w:tc>
          <w:tcPr>
            <w:tcW w:w="3691" w:type="dxa"/>
            <w:tcBorders>
              <w:top w:val="single" w:sz="8" w:space="0" w:color="auto"/>
              <w:left w:val="nil"/>
              <w:bottom w:val="single" w:sz="8" w:space="0" w:color="auto"/>
              <w:right w:val="single" w:sz="8" w:space="0" w:color="000000"/>
            </w:tcBorders>
            <w:shd w:val="clear" w:color="auto" w:fill="FFFFFF"/>
            <w:noWrap/>
            <w:vAlign w:val="center"/>
          </w:tcPr>
          <w:p w:rsidR="0039475B" w:rsidRPr="0039475B" w:rsidRDefault="0039475B" w:rsidP="00681AFC">
            <w:pPr>
              <w:spacing w:after="0" w:line="240" w:lineRule="auto"/>
              <w:jc w:val="both"/>
              <w:rPr>
                <w:rFonts w:ascii="Times New Roman" w:hAnsi="Times New Roman" w:cs="Times New Roman"/>
                <w:bCs/>
                <w:color w:val="000000"/>
                <w:sz w:val="22"/>
              </w:rPr>
            </w:pPr>
            <w:r w:rsidRPr="0039475B">
              <w:rPr>
                <w:rFonts w:ascii="Times New Roman" w:hAnsi="Times New Roman" w:cs="Times New Roman"/>
                <w:bCs/>
                <w:color w:val="000000"/>
                <w:sz w:val="22"/>
              </w:rPr>
              <w:t>Повышенный</w:t>
            </w:r>
          </w:p>
        </w:tc>
        <w:tc>
          <w:tcPr>
            <w:tcW w:w="878" w:type="dxa"/>
            <w:tcBorders>
              <w:top w:val="nil"/>
              <w:left w:val="nil"/>
              <w:bottom w:val="single" w:sz="8" w:space="0" w:color="auto"/>
              <w:right w:val="single" w:sz="8" w:space="0" w:color="auto"/>
            </w:tcBorders>
            <w:shd w:val="clear" w:color="000000" w:fill="FFFFFF"/>
            <w:noWrap/>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47,62</w:t>
            </w:r>
          </w:p>
        </w:tc>
        <w:tc>
          <w:tcPr>
            <w:tcW w:w="992" w:type="dxa"/>
            <w:tcBorders>
              <w:top w:val="nil"/>
              <w:left w:val="nil"/>
              <w:bottom w:val="single" w:sz="8" w:space="0" w:color="auto"/>
              <w:right w:val="single" w:sz="8" w:space="0" w:color="auto"/>
            </w:tcBorders>
            <w:shd w:val="clear" w:color="auto" w:fill="auto"/>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29,17</w:t>
            </w:r>
          </w:p>
        </w:tc>
        <w:tc>
          <w:tcPr>
            <w:tcW w:w="817" w:type="dxa"/>
            <w:tcBorders>
              <w:top w:val="nil"/>
              <w:left w:val="nil"/>
              <w:bottom w:val="single" w:sz="8" w:space="0" w:color="auto"/>
              <w:right w:val="single" w:sz="8" w:space="0" w:color="auto"/>
            </w:tcBorders>
            <w:vAlign w:val="center"/>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50,00</w:t>
            </w:r>
          </w:p>
        </w:tc>
        <w:tc>
          <w:tcPr>
            <w:tcW w:w="1560" w:type="dxa"/>
            <w:tcBorders>
              <w:top w:val="nil"/>
              <w:left w:val="nil"/>
              <w:bottom w:val="single" w:sz="8" w:space="0" w:color="auto"/>
              <w:right w:val="single" w:sz="8" w:space="0" w:color="auto"/>
            </w:tcBorders>
          </w:tcPr>
          <w:p w:rsidR="0039475B" w:rsidRPr="0039475B" w:rsidRDefault="0039475B" w:rsidP="00681AFC">
            <w:pPr>
              <w:spacing w:after="0" w:line="240" w:lineRule="auto"/>
              <w:jc w:val="both"/>
              <w:rPr>
                <w:rFonts w:ascii="Times New Roman" w:hAnsi="Times New Roman" w:cs="Times New Roman"/>
                <w:color w:val="000000"/>
                <w:sz w:val="22"/>
              </w:rPr>
            </w:pPr>
            <w:r w:rsidRPr="0039475B">
              <w:rPr>
                <w:rFonts w:ascii="Times New Roman" w:hAnsi="Times New Roman" w:cs="Times New Roman"/>
                <w:color w:val="000000"/>
                <w:sz w:val="22"/>
              </w:rPr>
              <w:t>47,45</w:t>
            </w:r>
          </w:p>
        </w:tc>
      </w:tr>
    </w:tbl>
    <w:tbl>
      <w:tblPr>
        <w:tblW w:w="4736" w:type="pct"/>
        <w:tblLook w:val="0000" w:firstRow="0" w:lastRow="0" w:firstColumn="0" w:lastColumn="0" w:noHBand="0" w:noVBand="0"/>
      </w:tblPr>
      <w:tblGrid>
        <w:gridCol w:w="1951"/>
        <w:gridCol w:w="2997"/>
        <w:gridCol w:w="3261"/>
        <w:gridCol w:w="1662"/>
      </w:tblGrid>
      <w:tr w:rsidR="000C17B9" w:rsidRPr="002E54BC" w:rsidTr="009A24D5">
        <w:trPr>
          <w:trHeight w:val="645"/>
        </w:trPr>
        <w:tc>
          <w:tcPr>
            <w:tcW w:w="988" w:type="pct"/>
            <w:vMerge w:val="restart"/>
            <w:tcBorders>
              <w:top w:val="single" w:sz="8" w:space="0" w:color="auto"/>
              <w:left w:val="single" w:sz="8" w:space="0" w:color="auto"/>
              <w:bottom w:val="single" w:sz="8" w:space="0" w:color="000000"/>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b/>
                <w:bCs/>
                <w:sz w:val="20"/>
                <w:szCs w:val="20"/>
                <w:lang w:eastAsia="ru-RU"/>
              </w:rPr>
            </w:pPr>
            <w:r w:rsidRPr="002E54BC">
              <w:rPr>
                <w:rFonts w:ascii="Times New Roman" w:eastAsia="Times New Roman" w:hAnsi="Times New Roman" w:cs="Times New Roman"/>
                <w:b/>
                <w:bCs/>
                <w:sz w:val="20"/>
                <w:szCs w:val="20"/>
                <w:lang w:eastAsia="ru-RU"/>
              </w:rPr>
              <w:t> </w:t>
            </w:r>
          </w:p>
        </w:tc>
        <w:tc>
          <w:tcPr>
            <w:tcW w:w="4012" w:type="pct"/>
            <w:gridSpan w:val="3"/>
            <w:tcBorders>
              <w:top w:val="single" w:sz="8" w:space="0" w:color="auto"/>
              <w:left w:val="nil"/>
              <w:bottom w:val="single" w:sz="8" w:space="0" w:color="auto"/>
              <w:right w:val="single" w:sz="8" w:space="0" w:color="000000"/>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b/>
                <w:bCs/>
                <w:sz w:val="20"/>
                <w:szCs w:val="20"/>
                <w:lang w:eastAsia="ru-RU"/>
              </w:rPr>
            </w:pPr>
            <w:r w:rsidRPr="002E54BC">
              <w:rPr>
                <w:rFonts w:ascii="Times New Roman" w:eastAsia="Times New Roman" w:hAnsi="Times New Roman" w:cs="Times New Roman"/>
                <w:b/>
                <w:bCs/>
                <w:sz w:val="20"/>
                <w:szCs w:val="20"/>
                <w:lang w:eastAsia="ru-RU"/>
              </w:rPr>
              <w:t>Уровни достижений (% обучающихся, результаты которых соответствуют данному уровню достижений)</w:t>
            </w:r>
          </w:p>
        </w:tc>
      </w:tr>
      <w:tr w:rsidR="000C17B9" w:rsidRPr="002E54BC" w:rsidTr="009A24D5">
        <w:trPr>
          <w:trHeight w:val="315"/>
        </w:trPr>
        <w:tc>
          <w:tcPr>
            <w:tcW w:w="988" w:type="pct"/>
            <w:vMerge/>
            <w:tcBorders>
              <w:top w:val="single" w:sz="8" w:space="0" w:color="auto"/>
              <w:left w:val="single" w:sz="8" w:space="0" w:color="auto"/>
              <w:bottom w:val="single" w:sz="8" w:space="0" w:color="000000"/>
              <w:right w:val="single" w:sz="8" w:space="0" w:color="auto"/>
            </w:tcBorders>
            <w:shd w:val="clear" w:color="auto" w:fill="FFFFFF" w:themeFill="background1"/>
            <w:vAlign w:val="center"/>
          </w:tcPr>
          <w:p w:rsidR="000C17B9" w:rsidRPr="002E54BC" w:rsidRDefault="000C17B9" w:rsidP="00681AFC">
            <w:pPr>
              <w:spacing w:after="0" w:line="240" w:lineRule="auto"/>
              <w:rPr>
                <w:rFonts w:ascii="Times New Roman" w:eastAsia="Times New Roman" w:hAnsi="Times New Roman" w:cs="Times New Roman"/>
                <w:b/>
                <w:bCs/>
                <w:sz w:val="20"/>
                <w:szCs w:val="20"/>
                <w:lang w:eastAsia="ru-RU"/>
              </w:rPr>
            </w:pPr>
          </w:p>
        </w:tc>
        <w:tc>
          <w:tcPr>
            <w:tcW w:w="1518"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b/>
                <w:bCs/>
                <w:sz w:val="20"/>
                <w:szCs w:val="20"/>
                <w:lang w:eastAsia="ru-RU"/>
              </w:rPr>
            </w:pPr>
            <w:r w:rsidRPr="002E54BC">
              <w:rPr>
                <w:rFonts w:ascii="Times New Roman" w:eastAsia="Times New Roman" w:hAnsi="Times New Roman" w:cs="Times New Roman"/>
                <w:b/>
                <w:bCs/>
                <w:sz w:val="20"/>
                <w:szCs w:val="20"/>
                <w:lang w:eastAsia="ru-RU"/>
              </w:rPr>
              <w:t>Ниже базового</w:t>
            </w:r>
          </w:p>
        </w:tc>
        <w:tc>
          <w:tcPr>
            <w:tcW w:w="165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b/>
                <w:bCs/>
                <w:sz w:val="20"/>
                <w:szCs w:val="20"/>
                <w:lang w:eastAsia="ru-RU"/>
              </w:rPr>
            </w:pPr>
            <w:r w:rsidRPr="002E54BC">
              <w:rPr>
                <w:rFonts w:ascii="Times New Roman" w:eastAsia="Times New Roman" w:hAnsi="Times New Roman" w:cs="Times New Roman"/>
                <w:b/>
                <w:bCs/>
                <w:sz w:val="20"/>
                <w:szCs w:val="20"/>
                <w:lang w:eastAsia="ru-RU"/>
              </w:rPr>
              <w:t>Базовый</w:t>
            </w:r>
          </w:p>
        </w:tc>
        <w:tc>
          <w:tcPr>
            <w:tcW w:w="84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b/>
                <w:bCs/>
                <w:sz w:val="20"/>
                <w:szCs w:val="20"/>
                <w:lang w:eastAsia="ru-RU"/>
              </w:rPr>
            </w:pPr>
            <w:r w:rsidRPr="002E54BC">
              <w:rPr>
                <w:rFonts w:ascii="Times New Roman" w:eastAsia="Times New Roman" w:hAnsi="Times New Roman" w:cs="Times New Roman"/>
                <w:b/>
                <w:bCs/>
                <w:sz w:val="20"/>
                <w:szCs w:val="20"/>
                <w:lang w:eastAsia="ru-RU"/>
              </w:rPr>
              <w:t>Повышенный</w:t>
            </w:r>
          </w:p>
        </w:tc>
      </w:tr>
      <w:tr w:rsidR="000C17B9" w:rsidRPr="002E54BC" w:rsidTr="009A24D5">
        <w:trPr>
          <w:trHeight w:val="216"/>
        </w:trPr>
        <w:tc>
          <w:tcPr>
            <w:tcW w:w="988" w:type="pct"/>
            <w:tcBorders>
              <w:top w:val="single" w:sz="8" w:space="0" w:color="auto"/>
              <w:left w:val="single" w:sz="8" w:space="0" w:color="auto"/>
              <w:bottom w:val="single" w:sz="8" w:space="0" w:color="000000"/>
              <w:right w:val="single" w:sz="8" w:space="0" w:color="auto"/>
            </w:tcBorders>
            <w:shd w:val="clear" w:color="auto" w:fill="FFFFFF" w:themeFill="background1"/>
          </w:tcPr>
          <w:p w:rsidR="000C17B9" w:rsidRPr="002E54BC" w:rsidRDefault="000C17B9" w:rsidP="00681AFC">
            <w:pPr>
              <w:spacing w:after="0" w:line="240" w:lineRule="auto"/>
              <w:jc w:val="center"/>
              <w:rPr>
                <w:rFonts w:ascii="Times New Roman" w:eastAsia="Times New Roman" w:hAnsi="Times New Roman" w:cs="Times New Roman"/>
                <w:bCs/>
                <w:sz w:val="20"/>
                <w:szCs w:val="20"/>
                <w:lang w:eastAsia="ru-RU"/>
              </w:rPr>
            </w:pPr>
            <w:r w:rsidRPr="002E54BC">
              <w:rPr>
                <w:rFonts w:ascii="Times New Roman" w:eastAsia="Times New Roman" w:hAnsi="Times New Roman" w:cs="Times New Roman"/>
                <w:bCs/>
                <w:sz w:val="20"/>
                <w:szCs w:val="20"/>
                <w:lang w:eastAsia="ru-RU"/>
              </w:rPr>
              <w:t>4А класс</w:t>
            </w:r>
          </w:p>
        </w:tc>
        <w:tc>
          <w:tcPr>
            <w:tcW w:w="1518"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hAnsi="Times New Roman" w:cs="Times New Roman"/>
                <w:color w:val="000000"/>
                <w:sz w:val="22"/>
              </w:rPr>
            </w:pPr>
            <w:bookmarkStart w:id="1" w:name="RANGE!B27"/>
            <w:r w:rsidRPr="002E54BC">
              <w:rPr>
                <w:rFonts w:ascii="Times New Roman" w:hAnsi="Times New Roman" w:cs="Times New Roman"/>
                <w:color w:val="000000"/>
                <w:sz w:val="22"/>
              </w:rPr>
              <w:t>0,00%</w:t>
            </w:r>
            <w:bookmarkEnd w:id="1"/>
          </w:p>
        </w:tc>
        <w:tc>
          <w:tcPr>
            <w:tcW w:w="165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hAnsi="Times New Roman" w:cs="Times New Roman"/>
                <w:color w:val="000000"/>
                <w:sz w:val="22"/>
              </w:rPr>
            </w:pPr>
            <w:bookmarkStart w:id="2" w:name="RANGE!C27"/>
            <w:r w:rsidRPr="002E54BC">
              <w:rPr>
                <w:rFonts w:ascii="Times New Roman" w:hAnsi="Times New Roman" w:cs="Times New Roman"/>
                <w:color w:val="000000"/>
                <w:sz w:val="22"/>
              </w:rPr>
              <w:t>52,38%</w:t>
            </w:r>
            <w:bookmarkEnd w:id="2"/>
          </w:p>
        </w:tc>
        <w:tc>
          <w:tcPr>
            <w:tcW w:w="84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hAnsi="Times New Roman" w:cs="Times New Roman"/>
                <w:color w:val="000000"/>
                <w:sz w:val="22"/>
              </w:rPr>
            </w:pPr>
            <w:bookmarkStart w:id="3" w:name="RANGE!D27"/>
            <w:r w:rsidRPr="002E54BC">
              <w:rPr>
                <w:rFonts w:ascii="Times New Roman" w:hAnsi="Times New Roman" w:cs="Times New Roman"/>
                <w:color w:val="000000"/>
                <w:sz w:val="22"/>
              </w:rPr>
              <w:t>47,62%</w:t>
            </w:r>
            <w:bookmarkEnd w:id="3"/>
          </w:p>
        </w:tc>
      </w:tr>
      <w:tr w:rsidR="000C17B9" w:rsidRPr="002E54BC" w:rsidTr="009A24D5">
        <w:trPr>
          <w:trHeight w:val="315"/>
        </w:trPr>
        <w:tc>
          <w:tcPr>
            <w:tcW w:w="988" w:type="pct"/>
            <w:tcBorders>
              <w:top w:val="single" w:sz="8" w:space="0" w:color="auto"/>
              <w:left w:val="single" w:sz="8" w:space="0" w:color="auto"/>
              <w:bottom w:val="single" w:sz="8" w:space="0" w:color="000000"/>
              <w:right w:val="single" w:sz="8" w:space="0" w:color="auto"/>
            </w:tcBorders>
            <w:shd w:val="clear" w:color="auto" w:fill="FFFFFF" w:themeFill="background1"/>
          </w:tcPr>
          <w:p w:rsidR="000C17B9" w:rsidRPr="002E54BC" w:rsidRDefault="000C17B9" w:rsidP="00681AFC">
            <w:pPr>
              <w:spacing w:after="0" w:line="240" w:lineRule="auto"/>
              <w:jc w:val="center"/>
              <w:rPr>
                <w:rFonts w:ascii="Times New Roman" w:eastAsia="Times New Roman" w:hAnsi="Times New Roman" w:cs="Times New Roman"/>
                <w:bCs/>
                <w:sz w:val="20"/>
                <w:szCs w:val="20"/>
                <w:lang w:eastAsia="ru-RU"/>
              </w:rPr>
            </w:pPr>
            <w:r w:rsidRPr="002E54BC">
              <w:rPr>
                <w:rFonts w:ascii="Times New Roman" w:eastAsia="Times New Roman" w:hAnsi="Times New Roman" w:cs="Times New Roman"/>
                <w:bCs/>
                <w:sz w:val="20"/>
                <w:szCs w:val="20"/>
                <w:lang w:eastAsia="ru-RU"/>
              </w:rPr>
              <w:t>4Б класс</w:t>
            </w:r>
          </w:p>
        </w:tc>
        <w:tc>
          <w:tcPr>
            <w:tcW w:w="1518"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color w:val="000000"/>
                <w:sz w:val="22"/>
                <w:lang w:eastAsia="ru-RU"/>
              </w:rPr>
            </w:pPr>
            <w:r w:rsidRPr="002E54BC">
              <w:rPr>
                <w:rFonts w:ascii="Times New Roman" w:eastAsia="Times New Roman" w:hAnsi="Times New Roman" w:cs="Times New Roman"/>
                <w:color w:val="000000"/>
                <w:sz w:val="22"/>
                <w:lang w:eastAsia="ru-RU"/>
              </w:rPr>
              <w:t>4,17%</w:t>
            </w:r>
          </w:p>
        </w:tc>
        <w:tc>
          <w:tcPr>
            <w:tcW w:w="165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color w:val="000000"/>
                <w:sz w:val="22"/>
                <w:lang w:eastAsia="ru-RU"/>
              </w:rPr>
            </w:pPr>
            <w:r w:rsidRPr="002E54BC">
              <w:rPr>
                <w:rFonts w:ascii="Times New Roman" w:eastAsia="Times New Roman" w:hAnsi="Times New Roman" w:cs="Times New Roman"/>
                <w:color w:val="000000"/>
                <w:sz w:val="22"/>
                <w:lang w:eastAsia="ru-RU"/>
              </w:rPr>
              <w:t>66,67%</w:t>
            </w:r>
          </w:p>
        </w:tc>
        <w:tc>
          <w:tcPr>
            <w:tcW w:w="84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color w:val="000000"/>
                <w:sz w:val="22"/>
                <w:lang w:eastAsia="ru-RU"/>
              </w:rPr>
            </w:pPr>
            <w:r w:rsidRPr="002E54BC">
              <w:rPr>
                <w:rFonts w:ascii="Times New Roman" w:eastAsia="Times New Roman" w:hAnsi="Times New Roman" w:cs="Times New Roman"/>
                <w:color w:val="000000"/>
                <w:sz w:val="22"/>
                <w:lang w:eastAsia="ru-RU"/>
              </w:rPr>
              <w:t>29,17%</w:t>
            </w:r>
          </w:p>
        </w:tc>
      </w:tr>
      <w:tr w:rsidR="000C17B9" w:rsidRPr="002E54BC" w:rsidTr="009A24D5">
        <w:trPr>
          <w:trHeight w:val="315"/>
        </w:trPr>
        <w:tc>
          <w:tcPr>
            <w:tcW w:w="988" w:type="pct"/>
            <w:tcBorders>
              <w:top w:val="single" w:sz="8" w:space="0" w:color="auto"/>
              <w:left w:val="single" w:sz="8" w:space="0" w:color="auto"/>
              <w:bottom w:val="single" w:sz="8" w:space="0" w:color="000000"/>
              <w:right w:val="single" w:sz="8" w:space="0" w:color="auto"/>
            </w:tcBorders>
            <w:shd w:val="clear" w:color="auto" w:fill="FFFFFF" w:themeFill="background1"/>
          </w:tcPr>
          <w:p w:rsidR="000C17B9" w:rsidRPr="002E54BC" w:rsidRDefault="000C17B9" w:rsidP="00681AFC">
            <w:pPr>
              <w:spacing w:after="0" w:line="240" w:lineRule="auto"/>
              <w:jc w:val="center"/>
              <w:rPr>
                <w:rFonts w:ascii="Times New Roman" w:eastAsia="Times New Roman" w:hAnsi="Times New Roman" w:cs="Times New Roman"/>
                <w:bCs/>
                <w:sz w:val="20"/>
                <w:szCs w:val="20"/>
                <w:lang w:eastAsia="ru-RU"/>
              </w:rPr>
            </w:pPr>
            <w:r w:rsidRPr="002E54BC">
              <w:rPr>
                <w:rFonts w:ascii="Times New Roman" w:eastAsia="Times New Roman" w:hAnsi="Times New Roman" w:cs="Times New Roman"/>
                <w:bCs/>
                <w:sz w:val="20"/>
                <w:szCs w:val="20"/>
                <w:lang w:eastAsia="ru-RU"/>
              </w:rPr>
              <w:t>4В класс</w:t>
            </w:r>
          </w:p>
        </w:tc>
        <w:tc>
          <w:tcPr>
            <w:tcW w:w="1518"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hAnsi="Times New Roman" w:cs="Times New Roman"/>
                <w:color w:val="000000"/>
                <w:sz w:val="22"/>
              </w:rPr>
            </w:pPr>
            <w:r w:rsidRPr="002E54BC">
              <w:rPr>
                <w:rFonts w:ascii="Times New Roman" w:hAnsi="Times New Roman" w:cs="Times New Roman"/>
                <w:color w:val="000000"/>
                <w:sz w:val="22"/>
              </w:rPr>
              <w:t>0,00%</w:t>
            </w:r>
          </w:p>
        </w:tc>
        <w:tc>
          <w:tcPr>
            <w:tcW w:w="165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hAnsi="Times New Roman" w:cs="Times New Roman"/>
                <w:color w:val="000000"/>
                <w:sz w:val="22"/>
              </w:rPr>
            </w:pPr>
            <w:r w:rsidRPr="002E54BC">
              <w:rPr>
                <w:rFonts w:ascii="Times New Roman" w:hAnsi="Times New Roman" w:cs="Times New Roman"/>
                <w:color w:val="000000"/>
                <w:sz w:val="22"/>
              </w:rPr>
              <w:t>50,00%</w:t>
            </w:r>
          </w:p>
        </w:tc>
        <w:tc>
          <w:tcPr>
            <w:tcW w:w="84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hAnsi="Times New Roman" w:cs="Times New Roman"/>
                <w:color w:val="000000"/>
                <w:sz w:val="22"/>
              </w:rPr>
            </w:pPr>
            <w:r w:rsidRPr="002E54BC">
              <w:rPr>
                <w:rFonts w:ascii="Times New Roman" w:hAnsi="Times New Roman" w:cs="Times New Roman"/>
                <w:color w:val="000000"/>
                <w:sz w:val="22"/>
              </w:rPr>
              <w:t>50,00%</w:t>
            </w:r>
          </w:p>
        </w:tc>
      </w:tr>
      <w:tr w:rsidR="000C17B9" w:rsidRPr="002E54BC" w:rsidTr="009A24D5">
        <w:trPr>
          <w:trHeight w:val="315"/>
        </w:trPr>
        <w:tc>
          <w:tcPr>
            <w:tcW w:w="988" w:type="pct"/>
            <w:tcBorders>
              <w:top w:val="nil"/>
              <w:left w:val="single" w:sz="8" w:space="0" w:color="auto"/>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bCs/>
                <w:color w:val="000000"/>
                <w:sz w:val="22"/>
                <w:lang w:eastAsia="ru-RU"/>
              </w:rPr>
            </w:pPr>
            <w:r w:rsidRPr="002E54BC">
              <w:rPr>
                <w:rFonts w:ascii="Times New Roman" w:eastAsia="Times New Roman" w:hAnsi="Times New Roman" w:cs="Times New Roman"/>
                <w:bCs/>
                <w:color w:val="000000"/>
                <w:sz w:val="22"/>
                <w:lang w:eastAsia="ru-RU"/>
              </w:rPr>
              <w:t>Регион</w:t>
            </w:r>
            <w:proofErr w:type="gramStart"/>
            <w:r w:rsidRPr="002E54BC">
              <w:rPr>
                <w:rFonts w:ascii="Times New Roman" w:eastAsia="Times New Roman" w:hAnsi="Times New Roman" w:cs="Times New Roman"/>
                <w:bCs/>
                <w:color w:val="000000"/>
                <w:sz w:val="22"/>
                <w:lang w:eastAsia="ru-RU"/>
              </w:rPr>
              <w:t xml:space="preserve"> (%)</w:t>
            </w:r>
            <w:proofErr w:type="gramEnd"/>
          </w:p>
        </w:tc>
        <w:tc>
          <w:tcPr>
            <w:tcW w:w="1518"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color w:val="000000"/>
                <w:sz w:val="22"/>
                <w:lang w:eastAsia="ru-RU"/>
              </w:rPr>
            </w:pPr>
            <w:r w:rsidRPr="002E54BC">
              <w:rPr>
                <w:rFonts w:ascii="Times New Roman" w:eastAsia="Times New Roman" w:hAnsi="Times New Roman" w:cs="Times New Roman"/>
                <w:color w:val="000000"/>
                <w:sz w:val="22"/>
                <w:lang w:eastAsia="ru-RU"/>
              </w:rPr>
              <w:t>3,33%</w:t>
            </w:r>
          </w:p>
        </w:tc>
        <w:tc>
          <w:tcPr>
            <w:tcW w:w="165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color w:val="000000"/>
                <w:sz w:val="22"/>
                <w:lang w:eastAsia="ru-RU"/>
              </w:rPr>
            </w:pPr>
            <w:r w:rsidRPr="002E54BC">
              <w:rPr>
                <w:rFonts w:ascii="Times New Roman" w:eastAsia="Times New Roman" w:hAnsi="Times New Roman" w:cs="Times New Roman"/>
                <w:color w:val="000000"/>
                <w:sz w:val="22"/>
                <w:lang w:eastAsia="ru-RU"/>
              </w:rPr>
              <w:t>49,22%</w:t>
            </w:r>
          </w:p>
        </w:tc>
        <w:tc>
          <w:tcPr>
            <w:tcW w:w="842" w:type="pct"/>
            <w:tcBorders>
              <w:top w:val="nil"/>
              <w:left w:val="nil"/>
              <w:bottom w:val="single" w:sz="8" w:space="0" w:color="auto"/>
              <w:right w:val="single" w:sz="8" w:space="0" w:color="auto"/>
            </w:tcBorders>
            <w:shd w:val="clear" w:color="auto" w:fill="FFFFFF" w:themeFill="background1"/>
            <w:vAlign w:val="center"/>
          </w:tcPr>
          <w:p w:rsidR="000C17B9" w:rsidRPr="002E54BC" w:rsidRDefault="000C17B9" w:rsidP="00681AFC">
            <w:pPr>
              <w:spacing w:after="0" w:line="240" w:lineRule="auto"/>
              <w:jc w:val="center"/>
              <w:rPr>
                <w:rFonts w:ascii="Times New Roman" w:eastAsia="Times New Roman" w:hAnsi="Times New Roman" w:cs="Times New Roman"/>
                <w:color w:val="000000"/>
                <w:sz w:val="22"/>
                <w:lang w:eastAsia="ru-RU"/>
              </w:rPr>
            </w:pPr>
            <w:r w:rsidRPr="002E54BC">
              <w:rPr>
                <w:rFonts w:ascii="Times New Roman" w:eastAsia="Times New Roman" w:hAnsi="Times New Roman" w:cs="Times New Roman"/>
                <w:color w:val="000000"/>
                <w:sz w:val="22"/>
                <w:lang w:eastAsia="ru-RU"/>
              </w:rPr>
              <w:t>47,45%</w:t>
            </w:r>
          </w:p>
        </w:tc>
      </w:tr>
    </w:tbl>
    <w:p w:rsidR="00681AFC" w:rsidRDefault="00681AFC" w:rsidP="0039475B">
      <w:pPr>
        <w:spacing w:line="240" w:lineRule="auto"/>
        <w:jc w:val="both"/>
        <w:rPr>
          <w:rFonts w:ascii="Times New Roman" w:hAnsi="Times New Roman" w:cs="Times New Roman"/>
          <w:b/>
          <w:szCs w:val="24"/>
        </w:rPr>
      </w:pPr>
    </w:p>
    <w:p w:rsidR="000C17B9" w:rsidRDefault="000C17B9" w:rsidP="0039475B">
      <w:pPr>
        <w:spacing w:line="240" w:lineRule="auto"/>
        <w:jc w:val="both"/>
        <w:rPr>
          <w:rFonts w:ascii="Times New Roman" w:hAnsi="Times New Roman" w:cs="Times New Roman"/>
          <w:b/>
          <w:szCs w:val="24"/>
        </w:rPr>
      </w:pPr>
      <w:r>
        <w:rPr>
          <w:rFonts w:ascii="Times New Roman" w:hAnsi="Times New Roman" w:cs="Times New Roman"/>
          <w:noProof/>
          <w:szCs w:val="24"/>
          <w:lang w:eastAsia="ru-RU"/>
        </w:rPr>
        <w:lastRenderedPageBreak/>
        <w:drawing>
          <wp:inline distT="0" distB="0" distL="0" distR="0" wp14:anchorId="28CC7A33" wp14:editId="4778CA86">
            <wp:extent cx="3371850" cy="1514475"/>
            <wp:effectExtent l="0" t="0" r="19050"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1AFC" w:rsidRDefault="00681AFC" w:rsidP="0039475B">
      <w:pPr>
        <w:spacing w:line="240" w:lineRule="auto"/>
        <w:jc w:val="both"/>
        <w:rPr>
          <w:rFonts w:ascii="Times New Roman" w:hAnsi="Times New Roman" w:cs="Times New Roman"/>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2333"/>
        <w:gridCol w:w="2552"/>
        <w:gridCol w:w="2209"/>
      </w:tblGrid>
      <w:tr w:rsidR="0039475B" w:rsidRPr="0039475B" w:rsidTr="0085367C">
        <w:trPr>
          <w:trHeight w:val="645"/>
        </w:trPr>
        <w:tc>
          <w:tcPr>
            <w:tcW w:w="2477" w:type="dxa"/>
            <w:vMerge w:val="restart"/>
          </w:tcPr>
          <w:p w:rsidR="0039475B" w:rsidRPr="0039475B" w:rsidRDefault="0039475B" w:rsidP="0039475B">
            <w:pPr>
              <w:pStyle w:val="20"/>
              <w:keepNext/>
              <w:keepLines/>
              <w:spacing w:after="0" w:line="240" w:lineRule="auto"/>
              <w:jc w:val="both"/>
              <w:rPr>
                <w:rFonts w:ascii="Times New Roman" w:eastAsia="Calibri" w:hAnsi="Times New Roman" w:cs="Times New Roman"/>
                <w:bCs/>
                <w:lang w:bidi="ru-RU"/>
              </w:rPr>
            </w:pPr>
          </w:p>
        </w:tc>
        <w:tc>
          <w:tcPr>
            <w:tcW w:w="7094" w:type="dxa"/>
            <w:gridSpan w:val="3"/>
          </w:tcPr>
          <w:p w:rsidR="0039475B" w:rsidRPr="0039475B" w:rsidRDefault="0039475B" w:rsidP="0039475B">
            <w:pPr>
              <w:pStyle w:val="20"/>
              <w:keepNext/>
              <w:keepLines/>
              <w:spacing w:after="0" w:line="240" w:lineRule="auto"/>
              <w:jc w:val="both"/>
              <w:rPr>
                <w:rFonts w:ascii="Times New Roman" w:eastAsia="Calibri" w:hAnsi="Times New Roman" w:cs="Times New Roman"/>
                <w:bCs/>
                <w:lang w:bidi="ru-RU"/>
              </w:rPr>
            </w:pPr>
            <w:r w:rsidRPr="0039475B">
              <w:rPr>
                <w:rFonts w:ascii="Times New Roman" w:eastAsia="Calibri" w:hAnsi="Times New Roman" w:cs="Times New Roman"/>
                <w:bCs/>
                <w:lang w:bidi="ru-RU"/>
              </w:rPr>
              <w:t>Уровни достижений (% учащихся, результаты которых соответствуют данному уровню достижений)</w:t>
            </w:r>
          </w:p>
        </w:tc>
      </w:tr>
      <w:tr w:rsidR="0039475B" w:rsidRPr="0039475B" w:rsidTr="0085367C">
        <w:trPr>
          <w:trHeight w:val="288"/>
        </w:trPr>
        <w:tc>
          <w:tcPr>
            <w:tcW w:w="2477" w:type="dxa"/>
            <w:vMerge/>
          </w:tcPr>
          <w:p w:rsidR="0039475B" w:rsidRPr="0039475B" w:rsidRDefault="0039475B" w:rsidP="0039475B">
            <w:pPr>
              <w:pStyle w:val="20"/>
              <w:keepNext/>
              <w:keepLines/>
              <w:spacing w:after="0" w:line="240" w:lineRule="auto"/>
              <w:jc w:val="both"/>
              <w:rPr>
                <w:rFonts w:ascii="Times New Roman" w:eastAsia="Calibri" w:hAnsi="Times New Roman" w:cs="Times New Roman"/>
                <w:bCs/>
                <w:lang w:bidi="ru-RU"/>
              </w:rPr>
            </w:pPr>
          </w:p>
        </w:tc>
        <w:tc>
          <w:tcPr>
            <w:tcW w:w="2333" w:type="dxa"/>
          </w:tcPr>
          <w:p w:rsidR="0039475B" w:rsidRPr="0039475B" w:rsidRDefault="0039475B" w:rsidP="0039475B">
            <w:pPr>
              <w:pStyle w:val="20"/>
              <w:keepNext/>
              <w:keepLines/>
              <w:spacing w:after="0" w:line="240" w:lineRule="auto"/>
              <w:jc w:val="both"/>
              <w:rPr>
                <w:rFonts w:ascii="Times New Roman" w:eastAsia="Calibri" w:hAnsi="Times New Roman" w:cs="Times New Roman"/>
                <w:bCs/>
                <w:lang w:bidi="ru-RU"/>
              </w:rPr>
            </w:pPr>
            <w:r w:rsidRPr="0039475B">
              <w:rPr>
                <w:rFonts w:ascii="Times New Roman" w:eastAsia="Calibri" w:hAnsi="Times New Roman" w:cs="Times New Roman"/>
                <w:bCs/>
                <w:lang w:bidi="ru-RU"/>
              </w:rPr>
              <w:t>Ниже базового</w:t>
            </w:r>
          </w:p>
        </w:tc>
        <w:tc>
          <w:tcPr>
            <w:tcW w:w="2552" w:type="dxa"/>
          </w:tcPr>
          <w:p w:rsidR="0039475B" w:rsidRPr="0039475B" w:rsidRDefault="0039475B" w:rsidP="0039475B">
            <w:pPr>
              <w:pStyle w:val="20"/>
              <w:keepNext/>
              <w:keepLines/>
              <w:spacing w:after="0" w:line="240" w:lineRule="auto"/>
              <w:jc w:val="both"/>
              <w:rPr>
                <w:rFonts w:ascii="Times New Roman" w:eastAsia="Calibri" w:hAnsi="Times New Roman" w:cs="Times New Roman"/>
                <w:bCs/>
                <w:lang w:bidi="ru-RU"/>
              </w:rPr>
            </w:pPr>
            <w:r w:rsidRPr="0039475B">
              <w:rPr>
                <w:rFonts w:ascii="Times New Roman" w:eastAsia="Calibri" w:hAnsi="Times New Roman" w:cs="Times New Roman"/>
                <w:bCs/>
                <w:lang w:bidi="ru-RU"/>
              </w:rPr>
              <w:t>Базовый</w:t>
            </w:r>
          </w:p>
        </w:tc>
        <w:tc>
          <w:tcPr>
            <w:tcW w:w="2209" w:type="dxa"/>
          </w:tcPr>
          <w:p w:rsidR="0039475B" w:rsidRPr="0039475B" w:rsidRDefault="0039475B" w:rsidP="0039475B">
            <w:pPr>
              <w:pStyle w:val="20"/>
              <w:keepNext/>
              <w:keepLines/>
              <w:spacing w:after="0" w:line="240" w:lineRule="auto"/>
              <w:jc w:val="both"/>
              <w:rPr>
                <w:rFonts w:ascii="Times New Roman" w:eastAsia="Calibri" w:hAnsi="Times New Roman" w:cs="Times New Roman"/>
                <w:bCs/>
                <w:lang w:bidi="ru-RU"/>
              </w:rPr>
            </w:pPr>
            <w:r w:rsidRPr="0039475B">
              <w:rPr>
                <w:rFonts w:ascii="Times New Roman" w:eastAsia="Calibri" w:hAnsi="Times New Roman" w:cs="Times New Roman"/>
                <w:bCs/>
                <w:lang w:bidi="ru-RU"/>
              </w:rPr>
              <w:t>Повышенный</w:t>
            </w:r>
          </w:p>
        </w:tc>
      </w:tr>
      <w:tr w:rsidR="0039475B" w:rsidRPr="0039475B" w:rsidTr="0085367C">
        <w:trPr>
          <w:trHeight w:val="288"/>
        </w:trPr>
        <w:tc>
          <w:tcPr>
            <w:tcW w:w="2477" w:type="dxa"/>
          </w:tcPr>
          <w:p w:rsidR="0039475B" w:rsidRPr="0039475B" w:rsidRDefault="0039475B" w:rsidP="0039475B">
            <w:pPr>
              <w:pStyle w:val="20"/>
              <w:keepNext/>
              <w:keepLines/>
              <w:spacing w:after="0" w:line="240" w:lineRule="auto"/>
              <w:jc w:val="both"/>
              <w:rPr>
                <w:rFonts w:ascii="Times New Roman" w:eastAsia="Calibri" w:hAnsi="Times New Roman" w:cs="Times New Roman"/>
                <w:bCs/>
                <w:lang w:bidi="ru-RU"/>
              </w:rPr>
            </w:pPr>
            <w:r w:rsidRPr="0039475B">
              <w:rPr>
                <w:rFonts w:ascii="Times New Roman" w:eastAsia="Calibri" w:hAnsi="Times New Roman" w:cs="Times New Roman"/>
                <w:bCs/>
                <w:lang w:bidi="ru-RU"/>
              </w:rPr>
              <w:t>ОО (%)2017-2018</w:t>
            </w:r>
          </w:p>
        </w:tc>
        <w:tc>
          <w:tcPr>
            <w:tcW w:w="2333" w:type="dxa"/>
          </w:tcPr>
          <w:p w:rsidR="0039475B" w:rsidRPr="0039475B" w:rsidRDefault="0039475B" w:rsidP="0039475B">
            <w:pPr>
              <w:pStyle w:val="20"/>
              <w:keepNext/>
              <w:keepLines/>
              <w:spacing w:after="0" w:line="240" w:lineRule="auto"/>
              <w:jc w:val="both"/>
              <w:rPr>
                <w:rFonts w:ascii="Times New Roman" w:eastAsia="Calibri" w:hAnsi="Times New Roman" w:cs="Times New Roman"/>
                <w:lang w:bidi="ru-RU"/>
              </w:rPr>
            </w:pPr>
            <w:r w:rsidRPr="0039475B">
              <w:rPr>
                <w:rFonts w:ascii="Times New Roman" w:eastAsia="Calibri" w:hAnsi="Times New Roman" w:cs="Times New Roman"/>
                <w:lang w:bidi="ru-RU"/>
              </w:rPr>
              <w:t>2,08 %</w:t>
            </w:r>
          </w:p>
        </w:tc>
        <w:tc>
          <w:tcPr>
            <w:tcW w:w="2552" w:type="dxa"/>
          </w:tcPr>
          <w:p w:rsidR="0039475B" w:rsidRPr="0039475B" w:rsidRDefault="0039475B" w:rsidP="0039475B">
            <w:pPr>
              <w:pStyle w:val="20"/>
              <w:keepNext/>
              <w:keepLines/>
              <w:spacing w:after="0" w:line="240" w:lineRule="auto"/>
              <w:jc w:val="both"/>
              <w:rPr>
                <w:rFonts w:ascii="Times New Roman" w:eastAsia="Calibri" w:hAnsi="Times New Roman" w:cs="Times New Roman"/>
                <w:lang w:bidi="ru-RU"/>
              </w:rPr>
            </w:pPr>
            <w:r w:rsidRPr="0039475B">
              <w:rPr>
                <w:rFonts w:ascii="Times New Roman" w:eastAsia="Calibri" w:hAnsi="Times New Roman" w:cs="Times New Roman"/>
                <w:lang w:bidi="ru-RU"/>
              </w:rPr>
              <w:t>52,08 %</w:t>
            </w:r>
          </w:p>
        </w:tc>
        <w:tc>
          <w:tcPr>
            <w:tcW w:w="2209" w:type="dxa"/>
          </w:tcPr>
          <w:p w:rsidR="0039475B" w:rsidRPr="0039475B" w:rsidRDefault="0039475B" w:rsidP="0039475B">
            <w:pPr>
              <w:pStyle w:val="20"/>
              <w:keepNext/>
              <w:keepLines/>
              <w:spacing w:after="0" w:line="240" w:lineRule="auto"/>
              <w:jc w:val="both"/>
              <w:rPr>
                <w:rFonts w:ascii="Times New Roman" w:eastAsia="Calibri" w:hAnsi="Times New Roman" w:cs="Times New Roman"/>
                <w:lang w:bidi="ru-RU"/>
              </w:rPr>
            </w:pPr>
            <w:r w:rsidRPr="0039475B">
              <w:rPr>
                <w:rFonts w:ascii="Times New Roman" w:eastAsia="Calibri" w:hAnsi="Times New Roman" w:cs="Times New Roman"/>
                <w:lang w:bidi="ru-RU"/>
              </w:rPr>
              <w:t>45,80 %</w:t>
            </w:r>
          </w:p>
        </w:tc>
      </w:tr>
      <w:tr w:rsidR="0039475B" w:rsidRPr="0039475B" w:rsidTr="0085367C">
        <w:trPr>
          <w:trHeight w:val="288"/>
        </w:trPr>
        <w:tc>
          <w:tcPr>
            <w:tcW w:w="2477" w:type="dxa"/>
          </w:tcPr>
          <w:p w:rsidR="0039475B" w:rsidRPr="0039475B" w:rsidRDefault="0039475B" w:rsidP="0039475B">
            <w:pPr>
              <w:pStyle w:val="20"/>
              <w:keepNext/>
              <w:keepLines/>
              <w:spacing w:after="0" w:line="240" w:lineRule="auto"/>
              <w:jc w:val="both"/>
              <w:rPr>
                <w:rFonts w:ascii="Times New Roman" w:eastAsia="Calibri" w:hAnsi="Times New Roman" w:cs="Times New Roman"/>
                <w:bCs/>
                <w:lang w:bidi="ru-RU"/>
              </w:rPr>
            </w:pPr>
            <w:r w:rsidRPr="0039475B">
              <w:rPr>
                <w:rFonts w:ascii="Times New Roman" w:eastAsia="Calibri" w:hAnsi="Times New Roman" w:cs="Times New Roman"/>
                <w:bCs/>
                <w:lang w:bidi="ru-RU"/>
              </w:rPr>
              <w:t>ОО (%)2018-2019</w:t>
            </w:r>
          </w:p>
        </w:tc>
        <w:tc>
          <w:tcPr>
            <w:tcW w:w="2333" w:type="dxa"/>
          </w:tcPr>
          <w:p w:rsidR="0039475B" w:rsidRPr="0039475B" w:rsidRDefault="0039475B" w:rsidP="0039475B">
            <w:pPr>
              <w:pStyle w:val="20"/>
              <w:keepNext/>
              <w:keepLines/>
              <w:spacing w:after="0" w:line="240" w:lineRule="auto"/>
              <w:jc w:val="both"/>
              <w:rPr>
                <w:rFonts w:ascii="Times New Roman" w:eastAsia="Calibri" w:hAnsi="Times New Roman" w:cs="Times New Roman"/>
                <w:lang w:bidi="ru-RU"/>
              </w:rPr>
            </w:pPr>
            <w:r w:rsidRPr="0039475B">
              <w:rPr>
                <w:rFonts w:ascii="Times New Roman" w:eastAsia="Calibri" w:hAnsi="Times New Roman" w:cs="Times New Roman"/>
                <w:lang w:bidi="ru-RU"/>
              </w:rPr>
              <w:t>1,39 %</w:t>
            </w:r>
          </w:p>
        </w:tc>
        <w:tc>
          <w:tcPr>
            <w:tcW w:w="2552" w:type="dxa"/>
          </w:tcPr>
          <w:p w:rsidR="0039475B" w:rsidRPr="0039475B" w:rsidRDefault="0039475B" w:rsidP="0039475B">
            <w:pPr>
              <w:pStyle w:val="20"/>
              <w:keepNext/>
              <w:keepLines/>
              <w:spacing w:after="0" w:line="240" w:lineRule="auto"/>
              <w:jc w:val="both"/>
              <w:rPr>
                <w:rFonts w:ascii="Times New Roman" w:eastAsia="Calibri" w:hAnsi="Times New Roman" w:cs="Times New Roman"/>
                <w:lang w:bidi="ru-RU"/>
              </w:rPr>
            </w:pPr>
            <w:r w:rsidRPr="0039475B">
              <w:rPr>
                <w:rFonts w:ascii="Times New Roman" w:eastAsia="Calibri" w:hAnsi="Times New Roman" w:cs="Times New Roman"/>
                <w:lang w:bidi="ru-RU"/>
              </w:rPr>
              <w:t>56,35 %</w:t>
            </w:r>
          </w:p>
        </w:tc>
        <w:tc>
          <w:tcPr>
            <w:tcW w:w="2209" w:type="dxa"/>
          </w:tcPr>
          <w:p w:rsidR="0039475B" w:rsidRPr="0039475B" w:rsidRDefault="0039475B" w:rsidP="0039475B">
            <w:pPr>
              <w:pStyle w:val="20"/>
              <w:keepNext/>
              <w:keepLines/>
              <w:spacing w:after="0" w:line="240" w:lineRule="auto"/>
              <w:jc w:val="both"/>
              <w:rPr>
                <w:rFonts w:ascii="Times New Roman" w:eastAsia="Calibri" w:hAnsi="Times New Roman" w:cs="Times New Roman"/>
                <w:lang w:bidi="ru-RU"/>
              </w:rPr>
            </w:pPr>
            <w:r w:rsidRPr="0039475B">
              <w:rPr>
                <w:rFonts w:ascii="Times New Roman" w:eastAsia="Calibri" w:hAnsi="Times New Roman" w:cs="Times New Roman"/>
                <w:lang w:bidi="ru-RU"/>
              </w:rPr>
              <w:t>42,26 %</w:t>
            </w:r>
          </w:p>
        </w:tc>
      </w:tr>
      <w:tr w:rsidR="0039475B" w:rsidRPr="0039475B" w:rsidTr="0085367C">
        <w:trPr>
          <w:trHeight w:val="288"/>
        </w:trPr>
        <w:tc>
          <w:tcPr>
            <w:tcW w:w="2477" w:type="dxa"/>
          </w:tcPr>
          <w:p w:rsidR="0039475B" w:rsidRPr="0039475B" w:rsidRDefault="0039475B" w:rsidP="0039475B">
            <w:pPr>
              <w:pStyle w:val="20"/>
              <w:keepNext/>
              <w:keepLines/>
              <w:spacing w:after="0" w:line="240" w:lineRule="auto"/>
              <w:jc w:val="both"/>
              <w:rPr>
                <w:rFonts w:ascii="Times New Roman" w:eastAsia="Calibri" w:hAnsi="Times New Roman" w:cs="Times New Roman"/>
                <w:bCs/>
                <w:lang w:bidi="ru-RU"/>
              </w:rPr>
            </w:pPr>
            <w:r w:rsidRPr="0039475B">
              <w:rPr>
                <w:rFonts w:ascii="Times New Roman" w:eastAsia="Calibri" w:hAnsi="Times New Roman" w:cs="Times New Roman"/>
                <w:bCs/>
                <w:lang w:bidi="ru-RU"/>
              </w:rPr>
              <w:t>Регион</w:t>
            </w:r>
            <w:proofErr w:type="gramStart"/>
            <w:r w:rsidRPr="0039475B">
              <w:rPr>
                <w:rFonts w:ascii="Times New Roman" w:eastAsia="Calibri" w:hAnsi="Times New Roman" w:cs="Times New Roman"/>
                <w:bCs/>
                <w:lang w:bidi="ru-RU"/>
              </w:rPr>
              <w:t xml:space="preserve"> (%)</w:t>
            </w:r>
            <w:proofErr w:type="gramEnd"/>
          </w:p>
        </w:tc>
        <w:tc>
          <w:tcPr>
            <w:tcW w:w="2333" w:type="dxa"/>
          </w:tcPr>
          <w:p w:rsidR="0039475B" w:rsidRPr="0039475B" w:rsidRDefault="0039475B" w:rsidP="0039475B">
            <w:pPr>
              <w:pStyle w:val="20"/>
              <w:keepNext/>
              <w:keepLines/>
              <w:spacing w:after="0" w:line="240" w:lineRule="auto"/>
              <w:jc w:val="both"/>
              <w:rPr>
                <w:rFonts w:ascii="Times New Roman" w:eastAsia="Calibri" w:hAnsi="Times New Roman" w:cs="Times New Roman"/>
                <w:lang w:bidi="ru-RU"/>
              </w:rPr>
            </w:pPr>
            <w:r w:rsidRPr="0039475B">
              <w:rPr>
                <w:rFonts w:ascii="Times New Roman" w:eastAsia="Calibri" w:hAnsi="Times New Roman" w:cs="Times New Roman"/>
                <w:lang w:bidi="ru-RU"/>
              </w:rPr>
              <w:t>3,33 %</w:t>
            </w:r>
          </w:p>
        </w:tc>
        <w:tc>
          <w:tcPr>
            <w:tcW w:w="2552" w:type="dxa"/>
          </w:tcPr>
          <w:p w:rsidR="0039475B" w:rsidRPr="0039475B" w:rsidRDefault="0039475B" w:rsidP="0039475B">
            <w:pPr>
              <w:pStyle w:val="20"/>
              <w:keepNext/>
              <w:keepLines/>
              <w:spacing w:after="0" w:line="240" w:lineRule="auto"/>
              <w:jc w:val="both"/>
              <w:rPr>
                <w:rFonts w:ascii="Times New Roman" w:eastAsia="Calibri" w:hAnsi="Times New Roman" w:cs="Times New Roman"/>
                <w:lang w:bidi="ru-RU"/>
              </w:rPr>
            </w:pPr>
            <w:r w:rsidRPr="0039475B">
              <w:rPr>
                <w:rFonts w:ascii="Times New Roman" w:eastAsia="Calibri" w:hAnsi="Times New Roman" w:cs="Times New Roman"/>
                <w:lang w:bidi="ru-RU"/>
              </w:rPr>
              <w:t>49,22 %</w:t>
            </w:r>
          </w:p>
        </w:tc>
        <w:tc>
          <w:tcPr>
            <w:tcW w:w="2209" w:type="dxa"/>
          </w:tcPr>
          <w:p w:rsidR="0039475B" w:rsidRPr="0039475B" w:rsidRDefault="0039475B" w:rsidP="0039475B">
            <w:pPr>
              <w:pStyle w:val="20"/>
              <w:keepNext/>
              <w:keepLines/>
              <w:spacing w:after="0" w:line="240" w:lineRule="auto"/>
              <w:jc w:val="both"/>
              <w:rPr>
                <w:rFonts w:ascii="Times New Roman" w:eastAsia="Calibri" w:hAnsi="Times New Roman" w:cs="Times New Roman"/>
                <w:lang w:bidi="ru-RU"/>
              </w:rPr>
            </w:pPr>
            <w:r w:rsidRPr="0039475B">
              <w:rPr>
                <w:rFonts w:ascii="Times New Roman" w:eastAsia="Calibri" w:hAnsi="Times New Roman" w:cs="Times New Roman"/>
                <w:lang w:bidi="ru-RU"/>
              </w:rPr>
              <w:t>47,45 %</w:t>
            </w:r>
          </w:p>
        </w:tc>
      </w:tr>
    </w:tbl>
    <w:p w:rsidR="0039475B" w:rsidRDefault="0039475B" w:rsidP="0039475B">
      <w:pPr>
        <w:spacing w:after="0" w:line="240" w:lineRule="auto"/>
        <w:jc w:val="both"/>
        <w:rPr>
          <w:rFonts w:ascii="Times New Roman" w:hAnsi="Times New Roman" w:cs="Times New Roman"/>
          <w:sz w:val="22"/>
        </w:rPr>
      </w:pPr>
    </w:p>
    <w:p w:rsidR="000C17B9" w:rsidRDefault="000C17B9" w:rsidP="0039475B">
      <w:pPr>
        <w:spacing w:after="0" w:line="240" w:lineRule="auto"/>
        <w:jc w:val="both"/>
        <w:rPr>
          <w:rFonts w:ascii="Times New Roman" w:hAnsi="Times New Roman" w:cs="Times New Roman"/>
          <w:sz w:val="22"/>
        </w:rPr>
      </w:pPr>
      <w:r>
        <w:rPr>
          <w:rFonts w:ascii="Times New Roman" w:hAnsi="Times New Roman" w:cs="Times New Roman"/>
          <w:noProof/>
          <w:sz w:val="22"/>
          <w:lang w:eastAsia="ru-RU"/>
        </w:rPr>
        <w:drawing>
          <wp:inline distT="0" distB="0" distL="0" distR="0">
            <wp:extent cx="3562350" cy="1323975"/>
            <wp:effectExtent l="0" t="0" r="19050"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1AFC" w:rsidRPr="0039475B" w:rsidRDefault="00681AFC" w:rsidP="0039475B">
      <w:pPr>
        <w:spacing w:after="0" w:line="240" w:lineRule="auto"/>
        <w:jc w:val="both"/>
        <w:rPr>
          <w:rFonts w:ascii="Times New Roman" w:hAnsi="Times New Roman" w:cs="Times New Roman"/>
          <w:sz w:val="22"/>
        </w:rPr>
      </w:pPr>
    </w:p>
    <w:p w:rsidR="0039475B" w:rsidRPr="0039475B" w:rsidRDefault="0039475B" w:rsidP="0039475B">
      <w:pPr>
        <w:pStyle w:val="Default"/>
        <w:ind w:firstLine="708"/>
        <w:jc w:val="both"/>
      </w:pPr>
      <w:r w:rsidRPr="0039475B">
        <w:t xml:space="preserve">Групповые проекты, позволяющие оценить </w:t>
      </w:r>
      <w:proofErr w:type="spellStart"/>
      <w:r w:rsidRPr="0039475B">
        <w:t>сформированность</w:t>
      </w:r>
      <w:proofErr w:type="spellEnd"/>
      <w:r w:rsidRPr="0039475B">
        <w:t xml:space="preserve"> регулятивных и коммуникативных </w:t>
      </w:r>
      <w:proofErr w:type="spellStart"/>
      <w:r w:rsidRPr="0039475B">
        <w:t>метапредметных</w:t>
      </w:r>
      <w:proofErr w:type="spellEnd"/>
      <w:r w:rsidRPr="0039475B">
        <w:t xml:space="preserve"> действий, выполняли 69 учеников 4-х классов школы (92 %). </w:t>
      </w:r>
    </w:p>
    <w:p w:rsidR="0039475B" w:rsidRPr="0039475B" w:rsidRDefault="0039475B" w:rsidP="0039475B">
      <w:pPr>
        <w:pStyle w:val="Default"/>
        <w:jc w:val="both"/>
      </w:pPr>
      <w:r w:rsidRPr="0039475B">
        <w:rPr>
          <w:bCs/>
        </w:rPr>
        <w:t xml:space="preserve">Базового уровня </w:t>
      </w:r>
      <w:proofErr w:type="spellStart"/>
      <w:r w:rsidRPr="0039475B">
        <w:rPr>
          <w:bCs/>
        </w:rPr>
        <w:t>сформированности</w:t>
      </w:r>
      <w:proofErr w:type="spellEnd"/>
      <w:r w:rsidRPr="0039475B">
        <w:rPr>
          <w:bCs/>
        </w:rPr>
        <w:t xml:space="preserve"> </w:t>
      </w:r>
      <w:proofErr w:type="spellStart"/>
      <w:r w:rsidRPr="0039475B">
        <w:rPr>
          <w:bCs/>
        </w:rPr>
        <w:t>метапредметных</w:t>
      </w:r>
      <w:proofErr w:type="spellEnd"/>
      <w:r w:rsidRPr="0039475B">
        <w:rPr>
          <w:bCs/>
        </w:rPr>
        <w:t xml:space="preserve"> действий </w:t>
      </w:r>
      <w:r w:rsidRPr="0039475B">
        <w:t xml:space="preserve">достигли </w:t>
      </w:r>
      <w:r w:rsidRPr="0039475B">
        <w:rPr>
          <w:bCs/>
        </w:rPr>
        <w:t>56,35% учеников</w:t>
      </w:r>
      <w:r w:rsidRPr="0039475B">
        <w:t xml:space="preserve">. Эти дети могут организовывать свою деятельность и взаимодействовать с другими. </w:t>
      </w:r>
    </w:p>
    <w:p w:rsidR="0039475B" w:rsidRPr="0039475B" w:rsidRDefault="0039475B" w:rsidP="0039475B">
      <w:pPr>
        <w:pStyle w:val="Default"/>
        <w:ind w:firstLine="708"/>
        <w:jc w:val="both"/>
      </w:pPr>
      <w:r w:rsidRPr="0039475B">
        <w:rPr>
          <w:bCs/>
        </w:rPr>
        <w:t xml:space="preserve">42,26 % учащихся </w:t>
      </w:r>
      <w:r w:rsidRPr="0039475B">
        <w:t xml:space="preserve">демонстрируют способность работать не только на базовом, но и </w:t>
      </w:r>
      <w:r w:rsidRPr="0039475B">
        <w:rPr>
          <w:bCs/>
        </w:rPr>
        <w:t xml:space="preserve">на повышенном уровне. </w:t>
      </w:r>
      <w:r w:rsidRPr="0039475B">
        <w:t xml:space="preserve">Они способны организовать и свою работу, и работу группы. </w:t>
      </w:r>
    </w:p>
    <w:p w:rsidR="0039475B" w:rsidRPr="0039475B" w:rsidRDefault="0039475B" w:rsidP="0039475B">
      <w:pPr>
        <w:pStyle w:val="Default"/>
        <w:jc w:val="both"/>
        <w:rPr>
          <w:bCs/>
        </w:rPr>
      </w:pPr>
      <w:r w:rsidRPr="0039475B">
        <w:rPr>
          <w:bCs/>
        </w:rPr>
        <w:t>Учеников, не достигших базового уровня – 1, что составляет 1,39 %.</w:t>
      </w:r>
    </w:p>
    <w:p w:rsidR="0039475B" w:rsidRPr="0039475B" w:rsidRDefault="0039475B" w:rsidP="0039475B">
      <w:pPr>
        <w:spacing w:line="240" w:lineRule="auto"/>
        <w:ind w:firstLine="708"/>
        <w:jc w:val="both"/>
        <w:rPr>
          <w:rFonts w:ascii="Times New Roman" w:hAnsi="Times New Roman" w:cs="Times New Roman"/>
          <w:szCs w:val="24"/>
        </w:rPr>
      </w:pPr>
      <w:r w:rsidRPr="0039475B">
        <w:rPr>
          <w:rFonts w:ascii="Times New Roman" w:hAnsi="Times New Roman" w:cs="Times New Roman"/>
          <w:szCs w:val="24"/>
        </w:rPr>
        <w:t xml:space="preserve">Исходя из анализа </w:t>
      </w:r>
      <w:proofErr w:type="spellStart"/>
      <w:r w:rsidRPr="0039475B">
        <w:rPr>
          <w:rFonts w:ascii="Times New Roman" w:hAnsi="Times New Roman" w:cs="Times New Roman"/>
          <w:szCs w:val="24"/>
        </w:rPr>
        <w:t>сформированности</w:t>
      </w:r>
      <w:proofErr w:type="spellEnd"/>
      <w:r w:rsidRPr="0039475B">
        <w:rPr>
          <w:rFonts w:ascii="Times New Roman" w:hAnsi="Times New Roman" w:cs="Times New Roman"/>
          <w:szCs w:val="24"/>
        </w:rPr>
        <w:t xml:space="preserve"> УУД, можно сделать выводы, что учащиеся показали результат выше краевых по </w:t>
      </w:r>
      <w:proofErr w:type="gramStart"/>
      <w:r w:rsidRPr="0039475B">
        <w:rPr>
          <w:rFonts w:ascii="Times New Roman" w:hAnsi="Times New Roman" w:cs="Times New Roman"/>
          <w:szCs w:val="24"/>
        </w:rPr>
        <w:t>базовому</w:t>
      </w:r>
      <w:proofErr w:type="gramEnd"/>
      <w:r w:rsidRPr="0039475B">
        <w:rPr>
          <w:rFonts w:ascii="Times New Roman" w:hAnsi="Times New Roman" w:cs="Times New Roman"/>
          <w:szCs w:val="24"/>
        </w:rPr>
        <w:t xml:space="preserve"> и низкому уровнях. Успешность выполнения группового проекта 4 «</w:t>
      </w:r>
      <w:proofErr w:type="spellStart"/>
      <w:r w:rsidRPr="0039475B">
        <w:rPr>
          <w:rFonts w:ascii="Times New Roman" w:hAnsi="Times New Roman" w:cs="Times New Roman"/>
          <w:szCs w:val="24"/>
        </w:rPr>
        <w:t>а</w:t>
      </w:r>
      <w:proofErr w:type="gramStart"/>
      <w:r w:rsidRPr="0039475B">
        <w:rPr>
          <w:rFonts w:ascii="Times New Roman" w:hAnsi="Times New Roman" w:cs="Times New Roman"/>
          <w:szCs w:val="24"/>
        </w:rPr>
        <w:t>,б</w:t>
      </w:r>
      <w:proofErr w:type="spellEnd"/>
      <w:proofErr w:type="gramEnd"/>
      <w:r w:rsidRPr="0039475B">
        <w:rPr>
          <w:rFonts w:ascii="Times New Roman" w:hAnsi="Times New Roman" w:cs="Times New Roman"/>
          <w:szCs w:val="24"/>
        </w:rPr>
        <w:t>, в» классах выше региональных.</w:t>
      </w:r>
    </w:p>
    <w:p w:rsidR="0039475B" w:rsidRDefault="0039475B" w:rsidP="0039475B">
      <w:pPr>
        <w:spacing w:line="240" w:lineRule="auto"/>
        <w:ind w:firstLine="708"/>
        <w:jc w:val="both"/>
        <w:rPr>
          <w:rFonts w:ascii="Times New Roman" w:eastAsia="Times New Roman" w:hAnsi="Times New Roman" w:cs="Times New Roman"/>
          <w:szCs w:val="24"/>
          <w:lang w:eastAsia="ru-RU"/>
        </w:rPr>
      </w:pPr>
      <w:r w:rsidRPr="0039475B">
        <w:rPr>
          <w:rFonts w:ascii="Times New Roman" w:hAnsi="Times New Roman" w:cs="Times New Roman"/>
          <w:szCs w:val="24"/>
        </w:rPr>
        <w:t xml:space="preserve">Теоретическое содержание учебного курса усваивается выпускниками формально, поэтому применить полученные знания в нетрадиционной ситуации учащиеся не могут. У многих выпускников не сформированы навыки самоконтроля, что приводит к орфографическим, пунктуационным, грамматическим и речевым ошибкам. На недостаточно высоком уровне сформирована коммуникативная компетенция. Учителям  Ивановой Л.Н., </w:t>
      </w:r>
      <w:proofErr w:type="spellStart"/>
      <w:r w:rsidRPr="0039475B">
        <w:rPr>
          <w:rFonts w:ascii="Times New Roman" w:hAnsi="Times New Roman" w:cs="Times New Roman"/>
          <w:szCs w:val="24"/>
        </w:rPr>
        <w:t>Мулюкиной</w:t>
      </w:r>
      <w:proofErr w:type="spellEnd"/>
      <w:r w:rsidRPr="0039475B">
        <w:rPr>
          <w:rFonts w:ascii="Times New Roman" w:hAnsi="Times New Roman" w:cs="Times New Roman"/>
          <w:szCs w:val="24"/>
        </w:rPr>
        <w:t xml:space="preserve"> С.И., </w:t>
      </w:r>
      <w:proofErr w:type="spellStart"/>
      <w:r w:rsidRPr="0039475B">
        <w:rPr>
          <w:rFonts w:ascii="Times New Roman" w:hAnsi="Times New Roman" w:cs="Times New Roman"/>
          <w:szCs w:val="24"/>
        </w:rPr>
        <w:t>Худышкиной</w:t>
      </w:r>
      <w:proofErr w:type="spellEnd"/>
      <w:r w:rsidRPr="0039475B">
        <w:rPr>
          <w:rFonts w:ascii="Times New Roman" w:hAnsi="Times New Roman" w:cs="Times New Roman"/>
          <w:szCs w:val="24"/>
        </w:rPr>
        <w:t xml:space="preserve"> Т.П. необходимо применение активных форм организации деятельности школьников, т.к. в проектной деятельности ребенок приобретает новые знания, умения и навыки. Эта работа позволяет ему делать для себя открытия, учиться ставить цели и до</w:t>
      </w:r>
      <w:r>
        <w:rPr>
          <w:rFonts w:ascii="Times New Roman" w:hAnsi="Times New Roman" w:cs="Times New Roman"/>
          <w:szCs w:val="24"/>
        </w:rPr>
        <w:t xml:space="preserve">биваться достижения этих целей. В </w:t>
      </w:r>
      <w:r w:rsidRPr="0039475B">
        <w:rPr>
          <w:rFonts w:ascii="Times New Roman" w:eastAsia="Times New Roman" w:hAnsi="Times New Roman" w:cs="Times New Roman"/>
          <w:szCs w:val="24"/>
          <w:lang w:eastAsia="ru-RU"/>
        </w:rPr>
        <w:t>2020 год</w:t>
      </w:r>
      <w:r>
        <w:rPr>
          <w:rFonts w:ascii="Times New Roman" w:eastAsia="Times New Roman" w:hAnsi="Times New Roman" w:cs="Times New Roman"/>
          <w:szCs w:val="24"/>
          <w:lang w:eastAsia="ru-RU"/>
        </w:rPr>
        <w:t>у</w:t>
      </w:r>
      <w:r w:rsidRPr="0039475B">
        <w:rPr>
          <w:rFonts w:ascii="Times New Roman" w:eastAsia="Times New Roman" w:hAnsi="Times New Roman" w:cs="Times New Roman"/>
          <w:szCs w:val="24"/>
          <w:lang w:eastAsia="ru-RU"/>
        </w:rPr>
        <w:t xml:space="preserve"> педагогам разных уровней образования и педагогу-психологу совместно обсудить результаты группового проекта, обменяться мнениями, идеями, составить план общей работы с отдельными учениками и кла</w:t>
      </w:r>
      <w:r>
        <w:rPr>
          <w:rFonts w:ascii="Times New Roman" w:eastAsia="Times New Roman" w:hAnsi="Times New Roman" w:cs="Times New Roman"/>
          <w:szCs w:val="24"/>
          <w:lang w:eastAsia="ru-RU"/>
        </w:rPr>
        <w:t xml:space="preserve">ссом в целом. </w:t>
      </w:r>
      <w:r w:rsidRPr="0039475B">
        <w:rPr>
          <w:rFonts w:ascii="Times New Roman" w:eastAsia="Times New Roman" w:hAnsi="Times New Roman" w:cs="Times New Roman"/>
          <w:szCs w:val="24"/>
          <w:lang w:eastAsia="ru-RU"/>
        </w:rPr>
        <w:t xml:space="preserve">Учителям развивать у обучающихся коммуникативные умения, навыки анализа ситуации, в которой происходит общение и навыки разрешения </w:t>
      </w:r>
      <w:proofErr w:type="gramStart"/>
      <w:r w:rsidRPr="0039475B">
        <w:rPr>
          <w:rFonts w:ascii="Times New Roman" w:eastAsia="Times New Roman" w:hAnsi="Times New Roman" w:cs="Times New Roman"/>
          <w:szCs w:val="24"/>
          <w:lang w:eastAsia="ru-RU"/>
        </w:rPr>
        <w:t>конфликтов</w:t>
      </w:r>
      <w:proofErr w:type="gramEnd"/>
      <w:r w:rsidRPr="0039475B">
        <w:rPr>
          <w:rFonts w:ascii="Times New Roman" w:eastAsia="Times New Roman" w:hAnsi="Times New Roman" w:cs="Times New Roman"/>
          <w:szCs w:val="24"/>
          <w:lang w:eastAsia="ru-RU"/>
        </w:rPr>
        <w:t xml:space="preserve"> как в самом учебном процессе, так и в индивидуальной работе – на тренингах личностного роста, тренингах, развивающих конфликтную компетентность, в индивидуальных консультациях с психологом или социальным педагогом.</w:t>
      </w:r>
    </w:p>
    <w:p w:rsidR="00681AFC" w:rsidRDefault="00681AFC" w:rsidP="002E54BC">
      <w:pPr>
        <w:spacing w:line="240" w:lineRule="auto"/>
        <w:ind w:firstLine="708"/>
        <w:jc w:val="center"/>
        <w:rPr>
          <w:rFonts w:ascii="Times New Roman" w:eastAsia="Times New Roman" w:hAnsi="Times New Roman" w:cs="Times New Roman"/>
          <w:szCs w:val="24"/>
          <w:lang w:eastAsia="ru-RU"/>
        </w:rPr>
      </w:pPr>
    </w:p>
    <w:p w:rsidR="002E54BC" w:rsidRDefault="002E54BC" w:rsidP="002E54BC">
      <w:pPr>
        <w:spacing w:line="240" w:lineRule="auto"/>
        <w:ind w:firstLine="708"/>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lastRenderedPageBreak/>
        <w:t>Читательская грамотность</w:t>
      </w:r>
    </w:p>
    <w:p w:rsidR="002E54BC" w:rsidRDefault="002E54BC" w:rsidP="002E54BC">
      <w:pPr>
        <w:pStyle w:val="Default"/>
        <w:ind w:firstLine="708"/>
        <w:jc w:val="both"/>
        <w:rPr>
          <w:sz w:val="23"/>
          <w:szCs w:val="23"/>
        </w:rPr>
      </w:pPr>
      <w:r>
        <w:rPr>
          <w:sz w:val="23"/>
          <w:szCs w:val="23"/>
        </w:rPr>
        <w:t xml:space="preserve">Диагностическая работа проводилась с целью определения у обучающихся 4-х классов начальной школы уровня </w:t>
      </w:r>
      <w:proofErr w:type="spellStart"/>
      <w:r>
        <w:rPr>
          <w:sz w:val="23"/>
          <w:szCs w:val="23"/>
        </w:rPr>
        <w:t>сформированности</w:t>
      </w:r>
      <w:proofErr w:type="spellEnd"/>
      <w:r>
        <w:rPr>
          <w:sz w:val="23"/>
          <w:szCs w:val="23"/>
        </w:rPr>
        <w:t xml:space="preserve"> познавательных универсальных учебных действий по работе с информацией и чтению как необходимого условия для продолжения обучения в основной школе. </w:t>
      </w:r>
    </w:p>
    <w:p w:rsidR="002E54BC" w:rsidRDefault="002E54BC" w:rsidP="002E54BC">
      <w:pPr>
        <w:pStyle w:val="Default"/>
        <w:ind w:firstLine="708"/>
        <w:jc w:val="both"/>
        <w:rPr>
          <w:sz w:val="23"/>
          <w:szCs w:val="23"/>
        </w:rPr>
      </w:pPr>
      <w:r>
        <w:rPr>
          <w:sz w:val="23"/>
          <w:szCs w:val="23"/>
        </w:rPr>
        <w:t xml:space="preserve">В качестве основных показателей, по которым представляются результаты, федеральными </w:t>
      </w:r>
      <w:proofErr w:type="spellStart"/>
      <w:proofErr w:type="gramStart"/>
      <w:r>
        <w:rPr>
          <w:sz w:val="23"/>
          <w:szCs w:val="23"/>
        </w:rPr>
        <w:t>разработ-чиками</w:t>
      </w:r>
      <w:proofErr w:type="spellEnd"/>
      <w:proofErr w:type="gramEnd"/>
      <w:r>
        <w:rPr>
          <w:sz w:val="23"/>
          <w:szCs w:val="23"/>
        </w:rPr>
        <w:t xml:space="preserve"> модели оценки качества общего образования были установлены следующие: </w:t>
      </w:r>
    </w:p>
    <w:p w:rsidR="002E54BC" w:rsidRDefault="002E54BC" w:rsidP="002E54BC">
      <w:pPr>
        <w:pStyle w:val="Default"/>
        <w:jc w:val="both"/>
        <w:rPr>
          <w:sz w:val="23"/>
          <w:szCs w:val="23"/>
        </w:rPr>
      </w:pPr>
      <w:r>
        <w:rPr>
          <w:sz w:val="23"/>
          <w:szCs w:val="23"/>
        </w:rPr>
        <w:t xml:space="preserve">1. </w:t>
      </w:r>
      <w:proofErr w:type="spellStart"/>
      <w:r>
        <w:rPr>
          <w:sz w:val="23"/>
          <w:szCs w:val="23"/>
        </w:rPr>
        <w:t>Сформированность</w:t>
      </w:r>
      <w:proofErr w:type="spellEnd"/>
      <w:r>
        <w:rPr>
          <w:sz w:val="23"/>
          <w:szCs w:val="23"/>
        </w:rPr>
        <w:t xml:space="preserve"> </w:t>
      </w:r>
      <w:proofErr w:type="spellStart"/>
      <w:r>
        <w:rPr>
          <w:sz w:val="23"/>
          <w:szCs w:val="23"/>
        </w:rPr>
        <w:t>метапредметных</w:t>
      </w:r>
      <w:proofErr w:type="spellEnd"/>
      <w:r>
        <w:rPr>
          <w:sz w:val="23"/>
          <w:szCs w:val="23"/>
        </w:rPr>
        <w:t xml:space="preserve"> умений в области чтения и работы с информацией – успешность выполнения всей работы. Количественной характеристикой данного показателя является общий балл за выполнение работы по читательской грамотности (по 100-балльной шкале). На основе показателя успешности выполнения работы делается вывод об успешности </w:t>
      </w:r>
      <w:proofErr w:type="spellStart"/>
      <w:r>
        <w:rPr>
          <w:sz w:val="23"/>
          <w:szCs w:val="23"/>
        </w:rPr>
        <w:t>сформированности</w:t>
      </w:r>
      <w:proofErr w:type="spellEnd"/>
      <w:r>
        <w:rPr>
          <w:sz w:val="23"/>
          <w:szCs w:val="23"/>
        </w:rPr>
        <w:t xml:space="preserve"> умений работать с текстом. </w:t>
      </w:r>
    </w:p>
    <w:p w:rsidR="002E54BC" w:rsidRDefault="002E54BC" w:rsidP="002E54BC">
      <w:pPr>
        <w:pStyle w:val="Default"/>
        <w:jc w:val="both"/>
        <w:rPr>
          <w:sz w:val="23"/>
          <w:szCs w:val="23"/>
        </w:rPr>
      </w:pPr>
      <w:r>
        <w:rPr>
          <w:sz w:val="23"/>
          <w:szCs w:val="23"/>
        </w:rPr>
        <w:t xml:space="preserve">2. </w:t>
      </w:r>
      <w:proofErr w:type="spellStart"/>
      <w:r>
        <w:rPr>
          <w:sz w:val="23"/>
          <w:szCs w:val="23"/>
        </w:rPr>
        <w:t>Сформированность</w:t>
      </w:r>
      <w:proofErr w:type="spellEnd"/>
      <w:r>
        <w:rPr>
          <w:sz w:val="23"/>
          <w:szCs w:val="23"/>
        </w:rPr>
        <w:t xml:space="preserve"> отдельных групп умений – успешность выполнения заданий по группам умений. Количественной характеристикой данного показателя является общий балл за выполнение заданий каждой группы умений (по 100-балльной шкале). </w:t>
      </w:r>
    </w:p>
    <w:p w:rsidR="002E54BC" w:rsidRDefault="002E54BC" w:rsidP="002E54BC">
      <w:pPr>
        <w:pStyle w:val="Default"/>
        <w:ind w:firstLine="708"/>
        <w:jc w:val="both"/>
        <w:rPr>
          <w:sz w:val="23"/>
          <w:szCs w:val="23"/>
        </w:rPr>
      </w:pPr>
      <w:r>
        <w:rPr>
          <w:sz w:val="23"/>
          <w:szCs w:val="23"/>
        </w:rPr>
        <w:t xml:space="preserve">В работе по читательской грамотности оценивалась </w:t>
      </w:r>
      <w:proofErr w:type="spellStart"/>
      <w:r>
        <w:rPr>
          <w:sz w:val="23"/>
          <w:szCs w:val="23"/>
        </w:rPr>
        <w:t>сформированность</w:t>
      </w:r>
      <w:proofErr w:type="spellEnd"/>
      <w:r>
        <w:rPr>
          <w:sz w:val="23"/>
          <w:szCs w:val="23"/>
        </w:rPr>
        <w:t xml:space="preserve"> трех групп умений: </w:t>
      </w:r>
    </w:p>
    <w:p w:rsidR="002E54BC" w:rsidRDefault="002E54BC" w:rsidP="002E54BC">
      <w:pPr>
        <w:pStyle w:val="Default"/>
        <w:jc w:val="both"/>
        <w:rPr>
          <w:sz w:val="23"/>
          <w:szCs w:val="23"/>
        </w:rPr>
      </w:pPr>
      <w:r>
        <w:rPr>
          <w:sz w:val="23"/>
          <w:szCs w:val="23"/>
        </w:rPr>
        <w:t xml:space="preserve">а) Общее понимание текста, ориентация в тексте (общее понимание того, что говорится в тексте, понимание основной идеи, поиск и выявление в тексте информации, представленной в различном виде (ориентация в тексте), а также формулирование прямых выводов и заключений на основе фактов, имеющихся в тексте); </w:t>
      </w:r>
    </w:p>
    <w:p w:rsidR="002E54BC" w:rsidRDefault="002E54BC" w:rsidP="002E54BC">
      <w:pPr>
        <w:pStyle w:val="Default"/>
        <w:jc w:val="both"/>
        <w:rPr>
          <w:sz w:val="23"/>
          <w:szCs w:val="23"/>
        </w:rPr>
      </w:pPr>
      <w:r>
        <w:rPr>
          <w:sz w:val="23"/>
          <w:szCs w:val="23"/>
        </w:rPr>
        <w:t xml:space="preserve">б) Глубокое и детальное понимание содержания и формы текста (анализ, интерпретацию и обобщение информации, представленной в тексте, формулирование на ее основе сложных выводов и оценочных суждений); </w:t>
      </w:r>
    </w:p>
    <w:p w:rsidR="002E54BC" w:rsidRDefault="002E54BC" w:rsidP="002E54BC">
      <w:pPr>
        <w:pStyle w:val="Default"/>
        <w:jc w:val="both"/>
        <w:rPr>
          <w:sz w:val="23"/>
          <w:szCs w:val="23"/>
        </w:rPr>
      </w:pPr>
      <w:r>
        <w:rPr>
          <w:sz w:val="23"/>
          <w:szCs w:val="23"/>
        </w:rPr>
        <w:t xml:space="preserve">в) Использование информации из текста для различных целей (использование информации из текста для различных целей: для решения различного круга учебно-познавательных и учебно-практических задач без привлечения или с привлечением дополнительных знаний и личного опыта ученика). </w:t>
      </w:r>
    </w:p>
    <w:p w:rsidR="002E54BC" w:rsidRDefault="002E54BC" w:rsidP="002E54BC">
      <w:pPr>
        <w:pStyle w:val="Default"/>
        <w:jc w:val="both"/>
        <w:rPr>
          <w:sz w:val="23"/>
          <w:szCs w:val="23"/>
        </w:rPr>
      </w:pPr>
      <w:r>
        <w:rPr>
          <w:sz w:val="23"/>
          <w:szCs w:val="23"/>
        </w:rPr>
        <w:t xml:space="preserve">3. Уровни достижений. </w:t>
      </w:r>
    </w:p>
    <w:p w:rsidR="002E54BC" w:rsidRDefault="002E54BC" w:rsidP="002E54BC">
      <w:pPr>
        <w:pStyle w:val="Default"/>
        <w:ind w:firstLine="708"/>
        <w:jc w:val="both"/>
        <w:rPr>
          <w:sz w:val="23"/>
          <w:szCs w:val="23"/>
        </w:rPr>
      </w:pPr>
      <w:r>
        <w:rPr>
          <w:sz w:val="23"/>
          <w:szCs w:val="23"/>
        </w:rPr>
        <w:t xml:space="preserve">Система оценки </w:t>
      </w:r>
      <w:proofErr w:type="spellStart"/>
      <w:r>
        <w:rPr>
          <w:sz w:val="23"/>
          <w:szCs w:val="23"/>
        </w:rPr>
        <w:t>сформированности</w:t>
      </w:r>
      <w:proofErr w:type="spellEnd"/>
      <w:r>
        <w:rPr>
          <w:sz w:val="23"/>
          <w:szCs w:val="23"/>
        </w:rPr>
        <w:t xml:space="preserve"> </w:t>
      </w:r>
      <w:proofErr w:type="spellStart"/>
      <w:r>
        <w:rPr>
          <w:sz w:val="23"/>
          <w:szCs w:val="23"/>
        </w:rPr>
        <w:t>метапредметных</w:t>
      </w:r>
      <w:proofErr w:type="spellEnd"/>
      <w:r>
        <w:rPr>
          <w:sz w:val="23"/>
          <w:szCs w:val="23"/>
        </w:rPr>
        <w:t xml:space="preserve"> результатов с учетом уровневого подхода, принятого в ФГОС, предполагает, выделение базового уровня достижений как точки отсчета при построении всей системы оценки и организации индивидуальной работы </w:t>
      </w:r>
      <w:proofErr w:type="gramStart"/>
      <w:r>
        <w:rPr>
          <w:sz w:val="23"/>
          <w:szCs w:val="23"/>
        </w:rPr>
        <w:t>с</w:t>
      </w:r>
      <w:proofErr w:type="gramEnd"/>
      <w:r>
        <w:rPr>
          <w:sz w:val="23"/>
          <w:szCs w:val="23"/>
        </w:rPr>
        <w:t xml:space="preserve"> обучающимися. Реальные достижения учеников могут соответствовать базовому уровню, а могут быть выше или ниже. </w:t>
      </w:r>
    </w:p>
    <w:p w:rsidR="002E54BC" w:rsidRDefault="002E54BC" w:rsidP="002E54BC">
      <w:pPr>
        <w:pStyle w:val="Default"/>
        <w:jc w:val="both"/>
        <w:rPr>
          <w:sz w:val="23"/>
          <w:szCs w:val="23"/>
        </w:rPr>
      </w:pPr>
      <w:r>
        <w:rPr>
          <w:sz w:val="23"/>
          <w:szCs w:val="23"/>
        </w:rPr>
        <w:t xml:space="preserve">Для описания достижений обучающихся в области смыслового чтения и работы с информацией установлены 4 уровня: </w:t>
      </w:r>
      <w:proofErr w:type="gramStart"/>
      <w:r>
        <w:rPr>
          <w:sz w:val="23"/>
          <w:szCs w:val="23"/>
        </w:rPr>
        <w:t>недостаточный</w:t>
      </w:r>
      <w:proofErr w:type="gramEnd"/>
      <w:r>
        <w:rPr>
          <w:sz w:val="23"/>
          <w:szCs w:val="23"/>
        </w:rPr>
        <w:t xml:space="preserve">, пониженный, базовый, повышенный. </w:t>
      </w:r>
    </w:p>
    <w:p w:rsidR="002E54BC" w:rsidRDefault="002E54BC" w:rsidP="000C17B9">
      <w:pPr>
        <w:spacing w:line="240" w:lineRule="auto"/>
        <w:ind w:firstLine="708"/>
        <w:jc w:val="both"/>
        <w:rPr>
          <w:rFonts w:ascii="Times New Roman" w:hAnsi="Times New Roman" w:cs="Times New Roman"/>
          <w:szCs w:val="24"/>
        </w:rPr>
      </w:pPr>
      <w:r w:rsidRPr="002E54BC">
        <w:rPr>
          <w:rFonts w:ascii="Times New Roman" w:hAnsi="Times New Roman" w:cs="Times New Roman"/>
          <w:szCs w:val="24"/>
        </w:rPr>
        <w:t xml:space="preserve">Данные по классам приводятся в сопоставлении со средними данными по школе и региону, которые получены на представительной региональной выборке, где работа по читательской грамотности </w:t>
      </w:r>
      <w:proofErr w:type="gramStart"/>
      <w:r w:rsidRPr="002E54BC">
        <w:rPr>
          <w:rFonts w:ascii="Times New Roman" w:hAnsi="Times New Roman" w:cs="Times New Roman"/>
          <w:szCs w:val="24"/>
        </w:rPr>
        <w:t>проводи-</w:t>
      </w:r>
      <w:proofErr w:type="spellStart"/>
      <w:r w:rsidRPr="002E54BC">
        <w:rPr>
          <w:rFonts w:ascii="Times New Roman" w:hAnsi="Times New Roman" w:cs="Times New Roman"/>
          <w:szCs w:val="24"/>
        </w:rPr>
        <w:t>лась</w:t>
      </w:r>
      <w:proofErr w:type="spellEnd"/>
      <w:proofErr w:type="gramEnd"/>
      <w:r w:rsidRPr="002E54BC">
        <w:rPr>
          <w:rFonts w:ascii="Times New Roman" w:hAnsi="Times New Roman" w:cs="Times New Roman"/>
          <w:szCs w:val="24"/>
        </w:rPr>
        <w:t xml:space="preserve"> в присутствии независимых наблюдателей ЦОКО.</w:t>
      </w:r>
    </w:p>
    <w:tbl>
      <w:tblPr>
        <w:tblW w:w="10309" w:type="dxa"/>
        <w:tblInd w:w="-176" w:type="dxa"/>
        <w:tblLook w:val="0000" w:firstRow="0" w:lastRow="0" w:firstColumn="0" w:lastColumn="0" w:noHBand="0" w:noVBand="0"/>
      </w:tblPr>
      <w:tblGrid>
        <w:gridCol w:w="1702"/>
        <w:gridCol w:w="1984"/>
        <w:gridCol w:w="2127"/>
        <w:gridCol w:w="2356"/>
        <w:gridCol w:w="2140"/>
      </w:tblGrid>
      <w:tr w:rsidR="000C17B9" w:rsidRPr="000C17B9" w:rsidTr="000C17B9">
        <w:trPr>
          <w:trHeight w:val="510"/>
        </w:trPr>
        <w:tc>
          <w:tcPr>
            <w:tcW w:w="1702"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b/>
                <w:bCs/>
                <w:szCs w:val="24"/>
                <w:lang w:eastAsia="ru-RU"/>
              </w:rPr>
            </w:pPr>
            <w:r w:rsidRPr="000C17B9">
              <w:rPr>
                <w:rFonts w:ascii="Times New Roman" w:eastAsia="Times New Roman" w:hAnsi="Times New Roman" w:cs="Times New Roman"/>
                <w:b/>
                <w:bCs/>
                <w:szCs w:val="24"/>
                <w:lang w:eastAsia="ru-RU"/>
              </w:rPr>
              <w:t> </w:t>
            </w:r>
          </w:p>
        </w:tc>
        <w:tc>
          <w:tcPr>
            <w:tcW w:w="8607" w:type="dxa"/>
            <w:gridSpan w:val="4"/>
            <w:tcBorders>
              <w:top w:val="single" w:sz="8" w:space="0" w:color="auto"/>
              <w:left w:val="nil"/>
              <w:bottom w:val="single" w:sz="8" w:space="0" w:color="auto"/>
              <w:right w:val="single" w:sz="8" w:space="0" w:color="000000"/>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b/>
                <w:bCs/>
                <w:szCs w:val="24"/>
                <w:lang w:eastAsia="ru-RU"/>
              </w:rPr>
            </w:pPr>
            <w:r w:rsidRPr="000C17B9">
              <w:rPr>
                <w:rFonts w:ascii="Times New Roman" w:eastAsia="Times New Roman" w:hAnsi="Times New Roman" w:cs="Times New Roman"/>
                <w:b/>
                <w:bCs/>
                <w:szCs w:val="24"/>
                <w:lang w:eastAsia="ru-RU"/>
              </w:rPr>
              <w:t>Уровни достижений (% учащихся, результаты которых соответствуют данному уровню достижений)</w:t>
            </w:r>
          </w:p>
        </w:tc>
      </w:tr>
      <w:tr w:rsidR="000C17B9" w:rsidRPr="000C17B9" w:rsidTr="000C17B9">
        <w:trPr>
          <w:trHeight w:val="315"/>
        </w:trPr>
        <w:tc>
          <w:tcPr>
            <w:tcW w:w="1702" w:type="dxa"/>
            <w:vMerge/>
            <w:tcBorders>
              <w:top w:val="single" w:sz="8" w:space="0" w:color="auto"/>
              <w:left w:val="single" w:sz="8" w:space="0" w:color="auto"/>
              <w:bottom w:val="single" w:sz="8" w:space="0" w:color="000000"/>
              <w:right w:val="single" w:sz="8" w:space="0" w:color="auto"/>
            </w:tcBorders>
            <w:vAlign w:val="center"/>
          </w:tcPr>
          <w:p w:rsidR="000C17B9" w:rsidRPr="000C17B9" w:rsidRDefault="000C17B9" w:rsidP="000C17B9">
            <w:pPr>
              <w:spacing w:after="0" w:line="240" w:lineRule="auto"/>
              <w:rPr>
                <w:rFonts w:ascii="Times New Roman" w:eastAsia="Times New Roman" w:hAnsi="Times New Roman" w:cs="Times New Roman"/>
                <w:b/>
                <w:bCs/>
                <w:szCs w:val="24"/>
                <w:lang w:eastAsia="ru-RU"/>
              </w:rPr>
            </w:pPr>
          </w:p>
        </w:tc>
        <w:tc>
          <w:tcPr>
            <w:tcW w:w="1984"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b/>
                <w:bCs/>
                <w:szCs w:val="24"/>
                <w:lang w:eastAsia="ru-RU"/>
              </w:rPr>
            </w:pPr>
            <w:r w:rsidRPr="000C17B9">
              <w:rPr>
                <w:rFonts w:ascii="Times New Roman" w:eastAsia="Times New Roman" w:hAnsi="Times New Roman" w:cs="Times New Roman"/>
                <w:b/>
                <w:bCs/>
                <w:szCs w:val="24"/>
                <w:lang w:eastAsia="ru-RU"/>
              </w:rPr>
              <w:t>Недостаточный</w:t>
            </w:r>
          </w:p>
        </w:tc>
        <w:tc>
          <w:tcPr>
            <w:tcW w:w="2127"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b/>
                <w:bCs/>
                <w:szCs w:val="24"/>
                <w:lang w:eastAsia="ru-RU"/>
              </w:rPr>
            </w:pPr>
            <w:r w:rsidRPr="000C17B9">
              <w:rPr>
                <w:rFonts w:ascii="Times New Roman" w:eastAsia="Times New Roman" w:hAnsi="Times New Roman" w:cs="Times New Roman"/>
                <w:b/>
                <w:bCs/>
                <w:szCs w:val="24"/>
                <w:lang w:eastAsia="ru-RU"/>
              </w:rPr>
              <w:t>Пониженный</w:t>
            </w:r>
          </w:p>
        </w:tc>
        <w:tc>
          <w:tcPr>
            <w:tcW w:w="2356"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b/>
                <w:bCs/>
                <w:szCs w:val="24"/>
                <w:lang w:eastAsia="ru-RU"/>
              </w:rPr>
            </w:pPr>
            <w:r w:rsidRPr="000C17B9">
              <w:rPr>
                <w:rFonts w:ascii="Times New Roman" w:eastAsia="Times New Roman" w:hAnsi="Times New Roman" w:cs="Times New Roman"/>
                <w:b/>
                <w:bCs/>
                <w:szCs w:val="24"/>
                <w:lang w:eastAsia="ru-RU"/>
              </w:rPr>
              <w:t>Базовый</w:t>
            </w:r>
          </w:p>
        </w:tc>
        <w:tc>
          <w:tcPr>
            <w:tcW w:w="2140" w:type="dxa"/>
            <w:tcBorders>
              <w:top w:val="nil"/>
              <w:left w:val="nil"/>
              <w:bottom w:val="single" w:sz="8" w:space="0" w:color="auto"/>
              <w:right w:val="single" w:sz="8"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b/>
                <w:bCs/>
                <w:szCs w:val="24"/>
                <w:lang w:eastAsia="ru-RU"/>
              </w:rPr>
            </w:pPr>
            <w:r w:rsidRPr="000C17B9">
              <w:rPr>
                <w:rFonts w:ascii="Times New Roman" w:eastAsia="Times New Roman" w:hAnsi="Times New Roman" w:cs="Times New Roman"/>
                <w:b/>
                <w:bCs/>
                <w:szCs w:val="24"/>
                <w:lang w:eastAsia="ru-RU"/>
              </w:rPr>
              <w:t>Повышенный</w:t>
            </w:r>
          </w:p>
        </w:tc>
      </w:tr>
      <w:tr w:rsidR="000C17B9" w:rsidRPr="000C17B9" w:rsidTr="000C17B9">
        <w:trPr>
          <w:trHeight w:val="315"/>
        </w:trPr>
        <w:tc>
          <w:tcPr>
            <w:tcW w:w="1702" w:type="dxa"/>
            <w:tcBorders>
              <w:top w:val="nil"/>
              <w:left w:val="single" w:sz="8" w:space="0" w:color="auto"/>
              <w:bottom w:val="single" w:sz="8" w:space="0" w:color="auto"/>
              <w:right w:val="single" w:sz="8"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b/>
                <w:bCs/>
                <w:color w:val="000000"/>
                <w:szCs w:val="24"/>
                <w:lang w:eastAsia="ru-RU"/>
              </w:rPr>
            </w:pPr>
            <w:r w:rsidRPr="000C17B9">
              <w:rPr>
                <w:rFonts w:ascii="Times New Roman" w:eastAsia="Times New Roman" w:hAnsi="Times New Roman" w:cs="Times New Roman"/>
                <w:b/>
                <w:bCs/>
                <w:color w:val="000000"/>
                <w:szCs w:val="24"/>
                <w:lang w:eastAsia="ru-RU"/>
              </w:rPr>
              <w:t>4А Класс</w:t>
            </w:r>
            <w:proofErr w:type="gramStart"/>
            <w:r w:rsidRPr="000C17B9">
              <w:rPr>
                <w:rFonts w:ascii="Times New Roman" w:eastAsia="Times New Roman" w:hAnsi="Times New Roman" w:cs="Times New Roman"/>
                <w:b/>
                <w:bCs/>
                <w:color w:val="000000"/>
                <w:szCs w:val="24"/>
                <w:lang w:eastAsia="ru-RU"/>
              </w:rPr>
              <w:t xml:space="preserve"> (%)</w:t>
            </w:r>
            <w:proofErr w:type="gramEnd"/>
          </w:p>
        </w:tc>
        <w:tc>
          <w:tcPr>
            <w:tcW w:w="1984"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color w:val="000000"/>
                <w:szCs w:val="24"/>
                <w:lang w:eastAsia="ru-RU"/>
              </w:rPr>
            </w:pPr>
            <w:bookmarkStart w:id="4" w:name="RANGE!B29"/>
            <w:r w:rsidRPr="000C17B9">
              <w:rPr>
                <w:rFonts w:ascii="Times New Roman" w:eastAsia="Times New Roman" w:hAnsi="Times New Roman" w:cs="Times New Roman"/>
                <w:color w:val="000000"/>
                <w:szCs w:val="24"/>
                <w:lang w:eastAsia="ru-RU"/>
              </w:rPr>
              <w:t>0,00%</w:t>
            </w:r>
            <w:bookmarkEnd w:id="4"/>
          </w:p>
        </w:tc>
        <w:tc>
          <w:tcPr>
            <w:tcW w:w="2127"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color w:val="000000"/>
                <w:szCs w:val="24"/>
                <w:lang w:eastAsia="ru-RU"/>
              </w:rPr>
            </w:pPr>
            <w:bookmarkStart w:id="5" w:name="RANGE!C29"/>
            <w:r w:rsidRPr="000C17B9">
              <w:rPr>
                <w:rFonts w:ascii="Times New Roman" w:eastAsia="Times New Roman" w:hAnsi="Times New Roman" w:cs="Times New Roman"/>
                <w:color w:val="000000"/>
                <w:szCs w:val="24"/>
                <w:lang w:eastAsia="ru-RU"/>
              </w:rPr>
              <w:t>22,73%</w:t>
            </w:r>
            <w:bookmarkEnd w:id="5"/>
          </w:p>
        </w:tc>
        <w:tc>
          <w:tcPr>
            <w:tcW w:w="2356"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color w:val="000000"/>
                <w:szCs w:val="24"/>
                <w:lang w:eastAsia="ru-RU"/>
              </w:rPr>
            </w:pPr>
            <w:bookmarkStart w:id="6" w:name="RANGE!D29"/>
            <w:r w:rsidRPr="000C17B9">
              <w:rPr>
                <w:rFonts w:ascii="Times New Roman" w:eastAsia="Times New Roman" w:hAnsi="Times New Roman" w:cs="Times New Roman"/>
                <w:color w:val="000000"/>
                <w:szCs w:val="24"/>
                <w:lang w:eastAsia="ru-RU"/>
              </w:rPr>
              <w:t>77,27%</w:t>
            </w:r>
            <w:bookmarkEnd w:id="6"/>
          </w:p>
        </w:tc>
        <w:tc>
          <w:tcPr>
            <w:tcW w:w="2140" w:type="dxa"/>
            <w:tcBorders>
              <w:top w:val="nil"/>
              <w:left w:val="nil"/>
              <w:bottom w:val="single" w:sz="8" w:space="0" w:color="auto"/>
              <w:right w:val="single" w:sz="8"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color w:val="000000"/>
                <w:szCs w:val="24"/>
                <w:lang w:eastAsia="ru-RU"/>
              </w:rPr>
            </w:pPr>
            <w:bookmarkStart w:id="7" w:name="RANGE!E29"/>
            <w:r w:rsidRPr="000C17B9">
              <w:rPr>
                <w:rFonts w:ascii="Times New Roman" w:eastAsia="Times New Roman" w:hAnsi="Times New Roman" w:cs="Times New Roman"/>
                <w:color w:val="000000"/>
                <w:szCs w:val="24"/>
                <w:lang w:eastAsia="ru-RU"/>
              </w:rPr>
              <w:t>0,00%</w:t>
            </w:r>
            <w:bookmarkEnd w:id="7"/>
          </w:p>
        </w:tc>
      </w:tr>
      <w:tr w:rsidR="000C17B9" w:rsidRPr="000C17B9" w:rsidTr="000C17B9">
        <w:trPr>
          <w:trHeight w:val="315"/>
        </w:trPr>
        <w:tc>
          <w:tcPr>
            <w:tcW w:w="1702" w:type="dxa"/>
            <w:tcBorders>
              <w:top w:val="nil"/>
              <w:left w:val="single" w:sz="8" w:space="0" w:color="auto"/>
              <w:bottom w:val="single" w:sz="8" w:space="0" w:color="auto"/>
              <w:right w:val="single" w:sz="8"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b/>
                <w:bCs/>
                <w:color w:val="000000"/>
                <w:szCs w:val="24"/>
              </w:rPr>
            </w:pPr>
            <w:r w:rsidRPr="000C17B9">
              <w:rPr>
                <w:rFonts w:ascii="Times New Roman" w:hAnsi="Times New Roman" w:cs="Times New Roman"/>
                <w:b/>
                <w:bCs/>
                <w:color w:val="000000"/>
                <w:szCs w:val="24"/>
              </w:rPr>
              <w:t>4Б Класс</w:t>
            </w:r>
            <w:proofErr w:type="gramStart"/>
            <w:r w:rsidRPr="000C17B9">
              <w:rPr>
                <w:rFonts w:ascii="Times New Roman" w:hAnsi="Times New Roman" w:cs="Times New Roman"/>
                <w:b/>
                <w:bCs/>
                <w:color w:val="000000"/>
                <w:szCs w:val="24"/>
              </w:rPr>
              <w:t xml:space="preserve"> (%)</w:t>
            </w:r>
            <w:proofErr w:type="gramEnd"/>
          </w:p>
        </w:tc>
        <w:tc>
          <w:tcPr>
            <w:tcW w:w="1984"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color w:val="000000"/>
                <w:szCs w:val="24"/>
              </w:rPr>
            </w:pPr>
            <w:r w:rsidRPr="000C17B9">
              <w:rPr>
                <w:rFonts w:ascii="Times New Roman" w:hAnsi="Times New Roman" w:cs="Times New Roman"/>
                <w:color w:val="000000"/>
                <w:szCs w:val="24"/>
              </w:rPr>
              <w:t>0,00%</w:t>
            </w:r>
          </w:p>
        </w:tc>
        <w:tc>
          <w:tcPr>
            <w:tcW w:w="2127"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color w:val="000000"/>
                <w:szCs w:val="24"/>
              </w:rPr>
            </w:pPr>
            <w:r w:rsidRPr="000C17B9">
              <w:rPr>
                <w:rFonts w:ascii="Times New Roman" w:hAnsi="Times New Roman" w:cs="Times New Roman"/>
                <w:color w:val="000000"/>
                <w:szCs w:val="24"/>
              </w:rPr>
              <w:t>4,00%</w:t>
            </w:r>
          </w:p>
        </w:tc>
        <w:tc>
          <w:tcPr>
            <w:tcW w:w="2356"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color w:val="000000"/>
                <w:szCs w:val="24"/>
              </w:rPr>
            </w:pPr>
            <w:r w:rsidRPr="000C17B9">
              <w:rPr>
                <w:rFonts w:ascii="Times New Roman" w:hAnsi="Times New Roman" w:cs="Times New Roman"/>
                <w:color w:val="000000"/>
                <w:szCs w:val="24"/>
              </w:rPr>
              <w:t>84,00%</w:t>
            </w:r>
          </w:p>
        </w:tc>
        <w:tc>
          <w:tcPr>
            <w:tcW w:w="2140" w:type="dxa"/>
            <w:tcBorders>
              <w:top w:val="nil"/>
              <w:left w:val="nil"/>
              <w:bottom w:val="single" w:sz="8" w:space="0" w:color="auto"/>
              <w:right w:val="single" w:sz="8"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color w:val="000000"/>
                <w:szCs w:val="24"/>
              </w:rPr>
            </w:pPr>
            <w:r w:rsidRPr="000C17B9">
              <w:rPr>
                <w:rFonts w:ascii="Times New Roman" w:hAnsi="Times New Roman" w:cs="Times New Roman"/>
                <w:color w:val="000000"/>
                <w:szCs w:val="24"/>
              </w:rPr>
              <w:t>12,00%</w:t>
            </w:r>
          </w:p>
        </w:tc>
      </w:tr>
      <w:tr w:rsidR="000C17B9" w:rsidRPr="000C17B9" w:rsidTr="000C17B9">
        <w:trPr>
          <w:trHeight w:val="230"/>
        </w:trPr>
        <w:tc>
          <w:tcPr>
            <w:tcW w:w="1702" w:type="dxa"/>
            <w:tcBorders>
              <w:top w:val="nil"/>
              <w:left w:val="single" w:sz="8" w:space="0" w:color="auto"/>
              <w:bottom w:val="single" w:sz="8" w:space="0" w:color="auto"/>
              <w:right w:val="single" w:sz="8"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b/>
                <w:bCs/>
                <w:color w:val="000000"/>
                <w:szCs w:val="24"/>
              </w:rPr>
            </w:pPr>
            <w:r w:rsidRPr="000C17B9">
              <w:rPr>
                <w:rFonts w:ascii="Times New Roman" w:hAnsi="Times New Roman" w:cs="Times New Roman"/>
                <w:b/>
                <w:bCs/>
                <w:color w:val="000000"/>
                <w:szCs w:val="24"/>
              </w:rPr>
              <w:t>4В Класс</w:t>
            </w:r>
            <w:proofErr w:type="gramStart"/>
            <w:r w:rsidRPr="000C17B9">
              <w:rPr>
                <w:rFonts w:ascii="Times New Roman" w:hAnsi="Times New Roman" w:cs="Times New Roman"/>
                <w:b/>
                <w:bCs/>
                <w:color w:val="000000"/>
                <w:szCs w:val="24"/>
              </w:rPr>
              <w:t xml:space="preserve"> (%)</w:t>
            </w:r>
            <w:proofErr w:type="gramEnd"/>
          </w:p>
        </w:tc>
        <w:tc>
          <w:tcPr>
            <w:tcW w:w="1984"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color w:val="000000"/>
                <w:szCs w:val="24"/>
              </w:rPr>
            </w:pPr>
            <w:r w:rsidRPr="000C17B9">
              <w:rPr>
                <w:rFonts w:ascii="Times New Roman" w:hAnsi="Times New Roman" w:cs="Times New Roman"/>
                <w:color w:val="000000"/>
                <w:szCs w:val="24"/>
              </w:rPr>
              <w:t>0,00%</w:t>
            </w:r>
          </w:p>
        </w:tc>
        <w:tc>
          <w:tcPr>
            <w:tcW w:w="2127"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color w:val="000000"/>
                <w:szCs w:val="24"/>
              </w:rPr>
            </w:pPr>
            <w:r w:rsidRPr="000C17B9">
              <w:rPr>
                <w:rFonts w:ascii="Times New Roman" w:hAnsi="Times New Roman" w:cs="Times New Roman"/>
                <w:color w:val="000000"/>
                <w:szCs w:val="24"/>
              </w:rPr>
              <w:t>8,00%</w:t>
            </w:r>
          </w:p>
        </w:tc>
        <w:tc>
          <w:tcPr>
            <w:tcW w:w="2356"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color w:val="000000"/>
                <w:szCs w:val="24"/>
              </w:rPr>
            </w:pPr>
            <w:r w:rsidRPr="000C17B9">
              <w:rPr>
                <w:rFonts w:ascii="Times New Roman" w:hAnsi="Times New Roman" w:cs="Times New Roman"/>
                <w:color w:val="000000"/>
                <w:szCs w:val="24"/>
              </w:rPr>
              <w:t>80,00%</w:t>
            </w:r>
          </w:p>
        </w:tc>
        <w:tc>
          <w:tcPr>
            <w:tcW w:w="2140" w:type="dxa"/>
            <w:tcBorders>
              <w:top w:val="nil"/>
              <w:left w:val="nil"/>
              <w:bottom w:val="single" w:sz="8" w:space="0" w:color="auto"/>
              <w:right w:val="single" w:sz="8" w:space="0" w:color="auto"/>
            </w:tcBorders>
            <w:shd w:val="clear" w:color="auto" w:fill="auto"/>
            <w:vAlign w:val="center"/>
          </w:tcPr>
          <w:p w:rsidR="000C17B9" w:rsidRPr="000C17B9" w:rsidRDefault="000C17B9" w:rsidP="000C17B9">
            <w:pPr>
              <w:spacing w:line="240" w:lineRule="auto"/>
              <w:jc w:val="center"/>
              <w:rPr>
                <w:rFonts w:ascii="Times New Roman" w:hAnsi="Times New Roman" w:cs="Times New Roman"/>
                <w:color w:val="000000"/>
                <w:szCs w:val="24"/>
              </w:rPr>
            </w:pPr>
            <w:r w:rsidRPr="000C17B9">
              <w:rPr>
                <w:rFonts w:ascii="Times New Roman" w:hAnsi="Times New Roman" w:cs="Times New Roman"/>
                <w:color w:val="000000"/>
                <w:szCs w:val="24"/>
              </w:rPr>
              <w:t>12,00%</w:t>
            </w:r>
          </w:p>
        </w:tc>
      </w:tr>
      <w:tr w:rsidR="000C17B9" w:rsidRPr="000C17B9" w:rsidTr="000C17B9">
        <w:trPr>
          <w:trHeight w:val="315"/>
        </w:trPr>
        <w:tc>
          <w:tcPr>
            <w:tcW w:w="1702" w:type="dxa"/>
            <w:tcBorders>
              <w:top w:val="nil"/>
              <w:left w:val="single" w:sz="8" w:space="0" w:color="auto"/>
              <w:bottom w:val="single" w:sz="8" w:space="0" w:color="auto"/>
              <w:right w:val="single" w:sz="8"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b/>
                <w:bCs/>
                <w:color w:val="000000"/>
                <w:szCs w:val="24"/>
                <w:lang w:eastAsia="ru-RU"/>
              </w:rPr>
            </w:pPr>
            <w:r w:rsidRPr="000C17B9">
              <w:rPr>
                <w:rFonts w:ascii="Times New Roman" w:eastAsia="Times New Roman" w:hAnsi="Times New Roman" w:cs="Times New Roman"/>
                <w:b/>
                <w:bCs/>
                <w:color w:val="000000"/>
                <w:szCs w:val="24"/>
                <w:lang w:eastAsia="ru-RU"/>
              </w:rPr>
              <w:t>Регион</w:t>
            </w:r>
            <w:proofErr w:type="gramStart"/>
            <w:r w:rsidRPr="000C17B9">
              <w:rPr>
                <w:rFonts w:ascii="Times New Roman" w:eastAsia="Times New Roman" w:hAnsi="Times New Roman" w:cs="Times New Roman"/>
                <w:b/>
                <w:bCs/>
                <w:color w:val="000000"/>
                <w:szCs w:val="24"/>
                <w:lang w:eastAsia="ru-RU"/>
              </w:rPr>
              <w:t xml:space="preserve"> (%)</w:t>
            </w:r>
            <w:proofErr w:type="gramEnd"/>
          </w:p>
        </w:tc>
        <w:tc>
          <w:tcPr>
            <w:tcW w:w="1984"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color w:val="000000"/>
                <w:szCs w:val="24"/>
                <w:lang w:eastAsia="ru-RU"/>
              </w:rPr>
            </w:pPr>
            <w:r w:rsidRPr="000C17B9">
              <w:rPr>
                <w:rFonts w:ascii="Times New Roman" w:eastAsia="Times New Roman" w:hAnsi="Times New Roman" w:cs="Times New Roman"/>
                <w:color w:val="000000"/>
                <w:szCs w:val="24"/>
                <w:lang w:eastAsia="ru-RU"/>
              </w:rPr>
              <w:t>7,58%</w:t>
            </w:r>
          </w:p>
        </w:tc>
        <w:tc>
          <w:tcPr>
            <w:tcW w:w="2127"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color w:val="000000"/>
                <w:szCs w:val="24"/>
                <w:lang w:eastAsia="ru-RU"/>
              </w:rPr>
            </w:pPr>
            <w:r w:rsidRPr="000C17B9">
              <w:rPr>
                <w:rFonts w:ascii="Times New Roman" w:eastAsia="Times New Roman" w:hAnsi="Times New Roman" w:cs="Times New Roman"/>
                <w:color w:val="000000"/>
                <w:szCs w:val="24"/>
                <w:lang w:eastAsia="ru-RU"/>
              </w:rPr>
              <w:t>12,75%</w:t>
            </w:r>
          </w:p>
        </w:tc>
        <w:tc>
          <w:tcPr>
            <w:tcW w:w="2356" w:type="dxa"/>
            <w:tcBorders>
              <w:top w:val="nil"/>
              <w:left w:val="nil"/>
              <w:bottom w:val="single" w:sz="8" w:space="0" w:color="auto"/>
              <w:right w:val="single" w:sz="4"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color w:val="000000"/>
                <w:szCs w:val="24"/>
                <w:lang w:eastAsia="ru-RU"/>
              </w:rPr>
            </w:pPr>
            <w:r w:rsidRPr="000C17B9">
              <w:rPr>
                <w:rFonts w:ascii="Times New Roman" w:eastAsia="Times New Roman" w:hAnsi="Times New Roman" w:cs="Times New Roman"/>
                <w:color w:val="000000"/>
                <w:szCs w:val="24"/>
                <w:lang w:eastAsia="ru-RU"/>
              </w:rPr>
              <w:t>62,42%</w:t>
            </w:r>
          </w:p>
        </w:tc>
        <w:tc>
          <w:tcPr>
            <w:tcW w:w="2140" w:type="dxa"/>
            <w:tcBorders>
              <w:top w:val="nil"/>
              <w:left w:val="nil"/>
              <w:bottom w:val="single" w:sz="8" w:space="0" w:color="auto"/>
              <w:right w:val="single" w:sz="8" w:space="0" w:color="auto"/>
            </w:tcBorders>
            <w:shd w:val="clear" w:color="auto" w:fill="auto"/>
            <w:vAlign w:val="center"/>
          </w:tcPr>
          <w:p w:rsidR="000C17B9" w:rsidRPr="000C17B9" w:rsidRDefault="000C17B9" w:rsidP="000C17B9">
            <w:pPr>
              <w:spacing w:after="0" w:line="240" w:lineRule="auto"/>
              <w:jc w:val="center"/>
              <w:rPr>
                <w:rFonts w:ascii="Times New Roman" w:eastAsia="Times New Roman" w:hAnsi="Times New Roman" w:cs="Times New Roman"/>
                <w:color w:val="000000"/>
                <w:szCs w:val="24"/>
                <w:lang w:eastAsia="ru-RU"/>
              </w:rPr>
            </w:pPr>
            <w:r w:rsidRPr="000C17B9">
              <w:rPr>
                <w:rFonts w:ascii="Times New Roman" w:eastAsia="Times New Roman" w:hAnsi="Times New Roman" w:cs="Times New Roman"/>
                <w:color w:val="000000"/>
                <w:szCs w:val="24"/>
                <w:lang w:eastAsia="ru-RU"/>
              </w:rPr>
              <w:t>17,25%</w:t>
            </w:r>
          </w:p>
        </w:tc>
      </w:tr>
    </w:tbl>
    <w:p w:rsidR="000C17B9" w:rsidRDefault="000C17B9" w:rsidP="002E54BC">
      <w:pPr>
        <w:autoSpaceDE w:val="0"/>
        <w:autoSpaceDN w:val="0"/>
        <w:adjustRightInd w:val="0"/>
        <w:spacing w:after="0" w:line="240" w:lineRule="auto"/>
        <w:ind w:firstLine="708"/>
        <w:jc w:val="both"/>
        <w:rPr>
          <w:rFonts w:ascii="Times New Roman" w:eastAsia="Times New Roman" w:hAnsi="Times New Roman" w:cs="Times New Roman"/>
          <w:color w:val="000000"/>
          <w:szCs w:val="24"/>
          <w:lang w:eastAsia="ru-RU"/>
        </w:rPr>
      </w:pPr>
    </w:p>
    <w:p w:rsidR="000C17B9" w:rsidRDefault="000C17B9" w:rsidP="002E54BC">
      <w:pPr>
        <w:autoSpaceDE w:val="0"/>
        <w:autoSpaceDN w:val="0"/>
        <w:adjustRightInd w:val="0"/>
        <w:spacing w:after="0" w:line="240" w:lineRule="auto"/>
        <w:ind w:firstLine="708"/>
        <w:jc w:val="both"/>
        <w:rPr>
          <w:rFonts w:ascii="Times New Roman" w:eastAsia="Times New Roman" w:hAnsi="Times New Roman" w:cs="Times New Roman"/>
          <w:color w:val="000000"/>
          <w:szCs w:val="24"/>
          <w:lang w:eastAsia="ru-RU"/>
        </w:rPr>
      </w:pPr>
      <w:r>
        <w:rPr>
          <w:rFonts w:ascii="Times New Roman" w:eastAsia="Times New Roman" w:hAnsi="Times New Roman" w:cs="Times New Roman"/>
          <w:noProof/>
          <w:color w:val="000000"/>
          <w:szCs w:val="24"/>
          <w:lang w:eastAsia="ru-RU"/>
        </w:rPr>
        <w:drawing>
          <wp:inline distT="0" distB="0" distL="0" distR="0">
            <wp:extent cx="4562475" cy="1581150"/>
            <wp:effectExtent l="0" t="0" r="9525" b="1905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C17B9" w:rsidRDefault="000C17B9" w:rsidP="002E54BC">
      <w:pPr>
        <w:autoSpaceDE w:val="0"/>
        <w:autoSpaceDN w:val="0"/>
        <w:adjustRightInd w:val="0"/>
        <w:spacing w:after="0" w:line="240" w:lineRule="auto"/>
        <w:ind w:firstLine="708"/>
        <w:jc w:val="both"/>
        <w:rPr>
          <w:rFonts w:ascii="Times New Roman" w:eastAsia="Times New Roman" w:hAnsi="Times New Roman" w:cs="Times New Roman"/>
          <w:color w:val="000000"/>
          <w:szCs w:val="24"/>
          <w:lang w:eastAsia="ru-RU"/>
        </w:rPr>
      </w:pPr>
    </w:p>
    <w:p w:rsidR="002E54BC" w:rsidRPr="002E54BC" w:rsidRDefault="002E54BC" w:rsidP="002E54BC">
      <w:pPr>
        <w:autoSpaceDE w:val="0"/>
        <w:autoSpaceDN w:val="0"/>
        <w:adjustRightInd w:val="0"/>
        <w:spacing w:after="0" w:line="240" w:lineRule="auto"/>
        <w:ind w:firstLine="708"/>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В среднем четвероклассники набрали за работу 13,3 балла из 24 возможных (55%), что немного лучше, чем в 2018 году (54%). </w:t>
      </w:r>
    </w:p>
    <w:p w:rsidR="002E54BC" w:rsidRPr="002E54BC" w:rsidRDefault="002E54BC" w:rsidP="002E54BC">
      <w:pPr>
        <w:autoSpaceDE w:val="0"/>
        <w:autoSpaceDN w:val="0"/>
        <w:adjustRightInd w:val="0"/>
        <w:spacing w:after="0" w:line="240" w:lineRule="auto"/>
        <w:ind w:firstLine="708"/>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В отчете для учителей начальной школы, по итогам КДР по читательской грамотности 2018 года, были выделены основные трудности 4-классников, и сформулированы основные задачи на 2019 год. </w:t>
      </w:r>
      <w:proofErr w:type="gramStart"/>
      <w:r w:rsidRPr="002E54BC">
        <w:rPr>
          <w:rFonts w:ascii="Times New Roman" w:eastAsia="Times New Roman" w:hAnsi="Times New Roman" w:cs="Times New Roman"/>
          <w:color w:val="000000"/>
          <w:szCs w:val="24"/>
          <w:lang w:eastAsia="ru-RU"/>
        </w:rPr>
        <w:t xml:space="preserve">Помимо общих задач, над которыми необходимо работать при обучении пониманию текста на протяжении всей начальной и основной школы (использовать при работе с текстом средства, освоенные на разных предметах, развивать </w:t>
      </w:r>
      <w:proofErr w:type="spellStart"/>
      <w:r w:rsidRPr="002E54BC">
        <w:rPr>
          <w:rFonts w:ascii="Times New Roman" w:eastAsia="Times New Roman" w:hAnsi="Times New Roman" w:cs="Times New Roman"/>
          <w:color w:val="000000"/>
          <w:szCs w:val="24"/>
          <w:lang w:eastAsia="ru-RU"/>
        </w:rPr>
        <w:t>межпредметные</w:t>
      </w:r>
      <w:proofErr w:type="spellEnd"/>
      <w:r w:rsidRPr="002E54BC">
        <w:rPr>
          <w:rFonts w:ascii="Times New Roman" w:eastAsia="Times New Roman" w:hAnsi="Times New Roman" w:cs="Times New Roman"/>
          <w:color w:val="000000"/>
          <w:szCs w:val="24"/>
          <w:lang w:eastAsia="ru-RU"/>
        </w:rPr>
        <w:t xml:space="preserve"> связи; переформулировать вопрос и сообщения текста, письменно выражать свои мысли) был выделен ряд конкретных читательских умений, которые оказались «дефицитными» в прошлом году: </w:t>
      </w:r>
      <w:proofErr w:type="gramEnd"/>
    </w:p>
    <w:p w:rsidR="002E54BC" w:rsidRPr="002E54BC" w:rsidRDefault="002E54BC" w:rsidP="001704AF">
      <w:pPr>
        <w:numPr>
          <w:ilvl w:val="0"/>
          <w:numId w:val="3"/>
        </w:numPr>
        <w:autoSpaceDE w:val="0"/>
        <w:autoSpaceDN w:val="0"/>
        <w:adjustRightInd w:val="0"/>
        <w:spacing w:after="0" w:line="240" w:lineRule="auto"/>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1) осознанно выбирать информацию, проверяя себя по тексту; </w:t>
      </w:r>
    </w:p>
    <w:p w:rsidR="002E54BC" w:rsidRPr="002E54BC" w:rsidRDefault="002E54BC" w:rsidP="001704AF">
      <w:pPr>
        <w:numPr>
          <w:ilvl w:val="0"/>
          <w:numId w:val="3"/>
        </w:numPr>
        <w:autoSpaceDE w:val="0"/>
        <w:autoSpaceDN w:val="0"/>
        <w:adjustRightInd w:val="0"/>
        <w:spacing w:after="0" w:line="240" w:lineRule="auto"/>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2) преобразовывать информацию, записывая ответ в нужной форме (в нужном числе, падеже и т.д.); </w:t>
      </w:r>
    </w:p>
    <w:p w:rsidR="002E54BC" w:rsidRPr="002E54BC" w:rsidRDefault="002E54BC" w:rsidP="001704AF">
      <w:pPr>
        <w:numPr>
          <w:ilvl w:val="0"/>
          <w:numId w:val="3"/>
        </w:numPr>
        <w:autoSpaceDE w:val="0"/>
        <w:autoSpaceDN w:val="0"/>
        <w:adjustRightInd w:val="0"/>
        <w:spacing w:after="0" w:line="240" w:lineRule="auto"/>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3) обобщать в одной фразе фрагменты информации, данные в разных предложениях, в разных частях текста; </w:t>
      </w:r>
    </w:p>
    <w:p w:rsidR="002E54BC" w:rsidRPr="002E54BC" w:rsidRDefault="002E54BC" w:rsidP="001704AF">
      <w:pPr>
        <w:numPr>
          <w:ilvl w:val="0"/>
          <w:numId w:val="3"/>
        </w:numPr>
        <w:autoSpaceDE w:val="0"/>
        <w:autoSpaceDN w:val="0"/>
        <w:adjustRightInd w:val="0"/>
        <w:spacing w:after="0" w:line="240" w:lineRule="auto"/>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4) находить в тексте синонимы и синонимические ряды; </w:t>
      </w:r>
    </w:p>
    <w:p w:rsidR="002E54BC" w:rsidRPr="002E54BC" w:rsidRDefault="002E54BC" w:rsidP="001704AF">
      <w:pPr>
        <w:numPr>
          <w:ilvl w:val="0"/>
          <w:numId w:val="3"/>
        </w:numPr>
        <w:autoSpaceDE w:val="0"/>
        <w:autoSpaceDN w:val="0"/>
        <w:adjustRightInd w:val="0"/>
        <w:spacing w:after="0" w:line="240" w:lineRule="auto"/>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5) видеть в тексте информацию, которую можно преобразовать с помощью простейших математических вычислений. </w:t>
      </w:r>
    </w:p>
    <w:p w:rsidR="002E54BC" w:rsidRPr="002E54BC" w:rsidRDefault="002E54BC" w:rsidP="002E54BC">
      <w:pPr>
        <w:autoSpaceDE w:val="0"/>
        <w:autoSpaceDN w:val="0"/>
        <w:adjustRightInd w:val="0"/>
        <w:spacing w:after="0" w:line="240" w:lineRule="auto"/>
        <w:ind w:firstLine="708"/>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Над чем необходимо работать в следующем учебном году </w:t>
      </w:r>
    </w:p>
    <w:p w:rsidR="002E54BC" w:rsidRPr="002E54BC" w:rsidRDefault="002E54BC" w:rsidP="002E54BC">
      <w:pPr>
        <w:autoSpaceDE w:val="0"/>
        <w:autoSpaceDN w:val="0"/>
        <w:adjustRightInd w:val="0"/>
        <w:spacing w:after="0" w:line="240" w:lineRule="auto"/>
        <w:ind w:firstLine="708"/>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Результаты КДР</w:t>
      </w:r>
      <w:proofErr w:type="gramStart"/>
      <w:r w:rsidRPr="002E54BC">
        <w:rPr>
          <w:rFonts w:ascii="Times New Roman" w:eastAsia="Times New Roman" w:hAnsi="Times New Roman" w:cs="Times New Roman"/>
          <w:color w:val="000000"/>
          <w:szCs w:val="24"/>
          <w:lang w:eastAsia="ru-RU"/>
        </w:rPr>
        <w:t>4</w:t>
      </w:r>
      <w:proofErr w:type="gramEnd"/>
      <w:r w:rsidRPr="002E54BC">
        <w:rPr>
          <w:rFonts w:ascii="Times New Roman" w:eastAsia="Times New Roman" w:hAnsi="Times New Roman" w:cs="Times New Roman"/>
          <w:color w:val="000000"/>
          <w:szCs w:val="24"/>
          <w:lang w:eastAsia="ru-RU"/>
        </w:rPr>
        <w:t xml:space="preserve"> 2019 года говорят о том, что более 80% выпускников начальной школы (достигшие базового уровня) читают достаточно хорошо, чтобы работать с учебными текстами по разным предметам в основной школе. </w:t>
      </w:r>
    </w:p>
    <w:p w:rsidR="002E54BC" w:rsidRPr="002E54BC" w:rsidRDefault="002E54BC" w:rsidP="002E54BC">
      <w:pPr>
        <w:autoSpaceDE w:val="0"/>
        <w:autoSpaceDN w:val="0"/>
        <w:adjustRightInd w:val="0"/>
        <w:spacing w:after="0" w:line="240" w:lineRule="auto"/>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Из них 17% (достигшие повышенного уровня) освоили все основные читательские умения и способны учиться на основе текстов самостоятельно. </w:t>
      </w:r>
    </w:p>
    <w:p w:rsidR="002E54BC" w:rsidRPr="002E54BC" w:rsidRDefault="002E54BC" w:rsidP="002E54BC">
      <w:pPr>
        <w:autoSpaceDE w:val="0"/>
        <w:autoSpaceDN w:val="0"/>
        <w:adjustRightInd w:val="0"/>
        <w:spacing w:after="0" w:line="240" w:lineRule="auto"/>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Начальная школа хорошо учит находить информацию в тексте, но уделяет недостаточно внимания ее обработке: преобразованию, сопоставлению, обобщению, формулированию самостоятельных выводов и т.п. </w:t>
      </w:r>
    </w:p>
    <w:p w:rsidR="002E54BC" w:rsidRDefault="002E54BC" w:rsidP="002E54BC">
      <w:pPr>
        <w:autoSpaceDE w:val="0"/>
        <w:autoSpaceDN w:val="0"/>
        <w:adjustRightInd w:val="0"/>
        <w:spacing w:after="0" w:line="240" w:lineRule="auto"/>
        <w:jc w:val="both"/>
        <w:rPr>
          <w:rFonts w:ascii="Times New Roman" w:eastAsia="Times New Roman" w:hAnsi="Times New Roman" w:cs="Times New Roman"/>
          <w:color w:val="000000"/>
          <w:szCs w:val="24"/>
          <w:lang w:eastAsia="ru-RU"/>
        </w:rPr>
      </w:pPr>
      <w:r w:rsidRPr="002E54BC">
        <w:rPr>
          <w:rFonts w:ascii="Times New Roman" w:eastAsia="Times New Roman" w:hAnsi="Times New Roman" w:cs="Times New Roman"/>
          <w:color w:val="000000"/>
          <w:szCs w:val="24"/>
          <w:lang w:eastAsia="ru-RU"/>
        </w:rPr>
        <w:t xml:space="preserve">У каждого пятого четвероклассника чтение не сформировалось как ресурс для обучения в основной школе. Если в основной школе этим детям не оказать помощь в становлении чтения, в том числе со стороны узких специалистов, не соизмерять учебные задачи с их возможностями, они обречены на </w:t>
      </w:r>
      <w:proofErr w:type="spellStart"/>
      <w:r w:rsidRPr="002E54BC">
        <w:rPr>
          <w:rFonts w:ascii="Times New Roman" w:eastAsia="Times New Roman" w:hAnsi="Times New Roman" w:cs="Times New Roman"/>
          <w:color w:val="000000"/>
          <w:szCs w:val="24"/>
          <w:lang w:eastAsia="ru-RU"/>
        </w:rPr>
        <w:t>неуспешность</w:t>
      </w:r>
      <w:proofErr w:type="spellEnd"/>
      <w:r w:rsidRPr="002E54BC">
        <w:rPr>
          <w:rFonts w:ascii="Times New Roman" w:eastAsia="Times New Roman" w:hAnsi="Times New Roman" w:cs="Times New Roman"/>
          <w:color w:val="000000"/>
          <w:szCs w:val="24"/>
          <w:lang w:eastAsia="ru-RU"/>
        </w:rPr>
        <w:t xml:space="preserve">. </w:t>
      </w:r>
    </w:p>
    <w:p w:rsidR="002E54BC" w:rsidRPr="002E54BC" w:rsidRDefault="002E54BC" w:rsidP="002E54BC">
      <w:pPr>
        <w:autoSpaceDE w:val="0"/>
        <w:autoSpaceDN w:val="0"/>
        <w:adjustRightInd w:val="0"/>
        <w:spacing w:after="0" w:line="240" w:lineRule="auto"/>
        <w:jc w:val="both"/>
        <w:rPr>
          <w:rFonts w:ascii="Times New Roman" w:eastAsia="Times New Roman" w:hAnsi="Times New Roman" w:cs="Times New Roman"/>
          <w:color w:val="000000"/>
          <w:szCs w:val="24"/>
          <w:lang w:eastAsia="ru-RU"/>
        </w:rPr>
      </w:pPr>
    </w:p>
    <w:p w:rsidR="0008475E" w:rsidRPr="002E54BC" w:rsidRDefault="0008475E" w:rsidP="00741DB9">
      <w:pPr>
        <w:spacing w:after="0" w:line="240" w:lineRule="auto"/>
        <w:contextualSpacing/>
        <w:jc w:val="center"/>
        <w:rPr>
          <w:rFonts w:ascii="Times New Roman" w:hAnsi="Times New Roman" w:cs="Times New Roman"/>
          <w:szCs w:val="24"/>
        </w:rPr>
      </w:pPr>
      <w:r w:rsidRPr="002E54BC">
        <w:rPr>
          <w:rFonts w:ascii="Times New Roman" w:hAnsi="Times New Roman" w:cs="Times New Roman"/>
          <w:szCs w:val="24"/>
        </w:rPr>
        <w:t>Результаты выполнения краевых диагностических работ в 6-х, 8- классах</w:t>
      </w:r>
    </w:p>
    <w:p w:rsidR="0045505C" w:rsidRPr="002E54BC" w:rsidRDefault="0008475E" w:rsidP="00741DB9">
      <w:pPr>
        <w:spacing w:after="0" w:line="240" w:lineRule="auto"/>
        <w:contextualSpacing/>
        <w:jc w:val="center"/>
        <w:rPr>
          <w:rFonts w:ascii="Times New Roman" w:eastAsia="Times New Roman" w:hAnsi="Times New Roman" w:cs="Times New Roman"/>
          <w:sz w:val="20"/>
          <w:szCs w:val="20"/>
          <w:lang w:eastAsia="ru-RU"/>
        </w:rPr>
      </w:pPr>
      <w:r w:rsidRPr="002E54BC">
        <w:rPr>
          <w:rFonts w:ascii="Times New Roman" w:eastAsia="Times New Roman" w:hAnsi="Times New Roman" w:cs="Times New Roman"/>
          <w:szCs w:val="24"/>
          <w:lang w:eastAsia="ru-RU"/>
        </w:rPr>
        <w:t>6 класс Читательская грамотность</w:t>
      </w:r>
      <w:r w:rsidRPr="002E54BC">
        <w:rPr>
          <w:rFonts w:ascii="Times New Roman" w:eastAsia="Times New Roman" w:hAnsi="Times New Roman" w:cs="Times New Roman"/>
          <w:sz w:val="20"/>
          <w:szCs w:val="20"/>
          <w:lang w:eastAsia="ru-RU"/>
        </w:rPr>
        <w:t xml:space="preserve"> </w:t>
      </w:r>
    </w:p>
    <w:tbl>
      <w:tblPr>
        <w:tblW w:w="10774" w:type="dxa"/>
        <w:tblInd w:w="-318" w:type="dxa"/>
        <w:tblLook w:val="04A0" w:firstRow="1" w:lastRow="0" w:firstColumn="1" w:lastColumn="0" w:noHBand="0" w:noVBand="1"/>
      </w:tblPr>
      <w:tblGrid>
        <w:gridCol w:w="2200"/>
        <w:gridCol w:w="2340"/>
        <w:gridCol w:w="2520"/>
        <w:gridCol w:w="2140"/>
        <w:gridCol w:w="1574"/>
      </w:tblGrid>
      <w:tr w:rsidR="0045505C" w:rsidRPr="008B72A2" w:rsidTr="00741DB9">
        <w:trPr>
          <w:trHeight w:val="315"/>
        </w:trPr>
        <w:tc>
          <w:tcPr>
            <w:tcW w:w="10774" w:type="dxa"/>
            <w:gridSpan w:val="5"/>
            <w:tcBorders>
              <w:top w:val="single" w:sz="8" w:space="0" w:color="auto"/>
              <w:left w:val="nil"/>
              <w:bottom w:val="single" w:sz="8" w:space="0" w:color="auto"/>
              <w:right w:val="nil"/>
            </w:tcBorders>
            <w:shd w:val="clear" w:color="000000" w:fill="FFFFFF"/>
            <w:noWrap/>
            <w:vAlign w:val="bottom"/>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 </w:t>
            </w:r>
          </w:p>
        </w:tc>
      </w:tr>
      <w:tr w:rsidR="0045505C" w:rsidRPr="008B72A2" w:rsidTr="00741DB9">
        <w:trPr>
          <w:trHeight w:val="585"/>
        </w:trPr>
        <w:tc>
          <w:tcPr>
            <w:tcW w:w="706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 </w:t>
            </w:r>
          </w:p>
        </w:tc>
        <w:tc>
          <w:tcPr>
            <w:tcW w:w="2140"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Среднее значение по классу</w:t>
            </w:r>
            <w:proofErr w:type="gramStart"/>
            <w:r w:rsidRPr="008B72A2">
              <w:rPr>
                <w:rFonts w:ascii="Times New Roman" w:eastAsia="Times New Roman" w:hAnsi="Times New Roman" w:cs="Times New Roman"/>
                <w:b/>
                <w:bCs/>
                <w:color w:val="000000"/>
                <w:sz w:val="20"/>
                <w:szCs w:val="20"/>
                <w:lang w:eastAsia="ru-RU"/>
              </w:rPr>
              <w:t xml:space="preserve"> (%)</w:t>
            </w:r>
            <w:proofErr w:type="gramEnd"/>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Среднее значение по региону</w:t>
            </w:r>
            <w:proofErr w:type="gramStart"/>
            <w:r w:rsidRPr="008B72A2">
              <w:rPr>
                <w:rFonts w:ascii="Times New Roman" w:eastAsia="Times New Roman" w:hAnsi="Times New Roman" w:cs="Times New Roman"/>
                <w:b/>
                <w:bCs/>
                <w:color w:val="000000"/>
                <w:sz w:val="20"/>
                <w:szCs w:val="20"/>
                <w:lang w:eastAsia="ru-RU"/>
              </w:rPr>
              <w:t xml:space="preserve"> (%)</w:t>
            </w:r>
            <w:proofErr w:type="gramEnd"/>
          </w:p>
        </w:tc>
      </w:tr>
      <w:tr w:rsidR="0045505C" w:rsidRPr="008B72A2" w:rsidTr="00741DB9">
        <w:trPr>
          <w:trHeight w:val="315"/>
        </w:trPr>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Успешность выполнения (</w:t>
            </w:r>
            <w:r w:rsidRPr="008B72A2">
              <w:rPr>
                <w:rFonts w:ascii="Times New Roman" w:eastAsia="Times New Roman" w:hAnsi="Times New Roman" w:cs="Times New Roman"/>
                <w:b/>
                <w:bCs/>
                <w:i/>
                <w:iCs/>
                <w:color w:val="000000"/>
                <w:sz w:val="20"/>
                <w:szCs w:val="20"/>
                <w:lang w:eastAsia="ru-RU"/>
              </w:rPr>
              <w:t>% от максимального балла</w:t>
            </w:r>
            <w:r w:rsidRPr="008B72A2">
              <w:rPr>
                <w:rFonts w:ascii="Times New Roman" w:eastAsia="Times New Roman" w:hAnsi="Times New Roman" w:cs="Times New Roman"/>
                <w:b/>
                <w:bCs/>
                <w:color w:val="000000"/>
                <w:sz w:val="20"/>
                <w:szCs w:val="20"/>
                <w:lang w:eastAsia="ru-RU"/>
              </w:rPr>
              <w:t>)</w:t>
            </w:r>
          </w:p>
        </w:tc>
        <w:tc>
          <w:tcPr>
            <w:tcW w:w="4860" w:type="dxa"/>
            <w:gridSpan w:val="2"/>
            <w:tcBorders>
              <w:top w:val="single" w:sz="8" w:space="0" w:color="auto"/>
              <w:left w:val="nil"/>
              <w:bottom w:val="single" w:sz="8" w:space="0" w:color="auto"/>
              <w:right w:val="single" w:sz="8" w:space="0" w:color="000000"/>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Вся работа (</w:t>
            </w:r>
            <w:r w:rsidRPr="008B72A2">
              <w:rPr>
                <w:rFonts w:ascii="Times New Roman" w:eastAsia="Times New Roman" w:hAnsi="Times New Roman" w:cs="Times New Roman"/>
                <w:b/>
                <w:bCs/>
                <w:i/>
                <w:iCs/>
                <w:sz w:val="20"/>
                <w:szCs w:val="20"/>
                <w:lang w:eastAsia="ru-RU"/>
              </w:rPr>
              <w:t>общий балл</w:t>
            </w:r>
            <w:r w:rsidRPr="008B72A2">
              <w:rPr>
                <w:rFonts w:ascii="Times New Roman" w:eastAsia="Times New Roman" w:hAnsi="Times New Roman" w:cs="Times New Roman"/>
                <w:b/>
                <w:bCs/>
                <w:sz w:val="20"/>
                <w:szCs w:val="20"/>
                <w:lang w:eastAsia="ru-RU"/>
              </w:rPr>
              <w:t>)</w:t>
            </w:r>
          </w:p>
        </w:tc>
        <w:tc>
          <w:tcPr>
            <w:tcW w:w="2140" w:type="dxa"/>
            <w:tcBorders>
              <w:top w:val="nil"/>
              <w:left w:val="nil"/>
              <w:bottom w:val="single" w:sz="8" w:space="0" w:color="auto"/>
              <w:right w:val="single" w:sz="8" w:space="0" w:color="auto"/>
            </w:tcBorders>
            <w:shd w:val="clear" w:color="auto" w:fill="auto"/>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57,84%</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41,64%</w:t>
            </w:r>
          </w:p>
        </w:tc>
      </w:tr>
      <w:tr w:rsidR="0045505C" w:rsidRPr="008B72A2" w:rsidTr="00741DB9">
        <w:trPr>
          <w:trHeight w:val="750"/>
        </w:trPr>
        <w:tc>
          <w:tcPr>
            <w:tcW w:w="2200" w:type="dxa"/>
            <w:vMerge/>
            <w:tcBorders>
              <w:top w:val="nil"/>
              <w:left w:val="single" w:sz="8" w:space="0" w:color="auto"/>
              <w:bottom w:val="single" w:sz="8" w:space="0" w:color="000000"/>
              <w:right w:val="single" w:sz="8" w:space="0" w:color="auto"/>
            </w:tcBorders>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340" w:type="dxa"/>
            <w:vMerge w:val="restart"/>
            <w:tcBorders>
              <w:top w:val="nil"/>
              <w:left w:val="nil"/>
              <w:bottom w:val="single" w:sz="8" w:space="0" w:color="000000"/>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Группы умений</w:t>
            </w:r>
          </w:p>
        </w:tc>
        <w:tc>
          <w:tcPr>
            <w:tcW w:w="2520" w:type="dxa"/>
            <w:tcBorders>
              <w:top w:val="nil"/>
              <w:left w:val="nil"/>
              <w:bottom w:val="single" w:sz="8" w:space="0" w:color="auto"/>
              <w:right w:val="single" w:sz="4"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Общее понимание и ориентация в тексте</w:t>
            </w:r>
          </w:p>
        </w:tc>
        <w:tc>
          <w:tcPr>
            <w:tcW w:w="2140" w:type="dxa"/>
            <w:tcBorders>
              <w:top w:val="nil"/>
              <w:left w:val="single" w:sz="8" w:space="0" w:color="auto"/>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68,92%</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58,71%</w:t>
            </w:r>
          </w:p>
        </w:tc>
      </w:tr>
      <w:tr w:rsidR="0045505C" w:rsidRPr="008B72A2" w:rsidTr="00741DB9">
        <w:trPr>
          <w:trHeight w:val="825"/>
        </w:trPr>
        <w:tc>
          <w:tcPr>
            <w:tcW w:w="2200" w:type="dxa"/>
            <w:vMerge/>
            <w:tcBorders>
              <w:top w:val="nil"/>
              <w:left w:val="single" w:sz="8" w:space="0" w:color="auto"/>
              <w:bottom w:val="single" w:sz="8" w:space="0" w:color="000000"/>
              <w:right w:val="single" w:sz="8" w:space="0" w:color="auto"/>
            </w:tcBorders>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340" w:type="dxa"/>
            <w:vMerge/>
            <w:tcBorders>
              <w:top w:val="nil"/>
              <w:left w:val="nil"/>
              <w:bottom w:val="single" w:sz="8" w:space="0" w:color="000000"/>
              <w:right w:val="single" w:sz="8" w:space="0" w:color="auto"/>
            </w:tcBorders>
            <w:shd w:val="clear" w:color="auto" w:fill="auto"/>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single" w:sz="4" w:space="0" w:color="auto"/>
              <w:bottom w:val="single" w:sz="8" w:space="0" w:color="auto"/>
              <w:right w:val="single" w:sz="4"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Глубокое и детальное понимание содержания и формы текста</w:t>
            </w:r>
          </w:p>
        </w:tc>
        <w:tc>
          <w:tcPr>
            <w:tcW w:w="2140" w:type="dxa"/>
            <w:tcBorders>
              <w:top w:val="nil"/>
              <w:left w:val="single" w:sz="8" w:space="0" w:color="auto"/>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61,16%</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44,76%</w:t>
            </w:r>
          </w:p>
        </w:tc>
      </w:tr>
      <w:tr w:rsidR="0045505C" w:rsidRPr="008B72A2" w:rsidTr="00741DB9">
        <w:trPr>
          <w:trHeight w:val="855"/>
        </w:trPr>
        <w:tc>
          <w:tcPr>
            <w:tcW w:w="2200" w:type="dxa"/>
            <w:vMerge/>
            <w:tcBorders>
              <w:top w:val="nil"/>
              <w:left w:val="single" w:sz="8" w:space="0" w:color="auto"/>
              <w:bottom w:val="single" w:sz="8" w:space="0" w:color="000000"/>
              <w:right w:val="single" w:sz="8" w:space="0" w:color="auto"/>
            </w:tcBorders>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340" w:type="dxa"/>
            <w:vMerge/>
            <w:tcBorders>
              <w:top w:val="nil"/>
              <w:left w:val="nil"/>
              <w:bottom w:val="single" w:sz="8" w:space="0" w:color="000000"/>
              <w:right w:val="single" w:sz="8" w:space="0" w:color="auto"/>
            </w:tcBorders>
            <w:shd w:val="clear" w:color="auto" w:fill="auto"/>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single" w:sz="4" w:space="0" w:color="auto"/>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Использование информации из текста для различных целей</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47,47%</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30,20%</w:t>
            </w:r>
          </w:p>
        </w:tc>
      </w:tr>
      <w:tr w:rsidR="0045505C" w:rsidRPr="008B72A2" w:rsidTr="00741DB9">
        <w:trPr>
          <w:trHeight w:val="855"/>
        </w:trPr>
        <w:tc>
          <w:tcPr>
            <w:tcW w:w="2200" w:type="dxa"/>
            <w:vMerge/>
            <w:tcBorders>
              <w:top w:val="nil"/>
              <w:left w:val="single" w:sz="8" w:space="0" w:color="auto"/>
              <w:bottom w:val="single" w:sz="8" w:space="0" w:color="000000"/>
              <w:right w:val="single" w:sz="8" w:space="0" w:color="auto"/>
            </w:tcBorders>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340" w:type="dxa"/>
            <w:vMerge/>
            <w:tcBorders>
              <w:top w:val="nil"/>
              <w:left w:val="nil"/>
              <w:bottom w:val="single" w:sz="8" w:space="0" w:color="000000"/>
              <w:right w:val="single" w:sz="8" w:space="0" w:color="auto"/>
            </w:tcBorders>
            <w:shd w:val="clear" w:color="auto" w:fill="auto"/>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Осмысление и оценка содержания и формы текста</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58,00%</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32,93%</w:t>
            </w:r>
          </w:p>
        </w:tc>
      </w:tr>
      <w:tr w:rsidR="0045505C" w:rsidRPr="008B72A2" w:rsidTr="00741DB9">
        <w:trPr>
          <w:trHeight w:val="315"/>
        </w:trPr>
        <w:tc>
          <w:tcPr>
            <w:tcW w:w="454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Успешность выполнения по предметным областям (</w:t>
            </w:r>
            <w:r w:rsidRPr="008B72A2">
              <w:rPr>
                <w:rFonts w:ascii="Times New Roman" w:eastAsia="Times New Roman" w:hAnsi="Times New Roman" w:cs="Times New Roman"/>
                <w:b/>
                <w:bCs/>
                <w:i/>
                <w:iCs/>
                <w:color w:val="000000"/>
                <w:sz w:val="20"/>
                <w:szCs w:val="20"/>
                <w:lang w:eastAsia="ru-RU"/>
              </w:rPr>
              <w:t>% от максимального балла</w:t>
            </w:r>
            <w:r w:rsidRPr="008B72A2">
              <w:rPr>
                <w:rFonts w:ascii="Times New Roman" w:eastAsia="Times New Roman" w:hAnsi="Times New Roman" w:cs="Times New Roman"/>
                <w:b/>
                <w:bCs/>
                <w:color w:val="000000"/>
                <w:sz w:val="20"/>
                <w:szCs w:val="20"/>
                <w:lang w:eastAsia="ru-RU"/>
              </w:rPr>
              <w:t>)</w:t>
            </w:r>
          </w:p>
        </w:tc>
        <w:tc>
          <w:tcPr>
            <w:tcW w:w="2520" w:type="dxa"/>
            <w:tcBorders>
              <w:top w:val="nil"/>
              <w:left w:val="nil"/>
              <w:bottom w:val="single" w:sz="8" w:space="0" w:color="auto"/>
              <w:right w:val="single" w:sz="8" w:space="0" w:color="auto"/>
            </w:tcBorders>
            <w:shd w:val="clear" w:color="auto" w:fill="auto"/>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Естествознание</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63,18%</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36,95%</w:t>
            </w:r>
          </w:p>
        </w:tc>
      </w:tr>
      <w:tr w:rsidR="0045505C" w:rsidRPr="008B72A2" w:rsidTr="00741DB9">
        <w:trPr>
          <w:trHeight w:val="315"/>
        </w:trPr>
        <w:tc>
          <w:tcPr>
            <w:tcW w:w="4540"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nil"/>
              <w:bottom w:val="single" w:sz="8" w:space="0" w:color="auto"/>
              <w:right w:val="single" w:sz="8" w:space="0" w:color="auto"/>
            </w:tcBorders>
            <w:shd w:val="clear" w:color="auto" w:fill="auto"/>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Математика</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55,45%</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41,99%</w:t>
            </w:r>
          </w:p>
        </w:tc>
      </w:tr>
      <w:tr w:rsidR="0045505C" w:rsidRPr="008B72A2" w:rsidTr="00741DB9">
        <w:trPr>
          <w:trHeight w:val="315"/>
        </w:trPr>
        <w:tc>
          <w:tcPr>
            <w:tcW w:w="4540"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История</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54,55%</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38,41%</w:t>
            </w:r>
          </w:p>
        </w:tc>
      </w:tr>
      <w:tr w:rsidR="0045505C" w:rsidRPr="008B72A2" w:rsidTr="00741DB9">
        <w:trPr>
          <w:trHeight w:val="315"/>
        </w:trPr>
        <w:tc>
          <w:tcPr>
            <w:tcW w:w="4540"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nil"/>
              <w:bottom w:val="single" w:sz="8" w:space="0" w:color="auto"/>
              <w:right w:val="single" w:sz="8" w:space="0" w:color="auto"/>
            </w:tcBorders>
            <w:shd w:val="clear" w:color="auto" w:fill="auto"/>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Русский язык</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58,18%</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49,21%</w:t>
            </w:r>
          </w:p>
        </w:tc>
      </w:tr>
      <w:tr w:rsidR="0045505C" w:rsidRPr="008B72A2" w:rsidTr="00741DB9">
        <w:trPr>
          <w:trHeight w:val="585"/>
        </w:trPr>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lastRenderedPageBreak/>
              <w:t>Уровни достижений (</w:t>
            </w:r>
            <w:r w:rsidRPr="008B72A2">
              <w:rPr>
                <w:rFonts w:ascii="Times New Roman" w:eastAsia="Times New Roman" w:hAnsi="Times New Roman" w:cs="Times New Roman"/>
                <w:b/>
                <w:bCs/>
                <w:i/>
                <w:iCs/>
                <w:color w:val="000000"/>
                <w:sz w:val="20"/>
                <w:szCs w:val="20"/>
                <w:lang w:eastAsia="ru-RU"/>
              </w:rPr>
              <w:t>% учащихся</w:t>
            </w:r>
            <w:r w:rsidRPr="008B72A2">
              <w:rPr>
                <w:rFonts w:ascii="Times New Roman" w:eastAsia="Times New Roman" w:hAnsi="Times New Roman" w:cs="Times New Roman"/>
                <w:b/>
                <w:bCs/>
                <w:color w:val="000000"/>
                <w:sz w:val="20"/>
                <w:szCs w:val="20"/>
                <w:lang w:eastAsia="ru-RU"/>
              </w:rPr>
              <w:t>)</w:t>
            </w:r>
          </w:p>
        </w:tc>
        <w:tc>
          <w:tcPr>
            <w:tcW w:w="4860" w:type="dxa"/>
            <w:gridSpan w:val="2"/>
            <w:tcBorders>
              <w:top w:val="single" w:sz="8" w:space="0" w:color="auto"/>
              <w:left w:val="nil"/>
              <w:bottom w:val="single" w:sz="8" w:space="0" w:color="auto"/>
              <w:right w:val="single" w:sz="8" w:space="0" w:color="000000"/>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Достигли базового уровня (</w:t>
            </w:r>
            <w:r w:rsidRPr="008B72A2">
              <w:rPr>
                <w:rFonts w:ascii="Times New Roman" w:eastAsia="Times New Roman" w:hAnsi="Times New Roman" w:cs="Times New Roman"/>
                <w:b/>
                <w:bCs/>
                <w:i/>
                <w:iCs/>
                <w:color w:val="000000"/>
                <w:sz w:val="20"/>
                <w:szCs w:val="20"/>
                <w:lang w:eastAsia="ru-RU"/>
              </w:rPr>
              <w:t xml:space="preserve">включая </w:t>
            </w:r>
            <w:proofErr w:type="gramStart"/>
            <w:r w:rsidRPr="008B72A2">
              <w:rPr>
                <w:rFonts w:ascii="Times New Roman" w:eastAsia="Times New Roman" w:hAnsi="Times New Roman" w:cs="Times New Roman"/>
                <w:b/>
                <w:bCs/>
                <w:i/>
                <w:iCs/>
                <w:color w:val="000000"/>
                <w:sz w:val="20"/>
                <w:szCs w:val="20"/>
                <w:lang w:eastAsia="ru-RU"/>
              </w:rPr>
              <w:t>повышенный</w:t>
            </w:r>
            <w:proofErr w:type="gramEnd"/>
            <w:r w:rsidRPr="008B72A2">
              <w:rPr>
                <w:rFonts w:ascii="Times New Roman" w:eastAsia="Times New Roman" w:hAnsi="Times New Roman" w:cs="Times New Roman"/>
                <w:b/>
                <w:bCs/>
                <w:color w:val="000000"/>
                <w:sz w:val="20"/>
                <w:szCs w:val="20"/>
                <w:lang w:eastAsia="ru-RU"/>
              </w:rPr>
              <w:t>)</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100,00%</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72,78%</w:t>
            </w:r>
          </w:p>
        </w:tc>
      </w:tr>
      <w:tr w:rsidR="0045505C" w:rsidRPr="008B72A2" w:rsidTr="00741DB9">
        <w:trPr>
          <w:trHeight w:val="585"/>
        </w:trPr>
        <w:tc>
          <w:tcPr>
            <w:tcW w:w="2200" w:type="dxa"/>
            <w:vMerge/>
            <w:tcBorders>
              <w:top w:val="nil"/>
              <w:left w:val="single" w:sz="8" w:space="0" w:color="auto"/>
              <w:bottom w:val="single" w:sz="8" w:space="0" w:color="000000"/>
              <w:right w:val="single" w:sz="8" w:space="0" w:color="auto"/>
            </w:tcBorders>
            <w:shd w:val="clear" w:color="auto" w:fill="auto"/>
            <w:vAlign w:val="center"/>
            <w:hideMark/>
          </w:tcPr>
          <w:p w:rsidR="0045505C" w:rsidRPr="008B72A2" w:rsidRDefault="0045505C" w:rsidP="00681AFC">
            <w:pPr>
              <w:spacing w:after="0" w:line="240" w:lineRule="auto"/>
              <w:contextualSpacing/>
              <w:rPr>
                <w:rFonts w:ascii="Times New Roman" w:eastAsia="Times New Roman" w:hAnsi="Times New Roman" w:cs="Times New Roman"/>
                <w:b/>
                <w:bCs/>
                <w:color w:val="000000"/>
                <w:sz w:val="20"/>
                <w:szCs w:val="20"/>
                <w:lang w:eastAsia="ru-RU"/>
              </w:rPr>
            </w:pPr>
          </w:p>
        </w:tc>
        <w:tc>
          <w:tcPr>
            <w:tcW w:w="486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Достигли повышенного уровня</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40,91%</w:t>
            </w:r>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681AFC">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12,71%</w:t>
            </w:r>
          </w:p>
        </w:tc>
      </w:tr>
    </w:tbl>
    <w:p w:rsidR="0045505C" w:rsidRPr="008B72A2" w:rsidRDefault="0045505C" w:rsidP="00741DB9">
      <w:pPr>
        <w:spacing w:after="0" w:line="240" w:lineRule="auto"/>
        <w:contextualSpacing/>
        <w:jc w:val="both"/>
        <w:rPr>
          <w:rFonts w:ascii="Times New Roman" w:hAnsi="Times New Roman" w:cs="Times New Roman"/>
          <w:sz w:val="20"/>
          <w:szCs w:val="20"/>
        </w:rPr>
      </w:pPr>
    </w:p>
    <w:tbl>
      <w:tblPr>
        <w:tblW w:w="10774" w:type="dxa"/>
        <w:tblInd w:w="-318" w:type="dxa"/>
        <w:tblLayout w:type="fixed"/>
        <w:tblLook w:val="04A0" w:firstRow="1" w:lastRow="0" w:firstColumn="1" w:lastColumn="0" w:noHBand="0" w:noVBand="1"/>
      </w:tblPr>
      <w:tblGrid>
        <w:gridCol w:w="2200"/>
        <w:gridCol w:w="2340"/>
        <w:gridCol w:w="2520"/>
        <w:gridCol w:w="2140"/>
        <w:gridCol w:w="1574"/>
      </w:tblGrid>
      <w:tr w:rsidR="0045505C" w:rsidRPr="008B72A2" w:rsidTr="00741DB9">
        <w:trPr>
          <w:trHeight w:val="315"/>
        </w:trPr>
        <w:tc>
          <w:tcPr>
            <w:tcW w:w="10774" w:type="dxa"/>
            <w:gridSpan w:val="5"/>
            <w:tcBorders>
              <w:top w:val="single" w:sz="8" w:space="0" w:color="auto"/>
              <w:left w:val="nil"/>
              <w:bottom w:val="single" w:sz="8" w:space="0" w:color="auto"/>
              <w:right w:val="nil"/>
            </w:tcBorders>
            <w:shd w:val="clear" w:color="000000" w:fill="FFFFFF"/>
            <w:noWrap/>
            <w:vAlign w:val="bottom"/>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 </w:t>
            </w:r>
          </w:p>
        </w:tc>
      </w:tr>
      <w:tr w:rsidR="0045505C" w:rsidRPr="008B72A2" w:rsidTr="00741DB9">
        <w:trPr>
          <w:trHeight w:val="660"/>
        </w:trPr>
        <w:tc>
          <w:tcPr>
            <w:tcW w:w="706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5505C" w:rsidRPr="008B72A2" w:rsidRDefault="008B72A2" w:rsidP="00741DB9">
            <w:pPr>
              <w:spacing w:after="0" w:line="240" w:lineRule="auto"/>
              <w:contextualSpacing/>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6Б класс</w:t>
            </w:r>
            <w:r w:rsidR="0045505C" w:rsidRPr="008B72A2">
              <w:rPr>
                <w:rFonts w:ascii="Times New Roman" w:eastAsia="Times New Roman" w:hAnsi="Times New Roman" w:cs="Times New Roman"/>
                <w:b/>
                <w:bCs/>
                <w:color w:val="000000"/>
                <w:sz w:val="20"/>
                <w:szCs w:val="20"/>
                <w:lang w:eastAsia="ru-RU"/>
              </w:rPr>
              <w:t> </w:t>
            </w:r>
          </w:p>
        </w:tc>
        <w:tc>
          <w:tcPr>
            <w:tcW w:w="2140"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Среднее значение по классу</w:t>
            </w:r>
            <w:proofErr w:type="gramStart"/>
            <w:r w:rsidRPr="008B72A2">
              <w:rPr>
                <w:rFonts w:ascii="Times New Roman" w:eastAsia="Times New Roman" w:hAnsi="Times New Roman" w:cs="Times New Roman"/>
                <w:b/>
                <w:bCs/>
                <w:color w:val="000000"/>
                <w:sz w:val="20"/>
                <w:szCs w:val="20"/>
                <w:lang w:eastAsia="ru-RU"/>
              </w:rPr>
              <w:t xml:space="preserve"> (%)</w:t>
            </w:r>
            <w:proofErr w:type="gramEnd"/>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Среднее значение по региону</w:t>
            </w:r>
            <w:proofErr w:type="gramStart"/>
            <w:r w:rsidRPr="008B72A2">
              <w:rPr>
                <w:rFonts w:ascii="Times New Roman" w:eastAsia="Times New Roman" w:hAnsi="Times New Roman" w:cs="Times New Roman"/>
                <w:b/>
                <w:bCs/>
                <w:color w:val="000000"/>
                <w:sz w:val="20"/>
                <w:szCs w:val="20"/>
                <w:lang w:eastAsia="ru-RU"/>
              </w:rPr>
              <w:t xml:space="preserve"> (%)</w:t>
            </w:r>
            <w:proofErr w:type="gramEnd"/>
          </w:p>
        </w:tc>
      </w:tr>
      <w:tr w:rsidR="0045505C" w:rsidRPr="008B72A2" w:rsidTr="00741DB9">
        <w:trPr>
          <w:trHeight w:val="315"/>
        </w:trPr>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Успешность выполнения (</w:t>
            </w:r>
            <w:r w:rsidRPr="008B72A2">
              <w:rPr>
                <w:rFonts w:ascii="Times New Roman" w:eastAsia="Times New Roman" w:hAnsi="Times New Roman" w:cs="Times New Roman"/>
                <w:b/>
                <w:bCs/>
                <w:i/>
                <w:iCs/>
                <w:color w:val="000000"/>
                <w:sz w:val="20"/>
                <w:szCs w:val="20"/>
                <w:lang w:eastAsia="ru-RU"/>
              </w:rPr>
              <w:t>% от максимального балла</w:t>
            </w:r>
            <w:r w:rsidRPr="008B72A2">
              <w:rPr>
                <w:rFonts w:ascii="Times New Roman" w:eastAsia="Times New Roman" w:hAnsi="Times New Roman" w:cs="Times New Roman"/>
                <w:b/>
                <w:bCs/>
                <w:color w:val="000000"/>
                <w:sz w:val="20"/>
                <w:szCs w:val="20"/>
                <w:lang w:eastAsia="ru-RU"/>
              </w:rPr>
              <w:t>)</w:t>
            </w:r>
          </w:p>
        </w:tc>
        <w:tc>
          <w:tcPr>
            <w:tcW w:w="4860" w:type="dxa"/>
            <w:gridSpan w:val="2"/>
            <w:tcBorders>
              <w:top w:val="single" w:sz="8" w:space="0" w:color="auto"/>
              <w:left w:val="nil"/>
              <w:bottom w:val="single" w:sz="8" w:space="0" w:color="auto"/>
              <w:right w:val="single" w:sz="8" w:space="0" w:color="000000"/>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Вся работа (</w:t>
            </w:r>
            <w:r w:rsidRPr="008B72A2">
              <w:rPr>
                <w:rFonts w:ascii="Times New Roman" w:eastAsia="Times New Roman" w:hAnsi="Times New Roman" w:cs="Times New Roman"/>
                <w:b/>
                <w:bCs/>
                <w:i/>
                <w:iCs/>
                <w:sz w:val="20"/>
                <w:szCs w:val="20"/>
                <w:lang w:eastAsia="ru-RU"/>
              </w:rPr>
              <w:t>общий балл</w:t>
            </w:r>
            <w:r w:rsidRPr="008B72A2">
              <w:rPr>
                <w:rFonts w:ascii="Times New Roman" w:eastAsia="Times New Roman" w:hAnsi="Times New Roman" w:cs="Times New Roman"/>
                <w:b/>
                <w:bCs/>
                <w:sz w:val="20"/>
                <w:szCs w:val="20"/>
                <w:lang w:eastAsia="ru-RU"/>
              </w:rPr>
              <w:t>)</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8" w:name="RANGE!D5"/>
            <w:r w:rsidRPr="008B72A2">
              <w:rPr>
                <w:rFonts w:ascii="Times New Roman" w:eastAsia="Times New Roman" w:hAnsi="Times New Roman" w:cs="Times New Roman"/>
                <w:color w:val="000000"/>
                <w:sz w:val="20"/>
                <w:szCs w:val="20"/>
                <w:lang w:eastAsia="ru-RU"/>
              </w:rPr>
              <w:t>52,98%</w:t>
            </w:r>
            <w:bookmarkEnd w:id="8"/>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41,64%</w:t>
            </w:r>
          </w:p>
        </w:tc>
      </w:tr>
      <w:tr w:rsidR="0045505C" w:rsidRPr="008B72A2" w:rsidTr="00741DB9">
        <w:trPr>
          <w:trHeight w:val="750"/>
        </w:trPr>
        <w:tc>
          <w:tcPr>
            <w:tcW w:w="2200" w:type="dxa"/>
            <w:vMerge/>
            <w:tcBorders>
              <w:top w:val="nil"/>
              <w:left w:val="single" w:sz="8" w:space="0" w:color="auto"/>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340" w:type="dxa"/>
            <w:vMerge w:val="restart"/>
            <w:tcBorders>
              <w:top w:val="nil"/>
              <w:left w:val="nil"/>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Группы умений</w:t>
            </w:r>
          </w:p>
        </w:tc>
        <w:tc>
          <w:tcPr>
            <w:tcW w:w="2520" w:type="dxa"/>
            <w:tcBorders>
              <w:top w:val="nil"/>
              <w:left w:val="nil"/>
              <w:bottom w:val="single" w:sz="8" w:space="0" w:color="auto"/>
              <w:right w:val="single" w:sz="4"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Общее понимание и ориентация в тексте</w:t>
            </w:r>
          </w:p>
        </w:tc>
        <w:tc>
          <w:tcPr>
            <w:tcW w:w="2140" w:type="dxa"/>
            <w:tcBorders>
              <w:top w:val="nil"/>
              <w:left w:val="single" w:sz="8" w:space="0" w:color="auto"/>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9" w:name="RANGE!D6"/>
            <w:r w:rsidRPr="008B72A2">
              <w:rPr>
                <w:rFonts w:ascii="Times New Roman" w:eastAsia="Times New Roman" w:hAnsi="Times New Roman" w:cs="Times New Roman"/>
                <w:color w:val="000000"/>
                <w:sz w:val="20"/>
                <w:szCs w:val="20"/>
                <w:lang w:eastAsia="ru-RU"/>
              </w:rPr>
              <w:t>67,61%</w:t>
            </w:r>
            <w:bookmarkEnd w:id="9"/>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58,71%</w:t>
            </w:r>
          </w:p>
        </w:tc>
      </w:tr>
      <w:tr w:rsidR="0045505C" w:rsidRPr="008B72A2" w:rsidTr="00741DB9">
        <w:trPr>
          <w:trHeight w:val="825"/>
        </w:trPr>
        <w:tc>
          <w:tcPr>
            <w:tcW w:w="2200" w:type="dxa"/>
            <w:vMerge/>
            <w:tcBorders>
              <w:top w:val="nil"/>
              <w:left w:val="single" w:sz="8" w:space="0" w:color="auto"/>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340" w:type="dxa"/>
            <w:vMerge/>
            <w:tcBorders>
              <w:top w:val="nil"/>
              <w:left w:val="nil"/>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single" w:sz="4" w:space="0" w:color="auto"/>
              <w:bottom w:val="single" w:sz="8" w:space="0" w:color="auto"/>
              <w:right w:val="single" w:sz="4"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Глубокое и детальное понимание содержания и формы текста</w:t>
            </w:r>
          </w:p>
        </w:tc>
        <w:tc>
          <w:tcPr>
            <w:tcW w:w="2140" w:type="dxa"/>
            <w:tcBorders>
              <w:top w:val="nil"/>
              <w:left w:val="single" w:sz="8" w:space="0" w:color="auto"/>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0" w:name="RANGE!D7"/>
            <w:r w:rsidRPr="008B72A2">
              <w:rPr>
                <w:rFonts w:ascii="Times New Roman" w:eastAsia="Times New Roman" w:hAnsi="Times New Roman" w:cs="Times New Roman"/>
                <w:color w:val="000000"/>
                <w:sz w:val="20"/>
                <w:szCs w:val="20"/>
                <w:lang w:eastAsia="ru-RU"/>
              </w:rPr>
              <w:t>65,37%</w:t>
            </w:r>
            <w:bookmarkEnd w:id="10"/>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44,76%</w:t>
            </w:r>
          </w:p>
        </w:tc>
      </w:tr>
      <w:tr w:rsidR="0045505C" w:rsidRPr="008B72A2" w:rsidTr="00741DB9">
        <w:trPr>
          <w:trHeight w:val="855"/>
        </w:trPr>
        <w:tc>
          <w:tcPr>
            <w:tcW w:w="2200" w:type="dxa"/>
            <w:vMerge/>
            <w:tcBorders>
              <w:top w:val="nil"/>
              <w:left w:val="single" w:sz="8" w:space="0" w:color="auto"/>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340" w:type="dxa"/>
            <w:vMerge/>
            <w:tcBorders>
              <w:top w:val="nil"/>
              <w:left w:val="nil"/>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single" w:sz="4" w:space="0" w:color="auto"/>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Использование информации из текста для различных целей</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1" w:name="RANGE!D8"/>
            <w:r w:rsidRPr="008B72A2">
              <w:rPr>
                <w:rFonts w:ascii="Times New Roman" w:eastAsia="Times New Roman" w:hAnsi="Times New Roman" w:cs="Times New Roman"/>
                <w:color w:val="000000"/>
                <w:sz w:val="20"/>
                <w:szCs w:val="20"/>
                <w:lang w:eastAsia="ru-RU"/>
              </w:rPr>
              <w:t>39,00%</w:t>
            </w:r>
            <w:bookmarkEnd w:id="11"/>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30,20%</w:t>
            </w:r>
          </w:p>
        </w:tc>
      </w:tr>
      <w:tr w:rsidR="0045505C" w:rsidRPr="008B72A2" w:rsidTr="00741DB9">
        <w:trPr>
          <w:trHeight w:val="855"/>
        </w:trPr>
        <w:tc>
          <w:tcPr>
            <w:tcW w:w="2200" w:type="dxa"/>
            <w:vMerge/>
            <w:tcBorders>
              <w:top w:val="nil"/>
              <w:left w:val="single" w:sz="8" w:space="0" w:color="auto"/>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340" w:type="dxa"/>
            <w:vMerge/>
            <w:tcBorders>
              <w:top w:val="nil"/>
              <w:left w:val="nil"/>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Осмысление и оценка содержания и формы текста</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2" w:name="RANGE!D9"/>
            <w:r w:rsidRPr="008B72A2">
              <w:rPr>
                <w:rFonts w:ascii="Times New Roman" w:eastAsia="Times New Roman" w:hAnsi="Times New Roman" w:cs="Times New Roman"/>
                <w:color w:val="000000"/>
                <w:sz w:val="20"/>
                <w:szCs w:val="20"/>
                <w:lang w:eastAsia="ru-RU"/>
              </w:rPr>
              <w:t>34,38%</w:t>
            </w:r>
            <w:bookmarkEnd w:id="12"/>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32,93%</w:t>
            </w:r>
          </w:p>
        </w:tc>
      </w:tr>
      <w:tr w:rsidR="0045505C" w:rsidRPr="008B72A2" w:rsidTr="00741DB9">
        <w:trPr>
          <w:trHeight w:val="315"/>
        </w:trPr>
        <w:tc>
          <w:tcPr>
            <w:tcW w:w="454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Успешность выполнения по предметным областям (</w:t>
            </w:r>
            <w:r w:rsidRPr="008B72A2">
              <w:rPr>
                <w:rFonts w:ascii="Times New Roman" w:eastAsia="Times New Roman" w:hAnsi="Times New Roman" w:cs="Times New Roman"/>
                <w:b/>
                <w:bCs/>
                <w:i/>
                <w:iCs/>
                <w:color w:val="000000"/>
                <w:sz w:val="20"/>
                <w:szCs w:val="20"/>
                <w:lang w:eastAsia="ru-RU"/>
              </w:rPr>
              <w:t>% от максимального балла</w:t>
            </w:r>
            <w:r w:rsidRPr="008B72A2">
              <w:rPr>
                <w:rFonts w:ascii="Times New Roman" w:eastAsia="Times New Roman" w:hAnsi="Times New Roman" w:cs="Times New Roman"/>
                <w:b/>
                <w:bCs/>
                <w:color w:val="000000"/>
                <w:sz w:val="20"/>
                <w:szCs w:val="20"/>
                <w:lang w:eastAsia="ru-RU"/>
              </w:rPr>
              <w:t>)</w:t>
            </w:r>
          </w:p>
        </w:tc>
        <w:tc>
          <w:tcPr>
            <w:tcW w:w="2520" w:type="dxa"/>
            <w:tcBorders>
              <w:top w:val="nil"/>
              <w:left w:val="nil"/>
              <w:bottom w:val="single" w:sz="8" w:space="0" w:color="auto"/>
              <w:right w:val="single" w:sz="8" w:space="0" w:color="auto"/>
            </w:tcBorders>
            <w:shd w:val="clear" w:color="auto" w:fill="auto"/>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Естествознание</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3" w:name="RANGE!D10"/>
            <w:r w:rsidRPr="008B72A2">
              <w:rPr>
                <w:rFonts w:ascii="Times New Roman" w:eastAsia="Times New Roman" w:hAnsi="Times New Roman" w:cs="Times New Roman"/>
                <w:color w:val="000000"/>
                <w:sz w:val="20"/>
                <w:szCs w:val="20"/>
                <w:lang w:eastAsia="ru-RU"/>
              </w:rPr>
              <w:t>54,29%</w:t>
            </w:r>
            <w:bookmarkEnd w:id="13"/>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36,95%</w:t>
            </w:r>
          </w:p>
        </w:tc>
      </w:tr>
      <w:tr w:rsidR="0045505C" w:rsidRPr="008B72A2" w:rsidTr="00741DB9">
        <w:trPr>
          <w:trHeight w:val="315"/>
        </w:trPr>
        <w:tc>
          <w:tcPr>
            <w:tcW w:w="4540"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nil"/>
              <w:bottom w:val="single" w:sz="8" w:space="0" w:color="auto"/>
              <w:right w:val="single" w:sz="8" w:space="0" w:color="auto"/>
            </w:tcBorders>
            <w:shd w:val="clear" w:color="auto" w:fill="auto"/>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Математика</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4" w:name="RANGE!D11"/>
            <w:r w:rsidRPr="008B72A2">
              <w:rPr>
                <w:rFonts w:ascii="Times New Roman" w:eastAsia="Times New Roman" w:hAnsi="Times New Roman" w:cs="Times New Roman"/>
                <w:color w:val="000000"/>
                <w:sz w:val="20"/>
                <w:szCs w:val="20"/>
                <w:lang w:eastAsia="ru-RU"/>
              </w:rPr>
              <w:t>45,71%</w:t>
            </w:r>
            <w:bookmarkEnd w:id="14"/>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41,99%</w:t>
            </w:r>
          </w:p>
        </w:tc>
      </w:tr>
      <w:tr w:rsidR="0045505C" w:rsidRPr="008B72A2" w:rsidTr="00741DB9">
        <w:trPr>
          <w:trHeight w:val="315"/>
        </w:trPr>
        <w:tc>
          <w:tcPr>
            <w:tcW w:w="4540"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История</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5" w:name="RANGE!D12"/>
            <w:r w:rsidRPr="008B72A2">
              <w:rPr>
                <w:rFonts w:ascii="Times New Roman" w:eastAsia="Times New Roman" w:hAnsi="Times New Roman" w:cs="Times New Roman"/>
                <w:color w:val="000000"/>
                <w:sz w:val="20"/>
                <w:szCs w:val="20"/>
                <w:lang w:eastAsia="ru-RU"/>
              </w:rPr>
              <w:t>58,57%</w:t>
            </w:r>
            <w:bookmarkEnd w:id="15"/>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38,41%</w:t>
            </w:r>
          </w:p>
        </w:tc>
      </w:tr>
      <w:tr w:rsidR="0045505C" w:rsidRPr="008B72A2" w:rsidTr="00741DB9">
        <w:trPr>
          <w:trHeight w:val="315"/>
        </w:trPr>
        <w:tc>
          <w:tcPr>
            <w:tcW w:w="4540"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2520" w:type="dxa"/>
            <w:tcBorders>
              <w:top w:val="nil"/>
              <w:left w:val="nil"/>
              <w:bottom w:val="single" w:sz="8" w:space="0" w:color="auto"/>
              <w:right w:val="single" w:sz="8" w:space="0" w:color="auto"/>
            </w:tcBorders>
            <w:shd w:val="clear" w:color="auto" w:fill="auto"/>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Русский язык</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6" w:name="RANGE!D13"/>
            <w:r w:rsidRPr="008B72A2">
              <w:rPr>
                <w:rFonts w:ascii="Times New Roman" w:eastAsia="Times New Roman" w:hAnsi="Times New Roman" w:cs="Times New Roman"/>
                <w:color w:val="000000"/>
                <w:sz w:val="20"/>
                <w:szCs w:val="20"/>
                <w:lang w:eastAsia="ru-RU"/>
              </w:rPr>
              <w:t>53,33%</w:t>
            </w:r>
            <w:bookmarkEnd w:id="16"/>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49,21%</w:t>
            </w:r>
          </w:p>
        </w:tc>
      </w:tr>
      <w:tr w:rsidR="0045505C" w:rsidRPr="008B72A2" w:rsidTr="00741DB9">
        <w:trPr>
          <w:trHeight w:val="585"/>
        </w:trPr>
        <w:tc>
          <w:tcPr>
            <w:tcW w:w="2200" w:type="dxa"/>
            <w:vMerge w:val="restart"/>
            <w:tcBorders>
              <w:top w:val="nil"/>
              <w:left w:val="single" w:sz="8" w:space="0" w:color="auto"/>
              <w:bottom w:val="single" w:sz="8" w:space="0" w:color="000000"/>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Уровни достижений (</w:t>
            </w:r>
            <w:r w:rsidRPr="008B72A2">
              <w:rPr>
                <w:rFonts w:ascii="Times New Roman" w:eastAsia="Times New Roman" w:hAnsi="Times New Roman" w:cs="Times New Roman"/>
                <w:b/>
                <w:bCs/>
                <w:i/>
                <w:iCs/>
                <w:color w:val="000000"/>
                <w:sz w:val="20"/>
                <w:szCs w:val="20"/>
                <w:lang w:eastAsia="ru-RU"/>
              </w:rPr>
              <w:t>% учащихся</w:t>
            </w:r>
            <w:r w:rsidRPr="008B72A2">
              <w:rPr>
                <w:rFonts w:ascii="Times New Roman" w:eastAsia="Times New Roman" w:hAnsi="Times New Roman" w:cs="Times New Roman"/>
                <w:b/>
                <w:bCs/>
                <w:color w:val="000000"/>
                <w:sz w:val="20"/>
                <w:szCs w:val="20"/>
                <w:lang w:eastAsia="ru-RU"/>
              </w:rPr>
              <w:t>)</w:t>
            </w:r>
          </w:p>
        </w:tc>
        <w:tc>
          <w:tcPr>
            <w:tcW w:w="4860" w:type="dxa"/>
            <w:gridSpan w:val="2"/>
            <w:tcBorders>
              <w:top w:val="single" w:sz="8" w:space="0" w:color="auto"/>
              <w:left w:val="nil"/>
              <w:bottom w:val="single" w:sz="8" w:space="0" w:color="auto"/>
              <w:right w:val="single" w:sz="8" w:space="0" w:color="000000"/>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Достигли базового уровня (</w:t>
            </w:r>
            <w:r w:rsidRPr="008B72A2">
              <w:rPr>
                <w:rFonts w:ascii="Times New Roman" w:eastAsia="Times New Roman" w:hAnsi="Times New Roman" w:cs="Times New Roman"/>
                <w:b/>
                <w:bCs/>
                <w:i/>
                <w:iCs/>
                <w:color w:val="000000"/>
                <w:sz w:val="20"/>
                <w:szCs w:val="20"/>
                <w:lang w:eastAsia="ru-RU"/>
              </w:rPr>
              <w:t xml:space="preserve">включая </w:t>
            </w:r>
            <w:proofErr w:type="gramStart"/>
            <w:r w:rsidRPr="008B72A2">
              <w:rPr>
                <w:rFonts w:ascii="Times New Roman" w:eastAsia="Times New Roman" w:hAnsi="Times New Roman" w:cs="Times New Roman"/>
                <w:b/>
                <w:bCs/>
                <w:i/>
                <w:iCs/>
                <w:color w:val="000000"/>
                <w:sz w:val="20"/>
                <w:szCs w:val="20"/>
                <w:lang w:eastAsia="ru-RU"/>
              </w:rPr>
              <w:t>повышенный</w:t>
            </w:r>
            <w:proofErr w:type="gramEnd"/>
            <w:r w:rsidRPr="008B72A2">
              <w:rPr>
                <w:rFonts w:ascii="Times New Roman" w:eastAsia="Times New Roman" w:hAnsi="Times New Roman" w:cs="Times New Roman"/>
                <w:b/>
                <w:bCs/>
                <w:color w:val="000000"/>
                <w:sz w:val="20"/>
                <w:szCs w:val="20"/>
                <w:lang w:eastAsia="ru-RU"/>
              </w:rPr>
              <w:t>)</w:t>
            </w:r>
          </w:p>
        </w:tc>
        <w:tc>
          <w:tcPr>
            <w:tcW w:w="2140" w:type="dxa"/>
            <w:tcBorders>
              <w:top w:val="nil"/>
              <w:left w:val="nil"/>
              <w:bottom w:val="single" w:sz="8" w:space="0" w:color="auto"/>
              <w:right w:val="single" w:sz="8" w:space="0" w:color="auto"/>
            </w:tcBorders>
            <w:shd w:val="clear" w:color="auto" w:fill="auto"/>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7" w:name="RANGE!D14"/>
            <w:r w:rsidRPr="008B72A2">
              <w:rPr>
                <w:rFonts w:ascii="Times New Roman" w:eastAsia="Times New Roman" w:hAnsi="Times New Roman" w:cs="Times New Roman"/>
                <w:color w:val="000000"/>
                <w:sz w:val="20"/>
                <w:szCs w:val="20"/>
                <w:lang w:eastAsia="ru-RU"/>
              </w:rPr>
              <w:t>100,00%</w:t>
            </w:r>
            <w:bookmarkEnd w:id="17"/>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72,78%</w:t>
            </w:r>
          </w:p>
        </w:tc>
      </w:tr>
      <w:tr w:rsidR="0045505C" w:rsidRPr="008B72A2" w:rsidTr="00741DB9">
        <w:trPr>
          <w:trHeight w:val="585"/>
        </w:trPr>
        <w:tc>
          <w:tcPr>
            <w:tcW w:w="2200" w:type="dxa"/>
            <w:vMerge/>
            <w:tcBorders>
              <w:top w:val="nil"/>
              <w:left w:val="single" w:sz="8" w:space="0" w:color="auto"/>
              <w:bottom w:val="single" w:sz="8" w:space="0" w:color="000000"/>
              <w:right w:val="single" w:sz="8" w:space="0" w:color="auto"/>
            </w:tcBorders>
            <w:vAlign w:val="center"/>
            <w:hideMark/>
          </w:tcPr>
          <w:p w:rsidR="0045505C" w:rsidRPr="008B72A2" w:rsidRDefault="0045505C" w:rsidP="00741DB9">
            <w:pPr>
              <w:spacing w:after="0" w:line="240" w:lineRule="auto"/>
              <w:contextualSpacing/>
              <w:rPr>
                <w:rFonts w:ascii="Times New Roman" w:eastAsia="Times New Roman" w:hAnsi="Times New Roman" w:cs="Times New Roman"/>
                <w:b/>
                <w:bCs/>
                <w:color w:val="000000"/>
                <w:sz w:val="20"/>
                <w:szCs w:val="20"/>
                <w:lang w:eastAsia="ru-RU"/>
              </w:rPr>
            </w:pPr>
          </w:p>
        </w:tc>
        <w:tc>
          <w:tcPr>
            <w:tcW w:w="486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Достигли повышенного уровня</w:t>
            </w:r>
          </w:p>
        </w:tc>
        <w:tc>
          <w:tcPr>
            <w:tcW w:w="2140" w:type="dxa"/>
            <w:tcBorders>
              <w:top w:val="nil"/>
              <w:left w:val="nil"/>
              <w:bottom w:val="single" w:sz="8" w:space="0" w:color="auto"/>
              <w:right w:val="single" w:sz="8" w:space="0" w:color="auto"/>
            </w:tcBorders>
            <w:shd w:val="clear" w:color="000000" w:fill="FFFFFF"/>
            <w:noWrap/>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8" w:name="RANGE!D15"/>
            <w:r w:rsidRPr="008B72A2">
              <w:rPr>
                <w:rFonts w:ascii="Times New Roman" w:eastAsia="Times New Roman" w:hAnsi="Times New Roman" w:cs="Times New Roman"/>
                <w:color w:val="000000"/>
                <w:sz w:val="20"/>
                <w:szCs w:val="20"/>
                <w:lang w:eastAsia="ru-RU"/>
              </w:rPr>
              <w:t>4,76%</w:t>
            </w:r>
            <w:bookmarkEnd w:id="18"/>
          </w:p>
        </w:tc>
        <w:tc>
          <w:tcPr>
            <w:tcW w:w="1574" w:type="dxa"/>
            <w:tcBorders>
              <w:top w:val="nil"/>
              <w:left w:val="nil"/>
              <w:bottom w:val="single" w:sz="8" w:space="0" w:color="auto"/>
              <w:right w:val="single" w:sz="8" w:space="0" w:color="auto"/>
            </w:tcBorders>
            <w:shd w:val="clear" w:color="auto" w:fill="auto"/>
            <w:vAlign w:val="center"/>
            <w:hideMark/>
          </w:tcPr>
          <w:p w:rsidR="0045505C" w:rsidRPr="008B72A2" w:rsidRDefault="0045505C"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12,71%</w:t>
            </w:r>
          </w:p>
        </w:tc>
      </w:tr>
    </w:tbl>
    <w:p w:rsidR="0045505C" w:rsidRDefault="0045505C" w:rsidP="00741DB9">
      <w:pPr>
        <w:spacing w:after="0" w:line="240" w:lineRule="auto"/>
        <w:ind w:firstLine="708"/>
        <w:contextualSpacing/>
        <w:jc w:val="both"/>
        <w:rPr>
          <w:rFonts w:ascii="Times New Roman" w:hAnsi="Times New Roman" w:cs="Times New Roman"/>
          <w:sz w:val="20"/>
          <w:szCs w:val="20"/>
        </w:rPr>
      </w:pPr>
    </w:p>
    <w:p w:rsidR="008B72A2" w:rsidRPr="00C33001" w:rsidRDefault="008B72A2" w:rsidP="00741DB9">
      <w:pPr>
        <w:pStyle w:val="Default"/>
        <w:contextualSpacing/>
        <w:jc w:val="both"/>
      </w:pPr>
      <w:r w:rsidRPr="008B72A2">
        <w:t xml:space="preserve">Из проверяемых групп умений наиболее освоенными являются умения ориентироваться в содержании текста, общее понимание текста.  </w:t>
      </w:r>
    </w:p>
    <w:tbl>
      <w:tblPr>
        <w:tblW w:w="10774" w:type="dxa"/>
        <w:tblInd w:w="-318" w:type="dxa"/>
        <w:tblLook w:val="04A0" w:firstRow="1" w:lastRow="0" w:firstColumn="1" w:lastColumn="0" w:noHBand="0" w:noVBand="1"/>
      </w:tblPr>
      <w:tblGrid>
        <w:gridCol w:w="2200"/>
        <w:gridCol w:w="2340"/>
        <w:gridCol w:w="2520"/>
        <w:gridCol w:w="2140"/>
        <w:gridCol w:w="1574"/>
      </w:tblGrid>
      <w:tr w:rsidR="008B72A2" w:rsidRPr="008B72A2" w:rsidTr="00741DB9">
        <w:trPr>
          <w:trHeight w:val="510"/>
        </w:trPr>
        <w:tc>
          <w:tcPr>
            <w:tcW w:w="22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 </w:t>
            </w:r>
          </w:p>
        </w:tc>
        <w:tc>
          <w:tcPr>
            <w:tcW w:w="8574" w:type="dxa"/>
            <w:gridSpan w:val="4"/>
            <w:tcBorders>
              <w:top w:val="single" w:sz="8" w:space="0" w:color="auto"/>
              <w:left w:val="nil"/>
              <w:bottom w:val="single" w:sz="8" w:space="0" w:color="auto"/>
              <w:right w:val="single" w:sz="8" w:space="0" w:color="000000"/>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Уровни достижений (</w:t>
            </w:r>
            <w:r w:rsidRPr="008B72A2">
              <w:rPr>
                <w:rFonts w:ascii="Times New Roman" w:eastAsia="Times New Roman" w:hAnsi="Times New Roman" w:cs="Times New Roman"/>
                <w:b/>
                <w:bCs/>
                <w:i/>
                <w:iCs/>
                <w:sz w:val="20"/>
                <w:szCs w:val="20"/>
                <w:lang w:eastAsia="ru-RU"/>
              </w:rPr>
              <w:t>% учащихся, результаты которых соответствуют данному уровню достижений</w:t>
            </w:r>
            <w:r w:rsidRPr="008B72A2">
              <w:rPr>
                <w:rFonts w:ascii="Times New Roman" w:eastAsia="Times New Roman" w:hAnsi="Times New Roman" w:cs="Times New Roman"/>
                <w:b/>
                <w:bCs/>
                <w:sz w:val="20"/>
                <w:szCs w:val="20"/>
                <w:lang w:eastAsia="ru-RU"/>
              </w:rPr>
              <w:t>)</w:t>
            </w:r>
          </w:p>
        </w:tc>
      </w:tr>
      <w:tr w:rsidR="008B72A2" w:rsidRPr="008B72A2" w:rsidTr="00741DB9">
        <w:trPr>
          <w:trHeight w:val="315"/>
        </w:trPr>
        <w:tc>
          <w:tcPr>
            <w:tcW w:w="2200" w:type="dxa"/>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8B72A2" w:rsidRPr="008B72A2" w:rsidRDefault="008B72A2" w:rsidP="00741DB9">
            <w:pPr>
              <w:spacing w:after="0" w:line="240" w:lineRule="auto"/>
              <w:contextualSpacing/>
              <w:rPr>
                <w:rFonts w:ascii="Times New Roman" w:eastAsia="Times New Roman" w:hAnsi="Times New Roman" w:cs="Times New Roman"/>
                <w:b/>
                <w:bCs/>
                <w:sz w:val="20"/>
                <w:szCs w:val="20"/>
                <w:lang w:eastAsia="ru-RU"/>
              </w:rPr>
            </w:pPr>
          </w:p>
        </w:tc>
        <w:tc>
          <w:tcPr>
            <w:tcW w:w="2340" w:type="dxa"/>
            <w:tcBorders>
              <w:top w:val="nil"/>
              <w:left w:val="nil"/>
              <w:bottom w:val="single" w:sz="8" w:space="0" w:color="auto"/>
              <w:right w:val="single" w:sz="4"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Недостаточный</w:t>
            </w:r>
          </w:p>
        </w:tc>
        <w:tc>
          <w:tcPr>
            <w:tcW w:w="2520" w:type="dxa"/>
            <w:tcBorders>
              <w:top w:val="nil"/>
              <w:left w:val="nil"/>
              <w:bottom w:val="single" w:sz="8" w:space="0" w:color="auto"/>
              <w:right w:val="single" w:sz="4"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Пониженный</w:t>
            </w:r>
          </w:p>
        </w:tc>
        <w:tc>
          <w:tcPr>
            <w:tcW w:w="2140" w:type="dxa"/>
            <w:tcBorders>
              <w:top w:val="nil"/>
              <w:left w:val="nil"/>
              <w:bottom w:val="single" w:sz="8" w:space="0" w:color="auto"/>
              <w:right w:val="single" w:sz="4"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Базовый</w:t>
            </w:r>
          </w:p>
        </w:tc>
        <w:tc>
          <w:tcPr>
            <w:tcW w:w="1574" w:type="dxa"/>
            <w:tcBorders>
              <w:top w:val="nil"/>
              <w:left w:val="nil"/>
              <w:bottom w:val="single" w:sz="8" w:space="0" w:color="auto"/>
              <w:right w:val="single" w:sz="8"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b/>
                <w:bCs/>
                <w:sz w:val="20"/>
                <w:szCs w:val="20"/>
                <w:lang w:eastAsia="ru-RU"/>
              </w:rPr>
            </w:pPr>
            <w:r w:rsidRPr="008B72A2">
              <w:rPr>
                <w:rFonts w:ascii="Times New Roman" w:eastAsia="Times New Roman" w:hAnsi="Times New Roman" w:cs="Times New Roman"/>
                <w:b/>
                <w:bCs/>
                <w:sz w:val="20"/>
                <w:szCs w:val="20"/>
                <w:lang w:eastAsia="ru-RU"/>
              </w:rPr>
              <w:t>Повышенный</w:t>
            </w:r>
          </w:p>
        </w:tc>
      </w:tr>
      <w:tr w:rsidR="008B72A2" w:rsidRPr="008B72A2" w:rsidTr="00741DB9">
        <w:trPr>
          <w:trHeight w:val="315"/>
        </w:trPr>
        <w:tc>
          <w:tcPr>
            <w:tcW w:w="2200" w:type="dxa"/>
            <w:tcBorders>
              <w:top w:val="nil"/>
              <w:left w:val="single" w:sz="8" w:space="0" w:color="auto"/>
              <w:bottom w:val="single" w:sz="8" w:space="0" w:color="auto"/>
              <w:right w:val="single" w:sz="8"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6А к</w:t>
            </w:r>
            <w:r w:rsidRPr="008B72A2">
              <w:rPr>
                <w:rFonts w:ascii="Times New Roman" w:eastAsia="Times New Roman" w:hAnsi="Times New Roman" w:cs="Times New Roman"/>
                <w:b/>
                <w:bCs/>
                <w:color w:val="000000"/>
                <w:sz w:val="20"/>
                <w:szCs w:val="20"/>
                <w:lang w:eastAsia="ru-RU"/>
              </w:rPr>
              <w:t>ласс</w:t>
            </w:r>
            <w:proofErr w:type="gramStart"/>
            <w:r w:rsidRPr="008B72A2">
              <w:rPr>
                <w:rFonts w:ascii="Times New Roman" w:eastAsia="Times New Roman" w:hAnsi="Times New Roman" w:cs="Times New Roman"/>
                <w:b/>
                <w:bCs/>
                <w:color w:val="000000"/>
                <w:sz w:val="20"/>
                <w:szCs w:val="20"/>
                <w:lang w:eastAsia="ru-RU"/>
              </w:rPr>
              <w:t xml:space="preserve"> (%)</w:t>
            </w:r>
            <w:proofErr w:type="gramEnd"/>
          </w:p>
        </w:tc>
        <w:tc>
          <w:tcPr>
            <w:tcW w:w="2340" w:type="dxa"/>
            <w:tcBorders>
              <w:top w:val="nil"/>
              <w:left w:val="nil"/>
              <w:bottom w:val="single" w:sz="8" w:space="0" w:color="auto"/>
              <w:right w:val="single" w:sz="8"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0,00%</w:t>
            </w:r>
          </w:p>
        </w:tc>
        <w:tc>
          <w:tcPr>
            <w:tcW w:w="2520" w:type="dxa"/>
            <w:tcBorders>
              <w:top w:val="nil"/>
              <w:left w:val="nil"/>
              <w:bottom w:val="single" w:sz="8" w:space="0" w:color="auto"/>
              <w:right w:val="single" w:sz="8"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0,00%</w:t>
            </w:r>
          </w:p>
        </w:tc>
        <w:tc>
          <w:tcPr>
            <w:tcW w:w="2140" w:type="dxa"/>
            <w:tcBorders>
              <w:top w:val="nil"/>
              <w:left w:val="nil"/>
              <w:bottom w:val="single" w:sz="8" w:space="0" w:color="auto"/>
              <w:right w:val="single" w:sz="8"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59,09%</w:t>
            </w:r>
          </w:p>
        </w:tc>
        <w:tc>
          <w:tcPr>
            <w:tcW w:w="1574" w:type="dxa"/>
            <w:tcBorders>
              <w:top w:val="nil"/>
              <w:left w:val="nil"/>
              <w:bottom w:val="single" w:sz="8" w:space="0" w:color="auto"/>
              <w:right w:val="single" w:sz="8" w:space="0" w:color="auto"/>
            </w:tcBorders>
            <w:shd w:val="clear" w:color="auto" w:fill="auto"/>
            <w:vAlign w:val="center"/>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40,91%</w:t>
            </w:r>
          </w:p>
        </w:tc>
      </w:tr>
      <w:tr w:rsidR="00982DE8" w:rsidRPr="008B72A2" w:rsidTr="00741DB9">
        <w:trPr>
          <w:trHeight w:val="315"/>
        </w:trPr>
        <w:tc>
          <w:tcPr>
            <w:tcW w:w="2200" w:type="dxa"/>
            <w:tcBorders>
              <w:top w:val="nil"/>
              <w:left w:val="single" w:sz="8" w:space="0" w:color="auto"/>
              <w:bottom w:val="single" w:sz="8" w:space="0" w:color="auto"/>
              <w:right w:val="single" w:sz="8" w:space="0" w:color="auto"/>
            </w:tcBorders>
            <w:shd w:val="clear" w:color="auto" w:fill="auto"/>
            <w:vAlign w:val="center"/>
          </w:tcPr>
          <w:p w:rsidR="00982DE8" w:rsidRPr="008B72A2" w:rsidRDefault="00982DE8"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sz w:val="20"/>
                <w:szCs w:val="20"/>
                <w:lang w:eastAsia="ru-RU"/>
              </w:rPr>
              <w:t>6Б</w:t>
            </w:r>
            <w:r w:rsidRPr="008B72A2">
              <w:rPr>
                <w:rFonts w:ascii="Times New Roman" w:eastAsia="Times New Roman" w:hAnsi="Times New Roman" w:cs="Times New Roman"/>
                <w:b/>
                <w:bCs/>
                <w:color w:val="000000"/>
                <w:sz w:val="20"/>
                <w:szCs w:val="20"/>
                <w:lang w:eastAsia="ru-RU"/>
              </w:rPr>
              <w:t xml:space="preserve"> </w:t>
            </w:r>
            <w:r>
              <w:rPr>
                <w:rFonts w:ascii="Times New Roman" w:eastAsia="Times New Roman" w:hAnsi="Times New Roman" w:cs="Times New Roman"/>
                <w:b/>
                <w:bCs/>
                <w:color w:val="000000"/>
                <w:sz w:val="20"/>
                <w:szCs w:val="20"/>
                <w:lang w:eastAsia="ru-RU"/>
              </w:rPr>
              <w:t>к</w:t>
            </w:r>
            <w:r w:rsidRPr="008B72A2">
              <w:rPr>
                <w:rFonts w:ascii="Times New Roman" w:eastAsia="Times New Roman" w:hAnsi="Times New Roman" w:cs="Times New Roman"/>
                <w:b/>
                <w:bCs/>
                <w:color w:val="000000"/>
                <w:sz w:val="20"/>
                <w:szCs w:val="20"/>
                <w:lang w:eastAsia="ru-RU"/>
              </w:rPr>
              <w:t>ласс</w:t>
            </w:r>
            <w:proofErr w:type="gramStart"/>
            <w:r w:rsidRPr="008B72A2">
              <w:rPr>
                <w:rFonts w:ascii="Times New Roman" w:eastAsia="Times New Roman" w:hAnsi="Times New Roman" w:cs="Times New Roman"/>
                <w:b/>
                <w:bCs/>
                <w:color w:val="000000"/>
                <w:sz w:val="20"/>
                <w:szCs w:val="20"/>
                <w:lang w:eastAsia="ru-RU"/>
              </w:rPr>
              <w:t xml:space="preserve"> (%)</w:t>
            </w:r>
            <w:proofErr w:type="gramEnd"/>
          </w:p>
        </w:tc>
        <w:tc>
          <w:tcPr>
            <w:tcW w:w="2340" w:type="dxa"/>
            <w:tcBorders>
              <w:top w:val="nil"/>
              <w:left w:val="nil"/>
              <w:bottom w:val="single" w:sz="8" w:space="0" w:color="auto"/>
              <w:right w:val="single" w:sz="8" w:space="0" w:color="auto"/>
            </w:tcBorders>
            <w:shd w:val="clear" w:color="auto" w:fill="auto"/>
            <w:vAlign w:val="center"/>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19" w:name="RANGE!B36"/>
            <w:r w:rsidRPr="008B72A2">
              <w:rPr>
                <w:rFonts w:ascii="Times New Roman" w:eastAsia="Times New Roman" w:hAnsi="Times New Roman" w:cs="Times New Roman"/>
                <w:color w:val="000000"/>
                <w:sz w:val="20"/>
                <w:szCs w:val="20"/>
                <w:lang w:eastAsia="ru-RU"/>
              </w:rPr>
              <w:t>0,00%</w:t>
            </w:r>
            <w:bookmarkEnd w:id="19"/>
          </w:p>
        </w:tc>
        <w:tc>
          <w:tcPr>
            <w:tcW w:w="2520" w:type="dxa"/>
            <w:tcBorders>
              <w:top w:val="nil"/>
              <w:left w:val="nil"/>
              <w:bottom w:val="single" w:sz="8" w:space="0" w:color="auto"/>
              <w:right w:val="single" w:sz="8" w:space="0" w:color="auto"/>
            </w:tcBorders>
            <w:shd w:val="clear" w:color="auto" w:fill="auto"/>
            <w:vAlign w:val="center"/>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20" w:name="RANGE!C36"/>
            <w:r w:rsidRPr="008B72A2">
              <w:rPr>
                <w:rFonts w:ascii="Times New Roman" w:eastAsia="Times New Roman" w:hAnsi="Times New Roman" w:cs="Times New Roman"/>
                <w:color w:val="000000"/>
                <w:sz w:val="20"/>
                <w:szCs w:val="20"/>
                <w:lang w:eastAsia="ru-RU"/>
              </w:rPr>
              <w:t>0,00%</w:t>
            </w:r>
            <w:bookmarkEnd w:id="20"/>
          </w:p>
        </w:tc>
        <w:tc>
          <w:tcPr>
            <w:tcW w:w="2140" w:type="dxa"/>
            <w:tcBorders>
              <w:top w:val="nil"/>
              <w:left w:val="nil"/>
              <w:bottom w:val="single" w:sz="8" w:space="0" w:color="auto"/>
              <w:right w:val="single" w:sz="8" w:space="0" w:color="auto"/>
            </w:tcBorders>
            <w:shd w:val="clear" w:color="auto" w:fill="auto"/>
            <w:vAlign w:val="center"/>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21" w:name="RANGE!D36"/>
            <w:r w:rsidRPr="008B72A2">
              <w:rPr>
                <w:rFonts w:ascii="Times New Roman" w:eastAsia="Times New Roman" w:hAnsi="Times New Roman" w:cs="Times New Roman"/>
                <w:color w:val="000000"/>
                <w:sz w:val="20"/>
                <w:szCs w:val="20"/>
                <w:lang w:eastAsia="ru-RU"/>
              </w:rPr>
              <w:t>95,24%</w:t>
            </w:r>
            <w:bookmarkEnd w:id="21"/>
          </w:p>
        </w:tc>
        <w:tc>
          <w:tcPr>
            <w:tcW w:w="1574" w:type="dxa"/>
            <w:tcBorders>
              <w:top w:val="nil"/>
              <w:left w:val="nil"/>
              <w:bottom w:val="single" w:sz="8" w:space="0" w:color="auto"/>
              <w:right w:val="single" w:sz="8" w:space="0" w:color="auto"/>
            </w:tcBorders>
            <w:shd w:val="clear" w:color="auto" w:fill="auto"/>
            <w:vAlign w:val="center"/>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0"/>
                <w:szCs w:val="20"/>
                <w:lang w:eastAsia="ru-RU"/>
              </w:rPr>
            </w:pPr>
            <w:bookmarkStart w:id="22" w:name="RANGE!E36"/>
            <w:r w:rsidRPr="008B72A2">
              <w:rPr>
                <w:rFonts w:ascii="Times New Roman" w:eastAsia="Times New Roman" w:hAnsi="Times New Roman" w:cs="Times New Roman"/>
                <w:color w:val="000000"/>
                <w:sz w:val="20"/>
                <w:szCs w:val="20"/>
                <w:lang w:eastAsia="ru-RU"/>
              </w:rPr>
              <w:t>4,76%</w:t>
            </w:r>
            <w:bookmarkEnd w:id="22"/>
          </w:p>
        </w:tc>
      </w:tr>
      <w:tr w:rsidR="00982DE8" w:rsidRPr="008B72A2" w:rsidTr="00741DB9">
        <w:trPr>
          <w:trHeight w:val="315"/>
        </w:trPr>
        <w:tc>
          <w:tcPr>
            <w:tcW w:w="2200" w:type="dxa"/>
            <w:tcBorders>
              <w:top w:val="nil"/>
              <w:left w:val="single" w:sz="8" w:space="0" w:color="auto"/>
              <w:bottom w:val="single" w:sz="8" w:space="0" w:color="auto"/>
              <w:right w:val="single" w:sz="8" w:space="0" w:color="auto"/>
            </w:tcBorders>
            <w:shd w:val="clear" w:color="auto" w:fill="auto"/>
            <w:vAlign w:val="center"/>
            <w:hideMark/>
          </w:tcPr>
          <w:p w:rsidR="00982DE8" w:rsidRPr="008B72A2" w:rsidRDefault="00982DE8" w:rsidP="00741DB9">
            <w:pPr>
              <w:spacing w:after="0" w:line="240" w:lineRule="auto"/>
              <w:contextualSpacing/>
              <w:jc w:val="center"/>
              <w:rPr>
                <w:rFonts w:ascii="Times New Roman" w:eastAsia="Times New Roman" w:hAnsi="Times New Roman" w:cs="Times New Roman"/>
                <w:b/>
                <w:bCs/>
                <w:color w:val="000000"/>
                <w:sz w:val="20"/>
                <w:szCs w:val="20"/>
                <w:lang w:eastAsia="ru-RU"/>
              </w:rPr>
            </w:pPr>
            <w:r w:rsidRPr="008B72A2">
              <w:rPr>
                <w:rFonts w:ascii="Times New Roman" w:eastAsia="Times New Roman" w:hAnsi="Times New Roman" w:cs="Times New Roman"/>
                <w:b/>
                <w:bCs/>
                <w:color w:val="000000"/>
                <w:sz w:val="20"/>
                <w:szCs w:val="20"/>
                <w:lang w:eastAsia="ru-RU"/>
              </w:rPr>
              <w:t>Регион</w:t>
            </w:r>
            <w:proofErr w:type="gramStart"/>
            <w:r w:rsidRPr="008B72A2">
              <w:rPr>
                <w:rFonts w:ascii="Times New Roman" w:eastAsia="Times New Roman" w:hAnsi="Times New Roman" w:cs="Times New Roman"/>
                <w:b/>
                <w:bCs/>
                <w:color w:val="000000"/>
                <w:sz w:val="20"/>
                <w:szCs w:val="20"/>
                <w:lang w:eastAsia="ru-RU"/>
              </w:rPr>
              <w:t xml:space="preserve"> (%)</w:t>
            </w:r>
            <w:proofErr w:type="gramEnd"/>
          </w:p>
        </w:tc>
        <w:tc>
          <w:tcPr>
            <w:tcW w:w="2340" w:type="dxa"/>
            <w:tcBorders>
              <w:top w:val="nil"/>
              <w:left w:val="nil"/>
              <w:bottom w:val="single" w:sz="8" w:space="0" w:color="auto"/>
              <w:right w:val="single" w:sz="8" w:space="0" w:color="auto"/>
            </w:tcBorders>
            <w:shd w:val="clear" w:color="auto" w:fill="auto"/>
            <w:vAlign w:val="center"/>
            <w:hideMark/>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8,44%</w:t>
            </w:r>
          </w:p>
        </w:tc>
        <w:tc>
          <w:tcPr>
            <w:tcW w:w="2520" w:type="dxa"/>
            <w:tcBorders>
              <w:top w:val="nil"/>
              <w:left w:val="nil"/>
              <w:bottom w:val="single" w:sz="8" w:space="0" w:color="auto"/>
              <w:right w:val="single" w:sz="8" w:space="0" w:color="auto"/>
            </w:tcBorders>
            <w:shd w:val="clear" w:color="auto" w:fill="auto"/>
            <w:vAlign w:val="center"/>
            <w:hideMark/>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18,79%</w:t>
            </w:r>
          </w:p>
        </w:tc>
        <w:tc>
          <w:tcPr>
            <w:tcW w:w="2140" w:type="dxa"/>
            <w:tcBorders>
              <w:top w:val="nil"/>
              <w:left w:val="nil"/>
              <w:bottom w:val="single" w:sz="8" w:space="0" w:color="auto"/>
              <w:right w:val="single" w:sz="8" w:space="0" w:color="auto"/>
            </w:tcBorders>
            <w:shd w:val="clear" w:color="auto" w:fill="auto"/>
            <w:vAlign w:val="center"/>
            <w:hideMark/>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60,07%</w:t>
            </w:r>
          </w:p>
        </w:tc>
        <w:tc>
          <w:tcPr>
            <w:tcW w:w="1574" w:type="dxa"/>
            <w:tcBorders>
              <w:top w:val="nil"/>
              <w:left w:val="nil"/>
              <w:bottom w:val="single" w:sz="8" w:space="0" w:color="auto"/>
              <w:right w:val="single" w:sz="8" w:space="0" w:color="auto"/>
            </w:tcBorders>
            <w:shd w:val="clear" w:color="auto" w:fill="auto"/>
            <w:vAlign w:val="center"/>
            <w:hideMark/>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0"/>
                <w:szCs w:val="20"/>
                <w:lang w:eastAsia="ru-RU"/>
              </w:rPr>
            </w:pPr>
            <w:r w:rsidRPr="008B72A2">
              <w:rPr>
                <w:rFonts w:ascii="Times New Roman" w:eastAsia="Times New Roman" w:hAnsi="Times New Roman" w:cs="Times New Roman"/>
                <w:color w:val="000000"/>
                <w:sz w:val="20"/>
                <w:szCs w:val="20"/>
                <w:lang w:eastAsia="ru-RU"/>
              </w:rPr>
              <w:t>12,71%</w:t>
            </w:r>
          </w:p>
        </w:tc>
      </w:tr>
    </w:tbl>
    <w:p w:rsidR="0045505C" w:rsidRDefault="0045505C" w:rsidP="00741DB9">
      <w:pPr>
        <w:spacing w:after="0" w:line="240" w:lineRule="auto"/>
        <w:ind w:firstLine="708"/>
        <w:contextualSpacing/>
        <w:jc w:val="both"/>
        <w:rPr>
          <w:rFonts w:ascii="Times New Roman" w:hAnsi="Times New Roman"/>
          <w:sz w:val="22"/>
        </w:rPr>
      </w:pPr>
    </w:p>
    <w:p w:rsidR="0045505C" w:rsidRDefault="00840A12" w:rsidP="00741DB9">
      <w:pPr>
        <w:spacing w:after="0" w:line="240" w:lineRule="auto"/>
        <w:contextualSpacing/>
        <w:jc w:val="center"/>
        <w:rPr>
          <w:rFonts w:ascii="Times New Roman" w:eastAsia="Times New Roman" w:hAnsi="Times New Roman" w:cs="Times New Roman"/>
          <w:b/>
          <w:sz w:val="22"/>
          <w:lang w:eastAsia="ru-RU"/>
        </w:rPr>
      </w:pPr>
      <w:r>
        <w:rPr>
          <w:rFonts w:ascii="Times New Roman" w:eastAsia="Times New Roman" w:hAnsi="Times New Roman" w:cs="Times New Roman"/>
          <w:b/>
          <w:noProof/>
          <w:sz w:val="22"/>
          <w:lang w:eastAsia="ru-RU"/>
        </w:rPr>
        <w:drawing>
          <wp:inline distT="0" distB="0" distL="0" distR="0" wp14:anchorId="440EDEBA" wp14:editId="098363FC">
            <wp:extent cx="4371975" cy="2105025"/>
            <wp:effectExtent l="0" t="0" r="9525"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B72A2" w:rsidRDefault="008B72A2" w:rsidP="00741DB9">
      <w:pPr>
        <w:spacing w:after="0" w:line="240" w:lineRule="auto"/>
        <w:contextualSpacing/>
        <w:jc w:val="center"/>
        <w:rPr>
          <w:rFonts w:ascii="Times New Roman" w:eastAsia="Times New Roman" w:hAnsi="Times New Roman" w:cs="Times New Roman"/>
          <w:b/>
          <w:sz w:val="22"/>
          <w:lang w:eastAsia="ru-RU"/>
        </w:rPr>
      </w:pPr>
    </w:p>
    <w:p w:rsidR="008B72A2" w:rsidRDefault="008B72A2" w:rsidP="00741DB9">
      <w:pPr>
        <w:spacing w:after="0" w:line="240" w:lineRule="auto"/>
        <w:contextualSpacing/>
        <w:jc w:val="center"/>
        <w:rPr>
          <w:rFonts w:ascii="Times New Roman" w:eastAsia="Times New Roman" w:hAnsi="Times New Roman" w:cs="Times New Roman"/>
          <w:b/>
          <w:sz w:val="22"/>
          <w:lang w:eastAsia="ru-RU"/>
        </w:rPr>
      </w:pPr>
    </w:p>
    <w:p w:rsidR="008B72A2" w:rsidRPr="008B72A2" w:rsidRDefault="008B72A2" w:rsidP="00741DB9">
      <w:pPr>
        <w:pStyle w:val="Default"/>
        <w:contextualSpacing/>
        <w:jc w:val="both"/>
      </w:pPr>
      <w:r w:rsidRPr="008B72A2">
        <w:lastRenderedPageBreak/>
        <w:t xml:space="preserve">Результаты выполнения диагностической работы показывают, что: </w:t>
      </w:r>
    </w:p>
    <w:p w:rsidR="008B72A2" w:rsidRPr="008B72A2" w:rsidRDefault="00C33001" w:rsidP="00741DB9">
      <w:pPr>
        <w:pStyle w:val="Default"/>
        <w:contextualSpacing/>
        <w:jc w:val="both"/>
      </w:pPr>
      <w:r>
        <w:t xml:space="preserve">- </w:t>
      </w:r>
      <w:r w:rsidR="008B72A2" w:rsidRPr="008B72A2">
        <w:t>23 % учащихся</w:t>
      </w:r>
      <w:r w:rsidR="00741DB9">
        <w:t xml:space="preserve"> 6-</w:t>
      </w:r>
      <w:r w:rsidR="00982DE8">
        <w:t>классов</w:t>
      </w:r>
      <w:r w:rsidR="008B72A2" w:rsidRPr="008B72A2">
        <w:t xml:space="preserve"> показывают повышенный уровень</w:t>
      </w:r>
    </w:p>
    <w:p w:rsidR="008B72A2" w:rsidRPr="008B72A2" w:rsidRDefault="00C33001" w:rsidP="00741DB9">
      <w:pPr>
        <w:pStyle w:val="Default"/>
        <w:contextualSpacing/>
        <w:jc w:val="both"/>
      </w:pPr>
      <w:r>
        <w:t>-</w:t>
      </w:r>
      <w:r w:rsidR="008B72A2" w:rsidRPr="008B72A2">
        <w:t xml:space="preserve"> базовые читательские умения освоили 77% учащихся</w:t>
      </w:r>
      <w:r w:rsidR="00982DE8">
        <w:t xml:space="preserve"> 6-х классов</w:t>
      </w:r>
      <w:r w:rsidR="008B72A2" w:rsidRPr="008B72A2">
        <w:t>.</w:t>
      </w:r>
    </w:p>
    <w:p w:rsidR="008B72A2" w:rsidRPr="002E54BC" w:rsidRDefault="008B72A2" w:rsidP="00741DB9">
      <w:pPr>
        <w:spacing w:after="0" w:line="240" w:lineRule="auto"/>
        <w:contextualSpacing/>
        <w:rPr>
          <w:rFonts w:ascii="Times New Roman" w:eastAsia="Times New Roman" w:hAnsi="Times New Roman" w:cs="Times New Roman"/>
          <w:b/>
          <w:szCs w:val="24"/>
          <w:lang w:eastAsia="ru-RU"/>
        </w:rPr>
      </w:pPr>
    </w:p>
    <w:p w:rsidR="008B72A2" w:rsidRPr="002E54BC" w:rsidRDefault="008B72A2" w:rsidP="00741DB9">
      <w:pPr>
        <w:spacing w:after="0" w:line="240" w:lineRule="auto"/>
        <w:contextualSpacing/>
        <w:jc w:val="center"/>
        <w:rPr>
          <w:rFonts w:ascii="Times New Roman" w:eastAsia="Times New Roman" w:hAnsi="Times New Roman" w:cs="Times New Roman"/>
          <w:szCs w:val="24"/>
          <w:lang w:eastAsia="ru-RU"/>
        </w:rPr>
      </w:pPr>
      <w:r w:rsidRPr="002E54BC">
        <w:rPr>
          <w:rFonts w:ascii="Times New Roman" w:eastAsia="Times New Roman" w:hAnsi="Times New Roman" w:cs="Times New Roman"/>
          <w:szCs w:val="24"/>
          <w:lang w:eastAsia="ru-RU"/>
        </w:rPr>
        <w:t>8 класс Естествознание</w:t>
      </w:r>
    </w:p>
    <w:tbl>
      <w:tblPr>
        <w:tblW w:w="9225" w:type="dxa"/>
        <w:tblInd w:w="93" w:type="dxa"/>
        <w:tblLook w:val="04A0" w:firstRow="1" w:lastRow="0" w:firstColumn="1" w:lastColumn="0" w:noHBand="0" w:noVBand="1"/>
      </w:tblPr>
      <w:tblGrid>
        <w:gridCol w:w="1724"/>
        <w:gridCol w:w="2068"/>
        <w:gridCol w:w="3453"/>
        <w:gridCol w:w="1980"/>
      </w:tblGrid>
      <w:tr w:rsidR="008B72A2" w:rsidRPr="002E54BC" w:rsidTr="008B72A2">
        <w:trPr>
          <w:trHeight w:val="315"/>
        </w:trPr>
        <w:tc>
          <w:tcPr>
            <w:tcW w:w="7245" w:type="dxa"/>
            <w:gridSpan w:val="3"/>
            <w:tcBorders>
              <w:top w:val="nil"/>
              <w:left w:val="nil"/>
              <w:bottom w:val="nil"/>
              <w:right w:val="nil"/>
            </w:tcBorders>
            <w:shd w:val="clear" w:color="auto" w:fill="auto"/>
            <w:noWrap/>
            <w:vAlign w:val="bottom"/>
            <w:hideMark/>
          </w:tcPr>
          <w:p w:rsidR="008B72A2" w:rsidRPr="002E54BC" w:rsidRDefault="008B72A2" w:rsidP="002E54BC">
            <w:pPr>
              <w:spacing w:after="0" w:line="240" w:lineRule="auto"/>
              <w:contextualSpacing/>
              <w:rPr>
                <w:rFonts w:ascii="Times New Roman" w:hAnsi="Times New Roman" w:cs="Times New Roman"/>
                <w:sz w:val="23"/>
                <w:szCs w:val="23"/>
              </w:rPr>
            </w:pPr>
            <w:r w:rsidRPr="002E54BC">
              <w:rPr>
                <w:rFonts w:ascii="Times New Roman" w:eastAsia="Times New Roman" w:hAnsi="Times New Roman" w:cs="Times New Roman"/>
                <w:bCs/>
                <w:color w:val="000000"/>
                <w:szCs w:val="24"/>
                <w:lang w:eastAsia="ru-RU"/>
              </w:rPr>
              <w:t>Средний процент освоения основных групп умений</w:t>
            </w:r>
          </w:p>
        </w:tc>
        <w:tc>
          <w:tcPr>
            <w:tcW w:w="1980" w:type="dxa"/>
            <w:tcBorders>
              <w:top w:val="nil"/>
              <w:left w:val="nil"/>
              <w:bottom w:val="nil"/>
              <w:right w:val="nil"/>
            </w:tcBorders>
            <w:shd w:val="clear" w:color="auto" w:fill="auto"/>
            <w:noWrap/>
            <w:vAlign w:val="bottom"/>
            <w:hideMark/>
          </w:tcPr>
          <w:p w:rsidR="008B72A2" w:rsidRPr="002E54BC" w:rsidRDefault="008B72A2" w:rsidP="00741DB9">
            <w:pPr>
              <w:spacing w:after="0" w:line="240" w:lineRule="auto"/>
              <w:contextualSpacing/>
              <w:jc w:val="center"/>
              <w:rPr>
                <w:rFonts w:ascii="Times New Roman" w:eastAsia="Times New Roman" w:hAnsi="Times New Roman" w:cs="Times New Roman"/>
                <w:color w:val="000000"/>
                <w:lang w:eastAsia="ru-RU"/>
              </w:rPr>
            </w:pPr>
          </w:p>
        </w:tc>
      </w:tr>
      <w:tr w:rsidR="008B72A2" w:rsidRPr="008B72A2" w:rsidTr="008B72A2">
        <w:trPr>
          <w:trHeight w:val="315"/>
        </w:trPr>
        <w:tc>
          <w:tcPr>
            <w:tcW w:w="17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 </w:t>
            </w:r>
          </w:p>
        </w:tc>
        <w:tc>
          <w:tcPr>
            <w:tcW w:w="2068" w:type="dxa"/>
            <w:tcBorders>
              <w:top w:val="single" w:sz="4" w:space="0" w:color="auto"/>
              <w:left w:val="nil"/>
              <w:bottom w:val="single" w:sz="4" w:space="0" w:color="auto"/>
              <w:right w:val="single" w:sz="4" w:space="0" w:color="auto"/>
            </w:tcBorders>
            <w:shd w:val="clear" w:color="auto" w:fill="auto"/>
            <w:noWrap/>
            <w:vAlign w:val="bottom"/>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1 группа</w:t>
            </w:r>
          </w:p>
        </w:tc>
        <w:tc>
          <w:tcPr>
            <w:tcW w:w="3453" w:type="dxa"/>
            <w:tcBorders>
              <w:top w:val="single" w:sz="4" w:space="0" w:color="auto"/>
              <w:left w:val="nil"/>
              <w:bottom w:val="single" w:sz="4" w:space="0" w:color="auto"/>
              <w:right w:val="single" w:sz="4" w:space="0" w:color="auto"/>
            </w:tcBorders>
            <w:shd w:val="clear" w:color="auto" w:fill="auto"/>
            <w:noWrap/>
            <w:vAlign w:val="bottom"/>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2 группа</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3 группа</w:t>
            </w:r>
          </w:p>
        </w:tc>
      </w:tr>
      <w:tr w:rsidR="008B72A2" w:rsidRPr="008B72A2" w:rsidTr="00982DE8">
        <w:trPr>
          <w:trHeight w:val="315"/>
        </w:trPr>
        <w:tc>
          <w:tcPr>
            <w:tcW w:w="1724" w:type="dxa"/>
            <w:tcBorders>
              <w:top w:val="nil"/>
              <w:left w:val="single" w:sz="4" w:space="0" w:color="auto"/>
              <w:bottom w:val="single" w:sz="4" w:space="0" w:color="auto"/>
              <w:right w:val="single" w:sz="4" w:space="0" w:color="auto"/>
            </w:tcBorders>
            <w:shd w:val="clear" w:color="auto" w:fill="auto"/>
            <w:noWrap/>
            <w:vAlign w:val="bottom"/>
            <w:hideMark/>
          </w:tcPr>
          <w:p w:rsidR="008B72A2" w:rsidRPr="008B72A2" w:rsidRDefault="008B72A2" w:rsidP="00741DB9">
            <w:pPr>
              <w:spacing w:after="0" w:line="240" w:lineRule="auto"/>
              <w:contextualSpacing/>
              <w:rPr>
                <w:rFonts w:ascii="Times New Roman" w:eastAsia="Times New Roman" w:hAnsi="Times New Roman" w:cs="Times New Roman"/>
                <w:color w:val="000000"/>
                <w:sz w:val="22"/>
                <w:lang w:eastAsia="ru-RU"/>
              </w:rPr>
            </w:pPr>
            <w:r w:rsidRPr="008B72A2">
              <w:rPr>
                <w:rFonts w:ascii="Times New Roman" w:hAnsi="Times New Roman" w:cs="Times New Roman"/>
                <w:sz w:val="22"/>
              </w:rPr>
              <w:t>8А</w:t>
            </w:r>
            <w:r w:rsidRPr="008B72A2">
              <w:rPr>
                <w:rFonts w:ascii="Times New Roman" w:eastAsia="Times New Roman" w:hAnsi="Times New Roman" w:cs="Times New Roman"/>
                <w:color w:val="000000"/>
                <w:sz w:val="22"/>
                <w:lang w:eastAsia="ru-RU"/>
              </w:rPr>
              <w:t xml:space="preserve"> </w:t>
            </w:r>
            <w:r w:rsidR="00982DE8">
              <w:rPr>
                <w:rFonts w:ascii="Times New Roman" w:eastAsia="Times New Roman" w:hAnsi="Times New Roman" w:cs="Times New Roman"/>
                <w:color w:val="000000"/>
                <w:sz w:val="22"/>
                <w:lang w:eastAsia="ru-RU"/>
              </w:rPr>
              <w:t>к</w:t>
            </w:r>
            <w:r w:rsidRPr="008B72A2">
              <w:rPr>
                <w:rFonts w:ascii="Times New Roman" w:eastAsia="Times New Roman" w:hAnsi="Times New Roman" w:cs="Times New Roman"/>
                <w:color w:val="000000"/>
                <w:sz w:val="22"/>
                <w:lang w:eastAsia="ru-RU"/>
              </w:rPr>
              <w:t>ласс</w:t>
            </w:r>
          </w:p>
        </w:tc>
        <w:tc>
          <w:tcPr>
            <w:tcW w:w="2068" w:type="dxa"/>
            <w:tcBorders>
              <w:top w:val="nil"/>
              <w:left w:val="nil"/>
              <w:bottom w:val="single" w:sz="4" w:space="0" w:color="auto"/>
              <w:right w:val="single" w:sz="4" w:space="0" w:color="auto"/>
            </w:tcBorders>
            <w:shd w:val="clear" w:color="auto" w:fill="auto"/>
            <w:noWrap/>
            <w:vAlign w:val="bottom"/>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2"/>
                <w:lang w:eastAsia="ru-RU"/>
              </w:rPr>
            </w:pPr>
            <w:bookmarkStart w:id="23" w:name="RANGE!H32"/>
            <w:r w:rsidRPr="008B72A2">
              <w:rPr>
                <w:rFonts w:ascii="Times New Roman" w:eastAsia="Times New Roman" w:hAnsi="Times New Roman" w:cs="Times New Roman"/>
                <w:color w:val="000000"/>
                <w:sz w:val="22"/>
                <w:lang w:eastAsia="ru-RU"/>
              </w:rPr>
              <w:t>61,65%</w:t>
            </w:r>
            <w:bookmarkEnd w:id="23"/>
          </w:p>
        </w:tc>
        <w:tc>
          <w:tcPr>
            <w:tcW w:w="3453" w:type="dxa"/>
            <w:tcBorders>
              <w:top w:val="nil"/>
              <w:left w:val="nil"/>
              <w:bottom w:val="single" w:sz="4" w:space="0" w:color="auto"/>
              <w:right w:val="single" w:sz="4" w:space="0" w:color="auto"/>
            </w:tcBorders>
            <w:shd w:val="clear" w:color="auto" w:fill="auto"/>
            <w:noWrap/>
            <w:vAlign w:val="bottom"/>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2"/>
                <w:lang w:eastAsia="ru-RU"/>
              </w:rPr>
            </w:pPr>
            <w:bookmarkStart w:id="24" w:name="RANGE!I32"/>
            <w:r w:rsidRPr="008B72A2">
              <w:rPr>
                <w:rFonts w:ascii="Times New Roman" w:eastAsia="Times New Roman" w:hAnsi="Times New Roman" w:cs="Times New Roman"/>
                <w:color w:val="000000"/>
                <w:sz w:val="22"/>
                <w:lang w:eastAsia="ru-RU"/>
              </w:rPr>
              <w:t>41,67%</w:t>
            </w:r>
            <w:bookmarkEnd w:id="24"/>
          </w:p>
        </w:tc>
        <w:tc>
          <w:tcPr>
            <w:tcW w:w="1980" w:type="dxa"/>
            <w:tcBorders>
              <w:top w:val="nil"/>
              <w:left w:val="nil"/>
              <w:bottom w:val="single" w:sz="4" w:space="0" w:color="auto"/>
              <w:right w:val="single" w:sz="4" w:space="0" w:color="auto"/>
            </w:tcBorders>
            <w:shd w:val="clear" w:color="auto" w:fill="auto"/>
            <w:noWrap/>
            <w:vAlign w:val="bottom"/>
            <w:hideMark/>
          </w:tcPr>
          <w:p w:rsidR="008B72A2" w:rsidRPr="008B72A2" w:rsidRDefault="008B72A2" w:rsidP="00741DB9">
            <w:pPr>
              <w:spacing w:after="0" w:line="240" w:lineRule="auto"/>
              <w:contextualSpacing/>
              <w:jc w:val="center"/>
              <w:rPr>
                <w:rFonts w:ascii="Times New Roman" w:eastAsia="Times New Roman" w:hAnsi="Times New Roman" w:cs="Times New Roman"/>
                <w:color w:val="000000"/>
                <w:sz w:val="22"/>
                <w:lang w:eastAsia="ru-RU"/>
              </w:rPr>
            </w:pPr>
            <w:bookmarkStart w:id="25" w:name="RANGE!J32"/>
            <w:r w:rsidRPr="008B72A2">
              <w:rPr>
                <w:rFonts w:ascii="Times New Roman" w:eastAsia="Times New Roman" w:hAnsi="Times New Roman" w:cs="Times New Roman"/>
                <w:color w:val="000000"/>
                <w:sz w:val="22"/>
                <w:lang w:eastAsia="ru-RU"/>
              </w:rPr>
              <w:t>38,76%</w:t>
            </w:r>
            <w:bookmarkEnd w:id="25"/>
          </w:p>
        </w:tc>
      </w:tr>
      <w:tr w:rsidR="00982DE8" w:rsidRPr="008B72A2" w:rsidTr="00982DE8">
        <w:trPr>
          <w:trHeight w:val="315"/>
        </w:trPr>
        <w:tc>
          <w:tcPr>
            <w:tcW w:w="17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82DE8" w:rsidRPr="008B72A2" w:rsidRDefault="00982DE8" w:rsidP="00741DB9">
            <w:pPr>
              <w:spacing w:after="0" w:line="240" w:lineRule="auto"/>
              <w:contextualSpacing/>
              <w:rPr>
                <w:rFonts w:ascii="Times New Roman" w:eastAsia="Times New Roman" w:hAnsi="Times New Roman" w:cs="Times New Roman"/>
                <w:color w:val="000000"/>
                <w:sz w:val="22"/>
                <w:lang w:eastAsia="ru-RU"/>
              </w:rPr>
            </w:pPr>
            <w:r w:rsidRPr="008B72A2">
              <w:rPr>
                <w:rFonts w:ascii="Times New Roman" w:hAnsi="Times New Roman" w:cs="Times New Roman"/>
                <w:sz w:val="22"/>
              </w:rPr>
              <w:t>8Б</w:t>
            </w:r>
            <w:r w:rsidRPr="008B72A2">
              <w:rPr>
                <w:rFonts w:ascii="Times New Roman" w:eastAsia="Times New Roman" w:hAnsi="Times New Roman" w:cs="Times New Roman"/>
                <w:color w:val="000000"/>
                <w:sz w:val="22"/>
                <w:lang w:eastAsia="ru-RU"/>
              </w:rPr>
              <w:t> </w:t>
            </w:r>
            <w:r>
              <w:rPr>
                <w:rFonts w:ascii="Times New Roman" w:eastAsia="Times New Roman" w:hAnsi="Times New Roman" w:cs="Times New Roman"/>
                <w:color w:val="000000"/>
                <w:sz w:val="22"/>
                <w:lang w:eastAsia="ru-RU"/>
              </w:rPr>
              <w:t xml:space="preserve">класс </w:t>
            </w:r>
          </w:p>
        </w:tc>
        <w:tc>
          <w:tcPr>
            <w:tcW w:w="2068" w:type="dxa"/>
            <w:tcBorders>
              <w:top w:val="single" w:sz="4" w:space="0" w:color="auto"/>
              <w:left w:val="nil"/>
              <w:bottom w:val="single" w:sz="4" w:space="0" w:color="auto"/>
              <w:right w:val="single" w:sz="4" w:space="0" w:color="auto"/>
            </w:tcBorders>
            <w:shd w:val="clear" w:color="auto" w:fill="auto"/>
            <w:noWrap/>
            <w:vAlign w:val="bottom"/>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50,65%</w:t>
            </w:r>
          </w:p>
        </w:tc>
        <w:tc>
          <w:tcPr>
            <w:tcW w:w="3453" w:type="dxa"/>
            <w:tcBorders>
              <w:top w:val="single" w:sz="4" w:space="0" w:color="auto"/>
              <w:left w:val="nil"/>
              <w:bottom w:val="single" w:sz="4" w:space="0" w:color="auto"/>
              <w:right w:val="single" w:sz="4" w:space="0" w:color="auto"/>
            </w:tcBorders>
            <w:shd w:val="clear" w:color="auto" w:fill="auto"/>
            <w:noWrap/>
            <w:vAlign w:val="bottom"/>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36,74%</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35,54%</w:t>
            </w:r>
          </w:p>
        </w:tc>
      </w:tr>
      <w:tr w:rsidR="00982DE8" w:rsidRPr="008B72A2" w:rsidTr="00982DE8">
        <w:trPr>
          <w:trHeight w:val="315"/>
        </w:trPr>
        <w:tc>
          <w:tcPr>
            <w:tcW w:w="17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82DE8" w:rsidRPr="008B72A2" w:rsidRDefault="00982DE8" w:rsidP="00741DB9">
            <w:pPr>
              <w:spacing w:after="0" w:line="240" w:lineRule="auto"/>
              <w:contextualSpacing/>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Регион</w:t>
            </w:r>
          </w:p>
        </w:tc>
        <w:tc>
          <w:tcPr>
            <w:tcW w:w="2068" w:type="dxa"/>
            <w:tcBorders>
              <w:top w:val="single" w:sz="4" w:space="0" w:color="auto"/>
              <w:left w:val="nil"/>
              <w:bottom w:val="single" w:sz="4" w:space="0" w:color="auto"/>
              <w:right w:val="single" w:sz="4" w:space="0" w:color="auto"/>
            </w:tcBorders>
            <w:shd w:val="clear" w:color="auto" w:fill="auto"/>
            <w:noWrap/>
            <w:vAlign w:val="bottom"/>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49,82%</w:t>
            </w:r>
          </w:p>
        </w:tc>
        <w:tc>
          <w:tcPr>
            <w:tcW w:w="3453" w:type="dxa"/>
            <w:tcBorders>
              <w:top w:val="single" w:sz="4" w:space="0" w:color="auto"/>
              <w:left w:val="nil"/>
              <w:bottom w:val="single" w:sz="4" w:space="0" w:color="auto"/>
              <w:right w:val="single" w:sz="4" w:space="0" w:color="auto"/>
            </w:tcBorders>
            <w:shd w:val="clear" w:color="auto" w:fill="auto"/>
            <w:noWrap/>
            <w:vAlign w:val="bottom"/>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36,88%</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982DE8" w:rsidRPr="008B72A2" w:rsidRDefault="00982DE8" w:rsidP="00741DB9">
            <w:pPr>
              <w:spacing w:after="0" w:line="240" w:lineRule="auto"/>
              <w:contextualSpacing/>
              <w:jc w:val="center"/>
              <w:rPr>
                <w:rFonts w:ascii="Times New Roman" w:eastAsia="Times New Roman" w:hAnsi="Times New Roman" w:cs="Times New Roman"/>
                <w:color w:val="000000"/>
                <w:sz w:val="22"/>
                <w:lang w:eastAsia="ru-RU"/>
              </w:rPr>
            </w:pPr>
            <w:r w:rsidRPr="008B72A2">
              <w:rPr>
                <w:rFonts w:ascii="Times New Roman" w:eastAsia="Times New Roman" w:hAnsi="Times New Roman" w:cs="Times New Roman"/>
                <w:color w:val="000000"/>
                <w:sz w:val="22"/>
                <w:lang w:eastAsia="ru-RU"/>
              </w:rPr>
              <w:t>38,38%</w:t>
            </w:r>
          </w:p>
        </w:tc>
      </w:tr>
    </w:tbl>
    <w:p w:rsidR="008B72A2" w:rsidRPr="008B72A2" w:rsidRDefault="008B72A2" w:rsidP="00741DB9">
      <w:pPr>
        <w:pStyle w:val="Default"/>
        <w:contextualSpacing/>
        <w:rPr>
          <w:sz w:val="22"/>
          <w:szCs w:val="22"/>
        </w:rPr>
      </w:pPr>
    </w:p>
    <w:p w:rsidR="008B72A2" w:rsidRDefault="008B72A2" w:rsidP="00741DB9">
      <w:pPr>
        <w:pStyle w:val="Default"/>
        <w:contextualSpacing/>
        <w:jc w:val="both"/>
        <w:rPr>
          <w:sz w:val="23"/>
          <w:szCs w:val="23"/>
        </w:rPr>
      </w:pPr>
      <w:r>
        <w:rPr>
          <w:sz w:val="23"/>
          <w:szCs w:val="23"/>
        </w:rPr>
        <w:t xml:space="preserve">В таблице </w:t>
      </w:r>
      <w:r w:rsidRPr="002E54BC">
        <w:rPr>
          <w:bCs/>
          <w:sz w:val="23"/>
          <w:szCs w:val="23"/>
        </w:rPr>
        <w:t>«Средний процент освоения основных групп умений»</w:t>
      </w:r>
      <w:r>
        <w:rPr>
          <w:b/>
          <w:bCs/>
          <w:sz w:val="23"/>
          <w:szCs w:val="23"/>
        </w:rPr>
        <w:t xml:space="preserve"> </w:t>
      </w:r>
      <w:r>
        <w:rPr>
          <w:sz w:val="23"/>
          <w:szCs w:val="23"/>
        </w:rPr>
        <w:t xml:space="preserve">представлен процент освоения учащимися каждой из трех групп проверяемых умений – по классу и региону. </w:t>
      </w:r>
    </w:p>
    <w:p w:rsidR="008B72A2" w:rsidRDefault="008B72A2" w:rsidP="00741DB9">
      <w:pPr>
        <w:pStyle w:val="Default"/>
        <w:contextualSpacing/>
        <w:jc w:val="both"/>
        <w:rPr>
          <w:sz w:val="22"/>
          <w:szCs w:val="22"/>
        </w:rPr>
      </w:pPr>
      <w:r>
        <w:rPr>
          <w:i/>
          <w:iCs/>
          <w:sz w:val="23"/>
          <w:szCs w:val="23"/>
        </w:rPr>
        <w:t xml:space="preserve">1-я группа умений </w:t>
      </w:r>
      <w:r>
        <w:rPr>
          <w:sz w:val="23"/>
          <w:szCs w:val="23"/>
        </w:rPr>
        <w:t xml:space="preserve">– </w:t>
      </w:r>
      <w:r>
        <w:rPr>
          <w:sz w:val="22"/>
          <w:szCs w:val="22"/>
        </w:rPr>
        <w:t xml:space="preserve">описание и объяснение естественнонаучных явлений на основе имеющихся научных знаний. </w:t>
      </w:r>
    </w:p>
    <w:p w:rsidR="008B72A2" w:rsidRDefault="008B72A2" w:rsidP="00741DB9">
      <w:pPr>
        <w:pStyle w:val="Default"/>
        <w:contextualSpacing/>
        <w:jc w:val="both"/>
        <w:rPr>
          <w:sz w:val="22"/>
          <w:szCs w:val="22"/>
        </w:rPr>
      </w:pPr>
      <w:r>
        <w:rPr>
          <w:i/>
          <w:iCs/>
          <w:sz w:val="23"/>
          <w:szCs w:val="23"/>
        </w:rPr>
        <w:t xml:space="preserve">2-я группа умений </w:t>
      </w:r>
      <w:r>
        <w:rPr>
          <w:sz w:val="23"/>
          <w:szCs w:val="23"/>
        </w:rPr>
        <w:t xml:space="preserve">– </w:t>
      </w:r>
      <w:r>
        <w:rPr>
          <w:sz w:val="22"/>
          <w:szCs w:val="22"/>
        </w:rPr>
        <w:t xml:space="preserve">распознавание научных вопросов и применение методов естественнонаучного исследования. </w:t>
      </w:r>
    </w:p>
    <w:p w:rsidR="008B72A2" w:rsidRDefault="008B72A2" w:rsidP="00741DB9">
      <w:pPr>
        <w:pStyle w:val="Default"/>
        <w:contextualSpacing/>
        <w:jc w:val="both"/>
        <w:rPr>
          <w:sz w:val="23"/>
          <w:szCs w:val="23"/>
        </w:rPr>
      </w:pPr>
      <w:r>
        <w:rPr>
          <w:i/>
          <w:iCs/>
          <w:sz w:val="23"/>
          <w:szCs w:val="23"/>
        </w:rPr>
        <w:t xml:space="preserve">3-я группа умений </w:t>
      </w:r>
      <w:r>
        <w:rPr>
          <w:sz w:val="23"/>
          <w:szCs w:val="23"/>
        </w:rPr>
        <w:t xml:space="preserve">– </w:t>
      </w:r>
      <w:r>
        <w:rPr>
          <w:sz w:val="22"/>
          <w:szCs w:val="22"/>
        </w:rPr>
        <w:t>интерпретация данных и использование научных доказатель</w:t>
      </w:r>
      <w:proofErr w:type="gramStart"/>
      <w:r>
        <w:rPr>
          <w:sz w:val="22"/>
          <w:szCs w:val="22"/>
        </w:rPr>
        <w:t>ств дл</w:t>
      </w:r>
      <w:proofErr w:type="gramEnd"/>
      <w:r>
        <w:rPr>
          <w:sz w:val="22"/>
          <w:szCs w:val="22"/>
        </w:rPr>
        <w:t>я получения выводов</w:t>
      </w:r>
      <w:r>
        <w:rPr>
          <w:sz w:val="23"/>
          <w:szCs w:val="23"/>
        </w:rPr>
        <w:t xml:space="preserve">. </w:t>
      </w:r>
    </w:p>
    <w:p w:rsidR="008B72A2" w:rsidRDefault="008B72A2" w:rsidP="00741DB9">
      <w:pPr>
        <w:pStyle w:val="Default"/>
        <w:contextualSpacing/>
        <w:jc w:val="both"/>
        <w:rPr>
          <w:sz w:val="23"/>
          <w:szCs w:val="23"/>
        </w:rPr>
      </w:pPr>
      <w:r>
        <w:rPr>
          <w:sz w:val="23"/>
          <w:szCs w:val="23"/>
        </w:rPr>
        <w:t xml:space="preserve">Этот показатель рассчитан на основе первичных баллов как процент от максимального балла за задания, проверявшие умения данной группы. </w:t>
      </w:r>
    </w:p>
    <w:p w:rsidR="008B72A2" w:rsidRDefault="008B72A2" w:rsidP="00741DB9">
      <w:pPr>
        <w:pStyle w:val="Default"/>
        <w:contextualSpacing/>
        <w:jc w:val="both"/>
        <w:rPr>
          <w:sz w:val="23"/>
          <w:szCs w:val="23"/>
        </w:rPr>
      </w:pPr>
    </w:p>
    <w:p w:rsidR="008B72A2" w:rsidRDefault="008B72A2" w:rsidP="00741DB9">
      <w:pPr>
        <w:pStyle w:val="Default"/>
        <w:contextualSpacing/>
        <w:jc w:val="both"/>
        <w:rPr>
          <w:sz w:val="22"/>
          <w:szCs w:val="22"/>
        </w:rPr>
      </w:pPr>
      <w:r w:rsidRPr="008B72A2">
        <w:t xml:space="preserve">Из проверяемых групп умений наиболее освоенными являются </w:t>
      </w:r>
      <w:r>
        <w:t xml:space="preserve">1 группа </w:t>
      </w:r>
      <w:r w:rsidRPr="008B72A2">
        <w:t>умени</w:t>
      </w:r>
      <w:r>
        <w:t>й -</w:t>
      </w:r>
      <w:r w:rsidRPr="008B72A2">
        <w:t xml:space="preserve"> </w:t>
      </w:r>
      <w:r>
        <w:rPr>
          <w:sz w:val="22"/>
          <w:szCs w:val="22"/>
        </w:rPr>
        <w:t xml:space="preserve">описание и объяснение естественнонаучных явлений на основе имеющихся научных знаний. </w:t>
      </w:r>
    </w:p>
    <w:tbl>
      <w:tblPr>
        <w:tblW w:w="9024" w:type="dxa"/>
        <w:tblInd w:w="93" w:type="dxa"/>
        <w:tblLook w:val="04A0" w:firstRow="1" w:lastRow="0" w:firstColumn="1" w:lastColumn="0" w:noHBand="0" w:noVBand="1"/>
      </w:tblPr>
      <w:tblGrid>
        <w:gridCol w:w="1252"/>
        <w:gridCol w:w="3158"/>
        <w:gridCol w:w="1532"/>
        <w:gridCol w:w="3082"/>
      </w:tblGrid>
      <w:tr w:rsidR="00C33001" w:rsidRPr="002E54BC" w:rsidTr="00C33001">
        <w:trPr>
          <w:trHeight w:val="390"/>
        </w:trPr>
        <w:tc>
          <w:tcPr>
            <w:tcW w:w="9024" w:type="dxa"/>
            <w:gridSpan w:val="4"/>
            <w:tcBorders>
              <w:top w:val="nil"/>
              <w:left w:val="nil"/>
              <w:bottom w:val="nil"/>
              <w:right w:val="nil"/>
            </w:tcBorders>
            <w:shd w:val="clear" w:color="auto" w:fill="auto"/>
            <w:noWrap/>
            <w:vAlign w:val="bottom"/>
            <w:hideMark/>
          </w:tcPr>
          <w:p w:rsidR="00C33001" w:rsidRPr="002E54BC" w:rsidRDefault="00C33001" w:rsidP="00741DB9">
            <w:pPr>
              <w:spacing w:after="0" w:line="240" w:lineRule="auto"/>
              <w:contextualSpacing/>
              <w:jc w:val="center"/>
              <w:rPr>
                <w:rFonts w:ascii="Times New Roman" w:eastAsia="Times New Roman" w:hAnsi="Times New Roman" w:cs="Times New Roman"/>
                <w:bCs/>
                <w:color w:val="000000"/>
                <w:szCs w:val="24"/>
                <w:lang w:eastAsia="ru-RU"/>
              </w:rPr>
            </w:pPr>
          </w:p>
          <w:p w:rsidR="00C33001" w:rsidRPr="002E54BC" w:rsidRDefault="00C33001" w:rsidP="00741DB9">
            <w:pPr>
              <w:spacing w:after="0" w:line="240" w:lineRule="auto"/>
              <w:contextualSpacing/>
              <w:jc w:val="center"/>
              <w:rPr>
                <w:rFonts w:ascii="Times New Roman" w:eastAsia="Times New Roman" w:hAnsi="Times New Roman" w:cs="Times New Roman"/>
                <w:bCs/>
                <w:color w:val="000000"/>
                <w:szCs w:val="24"/>
                <w:lang w:eastAsia="ru-RU"/>
              </w:rPr>
            </w:pPr>
            <w:r w:rsidRPr="002E54BC">
              <w:rPr>
                <w:rFonts w:ascii="Times New Roman" w:eastAsia="Times New Roman" w:hAnsi="Times New Roman" w:cs="Times New Roman"/>
                <w:bCs/>
                <w:color w:val="000000"/>
                <w:szCs w:val="24"/>
                <w:lang w:eastAsia="ru-RU"/>
              </w:rPr>
              <w:t>Распределение участников КДР8 по уровням достижений</w:t>
            </w:r>
          </w:p>
        </w:tc>
      </w:tr>
      <w:tr w:rsidR="00C33001" w:rsidRPr="00C33001" w:rsidTr="00C33001">
        <w:trPr>
          <w:trHeight w:val="960"/>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3001" w:rsidRPr="00C33001" w:rsidRDefault="00C33001" w:rsidP="00741DB9">
            <w:pPr>
              <w:spacing w:after="0" w:line="240" w:lineRule="auto"/>
              <w:contextualSpacing/>
              <w:jc w:val="center"/>
              <w:rPr>
                <w:rFonts w:ascii="Times New Roman" w:eastAsia="Times New Roman" w:hAnsi="Times New Roman" w:cs="Times New Roman"/>
                <w:color w:val="000000"/>
                <w:szCs w:val="24"/>
                <w:lang w:eastAsia="ru-RU"/>
              </w:rPr>
            </w:pPr>
          </w:p>
        </w:tc>
        <w:tc>
          <w:tcPr>
            <w:tcW w:w="3158" w:type="dxa"/>
            <w:tcBorders>
              <w:top w:val="single" w:sz="4" w:space="0" w:color="auto"/>
              <w:left w:val="nil"/>
              <w:bottom w:val="single" w:sz="4" w:space="0" w:color="auto"/>
              <w:right w:val="single" w:sz="4" w:space="0" w:color="auto"/>
            </w:tcBorders>
            <w:shd w:val="clear" w:color="auto" w:fill="auto"/>
            <w:noWrap/>
            <w:vAlign w:val="center"/>
            <w:hideMark/>
          </w:tcPr>
          <w:p w:rsidR="00C33001" w:rsidRPr="00C33001" w:rsidRDefault="00C33001"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Ниже базового</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rsidR="00C33001" w:rsidRPr="00C33001" w:rsidRDefault="00C33001"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Базовый</w:t>
            </w:r>
          </w:p>
        </w:tc>
        <w:tc>
          <w:tcPr>
            <w:tcW w:w="3082" w:type="dxa"/>
            <w:tcBorders>
              <w:top w:val="single" w:sz="4" w:space="0" w:color="auto"/>
              <w:left w:val="nil"/>
              <w:bottom w:val="single" w:sz="4" w:space="0" w:color="auto"/>
              <w:right w:val="single" w:sz="4" w:space="0" w:color="auto"/>
            </w:tcBorders>
            <w:shd w:val="clear" w:color="auto" w:fill="auto"/>
            <w:noWrap/>
            <w:vAlign w:val="center"/>
            <w:hideMark/>
          </w:tcPr>
          <w:p w:rsidR="00C33001" w:rsidRPr="00C33001" w:rsidRDefault="00C33001"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Повышенный</w:t>
            </w:r>
          </w:p>
        </w:tc>
      </w:tr>
      <w:tr w:rsidR="00C33001" w:rsidRPr="00C33001" w:rsidTr="00C33001">
        <w:trPr>
          <w:trHeight w:val="315"/>
        </w:trPr>
        <w:tc>
          <w:tcPr>
            <w:tcW w:w="1252" w:type="dxa"/>
            <w:tcBorders>
              <w:top w:val="nil"/>
              <w:left w:val="single" w:sz="4" w:space="0" w:color="auto"/>
              <w:bottom w:val="single" w:sz="4" w:space="0" w:color="auto"/>
              <w:right w:val="single" w:sz="4" w:space="0" w:color="auto"/>
            </w:tcBorders>
            <w:shd w:val="clear" w:color="auto" w:fill="auto"/>
            <w:noWrap/>
            <w:vAlign w:val="bottom"/>
            <w:hideMark/>
          </w:tcPr>
          <w:p w:rsidR="00C33001" w:rsidRPr="00C33001" w:rsidRDefault="00C33001"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8А класс</w:t>
            </w:r>
          </w:p>
        </w:tc>
        <w:tc>
          <w:tcPr>
            <w:tcW w:w="3158" w:type="dxa"/>
            <w:tcBorders>
              <w:top w:val="nil"/>
              <w:left w:val="nil"/>
              <w:bottom w:val="single" w:sz="4" w:space="0" w:color="auto"/>
              <w:right w:val="single" w:sz="4" w:space="0" w:color="auto"/>
            </w:tcBorders>
            <w:shd w:val="clear" w:color="auto" w:fill="auto"/>
            <w:noWrap/>
            <w:vAlign w:val="bottom"/>
            <w:hideMark/>
          </w:tcPr>
          <w:p w:rsidR="00C33001" w:rsidRPr="00C33001" w:rsidRDefault="00C33001"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5,26%</w:t>
            </w:r>
          </w:p>
        </w:tc>
        <w:tc>
          <w:tcPr>
            <w:tcW w:w="1532" w:type="dxa"/>
            <w:tcBorders>
              <w:top w:val="nil"/>
              <w:left w:val="nil"/>
              <w:bottom w:val="single" w:sz="4" w:space="0" w:color="auto"/>
              <w:right w:val="single" w:sz="4" w:space="0" w:color="auto"/>
            </w:tcBorders>
            <w:shd w:val="clear" w:color="auto" w:fill="auto"/>
            <w:noWrap/>
            <w:vAlign w:val="bottom"/>
            <w:hideMark/>
          </w:tcPr>
          <w:p w:rsidR="00C33001" w:rsidRPr="00C33001" w:rsidRDefault="00C33001"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89,47%</w:t>
            </w:r>
          </w:p>
        </w:tc>
        <w:tc>
          <w:tcPr>
            <w:tcW w:w="3082" w:type="dxa"/>
            <w:tcBorders>
              <w:top w:val="nil"/>
              <w:left w:val="nil"/>
              <w:bottom w:val="single" w:sz="4" w:space="0" w:color="auto"/>
              <w:right w:val="single" w:sz="4" w:space="0" w:color="auto"/>
            </w:tcBorders>
            <w:shd w:val="clear" w:color="auto" w:fill="auto"/>
            <w:noWrap/>
            <w:vAlign w:val="bottom"/>
            <w:hideMark/>
          </w:tcPr>
          <w:p w:rsidR="00C33001" w:rsidRPr="00C33001" w:rsidRDefault="00C33001"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5,26%</w:t>
            </w:r>
          </w:p>
        </w:tc>
      </w:tr>
      <w:tr w:rsidR="00982DE8" w:rsidRPr="00C33001" w:rsidTr="00C33001">
        <w:trPr>
          <w:trHeight w:val="315"/>
        </w:trPr>
        <w:tc>
          <w:tcPr>
            <w:tcW w:w="1252" w:type="dxa"/>
            <w:tcBorders>
              <w:top w:val="nil"/>
              <w:left w:val="single" w:sz="4" w:space="0" w:color="auto"/>
              <w:bottom w:val="single" w:sz="4" w:space="0" w:color="auto"/>
              <w:right w:val="single" w:sz="4" w:space="0" w:color="auto"/>
            </w:tcBorders>
            <w:shd w:val="clear" w:color="auto" w:fill="auto"/>
            <w:noWrap/>
            <w:vAlign w:val="bottom"/>
          </w:tcPr>
          <w:p w:rsidR="00982DE8" w:rsidRPr="00C33001" w:rsidRDefault="00982DE8"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8Б класс</w:t>
            </w:r>
          </w:p>
        </w:tc>
        <w:tc>
          <w:tcPr>
            <w:tcW w:w="3158" w:type="dxa"/>
            <w:tcBorders>
              <w:top w:val="nil"/>
              <w:left w:val="nil"/>
              <w:bottom w:val="single" w:sz="4" w:space="0" w:color="auto"/>
              <w:right w:val="single" w:sz="4" w:space="0" w:color="auto"/>
            </w:tcBorders>
            <w:shd w:val="clear" w:color="auto" w:fill="auto"/>
            <w:noWrap/>
            <w:vAlign w:val="bottom"/>
          </w:tcPr>
          <w:p w:rsidR="00982DE8" w:rsidRPr="00C33001" w:rsidRDefault="00982DE8"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18,18%</w:t>
            </w:r>
          </w:p>
        </w:tc>
        <w:tc>
          <w:tcPr>
            <w:tcW w:w="1532" w:type="dxa"/>
            <w:tcBorders>
              <w:top w:val="nil"/>
              <w:left w:val="nil"/>
              <w:bottom w:val="single" w:sz="4" w:space="0" w:color="auto"/>
              <w:right w:val="single" w:sz="4" w:space="0" w:color="auto"/>
            </w:tcBorders>
            <w:shd w:val="clear" w:color="auto" w:fill="auto"/>
            <w:noWrap/>
            <w:vAlign w:val="bottom"/>
          </w:tcPr>
          <w:p w:rsidR="00982DE8" w:rsidRPr="00C33001" w:rsidRDefault="00982DE8"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81,82%</w:t>
            </w:r>
          </w:p>
        </w:tc>
        <w:tc>
          <w:tcPr>
            <w:tcW w:w="3082" w:type="dxa"/>
            <w:tcBorders>
              <w:top w:val="nil"/>
              <w:left w:val="nil"/>
              <w:bottom w:val="single" w:sz="4" w:space="0" w:color="auto"/>
              <w:right w:val="single" w:sz="4" w:space="0" w:color="auto"/>
            </w:tcBorders>
            <w:shd w:val="clear" w:color="auto" w:fill="auto"/>
            <w:noWrap/>
            <w:vAlign w:val="bottom"/>
          </w:tcPr>
          <w:p w:rsidR="00982DE8" w:rsidRPr="00C33001" w:rsidRDefault="00982DE8"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0,00%</w:t>
            </w:r>
          </w:p>
        </w:tc>
      </w:tr>
      <w:tr w:rsidR="00982DE8" w:rsidRPr="00C33001" w:rsidTr="00C33001">
        <w:trPr>
          <w:trHeight w:val="315"/>
        </w:trPr>
        <w:tc>
          <w:tcPr>
            <w:tcW w:w="1252" w:type="dxa"/>
            <w:tcBorders>
              <w:top w:val="nil"/>
              <w:left w:val="single" w:sz="4" w:space="0" w:color="auto"/>
              <w:bottom w:val="single" w:sz="4" w:space="0" w:color="auto"/>
              <w:right w:val="single" w:sz="4" w:space="0" w:color="auto"/>
            </w:tcBorders>
            <w:shd w:val="clear" w:color="auto" w:fill="auto"/>
            <w:noWrap/>
            <w:vAlign w:val="bottom"/>
            <w:hideMark/>
          </w:tcPr>
          <w:p w:rsidR="00982DE8" w:rsidRPr="00C33001" w:rsidRDefault="00982DE8"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Регион</w:t>
            </w:r>
          </w:p>
        </w:tc>
        <w:tc>
          <w:tcPr>
            <w:tcW w:w="3158" w:type="dxa"/>
            <w:tcBorders>
              <w:top w:val="nil"/>
              <w:left w:val="nil"/>
              <w:bottom w:val="single" w:sz="4" w:space="0" w:color="auto"/>
              <w:right w:val="single" w:sz="4" w:space="0" w:color="auto"/>
            </w:tcBorders>
            <w:shd w:val="clear" w:color="auto" w:fill="auto"/>
            <w:noWrap/>
            <w:vAlign w:val="bottom"/>
            <w:hideMark/>
          </w:tcPr>
          <w:p w:rsidR="00982DE8" w:rsidRPr="00C33001" w:rsidRDefault="00982DE8"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30,16%</w:t>
            </w:r>
          </w:p>
        </w:tc>
        <w:tc>
          <w:tcPr>
            <w:tcW w:w="1532" w:type="dxa"/>
            <w:tcBorders>
              <w:top w:val="nil"/>
              <w:left w:val="nil"/>
              <w:bottom w:val="single" w:sz="4" w:space="0" w:color="auto"/>
              <w:right w:val="single" w:sz="4" w:space="0" w:color="auto"/>
            </w:tcBorders>
            <w:shd w:val="clear" w:color="auto" w:fill="auto"/>
            <w:noWrap/>
            <w:vAlign w:val="bottom"/>
            <w:hideMark/>
          </w:tcPr>
          <w:p w:rsidR="00982DE8" w:rsidRPr="00C33001" w:rsidRDefault="00982DE8"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61,24%</w:t>
            </w:r>
          </w:p>
        </w:tc>
        <w:tc>
          <w:tcPr>
            <w:tcW w:w="3082" w:type="dxa"/>
            <w:tcBorders>
              <w:top w:val="nil"/>
              <w:left w:val="nil"/>
              <w:bottom w:val="single" w:sz="4" w:space="0" w:color="auto"/>
              <w:right w:val="single" w:sz="4" w:space="0" w:color="auto"/>
            </w:tcBorders>
            <w:shd w:val="clear" w:color="auto" w:fill="auto"/>
            <w:noWrap/>
            <w:vAlign w:val="bottom"/>
            <w:hideMark/>
          </w:tcPr>
          <w:p w:rsidR="00982DE8" w:rsidRPr="00C33001" w:rsidRDefault="00982DE8" w:rsidP="00741DB9">
            <w:pPr>
              <w:spacing w:after="0" w:line="240" w:lineRule="auto"/>
              <w:contextualSpacing/>
              <w:jc w:val="center"/>
              <w:rPr>
                <w:rFonts w:ascii="Times New Roman" w:eastAsia="Times New Roman" w:hAnsi="Times New Roman" w:cs="Times New Roman"/>
                <w:color w:val="000000"/>
                <w:szCs w:val="24"/>
                <w:lang w:eastAsia="ru-RU"/>
              </w:rPr>
            </w:pPr>
            <w:r w:rsidRPr="00C33001">
              <w:rPr>
                <w:rFonts w:ascii="Times New Roman" w:eastAsia="Times New Roman" w:hAnsi="Times New Roman" w:cs="Times New Roman"/>
                <w:color w:val="000000"/>
                <w:szCs w:val="24"/>
                <w:lang w:eastAsia="ru-RU"/>
              </w:rPr>
              <w:t>8,60%</w:t>
            </w:r>
          </w:p>
        </w:tc>
      </w:tr>
    </w:tbl>
    <w:p w:rsidR="00C33001" w:rsidRPr="00C33001" w:rsidRDefault="00C33001" w:rsidP="00741DB9">
      <w:pPr>
        <w:pStyle w:val="Default"/>
        <w:contextualSpacing/>
        <w:jc w:val="center"/>
        <w:rPr>
          <w:sz w:val="23"/>
          <w:szCs w:val="23"/>
        </w:rPr>
      </w:pPr>
    </w:p>
    <w:p w:rsidR="008B72A2" w:rsidRPr="00C33001" w:rsidRDefault="00681AFC" w:rsidP="00741DB9">
      <w:pPr>
        <w:pStyle w:val="Default"/>
        <w:contextualSpacing/>
        <w:jc w:val="center"/>
        <w:rPr>
          <w:sz w:val="22"/>
          <w:szCs w:val="22"/>
        </w:rPr>
      </w:pPr>
      <w:r>
        <w:rPr>
          <w:noProof/>
          <w:sz w:val="22"/>
          <w:lang w:eastAsia="ru-RU"/>
        </w:rPr>
        <w:drawing>
          <wp:inline distT="0" distB="0" distL="0" distR="0" wp14:anchorId="195C6605" wp14:editId="08C2918E">
            <wp:extent cx="5219700" cy="2019300"/>
            <wp:effectExtent l="0" t="0" r="19050" b="1905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B72A2" w:rsidRPr="00C33001" w:rsidRDefault="008B72A2" w:rsidP="00741DB9">
      <w:pPr>
        <w:spacing w:after="0" w:line="240" w:lineRule="auto"/>
        <w:ind w:firstLine="708"/>
        <w:contextualSpacing/>
        <w:jc w:val="center"/>
        <w:rPr>
          <w:rFonts w:ascii="Times New Roman" w:hAnsi="Times New Roman" w:cs="Times New Roman"/>
          <w:sz w:val="22"/>
        </w:rPr>
      </w:pPr>
    </w:p>
    <w:p w:rsidR="00C33001" w:rsidRDefault="00C33001" w:rsidP="00741DB9">
      <w:pPr>
        <w:spacing w:after="0" w:line="240" w:lineRule="auto"/>
        <w:ind w:firstLine="708"/>
        <w:contextualSpacing/>
        <w:jc w:val="both"/>
        <w:rPr>
          <w:rFonts w:ascii="Times New Roman" w:hAnsi="Times New Roman"/>
          <w:sz w:val="22"/>
        </w:rPr>
      </w:pPr>
    </w:p>
    <w:p w:rsidR="008B72A2" w:rsidRPr="008B72A2" w:rsidRDefault="008B72A2" w:rsidP="00D47B0C">
      <w:pPr>
        <w:pStyle w:val="Default"/>
        <w:ind w:firstLine="708"/>
        <w:contextualSpacing/>
        <w:jc w:val="both"/>
      </w:pPr>
      <w:r w:rsidRPr="008B72A2">
        <w:t xml:space="preserve">Результаты выполнения диагностической работы показывают, что: </w:t>
      </w:r>
    </w:p>
    <w:p w:rsidR="00122B01" w:rsidRPr="008B72A2" w:rsidRDefault="00C33001" w:rsidP="00741DB9">
      <w:pPr>
        <w:pStyle w:val="Default"/>
        <w:contextualSpacing/>
        <w:jc w:val="both"/>
      </w:pPr>
      <w:r>
        <w:t>- 2,4</w:t>
      </w:r>
      <w:r w:rsidR="008B72A2" w:rsidRPr="008B72A2">
        <w:t xml:space="preserve"> % учащихся показывают повышенный уровень</w:t>
      </w:r>
      <w:r w:rsidR="00122B01">
        <w:t xml:space="preserve"> (</w:t>
      </w:r>
      <w:r w:rsidR="00122B01" w:rsidRPr="000E6D2D">
        <w:t>анализ</w:t>
      </w:r>
      <w:r w:rsidR="00122B01">
        <w:t xml:space="preserve"> </w:t>
      </w:r>
      <w:r w:rsidR="00122B01" w:rsidRPr="000E6D2D">
        <w:t xml:space="preserve"> и применение</w:t>
      </w:r>
      <w:r w:rsidR="00122B01">
        <w:t xml:space="preserve"> </w:t>
      </w:r>
      <w:r w:rsidR="00122B01" w:rsidRPr="000E6D2D">
        <w:t xml:space="preserve"> данных, полученных посредством</w:t>
      </w:r>
      <w:r w:rsidR="00122B01">
        <w:t xml:space="preserve"> </w:t>
      </w:r>
      <w:r w:rsidR="00122B01" w:rsidRPr="000E6D2D">
        <w:t>наблюдения, эксперимента или моделирования, для объяснения реальной ситуации;</w:t>
      </w:r>
      <w:r w:rsidR="00122B01">
        <w:t xml:space="preserve"> </w:t>
      </w:r>
      <w:r w:rsidR="00122B01" w:rsidRPr="000E6D2D">
        <w:t>выбором способа математической обработки данных, полученных посредством</w:t>
      </w:r>
      <w:r w:rsidR="00122B01">
        <w:t xml:space="preserve"> </w:t>
      </w:r>
      <w:r w:rsidR="00122B01" w:rsidRPr="000E6D2D">
        <w:t>наблюдения, эксперимента или моделирования; выбором рационального</w:t>
      </w:r>
      <w:r w:rsidR="00122B01">
        <w:t xml:space="preserve"> </w:t>
      </w:r>
      <w:r w:rsidR="00122B01" w:rsidRPr="000E6D2D">
        <w:t>метода,</w:t>
      </w:r>
      <w:r w:rsidR="00122B01">
        <w:t xml:space="preserve"> </w:t>
      </w:r>
      <w:r w:rsidR="00122B01" w:rsidRPr="000E6D2D">
        <w:t>направленного на получение определённого экспериментального или практического</w:t>
      </w:r>
      <w:r w:rsidR="00122B01">
        <w:t xml:space="preserve"> </w:t>
      </w:r>
      <w:r w:rsidR="00122B01" w:rsidRPr="000E6D2D">
        <w:t>результата, обоснованием выбора</w:t>
      </w:r>
      <w:r w:rsidR="00122B01">
        <w:t>)</w:t>
      </w:r>
      <w:r w:rsidR="00122B01" w:rsidRPr="000E6D2D">
        <w:t>.</w:t>
      </w:r>
      <w:r w:rsidR="00122B01">
        <w:t xml:space="preserve"> </w:t>
      </w:r>
    </w:p>
    <w:p w:rsidR="008B72A2" w:rsidRDefault="00C33001" w:rsidP="00741DB9">
      <w:pPr>
        <w:pStyle w:val="Default"/>
        <w:contextualSpacing/>
        <w:jc w:val="both"/>
      </w:pPr>
      <w:r>
        <w:t>-</w:t>
      </w:r>
      <w:r w:rsidR="008B72A2" w:rsidRPr="008B72A2">
        <w:t xml:space="preserve"> базовые читательские умения освоили </w:t>
      </w:r>
      <w:r>
        <w:t>88</w:t>
      </w:r>
      <w:r w:rsidR="008B72A2" w:rsidRPr="008B72A2">
        <w:t>% учащихся</w:t>
      </w:r>
      <w:r w:rsidR="00122B01">
        <w:t xml:space="preserve"> (</w:t>
      </w:r>
      <w:r w:rsidR="00122B01" w:rsidRPr="000E6D2D">
        <w:t>понимание определения метода научного исследования; выбора рационального метода,</w:t>
      </w:r>
      <w:r w:rsidR="00122B01">
        <w:t xml:space="preserve"> </w:t>
      </w:r>
      <w:r w:rsidR="00122B01" w:rsidRPr="000E6D2D">
        <w:t xml:space="preserve">направленного на получение определённого </w:t>
      </w:r>
      <w:r w:rsidR="00122B01" w:rsidRPr="000E6D2D">
        <w:lastRenderedPageBreak/>
        <w:t>экспериментального или практического</w:t>
      </w:r>
      <w:r w:rsidR="00122B01">
        <w:t xml:space="preserve"> </w:t>
      </w:r>
      <w:r w:rsidR="00122B01" w:rsidRPr="000E6D2D">
        <w:t>результата, обоснование выбора; математической обработкой данных, полученных</w:t>
      </w:r>
      <w:r w:rsidR="00122B01">
        <w:t xml:space="preserve"> </w:t>
      </w:r>
      <w:r w:rsidR="00122B01" w:rsidRPr="000E6D2D">
        <w:t>посредством наблюдения, эксперимента или моделирования: расчета основного</w:t>
      </w:r>
      <w:r w:rsidR="00122B01">
        <w:t xml:space="preserve"> п</w:t>
      </w:r>
      <w:r w:rsidR="00122B01" w:rsidRPr="000E6D2D">
        <w:t>оказателя</w:t>
      </w:r>
      <w:r w:rsidR="00122B01">
        <w:t xml:space="preserve">). </w:t>
      </w:r>
    </w:p>
    <w:p w:rsidR="00C33001" w:rsidRPr="008B72A2" w:rsidRDefault="00C33001" w:rsidP="00741DB9">
      <w:pPr>
        <w:pStyle w:val="Default"/>
        <w:contextualSpacing/>
        <w:jc w:val="both"/>
      </w:pPr>
      <w:r>
        <w:t>- 9,7% учащихся не достигли базового уровня.</w:t>
      </w:r>
      <w:r w:rsidR="00122B01" w:rsidRPr="00122B01">
        <w:t xml:space="preserve"> </w:t>
      </w:r>
      <w:r w:rsidR="00122B01" w:rsidRPr="000E6D2D">
        <w:t>Представители этой группы</w:t>
      </w:r>
      <w:r w:rsidR="00122B01">
        <w:t xml:space="preserve"> </w:t>
      </w:r>
      <w:r w:rsidR="00122B01" w:rsidRPr="000E6D2D">
        <w:t>освоили лишь отдельные общие учебные умения: поиск</w:t>
      </w:r>
      <w:r w:rsidR="00122B01">
        <w:t>овое чтение, работа с графиками.</w:t>
      </w:r>
    </w:p>
    <w:p w:rsidR="008B72A2" w:rsidRDefault="008B72A2" w:rsidP="00741DB9">
      <w:pPr>
        <w:spacing w:after="0" w:line="240" w:lineRule="auto"/>
        <w:contextualSpacing/>
        <w:jc w:val="center"/>
        <w:rPr>
          <w:rFonts w:ascii="Times New Roman" w:eastAsia="Times New Roman" w:hAnsi="Times New Roman" w:cs="Times New Roman"/>
          <w:b/>
          <w:sz w:val="22"/>
          <w:lang w:eastAsia="ru-RU"/>
        </w:rPr>
      </w:pPr>
    </w:p>
    <w:p w:rsidR="00122B01" w:rsidRPr="002E54BC" w:rsidRDefault="00122B01" w:rsidP="00741DB9">
      <w:pPr>
        <w:spacing w:after="0" w:line="240" w:lineRule="auto"/>
        <w:contextualSpacing/>
        <w:jc w:val="center"/>
        <w:rPr>
          <w:rFonts w:ascii="Times New Roman" w:eastAsia="Times New Roman" w:hAnsi="Times New Roman" w:cs="Times New Roman"/>
          <w:sz w:val="22"/>
          <w:lang w:eastAsia="ru-RU"/>
        </w:rPr>
      </w:pPr>
      <w:r w:rsidRPr="002E54BC">
        <w:rPr>
          <w:rFonts w:ascii="Times New Roman" w:eastAsia="Times New Roman" w:hAnsi="Times New Roman" w:cs="Times New Roman"/>
          <w:sz w:val="22"/>
          <w:lang w:eastAsia="ru-RU"/>
        </w:rPr>
        <w:t>Результаты выполнения Всероссийских проверочных работ</w:t>
      </w:r>
    </w:p>
    <w:p w:rsidR="00122B01" w:rsidRPr="002E54BC" w:rsidRDefault="00122B01" w:rsidP="00741DB9">
      <w:pPr>
        <w:spacing w:after="0" w:line="240" w:lineRule="auto"/>
        <w:contextualSpacing/>
        <w:jc w:val="center"/>
        <w:rPr>
          <w:rFonts w:ascii="Times New Roman" w:eastAsia="Times New Roman" w:hAnsi="Times New Roman" w:cs="Times New Roman"/>
          <w:sz w:val="22"/>
          <w:lang w:eastAsia="ru-RU"/>
        </w:rPr>
      </w:pPr>
    </w:p>
    <w:p w:rsidR="00982DE8" w:rsidRPr="002E54BC" w:rsidRDefault="00D47B0C" w:rsidP="00D47B0C">
      <w:pPr>
        <w:spacing w:after="0" w:line="240" w:lineRule="auto"/>
        <w:contextualSpacing/>
        <w:jc w:val="center"/>
        <w:rPr>
          <w:rFonts w:ascii="Times New Roman" w:eastAsia="Times New Roman" w:hAnsi="Times New Roman" w:cs="Times New Roman"/>
          <w:sz w:val="22"/>
          <w:lang w:eastAsia="ru-RU"/>
        </w:rPr>
      </w:pPr>
      <w:r w:rsidRPr="002E54BC">
        <w:rPr>
          <w:rFonts w:ascii="Times New Roman" w:eastAsia="Times New Roman" w:hAnsi="Times New Roman" w:cs="Times New Roman"/>
          <w:sz w:val="22"/>
          <w:lang w:eastAsia="ru-RU"/>
        </w:rPr>
        <w:t>4 класс</w:t>
      </w:r>
    </w:p>
    <w:tbl>
      <w:tblPr>
        <w:tblW w:w="1119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0"/>
        <w:gridCol w:w="3819"/>
      </w:tblGrid>
      <w:tr w:rsidR="00D47B0C" w:rsidRPr="006B223B" w:rsidTr="00D47B0C">
        <w:trPr>
          <w:trHeight w:val="266"/>
        </w:trPr>
        <w:tc>
          <w:tcPr>
            <w:tcW w:w="7380" w:type="dxa"/>
          </w:tcPr>
          <w:p w:rsidR="00D47B0C" w:rsidRPr="006B223B" w:rsidRDefault="00D47B0C" w:rsidP="0085367C">
            <w:pPr>
              <w:autoSpaceDE w:val="0"/>
              <w:autoSpaceDN w:val="0"/>
              <w:spacing w:after="0" w:line="240" w:lineRule="auto"/>
              <w:rPr>
                <w:rFonts w:ascii="Times New Roman" w:hAnsi="Times New Roman"/>
                <w:szCs w:val="24"/>
              </w:rPr>
            </w:pPr>
            <w:r w:rsidRPr="006B223B">
              <w:rPr>
                <w:rFonts w:ascii="Times New Roman" w:hAnsi="Times New Roman"/>
                <w:szCs w:val="24"/>
              </w:rPr>
              <w:tab/>
            </w:r>
          </w:p>
        </w:tc>
        <w:tc>
          <w:tcPr>
            <w:tcW w:w="3819" w:type="dxa"/>
          </w:tcPr>
          <w:p w:rsidR="00D47B0C" w:rsidRPr="006B223B" w:rsidRDefault="00D47B0C" w:rsidP="0085367C">
            <w:pPr>
              <w:autoSpaceDE w:val="0"/>
              <w:autoSpaceDN w:val="0"/>
              <w:spacing w:after="0" w:line="240" w:lineRule="auto"/>
              <w:rPr>
                <w:rFonts w:ascii="Times New Roman" w:hAnsi="Times New Roman"/>
                <w:szCs w:val="24"/>
              </w:rPr>
            </w:pPr>
            <w:r w:rsidRPr="006B223B">
              <w:rPr>
                <w:rFonts w:ascii="Times New Roman" w:hAnsi="Times New Roman"/>
                <w:szCs w:val="24"/>
              </w:rPr>
              <w:t>Кол-во, %</w:t>
            </w:r>
          </w:p>
        </w:tc>
      </w:tr>
      <w:tr w:rsidR="00D47B0C" w:rsidRPr="006B223B" w:rsidTr="00D47B0C">
        <w:trPr>
          <w:trHeight w:val="252"/>
        </w:trPr>
        <w:tc>
          <w:tcPr>
            <w:tcW w:w="7380" w:type="dxa"/>
            <w:vMerge w:val="restart"/>
          </w:tcPr>
          <w:p w:rsidR="00D47B0C" w:rsidRPr="006B223B" w:rsidRDefault="00D47B0C" w:rsidP="0085367C">
            <w:pPr>
              <w:autoSpaceDE w:val="0"/>
              <w:autoSpaceDN w:val="0"/>
              <w:spacing w:after="0" w:line="240" w:lineRule="auto"/>
              <w:rPr>
                <w:rFonts w:ascii="Times New Roman" w:hAnsi="Times New Roman"/>
                <w:szCs w:val="24"/>
              </w:rPr>
            </w:pPr>
            <w:r w:rsidRPr="006B223B">
              <w:rPr>
                <w:rFonts w:ascii="Times New Roman" w:hAnsi="Times New Roman"/>
                <w:szCs w:val="24"/>
              </w:rPr>
              <w:t>Количество учащихся, выполнявших ВПР по математике</w:t>
            </w:r>
          </w:p>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из них успешно</w:t>
            </w:r>
          </w:p>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из них на «4» и «5»</w:t>
            </w:r>
          </w:p>
        </w:tc>
        <w:tc>
          <w:tcPr>
            <w:tcW w:w="3819" w:type="dxa"/>
          </w:tcPr>
          <w:p w:rsidR="00D47B0C" w:rsidRPr="006B223B" w:rsidRDefault="00D47B0C" w:rsidP="0085367C">
            <w:pPr>
              <w:autoSpaceDE w:val="0"/>
              <w:autoSpaceDN w:val="0"/>
              <w:spacing w:after="0" w:line="240" w:lineRule="auto"/>
              <w:rPr>
                <w:rFonts w:ascii="Times New Roman" w:hAnsi="Times New Roman"/>
                <w:szCs w:val="24"/>
              </w:rPr>
            </w:pPr>
            <w:r>
              <w:rPr>
                <w:rFonts w:ascii="Times New Roman" w:hAnsi="Times New Roman"/>
                <w:szCs w:val="24"/>
              </w:rPr>
              <w:t>74-    99</w:t>
            </w:r>
            <w:r w:rsidRPr="006B223B">
              <w:rPr>
                <w:rFonts w:ascii="Times New Roman" w:hAnsi="Times New Roman"/>
                <w:szCs w:val="24"/>
              </w:rPr>
              <w:t xml:space="preserve"> % </w:t>
            </w:r>
          </w:p>
        </w:tc>
      </w:tr>
      <w:tr w:rsidR="00D47B0C" w:rsidRPr="005F0805" w:rsidTr="00D47B0C">
        <w:trPr>
          <w:trHeight w:val="245"/>
        </w:trPr>
        <w:tc>
          <w:tcPr>
            <w:tcW w:w="7380" w:type="dxa"/>
            <w:vMerge/>
          </w:tcPr>
          <w:p w:rsidR="00D47B0C" w:rsidRPr="006B223B" w:rsidRDefault="00D47B0C" w:rsidP="0085367C">
            <w:pPr>
              <w:autoSpaceDE w:val="0"/>
              <w:autoSpaceDN w:val="0"/>
              <w:spacing w:after="0" w:line="240" w:lineRule="auto"/>
              <w:rPr>
                <w:rFonts w:ascii="Times New Roman" w:hAnsi="Times New Roman"/>
                <w:szCs w:val="24"/>
              </w:rPr>
            </w:pPr>
          </w:p>
        </w:tc>
        <w:tc>
          <w:tcPr>
            <w:tcW w:w="3819" w:type="dxa"/>
          </w:tcPr>
          <w:p w:rsidR="00D47B0C" w:rsidRPr="005F0805" w:rsidRDefault="00D47B0C" w:rsidP="0085367C">
            <w:pPr>
              <w:autoSpaceDE w:val="0"/>
              <w:autoSpaceDN w:val="0"/>
              <w:spacing w:after="0" w:line="240" w:lineRule="auto"/>
              <w:rPr>
                <w:rFonts w:ascii="Times New Roman" w:hAnsi="Times New Roman"/>
                <w:szCs w:val="24"/>
                <w:highlight w:val="yellow"/>
              </w:rPr>
            </w:pPr>
            <w:r w:rsidRPr="005F0805">
              <w:rPr>
                <w:rFonts w:ascii="Times New Roman" w:hAnsi="Times New Roman"/>
                <w:szCs w:val="24"/>
              </w:rPr>
              <w:t>72 -    97,3 %</w:t>
            </w:r>
          </w:p>
        </w:tc>
      </w:tr>
      <w:tr w:rsidR="00D47B0C" w:rsidRPr="005F0805" w:rsidTr="00D47B0C">
        <w:trPr>
          <w:trHeight w:val="244"/>
        </w:trPr>
        <w:tc>
          <w:tcPr>
            <w:tcW w:w="7380" w:type="dxa"/>
            <w:vMerge/>
          </w:tcPr>
          <w:p w:rsidR="00D47B0C" w:rsidRPr="006B223B" w:rsidRDefault="00D47B0C" w:rsidP="0085367C">
            <w:pPr>
              <w:autoSpaceDE w:val="0"/>
              <w:autoSpaceDN w:val="0"/>
              <w:spacing w:after="0" w:line="240" w:lineRule="auto"/>
              <w:rPr>
                <w:rFonts w:ascii="Times New Roman" w:hAnsi="Times New Roman"/>
                <w:szCs w:val="24"/>
              </w:rPr>
            </w:pPr>
          </w:p>
        </w:tc>
        <w:tc>
          <w:tcPr>
            <w:tcW w:w="3819" w:type="dxa"/>
          </w:tcPr>
          <w:p w:rsidR="00D47B0C" w:rsidRPr="005F0805" w:rsidRDefault="00D47B0C" w:rsidP="0085367C">
            <w:pPr>
              <w:autoSpaceDE w:val="0"/>
              <w:autoSpaceDN w:val="0"/>
              <w:spacing w:after="0" w:line="240" w:lineRule="auto"/>
              <w:rPr>
                <w:rFonts w:ascii="Times New Roman" w:hAnsi="Times New Roman"/>
                <w:szCs w:val="24"/>
                <w:highlight w:val="yellow"/>
              </w:rPr>
            </w:pPr>
            <w:r w:rsidRPr="005F0805">
              <w:rPr>
                <w:rFonts w:ascii="Times New Roman" w:hAnsi="Times New Roman"/>
                <w:szCs w:val="24"/>
              </w:rPr>
              <w:t>51 -     68,9 %</w:t>
            </w:r>
          </w:p>
        </w:tc>
      </w:tr>
      <w:tr w:rsidR="00D47B0C" w:rsidRPr="005F0805" w:rsidTr="00D47B0C">
        <w:trPr>
          <w:trHeight w:val="252"/>
        </w:trPr>
        <w:tc>
          <w:tcPr>
            <w:tcW w:w="7380" w:type="dxa"/>
            <w:vMerge w:val="restart"/>
          </w:tcPr>
          <w:p w:rsidR="00D47B0C" w:rsidRPr="006B223B" w:rsidRDefault="00D47B0C" w:rsidP="0085367C">
            <w:pPr>
              <w:autoSpaceDE w:val="0"/>
              <w:autoSpaceDN w:val="0"/>
              <w:spacing w:after="0" w:line="240" w:lineRule="auto"/>
              <w:rPr>
                <w:rFonts w:ascii="Times New Roman" w:hAnsi="Times New Roman"/>
                <w:szCs w:val="24"/>
              </w:rPr>
            </w:pPr>
            <w:r w:rsidRPr="006B223B">
              <w:rPr>
                <w:rFonts w:ascii="Times New Roman" w:hAnsi="Times New Roman"/>
                <w:szCs w:val="24"/>
              </w:rPr>
              <w:t>Количество учащихся, выполнявших ВПР по русскому языку</w:t>
            </w:r>
          </w:p>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из них успешно</w:t>
            </w:r>
          </w:p>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из них на «4» и «5»</w:t>
            </w:r>
          </w:p>
        </w:tc>
        <w:tc>
          <w:tcPr>
            <w:tcW w:w="3819" w:type="dxa"/>
          </w:tcPr>
          <w:p w:rsidR="00D47B0C" w:rsidRPr="005F0805" w:rsidRDefault="00D47B0C" w:rsidP="0085367C">
            <w:pPr>
              <w:autoSpaceDE w:val="0"/>
              <w:autoSpaceDN w:val="0"/>
              <w:spacing w:after="0" w:line="240" w:lineRule="auto"/>
              <w:rPr>
                <w:rFonts w:ascii="Times New Roman" w:hAnsi="Times New Roman"/>
                <w:szCs w:val="24"/>
                <w:highlight w:val="yellow"/>
              </w:rPr>
            </w:pPr>
            <w:r w:rsidRPr="00614CC2">
              <w:rPr>
                <w:rFonts w:ascii="Times New Roman" w:hAnsi="Times New Roman"/>
                <w:szCs w:val="24"/>
              </w:rPr>
              <w:t>74 -    99 %</w:t>
            </w:r>
          </w:p>
        </w:tc>
      </w:tr>
      <w:tr w:rsidR="00D47B0C" w:rsidRPr="005F0805" w:rsidTr="00D47B0C">
        <w:trPr>
          <w:trHeight w:val="252"/>
        </w:trPr>
        <w:tc>
          <w:tcPr>
            <w:tcW w:w="7380" w:type="dxa"/>
            <w:vMerge/>
          </w:tcPr>
          <w:p w:rsidR="00D47B0C" w:rsidRPr="006B223B" w:rsidRDefault="00D47B0C" w:rsidP="0085367C">
            <w:pPr>
              <w:autoSpaceDE w:val="0"/>
              <w:autoSpaceDN w:val="0"/>
              <w:spacing w:after="0" w:line="240" w:lineRule="auto"/>
              <w:rPr>
                <w:rFonts w:ascii="Times New Roman" w:hAnsi="Times New Roman"/>
                <w:szCs w:val="24"/>
              </w:rPr>
            </w:pPr>
          </w:p>
        </w:tc>
        <w:tc>
          <w:tcPr>
            <w:tcW w:w="3819" w:type="dxa"/>
          </w:tcPr>
          <w:p w:rsidR="00D47B0C" w:rsidRPr="005F0805" w:rsidRDefault="00D47B0C" w:rsidP="0085367C">
            <w:pPr>
              <w:autoSpaceDE w:val="0"/>
              <w:autoSpaceDN w:val="0"/>
              <w:spacing w:after="0" w:line="240" w:lineRule="auto"/>
              <w:rPr>
                <w:rFonts w:ascii="Times New Roman" w:hAnsi="Times New Roman"/>
                <w:szCs w:val="24"/>
                <w:highlight w:val="yellow"/>
              </w:rPr>
            </w:pPr>
            <w:r w:rsidRPr="00614CC2">
              <w:rPr>
                <w:rFonts w:ascii="Times New Roman" w:hAnsi="Times New Roman"/>
                <w:szCs w:val="24"/>
              </w:rPr>
              <w:t>69 -    93 %</w:t>
            </w:r>
          </w:p>
        </w:tc>
      </w:tr>
      <w:tr w:rsidR="00D47B0C" w:rsidRPr="005F0805" w:rsidTr="00D47B0C">
        <w:trPr>
          <w:trHeight w:val="252"/>
        </w:trPr>
        <w:tc>
          <w:tcPr>
            <w:tcW w:w="7380" w:type="dxa"/>
            <w:vMerge/>
          </w:tcPr>
          <w:p w:rsidR="00D47B0C" w:rsidRPr="006B223B" w:rsidRDefault="00D47B0C" w:rsidP="0085367C">
            <w:pPr>
              <w:autoSpaceDE w:val="0"/>
              <w:autoSpaceDN w:val="0"/>
              <w:spacing w:after="0" w:line="240" w:lineRule="auto"/>
              <w:rPr>
                <w:rFonts w:ascii="Times New Roman" w:hAnsi="Times New Roman"/>
                <w:szCs w:val="24"/>
              </w:rPr>
            </w:pPr>
          </w:p>
        </w:tc>
        <w:tc>
          <w:tcPr>
            <w:tcW w:w="3819" w:type="dxa"/>
          </w:tcPr>
          <w:p w:rsidR="00D47B0C" w:rsidRPr="005F0805" w:rsidRDefault="00D47B0C" w:rsidP="0085367C">
            <w:pPr>
              <w:autoSpaceDE w:val="0"/>
              <w:autoSpaceDN w:val="0"/>
              <w:spacing w:after="0" w:line="240" w:lineRule="auto"/>
              <w:rPr>
                <w:rFonts w:ascii="Times New Roman" w:hAnsi="Times New Roman"/>
                <w:szCs w:val="24"/>
                <w:highlight w:val="yellow"/>
              </w:rPr>
            </w:pPr>
            <w:r w:rsidRPr="00614CC2">
              <w:rPr>
                <w:rFonts w:ascii="Times New Roman" w:hAnsi="Times New Roman"/>
                <w:szCs w:val="24"/>
              </w:rPr>
              <w:t>35 -    47,3 %</w:t>
            </w:r>
          </w:p>
        </w:tc>
      </w:tr>
      <w:tr w:rsidR="00D47B0C" w:rsidRPr="005F0805" w:rsidTr="00D47B0C">
        <w:trPr>
          <w:trHeight w:val="252"/>
        </w:trPr>
        <w:tc>
          <w:tcPr>
            <w:tcW w:w="7380" w:type="dxa"/>
          </w:tcPr>
          <w:p w:rsidR="00D47B0C" w:rsidRPr="006B223B" w:rsidRDefault="00D47B0C" w:rsidP="0085367C">
            <w:pPr>
              <w:autoSpaceDE w:val="0"/>
              <w:autoSpaceDN w:val="0"/>
              <w:spacing w:after="0" w:line="240" w:lineRule="auto"/>
              <w:rPr>
                <w:rFonts w:ascii="Times New Roman" w:hAnsi="Times New Roman"/>
                <w:szCs w:val="24"/>
              </w:rPr>
            </w:pPr>
            <w:r w:rsidRPr="006B223B">
              <w:rPr>
                <w:rFonts w:ascii="Times New Roman" w:hAnsi="Times New Roman"/>
                <w:szCs w:val="24"/>
              </w:rPr>
              <w:t>Количество учащихся, выполнявших ВПР по окружающему миру</w:t>
            </w:r>
          </w:p>
        </w:tc>
        <w:tc>
          <w:tcPr>
            <w:tcW w:w="3819" w:type="dxa"/>
          </w:tcPr>
          <w:p w:rsidR="00D47B0C" w:rsidRPr="005F0805" w:rsidRDefault="00D47B0C" w:rsidP="0085367C">
            <w:pPr>
              <w:autoSpaceDE w:val="0"/>
              <w:autoSpaceDN w:val="0"/>
              <w:spacing w:after="0" w:line="240" w:lineRule="auto"/>
              <w:rPr>
                <w:rFonts w:ascii="Times New Roman" w:hAnsi="Times New Roman"/>
                <w:szCs w:val="24"/>
                <w:highlight w:val="yellow"/>
              </w:rPr>
            </w:pPr>
            <w:r w:rsidRPr="00614CC2">
              <w:rPr>
                <w:rFonts w:ascii="Times New Roman" w:hAnsi="Times New Roman"/>
                <w:szCs w:val="24"/>
              </w:rPr>
              <w:t xml:space="preserve">75 – 100 % </w:t>
            </w:r>
          </w:p>
        </w:tc>
      </w:tr>
      <w:tr w:rsidR="00D47B0C" w:rsidRPr="005F0805" w:rsidTr="00D47B0C">
        <w:trPr>
          <w:trHeight w:val="252"/>
        </w:trPr>
        <w:tc>
          <w:tcPr>
            <w:tcW w:w="7380" w:type="dxa"/>
          </w:tcPr>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из них успешно</w:t>
            </w:r>
          </w:p>
        </w:tc>
        <w:tc>
          <w:tcPr>
            <w:tcW w:w="3819" w:type="dxa"/>
          </w:tcPr>
          <w:p w:rsidR="00D47B0C" w:rsidRPr="005F0805" w:rsidRDefault="00D47B0C" w:rsidP="0085367C">
            <w:pPr>
              <w:autoSpaceDE w:val="0"/>
              <w:autoSpaceDN w:val="0"/>
              <w:spacing w:after="0" w:line="240" w:lineRule="auto"/>
              <w:rPr>
                <w:rFonts w:ascii="Times New Roman" w:hAnsi="Times New Roman"/>
                <w:szCs w:val="24"/>
                <w:highlight w:val="yellow"/>
              </w:rPr>
            </w:pPr>
            <w:r w:rsidRPr="00140689">
              <w:rPr>
                <w:rFonts w:ascii="Times New Roman" w:hAnsi="Times New Roman"/>
                <w:szCs w:val="24"/>
              </w:rPr>
              <w:t>75 – 100 %</w:t>
            </w:r>
          </w:p>
        </w:tc>
      </w:tr>
      <w:tr w:rsidR="00D47B0C" w:rsidRPr="005F0805" w:rsidTr="00D47B0C">
        <w:trPr>
          <w:trHeight w:val="252"/>
        </w:trPr>
        <w:tc>
          <w:tcPr>
            <w:tcW w:w="7380" w:type="dxa"/>
          </w:tcPr>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из них на «4» и «5»</w:t>
            </w:r>
          </w:p>
        </w:tc>
        <w:tc>
          <w:tcPr>
            <w:tcW w:w="3819" w:type="dxa"/>
          </w:tcPr>
          <w:p w:rsidR="00D47B0C" w:rsidRPr="005F0805" w:rsidRDefault="00D47B0C" w:rsidP="0085367C">
            <w:pPr>
              <w:autoSpaceDE w:val="0"/>
              <w:autoSpaceDN w:val="0"/>
              <w:spacing w:after="0" w:line="240" w:lineRule="auto"/>
              <w:rPr>
                <w:rFonts w:ascii="Times New Roman" w:hAnsi="Times New Roman"/>
                <w:szCs w:val="24"/>
                <w:highlight w:val="yellow"/>
              </w:rPr>
            </w:pPr>
            <w:r w:rsidRPr="00140689">
              <w:rPr>
                <w:rFonts w:ascii="Times New Roman" w:hAnsi="Times New Roman"/>
                <w:szCs w:val="24"/>
              </w:rPr>
              <w:t>56 -  74,7 %</w:t>
            </w:r>
          </w:p>
        </w:tc>
      </w:tr>
      <w:tr w:rsidR="00D47B0C" w:rsidRPr="00140689" w:rsidTr="00D47B0C">
        <w:trPr>
          <w:trHeight w:val="358"/>
        </w:trPr>
        <w:tc>
          <w:tcPr>
            <w:tcW w:w="7380" w:type="dxa"/>
            <w:vMerge w:val="restart"/>
          </w:tcPr>
          <w:p w:rsidR="00D47B0C" w:rsidRPr="006B223B" w:rsidRDefault="00D47B0C" w:rsidP="0085367C">
            <w:pPr>
              <w:autoSpaceDE w:val="0"/>
              <w:autoSpaceDN w:val="0"/>
              <w:spacing w:after="0" w:line="240" w:lineRule="auto"/>
              <w:rPr>
                <w:rFonts w:ascii="Times New Roman" w:hAnsi="Times New Roman"/>
                <w:szCs w:val="24"/>
              </w:rPr>
            </w:pPr>
            <w:r w:rsidRPr="006B223B">
              <w:rPr>
                <w:rFonts w:ascii="Times New Roman" w:hAnsi="Times New Roman"/>
                <w:szCs w:val="24"/>
              </w:rPr>
              <w:t>Количество учащихся, получивших неудовлетворительный результат</w:t>
            </w:r>
          </w:p>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по математике</w:t>
            </w:r>
          </w:p>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по русскому языку</w:t>
            </w:r>
          </w:p>
        </w:tc>
        <w:tc>
          <w:tcPr>
            <w:tcW w:w="3819" w:type="dxa"/>
          </w:tcPr>
          <w:p w:rsidR="00D47B0C" w:rsidRPr="00140689" w:rsidRDefault="00D47B0C" w:rsidP="0085367C">
            <w:pPr>
              <w:autoSpaceDE w:val="0"/>
              <w:autoSpaceDN w:val="0"/>
              <w:spacing w:after="0" w:line="240" w:lineRule="auto"/>
              <w:rPr>
                <w:rFonts w:ascii="Times New Roman" w:hAnsi="Times New Roman"/>
                <w:szCs w:val="24"/>
              </w:rPr>
            </w:pPr>
            <w:r w:rsidRPr="00140689">
              <w:rPr>
                <w:rFonts w:ascii="Times New Roman" w:hAnsi="Times New Roman"/>
                <w:szCs w:val="24"/>
              </w:rPr>
              <w:t>5</w:t>
            </w:r>
          </w:p>
        </w:tc>
      </w:tr>
      <w:tr w:rsidR="00D47B0C" w:rsidRPr="00140689" w:rsidTr="00D47B0C">
        <w:trPr>
          <w:trHeight w:val="237"/>
        </w:trPr>
        <w:tc>
          <w:tcPr>
            <w:tcW w:w="7380" w:type="dxa"/>
            <w:vMerge/>
          </w:tcPr>
          <w:p w:rsidR="00D47B0C" w:rsidRPr="006B223B" w:rsidRDefault="00D47B0C" w:rsidP="0085367C">
            <w:pPr>
              <w:autoSpaceDE w:val="0"/>
              <w:autoSpaceDN w:val="0"/>
              <w:spacing w:after="0" w:line="240" w:lineRule="auto"/>
              <w:rPr>
                <w:rFonts w:ascii="Times New Roman" w:hAnsi="Times New Roman"/>
                <w:szCs w:val="24"/>
              </w:rPr>
            </w:pPr>
          </w:p>
        </w:tc>
        <w:tc>
          <w:tcPr>
            <w:tcW w:w="3819" w:type="dxa"/>
          </w:tcPr>
          <w:p w:rsidR="00D47B0C" w:rsidRPr="00140689" w:rsidRDefault="00D47B0C" w:rsidP="0085367C">
            <w:pPr>
              <w:autoSpaceDE w:val="0"/>
              <w:autoSpaceDN w:val="0"/>
              <w:spacing w:after="0" w:line="240" w:lineRule="auto"/>
              <w:rPr>
                <w:rFonts w:ascii="Times New Roman" w:hAnsi="Times New Roman"/>
                <w:szCs w:val="24"/>
              </w:rPr>
            </w:pPr>
            <w:r w:rsidRPr="00140689">
              <w:rPr>
                <w:rFonts w:ascii="Times New Roman" w:hAnsi="Times New Roman"/>
                <w:szCs w:val="24"/>
              </w:rPr>
              <w:t>2</w:t>
            </w:r>
          </w:p>
        </w:tc>
      </w:tr>
      <w:tr w:rsidR="00D47B0C" w:rsidRPr="00140689" w:rsidTr="00D47B0C">
        <w:trPr>
          <w:trHeight w:val="216"/>
        </w:trPr>
        <w:tc>
          <w:tcPr>
            <w:tcW w:w="7380" w:type="dxa"/>
            <w:vMerge/>
          </w:tcPr>
          <w:p w:rsidR="00D47B0C" w:rsidRPr="006B223B" w:rsidRDefault="00D47B0C" w:rsidP="0085367C">
            <w:pPr>
              <w:autoSpaceDE w:val="0"/>
              <w:autoSpaceDN w:val="0"/>
              <w:spacing w:after="0" w:line="240" w:lineRule="auto"/>
              <w:rPr>
                <w:rFonts w:ascii="Times New Roman" w:hAnsi="Times New Roman"/>
                <w:szCs w:val="24"/>
              </w:rPr>
            </w:pPr>
          </w:p>
        </w:tc>
        <w:tc>
          <w:tcPr>
            <w:tcW w:w="3819" w:type="dxa"/>
          </w:tcPr>
          <w:p w:rsidR="00D47B0C" w:rsidRPr="00140689" w:rsidRDefault="00D47B0C" w:rsidP="0085367C">
            <w:pPr>
              <w:autoSpaceDE w:val="0"/>
              <w:autoSpaceDN w:val="0"/>
              <w:spacing w:after="0" w:line="240" w:lineRule="auto"/>
              <w:rPr>
                <w:rFonts w:ascii="Times New Roman" w:hAnsi="Times New Roman"/>
                <w:szCs w:val="24"/>
              </w:rPr>
            </w:pPr>
            <w:r w:rsidRPr="00140689">
              <w:rPr>
                <w:rFonts w:ascii="Times New Roman" w:hAnsi="Times New Roman"/>
                <w:szCs w:val="24"/>
              </w:rPr>
              <w:t>5</w:t>
            </w:r>
          </w:p>
        </w:tc>
      </w:tr>
      <w:tr w:rsidR="00D47B0C" w:rsidRPr="00140689" w:rsidTr="00D47B0C">
        <w:trPr>
          <w:trHeight w:val="216"/>
        </w:trPr>
        <w:tc>
          <w:tcPr>
            <w:tcW w:w="7380" w:type="dxa"/>
          </w:tcPr>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по окружающему миру</w:t>
            </w:r>
          </w:p>
        </w:tc>
        <w:tc>
          <w:tcPr>
            <w:tcW w:w="3819" w:type="dxa"/>
          </w:tcPr>
          <w:p w:rsidR="00D47B0C" w:rsidRPr="00140689" w:rsidRDefault="00D47B0C" w:rsidP="0085367C">
            <w:pPr>
              <w:autoSpaceDE w:val="0"/>
              <w:autoSpaceDN w:val="0"/>
              <w:spacing w:after="0" w:line="240" w:lineRule="auto"/>
              <w:rPr>
                <w:rFonts w:ascii="Times New Roman" w:hAnsi="Times New Roman"/>
                <w:szCs w:val="24"/>
              </w:rPr>
            </w:pPr>
            <w:r w:rsidRPr="00140689">
              <w:rPr>
                <w:rFonts w:ascii="Times New Roman" w:hAnsi="Times New Roman"/>
                <w:szCs w:val="24"/>
              </w:rPr>
              <w:t>0</w:t>
            </w:r>
          </w:p>
        </w:tc>
      </w:tr>
      <w:tr w:rsidR="00D47B0C" w:rsidRPr="00140689" w:rsidTr="00D47B0C">
        <w:trPr>
          <w:trHeight w:val="237"/>
        </w:trPr>
        <w:tc>
          <w:tcPr>
            <w:tcW w:w="7380" w:type="dxa"/>
          </w:tcPr>
          <w:p w:rsidR="00D47B0C" w:rsidRPr="006B223B" w:rsidRDefault="00D47B0C" w:rsidP="0085367C">
            <w:pPr>
              <w:autoSpaceDE w:val="0"/>
              <w:autoSpaceDN w:val="0"/>
              <w:spacing w:after="0" w:line="240" w:lineRule="auto"/>
              <w:jc w:val="right"/>
              <w:rPr>
                <w:rFonts w:ascii="Times New Roman" w:hAnsi="Times New Roman"/>
                <w:szCs w:val="24"/>
              </w:rPr>
            </w:pPr>
            <w:r w:rsidRPr="006B223B">
              <w:rPr>
                <w:rFonts w:ascii="Times New Roman" w:hAnsi="Times New Roman"/>
                <w:szCs w:val="24"/>
              </w:rPr>
              <w:t>по двум - трем предметам</w:t>
            </w:r>
          </w:p>
        </w:tc>
        <w:tc>
          <w:tcPr>
            <w:tcW w:w="3819" w:type="dxa"/>
          </w:tcPr>
          <w:p w:rsidR="00D47B0C" w:rsidRPr="00140689" w:rsidRDefault="00D47B0C" w:rsidP="0085367C">
            <w:pPr>
              <w:autoSpaceDE w:val="0"/>
              <w:autoSpaceDN w:val="0"/>
              <w:spacing w:after="0" w:line="240" w:lineRule="auto"/>
              <w:rPr>
                <w:rFonts w:ascii="Times New Roman" w:hAnsi="Times New Roman"/>
                <w:szCs w:val="24"/>
              </w:rPr>
            </w:pPr>
            <w:r w:rsidRPr="00140689">
              <w:rPr>
                <w:rFonts w:ascii="Times New Roman" w:hAnsi="Times New Roman"/>
                <w:szCs w:val="24"/>
              </w:rPr>
              <w:t>2</w:t>
            </w:r>
          </w:p>
        </w:tc>
      </w:tr>
    </w:tbl>
    <w:p w:rsidR="00122B01" w:rsidRDefault="00122B01" w:rsidP="00741DB9">
      <w:pPr>
        <w:spacing w:after="0" w:line="240" w:lineRule="auto"/>
        <w:contextualSpacing/>
        <w:jc w:val="center"/>
        <w:rPr>
          <w:rFonts w:ascii="Times New Roman" w:eastAsia="Times New Roman" w:hAnsi="Times New Roman" w:cs="Times New Roman"/>
          <w:b/>
          <w:szCs w:val="24"/>
          <w:lang w:eastAsia="ru-RU"/>
        </w:rPr>
      </w:pPr>
    </w:p>
    <w:tbl>
      <w:tblPr>
        <w:tblW w:w="540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41"/>
        <w:gridCol w:w="591"/>
        <w:gridCol w:w="1143"/>
        <w:gridCol w:w="1470"/>
        <w:gridCol w:w="936"/>
        <w:gridCol w:w="1143"/>
        <w:gridCol w:w="1468"/>
        <w:gridCol w:w="936"/>
        <w:gridCol w:w="1143"/>
        <w:gridCol w:w="1502"/>
      </w:tblGrid>
      <w:tr w:rsidR="00D47B0C" w:rsidRPr="00D47B0C" w:rsidTr="00D47B0C">
        <w:trPr>
          <w:trHeight w:val="315"/>
        </w:trPr>
        <w:tc>
          <w:tcPr>
            <w:tcW w:w="418" w:type="pct"/>
            <w:vMerge w:val="restar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ОУ</w:t>
            </w:r>
          </w:p>
        </w:tc>
        <w:tc>
          <w:tcPr>
            <w:tcW w:w="1421" w:type="pct"/>
            <w:gridSpan w:val="3"/>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proofErr w:type="spellStart"/>
            <w:r w:rsidRPr="00D47B0C">
              <w:rPr>
                <w:rFonts w:ascii="Times New Roman" w:eastAsia="Times New Roman" w:hAnsi="Times New Roman" w:cs="Times New Roman"/>
                <w:szCs w:val="24"/>
                <w:lang w:eastAsia="ru-RU"/>
              </w:rPr>
              <w:t>Окр</w:t>
            </w:r>
            <w:proofErr w:type="spellEnd"/>
            <w:r w:rsidRPr="00D47B0C">
              <w:rPr>
                <w:rFonts w:ascii="Times New Roman" w:eastAsia="Times New Roman" w:hAnsi="Times New Roman" w:cs="Times New Roman"/>
                <w:szCs w:val="24"/>
                <w:lang w:eastAsia="ru-RU"/>
              </w:rPr>
              <w:t>. мир</w:t>
            </w:r>
          </w:p>
        </w:tc>
        <w:tc>
          <w:tcPr>
            <w:tcW w:w="1572" w:type="pct"/>
            <w:gridSpan w:val="3"/>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Русский язык</w:t>
            </w:r>
          </w:p>
        </w:tc>
        <w:tc>
          <w:tcPr>
            <w:tcW w:w="1589" w:type="pct"/>
            <w:gridSpan w:val="3"/>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Математика</w:t>
            </w:r>
          </w:p>
        </w:tc>
      </w:tr>
      <w:tr w:rsidR="00D47B0C" w:rsidRPr="00D47B0C" w:rsidTr="00D47B0C">
        <w:trPr>
          <w:trHeight w:val="353"/>
        </w:trPr>
        <w:tc>
          <w:tcPr>
            <w:tcW w:w="418" w:type="pct"/>
            <w:vMerge/>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p>
        </w:tc>
        <w:tc>
          <w:tcPr>
            <w:tcW w:w="262"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Ср. бал</w:t>
            </w:r>
          </w:p>
        </w:tc>
        <w:tc>
          <w:tcPr>
            <w:tcW w:w="507"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качество</w:t>
            </w:r>
          </w:p>
        </w:tc>
        <w:tc>
          <w:tcPr>
            <w:tcW w:w="652"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успешность</w:t>
            </w:r>
          </w:p>
        </w:tc>
        <w:tc>
          <w:tcPr>
            <w:tcW w:w="415"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proofErr w:type="spellStart"/>
            <w:r w:rsidRPr="00D47B0C">
              <w:rPr>
                <w:rFonts w:ascii="Times New Roman" w:eastAsia="Times New Roman" w:hAnsi="Times New Roman" w:cs="Times New Roman"/>
                <w:szCs w:val="24"/>
                <w:lang w:eastAsia="ru-RU"/>
              </w:rPr>
              <w:t>Ср</w:t>
            </w:r>
            <w:proofErr w:type="gramStart"/>
            <w:r w:rsidRPr="00D47B0C">
              <w:rPr>
                <w:rFonts w:ascii="Times New Roman" w:eastAsia="Times New Roman" w:hAnsi="Times New Roman" w:cs="Times New Roman"/>
                <w:szCs w:val="24"/>
                <w:lang w:eastAsia="ru-RU"/>
              </w:rPr>
              <w:t>.б</w:t>
            </w:r>
            <w:proofErr w:type="gramEnd"/>
            <w:r w:rsidRPr="00D47B0C">
              <w:rPr>
                <w:rFonts w:ascii="Times New Roman" w:eastAsia="Times New Roman" w:hAnsi="Times New Roman" w:cs="Times New Roman"/>
                <w:szCs w:val="24"/>
                <w:lang w:eastAsia="ru-RU"/>
              </w:rPr>
              <w:t>ал</w:t>
            </w:r>
            <w:proofErr w:type="spellEnd"/>
          </w:p>
        </w:tc>
        <w:tc>
          <w:tcPr>
            <w:tcW w:w="507"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качество</w:t>
            </w:r>
          </w:p>
        </w:tc>
        <w:tc>
          <w:tcPr>
            <w:tcW w:w="651"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успешность</w:t>
            </w:r>
          </w:p>
        </w:tc>
        <w:tc>
          <w:tcPr>
            <w:tcW w:w="415"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proofErr w:type="spellStart"/>
            <w:r w:rsidRPr="00D47B0C">
              <w:rPr>
                <w:rFonts w:ascii="Times New Roman" w:eastAsia="Times New Roman" w:hAnsi="Times New Roman" w:cs="Times New Roman"/>
                <w:szCs w:val="24"/>
                <w:lang w:eastAsia="ru-RU"/>
              </w:rPr>
              <w:t>Ср</w:t>
            </w:r>
            <w:proofErr w:type="gramStart"/>
            <w:r w:rsidRPr="00D47B0C">
              <w:rPr>
                <w:rFonts w:ascii="Times New Roman" w:eastAsia="Times New Roman" w:hAnsi="Times New Roman" w:cs="Times New Roman"/>
                <w:szCs w:val="24"/>
                <w:lang w:eastAsia="ru-RU"/>
              </w:rPr>
              <w:t>.б</w:t>
            </w:r>
            <w:proofErr w:type="gramEnd"/>
            <w:r w:rsidRPr="00D47B0C">
              <w:rPr>
                <w:rFonts w:ascii="Times New Roman" w:eastAsia="Times New Roman" w:hAnsi="Times New Roman" w:cs="Times New Roman"/>
                <w:szCs w:val="24"/>
                <w:lang w:eastAsia="ru-RU"/>
              </w:rPr>
              <w:t>ал</w:t>
            </w:r>
            <w:proofErr w:type="spellEnd"/>
          </w:p>
        </w:tc>
        <w:tc>
          <w:tcPr>
            <w:tcW w:w="507"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качество</w:t>
            </w:r>
          </w:p>
        </w:tc>
        <w:tc>
          <w:tcPr>
            <w:tcW w:w="668"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успешность</w:t>
            </w:r>
          </w:p>
        </w:tc>
      </w:tr>
      <w:tr w:rsidR="00D47B0C" w:rsidRPr="00D47B0C" w:rsidTr="00D47B0C">
        <w:trPr>
          <w:trHeight w:val="353"/>
        </w:trPr>
        <w:tc>
          <w:tcPr>
            <w:tcW w:w="418"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МБОУ СШ №3</w:t>
            </w:r>
          </w:p>
        </w:tc>
        <w:tc>
          <w:tcPr>
            <w:tcW w:w="262"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3,7</w:t>
            </w:r>
          </w:p>
        </w:tc>
        <w:tc>
          <w:tcPr>
            <w:tcW w:w="507"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74,7 %</w:t>
            </w:r>
          </w:p>
        </w:tc>
        <w:tc>
          <w:tcPr>
            <w:tcW w:w="652"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100 %</w:t>
            </w:r>
          </w:p>
        </w:tc>
        <w:tc>
          <w:tcPr>
            <w:tcW w:w="415"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3,5</w:t>
            </w:r>
          </w:p>
        </w:tc>
        <w:tc>
          <w:tcPr>
            <w:tcW w:w="507"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47,3 %</w:t>
            </w:r>
          </w:p>
        </w:tc>
        <w:tc>
          <w:tcPr>
            <w:tcW w:w="651"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93 %</w:t>
            </w:r>
          </w:p>
        </w:tc>
        <w:tc>
          <w:tcPr>
            <w:tcW w:w="415"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3,9</w:t>
            </w:r>
          </w:p>
        </w:tc>
        <w:tc>
          <w:tcPr>
            <w:tcW w:w="507"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68,9 %</w:t>
            </w:r>
          </w:p>
        </w:tc>
        <w:tc>
          <w:tcPr>
            <w:tcW w:w="668" w:type="pct"/>
            <w:vAlign w:val="center"/>
          </w:tcPr>
          <w:p w:rsidR="00D47B0C" w:rsidRPr="00D47B0C" w:rsidRDefault="00D47B0C" w:rsidP="00D47B0C">
            <w:pPr>
              <w:autoSpaceDE w:val="0"/>
              <w:autoSpaceDN w:val="0"/>
              <w:spacing w:after="0" w:line="240" w:lineRule="auto"/>
              <w:jc w:val="center"/>
              <w:rPr>
                <w:rFonts w:ascii="Times New Roman" w:eastAsia="Times New Roman" w:hAnsi="Times New Roman" w:cs="Times New Roman"/>
                <w:szCs w:val="24"/>
                <w:lang w:eastAsia="ru-RU"/>
              </w:rPr>
            </w:pPr>
            <w:r w:rsidRPr="00D47B0C">
              <w:rPr>
                <w:rFonts w:ascii="Times New Roman" w:eastAsia="Times New Roman" w:hAnsi="Times New Roman" w:cs="Times New Roman"/>
                <w:szCs w:val="24"/>
                <w:lang w:eastAsia="ru-RU"/>
              </w:rPr>
              <w:t>97,3 %</w:t>
            </w:r>
          </w:p>
        </w:tc>
      </w:tr>
    </w:tbl>
    <w:p w:rsidR="00861C20" w:rsidRDefault="00861C20" w:rsidP="00741DB9">
      <w:pPr>
        <w:spacing w:after="0" w:line="240" w:lineRule="auto"/>
        <w:contextualSpacing/>
        <w:rPr>
          <w:sz w:val="23"/>
          <w:szCs w:val="23"/>
        </w:rPr>
      </w:pPr>
    </w:p>
    <w:p w:rsidR="004C1172" w:rsidRDefault="004C1172" w:rsidP="004C1172">
      <w:pPr>
        <w:ind w:firstLine="708"/>
        <w:jc w:val="both"/>
        <w:rPr>
          <w:rFonts w:ascii="Times New Roman" w:hAnsi="Times New Roman" w:cs="Times New Roman"/>
          <w:szCs w:val="24"/>
        </w:rPr>
      </w:pPr>
      <w:r>
        <w:rPr>
          <w:rFonts w:ascii="Times New Roman" w:hAnsi="Times New Roman" w:cs="Times New Roman"/>
          <w:noProof/>
          <w:szCs w:val="24"/>
          <w:lang w:eastAsia="ru-RU"/>
        </w:rPr>
        <w:drawing>
          <wp:inline distT="0" distB="0" distL="0" distR="0" wp14:anchorId="49942B1D" wp14:editId="5446E3CE">
            <wp:extent cx="3248025" cy="1971675"/>
            <wp:effectExtent l="0" t="0" r="9525" b="952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22B01" w:rsidRPr="002E54BC" w:rsidRDefault="00861C20" w:rsidP="002E54BC">
      <w:pPr>
        <w:ind w:firstLine="708"/>
        <w:jc w:val="both"/>
        <w:rPr>
          <w:rFonts w:ascii="Times New Roman" w:eastAsia="Times New Roman" w:hAnsi="Times New Roman" w:cs="Times New Roman"/>
          <w:szCs w:val="24"/>
          <w:lang w:eastAsia="ru-RU"/>
        </w:rPr>
      </w:pPr>
      <w:r w:rsidRPr="00861C20">
        <w:rPr>
          <w:rFonts w:ascii="Times New Roman" w:hAnsi="Times New Roman" w:cs="Times New Roman"/>
          <w:szCs w:val="24"/>
        </w:rPr>
        <w:t>Всероссийские проверочные работы в 4 классе проводились  в штатном режиме</w:t>
      </w:r>
      <w:r w:rsidR="00D47B0C">
        <w:rPr>
          <w:rFonts w:ascii="Times New Roman" w:hAnsi="Times New Roman" w:cs="Times New Roman"/>
          <w:szCs w:val="24"/>
        </w:rPr>
        <w:t>.</w:t>
      </w:r>
      <w:r w:rsidRPr="00861C20">
        <w:rPr>
          <w:rFonts w:ascii="Times New Roman" w:hAnsi="Times New Roman" w:cs="Times New Roman"/>
          <w:szCs w:val="24"/>
        </w:rPr>
        <w:t xml:space="preserve"> </w:t>
      </w:r>
      <w:r w:rsidR="00D47B0C" w:rsidRPr="00D47B0C">
        <w:rPr>
          <w:rFonts w:ascii="Times New Roman" w:eastAsia="Times New Roman" w:hAnsi="Times New Roman" w:cs="Times New Roman"/>
          <w:szCs w:val="24"/>
          <w:lang w:eastAsia="ru-RU"/>
        </w:rPr>
        <w:t xml:space="preserve">Учащиеся, в основном, подтвердили свои результаты оценок. </w:t>
      </w:r>
      <w:proofErr w:type="gramStart"/>
      <w:r w:rsidR="00D47B0C" w:rsidRPr="00D47B0C">
        <w:rPr>
          <w:rFonts w:ascii="Times New Roman" w:eastAsia="Times New Roman" w:hAnsi="Times New Roman" w:cs="Times New Roman"/>
          <w:szCs w:val="24"/>
          <w:lang w:eastAsia="ru-RU"/>
        </w:rPr>
        <w:t>Отклонение от годовых по результатам ВПР в пределах нормы.</w:t>
      </w:r>
      <w:proofErr w:type="gramEnd"/>
      <w:r w:rsidR="00D47B0C">
        <w:rPr>
          <w:rFonts w:ascii="Times New Roman" w:eastAsia="Times New Roman" w:hAnsi="Times New Roman" w:cs="Times New Roman"/>
          <w:szCs w:val="24"/>
          <w:lang w:eastAsia="ru-RU"/>
        </w:rPr>
        <w:t xml:space="preserve"> </w:t>
      </w:r>
      <w:r w:rsidR="00D47B0C">
        <w:rPr>
          <w:rFonts w:ascii="Times New Roman" w:hAnsi="Times New Roman" w:cs="Times New Roman"/>
          <w:szCs w:val="24"/>
        </w:rPr>
        <w:t>С</w:t>
      </w:r>
      <w:r w:rsidRPr="00861C20">
        <w:rPr>
          <w:rFonts w:ascii="Times New Roman" w:hAnsi="Times New Roman" w:cs="Times New Roman"/>
          <w:szCs w:val="24"/>
        </w:rPr>
        <w:t>редний балл по предметам состав</w:t>
      </w:r>
      <w:r>
        <w:rPr>
          <w:rFonts w:ascii="Times New Roman" w:hAnsi="Times New Roman" w:cs="Times New Roman"/>
          <w:szCs w:val="24"/>
        </w:rPr>
        <w:t>ил</w:t>
      </w:r>
      <w:r w:rsidRPr="00861C20">
        <w:rPr>
          <w:rFonts w:ascii="Times New Roman" w:hAnsi="Times New Roman" w:cs="Times New Roman"/>
          <w:szCs w:val="24"/>
        </w:rPr>
        <w:t xml:space="preserve"> от 3,7 до 3,9.</w:t>
      </w:r>
      <w:r>
        <w:rPr>
          <w:rFonts w:ascii="Times New Roman" w:hAnsi="Times New Roman" w:cs="Times New Roman"/>
          <w:szCs w:val="24"/>
        </w:rPr>
        <w:t xml:space="preserve"> </w:t>
      </w:r>
      <w:r w:rsidRPr="00861C20">
        <w:rPr>
          <w:rFonts w:ascii="Times New Roman" w:hAnsi="Times New Roman" w:cs="Times New Roman"/>
          <w:szCs w:val="24"/>
        </w:rPr>
        <w:t xml:space="preserve">Качество </w:t>
      </w:r>
      <w:proofErr w:type="gramStart"/>
      <w:r w:rsidRPr="00861C20">
        <w:rPr>
          <w:rFonts w:ascii="Times New Roman" w:hAnsi="Times New Roman" w:cs="Times New Roman"/>
          <w:szCs w:val="24"/>
        </w:rPr>
        <w:t>обучения</w:t>
      </w:r>
      <w:r>
        <w:rPr>
          <w:rFonts w:ascii="Times New Roman" w:hAnsi="Times New Roman" w:cs="Times New Roman"/>
          <w:szCs w:val="24"/>
        </w:rPr>
        <w:t xml:space="preserve"> по</w:t>
      </w:r>
      <w:r w:rsidRPr="00861C20">
        <w:rPr>
          <w:rFonts w:ascii="Times New Roman" w:hAnsi="Times New Roman" w:cs="Times New Roman"/>
          <w:szCs w:val="24"/>
        </w:rPr>
        <w:t xml:space="preserve"> </w:t>
      </w:r>
      <w:r>
        <w:rPr>
          <w:rFonts w:ascii="Times New Roman" w:hAnsi="Times New Roman" w:cs="Times New Roman"/>
          <w:szCs w:val="24"/>
        </w:rPr>
        <w:t>математике</w:t>
      </w:r>
      <w:proofErr w:type="gramEnd"/>
      <w:r w:rsidRPr="00861C20">
        <w:rPr>
          <w:rFonts w:ascii="Times New Roman" w:hAnsi="Times New Roman" w:cs="Times New Roman"/>
          <w:szCs w:val="24"/>
        </w:rPr>
        <w:t xml:space="preserve"> </w:t>
      </w:r>
      <w:r>
        <w:rPr>
          <w:rFonts w:ascii="Times New Roman" w:hAnsi="Times New Roman" w:cs="Times New Roman"/>
          <w:szCs w:val="24"/>
        </w:rPr>
        <w:t xml:space="preserve">составил </w:t>
      </w:r>
      <w:r w:rsidRPr="00861C20">
        <w:rPr>
          <w:rFonts w:ascii="Times New Roman" w:hAnsi="Times New Roman" w:cs="Times New Roman"/>
          <w:szCs w:val="24"/>
        </w:rPr>
        <w:t xml:space="preserve">– </w:t>
      </w:r>
      <w:r>
        <w:rPr>
          <w:rFonts w:ascii="Times New Roman" w:hAnsi="Times New Roman" w:cs="Times New Roman"/>
          <w:szCs w:val="24"/>
        </w:rPr>
        <w:t>68,9</w:t>
      </w:r>
      <w:r w:rsidRPr="00861C20">
        <w:rPr>
          <w:rFonts w:ascii="Times New Roman" w:hAnsi="Times New Roman" w:cs="Times New Roman"/>
          <w:szCs w:val="24"/>
        </w:rPr>
        <w:t>%</w:t>
      </w:r>
      <w:r>
        <w:rPr>
          <w:rFonts w:ascii="Times New Roman" w:hAnsi="Times New Roman" w:cs="Times New Roman"/>
          <w:szCs w:val="24"/>
        </w:rPr>
        <w:t>, по русскому языку 47,3</w:t>
      </w:r>
      <w:r w:rsidR="00C66646">
        <w:rPr>
          <w:rFonts w:ascii="Times New Roman" w:hAnsi="Times New Roman" w:cs="Times New Roman"/>
          <w:szCs w:val="24"/>
        </w:rPr>
        <w:t>%</w:t>
      </w:r>
      <w:r>
        <w:rPr>
          <w:rFonts w:ascii="Times New Roman" w:hAnsi="Times New Roman" w:cs="Times New Roman"/>
          <w:szCs w:val="24"/>
        </w:rPr>
        <w:t>.</w:t>
      </w:r>
      <w:r w:rsidRPr="00861C20">
        <w:rPr>
          <w:rFonts w:ascii="Times New Roman" w:hAnsi="Times New Roman" w:cs="Times New Roman"/>
          <w:szCs w:val="24"/>
        </w:rPr>
        <w:t xml:space="preserve"> </w:t>
      </w:r>
      <w:r w:rsidR="00C66646">
        <w:rPr>
          <w:rFonts w:ascii="Times New Roman" w:hAnsi="Times New Roman" w:cs="Times New Roman"/>
          <w:szCs w:val="24"/>
        </w:rPr>
        <w:t xml:space="preserve"> 6,7</w:t>
      </w:r>
      <w:r w:rsidR="00C66646" w:rsidRPr="00C93CD4">
        <w:rPr>
          <w:rFonts w:ascii="Times New Roman" w:hAnsi="Times New Roman" w:cs="Times New Roman"/>
          <w:szCs w:val="24"/>
        </w:rPr>
        <w:t xml:space="preserve">% учащихся, которые не справились с проверочными работами. </w:t>
      </w:r>
      <w:r w:rsidR="00C66646">
        <w:rPr>
          <w:rFonts w:ascii="Times New Roman" w:hAnsi="Times New Roman" w:cs="Times New Roman"/>
          <w:szCs w:val="24"/>
        </w:rPr>
        <w:t xml:space="preserve"> </w:t>
      </w:r>
      <w:r>
        <w:rPr>
          <w:rFonts w:ascii="Times New Roman" w:hAnsi="Times New Roman" w:cs="Times New Roman"/>
          <w:szCs w:val="24"/>
        </w:rPr>
        <w:t xml:space="preserve">Анализ результатов с результатами </w:t>
      </w:r>
      <w:r w:rsidRPr="00861C20">
        <w:rPr>
          <w:rFonts w:ascii="Times New Roman" w:hAnsi="Times New Roman" w:cs="Times New Roman"/>
          <w:szCs w:val="24"/>
        </w:rPr>
        <w:t xml:space="preserve"> ВПР прошло</w:t>
      </w:r>
      <w:r>
        <w:rPr>
          <w:rFonts w:ascii="Times New Roman" w:hAnsi="Times New Roman" w:cs="Times New Roman"/>
          <w:szCs w:val="24"/>
        </w:rPr>
        <w:t>го</w:t>
      </w:r>
      <w:r w:rsidRPr="00861C20">
        <w:rPr>
          <w:rFonts w:ascii="Times New Roman" w:hAnsi="Times New Roman" w:cs="Times New Roman"/>
          <w:szCs w:val="24"/>
        </w:rPr>
        <w:t xml:space="preserve"> год</w:t>
      </w:r>
      <w:r>
        <w:rPr>
          <w:rFonts w:ascii="Times New Roman" w:hAnsi="Times New Roman" w:cs="Times New Roman"/>
          <w:szCs w:val="24"/>
        </w:rPr>
        <w:t>а</w:t>
      </w:r>
      <w:r w:rsidRPr="00861C20">
        <w:rPr>
          <w:rFonts w:ascii="Times New Roman" w:hAnsi="Times New Roman" w:cs="Times New Roman"/>
          <w:szCs w:val="24"/>
        </w:rPr>
        <w:t xml:space="preserve"> говорят о снижении средних баллов % качества и успешности.</w:t>
      </w:r>
    </w:p>
    <w:p w:rsidR="00122B01" w:rsidRPr="002E54BC" w:rsidRDefault="00122B01" w:rsidP="00741DB9">
      <w:pPr>
        <w:spacing w:after="0" w:line="240" w:lineRule="auto"/>
        <w:contextualSpacing/>
        <w:jc w:val="center"/>
        <w:rPr>
          <w:rFonts w:ascii="Times New Roman" w:eastAsia="Times New Roman" w:hAnsi="Times New Roman" w:cs="Times New Roman"/>
          <w:szCs w:val="24"/>
          <w:lang w:eastAsia="ru-RU"/>
        </w:rPr>
      </w:pPr>
      <w:r w:rsidRPr="002E54BC">
        <w:rPr>
          <w:rFonts w:ascii="Times New Roman" w:eastAsia="Times New Roman" w:hAnsi="Times New Roman" w:cs="Times New Roman"/>
          <w:szCs w:val="24"/>
          <w:lang w:eastAsia="ru-RU"/>
        </w:rPr>
        <w:t>5-11 классы</w:t>
      </w:r>
    </w:p>
    <w:p w:rsidR="007C4B83" w:rsidRPr="007C4B83" w:rsidRDefault="007C4B83" w:rsidP="00D47B0C">
      <w:pPr>
        <w:spacing w:after="0" w:line="240" w:lineRule="auto"/>
        <w:ind w:firstLine="708"/>
        <w:contextualSpacing/>
        <w:jc w:val="both"/>
        <w:rPr>
          <w:rFonts w:ascii="Times New Roman" w:eastAsia="Times New Roman" w:hAnsi="Times New Roman" w:cs="Times New Roman"/>
          <w:szCs w:val="24"/>
          <w:lang w:eastAsia="ru-RU"/>
        </w:rPr>
      </w:pPr>
      <w:r w:rsidRPr="007C4B83">
        <w:rPr>
          <w:rFonts w:ascii="Times New Roman" w:eastAsia="Times New Roman" w:hAnsi="Times New Roman" w:cs="Times New Roman"/>
          <w:szCs w:val="24"/>
          <w:lang w:eastAsia="ru-RU"/>
        </w:rPr>
        <w:t>В 2019 году ВПР для 5-6 классов были проведены в штатном режиме, а для 7 классов в режиме апробации</w:t>
      </w:r>
    </w:p>
    <w:p w:rsidR="00122B01" w:rsidRDefault="00122B01" w:rsidP="00741DB9">
      <w:pPr>
        <w:spacing w:after="0" w:line="240" w:lineRule="auto"/>
        <w:contextualSpacing/>
        <w:jc w:val="center"/>
        <w:rPr>
          <w:rFonts w:ascii="Times New Roman" w:eastAsia="Times New Roman" w:hAnsi="Times New Roman" w:cs="Times New Roman"/>
          <w:b/>
          <w:sz w:val="22"/>
          <w:lang w:eastAsia="ru-RU"/>
        </w:rPr>
      </w:pPr>
    </w:p>
    <w:tbl>
      <w:tblPr>
        <w:tblStyle w:val="a5"/>
        <w:tblW w:w="0" w:type="auto"/>
        <w:tblLook w:val="04A0" w:firstRow="1" w:lastRow="0" w:firstColumn="1" w:lastColumn="0" w:noHBand="0" w:noVBand="1"/>
      </w:tblPr>
      <w:tblGrid>
        <w:gridCol w:w="1914"/>
        <w:gridCol w:w="1914"/>
        <w:gridCol w:w="1914"/>
        <w:gridCol w:w="1914"/>
        <w:gridCol w:w="1915"/>
      </w:tblGrid>
      <w:tr w:rsidR="007C4B83" w:rsidTr="007C4B83">
        <w:tc>
          <w:tcPr>
            <w:tcW w:w="1914" w:type="dxa"/>
          </w:tcPr>
          <w:p w:rsidR="007C4B83" w:rsidRDefault="007C4B83" w:rsidP="00741DB9">
            <w:pPr>
              <w:spacing w:after="0" w:line="240" w:lineRule="auto"/>
              <w:contextualSpacing/>
              <w:jc w:val="center"/>
              <w:rPr>
                <w:rFonts w:ascii="Times New Roman" w:eastAsia="Times New Roman" w:hAnsi="Times New Roman" w:cs="Times New Roman"/>
                <w:b/>
                <w:sz w:val="22"/>
              </w:rPr>
            </w:pPr>
            <w:r>
              <w:rPr>
                <w:rFonts w:ascii="Times New Roman" w:eastAsia="Times New Roman" w:hAnsi="Times New Roman" w:cs="Times New Roman"/>
                <w:b/>
                <w:sz w:val="22"/>
              </w:rPr>
              <w:t>предмет</w:t>
            </w:r>
          </w:p>
        </w:tc>
        <w:tc>
          <w:tcPr>
            <w:tcW w:w="1914" w:type="dxa"/>
          </w:tcPr>
          <w:p w:rsidR="007C4B83" w:rsidRDefault="007C4B83" w:rsidP="00741DB9">
            <w:pPr>
              <w:spacing w:after="0" w:line="240" w:lineRule="auto"/>
              <w:contextualSpacing/>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Количество </w:t>
            </w:r>
            <w:proofErr w:type="gramStart"/>
            <w:r>
              <w:rPr>
                <w:rFonts w:ascii="Times New Roman" w:eastAsia="Times New Roman" w:hAnsi="Times New Roman" w:cs="Times New Roman"/>
                <w:b/>
                <w:sz w:val="22"/>
              </w:rPr>
              <w:t>выполнявших</w:t>
            </w:r>
            <w:proofErr w:type="gramEnd"/>
          </w:p>
        </w:tc>
        <w:tc>
          <w:tcPr>
            <w:tcW w:w="1914" w:type="dxa"/>
          </w:tcPr>
          <w:p w:rsidR="007C4B83" w:rsidRDefault="007C4B83" w:rsidP="00741DB9">
            <w:pPr>
              <w:spacing w:after="0" w:line="240" w:lineRule="auto"/>
              <w:contextualSpacing/>
              <w:jc w:val="center"/>
              <w:rPr>
                <w:rFonts w:ascii="Times New Roman" w:eastAsia="Times New Roman" w:hAnsi="Times New Roman" w:cs="Times New Roman"/>
                <w:b/>
                <w:sz w:val="22"/>
              </w:rPr>
            </w:pPr>
            <w:r>
              <w:rPr>
                <w:rFonts w:ascii="Times New Roman" w:eastAsia="Times New Roman" w:hAnsi="Times New Roman" w:cs="Times New Roman"/>
                <w:b/>
                <w:sz w:val="22"/>
              </w:rPr>
              <w:t>Средний балл</w:t>
            </w:r>
          </w:p>
        </w:tc>
        <w:tc>
          <w:tcPr>
            <w:tcW w:w="1914" w:type="dxa"/>
          </w:tcPr>
          <w:p w:rsidR="007C4B83" w:rsidRDefault="007C4B83" w:rsidP="00741DB9">
            <w:pPr>
              <w:spacing w:after="0" w:line="240" w:lineRule="auto"/>
              <w:contextualSpacing/>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Качество </w:t>
            </w:r>
            <w:r w:rsidR="00026AC5">
              <w:rPr>
                <w:rFonts w:ascii="Times New Roman" w:eastAsia="Times New Roman" w:hAnsi="Times New Roman" w:cs="Times New Roman"/>
                <w:b/>
                <w:sz w:val="22"/>
              </w:rPr>
              <w:t>%</w:t>
            </w:r>
          </w:p>
        </w:tc>
        <w:tc>
          <w:tcPr>
            <w:tcW w:w="1915" w:type="dxa"/>
          </w:tcPr>
          <w:p w:rsidR="007C4B83" w:rsidRDefault="007C4B83" w:rsidP="00741DB9">
            <w:pPr>
              <w:spacing w:after="0" w:line="240" w:lineRule="auto"/>
              <w:contextualSpacing/>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Успеваемость </w:t>
            </w:r>
            <w:r w:rsidR="00026AC5">
              <w:rPr>
                <w:rFonts w:ascii="Times New Roman" w:eastAsia="Times New Roman" w:hAnsi="Times New Roman" w:cs="Times New Roman"/>
                <w:b/>
                <w:sz w:val="22"/>
              </w:rPr>
              <w:t>%</w:t>
            </w:r>
          </w:p>
        </w:tc>
      </w:tr>
      <w:tr w:rsidR="007C4B83" w:rsidTr="00C93CD4">
        <w:tc>
          <w:tcPr>
            <w:tcW w:w="9571" w:type="dxa"/>
            <w:gridSpan w:val="5"/>
          </w:tcPr>
          <w:p w:rsidR="007C4B83" w:rsidRDefault="007C4B83" w:rsidP="00741DB9">
            <w:pPr>
              <w:spacing w:after="0" w:line="240" w:lineRule="auto"/>
              <w:contextualSpacing/>
              <w:jc w:val="center"/>
              <w:rPr>
                <w:rFonts w:ascii="Times New Roman" w:eastAsia="Times New Roman" w:hAnsi="Times New Roman" w:cs="Times New Roman"/>
                <w:b/>
                <w:sz w:val="22"/>
              </w:rPr>
            </w:pPr>
            <w:r>
              <w:rPr>
                <w:rFonts w:ascii="Times New Roman" w:eastAsia="Times New Roman" w:hAnsi="Times New Roman" w:cs="Times New Roman"/>
                <w:b/>
                <w:sz w:val="22"/>
              </w:rPr>
              <w:t>5 класс</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Русский язык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49</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3,5</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41</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96</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Математика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48</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3,8</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59</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96</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История</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51</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3,6</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51</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96</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 Биология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51</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3,6</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53</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100</w:t>
            </w:r>
          </w:p>
        </w:tc>
      </w:tr>
      <w:tr w:rsidR="007C4B83" w:rsidTr="00C93CD4">
        <w:tc>
          <w:tcPr>
            <w:tcW w:w="9571" w:type="dxa"/>
            <w:gridSpan w:val="5"/>
          </w:tcPr>
          <w:p w:rsidR="007C4B83" w:rsidRDefault="007C4B83" w:rsidP="00741DB9">
            <w:pPr>
              <w:spacing w:after="0" w:line="240" w:lineRule="auto"/>
              <w:contextualSpacing/>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6 класс </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Русский язык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30</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3,6</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50</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93</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Математика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29</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3,5</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49</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93</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История</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29</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3,5</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49</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93</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Обществознание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27</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3,7</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56</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96</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Биология</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28</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3,6</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61</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96</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Pr>
                <w:rFonts w:ascii="Times New Roman" w:eastAsia="Times New Roman" w:hAnsi="Times New Roman" w:cs="Times New Roman"/>
                <w:sz w:val="22"/>
              </w:rPr>
              <w:t xml:space="preserve">География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Pr>
                <w:rFonts w:ascii="Times New Roman" w:eastAsia="Times New Roman" w:hAnsi="Times New Roman" w:cs="Times New Roman"/>
                <w:sz w:val="22"/>
              </w:rPr>
              <w:t>28</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Pr>
                <w:rFonts w:ascii="Times New Roman" w:eastAsia="Times New Roman" w:hAnsi="Times New Roman" w:cs="Times New Roman"/>
                <w:sz w:val="22"/>
              </w:rPr>
              <w:t>3,7</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Pr>
                <w:rFonts w:ascii="Times New Roman" w:eastAsia="Times New Roman" w:hAnsi="Times New Roman" w:cs="Times New Roman"/>
                <w:sz w:val="22"/>
              </w:rPr>
              <w:t>54</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Pr>
                <w:rFonts w:ascii="Times New Roman" w:eastAsia="Times New Roman" w:hAnsi="Times New Roman" w:cs="Times New Roman"/>
                <w:sz w:val="22"/>
              </w:rPr>
              <w:t>100</w:t>
            </w:r>
          </w:p>
        </w:tc>
      </w:tr>
      <w:tr w:rsidR="007C4B83" w:rsidTr="00C93CD4">
        <w:tc>
          <w:tcPr>
            <w:tcW w:w="9571" w:type="dxa"/>
            <w:gridSpan w:val="5"/>
          </w:tcPr>
          <w:p w:rsidR="007C4B83" w:rsidRDefault="007C4B83" w:rsidP="00741DB9">
            <w:pPr>
              <w:spacing w:after="0" w:line="240" w:lineRule="auto"/>
              <w:contextualSpacing/>
              <w:jc w:val="center"/>
              <w:rPr>
                <w:rFonts w:ascii="Times New Roman" w:eastAsia="Times New Roman" w:hAnsi="Times New Roman" w:cs="Times New Roman"/>
                <w:b/>
                <w:sz w:val="22"/>
              </w:rPr>
            </w:pPr>
            <w:r>
              <w:rPr>
                <w:rFonts w:ascii="Times New Roman" w:eastAsia="Times New Roman" w:hAnsi="Times New Roman" w:cs="Times New Roman"/>
                <w:b/>
                <w:sz w:val="22"/>
              </w:rPr>
              <w:t>7 класс</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Русский язык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43</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3,4</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45</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88</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Математика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42</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3,5</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46</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95</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Обществознание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42</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3,2</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29</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90</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Биология</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41</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3,7</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69</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90</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Физика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43</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3,6</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59</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91</w:t>
            </w:r>
          </w:p>
        </w:tc>
      </w:tr>
      <w:tr w:rsidR="007C4B83" w:rsidTr="00C93CD4">
        <w:tc>
          <w:tcPr>
            <w:tcW w:w="9571" w:type="dxa"/>
            <w:gridSpan w:val="5"/>
          </w:tcPr>
          <w:p w:rsidR="007C4B83" w:rsidRDefault="007C4B83" w:rsidP="00741DB9">
            <w:pPr>
              <w:spacing w:after="0" w:line="240" w:lineRule="auto"/>
              <w:contextualSpacing/>
              <w:jc w:val="center"/>
              <w:rPr>
                <w:rFonts w:ascii="Times New Roman" w:eastAsia="Times New Roman" w:hAnsi="Times New Roman" w:cs="Times New Roman"/>
                <w:b/>
                <w:sz w:val="22"/>
              </w:rPr>
            </w:pPr>
            <w:r>
              <w:rPr>
                <w:rFonts w:ascii="Times New Roman" w:eastAsia="Times New Roman" w:hAnsi="Times New Roman" w:cs="Times New Roman"/>
                <w:b/>
                <w:sz w:val="22"/>
              </w:rPr>
              <w:t>11 класс</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Химия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18</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3,3</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34</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94</w:t>
            </w:r>
          </w:p>
        </w:tc>
      </w:tr>
      <w:tr w:rsidR="007C4B83" w:rsidTr="007C4B83">
        <w:tc>
          <w:tcPr>
            <w:tcW w:w="1914" w:type="dxa"/>
          </w:tcPr>
          <w:p w:rsidR="007C4B83" w:rsidRPr="007C4B83" w:rsidRDefault="007C4B83" w:rsidP="00741DB9">
            <w:pPr>
              <w:spacing w:after="0" w:line="240" w:lineRule="auto"/>
              <w:contextualSpacing/>
              <w:rPr>
                <w:rFonts w:ascii="Times New Roman" w:eastAsia="Times New Roman" w:hAnsi="Times New Roman" w:cs="Times New Roman"/>
                <w:sz w:val="22"/>
              </w:rPr>
            </w:pPr>
            <w:r w:rsidRPr="007C4B83">
              <w:rPr>
                <w:rFonts w:ascii="Times New Roman" w:eastAsia="Times New Roman" w:hAnsi="Times New Roman" w:cs="Times New Roman"/>
                <w:sz w:val="22"/>
              </w:rPr>
              <w:t xml:space="preserve">История </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17</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3,8</w:t>
            </w:r>
          </w:p>
        </w:tc>
        <w:tc>
          <w:tcPr>
            <w:tcW w:w="1914"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53</w:t>
            </w:r>
          </w:p>
        </w:tc>
        <w:tc>
          <w:tcPr>
            <w:tcW w:w="1915" w:type="dxa"/>
          </w:tcPr>
          <w:p w:rsidR="007C4B83" w:rsidRPr="007C4B83" w:rsidRDefault="007C4B83" w:rsidP="00741DB9">
            <w:pPr>
              <w:spacing w:after="0" w:line="240" w:lineRule="auto"/>
              <w:contextualSpacing/>
              <w:jc w:val="center"/>
              <w:rPr>
                <w:rFonts w:ascii="Times New Roman" w:eastAsia="Times New Roman" w:hAnsi="Times New Roman" w:cs="Times New Roman"/>
                <w:sz w:val="22"/>
              </w:rPr>
            </w:pPr>
            <w:r w:rsidRPr="007C4B83">
              <w:rPr>
                <w:rFonts w:ascii="Times New Roman" w:eastAsia="Times New Roman" w:hAnsi="Times New Roman" w:cs="Times New Roman"/>
                <w:sz w:val="22"/>
              </w:rPr>
              <w:t>100</w:t>
            </w:r>
          </w:p>
        </w:tc>
      </w:tr>
    </w:tbl>
    <w:p w:rsidR="007A54C4" w:rsidRDefault="007A54C4" w:rsidP="00741DB9">
      <w:pPr>
        <w:spacing w:after="0" w:line="240" w:lineRule="auto"/>
        <w:contextualSpacing/>
        <w:jc w:val="both"/>
        <w:rPr>
          <w:rFonts w:ascii="Times New Roman" w:hAnsi="Times New Roman" w:cs="Times New Roman"/>
          <w:szCs w:val="24"/>
        </w:rPr>
      </w:pPr>
    </w:p>
    <w:p w:rsidR="004C1172" w:rsidRDefault="004C1172" w:rsidP="00741DB9">
      <w:pPr>
        <w:spacing w:after="0" w:line="240" w:lineRule="auto"/>
        <w:contextualSpacing/>
        <w:jc w:val="both"/>
        <w:rPr>
          <w:rFonts w:ascii="Times New Roman" w:hAnsi="Times New Roman" w:cs="Times New Roman"/>
          <w:szCs w:val="24"/>
        </w:rPr>
      </w:pPr>
      <w:r>
        <w:rPr>
          <w:rFonts w:ascii="Times New Roman" w:hAnsi="Times New Roman" w:cs="Times New Roman"/>
          <w:noProof/>
          <w:szCs w:val="24"/>
          <w:lang w:eastAsia="ru-RU"/>
        </w:rPr>
        <w:drawing>
          <wp:inline distT="0" distB="0" distL="0" distR="0">
            <wp:extent cx="2257425" cy="1838325"/>
            <wp:effectExtent l="0" t="0" r="9525" b="95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cs="Times New Roman"/>
          <w:szCs w:val="24"/>
        </w:rPr>
        <w:t xml:space="preserve">   </w:t>
      </w:r>
      <w:r>
        <w:rPr>
          <w:rFonts w:ascii="Times New Roman" w:hAnsi="Times New Roman" w:cs="Times New Roman"/>
          <w:noProof/>
          <w:szCs w:val="24"/>
          <w:lang w:eastAsia="ru-RU"/>
        </w:rPr>
        <w:drawing>
          <wp:inline distT="0" distB="0" distL="0" distR="0">
            <wp:extent cx="2895600" cy="1838325"/>
            <wp:effectExtent l="0" t="0" r="19050"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C1172" w:rsidRDefault="004C1172" w:rsidP="00741DB9">
      <w:pPr>
        <w:spacing w:after="0" w:line="240" w:lineRule="auto"/>
        <w:contextualSpacing/>
        <w:jc w:val="both"/>
        <w:rPr>
          <w:rFonts w:ascii="Times New Roman" w:hAnsi="Times New Roman" w:cs="Times New Roman"/>
          <w:szCs w:val="24"/>
        </w:rPr>
      </w:pPr>
    </w:p>
    <w:p w:rsidR="004C1172" w:rsidRDefault="004C1172" w:rsidP="00741DB9">
      <w:pPr>
        <w:spacing w:after="0" w:line="240" w:lineRule="auto"/>
        <w:contextualSpacing/>
        <w:jc w:val="both"/>
        <w:rPr>
          <w:rFonts w:ascii="Times New Roman" w:hAnsi="Times New Roman" w:cs="Times New Roman"/>
          <w:szCs w:val="24"/>
        </w:rPr>
      </w:pPr>
      <w:r>
        <w:rPr>
          <w:rFonts w:ascii="Times New Roman" w:hAnsi="Times New Roman" w:cs="Times New Roman"/>
          <w:noProof/>
          <w:szCs w:val="24"/>
          <w:lang w:eastAsia="ru-RU"/>
        </w:rPr>
        <w:drawing>
          <wp:inline distT="0" distB="0" distL="0" distR="0">
            <wp:extent cx="3143250" cy="1866900"/>
            <wp:effectExtent l="0" t="0" r="19050" b="1905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hAnsi="Times New Roman" w:cs="Times New Roman"/>
          <w:szCs w:val="24"/>
        </w:rPr>
        <w:t xml:space="preserve">   </w:t>
      </w:r>
      <w:r>
        <w:rPr>
          <w:rFonts w:ascii="Times New Roman" w:hAnsi="Times New Roman" w:cs="Times New Roman"/>
          <w:noProof/>
          <w:szCs w:val="24"/>
          <w:lang w:eastAsia="ru-RU"/>
        </w:rPr>
        <w:drawing>
          <wp:inline distT="0" distB="0" distL="0" distR="0">
            <wp:extent cx="2838450" cy="1866900"/>
            <wp:effectExtent l="0" t="0" r="19050" b="190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C1172" w:rsidRDefault="004C1172" w:rsidP="00741DB9">
      <w:pPr>
        <w:spacing w:after="0" w:line="240" w:lineRule="auto"/>
        <w:contextualSpacing/>
        <w:jc w:val="both"/>
        <w:rPr>
          <w:rFonts w:ascii="Times New Roman" w:hAnsi="Times New Roman" w:cs="Times New Roman"/>
          <w:szCs w:val="24"/>
        </w:rPr>
      </w:pPr>
    </w:p>
    <w:p w:rsidR="003B203B" w:rsidRPr="00B55519" w:rsidRDefault="007A54C4" w:rsidP="00B55519">
      <w:pPr>
        <w:spacing w:after="0" w:line="240" w:lineRule="auto"/>
        <w:ind w:firstLine="708"/>
        <w:contextualSpacing/>
        <w:jc w:val="both"/>
        <w:rPr>
          <w:rFonts w:ascii="Times New Roman" w:hAnsi="Times New Roman" w:cs="Times New Roman"/>
          <w:szCs w:val="24"/>
        </w:rPr>
      </w:pPr>
      <w:r w:rsidRPr="00B55519">
        <w:rPr>
          <w:rFonts w:ascii="Times New Roman" w:hAnsi="Times New Roman" w:cs="Times New Roman"/>
          <w:szCs w:val="24"/>
        </w:rPr>
        <w:t xml:space="preserve">Анализ результатов Всероссийских проверочных работ, что учащиеся 5-11 классов в </w:t>
      </w:r>
      <w:proofErr w:type="gramStart"/>
      <w:r w:rsidRPr="00B55519">
        <w:rPr>
          <w:rFonts w:ascii="Times New Roman" w:hAnsi="Times New Roman" w:cs="Times New Roman"/>
          <w:szCs w:val="24"/>
        </w:rPr>
        <w:t>основном достигли</w:t>
      </w:r>
      <w:proofErr w:type="gramEnd"/>
      <w:r w:rsidRPr="00B55519">
        <w:rPr>
          <w:rFonts w:ascii="Times New Roman" w:hAnsi="Times New Roman" w:cs="Times New Roman"/>
          <w:szCs w:val="24"/>
        </w:rPr>
        <w:t xml:space="preserve"> базовый уровень достижения предметных и </w:t>
      </w:r>
      <w:proofErr w:type="spellStart"/>
      <w:r w:rsidRPr="00B55519">
        <w:rPr>
          <w:rFonts w:ascii="Times New Roman" w:hAnsi="Times New Roman" w:cs="Times New Roman"/>
          <w:szCs w:val="24"/>
        </w:rPr>
        <w:t>метапредметных</w:t>
      </w:r>
      <w:proofErr w:type="spellEnd"/>
      <w:r w:rsidRPr="00B55519">
        <w:rPr>
          <w:rFonts w:ascii="Times New Roman" w:hAnsi="Times New Roman" w:cs="Times New Roman"/>
          <w:szCs w:val="24"/>
        </w:rPr>
        <w:t xml:space="preserve"> результатов, однако результаты отдельных заданий требуют доработки по устранению недочётов.  </w:t>
      </w:r>
      <w:r w:rsidR="003B203B" w:rsidRPr="00B55519">
        <w:rPr>
          <w:rFonts w:ascii="Times New Roman" w:hAnsi="Times New Roman" w:cs="Times New Roman"/>
          <w:szCs w:val="24"/>
        </w:rPr>
        <w:t>Результативность выполнения проверочных работ составила в среднем 94,3%, качество знаний колеблется в основном от 41% до</w:t>
      </w:r>
      <w:r w:rsidR="00C93CD4" w:rsidRPr="00B55519">
        <w:rPr>
          <w:rFonts w:ascii="Times New Roman" w:hAnsi="Times New Roman" w:cs="Times New Roman"/>
          <w:szCs w:val="24"/>
        </w:rPr>
        <w:t xml:space="preserve"> </w:t>
      </w:r>
      <w:r w:rsidR="003B203B" w:rsidRPr="00B55519">
        <w:rPr>
          <w:rFonts w:ascii="Times New Roman" w:hAnsi="Times New Roman" w:cs="Times New Roman"/>
          <w:szCs w:val="24"/>
        </w:rPr>
        <w:t xml:space="preserve">61%. </w:t>
      </w:r>
      <w:r w:rsidR="00C93CD4" w:rsidRPr="00B55519">
        <w:rPr>
          <w:rFonts w:ascii="Times New Roman" w:hAnsi="Times New Roman" w:cs="Times New Roman"/>
          <w:szCs w:val="24"/>
        </w:rPr>
        <w:t>1,9</w:t>
      </w:r>
      <w:r w:rsidR="003B203B" w:rsidRPr="00B55519">
        <w:rPr>
          <w:rFonts w:ascii="Times New Roman" w:hAnsi="Times New Roman" w:cs="Times New Roman"/>
          <w:szCs w:val="24"/>
        </w:rPr>
        <w:t>% учащихся, которые не справились с проверочными работами.</w:t>
      </w:r>
      <w:r w:rsidR="00C93CD4" w:rsidRPr="00B55519">
        <w:rPr>
          <w:rFonts w:ascii="Times New Roman" w:hAnsi="Times New Roman" w:cs="Times New Roman"/>
          <w:szCs w:val="24"/>
        </w:rPr>
        <w:t xml:space="preserve"> Средний балл по предметам составил от 3,5 до 3,8. </w:t>
      </w:r>
    </w:p>
    <w:p w:rsidR="00D47B0C" w:rsidRPr="002E54BC" w:rsidRDefault="007A54C4" w:rsidP="002E54BC">
      <w:pPr>
        <w:spacing w:after="0" w:line="240" w:lineRule="auto"/>
        <w:ind w:firstLine="708"/>
        <w:contextualSpacing/>
        <w:rPr>
          <w:rFonts w:ascii="Times New Roman" w:hAnsi="Times New Roman" w:cs="Times New Roman"/>
          <w:szCs w:val="24"/>
        </w:rPr>
      </w:pPr>
      <w:r w:rsidRPr="00B55519">
        <w:rPr>
          <w:rFonts w:ascii="Times New Roman" w:hAnsi="Times New Roman" w:cs="Times New Roman"/>
          <w:szCs w:val="24"/>
        </w:rPr>
        <w:t xml:space="preserve">По всем </w:t>
      </w:r>
      <w:r w:rsidR="00B97AC1" w:rsidRPr="00B55519">
        <w:rPr>
          <w:rFonts w:ascii="Times New Roman" w:hAnsi="Times New Roman" w:cs="Times New Roman"/>
          <w:szCs w:val="24"/>
        </w:rPr>
        <w:t xml:space="preserve"> предметам в среднем по параллелям результаты ВПР ни на много отличаются в ту или иную сторону от муниципальных</w:t>
      </w:r>
      <w:r w:rsidR="00B55519" w:rsidRPr="00B55519">
        <w:rPr>
          <w:rFonts w:ascii="Times New Roman" w:hAnsi="Times New Roman" w:cs="Times New Roman"/>
          <w:szCs w:val="24"/>
        </w:rPr>
        <w:t xml:space="preserve"> и краевых значений. При этом 70,</w:t>
      </w:r>
      <w:r w:rsidRPr="00B55519">
        <w:rPr>
          <w:rFonts w:ascii="Times New Roman" w:hAnsi="Times New Roman" w:cs="Times New Roman"/>
          <w:szCs w:val="24"/>
        </w:rPr>
        <w:t xml:space="preserve">% учащихся подтвердили </w:t>
      </w:r>
      <w:r w:rsidRPr="00B55519">
        <w:rPr>
          <w:rFonts w:ascii="Times New Roman" w:hAnsi="Times New Roman" w:cs="Times New Roman"/>
          <w:szCs w:val="24"/>
        </w:rPr>
        <w:lastRenderedPageBreak/>
        <w:t>четверт</w:t>
      </w:r>
      <w:r w:rsidR="00B97AC1" w:rsidRPr="00B55519">
        <w:rPr>
          <w:rFonts w:ascii="Times New Roman" w:hAnsi="Times New Roman" w:cs="Times New Roman"/>
          <w:szCs w:val="24"/>
        </w:rPr>
        <w:t>ные (годовые) оценки по предметам;</w:t>
      </w:r>
      <w:r w:rsidR="00B55519" w:rsidRPr="00B55519">
        <w:rPr>
          <w:rFonts w:ascii="Times New Roman" w:hAnsi="Times New Roman" w:cs="Times New Roman"/>
          <w:szCs w:val="24"/>
        </w:rPr>
        <w:t xml:space="preserve"> 11,5</w:t>
      </w:r>
      <w:r w:rsidR="00B97AC1" w:rsidRPr="00B55519">
        <w:rPr>
          <w:rFonts w:ascii="Times New Roman" w:hAnsi="Times New Roman" w:cs="Times New Roman"/>
          <w:szCs w:val="24"/>
        </w:rPr>
        <w:t xml:space="preserve">% - повысили отметки; </w:t>
      </w:r>
      <w:r w:rsidR="00B55519" w:rsidRPr="00B55519">
        <w:rPr>
          <w:rFonts w:ascii="Times New Roman" w:hAnsi="Times New Roman" w:cs="Times New Roman"/>
          <w:szCs w:val="24"/>
        </w:rPr>
        <w:t>19,4</w:t>
      </w:r>
      <w:r w:rsidR="00B97AC1" w:rsidRPr="00B55519">
        <w:rPr>
          <w:rFonts w:ascii="Times New Roman" w:hAnsi="Times New Roman" w:cs="Times New Roman"/>
          <w:szCs w:val="24"/>
        </w:rPr>
        <w:t>%-понизили результат</w:t>
      </w:r>
      <w:r w:rsidR="00B97AC1" w:rsidRPr="00B55519">
        <w:rPr>
          <w:sz w:val="23"/>
          <w:szCs w:val="23"/>
        </w:rPr>
        <w:t>.</w:t>
      </w:r>
    </w:p>
    <w:p w:rsidR="00B55519" w:rsidRDefault="00B55519" w:rsidP="002E54BC">
      <w:pPr>
        <w:pStyle w:val="Default"/>
        <w:ind w:firstLine="708"/>
        <w:jc w:val="both"/>
        <w:rPr>
          <w:sz w:val="23"/>
          <w:szCs w:val="23"/>
        </w:rPr>
      </w:pPr>
      <w:r w:rsidRPr="00B55519">
        <w:t>Чтобы  обеспечить объективность текущего контроля и повышения % подтверждения ТКУ ВПР по всем предметам в 2020 году в школе планируется в учебном процесс</w:t>
      </w:r>
      <w:r>
        <w:t>е</w:t>
      </w:r>
      <w:r w:rsidRPr="00B55519">
        <w:t xml:space="preserve"> </w:t>
      </w:r>
      <w:r w:rsidRPr="00B55519">
        <w:rPr>
          <w:lang w:eastAsia="ar-SA"/>
        </w:rPr>
        <w:t xml:space="preserve">использовать задания разных </w:t>
      </w:r>
      <w:r>
        <w:rPr>
          <w:lang w:eastAsia="ar-SA"/>
        </w:rPr>
        <w:t xml:space="preserve">типов, аналогичные заданиям </w:t>
      </w:r>
      <w:proofErr w:type="spellStart"/>
      <w:r>
        <w:rPr>
          <w:lang w:eastAsia="ar-SA"/>
        </w:rPr>
        <w:t>ВПР</w:t>
      </w:r>
      <w:proofErr w:type="gramStart"/>
      <w:r>
        <w:rPr>
          <w:lang w:eastAsia="ar-SA"/>
        </w:rPr>
        <w:t>,</w:t>
      </w:r>
      <w:r>
        <w:rPr>
          <w:sz w:val="23"/>
          <w:szCs w:val="23"/>
        </w:rPr>
        <w:t>и</w:t>
      </w:r>
      <w:proofErr w:type="gramEnd"/>
      <w:r>
        <w:rPr>
          <w:sz w:val="23"/>
          <w:szCs w:val="23"/>
        </w:rPr>
        <w:t>зменения</w:t>
      </w:r>
      <w:proofErr w:type="spellEnd"/>
      <w:r>
        <w:rPr>
          <w:sz w:val="23"/>
          <w:szCs w:val="23"/>
        </w:rPr>
        <w:t xml:space="preserve"> оценочных процедур в рамках ВСОКО (</w:t>
      </w:r>
      <w:r>
        <w:rPr>
          <w:lang w:eastAsia="ar-SA"/>
        </w:rPr>
        <w:t xml:space="preserve">разрабатывать оценочные материалы ТКУ и промежуточной аттестации с заданиями на проверку не только предметных умения, но и </w:t>
      </w:r>
      <w:proofErr w:type="spellStart"/>
      <w:r>
        <w:rPr>
          <w:lang w:eastAsia="ar-SA"/>
        </w:rPr>
        <w:t>метапредметных</w:t>
      </w:r>
      <w:proofErr w:type="spellEnd"/>
      <w:r>
        <w:rPr>
          <w:lang w:eastAsia="ar-SA"/>
        </w:rPr>
        <w:t>).</w:t>
      </w:r>
      <w:r w:rsidRPr="00B55519">
        <w:t xml:space="preserve"> </w:t>
      </w:r>
      <w:r>
        <w:t xml:space="preserve">Достижения этой цели </w:t>
      </w:r>
      <w:r w:rsidRPr="00AB3A09">
        <w:t xml:space="preserve"> будут организованы обучающие </w:t>
      </w:r>
      <w:r>
        <w:t>семинары</w:t>
      </w:r>
      <w:r w:rsidRPr="00AB3A09">
        <w:t xml:space="preserve"> и персональная работа с педагогами, имеющими </w:t>
      </w:r>
      <w:r>
        <w:t>большой процент не подтверждения ТКУ и ВПР (необъективность оценивания), а также направление педагогов на целевые курсы повышения квалификации.</w:t>
      </w:r>
    </w:p>
    <w:p w:rsidR="00741DB9" w:rsidRDefault="00741DB9" w:rsidP="00741DB9">
      <w:pPr>
        <w:spacing w:after="0" w:line="240" w:lineRule="auto"/>
        <w:ind w:left="-360"/>
        <w:contextualSpacing/>
        <w:jc w:val="center"/>
        <w:rPr>
          <w:rFonts w:ascii="Times New Roman" w:eastAsia="Times New Roman" w:hAnsi="Times New Roman" w:cs="Times New Roman"/>
          <w:b/>
          <w:szCs w:val="24"/>
          <w:lang w:eastAsia="ru-RU"/>
        </w:rPr>
      </w:pPr>
    </w:p>
    <w:p w:rsidR="00C93CD4" w:rsidRDefault="00C93CD4" w:rsidP="00931F13">
      <w:pPr>
        <w:spacing w:after="0" w:line="240" w:lineRule="auto"/>
        <w:ind w:left="-360"/>
        <w:contextualSpacing/>
        <w:jc w:val="center"/>
        <w:rPr>
          <w:rFonts w:ascii="Times New Roman" w:eastAsia="Times New Roman" w:hAnsi="Times New Roman" w:cs="Times New Roman"/>
          <w:szCs w:val="24"/>
          <w:lang w:eastAsia="ru-RU"/>
        </w:rPr>
      </w:pPr>
      <w:r w:rsidRPr="00931F13">
        <w:rPr>
          <w:rFonts w:ascii="Times New Roman" w:eastAsia="Times New Roman" w:hAnsi="Times New Roman" w:cs="Times New Roman"/>
          <w:szCs w:val="24"/>
          <w:lang w:eastAsia="ru-RU"/>
        </w:rPr>
        <w:t xml:space="preserve">Содержание  и </w:t>
      </w:r>
      <w:r w:rsidR="00931F13">
        <w:rPr>
          <w:rFonts w:ascii="Times New Roman" w:eastAsia="Times New Roman" w:hAnsi="Times New Roman" w:cs="Times New Roman"/>
          <w:szCs w:val="24"/>
          <w:lang w:eastAsia="ru-RU"/>
        </w:rPr>
        <w:t xml:space="preserve">качество подготовки выпускников. </w:t>
      </w:r>
      <w:r w:rsidRPr="00931F13">
        <w:rPr>
          <w:rFonts w:ascii="Times New Roman" w:eastAsia="Times New Roman" w:hAnsi="Times New Roman" w:cs="Times New Roman"/>
          <w:szCs w:val="24"/>
          <w:lang w:eastAsia="ru-RU"/>
        </w:rPr>
        <w:t>Основное общее образование</w:t>
      </w:r>
    </w:p>
    <w:p w:rsidR="00931F13" w:rsidRPr="00931F13" w:rsidRDefault="00931F13" w:rsidP="00931F13">
      <w:pPr>
        <w:spacing w:after="0" w:line="240" w:lineRule="auto"/>
        <w:ind w:left="-360"/>
        <w:contextualSpacing/>
        <w:jc w:val="center"/>
        <w:rPr>
          <w:rFonts w:ascii="Times New Roman" w:eastAsia="Times New Roman" w:hAnsi="Times New Roman" w:cs="Times New Roman"/>
          <w:szCs w:val="24"/>
          <w:lang w:eastAsia="ru-RU"/>
        </w:rPr>
      </w:pPr>
    </w:p>
    <w:p w:rsidR="00002748" w:rsidRDefault="00002748" w:rsidP="00681AFC">
      <w:pPr>
        <w:spacing w:after="0" w:line="240" w:lineRule="auto"/>
        <w:contextualSpacing/>
        <w:jc w:val="both"/>
        <w:rPr>
          <w:rFonts w:ascii="Times New Roman" w:eastAsia="Times New Roman" w:hAnsi="Times New Roman" w:cs="Times New Roman"/>
          <w:b/>
          <w:szCs w:val="24"/>
          <w:lang w:eastAsia="ru-RU"/>
        </w:rPr>
      </w:pPr>
      <w:r w:rsidRPr="00002748">
        <w:rPr>
          <w:rFonts w:ascii="Times New Roman" w:hAnsi="Times New Roman" w:cs="Times New Roman"/>
          <w:szCs w:val="24"/>
        </w:rPr>
        <w:t xml:space="preserve">Решением педагогического совета </w:t>
      </w:r>
      <w:r>
        <w:rPr>
          <w:rFonts w:ascii="Times New Roman" w:hAnsi="Times New Roman" w:cs="Times New Roman"/>
          <w:szCs w:val="24"/>
        </w:rPr>
        <w:t xml:space="preserve">28 </w:t>
      </w:r>
      <w:r w:rsidRPr="00002748">
        <w:rPr>
          <w:rFonts w:ascii="Times New Roman" w:hAnsi="Times New Roman" w:cs="Times New Roman"/>
          <w:szCs w:val="24"/>
        </w:rPr>
        <w:t>учащихся</w:t>
      </w:r>
      <w:r>
        <w:rPr>
          <w:rFonts w:ascii="Times New Roman" w:hAnsi="Times New Roman" w:cs="Times New Roman"/>
          <w:szCs w:val="24"/>
        </w:rPr>
        <w:t xml:space="preserve"> 9 класса</w:t>
      </w:r>
      <w:r w:rsidRPr="00002748">
        <w:rPr>
          <w:rFonts w:ascii="Times New Roman" w:hAnsi="Times New Roman" w:cs="Times New Roman"/>
          <w:szCs w:val="24"/>
        </w:rPr>
        <w:t xml:space="preserve"> были допущены к</w:t>
      </w:r>
      <w:r>
        <w:rPr>
          <w:rFonts w:ascii="Times New Roman" w:hAnsi="Times New Roman" w:cs="Times New Roman"/>
          <w:szCs w:val="24"/>
        </w:rPr>
        <w:t xml:space="preserve"> государственной </w:t>
      </w:r>
      <w:r w:rsidRPr="00002748">
        <w:rPr>
          <w:rFonts w:ascii="Times New Roman" w:hAnsi="Times New Roman" w:cs="Times New Roman"/>
          <w:szCs w:val="24"/>
        </w:rPr>
        <w:t xml:space="preserve"> итоговой аттестации</w:t>
      </w:r>
    </w:p>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Итоговая аттестация, 9 класс,    ОГЭ</w:t>
      </w:r>
    </w:p>
    <w:tbl>
      <w:tblPr>
        <w:tblW w:w="10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97"/>
        <w:gridCol w:w="1534"/>
      </w:tblGrid>
      <w:tr w:rsidR="00C93CD4" w:rsidRPr="00C93CD4" w:rsidTr="002E54BC">
        <w:tc>
          <w:tcPr>
            <w:tcW w:w="8897"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ab/>
            </w:r>
          </w:p>
        </w:tc>
        <w:tc>
          <w:tcPr>
            <w:tcW w:w="1534"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Кол-во, чел</w:t>
            </w:r>
          </w:p>
        </w:tc>
      </w:tr>
      <w:tr w:rsidR="00C93CD4" w:rsidRPr="00C93CD4" w:rsidTr="002E54BC">
        <w:trPr>
          <w:trHeight w:val="339"/>
        </w:trPr>
        <w:tc>
          <w:tcPr>
            <w:tcW w:w="8897" w:type="dxa"/>
            <w:vMerge w:val="restart"/>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 xml:space="preserve">Количество выпускников, проходивших аттестацию </w:t>
            </w:r>
          </w:p>
          <w:p w:rsidR="00C93CD4" w:rsidRPr="00C93CD4" w:rsidRDefault="00C93CD4" w:rsidP="00741DB9">
            <w:pPr>
              <w:autoSpaceDE w:val="0"/>
              <w:autoSpaceDN w:val="0"/>
              <w:spacing w:after="0" w:line="240" w:lineRule="auto"/>
              <w:contextualSpacing/>
              <w:jc w:val="right"/>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из них успешно</w:t>
            </w:r>
          </w:p>
        </w:tc>
        <w:tc>
          <w:tcPr>
            <w:tcW w:w="1534"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28</w:t>
            </w:r>
          </w:p>
        </w:tc>
      </w:tr>
      <w:tr w:rsidR="00C93CD4" w:rsidRPr="00C93CD4" w:rsidTr="002E54BC">
        <w:trPr>
          <w:trHeight w:val="255"/>
        </w:trPr>
        <w:tc>
          <w:tcPr>
            <w:tcW w:w="8897" w:type="dxa"/>
            <w:vMerge/>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1534"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28</w:t>
            </w:r>
          </w:p>
        </w:tc>
      </w:tr>
      <w:tr w:rsidR="00C93CD4" w:rsidRPr="00C93CD4" w:rsidTr="002E54BC">
        <w:trPr>
          <w:trHeight w:val="562"/>
        </w:trPr>
        <w:tc>
          <w:tcPr>
            <w:tcW w:w="8897" w:type="dxa"/>
            <w:vMerge w:val="restart"/>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Количество выпускников, получивших неудовлетворительный результат и не пересдавших ОГЭ:</w:t>
            </w:r>
          </w:p>
          <w:p w:rsidR="00C93CD4" w:rsidRPr="00C93CD4" w:rsidRDefault="00C93CD4" w:rsidP="00741DB9">
            <w:pPr>
              <w:autoSpaceDE w:val="0"/>
              <w:autoSpaceDN w:val="0"/>
              <w:spacing w:after="0" w:line="240" w:lineRule="auto"/>
              <w:contextualSpacing/>
              <w:jc w:val="right"/>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по математике</w:t>
            </w:r>
          </w:p>
          <w:p w:rsidR="00C93CD4" w:rsidRPr="00C93CD4" w:rsidRDefault="00C93CD4" w:rsidP="00741DB9">
            <w:pPr>
              <w:autoSpaceDE w:val="0"/>
              <w:autoSpaceDN w:val="0"/>
              <w:spacing w:after="0" w:line="240" w:lineRule="auto"/>
              <w:contextualSpacing/>
              <w:jc w:val="right"/>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по русскому языку</w:t>
            </w:r>
          </w:p>
          <w:p w:rsidR="00C93CD4" w:rsidRPr="00C93CD4" w:rsidRDefault="00C93CD4" w:rsidP="00741DB9">
            <w:pPr>
              <w:autoSpaceDE w:val="0"/>
              <w:autoSpaceDN w:val="0"/>
              <w:spacing w:after="0" w:line="240" w:lineRule="auto"/>
              <w:contextualSpacing/>
              <w:jc w:val="right"/>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по другим предметам (указать предмет)</w:t>
            </w:r>
          </w:p>
        </w:tc>
        <w:tc>
          <w:tcPr>
            <w:tcW w:w="1534"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0</w:t>
            </w:r>
          </w:p>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0</w:t>
            </w:r>
          </w:p>
        </w:tc>
      </w:tr>
      <w:tr w:rsidR="00C93CD4" w:rsidRPr="00C93CD4" w:rsidTr="002E54BC">
        <w:trPr>
          <w:trHeight w:val="240"/>
        </w:trPr>
        <w:tc>
          <w:tcPr>
            <w:tcW w:w="8897" w:type="dxa"/>
            <w:vMerge/>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1534"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0</w:t>
            </w:r>
          </w:p>
        </w:tc>
      </w:tr>
      <w:tr w:rsidR="00C93CD4" w:rsidRPr="00C93CD4" w:rsidTr="002E54BC">
        <w:trPr>
          <w:trHeight w:val="240"/>
        </w:trPr>
        <w:tc>
          <w:tcPr>
            <w:tcW w:w="8897" w:type="dxa"/>
            <w:vMerge/>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1534"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0</w:t>
            </w:r>
          </w:p>
        </w:tc>
      </w:tr>
      <w:tr w:rsidR="00C93CD4" w:rsidRPr="00C93CD4" w:rsidTr="002E54BC">
        <w:trPr>
          <w:trHeight w:val="255"/>
        </w:trPr>
        <w:tc>
          <w:tcPr>
            <w:tcW w:w="8897" w:type="dxa"/>
            <w:vMerge w:val="restart"/>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Количество выпускников получивших аттестат:</w:t>
            </w:r>
          </w:p>
          <w:p w:rsidR="00C93CD4" w:rsidRPr="00C93CD4" w:rsidRDefault="00C93CD4" w:rsidP="00741DB9">
            <w:pPr>
              <w:autoSpaceDE w:val="0"/>
              <w:autoSpaceDN w:val="0"/>
              <w:spacing w:after="0" w:line="240" w:lineRule="auto"/>
              <w:contextualSpacing/>
              <w:jc w:val="right"/>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из них особого образца</w:t>
            </w:r>
          </w:p>
        </w:tc>
        <w:tc>
          <w:tcPr>
            <w:tcW w:w="1534"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28</w:t>
            </w:r>
          </w:p>
        </w:tc>
      </w:tr>
      <w:tr w:rsidR="00C93CD4" w:rsidRPr="00C93CD4" w:rsidTr="002E54BC">
        <w:trPr>
          <w:trHeight w:val="255"/>
        </w:trPr>
        <w:tc>
          <w:tcPr>
            <w:tcW w:w="8897" w:type="dxa"/>
            <w:vMerge/>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p>
        </w:tc>
        <w:tc>
          <w:tcPr>
            <w:tcW w:w="1534"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1</w:t>
            </w:r>
          </w:p>
        </w:tc>
      </w:tr>
      <w:tr w:rsidR="00C93CD4" w:rsidRPr="00C93CD4" w:rsidTr="002E54BC">
        <w:trPr>
          <w:trHeight w:val="255"/>
        </w:trPr>
        <w:tc>
          <w:tcPr>
            <w:tcW w:w="8897"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Количество выпускников получивших справку</w:t>
            </w:r>
          </w:p>
        </w:tc>
        <w:tc>
          <w:tcPr>
            <w:tcW w:w="1534" w:type="dxa"/>
          </w:tcPr>
          <w:p w:rsidR="00C93CD4" w:rsidRPr="00C93CD4" w:rsidRDefault="00C93CD4" w:rsidP="00741DB9">
            <w:pPr>
              <w:autoSpaceDE w:val="0"/>
              <w:autoSpaceDN w:val="0"/>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0</w:t>
            </w:r>
          </w:p>
        </w:tc>
      </w:tr>
    </w:tbl>
    <w:p w:rsidR="00C93CD4" w:rsidRPr="00C93CD4" w:rsidRDefault="00C93CD4" w:rsidP="00681AFC">
      <w:pPr>
        <w:spacing w:after="0" w:line="240" w:lineRule="auto"/>
        <w:contextualSpacing/>
        <w:jc w:val="both"/>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Таким образом,  с государственной итоговой аттестацией справились 100% учащихся 9 класса, все выпускники основной школы получили атт</w:t>
      </w:r>
      <w:r>
        <w:rPr>
          <w:rFonts w:ascii="Times New Roman" w:eastAsia="Times New Roman" w:hAnsi="Times New Roman" w:cs="Times New Roman"/>
          <w:szCs w:val="24"/>
          <w:lang w:eastAsia="ru-RU"/>
        </w:rPr>
        <w:t>естаты; из них особого образца 1</w:t>
      </w:r>
      <w:r w:rsidRPr="00C93CD4">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Шаньгина Е.</w:t>
      </w:r>
    </w:p>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p>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Cs w:val="24"/>
          <w:lang w:eastAsia="ru-RU"/>
        </w:rPr>
        <w:t xml:space="preserve">Выбор экзаменов (кол-во, чел)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7"/>
        <w:gridCol w:w="957"/>
        <w:gridCol w:w="957"/>
        <w:gridCol w:w="957"/>
        <w:gridCol w:w="957"/>
        <w:gridCol w:w="957"/>
        <w:gridCol w:w="957"/>
        <w:gridCol w:w="957"/>
        <w:gridCol w:w="957"/>
        <w:gridCol w:w="958"/>
      </w:tblGrid>
      <w:tr w:rsidR="00C93CD4" w:rsidRPr="00C93CD4" w:rsidTr="00C93CD4">
        <w:trPr>
          <w:cantSplit/>
          <w:trHeight w:val="1137"/>
        </w:trPr>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p>
        </w:tc>
        <w:tc>
          <w:tcPr>
            <w:tcW w:w="957" w:type="dxa"/>
            <w:textDirection w:val="btLr"/>
          </w:tcPr>
          <w:p w:rsidR="00C93CD4" w:rsidRPr="00C93CD4" w:rsidRDefault="00C93CD4" w:rsidP="00741DB9">
            <w:pPr>
              <w:spacing w:after="0" w:line="240" w:lineRule="auto"/>
              <w:ind w:left="113" w:right="113"/>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обществознание</w:t>
            </w:r>
          </w:p>
        </w:tc>
        <w:tc>
          <w:tcPr>
            <w:tcW w:w="957" w:type="dxa"/>
            <w:textDirection w:val="btLr"/>
          </w:tcPr>
          <w:p w:rsidR="00C93CD4" w:rsidRPr="00C93CD4" w:rsidRDefault="00C93CD4" w:rsidP="00741DB9">
            <w:pPr>
              <w:spacing w:after="0" w:line="240" w:lineRule="auto"/>
              <w:ind w:left="113" w:right="113"/>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география</w:t>
            </w:r>
          </w:p>
        </w:tc>
        <w:tc>
          <w:tcPr>
            <w:tcW w:w="957" w:type="dxa"/>
            <w:textDirection w:val="btLr"/>
          </w:tcPr>
          <w:p w:rsidR="00C93CD4" w:rsidRPr="00C93CD4" w:rsidRDefault="00C93CD4" w:rsidP="00741DB9">
            <w:pPr>
              <w:spacing w:after="0" w:line="240" w:lineRule="auto"/>
              <w:ind w:left="113" w:right="113"/>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биология</w:t>
            </w:r>
          </w:p>
        </w:tc>
        <w:tc>
          <w:tcPr>
            <w:tcW w:w="957" w:type="dxa"/>
            <w:textDirection w:val="btLr"/>
          </w:tcPr>
          <w:p w:rsidR="00C93CD4" w:rsidRPr="00C93CD4" w:rsidRDefault="00C93CD4" w:rsidP="00741DB9">
            <w:pPr>
              <w:spacing w:after="0" w:line="240" w:lineRule="auto"/>
              <w:ind w:left="113" w:right="113"/>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информатика</w:t>
            </w:r>
          </w:p>
        </w:tc>
        <w:tc>
          <w:tcPr>
            <w:tcW w:w="957" w:type="dxa"/>
            <w:textDirection w:val="btLr"/>
          </w:tcPr>
          <w:p w:rsidR="00C93CD4" w:rsidRPr="00C93CD4" w:rsidRDefault="00C93CD4" w:rsidP="00741DB9">
            <w:pPr>
              <w:spacing w:after="0" w:line="240" w:lineRule="auto"/>
              <w:ind w:left="113" w:right="113"/>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физика</w:t>
            </w:r>
          </w:p>
        </w:tc>
        <w:tc>
          <w:tcPr>
            <w:tcW w:w="957" w:type="dxa"/>
            <w:textDirection w:val="btLr"/>
          </w:tcPr>
          <w:p w:rsidR="00C93CD4" w:rsidRPr="00C93CD4" w:rsidRDefault="00C93CD4" w:rsidP="00741DB9">
            <w:pPr>
              <w:spacing w:after="0" w:line="240" w:lineRule="auto"/>
              <w:ind w:left="113" w:right="113"/>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химия</w:t>
            </w:r>
          </w:p>
        </w:tc>
        <w:tc>
          <w:tcPr>
            <w:tcW w:w="957" w:type="dxa"/>
            <w:textDirection w:val="btLr"/>
          </w:tcPr>
          <w:p w:rsidR="00C93CD4" w:rsidRPr="00C93CD4" w:rsidRDefault="00C93CD4" w:rsidP="00741DB9">
            <w:pPr>
              <w:spacing w:after="0" w:line="240" w:lineRule="auto"/>
              <w:ind w:left="113" w:right="113"/>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История России</w:t>
            </w:r>
          </w:p>
        </w:tc>
        <w:tc>
          <w:tcPr>
            <w:tcW w:w="957" w:type="dxa"/>
            <w:textDirection w:val="btLr"/>
          </w:tcPr>
          <w:p w:rsidR="00C93CD4" w:rsidRPr="00C93CD4" w:rsidRDefault="00C93CD4" w:rsidP="00741DB9">
            <w:pPr>
              <w:spacing w:after="0" w:line="240" w:lineRule="auto"/>
              <w:ind w:left="113" w:right="113"/>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литература</w:t>
            </w:r>
          </w:p>
        </w:tc>
        <w:tc>
          <w:tcPr>
            <w:tcW w:w="958" w:type="dxa"/>
            <w:textDirection w:val="btLr"/>
          </w:tcPr>
          <w:p w:rsidR="00C93CD4" w:rsidRPr="00C93CD4" w:rsidRDefault="00C93CD4" w:rsidP="00741DB9">
            <w:pPr>
              <w:spacing w:after="0" w:line="240" w:lineRule="auto"/>
              <w:ind w:left="113" w:right="113"/>
              <w:contextualSpacing/>
              <w:rPr>
                <w:rFonts w:ascii="Times New Roman" w:eastAsia="Times New Roman" w:hAnsi="Times New Roman" w:cs="Times New Roman"/>
                <w:szCs w:val="24"/>
                <w:lang w:eastAsia="ru-RU"/>
              </w:rPr>
            </w:pPr>
            <w:proofErr w:type="spellStart"/>
            <w:r w:rsidRPr="00C93CD4">
              <w:rPr>
                <w:rFonts w:ascii="Times New Roman" w:eastAsia="Times New Roman" w:hAnsi="Times New Roman" w:cs="Times New Roman"/>
                <w:sz w:val="22"/>
                <w:lang w:eastAsia="ru-RU"/>
              </w:rPr>
              <w:t>англ</w:t>
            </w:r>
            <w:proofErr w:type="gramStart"/>
            <w:r w:rsidRPr="00C93CD4">
              <w:rPr>
                <w:rFonts w:ascii="Times New Roman" w:eastAsia="Times New Roman" w:hAnsi="Times New Roman" w:cs="Times New Roman"/>
                <w:sz w:val="22"/>
                <w:lang w:eastAsia="ru-RU"/>
              </w:rPr>
              <w:t>.я</w:t>
            </w:r>
            <w:proofErr w:type="gramEnd"/>
            <w:r w:rsidRPr="00C93CD4">
              <w:rPr>
                <w:rFonts w:ascii="Times New Roman" w:eastAsia="Times New Roman" w:hAnsi="Times New Roman" w:cs="Times New Roman"/>
                <w:sz w:val="22"/>
                <w:lang w:eastAsia="ru-RU"/>
              </w:rPr>
              <w:t>з</w:t>
            </w:r>
            <w:proofErr w:type="spellEnd"/>
          </w:p>
        </w:tc>
      </w:tr>
      <w:tr w:rsidR="00C93CD4" w:rsidRPr="00C93CD4" w:rsidTr="00C93CD4">
        <w:trPr>
          <w:cantSplit/>
          <w:trHeight w:val="315"/>
        </w:trPr>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МБОУ СШ №3</w:t>
            </w:r>
          </w:p>
        </w:tc>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20</w:t>
            </w:r>
          </w:p>
        </w:tc>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7</w:t>
            </w:r>
          </w:p>
        </w:tc>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5</w:t>
            </w:r>
          </w:p>
        </w:tc>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14</w:t>
            </w:r>
          </w:p>
        </w:tc>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5</w:t>
            </w:r>
          </w:p>
        </w:tc>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3</w:t>
            </w:r>
          </w:p>
        </w:tc>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1</w:t>
            </w:r>
          </w:p>
        </w:tc>
        <w:tc>
          <w:tcPr>
            <w:tcW w:w="957"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0</w:t>
            </w:r>
          </w:p>
        </w:tc>
        <w:tc>
          <w:tcPr>
            <w:tcW w:w="958" w:type="dxa"/>
          </w:tcPr>
          <w:p w:rsidR="00C93CD4" w:rsidRPr="00C93CD4" w:rsidRDefault="00C93CD4" w:rsidP="00741DB9">
            <w:pPr>
              <w:spacing w:after="0" w:line="240" w:lineRule="auto"/>
              <w:contextualSpacing/>
              <w:rPr>
                <w:rFonts w:ascii="Times New Roman" w:eastAsia="Times New Roman" w:hAnsi="Times New Roman" w:cs="Times New Roman"/>
                <w:szCs w:val="24"/>
                <w:lang w:eastAsia="ru-RU"/>
              </w:rPr>
            </w:pPr>
            <w:r w:rsidRPr="00C93CD4">
              <w:rPr>
                <w:rFonts w:ascii="Times New Roman" w:eastAsia="Times New Roman" w:hAnsi="Times New Roman" w:cs="Times New Roman"/>
                <w:sz w:val="22"/>
                <w:lang w:eastAsia="ru-RU"/>
              </w:rPr>
              <w:t>1</w:t>
            </w:r>
          </w:p>
        </w:tc>
      </w:tr>
    </w:tbl>
    <w:p w:rsidR="00C93CD4" w:rsidRPr="00931F13" w:rsidRDefault="00C93CD4" w:rsidP="00741DB9">
      <w:pPr>
        <w:spacing w:after="0" w:line="240" w:lineRule="auto"/>
        <w:contextualSpacing/>
        <w:rPr>
          <w:rFonts w:ascii="Times New Roman" w:eastAsia="Times New Roman" w:hAnsi="Times New Roman" w:cs="Times New Roman"/>
          <w:szCs w:val="24"/>
          <w:lang w:eastAsia="ru-RU"/>
        </w:rPr>
      </w:pPr>
    </w:p>
    <w:p w:rsidR="00C93CD4" w:rsidRPr="00931F13" w:rsidRDefault="00C93CD4" w:rsidP="00741DB9">
      <w:pPr>
        <w:spacing w:after="0" w:line="240" w:lineRule="auto"/>
        <w:contextualSpacing/>
        <w:rPr>
          <w:rFonts w:ascii="Times New Roman" w:eastAsia="Times New Roman" w:hAnsi="Times New Roman" w:cs="Times New Roman"/>
          <w:szCs w:val="24"/>
          <w:lang w:eastAsia="ru-RU"/>
        </w:rPr>
      </w:pPr>
      <w:r w:rsidRPr="00931F13">
        <w:rPr>
          <w:rFonts w:ascii="Times New Roman" w:eastAsia="Times New Roman" w:hAnsi="Times New Roman" w:cs="Times New Roman"/>
          <w:szCs w:val="24"/>
          <w:lang w:eastAsia="ru-RU"/>
        </w:rPr>
        <w:t>Результаты ОГЭ</w:t>
      </w:r>
    </w:p>
    <w:p w:rsidR="00C93CD4" w:rsidRDefault="00C93CD4" w:rsidP="00741DB9">
      <w:pPr>
        <w:spacing w:after="0" w:line="240" w:lineRule="auto"/>
        <w:contextualSpacing/>
        <w:rPr>
          <w:rFonts w:ascii="Times New Roman" w:eastAsia="Times New Roman" w:hAnsi="Times New Roman" w:cs="Times New Roman"/>
          <w:szCs w:val="24"/>
          <w:lang w:eastAsia="ru-RU"/>
        </w:rPr>
      </w:pPr>
    </w:p>
    <w:tbl>
      <w:tblPr>
        <w:tblW w:w="10236" w:type="dxa"/>
        <w:tblCellMar>
          <w:left w:w="0" w:type="dxa"/>
          <w:right w:w="0" w:type="dxa"/>
        </w:tblCellMar>
        <w:tblLook w:val="0600" w:firstRow="0" w:lastRow="0" w:firstColumn="0" w:lastColumn="0" w:noHBand="1" w:noVBand="1"/>
      </w:tblPr>
      <w:tblGrid>
        <w:gridCol w:w="1537"/>
        <w:gridCol w:w="1754"/>
        <w:gridCol w:w="1984"/>
        <w:gridCol w:w="1134"/>
        <w:gridCol w:w="1417"/>
        <w:gridCol w:w="2410"/>
      </w:tblGrid>
      <w:tr w:rsidR="00C93CD4" w:rsidRPr="006433C7" w:rsidTr="002E54BC">
        <w:trPr>
          <w:trHeight w:val="983"/>
        </w:trPr>
        <w:tc>
          <w:tcPr>
            <w:tcW w:w="5275"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Русский язык</w:t>
            </w:r>
          </w:p>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(Тараторкина С.В.)</w:t>
            </w:r>
            <w:r w:rsidR="006433C7">
              <w:rPr>
                <w:rFonts w:ascii="Times New Roman" w:eastAsia="Times New Roman" w:hAnsi="Times New Roman" w:cs="Times New Roman"/>
                <w:color w:val="000000"/>
                <w:kern w:val="24"/>
                <w:sz w:val="22"/>
                <w:lang w:eastAsia="ru-RU"/>
              </w:rPr>
              <w:t xml:space="preserve"> (28 чел)</w:t>
            </w:r>
          </w:p>
        </w:tc>
        <w:tc>
          <w:tcPr>
            <w:tcW w:w="4961"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Математика</w:t>
            </w:r>
          </w:p>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(Соболева В.И.)</w:t>
            </w:r>
            <w:r w:rsidR="006433C7">
              <w:rPr>
                <w:rFonts w:ascii="Times New Roman" w:eastAsia="Times New Roman" w:hAnsi="Times New Roman" w:cs="Times New Roman"/>
                <w:color w:val="000000"/>
                <w:kern w:val="24"/>
                <w:sz w:val="22"/>
                <w:lang w:eastAsia="ru-RU"/>
              </w:rPr>
              <w:t xml:space="preserve"> (28 чел)</w:t>
            </w:r>
          </w:p>
        </w:tc>
      </w:tr>
      <w:tr w:rsidR="00C93CD4" w:rsidRPr="006433C7" w:rsidTr="002E54BC">
        <w:trPr>
          <w:trHeight w:val="492"/>
        </w:trPr>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kern w:val="24"/>
                <w:sz w:val="22"/>
                <w:lang w:eastAsia="ru-RU"/>
              </w:rPr>
              <w:t>Ср</w:t>
            </w:r>
            <w:proofErr w:type="gramStart"/>
            <w:r w:rsidRPr="006433C7">
              <w:rPr>
                <w:rFonts w:ascii="Times New Roman" w:eastAsia="Times New Roman" w:hAnsi="Times New Roman" w:cs="Times New Roman"/>
                <w:color w:val="000000"/>
                <w:kern w:val="24"/>
                <w:sz w:val="22"/>
                <w:lang w:eastAsia="ru-RU"/>
              </w:rPr>
              <w:t>.б</w:t>
            </w:r>
            <w:proofErr w:type="gramEnd"/>
            <w:r w:rsidRPr="006433C7">
              <w:rPr>
                <w:rFonts w:ascii="Times New Roman" w:eastAsia="Times New Roman" w:hAnsi="Times New Roman" w:cs="Times New Roman"/>
                <w:color w:val="000000"/>
                <w:kern w:val="24"/>
                <w:sz w:val="22"/>
                <w:lang w:eastAsia="ru-RU"/>
              </w:rPr>
              <w:t>ал</w:t>
            </w:r>
            <w:proofErr w:type="spellEnd"/>
          </w:p>
        </w:tc>
        <w:tc>
          <w:tcPr>
            <w:tcW w:w="175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качество</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успешность</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kern w:val="24"/>
                <w:sz w:val="22"/>
                <w:lang w:eastAsia="ru-RU"/>
              </w:rPr>
              <w:t>Ср</w:t>
            </w:r>
            <w:proofErr w:type="gramStart"/>
            <w:r w:rsidRPr="006433C7">
              <w:rPr>
                <w:rFonts w:ascii="Times New Roman" w:eastAsia="Times New Roman" w:hAnsi="Times New Roman" w:cs="Times New Roman"/>
                <w:color w:val="000000"/>
                <w:kern w:val="24"/>
                <w:sz w:val="22"/>
                <w:lang w:eastAsia="ru-RU"/>
              </w:rPr>
              <w:t>.б</w:t>
            </w:r>
            <w:proofErr w:type="gramEnd"/>
            <w:r w:rsidRPr="006433C7">
              <w:rPr>
                <w:rFonts w:ascii="Times New Roman" w:eastAsia="Times New Roman" w:hAnsi="Times New Roman" w:cs="Times New Roman"/>
                <w:color w:val="000000"/>
                <w:kern w:val="24"/>
                <w:sz w:val="22"/>
                <w:lang w:eastAsia="ru-RU"/>
              </w:rPr>
              <w:t>ал</w:t>
            </w:r>
            <w:proofErr w:type="spellEnd"/>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качество</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успешность</w:t>
            </w:r>
          </w:p>
        </w:tc>
      </w:tr>
      <w:tr w:rsidR="00C93CD4" w:rsidRPr="006433C7" w:rsidTr="002E54BC">
        <w:trPr>
          <w:trHeight w:val="258"/>
        </w:trPr>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4</w:t>
            </w:r>
          </w:p>
        </w:tc>
        <w:tc>
          <w:tcPr>
            <w:tcW w:w="175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72%</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100%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4</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79%</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C93CD4" w:rsidRPr="006433C7" w:rsidRDefault="00C93CD4"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100%</w:t>
            </w:r>
          </w:p>
        </w:tc>
      </w:tr>
    </w:tbl>
    <w:p w:rsidR="00C93CD4" w:rsidRPr="006433C7" w:rsidRDefault="00C93CD4" w:rsidP="00741DB9">
      <w:pPr>
        <w:spacing w:after="0" w:line="240" w:lineRule="auto"/>
        <w:contextualSpacing/>
        <w:rPr>
          <w:rFonts w:ascii="Times New Roman" w:eastAsia="Times New Roman" w:hAnsi="Times New Roman" w:cs="Times New Roman"/>
          <w:sz w:val="22"/>
          <w:lang w:eastAsia="ru-RU"/>
        </w:rPr>
      </w:pPr>
    </w:p>
    <w:tbl>
      <w:tblPr>
        <w:tblW w:w="10310" w:type="dxa"/>
        <w:tblLayout w:type="fixed"/>
        <w:tblCellMar>
          <w:left w:w="0" w:type="dxa"/>
          <w:right w:w="0" w:type="dxa"/>
        </w:tblCellMar>
        <w:tblLook w:val="0600" w:firstRow="0" w:lastRow="0" w:firstColumn="0" w:lastColumn="0" w:noHBand="1" w:noVBand="1"/>
      </w:tblPr>
      <w:tblGrid>
        <w:gridCol w:w="1527"/>
        <w:gridCol w:w="1920"/>
        <w:gridCol w:w="1828"/>
        <w:gridCol w:w="1120"/>
        <w:gridCol w:w="1400"/>
        <w:gridCol w:w="2515"/>
      </w:tblGrid>
      <w:tr w:rsidR="006433C7" w:rsidRPr="006433C7" w:rsidTr="002E54BC">
        <w:trPr>
          <w:trHeight w:val="494"/>
        </w:trPr>
        <w:tc>
          <w:tcPr>
            <w:tcW w:w="5275"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Обществознание</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w:t>
            </w:r>
            <w:proofErr w:type="spellStart"/>
            <w:r w:rsidRPr="006433C7">
              <w:rPr>
                <w:rFonts w:ascii="Times New Roman" w:eastAsia="Times New Roman" w:hAnsi="Times New Roman" w:cs="Times New Roman"/>
                <w:color w:val="000000"/>
                <w:kern w:val="24"/>
                <w:sz w:val="22"/>
                <w:lang w:eastAsia="ru-RU"/>
              </w:rPr>
              <w:t>Жичинская</w:t>
            </w:r>
            <w:proofErr w:type="spellEnd"/>
            <w:r w:rsidRPr="006433C7">
              <w:rPr>
                <w:rFonts w:ascii="Times New Roman" w:eastAsia="Times New Roman" w:hAnsi="Times New Roman" w:cs="Times New Roman"/>
                <w:color w:val="000000"/>
                <w:kern w:val="24"/>
                <w:sz w:val="22"/>
                <w:lang w:eastAsia="ru-RU"/>
              </w:rPr>
              <w:t xml:space="preserve"> О.В.) (20 чел)</w:t>
            </w:r>
          </w:p>
        </w:tc>
        <w:tc>
          <w:tcPr>
            <w:tcW w:w="5035"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География</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(Белоусова Л.С.) (7 чел)</w:t>
            </w:r>
          </w:p>
        </w:tc>
      </w:tr>
      <w:tr w:rsidR="006433C7" w:rsidRPr="006433C7" w:rsidTr="002E54BC">
        <w:trPr>
          <w:trHeight w:val="296"/>
        </w:trPr>
        <w:tc>
          <w:tcPr>
            <w:tcW w:w="152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kern w:val="24"/>
                <w:sz w:val="22"/>
                <w:lang w:eastAsia="ru-RU"/>
              </w:rPr>
              <w:t>Ср</w:t>
            </w:r>
            <w:proofErr w:type="gramStart"/>
            <w:r w:rsidRPr="006433C7">
              <w:rPr>
                <w:rFonts w:ascii="Times New Roman" w:eastAsia="Times New Roman" w:hAnsi="Times New Roman" w:cs="Times New Roman"/>
                <w:color w:val="000000"/>
                <w:kern w:val="24"/>
                <w:sz w:val="22"/>
                <w:lang w:eastAsia="ru-RU"/>
              </w:rPr>
              <w:t>.б</w:t>
            </w:r>
            <w:proofErr w:type="gramEnd"/>
            <w:r w:rsidRPr="006433C7">
              <w:rPr>
                <w:rFonts w:ascii="Times New Roman" w:eastAsia="Times New Roman" w:hAnsi="Times New Roman" w:cs="Times New Roman"/>
                <w:color w:val="000000"/>
                <w:kern w:val="24"/>
                <w:sz w:val="22"/>
                <w:lang w:eastAsia="ru-RU"/>
              </w:rPr>
              <w:t>ал</w:t>
            </w:r>
            <w:proofErr w:type="spellEnd"/>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качество</w:t>
            </w:r>
          </w:p>
        </w:tc>
        <w:tc>
          <w:tcPr>
            <w:tcW w:w="182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успешность</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kern w:val="24"/>
                <w:sz w:val="22"/>
                <w:lang w:eastAsia="ru-RU"/>
              </w:rPr>
              <w:t>Ср</w:t>
            </w:r>
            <w:proofErr w:type="gramStart"/>
            <w:r w:rsidRPr="006433C7">
              <w:rPr>
                <w:rFonts w:ascii="Times New Roman" w:eastAsia="Times New Roman" w:hAnsi="Times New Roman" w:cs="Times New Roman"/>
                <w:color w:val="000000"/>
                <w:kern w:val="24"/>
                <w:sz w:val="22"/>
                <w:lang w:eastAsia="ru-RU"/>
              </w:rPr>
              <w:t>.б</w:t>
            </w:r>
            <w:proofErr w:type="gramEnd"/>
            <w:r w:rsidRPr="006433C7">
              <w:rPr>
                <w:rFonts w:ascii="Times New Roman" w:eastAsia="Times New Roman" w:hAnsi="Times New Roman" w:cs="Times New Roman"/>
                <w:color w:val="000000"/>
                <w:kern w:val="24"/>
                <w:sz w:val="22"/>
                <w:lang w:eastAsia="ru-RU"/>
              </w:rPr>
              <w:t>ал</w:t>
            </w:r>
            <w:proofErr w:type="spellEnd"/>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качество</w:t>
            </w:r>
          </w:p>
        </w:tc>
        <w:tc>
          <w:tcPr>
            <w:tcW w:w="251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успешность</w:t>
            </w:r>
          </w:p>
        </w:tc>
      </w:tr>
      <w:tr w:rsidR="006433C7" w:rsidRPr="006433C7" w:rsidTr="002E54BC">
        <w:trPr>
          <w:trHeight w:val="989"/>
        </w:trPr>
        <w:tc>
          <w:tcPr>
            <w:tcW w:w="152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3,7</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65</w:t>
            </w:r>
          </w:p>
        </w:tc>
        <w:tc>
          <w:tcPr>
            <w:tcW w:w="1828"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100%</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3,3</w:t>
            </w:r>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29</w:t>
            </w:r>
          </w:p>
        </w:tc>
        <w:tc>
          <w:tcPr>
            <w:tcW w:w="251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86</w:t>
            </w:r>
          </w:p>
          <w:p w:rsidR="006433C7" w:rsidRPr="006433C7" w:rsidRDefault="006433C7" w:rsidP="00741DB9">
            <w:pPr>
              <w:spacing w:after="0" w:line="240" w:lineRule="auto"/>
              <w:contextualSpacing/>
              <w:jc w:val="center"/>
              <w:textAlignment w:val="baseline"/>
              <w:rPr>
                <w:rFonts w:ascii="Times New Roman" w:eastAsia="Times New Roman" w:hAnsi="Times New Roman" w:cs="Times New Roman"/>
                <w:color w:val="000000"/>
                <w:kern w:val="24"/>
                <w:sz w:val="22"/>
                <w:lang w:eastAsia="ru-RU"/>
              </w:rPr>
            </w:pPr>
            <w:r w:rsidRPr="006433C7">
              <w:rPr>
                <w:rFonts w:ascii="Times New Roman" w:eastAsia="Times New Roman" w:hAnsi="Times New Roman" w:cs="Times New Roman"/>
                <w:color w:val="000000"/>
                <w:kern w:val="24"/>
                <w:sz w:val="22"/>
                <w:lang w:eastAsia="ru-RU"/>
              </w:rPr>
              <w:t>Колесникова М.</w:t>
            </w:r>
          </w:p>
          <w:p w:rsidR="006433C7" w:rsidRPr="006433C7" w:rsidRDefault="006433C7" w:rsidP="00741DB9">
            <w:pPr>
              <w:autoSpaceDE w:val="0"/>
              <w:autoSpaceDN w:val="0"/>
              <w:spacing w:after="0" w:line="240" w:lineRule="auto"/>
              <w:contextualSpacing/>
              <w:jc w:val="center"/>
              <w:rPr>
                <w:rFonts w:ascii="Times New Roman" w:hAnsi="Times New Roman" w:cs="Times New Roman"/>
                <w:i/>
                <w:sz w:val="22"/>
              </w:rPr>
            </w:pPr>
            <w:r w:rsidRPr="006433C7">
              <w:rPr>
                <w:rFonts w:ascii="Times New Roman" w:hAnsi="Times New Roman" w:cs="Times New Roman"/>
                <w:i/>
                <w:sz w:val="22"/>
              </w:rPr>
              <w:t>после пересдачи</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hAnsi="Times New Roman" w:cs="Times New Roman"/>
                <w:i/>
                <w:sz w:val="22"/>
              </w:rPr>
              <w:t>100%</w:t>
            </w:r>
            <w:r w:rsidRPr="006433C7">
              <w:rPr>
                <w:rFonts w:ascii="Times New Roman" w:eastAsia="Times New Roman" w:hAnsi="Times New Roman" w:cs="Times New Roman"/>
                <w:color w:val="000000"/>
                <w:kern w:val="24"/>
                <w:sz w:val="22"/>
                <w:lang w:eastAsia="ru-RU"/>
              </w:rPr>
              <w:t xml:space="preserve"> </w:t>
            </w:r>
          </w:p>
        </w:tc>
      </w:tr>
    </w:tbl>
    <w:p w:rsidR="00C93CD4" w:rsidRPr="006433C7" w:rsidRDefault="00C93CD4" w:rsidP="00741DB9">
      <w:pPr>
        <w:spacing w:after="0" w:line="240" w:lineRule="auto"/>
        <w:contextualSpacing/>
        <w:rPr>
          <w:rFonts w:ascii="Times New Roman" w:eastAsia="Times New Roman" w:hAnsi="Times New Roman" w:cs="Times New Roman"/>
          <w:sz w:val="22"/>
          <w:lang w:eastAsia="ru-RU"/>
        </w:rPr>
      </w:pPr>
    </w:p>
    <w:p w:rsidR="006433C7" w:rsidRPr="006433C7" w:rsidRDefault="006433C7" w:rsidP="00741DB9">
      <w:pPr>
        <w:spacing w:after="0" w:line="240" w:lineRule="auto"/>
        <w:contextualSpacing/>
        <w:rPr>
          <w:rFonts w:ascii="Times New Roman" w:eastAsia="Times New Roman" w:hAnsi="Times New Roman" w:cs="Times New Roman"/>
          <w:sz w:val="22"/>
          <w:lang w:eastAsia="ru-RU"/>
        </w:rPr>
      </w:pPr>
    </w:p>
    <w:tbl>
      <w:tblPr>
        <w:tblW w:w="10236" w:type="dxa"/>
        <w:tblLayout w:type="fixed"/>
        <w:tblCellMar>
          <w:left w:w="0" w:type="dxa"/>
          <w:right w:w="0" w:type="dxa"/>
        </w:tblCellMar>
        <w:tblLook w:val="0600" w:firstRow="0" w:lastRow="0" w:firstColumn="0" w:lastColumn="0" w:noHBand="1" w:noVBand="1"/>
      </w:tblPr>
      <w:tblGrid>
        <w:gridCol w:w="1557"/>
        <w:gridCol w:w="1956"/>
        <w:gridCol w:w="1762"/>
        <w:gridCol w:w="1134"/>
        <w:gridCol w:w="1275"/>
        <w:gridCol w:w="2552"/>
      </w:tblGrid>
      <w:tr w:rsidR="006433C7" w:rsidRPr="006433C7" w:rsidTr="002E54BC">
        <w:trPr>
          <w:trHeight w:val="506"/>
        </w:trPr>
        <w:tc>
          <w:tcPr>
            <w:tcW w:w="5275"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Биология</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(Попова С.В.) (5 чел.)</w:t>
            </w:r>
          </w:p>
        </w:tc>
        <w:tc>
          <w:tcPr>
            <w:tcW w:w="4961"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 xml:space="preserve">Информатика </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(Колобов И.А) (14 чел.)</w:t>
            </w:r>
          </w:p>
        </w:tc>
      </w:tr>
      <w:tr w:rsidR="006433C7" w:rsidRPr="006433C7" w:rsidTr="002E54BC">
        <w:trPr>
          <w:trHeight w:val="248"/>
        </w:trPr>
        <w:tc>
          <w:tcPr>
            <w:tcW w:w="155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kern w:val="24"/>
                <w:sz w:val="22"/>
                <w:lang w:eastAsia="ru-RU"/>
              </w:rPr>
              <w:t>Ср</w:t>
            </w:r>
            <w:proofErr w:type="gramStart"/>
            <w:r w:rsidRPr="006433C7">
              <w:rPr>
                <w:rFonts w:ascii="Times New Roman" w:eastAsia="Times New Roman" w:hAnsi="Times New Roman" w:cs="Times New Roman"/>
                <w:color w:val="000000"/>
                <w:kern w:val="24"/>
                <w:sz w:val="22"/>
                <w:lang w:eastAsia="ru-RU"/>
              </w:rPr>
              <w:t>.б</w:t>
            </w:r>
            <w:proofErr w:type="gramEnd"/>
            <w:r w:rsidRPr="006433C7">
              <w:rPr>
                <w:rFonts w:ascii="Times New Roman" w:eastAsia="Times New Roman" w:hAnsi="Times New Roman" w:cs="Times New Roman"/>
                <w:color w:val="000000"/>
                <w:kern w:val="24"/>
                <w:sz w:val="22"/>
                <w:lang w:eastAsia="ru-RU"/>
              </w:rPr>
              <w:t>ал</w:t>
            </w:r>
            <w:proofErr w:type="spellEnd"/>
          </w:p>
        </w:tc>
        <w:tc>
          <w:tcPr>
            <w:tcW w:w="1956"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качество</w:t>
            </w:r>
          </w:p>
        </w:tc>
        <w:tc>
          <w:tcPr>
            <w:tcW w:w="176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успешность</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kern w:val="24"/>
                <w:sz w:val="22"/>
                <w:lang w:eastAsia="ru-RU"/>
              </w:rPr>
              <w:t>Ср</w:t>
            </w:r>
            <w:proofErr w:type="gramStart"/>
            <w:r w:rsidRPr="006433C7">
              <w:rPr>
                <w:rFonts w:ascii="Times New Roman" w:eastAsia="Times New Roman" w:hAnsi="Times New Roman" w:cs="Times New Roman"/>
                <w:color w:val="000000"/>
                <w:kern w:val="24"/>
                <w:sz w:val="22"/>
                <w:lang w:eastAsia="ru-RU"/>
              </w:rPr>
              <w:t>.б</w:t>
            </w:r>
            <w:proofErr w:type="gramEnd"/>
            <w:r w:rsidRPr="006433C7">
              <w:rPr>
                <w:rFonts w:ascii="Times New Roman" w:eastAsia="Times New Roman" w:hAnsi="Times New Roman" w:cs="Times New Roman"/>
                <w:color w:val="000000"/>
                <w:kern w:val="24"/>
                <w:sz w:val="22"/>
                <w:lang w:eastAsia="ru-RU"/>
              </w:rPr>
              <w:t>ал</w:t>
            </w:r>
            <w:proofErr w:type="spellEnd"/>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качество</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успешность</w:t>
            </w:r>
          </w:p>
        </w:tc>
      </w:tr>
      <w:tr w:rsidR="006433C7" w:rsidRPr="006433C7" w:rsidTr="002E54BC">
        <w:trPr>
          <w:trHeight w:val="1497"/>
        </w:trPr>
        <w:tc>
          <w:tcPr>
            <w:tcW w:w="155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4</w:t>
            </w:r>
          </w:p>
        </w:tc>
        <w:tc>
          <w:tcPr>
            <w:tcW w:w="1956"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80%</w:t>
            </w:r>
          </w:p>
        </w:tc>
        <w:tc>
          <w:tcPr>
            <w:tcW w:w="176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100%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22%</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79%</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Лушникова С.</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Колесникова М.</w:t>
            </w:r>
          </w:p>
          <w:p w:rsidR="006433C7" w:rsidRPr="006433C7" w:rsidRDefault="006433C7" w:rsidP="00741DB9">
            <w:pPr>
              <w:spacing w:after="0" w:line="240" w:lineRule="auto"/>
              <w:contextualSpacing/>
              <w:jc w:val="center"/>
              <w:textAlignment w:val="baseline"/>
              <w:rPr>
                <w:rFonts w:ascii="Times New Roman" w:eastAsia="Times New Roman" w:hAnsi="Times New Roman" w:cs="Times New Roman"/>
                <w:color w:val="000000"/>
                <w:kern w:val="24"/>
                <w:sz w:val="22"/>
                <w:lang w:eastAsia="ru-RU"/>
              </w:rPr>
            </w:pPr>
            <w:r w:rsidRPr="006433C7">
              <w:rPr>
                <w:rFonts w:ascii="Times New Roman" w:eastAsia="Times New Roman" w:hAnsi="Times New Roman" w:cs="Times New Roman"/>
                <w:color w:val="000000"/>
                <w:kern w:val="24"/>
                <w:sz w:val="22"/>
                <w:lang w:eastAsia="ru-RU"/>
              </w:rPr>
              <w:t>Ковальков Л.</w:t>
            </w:r>
          </w:p>
          <w:p w:rsidR="006433C7" w:rsidRPr="006433C7" w:rsidRDefault="006433C7" w:rsidP="00741DB9">
            <w:pPr>
              <w:autoSpaceDE w:val="0"/>
              <w:autoSpaceDN w:val="0"/>
              <w:spacing w:after="0" w:line="240" w:lineRule="auto"/>
              <w:contextualSpacing/>
              <w:jc w:val="center"/>
              <w:rPr>
                <w:rFonts w:ascii="Times New Roman" w:hAnsi="Times New Roman" w:cs="Times New Roman"/>
                <w:i/>
                <w:sz w:val="22"/>
              </w:rPr>
            </w:pPr>
            <w:r w:rsidRPr="006433C7">
              <w:rPr>
                <w:rFonts w:ascii="Times New Roman" w:hAnsi="Times New Roman" w:cs="Times New Roman"/>
                <w:i/>
                <w:sz w:val="22"/>
              </w:rPr>
              <w:t>после пересдачи</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hAnsi="Times New Roman" w:cs="Times New Roman"/>
                <w:i/>
                <w:sz w:val="22"/>
              </w:rPr>
              <w:t>100%</w:t>
            </w:r>
            <w:r w:rsidRPr="006433C7">
              <w:rPr>
                <w:rFonts w:ascii="Times New Roman" w:eastAsia="Times New Roman" w:hAnsi="Times New Roman" w:cs="Times New Roman"/>
                <w:color w:val="000000"/>
                <w:kern w:val="24"/>
                <w:sz w:val="22"/>
                <w:lang w:eastAsia="ru-RU"/>
              </w:rPr>
              <w:t xml:space="preserve"> </w:t>
            </w:r>
          </w:p>
        </w:tc>
      </w:tr>
    </w:tbl>
    <w:p w:rsidR="006433C7" w:rsidRPr="006433C7" w:rsidRDefault="006433C7" w:rsidP="00741DB9">
      <w:pPr>
        <w:spacing w:after="0" w:line="240" w:lineRule="auto"/>
        <w:contextualSpacing/>
        <w:rPr>
          <w:rFonts w:ascii="Times New Roman" w:eastAsia="Times New Roman" w:hAnsi="Times New Roman" w:cs="Times New Roman"/>
          <w:sz w:val="22"/>
          <w:lang w:eastAsia="ru-RU"/>
        </w:rPr>
      </w:pPr>
    </w:p>
    <w:tbl>
      <w:tblPr>
        <w:tblW w:w="10236" w:type="dxa"/>
        <w:tblLayout w:type="fixed"/>
        <w:tblCellMar>
          <w:left w:w="0" w:type="dxa"/>
          <w:right w:w="0" w:type="dxa"/>
        </w:tblCellMar>
        <w:tblLook w:val="0600" w:firstRow="0" w:lastRow="0" w:firstColumn="0" w:lastColumn="0" w:noHBand="1" w:noVBand="1"/>
      </w:tblPr>
      <w:tblGrid>
        <w:gridCol w:w="1557"/>
        <w:gridCol w:w="1956"/>
        <w:gridCol w:w="1762"/>
        <w:gridCol w:w="1134"/>
        <w:gridCol w:w="1275"/>
        <w:gridCol w:w="2552"/>
      </w:tblGrid>
      <w:tr w:rsidR="006433C7" w:rsidRPr="006433C7" w:rsidTr="002E54BC">
        <w:trPr>
          <w:trHeight w:val="1020"/>
        </w:trPr>
        <w:tc>
          <w:tcPr>
            <w:tcW w:w="5275"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 xml:space="preserve">Физика </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(Дрозд С.П.) (5 чел.)</w:t>
            </w:r>
          </w:p>
        </w:tc>
        <w:tc>
          <w:tcPr>
            <w:tcW w:w="4961"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 xml:space="preserve">Химия </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w:t>
            </w:r>
            <w:proofErr w:type="spellStart"/>
            <w:r w:rsidRPr="006433C7">
              <w:rPr>
                <w:rFonts w:ascii="Times New Roman" w:eastAsia="Times New Roman" w:hAnsi="Times New Roman" w:cs="Times New Roman"/>
                <w:color w:val="000000" w:themeColor="text1"/>
                <w:kern w:val="24"/>
                <w:sz w:val="22"/>
                <w:lang w:eastAsia="ru-RU"/>
              </w:rPr>
              <w:t>Вейбер</w:t>
            </w:r>
            <w:proofErr w:type="spellEnd"/>
            <w:r w:rsidRPr="006433C7">
              <w:rPr>
                <w:rFonts w:ascii="Times New Roman" w:eastAsia="Times New Roman" w:hAnsi="Times New Roman" w:cs="Times New Roman"/>
                <w:color w:val="000000" w:themeColor="text1"/>
                <w:kern w:val="24"/>
                <w:sz w:val="22"/>
                <w:lang w:eastAsia="ru-RU"/>
              </w:rPr>
              <w:t xml:space="preserve"> О.В.) (3 чел)</w:t>
            </w:r>
          </w:p>
        </w:tc>
      </w:tr>
      <w:tr w:rsidR="006433C7" w:rsidRPr="006433C7" w:rsidTr="002E54BC">
        <w:trPr>
          <w:trHeight w:val="333"/>
        </w:trPr>
        <w:tc>
          <w:tcPr>
            <w:tcW w:w="155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themeColor="text1"/>
                <w:kern w:val="24"/>
                <w:sz w:val="22"/>
                <w:lang w:eastAsia="ru-RU"/>
              </w:rPr>
              <w:t>Ср</w:t>
            </w:r>
            <w:proofErr w:type="gramStart"/>
            <w:r w:rsidRPr="006433C7">
              <w:rPr>
                <w:rFonts w:ascii="Times New Roman" w:eastAsia="Times New Roman" w:hAnsi="Times New Roman" w:cs="Times New Roman"/>
                <w:color w:val="000000" w:themeColor="text1"/>
                <w:kern w:val="24"/>
                <w:sz w:val="22"/>
                <w:lang w:eastAsia="ru-RU"/>
              </w:rPr>
              <w:t>.б</w:t>
            </w:r>
            <w:proofErr w:type="gramEnd"/>
            <w:r w:rsidRPr="006433C7">
              <w:rPr>
                <w:rFonts w:ascii="Times New Roman" w:eastAsia="Times New Roman" w:hAnsi="Times New Roman" w:cs="Times New Roman"/>
                <w:color w:val="000000" w:themeColor="text1"/>
                <w:kern w:val="24"/>
                <w:sz w:val="22"/>
                <w:lang w:eastAsia="ru-RU"/>
              </w:rPr>
              <w:t>ал</w:t>
            </w:r>
            <w:proofErr w:type="spellEnd"/>
          </w:p>
        </w:tc>
        <w:tc>
          <w:tcPr>
            <w:tcW w:w="1956"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качество</w:t>
            </w:r>
          </w:p>
        </w:tc>
        <w:tc>
          <w:tcPr>
            <w:tcW w:w="176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успешность</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themeColor="text1"/>
                <w:kern w:val="24"/>
                <w:sz w:val="22"/>
                <w:lang w:eastAsia="ru-RU"/>
              </w:rPr>
              <w:t>Ср</w:t>
            </w:r>
            <w:proofErr w:type="gramStart"/>
            <w:r w:rsidRPr="006433C7">
              <w:rPr>
                <w:rFonts w:ascii="Times New Roman" w:eastAsia="Times New Roman" w:hAnsi="Times New Roman" w:cs="Times New Roman"/>
                <w:color w:val="000000" w:themeColor="text1"/>
                <w:kern w:val="24"/>
                <w:sz w:val="22"/>
                <w:lang w:eastAsia="ru-RU"/>
              </w:rPr>
              <w:t>.б</w:t>
            </w:r>
            <w:proofErr w:type="gramEnd"/>
            <w:r w:rsidRPr="006433C7">
              <w:rPr>
                <w:rFonts w:ascii="Times New Roman" w:eastAsia="Times New Roman" w:hAnsi="Times New Roman" w:cs="Times New Roman"/>
                <w:color w:val="000000" w:themeColor="text1"/>
                <w:kern w:val="24"/>
                <w:sz w:val="22"/>
                <w:lang w:eastAsia="ru-RU"/>
              </w:rPr>
              <w:t>ал</w:t>
            </w:r>
            <w:proofErr w:type="spellEnd"/>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качество</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успешность</w:t>
            </w:r>
          </w:p>
        </w:tc>
      </w:tr>
      <w:tr w:rsidR="006433C7" w:rsidRPr="006433C7" w:rsidTr="002E54BC">
        <w:trPr>
          <w:trHeight w:val="394"/>
        </w:trPr>
        <w:tc>
          <w:tcPr>
            <w:tcW w:w="155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4</w:t>
            </w:r>
          </w:p>
        </w:tc>
        <w:tc>
          <w:tcPr>
            <w:tcW w:w="1956"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100%</w:t>
            </w:r>
          </w:p>
        </w:tc>
        <w:tc>
          <w:tcPr>
            <w:tcW w:w="176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100%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67%</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themeColor="text1"/>
                <w:kern w:val="24"/>
                <w:sz w:val="22"/>
                <w:lang w:eastAsia="ru-RU"/>
              </w:rPr>
              <w:t>100 %</w:t>
            </w:r>
          </w:p>
        </w:tc>
      </w:tr>
    </w:tbl>
    <w:p w:rsidR="006433C7" w:rsidRPr="006433C7" w:rsidRDefault="006433C7" w:rsidP="00741DB9">
      <w:pPr>
        <w:spacing w:after="0" w:line="240" w:lineRule="auto"/>
        <w:contextualSpacing/>
        <w:rPr>
          <w:rFonts w:ascii="Times New Roman" w:eastAsia="Times New Roman" w:hAnsi="Times New Roman" w:cs="Times New Roman"/>
          <w:sz w:val="22"/>
          <w:lang w:eastAsia="ru-RU"/>
        </w:rPr>
      </w:pPr>
    </w:p>
    <w:tbl>
      <w:tblPr>
        <w:tblW w:w="10236" w:type="dxa"/>
        <w:tblCellMar>
          <w:left w:w="0" w:type="dxa"/>
          <w:right w:w="0" w:type="dxa"/>
        </w:tblCellMar>
        <w:tblLook w:val="0600" w:firstRow="0" w:lastRow="0" w:firstColumn="0" w:lastColumn="0" w:noHBand="1" w:noVBand="1"/>
      </w:tblPr>
      <w:tblGrid>
        <w:gridCol w:w="1557"/>
        <w:gridCol w:w="1957"/>
        <w:gridCol w:w="1761"/>
        <w:gridCol w:w="1134"/>
        <w:gridCol w:w="1275"/>
        <w:gridCol w:w="2552"/>
      </w:tblGrid>
      <w:tr w:rsidR="006433C7" w:rsidRPr="006433C7" w:rsidTr="002E54BC">
        <w:trPr>
          <w:trHeight w:val="1020"/>
        </w:trPr>
        <w:tc>
          <w:tcPr>
            <w:tcW w:w="5275"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 xml:space="preserve">История России </w:t>
            </w:r>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w:t>
            </w:r>
            <w:proofErr w:type="spellStart"/>
            <w:r w:rsidRPr="006433C7">
              <w:rPr>
                <w:rFonts w:ascii="Times New Roman" w:eastAsia="Times New Roman" w:hAnsi="Times New Roman" w:cs="Times New Roman"/>
                <w:color w:val="000000"/>
                <w:kern w:val="24"/>
                <w:sz w:val="22"/>
                <w:lang w:eastAsia="ru-RU"/>
              </w:rPr>
              <w:t>Жичинская</w:t>
            </w:r>
            <w:proofErr w:type="spellEnd"/>
            <w:r w:rsidRPr="006433C7">
              <w:rPr>
                <w:rFonts w:ascii="Times New Roman" w:eastAsia="Times New Roman" w:hAnsi="Times New Roman" w:cs="Times New Roman"/>
                <w:color w:val="000000"/>
                <w:kern w:val="24"/>
                <w:sz w:val="22"/>
                <w:lang w:eastAsia="ru-RU"/>
              </w:rPr>
              <w:t xml:space="preserve"> О.В.) (1 чел.)</w:t>
            </w:r>
          </w:p>
        </w:tc>
        <w:tc>
          <w:tcPr>
            <w:tcW w:w="4961"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 xml:space="preserve">Англ. </w:t>
            </w:r>
            <w:proofErr w:type="spellStart"/>
            <w:r w:rsidRPr="006433C7">
              <w:rPr>
                <w:rFonts w:ascii="Times New Roman" w:eastAsia="Times New Roman" w:hAnsi="Times New Roman" w:cs="Times New Roman"/>
                <w:color w:val="000000"/>
                <w:kern w:val="24"/>
                <w:sz w:val="22"/>
                <w:lang w:eastAsia="ru-RU"/>
              </w:rPr>
              <w:t>яз</w:t>
            </w:r>
            <w:proofErr w:type="spellEnd"/>
          </w:p>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w:t>
            </w:r>
            <w:proofErr w:type="spellStart"/>
            <w:r w:rsidRPr="006433C7">
              <w:rPr>
                <w:rFonts w:ascii="Times New Roman" w:eastAsia="Times New Roman" w:hAnsi="Times New Roman" w:cs="Times New Roman"/>
                <w:color w:val="000000"/>
                <w:kern w:val="24"/>
                <w:sz w:val="22"/>
                <w:lang w:eastAsia="ru-RU"/>
              </w:rPr>
              <w:t>Камкова</w:t>
            </w:r>
            <w:proofErr w:type="spellEnd"/>
            <w:r w:rsidRPr="006433C7">
              <w:rPr>
                <w:rFonts w:ascii="Times New Roman" w:eastAsia="Times New Roman" w:hAnsi="Times New Roman" w:cs="Times New Roman"/>
                <w:color w:val="000000"/>
                <w:kern w:val="24"/>
                <w:sz w:val="22"/>
                <w:lang w:eastAsia="ru-RU"/>
              </w:rPr>
              <w:t xml:space="preserve"> Т.Г.) (1 чел.)</w:t>
            </w:r>
          </w:p>
        </w:tc>
      </w:tr>
      <w:tr w:rsidR="006433C7" w:rsidRPr="006433C7" w:rsidTr="002E54BC">
        <w:trPr>
          <w:trHeight w:val="452"/>
        </w:trPr>
        <w:tc>
          <w:tcPr>
            <w:tcW w:w="155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kern w:val="24"/>
                <w:sz w:val="22"/>
                <w:lang w:eastAsia="ru-RU"/>
              </w:rPr>
              <w:t>Ср</w:t>
            </w:r>
            <w:proofErr w:type="gramStart"/>
            <w:r w:rsidRPr="006433C7">
              <w:rPr>
                <w:rFonts w:ascii="Times New Roman" w:eastAsia="Times New Roman" w:hAnsi="Times New Roman" w:cs="Times New Roman"/>
                <w:color w:val="000000"/>
                <w:kern w:val="24"/>
                <w:sz w:val="22"/>
                <w:lang w:eastAsia="ru-RU"/>
              </w:rPr>
              <w:t>.б</w:t>
            </w:r>
            <w:proofErr w:type="gramEnd"/>
            <w:r w:rsidRPr="006433C7">
              <w:rPr>
                <w:rFonts w:ascii="Times New Roman" w:eastAsia="Times New Roman" w:hAnsi="Times New Roman" w:cs="Times New Roman"/>
                <w:color w:val="000000"/>
                <w:kern w:val="24"/>
                <w:sz w:val="22"/>
                <w:lang w:eastAsia="ru-RU"/>
              </w:rPr>
              <w:t>ал</w:t>
            </w:r>
            <w:proofErr w:type="spellEnd"/>
          </w:p>
        </w:tc>
        <w:tc>
          <w:tcPr>
            <w:tcW w:w="195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качество</w:t>
            </w:r>
          </w:p>
        </w:tc>
        <w:tc>
          <w:tcPr>
            <w:tcW w:w="1761"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успешность</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proofErr w:type="spellStart"/>
            <w:r w:rsidRPr="006433C7">
              <w:rPr>
                <w:rFonts w:ascii="Times New Roman" w:eastAsia="Times New Roman" w:hAnsi="Times New Roman" w:cs="Times New Roman"/>
                <w:color w:val="000000"/>
                <w:kern w:val="24"/>
                <w:sz w:val="22"/>
                <w:lang w:eastAsia="ru-RU"/>
              </w:rPr>
              <w:t>Ср</w:t>
            </w:r>
            <w:proofErr w:type="gramStart"/>
            <w:r w:rsidRPr="006433C7">
              <w:rPr>
                <w:rFonts w:ascii="Times New Roman" w:eastAsia="Times New Roman" w:hAnsi="Times New Roman" w:cs="Times New Roman"/>
                <w:color w:val="000000"/>
                <w:kern w:val="24"/>
                <w:sz w:val="22"/>
                <w:lang w:eastAsia="ru-RU"/>
              </w:rPr>
              <w:t>.б</w:t>
            </w:r>
            <w:proofErr w:type="gramEnd"/>
            <w:r w:rsidRPr="006433C7">
              <w:rPr>
                <w:rFonts w:ascii="Times New Roman" w:eastAsia="Times New Roman" w:hAnsi="Times New Roman" w:cs="Times New Roman"/>
                <w:color w:val="000000"/>
                <w:kern w:val="24"/>
                <w:sz w:val="22"/>
                <w:lang w:eastAsia="ru-RU"/>
              </w:rPr>
              <w:t>ал</w:t>
            </w:r>
            <w:proofErr w:type="spellEnd"/>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качество</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успешность</w:t>
            </w:r>
          </w:p>
        </w:tc>
      </w:tr>
      <w:tr w:rsidR="006433C7" w:rsidRPr="006433C7" w:rsidTr="002E54BC">
        <w:trPr>
          <w:trHeight w:val="246"/>
        </w:trPr>
        <w:tc>
          <w:tcPr>
            <w:tcW w:w="155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4</w:t>
            </w:r>
          </w:p>
        </w:tc>
        <w:tc>
          <w:tcPr>
            <w:tcW w:w="1957"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100%</w:t>
            </w:r>
          </w:p>
        </w:tc>
        <w:tc>
          <w:tcPr>
            <w:tcW w:w="1761"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100%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0%</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30" w:type="dxa"/>
              <w:bottom w:w="0" w:type="dxa"/>
              <w:right w:w="30" w:type="dxa"/>
            </w:tcMar>
            <w:hideMark/>
          </w:tcPr>
          <w:p w:rsidR="006433C7" w:rsidRPr="006433C7" w:rsidRDefault="006433C7" w:rsidP="00741DB9">
            <w:pPr>
              <w:spacing w:after="0" w:line="240" w:lineRule="auto"/>
              <w:contextualSpacing/>
              <w:jc w:val="center"/>
              <w:textAlignment w:val="baseline"/>
              <w:rPr>
                <w:rFonts w:eastAsia="Times New Roman"/>
                <w:sz w:val="22"/>
                <w:lang w:eastAsia="ru-RU"/>
              </w:rPr>
            </w:pPr>
            <w:r w:rsidRPr="006433C7">
              <w:rPr>
                <w:rFonts w:ascii="Times New Roman" w:eastAsia="Times New Roman" w:hAnsi="Times New Roman" w:cs="Times New Roman"/>
                <w:color w:val="000000"/>
                <w:kern w:val="24"/>
                <w:sz w:val="22"/>
                <w:lang w:eastAsia="ru-RU"/>
              </w:rPr>
              <w:t>100%</w:t>
            </w:r>
          </w:p>
        </w:tc>
      </w:tr>
    </w:tbl>
    <w:p w:rsidR="006433C7" w:rsidRPr="006433C7" w:rsidRDefault="006433C7" w:rsidP="00741DB9">
      <w:pPr>
        <w:spacing w:after="0" w:line="240" w:lineRule="auto"/>
        <w:contextualSpacing/>
        <w:rPr>
          <w:rFonts w:ascii="Times New Roman" w:eastAsia="Times New Roman" w:hAnsi="Times New Roman" w:cs="Times New Roman"/>
          <w:sz w:val="22"/>
          <w:lang w:eastAsia="ru-RU"/>
        </w:rPr>
      </w:pPr>
    </w:p>
    <w:p w:rsidR="006433C7" w:rsidRPr="006433C7" w:rsidRDefault="006433C7" w:rsidP="00741DB9">
      <w:pPr>
        <w:spacing w:after="0" w:line="240" w:lineRule="auto"/>
        <w:contextualSpacing/>
        <w:rPr>
          <w:rFonts w:ascii="Times New Roman" w:eastAsia="Times New Roman" w:hAnsi="Times New Roman" w:cs="Times New Roman"/>
          <w:sz w:val="22"/>
          <w:lang w:eastAsia="ru-RU"/>
        </w:rPr>
      </w:pPr>
    </w:p>
    <w:tbl>
      <w:tblPr>
        <w:tblW w:w="10225"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0"/>
        <w:gridCol w:w="668"/>
        <w:gridCol w:w="668"/>
        <w:gridCol w:w="668"/>
        <w:gridCol w:w="1440"/>
        <w:gridCol w:w="1819"/>
        <w:gridCol w:w="668"/>
        <w:gridCol w:w="668"/>
        <w:gridCol w:w="668"/>
        <w:gridCol w:w="1138"/>
      </w:tblGrid>
      <w:tr w:rsidR="006433C7" w:rsidRPr="00C66646" w:rsidTr="002E54BC">
        <w:trPr>
          <w:trHeight w:val="324"/>
        </w:trPr>
        <w:tc>
          <w:tcPr>
            <w:tcW w:w="5264" w:type="dxa"/>
            <w:gridSpan w:val="5"/>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Русский язык</w:t>
            </w:r>
          </w:p>
        </w:tc>
        <w:tc>
          <w:tcPr>
            <w:tcW w:w="4961" w:type="dxa"/>
            <w:gridSpan w:val="5"/>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 xml:space="preserve">Математика </w:t>
            </w:r>
          </w:p>
        </w:tc>
      </w:tr>
      <w:tr w:rsidR="006433C7" w:rsidRPr="00C66646" w:rsidTr="002E54BC">
        <w:trPr>
          <w:trHeight w:val="345"/>
        </w:trPr>
        <w:tc>
          <w:tcPr>
            <w:tcW w:w="1820"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 xml:space="preserve">Количество выпускников </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«5»</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 xml:space="preserve">«4»  </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«3»</w:t>
            </w:r>
          </w:p>
        </w:tc>
        <w:tc>
          <w:tcPr>
            <w:tcW w:w="1440"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«2»</w:t>
            </w:r>
          </w:p>
        </w:tc>
        <w:tc>
          <w:tcPr>
            <w:tcW w:w="1819"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Количество выпускников</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«5»</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 xml:space="preserve">«4»  </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«3»</w:t>
            </w:r>
          </w:p>
        </w:tc>
        <w:tc>
          <w:tcPr>
            <w:tcW w:w="113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«2»</w:t>
            </w:r>
          </w:p>
        </w:tc>
      </w:tr>
      <w:tr w:rsidR="006433C7" w:rsidRPr="006433C7" w:rsidTr="002E54BC">
        <w:trPr>
          <w:trHeight w:val="345"/>
        </w:trPr>
        <w:tc>
          <w:tcPr>
            <w:tcW w:w="1820"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28</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3</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17</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8</w:t>
            </w:r>
          </w:p>
        </w:tc>
        <w:tc>
          <w:tcPr>
            <w:tcW w:w="1440"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0</w:t>
            </w:r>
          </w:p>
        </w:tc>
        <w:tc>
          <w:tcPr>
            <w:tcW w:w="1819"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28</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5</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17</w:t>
            </w:r>
          </w:p>
        </w:tc>
        <w:tc>
          <w:tcPr>
            <w:tcW w:w="66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6</w:t>
            </w:r>
          </w:p>
        </w:tc>
        <w:tc>
          <w:tcPr>
            <w:tcW w:w="1138" w:type="dxa"/>
            <w:vAlign w:val="bottom"/>
          </w:tcPr>
          <w:p w:rsidR="006433C7" w:rsidRPr="00C66646" w:rsidRDefault="006433C7" w:rsidP="00741DB9">
            <w:pPr>
              <w:autoSpaceDE w:val="0"/>
              <w:autoSpaceDN w:val="0"/>
              <w:spacing w:after="0" w:line="240" w:lineRule="auto"/>
              <w:contextualSpacing/>
              <w:jc w:val="center"/>
              <w:rPr>
                <w:rFonts w:ascii="Times New Roman" w:hAnsi="Times New Roman" w:cs="Times New Roman"/>
                <w:szCs w:val="24"/>
              </w:rPr>
            </w:pPr>
            <w:r w:rsidRPr="00C66646">
              <w:rPr>
                <w:rFonts w:ascii="Times New Roman" w:hAnsi="Times New Roman" w:cs="Times New Roman"/>
                <w:szCs w:val="24"/>
              </w:rPr>
              <w:t>0</w:t>
            </w:r>
          </w:p>
        </w:tc>
      </w:tr>
    </w:tbl>
    <w:p w:rsidR="00C93CD4" w:rsidRDefault="00C93CD4" w:rsidP="00741DB9">
      <w:pPr>
        <w:spacing w:after="0" w:line="240" w:lineRule="auto"/>
        <w:contextualSpacing/>
        <w:rPr>
          <w:rFonts w:ascii="Times New Roman" w:eastAsia="Times New Roman" w:hAnsi="Times New Roman" w:cs="Times New Roman"/>
          <w:sz w:val="22"/>
          <w:lang w:eastAsia="ru-RU"/>
        </w:rPr>
      </w:pPr>
    </w:p>
    <w:p w:rsidR="006433C7" w:rsidRDefault="006433C7" w:rsidP="00741DB9">
      <w:pPr>
        <w:spacing w:after="0" w:line="240" w:lineRule="auto"/>
        <w:contextualSpacing/>
        <w:rPr>
          <w:rFonts w:ascii="Times New Roman" w:eastAsia="Times New Roman" w:hAnsi="Times New Roman" w:cs="Times New Roman"/>
          <w:sz w:val="22"/>
          <w:lang w:eastAsia="ru-RU"/>
        </w:rPr>
      </w:pPr>
    </w:p>
    <w:tbl>
      <w:tblPr>
        <w:tblW w:w="10225"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41"/>
        <w:gridCol w:w="639"/>
        <w:gridCol w:w="639"/>
        <w:gridCol w:w="639"/>
        <w:gridCol w:w="1477"/>
        <w:gridCol w:w="1741"/>
        <w:gridCol w:w="639"/>
        <w:gridCol w:w="639"/>
        <w:gridCol w:w="639"/>
        <w:gridCol w:w="1432"/>
      </w:tblGrid>
      <w:tr w:rsidR="006433C7" w:rsidRPr="006433C7" w:rsidTr="002E54BC">
        <w:trPr>
          <w:trHeight w:val="324"/>
        </w:trPr>
        <w:tc>
          <w:tcPr>
            <w:tcW w:w="5264" w:type="dxa"/>
            <w:gridSpan w:val="5"/>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обществознание</w:t>
            </w:r>
          </w:p>
        </w:tc>
        <w:tc>
          <w:tcPr>
            <w:tcW w:w="4961" w:type="dxa"/>
            <w:gridSpan w:val="5"/>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география</w:t>
            </w:r>
          </w:p>
        </w:tc>
      </w:tr>
      <w:tr w:rsidR="006433C7" w:rsidRPr="006433C7" w:rsidTr="002E54BC">
        <w:trPr>
          <w:trHeight w:val="345"/>
        </w:trPr>
        <w:tc>
          <w:tcPr>
            <w:tcW w:w="1759"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Количество выпускников </w:t>
            </w:r>
          </w:p>
        </w:tc>
        <w:tc>
          <w:tcPr>
            <w:tcW w:w="646"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«5»</w:t>
            </w:r>
          </w:p>
        </w:tc>
        <w:tc>
          <w:tcPr>
            <w:tcW w:w="646"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«4»  </w:t>
            </w:r>
          </w:p>
        </w:tc>
        <w:tc>
          <w:tcPr>
            <w:tcW w:w="64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«3»</w:t>
            </w:r>
          </w:p>
        </w:tc>
        <w:tc>
          <w:tcPr>
            <w:tcW w:w="156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«2»</w:t>
            </w:r>
          </w:p>
        </w:tc>
        <w:tc>
          <w:tcPr>
            <w:tcW w:w="17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Количество выпускников</w:t>
            </w:r>
          </w:p>
        </w:tc>
        <w:tc>
          <w:tcPr>
            <w:tcW w:w="64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«5»</w:t>
            </w:r>
          </w:p>
        </w:tc>
        <w:tc>
          <w:tcPr>
            <w:tcW w:w="64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«4»  </w:t>
            </w:r>
          </w:p>
        </w:tc>
        <w:tc>
          <w:tcPr>
            <w:tcW w:w="64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«3»</w:t>
            </w:r>
          </w:p>
        </w:tc>
        <w:tc>
          <w:tcPr>
            <w:tcW w:w="126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«2»</w:t>
            </w:r>
          </w:p>
        </w:tc>
      </w:tr>
      <w:tr w:rsidR="006433C7" w:rsidRPr="006433C7" w:rsidTr="002E54BC">
        <w:trPr>
          <w:trHeight w:val="345"/>
        </w:trPr>
        <w:tc>
          <w:tcPr>
            <w:tcW w:w="1759"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20</w:t>
            </w:r>
          </w:p>
        </w:tc>
        <w:tc>
          <w:tcPr>
            <w:tcW w:w="646"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646"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13</w:t>
            </w:r>
          </w:p>
        </w:tc>
        <w:tc>
          <w:tcPr>
            <w:tcW w:w="645"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7</w:t>
            </w:r>
          </w:p>
        </w:tc>
        <w:tc>
          <w:tcPr>
            <w:tcW w:w="1568"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17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7</w:t>
            </w:r>
          </w:p>
        </w:tc>
        <w:tc>
          <w:tcPr>
            <w:tcW w:w="645"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645"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4</w:t>
            </w:r>
          </w:p>
        </w:tc>
        <w:tc>
          <w:tcPr>
            <w:tcW w:w="645"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126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r>
      <w:tr w:rsidR="006433C7" w:rsidRPr="006433C7" w:rsidTr="002E54BC">
        <w:trPr>
          <w:trHeight w:val="345"/>
        </w:trPr>
        <w:tc>
          <w:tcPr>
            <w:tcW w:w="1759"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46"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46"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4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156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 w:val="18"/>
                <w:szCs w:val="18"/>
              </w:rPr>
            </w:pPr>
          </w:p>
        </w:tc>
        <w:tc>
          <w:tcPr>
            <w:tcW w:w="17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4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4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4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1268" w:type="dxa"/>
            <w:vAlign w:val="bottom"/>
          </w:tcPr>
          <w:p w:rsidR="006433C7" w:rsidRPr="006433C7" w:rsidRDefault="006433C7" w:rsidP="00741DB9">
            <w:pPr>
              <w:spacing w:after="0" w:line="240" w:lineRule="auto"/>
              <w:contextualSpacing/>
              <w:jc w:val="center"/>
              <w:textAlignment w:val="baseline"/>
              <w:rPr>
                <w:rFonts w:ascii="Times New Roman" w:eastAsia="Times New Roman" w:hAnsi="Times New Roman" w:cs="Times New Roman"/>
                <w:color w:val="000000"/>
                <w:kern w:val="24"/>
                <w:sz w:val="22"/>
                <w:lang w:eastAsia="ru-RU"/>
              </w:rPr>
            </w:pPr>
            <w:r w:rsidRPr="006433C7">
              <w:rPr>
                <w:rFonts w:ascii="Times New Roman" w:eastAsia="Times New Roman" w:hAnsi="Times New Roman" w:cs="Times New Roman"/>
                <w:color w:val="000000"/>
                <w:kern w:val="24"/>
                <w:sz w:val="22"/>
                <w:lang w:eastAsia="ru-RU"/>
              </w:rPr>
              <w:t>Колесникова М.</w:t>
            </w:r>
          </w:p>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r>
    </w:tbl>
    <w:p w:rsidR="006433C7" w:rsidRPr="006433C7" w:rsidRDefault="006433C7" w:rsidP="00741DB9">
      <w:pPr>
        <w:spacing w:after="0" w:line="240" w:lineRule="auto"/>
        <w:contextualSpacing/>
        <w:jc w:val="both"/>
        <w:rPr>
          <w:rFonts w:ascii="Times New Roman" w:hAnsi="Times New Roman" w:cs="Times New Roman"/>
          <w:b/>
          <w:i/>
          <w:szCs w:val="24"/>
        </w:rPr>
      </w:pPr>
    </w:p>
    <w:tbl>
      <w:tblPr>
        <w:tblW w:w="10225"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2"/>
        <w:gridCol w:w="658"/>
        <w:gridCol w:w="658"/>
        <w:gridCol w:w="658"/>
        <w:gridCol w:w="1088"/>
        <w:gridCol w:w="1792"/>
        <w:gridCol w:w="658"/>
        <w:gridCol w:w="658"/>
        <w:gridCol w:w="658"/>
        <w:gridCol w:w="1605"/>
      </w:tblGrid>
      <w:tr w:rsidR="006433C7" w:rsidRPr="006433C7" w:rsidTr="002E54BC">
        <w:trPr>
          <w:trHeight w:val="324"/>
        </w:trPr>
        <w:tc>
          <w:tcPr>
            <w:tcW w:w="4854" w:type="dxa"/>
            <w:gridSpan w:val="5"/>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биология</w:t>
            </w:r>
          </w:p>
        </w:tc>
        <w:tc>
          <w:tcPr>
            <w:tcW w:w="5371" w:type="dxa"/>
            <w:gridSpan w:val="5"/>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информатика</w:t>
            </w:r>
          </w:p>
        </w:tc>
      </w:tr>
      <w:tr w:rsidR="006433C7" w:rsidRPr="006433C7" w:rsidTr="002E54BC">
        <w:trPr>
          <w:trHeight w:val="345"/>
        </w:trPr>
        <w:tc>
          <w:tcPr>
            <w:tcW w:w="1792"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Количество выпускников </w:t>
            </w: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«5»</w:t>
            </w: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«4»  </w:t>
            </w: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«3»</w:t>
            </w:r>
          </w:p>
        </w:tc>
        <w:tc>
          <w:tcPr>
            <w:tcW w:w="108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«2»</w:t>
            </w:r>
          </w:p>
        </w:tc>
        <w:tc>
          <w:tcPr>
            <w:tcW w:w="1792"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Количество выпускников</w:t>
            </w: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«5»</w:t>
            </w: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«4»  </w:t>
            </w: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«3»</w:t>
            </w:r>
          </w:p>
        </w:tc>
        <w:tc>
          <w:tcPr>
            <w:tcW w:w="160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«2»</w:t>
            </w:r>
          </w:p>
        </w:tc>
      </w:tr>
      <w:tr w:rsidR="006433C7" w:rsidRPr="006433C7" w:rsidTr="002E54BC">
        <w:trPr>
          <w:trHeight w:val="345"/>
        </w:trPr>
        <w:tc>
          <w:tcPr>
            <w:tcW w:w="1792"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5</w:t>
            </w:r>
          </w:p>
        </w:tc>
        <w:tc>
          <w:tcPr>
            <w:tcW w:w="658"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658"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3</w:t>
            </w:r>
          </w:p>
        </w:tc>
        <w:tc>
          <w:tcPr>
            <w:tcW w:w="658"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1088"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1792"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14</w:t>
            </w:r>
          </w:p>
        </w:tc>
        <w:tc>
          <w:tcPr>
            <w:tcW w:w="658"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658"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3</w:t>
            </w:r>
          </w:p>
        </w:tc>
        <w:tc>
          <w:tcPr>
            <w:tcW w:w="658"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8</w:t>
            </w:r>
          </w:p>
        </w:tc>
        <w:tc>
          <w:tcPr>
            <w:tcW w:w="160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 xml:space="preserve">3 </w:t>
            </w:r>
          </w:p>
        </w:tc>
      </w:tr>
      <w:tr w:rsidR="006433C7" w:rsidRPr="006433C7" w:rsidTr="002E54BC">
        <w:trPr>
          <w:trHeight w:val="345"/>
        </w:trPr>
        <w:tc>
          <w:tcPr>
            <w:tcW w:w="1792"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108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 w:val="18"/>
                <w:szCs w:val="18"/>
              </w:rPr>
            </w:pPr>
          </w:p>
        </w:tc>
        <w:tc>
          <w:tcPr>
            <w:tcW w:w="1792"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58"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1605" w:type="dxa"/>
            <w:vAlign w:val="bottom"/>
          </w:tcPr>
          <w:p w:rsidR="006433C7" w:rsidRPr="006433C7" w:rsidRDefault="006433C7" w:rsidP="00741DB9">
            <w:pPr>
              <w:spacing w:after="0" w:line="240" w:lineRule="auto"/>
              <w:contextualSpacing/>
              <w:jc w:val="center"/>
              <w:textAlignment w:val="baseline"/>
              <w:rPr>
                <w:rFonts w:eastAsia="Times New Roman"/>
                <w:sz w:val="20"/>
                <w:szCs w:val="20"/>
                <w:lang w:eastAsia="ru-RU"/>
              </w:rPr>
            </w:pPr>
            <w:r w:rsidRPr="006433C7">
              <w:rPr>
                <w:rFonts w:ascii="Times New Roman" w:eastAsia="Times New Roman" w:hAnsi="Times New Roman" w:cs="Times New Roman"/>
                <w:color w:val="000000"/>
                <w:kern w:val="24"/>
                <w:sz w:val="20"/>
                <w:szCs w:val="20"/>
                <w:lang w:eastAsia="ru-RU"/>
              </w:rPr>
              <w:t>Лушникова С.</w:t>
            </w:r>
          </w:p>
          <w:p w:rsidR="006433C7" w:rsidRPr="006433C7" w:rsidRDefault="006433C7" w:rsidP="00741DB9">
            <w:pPr>
              <w:spacing w:after="0" w:line="240" w:lineRule="auto"/>
              <w:contextualSpacing/>
              <w:jc w:val="center"/>
              <w:textAlignment w:val="baseline"/>
              <w:rPr>
                <w:rFonts w:eastAsia="Times New Roman"/>
                <w:sz w:val="20"/>
                <w:szCs w:val="20"/>
                <w:lang w:eastAsia="ru-RU"/>
              </w:rPr>
            </w:pPr>
            <w:r w:rsidRPr="006433C7">
              <w:rPr>
                <w:rFonts w:ascii="Times New Roman" w:eastAsia="Times New Roman" w:hAnsi="Times New Roman" w:cs="Times New Roman"/>
                <w:color w:val="000000"/>
                <w:kern w:val="24"/>
                <w:sz w:val="20"/>
                <w:szCs w:val="20"/>
                <w:lang w:eastAsia="ru-RU"/>
              </w:rPr>
              <w:t>Колесникова М.</w:t>
            </w:r>
          </w:p>
          <w:p w:rsidR="006433C7" w:rsidRPr="006433C7" w:rsidRDefault="006433C7" w:rsidP="00741DB9">
            <w:pPr>
              <w:spacing w:after="0" w:line="240" w:lineRule="auto"/>
              <w:contextualSpacing/>
              <w:jc w:val="center"/>
              <w:textAlignment w:val="baseline"/>
              <w:rPr>
                <w:rFonts w:ascii="Times New Roman" w:eastAsia="Times New Roman" w:hAnsi="Times New Roman" w:cs="Times New Roman"/>
                <w:color w:val="000000"/>
                <w:kern w:val="24"/>
                <w:sz w:val="22"/>
                <w:lang w:eastAsia="ru-RU"/>
              </w:rPr>
            </w:pPr>
            <w:r w:rsidRPr="006433C7">
              <w:rPr>
                <w:rFonts w:ascii="Times New Roman" w:eastAsia="Times New Roman" w:hAnsi="Times New Roman" w:cs="Times New Roman"/>
                <w:color w:val="000000"/>
                <w:kern w:val="24"/>
                <w:sz w:val="20"/>
                <w:szCs w:val="20"/>
                <w:lang w:eastAsia="ru-RU"/>
              </w:rPr>
              <w:t>Ковальков Л.</w:t>
            </w:r>
          </w:p>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r>
    </w:tbl>
    <w:p w:rsidR="006433C7" w:rsidRPr="006433C7" w:rsidRDefault="006433C7" w:rsidP="00741DB9">
      <w:pPr>
        <w:spacing w:after="0" w:line="240" w:lineRule="auto"/>
        <w:contextualSpacing/>
        <w:jc w:val="both"/>
        <w:rPr>
          <w:rFonts w:ascii="Times New Roman" w:hAnsi="Times New Roman" w:cs="Times New Roman"/>
          <w:b/>
          <w:i/>
          <w:szCs w:val="24"/>
        </w:rPr>
      </w:pPr>
    </w:p>
    <w:tbl>
      <w:tblPr>
        <w:tblW w:w="10225"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3"/>
        <w:gridCol w:w="695"/>
        <w:gridCol w:w="695"/>
        <w:gridCol w:w="696"/>
        <w:gridCol w:w="1143"/>
        <w:gridCol w:w="1894"/>
        <w:gridCol w:w="696"/>
        <w:gridCol w:w="696"/>
        <w:gridCol w:w="696"/>
        <w:gridCol w:w="1121"/>
      </w:tblGrid>
      <w:tr w:rsidR="006433C7" w:rsidRPr="006433C7" w:rsidTr="002E54BC">
        <w:trPr>
          <w:trHeight w:val="324"/>
        </w:trPr>
        <w:tc>
          <w:tcPr>
            <w:tcW w:w="5122" w:type="dxa"/>
            <w:gridSpan w:val="5"/>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 xml:space="preserve">Физика </w:t>
            </w:r>
          </w:p>
        </w:tc>
        <w:tc>
          <w:tcPr>
            <w:tcW w:w="5103" w:type="dxa"/>
            <w:gridSpan w:val="5"/>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 xml:space="preserve">Химия </w:t>
            </w:r>
          </w:p>
        </w:tc>
      </w:tr>
      <w:tr w:rsidR="006433C7" w:rsidRPr="006433C7" w:rsidTr="002E54BC">
        <w:trPr>
          <w:trHeight w:val="345"/>
        </w:trPr>
        <w:tc>
          <w:tcPr>
            <w:tcW w:w="189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Количество выпускников </w:t>
            </w:r>
          </w:p>
        </w:tc>
        <w:tc>
          <w:tcPr>
            <w:tcW w:w="69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«5»</w:t>
            </w:r>
          </w:p>
        </w:tc>
        <w:tc>
          <w:tcPr>
            <w:tcW w:w="69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«4»  </w:t>
            </w:r>
          </w:p>
        </w:tc>
        <w:tc>
          <w:tcPr>
            <w:tcW w:w="696"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«3»</w:t>
            </w:r>
          </w:p>
        </w:tc>
        <w:tc>
          <w:tcPr>
            <w:tcW w:w="114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«2»</w:t>
            </w:r>
          </w:p>
        </w:tc>
        <w:tc>
          <w:tcPr>
            <w:tcW w:w="1894"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Количество выпускников</w:t>
            </w:r>
          </w:p>
        </w:tc>
        <w:tc>
          <w:tcPr>
            <w:tcW w:w="696"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«5»</w:t>
            </w:r>
          </w:p>
        </w:tc>
        <w:tc>
          <w:tcPr>
            <w:tcW w:w="696"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«4»  </w:t>
            </w:r>
          </w:p>
        </w:tc>
        <w:tc>
          <w:tcPr>
            <w:tcW w:w="696"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«3»</w:t>
            </w:r>
          </w:p>
        </w:tc>
        <w:tc>
          <w:tcPr>
            <w:tcW w:w="1121"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«2»</w:t>
            </w:r>
          </w:p>
        </w:tc>
      </w:tr>
      <w:tr w:rsidR="006433C7" w:rsidRPr="006433C7" w:rsidTr="002E54BC">
        <w:trPr>
          <w:trHeight w:val="345"/>
        </w:trPr>
        <w:tc>
          <w:tcPr>
            <w:tcW w:w="189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5</w:t>
            </w:r>
          </w:p>
        </w:tc>
        <w:tc>
          <w:tcPr>
            <w:tcW w:w="695"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695"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5</w:t>
            </w:r>
          </w:p>
        </w:tc>
        <w:tc>
          <w:tcPr>
            <w:tcW w:w="696"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1143"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1894"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3</w:t>
            </w:r>
          </w:p>
        </w:tc>
        <w:tc>
          <w:tcPr>
            <w:tcW w:w="696"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696"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696"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1121"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r>
    </w:tbl>
    <w:p w:rsidR="006433C7" w:rsidRPr="006433C7" w:rsidRDefault="006433C7" w:rsidP="00741DB9">
      <w:pPr>
        <w:spacing w:after="0" w:line="240" w:lineRule="auto"/>
        <w:contextualSpacing/>
        <w:jc w:val="both"/>
        <w:rPr>
          <w:rFonts w:ascii="Times New Roman" w:eastAsia="Times New Roman" w:hAnsi="Times New Roman" w:cs="Times New Roman"/>
          <w:b/>
          <w:i/>
          <w:szCs w:val="24"/>
        </w:rPr>
      </w:pPr>
    </w:p>
    <w:tbl>
      <w:tblPr>
        <w:tblW w:w="10225"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4"/>
        <w:gridCol w:w="662"/>
        <w:gridCol w:w="663"/>
        <w:gridCol w:w="663"/>
        <w:gridCol w:w="1330"/>
        <w:gridCol w:w="1805"/>
        <w:gridCol w:w="663"/>
        <w:gridCol w:w="663"/>
        <w:gridCol w:w="663"/>
        <w:gridCol w:w="1309"/>
      </w:tblGrid>
      <w:tr w:rsidR="006433C7" w:rsidRPr="006433C7" w:rsidTr="002E54BC">
        <w:trPr>
          <w:trHeight w:val="324"/>
        </w:trPr>
        <w:tc>
          <w:tcPr>
            <w:tcW w:w="5122" w:type="dxa"/>
            <w:gridSpan w:val="5"/>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 xml:space="preserve">История </w:t>
            </w:r>
          </w:p>
        </w:tc>
        <w:tc>
          <w:tcPr>
            <w:tcW w:w="5103" w:type="dxa"/>
            <w:gridSpan w:val="5"/>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roofErr w:type="spellStart"/>
            <w:proofErr w:type="gramStart"/>
            <w:r w:rsidRPr="006433C7">
              <w:rPr>
                <w:rFonts w:ascii="Times New Roman" w:hAnsi="Times New Roman" w:cs="Times New Roman"/>
                <w:szCs w:val="24"/>
              </w:rPr>
              <w:t>Англ</w:t>
            </w:r>
            <w:proofErr w:type="spellEnd"/>
            <w:proofErr w:type="gramEnd"/>
            <w:r w:rsidRPr="006433C7">
              <w:rPr>
                <w:rFonts w:ascii="Times New Roman" w:hAnsi="Times New Roman" w:cs="Times New Roman"/>
                <w:szCs w:val="24"/>
              </w:rPr>
              <w:t xml:space="preserve"> </w:t>
            </w:r>
            <w:proofErr w:type="spellStart"/>
            <w:r w:rsidRPr="006433C7">
              <w:rPr>
                <w:rFonts w:ascii="Times New Roman" w:hAnsi="Times New Roman" w:cs="Times New Roman"/>
                <w:szCs w:val="24"/>
              </w:rPr>
              <w:t>яз</w:t>
            </w:r>
            <w:proofErr w:type="spellEnd"/>
          </w:p>
        </w:tc>
      </w:tr>
      <w:tr w:rsidR="006433C7" w:rsidRPr="006433C7" w:rsidTr="002E54BC">
        <w:trPr>
          <w:trHeight w:val="345"/>
        </w:trPr>
        <w:tc>
          <w:tcPr>
            <w:tcW w:w="1804"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Количество выпускников </w:t>
            </w:r>
          </w:p>
        </w:tc>
        <w:tc>
          <w:tcPr>
            <w:tcW w:w="662"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«5»</w:t>
            </w: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«4»  </w:t>
            </w: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«3»</w:t>
            </w:r>
          </w:p>
        </w:tc>
        <w:tc>
          <w:tcPr>
            <w:tcW w:w="1330"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«2»</w:t>
            </w:r>
          </w:p>
        </w:tc>
        <w:tc>
          <w:tcPr>
            <w:tcW w:w="180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Количество выпускников</w:t>
            </w: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«5»</w:t>
            </w: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 xml:space="preserve">«4»  </w:t>
            </w: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«3»</w:t>
            </w:r>
          </w:p>
        </w:tc>
        <w:tc>
          <w:tcPr>
            <w:tcW w:w="1309"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sidRPr="006433C7">
              <w:rPr>
                <w:rFonts w:ascii="Times New Roman" w:hAnsi="Times New Roman" w:cs="Times New Roman"/>
                <w:szCs w:val="24"/>
              </w:rPr>
              <w:t>«2»</w:t>
            </w:r>
          </w:p>
        </w:tc>
      </w:tr>
      <w:tr w:rsidR="006433C7" w:rsidRPr="006433C7" w:rsidTr="002E54BC">
        <w:trPr>
          <w:trHeight w:val="345"/>
        </w:trPr>
        <w:tc>
          <w:tcPr>
            <w:tcW w:w="1804"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662"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663"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1330" w:type="dxa"/>
            <w:vAlign w:val="bottom"/>
          </w:tcPr>
          <w:p w:rsidR="006433C7" w:rsidRPr="006433C7" w:rsidRDefault="00C66646"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180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1</w:t>
            </w:r>
          </w:p>
        </w:tc>
        <w:tc>
          <w:tcPr>
            <w:tcW w:w="1309"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r>
              <w:rPr>
                <w:rFonts w:ascii="Times New Roman" w:hAnsi="Times New Roman" w:cs="Times New Roman"/>
                <w:szCs w:val="24"/>
              </w:rPr>
              <w:t>0</w:t>
            </w:r>
          </w:p>
        </w:tc>
      </w:tr>
      <w:tr w:rsidR="006433C7" w:rsidRPr="006433C7" w:rsidTr="002E54BC">
        <w:trPr>
          <w:trHeight w:val="345"/>
        </w:trPr>
        <w:tc>
          <w:tcPr>
            <w:tcW w:w="1804"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62"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1330"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 w:val="18"/>
                <w:szCs w:val="18"/>
              </w:rPr>
            </w:pPr>
          </w:p>
        </w:tc>
        <w:tc>
          <w:tcPr>
            <w:tcW w:w="1805"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663"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c>
          <w:tcPr>
            <w:tcW w:w="1309" w:type="dxa"/>
            <w:vAlign w:val="bottom"/>
          </w:tcPr>
          <w:p w:rsidR="006433C7" w:rsidRPr="006433C7" w:rsidRDefault="006433C7" w:rsidP="00741DB9">
            <w:pPr>
              <w:autoSpaceDE w:val="0"/>
              <w:autoSpaceDN w:val="0"/>
              <w:spacing w:after="0" w:line="240" w:lineRule="auto"/>
              <w:contextualSpacing/>
              <w:jc w:val="center"/>
              <w:rPr>
                <w:rFonts w:ascii="Times New Roman" w:hAnsi="Times New Roman" w:cs="Times New Roman"/>
                <w:szCs w:val="24"/>
              </w:rPr>
            </w:pPr>
          </w:p>
        </w:tc>
      </w:tr>
    </w:tbl>
    <w:p w:rsidR="00490B94" w:rsidRDefault="00490B94" w:rsidP="005D15DA">
      <w:pPr>
        <w:spacing w:after="0" w:line="240" w:lineRule="auto"/>
        <w:ind w:firstLine="708"/>
        <w:contextualSpacing/>
        <w:rPr>
          <w:rFonts w:ascii="Times New Roman" w:hAnsi="Times New Roman" w:cs="Times New Roman"/>
          <w:szCs w:val="24"/>
        </w:rPr>
      </w:pPr>
    </w:p>
    <w:p w:rsidR="00490B94" w:rsidRDefault="00490B94" w:rsidP="005D15DA">
      <w:pPr>
        <w:spacing w:after="0" w:line="240" w:lineRule="auto"/>
        <w:ind w:firstLine="708"/>
        <w:contextualSpacing/>
        <w:rPr>
          <w:rFonts w:ascii="Times New Roman" w:hAnsi="Times New Roman" w:cs="Times New Roman"/>
          <w:szCs w:val="24"/>
        </w:rPr>
      </w:pPr>
      <w:r>
        <w:rPr>
          <w:rFonts w:ascii="Times New Roman" w:hAnsi="Times New Roman" w:cs="Times New Roman"/>
          <w:noProof/>
          <w:szCs w:val="24"/>
          <w:lang w:eastAsia="ru-RU"/>
        </w:rPr>
        <w:drawing>
          <wp:inline distT="0" distB="0" distL="0" distR="0">
            <wp:extent cx="4733925" cy="2943225"/>
            <wp:effectExtent l="0" t="0" r="9525" b="952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90B94" w:rsidRDefault="00490B94" w:rsidP="005D15DA">
      <w:pPr>
        <w:spacing w:after="0" w:line="240" w:lineRule="auto"/>
        <w:ind w:firstLine="708"/>
        <w:contextualSpacing/>
        <w:rPr>
          <w:rFonts w:ascii="Times New Roman" w:hAnsi="Times New Roman" w:cs="Times New Roman"/>
          <w:szCs w:val="24"/>
        </w:rPr>
      </w:pPr>
    </w:p>
    <w:p w:rsidR="00490B94" w:rsidRDefault="00490B94" w:rsidP="005D15DA">
      <w:pPr>
        <w:spacing w:after="0" w:line="240" w:lineRule="auto"/>
        <w:ind w:firstLine="708"/>
        <w:contextualSpacing/>
        <w:rPr>
          <w:rFonts w:ascii="Times New Roman" w:hAnsi="Times New Roman" w:cs="Times New Roman"/>
          <w:szCs w:val="24"/>
        </w:rPr>
      </w:pPr>
    </w:p>
    <w:p w:rsidR="006433C7" w:rsidRPr="006433C7" w:rsidRDefault="006433C7" w:rsidP="00681AFC">
      <w:pPr>
        <w:spacing w:after="0" w:line="240" w:lineRule="auto"/>
        <w:ind w:firstLine="708"/>
        <w:contextualSpacing/>
        <w:jc w:val="both"/>
        <w:rPr>
          <w:rFonts w:ascii="Times New Roman" w:hAnsi="Times New Roman" w:cs="Times New Roman"/>
          <w:szCs w:val="24"/>
        </w:rPr>
      </w:pPr>
      <w:r w:rsidRPr="006433C7">
        <w:rPr>
          <w:rFonts w:ascii="Times New Roman" w:hAnsi="Times New Roman" w:cs="Times New Roman"/>
          <w:szCs w:val="24"/>
        </w:rPr>
        <w:t xml:space="preserve">Таким образом, по результатам ГИА с первой попытки не сдали ОГЭ </w:t>
      </w:r>
      <w:r>
        <w:rPr>
          <w:rFonts w:ascii="Times New Roman" w:hAnsi="Times New Roman" w:cs="Times New Roman"/>
          <w:szCs w:val="24"/>
        </w:rPr>
        <w:t>4</w:t>
      </w:r>
      <w:r w:rsidRPr="006433C7">
        <w:rPr>
          <w:rFonts w:ascii="Times New Roman" w:hAnsi="Times New Roman" w:cs="Times New Roman"/>
          <w:szCs w:val="24"/>
        </w:rPr>
        <w:t xml:space="preserve"> </w:t>
      </w:r>
      <w:r>
        <w:rPr>
          <w:rFonts w:ascii="Times New Roman" w:hAnsi="Times New Roman" w:cs="Times New Roman"/>
          <w:szCs w:val="24"/>
        </w:rPr>
        <w:t xml:space="preserve">человек. </w:t>
      </w:r>
      <w:r w:rsidRPr="006433C7">
        <w:rPr>
          <w:rFonts w:ascii="Times New Roman" w:hAnsi="Times New Roman" w:cs="Times New Roman"/>
          <w:szCs w:val="24"/>
        </w:rPr>
        <w:t>При повторной сдаче ГИА - успешность 100%.</w:t>
      </w:r>
    </w:p>
    <w:p w:rsidR="006433C7" w:rsidRPr="006433C7" w:rsidRDefault="006433C7" w:rsidP="005D15DA">
      <w:pPr>
        <w:spacing w:after="0" w:line="240" w:lineRule="auto"/>
        <w:ind w:firstLine="708"/>
        <w:contextualSpacing/>
        <w:rPr>
          <w:rFonts w:ascii="Times New Roman" w:hAnsi="Times New Roman" w:cs="Times New Roman"/>
          <w:szCs w:val="24"/>
        </w:rPr>
      </w:pPr>
      <w:proofErr w:type="gramStart"/>
      <w:r w:rsidRPr="006433C7">
        <w:rPr>
          <w:rFonts w:ascii="Times New Roman" w:hAnsi="Times New Roman" w:cs="Times New Roman"/>
          <w:szCs w:val="24"/>
        </w:rPr>
        <w:t>Успешными</w:t>
      </w:r>
      <w:proofErr w:type="gramEnd"/>
      <w:r w:rsidRPr="006433C7">
        <w:rPr>
          <w:rFonts w:ascii="Times New Roman" w:hAnsi="Times New Roman" w:cs="Times New Roman"/>
          <w:szCs w:val="24"/>
        </w:rPr>
        <w:t xml:space="preserve"> для выпускников 9 класса стали экзамены по:</w:t>
      </w:r>
    </w:p>
    <w:p w:rsidR="006433C7" w:rsidRPr="006433C7" w:rsidRDefault="006433C7" w:rsidP="00741DB9">
      <w:pPr>
        <w:spacing w:after="0" w:line="240" w:lineRule="auto"/>
        <w:contextualSpacing/>
        <w:rPr>
          <w:rFonts w:ascii="Times New Roman" w:hAnsi="Times New Roman" w:cs="Times New Roman"/>
          <w:szCs w:val="24"/>
        </w:rPr>
      </w:pPr>
      <w:r w:rsidRPr="006433C7">
        <w:rPr>
          <w:rFonts w:ascii="Times New Roman" w:hAnsi="Times New Roman" w:cs="Times New Roman"/>
          <w:szCs w:val="24"/>
        </w:rPr>
        <w:t>-</w:t>
      </w:r>
      <w:r>
        <w:rPr>
          <w:rFonts w:ascii="Times New Roman" w:hAnsi="Times New Roman" w:cs="Times New Roman"/>
          <w:szCs w:val="24"/>
        </w:rPr>
        <w:t>русский язык</w:t>
      </w:r>
      <w:r w:rsidRPr="006433C7">
        <w:rPr>
          <w:rFonts w:ascii="Times New Roman" w:hAnsi="Times New Roman" w:cs="Times New Roman"/>
          <w:szCs w:val="24"/>
        </w:rPr>
        <w:t xml:space="preserve"> (качество </w:t>
      </w:r>
      <w:r>
        <w:rPr>
          <w:rFonts w:ascii="Times New Roman" w:hAnsi="Times New Roman" w:cs="Times New Roman"/>
          <w:szCs w:val="24"/>
        </w:rPr>
        <w:t>72</w:t>
      </w:r>
      <w:r w:rsidRPr="006433C7">
        <w:rPr>
          <w:rFonts w:ascii="Times New Roman" w:hAnsi="Times New Roman" w:cs="Times New Roman"/>
          <w:szCs w:val="24"/>
        </w:rPr>
        <w:t>%</w:t>
      </w:r>
      <w:r>
        <w:rPr>
          <w:rFonts w:ascii="Times New Roman" w:hAnsi="Times New Roman" w:cs="Times New Roman"/>
          <w:szCs w:val="24"/>
        </w:rPr>
        <w:t>, успешность – 100%</w:t>
      </w:r>
      <w:r w:rsidRPr="006433C7">
        <w:rPr>
          <w:rFonts w:ascii="Times New Roman" w:hAnsi="Times New Roman" w:cs="Times New Roman"/>
          <w:szCs w:val="24"/>
        </w:rPr>
        <w:t xml:space="preserve">), </w:t>
      </w:r>
      <w:r>
        <w:rPr>
          <w:rFonts w:ascii="Times New Roman" w:hAnsi="Times New Roman" w:cs="Times New Roman"/>
          <w:szCs w:val="24"/>
        </w:rPr>
        <w:t>математика</w:t>
      </w:r>
      <w:r w:rsidRPr="006433C7">
        <w:rPr>
          <w:rFonts w:ascii="Times New Roman" w:hAnsi="Times New Roman" w:cs="Times New Roman"/>
          <w:szCs w:val="24"/>
        </w:rPr>
        <w:t xml:space="preserve"> (качество </w:t>
      </w:r>
      <w:r>
        <w:rPr>
          <w:rFonts w:ascii="Times New Roman" w:hAnsi="Times New Roman" w:cs="Times New Roman"/>
          <w:szCs w:val="24"/>
        </w:rPr>
        <w:t>79%, успешность - 100</w:t>
      </w:r>
      <w:r w:rsidRPr="006433C7">
        <w:rPr>
          <w:rFonts w:ascii="Times New Roman" w:hAnsi="Times New Roman" w:cs="Times New Roman"/>
          <w:szCs w:val="24"/>
        </w:rPr>
        <w:t>);</w:t>
      </w:r>
    </w:p>
    <w:p w:rsidR="006433C7" w:rsidRPr="006433C7" w:rsidRDefault="00490B94" w:rsidP="00741DB9">
      <w:pPr>
        <w:spacing w:after="0" w:line="240" w:lineRule="auto"/>
        <w:contextualSpacing/>
        <w:rPr>
          <w:rFonts w:ascii="Times New Roman" w:hAnsi="Times New Roman" w:cs="Times New Roman"/>
          <w:szCs w:val="24"/>
        </w:rPr>
      </w:pPr>
      <w:r>
        <w:rPr>
          <w:rFonts w:ascii="Times New Roman" w:hAnsi="Times New Roman" w:cs="Times New Roman"/>
          <w:szCs w:val="24"/>
        </w:rPr>
        <w:t>-обществознанию (качество- 65</w:t>
      </w:r>
      <w:r w:rsidR="006433C7" w:rsidRPr="006433C7">
        <w:rPr>
          <w:rFonts w:ascii="Times New Roman" w:hAnsi="Times New Roman" w:cs="Times New Roman"/>
          <w:szCs w:val="24"/>
        </w:rPr>
        <w:t>%, успешность -100%)</w:t>
      </w:r>
    </w:p>
    <w:p w:rsidR="006433C7" w:rsidRPr="006433C7" w:rsidRDefault="006433C7" w:rsidP="00741DB9">
      <w:pPr>
        <w:spacing w:after="0" w:line="240" w:lineRule="auto"/>
        <w:contextualSpacing/>
        <w:rPr>
          <w:rFonts w:ascii="Times New Roman" w:hAnsi="Times New Roman" w:cs="Times New Roman"/>
          <w:szCs w:val="24"/>
        </w:rPr>
      </w:pPr>
      <w:r w:rsidRPr="006433C7">
        <w:rPr>
          <w:rFonts w:ascii="Times New Roman" w:hAnsi="Times New Roman" w:cs="Times New Roman"/>
          <w:szCs w:val="24"/>
        </w:rPr>
        <w:t>-истории</w:t>
      </w:r>
      <w:r>
        <w:rPr>
          <w:rFonts w:ascii="Times New Roman" w:hAnsi="Times New Roman" w:cs="Times New Roman"/>
          <w:szCs w:val="24"/>
        </w:rPr>
        <w:t xml:space="preserve"> России</w:t>
      </w:r>
      <w:r w:rsidRPr="006433C7">
        <w:rPr>
          <w:rFonts w:ascii="Times New Roman" w:hAnsi="Times New Roman" w:cs="Times New Roman"/>
          <w:szCs w:val="24"/>
        </w:rPr>
        <w:t xml:space="preserve"> (качество- 100%, успешность- 100)</w:t>
      </w:r>
    </w:p>
    <w:p w:rsidR="00C93CD4" w:rsidRDefault="006433C7" w:rsidP="00741DB9">
      <w:pPr>
        <w:spacing w:after="0" w:line="240" w:lineRule="auto"/>
        <w:contextualSpacing/>
        <w:rPr>
          <w:rFonts w:ascii="Times New Roman" w:hAnsi="Times New Roman" w:cs="Times New Roman"/>
          <w:szCs w:val="24"/>
        </w:rPr>
      </w:pPr>
      <w:r>
        <w:rPr>
          <w:rFonts w:ascii="Times New Roman" w:hAnsi="Times New Roman" w:cs="Times New Roman"/>
          <w:szCs w:val="24"/>
        </w:rPr>
        <w:t>- биологии (качество- 8</w:t>
      </w:r>
      <w:r w:rsidRPr="006433C7">
        <w:rPr>
          <w:rFonts w:ascii="Times New Roman" w:hAnsi="Times New Roman" w:cs="Times New Roman"/>
          <w:szCs w:val="24"/>
        </w:rPr>
        <w:t>0%, успешность- 100)</w:t>
      </w:r>
    </w:p>
    <w:p w:rsidR="000F7CA7" w:rsidRPr="000F7CA7" w:rsidRDefault="006433C7" w:rsidP="000F7CA7">
      <w:pPr>
        <w:spacing w:after="0" w:line="240" w:lineRule="auto"/>
        <w:contextualSpacing/>
        <w:rPr>
          <w:rFonts w:ascii="Times New Roman" w:hAnsi="Times New Roman" w:cs="Times New Roman"/>
          <w:szCs w:val="24"/>
        </w:rPr>
      </w:pPr>
      <w:r>
        <w:rPr>
          <w:rFonts w:ascii="Times New Roman" w:hAnsi="Times New Roman" w:cs="Times New Roman"/>
          <w:szCs w:val="24"/>
        </w:rPr>
        <w:t>- физики (качество-100</w:t>
      </w:r>
      <w:r w:rsidRPr="006433C7">
        <w:rPr>
          <w:rFonts w:ascii="Times New Roman" w:hAnsi="Times New Roman" w:cs="Times New Roman"/>
          <w:szCs w:val="24"/>
        </w:rPr>
        <w:t>%, успешность- 100)</w:t>
      </w:r>
    </w:p>
    <w:p w:rsidR="000F7CA7" w:rsidRDefault="000F7CA7" w:rsidP="005D15DA">
      <w:pPr>
        <w:spacing w:after="0" w:line="240" w:lineRule="auto"/>
        <w:ind w:firstLine="708"/>
        <w:contextualSpacing/>
        <w:jc w:val="both"/>
        <w:rPr>
          <w:rFonts w:ascii="Times New Roman" w:hAnsi="Times New Roman" w:cs="Times New Roman"/>
          <w:szCs w:val="24"/>
        </w:rPr>
      </w:pPr>
      <w:r w:rsidRPr="000F7CA7">
        <w:rPr>
          <w:rFonts w:ascii="Times New Roman" w:hAnsi="Times New Roman" w:cs="Times New Roman"/>
          <w:szCs w:val="24"/>
        </w:rPr>
        <w:t xml:space="preserve">По сравнению с 2018 годом по отдельным учебным предметам наблюдаем положительную динамику успеваемости, что свидетельствует о правильно организованной образовательной деятельности, качественной подготовке и расстановке кадров. Чтобы сохранить стабильные высокие результаты по обозначенным предметам в 2020 году, школа проведет обучающие мероприятия и организует персональную работу с педагогами, которые </w:t>
      </w:r>
      <w:r>
        <w:rPr>
          <w:rFonts w:ascii="Times New Roman" w:hAnsi="Times New Roman" w:cs="Times New Roman"/>
          <w:szCs w:val="24"/>
        </w:rPr>
        <w:t>достигают невысоких результатов.</w:t>
      </w:r>
      <w:r w:rsidRPr="000F7CA7">
        <w:rPr>
          <w:rFonts w:ascii="Times New Roman" w:hAnsi="Times New Roman" w:cs="Times New Roman"/>
          <w:szCs w:val="24"/>
        </w:rPr>
        <w:t xml:space="preserve"> Также запланирует на 2020 год систематический контроль образовательных достижений обучающихся в группе риска, чтобы предупредить снижение результатов, разработает систему мер по опережающему реагированию на отклонения реального качества образования выпускников школы от требуемого для достижения заданного уровня. Школа планирует продолжить стимулировать работников согласно нормам коллективного договора.</w:t>
      </w:r>
    </w:p>
    <w:p w:rsidR="000F7CA7" w:rsidRPr="000F7CA7" w:rsidRDefault="000F7CA7" w:rsidP="000F7CA7">
      <w:pPr>
        <w:spacing w:after="0" w:line="240" w:lineRule="auto"/>
        <w:contextualSpacing/>
        <w:jc w:val="both"/>
        <w:rPr>
          <w:rFonts w:ascii="Times New Roman" w:eastAsia="Times New Roman" w:hAnsi="Times New Roman" w:cs="Times New Roman"/>
          <w:szCs w:val="24"/>
          <w:lang w:eastAsia="ru-RU"/>
        </w:rPr>
      </w:pPr>
    </w:p>
    <w:p w:rsidR="00C93CD4" w:rsidRPr="00931F13" w:rsidRDefault="006433C7" w:rsidP="00931F13">
      <w:pPr>
        <w:spacing w:after="0" w:line="240" w:lineRule="auto"/>
        <w:ind w:left="-360"/>
        <w:contextualSpacing/>
        <w:jc w:val="center"/>
        <w:rPr>
          <w:rFonts w:ascii="Times New Roman" w:eastAsia="Times New Roman" w:hAnsi="Times New Roman" w:cs="Times New Roman"/>
          <w:szCs w:val="24"/>
          <w:lang w:eastAsia="ru-RU"/>
        </w:rPr>
      </w:pPr>
      <w:r w:rsidRPr="00931F13">
        <w:rPr>
          <w:rFonts w:ascii="Times New Roman" w:eastAsia="Times New Roman" w:hAnsi="Times New Roman" w:cs="Times New Roman"/>
          <w:szCs w:val="24"/>
          <w:lang w:eastAsia="ru-RU"/>
        </w:rPr>
        <w:t>Содержание  и качество подготовки выпускников</w:t>
      </w:r>
      <w:r w:rsidR="00931F13" w:rsidRPr="00931F13">
        <w:rPr>
          <w:rFonts w:ascii="Times New Roman" w:eastAsia="Times New Roman" w:hAnsi="Times New Roman" w:cs="Times New Roman"/>
          <w:szCs w:val="24"/>
          <w:lang w:eastAsia="ru-RU"/>
        </w:rPr>
        <w:t xml:space="preserve">. </w:t>
      </w:r>
      <w:r w:rsidRPr="00931F13">
        <w:rPr>
          <w:rFonts w:ascii="Times New Roman" w:eastAsia="Times New Roman" w:hAnsi="Times New Roman" w:cs="Times New Roman"/>
          <w:szCs w:val="24"/>
          <w:lang w:eastAsia="ru-RU"/>
        </w:rPr>
        <w:t>Среднее общее образование</w:t>
      </w:r>
    </w:p>
    <w:p w:rsidR="00931F13" w:rsidRPr="00931F13" w:rsidRDefault="00931F13" w:rsidP="00931F13">
      <w:pPr>
        <w:spacing w:after="0" w:line="240" w:lineRule="auto"/>
        <w:ind w:left="-360"/>
        <w:contextualSpacing/>
        <w:jc w:val="center"/>
        <w:rPr>
          <w:rFonts w:ascii="Times New Roman" w:eastAsia="Times New Roman" w:hAnsi="Times New Roman" w:cs="Times New Roman"/>
          <w:b/>
          <w:szCs w:val="24"/>
          <w:lang w:eastAsia="ru-RU"/>
        </w:rPr>
      </w:pPr>
    </w:p>
    <w:p w:rsidR="00002748" w:rsidRPr="00002748" w:rsidRDefault="00002748" w:rsidP="00741DB9">
      <w:pPr>
        <w:spacing w:after="0" w:line="240" w:lineRule="auto"/>
        <w:contextualSpacing/>
        <w:rPr>
          <w:rFonts w:ascii="Times New Roman" w:hAnsi="Times New Roman" w:cs="Times New Roman"/>
          <w:szCs w:val="24"/>
        </w:rPr>
      </w:pPr>
      <w:r w:rsidRPr="00002748">
        <w:rPr>
          <w:rFonts w:ascii="Times New Roman" w:hAnsi="Times New Roman" w:cs="Times New Roman"/>
          <w:szCs w:val="24"/>
        </w:rPr>
        <w:t>По решению педагогического совета 18 учащихся 11 класса  были допущены к государственной итоговой аттестации</w:t>
      </w:r>
    </w:p>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Информация о количестве участников на итоговой аттестации 11(12)-</w:t>
      </w:r>
      <w:proofErr w:type="spellStart"/>
      <w:r w:rsidRPr="00002748">
        <w:rPr>
          <w:rFonts w:ascii="Times New Roman" w:hAnsi="Times New Roman" w:cs="Times New Roman"/>
        </w:rPr>
        <w:t>классников</w:t>
      </w:r>
      <w:proofErr w:type="spellEnd"/>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1569"/>
        <w:gridCol w:w="1550"/>
        <w:gridCol w:w="1559"/>
        <w:gridCol w:w="1134"/>
        <w:gridCol w:w="1560"/>
        <w:gridCol w:w="1275"/>
      </w:tblGrid>
      <w:tr w:rsidR="00002748" w:rsidRPr="00002748" w:rsidTr="002E54BC">
        <w:trPr>
          <w:trHeight w:val="605"/>
        </w:trPr>
        <w:tc>
          <w:tcPr>
            <w:tcW w:w="1843" w:type="dxa"/>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ОУ</w:t>
            </w:r>
          </w:p>
        </w:tc>
        <w:tc>
          <w:tcPr>
            <w:tcW w:w="1569" w:type="dxa"/>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количество выпускников</w:t>
            </w:r>
          </w:p>
        </w:tc>
        <w:tc>
          <w:tcPr>
            <w:tcW w:w="1550" w:type="dxa"/>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не допущены</w:t>
            </w:r>
          </w:p>
        </w:tc>
        <w:tc>
          <w:tcPr>
            <w:tcW w:w="1559" w:type="dxa"/>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сдавали ЕГЭ</w:t>
            </w:r>
          </w:p>
        </w:tc>
        <w:tc>
          <w:tcPr>
            <w:tcW w:w="2694" w:type="dxa"/>
            <w:gridSpan w:val="2"/>
          </w:tcPr>
          <w:p w:rsidR="00002748" w:rsidRPr="00002748" w:rsidRDefault="00002748" w:rsidP="00741DB9">
            <w:pPr>
              <w:spacing w:after="0" w:line="240" w:lineRule="auto"/>
              <w:contextualSpacing/>
              <w:rPr>
                <w:rFonts w:ascii="Times New Roman" w:hAnsi="Times New Roman" w:cs="Times New Roman"/>
              </w:rPr>
            </w:pPr>
            <w:r>
              <w:rPr>
                <w:rFonts w:ascii="Times New Roman" w:hAnsi="Times New Roman" w:cs="Times New Roman"/>
              </w:rPr>
              <w:t xml:space="preserve">получили аттестат, из них </w:t>
            </w:r>
            <w:r w:rsidRPr="00002748">
              <w:rPr>
                <w:rFonts w:ascii="Times New Roman" w:hAnsi="Times New Roman" w:cs="Times New Roman"/>
              </w:rPr>
              <w:t>особого образца (медаль)</w:t>
            </w:r>
          </w:p>
        </w:tc>
        <w:tc>
          <w:tcPr>
            <w:tcW w:w="1275" w:type="dxa"/>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Получили справку</w:t>
            </w:r>
          </w:p>
        </w:tc>
      </w:tr>
      <w:tr w:rsidR="00002748" w:rsidRPr="00002748" w:rsidTr="002E54BC">
        <w:tc>
          <w:tcPr>
            <w:tcW w:w="1843"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МБОУ СШ №3</w:t>
            </w:r>
          </w:p>
        </w:tc>
        <w:tc>
          <w:tcPr>
            <w:tcW w:w="1569"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18</w:t>
            </w:r>
          </w:p>
        </w:tc>
        <w:tc>
          <w:tcPr>
            <w:tcW w:w="1550"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0</w:t>
            </w:r>
          </w:p>
        </w:tc>
        <w:tc>
          <w:tcPr>
            <w:tcW w:w="1559"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18</w:t>
            </w:r>
          </w:p>
        </w:tc>
        <w:tc>
          <w:tcPr>
            <w:tcW w:w="1134"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18</w:t>
            </w:r>
          </w:p>
        </w:tc>
        <w:tc>
          <w:tcPr>
            <w:tcW w:w="1560"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1</w:t>
            </w:r>
          </w:p>
        </w:tc>
        <w:tc>
          <w:tcPr>
            <w:tcW w:w="1275" w:type="dxa"/>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0</w:t>
            </w:r>
          </w:p>
        </w:tc>
      </w:tr>
      <w:tr w:rsidR="00002748" w:rsidRPr="00002748" w:rsidTr="002E54BC">
        <w:tc>
          <w:tcPr>
            <w:tcW w:w="1843"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УКП</w:t>
            </w:r>
          </w:p>
        </w:tc>
        <w:tc>
          <w:tcPr>
            <w:tcW w:w="1569"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5</w:t>
            </w:r>
          </w:p>
        </w:tc>
        <w:tc>
          <w:tcPr>
            <w:tcW w:w="1550"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0</w:t>
            </w:r>
          </w:p>
        </w:tc>
        <w:tc>
          <w:tcPr>
            <w:tcW w:w="1559"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4+1</w:t>
            </w:r>
          </w:p>
        </w:tc>
        <w:tc>
          <w:tcPr>
            <w:tcW w:w="1134"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w:t>
            </w:r>
          </w:p>
        </w:tc>
        <w:tc>
          <w:tcPr>
            <w:tcW w:w="1560"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w:t>
            </w:r>
          </w:p>
        </w:tc>
        <w:tc>
          <w:tcPr>
            <w:tcW w:w="1275" w:type="dxa"/>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0</w:t>
            </w:r>
          </w:p>
        </w:tc>
      </w:tr>
    </w:tbl>
    <w:p w:rsidR="002E54BC" w:rsidRDefault="002E54BC" w:rsidP="00741DB9">
      <w:pPr>
        <w:spacing w:after="0" w:line="240" w:lineRule="auto"/>
        <w:contextualSpacing/>
        <w:rPr>
          <w:rFonts w:ascii="Times New Roman" w:hAnsi="Times New Roman" w:cs="Times New Roman"/>
        </w:rPr>
      </w:pPr>
    </w:p>
    <w:p w:rsidR="002E54BC" w:rsidRDefault="002E54BC" w:rsidP="00741DB9">
      <w:pPr>
        <w:spacing w:after="0" w:line="240" w:lineRule="auto"/>
        <w:contextualSpacing/>
        <w:rPr>
          <w:rFonts w:ascii="Times New Roman" w:hAnsi="Times New Roman" w:cs="Times New Roman"/>
        </w:rPr>
      </w:pPr>
    </w:p>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Информация о результатах итоговой аттестации 11(12)-</w:t>
      </w:r>
      <w:proofErr w:type="spellStart"/>
      <w:r w:rsidRPr="00002748">
        <w:rPr>
          <w:rFonts w:ascii="Times New Roman" w:hAnsi="Times New Roman" w:cs="Times New Roman"/>
        </w:rPr>
        <w:t>классников</w:t>
      </w:r>
      <w:proofErr w:type="spellEnd"/>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4"/>
        <w:gridCol w:w="4377"/>
        <w:gridCol w:w="1984"/>
      </w:tblGrid>
      <w:tr w:rsidR="00002748" w:rsidRPr="00002748" w:rsidTr="00AB3A09">
        <w:tc>
          <w:tcPr>
            <w:tcW w:w="1844" w:type="dxa"/>
            <w:vMerge w:val="restart"/>
            <w:vAlign w:val="center"/>
          </w:tcPr>
          <w:p w:rsidR="00002748" w:rsidRPr="00002748" w:rsidRDefault="00002748" w:rsidP="00741DB9">
            <w:pPr>
              <w:spacing w:after="0" w:line="240" w:lineRule="auto"/>
              <w:contextualSpacing/>
              <w:jc w:val="center"/>
              <w:rPr>
                <w:rFonts w:ascii="Times New Roman" w:hAnsi="Times New Roman" w:cs="Times New Roman"/>
              </w:rPr>
            </w:pPr>
            <w:r w:rsidRPr="00002748">
              <w:rPr>
                <w:rFonts w:ascii="Times New Roman" w:hAnsi="Times New Roman" w:cs="Times New Roman"/>
              </w:rPr>
              <w:t>ОУ</w:t>
            </w:r>
          </w:p>
        </w:tc>
        <w:tc>
          <w:tcPr>
            <w:tcW w:w="6361" w:type="dxa"/>
            <w:gridSpan w:val="2"/>
            <w:vAlign w:val="center"/>
          </w:tcPr>
          <w:p w:rsidR="00002748" w:rsidRPr="00002748" w:rsidRDefault="00002748" w:rsidP="00741DB9">
            <w:pPr>
              <w:spacing w:after="0" w:line="240" w:lineRule="auto"/>
              <w:contextualSpacing/>
              <w:jc w:val="center"/>
              <w:rPr>
                <w:rFonts w:ascii="Times New Roman" w:hAnsi="Times New Roman" w:cs="Times New Roman"/>
              </w:rPr>
            </w:pPr>
            <w:r w:rsidRPr="00002748">
              <w:rPr>
                <w:rFonts w:ascii="Times New Roman" w:hAnsi="Times New Roman" w:cs="Times New Roman"/>
              </w:rPr>
              <w:t xml:space="preserve">Количество выпускников 11(12) </w:t>
            </w:r>
            <w:proofErr w:type="spellStart"/>
            <w:r w:rsidRPr="00002748">
              <w:rPr>
                <w:rFonts w:ascii="Times New Roman" w:hAnsi="Times New Roman" w:cs="Times New Roman"/>
              </w:rPr>
              <w:t>кл</w:t>
            </w:r>
            <w:proofErr w:type="spellEnd"/>
            <w:r w:rsidRPr="00002748">
              <w:rPr>
                <w:rFonts w:ascii="Times New Roman" w:hAnsi="Times New Roman" w:cs="Times New Roman"/>
              </w:rPr>
              <w:t>.,</w:t>
            </w:r>
          </w:p>
          <w:p w:rsidR="00002748" w:rsidRPr="00002748" w:rsidRDefault="00002748" w:rsidP="00741DB9">
            <w:pPr>
              <w:spacing w:after="0" w:line="240" w:lineRule="auto"/>
              <w:contextualSpacing/>
              <w:jc w:val="center"/>
              <w:rPr>
                <w:rFonts w:ascii="Times New Roman" w:hAnsi="Times New Roman" w:cs="Times New Roman"/>
              </w:rPr>
            </w:pPr>
            <w:r w:rsidRPr="00002748">
              <w:rPr>
                <w:rFonts w:ascii="Times New Roman" w:hAnsi="Times New Roman" w:cs="Times New Roman"/>
              </w:rPr>
              <w:t>получивших справку об окончании школы, чел. (ФИО)</w:t>
            </w:r>
          </w:p>
        </w:tc>
      </w:tr>
      <w:tr w:rsidR="00002748" w:rsidRPr="00002748" w:rsidTr="00AB3A09">
        <w:tc>
          <w:tcPr>
            <w:tcW w:w="1844" w:type="dxa"/>
            <w:vMerge/>
            <w:vAlign w:val="center"/>
          </w:tcPr>
          <w:p w:rsidR="00002748" w:rsidRPr="00002748" w:rsidRDefault="00002748" w:rsidP="00741DB9">
            <w:pPr>
              <w:spacing w:after="0" w:line="240" w:lineRule="auto"/>
              <w:contextualSpacing/>
              <w:rPr>
                <w:rFonts w:ascii="Times New Roman" w:hAnsi="Times New Roman" w:cs="Times New Roman"/>
              </w:rPr>
            </w:pPr>
          </w:p>
        </w:tc>
        <w:tc>
          <w:tcPr>
            <w:tcW w:w="4377" w:type="dxa"/>
            <w:vAlign w:val="center"/>
          </w:tcPr>
          <w:p w:rsidR="00002748" w:rsidRPr="00002748" w:rsidRDefault="00002748" w:rsidP="00741DB9">
            <w:pPr>
              <w:spacing w:after="0" w:line="240" w:lineRule="auto"/>
              <w:contextualSpacing/>
              <w:jc w:val="center"/>
              <w:rPr>
                <w:rFonts w:ascii="Times New Roman" w:hAnsi="Times New Roman" w:cs="Times New Roman"/>
              </w:rPr>
            </w:pPr>
            <w:proofErr w:type="gramStart"/>
            <w:r w:rsidRPr="00002748">
              <w:rPr>
                <w:rFonts w:ascii="Times New Roman" w:hAnsi="Times New Roman" w:cs="Times New Roman"/>
              </w:rPr>
              <w:t>не допущены к ЕГЭ</w:t>
            </w:r>
            <w:proofErr w:type="gramEnd"/>
          </w:p>
        </w:tc>
        <w:tc>
          <w:tcPr>
            <w:tcW w:w="1984" w:type="dxa"/>
            <w:vAlign w:val="center"/>
          </w:tcPr>
          <w:p w:rsidR="00002748" w:rsidRPr="00002748" w:rsidRDefault="00002748" w:rsidP="00741DB9">
            <w:pPr>
              <w:spacing w:after="0" w:line="240" w:lineRule="auto"/>
              <w:contextualSpacing/>
              <w:jc w:val="center"/>
              <w:rPr>
                <w:rFonts w:ascii="Times New Roman" w:hAnsi="Times New Roman" w:cs="Times New Roman"/>
              </w:rPr>
            </w:pPr>
            <w:r w:rsidRPr="00002748">
              <w:rPr>
                <w:rFonts w:ascii="Times New Roman" w:hAnsi="Times New Roman" w:cs="Times New Roman"/>
              </w:rPr>
              <w:t>по результатам ЕГЭ</w:t>
            </w:r>
          </w:p>
        </w:tc>
      </w:tr>
      <w:tr w:rsidR="00002748" w:rsidRPr="00002748" w:rsidTr="00AB3A09">
        <w:trPr>
          <w:trHeight w:val="286"/>
        </w:trPr>
        <w:tc>
          <w:tcPr>
            <w:tcW w:w="1844"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МБОУ СШ №3</w:t>
            </w:r>
          </w:p>
        </w:tc>
        <w:tc>
          <w:tcPr>
            <w:tcW w:w="4377"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0</w:t>
            </w:r>
          </w:p>
        </w:tc>
        <w:tc>
          <w:tcPr>
            <w:tcW w:w="1984"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0</w:t>
            </w:r>
          </w:p>
        </w:tc>
      </w:tr>
      <w:tr w:rsidR="00002748" w:rsidRPr="00002748" w:rsidTr="00AB3A09">
        <w:trPr>
          <w:trHeight w:val="180"/>
        </w:trPr>
        <w:tc>
          <w:tcPr>
            <w:tcW w:w="1844"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УКП</w:t>
            </w:r>
          </w:p>
        </w:tc>
        <w:tc>
          <w:tcPr>
            <w:tcW w:w="4377"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0</w:t>
            </w:r>
          </w:p>
        </w:tc>
        <w:tc>
          <w:tcPr>
            <w:tcW w:w="1984"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0</w:t>
            </w:r>
          </w:p>
        </w:tc>
      </w:tr>
      <w:tr w:rsidR="00002748" w:rsidRPr="00002748" w:rsidTr="00AB3A09">
        <w:tc>
          <w:tcPr>
            <w:tcW w:w="1844"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всего</w:t>
            </w:r>
          </w:p>
        </w:tc>
        <w:tc>
          <w:tcPr>
            <w:tcW w:w="6361" w:type="dxa"/>
            <w:gridSpan w:val="2"/>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 xml:space="preserve">0                                         </w:t>
            </w:r>
            <w:r>
              <w:rPr>
                <w:rFonts w:ascii="Times New Roman" w:hAnsi="Times New Roman" w:cs="Times New Roman"/>
              </w:rPr>
              <w:t xml:space="preserve">                              </w:t>
            </w:r>
            <w:r w:rsidRPr="00002748">
              <w:rPr>
                <w:rFonts w:ascii="Times New Roman" w:hAnsi="Times New Roman" w:cs="Times New Roman"/>
              </w:rPr>
              <w:t>0</w:t>
            </w:r>
          </w:p>
        </w:tc>
      </w:tr>
    </w:tbl>
    <w:p w:rsidR="002E54BC" w:rsidRDefault="002E54BC" w:rsidP="00741DB9">
      <w:pPr>
        <w:spacing w:after="0" w:line="240" w:lineRule="auto"/>
        <w:contextualSpacing/>
        <w:rPr>
          <w:rFonts w:ascii="Times New Roman" w:hAnsi="Times New Roman" w:cs="Times New Roman"/>
        </w:rPr>
      </w:pPr>
    </w:p>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Информация о выборе предметов на ЕГЭ, чел.</w:t>
      </w:r>
    </w:p>
    <w:tbl>
      <w:tblPr>
        <w:tblW w:w="1034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21"/>
        <w:gridCol w:w="1289"/>
        <w:gridCol w:w="1134"/>
        <w:gridCol w:w="1515"/>
        <w:gridCol w:w="753"/>
        <w:gridCol w:w="993"/>
        <w:gridCol w:w="709"/>
        <w:gridCol w:w="425"/>
        <w:gridCol w:w="709"/>
        <w:gridCol w:w="567"/>
        <w:gridCol w:w="1134"/>
      </w:tblGrid>
      <w:tr w:rsidR="00002748" w:rsidRPr="00002748" w:rsidTr="002E54BC">
        <w:trPr>
          <w:trHeight w:val="233"/>
        </w:trPr>
        <w:tc>
          <w:tcPr>
            <w:tcW w:w="1121" w:type="dxa"/>
            <w:vMerge w:val="restart"/>
            <w:vAlign w:val="center"/>
          </w:tcPr>
          <w:p w:rsidR="00002748" w:rsidRPr="00002748" w:rsidRDefault="00002748" w:rsidP="00741DB9">
            <w:pPr>
              <w:spacing w:after="0" w:line="240" w:lineRule="auto"/>
              <w:ind w:left="-142" w:firstLine="142"/>
              <w:contextualSpacing/>
              <w:jc w:val="center"/>
              <w:rPr>
                <w:rFonts w:ascii="Times New Roman" w:hAnsi="Times New Roman" w:cs="Times New Roman"/>
              </w:rPr>
            </w:pPr>
          </w:p>
        </w:tc>
        <w:tc>
          <w:tcPr>
            <w:tcW w:w="9228" w:type="dxa"/>
            <w:gridSpan w:val="10"/>
          </w:tcPr>
          <w:p w:rsidR="00002748" w:rsidRPr="00002748" w:rsidRDefault="00002748" w:rsidP="00741DB9">
            <w:pPr>
              <w:spacing w:after="0" w:line="240" w:lineRule="auto"/>
              <w:contextualSpacing/>
              <w:jc w:val="center"/>
              <w:rPr>
                <w:rFonts w:ascii="Times New Roman" w:hAnsi="Times New Roman" w:cs="Times New Roman"/>
              </w:rPr>
            </w:pPr>
            <w:r w:rsidRPr="00002748">
              <w:rPr>
                <w:rFonts w:ascii="Times New Roman" w:hAnsi="Times New Roman" w:cs="Times New Roman"/>
              </w:rPr>
              <w:t>Количество выпускников, сдававших ЕГЭ по предмету, чел</w:t>
            </w:r>
          </w:p>
        </w:tc>
      </w:tr>
      <w:tr w:rsidR="00002748" w:rsidRPr="00002748" w:rsidTr="002E54BC">
        <w:trPr>
          <w:cantSplit/>
          <w:trHeight w:val="1134"/>
        </w:trPr>
        <w:tc>
          <w:tcPr>
            <w:tcW w:w="1121" w:type="dxa"/>
            <w:vMerge/>
          </w:tcPr>
          <w:p w:rsidR="00002748" w:rsidRPr="00002748" w:rsidRDefault="00002748" w:rsidP="00741DB9">
            <w:pPr>
              <w:spacing w:after="0" w:line="240" w:lineRule="auto"/>
              <w:contextualSpacing/>
              <w:rPr>
                <w:rFonts w:ascii="Times New Roman" w:hAnsi="Times New Roman" w:cs="Times New Roman"/>
              </w:rPr>
            </w:pPr>
          </w:p>
        </w:tc>
        <w:tc>
          <w:tcPr>
            <w:tcW w:w="1289" w:type="dxa"/>
            <w:textDirection w:val="btLr"/>
            <w:vAlign w:val="center"/>
          </w:tcPr>
          <w:p w:rsidR="00002748" w:rsidRPr="00002748" w:rsidRDefault="00002748" w:rsidP="00741DB9">
            <w:pPr>
              <w:spacing w:after="0" w:line="240" w:lineRule="auto"/>
              <w:ind w:left="113" w:right="113"/>
              <w:contextualSpacing/>
              <w:jc w:val="center"/>
              <w:rPr>
                <w:rFonts w:ascii="Times New Roman" w:hAnsi="Times New Roman" w:cs="Times New Roman"/>
              </w:rPr>
            </w:pPr>
            <w:proofErr w:type="spellStart"/>
            <w:r w:rsidRPr="00002748">
              <w:rPr>
                <w:rFonts w:ascii="Times New Roman" w:hAnsi="Times New Roman" w:cs="Times New Roman"/>
              </w:rPr>
              <w:t>рус</w:t>
            </w:r>
            <w:proofErr w:type="gramStart"/>
            <w:r w:rsidRPr="00002748">
              <w:rPr>
                <w:rFonts w:ascii="Times New Roman" w:hAnsi="Times New Roman" w:cs="Times New Roman"/>
              </w:rPr>
              <w:t>.я</w:t>
            </w:r>
            <w:proofErr w:type="gramEnd"/>
            <w:r w:rsidRPr="00002748">
              <w:rPr>
                <w:rFonts w:ascii="Times New Roman" w:hAnsi="Times New Roman" w:cs="Times New Roman"/>
              </w:rPr>
              <w:t>зык</w:t>
            </w:r>
            <w:proofErr w:type="spellEnd"/>
          </w:p>
          <w:p w:rsidR="00002748" w:rsidRPr="00002748" w:rsidRDefault="00002748" w:rsidP="00741DB9">
            <w:pPr>
              <w:spacing w:after="0" w:line="240" w:lineRule="auto"/>
              <w:ind w:left="113" w:right="113"/>
              <w:contextualSpacing/>
              <w:jc w:val="center"/>
              <w:rPr>
                <w:rFonts w:ascii="Times New Roman" w:hAnsi="Times New Roman" w:cs="Times New Roman"/>
              </w:rPr>
            </w:pPr>
          </w:p>
        </w:tc>
        <w:tc>
          <w:tcPr>
            <w:tcW w:w="1134" w:type="dxa"/>
            <w:textDirection w:val="btLr"/>
          </w:tcPr>
          <w:p w:rsidR="00002748" w:rsidRPr="00002748" w:rsidRDefault="00002748" w:rsidP="00741DB9">
            <w:pPr>
              <w:spacing w:after="0" w:line="240" w:lineRule="auto"/>
              <w:ind w:left="113" w:right="113"/>
              <w:contextualSpacing/>
              <w:jc w:val="center"/>
              <w:rPr>
                <w:rFonts w:ascii="Times New Roman" w:hAnsi="Times New Roman" w:cs="Times New Roman"/>
              </w:rPr>
            </w:pPr>
            <w:r w:rsidRPr="00002748">
              <w:rPr>
                <w:rFonts w:ascii="Times New Roman" w:hAnsi="Times New Roman" w:cs="Times New Roman"/>
              </w:rPr>
              <w:t>математика проф.</w:t>
            </w:r>
          </w:p>
        </w:tc>
        <w:tc>
          <w:tcPr>
            <w:tcW w:w="1515" w:type="dxa"/>
            <w:textDirection w:val="btLr"/>
            <w:vAlign w:val="center"/>
          </w:tcPr>
          <w:p w:rsidR="00002748" w:rsidRPr="00002748" w:rsidRDefault="00002748" w:rsidP="00741DB9">
            <w:pPr>
              <w:spacing w:after="0" w:line="240" w:lineRule="auto"/>
              <w:ind w:left="113" w:right="113"/>
              <w:contextualSpacing/>
              <w:jc w:val="center"/>
              <w:rPr>
                <w:rFonts w:ascii="Times New Roman" w:hAnsi="Times New Roman" w:cs="Times New Roman"/>
              </w:rPr>
            </w:pPr>
            <w:r w:rsidRPr="00002748">
              <w:rPr>
                <w:rFonts w:ascii="Times New Roman" w:hAnsi="Times New Roman" w:cs="Times New Roman"/>
              </w:rPr>
              <w:t>математика базов</w:t>
            </w:r>
            <w:proofErr w:type="gramStart"/>
            <w:r w:rsidRPr="00002748">
              <w:rPr>
                <w:rFonts w:ascii="Times New Roman" w:hAnsi="Times New Roman" w:cs="Times New Roman"/>
              </w:rPr>
              <w:t>..</w:t>
            </w:r>
            <w:proofErr w:type="gramEnd"/>
          </w:p>
        </w:tc>
        <w:tc>
          <w:tcPr>
            <w:tcW w:w="753" w:type="dxa"/>
            <w:textDirection w:val="btLr"/>
            <w:vAlign w:val="center"/>
          </w:tcPr>
          <w:p w:rsidR="00002748" w:rsidRPr="00002748" w:rsidRDefault="00002748" w:rsidP="00741DB9">
            <w:pPr>
              <w:spacing w:after="0" w:line="240" w:lineRule="auto"/>
              <w:ind w:left="113" w:right="113"/>
              <w:contextualSpacing/>
              <w:jc w:val="center"/>
              <w:rPr>
                <w:rFonts w:ascii="Times New Roman" w:hAnsi="Times New Roman" w:cs="Times New Roman"/>
              </w:rPr>
            </w:pPr>
            <w:r w:rsidRPr="00002748">
              <w:rPr>
                <w:rFonts w:ascii="Times New Roman" w:hAnsi="Times New Roman" w:cs="Times New Roman"/>
              </w:rPr>
              <w:t>обществознание</w:t>
            </w:r>
          </w:p>
        </w:tc>
        <w:tc>
          <w:tcPr>
            <w:tcW w:w="993" w:type="dxa"/>
            <w:textDirection w:val="btLr"/>
            <w:vAlign w:val="center"/>
          </w:tcPr>
          <w:p w:rsidR="00002748" w:rsidRPr="00002748" w:rsidRDefault="00002748" w:rsidP="00741DB9">
            <w:pPr>
              <w:spacing w:after="0" w:line="240" w:lineRule="auto"/>
              <w:ind w:left="113" w:right="113"/>
              <w:contextualSpacing/>
              <w:jc w:val="center"/>
              <w:rPr>
                <w:rFonts w:ascii="Times New Roman" w:hAnsi="Times New Roman" w:cs="Times New Roman"/>
              </w:rPr>
            </w:pPr>
            <w:r w:rsidRPr="00002748">
              <w:rPr>
                <w:rFonts w:ascii="Times New Roman" w:hAnsi="Times New Roman" w:cs="Times New Roman"/>
              </w:rPr>
              <w:t>физика</w:t>
            </w:r>
          </w:p>
          <w:p w:rsidR="00002748" w:rsidRPr="00002748" w:rsidRDefault="00002748" w:rsidP="00741DB9">
            <w:pPr>
              <w:spacing w:after="0" w:line="240" w:lineRule="auto"/>
              <w:ind w:left="113" w:right="113"/>
              <w:contextualSpacing/>
              <w:jc w:val="center"/>
              <w:rPr>
                <w:rFonts w:ascii="Times New Roman" w:hAnsi="Times New Roman" w:cs="Times New Roman"/>
              </w:rPr>
            </w:pPr>
            <w:r>
              <w:rPr>
                <w:rFonts w:ascii="Times New Roman" w:hAnsi="Times New Roman" w:cs="Times New Roman"/>
              </w:rPr>
              <w:t xml:space="preserve"> </w:t>
            </w:r>
          </w:p>
        </w:tc>
        <w:tc>
          <w:tcPr>
            <w:tcW w:w="709" w:type="dxa"/>
            <w:textDirection w:val="btLr"/>
            <w:vAlign w:val="center"/>
          </w:tcPr>
          <w:p w:rsidR="00002748" w:rsidRPr="00002748" w:rsidRDefault="00002748" w:rsidP="00741DB9">
            <w:pPr>
              <w:spacing w:after="0" w:line="240" w:lineRule="auto"/>
              <w:ind w:left="113" w:right="113"/>
              <w:contextualSpacing/>
              <w:jc w:val="center"/>
              <w:rPr>
                <w:rFonts w:ascii="Times New Roman" w:hAnsi="Times New Roman" w:cs="Times New Roman"/>
              </w:rPr>
            </w:pPr>
            <w:r w:rsidRPr="00002748">
              <w:rPr>
                <w:rFonts w:ascii="Times New Roman" w:hAnsi="Times New Roman" w:cs="Times New Roman"/>
              </w:rPr>
              <w:t>биология</w:t>
            </w:r>
          </w:p>
        </w:tc>
        <w:tc>
          <w:tcPr>
            <w:tcW w:w="425" w:type="dxa"/>
            <w:textDirection w:val="btLr"/>
            <w:vAlign w:val="center"/>
          </w:tcPr>
          <w:p w:rsidR="00002748" w:rsidRPr="00002748" w:rsidRDefault="00002748" w:rsidP="00741DB9">
            <w:pPr>
              <w:spacing w:after="0" w:line="240" w:lineRule="auto"/>
              <w:ind w:left="113" w:right="113"/>
              <w:contextualSpacing/>
              <w:jc w:val="center"/>
              <w:rPr>
                <w:rFonts w:ascii="Times New Roman" w:hAnsi="Times New Roman" w:cs="Times New Roman"/>
              </w:rPr>
            </w:pPr>
            <w:r w:rsidRPr="00002748">
              <w:rPr>
                <w:rFonts w:ascii="Times New Roman" w:hAnsi="Times New Roman" w:cs="Times New Roman"/>
              </w:rPr>
              <w:t xml:space="preserve">история </w:t>
            </w:r>
          </w:p>
        </w:tc>
        <w:tc>
          <w:tcPr>
            <w:tcW w:w="709" w:type="dxa"/>
            <w:textDirection w:val="btLr"/>
            <w:vAlign w:val="center"/>
          </w:tcPr>
          <w:p w:rsidR="00002748" w:rsidRPr="00002748" w:rsidRDefault="00002748" w:rsidP="00741DB9">
            <w:pPr>
              <w:spacing w:after="0" w:line="240" w:lineRule="auto"/>
              <w:ind w:left="113" w:right="113"/>
              <w:contextualSpacing/>
              <w:jc w:val="center"/>
              <w:rPr>
                <w:rFonts w:ascii="Times New Roman" w:hAnsi="Times New Roman" w:cs="Times New Roman"/>
              </w:rPr>
            </w:pPr>
            <w:proofErr w:type="spellStart"/>
            <w:r w:rsidRPr="00002748">
              <w:rPr>
                <w:rFonts w:ascii="Times New Roman" w:hAnsi="Times New Roman" w:cs="Times New Roman"/>
              </w:rPr>
              <w:t>информ</w:t>
            </w:r>
            <w:proofErr w:type="spellEnd"/>
            <w:r w:rsidRPr="00002748">
              <w:rPr>
                <w:rFonts w:ascii="Times New Roman" w:hAnsi="Times New Roman" w:cs="Times New Roman"/>
              </w:rPr>
              <w:t>.</w:t>
            </w:r>
          </w:p>
        </w:tc>
        <w:tc>
          <w:tcPr>
            <w:tcW w:w="567" w:type="dxa"/>
            <w:textDirection w:val="btLr"/>
            <w:vAlign w:val="center"/>
          </w:tcPr>
          <w:p w:rsidR="00002748" w:rsidRPr="00002748" w:rsidRDefault="00002748" w:rsidP="00741DB9">
            <w:pPr>
              <w:spacing w:after="0" w:line="240" w:lineRule="auto"/>
              <w:ind w:left="113" w:right="113"/>
              <w:contextualSpacing/>
              <w:jc w:val="center"/>
              <w:rPr>
                <w:rFonts w:ascii="Times New Roman" w:hAnsi="Times New Roman" w:cs="Times New Roman"/>
              </w:rPr>
            </w:pPr>
            <w:proofErr w:type="spellStart"/>
            <w:r w:rsidRPr="00002748">
              <w:rPr>
                <w:rFonts w:ascii="Times New Roman" w:hAnsi="Times New Roman" w:cs="Times New Roman"/>
              </w:rPr>
              <w:t>литерат</w:t>
            </w:r>
            <w:proofErr w:type="spellEnd"/>
            <w:r w:rsidRPr="00002748">
              <w:rPr>
                <w:rFonts w:ascii="Times New Roman" w:hAnsi="Times New Roman" w:cs="Times New Roman"/>
              </w:rPr>
              <w:t>.</w:t>
            </w:r>
          </w:p>
        </w:tc>
        <w:tc>
          <w:tcPr>
            <w:tcW w:w="1134" w:type="dxa"/>
            <w:textDirection w:val="btLr"/>
            <w:vAlign w:val="center"/>
          </w:tcPr>
          <w:p w:rsidR="00002748" w:rsidRPr="00002748" w:rsidRDefault="00002748" w:rsidP="00741DB9">
            <w:pPr>
              <w:spacing w:after="0" w:line="240" w:lineRule="auto"/>
              <w:ind w:left="113" w:right="113"/>
              <w:contextualSpacing/>
              <w:jc w:val="center"/>
              <w:rPr>
                <w:rFonts w:ascii="Times New Roman" w:hAnsi="Times New Roman" w:cs="Times New Roman"/>
              </w:rPr>
            </w:pPr>
            <w:r w:rsidRPr="00002748">
              <w:rPr>
                <w:rFonts w:ascii="Times New Roman" w:hAnsi="Times New Roman" w:cs="Times New Roman"/>
              </w:rPr>
              <w:t>англ. яз.</w:t>
            </w:r>
          </w:p>
        </w:tc>
      </w:tr>
      <w:tr w:rsidR="00002748" w:rsidRPr="00002748" w:rsidTr="002E54BC">
        <w:trPr>
          <w:trHeight w:hRule="exact" w:val="255"/>
        </w:trPr>
        <w:tc>
          <w:tcPr>
            <w:tcW w:w="1121" w:type="dxa"/>
            <w:vAlign w:val="center"/>
          </w:tcPr>
          <w:p w:rsidR="00002748" w:rsidRPr="00002748" w:rsidRDefault="00002748" w:rsidP="00741DB9">
            <w:pPr>
              <w:spacing w:after="0" w:line="240" w:lineRule="auto"/>
              <w:contextualSpacing/>
              <w:rPr>
                <w:rFonts w:ascii="Times New Roman" w:hAnsi="Times New Roman" w:cs="Times New Roman"/>
              </w:rPr>
            </w:pPr>
          </w:p>
        </w:tc>
        <w:tc>
          <w:tcPr>
            <w:tcW w:w="1289"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18 +4(УКП)</w:t>
            </w:r>
          </w:p>
          <w:p w:rsidR="00002748" w:rsidRPr="00002748" w:rsidRDefault="00002748" w:rsidP="00741DB9">
            <w:pPr>
              <w:spacing w:after="0" w:line="240" w:lineRule="auto"/>
              <w:contextualSpacing/>
              <w:rPr>
                <w:rFonts w:ascii="Times New Roman" w:hAnsi="Times New Roman" w:cs="Times New Roman"/>
              </w:rPr>
            </w:pPr>
          </w:p>
          <w:p w:rsidR="00002748" w:rsidRPr="00002748" w:rsidRDefault="00002748" w:rsidP="00741DB9">
            <w:pPr>
              <w:spacing w:after="0" w:line="240" w:lineRule="auto"/>
              <w:contextualSpacing/>
              <w:rPr>
                <w:rFonts w:ascii="Times New Roman" w:hAnsi="Times New Roman" w:cs="Times New Roman"/>
              </w:rPr>
            </w:pPr>
          </w:p>
        </w:tc>
        <w:tc>
          <w:tcPr>
            <w:tcW w:w="1134" w:type="dxa"/>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11</w:t>
            </w:r>
          </w:p>
        </w:tc>
        <w:tc>
          <w:tcPr>
            <w:tcW w:w="1515"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 xml:space="preserve">7 +4 +1(УКП) </w:t>
            </w:r>
          </w:p>
        </w:tc>
        <w:tc>
          <w:tcPr>
            <w:tcW w:w="753"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 xml:space="preserve">10 </w:t>
            </w:r>
          </w:p>
        </w:tc>
        <w:tc>
          <w:tcPr>
            <w:tcW w:w="993"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2</w:t>
            </w:r>
          </w:p>
          <w:p w:rsidR="00002748" w:rsidRPr="00002748" w:rsidRDefault="00002748" w:rsidP="000F7CA7">
            <w:pPr>
              <w:spacing w:after="0" w:line="240" w:lineRule="auto"/>
              <w:contextualSpacing/>
              <w:rPr>
                <w:rFonts w:ascii="Times New Roman" w:hAnsi="Times New Roman" w:cs="Times New Roman"/>
              </w:rPr>
            </w:pPr>
            <w:r>
              <w:rPr>
                <w:rFonts w:ascii="Times New Roman" w:hAnsi="Times New Roman" w:cs="Times New Roman"/>
              </w:rPr>
              <w:t xml:space="preserve"> </w:t>
            </w:r>
          </w:p>
        </w:tc>
        <w:tc>
          <w:tcPr>
            <w:tcW w:w="709"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1</w:t>
            </w:r>
          </w:p>
        </w:tc>
        <w:tc>
          <w:tcPr>
            <w:tcW w:w="425"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0</w:t>
            </w:r>
          </w:p>
        </w:tc>
        <w:tc>
          <w:tcPr>
            <w:tcW w:w="709"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1</w:t>
            </w:r>
          </w:p>
        </w:tc>
        <w:tc>
          <w:tcPr>
            <w:tcW w:w="567"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0</w:t>
            </w:r>
          </w:p>
        </w:tc>
        <w:tc>
          <w:tcPr>
            <w:tcW w:w="1134"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0</w:t>
            </w:r>
          </w:p>
        </w:tc>
      </w:tr>
      <w:tr w:rsidR="00002748" w:rsidRPr="00002748" w:rsidTr="002E54BC">
        <w:trPr>
          <w:trHeight w:hRule="exact" w:val="616"/>
        </w:trPr>
        <w:tc>
          <w:tcPr>
            <w:tcW w:w="1121"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Из них успешно</w:t>
            </w:r>
          </w:p>
        </w:tc>
        <w:tc>
          <w:tcPr>
            <w:tcW w:w="1289"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18 +4(УКП)</w:t>
            </w:r>
          </w:p>
        </w:tc>
        <w:tc>
          <w:tcPr>
            <w:tcW w:w="1134" w:type="dxa"/>
          </w:tcPr>
          <w:p w:rsidR="00002748" w:rsidRPr="00002748" w:rsidRDefault="00002748" w:rsidP="00741DB9">
            <w:pPr>
              <w:spacing w:after="0" w:line="240" w:lineRule="auto"/>
              <w:contextualSpacing/>
              <w:rPr>
                <w:rFonts w:ascii="Times New Roman" w:hAnsi="Times New Roman" w:cs="Times New Roman"/>
              </w:rPr>
            </w:pPr>
          </w:p>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11</w:t>
            </w:r>
          </w:p>
        </w:tc>
        <w:tc>
          <w:tcPr>
            <w:tcW w:w="1515" w:type="dxa"/>
            <w:vAlign w:val="center"/>
          </w:tcPr>
          <w:p w:rsidR="00002748" w:rsidRPr="00002748" w:rsidRDefault="00002748" w:rsidP="00741DB9">
            <w:pPr>
              <w:spacing w:after="0" w:line="240" w:lineRule="auto"/>
              <w:contextualSpacing/>
              <w:rPr>
                <w:rFonts w:ascii="Times New Roman" w:hAnsi="Times New Roman" w:cs="Times New Roman"/>
              </w:rPr>
            </w:pPr>
            <w:r w:rsidRPr="00002748">
              <w:rPr>
                <w:rFonts w:ascii="Times New Roman" w:hAnsi="Times New Roman" w:cs="Times New Roman"/>
              </w:rPr>
              <w:t>7 +4+1 (УКП)</w:t>
            </w:r>
          </w:p>
        </w:tc>
        <w:tc>
          <w:tcPr>
            <w:tcW w:w="753"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8</w:t>
            </w:r>
          </w:p>
        </w:tc>
        <w:tc>
          <w:tcPr>
            <w:tcW w:w="993"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2</w:t>
            </w:r>
          </w:p>
        </w:tc>
        <w:tc>
          <w:tcPr>
            <w:tcW w:w="709"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1</w:t>
            </w:r>
          </w:p>
        </w:tc>
        <w:tc>
          <w:tcPr>
            <w:tcW w:w="425"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0</w:t>
            </w:r>
          </w:p>
        </w:tc>
        <w:tc>
          <w:tcPr>
            <w:tcW w:w="709"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1</w:t>
            </w:r>
          </w:p>
        </w:tc>
        <w:tc>
          <w:tcPr>
            <w:tcW w:w="567"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0</w:t>
            </w:r>
          </w:p>
        </w:tc>
        <w:tc>
          <w:tcPr>
            <w:tcW w:w="1134" w:type="dxa"/>
          </w:tcPr>
          <w:p w:rsidR="00002748" w:rsidRPr="00002748" w:rsidRDefault="00002748" w:rsidP="000F7CA7">
            <w:pPr>
              <w:spacing w:after="0" w:line="240" w:lineRule="auto"/>
              <w:contextualSpacing/>
              <w:rPr>
                <w:rFonts w:ascii="Times New Roman" w:hAnsi="Times New Roman" w:cs="Times New Roman"/>
              </w:rPr>
            </w:pPr>
            <w:r w:rsidRPr="00002748">
              <w:rPr>
                <w:rFonts w:ascii="Times New Roman" w:hAnsi="Times New Roman" w:cs="Times New Roman"/>
              </w:rPr>
              <w:t>0</w:t>
            </w:r>
          </w:p>
        </w:tc>
      </w:tr>
    </w:tbl>
    <w:p w:rsidR="00002748" w:rsidRPr="00002748" w:rsidRDefault="00002748" w:rsidP="00741DB9">
      <w:pPr>
        <w:spacing w:after="0" w:line="240" w:lineRule="auto"/>
        <w:contextualSpacing/>
        <w:rPr>
          <w:rFonts w:ascii="Times New Roman" w:hAnsi="Times New Roman" w:cs="Times New Roman"/>
        </w:rPr>
      </w:pPr>
    </w:p>
    <w:p w:rsidR="00002748" w:rsidRPr="00AB3A09" w:rsidRDefault="00002748" w:rsidP="00741DB9">
      <w:pPr>
        <w:spacing w:after="0" w:line="240" w:lineRule="auto"/>
        <w:contextualSpacing/>
        <w:rPr>
          <w:rFonts w:ascii="Times New Roman" w:hAnsi="Times New Roman" w:cs="Times New Roman"/>
          <w:szCs w:val="24"/>
        </w:rPr>
      </w:pPr>
      <w:r w:rsidRPr="00AB3A09">
        <w:rPr>
          <w:rFonts w:ascii="Times New Roman" w:hAnsi="Times New Roman" w:cs="Times New Roman"/>
          <w:szCs w:val="24"/>
        </w:rPr>
        <w:t>Итоговая аттестация, 11 класс,</w:t>
      </w:r>
      <w:r w:rsidRPr="00AB3A09">
        <w:rPr>
          <w:rFonts w:ascii="Times New Roman" w:hAnsi="Times New Roman" w:cs="Times New Roman"/>
          <w:szCs w:val="24"/>
        </w:rPr>
        <w:tab/>
        <w:t>ЕГЭ</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13"/>
        <w:gridCol w:w="1560"/>
      </w:tblGrid>
      <w:tr w:rsidR="00002748" w:rsidRPr="00AB3A09" w:rsidTr="002E54BC">
        <w:tc>
          <w:tcPr>
            <w:tcW w:w="8613"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Кол-во, %</w:t>
            </w:r>
          </w:p>
        </w:tc>
      </w:tr>
      <w:tr w:rsidR="00002748" w:rsidRPr="00AB3A09" w:rsidTr="002E54BC">
        <w:trPr>
          <w:trHeight w:val="255"/>
        </w:trPr>
        <w:tc>
          <w:tcPr>
            <w:tcW w:w="8613" w:type="dxa"/>
            <w:vMerge w:val="restart"/>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Количество выпускников, проходивших аттестацию в форме ЕГЭ (только по 2 предметам)</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из них успешно</w:t>
            </w: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6</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p>
        </w:tc>
      </w:tr>
      <w:tr w:rsidR="00002748" w:rsidRPr="00AB3A09" w:rsidTr="002E54BC">
        <w:trPr>
          <w:trHeight w:val="255"/>
        </w:trPr>
        <w:tc>
          <w:tcPr>
            <w:tcW w:w="8613" w:type="dxa"/>
            <w:vMerge/>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6</w:t>
            </w:r>
          </w:p>
        </w:tc>
      </w:tr>
      <w:tr w:rsidR="00002748" w:rsidRPr="00AB3A09" w:rsidTr="002E54BC">
        <w:tc>
          <w:tcPr>
            <w:tcW w:w="8613" w:type="dxa"/>
            <w:vMerge w:val="restart"/>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Сдавали ЕГЭ по 3 и более предметам:</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 xml:space="preserve">                                                   из них успешно                </w:t>
            </w: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12</w:t>
            </w:r>
          </w:p>
        </w:tc>
      </w:tr>
      <w:tr w:rsidR="00002748" w:rsidRPr="00AB3A09" w:rsidTr="002E54BC">
        <w:trPr>
          <w:trHeight w:val="248"/>
        </w:trPr>
        <w:tc>
          <w:tcPr>
            <w:tcW w:w="8613" w:type="dxa"/>
            <w:vMerge/>
          </w:tcPr>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10</w:t>
            </w:r>
          </w:p>
        </w:tc>
      </w:tr>
      <w:tr w:rsidR="00002748" w:rsidRPr="00AB3A09" w:rsidTr="002E54BC">
        <w:trPr>
          <w:trHeight w:val="255"/>
        </w:trPr>
        <w:tc>
          <w:tcPr>
            <w:tcW w:w="8613" w:type="dxa"/>
            <w:vMerge w:val="restart"/>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Количество выпускников, получивших неудовлетворительный результат</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математике</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русскому языку</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обществознание</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биологии</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информатике</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физике</w:t>
            </w: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2</w:t>
            </w:r>
          </w:p>
        </w:tc>
      </w:tr>
      <w:tr w:rsidR="00002748" w:rsidRPr="00AB3A09" w:rsidTr="002E54BC">
        <w:trPr>
          <w:trHeight w:val="255"/>
        </w:trPr>
        <w:tc>
          <w:tcPr>
            <w:tcW w:w="8613" w:type="dxa"/>
            <w:vMerge/>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tc>
      </w:tr>
      <w:tr w:rsidR="00002748" w:rsidRPr="00AB3A09" w:rsidTr="002E54BC">
        <w:trPr>
          <w:trHeight w:val="255"/>
        </w:trPr>
        <w:tc>
          <w:tcPr>
            <w:tcW w:w="8613" w:type="dxa"/>
            <w:vMerge/>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2</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tc>
      </w:tr>
      <w:tr w:rsidR="00002748" w:rsidRPr="00AB3A09" w:rsidTr="002E54BC">
        <w:trPr>
          <w:trHeight w:val="255"/>
        </w:trPr>
        <w:tc>
          <w:tcPr>
            <w:tcW w:w="8613"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Количество выпускников, получивших более 80 баллов</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математике</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русскому языку</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обществознанию</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биологии</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информатике</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по физике</w:t>
            </w: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2</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2</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0</w:t>
            </w:r>
          </w:p>
        </w:tc>
      </w:tr>
      <w:tr w:rsidR="00002748" w:rsidRPr="00AB3A09" w:rsidTr="002E54BC">
        <w:trPr>
          <w:trHeight w:val="255"/>
        </w:trPr>
        <w:tc>
          <w:tcPr>
            <w:tcW w:w="8613" w:type="dxa"/>
            <w:vMerge w:val="restart"/>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Количество выпускников получивших аттестат:</w:t>
            </w:r>
          </w:p>
          <w:p w:rsidR="00002748" w:rsidRPr="00AB3A09" w:rsidRDefault="00002748" w:rsidP="00741DB9">
            <w:pPr>
              <w:autoSpaceDE w:val="0"/>
              <w:autoSpaceDN w:val="0"/>
              <w:spacing w:after="0" w:line="240" w:lineRule="auto"/>
              <w:contextualSpacing/>
              <w:jc w:val="right"/>
              <w:rPr>
                <w:rFonts w:ascii="Times New Roman" w:hAnsi="Times New Roman" w:cs="Times New Roman"/>
                <w:szCs w:val="24"/>
              </w:rPr>
            </w:pPr>
            <w:r w:rsidRPr="00AB3A09">
              <w:rPr>
                <w:rFonts w:ascii="Times New Roman" w:hAnsi="Times New Roman" w:cs="Times New Roman"/>
                <w:szCs w:val="24"/>
              </w:rPr>
              <w:t>из них особого образца</w:t>
            </w: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18</w:t>
            </w:r>
          </w:p>
        </w:tc>
      </w:tr>
      <w:tr w:rsidR="00002748" w:rsidRPr="00AB3A09" w:rsidTr="002E54BC">
        <w:trPr>
          <w:trHeight w:val="255"/>
        </w:trPr>
        <w:tc>
          <w:tcPr>
            <w:tcW w:w="8613" w:type="dxa"/>
            <w:vMerge/>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p>
        </w:tc>
        <w:tc>
          <w:tcPr>
            <w:tcW w:w="1560" w:type="dxa"/>
          </w:tcPr>
          <w:p w:rsidR="00002748" w:rsidRPr="00AB3A09" w:rsidRDefault="00002748" w:rsidP="00741DB9">
            <w:pPr>
              <w:autoSpaceDE w:val="0"/>
              <w:autoSpaceDN w:val="0"/>
              <w:spacing w:after="0" w:line="240" w:lineRule="auto"/>
              <w:contextualSpacing/>
              <w:rPr>
                <w:rFonts w:ascii="Times New Roman" w:hAnsi="Times New Roman" w:cs="Times New Roman"/>
                <w:szCs w:val="24"/>
              </w:rPr>
            </w:pPr>
            <w:r w:rsidRPr="00AB3A09">
              <w:rPr>
                <w:rFonts w:ascii="Times New Roman" w:hAnsi="Times New Roman" w:cs="Times New Roman"/>
                <w:szCs w:val="24"/>
              </w:rPr>
              <w:t>1</w:t>
            </w:r>
          </w:p>
        </w:tc>
      </w:tr>
    </w:tbl>
    <w:p w:rsidR="005D15DA" w:rsidRDefault="005D15DA" w:rsidP="00741DB9">
      <w:pPr>
        <w:spacing w:after="0" w:line="240" w:lineRule="auto"/>
        <w:contextualSpacing/>
        <w:rPr>
          <w:rFonts w:ascii="Times New Roman" w:hAnsi="Times New Roman" w:cs="Times New Roman"/>
          <w:szCs w:val="24"/>
        </w:rPr>
      </w:pPr>
    </w:p>
    <w:p w:rsidR="005D15DA" w:rsidRPr="005D15DA" w:rsidRDefault="005D15DA" w:rsidP="005D15DA">
      <w:pPr>
        <w:pStyle w:val="a3"/>
        <w:spacing w:after="0" w:line="240" w:lineRule="auto"/>
        <w:ind w:left="0"/>
        <w:rPr>
          <w:rFonts w:ascii="Times New Roman" w:hAnsi="Times New Roman" w:cs="Times New Roman"/>
          <w:szCs w:val="24"/>
        </w:rPr>
      </w:pPr>
      <w:r w:rsidRPr="005D15DA">
        <w:rPr>
          <w:rFonts w:ascii="Times New Roman" w:hAnsi="Times New Roman" w:cs="Times New Roman"/>
          <w:szCs w:val="24"/>
        </w:rPr>
        <w:t>Средние баллы на ЕГЭ</w:t>
      </w:r>
    </w:p>
    <w:tbl>
      <w:tblPr>
        <w:tblW w:w="10075" w:type="dxa"/>
        <w:tblInd w:w="108" w:type="dxa"/>
        <w:tblLook w:val="00A0" w:firstRow="1" w:lastRow="0" w:firstColumn="1" w:lastColumn="0" w:noHBand="0" w:noVBand="0"/>
      </w:tblPr>
      <w:tblGrid>
        <w:gridCol w:w="1440"/>
        <w:gridCol w:w="828"/>
        <w:gridCol w:w="898"/>
        <w:gridCol w:w="767"/>
        <w:gridCol w:w="689"/>
        <w:gridCol w:w="1035"/>
        <w:gridCol w:w="730"/>
        <w:gridCol w:w="1021"/>
        <w:gridCol w:w="947"/>
        <w:gridCol w:w="864"/>
        <w:gridCol w:w="856"/>
      </w:tblGrid>
      <w:tr w:rsidR="005D15DA" w:rsidRPr="005D15DA" w:rsidTr="00F37E66">
        <w:trPr>
          <w:trHeight w:val="323"/>
        </w:trPr>
        <w:tc>
          <w:tcPr>
            <w:tcW w:w="1440"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828"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roofErr w:type="spellStart"/>
            <w:r w:rsidRPr="005D15DA">
              <w:rPr>
                <w:rFonts w:ascii="Times New Roman" w:hAnsi="Times New Roman" w:cs="Times New Roman"/>
                <w:szCs w:val="24"/>
              </w:rPr>
              <w:t>рус</w:t>
            </w:r>
            <w:proofErr w:type="gramStart"/>
            <w:r w:rsidRPr="005D15DA">
              <w:rPr>
                <w:rFonts w:ascii="Times New Roman" w:hAnsi="Times New Roman" w:cs="Times New Roman"/>
                <w:szCs w:val="24"/>
              </w:rPr>
              <w:t>.я</w:t>
            </w:r>
            <w:proofErr w:type="gramEnd"/>
            <w:r w:rsidRPr="005D15DA">
              <w:rPr>
                <w:rFonts w:ascii="Times New Roman" w:hAnsi="Times New Roman" w:cs="Times New Roman"/>
                <w:szCs w:val="24"/>
              </w:rPr>
              <w:t>з</w:t>
            </w:r>
            <w:proofErr w:type="spellEnd"/>
          </w:p>
        </w:tc>
        <w:tc>
          <w:tcPr>
            <w:tcW w:w="898"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roofErr w:type="spellStart"/>
            <w:r w:rsidRPr="005D15DA">
              <w:rPr>
                <w:rFonts w:ascii="Times New Roman" w:hAnsi="Times New Roman" w:cs="Times New Roman"/>
                <w:szCs w:val="24"/>
              </w:rPr>
              <w:t>матем</w:t>
            </w:r>
            <w:proofErr w:type="spellEnd"/>
            <w:r w:rsidRPr="005D15DA">
              <w:rPr>
                <w:rFonts w:ascii="Times New Roman" w:hAnsi="Times New Roman" w:cs="Times New Roman"/>
                <w:szCs w:val="24"/>
              </w:rPr>
              <w:t>. проф.</w:t>
            </w:r>
          </w:p>
        </w:tc>
        <w:tc>
          <w:tcPr>
            <w:tcW w:w="767"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биол.</w:t>
            </w:r>
          </w:p>
        </w:tc>
        <w:tc>
          <w:tcPr>
            <w:tcW w:w="689"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инф.</w:t>
            </w:r>
          </w:p>
        </w:tc>
        <w:tc>
          <w:tcPr>
            <w:tcW w:w="1035"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история</w:t>
            </w:r>
          </w:p>
        </w:tc>
        <w:tc>
          <w:tcPr>
            <w:tcW w:w="730"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англ.</w:t>
            </w:r>
          </w:p>
        </w:tc>
        <w:tc>
          <w:tcPr>
            <w:tcW w:w="1021"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roofErr w:type="spellStart"/>
            <w:r w:rsidRPr="005D15DA">
              <w:rPr>
                <w:rFonts w:ascii="Times New Roman" w:hAnsi="Times New Roman" w:cs="Times New Roman"/>
                <w:szCs w:val="24"/>
              </w:rPr>
              <w:t>общест</w:t>
            </w:r>
            <w:proofErr w:type="spellEnd"/>
            <w:r w:rsidRPr="005D15DA">
              <w:rPr>
                <w:rFonts w:ascii="Times New Roman" w:hAnsi="Times New Roman" w:cs="Times New Roman"/>
                <w:szCs w:val="24"/>
              </w:rPr>
              <w:t>.</w:t>
            </w:r>
          </w:p>
        </w:tc>
        <w:tc>
          <w:tcPr>
            <w:tcW w:w="947"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физика</w:t>
            </w:r>
          </w:p>
        </w:tc>
        <w:tc>
          <w:tcPr>
            <w:tcW w:w="864"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химия</w:t>
            </w:r>
          </w:p>
        </w:tc>
        <w:tc>
          <w:tcPr>
            <w:tcW w:w="856" w:type="dxa"/>
            <w:tcBorders>
              <w:top w:val="single" w:sz="4" w:space="0" w:color="auto"/>
              <w:left w:val="nil"/>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литер.</w:t>
            </w:r>
          </w:p>
        </w:tc>
      </w:tr>
      <w:tr w:rsidR="005D15DA" w:rsidRPr="005D15DA" w:rsidTr="00F37E66">
        <w:trPr>
          <w:trHeight w:val="323"/>
        </w:trPr>
        <w:tc>
          <w:tcPr>
            <w:tcW w:w="1440"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МБОУ СШ №3</w:t>
            </w:r>
          </w:p>
        </w:tc>
        <w:tc>
          <w:tcPr>
            <w:tcW w:w="828"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62,9</w:t>
            </w:r>
          </w:p>
        </w:tc>
        <w:tc>
          <w:tcPr>
            <w:tcW w:w="898"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51</w:t>
            </w:r>
          </w:p>
        </w:tc>
        <w:tc>
          <w:tcPr>
            <w:tcW w:w="767"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36</w:t>
            </w:r>
          </w:p>
        </w:tc>
        <w:tc>
          <w:tcPr>
            <w:tcW w:w="689"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50</w:t>
            </w:r>
          </w:p>
        </w:tc>
        <w:tc>
          <w:tcPr>
            <w:tcW w:w="1035"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730"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021"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53,6</w:t>
            </w:r>
          </w:p>
        </w:tc>
        <w:tc>
          <w:tcPr>
            <w:tcW w:w="947"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47,5</w:t>
            </w:r>
          </w:p>
        </w:tc>
        <w:tc>
          <w:tcPr>
            <w:tcW w:w="864"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856" w:type="dxa"/>
            <w:tcBorders>
              <w:top w:val="single" w:sz="4" w:space="0" w:color="auto"/>
              <w:left w:val="nil"/>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r w:rsidR="005D15DA" w:rsidRPr="005D15DA" w:rsidTr="00F37E66">
        <w:trPr>
          <w:trHeight w:val="323"/>
        </w:trPr>
        <w:tc>
          <w:tcPr>
            <w:tcW w:w="1440"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УКП</w:t>
            </w:r>
          </w:p>
        </w:tc>
        <w:tc>
          <w:tcPr>
            <w:tcW w:w="828"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55,2</w:t>
            </w:r>
          </w:p>
        </w:tc>
        <w:tc>
          <w:tcPr>
            <w:tcW w:w="898"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767"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689"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035"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730"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021"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947"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864"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856" w:type="dxa"/>
            <w:tcBorders>
              <w:top w:val="single" w:sz="4" w:space="0" w:color="auto"/>
              <w:left w:val="nil"/>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bl>
    <w:p w:rsidR="005D15DA" w:rsidRPr="005D15DA" w:rsidRDefault="005D15DA" w:rsidP="005D15DA">
      <w:pPr>
        <w:spacing w:after="0" w:line="240" w:lineRule="auto"/>
        <w:rPr>
          <w:rFonts w:ascii="Times New Roman" w:hAnsi="Times New Roman" w:cs="Times New Roman"/>
          <w:szCs w:val="24"/>
        </w:rPr>
      </w:pPr>
    </w:p>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Основные результаты ЕГЭ по предметам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985"/>
        <w:gridCol w:w="1843"/>
        <w:gridCol w:w="2126"/>
        <w:gridCol w:w="1843"/>
      </w:tblGrid>
      <w:tr w:rsidR="005D15DA" w:rsidRPr="005D15DA" w:rsidTr="002E54BC">
        <w:trPr>
          <w:trHeight w:val="1932"/>
        </w:trPr>
        <w:tc>
          <w:tcPr>
            <w:tcW w:w="2376" w:type="dxa"/>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lastRenderedPageBreak/>
              <w:t>предмет</w:t>
            </w:r>
          </w:p>
        </w:tc>
        <w:tc>
          <w:tcPr>
            <w:tcW w:w="1985" w:type="dxa"/>
          </w:tcPr>
          <w:p w:rsidR="005D15DA" w:rsidRPr="005D15DA" w:rsidRDefault="005D15DA" w:rsidP="005D15DA">
            <w:pPr>
              <w:tabs>
                <w:tab w:val="left" w:pos="1174"/>
              </w:tabs>
              <w:spacing w:after="0" w:line="240" w:lineRule="auto"/>
              <w:jc w:val="center"/>
              <w:rPr>
                <w:rFonts w:ascii="Times New Roman" w:hAnsi="Times New Roman" w:cs="Times New Roman"/>
                <w:szCs w:val="24"/>
              </w:rPr>
            </w:pPr>
            <w:r w:rsidRPr="005D15DA">
              <w:rPr>
                <w:rFonts w:ascii="Times New Roman" w:hAnsi="Times New Roman" w:cs="Times New Roman"/>
                <w:szCs w:val="24"/>
              </w:rPr>
              <w:t>Количество участников набравших баллов ниже минимального значения</w:t>
            </w:r>
          </w:p>
        </w:tc>
        <w:tc>
          <w:tcPr>
            <w:tcW w:w="1843" w:type="dxa"/>
          </w:tcPr>
          <w:p w:rsidR="005D15DA" w:rsidRPr="005D15DA" w:rsidRDefault="005D15DA" w:rsidP="005D15DA">
            <w:pPr>
              <w:tabs>
                <w:tab w:val="left" w:pos="1174"/>
              </w:tabs>
              <w:spacing w:after="0" w:line="240" w:lineRule="auto"/>
              <w:jc w:val="center"/>
              <w:rPr>
                <w:rFonts w:ascii="Times New Roman" w:hAnsi="Times New Roman" w:cs="Times New Roman"/>
                <w:szCs w:val="24"/>
              </w:rPr>
            </w:pPr>
            <w:r w:rsidRPr="005D15DA">
              <w:rPr>
                <w:rFonts w:ascii="Times New Roman" w:hAnsi="Times New Roman" w:cs="Times New Roman"/>
                <w:szCs w:val="24"/>
              </w:rPr>
              <w:t xml:space="preserve">Количество участников получивших от минимального балла до 60 баллов </w:t>
            </w:r>
          </w:p>
        </w:tc>
        <w:tc>
          <w:tcPr>
            <w:tcW w:w="2126" w:type="dxa"/>
          </w:tcPr>
          <w:p w:rsidR="005D15DA" w:rsidRPr="005D15DA" w:rsidRDefault="005D15DA" w:rsidP="005D15DA">
            <w:pPr>
              <w:tabs>
                <w:tab w:val="left" w:pos="1174"/>
              </w:tabs>
              <w:spacing w:after="0" w:line="240" w:lineRule="auto"/>
              <w:jc w:val="center"/>
              <w:rPr>
                <w:rFonts w:ascii="Times New Roman" w:hAnsi="Times New Roman" w:cs="Times New Roman"/>
                <w:szCs w:val="24"/>
              </w:rPr>
            </w:pPr>
            <w:r w:rsidRPr="005D15DA">
              <w:rPr>
                <w:rFonts w:ascii="Times New Roman" w:hAnsi="Times New Roman" w:cs="Times New Roman"/>
                <w:szCs w:val="24"/>
              </w:rPr>
              <w:t xml:space="preserve">Количество участников получивших от 61 до 80 баллов </w:t>
            </w:r>
          </w:p>
        </w:tc>
        <w:tc>
          <w:tcPr>
            <w:tcW w:w="1843" w:type="dxa"/>
          </w:tcPr>
          <w:p w:rsidR="005D15DA" w:rsidRPr="005D15DA" w:rsidRDefault="005D15DA" w:rsidP="005D15DA">
            <w:pPr>
              <w:tabs>
                <w:tab w:val="left" w:pos="1174"/>
              </w:tabs>
              <w:spacing w:after="0" w:line="240" w:lineRule="auto"/>
              <w:jc w:val="center"/>
              <w:rPr>
                <w:rFonts w:ascii="Times New Roman" w:hAnsi="Times New Roman" w:cs="Times New Roman"/>
                <w:szCs w:val="24"/>
              </w:rPr>
            </w:pPr>
            <w:r w:rsidRPr="005D15DA">
              <w:rPr>
                <w:rFonts w:ascii="Times New Roman" w:hAnsi="Times New Roman" w:cs="Times New Roman"/>
                <w:szCs w:val="24"/>
              </w:rPr>
              <w:t>Количество участников получивших от 81 до 100 баллов</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Русский язык</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3</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13</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2</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Математика (проф.)</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8</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3</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Физика</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2</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Химия</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 xml:space="preserve">Информатика </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1</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Биология</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1</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Обществознание</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2</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5</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3</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История</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Литература</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География</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r w:rsidR="005D15DA" w:rsidRPr="005D15DA" w:rsidTr="002E54BC">
        <w:tc>
          <w:tcPr>
            <w:tcW w:w="2376" w:type="dxa"/>
            <w:vAlign w:val="center"/>
          </w:tcPr>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Англ. язык</w:t>
            </w:r>
          </w:p>
        </w:tc>
        <w:tc>
          <w:tcPr>
            <w:tcW w:w="1985"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2126"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bl>
    <w:p w:rsidR="005D15DA" w:rsidRPr="005D15DA" w:rsidRDefault="005D15DA" w:rsidP="005D15DA">
      <w:pPr>
        <w:spacing w:after="0" w:line="240" w:lineRule="auto"/>
        <w:rPr>
          <w:rFonts w:ascii="Times New Roman" w:hAnsi="Times New Roman" w:cs="Times New Roman"/>
          <w:szCs w:val="24"/>
        </w:rPr>
      </w:pPr>
    </w:p>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Список выпускников, набравших более 80 баллов на ЕГЭ</w:t>
      </w:r>
    </w:p>
    <w:tbl>
      <w:tblPr>
        <w:tblW w:w="10593" w:type="dxa"/>
        <w:tblInd w:w="108" w:type="dxa"/>
        <w:tblLook w:val="00A0" w:firstRow="1" w:lastRow="0" w:firstColumn="1" w:lastColumn="0" w:noHBand="0" w:noVBand="0"/>
      </w:tblPr>
      <w:tblGrid>
        <w:gridCol w:w="1965"/>
        <w:gridCol w:w="828"/>
        <w:gridCol w:w="898"/>
        <w:gridCol w:w="767"/>
        <w:gridCol w:w="690"/>
        <w:gridCol w:w="1035"/>
        <w:gridCol w:w="730"/>
        <w:gridCol w:w="1021"/>
        <w:gridCol w:w="947"/>
        <w:gridCol w:w="856"/>
        <w:gridCol w:w="856"/>
      </w:tblGrid>
      <w:tr w:rsidR="005D15DA" w:rsidRPr="005D15DA" w:rsidTr="005D15DA">
        <w:trPr>
          <w:trHeight w:val="323"/>
        </w:trPr>
        <w:tc>
          <w:tcPr>
            <w:tcW w:w="1985"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ФИО</w:t>
            </w:r>
          </w:p>
        </w:tc>
        <w:tc>
          <w:tcPr>
            <w:tcW w:w="826"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roofErr w:type="spellStart"/>
            <w:r w:rsidRPr="005D15DA">
              <w:rPr>
                <w:rFonts w:ascii="Times New Roman" w:hAnsi="Times New Roman" w:cs="Times New Roman"/>
                <w:szCs w:val="24"/>
              </w:rPr>
              <w:t>рус</w:t>
            </w:r>
            <w:proofErr w:type="gramStart"/>
            <w:r w:rsidRPr="005D15DA">
              <w:rPr>
                <w:rFonts w:ascii="Times New Roman" w:hAnsi="Times New Roman" w:cs="Times New Roman"/>
                <w:szCs w:val="24"/>
              </w:rPr>
              <w:t>.я</w:t>
            </w:r>
            <w:proofErr w:type="gramEnd"/>
            <w:r w:rsidRPr="005D15DA">
              <w:rPr>
                <w:rFonts w:ascii="Times New Roman" w:hAnsi="Times New Roman" w:cs="Times New Roman"/>
                <w:szCs w:val="24"/>
              </w:rPr>
              <w:t>з</w:t>
            </w:r>
            <w:proofErr w:type="spellEnd"/>
          </w:p>
        </w:tc>
        <w:tc>
          <w:tcPr>
            <w:tcW w:w="896"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roofErr w:type="spellStart"/>
            <w:r w:rsidRPr="005D15DA">
              <w:rPr>
                <w:rFonts w:ascii="Times New Roman" w:hAnsi="Times New Roman" w:cs="Times New Roman"/>
                <w:szCs w:val="24"/>
              </w:rPr>
              <w:t>матем</w:t>
            </w:r>
            <w:proofErr w:type="spellEnd"/>
            <w:r w:rsidRPr="005D15DA">
              <w:rPr>
                <w:rFonts w:ascii="Times New Roman" w:hAnsi="Times New Roman" w:cs="Times New Roman"/>
                <w:szCs w:val="24"/>
              </w:rPr>
              <w:t>. проф.</w:t>
            </w:r>
          </w:p>
        </w:tc>
        <w:tc>
          <w:tcPr>
            <w:tcW w:w="765"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биол.</w:t>
            </w:r>
          </w:p>
        </w:tc>
        <w:tc>
          <w:tcPr>
            <w:tcW w:w="690"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инф.</w:t>
            </w:r>
          </w:p>
        </w:tc>
        <w:tc>
          <w:tcPr>
            <w:tcW w:w="1032"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история</w:t>
            </w:r>
          </w:p>
        </w:tc>
        <w:tc>
          <w:tcPr>
            <w:tcW w:w="728"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англ.</w:t>
            </w:r>
          </w:p>
        </w:tc>
        <w:tc>
          <w:tcPr>
            <w:tcW w:w="1018"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roofErr w:type="spellStart"/>
            <w:r w:rsidRPr="005D15DA">
              <w:rPr>
                <w:rFonts w:ascii="Times New Roman" w:hAnsi="Times New Roman" w:cs="Times New Roman"/>
                <w:szCs w:val="24"/>
              </w:rPr>
              <w:t>общест</w:t>
            </w:r>
            <w:proofErr w:type="spellEnd"/>
            <w:r w:rsidRPr="005D15DA">
              <w:rPr>
                <w:rFonts w:ascii="Times New Roman" w:hAnsi="Times New Roman" w:cs="Times New Roman"/>
                <w:szCs w:val="24"/>
              </w:rPr>
              <w:t>.</w:t>
            </w:r>
          </w:p>
        </w:tc>
        <w:tc>
          <w:tcPr>
            <w:tcW w:w="945"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физика</w:t>
            </w:r>
          </w:p>
        </w:tc>
        <w:tc>
          <w:tcPr>
            <w:tcW w:w="854"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химия</w:t>
            </w:r>
          </w:p>
        </w:tc>
        <w:tc>
          <w:tcPr>
            <w:tcW w:w="854" w:type="dxa"/>
            <w:tcBorders>
              <w:top w:val="single" w:sz="4" w:space="0" w:color="auto"/>
              <w:left w:val="nil"/>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литер.</w:t>
            </w:r>
          </w:p>
        </w:tc>
      </w:tr>
      <w:tr w:rsidR="005D15DA" w:rsidRPr="005D15DA" w:rsidTr="005D15DA">
        <w:trPr>
          <w:trHeight w:val="565"/>
        </w:trPr>
        <w:tc>
          <w:tcPr>
            <w:tcW w:w="1985"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i/>
                <w:szCs w:val="24"/>
              </w:rPr>
            </w:pPr>
            <w:r w:rsidRPr="005D15DA">
              <w:rPr>
                <w:rFonts w:ascii="Times New Roman" w:hAnsi="Times New Roman" w:cs="Times New Roman"/>
                <w:i/>
                <w:szCs w:val="24"/>
              </w:rPr>
              <w:t>Стародубцева Алена</w:t>
            </w:r>
          </w:p>
        </w:tc>
        <w:tc>
          <w:tcPr>
            <w:tcW w:w="826"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82</w:t>
            </w:r>
          </w:p>
        </w:tc>
        <w:tc>
          <w:tcPr>
            <w:tcW w:w="896"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765"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690"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1032"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728"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1018"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945"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854"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854" w:type="dxa"/>
            <w:tcBorders>
              <w:top w:val="single" w:sz="4" w:space="0" w:color="auto"/>
              <w:left w:val="nil"/>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r>
      <w:tr w:rsidR="005D15DA" w:rsidRPr="005D15DA" w:rsidTr="005D15DA">
        <w:trPr>
          <w:trHeight w:val="323"/>
        </w:trPr>
        <w:tc>
          <w:tcPr>
            <w:tcW w:w="1985"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i/>
                <w:szCs w:val="24"/>
              </w:rPr>
            </w:pPr>
            <w:r w:rsidRPr="005D15DA">
              <w:rPr>
                <w:rFonts w:ascii="Times New Roman" w:hAnsi="Times New Roman" w:cs="Times New Roman"/>
                <w:i/>
                <w:szCs w:val="24"/>
              </w:rPr>
              <w:t>Колесова Полина</w:t>
            </w:r>
          </w:p>
        </w:tc>
        <w:tc>
          <w:tcPr>
            <w:tcW w:w="826"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89</w:t>
            </w:r>
          </w:p>
        </w:tc>
        <w:tc>
          <w:tcPr>
            <w:tcW w:w="896" w:type="dxa"/>
            <w:tcBorders>
              <w:top w:val="single" w:sz="4" w:space="0" w:color="auto"/>
              <w:left w:val="single" w:sz="4" w:space="0" w:color="auto"/>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765"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690"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1032" w:type="dxa"/>
            <w:tcBorders>
              <w:top w:val="single" w:sz="4" w:space="0" w:color="auto"/>
              <w:left w:val="single" w:sz="4" w:space="0" w:color="auto"/>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728"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1018"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945"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854" w:type="dxa"/>
            <w:tcBorders>
              <w:top w:val="single" w:sz="4" w:space="0" w:color="auto"/>
              <w:left w:val="nil"/>
              <w:bottom w:val="single" w:sz="4" w:space="0" w:color="auto"/>
              <w:right w:val="single" w:sz="4" w:space="0" w:color="auto"/>
            </w:tcBorders>
            <w:noWrap/>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854" w:type="dxa"/>
            <w:tcBorders>
              <w:top w:val="single" w:sz="4" w:space="0" w:color="auto"/>
              <w:left w:val="nil"/>
              <w:bottom w:val="single" w:sz="4" w:space="0" w:color="auto"/>
              <w:right w:val="single" w:sz="4" w:space="0" w:color="auto"/>
            </w:tcBorders>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r>
    </w:tbl>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Неудовлетворительные результаты ЕГЭ 2019г.</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992"/>
        <w:gridCol w:w="1134"/>
        <w:gridCol w:w="1134"/>
        <w:gridCol w:w="992"/>
        <w:gridCol w:w="1276"/>
        <w:gridCol w:w="993"/>
        <w:gridCol w:w="2834"/>
      </w:tblGrid>
      <w:tr w:rsidR="005D15DA" w:rsidRPr="005D15DA" w:rsidTr="00681AFC">
        <w:tc>
          <w:tcPr>
            <w:tcW w:w="1101" w:type="dxa"/>
            <w:vMerge w:val="restart"/>
            <w:vAlign w:val="center"/>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МБОУ СШ №3</w:t>
            </w:r>
          </w:p>
        </w:tc>
        <w:tc>
          <w:tcPr>
            <w:tcW w:w="9355" w:type="dxa"/>
            <w:gridSpan w:val="7"/>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 xml:space="preserve">Количество выпускников, </w:t>
            </w:r>
          </w:p>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набравших баллов на ЕГЭ ниже минимального значения, чел.</w:t>
            </w:r>
          </w:p>
        </w:tc>
      </w:tr>
      <w:tr w:rsidR="005D15DA" w:rsidRPr="005D15DA" w:rsidTr="00681AFC">
        <w:trPr>
          <w:cantSplit/>
          <w:trHeight w:val="313"/>
        </w:trPr>
        <w:tc>
          <w:tcPr>
            <w:tcW w:w="1101" w:type="dxa"/>
            <w:vMerge/>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992"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proofErr w:type="spellStart"/>
            <w:r w:rsidRPr="005D15DA">
              <w:rPr>
                <w:rFonts w:ascii="Times New Roman" w:hAnsi="Times New Roman" w:cs="Times New Roman"/>
                <w:szCs w:val="24"/>
              </w:rPr>
              <w:t>матем</w:t>
            </w:r>
            <w:proofErr w:type="spellEnd"/>
            <w:r w:rsidRPr="005D15DA">
              <w:rPr>
                <w:rFonts w:ascii="Times New Roman" w:hAnsi="Times New Roman" w:cs="Times New Roman"/>
                <w:szCs w:val="24"/>
              </w:rPr>
              <w:t>.</w:t>
            </w:r>
          </w:p>
        </w:tc>
        <w:tc>
          <w:tcPr>
            <w:tcW w:w="1134"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физика</w:t>
            </w:r>
          </w:p>
        </w:tc>
        <w:tc>
          <w:tcPr>
            <w:tcW w:w="1134" w:type="dxa"/>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обществознание</w:t>
            </w:r>
          </w:p>
        </w:tc>
        <w:tc>
          <w:tcPr>
            <w:tcW w:w="992"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proofErr w:type="spellStart"/>
            <w:r w:rsidRPr="005D15DA">
              <w:rPr>
                <w:rFonts w:ascii="Times New Roman" w:hAnsi="Times New Roman" w:cs="Times New Roman"/>
                <w:szCs w:val="24"/>
              </w:rPr>
              <w:t>русс</w:t>
            </w:r>
            <w:proofErr w:type="gramStart"/>
            <w:r w:rsidRPr="005D15DA">
              <w:rPr>
                <w:rFonts w:ascii="Times New Roman" w:hAnsi="Times New Roman" w:cs="Times New Roman"/>
                <w:szCs w:val="24"/>
              </w:rPr>
              <w:t>.я</w:t>
            </w:r>
            <w:proofErr w:type="gramEnd"/>
            <w:r w:rsidRPr="005D15DA">
              <w:rPr>
                <w:rFonts w:ascii="Times New Roman" w:hAnsi="Times New Roman" w:cs="Times New Roman"/>
                <w:szCs w:val="24"/>
              </w:rPr>
              <w:t>з</w:t>
            </w:r>
            <w:proofErr w:type="spellEnd"/>
          </w:p>
        </w:tc>
        <w:tc>
          <w:tcPr>
            <w:tcW w:w="1276"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proofErr w:type="spellStart"/>
            <w:proofErr w:type="gramStart"/>
            <w:r w:rsidRPr="005D15DA">
              <w:rPr>
                <w:rFonts w:ascii="Times New Roman" w:hAnsi="Times New Roman" w:cs="Times New Roman"/>
                <w:szCs w:val="24"/>
              </w:rPr>
              <w:t>биол</w:t>
            </w:r>
            <w:proofErr w:type="spellEnd"/>
            <w:proofErr w:type="gramEnd"/>
          </w:p>
        </w:tc>
        <w:tc>
          <w:tcPr>
            <w:tcW w:w="993" w:type="dxa"/>
          </w:tcPr>
          <w:p w:rsidR="005D15DA" w:rsidRPr="005D15DA" w:rsidRDefault="005D15DA" w:rsidP="005D15DA">
            <w:pPr>
              <w:spacing w:after="0" w:line="240" w:lineRule="auto"/>
              <w:ind w:left="-90" w:right="-84"/>
              <w:jc w:val="center"/>
              <w:rPr>
                <w:rFonts w:ascii="Times New Roman" w:hAnsi="Times New Roman" w:cs="Times New Roman"/>
                <w:szCs w:val="24"/>
              </w:rPr>
            </w:pPr>
            <w:proofErr w:type="spellStart"/>
            <w:r w:rsidRPr="005D15DA">
              <w:rPr>
                <w:rFonts w:ascii="Times New Roman" w:hAnsi="Times New Roman" w:cs="Times New Roman"/>
                <w:szCs w:val="24"/>
              </w:rPr>
              <w:t>информ</w:t>
            </w:r>
            <w:proofErr w:type="spellEnd"/>
          </w:p>
        </w:tc>
        <w:tc>
          <w:tcPr>
            <w:tcW w:w="2834" w:type="dxa"/>
          </w:tcPr>
          <w:p w:rsidR="005D15DA" w:rsidRPr="005D15DA" w:rsidRDefault="005D15DA" w:rsidP="005D15DA">
            <w:pPr>
              <w:spacing w:after="0" w:line="240" w:lineRule="auto"/>
              <w:ind w:left="-90" w:right="-84" w:firstLine="108"/>
              <w:jc w:val="center"/>
              <w:rPr>
                <w:rFonts w:ascii="Times New Roman" w:hAnsi="Times New Roman" w:cs="Times New Roman"/>
                <w:szCs w:val="24"/>
              </w:rPr>
            </w:pPr>
          </w:p>
        </w:tc>
      </w:tr>
      <w:tr w:rsidR="005D15DA" w:rsidRPr="005D15DA" w:rsidTr="00681AFC">
        <w:tc>
          <w:tcPr>
            <w:tcW w:w="1101"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p>
        </w:tc>
        <w:tc>
          <w:tcPr>
            <w:tcW w:w="992"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134"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134"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2</w:t>
            </w:r>
          </w:p>
        </w:tc>
        <w:tc>
          <w:tcPr>
            <w:tcW w:w="992"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276"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993" w:type="dxa"/>
          </w:tcPr>
          <w:p w:rsidR="005D15DA" w:rsidRPr="005D15DA" w:rsidRDefault="005D15DA" w:rsidP="005D15DA">
            <w:pPr>
              <w:spacing w:after="0" w:line="240" w:lineRule="auto"/>
              <w:ind w:left="-90" w:right="-84"/>
              <w:jc w:val="center"/>
              <w:rPr>
                <w:rFonts w:ascii="Times New Roman" w:hAnsi="Times New Roman" w:cs="Times New Roman"/>
                <w:szCs w:val="24"/>
              </w:rPr>
            </w:pPr>
            <w:r w:rsidRPr="005D15DA">
              <w:rPr>
                <w:rFonts w:ascii="Times New Roman" w:hAnsi="Times New Roman" w:cs="Times New Roman"/>
                <w:szCs w:val="24"/>
              </w:rPr>
              <w:t>0</w:t>
            </w:r>
          </w:p>
        </w:tc>
        <w:tc>
          <w:tcPr>
            <w:tcW w:w="2834" w:type="dxa"/>
          </w:tcPr>
          <w:p w:rsidR="005D15DA" w:rsidRPr="005D15DA" w:rsidRDefault="005D15DA" w:rsidP="005D15DA">
            <w:pPr>
              <w:spacing w:after="0" w:line="240" w:lineRule="auto"/>
              <w:ind w:left="-90" w:right="-84"/>
              <w:jc w:val="center"/>
              <w:rPr>
                <w:rFonts w:ascii="Times New Roman" w:hAnsi="Times New Roman" w:cs="Times New Roman"/>
                <w:szCs w:val="24"/>
              </w:rPr>
            </w:pPr>
          </w:p>
        </w:tc>
      </w:tr>
      <w:tr w:rsidR="005D15DA" w:rsidRPr="005D15DA" w:rsidTr="00681AFC">
        <w:tc>
          <w:tcPr>
            <w:tcW w:w="1101"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 xml:space="preserve">УКП </w:t>
            </w:r>
          </w:p>
        </w:tc>
        <w:tc>
          <w:tcPr>
            <w:tcW w:w="992"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134"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134"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992"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276"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993" w:type="dxa"/>
          </w:tcPr>
          <w:p w:rsidR="005D15DA" w:rsidRPr="005D15DA" w:rsidRDefault="005D15DA" w:rsidP="005D15DA">
            <w:pPr>
              <w:spacing w:after="0" w:line="240" w:lineRule="auto"/>
              <w:ind w:left="-90" w:right="-84"/>
              <w:jc w:val="center"/>
              <w:rPr>
                <w:rFonts w:ascii="Times New Roman" w:hAnsi="Times New Roman" w:cs="Times New Roman"/>
                <w:szCs w:val="24"/>
              </w:rPr>
            </w:pPr>
            <w:r w:rsidRPr="005D15DA">
              <w:rPr>
                <w:rFonts w:ascii="Times New Roman" w:hAnsi="Times New Roman" w:cs="Times New Roman"/>
                <w:szCs w:val="24"/>
              </w:rPr>
              <w:t>-</w:t>
            </w:r>
          </w:p>
        </w:tc>
        <w:tc>
          <w:tcPr>
            <w:tcW w:w="2834" w:type="dxa"/>
          </w:tcPr>
          <w:p w:rsidR="005D15DA" w:rsidRPr="005D15DA" w:rsidRDefault="005D15DA" w:rsidP="005D15DA">
            <w:pPr>
              <w:spacing w:after="0" w:line="240" w:lineRule="auto"/>
              <w:ind w:left="-90" w:right="-84"/>
              <w:jc w:val="center"/>
              <w:rPr>
                <w:rFonts w:ascii="Times New Roman" w:hAnsi="Times New Roman" w:cs="Times New Roman"/>
                <w:szCs w:val="24"/>
              </w:rPr>
            </w:pPr>
          </w:p>
        </w:tc>
      </w:tr>
    </w:tbl>
    <w:p w:rsidR="005D15DA" w:rsidRPr="005D15DA" w:rsidRDefault="005D15DA" w:rsidP="005D15DA">
      <w:pPr>
        <w:spacing w:after="0" w:line="240" w:lineRule="auto"/>
        <w:rPr>
          <w:rFonts w:ascii="Times New Roman" w:hAnsi="Times New Roman" w:cs="Times New Roman"/>
          <w:szCs w:val="24"/>
        </w:rPr>
      </w:pPr>
    </w:p>
    <w:p w:rsidR="005D15DA" w:rsidRPr="005D15DA" w:rsidRDefault="005D15DA" w:rsidP="001704AF">
      <w:pPr>
        <w:pStyle w:val="a3"/>
        <w:numPr>
          <w:ilvl w:val="0"/>
          <w:numId w:val="2"/>
        </w:numPr>
        <w:spacing w:after="0" w:line="240" w:lineRule="auto"/>
        <w:rPr>
          <w:rFonts w:ascii="Times New Roman" w:hAnsi="Times New Roman" w:cs="Times New Roman"/>
          <w:szCs w:val="24"/>
        </w:rPr>
      </w:pPr>
      <w:r w:rsidRPr="005D15DA">
        <w:rPr>
          <w:rFonts w:ascii="Times New Roman" w:hAnsi="Times New Roman" w:cs="Times New Roman"/>
          <w:szCs w:val="24"/>
        </w:rPr>
        <w:t>Основные результаты ЕГЭ по предметам</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41"/>
        <w:gridCol w:w="3837"/>
        <w:gridCol w:w="1843"/>
        <w:gridCol w:w="2835"/>
      </w:tblGrid>
      <w:tr w:rsidR="005D15DA" w:rsidRPr="005D15DA" w:rsidTr="00681AFC">
        <w:tc>
          <w:tcPr>
            <w:tcW w:w="1941" w:type="dxa"/>
          </w:tcPr>
          <w:p w:rsidR="005D15DA" w:rsidRPr="005D15DA" w:rsidRDefault="005D15DA" w:rsidP="005D15DA">
            <w:pPr>
              <w:spacing w:after="0" w:line="240" w:lineRule="auto"/>
              <w:jc w:val="right"/>
              <w:rPr>
                <w:rFonts w:ascii="Times New Roman" w:hAnsi="Times New Roman" w:cs="Times New Roman"/>
                <w:szCs w:val="24"/>
              </w:rPr>
            </w:pP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количество участников набравших баллов ниже минимального значения, чел</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Средний балл</w:t>
            </w:r>
          </w:p>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по предмету</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количество участников получивших</w:t>
            </w:r>
          </w:p>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от 81 до 100 баллов, чел</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Русский язык</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62,9</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2</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Математика</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51</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Физика</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47,5</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Химия</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 xml:space="preserve">Информатика </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50</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Биология</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36</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Обществознание</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2</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53,6</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0</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История</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Литература</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r w:rsidR="005D15DA" w:rsidRPr="005D15DA" w:rsidTr="00681AFC">
        <w:tc>
          <w:tcPr>
            <w:tcW w:w="1941" w:type="dxa"/>
            <w:vAlign w:val="center"/>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Англ. язык</w:t>
            </w:r>
          </w:p>
        </w:tc>
        <w:tc>
          <w:tcPr>
            <w:tcW w:w="3837"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1843"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c>
          <w:tcPr>
            <w:tcW w:w="2835"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bl>
    <w:p w:rsidR="005D15DA" w:rsidRPr="005D15DA" w:rsidRDefault="005D15DA" w:rsidP="005D15DA">
      <w:pPr>
        <w:spacing w:after="0" w:line="240" w:lineRule="auto"/>
        <w:rPr>
          <w:rFonts w:ascii="Times New Roman" w:hAnsi="Times New Roman" w:cs="Times New Roman"/>
          <w:szCs w:val="24"/>
        </w:rPr>
      </w:pPr>
    </w:p>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t xml:space="preserve">           Результаты медалистов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31"/>
        <w:gridCol w:w="1957"/>
        <w:gridCol w:w="2004"/>
        <w:gridCol w:w="2317"/>
        <w:gridCol w:w="1512"/>
      </w:tblGrid>
      <w:tr w:rsidR="005D15DA" w:rsidRPr="005D15DA" w:rsidTr="00F37E66">
        <w:tc>
          <w:tcPr>
            <w:tcW w:w="3714" w:type="dxa"/>
            <w:vMerge w:val="restart"/>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ФИО</w:t>
            </w:r>
          </w:p>
        </w:tc>
        <w:tc>
          <w:tcPr>
            <w:tcW w:w="11638" w:type="dxa"/>
            <w:gridSpan w:val="4"/>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Количество баллов по выбранным предметам</w:t>
            </w:r>
          </w:p>
        </w:tc>
      </w:tr>
      <w:tr w:rsidR="005D15DA" w:rsidRPr="005D15DA" w:rsidTr="00F37E66">
        <w:tc>
          <w:tcPr>
            <w:tcW w:w="3714" w:type="dxa"/>
            <w:vMerge/>
            <w:vAlign w:val="center"/>
          </w:tcPr>
          <w:p w:rsidR="005D15DA" w:rsidRPr="005D15DA" w:rsidRDefault="005D15DA" w:rsidP="005D15DA">
            <w:pPr>
              <w:spacing w:after="0" w:line="240" w:lineRule="auto"/>
              <w:jc w:val="center"/>
              <w:rPr>
                <w:rFonts w:ascii="Times New Roman" w:hAnsi="Times New Roman" w:cs="Times New Roman"/>
                <w:szCs w:val="24"/>
              </w:rPr>
            </w:pPr>
          </w:p>
        </w:tc>
        <w:tc>
          <w:tcPr>
            <w:tcW w:w="3129" w:type="dxa"/>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русский</w:t>
            </w:r>
          </w:p>
        </w:tc>
        <w:tc>
          <w:tcPr>
            <w:tcW w:w="2777" w:type="dxa"/>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математика</w:t>
            </w:r>
          </w:p>
        </w:tc>
        <w:tc>
          <w:tcPr>
            <w:tcW w:w="2866" w:type="dxa"/>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обществознание</w:t>
            </w:r>
          </w:p>
        </w:tc>
        <w:tc>
          <w:tcPr>
            <w:tcW w:w="2866" w:type="dxa"/>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w:t>
            </w:r>
          </w:p>
        </w:tc>
      </w:tr>
      <w:tr w:rsidR="005D15DA" w:rsidRPr="005D15DA" w:rsidTr="00F37E66">
        <w:tc>
          <w:tcPr>
            <w:tcW w:w="3714" w:type="dxa"/>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Стародубцева Алена Александровна</w:t>
            </w:r>
          </w:p>
        </w:tc>
        <w:tc>
          <w:tcPr>
            <w:tcW w:w="3129" w:type="dxa"/>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82</w:t>
            </w:r>
          </w:p>
        </w:tc>
        <w:tc>
          <w:tcPr>
            <w:tcW w:w="2777" w:type="dxa"/>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70</w:t>
            </w:r>
          </w:p>
        </w:tc>
        <w:tc>
          <w:tcPr>
            <w:tcW w:w="2866" w:type="dxa"/>
            <w:vAlign w:val="center"/>
          </w:tcPr>
          <w:p w:rsidR="005D15DA" w:rsidRPr="005D15DA" w:rsidRDefault="005D15DA" w:rsidP="005D15DA">
            <w:pPr>
              <w:spacing w:after="0" w:line="240" w:lineRule="auto"/>
              <w:jc w:val="center"/>
              <w:rPr>
                <w:rFonts w:ascii="Times New Roman" w:hAnsi="Times New Roman" w:cs="Times New Roman"/>
                <w:szCs w:val="24"/>
              </w:rPr>
            </w:pPr>
            <w:r w:rsidRPr="005D15DA">
              <w:rPr>
                <w:rFonts w:ascii="Times New Roman" w:hAnsi="Times New Roman" w:cs="Times New Roman"/>
                <w:szCs w:val="24"/>
              </w:rPr>
              <w:t>72</w:t>
            </w:r>
          </w:p>
        </w:tc>
        <w:tc>
          <w:tcPr>
            <w:tcW w:w="2866" w:type="dxa"/>
            <w:vAlign w:val="center"/>
          </w:tcPr>
          <w:p w:rsidR="005D15DA" w:rsidRPr="005D15DA" w:rsidRDefault="005D15DA" w:rsidP="005D15DA">
            <w:pPr>
              <w:spacing w:after="0" w:line="240" w:lineRule="auto"/>
              <w:jc w:val="center"/>
              <w:rPr>
                <w:rFonts w:ascii="Times New Roman" w:hAnsi="Times New Roman" w:cs="Times New Roman"/>
                <w:szCs w:val="24"/>
              </w:rPr>
            </w:pPr>
          </w:p>
        </w:tc>
      </w:tr>
    </w:tbl>
    <w:p w:rsidR="005D15DA" w:rsidRPr="005D15DA" w:rsidRDefault="005D15DA" w:rsidP="005D15DA">
      <w:pPr>
        <w:spacing w:after="0" w:line="240" w:lineRule="auto"/>
        <w:rPr>
          <w:rFonts w:ascii="Times New Roman" w:hAnsi="Times New Roman" w:cs="Times New Roman"/>
          <w:szCs w:val="24"/>
        </w:rPr>
      </w:pPr>
      <w:r w:rsidRPr="005D15DA">
        <w:rPr>
          <w:rFonts w:ascii="Times New Roman" w:hAnsi="Times New Roman" w:cs="Times New Roman"/>
          <w:szCs w:val="24"/>
        </w:rPr>
        <w:lastRenderedPageBreak/>
        <w:t xml:space="preserve">Итоги 11(12) </w:t>
      </w:r>
      <w:proofErr w:type="spellStart"/>
      <w:r w:rsidRPr="005D15DA">
        <w:rPr>
          <w:rFonts w:ascii="Times New Roman" w:hAnsi="Times New Roman" w:cs="Times New Roman"/>
          <w:szCs w:val="24"/>
        </w:rPr>
        <w:t>кл</w:t>
      </w:r>
      <w:proofErr w:type="spellEnd"/>
      <w:r w:rsidRPr="005D15DA">
        <w:rPr>
          <w:rFonts w:ascii="Times New Roman" w:hAnsi="Times New Roman" w:cs="Times New Roman"/>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5"/>
        <w:gridCol w:w="4786"/>
      </w:tblGrid>
      <w:tr w:rsidR="005D15DA" w:rsidRPr="005D15DA" w:rsidTr="00F37E66">
        <w:tc>
          <w:tcPr>
            <w:tcW w:w="4785" w:type="dxa"/>
          </w:tcPr>
          <w:p w:rsidR="005D15DA" w:rsidRPr="005D15DA" w:rsidRDefault="005D15DA" w:rsidP="005D15DA">
            <w:pPr>
              <w:autoSpaceDE w:val="0"/>
              <w:autoSpaceDN w:val="0"/>
              <w:spacing w:after="0" w:line="240" w:lineRule="auto"/>
              <w:rPr>
                <w:rFonts w:ascii="Times New Roman" w:hAnsi="Times New Roman" w:cs="Times New Roman"/>
                <w:szCs w:val="24"/>
              </w:rPr>
            </w:pPr>
          </w:p>
        </w:tc>
        <w:tc>
          <w:tcPr>
            <w:tcW w:w="4786" w:type="dxa"/>
          </w:tcPr>
          <w:p w:rsidR="005D15DA" w:rsidRPr="005D15DA" w:rsidRDefault="005D15DA" w:rsidP="005D15DA">
            <w:pPr>
              <w:autoSpaceDE w:val="0"/>
              <w:autoSpaceDN w:val="0"/>
              <w:spacing w:after="0" w:line="240" w:lineRule="auto"/>
              <w:jc w:val="center"/>
              <w:rPr>
                <w:rFonts w:ascii="Times New Roman" w:hAnsi="Times New Roman" w:cs="Times New Roman"/>
                <w:szCs w:val="24"/>
              </w:rPr>
            </w:pPr>
            <w:r w:rsidRPr="005D15DA">
              <w:rPr>
                <w:rFonts w:ascii="Times New Roman" w:hAnsi="Times New Roman" w:cs="Times New Roman"/>
                <w:szCs w:val="24"/>
              </w:rPr>
              <w:t>ФИО</w:t>
            </w:r>
          </w:p>
        </w:tc>
      </w:tr>
      <w:tr w:rsidR="005D15DA" w:rsidRPr="005D15DA" w:rsidTr="00F37E66">
        <w:tc>
          <w:tcPr>
            <w:tcW w:w="4785" w:type="dxa"/>
          </w:tcPr>
          <w:p w:rsidR="005D15DA" w:rsidRPr="005D15DA" w:rsidRDefault="005D15DA" w:rsidP="005D15DA">
            <w:pPr>
              <w:autoSpaceDE w:val="0"/>
              <w:autoSpaceDN w:val="0"/>
              <w:spacing w:after="0" w:line="240" w:lineRule="auto"/>
              <w:rPr>
                <w:rFonts w:ascii="Times New Roman" w:hAnsi="Times New Roman" w:cs="Times New Roman"/>
                <w:szCs w:val="24"/>
              </w:rPr>
            </w:pPr>
            <w:proofErr w:type="gramStart"/>
            <w:r w:rsidRPr="005D15DA">
              <w:rPr>
                <w:rFonts w:ascii="Times New Roman" w:hAnsi="Times New Roman" w:cs="Times New Roman"/>
                <w:szCs w:val="24"/>
              </w:rPr>
              <w:t>Награждены</w:t>
            </w:r>
            <w:proofErr w:type="gramEnd"/>
            <w:r w:rsidRPr="005D15DA">
              <w:rPr>
                <w:rFonts w:ascii="Times New Roman" w:hAnsi="Times New Roman" w:cs="Times New Roman"/>
                <w:szCs w:val="24"/>
              </w:rPr>
              <w:t xml:space="preserve">  медалями</w:t>
            </w:r>
          </w:p>
        </w:tc>
        <w:tc>
          <w:tcPr>
            <w:tcW w:w="4786" w:type="dxa"/>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Стародубцева Алена Александровна</w:t>
            </w:r>
          </w:p>
        </w:tc>
      </w:tr>
      <w:tr w:rsidR="005D15DA" w:rsidRPr="005D15DA" w:rsidTr="00F37E66">
        <w:tc>
          <w:tcPr>
            <w:tcW w:w="4785" w:type="dxa"/>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Получили справку об окончании школы</w:t>
            </w:r>
          </w:p>
        </w:tc>
        <w:tc>
          <w:tcPr>
            <w:tcW w:w="4786" w:type="dxa"/>
          </w:tcPr>
          <w:p w:rsidR="005D15DA" w:rsidRPr="005D15DA" w:rsidRDefault="005D15DA" w:rsidP="005D15DA">
            <w:pPr>
              <w:autoSpaceDE w:val="0"/>
              <w:autoSpaceDN w:val="0"/>
              <w:spacing w:after="0" w:line="240" w:lineRule="auto"/>
              <w:rPr>
                <w:rFonts w:ascii="Times New Roman" w:hAnsi="Times New Roman" w:cs="Times New Roman"/>
                <w:szCs w:val="24"/>
              </w:rPr>
            </w:pPr>
            <w:r w:rsidRPr="005D15DA">
              <w:rPr>
                <w:rFonts w:ascii="Times New Roman" w:hAnsi="Times New Roman" w:cs="Times New Roman"/>
                <w:szCs w:val="24"/>
              </w:rPr>
              <w:t>-</w:t>
            </w:r>
          </w:p>
        </w:tc>
      </w:tr>
    </w:tbl>
    <w:p w:rsidR="002951DD" w:rsidRDefault="002951DD" w:rsidP="002951DD">
      <w:pPr>
        <w:spacing w:after="0" w:line="240" w:lineRule="auto"/>
        <w:ind w:firstLine="708"/>
        <w:contextualSpacing/>
        <w:jc w:val="both"/>
        <w:rPr>
          <w:rFonts w:ascii="Times New Roman" w:hAnsi="Times New Roman" w:cs="Times New Roman"/>
          <w:szCs w:val="24"/>
        </w:rPr>
      </w:pPr>
    </w:p>
    <w:p w:rsidR="00490B94" w:rsidRDefault="00490B94" w:rsidP="002951DD">
      <w:pPr>
        <w:spacing w:after="0" w:line="240" w:lineRule="auto"/>
        <w:ind w:firstLine="708"/>
        <w:contextualSpacing/>
        <w:jc w:val="both"/>
        <w:rPr>
          <w:rFonts w:ascii="Times New Roman" w:hAnsi="Times New Roman" w:cs="Times New Roman"/>
          <w:szCs w:val="24"/>
        </w:rPr>
      </w:pPr>
    </w:p>
    <w:p w:rsidR="00490B94" w:rsidRDefault="00490B94" w:rsidP="002951DD">
      <w:pPr>
        <w:spacing w:after="0" w:line="240" w:lineRule="auto"/>
        <w:ind w:firstLine="708"/>
        <w:contextualSpacing/>
        <w:jc w:val="both"/>
        <w:rPr>
          <w:rFonts w:ascii="Times New Roman" w:hAnsi="Times New Roman" w:cs="Times New Roman"/>
          <w:szCs w:val="24"/>
        </w:rPr>
      </w:pPr>
      <w:r>
        <w:rPr>
          <w:rFonts w:ascii="Times New Roman" w:hAnsi="Times New Roman" w:cs="Times New Roman"/>
          <w:noProof/>
          <w:szCs w:val="24"/>
          <w:lang w:eastAsia="ru-RU"/>
        </w:rPr>
        <w:drawing>
          <wp:inline distT="0" distB="0" distL="0" distR="0" wp14:anchorId="576CEE94" wp14:editId="09099656">
            <wp:extent cx="4057650" cy="2505075"/>
            <wp:effectExtent l="0" t="0" r="19050"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90B94" w:rsidRDefault="00490B94" w:rsidP="000C17B9">
      <w:pPr>
        <w:spacing w:after="0" w:line="240" w:lineRule="auto"/>
        <w:contextualSpacing/>
        <w:jc w:val="both"/>
        <w:rPr>
          <w:rFonts w:ascii="Times New Roman" w:hAnsi="Times New Roman" w:cs="Times New Roman"/>
          <w:szCs w:val="24"/>
        </w:rPr>
      </w:pPr>
    </w:p>
    <w:p w:rsidR="00490B94" w:rsidRDefault="00490B94" w:rsidP="00490B94">
      <w:pPr>
        <w:spacing w:after="0" w:line="240" w:lineRule="auto"/>
        <w:ind w:firstLine="708"/>
        <w:contextualSpacing/>
        <w:jc w:val="both"/>
        <w:rPr>
          <w:rFonts w:ascii="Times New Roman" w:hAnsi="Times New Roman" w:cs="Times New Roman"/>
          <w:szCs w:val="24"/>
        </w:rPr>
      </w:pPr>
      <w:r w:rsidRPr="000F7CA7">
        <w:rPr>
          <w:rFonts w:ascii="Times New Roman" w:hAnsi="Times New Roman" w:cs="Times New Roman"/>
          <w:szCs w:val="24"/>
        </w:rPr>
        <w:t xml:space="preserve">По сравнению с 2018 годом по отдельным учебным предметам </w:t>
      </w:r>
      <w:r>
        <w:rPr>
          <w:rFonts w:ascii="Times New Roman" w:hAnsi="Times New Roman" w:cs="Times New Roman"/>
          <w:szCs w:val="24"/>
        </w:rPr>
        <w:t xml:space="preserve">есть как </w:t>
      </w:r>
      <w:r w:rsidRPr="000F7CA7">
        <w:rPr>
          <w:rFonts w:ascii="Times New Roman" w:hAnsi="Times New Roman" w:cs="Times New Roman"/>
          <w:szCs w:val="24"/>
        </w:rPr>
        <w:t>положительн</w:t>
      </w:r>
      <w:r>
        <w:rPr>
          <w:rFonts w:ascii="Times New Roman" w:hAnsi="Times New Roman" w:cs="Times New Roman"/>
          <w:szCs w:val="24"/>
        </w:rPr>
        <w:t xml:space="preserve">ая, так и отрицательная </w:t>
      </w:r>
      <w:r w:rsidRPr="000F7CA7">
        <w:rPr>
          <w:rFonts w:ascii="Times New Roman" w:hAnsi="Times New Roman" w:cs="Times New Roman"/>
          <w:szCs w:val="24"/>
        </w:rPr>
        <w:t>динамик</w:t>
      </w:r>
      <w:r>
        <w:rPr>
          <w:rFonts w:ascii="Times New Roman" w:hAnsi="Times New Roman" w:cs="Times New Roman"/>
          <w:szCs w:val="24"/>
        </w:rPr>
        <w:t>а успеваемости.</w:t>
      </w:r>
    </w:p>
    <w:p w:rsidR="002951DD" w:rsidRDefault="002951DD" w:rsidP="002951DD">
      <w:pPr>
        <w:spacing w:after="0" w:line="240" w:lineRule="auto"/>
        <w:ind w:firstLine="708"/>
        <w:contextualSpacing/>
        <w:jc w:val="both"/>
        <w:rPr>
          <w:rFonts w:ascii="Times New Roman" w:hAnsi="Times New Roman" w:cs="Times New Roman"/>
          <w:szCs w:val="24"/>
        </w:rPr>
      </w:pPr>
      <w:r w:rsidRPr="005D15DA">
        <w:rPr>
          <w:rFonts w:ascii="Times New Roman" w:hAnsi="Times New Roman" w:cs="Times New Roman"/>
          <w:szCs w:val="24"/>
        </w:rPr>
        <w:t xml:space="preserve">Школа проанализирует образовательные результаты </w:t>
      </w:r>
      <w:proofErr w:type="gramStart"/>
      <w:r w:rsidRPr="005D15DA">
        <w:rPr>
          <w:rFonts w:ascii="Times New Roman" w:hAnsi="Times New Roman" w:cs="Times New Roman"/>
          <w:szCs w:val="24"/>
        </w:rPr>
        <w:t>обучающихся</w:t>
      </w:r>
      <w:proofErr w:type="gramEnd"/>
      <w:r w:rsidRPr="005D15DA">
        <w:rPr>
          <w:rFonts w:ascii="Times New Roman" w:hAnsi="Times New Roman" w:cs="Times New Roman"/>
          <w:szCs w:val="24"/>
        </w:rPr>
        <w:t xml:space="preserve">, которые показали невысокие результаты, чтобы выяснить причины. Также школа организует тематическое обучение педагогов (внутреннее, внешнее), чтобы скорректировать методику подготовки обучающихся к ГИА для получения высоких результатов. В план ВСОКО будет включен контроль педагогов, чьи обучающиеся показали невысокие результаты. </w:t>
      </w:r>
    </w:p>
    <w:p w:rsidR="002E54BC" w:rsidRDefault="002951DD" w:rsidP="002E54BC">
      <w:pPr>
        <w:spacing w:after="0" w:line="240" w:lineRule="auto"/>
        <w:ind w:firstLine="708"/>
        <w:contextualSpacing/>
        <w:jc w:val="both"/>
        <w:rPr>
          <w:rFonts w:ascii="Times New Roman" w:hAnsi="Times New Roman" w:cs="Times New Roman"/>
          <w:szCs w:val="24"/>
        </w:rPr>
      </w:pPr>
      <w:r w:rsidRPr="000F7CA7">
        <w:rPr>
          <w:rFonts w:ascii="Times New Roman" w:hAnsi="Times New Roman" w:cs="Times New Roman"/>
          <w:szCs w:val="24"/>
        </w:rPr>
        <w:t xml:space="preserve">Результаты анализа востребованности учебных предметов на государственную итоговую аттестацию показывают, что дети больше всего выбирают предметы для сдачи экзамена </w:t>
      </w:r>
      <w:proofErr w:type="gramStart"/>
      <w:r w:rsidRPr="000F7CA7">
        <w:rPr>
          <w:rFonts w:ascii="Times New Roman" w:hAnsi="Times New Roman" w:cs="Times New Roman"/>
          <w:szCs w:val="24"/>
        </w:rPr>
        <w:t>–о</w:t>
      </w:r>
      <w:proofErr w:type="gramEnd"/>
      <w:r w:rsidRPr="000F7CA7">
        <w:rPr>
          <w:rFonts w:ascii="Times New Roman" w:hAnsi="Times New Roman" w:cs="Times New Roman"/>
          <w:szCs w:val="24"/>
        </w:rPr>
        <w:t>бществознание и информатика, а отдельные предметы – биологию, иностранный язык, литературу</w:t>
      </w:r>
      <w:r>
        <w:rPr>
          <w:rFonts w:ascii="Times New Roman" w:hAnsi="Times New Roman" w:cs="Times New Roman"/>
          <w:szCs w:val="24"/>
        </w:rPr>
        <w:t>, историю России, физику, химию</w:t>
      </w:r>
      <w:r w:rsidRPr="000F7CA7">
        <w:rPr>
          <w:rFonts w:ascii="Times New Roman" w:hAnsi="Times New Roman" w:cs="Times New Roman"/>
          <w:szCs w:val="24"/>
        </w:rPr>
        <w:t xml:space="preserve"> – ученики либо не выбирают, либо выбирают меньше. В 2020 году школа планирует </w:t>
      </w:r>
      <w:r>
        <w:rPr>
          <w:rFonts w:ascii="Times New Roman" w:hAnsi="Times New Roman" w:cs="Times New Roman"/>
          <w:szCs w:val="24"/>
        </w:rPr>
        <w:t xml:space="preserve">продолжить работу анализа </w:t>
      </w:r>
      <w:r w:rsidRPr="000F7CA7">
        <w:rPr>
          <w:rFonts w:ascii="Times New Roman" w:hAnsi="Times New Roman" w:cs="Times New Roman"/>
          <w:szCs w:val="24"/>
        </w:rPr>
        <w:t>по востребованности предметов на ГИА через систему мероприятий. Во-первых, это опрос родителей (законных представителей) и их детей. Во-вторых, корректировка плана ВСОКО в части контроля преподавания учебных</w:t>
      </w:r>
      <w:r w:rsidR="002E54BC">
        <w:rPr>
          <w:rFonts w:ascii="Times New Roman" w:hAnsi="Times New Roman" w:cs="Times New Roman"/>
          <w:szCs w:val="24"/>
        </w:rPr>
        <w:t xml:space="preserve"> предметов, выбираемых на ГИА. </w:t>
      </w:r>
    </w:p>
    <w:p w:rsidR="002E54BC" w:rsidRPr="002E54BC" w:rsidRDefault="002E54BC" w:rsidP="002E54BC">
      <w:pPr>
        <w:spacing w:after="0" w:line="240" w:lineRule="auto"/>
        <w:ind w:firstLine="708"/>
        <w:contextualSpacing/>
        <w:jc w:val="both"/>
        <w:rPr>
          <w:rFonts w:ascii="Times New Roman" w:hAnsi="Times New Roman" w:cs="Times New Roman"/>
          <w:szCs w:val="24"/>
        </w:rPr>
      </w:pPr>
    </w:p>
    <w:p w:rsidR="005D15DA" w:rsidRPr="00931F13" w:rsidRDefault="005D15DA" w:rsidP="00931F13">
      <w:pPr>
        <w:jc w:val="center"/>
        <w:rPr>
          <w:rFonts w:ascii="Times New Roman" w:eastAsia="Times New Roman" w:hAnsi="Times New Roman" w:cs="Times New Roman"/>
          <w:szCs w:val="24"/>
          <w:lang w:eastAsia="ru-RU"/>
        </w:rPr>
      </w:pPr>
      <w:r w:rsidRPr="00931F13">
        <w:rPr>
          <w:rFonts w:ascii="Times New Roman" w:eastAsia="Times New Roman" w:hAnsi="Times New Roman" w:cs="Times New Roman"/>
          <w:szCs w:val="24"/>
          <w:lang w:eastAsia="ru-RU"/>
        </w:rPr>
        <w:t>Работа с одарёнными детьми</w:t>
      </w:r>
    </w:p>
    <w:p w:rsidR="005D15DA" w:rsidRDefault="005D15DA" w:rsidP="005D15DA">
      <w:pPr>
        <w:pStyle w:val="10"/>
        <w:widowControl w:val="0"/>
        <w:ind w:firstLine="709"/>
        <w:jc w:val="both"/>
        <w:rPr>
          <w:rFonts w:ascii="Times New Roman" w:hAnsi="Times New Roman"/>
          <w:sz w:val="24"/>
          <w:szCs w:val="24"/>
        </w:rPr>
      </w:pPr>
      <w:r>
        <w:rPr>
          <w:rFonts w:ascii="Times New Roman" w:hAnsi="Times New Roman"/>
          <w:sz w:val="24"/>
          <w:szCs w:val="24"/>
        </w:rPr>
        <w:t>В рамках направления работы с одаренными учащимися перед нами стояла цель – содействие и выявление, а также поддержка и развитие талантливых детей, обеспечение возможности самореализации учащихся общеобразовательной школы.</w:t>
      </w:r>
    </w:p>
    <w:p w:rsidR="005D15DA" w:rsidRDefault="005D15DA" w:rsidP="005D15DA">
      <w:pPr>
        <w:pStyle w:val="10"/>
        <w:widowControl w:val="0"/>
        <w:ind w:firstLine="709"/>
        <w:jc w:val="both"/>
        <w:rPr>
          <w:rFonts w:ascii="Times New Roman" w:hAnsi="Times New Roman"/>
          <w:b/>
          <w:sz w:val="24"/>
          <w:szCs w:val="24"/>
        </w:rPr>
      </w:pPr>
      <w:r>
        <w:rPr>
          <w:rFonts w:ascii="Times New Roman" w:hAnsi="Times New Roman"/>
          <w:b/>
          <w:sz w:val="24"/>
          <w:szCs w:val="24"/>
        </w:rPr>
        <w:t>Задачи:</w:t>
      </w:r>
    </w:p>
    <w:p w:rsidR="005D15DA" w:rsidRDefault="005D15DA" w:rsidP="005D15DA">
      <w:pPr>
        <w:pStyle w:val="10"/>
        <w:widowControl w:val="0"/>
        <w:jc w:val="both"/>
        <w:rPr>
          <w:rFonts w:ascii="Times New Roman" w:hAnsi="Times New Roman"/>
          <w:sz w:val="24"/>
          <w:szCs w:val="24"/>
        </w:rPr>
      </w:pPr>
      <w:r>
        <w:rPr>
          <w:rFonts w:ascii="Times New Roman" w:hAnsi="Times New Roman"/>
          <w:sz w:val="24"/>
          <w:szCs w:val="24"/>
        </w:rPr>
        <w:t>- создать условия для укрепления здоровья одарённых детей;</w:t>
      </w:r>
    </w:p>
    <w:p w:rsidR="005D15DA" w:rsidRDefault="005D15DA" w:rsidP="005D15DA">
      <w:pPr>
        <w:pStyle w:val="10"/>
        <w:widowControl w:val="0"/>
        <w:jc w:val="both"/>
        <w:rPr>
          <w:rFonts w:ascii="Times New Roman" w:hAnsi="Times New Roman"/>
          <w:sz w:val="24"/>
          <w:szCs w:val="24"/>
        </w:rPr>
      </w:pPr>
      <w:r>
        <w:rPr>
          <w:rFonts w:ascii="Times New Roman" w:hAnsi="Times New Roman"/>
          <w:sz w:val="24"/>
          <w:szCs w:val="24"/>
        </w:rPr>
        <w:t>- расширить возможности для участия способных и одарённых школьников в различных конкурсах, олимпиадах, конференциях.</w:t>
      </w:r>
    </w:p>
    <w:p w:rsidR="005D15DA" w:rsidRDefault="005D15DA" w:rsidP="005D15DA">
      <w:pPr>
        <w:pStyle w:val="10"/>
        <w:widowControl w:val="0"/>
        <w:ind w:firstLine="709"/>
        <w:jc w:val="both"/>
        <w:rPr>
          <w:rFonts w:ascii="Times New Roman" w:hAnsi="Times New Roman"/>
          <w:sz w:val="24"/>
          <w:szCs w:val="24"/>
        </w:rPr>
      </w:pPr>
      <w:proofErr w:type="spellStart"/>
      <w:proofErr w:type="gramStart"/>
      <w:r>
        <w:rPr>
          <w:rFonts w:ascii="Times New Roman" w:hAnsi="Times New Roman"/>
          <w:sz w:val="24"/>
          <w:szCs w:val="24"/>
        </w:rPr>
        <w:t>Тьютором</w:t>
      </w:r>
      <w:proofErr w:type="spellEnd"/>
      <w:r>
        <w:rPr>
          <w:rFonts w:ascii="Times New Roman" w:hAnsi="Times New Roman"/>
          <w:sz w:val="24"/>
          <w:szCs w:val="24"/>
        </w:rPr>
        <w:t xml:space="preserve"> НОУ совместно с психологом   разработана модель организации психолого-педагогического сопровождения детей с признаками одаренности в школе, которая включает себя следующие направления: профилактическое направление по работе с одаренными (включает себя работу с учащимися направленную на создание условий для учащихся в виде проб, тренингов), диагностическое направление по работе с одаренными, формирующее направление по работе с одаренными (включает в себя мероприятия, конкурсы, соревнования</w:t>
      </w:r>
      <w:proofErr w:type="gramEnd"/>
      <w:r>
        <w:rPr>
          <w:rFonts w:ascii="Times New Roman" w:hAnsi="Times New Roman"/>
          <w:sz w:val="24"/>
          <w:szCs w:val="24"/>
        </w:rPr>
        <w:t xml:space="preserve">, </w:t>
      </w:r>
      <w:proofErr w:type="gramStart"/>
      <w:r>
        <w:rPr>
          <w:rFonts w:ascii="Times New Roman" w:hAnsi="Times New Roman"/>
          <w:sz w:val="24"/>
          <w:szCs w:val="24"/>
        </w:rPr>
        <w:t xml:space="preserve">олимпиады и другие формы позволяющие формировать и развивать способности учащихся), просветительское направление по работе с одаренными (включает в себя родительские лектории, консультации, тиражирование информации), научно методическое направление по работе с одаренными (данное направление включает в себя работу с педагогическими работниками, семинары, педагогические консилиумы, </w:t>
      </w:r>
      <w:r>
        <w:rPr>
          <w:rFonts w:ascii="Times New Roman" w:hAnsi="Times New Roman"/>
          <w:sz w:val="24"/>
          <w:szCs w:val="24"/>
        </w:rPr>
        <w:lastRenderedPageBreak/>
        <w:t>круглые столы).</w:t>
      </w:r>
      <w:proofErr w:type="gramEnd"/>
    </w:p>
    <w:p w:rsidR="005D15DA" w:rsidRDefault="005D15DA" w:rsidP="005D15DA">
      <w:pPr>
        <w:pStyle w:val="10"/>
        <w:widowControl w:val="0"/>
        <w:ind w:firstLine="709"/>
        <w:jc w:val="both"/>
        <w:rPr>
          <w:rFonts w:ascii="Times New Roman" w:hAnsi="Times New Roman"/>
          <w:sz w:val="24"/>
          <w:szCs w:val="24"/>
        </w:rPr>
      </w:pPr>
      <w:r>
        <w:rPr>
          <w:rFonts w:ascii="Times New Roman" w:hAnsi="Times New Roman"/>
          <w:sz w:val="24"/>
          <w:szCs w:val="24"/>
        </w:rPr>
        <w:t>Среди всех учащихся выделяется группа особо одарённых школьников, у которых имеются стабильно высокие достижения  в определенных видах деятельности: учебе, спорте, творчестве.</w:t>
      </w:r>
    </w:p>
    <w:p w:rsidR="005D15DA" w:rsidRDefault="005D15DA" w:rsidP="005D15DA">
      <w:pPr>
        <w:pStyle w:val="10"/>
        <w:widowControl w:val="0"/>
        <w:ind w:firstLine="709"/>
        <w:jc w:val="both"/>
        <w:rPr>
          <w:rFonts w:ascii="Times New Roman" w:hAnsi="Times New Roman"/>
          <w:sz w:val="24"/>
          <w:szCs w:val="24"/>
        </w:rPr>
      </w:pPr>
      <w:r>
        <w:rPr>
          <w:rFonts w:ascii="Times New Roman" w:hAnsi="Times New Roman"/>
          <w:sz w:val="24"/>
          <w:szCs w:val="24"/>
        </w:rPr>
        <w:t xml:space="preserve">Классными руководителями, учителями-предметниками, психологом, </w:t>
      </w:r>
      <w:proofErr w:type="spellStart"/>
      <w:r>
        <w:rPr>
          <w:rFonts w:ascii="Times New Roman" w:hAnsi="Times New Roman"/>
          <w:sz w:val="24"/>
          <w:szCs w:val="24"/>
        </w:rPr>
        <w:t>тьютором</w:t>
      </w:r>
      <w:proofErr w:type="spellEnd"/>
      <w:r>
        <w:rPr>
          <w:rFonts w:ascii="Times New Roman" w:hAnsi="Times New Roman"/>
          <w:sz w:val="24"/>
          <w:szCs w:val="24"/>
        </w:rPr>
        <w:t xml:space="preserve"> НОУ  проводится работа  по выявлению и развитию  одаренных, высокоинтеллектуальных  детей в  школе.  </w:t>
      </w:r>
    </w:p>
    <w:p w:rsidR="005D15DA" w:rsidRDefault="005D15DA" w:rsidP="005D15DA">
      <w:pPr>
        <w:pStyle w:val="10"/>
        <w:widowControl w:val="0"/>
        <w:ind w:firstLine="709"/>
        <w:jc w:val="both"/>
        <w:rPr>
          <w:rFonts w:ascii="Times New Roman" w:hAnsi="Times New Roman"/>
          <w:sz w:val="24"/>
          <w:szCs w:val="24"/>
        </w:rPr>
      </w:pPr>
      <w:r>
        <w:rPr>
          <w:rFonts w:ascii="Times New Roman" w:hAnsi="Times New Roman"/>
          <w:sz w:val="24"/>
          <w:szCs w:val="24"/>
        </w:rPr>
        <w:t>Предметные олимпиады,  творческие конкурсы и спортивные мероприятия  помогают определить и выявить степень одаренности учащихся.</w:t>
      </w:r>
    </w:p>
    <w:p w:rsidR="005D15DA" w:rsidRDefault="005D15DA" w:rsidP="005D15DA">
      <w:pPr>
        <w:widowControl w:val="0"/>
        <w:spacing w:after="0" w:line="240" w:lineRule="auto"/>
        <w:ind w:firstLine="709"/>
        <w:jc w:val="both"/>
        <w:rPr>
          <w:rFonts w:ascii="Times New Roman" w:hAnsi="Times New Roman"/>
          <w:szCs w:val="24"/>
        </w:rPr>
      </w:pPr>
      <w:r>
        <w:rPr>
          <w:rFonts w:ascii="Times New Roman" w:hAnsi="Times New Roman"/>
          <w:szCs w:val="24"/>
        </w:rPr>
        <w:t>Одно из главных направлений работы с одаренными детьми – это участие во Всероссийской олимпиаде школьников и форуме «Молодежь и наука».</w:t>
      </w:r>
    </w:p>
    <w:p w:rsidR="005D15DA" w:rsidRDefault="005D15DA" w:rsidP="00681AFC">
      <w:pPr>
        <w:widowControl w:val="0"/>
        <w:spacing w:after="0" w:line="240" w:lineRule="auto"/>
        <w:ind w:firstLine="709"/>
        <w:jc w:val="both"/>
        <w:rPr>
          <w:rFonts w:ascii="Times New Roman" w:hAnsi="Times New Roman"/>
          <w:szCs w:val="24"/>
        </w:rPr>
      </w:pPr>
      <w:r>
        <w:rPr>
          <w:rFonts w:ascii="Times New Roman" w:hAnsi="Times New Roman"/>
          <w:szCs w:val="24"/>
        </w:rPr>
        <w:t xml:space="preserve">Хочется отметить, что положительная динамика и прирост призеров и победителей олимпиады и НПК наблюдается в этом учебном году, если сравнивать с количеством призером и победителей муниципального этапа, то можно отметить что их количество выросло в два раза. Это говорит об эффективности применяемых методов работы по данному направлению. Охват учащихся в </w:t>
      </w:r>
      <w:proofErr w:type="spellStart"/>
      <w:r>
        <w:rPr>
          <w:rFonts w:ascii="Times New Roman" w:hAnsi="Times New Roman"/>
          <w:szCs w:val="24"/>
        </w:rPr>
        <w:t>ВсОШ</w:t>
      </w:r>
      <w:proofErr w:type="spellEnd"/>
      <w:r>
        <w:rPr>
          <w:rFonts w:ascii="Times New Roman" w:hAnsi="Times New Roman"/>
          <w:szCs w:val="24"/>
        </w:rPr>
        <w:t xml:space="preserve"> на школьном этапе достигает 100 %. </w:t>
      </w:r>
    </w:p>
    <w:p w:rsidR="005D15DA" w:rsidRPr="005D15DA" w:rsidRDefault="005D15DA" w:rsidP="00681AFC">
      <w:pPr>
        <w:spacing w:after="0" w:line="240" w:lineRule="auto"/>
        <w:ind w:firstLine="709"/>
        <w:jc w:val="both"/>
        <w:rPr>
          <w:rFonts w:ascii="Times New Roman" w:eastAsia="Times New Roman" w:hAnsi="Times New Roman" w:cs="Times New Roman"/>
          <w:szCs w:val="24"/>
          <w:lang w:eastAsia="ru-RU"/>
        </w:rPr>
      </w:pPr>
      <w:r w:rsidRPr="005D15DA">
        <w:rPr>
          <w:rFonts w:ascii="Times New Roman" w:eastAsia="Times New Roman" w:hAnsi="Times New Roman" w:cs="Times New Roman"/>
          <w:szCs w:val="24"/>
          <w:lang w:eastAsia="ru-RU"/>
        </w:rPr>
        <w:t xml:space="preserve">В школьном этапе Всероссийской олимпиады школьников в Муниципальном бюджетном  общеобразовательном учреждении «Средняя школа  №3» г. Енисейска приняло участие 363 учащихся 4-11 классов. По итогам олимпиад 97 победителей, 155 призёра. Протоколы, таблица победителей и призеров, рейтинговые таблицы олимпиад, нормативная документация,  размещены на страницах школьного сайта </w:t>
      </w:r>
      <w:r w:rsidRPr="005D15DA">
        <w:rPr>
          <w:rFonts w:ascii="Times New Roman" w:eastAsia="Times New Roman" w:hAnsi="Times New Roman" w:cs="Times New Roman"/>
          <w:szCs w:val="24"/>
          <w:lang w:val="en-US" w:eastAsia="ru-RU"/>
        </w:rPr>
        <w:t>Lehrer</w:t>
      </w:r>
      <w:r w:rsidRPr="005D15DA">
        <w:rPr>
          <w:rFonts w:ascii="Times New Roman" w:eastAsia="Times New Roman" w:hAnsi="Times New Roman" w:cs="Times New Roman"/>
          <w:szCs w:val="24"/>
          <w:lang w:eastAsia="ru-RU"/>
        </w:rPr>
        <w:t>.3</w:t>
      </w:r>
      <w:proofErr w:type="spellStart"/>
      <w:r w:rsidRPr="005D15DA">
        <w:rPr>
          <w:rFonts w:ascii="Times New Roman" w:eastAsia="Times New Roman" w:hAnsi="Times New Roman" w:cs="Times New Roman"/>
          <w:szCs w:val="24"/>
          <w:lang w:val="en-US" w:eastAsia="ru-RU"/>
        </w:rPr>
        <w:t>dn</w:t>
      </w:r>
      <w:proofErr w:type="spellEnd"/>
      <w:r w:rsidRPr="005D15DA">
        <w:rPr>
          <w:rFonts w:ascii="Times New Roman" w:eastAsia="Times New Roman" w:hAnsi="Times New Roman" w:cs="Times New Roman"/>
          <w:szCs w:val="24"/>
          <w:lang w:eastAsia="ru-RU"/>
        </w:rPr>
        <w:t>.</w:t>
      </w:r>
      <w:proofErr w:type="spellStart"/>
      <w:r w:rsidRPr="005D15DA">
        <w:rPr>
          <w:rFonts w:ascii="Times New Roman" w:eastAsia="Times New Roman" w:hAnsi="Times New Roman" w:cs="Times New Roman"/>
          <w:szCs w:val="24"/>
          <w:lang w:val="en-US" w:eastAsia="ru-RU"/>
        </w:rPr>
        <w:t>ru</w:t>
      </w:r>
      <w:proofErr w:type="spellEnd"/>
      <w:r w:rsidRPr="005D15DA">
        <w:rPr>
          <w:rFonts w:ascii="Times New Roman" w:eastAsia="Times New Roman" w:hAnsi="Times New Roman" w:cs="Times New Roman"/>
          <w:szCs w:val="24"/>
          <w:lang w:eastAsia="ru-RU"/>
        </w:rPr>
        <w:t xml:space="preserve">  в разделе «Работа с одаренными детьми»(</w:t>
      </w:r>
      <w:hyperlink r:id="rId24" w:history="1">
        <w:r w:rsidRPr="005D15DA">
          <w:rPr>
            <w:rFonts w:ascii="Times New Roman" w:eastAsia="Times New Roman" w:hAnsi="Times New Roman" w:cs="Times New Roman"/>
            <w:color w:val="0000FF"/>
            <w:szCs w:val="24"/>
            <w:u w:val="single"/>
            <w:lang w:eastAsia="ru-RU"/>
          </w:rPr>
          <w:t>http://lehrer.3dn.ru/index/nauchnoe_obshhestvo_uchashhikhsja/0-32</w:t>
        </w:r>
      </w:hyperlink>
      <w:r w:rsidRPr="005D15DA">
        <w:rPr>
          <w:rFonts w:ascii="Times New Roman" w:eastAsia="Times New Roman" w:hAnsi="Times New Roman" w:cs="Times New Roman"/>
          <w:szCs w:val="24"/>
          <w:lang w:eastAsia="ru-RU"/>
        </w:rPr>
        <w:t>) .</w:t>
      </w:r>
    </w:p>
    <w:p w:rsidR="005D15DA" w:rsidRDefault="005D15DA" w:rsidP="005D15DA">
      <w:pPr>
        <w:widowControl w:val="0"/>
        <w:spacing w:after="0" w:line="240" w:lineRule="auto"/>
        <w:jc w:val="center"/>
        <w:rPr>
          <w:rFonts w:ascii="Times New Roman" w:hAnsi="Times New Roman"/>
          <w:szCs w:val="24"/>
        </w:rPr>
      </w:pPr>
      <w:r>
        <w:rPr>
          <w:rFonts w:ascii="Times New Roman" w:hAnsi="Times New Roman"/>
          <w:szCs w:val="24"/>
        </w:rPr>
        <w:t xml:space="preserve">Школьный этап </w:t>
      </w:r>
      <w:proofErr w:type="spellStart"/>
      <w:r>
        <w:rPr>
          <w:rFonts w:ascii="Times New Roman" w:hAnsi="Times New Roman"/>
          <w:szCs w:val="24"/>
        </w:rPr>
        <w:t>ВсОШ</w:t>
      </w:r>
      <w:proofErr w:type="spellEnd"/>
    </w:p>
    <w:tbl>
      <w:tblPr>
        <w:tblW w:w="10392" w:type="dxa"/>
        <w:jc w:val="center"/>
        <w:tblInd w:w="189" w:type="dxa"/>
        <w:tblCellMar>
          <w:left w:w="0" w:type="dxa"/>
          <w:right w:w="0" w:type="dxa"/>
        </w:tblCellMar>
        <w:tblLook w:val="00A0" w:firstRow="1" w:lastRow="0" w:firstColumn="1" w:lastColumn="0" w:noHBand="0" w:noVBand="0"/>
      </w:tblPr>
      <w:tblGrid>
        <w:gridCol w:w="2596"/>
        <w:gridCol w:w="2835"/>
        <w:gridCol w:w="2409"/>
        <w:gridCol w:w="2552"/>
      </w:tblGrid>
      <w:tr w:rsidR="005D15DA" w:rsidTr="00F37E66">
        <w:trPr>
          <w:trHeight w:val="486"/>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center"/>
              <w:rPr>
                <w:rFonts w:ascii="Times New Roman" w:hAnsi="Times New Roman"/>
                <w:sz w:val="20"/>
                <w:szCs w:val="20"/>
              </w:rPr>
            </w:pPr>
            <w:r w:rsidRPr="00886212">
              <w:rPr>
                <w:rFonts w:ascii="Times New Roman" w:hAnsi="Times New Roman"/>
                <w:b/>
                <w:bCs/>
                <w:sz w:val="20"/>
                <w:szCs w:val="20"/>
              </w:rPr>
              <w:t>Предмет</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b/>
                <w:bCs/>
                <w:sz w:val="20"/>
                <w:szCs w:val="20"/>
              </w:rPr>
              <w:t>Количество участников</w:t>
            </w:r>
            <w:r w:rsidRPr="00886212">
              <w:rPr>
                <w:rFonts w:ascii="Times New Roman" w:hAnsi="Times New Roman"/>
                <w:sz w:val="20"/>
                <w:szCs w:val="20"/>
              </w:rPr>
              <w:t xml:space="preserve"> </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b/>
                <w:bCs/>
                <w:sz w:val="20"/>
                <w:szCs w:val="20"/>
              </w:rPr>
              <w:t>Количество победителей</w:t>
            </w:r>
            <w:r w:rsidRPr="00886212">
              <w:rPr>
                <w:rFonts w:ascii="Times New Roman" w:hAnsi="Times New Roman"/>
                <w:sz w:val="20"/>
                <w:szCs w:val="20"/>
              </w:rPr>
              <w:t xml:space="preserve"> </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b/>
                <w:bCs/>
                <w:sz w:val="20"/>
                <w:szCs w:val="20"/>
              </w:rPr>
              <w:t>Количество призеров</w:t>
            </w:r>
            <w:r w:rsidRPr="00886212">
              <w:rPr>
                <w:rFonts w:ascii="Times New Roman" w:hAnsi="Times New Roman"/>
                <w:sz w:val="20"/>
                <w:szCs w:val="20"/>
              </w:rPr>
              <w:t xml:space="preserve"> </w:t>
            </w:r>
          </w:p>
        </w:tc>
      </w:tr>
      <w:tr w:rsidR="005D15DA" w:rsidTr="00F37E66">
        <w:trPr>
          <w:trHeight w:val="184"/>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Английский язык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343</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4</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6</w:t>
            </w:r>
          </w:p>
        </w:tc>
      </w:tr>
      <w:tr w:rsidR="005D15DA" w:rsidTr="00F37E66">
        <w:trPr>
          <w:trHeight w:val="221"/>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Астрономия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187</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4</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8</w:t>
            </w:r>
          </w:p>
        </w:tc>
      </w:tr>
      <w:tr w:rsidR="005D15DA" w:rsidTr="00F37E66">
        <w:trPr>
          <w:trHeight w:val="274"/>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Биология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289</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7</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7</w:t>
            </w:r>
          </w:p>
        </w:tc>
      </w:tr>
      <w:tr w:rsidR="005D15DA" w:rsidTr="00F37E66">
        <w:trPr>
          <w:trHeight w:val="131"/>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География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294</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6</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7</w:t>
            </w:r>
          </w:p>
        </w:tc>
      </w:tr>
      <w:tr w:rsidR="005D15DA" w:rsidTr="00F37E66">
        <w:trPr>
          <w:trHeight w:val="198"/>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Информатика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245</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w:t>
            </w:r>
          </w:p>
        </w:tc>
      </w:tr>
      <w:tr w:rsidR="005D15DA" w:rsidTr="00F37E66">
        <w:trPr>
          <w:trHeight w:val="235"/>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История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285</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7</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F37E66"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13</w:t>
            </w:r>
          </w:p>
        </w:tc>
      </w:tr>
      <w:tr w:rsidR="005D15DA" w:rsidTr="00F37E66">
        <w:trPr>
          <w:trHeight w:val="288"/>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Литература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289</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7</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11</w:t>
            </w:r>
          </w:p>
        </w:tc>
      </w:tr>
      <w:tr w:rsidR="005D15DA" w:rsidTr="00F37E66">
        <w:trPr>
          <w:trHeight w:val="146"/>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Математика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317</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6</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12</w:t>
            </w:r>
          </w:p>
        </w:tc>
      </w:tr>
      <w:tr w:rsidR="005D15DA" w:rsidTr="00F37E66">
        <w:trPr>
          <w:trHeight w:val="198"/>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МХК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141</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4</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8</w:t>
            </w:r>
          </w:p>
        </w:tc>
      </w:tr>
      <w:tr w:rsidR="005D15DA" w:rsidTr="00F37E66">
        <w:trPr>
          <w:trHeight w:val="256"/>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ОБЖ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243</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6</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12</w:t>
            </w:r>
          </w:p>
        </w:tc>
      </w:tr>
      <w:tr w:rsidR="005D15DA" w:rsidTr="00F37E66">
        <w:trPr>
          <w:trHeight w:val="142"/>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Обществознание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230</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6</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12</w:t>
            </w:r>
          </w:p>
        </w:tc>
      </w:tr>
      <w:tr w:rsidR="005D15DA" w:rsidTr="00F37E66">
        <w:trPr>
          <w:trHeight w:val="179"/>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Право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175</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5</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9</w:t>
            </w:r>
          </w:p>
        </w:tc>
      </w:tr>
      <w:tr w:rsidR="005D15DA" w:rsidTr="00F37E66">
        <w:trPr>
          <w:trHeight w:val="287"/>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Русский язык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338</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7</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10</w:t>
            </w:r>
          </w:p>
        </w:tc>
      </w:tr>
      <w:tr w:rsidR="005D15DA" w:rsidTr="00F37E66">
        <w:trPr>
          <w:trHeight w:val="269"/>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Технология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263</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6</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12</w:t>
            </w:r>
          </w:p>
        </w:tc>
      </w:tr>
      <w:tr w:rsidR="005D15DA" w:rsidTr="00F37E66">
        <w:trPr>
          <w:trHeight w:val="142"/>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Физика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175</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5</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3</w:t>
            </w:r>
          </w:p>
        </w:tc>
      </w:tr>
      <w:tr w:rsidR="005D15DA" w:rsidTr="00F37E66">
        <w:trPr>
          <w:trHeight w:val="180"/>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Физическая культура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304</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5</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9</w:t>
            </w:r>
          </w:p>
        </w:tc>
      </w:tr>
      <w:tr w:rsidR="005D15DA" w:rsidTr="00F37E66">
        <w:trPr>
          <w:trHeight w:val="246"/>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Химия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168</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2</w:t>
            </w:r>
          </w:p>
        </w:tc>
      </w:tr>
      <w:tr w:rsidR="005D15DA" w:rsidTr="00F37E66">
        <w:trPr>
          <w:trHeight w:val="284"/>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F37E66">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Экология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186</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5</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F37E66">
            <w:pPr>
              <w:widowControl w:val="0"/>
              <w:spacing w:after="0" w:line="240" w:lineRule="auto"/>
              <w:jc w:val="both"/>
              <w:rPr>
                <w:rFonts w:ascii="Times New Roman" w:hAnsi="Times New Roman"/>
                <w:sz w:val="20"/>
                <w:szCs w:val="20"/>
              </w:rPr>
            </w:pPr>
            <w:r>
              <w:rPr>
                <w:rFonts w:ascii="Times New Roman" w:hAnsi="Times New Roman"/>
                <w:sz w:val="20"/>
                <w:szCs w:val="20"/>
              </w:rPr>
              <w:t>5</w:t>
            </w:r>
          </w:p>
        </w:tc>
      </w:tr>
      <w:tr w:rsidR="005D15DA" w:rsidTr="00F37E66">
        <w:trPr>
          <w:trHeight w:val="155"/>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5C3242">
            <w:pPr>
              <w:widowControl w:val="0"/>
              <w:spacing w:after="0" w:line="240" w:lineRule="auto"/>
              <w:jc w:val="both"/>
              <w:rPr>
                <w:rFonts w:ascii="Times New Roman" w:hAnsi="Times New Roman"/>
                <w:sz w:val="20"/>
                <w:szCs w:val="20"/>
              </w:rPr>
            </w:pPr>
            <w:r w:rsidRPr="00886212">
              <w:rPr>
                <w:rFonts w:ascii="Times New Roman" w:hAnsi="Times New Roman"/>
                <w:sz w:val="20"/>
                <w:szCs w:val="20"/>
              </w:rPr>
              <w:t xml:space="preserve">Экономика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5C3242">
            <w:pPr>
              <w:widowControl w:val="0"/>
              <w:spacing w:after="0" w:line="240" w:lineRule="auto"/>
              <w:jc w:val="both"/>
              <w:rPr>
                <w:rFonts w:ascii="Times New Roman" w:hAnsi="Times New Roman"/>
                <w:sz w:val="20"/>
                <w:szCs w:val="20"/>
              </w:rPr>
            </w:pPr>
            <w:r>
              <w:rPr>
                <w:rFonts w:ascii="Times New Roman" w:hAnsi="Times New Roman"/>
                <w:sz w:val="20"/>
                <w:szCs w:val="20"/>
              </w:rPr>
              <w:t>112</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5C3242">
            <w:pPr>
              <w:widowControl w:val="0"/>
              <w:spacing w:after="0" w:line="240" w:lineRule="auto"/>
              <w:jc w:val="both"/>
              <w:rPr>
                <w:rFonts w:ascii="Times New Roman" w:hAnsi="Times New Roman"/>
                <w:sz w:val="20"/>
                <w:szCs w:val="20"/>
              </w:rPr>
            </w:pPr>
            <w:r>
              <w:rPr>
                <w:rFonts w:ascii="Times New Roman" w:hAnsi="Times New Roman"/>
                <w:sz w:val="20"/>
                <w:szCs w:val="20"/>
              </w:rPr>
              <w:t>2</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5C3242">
            <w:pPr>
              <w:widowControl w:val="0"/>
              <w:spacing w:after="0" w:line="240" w:lineRule="auto"/>
              <w:jc w:val="both"/>
              <w:rPr>
                <w:rFonts w:ascii="Times New Roman" w:hAnsi="Times New Roman"/>
                <w:sz w:val="20"/>
                <w:szCs w:val="20"/>
              </w:rPr>
            </w:pPr>
            <w:r>
              <w:rPr>
                <w:rFonts w:ascii="Times New Roman" w:hAnsi="Times New Roman"/>
                <w:sz w:val="20"/>
                <w:szCs w:val="20"/>
              </w:rPr>
              <w:t>3</w:t>
            </w:r>
          </w:p>
        </w:tc>
      </w:tr>
      <w:tr w:rsidR="005D15DA" w:rsidTr="00F37E66">
        <w:trPr>
          <w:trHeight w:val="194"/>
          <w:jc w:val="center"/>
        </w:trPr>
        <w:tc>
          <w:tcPr>
            <w:tcW w:w="259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5C3242">
            <w:pPr>
              <w:widowControl w:val="0"/>
              <w:spacing w:after="0" w:line="240" w:lineRule="auto"/>
              <w:jc w:val="both"/>
              <w:rPr>
                <w:rFonts w:ascii="Times New Roman" w:hAnsi="Times New Roman"/>
                <w:sz w:val="20"/>
                <w:szCs w:val="20"/>
              </w:rPr>
            </w:pPr>
            <w:r w:rsidRPr="00886212">
              <w:rPr>
                <w:rFonts w:ascii="Times New Roman" w:hAnsi="Times New Roman"/>
                <w:b/>
                <w:bCs/>
                <w:sz w:val="20"/>
                <w:szCs w:val="20"/>
              </w:rPr>
              <w:t>Итого</w:t>
            </w:r>
            <w:r w:rsidRPr="00886212">
              <w:rPr>
                <w:rFonts w:ascii="Times New Roman" w:hAnsi="Times New Roman"/>
                <w:sz w:val="20"/>
                <w:szCs w:val="20"/>
              </w:rPr>
              <w:t xml:space="preserve"> </w:t>
            </w:r>
          </w:p>
        </w:tc>
        <w:tc>
          <w:tcPr>
            <w:tcW w:w="283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5D15DA" w:rsidP="005C3242">
            <w:pPr>
              <w:widowControl w:val="0"/>
              <w:spacing w:after="0" w:line="240" w:lineRule="auto"/>
              <w:jc w:val="both"/>
              <w:rPr>
                <w:rFonts w:ascii="Times New Roman" w:hAnsi="Times New Roman"/>
                <w:sz w:val="20"/>
                <w:szCs w:val="20"/>
              </w:rPr>
            </w:pPr>
            <w:r w:rsidRPr="00886212">
              <w:rPr>
                <w:rFonts w:ascii="Times New Roman" w:hAnsi="Times New Roman"/>
                <w:b/>
                <w:bCs/>
                <w:sz w:val="20"/>
                <w:szCs w:val="20"/>
              </w:rPr>
              <w:t> </w:t>
            </w:r>
            <w:r w:rsidRPr="00886212">
              <w:rPr>
                <w:rFonts w:ascii="Times New Roman" w:hAnsi="Times New Roman"/>
                <w:sz w:val="20"/>
                <w:szCs w:val="20"/>
              </w:rPr>
              <w:t xml:space="preserve"> </w:t>
            </w:r>
          </w:p>
        </w:tc>
        <w:tc>
          <w:tcPr>
            <w:tcW w:w="240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5C3242">
            <w:pPr>
              <w:widowControl w:val="0"/>
              <w:spacing w:after="0" w:line="240" w:lineRule="auto"/>
              <w:jc w:val="both"/>
              <w:rPr>
                <w:rFonts w:ascii="Times New Roman" w:hAnsi="Times New Roman"/>
                <w:sz w:val="20"/>
                <w:szCs w:val="20"/>
              </w:rPr>
            </w:pPr>
            <w:r>
              <w:rPr>
                <w:rFonts w:ascii="Times New Roman" w:hAnsi="Times New Roman"/>
                <w:sz w:val="20"/>
                <w:szCs w:val="20"/>
              </w:rPr>
              <w:t>97</w:t>
            </w:r>
          </w:p>
        </w:tc>
        <w:tc>
          <w:tcPr>
            <w:tcW w:w="25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tcPr>
          <w:p w:rsidR="005D15DA" w:rsidRPr="00886212" w:rsidRDefault="00F37E66" w:rsidP="005C3242">
            <w:pPr>
              <w:widowControl w:val="0"/>
              <w:spacing w:after="0" w:line="240" w:lineRule="auto"/>
              <w:jc w:val="both"/>
              <w:rPr>
                <w:rFonts w:ascii="Times New Roman" w:hAnsi="Times New Roman"/>
                <w:sz w:val="20"/>
                <w:szCs w:val="20"/>
              </w:rPr>
            </w:pPr>
            <w:r>
              <w:rPr>
                <w:rFonts w:ascii="Times New Roman" w:hAnsi="Times New Roman"/>
                <w:sz w:val="20"/>
                <w:szCs w:val="20"/>
              </w:rPr>
              <w:t>155</w:t>
            </w:r>
          </w:p>
        </w:tc>
      </w:tr>
    </w:tbl>
    <w:p w:rsidR="004F378C" w:rsidRDefault="005C3242" w:rsidP="00681AFC">
      <w:pPr>
        <w:widowControl w:val="0"/>
        <w:spacing w:after="0" w:line="240" w:lineRule="auto"/>
        <w:ind w:firstLine="708"/>
        <w:jc w:val="center"/>
        <w:rPr>
          <w:rFonts w:ascii="Times New Roman" w:hAnsi="Times New Roman"/>
          <w:szCs w:val="24"/>
        </w:rPr>
      </w:pPr>
      <w:r>
        <w:rPr>
          <w:rFonts w:ascii="Times New Roman" w:hAnsi="Times New Roman"/>
          <w:szCs w:val="24"/>
        </w:rPr>
        <w:t>Муниципальный этап</w:t>
      </w:r>
      <w:r w:rsidR="00681AFC">
        <w:rPr>
          <w:rFonts w:ascii="Times New Roman" w:hAnsi="Times New Roman"/>
          <w:szCs w:val="24"/>
        </w:rPr>
        <w:t xml:space="preserve">  </w:t>
      </w:r>
      <w:r w:rsidR="004F378C">
        <w:rPr>
          <w:rFonts w:ascii="Times New Roman" w:hAnsi="Times New Roman"/>
          <w:szCs w:val="24"/>
        </w:rPr>
        <w:t>3-4 классы</w:t>
      </w:r>
    </w:p>
    <w:tbl>
      <w:tblPr>
        <w:tblStyle w:val="a5"/>
        <w:tblW w:w="0" w:type="auto"/>
        <w:tblLook w:val="04A0" w:firstRow="1" w:lastRow="0" w:firstColumn="1" w:lastColumn="0" w:noHBand="0" w:noVBand="1"/>
      </w:tblPr>
      <w:tblGrid>
        <w:gridCol w:w="3473"/>
        <w:gridCol w:w="3474"/>
        <w:gridCol w:w="3474"/>
      </w:tblGrid>
      <w:tr w:rsidR="004F378C" w:rsidTr="004F378C">
        <w:tc>
          <w:tcPr>
            <w:tcW w:w="3473" w:type="dxa"/>
          </w:tcPr>
          <w:p w:rsidR="004F378C" w:rsidRPr="004F378C" w:rsidRDefault="004F378C" w:rsidP="005C3242">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предмет</w:t>
            </w:r>
          </w:p>
        </w:tc>
        <w:tc>
          <w:tcPr>
            <w:tcW w:w="3474" w:type="dxa"/>
          </w:tcPr>
          <w:p w:rsidR="004F378C" w:rsidRPr="004F378C" w:rsidRDefault="004F378C" w:rsidP="005C3242">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Победитель, призер</w:t>
            </w:r>
          </w:p>
        </w:tc>
        <w:tc>
          <w:tcPr>
            <w:tcW w:w="3474" w:type="dxa"/>
          </w:tcPr>
          <w:p w:rsidR="004F378C" w:rsidRPr="004F378C" w:rsidRDefault="004F378C" w:rsidP="005C3242">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 xml:space="preserve">Класс </w:t>
            </w:r>
          </w:p>
        </w:tc>
      </w:tr>
      <w:tr w:rsidR="004F378C" w:rsidTr="004F378C">
        <w:tc>
          <w:tcPr>
            <w:tcW w:w="3473" w:type="dxa"/>
          </w:tcPr>
          <w:p w:rsidR="004F378C" w:rsidRPr="004F378C" w:rsidRDefault="004F378C" w:rsidP="005C3242">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 xml:space="preserve">Русский язык </w:t>
            </w:r>
          </w:p>
        </w:tc>
        <w:tc>
          <w:tcPr>
            <w:tcW w:w="3474" w:type="dxa"/>
          </w:tcPr>
          <w:p w:rsidR="004F378C" w:rsidRPr="004F378C" w:rsidRDefault="004F378C" w:rsidP="005C3242">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Панова Алина</w:t>
            </w:r>
            <w:r>
              <w:rPr>
                <w:rFonts w:ascii="Times New Roman" w:hAnsi="Times New Roman" w:cs="Times New Roman"/>
                <w:szCs w:val="24"/>
              </w:rPr>
              <w:t xml:space="preserve"> </w:t>
            </w:r>
            <w:r w:rsidRPr="004F378C">
              <w:rPr>
                <w:rFonts w:ascii="Times New Roman" w:hAnsi="Times New Roman" w:cs="Times New Roman"/>
                <w:szCs w:val="24"/>
              </w:rPr>
              <w:t xml:space="preserve">- призер </w:t>
            </w:r>
          </w:p>
        </w:tc>
        <w:tc>
          <w:tcPr>
            <w:tcW w:w="3474" w:type="dxa"/>
          </w:tcPr>
          <w:p w:rsidR="004F378C" w:rsidRPr="004F378C" w:rsidRDefault="00681AFC" w:rsidP="00681AFC">
            <w:pPr>
              <w:widowControl w:val="0"/>
              <w:spacing w:after="0" w:line="240" w:lineRule="auto"/>
              <w:jc w:val="center"/>
              <w:rPr>
                <w:rFonts w:ascii="Times New Roman" w:hAnsi="Times New Roman" w:cs="Times New Roman"/>
                <w:szCs w:val="24"/>
              </w:rPr>
            </w:pPr>
            <w:r>
              <w:rPr>
                <w:rFonts w:ascii="Times New Roman" w:hAnsi="Times New Roman" w:cs="Times New Roman"/>
                <w:szCs w:val="24"/>
              </w:rPr>
              <w:t>3</w:t>
            </w:r>
          </w:p>
        </w:tc>
      </w:tr>
      <w:tr w:rsidR="004F378C" w:rsidTr="004F378C">
        <w:tc>
          <w:tcPr>
            <w:tcW w:w="3473" w:type="dxa"/>
          </w:tcPr>
          <w:p w:rsidR="004F378C" w:rsidRPr="004F378C" w:rsidRDefault="004F378C" w:rsidP="005C3242">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 xml:space="preserve">Математика </w:t>
            </w:r>
          </w:p>
        </w:tc>
        <w:tc>
          <w:tcPr>
            <w:tcW w:w="3474" w:type="dxa"/>
          </w:tcPr>
          <w:p w:rsidR="004F378C" w:rsidRPr="004F378C" w:rsidRDefault="004F378C" w:rsidP="005C3242">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 xml:space="preserve">Яковченко Катя </w:t>
            </w:r>
            <w:r>
              <w:rPr>
                <w:rFonts w:ascii="Times New Roman" w:hAnsi="Times New Roman" w:cs="Times New Roman"/>
                <w:szCs w:val="24"/>
              </w:rPr>
              <w:t>-</w:t>
            </w:r>
            <w:r w:rsidRPr="004F378C">
              <w:rPr>
                <w:rFonts w:ascii="Times New Roman" w:hAnsi="Times New Roman" w:cs="Times New Roman"/>
                <w:szCs w:val="24"/>
              </w:rPr>
              <w:t xml:space="preserve"> победитель</w:t>
            </w:r>
          </w:p>
          <w:p w:rsidR="004F378C" w:rsidRPr="004F378C" w:rsidRDefault="004F378C" w:rsidP="004F378C">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Гончарова Настя</w:t>
            </w:r>
            <w:r>
              <w:rPr>
                <w:rFonts w:ascii="Times New Roman" w:hAnsi="Times New Roman" w:cs="Times New Roman"/>
                <w:szCs w:val="24"/>
              </w:rPr>
              <w:t xml:space="preserve"> - </w:t>
            </w:r>
            <w:r w:rsidRPr="004F378C">
              <w:rPr>
                <w:rFonts w:ascii="Times New Roman" w:hAnsi="Times New Roman" w:cs="Times New Roman"/>
                <w:szCs w:val="24"/>
              </w:rPr>
              <w:t>призер</w:t>
            </w:r>
          </w:p>
        </w:tc>
        <w:tc>
          <w:tcPr>
            <w:tcW w:w="3474" w:type="dxa"/>
          </w:tcPr>
          <w:p w:rsidR="004F378C" w:rsidRPr="004F378C" w:rsidRDefault="004F378C" w:rsidP="005C3242">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3</w:t>
            </w:r>
          </w:p>
          <w:p w:rsidR="004F378C" w:rsidRPr="004F378C" w:rsidRDefault="004F378C" w:rsidP="00681AFC">
            <w:pPr>
              <w:widowControl w:val="0"/>
              <w:spacing w:after="0" w:line="240" w:lineRule="auto"/>
              <w:jc w:val="center"/>
              <w:rPr>
                <w:rFonts w:ascii="Times New Roman" w:hAnsi="Times New Roman" w:cs="Times New Roman"/>
                <w:szCs w:val="24"/>
              </w:rPr>
            </w:pPr>
            <w:r w:rsidRPr="004F378C">
              <w:rPr>
                <w:rFonts w:ascii="Times New Roman" w:hAnsi="Times New Roman" w:cs="Times New Roman"/>
                <w:szCs w:val="24"/>
              </w:rPr>
              <w:t>4</w:t>
            </w:r>
          </w:p>
        </w:tc>
      </w:tr>
      <w:tr w:rsidR="004F378C" w:rsidTr="004F378C">
        <w:tc>
          <w:tcPr>
            <w:tcW w:w="3473" w:type="dxa"/>
          </w:tcPr>
          <w:p w:rsidR="004F378C" w:rsidRPr="004F378C" w:rsidRDefault="004F378C" w:rsidP="005C3242">
            <w:pPr>
              <w:widowControl w:val="0"/>
              <w:spacing w:after="0" w:line="240" w:lineRule="auto"/>
              <w:jc w:val="center"/>
              <w:rPr>
                <w:rFonts w:ascii="Times New Roman" w:hAnsi="Times New Roman"/>
                <w:sz w:val="22"/>
                <w:szCs w:val="22"/>
              </w:rPr>
            </w:pPr>
          </w:p>
        </w:tc>
        <w:tc>
          <w:tcPr>
            <w:tcW w:w="3474" w:type="dxa"/>
          </w:tcPr>
          <w:p w:rsidR="004F378C" w:rsidRPr="004F378C" w:rsidRDefault="004F378C" w:rsidP="005C3242">
            <w:pPr>
              <w:widowControl w:val="0"/>
              <w:spacing w:after="0" w:line="240" w:lineRule="auto"/>
              <w:jc w:val="center"/>
              <w:rPr>
                <w:rFonts w:ascii="Times New Roman" w:hAnsi="Times New Roman"/>
                <w:sz w:val="22"/>
                <w:szCs w:val="22"/>
              </w:rPr>
            </w:pPr>
          </w:p>
        </w:tc>
        <w:tc>
          <w:tcPr>
            <w:tcW w:w="3474" w:type="dxa"/>
          </w:tcPr>
          <w:p w:rsidR="004F378C" w:rsidRPr="004F378C" w:rsidRDefault="004F378C" w:rsidP="005C3242">
            <w:pPr>
              <w:widowControl w:val="0"/>
              <w:spacing w:after="0" w:line="240" w:lineRule="auto"/>
              <w:jc w:val="center"/>
              <w:rPr>
                <w:rFonts w:ascii="Times New Roman" w:hAnsi="Times New Roman"/>
                <w:sz w:val="22"/>
                <w:szCs w:val="22"/>
              </w:rPr>
            </w:pPr>
          </w:p>
        </w:tc>
      </w:tr>
    </w:tbl>
    <w:p w:rsidR="004F378C" w:rsidRDefault="004F378C" w:rsidP="005C3242">
      <w:pPr>
        <w:widowControl w:val="0"/>
        <w:shd w:val="clear" w:color="auto" w:fill="FFFFFF"/>
        <w:spacing w:after="0" w:line="240" w:lineRule="auto"/>
        <w:ind w:firstLine="709"/>
        <w:jc w:val="center"/>
        <w:rPr>
          <w:rFonts w:ascii="Times New Roman" w:hAnsi="Times New Roman"/>
          <w:szCs w:val="24"/>
        </w:rPr>
      </w:pPr>
    </w:p>
    <w:p w:rsidR="004F378C" w:rsidRDefault="004F378C" w:rsidP="005C3242">
      <w:pPr>
        <w:widowControl w:val="0"/>
        <w:shd w:val="clear" w:color="auto" w:fill="FFFFFF"/>
        <w:spacing w:after="0" w:line="240" w:lineRule="auto"/>
        <w:ind w:firstLine="709"/>
        <w:jc w:val="center"/>
        <w:rPr>
          <w:rFonts w:ascii="Times New Roman" w:hAnsi="Times New Roman"/>
          <w:szCs w:val="24"/>
        </w:rPr>
      </w:pPr>
      <w:r>
        <w:rPr>
          <w:rFonts w:ascii="Times New Roman" w:hAnsi="Times New Roman"/>
          <w:szCs w:val="24"/>
        </w:rPr>
        <w:t>5-11 классы</w:t>
      </w:r>
    </w:p>
    <w:tbl>
      <w:tblPr>
        <w:tblW w:w="10634" w:type="dxa"/>
        <w:tblCellMar>
          <w:left w:w="0" w:type="dxa"/>
          <w:right w:w="0" w:type="dxa"/>
        </w:tblCellMar>
        <w:tblLook w:val="0600" w:firstRow="0" w:lastRow="0" w:firstColumn="0" w:lastColumn="0" w:noHBand="1" w:noVBand="1"/>
      </w:tblPr>
      <w:tblGrid>
        <w:gridCol w:w="2129"/>
        <w:gridCol w:w="2693"/>
        <w:gridCol w:w="2977"/>
        <w:gridCol w:w="2835"/>
      </w:tblGrid>
      <w:tr w:rsidR="00F37E66" w:rsidRPr="005C3242" w:rsidTr="005C3242">
        <w:trPr>
          <w:trHeight w:val="221"/>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kinsoku w:val="0"/>
              <w:overflowPunct w:val="0"/>
              <w:spacing w:after="0" w:line="240" w:lineRule="auto"/>
              <w:ind w:left="547" w:hanging="547"/>
              <w:jc w:val="center"/>
              <w:textAlignment w:val="baseline"/>
              <w:rPr>
                <w:rFonts w:eastAsia="Times New Roman"/>
                <w:sz w:val="20"/>
                <w:szCs w:val="20"/>
                <w:lang w:eastAsia="ru-RU"/>
              </w:rPr>
            </w:pPr>
            <w:r w:rsidRPr="005C3242">
              <w:rPr>
                <w:rFonts w:ascii="Times New Roman" w:hAnsi="Times New Roman" w:cs="Times New Roman"/>
                <w:color w:val="000000"/>
                <w:kern w:val="24"/>
                <w:sz w:val="20"/>
                <w:szCs w:val="20"/>
                <w:lang w:eastAsia="ru-RU"/>
              </w:rPr>
              <w:t>предмет</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2E54BC" w:rsidRDefault="004C6F9F" w:rsidP="00681AFC">
            <w:pPr>
              <w:kinsoku w:val="0"/>
              <w:overflowPunct w:val="0"/>
              <w:spacing w:after="0" w:line="240" w:lineRule="auto"/>
              <w:ind w:left="547" w:hanging="547"/>
              <w:jc w:val="center"/>
              <w:textAlignment w:val="baseline"/>
              <w:rPr>
                <w:rFonts w:eastAsia="Times New Roman"/>
                <w:sz w:val="20"/>
                <w:szCs w:val="20"/>
                <w:lang w:eastAsia="ru-RU"/>
              </w:rPr>
            </w:pPr>
            <w:r>
              <w:rPr>
                <w:rFonts w:ascii="Times New Roman" w:hAnsi="Times New Roman" w:cs="Times New Roman"/>
                <w:bCs/>
                <w:color w:val="000000"/>
                <w:kern w:val="24"/>
                <w:sz w:val="20"/>
                <w:szCs w:val="20"/>
                <w:lang w:eastAsia="ru-RU"/>
              </w:rPr>
              <w:t>2017</w:t>
            </w:r>
            <w:r w:rsidR="00681AFC">
              <w:rPr>
                <w:rFonts w:ascii="Times New Roman" w:hAnsi="Times New Roman" w:cs="Times New Roman"/>
                <w:bCs/>
                <w:color w:val="000000"/>
                <w:kern w:val="24"/>
                <w:sz w:val="20"/>
                <w:szCs w:val="20"/>
                <w:lang w:eastAsia="ru-RU"/>
              </w:rPr>
              <w:t xml:space="preserve"> </w:t>
            </w:r>
            <w:r w:rsidR="00F37E66" w:rsidRPr="002E54BC">
              <w:rPr>
                <w:rFonts w:ascii="Times New Roman" w:hAnsi="Times New Roman" w:cs="Times New Roman"/>
                <w:bCs/>
                <w:color w:val="000000"/>
                <w:kern w:val="24"/>
                <w:sz w:val="20"/>
                <w:szCs w:val="20"/>
                <w:lang w:eastAsia="ru-RU"/>
              </w:rPr>
              <w:t>г.</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2E54BC" w:rsidRDefault="004C6F9F" w:rsidP="005C3242">
            <w:pPr>
              <w:kinsoku w:val="0"/>
              <w:overflowPunct w:val="0"/>
              <w:spacing w:after="0" w:line="240" w:lineRule="auto"/>
              <w:ind w:left="547" w:hanging="547"/>
              <w:jc w:val="center"/>
              <w:textAlignment w:val="baseline"/>
              <w:rPr>
                <w:rFonts w:eastAsia="Times New Roman"/>
                <w:sz w:val="20"/>
                <w:szCs w:val="20"/>
                <w:lang w:eastAsia="ru-RU"/>
              </w:rPr>
            </w:pPr>
            <w:r>
              <w:rPr>
                <w:rFonts w:ascii="Times New Roman" w:hAnsi="Times New Roman" w:cs="Times New Roman"/>
                <w:bCs/>
                <w:color w:val="000000"/>
                <w:kern w:val="24"/>
                <w:sz w:val="20"/>
                <w:szCs w:val="20"/>
                <w:lang w:eastAsia="ru-RU"/>
              </w:rPr>
              <w:t xml:space="preserve">2018 </w:t>
            </w:r>
            <w:r w:rsidR="00F37E66" w:rsidRPr="002E54BC">
              <w:rPr>
                <w:rFonts w:ascii="Times New Roman" w:hAnsi="Times New Roman" w:cs="Times New Roman"/>
                <w:bCs/>
                <w:color w:val="000000"/>
                <w:kern w:val="24"/>
                <w:sz w:val="20"/>
                <w:szCs w:val="20"/>
                <w:lang w:eastAsia="ru-RU"/>
              </w:rPr>
              <w:t>г.</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2E54BC" w:rsidRDefault="004C6F9F" w:rsidP="005C3242">
            <w:pPr>
              <w:kinsoku w:val="0"/>
              <w:overflowPunct w:val="0"/>
              <w:spacing w:after="0" w:line="240" w:lineRule="auto"/>
              <w:ind w:left="547" w:hanging="547"/>
              <w:jc w:val="center"/>
              <w:textAlignment w:val="baseline"/>
              <w:rPr>
                <w:rFonts w:eastAsia="Times New Roman"/>
                <w:sz w:val="20"/>
                <w:szCs w:val="20"/>
                <w:lang w:eastAsia="ru-RU"/>
              </w:rPr>
            </w:pPr>
            <w:r>
              <w:rPr>
                <w:rFonts w:ascii="Times New Roman" w:hAnsi="Times New Roman" w:cs="Times New Roman"/>
                <w:bCs/>
                <w:color w:val="000000"/>
                <w:kern w:val="24"/>
                <w:sz w:val="20"/>
                <w:szCs w:val="20"/>
                <w:lang w:eastAsia="ru-RU"/>
              </w:rPr>
              <w:t xml:space="preserve">2019 </w:t>
            </w:r>
            <w:r w:rsidR="00F37E66" w:rsidRPr="002E54BC">
              <w:rPr>
                <w:rFonts w:ascii="Times New Roman" w:hAnsi="Times New Roman" w:cs="Times New Roman"/>
                <w:bCs/>
                <w:color w:val="000000"/>
                <w:kern w:val="24"/>
                <w:sz w:val="20"/>
                <w:szCs w:val="20"/>
                <w:lang w:eastAsia="ru-RU"/>
              </w:rPr>
              <w:t>г.</w:t>
            </w:r>
          </w:p>
        </w:tc>
      </w:tr>
      <w:tr w:rsidR="00F37E66" w:rsidRPr="005C3242" w:rsidTr="005C3242">
        <w:trPr>
          <w:trHeight w:val="365"/>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5C3242" w:rsidP="005C3242">
            <w:pPr>
              <w:pStyle w:val="a9"/>
              <w:rPr>
                <w:rFonts w:ascii="Times New Roman" w:eastAsia="Times New Roman" w:hAnsi="Times New Roman" w:cs="Times New Roman"/>
                <w:sz w:val="20"/>
                <w:szCs w:val="20"/>
                <w:lang w:eastAsia="ru-RU"/>
              </w:rPr>
            </w:pPr>
            <w:r>
              <w:rPr>
                <w:rFonts w:ascii="Times New Roman" w:hAnsi="Times New Roman" w:cs="Times New Roman"/>
                <w:sz w:val="20"/>
                <w:szCs w:val="20"/>
                <w:lang w:eastAsia="ru-RU"/>
              </w:rPr>
              <w:t>а</w:t>
            </w:r>
            <w:r w:rsidR="00F37E66" w:rsidRPr="005C3242">
              <w:rPr>
                <w:rFonts w:ascii="Times New Roman" w:hAnsi="Times New Roman" w:cs="Times New Roman"/>
                <w:sz w:val="20"/>
                <w:szCs w:val="20"/>
                <w:lang w:eastAsia="ru-RU"/>
              </w:rPr>
              <w:t xml:space="preserve">строномия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hAnsi="Times New Roman" w:cs="Times New Roman"/>
                <w:sz w:val="20"/>
                <w:szCs w:val="20"/>
                <w:lang w:eastAsia="ru-RU"/>
              </w:rPr>
              <w:t>Зубрик</w:t>
            </w:r>
            <w:proofErr w:type="spellEnd"/>
            <w:r w:rsidRPr="005C3242">
              <w:rPr>
                <w:rFonts w:ascii="Times New Roman" w:hAnsi="Times New Roman" w:cs="Times New Roman"/>
                <w:sz w:val="20"/>
                <w:szCs w:val="20"/>
                <w:lang w:eastAsia="ru-RU"/>
              </w:rPr>
              <w:t xml:space="preserve"> А., 7 </w:t>
            </w:r>
            <w:proofErr w:type="spellStart"/>
            <w:r w:rsidRPr="005C3242">
              <w:rPr>
                <w:rFonts w:ascii="Times New Roman" w:hAnsi="Times New Roman" w:cs="Times New Roman"/>
                <w:sz w:val="20"/>
                <w:szCs w:val="20"/>
                <w:lang w:eastAsia="ru-RU"/>
              </w:rPr>
              <w:t>кл</w:t>
            </w:r>
            <w:proofErr w:type="spellEnd"/>
            <w:r w:rsidRPr="005C3242">
              <w:rPr>
                <w:rFonts w:ascii="Times New Roman" w:hAnsi="Times New Roman" w:cs="Times New Roman"/>
                <w:sz w:val="20"/>
                <w:szCs w:val="20"/>
                <w:lang w:eastAsia="ru-RU"/>
              </w:rPr>
              <w:t xml:space="preserve"> </w:t>
            </w:r>
            <w:proofErr w:type="gramStart"/>
            <w:r w:rsidRPr="005C3242">
              <w:rPr>
                <w:rFonts w:ascii="Times New Roman" w:hAnsi="Times New Roman" w:cs="Times New Roman"/>
                <w:sz w:val="20"/>
                <w:szCs w:val="20"/>
                <w:lang w:eastAsia="ru-RU"/>
              </w:rPr>
              <w:t>-п</w:t>
            </w:r>
            <w:proofErr w:type="gramEnd"/>
            <w:r w:rsidRPr="005C3242">
              <w:rPr>
                <w:rFonts w:ascii="Times New Roman" w:hAnsi="Times New Roman" w:cs="Times New Roman"/>
                <w:sz w:val="20"/>
                <w:szCs w:val="20"/>
                <w:lang w:eastAsia="ru-RU"/>
              </w:rPr>
              <w:t>обед</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Журавлева А., 7кл - призер</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w:t>
            </w:r>
          </w:p>
        </w:tc>
      </w:tr>
      <w:tr w:rsidR="00F37E66" w:rsidRPr="005C3242" w:rsidTr="005C3242">
        <w:trPr>
          <w:trHeight w:val="1337"/>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lastRenderedPageBreak/>
              <w:t>литература</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sz w:val="20"/>
                <w:szCs w:val="20"/>
                <w:lang w:eastAsia="ru-RU"/>
              </w:rPr>
              <w:t>Семенова д., 7кл-призер</w:t>
            </w:r>
          </w:p>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eastAsia="Times New Roman" w:hAnsi="Times New Roman" w:cs="Times New Roman"/>
                <w:sz w:val="20"/>
                <w:szCs w:val="20"/>
                <w:lang w:eastAsia="ru-RU"/>
              </w:rPr>
              <w:t>Михальков</w:t>
            </w:r>
            <w:proofErr w:type="spellEnd"/>
            <w:r w:rsidRPr="005C3242">
              <w:rPr>
                <w:rFonts w:ascii="Times New Roman" w:eastAsia="Times New Roman" w:hAnsi="Times New Roman" w:cs="Times New Roman"/>
                <w:sz w:val="20"/>
                <w:szCs w:val="20"/>
                <w:lang w:eastAsia="ru-RU"/>
              </w:rPr>
              <w:t xml:space="preserve"> Е., 8кл </w:t>
            </w:r>
            <w:proofErr w:type="gramStart"/>
            <w:r w:rsidRPr="005C3242">
              <w:rPr>
                <w:rFonts w:ascii="Times New Roman" w:eastAsia="Times New Roman" w:hAnsi="Times New Roman" w:cs="Times New Roman"/>
                <w:sz w:val="20"/>
                <w:szCs w:val="20"/>
                <w:lang w:eastAsia="ru-RU"/>
              </w:rPr>
              <w:t>–п</w:t>
            </w:r>
            <w:proofErr w:type="gramEnd"/>
            <w:r w:rsidRPr="005C3242">
              <w:rPr>
                <w:rFonts w:ascii="Times New Roman" w:eastAsia="Times New Roman" w:hAnsi="Times New Roman" w:cs="Times New Roman"/>
                <w:sz w:val="20"/>
                <w:szCs w:val="20"/>
                <w:lang w:eastAsia="ru-RU"/>
              </w:rPr>
              <w:t>ризер</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sz w:val="20"/>
                <w:szCs w:val="20"/>
                <w:lang w:eastAsia="ru-RU"/>
              </w:rPr>
              <w:t>Иноземцев В.,8кл-призер</w:t>
            </w:r>
          </w:p>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eastAsia="Times New Roman" w:hAnsi="Times New Roman" w:cs="Times New Roman"/>
                <w:sz w:val="20"/>
                <w:szCs w:val="20"/>
                <w:lang w:eastAsia="ru-RU"/>
              </w:rPr>
              <w:t>Пекрминова</w:t>
            </w:r>
            <w:proofErr w:type="spellEnd"/>
            <w:r w:rsidRPr="005C3242">
              <w:rPr>
                <w:rFonts w:ascii="Times New Roman" w:eastAsia="Times New Roman" w:hAnsi="Times New Roman" w:cs="Times New Roman"/>
                <w:sz w:val="20"/>
                <w:szCs w:val="20"/>
                <w:lang w:eastAsia="ru-RU"/>
              </w:rPr>
              <w:t xml:space="preserve"> А., 9кл-призер</w:t>
            </w:r>
          </w:p>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eastAsia="Times New Roman" w:hAnsi="Times New Roman" w:cs="Times New Roman"/>
                <w:sz w:val="20"/>
                <w:szCs w:val="20"/>
                <w:lang w:eastAsia="ru-RU"/>
              </w:rPr>
              <w:t>Михалькова</w:t>
            </w:r>
            <w:proofErr w:type="spellEnd"/>
            <w:r w:rsidRPr="005C3242">
              <w:rPr>
                <w:rFonts w:ascii="Times New Roman" w:eastAsia="Times New Roman" w:hAnsi="Times New Roman" w:cs="Times New Roman"/>
                <w:sz w:val="20"/>
                <w:szCs w:val="20"/>
                <w:lang w:eastAsia="ru-RU"/>
              </w:rPr>
              <w:t xml:space="preserve"> А.,11кл-побед</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sz w:val="20"/>
                <w:szCs w:val="20"/>
                <w:lang w:eastAsia="ru-RU"/>
              </w:rPr>
              <w:t xml:space="preserve">Сапарова М., 11кл </w:t>
            </w:r>
            <w:proofErr w:type="gramStart"/>
            <w:r w:rsidRPr="005C3242">
              <w:rPr>
                <w:rFonts w:ascii="Times New Roman" w:eastAsia="Times New Roman" w:hAnsi="Times New Roman" w:cs="Times New Roman"/>
                <w:sz w:val="20"/>
                <w:szCs w:val="20"/>
                <w:lang w:eastAsia="ru-RU"/>
              </w:rPr>
              <w:t>-п</w:t>
            </w:r>
            <w:proofErr w:type="gramEnd"/>
            <w:r w:rsidRPr="005C3242">
              <w:rPr>
                <w:rFonts w:ascii="Times New Roman" w:eastAsia="Times New Roman" w:hAnsi="Times New Roman" w:cs="Times New Roman"/>
                <w:sz w:val="20"/>
                <w:szCs w:val="20"/>
                <w:lang w:eastAsia="ru-RU"/>
              </w:rPr>
              <w:t>ризер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 xml:space="preserve">Перминова А., 10 </w:t>
            </w:r>
            <w:proofErr w:type="spellStart"/>
            <w:r w:rsidRPr="005C3242">
              <w:rPr>
                <w:rFonts w:ascii="Times New Roman" w:hAnsi="Times New Roman" w:cs="Times New Roman"/>
                <w:sz w:val="20"/>
                <w:szCs w:val="20"/>
                <w:lang w:eastAsia="ru-RU"/>
              </w:rPr>
              <w:t>к</w:t>
            </w:r>
            <w:proofErr w:type="gramStart"/>
            <w:r w:rsidRPr="005C3242">
              <w:rPr>
                <w:rFonts w:ascii="Times New Roman" w:hAnsi="Times New Roman" w:cs="Times New Roman"/>
                <w:sz w:val="20"/>
                <w:szCs w:val="20"/>
                <w:lang w:eastAsia="ru-RU"/>
              </w:rPr>
              <w:t>л</w:t>
            </w:r>
            <w:proofErr w:type="spellEnd"/>
            <w:r w:rsidRPr="005C3242">
              <w:rPr>
                <w:rFonts w:ascii="Times New Roman" w:hAnsi="Times New Roman" w:cs="Times New Roman"/>
                <w:sz w:val="20"/>
                <w:szCs w:val="20"/>
                <w:lang w:eastAsia="ru-RU"/>
              </w:rPr>
              <w:t>-</w:t>
            </w:r>
            <w:proofErr w:type="gramEnd"/>
            <w:r w:rsidRPr="005C3242">
              <w:rPr>
                <w:rFonts w:ascii="Times New Roman" w:hAnsi="Times New Roman" w:cs="Times New Roman"/>
                <w:sz w:val="20"/>
                <w:szCs w:val="20"/>
                <w:lang w:eastAsia="ru-RU"/>
              </w:rPr>
              <w:t xml:space="preserve"> побед</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 xml:space="preserve">Соловьева Д., 7кл </w:t>
            </w:r>
            <w:proofErr w:type="gramStart"/>
            <w:r w:rsidRPr="005C3242">
              <w:rPr>
                <w:rFonts w:ascii="Times New Roman" w:hAnsi="Times New Roman" w:cs="Times New Roman"/>
                <w:sz w:val="20"/>
                <w:szCs w:val="20"/>
                <w:lang w:eastAsia="ru-RU"/>
              </w:rPr>
              <w:t>-п</w:t>
            </w:r>
            <w:proofErr w:type="gramEnd"/>
            <w:r w:rsidRPr="005C3242">
              <w:rPr>
                <w:rFonts w:ascii="Times New Roman" w:hAnsi="Times New Roman" w:cs="Times New Roman"/>
                <w:sz w:val="20"/>
                <w:szCs w:val="20"/>
                <w:lang w:eastAsia="ru-RU"/>
              </w:rPr>
              <w:t>ризер</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 xml:space="preserve">Лагутская,11кл </w:t>
            </w:r>
            <w:proofErr w:type="gramStart"/>
            <w:r w:rsidRPr="005C3242">
              <w:rPr>
                <w:rFonts w:ascii="Times New Roman" w:hAnsi="Times New Roman" w:cs="Times New Roman"/>
                <w:sz w:val="20"/>
                <w:szCs w:val="20"/>
                <w:lang w:eastAsia="ru-RU"/>
              </w:rPr>
              <w:t>–п</w:t>
            </w:r>
            <w:proofErr w:type="gramEnd"/>
            <w:r w:rsidRPr="005C3242">
              <w:rPr>
                <w:rFonts w:ascii="Times New Roman" w:hAnsi="Times New Roman" w:cs="Times New Roman"/>
                <w:sz w:val="20"/>
                <w:szCs w:val="20"/>
                <w:lang w:eastAsia="ru-RU"/>
              </w:rPr>
              <w:t>обед</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Перминова, 11-призер</w:t>
            </w:r>
          </w:p>
        </w:tc>
      </w:tr>
      <w:tr w:rsidR="00F37E66" w:rsidRPr="005C3242" w:rsidTr="005C3242">
        <w:trPr>
          <w:trHeight w:val="70"/>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обществознание</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eastAsia="Times New Roman" w:hAnsi="Times New Roman" w:cs="Times New Roman"/>
                <w:sz w:val="20"/>
                <w:szCs w:val="20"/>
                <w:lang w:eastAsia="ru-RU"/>
              </w:rPr>
              <w:t>Шефер</w:t>
            </w:r>
            <w:proofErr w:type="spellEnd"/>
            <w:r w:rsidRPr="005C3242">
              <w:rPr>
                <w:rFonts w:ascii="Times New Roman" w:eastAsia="Times New Roman" w:hAnsi="Times New Roman" w:cs="Times New Roman"/>
                <w:sz w:val="20"/>
                <w:szCs w:val="20"/>
                <w:lang w:eastAsia="ru-RU"/>
              </w:rPr>
              <w:t xml:space="preserve"> Е., 8кл </w:t>
            </w:r>
            <w:proofErr w:type="gramStart"/>
            <w:r w:rsidRPr="005C3242">
              <w:rPr>
                <w:rFonts w:ascii="Times New Roman" w:eastAsia="Times New Roman" w:hAnsi="Times New Roman" w:cs="Times New Roman"/>
                <w:sz w:val="20"/>
                <w:szCs w:val="20"/>
                <w:lang w:eastAsia="ru-RU"/>
              </w:rPr>
              <w:t>-п</w:t>
            </w:r>
            <w:proofErr w:type="gramEnd"/>
            <w:r w:rsidRPr="005C3242">
              <w:rPr>
                <w:rFonts w:ascii="Times New Roman" w:eastAsia="Times New Roman" w:hAnsi="Times New Roman" w:cs="Times New Roman"/>
                <w:sz w:val="20"/>
                <w:szCs w:val="20"/>
                <w:lang w:eastAsia="ru-RU"/>
              </w:rPr>
              <w:t>обед</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 xml:space="preserve">Павлов А, 10кл </w:t>
            </w:r>
            <w:proofErr w:type="gramStart"/>
            <w:r w:rsidRPr="005C3242">
              <w:rPr>
                <w:rFonts w:ascii="Times New Roman" w:hAnsi="Times New Roman" w:cs="Times New Roman"/>
                <w:sz w:val="20"/>
                <w:szCs w:val="20"/>
                <w:lang w:eastAsia="ru-RU"/>
              </w:rPr>
              <w:t>-п</w:t>
            </w:r>
            <w:proofErr w:type="gramEnd"/>
            <w:r w:rsidRPr="005C3242">
              <w:rPr>
                <w:rFonts w:ascii="Times New Roman" w:hAnsi="Times New Roman" w:cs="Times New Roman"/>
                <w:sz w:val="20"/>
                <w:szCs w:val="20"/>
                <w:lang w:eastAsia="ru-RU"/>
              </w:rPr>
              <w:t>обед</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Тельных</w:t>
            </w:r>
            <w:proofErr w:type="gramStart"/>
            <w:r w:rsidRPr="005C3242">
              <w:rPr>
                <w:rFonts w:ascii="Times New Roman" w:hAnsi="Times New Roman" w:cs="Times New Roman"/>
                <w:sz w:val="20"/>
                <w:szCs w:val="20"/>
                <w:lang w:eastAsia="ru-RU"/>
              </w:rPr>
              <w:t xml:space="preserve"> А</w:t>
            </w:r>
            <w:proofErr w:type="gramEnd"/>
            <w:r w:rsidRPr="005C3242">
              <w:rPr>
                <w:rFonts w:ascii="Times New Roman" w:hAnsi="Times New Roman" w:cs="Times New Roman"/>
                <w:sz w:val="20"/>
                <w:szCs w:val="20"/>
                <w:lang w:eastAsia="ru-RU"/>
              </w:rPr>
              <w:t>,10кл - призер</w:t>
            </w:r>
          </w:p>
        </w:tc>
      </w:tr>
      <w:tr w:rsidR="00F37E66" w:rsidRPr="005C3242" w:rsidTr="005C3242">
        <w:trPr>
          <w:trHeight w:val="218"/>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5C3242" w:rsidP="005C3242">
            <w:pPr>
              <w:pStyle w:val="a9"/>
              <w:rPr>
                <w:rFonts w:ascii="Times New Roman" w:eastAsia="Times New Roman" w:hAnsi="Times New Roman" w:cs="Times New Roman"/>
                <w:sz w:val="20"/>
                <w:szCs w:val="20"/>
                <w:lang w:eastAsia="ru-RU"/>
              </w:rPr>
            </w:pPr>
            <w:r>
              <w:rPr>
                <w:rFonts w:ascii="Times New Roman" w:hAnsi="Times New Roman" w:cs="Times New Roman"/>
                <w:sz w:val="20"/>
                <w:szCs w:val="20"/>
                <w:lang w:eastAsia="ru-RU"/>
              </w:rPr>
              <w:t>г</w:t>
            </w:r>
            <w:r w:rsidR="00F37E66" w:rsidRPr="005C3242">
              <w:rPr>
                <w:rFonts w:ascii="Times New Roman" w:hAnsi="Times New Roman" w:cs="Times New Roman"/>
                <w:sz w:val="20"/>
                <w:szCs w:val="20"/>
                <w:lang w:eastAsia="ru-RU"/>
              </w:rPr>
              <w:t xml:space="preserve">еография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sz w:val="20"/>
                <w:szCs w:val="20"/>
                <w:lang w:eastAsia="ru-RU"/>
              </w:rPr>
              <w:t xml:space="preserve">Попов В., 11кл </w:t>
            </w:r>
            <w:proofErr w:type="gramStart"/>
            <w:r w:rsidRPr="005C3242">
              <w:rPr>
                <w:rFonts w:ascii="Times New Roman" w:eastAsia="Times New Roman" w:hAnsi="Times New Roman" w:cs="Times New Roman"/>
                <w:sz w:val="20"/>
                <w:szCs w:val="20"/>
                <w:lang w:eastAsia="ru-RU"/>
              </w:rPr>
              <w:t>-п</w:t>
            </w:r>
            <w:proofErr w:type="gramEnd"/>
            <w:r w:rsidRPr="005C3242">
              <w:rPr>
                <w:rFonts w:ascii="Times New Roman" w:eastAsia="Times New Roman" w:hAnsi="Times New Roman" w:cs="Times New Roman"/>
                <w:sz w:val="20"/>
                <w:szCs w:val="20"/>
                <w:lang w:eastAsia="ru-RU"/>
              </w:rPr>
              <w:t>обедитель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Безруких</w:t>
            </w:r>
            <w:proofErr w:type="gramStart"/>
            <w:r w:rsidRPr="005C3242">
              <w:rPr>
                <w:rFonts w:ascii="Times New Roman" w:hAnsi="Times New Roman" w:cs="Times New Roman"/>
                <w:sz w:val="20"/>
                <w:szCs w:val="20"/>
                <w:lang w:eastAsia="ru-RU"/>
              </w:rPr>
              <w:t xml:space="preserve"> С</w:t>
            </w:r>
            <w:proofErr w:type="gramEnd"/>
            <w:r w:rsidRPr="005C3242">
              <w:rPr>
                <w:rFonts w:ascii="Times New Roman" w:hAnsi="Times New Roman" w:cs="Times New Roman"/>
                <w:sz w:val="20"/>
                <w:szCs w:val="20"/>
                <w:lang w:eastAsia="ru-RU"/>
              </w:rPr>
              <w:t>, 7кл</w:t>
            </w:r>
            <w:r w:rsidR="000C17B9">
              <w:rPr>
                <w:rFonts w:ascii="Times New Roman" w:hAnsi="Times New Roman" w:cs="Times New Roman"/>
                <w:sz w:val="20"/>
                <w:szCs w:val="20"/>
                <w:lang w:eastAsia="ru-RU"/>
              </w:rPr>
              <w:t>, призер</w:t>
            </w:r>
          </w:p>
        </w:tc>
      </w:tr>
      <w:tr w:rsidR="00F37E66" w:rsidRPr="005C3242" w:rsidTr="005C3242">
        <w:trPr>
          <w:trHeight w:val="123"/>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русский язык</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hAnsi="Times New Roman" w:cs="Times New Roman"/>
                <w:sz w:val="20"/>
                <w:szCs w:val="20"/>
                <w:lang w:eastAsia="ru-RU"/>
              </w:rPr>
              <w:t>Мамчич</w:t>
            </w:r>
            <w:proofErr w:type="spellEnd"/>
            <w:proofErr w:type="gramStart"/>
            <w:r w:rsidRPr="005C3242">
              <w:rPr>
                <w:rFonts w:ascii="Times New Roman" w:hAnsi="Times New Roman" w:cs="Times New Roman"/>
                <w:sz w:val="20"/>
                <w:szCs w:val="20"/>
                <w:lang w:eastAsia="ru-RU"/>
              </w:rPr>
              <w:t xml:space="preserve"> С</w:t>
            </w:r>
            <w:proofErr w:type="gramEnd"/>
            <w:r w:rsidRPr="005C3242">
              <w:rPr>
                <w:rFonts w:ascii="Times New Roman" w:hAnsi="Times New Roman" w:cs="Times New Roman"/>
                <w:sz w:val="20"/>
                <w:szCs w:val="20"/>
                <w:lang w:eastAsia="ru-RU"/>
              </w:rPr>
              <w:t>, 10кл - побед</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
        </w:tc>
      </w:tr>
      <w:tr w:rsidR="00F37E66" w:rsidRPr="005C3242" w:rsidTr="005C3242">
        <w:trPr>
          <w:trHeight w:val="441"/>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биология</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eastAsia="Times New Roman" w:hAnsi="Times New Roman" w:cs="Times New Roman"/>
                <w:sz w:val="20"/>
                <w:szCs w:val="20"/>
                <w:lang w:eastAsia="ru-RU"/>
              </w:rPr>
              <w:t>Лагутская</w:t>
            </w:r>
            <w:proofErr w:type="spellEnd"/>
            <w:r w:rsidRPr="005C3242">
              <w:rPr>
                <w:rFonts w:ascii="Times New Roman" w:eastAsia="Times New Roman" w:hAnsi="Times New Roman" w:cs="Times New Roman"/>
                <w:sz w:val="20"/>
                <w:szCs w:val="20"/>
                <w:lang w:eastAsia="ru-RU"/>
              </w:rPr>
              <w:t xml:space="preserve"> ,9кл-побед</w:t>
            </w:r>
          </w:p>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eastAsia="Times New Roman" w:hAnsi="Times New Roman" w:cs="Times New Roman"/>
                <w:sz w:val="20"/>
                <w:szCs w:val="20"/>
                <w:lang w:eastAsia="ru-RU"/>
              </w:rPr>
              <w:t>Федотовская</w:t>
            </w:r>
            <w:proofErr w:type="spellEnd"/>
            <w:r w:rsidRPr="005C3242">
              <w:rPr>
                <w:rFonts w:ascii="Times New Roman" w:eastAsia="Times New Roman" w:hAnsi="Times New Roman" w:cs="Times New Roman"/>
                <w:sz w:val="20"/>
                <w:szCs w:val="20"/>
                <w:lang w:eastAsia="ru-RU"/>
              </w:rPr>
              <w:t>, 8кл-призер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hAnsi="Times New Roman" w:cs="Times New Roman"/>
                <w:sz w:val="20"/>
                <w:szCs w:val="20"/>
                <w:lang w:eastAsia="ru-RU"/>
              </w:rPr>
              <w:t>Титовская</w:t>
            </w:r>
            <w:proofErr w:type="spellEnd"/>
            <w:r w:rsidRPr="005C3242">
              <w:rPr>
                <w:rFonts w:ascii="Times New Roman" w:hAnsi="Times New Roman" w:cs="Times New Roman"/>
                <w:sz w:val="20"/>
                <w:szCs w:val="20"/>
                <w:lang w:eastAsia="ru-RU"/>
              </w:rPr>
              <w:t xml:space="preserve">, 10кл </w:t>
            </w:r>
            <w:proofErr w:type="gramStart"/>
            <w:r w:rsidRPr="005C3242">
              <w:rPr>
                <w:rFonts w:ascii="Times New Roman" w:hAnsi="Times New Roman" w:cs="Times New Roman"/>
                <w:sz w:val="20"/>
                <w:szCs w:val="20"/>
                <w:lang w:eastAsia="ru-RU"/>
              </w:rPr>
              <w:t>–п</w:t>
            </w:r>
            <w:proofErr w:type="gramEnd"/>
            <w:r w:rsidRPr="005C3242">
              <w:rPr>
                <w:rFonts w:ascii="Times New Roman" w:hAnsi="Times New Roman" w:cs="Times New Roman"/>
                <w:sz w:val="20"/>
                <w:szCs w:val="20"/>
                <w:lang w:eastAsia="ru-RU"/>
              </w:rPr>
              <w:t>обед, Баскова, 8кл-призер, Демидова, 8кл-призер</w:t>
            </w:r>
          </w:p>
        </w:tc>
      </w:tr>
      <w:tr w:rsidR="00F37E66" w:rsidRPr="005C3242" w:rsidTr="005C3242">
        <w:trPr>
          <w:trHeight w:val="865"/>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физическая культура</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sz w:val="20"/>
                <w:szCs w:val="20"/>
                <w:lang w:eastAsia="ru-RU"/>
              </w:rPr>
              <w:t>Бурнашева , 7кл-побед</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sz w:val="20"/>
                <w:szCs w:val="20"/>
                <w:lang w:eastAsia="ru-RU"/>
              </w:rPr>
              <w:t>Страшникова,8кл-побед</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sz w:val="20"/>
                <w:szCs w:val="20"/>
                <w:lang w:eastAsia="ru-RU"/>
              </w:rPr>
              <w:t>Попов, 11кл-побед</w:t>
            </w:r>
          </w:p>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eastAsia="Times New Roman" w:hAnsi="Times New Roman" w:cs="Times New Roman"/>
                <w:sz w:val="20"/>
                <w:szCs w:val="20"/>
                <w:lang w:eastAsia="ru-RU"/>
              </w:rPr>
              <w:t>Федотовская</w:t>
            </w:r>
            <w:proofErr w:type="spellEnd"/>
            <w:r w:rsidRPr="005C3242">
              <w:rPr>
                <w:rFonts w:ascii="Times New Roman" w:eastAsia="Times New Roman" w:hAnsi="Times New Roman" w:cs="Times New Roman"/>
                <w:sz w:val="20"/>
                <w:szCs w:val="20"/>
                <w:lang w:eastAsia="ru-RU"/>
              </w:rPr>
              <w:t>, 8кл-призер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 xml:space="preserve">Сазанов М., 8 </w:t>
            </w:r>
            <w:proofErr w:type="spellStart"/>
            <w:r w:rsidRPr="005C3242">
              <w:rPr>
                <w:rFonts w:ascii="Times New Roman" w:hAnsi="Times New Roman" w:cs="Times New Roman"/>
                <w:sz w:val="20"/>
                <w:szCs w:val="20"/>
                <w:lang w:eastAsia="ru-RU"/>
              </w:rPr>
              <w:t>к</w:t>
            </w:r>
            <w:proofErr w:type="gramStart"/>
            <w:r w:rsidRPr="005C3242">
              <w:rPr>
                <w:rFonts w:ascii="Times New Roman" w:hAnsi="Times New Roman" w:cs="Times New Roman"/>
                <w:sz w:val="20"/>
                <w:szCs w:val="20"/>
                <w:lang w:eastAsia="ru-RU"/>
              </w:rPr>
              <w:t>л</w:t>
            </w:r>
            <w:proofErr w:type="spellEnd"/>
            <w:r w:rsidRPr="005C3242">
              <w:rPr>
                <w:rFonts w:ascii="Times New Roman" w:hAnsi="Times New Roman" w:cs="Times New Roman"/>
                <w:sz w:val="20"/>
                <w:szCs w:val="20"/>
                <w:lang w:eastAsia="ru-RU"/>
              </w:rPr>
              <w:t>-</w:t>
            </w:r>
            <w:proofErr w:type="gramEnd"/>
            <w:r w:rsidRPr="005C3242">
              <w:rPr>
                <w:rFonts w:ascii="Times New Roman" w:hAnsi="Times New Roman" w:cs="Times New Roman"/>
                <w:sz w:val="20"/>
                <w:szCs w:val="20"/>
                <w:lang w:eastAsia="ru-RU"/>
              </w:rPr>
              <w:t xml:space="preserve"> призер</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Семенова Д., 8кл - призер</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hAnsi="Times New Roman" w:cs="Times New Roman"/>
                <w:sz w:val="20"/>
                <w:szCs w:val="20"/>
                <w:lang w:eastAsia="ru-RU"/>
              </w:rPr>
              <w:t>Федотовская</w:t>
            </w:r>
            <w:proofErr w:type="spellEnd"/>
            <w:r w:rsidRPr="005C3242">
              <w:rPr>
                <w:rFonts w:ascii="Times New Roman" w:hAnsi="Times New Roman" w:cs="Times New Roman"/>
                <w:sz w:val="20"/>
                <w:szCs w:val="20"/>
                <w:lang w:eastAsia="ru-RU"/>
              </w:rPr>
              <w:t>, 10кл-побед</w:t>
            </w:r>
          </w:p>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hAnsi="Times New Roman" w:cs="Times New Roman"/>
                <w:sz w:val="20"/>
                <w:szCs w:val="20"/>
                <w:lang w:eastAsia="ru-RU"/>
              </w:rPr>
              <w:t>Страшникова</w:t>
            </w:r>
            <w:proofErr w:type="spellEnd"/>
            <w:r w:rsidRPr="005C3242">
              <w:rPr>
                <w:rFonts w:ascii="Times New Roman" w:hAnsi="Times New Roman" w:cs="Times New Roman"/>
                <w:sz w:val="20"/>
                <w:szCs w:val="20"/>
                <w:lang w:eastAsia="ru-RU"/>
              </w:rPr>
              <w:t>, 10кл-призер</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Образцов, 8к</w:t>
            </w:r>
            <w:proofErr w:type="gramStart"/>
            <w:r w:rsidRPr="005C3242">
              <w:rPr>
                <w:rFonts w:ascii="Times New Roman" w:hAnsi="Times New Roman" w:cs="Times New Roman"/>
                <w:sz w:val="20"/>
                <w:szCs w:val="20"/>
                <w:lang w:eastAsia="ru-RU"/>
              </w:rPr>
              <w:t>л-</w:t>
            </w:r>
            <w:proofErr w:type="gramEnd"/>
            <w:r w:rsidRPr="005C3242">
              <w:rPr>
                <w:rFonts w:ascii="Times New Roman" w:hAnsi="Times New Roman" w:cs="Times New Roman"/>
                <w:sz w:val="20"/>
                <w:szCs w:val="20"/>
                <w:lang w:eastAsia="ru-RU"/>
              </w:rPr>
              <w:t xml:space="preserve"> призер</w:t>
            </w:r>
          </w:p>
        </w:tc>
      </w:tr>
      <w:tr w:rsidR="00F37E66" w:rsidRPr="005C3242" w:rsidTr="005C3242">
        <w:trPr>
          <w:trHeight w:val="496"/>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ОБЖ</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sz w:val="20"/>
                <w:szCs w:val="20"/>
                <w:lang w:eastAsia="ru-RU"/>
              </w:rPr>
              <w:t>Иноземцев</w:t>
            </w:r>
            <w:proofErr w:type="gramStart"/>
            <w:r w:rsidRPr="005C3242">
              <w:rPr>
                <w:rFonts w:ascii="Times New Roman" w:eastAsia="Times New Roman" w:hAnsi="Times New Roman" w:cs="Times New Roman"/>
                <w:sz w:val="20"/>
                <w:szCs w:val="20"/>
                <w:lang w:eastAsia="ru-RU"/>
              </w:rPr>
              <w:t xml:space="preserve"> В</w:t>
            </w:r>
            <w:proofErr w:type="gramEnd"/>
            <w:r w:rsidRPr="005C3242">
              <w:rPr>
                <w:rFonts w:ascii="Times New Roman" w:eastAsia="Times New Roman" w:hAnsi="Times New Roman" w:cs="Times New Roman"/>
                <w:sz w:val="20"/>
                <w:szCs w:val="20"/>
                <w:lang w:eastAsia="ru-RU"/>
              </w:rPr>
              <w:t>, 8кл-призер</w:t>
            </w:r>
          </w:p>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eastAsia="Times New Roman" w:hAnsi="Times New Roman" w:cs="Times New Roman"/>
                <w:sz w:val="20"/>
                <w:szCs w:val="20"/>
                <w:lang w:eastAsia="ru-RU"/>
              </w:rPr>
              <w:t>Федотовская</w:t>
            </w:r>
            <w:proofErr w:type="spellEnd"/>
            <w:proofErr w:type="gramStart"/>
            <w:r w:rsidRPr="005C3242">
              <w:rPr>
                <w:rFonts w:ascii="Times New Roman" w:eastAsia="Times New Roman" w:hAnsi="Times New Roman" w:cs="Times New Roman"/>
                <w:sz w:val="20"/>
                <w:szCs w:val="20"/>
                <w:lang w:eastAsia="ru-RU"/>
              </w:rPr>
              <w:t xml:space="preserve"> В</w:t>
            </w:r>
            <w:proofErr w:type="gramEnd"/>
            <w:r w:rsidRPr="005C3242">
              <w:rPr>
                <w:rFonts w:ascii="Times New Roman" w:eastAsia="Times New Roman" w:hAnsi="Times New Roman" w:cs="Times New Roman"/>
                <w:sz w:val="20"/>
                <w:szCs w:val="20"/>
                <w:lang w:eastAsia="ru-RU"/>
              </w:rPr>
              <w:t>, 9кл-призер</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sz w:val="20"/>
                <w:szCs w:val="20"/>
                <w:lang w:eastAsia="ru-RU"/>
              </w:rPr>
              <w:t>Беспалова Н, 11кл-призер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 xml:space="preserve">Сазанов М., 8 </w:t>
            </w:r>
            <w:proofErr w:type="spellStart"/>
            <w:r w:rsidRPr="005C3242">
              <w:rPr>
                <w:rFonts w:ascii="Times New Roman" w:hAnsi="Times New Roman" w:cs="Times New Roman"/>
                <w:sz w:val="20"/>
                <w:szCs w:val="20"/>
                <w:lang w:eastAsia="ru-RU"/>
              </w:rPr>
              <w:t>к</w:t>
            </w:r>
            <w:proofErr w:type="gramStart"/>
            <w:r w:rsidRPr="005C3242">
              <w:rPr>
                <w:rFonts w:ascii="Times New Roman" w:hAnsi="Times New Roman" w:cs="Times New Roman"/>
                <w:sz w:val="20"/>
                <w:szCs w:val="20"/>
                <w:lang w:eastAsia="ru-RU"/>
              </w:rPr>
              <w:t>л</w:t>
            </w:r>
            <w:proofErr w:type="spellEnd"/>
            <w:r w:rsidRPr="005C3242">
              <w:rPr>
                <w:rFonts w:ascii="Times New Roman" w:hAnsi="Times New Roman" w:cs="Times New Roman"/>
                <w:sz w:val="20"/>
                <w:szCs w:val="20"/>
                <w:lang w:eastAsia="ru-RU"/>
              </w:rPr>
              <w:t>-</w:t>
            </w:r>
            <w:proofErr w:type="gramEnd"/>
            <w:r w:rsidRPr="005C3242">
              <w:rPr>
                <w:rFonts w:ascii="Times New Roman" w:hAnsi="Times New Roman" w:cs="Times New Roman"/>
                <w:sz w:val="20"/>
                <w:szCs w:val="20"/>
                <w:lang w:eastAsia="ru-RU"/>
              </w:rPr>
              <w:t xml:space="preserve"> призер</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Сазанов, 9кл-побед</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Безруких</w:t>
            </w:r>
            <w:proofErr w:type="gramStart"/>
            <w:r w:rsidRPr="005C3242">
              <w:rPr>
                <w:rFonts w:ascii="Times New Roman" w:hAnsi="Times New Roman" w:cs="Times New Roman"/>
                <w:sz w:val="20"/>
                <w:szCs w:val="20"/>
                <w:lang w:eastAsia="ru-RU"/>
              </w:rPr>
              <w:t xml:space="preserve"> С</w:t>
            </w:r>
            <w:proofErr w:type="gramEnd"/>
            <w:r w:rsidRPr="005C3242">
              <w:rPr>
                <w:rFonts w:ascii="Times New Roman" w:hAnsi="Times New Roman" w:cs="Times New Roman"/>
                <w:sz w:val="20"/>
                <w:szCs w:val="20"/>
                <w:lang w:eastAsia="ru-RU"/>
              </w:rPr>
              <w:t>, 7кл-призер</w:t>
            </w:r>
          </w:p>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Заболоцкая, 8кл-призер</w:t>
            </w:r>
          </w:p>
        </w:tc>
      </w:tr>
      <w:tr w:rsidR="00F37E66" w:rsidRPr="005C3242" w:rsidTr="005C3242">
        <w:trPr>
          <w:trHeight w:val="70"/>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Право</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hAnsi="Times New Roman" w:cs="Times New Roman"/>
                <w:sz w:val="20"/>
                <w:szCs w:val="20"/>
                <w:lang w:eastAsia="ru-RU"/>
              </w:rPr>
              <w:t>Страшникова</w:t>
            </w:r>
            <w:proofErr w:type="spellEnd"/>
            <w:r w:rsidRPr="005C3242">
              <w:rPr>
                <w:rFonts w:ascii="Times New Roman" w:hAnsi="Times New Roman" w:cs="Times New Roman"/>
                <w:sz w:val="20"/>
                <w:szCs w:val="20"/>
                <w:lang w:eastAsia="ru-RU"/>
              </w:rPr>
              <w:t xml:space="preserve"> Е, 9кл </w:t>
            </w:r>
            <w:proofErr w:type="gramStart"/>
            <w:r w:rsidRPr="005C3242">
              <w:rPr>
                <w:rFonts w:ascii="Times New Roman" w:hAnsi="Times New Roman" w:cs="Times New Roman"/>
                <w:sz w:val="20"/>
                <w:szCs w:val="20"/>
                <w:lang w:eastAsia="ru-RU"/>
              </w:rPr>
              <w:t>-п</w:t>
            </w:r>
            <w:proofErr w:type="gramEnd"/>
            <w:r w:rsidRPr="005C3242">
              <w:rPr>
                <w:rFonts w:ascii="Times New Roman" w:hAnsi="Times New Roman" w:cs="Times New Roman"/>
                <w:sz w:val="20"/>
                <w:szCs w:val="20"/>
                <w:lang w:eastAsia="ru-RU"/>
              </w:rPr>
              <w:t>ризер</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
        </w:tc>
      </w:tr>
      <w:tr w:rsidR="00F37E66" w:rsidRPr="005C3242" w:rsidTr="005C3242">
        <w:trPr>
          <w:trHeight w:val="246"/>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 xml:space="preserve">Экология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hAnsi="Times New Roman" w:cs="Times New Roman"/>
                <w:sz w:val="20"/>
                <w:szCs w:val="20"/>
                <w:lang w:eastAsia="ru-RU"/>
              </w:rPr>
              <w:t>Лагутская</w:t>
            </w:r>
            <w:proofErr w:type="spellEnd"/>
            <w:r w:rsidRPr="005C3242">
              <w:rPr>
                <w:rFonts w:ascii="Times New Roman" w:hAnsi="Times New Roman" w:cs="Times New Roman"/>
                <w:sz w:val="20"/>
                <w:szCs w:val="20"/>
                <w:lang w:eastAsia="ru-RU"/>
              </w:rPr>
              <w:t xml:space="preserve"> А, 10 </w:t>
            </w:r>
            <w:proofErr w:type="spellStart"/>
            <w:r w:rsidRPr="005C3242">
              <w:rPr>
                <w:rFonts w:ascii="Times New Roman" w:hAnsi="Times New Roman" w:cs="Times New Roman"/>
                <w:sz w:val="20"/>
                <w:szCs w:val="20"/>
                <w:lang w:eastAsia="ru-RU"/>
              </w:rPr>
              <w:t>кл</w:t>
            </w:r>
            <w:proofErr w:type="spellEnd"/>
            <w:r w:rsidRPr="005C3242">
              <w:rPr>
                <w:rFonts w:ascii="Times New Roman" w:hAnsi="Times New Roman" w:cs="Times New Roman"/>
                <w:sz w:val="20"/>
                <w:szCs w:val="20"/>
                <w:lang w:eastAsia="ru-RU"/>
              </w:rPr>
              <w:t xml:space="preserve"> </w:t>
            </w:r>
            <w:proofErr w:type="gramStart"/>
            <w:r w:rsidRPr="005C3242">
              <w:rPr>
                <w:rFonts w:ascii="Times New Roman" w:hAnsi="Times New Roman" w:cs="Times New Roman"/>
                <w:sz w:val="20"/>
                <w:szCs w:val="20"/>
                <w:lang w:eastAsia="ru-RU"/>
              </w:rPr>
              <w:t>-п</w:t>
            </w:r>
            <w:proofErr w:type="gramEnd"/>
            <w:r w:rsidRPr="005C3242">
              <w:rPr>
                <w:rFonts w:ascii="Times New Roman" w:hAnsi="Times New Roman" w:cs="Times New Roman"/>
                <w:sz w:val="20"/>
                <w:szCs w:val="20"/>
                <w:lang w:eastAsia="ru-RU"/>
              </w:rPr>
              <w:t>ризер</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hAnsi="Times New Roman" w:cs="Times New Roman"/>
                <w:sz w:val="20"/>
                <w:szCs w:val="20"/>
                <w:lang w:eastAsia="ru-RU"/>
              </w:rPr>
              <w:t>Загитов</w:t>
            </w:r>
            <w:proofErr w:type="spellEnd"/>
            <w:r w:rsidRPr="005C3242">
              <w:rPr>
                <w:rFonts w:ascii="Times New Roman" w:hAnsi="Times New Roman" w:cs="Times New Roman"/>
                <w:sz w:val="20"/>
                <w:szCs w:val="20"/>
                <w:lang w:eastAsia="ru-RU"/>
              </w:rPr>
              <w:t xml:space="preserve"> М., 7кл-призер</w:t>
            </w:r>
          </w:p>
        </w:tc>
      </w:tr>
      <w:tr w:rsidR="00F37E66" w:rsidRPr="005C3242" w:rsidTr="005C3242">
        <w:trPr>
          <w:trHeight w:val="109"/>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 xml:space="preserve">История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roofErr w:type="spellStart"/>
            <w:r w:rsidRPr="005C3242">
              <w:rPr>
                <w:rFonts w:ascii="Times New Roman" w:eastAsia="Times New Roman" w:hAnsi="Times New Roman" w:cs="Times New Roman"/>
                <w:sz w:val="20"/>
                <w:szCs w:val="20"/>
                <w:lang w:eastAsia="ru-RU"/>
              </w:rPr>
              <w:t>Страшникова</w:t>
            </w:r>
            <w:proofErr w:type="spellEnd"/>
            <w:r w:rsidRPr="005C3242">
              <w:rPr>
                <w:rFonts w:ascii="Times New Roman" w:eastAsia="Times New Roman" w:hAnsi="Times New Roman" w:cs="Times New Roman"/>
                <w:sz w:val="20"/>
                <w:szCs w:val="20"/>
                <w:lang w:eastAsia="ru-RU"/>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sz w:val="20"/>
                <w:szCs w:val="20"/>
                <w:lang w:eastAsia="ru-RU"/>
              </w:rPr>
              <w:t>-</w:t>
            </w:r>
          </w:p>
        </w:tc>
      </w:tr>
      <w:tr w:rsidR="00F37E66" w:rsidRPr="005C3242" w:rsidTr="005C3242">
        <w:trPr>
          <w:trHeight w:val="143"/>
        </w:trPr>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b/>
                <w:bCs/>
                <w:sz w:val="20"/>
                <w:szCs w:val="20"/>
                <w:lang w:eastAsia="ru-RU"/>
              </w:rPr>
              <w:t>Итого</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eastAsia="Times New Roman" w:hAnsi="Times New Roman" w:cs="Times New Roman"/>
                <w:b/>
                <w:bCs/>
                <w:sz w:val="20"/>
                <w:szCs w:val="20"/>
                <w:lang w:eastAsia="ru-RU"/>
              </w:rPr>
              <w:t>18</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b/>
                <w:bCs/>
                <w:sz w:val="20"/>
                <w:szCs w:val="20"/>
                <w:lang w:eastAsia="ru-RU"/>
              </w:rPr>
              <w:t>11</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37E66" w:rsidRPr="005C3242" w:rsidRDefault="00F37E66" w:rsidP="005C3242">
            <w:pPr>
              <w:pStyle w:val="a9"/>
              <w:rPr>
                <w:rFonts w:ascii="Times New Roman" w:eastAsia="Times New Roman" w:hAnsi="Times New Roman" w:cs="Times New Roman"/>
                <w:sz w:val="20"/>
                <w:szCs w:val="20"/>
                <w:lang w:eastAsia="ru-RU"/>
              </w:rPr>
            </w:pPr>
            <w:r w:rsidRPr="005C3242">
              <w:rPr>
                <w:rFonts w:ascii="Times New Roman" w:hAnsi="Times New Roman" w:cs="Times New Roman"/>
                <w:b/>
                <w:bCs/>
                <w:sz w:val="20"/>
                <w:szCs w:val="20"/>
                <w:lang w:eastAsia="ru-RU"/>
              </w:rPr>
              <w:t>14</w:t>
            </w:r>
          </w:p>
        </w:tc>
      </w:tr>
    </w:tbl>
    <w:p w:rsidR="00F37E66" w:rsidRPr="005C3242" w:rsidRDefault="00F37E66" w:rsidP="005D15DA">
      <w:pPr>
        <w:widowControl w:val="0"/>
        <w:shd w:val="clear" w:color="auto" w:fill="FFFFFF"/>
        <w:spacing w:after="0" w:line="240" w:lineRule="auto"/>
        <w:ind w:firstLine="708"/>
        <w:jc w:val="both"/>
        <w:rPr>
          <w:rFonts w:ascii="Times New Roman" w:hAnsi="Times New Roman"/>
          <w:sz w:val="20"/>
          <w:szCs w:val="20"/>
        </w:rPr>
      </w:pPr>
    </w:p>
    <w:p w:rsidR="00F37E66" w:rsidRPr="005C3242" w:rsidRDefault="00F37E66" w:rsidP="005D15DA">
      <w:pPr>
        <w:widowControl w:val="0"/>
        <w:shd w:val="clear" w:color="auto" w:fill="FFFFFF"/>
        <w:spacing w:after="0" w:line="240" w:lineRule="auto"/>
        <w:ind w:firstLine="708"/>
        <w:jc w:val="both"/>
        <w:rPr>
          <w:rFonts w:ascii="Times New Roman" w:hAnsi="Times New Roman"/>
          <w:sz w:val="20"/>
          <w:szCs w:val="20"/>
        </w:rPr>
      </w:pPr>
    </w:p>
    <w:p w:rsidR="005C3242" w:rsidRPr="005C3242" w:rsidRDefault="005C3242" w:rsidP="005D15DA">
      <w:pPr>
        <w:widowControl w:val="0"/>
        <w:shd w:val="clear" w:color="auto" w:fill="FFFFFF"/>
        <w:spacing w:after="0" w:line="240" w:lineRule="auto"/>
        <w:ind w:firstLine="708"/>
        <w:jc w:val="both"/>
        <w:rPr>
          <w:rFonts w:ascii="Times New Roman" w:hAnsi="Times New Roman"/>
          <w:sz w:val="20"/>
          <w:szCs w:val="20"/>
        </w:rPr>
      </w:pPr>
    </w:p>
    <w:p w:rsidR="002E54BC" w:rsidRPr="000C17B9" w:rsidRDefault="000C17B9" w:rsidP="000C17B9">
      <w:pPr>
        <w:widowControl w:val="0"/>
        <w:shd w:val="clear" w:color="auto" w:fill="FFFFFF"/>
        <w:spacing w:after="0" w:line="240" w:lineRule="auto"/>
        <w:ind w:firstLine="708"/>
        <w:jc w:val="both"/>
        <w:rPr>
          <w:rFonts w:ascii="Times New Roman" w:hAnsi="Times New Roman"/>
          <w:sz w:val="20"/>
          <w:szCs w:val="20"/>
        </w:rPr>
      </w:pPr>
      <w:r>
        <w:rPr>
          <w:rFonts w:ascii="Times New Roman" w:hAnsi="Times New Roman"/>
          <w:noProof/>
          <w:sz w:val="20"/>
          <w:szCs w:val="20"/>
          <w:lang w:eastAsia="ru-RU"/>
        </w:rPr>
        <w:drawing>
          <wp:inline distT="0" distB="0" distL="0" distR="0" wp14:anchorId="3E018DBB" wp14:editId="5CA71F84">
            <wp:extent cx="3752850" cy="2590800"/>
            <wp:effectExtent l="0" t="0" r="19050" b="1905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E54BC" w:rsidRDefault="002E54BC" w:rsidP="005D15DA">
      <w:pPr>
        <w:widowControl w:val="0"/>
        <w:shd w:val="clear" w:color="auto" w:fill="FFFFFF"/>
        <w:spacing w:after="0" w:line="240" w:lineRule="auto"/>
        <w:ind w:firstLine="708"/>
        <w:jc w:val="both"/>
        <w:rPr>
          <w:rFonts w:ascii="Times New Roman" w:hAnsi="Times New Roman"/>
          <w:szCs w:val="24"/>
          <w:highlight w:val="yellow"/>
        </w:rPr>
      </w:pPr>
    </w:p>
    <w:p w:rsidR="001E29DA" w:rsidRDefault="001E29DA" w:rsidP="00741DB9">
      <w:pPr>
        <w:spacing w:after="0" w:line="240" w:lineRule="auto"/>
        <w:contextualSpacing/>
        <w:rPr>
          <w:rFonts w:ascii="Times New Roman" w:hAnsi="Times New Roman"/>
          <w:szCs w:val="24"/>
        </w:rPr>
      </w:pPr>
    </w:p>
    <w:p w:rsidR="00FD5A73" w:rsidRPr="00507015" w:rsidRDefault="00FD5A73" w:rsidP="00741DB9">
      <w:pPr>
        <w:spacing w:after="0" w:line="240" w:lineRule="auto"/>
        <w:contextualSpacing/>
        <w:rPr>
          <w:rFonts w:ascii="Times New Roman" w:hAnsi="Times New Roman"/>
          <w:szCs w:val="24"/>
          <w:u w:val="single"/>
        </w:rPr>
      </w:pPr>
      <w:r w:rsidRPr="00507015">
        <w:rPr>
          <w:rFonts w:ascii="Times New Roman" w:hAnsi="Times New Roman"/>
          <w:szCs w:val="24"/>
          <w:u w:val="single"/>
        </w:rPr>
        <w:t>Выводы по разделу «</w:t>
      </w:r>
      <w:r w:rsidRPr="00507015">
        <w:rPr>
          <w:rFonts w:ascii="Times New Roman" w:eastAsia="Times New Roman" w:hAnsi="Times New Roman" w:cs="Times New Roman"/>
          <w:szCs w:val="24"/>
          <w:u w:val="single"/>
          <w:lang w:eastAsia="ru-RU"/>
        </w:rPr>
        <w:t>Содержание и качество подготовки учащихся</w:t>
      </w:r>
      <w:r w:rsidRPr="00507015">
        <w:rPr>
          <w:rFonts w:ascii="Times New Roman" w:hAnsi="Times New Roman"/>
          <w:szCs w:val="24"/>
          <w:u w:val="single"/>
        </w:rPr>
        <w:t>»</w:t>
      </w:r>
    </w:p>
    <w:p w:rsidR="00507015" w:rsidRDefault="00507015" w:rsidP="00507015">
      <w:pPr>
        <w:spacing w:after="0" w:line="240" w:lineRule="auto"/>
        <w:ind w:firstLine="708"/>
        <w:contextualSpacing/>
        <w:jc w:val="both"/>
        <w:rPr>
          <w:rFonts w:ascii="Times New Roman" w:hAnsi="Times New Roman" w:cs="Times New Roman"/>
        </w:rPr>
      </w:pPr>
      <w:r w:rsidRPr="00507015">
        <w:rPr>
          <w:rFonts w:ascii="Times New Roman" w:hAnsi="Times New Roman" w:cs="Times New Roman"/>
        </w:rPr>
        <w:t xml:space="preserve">Содержание подготовки обучающихся школы соответствует федеральному государственному образовательному стандарту, в части выполнения требований к условиям реализации образовательной программы, требованиям к результатам: </w:t>
      </w:r>
    </w:p>
    <w:p w:rsidR="00507015" w:rsidRDefault="00507015" w:rsidP="00507015">
      <w:pPr>
        <w:spacing w:after="0" w:line="240" w:lineRule="auto"/>
        <w:ind w:firstLine="708"/>
        <w:contextualSpacing/>
        <w:jc w:val="both"/>
        <w:rPr>
          <w:rFonts w:ascii="Times New Roman" w:hAnsi="Times New Roman" w:cs="Times New Roman"/>
        </w:rPr>
      </w:pPr>
      <w:r w:rsidRPr="00507015">
        <w:rPr>
          <w:rFonts w:ascii="Times New Roman" w:hAnsi="Times New Roman" w:cs="Times New Roman"/>
        </w:rPr>
        <w:t>-</w:t>
      </w:r>
      <w:r>
        <w:rPr>
          <w:rFonts w:ascii="Times New Roman" w:hAnsi="Times New Roman" w:cs="Times New Roman"/>
        </w:rPr>
        <w:t xml:space="preserve"> </w:t>
      </w:r>
      <w:r w:rsidRPr="00507015">
        <w:rPr>
          <w:rFonts w:ascii="Times New Roman" w:hAnsi="Times New Roman" w:cs="Times New Roman"/>
        </w:rPr>
        <w:t xml:space="preserve">в школе функционирует эффективная система руководства и управления, охватывающая все стороны жизни, нацеленная на конечный результат; </w:t>
      </w:r>
    </w:p>
    <w:p w:rsidR="00507015" w:rsidRPr="00507015" w:rsidRDefault="00507015" w:rsidP="00507015">
      <w:pPr>
        <w:spacing w:after="0" w:line="240" w:lineRule="auto"/>
        <w:ind w:firstLine="708"/>
        <w:contextualSpacing/>
        <w:jc w:val="both"/>
        <w:rPr>
          <w:rFonts w:ascii="Times New Roman" w:hAnsi="Times New Roman"/>
          <w:szCs w:val="24"/>
        </w:rPr>
      </w:pPr>
      <w:r w:rsidRPr="00507015">
        <w:rPr>
          <w:rFonts w:ascii="Times New Roman" w:hAnsi="Times New Roman" w:cs="Times New Roman"/>
        </w:rPr>
        <w:t>-</w:t>
      </w:r>
      <w:r>
        <w:rPr>
          <w:rFonts w:ascii="Times New Roman" w:hAnsi="Times New Roman" w:cs="Times New Roman"/>
        </w:rPr>
        <w:t xml:space="preserve"> с</w:t>
      </w:r>
      <w:r w:rsidRPr="00507015">
        <w:rPr>
          <w:rFonts w:ascii="Times New Roman" w:hAnsi="Times New Roman" w:cs="Times New Roman"/>
        </w:rPr>
        <w:t xml:space="preserve">одержание и качество подготовки выпускников соответствует государственному образовательному стандарту в части выполнения требований к условиям реализации образовательной программы. Выпускники показали свою готовность к продолжению образования; - проявили способность брать на себя ответственность, участвовать в совместном принятии решений; - овладели новыми технологиями, занимались самообразованием. Вместе с тем </w:t>
      </w:r>
      <w:r w:rsidRPr="00507015">
        <w:rPr>
          <w:rFonts w:ascii="Times New Roman" w:hAnsi="Times New Roman" w:cs="Times New Roman"/>
        </w:rPr>
        <w:lastRenderedPageBreak/>
        <w:t xml:space="preserve">необходимо: - совершенствовать управленческую деятельность на основе развития аналитических умений и навыков; - активнее привлекать участников образовательных отношений к осуществлению </w:t>
      </w:r>
      <w:proofErr w:type="spellStart"/>
      <w:r w:rsidRPr="00507015">
        <w:rPr>
          <w:rFonts w:ascii="Times New Roman" w:hAnsi="Times New Roman" w:cs="Times New Roman"/>
        </w:rPr>
        <w:t>внутришкольного</w:t>
      </w:r>
      <w:proofErr w:type="spellEnd"/>
      <w:r w:rsidRPr="00507015">
        <w:rPr>
          <w:rFonts w:ascii="Times New Roman" w:hAnsi="Times New Roman" w:cs="Times New Roman"/>
        </w:rPr>
        <w:t xml:space="preserve"> контроля. Воспитательная работа школы направлена на создание доверительного психологического климата между всеми участниками образовательных отношений</w:t>
      </w:r>
      <w:r>
        <w:t>.</w:t>
      </w:r>
    </w:p>
    <w:p w:rsidR="00507015" w:rsidRDefault="00507015" w:rsidP="00FD5A73">
      <w:pPr>
        <w:spacing w:after="0" w:line="240" w:lineRule="auto"/>
        <w:contextualSpacing/>
        <w:jc w:val="both"/>
        <w:rPr>
          <w:rFonts w:ascii="Times New Roman" w:hAnsi="Times New Roman" w:cs="Times New Roman"/>
        </w:rPr>
      </w:pPr>
    </w:p>
    <w:p w:rsidR="00931F13" w:rsidRDefault="00931F13" w:rsidP="00931F13">
      <w:pPr>
        <w:spacing w:after="0" w:line="240" w:lineRule="auto"/>
        <w:contextualSpacing/>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ВОСТРЕБОВАННОСТЬ ВЫПУСКНИКОВ</w:t>
      </w:r>
    </w:p>
    <w:p w:rsidR="00931F13" w:rsidRPr="00931F13" w:rsidRDefault="00931F13" w:rsidP="00931F13">
      <w:pPr>
        <w:spacing w:after="0" w:line="240" w:lineRule="auto"/>
        <w:jc w:val="center"/>
        <w:rPr>
          <w:rFonts w:ascii="Times New Roman" w:eastAsia="Times New Roman" w:hAnsi="Times New Roman" w:cs="Times New Roman"/>
          <w:szCs w:val="24"/>
          <w:lang w:eastAsia="ru-RU"/>
        </w:rPr>
      </w:pPr>
      <w:r w:rsidRPr="00931F13">
        <w:rPr>
          <w:rFonts w:ascii="Times New Roman" w:eastAsia="Times New Roman" w:hAnsi="Times New Roman" w:cs="Times New Roman"/>
          <w:szCs w:val="24"/>
          <w:lang w:eastAsia="ru-RU"/>
        </w:rPr>
        <w:t xml:space="preserve">Сведения о поступлении выпускников в </w:t>
      </w:r>
      <w:proofErr w:type="spellStart"/>
      <w:r w:rsidRPr="00931F13">
        <w:rPr>
          <w:rFonts w:ascii="Times New Roman" w:eastAsia="Times New Roman" w:hAnsi="Times New Roman" w:cs="Times New Roman"/>
          <w:szCs w:val="24"/>
          <w:lang w:eastAsia="ru-RU"/>
        </w:rPr>
        <w:t>ссузы</w:t>
      </w:r>
      <w:proofErr w:type="spellEnd"/>
      <w:r w:rsidRPr="00931F13">
        <w:rPr>
          <w:rFonts w:ascii="Times New Roman" w:eastAsia="Times New Roman" w:hAnsi="Times New Roman" w:cs="Times New Roman"/>
          <w:szCs w:val="24"/>
          <w:lang w:eastAsia="ru-RU"/>
        </w:rPr>
        <w:t xml:space="preserve"> и вузы.</w:t>
      </w:r>
    </w:p>
    <w:p w:rsidR="00931F13" w:rsidRPr="004C6F9F" w:rsidRDefault="0085367C" w:rsidP="004C6F9F">
      <w:pPr>
        <w:spacing w:after="0" w:line="240" w:lineRule="auto"/>
        <w:jc w:val="both"/>
        <w:rPr>
          <w:rFonts w:ascii="Times New Roman" w:eastAsia="Times New Roman" w:hAnsi="Times New Roman" w:cs="Times New Roman"/>
          <w:bCs/>
          <w:sz w:val="22"/>
          <w:lang w:eastAsia="ru-RU"/>
        </w:rPr>
      </w:pPr>
      <w:r>
        <w:rPr>
          <w:rFonts w:ascii="Times New Roman" w:eastAsia="Times New Roman" w:hAnsi="Times New Roman" w:cs="Times New Roman"/>
          <w:bCs/>
          <w:sz w:val="22"/>
          <w:lang w:eastAsia="ru-RU"/>
        </w:rPr>
        <w:t xml:space="preserve"> </w:t>
      </w:r>
      <w:r w:rsidR="004C6F9F">
        <w:rPr>
          <w:rFonts w:ascii="Times New Roman" w:eastAsia="Times New Roman" w:hAnsi="Times New Roman" w:cs="Times New Roman"/>
          <w:bCs/>
          <w:sz w:val="22"/>
          <w:lang w:eastAsia="ru-RU"/>
        </w:rPr>
        <w:t>9 класс</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1559"/>
        <w:gridCol w:w="1559"/>
        <w:gridCol w:w="1418"/>
        <w:gridCol w:w="1701"/>
      </w:tblGrid>
      <w:tr w:rsidR="00931F13" w:rsidRPr="00931F13" w:rsidTr="00931F13">
        <w:tc>
          <w:tcPr>
            <w:tcW w:w="9356" w:type="dxa"/>
            <w:gridSpan w:val="5"/>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9 класс</w:t>
            </w:r>
          </w:p>
        </w:tc>
      </w:tr>
      <w:tr w:rsidR="00931F13" w:rsidRPr="00931F13" w:rsidTr="0085367C">
        <w:tc>
          <w:tcPr>
            <w:tcW w:w="3119"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Выпуск</w:t>
            </w:r>
          </w:p>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(к-во)</w:t>
            </w:r>
          </w:p>
        </w:tc>
        <w:tc>
          <w:tcPr>
            <w:tcW w:w="1559"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10 класс</w:t>
            </w:r>
          </w:p>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p>
        </w:tc>
        <w:tc>
          <w:tcPr>
            <w:tcW w:w="1559"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10 класс</w:t>
            </w:r>
          </w:p>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proofErr w:type="gramStart"/>
            <w:r w:rsidRPr="00931F13">
              <w:rPr>
                <w:rFonts w:ascii="Times New Roman" w:eastAsia="Times New Roman" w:hAnsi="Times New Roman" w:cs="Times New Roman"/>
                <w:sz w:val="22"/>
                <w:lang w:eastAsia="ru-RU"/>
              </w:rPr>
              <w:t xml:space="preserve">(др. школы </w:t>
            </w:r>
            <w:proofErr w:type="gramEnd"/>
          </w:p>
        </w:tc>
        <w:tc>
          <w:tcPr>
            <w:tcW w:w="1418"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СПО</w:t>
            </w:r>
          </w:p>
        </w:tc>
        <w:tc>
          <w:tcPr>
            <w:tcW w:w="1701"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НПО</w:t>
            </w:r>
          </w:p>
        </w:tc>
      </w:tr>
      <w:tr w:rsidR="00931F13" w:rsidRPr="00931F13" w:rsidTr="0085367C">
        <w:tc>
          <w:tcPr>
            <w:tcW w:w="3119"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28</w:t>
            </w:r>
          </w:p>
        </w:tc>
        <w:tc>
          <w:tcPr>
            <w:tcW w:w="1559"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22</w:t>
            </w:r>
          </w:p>
        </w:tc>
        <w:tc>
          <w:tcPr>
            <w:tcW w:w="1559"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w:t>
            </w:r>
          </w:p>
        </w:tc>
        <w:tc>
          <w:tcPr>
            <w:tcW w:w="1418"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6</w:t>
            </w:r>
          </w:p>
        </w:tc>
        <w:tc>
          <w:tcPr>
            <w:tcW w:w="1701" w:type="dxa"/>
          </w:tcPr>
          <w:p w:rsidR="00931F13" w:rsidRPr="00931F13" w:rsidRDefault="00931F13" w:rsidP="00931F13">
            <w:pPr>
              <w:spacing w:after="0" w:line="240" w:lineRule="auto"/>
              <w:ind w:left="-108" w:right="-101"/>
              <w:jc w:val="center"/>
              <w:rPr>
                <w:rFonts w:ascii="Times New Roman" w:eastAsia="Times New Roman" w:hAnsi="Times New Roman" w:cs="Times New Roman"/>
                <w:sz w:val="22"/>
                <w:lang w:eastAsia="ru-RU"/>
              </w:rPr>
            </w:pPr>
          </w:p>
        </w:tc>
      </w:tr>
    </w:tbl>
    <w:p w:rsidR="00931F13" w:rsidRPr="00931F13" w:rsidRDefault="00931F13" w:rsidP="001E29DA">
      <w:pPr>
        <w:spacing w:after="0" w:line="240" w:lineRule="auto"/>
        <w:contextualSpacing/>
        <w:jc w:val="center"/>
        <w:rPr>
          <w:rFonts w:ascii="Times New Roman" w:hAnsi="Times New Roman" w:cs="Times New Roman"/>
          <w:sz w:val="22"/>
        </w:rPr>
      </w:pPr>
    </w:p>
    <w:p w:rsidR="00931F13" w:rsidRPr="004C6F9F" w:rsidRDefault="004C6F9F" w:rsidP="004C6F9F">
      <w:pPr>
        <w:spacing w:after="0" w:line="240" w:lineRule="auto"/>
        <w:contextualSpacing/>
        <w:rPr>
          <w:rFonts w:ascii="Times New Roman" w:hAnsi="Times New Roman" w:cs="Times New Roman"/>
          <w:sz w:val="22"/>
        </w:rPr>
      </w:pPr>
      <w:r>
        <w:rPr>
          <w:rFonts w:ascii="Times New Roman" w:hAnsi="Times New Roman" w:cs="Times New Roman"/>
          <w:sz w:val="22"/>
        </w:rPr>
        <w:t>11 класс</w:t>
      </w:r>
    </w:p>
    <w:tbl>
      <w:tblPr>
        <w:tblW w:w="0" w:type="auto"/>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5"/>
        <w:gridCol w:w="1559"/>
        <w:gridCol w:w="1559"/>
        <w:gridCol w:w="1418"/>
        <w:gridCol w:w="1870"/>
      </w:tblGrid>
      <w:tr w:rsidR="00931F13" w:rsidRPr="00931F13" w:rsidTr="00931F13">
        <w:tc>
          <w:tcPr>
            <w:tcW w:w="9601" w:type="dxa"/>
            <w:gridSpan w:val="5"/>
          </w:tcPr>
          <w:p w:rsidR="00931F13" w:rsidRPr="00931F13" w:rsidRDefault="00931F13" w:rsidP="00931F13">
            <w:pPr>
              <w:spacing w:after="0" w:line="240" w:lineRule="auto"/>
              <w:jc w:val="center"/>
              <w:rPr>
                <w:rFonts w:ascii="Times New Roman" w:eastAsia="Times New Roman" w:hAnsi="Times New Roman" w:cs="Times New Roman"/>
                <w:sz w:val="22"/>
                <w:lang w:eastAsia="ru-RU"/>
              </w:rPr>
            </w:pPr>
          </w:p>
        </w:tc>
      </w:tr>
      <w:tr w:rsidR="00931F13" w:rsidRPr="00931F13" w:rsidTr="00931F13">
        <w:tc>
          <w:tcPr>
            <w:tcW w:w="3195" w:type="dxa"/>
          </w:tcPr>
          <w:p w:rsidR="00931F13" w:rsidRPr="00931F13" w:rsidRDefault="00931F13" w:rsidP="00931F13">
            <w:pPr>
              <w:spacing w:after="0" w:line="240" w:lineRule="auto"/>
              <w:rPr>
                <w:rFonts w:ascii="Times New Roman" w:eastAsia="Times New Roman" w:hAnsi="Times New Roman" w:cs="Times New Roman"/>
                <w:sz w:val="22"/>
                <w:lang w:eastAsia="ru-RU"/>
              </w:rPr>
            </w:pPr>
            <w:r w:rsidRPr="00931F13">
              <w:rPr>
                <w:rFonts w:ascii="Times New Roman" w:eastAsia="Times New Roman" w:hAnsi="Times New Roman" w:cs="Times New Roman"/>
                <w:color w:val="000000"/>
                <w:sz w:val="22"/>
                <w:lang w:eastAsia="ru-RU"/>
              </w:rPr>
              <w:t xml:space="preserve">Выпуск (к-во) </w:t>
            </w:r>
          </w:p>
        </w:tc>
        <w:tc>
          <w:tcPr>
            <w:tcW w:w="1559" w:type="dxa"/>
          </w:tcPr>
          <w:p w:rsidR="00931F13" w:rsidRPr="00931F13" w:rsidRDefault="00931F13" w:rsidP="00931F13">
            <w:pPr>
              <w:spacing w:after="0" w:line="240" w:lineRule="auto"/>
              <w:rPr>
                <w:rFonts w:ascii="Times New Roman" w:eastAsia="Times New Roman" w:hAnsi="Times New Roman" w:cs="Times New Roman"/>
                <w:sz w:val="22"/>
                <w:lang w:eastAsia="ru-RU"/>
              </w:rPr>
            </w:pPr>
            <w:r w:rsidRPr="00931F13">
              <w:rPr>
                <w:rFonts w:ascii="Times New Roman" w:eastAsia="Times New Roman" w:hAnsi="Times New Roman" w:cs="Times New Roman"/>
                <w:color w:val="000000"/>
                <w:sz w:val="22"/>
                <w:lang w:eastAsia="ru-RU"/>
              </w:rPr>
              <w:t>ВУЗ</w:t>
            </w:r>
          </w:p>
        </w:tc>
        <w:tc>
          <w:tcPr>
            <w:tcW w:w="1559" w:type="dxa"/>
          </w:tcPr>
          <w:p w:rsidR="00931F13" w:rsidRPr="00931F13" w:rsidRDefault="00931F13" w:rsidP="00931F13">
            <w:pPr>
              <w:spacing w:after="0" w:line="240" w:lineRule="auto"/>
              <w:rPr>
                <w:rFonts w:ascii="Times New Roman" w:eastAsia="Times New Roman" w:hAnsi="Times New Roman" w:cs="Times New Roman"/>
                <w:sz w:val="22"/>
                <w:lang w:eastAsia="ru-RU"/>
              </w:rPr>
            </w:pPr>
            <w:r w:rsidRPr="00931F13">
              <w:rPr>
                <w:rFonts w:ascii="Times New Roman" w:eastAsia="Times New Roman" w:hAnsi="Times New Roman" w:cs="Times New Roman"/>
                <w:color w:val="000000"/>
                <w:sz w:val="22"/>
                <w:lang w:eastAsia="ru-RU"/>
              </w:rPr>
              <w:t>ССУЗ</w:t>
            </w:r>
          </w:p>
        </w:tc>
        <w:tc>
          <w:tcPr>
            <w:tcW w:w="1418" w:type="dxa"/>
          </w:tcPr>
          <w:p w:rsidR="00931F13" w:rsidRPr="00931F13" w:rsidRDefault="00931F13" w:rsidP="00931F13">
            <w:pPr>
              <w:spacing w:after="0" w:line="240" w:lineRule="auto"/>
              <w:rPr>
                <w:rFonts w:ascii="Times New Roman" w:eastAsia="Times New Roman" w:hAnsi="Times New Roman" w:cs="Times New Roman"/>
                <w:sz w:val="22"/>
                <w:lang w:eastAsia="ru-RU"/>
              </w:rPr>
            </w:pPr>
            <w:r w:rsidRPr="00931F13">
              <w:rPr>
                <w:rFonts w:ascii="Times New Roman" w:eastAsia="Times New Roman" w:hAnsi="Times New Roman" w:cs="Times New Roman"/>
                <w:color w:val="000000"/>
                <w:sz w:val="22"/>
                <w:lang w:eastAsia="ru-RU"/>
              </w:rPr>
              <w:t>Работа</w:t>
            </w:r>
          </w:p>
        </w:tc>
        <w:tc>
          <w:tcPr>
            <w:tcW w:w="1870" w:type="dxa"/>
          </w:tcPr>
          <w:p w:rsidR="00931F13" w:rsidRPr="00931F13" w:rsidRDefault="00931F13" w:rsidP="00931F13">
            <w:pPr>
              <w:spacing w:after="0" w:line="240" w:lineRule="auto"/>
              <w:rPr>
                <w:rFonts w:ascii="Times New Roman" w:eastAsia="Times New Roman" w:hAnsi="Times New Roman" w:cs="Times New Roman"/>
                <w:sz w:val="22"/>
                <w:lang w:eastAsia="ru-RU"/>
              </w:rPr>
            </w:pPr>
            <w:r w:rsidRPr="00931F13">
              <w:rPr>
                <w:rFonts w:ascii="Times New Roman" w:eastAsia="Times New Roman" w:hAnsi="Times New Roman" w:cs="Times New Roman"/>
                <w:color w:val="000000"/>
                <w:sz w:val="22"/>
                <w:lang w:eastAsia="ru-RU"/>
              </w:rPr>
              <w:t>Другое (указать что)</w:t>
            </w:r>
          </w:p>
        </w:tc>
      </w:tr>
      <w:tr w:rsidR="00931F13" w:rsidRPr="00931F13" w:rsidTr="00931F13">
        <w:tc>
          <w:tcPr>
            <w:tcW w:w="3195" w:type="dxa"/>
          </w:tcPr>
          <w:p w:rsidR="00931F13" w:rsidRPr="00931F13" w:rsidRDefault="00931F13" w:rsidP="00931F13">
            <w:pPr>
              <w:spacing w:after="0" w:line="240" w:lineRule="auto"/>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18 чел.</w:t>
            </w:r>
          </w:p>
        </w:tc>
        <w:tc>
          <w:tcPr>
            <w:tcW w:w="1559" w:type="dxa"/>
          </w:tcPr>
          <w:p w:rsidR="00931F13" w:rsidRPr="00931F13" w:rsidRDefault="00931F13" w:rsidP="00931F13">
            <w:pPr>
              <w:spacing w:after="0" w:line="240" w:lineRule="auto"/>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6</w:t>
            </w:r>
          </w:p>
        </w:tc>
        <w:tc>
          <w:tcPr>
            <w:tcW w:w="1559" w:type="dxa"/>
          </w:tcPr>
          <w:p w:rsidR="00931F13" w:rsidRPr="00931F13" w:rsidRDefault="00931F13" w:rsidP="00931F13">
            <w:pPr>
              <w:spacing w:after="0" w:line="240" w:lineRule="auto"/>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10</w:t>
            </w:r>
          </w:p>
        </w:tc>
        <w:tc>
          <w:tcPr>
            <w:tcW w:w="1418" w:type="dxa"/>
          </w:tcPr>
          <w:p w:rsidR="00931F13" w:rsidRPr="00931F13" w:rsidRDefault="00931F13" w:rsidP="00931F13">
            <w:pPr>
              <w:spacing w:after="0" w:line="240" w:lineRule="auto"/>
              <w:rPr>
                <w:rFonts w:ascii="Times New Roman" w:eastAsia="Times New Roman" w:hAnsi="Times New Roman" w:cs="Times New Roman"/>
                <w:sz w:val="22"/>
                <w:lang w:eastAsia="ru-RU"/>
              </w:rPr>
            </w:pPr>
            <w:r w:rsidRPr="00931F13">
              <w:rPr>
                <w:rFonts w:ascii="Times New Roman" w:eastAsia="Times New Roman" w:hAnsi="Times New Roman" w:cs="Times New Roman"/>
                <w:sz w:val="22"/>
                <w:lang w:eastAsia="ru-RU"/>
              </w:rPr>
              <w:t>2</w:t>
            </w:r>
          </w:p>
        </w:tc>
        <w:tc>
          <w:tcPr>
            <w:tcW w:w="1870" w:type="dxa"/>
          </w:tcPr>
          <w:p w:rsidR="00931F13" w:rsidRPr="00931F13" w:rsidRDefault="00931F13" w:rsidP="00931F13">
            <w:pPr>
              <w:spacing w:after="0" w:line="240" w:lineRule="auto"/>
              <w:rPr>
                <w:rFonts w:ascii="Times New Roman" w:eastAsia="Times New Roman" w:hAnsi="Times New Roman" w:cs="Times New Roman"/>
                <w:sz w:val="22"/>
                <w:lang w:eastAsia="ru-RU"/>
              </w:rPr>
            </w:pPr>
          </w:p>
        </w:tc>
      </w:tr>
    </w:tbl>
    <w:p w:rsidR="00931F13" w:rsidRPr="00931F13" w:rsidRDefault="00931F13" w:rsidP="00931F13">
      <w:pPr>
        <w:spacing w:after="0" w:line="240" w:lineRule="auto"/>
        <w:rPr>
          <w:rFonts w:ascii="Times New Roman" w:eastAsia="Times New Roman" w:hAnsi="Times New Roman" w:cs="Times New Roman"/>
          <w:sz w:val="22"/>
          <w:lang w:eastAsia="ru-RU"/>
        </w:rPr>
      </w:pPr>
    </w:p>
    <w:p w:rsidR="00507015" w:rsidRPr="00507015" w:rsidRDefault="00507015" w:rsidP="00507015">
      <w:pPr>
        <w:spacing w:before="120" w:after="0" w:line="240" w:lineRule="auto"/>
        <w:rPr>
          <w:rFonts w:ascii="Times New Roman" w:hAnsi="Times New Roman" w:cs="Times New Roman"/>
          <w:u w:val="single"/>
        </w:rPr>
      </w:pPr>
      <w:r w:rsidRPr="00507015">
        <w:rPr>
          <w:rFonts w:ascii="Times New Roman" w:hAnsi="Times New Roman" w:cs="Times New Roman"/>
          <w:u w:val="single"/>
        </w:rPr>
        <w:t>Выводы по разделу «Востребованность выпускников»</w:t>
      </w:r>
    </w:p>
    <w:p w:rsidR="00931F13" w:rsidRPr="00507015" w:rsidRDefault="00507015" w:rsidP="00507015">
      <w:pPr>
        <w:spacing w:after="0" w:line="240" w:lineRule="auto"/>
        <w:ind w:firstLine="708"/>
        <w:jc w:val="both"/>
        <w:rPr>
          <w:rFonts w:ascii="Times New Roman" w:hAnsi="Times New Roman" w:cs="Times New Roman"/>
          <w:b/>
          <w:szCs w:val="20"/>
        </w:rPr>
      </w:pPr>
      <w:r>
        <w:rPr>
          <w:rFonts w:ascii="Times New Roman" w:hAnsi="Times New Roman" w:cs="Times New Roman"/>
        </w:rPr>
        <w:t>О</w:t>
      </w:r>
      <w:r w:rsidR="00FD5A73" w:rsidRPr="00507015">
        <w:rPr>
          <w:rFonts w:ascii="Times New Roman" w:hAnsi="Times New Roman" w:cs="Times New Roman"/>
        </w:rPr>
        <w:t>бучающиеся школы при получении основного общего образования оставляют свой выбор на получении среднего общего образования в школе. Это говорит о системности в работе с выпускниками основного общего образования, грамотной подготовке их к определению дальнейшего образовательного маршрута в будущем</w:t>
      </w:r>
    </w:p>
    <w:p w:rsidR="00507015" w:rsidRDefault="00507015" w:rsidP="00931F13">
      <w:pPr>
        <w:spacing w:before="120" w:after="0" w:line="240" w:lineRule="auto"/>
        <w:jc w:val="center"/>
        <w:rPr>
          <w:rFonts w:ascii="Times New Roman" w:eastAsia="Times New Roman" w:hAnsi="Times New Roman" w:cs="Times New Roman"/>
          <w:szCs w:val="24"/>
          <w:lang w:eastAsia="ru-RU"/>
        </w:rPr>
      </w:pPr>
    </w:p>
    <w:p w:rsidR="00931F13" w:rsidRDefault="00931F13" w:rsidP="008F6DA1">
      <w:pPr>
        <w:spacing w:before="120"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ВНУ</w:t>
      </w:r>
      <w:r w:rsidR="008F6DA1">
        <w:rPr>
          <w:rFonts w:ascii="Times New Roman" w:eastAsia="Times New Roman" w:hAnsi="Times New Roman" w:cs="Times New Roman"/>
          <w:szCs w:val="24"/>
          <w:lang w:eastAsia="ru-RU"/>
        </w:rPr>
        <w:t>ТРЕННЯЯ СИСТЕМА ОЦЕНКИ КАЧЕСТВА</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Основные задачи внутренней системы оценки качества образования: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sym w:font="Symbol" w:char="F02D"/>
      </w:r>
      <w:r w:rsidRPr="00931F13">
        <w:rPr>
          <w:rFonts w:ascii="Times New Roman" w:eastAsia="Times New Roman" w:hAnsi="Times New Roman" w:cs="Times New Roman"/>
          <w:szCs w:val="30"/>
          <w:lang w:eastAsia="ru-RU"/>
        </w:rPr>
        <w:t xml:space="preserve">систематическое отслеживание и анализ состояния системы образования </w:t>
      </w:r>
      <w:proofErr w:type="gramStart"/>
      <w:r w:rsidRPr="00931F13">
        <w:rPr>
          <w:rFonts w:ascii="Times New Roman" w:eastAsia="Times New Roman" w:hAnsi="Times New Roman" w:cs="Times New Roman"/>
          <w:szCs w:val="30"/>
          <w:lang w:eastAsia="ru-RU"/>
        </w:rPr>
        <w:t>в</w:t>
      </w:r>
      <w:proofErr w:type="gramEnd"/>
      <w:r w:rsidRPr="00931F13">
        <w:rPr>
          <w:rFonts w:ascii="Times New Roman" w:eastAsia="Times New Roman" w:hAnsi="Times New Roman" w:cs="Times New Roman"/>
          <w:szCs w:val="30"/>
          <w:lang w:eastAsia="ru-RU"/>
        </w:rPr>
        <w:t xml:space="preserve">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образовательном </w:t>
      </w:r>
      <w:proofErr w:type="gramStart"/>
      <w:r w:rsidRPr="00931F13">
        <w:rPr>
          <w:rFonts w:ascii="Times New Roman" w:eastAsia="Times New Roman" w:hAnsi="Times New Roman" w:cs="Times New Roman"/>
          <w:szCs w:val="30"/>
          <w:lang w:eastAsia="ru-RU"/>
        </w:rPr>
        <w:t>учреждении</w:t>
      </w:r>
      <w:proofErr w:type="gramEnd"/>
      <w:r w:rsidRPr="00931F13">
        <w:rPr>
          <w:rFonts w:ascii="Times New Roman" w:eastAsia="Times New Roman" w:hAnsi="Times New Roman" w:cs="Times New Roman"/>
          <w:szCs w:val="30"/>
          <w:lang w:eastAsia="ru-RU"/>
        </w:rPr>
        <w:t xml:space="preserve"> для принятия обоснованных и своевременных управленческих решений, направленных на повышение качества образовательного процесса и образовательного результата;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sym w:font="Symbol" w:char="F02D"/>
      </w:r>
      <w:r w:rsidRPr="00931F13">
        <w:rPr>
          <w:rFonts w:ascii="Times New Roman" w:eastAsia="Times New Roman" w:hAnsi="Times New Roman" w:cs="Times New Roman"/>
          <w:szCs w:val="30"/>
          <w:lang w:eastAsia="ru-RU"/>
        </w:rPr>
        <w:t xml:space="preserve">максимальное устранение эффекта неполноты и неточности информации о качестве образования, как на этапе планирования образовательных результатов, так и на этапе оценки эффективности образовательного процесса по достижению соответствующего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качества образования.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Данные задачи реализовались по следующим трем направлениям: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I. Качество образовательных результатов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1.1. Предметные результаты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1.2. </w:t>
      </w:r>
      <w:proofErr w:type="spellStart"/>
      <w:r w:rsidRPr="00931F13">
        <w:rPr>
          <w:rFonts w:ascii="Times New Roman" w:eastAsia="Times New Roman" w:hAnsi="Times New Roman" w:cs="Times New Roman"/>
          <w:szCs w:val="30"/>
          <w:lang w:eastAsia="ru-RU"/>
        </w:rPr>
        <w:t>Метапредметные</w:t>
      </w:r>
      <w:proofErr w:type="spellEnd"/>
      <w:r w:rsidRPr="00931F13">
        <w:rPr>
          <w:rFonts w:ascii="Times New Roman" w:eastAsia="Times New Roman" w:hAnsi="Times New Roman" w:cs="Times New Roman"/>
          <w:szCs w:val="30"/>
          <w:lang w:eastAsia="ru-RU"/>
        </w:rPr>
        <w:t xml:space="preserve"> результаты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1.3. Личностные результаты</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1.4. Здоровье учащихся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1.4. Достижения </w:t>
      </w:r>
      <w:proofErr w:type="gramStart"/>
      <w:r w:rsidRPr="00931F13">
        <w:rPr>
          <w:rFonts w:ascii="Times New Roman" w:eastAsia="Times New Roman" w:hAnsi="Times New Roman" w:cs="Times New Roman"/>
          <w:szCs w:val="30"/>
          <w:lang w:eastAsia="ru-RU"/>
        </w:rPr>
        <w:t>обучающихся</w:t>
      </w:r>
      <w:proofErr w:type="gramEnd"/>
      <w:r w:rsidRPr="00931F13">
        <w:rPr>
          <w:rFonts w:ascii="Times New Roman" w:eastAsia="Times New Roman" w:hAnsi="Times New Roman" w:cs="Times New Roman"/>
          <w:szCs w:val="30"/>
          <w:lang w:eastAsia="ru-RU"/>
        </w:rPr>
        <w:t xml:space="preserve"> на конкур</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proofErr w:type="spellStart"/>
      <w:r w:rsidRPr="00931F13">
        <w:rPr>
          <w:rFonts w:ascii="Times New Roman" w:eastAsia="Times New Roman" w:hAnsi="Times New Roman" w:cs="Times New Roman"/>
          <w:szCs w:val="30"/>
          <w:lang w:eastAsia="ru-RU"/>
        </w:rPr>
        <w:t>сах</w:t>
      </w:r>
      <w:proofErr w:type="spellEnd"/>
      <w:r w:rsidRPr="00931F13">
        <w:rPr>
          <w:rFonts w:ascii="Times New Roman" w:eastAsia="Times New Roman" w:hAnsi="Times New Roman" w:cs="Times New Roman"/>
          <w:szCs w:val="30"/>
          <w:lang w:eastAsia="ru-RU"/>
        </w:rPr>
        <w:t xml:space="preserve">, </w:t>
      </w:r>
      <w:proofErr w:type="gramStart"/>
      <w:r w:rsidRPr="00931F13">
        <w:rPr>
          <w:rFonts w:ascii="Times New Roman" w:eastAsia="Times New Roman" w:hAnsi="Times New Roman" w:cs="Times New Roman"/>
          <w:szCs w:val="30"/>
          <w:lang w:eastAsia="ru-RU"/>
        </w:rPr>
        <w:t>соревнованиях</w:t>
      </w:r>
      <w:proofErr w:type="gramEnd"/>
      <w:r w:rsidRPr="00931F13">
        <w:rPr>
          <w:rFonts w:ascii="Times New Roman" w:eastAsia="Times New Roman" w:hAnsi="Times New Roman" w:cs="Times New Roman"/>
          <w:szCs w:val="30"/>
          <w:lang w:eastAsia="ru-RU"/>
        </w:rPr>
        <w:t xml:space="preserve">, олимпиадах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II. Качество реализации образовательной деятельности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2.1. Основные образовательные программы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2.2. Дополнительные образовательные программы</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2.3. Реализация учебных планов и рабочих программ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2.4. Качество уроков и индивидуальной работы с </w:t>
      </w:r>
      <w:proofErr w:type="gramStart"/>
      <w:r w:rsidRPr="00931F13">
        <w:rPr>
          <w:rFonts w:ascii="Times New Roman" w:eastAsia="Times New Roman" w:hAnsi="Times New Roman" w:cs="Times New Roman"/>
          <w:szCs w:val="30"/>
          <w:lang w:eastAsia="ru-RU"/>
        </w:rPr>
        <w:t>обучающимися</w:t>
      </w:r>
      <w:proofErr w:type="gramEnd"/>
      <w:r w:rsidRPr="00931F13">
        <w:rPr>
          <w:rFonts w:ascii="Times New Roman" w:eastAsia="Times New Roman" w:hAnsi="Times New Roman" w:cs="Times New Roman"/>
          <w:szCs w:val="30"/>
          <w:lang w:eastAsia="ru-RU"/>
        </w:rPr>
        <w:t xml:space="preserve">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2.5. Качество внеурочной деятельности (включая классное руководство)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2.6. Преемственность уровней образования</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2.7.Анализ удовлетворенности родителей и обучающихся качеством предоставляемых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образовательных услуг</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2.8 Работа с родителями</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III. Качество условий, обеспечивающих образовательный процесс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lastRenderedPageBreak/>
        <w:t xml:space="preserve">3.1. Материально-техническое обеспечение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3.2. Информационно-развивающая среда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3.3. Санитарно-гигиенические и эстетические условия.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3.4. Медицинское сопровождение и организация питания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3.5. Использование социальной сферы микрорайона и города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 xml:space="preserve">3.6. Кадровое обеспечение </w:t>
      </w:r>
    </w:p>
    <w:p w:rsidR="00931F13" w:rsidRPr="00931F13" w:rsidRDefault="00931F13" w:rsidP="00931F13">
      <w:pPr>
        <w:spacing w:after="0" w:line="240" w:lineRule="auto"/>
        <w:jc w:val="both"/>
        <w:rPr>
          <w:rFonts w:ascii="Times New Roman" w:eastAsia="Times New Roman" w:hAnsi="Times New Roman" w:cs="Times New Roman"/>
          <w:szCs w:val="30"/>
          <w:lang w:eastAsia="ru-RU"/>
        </w:rPr>
      </w:pPr>
      <w:r w:rsidRPr="00931F13">
        <w:rPr>
          <w:rFonts w:ascii="Times New Roman" w:eastAsia="Times New Roman" w:hAnsi="Times New Roman" w:cs="Times New Roman"/>
          <w:szCs w:val="30"/>
          <w:lang w:eastAsia="ru-RU"/>
        </w:rPr>
        <w:t>3.7. Общественно –</w:t>
      </w:r>
      <w:r w:rsidR="009A24D5">
        <w:rPr>
          <w:rFonts w:ascii="Times New Roman" w:eastAsia="Times New Roman" w:hAnsi="Times New Roman" w:cs="Times New Roman"/>
          <w:szCs w:val="30"/>
          <w:lang w:eastAsia="ru-RU"/>
        </w:rPr>
        <w:t xml:space="preserve"> </w:t>
      </w:r>
      <w:r w:rsidRPr="00931F13">
        <w:rPr>
          <w:rFonts w:ascii="Times New Roman" w:eastAsia="Times New Roman" w:hAnsi="Times New Roman" w:cs="Times New Roman"/>
          <w:szCs w:val="30"/>
          <w:lang w:eastAsia="ru-RU"/>
        </w:rPr>
        <w:t>государственное управление</w:t>
      </w:r>
    </w:p>
    <w:p w:rsidR="00931F13" w:rsidRPr="00931F13" w:rsidRDefault="00931F13" w:rsidP="00931F13">
      <w:pPr>
        <w:spacing w:after="0" w:line="240" w:lineRule="auto"/>
        <w:ind w:firstLine="708"/>
        <w:jc w:val="both"/>
        <w:rPr>
          <w:rFonts w:ascii="Times New Roman" w:hAnsi="Times New Roman" w:cs="Times New Roman"/>
          <w:szCs w:val="24"/>
        </w:rPr>
      </w:pPr>
      <w:r w:rsidRPr="00931F13">
        <w:rPr>
          <w:rFonts w:ascii="Times New Roman" w:hAnsi="Times New Roman" w:cs="Times New Roman"/>
          <w:szCs w:val="24"/>
        </w:rPr>
        <w:t>Наличие документов, регламентирующих функционирование внутренней системы оценки качества образования:</w:t>
      </w:r>
    </w:p>
    <w:p w:rsidR="00931F13" w:rsidRPr="00931F13" w:rsidRDefault="00931F13" w:rsidP="00931F13">
      <w:pPr>
        <w:spacing w:after="0" w:line="240" w:lineRule="auto"/>
        <w:ind w:firstLine="708"/>
        <w:jc w:val="both"/>
        <w:rPr>
          <w:rFonts w:ascii="Times New Roman" w:hAnsi="Times New Roman" w:cs="Times New Roman"/>
          <w:szCs w:val="24"/>
        </w:rPr>
      </w:pPr>
      <w:r w:rsidRPr="00931F13">
        <w:rPr>
          <w:rFonts w:ascii="Times New Roman" w:hAnsi="Times New Roman" w:cs="Times New Roman"/>
          <w:szCs w:val="24"/>
        </w:rPr>
        <w:t xml:space="preserve">- Положение о формах, периодичности и порядке  текущего контроля успеваемости и промежуточной аттестации обучающихся, </w:t>
      </w:r>
    </w:p>
    <w:p w:rsidR="00931F13" w:rsidRPr="00931F13" w:rsidRDefault="00931F13" w:rsidP="00931F13">
      <w:pPr>
        <w:spacing w:after="0" w:line="240" w:lineRule="auto"/>
        <w:ind w:firstLine="708"/>
        <w:jc w:val="both"/>
        <w:rPr>
          <w:rFonts w:ascii="Times New Roman" w:hAnsi="Times New Roman" w:cs="Times New Roman"/>
          <w:szCs w:val="24"/>
        </w:rPr>
      </w:pPr>
      <w:r w:rsidRPr="00931F13">
        <w:rPr>
          <w:rFonts w:ascii="Times New Roman" w:hAnsi="Times New Roman" w:cs="Times New Roman"/>
          <w:szCs w:val="24"/>
        </w:rPr>
        <w:t xml:space="preserve">-Положение о школьной системе оценки качества образования, </w:t>
      </w:r>
    </w:p>
    <w:p w:rsidR="00931F13" w:rsidRPr="00931F13" w:rsidRDefault="00931F13" w:rsidP="00931F13">
      <w:pPr>
        <w:spacing w:after="0" w:line="240" w:lineRule="auto"/>
        <w:ind w:firstLine="708"/>
        <w:jc w:val="both"/>
        <w:rPr>
          <w:rFonts w:ascii="Times New Roman" w:hAnsi="Times New Roman" w:cs="Times New Roman"/>
          <w:szCs w:val="24"/>
        </w:rPr>
      </w:pPr>
      <w:r w:rsidRPr="00931F13">
        <w:rPr>
          <w:rFonts w:ascii="Times New Roman" w:hAnsi="Times New Roman" w:cs="Times New Roman"/>
          <w:szCs w:val="24"/>
        </w:rPr>
        <w:t xml:space="preserve">-Положение о </w:t>
      </w:r>
      <w:proofErr w:type="spellStart"/>
      <w:r w:rsidRPr="00931F13">
        <w:rPr>
          <w:rFonts w:ascii="Times New Roman" w:hAnsi="Times New Roman" w:cs="Times New Roman"/>
          <w:szCs w:val="24"/>
        </w:rPr>
        <w:t>внутришкольном</w:t>
      </w:r>
      <w:proofErr w:type="spellEnd"/>
      <w:r w:rsidRPr="00931F13">
        <w:rPr>
          <w:rFonts w:ascii="Times New Roman" w:hAnsi="Times New Roman" w:cs="Times New Roman"/>
          <w:szCs w:val="24"/>
        </w:rPr>
        <w:t xml:space="preserve"> контроле, </w:t>
      </w:r>
    </w:p>
    <w:p w:rsidR="00931F13" w:rsidRPr="00931F13" w:rsidRDefault="00931F13" w:rsidP="00931F13">
      <w:pPr>
        <w:spacing w:after="0" w:line="240" w:lineRule="auto"/>
        <w:ind w:firstLine="708"/>
        <w:jc w:val="both"/>
        <w:rPr>
          <w:rFonts w:ascii="Times New Roman" w:hAnsi="Times New Roman" w:cs="Times New Roman"/>
          <w:szCs w:val="24"/>
        </w:rPr>
      </w:pPr>
      <w:r w:rsidRPr="00931F13">
        <w:rPr>
          <w:rFonts w:ascii="Times New Roman" w:hAnsi="Times New Roman" w:cs="Times New Roman"/>
          <w:szCs w:val="24"/>
        </w:rPr>
        <w:t xml:space="preserve">-Положение об оценке образовательных достижений обучающихся на уровне начального, основного, среднего общего образования, </w:t>
      </w:r>
    </w:p>
    <w:p w:rsidR="00931F13" w:rsidRPr="00931F13" w:rsidRDefault="00931F13" w:rsidP="00931F13">
      <w:pPr>
        <w:spacing w:after="0" w:line="240" w:lineRule="auto"/>
        <w:ind w:firstLine="708"/>
        <w:jc w:val="both"/>
        <w:rPr>
          <w:rFonts w:ascii="Times New Roman" w:hAnsi="Times New Roman" w:cs="Times New Roman"/>
          <w:szCs w:val="24"/>
        </w:rPr>
      </w:pPr>
      <w:r w:rsidRPr="00931F13">
        <w:rPr>
          <w:rFonts w:ascii="Times New Roman" w:hAnsi="Times New Roman" w:cs="Times New Roman"/>
          <w:szCs w:val="24"/>
        </w:rPr>
        <w:t xml:space="preserve">-Программа мониторинга уровня </w:t>
      </w:r>
      <w:proofErr w:type="spellStart"/>
      <w:r w:rsidRPr="00931F13">
        <w:rPr>
          <w:rFonts w:ascii="Times New Roman" w:hAnsi="Times New Roman" w:cs="Times New Roman"/>
          <w:szCs w:val="24"/>
        </w:rPr>
        <w:t>сформированности</w:t>
      </w:r>
      <w:proofErr w:type="spellEnd"/>
      <w:r w:rsidRPr="00931F13">
        <w:rPr>
          <w:rFonts w:ascii="Times New Roman" w:hAnsi="Times New Roman" w:cs="Times New Roman"/>
          <w:szCs w:val="24"/>
        </w:rPr>
        <w:t xml:space="preserve"> универсальных учебных действий.</w:t>
      </w:r>
    </w:p>
    <w:p w:rsidR="00931F13" w:rsidRPr="00931F13" w:rsidRDefault="00931F13" w:rsidP="00931F13">
      <w:pPr>
        <w:spacing w:after="0" w:line="240" w:lineRule="auto"/>
        <w:ind w:firstLine="708"/>
        <w:jc w:val="both"/>
        <w:rPr>
          <w:rFonts w:ascii="Times New Roman" w:hAnsi="Times New Roman" w:cs="Times New Roman"/>
          <w:szCs w:val="24"/>
        </w:rPr>
      </w:pPr>
      <w:r w:rsidRPr="00931F13">
        <w:rPr>
          <w:rFonts w:ascii="Times New Roman" w:hAnsi="Times New Roman" w:cs="Times New Roman"/>
          <w:szCs w:val="24"/>
        </w:rPr>
        <w:t>Наличие лица, ответственного  за организацию функционирования внутренней системы оценки качества образования: заместитель директора по УР Стародубцева И.В., заместитель директора по УВР в начальной школе Баскова Т.А.</w:t>
      </w:r>
    </w:p>
    <w:p w:rsidR="00931F13" w:rsidRPr="00931F13" w:rsidRDefault="00931F13" w:rsidP="00931F13">
      <w:pPr>
        <w:spacing w:after="0" w:line="240" w:lineRule="auto"/>
        <w:ind w:firstLine="708"/>
        <w:jc w:val="both"/>
        <w:rPr>
          <w:rFonts w:ascii="Times New Roman" w:hAnsi="Times New Roman" w:cs="Times New Roman"/>
          <w:szCs w:val="24"/>
        </w:rPr>
      </w:pPr>
      <w:r w:rsidRPr="00931F13">
        <w:rPr>
          <w:rFonts w:ascii="Times New Roman" w:hAnsi="Times New Roman" w:cs="Times New Roman"/>
          <w:szCs w:val="24"/>
        </w:rPr>
        <w:t xml:space="preserve">План работы организации по обеспечению  </w:t>
      </w:r>
      <w:proofErr w:type="gramStart"/>
      <w:r w:rsidRPr="00931F13">
        <w:rPr>
          <w:rFonts w:ascii="Times New Roman" w:hAnsi="Times New Roman" w:cs="Times New Roman"/>
          <w:szCs w:val="24"/>
        </w:rPr>
        <w:t>функционирования</w:t>
      </w:r>
      <w:r>
        <w:rPr>
          <w:rFonts w:ascii="Times New Roman" w:hAnsi="Times New Roman" w:cs="Times New Roman"/>
          <w:szCs w:val="24"/>
        </w:rPr>
        <w:t xml:space="preserve"> </w:t>
      </w:r>
      <w:r w:rsidRPr="00931F13">
        <w:rPr>
          <w:rFonts w:ascii="Times New Roman" w:hAnsi="Times New Roman" w:cs="Times New Roman"/>
          <w:szCs w:val="24"/>
        </w:rPr>
        <w:t xml:space="preserve"> внутренней системы оценки </w:t>
      </w:r>
      <w:r>
        <w:rPr>
          <w:rFonts w:ascii="Times New Roman" w:hAnsi="Times New Roman" w:cs="Times New Roman"/>
          <w:szCs w:val="24"/>
        </w:rPr>
        <w:t xml:space="preserve"> </w:t>
      </w:r>
      <w:r w:rsidRPr="00931F13">
        <w:rPr>
          <w:rFonts w:ascii="Times New Roman" w:hAnsi="Times New Roman" w:cs="Times New Roman"/>
          <w:szCs w:val="24"/>
        </w:rPr>
        <w:t>качества</w:t>
      </w:r>
      <w:r>
        <w:rPr>
          <w:rFonts w:ascii="Times New Roman" w:hAnsi="Times New Roman" w:cs="Times New Roman"/>
          <w:szCs w:val="24"/>
        </w:rPr>
        <w:t xml:space="preserve"> </w:t>
      </w:r>
      <w:r w:rsidRPr="00931F13">
        <w:rPr>
          <w:rFonts w:ascii="Times New Roman" w:hAnsi="Times New Roman" w:cs="Times New Roman"/>
          <w:szCs w:val="24"/>
        </w:rPr>
        <w:t xml:space="preserve"> образования</w:t>
      </w:r>
      <w:proofErr w:type="gramEnd"/>
      <w:r w:rsidRPr="00931F13">
        <w:rPr>
          <w:rFonts w:ascii="Times New Roman" w:hAnsi="Times New Roman" w:cs="Times New Roman"/>
          <w:szCs w:val="24"/>
        </w:rPr>
        <w:t xml:space="preserve"> и его выполнение. Внутренняя система оценки качества образования осуществляется на основе утвержденных  методическим советом планов графиков административных контрольных работ. Планы полностью реализованы, учителями предметниками по итогам срезов составлены анализы контрольных работ, проведены педагогические советы по обсуждению проблемы повышение качества образования.</w:t>
      </w:r>
    </w:p>
    <w:p w:rsidR="00931F13" w:rsidRPr="00931F13" w:rsidRDefault="00931F13" w:rsidP="00931F13">
      <w:pPr>
        <w:widowControl w:val="0"/>
        <w:spacing w:after="0" w:line="240" w:lineRule="auto"/>
        <w:ind w:firstLine="360"/>
        <w:jc w:val="both"/>
        <w:rPr>
          <w:rFonts w:ascii="Times New Roman" w:eastAsia="Times New Roman" w:hAnsi="Times New Roman" w:cs="Times New Roman"/>
          <w:snapToGrid w:val="0"/>
          <w:szCs w:val="24"/>
          <w:lang w:eastAsia="ru-RU"/>
        </w:rPr>
      </w:pPr>
      <w:r w:rsidRPr="00931F13">
        <w:rPr>
          <w:rFonts w:ascii="Times New Roman" w:eastAsia="Times New Roman" w:hAnsi="Times New Roman" w:cs="Times New Roman"/>
          <w:snapToGrid w:val="0"/>
          <w:szCs w:val="24"/>
          <w:lang w:eastAsia="ru-RU"/>
        </w:rPr>
        <w:t xml:space="preserve">Контроль  качества обучения в начальной школе осуществлялся  согласно плану ВШК.  В течение года проводился мониторинг уровня </w:t>
      </w:r>
      <w:proofErr w:type="spellStart"/>
      <w:r w:rsidRPr="00931F13">
        <w:rPr>
          <w:rFonts w:ascii="Times New Roman" w:eastAsia="Times New Roman" w:hAnsi="Times New Roman" w:cs="Times New Roman"/>
          <w:snapToGrid w:val="0"/>
          <w:szCs w:val="24"/>
          <w:lang w:eastAsia="ru-RU"/>
        </w:rPr>
        <w:t>сформированности</w:t>
      </w:r>
      <w:proofErr w:type="spellEnd"/>
      <w:r w:rsidRPr="00931F13">
        <w:rPr>
          <w:rFonts w:ascii="Times New Roman" w:eastAsia="Times New Roman" w:hAnsi="Times New Roman" w:cs="Times New Roman"/>
          <w:snapToGrid w:val="0"/>
          <w:szCs w:val="24"/>
          <w:lang w:eastAsia="ru-RU"/>
        </w:rPr>
        <w:t xml:space="preserve"> предметных умений и УУД  в виде административных контрольных работ и интегрированных работ, включающий три этапа:</w:t>
      </w:r>
    </w:p>
    <w:p w:rsidR="00931F13" w:rsidRPr="00931F13" w:rsidRDefault="00931F13" w:rsidP="00931F13">
      <w:pPr>
        <w:widowControl w:val="0"/>
        <w:spacing w:after="0" w:line="240" w:lineRule="auto"/>
        <w:ind w:firstLine="360"/>
        <w:jc w:val="both"/>
        <w:rPr>
          <w:rFonts w:ascii="Times New Roman" w:eastAsia="Times New Roman" w:hAnsi="Times New Roman" w:cs="Times New Roman"/>
          <w:snapToGrid w:val="0"/>
          <w:szCs w:val="24"/>
          <w:lang w:eastAsia="ru-RU"/>
        </w:rPr>
      </w:pPr>
      <w:r w:rsidRPr="00931F13">
        <w:rPr>
          <w:rFonts w:ascii="Times New Roman" w:eastAsia="Times New Roman" w:hAnsi="Times New Roman" w:cs="Times New Roman"/>
          <w:snapToGrid w:val="0"/>
          <w:szCs w:val="24"/>
          <w:lang w:eastAsia="ru-RU"/>
        </w:rPr>
        <w:t xml:space="preserve">1 - стартовый (входной) контроль, </w:t>
      </w:r>
    </w:p>
    <w:p w:rsidR="00931F13" w:rsidRPr="00931F13" w:rsidRDefault="00931F13" w:rsidP="00931F13">
      <w:pPr>
        <w:widowControl w:val="0"/>
        <w:spacing w:after="0" w:line="240" w:lineRule="auto"/>
        <w:ind w:firstLine="360"/>
        <w:jc w:val="both"/>
        <w:rPr>
          <w:rFonts w:ascii="Times New Roman" w:eastAsia="Times New Roman" w:hAnsi="Times New Roman" w:cs="Times New Roman"/>
          <w:snapToGrid w:val="0"/>
          <w:szCs w:val="24"/>
          <w:lang w:eastAsia="ru-RU"/>
        </w:rPr>
      </w:pPr>
      <w:r w:rsidRPr="00931F13">
        <w:rPr>
          <w:rFonts w:ascii="Times New Roman" w:eastAsia="Times New Roman" w:hAnsi="Times New Roman" w:cs="Times New Roman"/>
          <w:snapToGrid w:val="0"/>
          <w:szCs w:val="24"/>
          <w:lang w:eastAsia="ru-RU"/>
        </w:rPr>
        <w:t>2- промежуточный (годовой контроль),</w:t>
      </w:r>
    </w:p>
    <w:p w:rsidR="00931F13" w:rsidRPr="00931F13" w:rsidRDefault="00931F13" w:rsidP="00931F13">
      <w:pPr>
        <w:widowControl w:val="0"/>
        <w:spacing w:after="0" w:line="240" w:lineRule="auto"/>
        <w:ind w:firstLine="360"/>
        <w:jc w:val="both"/>
        <w:rPr>
          <w:rFonts w:ascii="Times New Roman" w:eastAsia="Times New Roman" w:hAnsi="Times New Roman" w:cs="Times New Roman"/>
          <w:snapToGrid w:val="0"/>
          <w:szCs w:val="24"/>
          <w:lang w:eastAsia="ru-RU"/>
        </w:rPr>
      </w:pPr>
      <w:r w:rsidRPr="00931F13">
        <w:rPr>
          <w:rFonts w:ascii="Times New Roman" w:eastAsia="Times New Roman" w:hAnsi="Times New Roman" w:cs="Times New Roman"/>
          <w:snapToGrid w:val="0"/>
          <w:szCs w:val="24"/>
          <w:lang w:eastAsia="ru-RU"/>
        </w:rPr>
        <w:t>3 - тематический и текущий контроль</w:t>
      </w:r>
    </w:p>
    <w:p w:rsidR="00931F13" w:rsidRPr="00931F13" w:rsidRDefault="00931F13" w:rsidP="00931F13">
      <w:pPr>
        <w:widowControl w:val="0"/>
        <w:spacing w:after="0" w:line="240" w:lineRule="auto"/>
        <w:ind w:firstLine="360"/>
        <w:jc w:val="both"/>
        <w:rPr>
          <w:rFonts w:ascii="Times New Roman" w:eastAsia="Times New Roman" w:hAnsi="Times New Roman" w:cs="Times New Roman"/>
          <w:snapToGrid w:val="0"/>
          <w:szCs w:val="24"/>
          <w:lang w:eastAsia="ru-RU"/>
        </w:rPr>
      </w:pPr>
      <w:r w:rsidRPr="00931F13">
        <w:rPr>
          <w:rFonts w:ascii="Times New Roman" w:eastAsia="Times New Roman" w:hAnsi="Times New Roman" w:cs="Times New Roman"/>
          <w:snapToGrid w:val="0"/>
          <w:szCs w:val="24"/>
          <w:lang w:eastAsia="ru-RU"/>
        </w:rPr>
        <w:t>3- итоговый контроль (в 4-х классах).</w:t>
      </w:r>
    </w:p>
    <w:p w:rsidR="00931F13" w:rsidRPr="00931F13" w:rsidRDefault="00931F13" w:rsidP="00931F13">
      <w:pPr>
        <w:spacing w:before="120" w:after="0" w:line="240" w:lineRule="auto"/>
        <w:jc w:val="center"/>
        <w:rPr>
          <w:b/>
          <w:sz w:val="18"/>
          <w:szCs w:val="20"/>
        </w:rPr>
      </w:pPr>
    </w:p>
    <w:p w:rsidR="00931F13" w:rsidRPr="001704AF" w:rsidRDefault="00931F13" w:rsidP="00931F13">
      <w:pPr>
        <w:tabs>
          <w:tab w:val="center" w:pos="4677"/>
          <w:tab w:val="right" w:pos="9355"/>
        </w:tabs>
        <w:spacing w:after="0" w:line="240" w:lineRule="auto"/>
        <w:jc w:val="center"/>
        <w:rPr>
          <w:rFonts w:ascii="Times New Roman" w:hAnsi="Times New Roman" w:cs="Times New Roman"/>
          <w:szCs w:val="24"/>
        </w:rPr>
      </w:pPr>
      <w:r w:rsidRPr="001704AF">
        <w:rPr>
          <w:rFonts w:ascii="Times New Roman" w:hAnsi="Times New Roman" w:cs="Times New Roman"/>
          <w:szCs w:val="24"/>
        </w:rPr>
        <w:t>Результаты анкетирования родителей о качестве предоставляемых услуг</w:t>
      </w:r>
    </w:p>
    <w:p w:rsidR="00931F13" w:rsidRPr="00931F13" w:rsidRDefault="00931F13" w:rsidP="00931F13">
      <w:pPr>
        <w:tabs>
          <w:tab w:val="center" w:pos="4677"/>
          <w:tab w:val="right" w:pos="9355"/>
        </w:tabs>
        <w:spacing w:after="0" w:line="240" w:lineRule="auto"/>
        <w:jc w:val="center"/>
        <w:rPr>
          <w:rFonts w:ascii="Times New Roman" w:hAnsi="Times New Roman" w:cs="Times New Roman"/>
          <w:color w:val="FF0000"/>
          <w:szCs w:val="24"/>
        </w:rPr>
      </w:pPr>
    </w:p>
    <w:p w:rsidR="001704AF" w:rsidRPr="001704AF" w:rsidRDefault="001704AF" w:rsidP="00846BE0">
      <w:pPr>
        <w:pStyle w:val="Default"/>
        <w:ind w:firstLine="567"/>
        <w:jc w:val="both"/>
        <w:rPr>
          <w:rFonts w:eastAsia="Times New Roman"/>
          <w:color w:val="auto"/>
          <w:lang w:eastAsia="ru-RU"/>
        </w:rPr>
      </w:pPr>
      <w:r w:rsidRPr="001704AF">
        <w:t xml:space="preserve">В октябре 2019 года </w:t>
      </w:r>
      <w:r w:rsidRPr="001704AF">
        <w:rPr>
          <w:rFonts w:eastAsia="Times New Roman"/>
          <w:iCs/>
          <w:color w:val="auto"/>
          <w:lang w:eastAsia="ru-RU"/>
        </w:rPr>
        <w:t xml:space="preserve">АНОО ДПО Академией образования взрослых «Альтернатива» </w:t>
      </w:r>
      <w:r w:rsidRPr="001704AF">
        <w:t>проведена</w:t>
      </w:r>
      <w:r w:rsidRPr="001704AF">
        <w:rPr>
          <w:rFonts w:eastAsia="Times New Roman"/>
          <w:color w:val="auto"/>
          <w:lang w:eastAsia="ru-RU"/>
        </w:rPr>
        <w:t xml:space="preserve"> Независимая оценка качества условий осуществления образовательной деятельности </w:t>
      </w:r>
      <w:r w:rsidRPr="001704AF">
        <w:rPr>
          <w:rFonts w:eastAsia="Times New Roman"/>
          <w:iCs/>
          <w:color w:val="auto"/>
          <w:lang w:eastAsia="ru-RU"/>
        </w:rPr>
        <w:t xml:space="preserve">   </w:t>
      </w:r>
    </w:p>
    <w:p w:rsidR="001704AF" w:rsidRPr="001704AF" w:rsidRDefault="001704AF" w:rsidP="00846BE0">
      <w:pPr>
        <w:pStyle w:val="Default"/>
        <w:ind w:firstLine="567"/>
        <w:jc w:val="both"/>
        <w:rPr>
          <w:rFonts w:eastAsia="Times New Roman"/>
          <w:b/>
          <w:i/>
          <w:lang w:eastAsia="ru-RU"/>
        </w:rPr>
      </w:pPr>
      <w:r w:rsidRPr="001704AF">
        <w:t xml:space="preserve"> </w:t>
      </w:r>
      <w:r w:rsidRPr="001704AF">
        <w:rPr>
          <w:rFonts w:eastAsia="Times New Roman"/>
          <w:b/>
          <w:i/>
          <w:lang w:eastAsia="ru-RU"/>
        </w:rPr>
        <w:t>Оценка качества условий осуществления образовательной деятельности производилась по следующим критериям:</w:t>
      </w:r>
    </w:p>
    <w:p w:rsidR="001704AF" w:rsidRPr="001704AF" w:rsidRDefault="001704AF" w:rsidP="00846BE0">
      <w:pPr>
        <w:autoSpaceDE w:val="0"/>
        <w:autoSpaceDN w:val="0"/>
        <w:adjustRightInd w:val="0"/>
        <w:spacing w:after="0" w:line="240" w:lineRule="auto"/>
        <w:ind w:firstLine="567"/>
        <w:jc w:val="both"/>
        <w:rPr>
          <w:rFonts w:ascii="Times New Roman" w:eastAsia="Times New Roman" w:hAnsi="Times New Roman" w:cs="Times New Roman"/>
          <w:bCs/>
          <w:szCs w:val="24"/>
          <w:lang w:eastAsia="ru-RU"/>
        </w:rPr>
      </w:pPr>
      <w:r w:rsidRPr="001704AF">
        <w:rPr>
          <w:rFonts w:ascii="Times New Roman" w:eastAsia="Times New Roman" w:hAnsi="Times New Roman" w:cs="Times New Roman"/>
          <w:bCs/>
          <w:szCs w:val="24"/>
          <w:lang w:eastAsia="ru-RU"/>
        </w:rPr>
        <w:t>1. Открытость и доступность информации об организации, осуществляющей образовательную деятельность;</w:t>
      </w:r>
    </w:p>
    <w:p w:rsidR="001704AF" w:rsidRPr="001704AF" w:rsidRDefault="001704AF" w:rsidP="00846BE0">
      <w:pPr>
        <w:autoSpaceDE w:val="0"/>
        <w:autoSpaceDN w:val="0"/>
        <w:adjustRightInd w:val="0"/>
        <w:spacing w:after="0" w:line="240" w:lineRule="auto"/>
        <w:ind w:firstLine="567"/>
        <w:jc w:val="both"/>
        <w:rPr>
          <w:rFonts w:ascii="Times New Roman" w:eastAsia="Times New Roman" w:hAnsi="Times New Roman" w:cs="Times New Roman"/>
          <w:bCs/>
          <w:szCs w:val="24"/>
          <w:lang w:eastAsia="ru-RU"/>
        </w:rPr>
      </w:pPr>
      <w:r w:rsidRPr="001704AF">
        <w:rPr>
          <w:rFonts w:ascii="Times New Roman" w:eastAsia="Times New Roman" w:hAnsi="Times New Roman" w:cs="Times New Roman"/>
          <w:bCs/>
          <w:szCs w:val="24"/>
          <w:lang w:eastAsia="ru-RU"/>
        </w:rPr>
        <w:t>2. Комфортность условий, в которых осуществляется образовательная деятельность;</w:t>
      </w:r>
    </w:p>
    <w:p w:rsidR="001704AF" w:rsidRPr="001704AF" w:rsidRDefault="001704AF" w:rsidP="00846BE0">
      <w:pPr>
        <w:autoSpaceDE w:val="0"/>
        <w:autoSpaceDN w:val="0"/>
        <w:adjustRightInd w:val="0"/>
        <w:spacing w:after="0" w:line="240" w:lineRule="auto"/>
        <w:ind w:firstLine="567"/>
        <w:jc w:val="both"/>
        <w:rPr>
          <w:rFonts w:ascii="Times New Roman" w:eastAsia="Times New Roman" w:hAnsi="Times New Roman" w:cs="Times New Roman"/>
          <w:bCs/>
          <w:szCs w:val="24"/>
          <w:lang w:eastAsia="ru-RU"/>
        </w:rPr>
      </w:pPr>
      <w:r w:rsidRPr="001704AF">
        <w:rPr>
          <w:rFonts w:ascii="Times New Roman" w:eastAsia="Times New Roman" w:hAnsi="Times New Roman" w:cs="Times New Roman"/>
          <w:szCs w:val="24"/>
          <w:lang w:eastAsia="ru-RU"/>
        </w:rPr>
        <w:t>3. Доступность образовательной деятельности для инвалидов;</w:t>
      </w:r>
    </w:p>
    <w:p w:rsidR="001704AF" w:rsidRPr="001704AF" w:rsidRDefault="001704AF" w:rsidP="00846BE0">
      <w:pPr>
        <w:autoSpaceDE w:val="0"/>
        <w:autoSpaceDN w:val="0"/>
        <w:adjustRightInd w:val="0"/>
        <w:spacing w:after="0" w:line="240" w:lineRule="auto"/>
        <w:ind w:firstLine="567"/>
        <w:jc w:val="both"/>
        <w:rPr>
          <w:rFonts w:ascii="Times New Roman" w:eastAsia="Times New Roman" w:hAnsi="Times New Roman" w:cs="Times New Roman"/>
          <w:bCs/>
          <w:szCs w:val="24"/>
          <w:lang w:eastAsia="ru-RU"/>
        </w:rPr>
      </w:pPr>
      <w:r w:rsidRPr="001704AF">
        <w:rPr>
          <w:rFonts w:ascii="Times New Roman" w:eastAsia="Times New Roman" w:hAnsi="Times New Roman" w:cs="Times New Roman"/>
          <w:bCs/>
          <w:szCs w:val="24"/>
          <w:lang w:eastAsia="ru-RU"/>
        </w:rPr>
        <w:t>4. </w:t>
      </w:r>
      <w:r w:rsidRPr="001704AF">
        <w:rPr>
          <w:rFonts w:ascii="Times New Roman" w:eastAsia="Times New Roman" w:hAnsi="Times New Roman" w:cs="Times New Roman"/>
          <w:szCs w:val="24"/>
          <w:lang w:eastAsia="ru-RU"/>
        </w:rPr>
        <w:t>Доброжелательность, вежливость работников организации;</w:t>
      </w:r>
    </w:p>
    <w:p w:rsidR="001704AF" w:rsidRPr="001704AF" w:rsidRDefault="001704AF" w:rsidP="00846BE0">
      <w:pPr>
        <w:spacing w:after="0" w:line="240" w:lineRule="auto"/>
        <w:ind w:firstLine="567"/>
        <w:jc w:val="both"/>
        <w:rPr>
          <w:rFonts w:ascii="Times New Roman" w:eastAsia="Times New Roman" w:hAnsi="Times New Roman" w:cs="Times New Roman"/>
          <w:szCs w:val="24"/>
          <w:lang w:eastAsia="ru-RU"/>
        </w:rPr>
      </w:pPr>
      <w:r w:rsidRPr="001704AF">
        <w:rPr>
          <w:rFonts w:ascii="Times New Roman" w:eastAsia="Times New Roman" w:hAnsi="Times New Roman" w:cs="Times New Roman"/>
          <w:szCs w:val="24"/>
          <w:lang w:eastAsia="ru-RU"/>
        </w:rPr>
        <w:t>5. Удовлетворенность условиями ведения образовательной деятельности.</w:t>
      </w:r>
    </w:p>
    <w:p w:rsidR="001704AF" w:rsidRPr="001704AF" w:rsidRDefault="001704AF" w:rsidP="00846BE0">
      <w:pPr>
        <w:ind w:firstLine="567"/>
        <w:jc w:val="both"/>
        <w:rPr>
          <w:rFonts w:ascii="Times New Roman" w:eastAsia="Times New Roman" w:hAnsi="Times New Roman" w:cs="Times New Roman"/>
          <w:b/>
          <w:szCs w:val="24"/>
          <w:lang w:eastAsia="ru-RU"/>
        </w:rPr>
      </w:pPr>
      <w:r w:rsidRPr="001704AF">
        <w:rPr>
          <w:rFonts w:ascii="Times New Roman" w:eastAsia="Times New Roman" w:hAnsi="Times New Roman" w:cs="Times New Roman"/>
          <w:b/>
          <w:szCs w:val="24"/>
          <w:lang w:eastAsia="ru-RU"/>
        </w:rPr>
        <w:t>РЕЗУЛЬТАТЫ УДОВЛЕТВОРЕННОСТИ ГРАЖДАН КАЧЕСТВОМ УСЛОВИЙ ОКАЗАНИЯ УСЛУГ</w:t>
      </w:r>
    </w:p>
    <w:tbl>
      <w:tblPr>
        <w:tblStyle w:val="22"/>
        <w:tblW w:w="10774" w:type="dxa"/>
        <w:tblInd w:w="-34" w:type="dxa"/>
        <w:tblLayout w:type="fixed"/>
        <w:tblLook w:val="04A0" w:firstRow="1" w:lastRow="0" w:firstColumn="1" w:lastColumn="0" w:noHBand="0" w:noVBand="1"/>
      </w:tblPr>
      <w:tblGrid>
        <w:gridCol w:w="568"/>
        <w:gridCol w:w="9072"/>
        <w:gridCol w:w="1134"/>
      </w:tblGrid>
      <w:tr w:rsidR="001704AF" w:rsidRPr="001704AF" w:rsidTr="001704AF">
        <w:trPr>
          <w:cantSplit/>
          <w:trHeight w:val="561"/>
        </w:trPr>
        <w:tc>
          <w:tcPr>
            <w:tcW w:w="568" w:type="dxa"/>
          </w:tcPr>
          <w:p w:rsidR="001704AF" w:rsidRPr="001704AF" w:rsidRDefault="001704AF" w:rsidP="001704AF">
            <w:pPr>
              <w:jc w:val="center"/>
              <w:rPr>
                <w:rFonts w:ascii="Times New Roman" w:eastAsia="Times New Roman" w:hAnsi="Times New Roman" w:cs="Times New Roman"/>
                <w:b/>
                <w:szCs w:val="24"/>
              </w:rPr>
            </w:pPr>
            <w:r w:rsidRPr="001704AF">
              <w:rPr>
                <w:rFonts w:ascii="Times New Roman" w:eastAsia="Times New Roman" w:hAnsi="Times New Roman" w:cs="Times New Roman"/>
                <w:b/>
                <w:szCs w:val="24"/>
              </w:rPr>
              <w:t xml:space="preserve">№ </w:t>
            </w:r>
            <w:proofErr w:type="gramStart"/>
            <w:r w:rsidRPr="001704AF">
              <w:rPr>
                <w:rFonts w:ascii="Times New Roman" w:eastAsia="Times New Roman" w:hAnsi="Times New Roman" w:cs="Times New Roman"/>
                <w:b/>
                <w:szCs w:val="24"/>
              </w:rPr>
              <w:t>п</w:t>
            </w:r>
            <w:proofErr w:type="gramEnd"/>
            <w:r w:rsidRPr="001704AF">
              <w:rPr>
                <w:rFonts w:ascii="Times New Roman" w:eastAsia="Times New Roman" w:hAnsi="Times New Roman" w:cs="Times New Roman"/>
                <w:b/>
                <w:szCs w:val="24"/>
                <w:lang w:val="en-US"/>
              </w:rPr>
              <w:t>/</w:t>
            </w:r>
            <w:r w:rsidRPr="001704AF">
              <w:rPr>
                <w:rFonts w:ascii="Times New Roman" w:eastAsia="Times New Roman" w:hAnsi="Times New Roman" w:cs="Times New Roman"/>
                <w:b/>
                <w:szCs w:val="24"/>
              </w:rPr>
              <w:t>п</w:t>
            </w:r>
          </w:p>
        </w:tc>
        <w:tc>
          <w:tcPr>
            <w:tcW w:w="9072" w:type="dxa"/>
          </w:tcPr>
          <w:p w:rsidR="001704AF" w:rsidRPr="001704AF" w:rsidRDefault="001704AF" w:rsidP="001704AF">
            <w:pPr>
              <w:jc w:val="center"/>
              <w:rPr>
                <w:rFonts w:ascii="Times New Roman" w:eastAsia="Times New Roman" w:hAnsi="Times New Roman" w:cs="Times New Roman"/>
                <w:b/>
                <w:szCs w:val="24"/>
              </w:rPr>
            </w:pPr>
          </w:p>
          <w:p w:rsidR="001704AF" w:rsidRPr="001704AF" w:rsidRDefault="001704AF" w:rsidP="001704AF">
            <w:pPr>
              <w:jc w:val="center"/>
              <w:rPr>
                <w:rFonts w:ascii="Times New Roman" w:eastAsia="Times New Roman" w:hAnsi="Times New Roman" w:cs="Times New Roman"/>
                <w:b/>
                <w:szCs w:val="24"/>
              </w:rPr>
            </w:pPr>
            <w:r w:rsidRPr="001704AF">
              <w:rPr>
                <w:rFonts w:ascii="Times New Roman" w:eastAsia="Times New Roman" w:hAnsi="Times New Roman" w:cs="Times New Roman"/>
                <w:b/>
                <w:szCs w:val="24"/>
              </w:rPr>
              <w:t>Показатель</w:t>
            </w:r>
          </w:p>
        </w:tc>
        <w:tc>
          <w:tcPr>
            <w:tcW w:w="1134" w:type="dxa"/>
            <w:textDirection w:val="btLr"/>
            <w:vAlign w:val="center"/>
          </w:tcPr>
          <w:p w:rsidR="001704AF" w:rsidRPr="001704AF" w:rsidRDefault="001704AF" w:rsidP="001704AF">
            <w:pPr>
              <w:ind w:left="50" w:right="16"/>
              <w:rPr>
                <w:rFonts w:ascii="Times New Roman" w:eastAsia="Times New Roman" w:hAnsi="Times New Roman" w:cs="Times New Roman"/>
                <w:b/>
                <w:color w:val="000000"/>
                <w:szCs w:val="24"/>
              </w:rPr>
            </w:pPr>
            <w:r w:rsidRPr="001704AF">
              <w:rPr>
                <w:rFonts w:ascii="Times New Roman" w:eastAsia="Times New Roman" w:hAnsi="Times New Roman" w:cs="Times New Roman"/>
                <w:b/>
                <w:color w:val="000000"/>
                <w:szCs w:val="24"/>
              </w:rPr>
              <w:t xml:space="preserve"> </w:t>
            </w:r>
          </w:p>
        </w:tc>
      </w:tr>
      <w:tr w:rsidR="001704AF" w:rsidRPr="001704AF" w:rsidTr="001704AF">
        <w:tc>
          <w:tcPr>
            <w:tcW w:w="568"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1</w:t>
            </w:r>
          </w:p>
        </w:tc>
        <w:tc>
          <w:tcPr>
            <w:tcW w:w="9072" w:type="dxa"/>
          </w:tcPr>
          <w:p w:rsidR="001704AF" w:rsidRPr="001704AF" w:rsidRDefault="001704AF" w:rsidP="001704AF">
            <w:pPr>
              <w:jc w:val="both"/>
              <w:rPr>
                <w:rFonts w:ascii="Times New Roman" w:eastAsia="Times New Roman" w:hAnsi="Times New Roman" w:cs="Times New Roman"/>
                <w:szCs w:val="24"/>
              </w:rPr>
            </w:pPr>
            <w:r w:rsidRPr="001704AF">
              <w:rPr>
                <w:rFonts w:ascii="Times New Roman" w:eastAsia="Times New Roman" w:hAnsi="Times New Roman" w:cs="Times New Roman"/>
                <w:szCs w:val="24"/>
              </w:rPr>
              <w:t>Доля получателей образовательных услуг, удовлетворенных открытостью, полнотой и доступностью информации о деятельности организации, размещенной на информационных стендах, на сайте (</w:t>
            </w:r>
            <w:proofErr w:type="gramStart"/>
            <w:r w:rsidRPr="001704AF">
              <w:rPr>
                <w:rFonts w:ascii="Times New Roman" w:eastAsia="Times New Roman" w:hAnsi="Times New Roman" w:cs="Times New Roman"/>
                <w:szCs w:val="24"/>
              </w:rPr>
              <w:t>в</w:t>
            </w:r>
            <w:proofErr w:type="gramEnd"/>
            <w:r w:rsidRPr="001704AF">
              <w:rPr>
                <w:rFonts w:ascii="Times New Roman" w:eastAsia="Times New Roman" w:hAnsi="Times New Roman" w:cs="Times New Roman"/>
                <w:szCs w:val="24"/>
              </w:rPr>
              <w:t xml:space="preserve"> % </w:t>
            </w:r>
            <w:proofErr w:type="gramStart"/>
            <w:r w:rsidRPr="001704AF">
              <w:rPr>
                <w:rFonts w:ascii="Times New Roman" w:eastAsia="Times New Roman" w:hAnsi="Times New Roman" w:cs="Times New Roman"/>
                <w:szCs w:val="24"/>
              </w:rPr>
              <w:t>от</w:t>
            </w:r>
            <w:proofErr w:type="gramEnd"/>
            <w:r w:rsidRPr="001704AF">
              <w:rPr>
                <w:rFonts w:ascii="Times New Roman" w:eastAsia="Times New Roman" w:hAnsi="Times New Roman" w:cs="Times New Roman"/>
                <w:szCs w:val="24"/>
              </w:rPr>
              <w:t xml:space="preserve"> общего числа опрошенных получателей образовательных услуг)</w:t>
            </w:r>
          </w:p>
        </w:tc>
        <w:tc>
          <w:tcPr>
            <w:tcW w:w="1134"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lang w:val="en-US"/>
              </w:rPr>
              <w:t>9</w:t>
            </w:r>
            <w:r w:rsidRPr="001704AF">
              <w:rPr>
                <w:rFonts w:ascii="Times New Roman" w:eastAsia="Times New Roman" w:hAnsi="Times New Roman" w:cs="Times New Roman"/>
                <w:szCs w:val="24"/>
              </w:rPr>
              <w:t>6</w:t>
            </w:r>
          </w:p>
        </w:tc>
      </w:tr>
      <w:tr w:rsidR="001704AF" w:rsidRPr="001704AF" w:rsidTr="001704AF">
        <w:tc>
          <w:tcPr>
            <w:tcW w:w="568"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2</w:t>
            </w:r>
          </w:p>
        </w:tc>
        <w:tc>
          <w:tcPr>
            <w:tcW w:w="9072" w:type="dxa"/>
          </w:tcPr>
          <w:p w:rsidR="001704AF" w:rsidRPr="001704AF" w:rsidRDefault="001704AF" w:rsidP="001704AF">
            <w:pPr>
              <w:jc w:val="both"/>
              <w:rPr>
                <w:rFonts w:ascii="Times New Roman" w:eastAsia="Times New Roman" w:hAnsi="Times New Roman" w:cs="Times New Roman"/>
                <w:szCs w:val="24"/>
              </w:rPr>
            </w:pPr>
            <w:r w:rsidRPr="001704AF">
              <w:rPr>
                <w:rFonts w:ascii="Times New Roman" w:eastAsia="Times New Roman" w:hAnsi="Times New Roman" w:cs="Times New Roman"/>
                <w:szCs w:val="24"/>
              </w:rPr>
              <w:t>Доля получателей образовательных услуг, удовлетворенных комфортностью условий, в которых осуществляется образовательная деятельность (</w:t>
            </w:r>
            <w:proofErr w:type="gramStart"/>
            <w:r w:rsidRPr="001704AF">
              <w:rPr>
                <w:rFonts w:ascii="Times New Roman" w:eastAsia="Times New Roman" w:hAnsi="Times New Roman" w:cs="Times New Roman"/>
                <w:szCs w:val="24"/>
              </w:rPr>
              <w:t>в</w:t>
            </w:r>
            <w:proofErr w:type="gramEnd"/>
            <w:r w:rsidRPr="001704AF">
              <w:rPr>
                <w:rFonts w:ascii="Times New Roman" w:eastAsia="Times New Roman" w:hAnsi="Times New Roman" w:cs="Times New Roman"/>
                <w:szCs w:val="24"/>
              </w:rPr>
              <w:t xml:space="preserve"> % </w:t>
            </w:r>
            <w:proofErr w:type="gramStart"/>
            <w:r w:rsidRPr="001704AF">
              <w:rPr>
                <w:rFonts w:ascii="Times New Roman" w:eastAsia="Times New Roman" w:hAnsi="Times New Roman" w:cs="Times New Roman"/>
                <w:szCs w:val="24"/>
              </w:rPr>
              <w:t>от</w:t>
            </w:r>
            <w:proofErr w:type="gramEnd"/>
            <w:r w:rsidRPr="001704AF">
              <w:rPr>
                <w:rFonts w:ascii="Times New Roman" w:eastAsia="Times New Roman" w:hAnsi="Times New Roman" w:cs="Times New Roman"/>
                <w:szCs w:val="24"/>
              </w:rPr>
              <w:t xml:space="preserve"> общего </w:t>
            </w:r>
            <w:r w:rsidRPr="001704AF">
              <w:rPr>
                <w:rFonts w:ascii="Times New Roman" w:eastAsia="Times New Roman" w:hAnsi="Times New Roman" w:cs="Times New Roman"/>
                <w:szCs w:val="24"/>
              </w:rPr>
              <w:lastRenderedPageBreak/>
              <w:t>числа опрошенных получателей образовательных услуг)</w:t>
            </w:r>
          </w:p>
        </w:tc>
        <w:tc>
          <w:tcPr>
            <w:tcW w:w="1134"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lastRenderedPageBreak/>
              <w:t>92</w:t>
            </w:r>
          </w:p>
        </w:tc>
      </w:tr>
      <w:tr w:rsidR="001704AF" w:rsidRPr="001704AF" w:rsidTr="001704AF">
        <w:tc>
          <w:tcPr>
            <w:tcW w:w="568"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lastRenderedPageBreak/>
              <w:t>3</w:t>
            </w:r>
          </w:p>
        </w:tc>
        <w:tc>
          <w:tcPr>
            <w:tcW w:w="9072" w:type="dxa"/>
          </w:tcPr>
          <w:p w:rsidR="001704AF" w:rsidRPr="001704AF" w:rsidRDefault="001704AF" w:rsidP="001704AF">
            <w:pPr>
              <w:jc w:val="both"/>
              <w:rPr>
                <w:rFonts w:ascii="Times New Roman" w:eastAsia="Times New Roman" w:hAnsi="Times New Roman" w:cs="Times New Roman"/>
                <w:szCs w:val="24"/>
              </w:rPr>
            </w:pPr>
            <w:r w:rsidRPr="001704AF">
              <w:rPr>
                <w:rFonts w:ascii="Times New Roman" w:eastAsia="Times New Roman" w:hAnsi="Times New Roman" w:cs="Times New Roman"/>
                <w:szCs w:val="24"/>
              </w:rPr>
              <w:t>Доля получателей образовательных услуг, удовлетворенных доступностью образовательных услуг для инвалидов (</w:t>
            </w:r>
            <w:proofErr w:type="gramStart"/>
            <w:r w:rsidRPr="001704AF">
              <w:rPr>
                <w:rFonts w:ascii="Times New Roman" w:eastAsia="Times New Roman" w:hAnsi="Times New Roman" w:cs="Times New Roman"/>
                <w:szCs w:val="24"/>
              </w:rPr>
              <w:t>в</w:t>
            </w:r>
            <w:proofErr w:type="gramEnd"/>
            <w:r w:rsidRPr="001704AF">
              <w:rPr>
                <w:rFonts w:ascii="Times New Roman" w:eastAsia="Times New Roman" w:hAnsi="Times New Roman" w:cs="Times New Roman"/>
                <w:szCs w:val="24"/>
              </w:rPr>
              <w:t xml:space="preserve"> % </w:t>
            </w:r>
            <w:proofErr w:type="gramStart"/>
            <w:r w:rsidRPr="001704AF">
              <w:rPr>
                <w:rFonts w:ascii="Times New Roman" w:eastAsia="Times New Roman" w:hAnsi="Times New Roman" w:cs="Times New Roman"/>
                <w:szCs w:val="24"/>
              </w:rPr>
              <w:t>от</w:t>
            </w:r>
            <w:proofErr w:type="gramEnd"/>
            <w:r w:rsidRPr="001704AF">
              <w:rPr>
                <w:rFonts w:ascii="Times New Roman" w:eastAsia="Times New Roman" w:hAnsi="Times New Roman" w:cs="Times New Roman"/>
                <w:szCs w:val="24"/>
              </w:rPr>
              <w:t xml:space="preserve"> общего числа опрошенных получателей образовательных услуг - инвалидов)</w:t>
            </w:r>
          </w:p>
        </w:tc>
        <w:tc>
          <w:tcPr>
            <w:tcW w:w="1134"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88</w:t>
            </w:r>
          </w:p>
        </w:tc>
      </w:tr>
      <w:tr w:rsidR="001704AF" w:rsidRPr="001704AF" w:rsidTr="001704AF">
        <w:tc>
          <w:tcPr>
            <w:tcW w:w="568"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4</w:t>
            </w:r>
          </w:p>
        </w:tc>
        <w:tc>
          <w:tcPr>
            <w:tcW w:w="9072" w:type="dxa"/>
          </w:tcPr>
          <w:p w:rsidR="001704AF" w:rsidRPr="001704AF" w:rsidRDefault="001704AF" w:rsidP="001704AF">
            <w:pPr>
              <w:widowControl w:val="0"/>
              <w:autoSpaceDE w:val="0"/>
              <w:autoSpaceDN w:val="0"/>
              <w:adjustRightInd w:val="0"/>
              <w:jc w:val="both"/>
              <w:rPr>
                <w:rFonts w:ascii="Times New Roman" w:eastAsia="Times New Roman" w:hAnsi="Times New Roman" w:cs="Times New Roman"/>
                <w:szCs w:val="24"/>
              </w:rPr>
            </w:pPr>
            <w:r w:rsidRPr="001704AF">
              <w:rPr>
                <w:rFonts w:ascii="Times New Roman" w:eastAsia="Times New Roman" w:hAnsi="Times New Roman" w:cs="Times New Roman"/>
                <w:szCs w:val="24"/>
              </w:rPr>
              <w:t>Доля получателей образовательных услуг, удовлетворенных доброжелательностью, вежливостью работников организации, обеспечивающих первичный контакт и информирование получателя образовательной услуги при непосредственном обращении в организацию (например, работники приемной комиссии, секретариата, учебной части) (</w:t>
            </w:r>
            <w:proofErr w:type="gramStart"/>
            <w:r w:rsidRPr="001704AF">
              <w:rPr>
                <w:rFonts w:ascii="Times New Roman" w:eastAsia="Times New Roman" w:hAnsi="Times New Roman" w:cs="Times New Roman"/>
                <w:szCs w:val="24"/>
              </w:rPr>
              <w:t>в</w:t>
            </w:r>
            <w:proofErr w:type="gramEnd"/>
            <w:r w:rsidRPr="001704AF">
              <w:rPr>
                <w:rFonts w:ascii="Times New Roman" w:eastAsia="Times New Roman" w:hAnsi="Times New Roman" w:cs="Times New Roman"/>
                <w:szCs w:val="24"/>
              </w:rPr>
              <w:t xml:space="preserve"> % </w:t>
            </w:r>
            <w:proofErr w:type="gramStart"/>
            <w:r w:rsidRPr="001704AF">
              <w:rPr>
                <w:rFonts w:ascii="Times New Roman" w:eastAsia="Times New Roman" w:hAnsi="Times New Roman" w:cs="Times New Roman"/>
                <w:szCs w:val="24"/>
              </w:rPr>
              <w:t>от</w:t>
            </w:r>
            <w:proofErr w:type="gramEnd"/>
            <w:r w:rsidRPr="001704AF">
              <w:rPr>
                <w:rFonts w:ascii="Times New Roman" w:eastAsia="Times New Roman" w:hAnsi="Times New Roman" w:cs="Times New Roman"/>
                <w:szCs w:val="24"/>
              </w:rPr>
              <w:t xml:space="preserve"> общего числа опрошенных получателей образовательных услуг)</w:t>
            </w:r>
          </w:p>
        </w:tc>
        <w:tc>
          <w:tcPr>
            <w:tcW w:w="1134"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94</w:t>
            </w:r>
          </w:p>
        </w:tc>
      </w:tr>
      <w:tr w:rsidR="001704AF" w:rsidRPr="001704AF" w:rsidTr="001704AF">
        <w:tc>
          <w:tcPr>
            <w:tcW w:w="568"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5</w:t>
            </w:r>
          </w:p>
        </w:tc>
        <w:tc>
          <w:tcPr>
            <w:tcW w:w="9072" w:type="dxa"/>
          </w:tcPr>
          <w:p w:rsidR="001704AF" w:rsidRPr="001704AF" w:rsidRDefault="001704AF" w:rsidP="001704AF">
            <w:pPr>
              <w:widowControl w:val="0"/>
              <w:autoSpaceDE w:val="0"/>
              <w:autoSpaceDN w:val="0"/>
              <w:adjustRightInd w:val="0"/>
              <w:jc w:val="both"/>
              <w:rPr>
                <w:rFonts w:ascii="Times New Roman" w:eastAsia="Times New Roman" w:hAnsi="Times New Roman" w:cs="Times New Roman"/>
                <w:szCs w:val="24"/>
              </w:rPr>
            </w:pPr>
            <w:r w:rsidRPr="001704AF">
              <w:rPr>
                <w:rFonts w:ascii="Times New Roman" w:eastAsia="Times New Roman" w:hAnsi="Times New Roman" w:cs="Times New Roman"/>
                <w:szCs w:val="24"/>
              </w:rPr>
              <w:t>Доля получателей образовательных услуг, удовлетворенных доброжелательностью, вежливостью работников организации, обеспечивающих непосредственное оказание образовательной услуги при обращении в организацию (например, преподаватели, воспитатели, тренеры, инструкторы) (</w:t>
            </w:r>
            <w:proofErr w:type="gramStart"/>
            <w:r w:rsidRPr="001704AF">
              <w:rPr>
                <w:rFonts w:ascii="Times New Roman" w:eastAsia="Times New Roman" w:hAnsi="Times New Roman" w:cs="Times New Roman"/>
                <w:szCs w:val="24"/>
              </w:rPr>
              <w:t>в</w:t>
            </w:r>
            <w:proofErr w:type="gramEnd"/>
            <w:r w:rsidRPr="001704AF">
              <w:rPr>
                <w:rFonts w:ascii="Times New Roman" w:eastAsia="Times New Roman" w:hAnsi="Times New Roman" w:cs="Times New Roman"/>
                <w:szCs w:val="24"/>
              </w:rPr>
              <w:t xml:space="preserve"> % </w:t>
            </w:r>
            <w:proofErr w:type="gramStart"/>
            <w:r w:rsidRPr="001704AF">
              <w:rPr>
                <w:rFonts w:ascii="Times New Roman" w:eastAsia="Times New Roman" w:hAnsi="Times New Roman" w:cs="Times New Roman"/>
                <w:szCs w:val="24"/>
              </w:rPr>
              <w:t>от</w:t>
            </w:r>
            <w:proofErr w:type="gramEnd"/>
            <w:r w:rsidRPr="001704AF">
              <w:rPr>
                <w:rFonts w:ascii="Times New Roman" w:eastAsia="Times New Roman" w:hAnsi="Times New Roman" w:cs="Times New Roman"/>
                <w:szCs w:val="24"/>
              </w:rPr>
              <w:t xml:space="preserve"> общего числа опрошенных получателей образовательных услуг)</w:t>
            </w:r>
          </w:p>
        </w:tc>
        <w:tc>
          <w:tcPr>
            <w:tcW w:w="1134"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lang w:val="en-US"/>
              </w:rPr>
              <w:t>9</w:t>
            </w:r>
            <w:r w:rsidRPr="001704AF">
              <w:rPr>
                <w:rFonts w:ascii="Times New Roman" w:eastAsia="Times New Roman" w:hAnsi="Times New Roman" w:cs="Times New Roman"/>
                <w:szCs w:val="24"/>
              </w:rPr>
              <w:t>2</w:t>
            </w:r>
          </w:p>
        </w:tc>
      </w:tr>
      <w:tr w:rsidR="001704AF" w:rsidRPr="001704AF" w:rsidTr="001704AF">
        <w:tc>
          <w:tcPr>
            <w:tcW w:w="568"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6</w:t>
            </w:r>
          </w:p>
        </w:tc>
        <w:tc>
          <w:tcPr>
            <w:tcW w:w="9072" w:type="dxa"/>
          </w:tcPr>
          <w:p w:rsidR="001704AF" w:rsidRPr="001704AF" w:rsidRDefault="001704AF" w:rsidP="001704AF">
            <w:pPr>
              <w:widowControl w:val="0"/>
              <w:autoSpaceDE w:val="0"/>
              <w:autoSpaceDN w:val="0"/>
              <w:adjustRightInd w:val="0"/>
              <w:jc w:val="both"/>
              <w:rPr>
                <w:rFonts w:ascii="Times New Roman" w:eastAsia="Times New Roman" w:hAnsi="Times New Roman" w:cs="Times New Roman"/>
                <w:szCs w:val="24"/>
              </w:rPr>
            </w:pPr>
            <w:r w:rsidRPr="001704AF">
              <w:rPr>
                <w:rFonts w:ascii="Times New Roman" w:eastAsia="Times New Roman" w:hAnsi="Times New Roman" w:cs="Times New Roman"/>
                <w:szCs w:val="24"/>
              </w:rPr>
              <w:t>Доля получателей образовательных услуг, удовлетворенных доброжелательностью, вежливостью работников организации при использовании дистанционных форм взаимодействия (</w:t>
            </w:r>
            <w:proofErr w:type="gramStart"/>
            <w:r w:rsidRPr="001704AF">
              <w:rPr>
                <w:rFonts w:ascii="Times New Roman" w:eastAsia="Times New Roman" w:hAnsi="Times New Roman" w:cs="Times New Roman"/>
                <w:szCs w:val="24"/>
              </w:rPr>
              <w:t>в</w:t>
            </w:r>
            <w:proofErr w:type="gramEnd"/>
            <w:r w:rsidRPr="001704AF">
              <w:rPr>
                <w:rFonts w:ascii="Times New Roman" w:eastAsia="Times New Roman" w:hAnsi="Times New Roman" w:cs="Times New Roman"/>
                <w:szCs w:val="24"/>
              </w:rPr>
              <w:t xml:space="preserve"> % </w:t>
            </w:r>
            <w:proofErr w:type="gramStart"/>
            <w:r w:rsidRPr="001704AF">
              <w:rPr>
                <w:rFonts w:ascii="Times New Roman" w:eastAsia="Times New Roman" w:hAnsi="Times New Roman" w:cs="Times New Roman"/>
                <w:szCs w:val="24"/>
              </w:rPr>
              <w:t>от</w:t>
            </w:r>
            <w:proofErr w:type="gramEnd"/>
            <w:r w:rsidRPr="001704AF">
              <w:rPr>
                <w:rFonts w:ascii="Times New Roman" w:eastAsia="Times New Roman" w:hAnsi="Times New Roman" w:cs="Times New Roman"/>
                <w:szCs w:val="24"/>
              </w:rPr>
              <w:t xml:space="preserve"> общего числа опрошенных получателей образовательных услуг)</w:t>
            </w:r>
          </w:p>
        </w:tc>
        <w:tc>
          <w:tcPr>
            <w:tcW w:w="1134"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lang w:val="en-US"/>
              </w:rPr>
              <w:t>9</w:t>
            </w:r>
            <w:r w:rsidRPr="001704AF">
              <w:rPr>
                <w:rFonts w:ascii="Times New Roman" w:eastAsia="Times New Roman" w:hAnsi="Times New Roman" w:cs="Times New Roman"/>
                <w:szCs w:val="24"/>
              </w:rPr>
              <w:t>5</w:t>
            </w:r>
          </w:p>
        </w:tc>
      </w:tr>
      <w:tr w:rsidR="001704AF" w:rsidRPr="001704AF" w:rsidTr="001704AF">
        <w:tc>
          <w:tcPr>
            <w:tcW w:w="568"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7</w:t>
            </w:r>
          </w:p>
        </w:tc>
        <w:tc>
          <w:tcPr>
            <w:tcW w:w="9072" w:type="dxa"/>
          </w:tcPr>
          <w:p w:rsidR="001704AF" w:rsidRPr="001704AF" w:rsidRDefault="001704AF" w:rsidP="001704AF">
            <w:pPr>
              <w:widowControl w:val="0"/>
              <w:autoSpaceDE w:val="0"/>
              <w:autoSpaceDN w:val="0"/>
              <w:adjustRightInd w:val="0"/>
              <w:jc w:val="both"/>
              <w:rPr>
                <w:rFonts w:ascii="Times New Roman" w:eastAsia="Times New Roman" w:hAnsi="Times New Roman" w:cs="Times New Roman"/>
                <w:szCs w:val="24"/>
              </w:rPr>
            </w:pPr>
            <w:r w:rsidRPr="001704AF">
              <w:rPr>
                <w:rFonts w:ascii="Times New Roman" w:eastAsia="Times New Roman" w:hAnsi="Times New Roman" w:cs="Times New Roman"/>
                <w:szCs w:val="24"/>
              </w:rPr>
              <w:t>Доля получателей образовательных услуг, которые готовы рекомендовать организацию родственникам и знакомым (могли бы ее рекомендовать, если бы была возможность выбора организации) (</w:t>
            </w:r>
            <w:proofErr w:type="gramStart"/>
            <w:r w:rsidRPr="001704AF">
              <w:rPr>
                <w:rFonts w:ascii="Times New Roman" w:eastAsia="Times New Roman" w:hAnsi="Times New Roman" w:cs="Times New Roman"/>
                <w:szCs w:val="24"/>
              </w:rPr>
              <w:t>в</w:t>
            </w:r>
            <w:proofErr w:type="gramEnd"/>
            <w:r w:rsidRPr="001704AF">
              <w:rPr>
                <w:rFonts w:ascii="Times New Roman" w:eastAsia="Times New Roman" w:hAnsi="Times New Roman" w:cs="Times New Roman"/>
                <w:szCs w:val="24"/>
              </w:rPr>
              <w:t xml:space="preserve"> % </w:t>
            </w:r>
            <w:proofErr w:type="gramStart"/>
            <w:r w:rsidRPr="001704AF">
              <w:rPr>
                <w:rFonts w:ascii="Times New Roman" w:eastAsia="Times New Roman" w:hAnsi="Times New Roman" w:cs="Times New Roman"/>
                <w:szCs w:val="24"/>
              </w:rPr>
              <w:t>от</w:t>
            </w:r>
            <w:proofErr w:type="gramEnd"/>
            <w:r w:rsidRPr="001704AF">
              <w:rPr>
                <w:rFonts w:ascii="Times New Roman" w:eastAsia="Times New Roman" w:hAnsi="Times New Roman" w:cs="Times New Roman"/>
                <w:szCs w:val="24"/>
              </w:rPr>
              <w:t xml:space="preserve"> общего числа опрошенных получателей образовательных услуг)</w:t>
            </w:r>
          </w:p>
        </w:tc>
        <w:tc>
          <w:tcPr>
            <w:tcW w:w="1134"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93</w:t>
            </w:r>
          </w:p>
        </w:tc>
      </w:tr>
      <w:tr w:rsidR="001704AF" w:rsidRPr="001704AF" w:rsidTr="001704AF">
        <w:tc>
          <w:tcPr>
            <w:tcW w:w="568"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8</w:t>
            </w:r>
          </w:p>
        </w:tc>
        <w:tc>
          <w:tcPr>
            <w:tcW w:w="9072" w:type="dxa"/>
          </w:tcPr>
          <w:p w:rsidR="001704AF" w:rsidRPr="001704AF" w:rsidRDefault="001704AF" w:rsidP="001704AF">
            <w:pPr>
              <w:widowControl w:val="0"/>
              <w:autoSpaceDE w:val="0"/>
              <w:autoSpaceDN w:val="0"/>
              <w:adjustRightInd w:val="0"/>
              <w:jc w:val="both"/>
              <w:rPr>
                <w:rFonts w:ascii="Times New Roman" w:eastAsia="Times New Roman" w:hAnsi="Times New Roman" w:cs="Times New Roman"/>
                <w:szCs w:val="24"/>
              </w:rPr>
            </w:pPr>
            <w:r w:rsidRPr="001704AF">
              <w:rPr>
                <w:rFonts w:ascii="Times New Roman" w:eastAsia="Times New Roman" w:hAnsi="Times New Roman" w:cs="Times New Roman"/>
                <w:szCs w:val="24"/>
              </w:rPr>
              <w:t>Доля получателей образовательных услуг, удовлетворенных удобством графика работы организации (</w:t>
            </w:r>
            <w:proofErr w:type="gramStart"/>
            <w:r w:rsidRPr="001704AF">
              <w:rPr>
                <w:rFonts w:ascii="Times New Roman" w:eastAsia="Times New Roman" w:hAnsi="Times New Roman" w:cs="Times New Roman"/>
                <w:szCs w:val="24"/>
              </w:rPr>
              <w:t>в</w:t>
            </w:r>
            <w:proofErr w:type="gramEnd"/>
            <w:r w:rsidRPr="001704AF">
              <w:rPr>
                <w:rFonts w:ascii="Times New Roman" w:eastAsia="Times New Roman" w:hAnsi="Times New Roman" w:cs="Times New Roman"/>
                <w:szCs w:val="24"/>
              </w:rPr>
              <w:t xml:space="preserve"> % </w:t>
            </w:r>
            <w:proofErr w:type="gramStart"/>
            <w:r w:rsidRPr="001704AF">
              <w:rPr>
                <w:rFonts w:ascii="Times New Roman" w:eastAsia="Times New Roman" w:hAnsi="Times New Roman" w:cs="Times New Roman"/>
                <w:szCs w:val="24"/>
              </w:rPr>
              <w:t>от</w:t>
            </w:r>
            <w:proofErr w:type="gramEnd"/>
            <w:r w:rsidRPr="001704AF">
              <w:rPr>
                <w:rFonts w:ascii="Times New Roman" w:eastAsia="Times New Roman" w:hAnsi="Times New Roman" w:cs="Times New Roman"/>
                <w:szCs w:val="24"/>
              </w:rPr>
              <w:t xml:space="preserve"> общего числа опрошенных получателей образовательных услуг)</w:t>
            </w:r>
          </w:p>
        </w:tc>
        <w:tc>
          <w:tcPr>
            <w:tcW w:w="1134" w:type="dxa"/>
          </w:tcPr>
          <w:p w:rsidR="001704AF" w:rsidRPr="001704AF" w:rsidRDefault="001704AF" w:rsidP="001704AF">
            <w:pPr>
              <w:jc w:val="center"/>
              <w:rPr>
                <w:rFonts w:ascii="Times New Roman" w:eastAsia="Times New Roman" w:hAnsi="Times New Roman" w:cs="Times New Roman"/>
                <w:szCs w:val="24"/>
                <w:lang w:val="en-US"/>
              </w:rPr>
            </w:pPr>
            <w:r w:rsidRPr="001704AF">
              <w:rPr>
                <w:rFonts w:ascii="Times New Roman" w:eastAsia="Times New Roman" w:hAnsi="Times New Roman" w:cs="Times New Roman"/>
                <w:szCs w:val="24"/>
              </w:rPr>
              <w:t>9</w:t>
            </w:r>
            <w:r w:rsidRPr="001704AF">
              <w:rPr>
                <w:rFonts w:ascii="Times New Roman" w:eastAsia="Times New Roman" w:hAnsi="Times New Roman" w:cs="Times New Roman"/>
                <w:szCs w:val="24"/>
                <w:lang w:val="en-US"/>
              </w:rPr>
              <w:t>5</w:t>
            </w:r>
          </w:p>
        </w:tc>
      </w:tr>
      <w:tr w:rsidR="001704AF" w:rsidRPr="001704AF" w:rsidTr="001704AF">
        <w:tc>
          <w:tcPr>
            <w:tcW w:w="568"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rPr>
              <w:t>9</w:t>
            </w:r>
          </w:p>
        </w:tc>
        <w:tc>
          <w:tcPr>
            <w:tcW w:w="9072" w:type="dxa"/>
          </w:tcPr>
          <w:p w:rsidR="001704AF" w:rsidRPr="001704AF" w:rsidRDefault="001704AF" w:rsidP="001704AF">
            <w:pPr>
              <w:widowControl w:val="0"/>
              <w:autoSpaceDE w:val="0"/>
              <w:autoSpaceDN w:val="0"/>
              <w:adjustRightInd w:val="0"/>
              <w:jc w:val="both"/>
              <w:rPr>
                <w:rFonts w:ascii="Times New Roman" w:eastAsia="Times New Roman" w:hAnsi="Times New Roman" w:cs="Times New Roman"/>
                <w:szCs w:val="24"/>
              </w:rPr>
            </w:pPr>
            <w:r w:rsidRPr="001704AF">
              <w:rPr>
                <w:rFonts w:ascii="Times New Roman" w:eastAsia="Times New Roman" w:hAnsi="Times New Roman" w:cs="Times New Roman"/>
                <w:szCs w:val="24"/>
              </w:rPr>
              <w:t>Доля получателей образовательных услуг, удовлетворенных в целом условиями оказания образовательных услуг в организации (</w:t>
            </w:r>
            <w:proofErr w:type="gramStart"/>
            <w:r w:rsidRPr="001704AF">
              <w:rPr>
                <w:rFonts w:ascii="Times New Roman" w:eastAsia="Times New Roman" w:hAnsi="Times New Roman" w:cs="Times New Roman"/>
                <w:szCs w:val="24"/>
              </w:rPr>
              <w:t>в</w:t>
            </w:r>
            <w:proofErr w:type="gramEnd"/>
            <w:r w:rsidRPr="001704AF">
              <w:rPr>
                <w:rFonts w:ascii="Times New Roman" w:eastAsia="Times New Roman" w:hAnsi="Times New Roman" w:cs="Times New Roman"/>
                <w:szCs w:val="24"/>
              </w:rPr>
              <w:t xml:space="preserve"> % </w:t>
            </w:r>
            <w:proofErr w:type="gramStart"/>
            <w:r w:rsidRPr="001704AF">
              <w:rPr>
                <w:rFonts w:ascii="Times New Roman" w:eastAsia="Times New Roman" w:hAnsi="Times New Roman" w:cs="Times New Roman"/>
                <w:szCs w:val="24"/>
              </w:rPr>
              <w:t>от</w:t>
            </w:r>
            <w:proofErr w:type="gramEnd"/>
            <w:r w:rsidRPr="001704AF">
              <w:rPr>
                <w:rFonts w:ascii="Times New Roman" w:eastAsia="Times New Roman" w:hAnsi="Times New Roman" w:cs="Times New Roman"/>
                <w:szCs w:val="24"/>
              </w:rPr>
              <w:t xml:space="preserve"> общего числа опрошенных получателей услуг)</w:t>
            </w:r>
          </w:p>
        </w:tc>
        <w:tc>
          <w:tcPr>
            <w:tcW w:w="1134" w:type="dxa"/>
          </w:tcPr>
          <w:p w:rsidR="001704AF" w:rsidRPr="001704AF" w:rsidRDefault="001704AF" w:rsidP="001704AF">
            <w:pPr>
              <w:jc w:val="center"/>
              <w:rPr>
                <w:rFonts w:ascii="Times New Roman" w:eastAsia="Times New Roman" w:hAnsi="Times New Roman" w:cs="Times New Roman"/>
                <w:szCs w:val="24"/>
              </w:rPr>
            </w:pPr>
            <w:r w:rsidRPr="001704AF">
              <w:rPr>
                <w:rFonts w:ascii="Times New Roman" w:eastAsia="Times New Roman" w:hAnsi="Times New Roman" w:cs="Times New Roman"/>
                <w:szCs w:val="24"/>
                <w:lang w:val="en-US"/>
              </w:rPr>
              <w:t>9</w:t>
            </w:r>
            <w:r w:rsidRPr="001704AF">
              <w:rPr>
                <w:rFonts w:ascii="Times New Roman" w:eastAsia="Times New Roman" w:hAnsi="Times New Roman" w:cs="Times New Roman"/>
                <w:szCs w:val="24"/>
              </w:rPr>
              <w:t>4</w:t>
            </w:r>
          </w:p>
        </w:tc>
      </w:tr>
    </w:tbl>
    <w:p w:rsidR="00931F13" w:rsidRDefault="00931F13" w:rsidP="001E29DA">
      <w:pPr>
        <w:spacing w:after="0" w:line="240" w:lineRule="auto"/>
        <w:contextualSpacing/>
        <w:jc w:val="center"/>
        <w:rPr>
          <w:rFonts w:ascii="Times New Roman" w:hAnsi="Times New Roman" w:cs="Times New Roman"/>
          <w:szCs w:val="24"/>
        </w:rPr>
      </w:pPr>
    </w:p>
    <w:p w:rsidR="00EB3838" w:rsidRPr="00EB3838" w:rsidRDefault="00EB3838" w:rsidP="00EB3838">
      <w:pPr>
        <w:spacing w:after="0" w:line="240" w:lineRule="auto"/>
        <w:contextualSpacing/>
        <w:jc w:val="both"/>
        <w:rPr>
          <w:rFonts w:ascii="Times New Roman" w:hAnsi="Times New Roman" w:cs="Times New Roman"/>
          <w:u w:val="single"/>
        </w:rPr>
      </w:pPr>
      <w:r w:rsidRPr="00EB3838">
        <w:rPr>
          <w:rFonts w:ascii="Times New Roman" w:hAnsi="Times New Roman" w:cs="Times New Roman"/>
          <w:u w:val="single"/>
        </w:rPr>
        <w:t>Выводы и рекомендации по разделу «Внутренняя система оценки качества»</w:t>
      </w:r>
    </w:p>
    <w:p w:rsidR="00EB3838" w:rsidRDefault="00EB3838" w:rsidP="00EB3838">
      <w:pPr>
        <w:spacing w:after="0" w:line="240" w:lineRule="auto"/>
        <w:ind w:firstLine="708"/>
        <w:contextualSpacing/>
        <w:jc w:val="both"/>
        <w:rPr>
          <w:rFonts w:ascii="Times New Roman" w:hAnsi="Times New Roman" w:cs="Times New Roman"/>
        </w:rPr>
      </w:pPr>
      <w:r w:rsidRPr="00EB3838">
        <w:rPr>
          <w:rFonts w:ascii="Times New Roman" w:hAnsi="Times New Roman" w:cs="Times New Roman"/>
        </w:rPr>
        <w:t xml:space="preserve">Внутренняя система оценки качества образования осуществляла оперативную диагностику, регулирование и коррекцию управленческой деятельности администрации школы для наиболее эффективного и целенаправленного достижения поставленных задач на конкретный учебный год. Внутренняя система оценки качества образования служит для получения объективной информации о степени соответствия образовательных результатов и условий их достижения требованиям государственных и социальных стандартов; о состоянии качества образования в школе, тенденциях его изменения и причинах, влияющих на его уровень. </w:t>
      </w:r>
    </w:p>
    <w:p w:rsidR="00507015" w:rsidRDefault="00EB3838" w:rsidP="00EB3838">
      <w:pPr>
        <w:spacing w:after="0" w:line="240" w:lineRule="auto"/>
        <w:ind w:firstLine="708"/>
        <w:contextualSpacing/>
        <w:jc w:val="both"/>
        <w:rPr>
          <w:rFonts w:ascii="Times New Roman" w:hAnsi="Times New Roman" w:cs="Times New Roman"/>
          <w:szCs w:val="24"/>
        </w:rPr>
      </w:pPr>
      <w:r w:rsidRPr="00EB3838">
        <w:rPr>
          <w:rFonts w:ascii="Times New Roman" w:hAnsi="Times New Roman" w:cs="Times New Roman"/>
        </w:rPr>
        <w:t>Внутренняя система оценки качества образования соответствует нормативным требованиям федерального и регионального уровней</w:t>
      </w:r>
      <w:r>
        <w:rPr>
          <w:rFonts w:ascii="Times New Roman" w:hAnsi="Times New Roman" w:cs="Times New Roman"/>
        </w:rPr>
        <w:t>.</w:t>
      </w:r>
    </w:p>
    <w:p w:rsidR="00EB3838" w:rsidRDefault="00EB3838" w:rsidP="001E29DA">
      <w:pPr>
        <w:spacing w:after="0" w:line="240" w:lineRule="auto"/>
        <w:contextualSpacing/>
        <w:jc w:val="center"/>
        <w:rPr>
          <w:rFonts w:ascii="Times New Roman" w:hAnsi="Times New Roman" w:cs="Times New Roman"/>
          <w:b/>
          <w:szCs w:val="24"/>
        </w:rPr>
      </w:pPr>
    </w:p>
    <w:p w:rsidR="001704AF" w:rsidRDefault="001704AF" w:rsidP="001E29DA">
      <w:pPr>
        <w:spacing w:after="0" w:line="240" w:lineRule="auto"/>
        <w:contextualSpacing/>
        <w:jc w:val="center"/>
        <w:rPr>
          <w:rFonts w:ascii="Times New Roman" w:hAnsi="Times New Roman" w:cs="Times New Roman"/>
          <w:szCs w:val="24"/>
        </w:rPr>
      </w:pPr>
      <w:r w:rsidRPr="001704AF">
        <w:rPr>
          <w:rFonts w:ascii="Times New Roman" w:hAnsi="Times New Roman" w:cs="Times New Roman"/>
          <w:szCs w:val="24"/>
        </w:rPr>
        <w:t>КАДРОВОЕ ОБЕСПЕЧЕНИЕ</w:t>
      </w:r>
    </w:p>
    <w:p w:rsidR="00C475C7" w:rsidRDefault="00C475C7" w:rsidP="00C475C7">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Решению вопросов образовательного процесса способствовал творческий потенциал педагогического коллектива. Школа укомплектована высококвалифицированными педагогическими кадрами. Характерной чертой нашей жизни и работы вот уже в течение ряда последних лет является стабильность и приход в школу молодых кадров. Педагогических работников -33 человек</w:t>
      </w:r>
      <w:r>
        <w:rPr>
          <w:rFonts w:ascii="Times New Roman" w:eastAsia="Times New Roman" w:hAnsi="Times New Roman" w:cs="Times New Roman"/>
          <w:szCs w:val="24"/>
          <w:lang w:eastAsia="ru-RU"/>
        </w:rPr>
        <w:t>а</w:t>
      </w:r>
      <w:r w:rsidRPr="00C475C7">
        <w:rPr>
          <w:rFonts w:ascii="Times New Roman" w:eastAsia="Times New Roman" w:hAnsi="Times New Roman" w:cs="Times New Roman"/>
          <w:szCs w:val="24"/>
          <w:lang w:eastAsia="ru-RU"/>
        </w:rPr>
        <w:t xml:space="preserve"> (32учителей, 1 педагог </w:t>
      </w:r>
      <w:r w:rsidR="000F7CE6">
        <w:rPr>
          <w:rFonts w:ascii="Times New Roman" w:eastAsia="Times New Roman" w:hAnsi="Times New Roman" w:cs="Times New Roman"/>
          <w:szCs w:val="24"/>
          <w:lang w:eastAsia="ru-RU"/>
        </w:rPr>
        <w:t>дополнительного образования)</w:t>
      </w:r>
    </w:p>
    <w:p w:rsidR="00651944" w:rsidRDefault="00651944" w:rsidP="00C475C7">
      <w:pPr>
        <w:spacing w:after="0" w:line="240" w:lineRule="auto"/>
        <w:ind w:firstLine="708"/>
        <w:jc w:val="both"/>
        <w:rPr>
          <w:rFonts w:ascii="Times New Roman" w:eastAsia="Times New Roman" w:hAnsi="Times New Roman" w:cs="Times New Roman"/>
          <w:szCs w:val="24"/>
          <w:lang w:eastAsia="ru-RU"/>
        </w:rPr>
      </w:pPr>
    </w:p>
    <w:p w:rsidR="00651944" w:rsidRPr="00651944" w:rsidRDefault="00651944" w:rsidP="00651944">
      <w:pPr>
        <w:spacing w:after="0" w:line="240" w:lineRule="auto"/>
        <w:jc w:val="center"/>
        <w:rPr>
          <w:rFonts w:ascii="Times New Roman" w:eastAsia="Times New Roman" w:hAnsi="Times New Roman" w:cs="Times New Roman"/>
          <w:szCs w:val="24"/>
          <w:lang w:eastAsia="ru-RU"/>
        </w:rPr>
      </w:pPr>
      <w:r w:rsidRPr="00651944">
        <w:rPr>
          <w:rFonts w:ascii="Times New Roman" w:eastAsia="Times New Roman" w:hAnsi="Times New Roman" w:cs="Times New Roman"/>
          <w:szCs w:val="24"/>
          <w:lang w:eastAsia="ru-RU"/>
        </w:rPr>
        <w:t>Анализ уровня кадрового потенциала:</w:t>
      </w:r>
    </w:p>
    <w:tbl>
      <w:tblPr>
        <w:tblStyle w:val="3"/>
        <w:tblW w:w="0" w:type="auto"/>
        <w:tblLook w:val="01E0" w:firstRow="1" w:lastRow="1" w:firstColumn="1" w:lastColumn="1" w:noHBand="0" w:noVBand="0"/>
      </w:tblPr>
      <w:tblGrid>
        <w:gridCol w:w="1152"/>
        <w:gridCol w:w="1232"/>
        <w:gridCol w:w="590"/>
        <w:gridCol w:w="633"/>
        <w:gridCol w:w="535"/>
        <w:gridCol w:w="605"/>
        <w:gridCol w:w="841"/>
        <w:gridCol w:w="1133"/>
        <w:gridCol w:w="902"/>
        <w:gridCol w:w="1552"/>
        <w:gridCol w:w="1246"/>
      </w:tblGrid>
      <w:tr w:rsidR="00651944" w:rsidRPr="00651944" w:rsidTr="00B7231A">
        <w:tc>
          <w:tcPr>
            <w:tcW w:w="1152" w:type="dxa"/>
            <w:vMerge w:val="restart"/>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Всего</w:t>
            </w:r>
          </w:p>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учителей</w:t>
            </w:r>
          </w:p>
          <w:p w:rsidR="00651944" w:rsidRPr="00651944" w:rsidRDefault="00651944" w:rsidP="00651944">
            <w:pPr>
              <w:rPr>
                <w:rFonts w:ascii="Times New Roman" w:eastAsia="Times New Roman" w:hAnsi="Times New Roman" w:cs="Times New Roman"/>
                <w:szCs w:val="24"/>
              </w:rPr>
            </w:pPr>
          </w:p>
        </w:tc>
        <w:tc>
          <w:tcPr>
            <w:tcW w:w="2080" w:type="dxa"/>
            <w:gridSpan w:val="2"/>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Образование</w:t>
            </w:r>
          </w:p>
          <w:p w:rsidR="00651944" w:rsidRPr="00651944" w:rsidRDefault="00651944" w:rsidP="00651944">
            <w:pPr>
              <w:rPr>
                <w:rFonts w:ascii="Times New Roman" w:eastAsia="Times New Roman" w:hAnsi="Times New Roman" w:cs="Times New Roman"/>
                <w:szCs w:val="24"/>
              </w:rPr>
            </w:pPr>
          </w:p>
        </w:tc>
        <w:tc>
          <w:tcPr>
            <w:tcW w:w="3044" w:type="dxa"/>
            <w:gridSpan w:val="4"/>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Стаж работы</w:t>
            </w:r>
          </w:p>
        </w:tc>
        <w:tc>
          <w:tcPr>
            <w:tcW w:w="4145" w:type="dxa"/>
            <w:gridSpan w:val="4"/>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Категории</w:t>
            </w:r>
          </w:p>
          <w:p w:rsidR="00651944" w:rsidRPr="00651944" w:rsidRDefault="00651944" w:rsidP="00651944">
            <w:pPr>
              <w:rPr>
                <w:rFonts w:ascii="Times New Roman" w:eastAsia="Times New Roman" w:hAnsi="Times New Roman" w:cs="Times New Roman"/>
                <w:szCs w:val="24"/>
              </w:rPr>
            </w:pPr>
          </w:p>
        </w:tc>
      </w:tr>
      <w:tr w:rsidR="00651944" w:rsidRPr="00651944" w:rsidTr="00651944">
        <w:tc>
          <w:tcPr>
            <w:tcW w:w="1152" w:type="dxa"/>
            <w:vMerge/>
          </w:tcPr>
          <w:p w:rsidR="00651944" w:rsidRPr="00651944" w:rsidRDefault="00651944" w:rsidP="00651944">
            <w:pPr>
              <w:rPr>
                <w:rFonts w:ascii="Times New Roman" w:eastAsia="Times New Roman" w:hAnsi="Times New Roman" w:cs="Times New Roman"/>
                <w:szCs w:val="24"/>
              </w:rPr>
            </w:pPr>
          </w:p>
        </w:tc>
        <w:tc>
          <w:tcPr>
            <w:tcW w:w="1462"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В</w:t>
            </w:r>
          </w:p>
          <w:p w:rsidR="00651944" w:rsidRPr="00651944" w:rsidRDefault="00651944" w:rsidP="00651944">
            <w:pPr>
              <w:rPr>
                <w:rFonts w:ascii="Times New Roman" w:eastAsia="Times New Roman" w:hAnsi="Times New Roman" w:cs="Times New Roman"/>
                <w:szCs w:val="24"/>
              </w:rPr>
            </w:pPr>
          </w:p>
        </w:tc>
        <w:tc>
          <w:tcPr>
            <w:tcW w:w="618"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С-</w:t>
            </w:r>
            <w:proofErr w:type="spellStart"/>
            <w:r w:rsidRPr="00651944">
              <w:rPr>
                <w:rFonts w:ascii="Times New Roman" w:eastAsia="Times New Roman" w:hAnsi="Times New Roman" w:cs="Times New Roman"/>
                <w:szCs w:val="24"/>
              </w:rPr>
              <w:t>сп</w:t>
            </w:r>
            <w:proofErr w:type="spellEnd"/>
          </w:p>
          <w:p w:rsidR="00651944" w:rsidRPr="00651944" w:rsidRDefault="00651944" w:rsidP="00651944">
            <w:pPr>
              <w:rPr>
                <w:rFonts w:ascii="Times New Roman" w:eastAsia="Times New Roman" w:hAnsi="Times New Roman" w:cs="Times New Roman"/>
                <w:szCs w:val="24"/>
              </w:rPr>
            </w:pPr>
          </w:p>
        </w:tc>
        <w:tc>
          <w:tcPr>
            <w:tcW w:w="900"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1 - 5</w:t>
            </w:r>
          </w:p>
          <w:p w:rsidR="00651944" w:rsidRPr="00651944" w:rsidRDefault="00651944" w:rsidP="00651944">
            <w:pPr>
              <w:rPr>
                <w:rFonts w:ascii="Times New Roman" w:eastAsia="Times New Roman" w:hAnsi="Times New Roman" w:cs="Times New Roman"/>
                <w:szCs w:val="24"/>
              </w:rPr>
            </w:pPr>
          </w:p>
        </w:tc>
        <w:tc>
          <w:tcPr>
            <w:tcW w:w="606"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5-20</w:t>
            </w:r>
          </w:p>
          <w:p w:rsidR="00651944" w:rsidRPr="00651944" w:rsidRDefault="00651944" w:rsidP="00651944">
            <w:pPr>
              <w:rPr>
                <w:rFonts w:ascii="Times New Roman" w:eastAsia="Times New Roman" w:hAnsi="Times New Roman" w:cs="Times New Roman"/>
                <w:szCs w:val="24"/>
              </w:rPr>
            </w:pPr>
          </w:p>
        </w:tc>
        <w:tc>
          <w:tcPr>
            <w:tcW w:w="667"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20-30</w:t>
            </w:r>
          </w:p>
        </w:tc>
        <w:tc>
          <w:tcPr>
            <w:tcW w:w="871"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Более 30</w:t>
            </w:r>
          </w:p>
        </w:tc>
        <w:tc>
          <w:tcPr>
            <w:tcW w:w="1253"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высшая</w:t>
            </w:r>
          </w:p>
          <w:p w:rsidR="00651944" w:rsidRPr="00651944" w:rsidRDefault="00651944" w:rsidP="00651944">
            <w:pPr>
              <w:rPr>
                <w:rFonts w:ascii="Times New Roman" w:eastAsia="Times New Roman" w:hAnsi="Times New Roman" w:cs="Times New Roman"/>
                <w:szCs w:val="24"/>
              </w:rPr>
            </w:pPr>
          </w:p>
        </w:tc>
        <w:tc>
          <w:tcPr>
            <w:tcW w:w="532" w:type="dxa"/>
          </w:tcPr>
          <w:p w:rsidR="00651944" w:rsidRPr="00651944" w:rsidRDefault="00651944" w:rsidP="00651944">
            <w:pPr>
              <w:rPr>
                <w:rFonts w:ascii="Times New Roman" w:eastAsia="Times New Roman" w:hAnsi="Times New Roman" w:cs="Times New Roman"/>
                <w:szCs w:val="24"/>
              </w:rPr>
            </w:pPr>
            <w:r>
              <w:rPr>
                <w:rFonts w:ascii="Times New Roman" w:eastAsia="Times New Roman" w:hAnsi="Times New Roman" w:cs="Times New Roman"/>
                <w:szCs w:val="24"/>
              </w:rPr>
              <w:t>первая</w:t>
            </w:r>
          </w:p>
          <w:p w:rsidR="00651944" w:rsidRPr="00651944" w:rsidRDefault="00651944" w:rsidP="00651944">
            <w:pPr>
              <w:rPr>
                <w:rFonts w:ascii="Times New Roman" w:eastAsia="Times New Roman" w:hAnsi="Times New Roman" w:cs="Times New Roman"/>
                <w:szCs w:val="24"/>
              </w:rPr>
            </w:pPr>
          </w:p>
        </w:tc>
        <w:tc>
          <w:tcPr>
            <w:tcW w:w="1114" w:type="dxa"/>
          </w:tcPr>
          <w:p w:rsidR="00651944" w:rsidRDefault="00651944" w:rsidP="00651944">
            <w:pPr>
              <w:rPr>
                <w:rFonts w:ascii="Times New Roman" w:eastAsia="Times New Roman" w:hAnsi="Times New Roman" w:cs="Times New Roman"/>
                <w:szCs w:val="24"/>
              </w:rPr>
            </w:pPr>
            <w:r>
              <w:rPr>
                <w:rFonts w:ascii="Times New Roman" w:eastAsia="Times New Roman" w:hAnsi="Times New Roman" w:cs="Times New Roman"/>
                <w:szCs w:val="24"/>
              </w:rPr>
              <w:t xml:space="preserve">соответствие </w:t>
            </w:r>
          </w:p>
          <w:p w:rsidR="00651944" w:rsidRPr="00651944" w:rsidRDefault="00651944" w:rsidP="00651944">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зан</w:t>
            </w:r>
            <w:proofErr w:type="gramStart"/>
            <w:r>
              <w:rPr>
                <w:rFonts w:ascii="Times New Roman" w:eastAsia="Times New Roman" w:hAnsi="Times New Roman" w:cs="Times New Roman"/>
                <w:szCs w:val="24"/>
              </w:rPr>
              <w:t>.д</w:t>
            </w:r>
            <w:proofErr w:type="gramEnd"/>
            <w:r>
              <w:rPr>
                <w:rFonts w:ascii="Times New Roman" w:eastAsia="Times New Roman" w:hAnsi="Times New Roman" w:cs="Times New Roman"/>
                <w:szCs w:val="24"/>
              </w:rPr>
              <w:t>олжн</w:t>
            </w:r>
            <w:proofErr w:type="spellEnd"/>
          </w:p>
        </w:tc>
        <w:tc>
          <w:tcPr>
            <w:tcW w:w="1246" w:type="dxa"/>
          </w:tcPr>
          <w:p w:rsidR="00651944" w:rsidRPr="00651944" w:rsidRDefault="00651944" w:rsidP="00651944">
            <w:pPr>
              <w:rPr>
                <w:rFonts w:ascii="Times New Roman" w:eastAsia="Times New Roman" w:hAnsi="Times New Roman" w:cs="Times New Roman"/>
                <w:szCs w:val="24"/>
              </w:rPr>
            </w:pPr>
            <w:r>
              <w:rPr>
                <w:rFonts w:ascii="Times New Roman" w:eastAsia="Times New Roman" w:hAnsi="Times New Roman" w:cs="Times New Roman"/>
                <w:szCs w:val="24"/>
              </w:rPr>
              <w:t>б</w:t>
            </w:r>
            <w:r w:rsidRPr="00651944">
              <w:rPr>
                <w:rFonts w:ascii="Times New Roman" w:eastAsia="Times New Roman" w:hAnsi="Times New Roman" w:cs="Times New Roman"/>
                <w:szCs w:val="24"/>
              </w:rPr>
              <w:t>ез</w:t>
            </w:r>
          </w:p>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категории</w:t>
            </w:r>
          </w:p>
        </w:tc>
      </w:tr>
      <w:tr w:rsidR="00651944" w:rsidRPr="00651944" w:rsidTr="00651944">
        <w:tc>
          <w:tcPr>
            <w:tcW w:w="1152"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33</w:t>
            </w:r>
          </w:p>
        </w:tc>
        <w:tc>
          <w:tcPr>
            <w:tcW w:w="1462"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25</w:t>
            </w:r>
          </w:p>
        </w:tc>
        <w:tc>
          <w:tcPr>
            <w:tcW w:w="618"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8</w:t>
            </w:r>
          </w:p>
        </w:tc>
        <w:tc>
          <w:tcPr>
            <w:tcW w:w="900" w:type="dxa"/>
          </w:tcPr>
          <w:p w:rsidR="00651944" w:rsidRPr="00651944" w:rsidRDefault="00F17012" w:rsidP="00651944">
            <w:pPr>
              <w:rPr>
                <w:rFonts w:ascii="Times New Roman" w:eastAsia="Times New Roman" w:hAnsi="Times New Roman" w:cs="Times New Roman"/>
                <w:szCs w:val="24"/>
              </w:rPr>
            </w:pPr>
            <w:r>
              <w:rPr>
                <w:rFonts w:ascii="Times New Roman" w:eastAsia="Times New Roman" w:hAnsi="Times New Roman" w:cs="Times New Roman"/>
                <w:szCs w:val="24"/>
              </w:rPr>
              <w:t>5</w:t>
            </w:r>
          </w:p>
        </w:tc>
        <w:tc>
          <w:tcPr>
            <w:tcW w:w="606" w:type="dxa"/>
          </w:tcPr>
          <w:p w:rsidR="00651944" w:rsidRPr="00651944" w:rsidRDefault="00F17012" w:rsidP="00651944">
            <w:pPr>
              <w:rPr>
                <w:rFonts w:ascii="Times New Roman" w:eastAsia="Times New Roman" w:hAnsi="Times New Roman" w:cs="Times New Roman"/>
                <w:szCs w:val="24"/>
              </w:rPr>
            </w:pPr>
            <w:r>
              <w:rPr>
                <w:rFonts w:ascii="Times New Roman" w:eastAsia="Times New Roman" w:hAnsi="Times New Roman" w:cs="Times New Roman"/>
                <w:szCs w:val="24"/>
              </w:rPr>
              <w:t>10</w:t>
            </w:r>
          </w:p>
        </w:tc>
        <w:tc>
          <w:tcPr>
            <w:tcW w:w="667" w:type="dxa"/>
          </w:tcPr>
          <w:p w:rsidR="00651944" w:rsidRPr="00651944" w:rsidRDefault="00F17012" w:rsidP="00651944">
            <w:pPr>
              <w:rPr>
                <w:rFonts w:ascii="Times New Roman" w:eastAsia="Times New Roman" w:hAnsi="Times New Roman" w:cs="Times New Roman"/>
                <w:szCs w:val="24"/>
              </w:rPr>
            </w:pPr>
            <w:r>
              <w:rPr>
                <w:rFonts w:ascii="Times New Roman" w:eastAsia="Times New Roman" w:hAnsi="Times New Roman" w:cs="Times New Roman"/>
                <w:szCs w:val="24"/>
              </w:rPr>
              <w:t>8</w:t>
            </w:r>
          </w:p>
        </w:tc>
        <w:tc>
          <w:tcPr>
            <w:tcW w:w="871" w:type="dxa"/>
          </w:tcPr>
          <w:p w:rsidR="00651944" w:rsidRPr="00651944" w:rsidRDefault="00F17012" w:rsidP="00651944">
            <w:pPr>
              <w:rPr>
                <w:rFonts w:ascii="Times New Roman" w:eastAsia="Times New Roman" w:hAnsi="Times New Roman" w:cs="Times New Roman"/>
                <w:szCs w:val="24"/>
              </w:rPr>
            </w:pPr>
            <w:r>
              <w:rPr>
                <w:rFonts w:ascii="Times New Roman" w:eastAsia="Times New Roman" w:hAnsi="Times New Roman" w:cs="Times New Roman"/>
                <w:szCs w:val="24"/>
              </w:rPr>
              <w:t>10</w:t>
            </w:r>
          </w:p>
        </w:tc>
        <w:tc>
          <w:tcPr>
            <w:tcW w:w="1253" w:type="dxa"/>
          </w:tcPr>
          <w:p w:rsidR="00651944" w:rsidRPr="00651944" w:rsidRDefault="00651944" w:rsidP="00651944">
            <w:pPr>
              <w:rPr>
                <w:rFonts w:ascii="Times New Roman" w:eastAsia="Times New Roman" w:hAnsi="Times New Roman" w:cs="Times New Roman"/>
                <w:szCs w:val="24"/>
              </w:rPr>
            </w:pPr>
            <w:r>
              <w:rPr>
                <w:rFonts w:ascii="Times New Roman" w:eastAsia="Times New Roman" w:hAnsi="Times New Roman" w:cs="Times New Roman"/>
                <w:szCs w:val="24"/>
              </w:rPr>
              <w:t>8</w:t>
            </w:r>
          </w:p>
        </w:tc>
        <w:tc>
          <w:tcPr>
            <w:tcW w:w="532" w:type="dxa"/>
          </w:tcPr>
          <w:p w:rsidR="00651944" w:rsidRPr="00651944" w:rsidRDefault="00651944" w:rsidP="00651944">
            <w:pPr>
              <w:rPr>
                <w:rFonts w:ascii="Times New Roman" w:eastAsia="Times New Roman" w:hAnsi="Times New Roman" w:cs="Times New Roman"/>
                <w:szCs w:val="24"/>
              </w:rPr>
            </w:pPr>
            <w:r w:rsidRPr="00651944">
              <w:rPr>
                <w:rFonts w:ascii="Times New Roman" w:eastAsia="Times New Roman" w:hAnsi="Times New Roman" w:cs="Times New Roman"/>
                <w:szCs w:val="24"/>
              </w:rPr>
              <w:t>1</w:t>
            </w:r>
            <w:r>
              <w:rPr>
                <w:rFonts w:ascii="Times New Roman" w:eastAsia="Times New Roman" w:hAnsi="Times New Roman" w:cs="Times New Roman"/>
                <w:szCs w:val="24"/>
              </w:rPr>
              <w:t>5</w:t>
            </w:r>
          </w:p>
        </w:tc>
        <w:tc>
          <w:tcPr>
            <w:tcW w:w="1114" w:type="dxa"/>
          </w:tcPr>
          <w:p w:rsidR="00651944" w:rsidRPr="00651944" w:rsidRDefault="00F17012" w:rsidP="00651944">
            <w:pPr>
              <w:rPr>
                <w:rFonts w:ascii="Times New Roman" w:eastAsia="Times New Roman" w:hAnsi="Times New Roman" w:cs="Times New Roman"/>
                <w:szCs w:val="24"/>
              </w:rPr>
            </w:pPr>
            <w:r>
              <w:rPr>
                <w:rFonts w:ascii="Times New Roman" w:eastAsia="Times New Roman" w:hAnsi="Times New Roman" w:cs="Times New Roman"/>
                <w:szCs w:val="24"/>
              </w:rPr>
              <w:t>5</w:t>
            </w:r>
          </w:p>
        </w:tc>
        <w:tc>
          <w:tcPr>
            <w:tcW w:w="1246" w:type="dxa"/>
          </w:tcPr>
          <w:p w:rsidR="00651944" w:rsidRPr="00651944" w:rsidRDefault="00651944" w:rsidP="00F17012">
            <w:pPr>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F17012">
              <w:rPr>
                <w:rFonts w:ascii="Times New Roman" w:eastAsia="Times New Roman" w:hAnsi="Times New Roman" w:cs="Times New Roman"/>
                <w:szCs w:val="24"/>
              </w:rPr>
              <w:t>5</w:t>
            </w:r>
          </w:p>
        </w:tc>
      </w:tr>
    </w:tbl>
    <w:p w:rsidR="00651944" w:rsidRPr="00C475C7" w:rsidRDefault="00651944" w:rsidP="00C475C7">
      <w:pPr>
        <w:spacing w:after="0" w:line="240" w:lineRule="auto"/>
        <w:ind w:firstLine="708"/>
        <w:jc w:val="both"/>
        <w:rPr>
          <w:rFonts w:ascii="Times New Roman" w:eastAsia="Times New Roman" w:hAnsi="Times New Roman" w:cs="Times New Roman"/>
          <w:szCs w:val="24"/>
          <w:lang w:eastAsia="ru-RU"/>
        </w:rPr>
      </w:pPr>
    </w:p>
    <w:tbl>
      <w:tblPr>
        <w:tblW w:w="1105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3561"/>
        <w:gridCol w:w="1448"/>
        <w:gridCol w:w="4789"/>
      </w:tblGrid>
      <w:tr w:rsidR="000F7CE6" w:rsidRPr="000F7CE6" w:rsidTr="00120A6A">
        <w:trPr>
          <w:trHeight w:val="676"/>
        </w:trPr>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Должность</w:t>
            </w: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Должностные обязанности</w:t>
            </w:r>
          </w:p>
        </w:tc>
        <w:tc>
          <w:tcPr>
            <w:tcW w:w="1448" w:type="dxa"/>
          </w:tcPr>
          <w:p w:rsidR="000F7CE6" w:rsidRPr="000F7CE6" w:rsidRDefault="00120A6A" w:rsidP="00120A6A">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Pr>
                <w:rFonts w:ascii="Times New Roman" w:eastAsia="MS Mincho" w:hAnsi="Times New Roman" w:cs="Times New Roman"/>
                <w:sz w:val="20"/>
                <w:szCs w:val="20"/>
                <w:lang w:eastAsia="ja-JP"/>
              </w:rPr>
              <w:t xml:space="preserve">Количество работников в ОУ </w:t>
            </w:r>
          </w:p>
        </w:tc>
        <w:tc>
          <w:tcPr>
            <w:tcW w:w="4789"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Уровень квалификации работников ОУ</w:t>
            </w:r>
          </w:p>
        </w:tc>
      </w:tr>
      <w:tr w:rsidR="000F7CE6" w:rsidRPr="00120A6A" w:rsidTr="00120A6A">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Директор школы</w:t>
            </w: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обеспечивает системную образовательную и административно-хозяйственную работу образовательного учреждения.</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p>
        </w:tc>
        <w:tc>
          <w:tcPr>
            <w:tcW w:w="1448"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1</w:t>
            </w:r>
          </w:p>
        </w:tc>
        <w:tc>
          <w:tcPr>
            <w:tcW w:w="4789"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высшее профессиональное образование,</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стаж педагогической  работы 19 лет</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на руководящих должностях: заместитель директора- 6 лет, директор – 5 лет.</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Курсы повышения квалификации:</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 xml:space="preserve">«Управление </w:t>
            </w:r>
            <w:proofErr w:type="spellStart"/>
            <w:r w:rsidRPr="000F7CE6">
              <w:rPr>
                <w:rFonts w:ascii="Times New Roman" w:eastAsia="MS Mincho" w:hAnsi="Times New Roman" w:cs="Times New Roman"/>
                <w:sz w:val="20"/>
                <w:szCs w:val="20"/>
                <w:lang w:eastAsia="ja-JP"/>
              </w:rPr>
              <w:t>персоналомв</w:t>
            </w:r>
            <w:proofErr w:type="spellEnd"/>
            <w:r w:rsidRPr="000F7CE6">
              <w:rPr>
                <w:rFonts w:ascii="Times New Roman" w:eastAsia="MS Mincho" w:hAnsi="Times New Roman" w:cs="Times New Roman"/>
                <w:sz w:val="20"/>
                <w:szCs w:val="20"/>
                <w:lang w:eastAsia="ja-JP"/>
              </w:rPr>
              <w:t xml:space="preserve"> государственных и муниципальных </w:t>
            </w:r>
            <w:proofErr w:type="gramStart"/>
            <w:r w:rsidRPr="000F7CE6">
              <w:rPr>
                <w:rFonts w:ascii="Times New Roman" w:eastAsia="MS Mincho" w:hAnsi="Times New Roman" w:cs="Times New Roman"/>
                <w:sz w:val="20"/>
                <w:szCs w:val="20"/>
                <w:lang w:eastAsia="ja-JP"/>
              </w:rPr>
              <w:t>учреждениях</w:t>
            </w:r>
            <w:proofErr w:type="gramEnd"/>
            <w:r w:rsidRPr="000F7CE6">
              <w:rPr>
                <w:rFonts w:ascii="Times New Roman" w:eastAsia="MS Mincho" w:hAnsi="Times New Roman" w:cs="Times New Roman"/>
                <w:sz w:val="20"/>
                <w:szCs w:val="20"/>
                <w:lang w:eastAsia="ja-JP"/>
              </w:rPr>
              <w:t>», Менеджмент в образовании</w:t>
            </w:r>
          </w:p>
        </w:tc>
      </w:tr>
      <w:tr w:rsidR="000F7CE6" w:rsidRPr="00120A6A" w:rsidTr="00120A6A">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Заместитель руководителя</w:t>
            </w: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 xml:space="preserve">координирует работу преподавателей, разработку учебно-методической и иной документации. Обеспечивает совершенствование методов организации образовательного процесса. Осуществляет </w:t>
            </w:r>
            <w:proofErr w:type="gramStart"/>
            <w:r w:rsidRPr="000F7CE6">
              <w:rPr>
                <w:rFonts w:ascii="Times New Roman" w:eastAsia="MS Mincho" w:hAnsi="Times New Roman" w:cs="Times New Roman"/>
                <w:sz w:val="20"/>
                <w:szCs w:val="20"/>
                <w:lang w:eastAsia="ja-JP"/>
              </w:rPr>
              <w:t>контроль за</w:t>
            </w:r>
            <w:proofErr w:type="gramEnd"/>
            <w:r w:rsidRPr="000F7CE6">
              <w:rPr>
                <w:rFonts w:ascii="Times New Roman" w:eastAsia="MS Mincho" w:hAnsi="Times New Roman" w:cs="Times New Roman"/>
                <w:sz w:val="20"/>
                <w:szCs w:val="20"/>
                <w:lang w:eastAsia="ja-JP"/>
              </w:rPr>
              <w:t xml:space="preserve"> качеством образовательного процесса.</w:t>
            </w:r>
          </w:p>
        </w:tc>
        <w:tc>
          <w:tcPr>
            <w:tcW w:w="1448" w:type="dxa"/>
          </w:tcPr>
          <w:p w:rsidR="000F7CE6" w:rsidRPr="000F7CE6" w:rsidRDefault="00120A6A"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Pr>
                <w:rFonts w:ascii="Times New Roman" w:eastAsia="MS Mincho" w:hAnsi="Times New Roman" w:cs="Times New Roman"/>
                <w:sz w:val="20"/>
                <w:szCs w:val="20"/>
                <w:lang w:eastAsia="ja-JP"/>
              </w:rPr>
              <w:t>3</w:t>
            </w:r>
          </w:p>
        </w:tc>
        <w:tc>
          <w:tcPr>
            <w:tcW w:w="4789"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Заместитель директора по УР - высшее профессиональное образование,</w:t>
            </w:r>
            <w:r w:rsidRPr="00120A6A">
              <w:rPr>
                <w:rFonts w:ascii="Times New Roman" w:eastAsia="MS Mincho" w:hAnsi="Times New Roman" w:cs="Times New Roman"/>
                <w:sz w:val="20"/>
                <w:szCs w:val="20"/>
                <w:lang w:eastAsia="ja-JP"/>
              </w:rPr>
              <w:t xml:space="preserve"> </w:t>
            </w:r>
            <w:r w:rsidRPr="000F7CE6">
              <w:rPr>
                <w:rFonts w:ascii="Times New Roman" w:eastAsia="MS Mincho" w:hAnsi="Times New Roman" w:cs="Times New Roman"/>
                <w:sz w:val="20"/>
                <w:szCs w:val="20"/>
                <w:lang w:eastAsia="ja-JP"/>
              </w:rPr>
              <w:t>стаж педагогической  работы -</w:t>
            </w:r>
            <w:r w:rsidRPr="00120A6A">
              <w:rPr>
                <w:rFonts w:ascii="Times New Roman" w:eastAsia="MS Mincho" w:hAnsi="Times New Roman" w:cs="Times New Roman"/>
                <w:sz w:val="20"/>
                <w:szCs w:val="20"/>
                <w:lang w:eastAsia="ja-JP"/>
              </w:rPr>
              <w:t>6</w:t>
            </w:r>
            <w:r w:rsidRPr="000F7CE6">
              <w:rPr>
                <w:rFonts w:ascii="Times New Roman" w:eastAsia="MS Mincho" w:hAnsi="Times New Roman" w:cs="Times New Roman"/>
                <w:sz w:val="20"/>
                <w:szCs w:val="20"/>
                <w:lang w:eastAsia="ja-JP"/>
              </w:rPr>
              <w:t xml:space="preserve">  лет</w:t>
            </w:r>
            <w:r w:rsidRPr="00120A6A">
              <w:rPr>
                <w:rFonts w:ascii="Times New Roman" w:eastAsia="MS Mincho" w:hAnsi="Times New Roman" w:cs="Times New Roman"/>
                <w:sz w:val="20"/>
                <w:szCs w:val="20"/>
                <w:lang w:eastAsia="ja-JP"/>
              </w:rPr>
              <w:t xml:space="preserve">, </w:t>
            </w:r>
            <w:r w:rsidRPr="000F7CE6">
              <w:rPr>
                <w:rFonts w:ascii="Times New Roman" w:eastAsia="MS Mincho" w:hAnsi="Times New Roman" w:cs="Times New Roman"/>
                <w:sz w:val="20"/>
                <w:szCs w:val="20"/>
                <w:lang w:eastAsia="ja-JP"/>
              </w:rPr>
              <w:t>на руководящих должностях: заместитель директора -  2 года,</w:t>
            </w:r>
          </w:p>
          <w:p w:rsidR="000F7CE6" w:rsidRPr="00120A6A"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 xml:space="preserve">Курсы повышения квалификации: «Управление персоналом в государственных и муниципальных учреждениях», </w:t>
            </w:r>
            <w:r w:rsidRPr="00120A6A">
              <w:rPr>
                <w:rFonts w:ascii="Times New Roman" w:eastAsia="MS Mincho" w:hAnsi="Times New Roman" w:cs="Times New Roman"/>
                <w:sz w:val="20"/>
                <w:szCs w:val="20"/>
                <w:lang w:eastAsia="ja-JP"/>
              </w:rPr>
              <w:t>к</w:t>
            </w:r>
            <w:r w:rsidRPr="00120A6A">
              <w:rPr>
                <w:rFonts w:ascii="Times New Roman" w:hAnsi="Times New Roman" w:cs="Times New Roman"/>
                <w:sz w:val="20"/>
                <w:szCs w:val="20"/>
              </w:rPr>
              <w:t>урс профессиональной переподготовки  « Организация менеджмента в образовательной организации» (600ч)</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Заместитель директора по У</w:t>
            </w:r>
            <w:r w:rsidRPr="00120A6A">
              <w:rPr>
                <w:rFonts w:ascii="Times New Roman" w:eastAsia="MS Mincho" w:hAnsi="Times New Roman" w:cs="Times New Roman"/>
                <w:sz w:val="20"/>
                <w:szCs w:val="20"/>
                <w:lang w:eastAsia="ja-JP"/>
              </w:rPr>
              <w:t>В</w:t>
            </w:r>
            <w:r w:rsidRPr="000F7CE6">
              <w:rPr>
                <w:rFonts w:ascii="Times New Roman" w:eastAsia="MS Mincho" w:hAnsi="Times New Roman" w:cs="Times New Roman"/>
                <w:sz w:val="20"/>
                <w:szCs w:val="20"/>
                <w:lang w:eastAsia="ja-JP"/>
              </w:rPr>
              <w:t xml:space="preserve">Р </w:t>
            </w:r>
            <w:r w:rsidRPr="00120A6A">
              <w:rPr>
                <w:rFonts w:ascii="Times New Roman" w:eastAsia="MS Mincho" w:hAnsi="Times New Roman" w:cs="Times New Roman"/>
                <w:sz w:val="20"/>
                <w:szCs w:val="20"/>
                <w:lang w:eastAsia="ja-JP"/>
              </w:rPr>
              <w:t>(НОО)</w:t>
            </w:r>
            <w:r w:rsidRPr="000F7CE6">
              <w:rPr>
                <w:rFonts w:ascii="Times New Roman" w:eastAsia="MS Mincho" w:hAnsi="Times New Roman" w:cs="Times New Roman"/>
                <w:sz w:val="20"/>
                <w:szCs w:val="20"/>
                <w:lang w:eastAsia="ja-JP"/>
              </w:rPr>
              <w:t>- высшее профессиональное образование,</w:t>
            </w:r>
            <w:r w:rsidRPr="00120A6A">
              <w:rPr>
                <w:rFonts w:ascii="Times New Roman" w:eastAsia="MS Mincho" w:hAnsi="Times New Roman" w:cs="Times New Roman"/>
                <w:sz w:val="20"/>
                <w:szCs w:val="20"/>
                <w:lang w:eastAsia="ja-JP"/>
              </w:rPr>
              <w:t xml:space="preserve"> </w:t>
            </w:r>
            <w:r w:rsidRPr="000F7CE6">
              <w:rPr>
                <w:rFonts w:ascii="Times New Roman" w:eastAsia="MS Mincho" w:hAnsi="Times New Roman" w:cs="Times New Roman"/>
                <w:sz w:val="20"/>
                <w:szCs w:val="20"/>
                <w:lang w:eastAsia="ja-JP"/>
              </w:rPr>
              <w:t xml:space="preserve">стаж </w:t>
            </w:r>
            <w:r w:rsidRPr="00120A6A">
              <w:rPr>
                <w:rFonts w:ascii="Times New Roman" w:eastAsia="MS Mincho" w:hAnsi="Times New Roman" w:cs="Times New Roman"/>
                <w:sz w:val="20"/>
                <w:szCs w:val="20"/>
                <w:lang w:eastAsia="ja-JP"/>
              </w:rPr>
              <w:t>педагогической  работы -17</w:t>
            </w:r>
            <w:r w:rsidRPr="000F7CE6">
              <w:rPr>
                <w:rFonts w:ascii="Times New Roman" w:eastAsia="MS Mincho" w:hAnsi="Times New Roman" w:cs="Times New Roman"/>
                <w:sz w:val="20"/>
                <w:szCs w:val="20"/>
                <w:lang w:eastAsia="ja-JP"/>
              </w:rPr>
              <w:t xml:space="preserve">  лет</w:t>
            </w:r>
            <w:r w:rsidRPr="00120A6A">
              <w:rPr>
                <w:rFonts w:ascii="Times New Roman" w:eastAsia="MS Mincho" w:hAnsi="Times New Roman" w:cs="Times New Roman"/>
                <w:sz w:val="20"/>
                <w:szCs w:val="20"/>
                <w:lang w:eastAsia="ja-JP"/>
              </w:rPr>
              <w:t xml:space="preserve">, </w:t>
            </w:r>
            <w:r w:rsidRPr="000F7CE6">
              <w:rPr>
                <w:rFonts w:ascii="Times New Roman" w:eastAsia="MS Mincho" w:hAnsi="Times New Roman" w:cs="Times New Roman"/>
                <w:sz w:val="20"/>
                <w:szCs w:val="20"/>
                <w:lang w:eastAsia="ja-JP"/>
              </w:rPr>
              <w:t>на руководящих должно</w:t>
            </w:r>
            <w:r w:rsidRPr="00120A6A">
              <w:rPr>
                <w:rFonts w:ascii="Times New Roman" w:eastAsia="MS Mincho" w:hAnsi="Times New Roman" w:cs="Times New Roman"/>
                <w:sz w:val="20"/>
                <w:szCs w:val="20"/>
                <w:lang w:eastAsia="ja-JP"/>
              </w:rPr>
              <w:t>стях: заместитель директора -  5</w:t>
            </w:r>
            <w:r w:rsidRPr="000F7CE6">
              <w:rPr>
                <w:rFonts w:ascii="Times New Roman" w:eastAsia="MS Mincho" w:hAnsi="Times New Roman" w:cs="Times New Roman"/>
                <w:sz w:val="20"/>
                <w:szCs w:val="20"/>
                <w:lang w:eastAsia="ja-JP"/>
              </w:rPr>
              <w:t xml:space="preserve"> </w:t>
            </w:r>
            <w:r w:rsidRPr="00120A6A">
              <w:rPr>
                <w:rFonts w:ascii="Times New Roman" w:eastAsia="MS Mincho" w:hAnsi="Times New Roman" w:cs="Times New Roman"/>
                <w:sz w:val="20"/>
                <w:szCs w:val="20"/>
                <w:lang w:eastAsia="ja-JP"/>
              </w:rPr>
              <w:t>лет</w:t>
            </w:r>
            <w:r w:rsidRPr="000F7CE6">
              <w:rPr>
                <w:rFonts w:ascii="Times New Roman" w:eastAsia="MS Mincho" w:hAnsi="Times New Roman" w:cs="Times New Roman"/>
                <w:sz w:val="20"/>
                <w:szCs w:val="20"/>
                <w:lang w:eastAsia="ja-JP"/>
              </w:rPr>
              <w:t>,</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120A6A">
              <w:rPr>
                <w:rFonts w:ascii="Times New Roman" w:hAnsi="Times New Roman" w:cs="Times New Roman"/>
                <w:sz w:val="20"/>
                <w:szCs w:val="20"/>
              </w:rPr>
              <w:t>Курс профессиональной переподготовки  «Организация менеджмента в образовательной организации» (600ч)</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заместитель директора по ВР - высшее профессиональное образование,</w:t>
            </w:r>
            <w:r w:rsidRPr="00120A6A">
              <w:rPr>
                <w:rFonts w:ascii="Times New Roman" w:eastAsia="MS Mincho" w:hAnsi="Times New Roman" w:cs="Times New Roman"/>
                <w:sz w:val="20"/>
                <w:szCs w:val="20"/>
                <w:lang w:eastAsia="ja-JP"/>
              </w:rPr>
              <w:t xml:space="preserve"> </w:t>
            </w:r>
            <w:r w:rsidRPr="000F7CE6">
              <w:rPr>
                <w:rFonts w:ascii="Times New Roman" w:eastAsia="MS Mincho" w:hAnsi="Times New Roman" w:cs="Times New Roman"/>
                <w:sz w:val="20"/>
                <w:szCs w:val="20"/>
                <w:lang w:eastAsia="ja-JP"/>
              </w:rPr>
              <w:t>стаж педагогической  работы 11 лет</w:t>
            </w:r>
          </w:p>
        </w:tc>
      </w:tr>
      <w:tr w:rsidR="000F7CE6" w:rsidRPr="00120A6A" w:rsidTr="00120A6A">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Учитель</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осуществляет обучение и воспитание обучающихся, способствует формированию общей культуры личности, социализации, осознанного выбора и освоения образовательных программ</w:t>
            </w:r>
          </w:p>
        </w:tc>
        <w:tc>
          <w:tcPr>
            <w:tcW w:w="1448"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120A6A">
              <w:rPr>
                <w:rFonts w:ascii="Times New Roman" w:eastAsia="MS Mincho" w:hAnsi="Times New Roman" w:cs="Times New Roman"/>
                <w:sz w:val="20"/>
                <w:szCs w:val="20"/>
                <w:lang w:eastAsia="ja-JP"/>
              </w:rPr>
              <w:t>3</w:t>
            </w:r>
            <w:r w:rsidRPr="000F7CE6">
              <w:rPr>
                <w:rFonts w:ascii="Times New Roman" w:eastAsia="MS Mincho" w:hAnsi="Times New Roman" w:cs="Times New Roman"/>
                <w:sz w:val="20"/>
                <w:szCs w:val="20"/>
                <w:lang w:eastAsia="ja-JP"/>
              </w:rPr>
              <w:t>3</w:t>
            </w:r>
          </w:p>
        </w:tc>
        <w:tc>
          <w:tcPr>
            <w:tcW w:w="4789" w:type="dxa"/>
          </w:tcPr>
          <w:p w:rsidR="000F7CE6" w:rsidRPr="00120A6A"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proofErr w:type="gramStart"/>
            <w:r w:rsidRPr="000F7CE6">
              <w:rPr>
                <w:rFonts w:ascii="Times New Roman" w:eastAsia="MS Mincho" w:hAnsi="Times New Roman" w:cs="Times New Roman"/>
                <w:sz w:val="20"/>
                <w:szCs w:val="20"/>
                <w:lang w:eastAsia="ja-JP"/>
              </w:rPr>
              <w:t>Высшее</w:t>
            </w:r>
            <w:proofErr w:type="gramEnd"/>
            <w:r w:rsidRPr="000F7CE6">
              <w:rPr>
                <w:rFonts w:ascii="Times New Roman" w:eastAsia="MS Mincho" w:hAnsi="Times New Roman" w:cs="Times New Roman"/>
                <w:sz w:val="20"/>
                <w:szCs w:val="20"/>
                <w:lang w:eastAsia="ja-JP"/>
              </w:rPr>
              <w:t xml:space="preserve"> профессиональное – </w:t>
            </w:r>
            <w:r w:rsidRPr="00120A6A">
              <w:rPr>
                <w:rFonts w:ascii="Times New Roman" w:eastAsia="MS Mincho" w:hAnsi="Times New Roman" w:cs="Times New Roman"/>
                <w:sz w:val="20"/>
                <w:szCs w:val="20"/>
                <w:lang w:eastAsia="ja-JP"/>
              </w:rPr>
              <w:t>25</w:t>
            </w:r>
            <w:r w:rsidRPr="000F7CE6">
              <w:rPr>
                <w:rFonts w:ascii="Times New Roman" w:eastAsia="MS Mincho" w:hAnsi="Times New Roman" w:cs="Times New Roman"/>
                <w:sz w:val="20"/>
                <w:szCs w:val="20"/>
                <w:lang w:eastAsia="ja-JP"/>
              </w:rPr>
              <w:t xml:space="preserve"> человек</w:t>
            </w:r>
            <w:r w:rsidRPr="00120A6A">
              <w:rPr>
                <w:rFonts w:ascii="Times New Roman" w:eastAsia="MS Mincho" w:hAnsi="Times New Roman" w:cs="Times New Roman"/>
                <w:sz w:val="20"/>
                <w:szCs w:val="20"/>
                <w:lang w:eastAsia="ja-JP"/>
              </w:rPr>
              <w:t xml:space="preserve"> (75%)</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Среднее профессиональное  -</w:t>
            </w:r>
            <w:r w:rsidR="00651944">
              <w:rPr>
                <w:rFonts w:ascii="Times New Roman" w:eastAsia="MS Mincho" w:hAnsi="Times New Roman" w:cs="Times New Roman"/>
                <w:sz w:val="20"/>
                <w:szCs w:val="20"/>
                <w:lang w:eastAsia="ja-JP"/>
              </w:rPr>
              <w:t>8</w:t>
            </w:r>
            <w:r w:rsidRPr="000F7CE6">
              <w:rPr>
                <w:rFonts w:ascii="Times New Roman" w:eastAsia="MS Mincho" w:hAnsi="Times New Roman" w:cs="Times New Roman"/>
                <w:sz w:val="20"/>
                <w:szCs w:val="20"/>
                <w:lang w:eastAsia="ja-JP"/>
              </w:rPr>
              <w:t xml:space="preserve"> человек</w:t>
            </w:r>
            <w:r w:rsidR="00651944">
              <w:rPr>
                <w:rFonts w:ascii="Times New Roman" w:eastAsia="MS Mincho" w:hAnsi="Times New Roman" w:cs="Times New Roman"/>
                <w:sz w:val="20"/>
                <w:szCs w:val="20"/>
                <w:lang w:eastAsia="ja-JP"/>
              </w:rPr>
              <w:t xml:space="preserve"> (25</w:t>
            </w:r>
            <w:r w:rsidRPr="00120A6A">
              <w:rPr>
                <w:rFonts w:ascii="Times New Roman" w:eastAsia="MS Mincho" w:hAnsi="Times New Roman" w:cs="Times New Roman"/>
                <w:sz w:val="20"/>
                <w:szCs w:val="20"/>
                <w:lang w:eastAsia="ja-JP"/>
              </w:rPr>
              <w:t>%)</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Высшая категория –</w:t>
            </w:r>
            <w:r w:rsidR="00651944" w:rsidRPr="00651944">
              <w:rPr>
                <w:rFonts w:ascii="Times New Roman" w:eastAsia="MS Mincho" w:hAnsi="Times New Roman" w:cs="Times New Roman"/>
                <w:sz w:val="20"/>
                <w:szCs w:val="20"/>
                <w:lang w:eastAsia="ja-JP"/>
              </w:rPr>
              <w:t>8</w:t>
            </w:r>
            <w:r w:rsidRPr="000F7CE6">
              <w:rPr>
                <w:rFonts w:ascii="Times New Roman" w:eastAsia="MS Mincho" w:hAnsi="Times New Roman" w:cs="Times New Roman"/>
                <w:sz w:val="20"/>
                <w:szCs w:val="20"/>
                <w:lang w:eastAsia="ja-JP"/>
              </w:rPr>
              <w:t xml:space="preserve"> человек</w:t>
            </w:r>
          </w:p>
          <w:p w:rsidR="000F7CE6" w:rsidRPr="000F7CE6" w:rsidRDefault="00651944"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651944">
              <w:rPr>
                <w:rFonts w:ascii="Times New Roman" w:eastAsia="MS Mincho" w:hAnsi="Times New Roman" w:cs="Times New Roman"/>
                <w:sz w:val="20"/>
                <w:szCs w:val="20"/>
                <w:lang w:eastAsia="ja-JP"/>
              </w:rPr>
              <w:t>Первая  категория -15</w:t>
            </w:r>
            <w:r w:rsidR="000F7CE6" w:rsidRPr="000F7CE6">
              <w:rPr>
                <w:rFonts w:ascii="Times New Roman" w:eastAsia="MS Mincho" w:hAnsi="Times New Roman" w:cs="Times New Roman"/>
                <w:sz w:val="20"/>
                <w:szCs w:val="20"/>
                <w:lang w:eastAsia="ja-JP"/>
              </w:rPr>
              <w:t xml:space="preserve"> человек</w:t>
            </w:r>
          </w:p>
          <w:p w:rsidR="000F7CE6" w:rsidRPr="00651944"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651944">
              <w:rPr>
                <w:rFonts w:ascii="Times New Roman" w:eastAsia="MS Mincho" w:hAnsi="Times New Roman" w:cs="Times New Roman"/>
                <w:sz w:val="20"/>
                <w:szCs w:val="20"/>
                <w:lang w:eastAsia="ja-JP"/>
              </w:rPr>
              <w:t xml:space="preserve">Соответствие занимаемой должности </w:t>
            </w:r>
            <w:r w:rsidR="00A20EF6" w:rsidRPr="00651944">
              <w:rPr>
                <w:rFonts w:ascii="Times New Roman" w:eastAsia="MS Mincho" w:hAnsi="Times New Roman" w:cs="Times New Roman"/>
                <w:sz w:val="20"/>
                <w:szCs w:val="20"/>
                <w:lang w:eastAsia="ja-JP"/>
              </w:rPr>
              <w:t>–</w:t>
            </w:r>
            <w:r w:rsidRPr="00651944">
              <w:rPr>
                <w:rFonts w:ascii="Times New Roman" w:eastAsia="MS Mincho" w:hAnsi="Times New Roman" w:cs="Times New Roman"/>
                <w:sz w:val="20"/>
                <w:szCs w:val="20"/>
                <w:lang w:eastAsia="ja-JP"/>
              </w:rPr>
              <w:t xml:space="preserve"> </w:t>
            </w:r>
            <w:r w:rsidR="00F17012">
              <w:rPr>
                <w:rFonts w:ascii="Times New Roman" w:eastAsia="MS Mincho" w:hAnsi="Times New Roman" w:cs="Times New Roman"/>
                <w:sz w:val="20"/>
                <w:szCs w:val="20"/>
                <w:lang w:eastAsia="ja-JP"/>
              </w:rPr>
              <w:t>5</w:t>
            </w:r>
          </w:p>
          <w:p w:rsidR="00A20EF6" w:rsidRPr="00C475C7" w:rsidRDefault="00A20EF6" w:rsidP="00A20EF6">
            <w:pPr>
              <w:spacing w:after="0" w:line="240" w:lineRule="auto"/>
              <w:rPr>
                <w:rFonts w:ascii="Times New Roman" w:eastAsia="Times New Roman" w:hAnsi="Times New Roman" w:cs="Times New Roman"/>
                <w:sz w:val="20"/>
                <w:szCs w:val="20"/>
                <w:highlight w:val="green"/>
                <w:lang w:eastAsia="ru-RU"/>
              </w:rPr>
            </w:pPr>
            <w:r w:rsidRPr="00C475C7">
              <w:rPr>
                <w:rFonts w:ascii="Times New Roman" w:eastAsia="Times New Roman" w:hAnsi="Times New Roman" w:cs="Times New Roman"/>
                <w:sz w:val="20"/>
                <w:szCs w:val="20"/>
                <w:lang w:eastAsia="ru-RU"/>
              </w:rPr>
              <w:t xml:space="preserve">Молодые учителя (до 35 лет) – 5 человек (15,1%) </w:t>
            </w:r>
          </w:p>
          <w:p w:rsidR="00A20EF6" w:rsidRPr="00B7231A" w:rsidRDefault="00A20EF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p>
        </w:tc>
      </w:tr>
      <w:tr w:rsidR="000F7CE6" w:rsidRPr="00120A6A" w:rsidTr="00120A6A">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Педагог-организатор</w:t>
            </w: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содействует развитию личности, талантов и способностей, формированию общей культуры обучающихся, расширению социальной сферы в их воспитании. Проводит воспитательные и иные мероприятия. Организует работу детских клубов, кружков, секций и других объединений, разнообразную деятельность обучающихся и взрослых.</w:t>
            </w:r>
          </w:p>
        </w:tc>
        <w:tc>
          <w:tcPr>
            <w:tcW w:w="1448"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 xml:space="preserve">1 </w:t>
            </w:r>
          </w:p>
        </w:tc>
        <w:tc>
          <w:tcPr>
            <w:tcW w:w="4789" w:type="dxa"/>
          </w:tcPr>
          <w:p w:rsidR="000F7CE6" w:rsidRPr="00120A6A"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120A6A">
              <w:rPr>
                <w:rFonts w:ascii="Times New Roman" w:eastAsia="MS Mincho" w:hAnsi="Times New Roman" w:cs="Times New Roman"/>
                <w:sz w:val="20"/>
                <w:szCs w:val="20"/>
                <w:lang w:eastAsia="ja-JP"/>
              </w:rPr>
              <w:t>среднее</w:t>
            </w:r>
            <w:r w:rsidRPr="000F7CE6">
              <w:rPr>
                <w:rFonts w:ascii="Times New Roman" w:eastAsia="MS Mincho" w:hAnsi="Times New Roman" w:cs="Times New Roman"/>
                <w:sz w:val="20"/>
                <w:szCs w:val="20"/>
                <w:lang w:eastAsia="ja-JP"/>
              </w:rPr>
              <w:t xml:space="preserve"> профессиональное образование</w:t>
            </w:r>
          </w:p>
        </w:tc>
      </w:tr>
      <w:tr w:rsidR="000F7CE6" w:rsidRPr="00120A6A" w:rsidTr="00120A6A">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Социальный педагог</w:t>
            </w: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осуществляет комплекс мероприятий по воспитанию, образованию, развитию и социальной защите личности в учреждениях, организациях и по месту жительства обучающихся</w:t>
            </w:r>
          </w:p>
        </w:tc>
        <w:tc>
          <w:tcPr>
            <w:tcW w:w="1448"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1</w:t>
            </w:r>
          </w:p>
        </w:tc>
        <w:tc>
          <w:tcPr>
            <w:tcW w:w="4789"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высшее профессиональное образование</w:t>
            </w:r>
          </w:p>
        </w:tc>
      </w:tr>
      <w:tr w:rsidR="000F7CE6" w:rsidRPr="00120A6A" w:rsidTr="00120A6A">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Педагог-психолог</w:t>
            </w: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 xml:space="preserve">осуществляет профессиональную деятельность, направленную на сохранение психического, соматического и социального благополучия </w:t>
            </w:r>
            <w:proofErr w:type="gramStart"/>
            <w:r w:rsidRPr="000F7CE6">
              <w:rPr>
                <w:rFonts w:ascii="Times New Roman" w:eastAsia="MS Mincho" w:hAnsi="Times New Roman" w:cs="Times New Roman"/>
                <w:sz w:val="20"/>
                <w:szCs w:val="20"/>
                <w:lang w:eastAsia="ja-JP"/>
              </w:rPr>
              <w:t>обучающихся</w:t>
            </w:r>
            <w:proofErr w:type="gramEnd"/>
            <w:r w:rsidRPr="000F7CE6">
              <w:rPr>
                <w:rFonts w:ascii="Times New Roman" w:eastAsia="MS Mincho" w:hAnsi="Times New Roman" w:cs="Times New Roman"/>
                <w:sz w:val="20"/>
                <w:szCs w:val="20"/>
                <w:lang w:eastAsia="ja-JP"/>
              </w:rPr>
              <w:t>.</w:t>
            </w:r>
          </w:p>
        </w:tc>
        <w:tc>
          <w:tcPr>
            <w:tcW w:w="1448"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1</w:t>
            </w:r>
          </w:p>
        </w:tc>
        <w:tc>
          <w:tcPr>
            <w:tcW w:w="4789"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высшее профессиональное образование</w:t>
            </w:r>
            <w:r w:rsidR="00120A6A" w:rsidRPr="00120A6A">
              <w:rPr>
                <w:rFonts w:ascii="Times New Roman" w:eastAsia="MS Mincho" w:hAnsi="Times New Roman" w:cs="Times New Roman"/>
                <w:sz w:val="20"/>
                <w:szCs w:val="20"/>
                <w:lang w:eastAsia="ja-JP"/>
              </w:rPr>
              <w:t xml:space="preserve">,  </w:t>
            </w:r>
            <w:r w:rsidR="00120A6A" w:rsidRPr="000F7CE6">
              <w:rPr>
                <w:rFonts w:ascii="Times New Roman" w:eastAsia="MS Mincho" w:hAnsi="Times New Roman" w:cs="Times New Roman"/>
                <w:sz w:val="20"/>
                <w:szCs w:val="20"/>
                <w:lang w:eastAsia="ja-JP"/>
              </w:rPr>
              <w:t xml:space="preserve">стаж </w:t>
            </w:r>
            <w:r w:rsidR="00120A6A" w:rsidRPr="00120A6A">
              <w:rPr>
                <w:rFonts w:ascii="Times New Roman" w:eastAsia="MS Mincho" w:hAnsi="Times New Roman" w:cs="Times New Roman"/>
                <w:sz w:val="20"/>
                <w:szCs w:val="20"/>
                <w:lang w:eastAsia="ja-JP"/>
              </w:rPr>
              <w:t>педагогической  работы -17</w:t>
            </w:r>
            <w:r w:rsidR="00120A6A" w:rsidRPr="000F7CE6">
              <w:rPr>
                <w:rFonts w:ascii="Times New Roman" w:eastAsia="MS Mincho" w:hAnsi="Times New Roman" w:cs="Times New Roman"/>
                <w:sz w:val="20"/>
                <w:szCs w:val="20"/>
                <w:lang w:eastAsia="ja-JP"/>
              </w:rPr>
              <w:t xml:space="preserve">  лет</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Первая категория</w:t>
            </w:r>
          </w:p>
        </w:tc>
      </w:tr>
      <w:tr w:rsidR="000F7CE6" w:rsidRPr="00120A6A" w:rsidTr="00120A6A">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Педагог дополнительного образования</w:t>
            </w: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осуществляет дополнительное образование обучающихся в соответствии с образовательной программой, развивает их разнообразную творческую деятельность</w:t>
            </w:r>
          </w:p>
        </w:tc>
        <w:tc>
          <w:tcPr>
            <w:tcW w:w="1448"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3</w:t>
            </w:r>
          </w:p>
        </w:tc>
        <w:tc>
          <w:tcPr>
            <w:tcW w:w="4789"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высшее профессиональное образование – 2 человека</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среднее профессиональное – 1 человек</w:t>
            </w:r>
          </w:p>
        </w:tc>
      </w:tr>
      <w:tr w:rsidR="000F7CE6" w:rsidRPr="00120A6A" w:rsidTr="00120A6A">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Преподават</w:t>
            </w:r>
            <w:r w:rsidRPr="000F7CE6">
              <w:rPr>
                <w:rFonts w:ascii="Times New Roman" w:eastAsia="MS Mincho" w:hAnsi="Times New Roman" w:cs="Times New Roman"/>
                <w:sz w:val="20"/>
                <w:szCs w:val="20"/>
                <w:lang w:eastAsia="ja-JP"/>
              </w:rPr>
              <w:lastRenderedPageBreak/>
              <w:t>ель-организатор ОБЖ</w:t>
            </w: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lastRenderedPageBreak/>
              <w:t xml:space="preserve">осуществляет обучение и воспитание </w:t>
            </w:r>
            <w:proofErr w:type="gramStart"/>
            <w:r w:rsidRPr="000F7CE6">
              <w:rPr>
                <w:rFonts w:ascii="Times New Roman" w:eastAsia="MS Mincho" w:hAnsi="Times New Roman" w:cs="Times New Roman"/>
                <w:sz w:val="20"/>
                <w:szCs w:val="20"/>
                <w:lang w:eastAsia="ja-JP"/>
              </w:rPr>
              <w:lastRenderedPageBreak/>
              <w:t>обучающихся</w:t>
            </w:r>
            <w:proofErr w:type="gramEnd"/>
            <w:r w:rsidRPr="000F7CE6">
              <w:rPr>
                <w:rFonts w:ascii="Times New Roman" w:eastAsia="MS Mincho" w:hAnsi="Times New Roman" w:cs="Times New Roman"/>
                <w:sz w:val="20"/>
                <w:szCs w:val="20"/>
                <w:lang w:eastAsia="ja-JP"/>
              </w:rPr>
              <w:t xml:space="preserve"> с учётом специфики курса ОБЖ. Организует, планирует и проводит учебные, в том числе факультативные и внеурочные занятия, используя разнообразные формы, приёмы, методы и средства обучения</w:t>
            </w:r>
          </w:p>
        </w:tc>
        <w:tc>
          <w:tcPr>
            <w:tcW w:w="1448"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lastRenderedPageBreak/>
              <w:t>1</w:t>
            </w:r>
          </w:p>
        </w:tc>
        <w:tc>
          <w:tcPr>
            <w:tcW w:w="4789"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высшее профессиональное образование</w:t>
            </w:r>
          </w:p>
        </w:tc>
      </w:tr>
      <w:tr w:rsidR="000F7CE6" w:rsidRPr="00120A6A" w:rsidTr="00120A6A">
        <w:tc>
          <w:tcPr>
            <w:tcW w:w="1260"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lastRenderedPageBreak/>
              <w:t>Педагог-библиотекарь</w:t>
            </w:r>
          </w:p>
        </w:tc>
        <w:tc>
          <w:tcPr>
            <w:tcW w:w="3561"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 xml:space="preserve">обеспечивает доступ </w:t>
            </w:r>
            <w:proofErr w:type="gramStart"/>
            <w:r w:rsidRPr="000F7CE6">
              <w:rPr>
                <w:rFonts w:ascii="Times New Roman" w:eastAsia="MS Mincho" w:hAnsi="Times New Roman" w:cs="Times New Roman"/>
                <w:sz w:val="20"/>
                <w:szCs w:val="20"/>
                <w:lang w:eastAsia="ja-JP"/>
              </w:rPr>
              <w:t>обучающихся</w:t>
            </w:r>
            <w:proofErr w:type="gramEnd"/>
            <w:r w:rsidRPr="000F7CE6">
              <w:rPr>
                <w:rFonts w:ascii="Times New Roman" w:eastAsia="MS Mincho" w:hAnsi="Times New Roman" w:cs="Times New Roman"/>
                <w:sz w:val="20"/>
                <w:szCs w:val="20"/>
                <w:lang w:eastAsia="ja-JP"/>
              </w:rPr>
              <w:t xml:space="preserve"> к информационным ресурсам, участвует в их духовно-нравственном воспитании, профориентации и социализации, содействует формированию информационной компетентности обучающихся.</w:t>
            </w:r>
          </w:p>
        </w:tc>
        <w:tc>
          <w:tcPr>
            <w:tcW w:w="1448" w:type="dxa"/>
          </w:tcPr>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1</w:t>
            </w:r>
          </w:p>
        </w:tc>
        <w:tc>
          <w:tcPr>
            <w:tcW w:w="4789" w:type="dxa"/>
          </w:tcPr>
          <w:p w:rsidR="000F7CE6" w:rsidRPr="000F7CE6" w:rsidRDefault="00120A6A"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120A6A">
              <w:rPr>
                <w:rFonts w:ascii="Times New Roman" w:eastAsia="MS Mincho" w:hAnsi="Times New Roman" w:cs="Times New Roman"/>
                <w:sz w:val="20"/>
                <w:szCs w:val="20"/>
                <w:lang w:eastAsia="ja-JP"/>
              </w:rPr>
              <w:t>высшее</w:t>
            </w:r>
            <w:r w:rsidR="000F7CE6" w:rsidRPr="000F7CE6">
              <w:rPr>
                <w:rFonts w:ascii="Times New Roman" w:eastAsia="MS Mincho" w:hAnsi="Times New Roman" w:cs="Times New Roman"/>
                <w:sz w:val="20"/>
                <w:szCs w:val="20"/>
                <w:lang w:eastAsia="ja-JP"/>
              </w:rPr>
              <w:t xml:space="preserve"> профессиональное образование,</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0F7CE6">
              <w:rPr>
                <w:rFonts w:ascii="Times New Roman" w:eastAsia="MS Mincho" w:hAnsi="Times New Roman" w:cs="Times New Roman"/>
                <w:sz w:val="20"/>
                <w:szCs w:val="20"/>
                <w:lang w:eastAsia="ja-JP"/>
              </w:rPr>
              <w:t>Курсы повышения квалификации по библиотечному делу</w:t>
            </w:r>
          </w:p>
          <w:p w:rsidR="000F7CE6" w:rsidRPr="000F7CE6" w:rsidRDefault="000F7CE6" w:rsidP="000F7CE6">
            <w:pPr>
              <w:widowControl w:val="0"/>
              <w:autoSpaceDE w:val="0"/>
              <w:autoSpaceDN w:val="0"/>
              <w:adjustRightInd w:val="0"/>
              <w:spacing w:after="0" w:line="240" w:lineRule="auto"/>
              <w:rPr>
                <w:rFonts w:ascii="Times New Roman" w:eastAsia="MS Mincho" w:hAnsi="Times New Roman" w:cs="Times New Roman"/>
                <w:sz w:val="20"/>
                <w:szCs w:val="20"/>
                <w:lang w:eastAsia="ja-JP"/>
              </w:rPr>
            </w:pPr>
          </w:p>
        </w:tc>
      </w:tr>
    </w:tbl>
    <w:p w:rsidR="000F7CE6" w:rsidRDefault="000F7CE6" w:rsidP="00C475C7">
      <w:pPr>
        <w:spacing w:after="0" w:line="240" w:lineRule="auto"/>
        <w:ind w:firstLine="708"/>
        <w:rPr>
          <w:rFonts w:ascii="Times New Roman" w:eastAsia="Times New Roman" w:hAnsi="Times New Roman" w:cs="Times New Roman"/>
          <w:szCs w:val="24"/>
          <w:lang w:eastAsia="ru-RU"/>
        </w:rPr>
      </w:pPr>
    </w:p>
    <w:p w:rsidR="00F17012" w:rsidRPr="00F17012" w:rsidRDefault="00F17012" w:rsidP="00F17012">
      <w:pPr>
        <w:spacing w:after="0" w:line="240" w:lineRule="auto"/>
        <w:ind w:firstLine="708"/>
        <w:rPr>
          <w:rFonts w:ascii="Times New Roman" w:eastAsia="Times New Roman" w:hAnsi="Times New Roman" w:cs="Times New Roman"/>
          <w:szCs w:val="24"/>
          <w:lang w:eastAsia="ru-RU"/>
        </w:rPr>
      </w:pPr>
      <w:r w:rsidRPr="00F17012">
        <w:rPr>
          <w:rFonts w:ascii="Times New Roman" w:eastAsia="Times New Roman" w:hAnsi="Times New Roman" w:cs="Times New Roman"/>
          <w:szCs w:val="24"/>
          <w:lang w:eastAsia="ru-RU"/>
        </w:rPr>
        <w:t>Необходимость совершенствования педагогических знаний, появление новых</w:t>
      </w:r>
    </w:p>
    <w:p w:rsidR="00F17012" w:rsidRPr="00F17012" w:rsidRDefault="00F17012" w:rsidP="00F17012">
      <w:pPr>
        <w:spacing w:after="0" w:line="240" w:lineRule="auto"/>
        <w:rPr>
          <w:rFonts w:ascii="Times New Roman" w:eastAsia="Times New Roman" w:hAnsi="Times New Roman" w:cs="Times New Roman"/>
          <w:szCs w:val="24"/>
          <w:lang w:eastAsia="ru-RU"/>
        </w:rPr>
      </w:pPr>
      <w:r w:rsidRPr="00F17012">
        <w:rPr>
          <w:rFonts w:ascii="Times New Roman" w:eastAsia="Times New Roman" w:hAnsi="Times New Roman" w:cs="Times New Roman"/>
          <w:szCs w:val="24"/>
          <w:lang w:eastAsia="ru-RU"/>
        </w:rPr>
        <w:t>стратегий обучения в начальной школе, внедрение различных технологий, реализация</w:t>
      </w:r>
    </w:p>
    <w:p w:rsidR="00F17012" w:rsidRDefault="00F17012" w:rsidP="00F17012">
      <w:pPr>
        <w:spacing w:after="0" w:line="240" w:lineRule="auto"/>
        <w:ind w:firstLine="708"/>
        <w:rPr>
          <w:rFonts w:ascii="Times New Roman" w:eastAsia="Times New Roman" w:hAnsi="Times New Roman" w:cs="Times New Roman"/>
          <w:szCs w:val="24"/>
          <w:lang w:eastAsia="ru-RU"/>
        </w:rPr>
      </w:pPr>
      <w:r w:rsidRPr="00F17012">
        <w:rPr>
          <w:rFonts w:ascii="Times New Roman" w:eastAsia="Times New Roman" w:hAnsi="Times New Roman" w:cs="Times New Roman"/>
          <w:szCs w:val="24"/>
          <w:lang w:eastAsia="ru-RU"/>
        </w:rPr>
        <w:t xml:space="preserve">модели личностно - ориентированного образования требуют от учителей постоянной работы над повышением своей квалификации. </w:t>
      </w:r>
    </w:p>
    <w:p w:rsidR="00F17012" w:rsidRPr="00C475C7" w:rsidRDefault="00F17012" w:rsidP="00F17012">
      <w:pPr>
        <w:spacing w:after="0" w:line="240" w:lineRule="auto"/>
        <w:ind w:firstLine="708"/>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Результаты аттестации</w:t>
      </w:r>
    </w:p>
    <w:p w:rsidR="00F17012" w:rsidRPr="00C475C7" w:rsidRDefault="00F17012" w:rsidP="00F17012">
      <w:pPr>
        <w:spacing w:after="0" w:line="240" w:lineRule="auto"/>
        <w:ind w:firstLine="708"/>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 xml:space="preserve">Прошли аттестацию на высшую </w:t>
      </w:r>
      <w:proofErr w:type="spellStart"/>
      <w:r w:rsidRPr="00C475C7">
        <w:rPr>
          <w:rFonts w:ascii="Times New Roman" w:eastAsia="Times New Roman" w:hAnsi="Times New Roman" w:cs="Times New Roman"/>
          <w:szCs w:val="24"/>
          <w:lang w:eastAsia="ru-RU"/>
        </w:rPr>
        <w:t>кв</w:t>
      </w:r>
      <w:proofErr w:type="gramStart"/>
      <w:r w:rsidRPr="00C475C7">
        <w:rPr>
          <w:rFonts w:ascii="Times New Roman" w:eastAsia="Times New Roman" w:hAnsi="Times New Roman" w:cs="Times New Roman"/>
          <w:szCs w:val="24"/>
          <w:lang w:eastAsia="ru-RU"/>
        </w:rPr>
        <w:t>.к</w:t>
      </w:r>
      <w:proofErr w:type="gramEnd"/>
      <w:r w:rsidRPr="00C475C7">
        <w:rPr>
          <w:rFonts w:ascii="Times New Roman" w:eastAsia="Times New Roman" w:hAnsi="Times New Roman" w:cs="Times New Roman"/>
          <w:szCs w:val="24"/>
          <w:lang w:eastAsia="ru-RU"/>
        </w:rPr>
        <w:t>атегорию</w:t>
      </w:r>
      <w:proofErr w:type="spellEnd"/>
      <w:r w:rsidRPr="00C475C7">
        <w:rPr>
          <w:rFonts w:ascii="Times New Roman" w:eastAsia="Times New Roman" w:hAnsi="Times New Roman" w:cs="Times New Roman"/>
          <w:szCs w:val="24"/>
          <w:lang w:eastAsia="ru-RU"/>
        </w:rPr>
        <w:t xml:space="preserve"> в 2019году – 5 чел.</w:t>
      </w:r>
    </w:p>
    <w:p w:rsidR="00F17012" w:rsidRPr="00C475C7" w:rsidRDefault="00F17012" w:rsidP="00F17012">
      <w:pPr>
        <w:spacing w:after="0" w:line="240" w:lineRule="auto"/>
        <w:ind w:firstLine="708"/>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 xml:space="preserve">Прошли аттестацию на </w:t>
      </w:r>
      <w:proofErr w:type="spellStart"/>
      <w:proofErr w:type="gramStart"/>
      <w:r w:rsidRPr="00C475C7">
        <w:rPr>
          <w:rFonts w:ascii="Times New Roman" w:eastAsia="Times New Roman" w:hAnsi="Times New Roman" w:cs="Times New Roman"/>
          <w:szCs w:val="24"/>
          <w:lang w:eastAsia="ru-RU"/>
        </w:rPr>
        <w:t>I</w:t>
      </w:r>
      <w:proofErr w:type="gramEnd"/>
      <w:r w:rsidRPr="00C475C7">
        <w:rPr>
          <w:rFonts w:ascii="Times New Roman" w:eastAsia="Times New Roman" w:hAnsi="Times New Roman" w:cs="Times New Roman"/>
          <w:szCs w:val="24"/>
          <w:lang w:eastAsia="ru-RU"/>
        </w:rPr>
        <w:t>кв</w:t>
      </w:r>
      <w:proofErr w:type="spellEnd"/>
      <w:r w:rsidRPr="00C475C7">
        <w:rPr>
          <w:rFonts w:ascii="Times New Roman" w:eastAsia="Times New Roman" w:hAnsi="Times New Roman" w:cs="Times New Roman"/>
          <w:szCs w:val="24"/>
          <w:lang w:eastAsia="ru-RU"/>
        </w:rPr>
        <w:t>. категорию в 2019 году – 8 чел.</w:t>
      </w:r>
    </w:p>
    <w:p w:rsidR="00F17012" w:rsidRPr="00C475C7" w:rsidRDefault="00F17012" w:rsidP="00F17012">
      <w:pPr>
        <w:spacing w:after="0" w:line="240" w:lineRule="auto"/>
        <w:ind w:firstLine="708"/>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 xml:space="preserve">Прошли аттестацию на соответствие занимаемой должности в </w:t>
      </w:r>
      <w:smartTag w:uri="urn:schemas-microsoft-com:office:smarttags" w:element="metricconverter">
        <w:smartTagPr>
          <w:attr w:name="ProductID" w:val="2019 г"/>
        </w:smartTagPr>
        <w:r w:rsidRPr="00C475C7">
          <w:rPr>
            <w:rFonts w:ascii="Times New Roman" w:eastAsia="Times New Roman" w:hAnsi="Times New Roman" w:cs="Times New Roman"/>
            <w:szCs w:val="24"/>
            <w:lang w:eastAsia="ru-RU"/>
          </w:rPr>
          <w:t>2019 г</w:t>
        </w:r>
      </w:smartTag>
      <w:r w:rsidRPr="00C475C7">
        <w:rPr>
          <w:rFonts w:ascii="Times New Roman" w:eastAsia="Times New Roman" w:hAnsi="Times New Roman" w:cs="Times New Roman"/>
          <w:szCs w:val="24"/>
          <w:lang w:eastAsia="ru-RU"/>
        </w:rPr>
        <w:t xml:space="preserve"> – 5 чел. </w:t>
      </w:r>
    </w:p>
    <w:p w:rsidR="00F17012" w:rsidRPr="00F17012" w:rsidRDefault="00F17012" w:rsidP="00F17012">
      <w:pPr>
        <w:spacing w:after="0" w:line="240" w:lineRule="auto"/>
        <w:jc w:val="center"/>
        <w:rPr>
          <w:rFonts w:ascii="Times New Roman" w:eastAsia="Times New Roman" w:hAnsi="Times New Roman" w:cs="Times New Roman"/>
          <w:szCs w:val="24"/>
          <w:lang w:eastAsia="ru-RU"/>
        </w:rPr>
      </w:pPr>
      <w:r w:rsidRPr="00F17012">
        <w:rPr>
          <w:rFonts w:ascii="Times New Roman" w:eastAsia="Times New Roman" w:hAnsi="Times New Roman" w:cs="Times New Roman"/>
          <w:szCs w:val="24"/>
          <w:lang w:eastAsia="ru-RU"/>
        </w:rPr>
        <w:t xml:space="preserve">Курсы повышения квалификации за 2019 год </w:t>
      </w:r>
    </w:p>
    <w:p w:rsidR="00F17012" w:rsidRPr="00F17012" w:rsidRDefault="00F17012" w:rsidP="00F17012">
      <w:pPr>
        <w:spacing w:after="0" w:line="240" w:lineRule="auto"/>
        <w:ind w:firstLine="708"/>
        <w:rPr>
          <w:rFonts w:ascii="Times New Roman" w:eastAsia="Times New Roman" w:hAnsi="Times New Roman" w:cs="Times New Roman"/>
          <w:szCs w:val="24"/>
          <w:lang w:eastAsia="ru-RU"/>
        </w:rPr>
      </w:pPr>
      <w:r w:rsidRPr="00F17012">
        <w:rPr>
          <w:rFonts w:ascii="Times New Roman" w:eastAsia="Times New Roman" w:hAnsi="Times New Roman" w:cs="Times New Roman"/>
          <w:szCs w:val="24"/>
          <w:lang w:eastAsia="ru-RU"/>
        </w:rPr>
        <w:t xml:space="preserve">В текущем учебном году учителя активно работали над совершенствованием своего мастерства: посещали окружные семинары, конференции; </w:t>
      </w:r>
      <w:proofErr w:type="spellStart"/>
      <w:r w:rsidRPr="00F17012">
        <w:rPr>
          <w:rFonts w:ascii="Times New Roman" w:eastAsia="Times New Roman" w:hAnsi="Times New Roman" w:cs="Times New Roman"/>
          <w:szCs w:val="24"/>
          <w:lang w:eastAsia="ru-RU"/>
        </w:rPr>
        <w:t>планово</w:t>
      </w:r>
      <w:proofErr w:type="spellEnd"/>
      <w:r w:rsidRPr="00F17012">
        <w:rPr>
          <w:rFonts w:ascii="Times New Roman" w:eastAsia="Times New Roman" w:hAnsi="Times New Roman" w:cs="Times New Roman"/>
          <w:szCs w:val="24"/>
          <w:lang w:eastAsia="ru-RU"/>
        </w:rPr>
        <w:t xml:space="preserve"> и очень интенсивно проходили курсы повышения квалификации.</w:t>
      </w:r>
    </w:p>
    <w:p w:rsidR="00F17012" w:rsidRPr="00F17012" w:rsidRDefault="00F17012" w:rsidP="00F17012">
      <w:pPr>
        <w:spacing w:after="0" w:line="240" w:lineRule="auto"/>
        <w:ind w:firstLine="708"/>
        <w:rPr>
          <w:rFonts w:ascii="Times New Roman" w:eastAsia="Times New Roman" w:hAnsi="Times New Roman" w:cs="Times New Roman"/>
          <w:szCs w:val="24"/>
          <w:lang w:eastAsia="ru-RU"/>
        </w:rPr>
      </w:pPr>
      <w:r w:rsidRPr="00F17012">
        <w:rPr>
          <w:rFonts w:ascii="Times New Roman" w:eastAsia="Times New Roman" w:hAnsi="Times New Roman" w:cs="Times New Roman"/>
          <w:szCs w:val="24"/>
          <w:lang w:eastAsia="ru-RU"/>
        </w:rPr>
        <w:t>Из 33 педагогов: 16 прошли курсы повышения квалификации, 4 курсовую переподготовку.</w:t>
      </w:r>
    </w:p>
    <w:p w:rsidR="00C475C7" w:rsidRDefault="00C475C7" w:rsidP="00C73C76">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 xml:space="preserve">Повышение квалификации педагогических кадров в </w:t>
      </w:r>
      <w:smartTag w:uri="urn:schemas-microsoft-com:office:smarttags" w:element="metricconverter">
        <w:smartTagPr>
          <w:attr w:name="ProductID" w:val="2019 г"/>
        </w:smartTagPr>
        <w:r w:rsidRPr="00C475C7">
          <w:rPr>
            <w:rFonts w:ascii="Times New Roman" w:eastAsia="Times New Roman" w:hAnsi="Times New Roman" w:cs="Times New Roman"/>
            <w:szCs w:val="24"/>
            <w:lang w:eastAsia="ru-RU"/>
          </w:rPr>
          <w:t>2019 г</w:t>
        </w:r>
      </w:smartTag>
      <w:r w:rsidRPr="00C475C7">
        <w:rPr>
          <w:rFonts w:ascii="Times New Roman" w:eastAsia="Times New Roman" w:hAnsi="Times New Roman" w:cs="Times New Roman"/>
          <w:szCs w:val="24"/>
          <w:lang w:eastAsia="ru-RU"/>
        </w:rPr>
        <w:t xml:space="preserve"> проходило в соответствии </w:t>
      </w:r>
      <w:r w:rsidR="00C73C76">
        <w:rPr>
          <w:rFonts w:ascii="Times New Roman" w:eastAsia="Times New Roman" w:hAnsi="Times New Roman" w:cs="Times New Roman"/>
          <w:szCs w:val="24"/>
          <w:lang w:eastAsia="ru-RU"/>
        </w:rPr>
        <w:t>с графиком</w:t>
      </w:r>
      <w:r w:rsidRPr="00C475C7">
        <w:rPr>
          <w:rFonts w:ascii="Times New Roman" w:eastAsia="Times New Roman" w:hAnsi="Times New Roman" w:cs="Times New Roman"/>
          <w:szCs w:val="24"/>
          <w:lang w:eastAsia="ru-RU"/>
        </w:rPr>
        <w:t xml:space="preserve"> через КИПК г. Красноярска в очной форме, через дистанционное обучение на педагогических платформах, постоянное участие в </w:t>
      </w:r>
      <w:proofErr w:type="spellStart"/>
      <w:r w:rsidRPr="00C475C7">
        <w:rPr>
          <w:rFonts w:ascii="Times New Roman" w:eastAsia="Times New Roman" w:hAnsi="Times New Roman" w:cs="Times New Roman"/>
          <w:szCs w:val="24"/>
          <w:lang w:eastAsia="ru-RU"/>
        </w:rPr>
        <w:t>вебинарах</w:t>
      </w:r>
      <w:proofErr w:type="spellEnd"/>
      <w:r w:rsidR="00F17012">
        <w:rPr>
          <w:rFonts w:ascii="Times New Roman" w:eastAsia="Times New Roman" w:hAnsi="Times New Roman" w:cs="Times New Roman"/>
          <w:szCs w:val="24"/>
          <w:lang w:eastAsia="ru-RU"/>
        </w:rPr>
        <w:t xml:space="preserve"> и семинарах:</w:t>
      </w:r>
    </w:p>
    <w:p w:rsidR="00F17012" w:rsidRPr="00C475C7" w:rsidRDefault="00F17012" w:rsidP="00C73C76">
      <w:pPr>
        <w:spacing w:after="0" w:line="240" w:lineRule="auto"/>
        <w:ind w:firstLine="708"/>
        <w:jc w:val="both"/>
        <w:rPr>
          <w:rFonts w:ascii="Times New Roman" w:eastAsia="Times New Roman" w:hAnsi="Times New Roman" w:cs="Times New Roman"/>
          <w:szCs w:val="24"/>
          <w:lang w:eastAsia="ru-RU"/>
        </w:rPr>
      </w:pPr>
    </w:p>
    <w:tbl>
      <w:tblPr>
        <w:tblStyle w:val="4"/>
        <w:tblW w:w="10598" w:type="dxa"/>
        <w:tblLook w:val="01E0" w:firstRow="1" w:lastRow="1" w:firstColumn="1" w:lastColumn="1" w:noHBand="0" w:noVBand="0"/>
      </w:tblPr>
      <w:tblGrid>
        <w:gridCol w:w="10598"/>
      </w:tblGrid>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rPr>
              <w:t xml:space="preserve"> «</w:t>
            </w:r>
            <w:proofErr w:type="spellStart"/>
            <w:r w:rsidRPr="00F17012">
              <w:rPr>
                <w:rFonts w:ascii="Times New Roman" w:eastAsia="Times New Roman" w:hAnsi="Times New Roman" w:cs="Times New Roman"/>
                <w:sz w:val="22"/>
              </w:rPr>
              <w:t>Инфоурок</w:t>
            </w:r>
            <w:proofErr w:type="spellEnd"/>
            <w:r w:rsidRPr="00F17012">
              <w:rPr>
                <w:rFonts w:ascii="Times New Roman" w:eastAsia="Times New Roman" w:hAnsi="Times New Roman" w:cs="Times New Roman"/>
                <w:sz w:val="22"/>
              </w:rPr>
              <w:t>» Курсы ПК «Организация проектно-исследовательской деятельности входе изучения курсов литературы в условиях реализации ФГОС» (108 ч)</w:t>
            </w:r>
          </w:p>
        </w:tc>
      </w:tr>
      <w:tr w:rsidR="00F17012" w:rsidRPr="00F17012" w:rsidTr="00F17012">
        <w:tc>
          <w:tcPr>
            <w:tcW w:w="10598" w:type="dxa"/>
          </w:tcPr>
          <w:p w:rsidR="00F17012" w:rsidRPr="00F17012" w:rsidRDefault="00F17012" w:rsidP="00F17012">
            <w:pPr>
              <w:jc w:val="both"/>
              <w:rPr>
                <w:rFonts w:ascii="Times New Roman" w:eastAsia="Times New Roman" w:hAnsi="Times New Roman" w:cs="Times New Roman"/>
                <w:sz w:val="22"/>
              </w:rPr>
            </w:pPr>
            <w:r w:rsidRPr="00F17012">
              <w:rPr>
                <w:rFonts w:ascii="Times New Roman" w:eastAsia="Times New Roman" w:hAnsi="Times New Roman" w:cs="Times New Roman"/>
                <w:sz w:val="22"/>
              </w:rPr>
              <w:t xml:space="preserve"> «Подготовка руководителей ППЭ для проведения ГИА-11 в форме ЕГЭ» (20ч)</w:t>
            </w:r>
          </w:p>
          <w:p w:rsidR="00F17012" w:rsidRPr="00F17012" w:rsidRDefault="00F17012" w:rsidP="00F17012">
            <w:pPr>
              <w:jc w:val="both"/>
              <w:rPr>
                <w:rFonts w:ascii="Times New Roman" w:eastAsia="Times New Roman" w:hAnsi="Times New Roman" w:cs="Times New Roman"/>
                <w:sz w:val="22"/>
              </w:rPr>
            </w:pPr>
            <w:r w:rsidRPr="00F17012">
              <w:rPr>
                <w:rFonts w:ascii="Times New Roman" w:eastAsia="Times New Roman" w:hAnsi="Times New Roman" w:cs="Times New Roman"/>
                <w:sz w:val="22"/>
              </w:rPr>
              <w:t xml:space="preserve">март </w:t>
            </w:r>
            <w:smartTag w:uri="urn:schemas-microsoft-com:office:smarttags" w:element="metricconverter">
              <w:smartTagPr>
                <w:attr w:name="ProductID" w:val="2019 г"/>
              </w:smartTagPr>
              <w:r w:rsidRPr="00F17012">
                <w:rPr>
                  <w:rFonts w:ascii="Times New Roman" w:eastAsia="Times New Roman" w:hAnsi="Times New Roman" w:cs="Times New Roman"/>
                  <w:sz w:val="22"/>
                </w:rPr>
                <w:t>2019 г</w:t>
              </w:r>
            </w:smartTag>
            <w:r w:rsidRPr="00F17012">
              <w:rPr>
                <w:rFonts w:ascii="Times New Roman" w:eastAsia="Times New Roman" w:hAnsi="Times New Roman" w:cs="Times New Roman"/>
                <w:sz w:val="22"/>
              </w:rPr>
              <w:t>. «Обучение руководителей ППЭ для проведения ГИА-9 в форме ГВЭ для участников с ОВЗ, детей-инвалидов и инвалидов» (16 ч)</w:t>
            </w:r>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rPr>
              <w:t>ККИПК «Федеральный государственный образовательный стандарт: аспекты организации и преподавания физической культуры в образовательной организации», 72ч.</w:t>
            </w:r>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rPr>
              <w:t xml:space="preserve">  </w:t>
            </w:r>
            <w:proofErr w:type="gramStart"/>
            <w:r w:rsidRPr="00F17012">
              <w:rPr>
                <w:rFonts w:ascii="Times New Roman" w:eastAsia="Times New Roman" w:hAnsi="Times New Roman" w:cs="Times New Roman"/>
                <w:sz w:val="22"/>
              </w:rPr>
              <w:t xml:space="preserve">КГБПОУ «Енисейский педагогический колледж» «Применение современных ИКУТ-инструментов в деятельности педагога в условиях </w:t>
            </w:r>
            <w:proofErr w:type="spellStart"/>
            <w:r w:rsidRPr="00F17012">
              <w:rPr>
                <w:rFonts w:ascii="Times New Roman" w:eastAsia="Times New Roman" w:hAnsi="Times New Roman" w:cs="Times New Roman"/>
                <w:sz w:val="22"/>
              </w:rPr>
              <w:t>цифровизации</w:t>
            </w:r>
            <w:proofErr w:type="spellEnd"/>
            <w:r w:rsidRPr="00F17012">
              <w:rPr>
                <w:rFonts w:ascii="Times New Roman" w:eastAsia="Times New Roman" w:hAnsi="Times New Roman" w:cs="Times New Roman"/>
                <w:sz w:val="22"/>
              </w:rPr>
              <w:t xml:space="preserve"> образования» (72ч.)</w:t>
            </w:r>
            <w:proofErr w:type="gramEnd"/>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rPr>
              <w:t>Красноярский краевой институт повышения квалификации «Программа подготовки школьников к олимпиадам по физике» (72 ч),</w:t>
            </w:r>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rPr>
              <w:t>Томск, «Методика преподавания курса «Основы религиозных культур и светской этики» (ОРКСЭ) в соответствии с ФГОС», 108 ч.</w:t>
            </w:r>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shd w:val="clear" w:color="auto" w:fill="FFFFFF"/>
              </w:rPr>
              <w:t>Московская академия профессиональных компетенций «Методика преподавания основ духовно-нравственных культур народов России, инструменты оценки учебных достижений учащихся  и мониторинг эффективности обучения в условиях реализации ФГОС» (72 ч)</w:t>
            </w:r>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 w:val="22"/>
              </w:rPr>
            </w:pPr>
            <w:proofErr w:type="gramStart"/>
            <w:r w:rsidRPr="00F17012">
              <w:rPr>
                <w:rFonts w:ascii="Times New Roman" w:eastAsia="Times New Roman" w:hAnsi="Times New Roman" w:cs="Times New Roman"/>
                <w:sz w:val="22"/>
              </w:rPr>
              <w:t xml:space="preserve">КГБПОУ «Енисейский педагогический колледж» «Применение современных ИКТ-инструментов в деятельности педагога в условиях </w:t>
            </w:r>
            <w:proofErr w:type="spellStart"/>
            <w:r w:rsidRPr="00F17012">
              <w:rPr>
                <w:rFonts w:ascii="Times New Roman" w:eastAsia="Times New Roman" w:hAnsi="Times New Roman" w:cs="Times New Roman"/>
                <w:sz w:val="22"/>
              </w:rPr>
              <w:t>цифровизации</w:t>
            </w:r>
            <w:proofErr w:type="spellEnd"/>
            <w:r w:rsidRPr="00F17012">
              <w:rPr>
                <w:rFonts w:ascii="Times New Roman" w:eastAsia="Times New Roman" w:hAnsi="Times New Roman" w:cs="Times New Roman"/>
                <w:sz w:val="22"/>
              </w:rPr>
              <w:t xml:space="preserve"> образования» (72ч.)</w:t>
            </w:r>
            <w:proofErr w:type="gramEnd"/>
          </w:p>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rPr>
              <w:t>ООО «Центр развития педагогики» «Преподавание русского родного языка и родной литературы в условиях реализации ФГОС», (108 ч)</w:t>
            </w:r>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rPr>
              <w:t>ККИПК РО «ФГОС: формирование и развитие у учащихся познавательных универсальных учебных действий»</w:t>
            </w:r>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rPr>
              <w:t>ККИПК «ФГОС: формирование и развитие у учащихся познавательных универсальных учебных действий», 72 ч.</w:t>
            </w:r>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Times New Roman" w:hAnsi="Times New Roman" w:cs="Times New Roman"/>
                <w:sz w:val="22"/>
                <w:shd w:val="clear" w:color="auto" w:fill="FFFFFF"/>
              </w:rPr>
              <w:t>КИПК РО «Конструирование учебно-познавательных заданий по химии, биологии для непрерывного оценивания достижения планируемых результатов»</w:t>
            </w:r>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proofErr w:type="gramStart"/>
            <w:r w:rsidRPr="00F17012">
              <w:rPr>
                <w:rFonts w:ascii="Times New Roman" w:eastAsia="Times New Roman" w:hAnsi="Times New Roman" w:cs="Times New Roman"/>
                <w:sz w:val="22"/>
              </w:rPr>
              <w:t xml:space="preserve">КГБПОУ «Енисейский педагогический колледж» «Применение современных ИКТ-инструментов в деятельности педагога в условиях </w:t>
            </w:r>
            <w:proofErr w:type="spellStart"/>
            <w:r w:rsidRPr="00F17012">
              <w:rPr>
                <w:rFonts w:ascii="Times New Roman" w:eastAsia="Times New Roman" w:hAnsi="Times New Roman" w:cs="Times New Roman"/>
                <w:sz w:val="22"/>
              </w:rPr>
              <w:t>цифровизации</w:t>
            </w:r>
            <w:proofErr w:type="spellEnd"/>
            <w:r w:rsidRPr="00F17012">
              <w:rPr>
                <w:rFonts w:ascii="Times New Roman" w:eastAsia="Times New Roman" w:hAnsi="Times New Roman" w:cs="Times New Roman"/>
                <w:sz w:val="22"/>
              </w:rPr>
              <w:t xml:space="preserve"> образования» (72ч.)</w:t>
            </w:r>
            <w:proofErr w:type="gramEnd"/>
          </w:p>
        </w:tc>
      </w:tr>
      <w:tr w:rsidR="00F17012" w:rsidRPr="00F17012" w:rsidTr="00F17012">
        <w:tc>
          <w:tcPr>
            <w:tcW w:w="10598" w:type="dxa"/>
          </w:tcPr>
          <w:p w:rsidR="00F17012" w:rsidRPr="00F17012" w:rsidRDefault="00F17012" w:rsidP="00F17012">
            <w:pPr>
              <w:rPr>
                <w:rFonts w:ascii="Times New Roman" w:eastAsia="Times New Roman" w:hAnsi="Times New Roman" w:cs="Times New Roman"/>
                <w:szCs w:val="24"/>
              </w:rPr>
            </w:pPr>
            <w:r w:rsidRPr="00F17012">
              <w:rPr>
                <w:rFonts w:ascii="Times New Roman" w:eastAsia="+mn-ea" w:hAnsi="Times New Roman" w:cs="Times New Roman"/>
                <w:kern w:val="24"/>
                <w:sz w:val="22"/>
              </w:rPr>
              <w:lastRenderedPageBreak/>
              <w:t>Красноярская региональная общественная организация Центр медиации «Территория согласия» - «Внедрение воспитательных технологий в деятельность образовательной организации в рамках создания службы медиации» 72ч.</w:t>
            </w:r>
          </w:p>
        </w:tc>
      </w:tr>
      <w:tr w:rsidR="00F17012" w:rsidRPr="00F17012" w:rsidTr="00F17012">
        <w:tc>
          <w:tcPr>
            <w:tcW w:w="10598" w:type="dxa"/>
          </w:tcPr>
          <w:p w:rsidR="00F17012" w:rsidRPr="00F17012" w:rsidRDefault="00F17012" w:rsidP="00F17012">
            <w:pPr>
              <w:jc w:val="both"/>
              <w:rPr>
                <w:rFonts w:ascii="Times New Roman" w:eastAsia="+mn-ea" w:hAnsi="Times New Roman" w:cs="Times New Roman"/>
                <w:kern w:val="24"/>
                <w:sz w:val="22"/>
              </w:rPr>
            </w:pPr>
            <w:proofErr w:type="spellStart"/>
            <w:r w:rsidRPr="00F17012">
              <w:rPr>
                <w:rFonts w:ascii="Times New Roman" w:eastAsia="Times New Roman" w:hAnsi="Times New Roman" w:cs="Times New Roman"/>
                <w:sz w:val="22"/>
              </w:rPr>
              <w:t>Инфоурок</w:t>
            </w:r>
            <w:proofErr w:type="spellEnd"/>
            <w:r w:rsidRPr="00F17012">
              <w:rPr>
                <w:rFonts w:ascii="Times New Roman" w:eastAsia="Times New Roman" w:hAnsi="Times New Roman" w:cs="Times New Roman"/>
                <w:sz w:val="22"/>
              </w:rPr>
              <w:t>. Профессиональная переподготовка «Организация менеджмента в образовательной организации» (600ч.)</w:t>
            </w:r>
            <w:r>
              <w:rPr>
                <w:rFonts w:ascii="Times New Roman" w:eastAsia="Times New Roman" w:hAnsi="Times New Roman" w:cs="Times New Roman"/>
                <w:sz w:val="22"/>
              </w:rPr>
              <w:t xml:space="preserve"> –3 человека</w:t>
            </w:r>
          </w:p>
        </w:tc>
      </w:tr>
    </w:tbl>
    <w:p w:rsidR="00C475C7" w:rsidRDefault="00C475C7" w:rsidP="00C475C7">
      <w:pPr>
        <w:spacing w:after="0" w:line="240" w:lineRule="auto"/>
        <w:ind w:firstLine="708"/>
        <w:rPr>
          <w:rFonts w:ascii="Times New Roman" w:eastAsia="Times New Roman" w:hAnsi="Times New Roman" w:cs="Times New Roman"/>
          <w:szCs w:val="24"/>
          <w:lang w:eastAsia="ru-RU"/>
        </w:rPr>
      </w:pPr>
    </w:p>
    <w:p w:rsidR="00F17012" w:rsidRDefault="00F17012" w:rsidP="00F17012">
      <w:pPr>
        <w:spacing w:after="0" w:line="240" w:lineRule="auto"/>
        <w:jc w:val="center"/>
        <w:rPr>
          <w:rFonts w:ascii="Times New Roman" w:eastAsia="Times New Roman" w:hAnsi="Times New Roman" w:cs="Times New Roman"/>
          <w:szCs w:val="24"/>
          <w:lang w:eastAsia="ru-RU"/>
        </w:rPr>
      </w:pPr>
      <w:r w:rsidRPr="00F17012">
        <w:rPr>
          <w:rFonts w:ascii="Times New Roman" w:eastAsia="Times New Roman" w:hAnsi="Times New Roman" w:cs="Times New Roman"/>
          <w:szCs w:val="24"/>
          <w:lang w:eastAsia="ru-RU"/>
        </w:rPr>
        <w:t>Участие в профессиональных конкурсах и других мероприятиях</w:t>
      </w:r>
    </w:p>
    <w:p w:rsidR="00D703EE" w:rsidRDefault="00D703EE" w:rsidP="00F17012">
      <w:pPr>
        <w:spacing w:after="0" w:line="240" w:lineRule="auto"/>
        <w:jc w:val="center"/>
        <w:rPr>
          <w:rFonts w:ascii="Times New Roman" w:eastAsia="Times New Roman" w:hAnsi="Times New Roman" w:cs="Times New Roman"/>
          <w:szCs w:val="24"/>
          <w:lang w:eastAsia="ru-RU"/>
        </w:rPr>
      </w:pPr>
    </w:p>
    <w:p w:rsidR="00F17012" w:rsidRPr="00F17012" w:rsidRDefault="00F17012" w:rsidP="00F17012">
      <w:pPr>
        <w:spacing w:after="0" w:line="240" w:lineRule="auto"/>
        <w:jc w:val="both"/>
        <w:rPr>
          <w:rFonts w:ascii="Times New Roman" w:eastAsia="Times New Roman" w:hAnsi="Times New Roman" w:cs="Times New Roman"/>
          <w:szCs w:val="24"/>
          <w:lang w:eastAsia="ru-RU"/>
        </w:rPr>
      </w:pPr>
      <w:r w:rsidRPr="00F17012">
        <w:rPr>
          <w:rFonts w:ascii="Times New Roman" w:eastAsia="Times New Roman" w:hAnsi="Times New Roman" w:cs="Times New Roman"/>
          <w:szCs w:val="24"/>
          <w:lang w:eastAsia="ru-RU"/>
        </w:rPr>
        <w:t xml:space="preserve">- Профессиональный конкурс «Учитель года – </w:t>
      </w:r>
      <w:smartTag w:uri="urn:schemas-microsoft-com:office:smarttags" w:element="metricconverter">
        <w:smartTagPr>
          <w:attr w:name="ProductID" w:val="2019 г"/>
        </w:smartTagPr>
        <w:r w:rsidRPr="00F17012">
          <w:rPr>
            <w:rFonts w:ascii="Times New Roman" w:eastAsia="Times New Roman" w:hAnsi="Times New Roman" w:cs="Times New Roman"/>
            <w:szCs w:val="24"/>
            <w:lang w:eastAsia="ru-RU"/>
          </w:rPr>
          <w:t>2019 г</w:t>
        </w:r>
      </w:smartTag>
      <w:r w:rsidRPr="00F17012">
        <w:rPr>
          <w:rFonts w:ascii="Times New Roman" w:eastAsia="Times New Roman" w:hAnsi="Times New Roman" w:cs="Times New Roman"/>
          <w:szCs w:val="24"/>
          <w:lang w:eastAsia="ru-RU"/>
        </w:rPr>
        <w:t>. Енисейска» (Анна Александровна Д.)</w:t>
      </w:r>
    </w:p>
    <w:p w:rsidR="00F17012" w:rsidRDefault="00F17012" w:rsidP="00F17012">
      <w:pPr>
        <w:spacing w:after="0" w:line="240" w:lineRule="auto"/>
        <w:jc w:val="both"/>
        <w:rPr>
          <w:rFonts w:ascii="Times New Roman" w:eastAsia="Times New Roman" w:hAnsi="Times New Roman" w:cs="Times New Roman"/>
          <w:szCs w:val="24"/>
          <w:lang w:eastAsia="ru-RU"/>
        </w:rPr>
      </w:pPr>
      <w:r w:rsidRPr="00F17012">
        <w:rPr>
          <w:rFonts w:ascii="Times New Roman" w:eastAsia="Times New Roman" w:hAnsi="Times New Roman" w:cs="Times New Roman"/>
          <w:bCs/>
          <w:i/>
          <w:iCs/>
          <w:szCs w:val="24"/>
          <w:lang w:eastAsia="ru-RU"/>
        </w:rPr>
        <w:t>-Семинар</w:t>
      </w:r>
      <w:r w:rsidRPr="00F17012">
        <w:rPr>
          <w:rFonts w:ascii="Times New Roman" w:eastAsia="Times New Roman" w:hAnsi="Times New Roman" w:cs="Times New Roman"/>
          <w:szCs w:val="24"/>
          <w:lang w:eastAsia="ru-RU"/>
        </w:rPr>
        <w:t xml:space="preserve"> «Решение задач по физике методом исследования ключевых ситуаций», </w:t>
      </w:r>
      <w:r w:rsidRPr="00F17012">
        <w:rPr>
          <w:rFonts w:ascii="Times New Roman" w:eastAsia="Times New Roman" w:hAnsi="Times New Roman" w:cs="Times New Roman"/>
          <w:bCs/>
          <w:i/>
          <w:iCs/>
          <w:szCs w:val="24"/>
          <w:lang w:eastAsia="ru-RU"/>
        </w:rPr>
        <w:t>Семинар</w:t>
      </w:r>
      <w:r w:rsidRPr="00F17012">
        <w:rPr>
          <w:rFonts w:ascii="Times New Roman" w:eastAsia="Times New Roman" w:hAnsi="Times New Roman" w:cs="Times New Roman"/>
          <w:szCs w:val="24"/>
          <w:lang w:eastAsia="ru-RU"/>
        </w:rPr>
        <w:t xml:space="preserve"> «Метод проектов», </w:t>
      </w:r>
      <w:proofErr w:type="spellStart"/>
      <w:r w:rsidRPr="00F17012">
        <w:rPr>
          <w:rFonts w:ascii="Times New Roman" w:eastAsia="Times New Roman" w:hAnsi="Times New Roman" w:cs="Times New Roman"/>
          <w:bCs/>
          <w:i/>
          <w:iCs/>
          <w:szCs w:val="24"/>
          <w:lang w:eastAsia="ru-RU"/>
        </w:rPr>
        <w:t>Вебинар</w:t>
      </w:r>
      <w:proofErr w:type="spellEnd"/>
      <w:r w:rsidRPr="00F17012">
        <w:rPr>
          <w:rFonts w:ascii="Times New Roman" w:eastAsia="Times New Roman" w:hAnsi="Times New Roman" w:cs="Times New Roman"/>
          <w:szCs w:val="24"/>
          <w:lang w:eastAsia="ru-RU"/>
        </w:rPr>
        <w:t xml:space="preserve"> «Практические шаги педагогов по включению школьников в активную познавательную деятельность» (и еще 6 ), </w:t>
      </w:r>
      <w:r w:rsidRPr="00F17012">
        <w:rPr>
          <w:rFonts w:ascii="Times New Roman" w:eastAsia="Times New Roman" w:hAnsi="Times New Roman" w:cs="Times New Roman"/>
          <w:bCs/>
          <w:i/>
          <w:iCs/>
          <w:szCs w:val="24"/>
          <w:lang w:eastAsia="ru-RU"/>
        </w:rPr>
        <w:t>ГМО</w:t>
      </w:r>
      <w:r w:rsidRPr="00F17012">
        <w:rPr>
          <w:rFonts w:ascii="Times New Roman" w:eastAsia="Times New Roman" w:hAnsi="Times New Roman" w:cs="Times New Roman"/>
          <w:szCs w:val="24"/>
          <w:lang w:eastAsia="ru-RU"/>
        </w:rPr>
        <w:t xml:space="preserve"> «Естественные науки», выступление на Совещании директоров ОО,</w:t>
      </w:r>
      <w:r>
        <w:rPr>
          <w:rFonts w:ascii="Times New Roman" w:eastAsia="Times New Roman" w:hAnsi="Times New Roman" w:cs="Times New Roman"/>
          <w:szCs w:val="24"/>
          <w:lang w:eastAsia="ru-RU"/>
        </w:rPr>
        <w:t xml:space="preserve"> </w:t>
      </w:r>
      <w:r w:rsidRPr="00F17012">
        <w:rPr>
          <w:rFonts w:ascii="Times New Roman" w:eastAsia="Times New Roman" w:hAnsi="Times New Roman" w:cs="Times New Roman"/>
          <w:szCs w:val="24"/>
          <w:lang w:eastAsia="ru-RU"/>
        </w:rPr>
        <w:t>семинар «Специфика и система оценивания олимпиадных заданий муниципального этапа Всероссийской олимпиа</w:t>
      </w:r>
      <w:r>
        <w:rPr>
          <w:rFonts w:ascii="Times New Roman" w:eastAsia="Times New Roman" w:hAnsi="Times New Roman" w:cs="Times New Roman"/>
          <w:szCs w:val="24"/>
          <w:lang w:eastAsia="ru-RU"/>
        </w:rPr>
        <w:t>ды школьников ( по астрономии)», с</w:t>
      </w:r>
      <w:r w:rsidRPr="00F17012">
        <w:rPr>
          <w:rFonts w:ascii="Times New Roman" w:eastAsia="Times New Roman" w:hAnsi="Times New Roman" w:cs="Times New Roman"/>
          <w:szCs w:val="24"/>
          <w:lang w:eastAsia="ru-RU"/>
        </w:rPr>
        <w:t>еминар «Учебн</w:t>
      </w:r>
      <w:proofErr w:type="gramStart"/>
      <w:r w:rsidRPr="00F17012">
        <w:rPr>
          <w:rFonts w:ascii="Times New Roman" w:eastAsia="Times New Roman" w:hAnsi="Times New Roman" w:cs="Times New Roman"/>
          <w:szCs w:val="24"/>
          <w:lang w:eastAsia="ru-RU"/>
        </w:rPr>
        <w:t>о-</w:t>
      </w:r>
      <w:proofErr w:type="gramEnd"/>
      <w:r w:rsidRPr="00F17012">
        <w:rPr>
          <w:rFonts w:ascii="Times New Roman" w:eastAsia="Times New Roman" w:hAnsi="Times New Roman" w:cs="Times New Roman"/>
          <w:szCs w:val="24"/>
          <w:lang w:eastAsia="ru-RU"/>
        </w:rPr>
        <w:t xml:space="preserve"> исследовательская деятельность как основа изучения физики» (Светлана Петровна Д.)</w:t>
      </w:r>
    </w:p>
    <w:p w:rsidR="00F17012" w:rsidRDefault="00F17012" w:rsidP="00F17012">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 </w:t>
      </w:r>
      <w:r w:rsidRPr="00F17012">
        <w:rPr>
          <w:rFonts w:ascii="Times New Roman" w:eastAsia="Times New Roman" w:hAnsi="Times New Roman" w:cs="Times New Roman"/>
          <w:szCs w:val="24"/>
          <w:lang w:eastAsia="ru-RU"/>
        </w:rPr>
        <w:t>Мастер-класс «Работа над задачами в 3,4 действия. Приемы интерпретации текста»</w:t>
      </w:r>
      <w:r>
        <w:rPr>
          <w:rFonts w:ascii="Times New Roman" w:eastAsia="Times New Roman" w:hAnsi="Times New Roman" w:cs="Times New Roman"/>
          <w:szCs w:val="24"/>
          <w:lang w:eastAsia="ru-RU"/>
        </w:rPr>
        <w:t xml:space="preserve"> (Тамара Ивановна Е.)</w:t>
      </w:r>
    </w:p>
    <w:p w:rsidR="00F17012" w:rsidRDefault="00F17012" w:rsidP="00D703EE">
      <w:pPr>
        <w:spacing w:after="0" w:line="240" w:lineRule="auto"/>
        <w:jc w:val="both"/>
        <w:rPr>
          <w:rFonts w:ascii="Times New Roman" w:eastAsia="Times New Roman" w:hAnsi="Times New Roman" w:cs="Times New Roman"/>
          <w:szCs w:val="24"/>
          <w:lang w:eastAsia="ru-RU"/>
        </w:rPr>
      </w:pPr>
      <w:proofErr w:type="gramStart"/>
      <w:r>
        <w:rPr>
          <w:rFonts w:ascii="Times New Roman" w:eastAsia="Times New Roman" w:hAnsi="Times New Roman" w:cs="Times New Roman"/>
          <w:szCs w:val="24"/>
          <w:lang w:eastAsia="ru-RU"/>
        </w:rPr>
        <w:t>-</w:t>
      </w:r>
      <w:r w:rsidRPr="00F17012">
        <w:rPr>
          <w:rFonts w:ascii="Times New Roman" w:eastAsia="Times New Roman" w:hAnsi="Times New Roman" w:cs="Times New Roman"/>
          <w:szCs w:val="24"/>
          <w:lang w:eastAsia="ru-RU"/>
        </w:rPr>
        <w:t xml:space="preserve"> Метод</w:t>
      </w:r>
      <w:r w:rsidR="00D703EE">
        <w:rPr>
          <w:rFonts w:ascii="Times New Roman" w:eastAsia="Times New Roman" w:hAnsi="Times New Roman" w:cs="Times New Roman"/>
          <w:szCs w:val="24"/>
          <w:lang w:eastAsia="ru-RU"/>
        </w:rPr>
        <w:t xml:space="preserve"> проектов (творческий проект), </w:t>
      </w:r>
      <w:r w:rsidRPr="00F17012">
        <w:rPr>
          <w:rFonts w:ascii="Times New Roman" w:eastAsia="Times New Roman" w:hAnsi="Times New Roman" w:cs="Times New Roman"/>
          <w:szCs w:val="24"/>
          <w:lang w:eastAsia="ru-RU"/>
        </w:rPr>
        <w:t>Всероссийский конкурс «СЛОВАРНЫЙ УРОК», посвященный ДНЮ СЛОВАРЯ!, Всероссийский конкурс «Секреты педагогического мастерства» ЦГО «Восхождение», Призвание 8 Всероссийский конкурс «Высокий результат» Всероссийский ко</w:t>
      </w:r>
      <w:r w:rsidR="00D703EE">
        <w:rPr>
          <w:rFonts w:ascii="Times New Roman" w:eastAsia="Times New Roman" w:hAnsi="Times New Roman" w:cs="Times New Roman"/>
          <w:szCs w:val="24"/>
          <w:lang w:eastAsia="ru-RU"/>
        </w:rPr>
        <w:t xml:space="preserve">нкурс «Лидер в образовании», </w:t>
      </w:r>
      <w:r w:rsidR="00D703EE" w:rsidRPr="00F17012">
        <w:rPr>
          <w:rFonts w:ascii="Times New Roman" w:eastAsia="Times New Roman" w:hAnsi="Times New Roman" w:cs="Times New Roman"/>
          <w:szCs w:val="24"/>
          <w:lang w:eastAsia="ru-RU"/>
        </w:rPr>
        <w:t>Открытый урок по математике «Измерени</w:t>
      </w:r>
      <w:r w:rsidR="00D703EE">
        <w:rPr>
          <w:rFonts w:ascii="Times New Roman" w:eastAsia="Times New Roman" w:hAnsi="Times New Roman" w:cs="Times New Roman"/>
          <w:szCs w:val="24"/>
          <w:lang w:eastAsia="ru-RU"/>
        </w:rPr>
        <w:t xml:space="preserve">е площади с помощью палетки»,  </w:t>
      </w:r>
      <w:r w:rsidR="00D703EE" w:rsidRPr="00F17012">
        <w:rPr>
          <w:rFonts w:ascii="Times New Roman" w:eastAsia="Times New Roman" w:hAnsi="Times New Roman" w:cs="Times New Roman"/>
          <w:szCs w:val="24"/>
          <w:lang w:eastAsia="ru-RU"/>
        </w:rPr>
        <w:t>Семинар «Помощь семьям, воспитывающим детей с особенностями развития», - Экологический урок «Моря России</w:t>
      </w:r>
      <w:r w:rsidR="00D703EE">
        <w:rPr>
          <w:rFonts w:ascii="Times New Roman" w:eastAsia="Times New Roman" w:hAnsi="Times New Roman" w:cs="Times New Roman"/>
          <w:szCs w:val="24"/>
          <w:lang w:eastAsia="ru-RU"/>
        </w:rPr>
        <w:t>: сохранение морских экосистем»,</w:t>
      </w:r>
      <w:r w:rsidR="00D703EE" w:rsidRPr="00F17012">
        <w:rPr>
          <w:rFonts w:ascii="Times New Roman" w:eastAsia="Times New Roman" w:hAnsi="Times New Roman" w:cs="Times New Roman"/>
          <w:szCs w:val="24"/>
          <w:lang w:eastAsia="ru-RU"/>
        </w:rPr>
        <w:t xml:space="preserve"> Семинар – практикум «Преемственность ДОУ и школы»</w:t>
      </w:r>
      <w:r w:rsidR="00D703EE">
        <w:rPr>
          <w:rFonts w:ascii="Times New Roman" w:eastAsia="Times New Roman" w:hAnsi="Times New Roman" w:cs="Times New Roman"/>
          <w:szCs w:val="24"/>
          <w:lang w:eastAsia="ru-RU"/>
        </w:rPr>
        <w:t xml:space="preserve"> (Анна</w:t>
      </w:r>
      <w:proofErr w:type="gramEnd"/>
      <w:r w:rsidR="00D703EE">
        <w:rPr>
          <w:rFonts w:ascii="Times New Roman" w:eastAsia="Times New Roman" w:hAnsi="Times New Roman" w:cs="Times New Roman"/>
          <w:szCs w:val="24"/>
          <w:lang w:eastAsia="ru-RU"/>
        </w:rPr>
        <w:t xml:space="preserve"> Николаевна К)</w:t>
      </w:r>
    </w:p>
    <w:p w:rsidR="00D703EE" w:rsidRPr="00F17012" w:rsidRDefault="00D703EE" w:rsidP="00D703EE">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w:t>
      </w:r>
      <w:r w:rsidRPr="00D703EE">
        <w:rPr>
          <w:rFonts w:ascii="Times New Roman" w:eastAsia="Times New Roman" w:hAnsi="Times New Roman" w:cs="Times New Roman"/>
          <w:szCs w:val="24"/>
          <w:lang w:eastAsia="ru-RU"/>
        </w:rPr>
        <w:t xml:space="preserve"> </w:t>
      </w:r>
      <w:r w:rsidRPr="00F17012">
        <w:rPr>
          <w:rFonts w:ascii="Times New Roman" w:eastAsia="Times New Roman" w:hAnsi="Times New Roman" w:cs="Times New Roman"/>
          <w:szCs w:val="24"/>
          <w:lang w:eastAsia="ru-RU"/>
        </w:rPr>
        <w:t>Мастер – класс Использование метода проекта на уроках биологии. Мониторинг деятельности классного руководи</w:t>
      </w:r>
      <w:r>
        <w:rPr>
          <w:rFonts w:ascii="Times New Roman" w:eastAsia="Times New Roman" w:hAnsi="Times New Roman" w:cs="Times New Roman"/>
          <w:szCs w:val="24"/>
          <w:lang w:eastAsia="ru-RU"/>
        </w:rPr>
        <w:t>теля – выступление на совещании (Светлана Викторовна П.)</w:t>
      </w:r>
    </w:p>
    <w:p w:rsidR="00F17012" w:rsidRDefault="00D703EE" w:rsidP="00D703EE">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w:t>
      </w:r>
      <w:r w:rsidRPr="00D703EE">
        <w:rPr>
          <w:rFonts w:ascii="Times New Roman" w:eastAsia="Times New Roman" w:hAnsi="Times New Roman" w:cs="Times New Roman"/>
          <w:szCs w:val="24"/>
          <w:lang w:eastAsia="ru-RU"/>
        </w:rPr>
        <w:t xml:space="preserve"> </w:t>
      </w:r>
      <w:r w:rsidRPr="00F17012">
        <w:rPr>
          <w:rFonts w:ascii="Times New Roman" w:eastAsia="Times New Roman" w:hAnsi="Times New Roman" w:cs="Times New Roman"/>
          <w:szCs w:val="24"/>
          <w:lang w:eastAsia="ru-RU"/>
        </w:rPr>
        <w:t xml:space="preserve">ГМО «Мониторинг формирования УУД в начальной школе», Тотальное тестирование «Информационно-коммуникационные технологии в профессиональной деятельности», публикация «Управленческая весна», </w:t>
      </w:r>
      <w:proofErr w:type="spellStart"/>
      <w:r w:rsidRPr="00F17012">
        <w:rPr>
          <w:rFonts w:ascii="Times New Roman" w:eastAsia="Times New Roman" w:hAnsi="Times New Roman" w:cs="Times New Roman"/>
          <w:szCs w:val="24"/>
          <w:lang w:eastAsia="ru-RU"/>
        </w:rPr>
        <w:t>вебинары</w:t>
      </w:r>
      <w:proofErr w:type="spellEnd"/>
      <w:r w:rsidRPr="00F17012">
        <w:rPr>
          <w:rFonts w:ascii="Times New Roman" w:eastAsia="Times New Roman" w:hAnsi="Times New Roman" w:cs="Times New Roman"/>
          <w:szCs w:val="24"/>
          <w:lang w:eastAsia="ru-RU"/>
        </w:rPr>
        <w:t xml:space="preserve"> «Перспектива»</w:t>
      </w:r>
      <w:r>
        <w:rPr>
          <w:rFonts w:ascii="Times New Roman" w:eastAsia="Times New Roman" w:hAnsi="Times New Roman" w:cs="Times New Roman"/>
          <w:szCs w:val="24"/>
          <w:lang w:eastAsia="ru-RU"/>
        </w:rPr>
        <w:t>,</w:t>
      </w:r>
      <w:r w:rsidRPr="00F17012">
        <w:rPr>
          <w:rFonts w:ascii="Times New Roman" w:eastAsia="Times New Roman" w:hAnsi="Times New Roman" w:cs="Times New Roman"/>
          <w:szCs w:val="24"/>
          <w:lang w:eastAsia="ru-RU"/>
        </w:rPr>
        <w:t xml:space="preserve">  ГМО «Успешные практики подготовки учащихся к ВПР», </w:t>
      </w:r>
      <w:proofErr w:type="spellStart"/>
      <w:r w:rsidRPr="00F17012">
        <w:rPr>
          <w:rFonts w:ascii="Times New Roman" w:eastAsia="Times New Roman" w:hAnsi="Times New Roman" w:cs="Times New Roman"/>
          <w:szCs w:val="24"/>
          <w:lang w:eastAsia="ru-RU"/>
        </w:rPr>
        <w:t>инноватор</w:t>
      </w:r>
      <w:proofErr w:type="spellEnd"/>
      <w:r w:rsidRPr="00F17012">
        <w:rPr>
          <w:rFonts w:ascii="Times New Roman" w:eastAsia="Times New Roman" w:hAnsi="Times New Roman" w:cs="Times New Roman"/>
          <w:szCs w:val="24"/>
          <w:lang w:eastAsia="ru-RU"/>
        </w:rPr>
        <w:t xml:space="preserve"> Яндекс Учебник и </w:t>
      </w:r>
      <w:proofErr w:type="spellStart"/>
      <w:r w:rsidRPr="00F17012">
        <w:rPr>
          <w:rFonts w:ascii="Times New Roman" w:eastAsia="Times New Roman" w:hAnsi="Times New Roman" w:cs="Times New Roman"/>
          <w:szCs w:val="24"/>
          <w:lang w:eastAsia="ru-RU"/>
        </w:rPr>
        <w:t>ЯК</w:t>
      </w:r>
      <w:r>
        <w:rPr>
          <w:rFonts w:ascii="Times New Roman" w:eastAsia="Times New Roman" w:hAnsi="Times New Roman" w:cs="Times New Roman"/>
          <w:szCs w:val="24"/>
          <w:lang w:eastAsia="ru-RU"/>
        </w:rPr>
        <w:t>ласс</w:t>
      </w:r>
      <w:proofErr w:type="spellEnd"/>
      <w:r>
        <w:rPr>
          <w:rFonts w:ascii="Times New Roman" w:eastAsia="Times New Roman" w:hAnsi="Times New Roman" w:cs="Times New Roman"/>
          <w:szCs w:val="24"/>
          <w:lang w:eastAsia="ru-RU"/>
        </w:rPr>
        <w:t xml:space="preserve">, публикации на </w:t>
      </w:r>
      <w:proofErr w:type="spellStart"/>
      <w:r>
        <w:rPr>
          <w:rFonts w:ascii="Times New Roman" w:eastAsia="Times New Roman" w:hAnsi="Times New Roman" w:cs="Times New Roman"/>
          <w:szCs w:val="24"/>
          <w:lang w:eastAsia="ru-RU"/>
        </w:rPr>
        <w:t>Инфоуроке</w:t>
      </w:r>
      <w:proofErr w:type="spellEnd"/>
      <w:r>
        <w:rPr>
          <w:rFonts w:ascii="Times New Roman" w:eastAsia="Times New Roman" w:hAnsi="Times New Roman" w:cs="Times New Roman"/>
          <w:szCs w:val="24"/>
          <w:lang w:eastAsia="ru-RU"/>
        </w:rPr>
        <w:t xml:space="preserve"> (Татьяна Александровна Б.)</w:t>
      </w:r>
    </w:p>
    <w:p w:rsidR="00D703EE" w:rsidRDefault="00D703EE" w:rsidP="00D703EE">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w:t>
      </w:r>
      <w:r w:rsidRPr="00F17012">
        <w:rPr>
          <w:rFonts w:ascii="Times New Roman" w:eastAsia="Times New Roman" w:hAnsi="Times New Roman" w:cs="Times New Roman"/>
          <w:szCs w:val="24"/>
          <w:lang w:eastAsia="ru-RU"/>
        </w:rPr>
        <w:t>Семинар «Формы и методы профилактической работы с молодежью», Фестиваль «Семья и город</w:t>
      </w:r>
      <w:r w:rsidR="006C2951">
        <w:rPr>
          <w:rFonts w:ascii="Times New Roman" w:eastAsia="Times New Roman" w:hAnsi="Times New Roman" w:cs="Times New Roman"/>
          <w:szCs w:val="24"/>
          <w:lang w:eastAsia="ru-RU"/>
        </w:rPr>
        <w:t xml:space="preserve"> «</w:t>
      </w:r>
      <w:r w:rsidRPr="00F17012">
        <w:rPr>
          <w:rFonts w:ascii="Times New Roman" w:eastAsia="Times New Roman" w:hAnsi="Times New Roman" w:cs="Times New Roman"/>
          <w:szCs w:val="24"/>
          <w:lang w:eastAsia="ru-RU"/>
        </w:rPr>
        <w:t>Школа проектов «Территория 2020»Семинар «Формы и методы работы с замещающими семьями</w:t>
      </w:r>
      <w:r w:rsidR="006C2951">
        <w:rPr>
          <w:rFonts w:ascii="Times New Roman" w:eastAsia="Times New Roman" w:hAnsi="Times New Roman" w:cs="Times New Roman"/>
          <w:szCs w:val="24"/>
          <w:lang w:eastAsia="ru-RU"/>
        </w:rPr>
        <w:t xml:space="preserve"> «</w:t>
      </w:r>
      <w:r w:rsidRPr="00F17012">
        <w:rPr>
          <w:rFonts w:ascii="Times New Roman" w:eastAsia="Times New Roman" w:hAnsi="Times New Roman" w:cs="Times New Roman"/>
          <w:szCs w:val="24"/>
          <w:lang w:eastAsia="ru-RU"/>
        </w:rPr>
        <w:t>Видеоконференция «Профилактика рисков среди несовершеннолетних: обеспечение интернет безопасности, наркомания и токсикомания»</w:t>
      </w:r>
      <w:r>
        <w:rPr>
          <w:rFonts w:ascii="Times New Roman" w:eastAsia="Times New Roman" w:hAnsi="Times New Roman" w:cs="Times New Roman"/>
          <w:szCs w:val="24"/>
          <w:lang w:eastAsia="ru-RU"/>
        </w:rPr>
        <w:t>,</w:t>
      </w:r>
      <w:r w:rsidRPr="00D703EE">
        <w:rPr>
          <w:rFonts w:ascii="Times New Roman" w:eastAsia="Times New Roman" w:hAnsi="Times New Roman" w:cs="Times New Roman"/>
          <w:szCs w:val="24"/>
          <w:lang w:eastAsia="ru-RU"/>
        </w:rPr>
        <w:t xml:space="preserve"> </w:t>
      </w:r>
      <w:r w:rsidRPr="00F17012">
        <w:rPr>
          <w:rFonts w:ascii="Times New Roman" w:eastAsia="Times New Roman" w:hAnsi="Times New Roman" w:cs="Times New Roman"/>
          <w:szCs w:val="24"/>
          <w:lang w:eastAsia="ru-RU"/>
        </w:rPr>
        <w:t xml:space="preserve">Семинар «Профилактика ВИЧ», 2 Краевой Фестиваль инклюзивных практик </w:t>
      </w:r>
      <w:proofErr w:type="spellStart"/>
      <w:r w:rsidRPr="00F17012">
        <w:rPr>
          <w:rFonts w:ascii="Times New Roman" w:eastAsia="Times New Roman" w:hAnsi="Times New Roman" w:cs="Times New Roman"/>
          <w:szCs w:val="24"/>
          <w:lang w:eastAsia="ru-RU"/>
        </w:rPr>
        <w:t>г</w:t>
      </w:r>
      <w:proofErr w:type="gramStart"/>
      <w:r w:rsidRPr="00F17012">
        <w:rPr>
          <w:rFonts w:ascii="Times New Roman" w:eastAsia="Times New Roman" w:hAnsi="Times New Roman" w:cs="Times New Roman"/>
          <w:szCs w:val="24"/>
          <w:lang w:eastAsia="ru-RU"/>
        </w:rPr>
        <w:t>.К</w:t>
      </w:r>
      <w:proofErr w:type="gramEnd"/>
      <w:r w:rsidRPr="00F17012">
        <w:rPr>
          <w:rFonts w:ascii="Times New Roman" w:eastAsia="Times New Roman" w:hAnsi="Times New Roman" w:cs="Times New Roman"/>
          <w:szCs w:val="24"/>
          <w:lang w:eastAsia="ru-RU"/>
        </w:rPr>
        <w:t>расноярск</w:t>
      </w:r>
      <w:proofErr w:type="spellEnd"/>
      <w:r>
        <w:rPr>
          <w:rFonts w:ascii="Times New Roman" w:eastAsia="Times New Roman" w:hAnsi="Times New Roman" w:cs="Times New Roman"/>
          <w:szCs w:val="24"/>
          <w:lang w:eastAsia="ru-RU"/>
        </w:rPr>
        <w:t xml:space="preserve"> (Светлана Юрьевна Ш.)</w:t>
      </w:r>
    </w:p>
    <w:p w:rsidR="00D703EE" w:rsidRDefault="00D703EE" w:rsidP="00D703EE">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w:t>
      </w:r>
      <w:r w:rsidRPr="00F17012">
        <w:rPr>
          <w:rFonts w:ascii="Times New Roman" w:eastAsia="Times New Roman" w:hAnsi="Times New Roman" w:cs="Times New Roman"/>
          <w:szCs w:val="24"/>
          <w:lang w:eastAsia="ru-RU"/>
        </w:rPr>
        <w:t>Уча</w:t>
      </w:r>
      <w:r w:rsidR="006C2951">
        <w:rPr>
          <w:rFonts w:ascii="Times New Roman" w:eastAsia="Times New Roman" w:hAnsi="Times New Roman" w:cs="Times New Roman"/>
          <w:szCs w:val="24"/>
          <w:lang w:eastAsia="ru-RU"/>
        </w:rPr>
        <w:t>стие в семинаре «Метод проектов «</w:t>
      </w:r>
      <w:r w:rsidRPr="00F17012">
        <w:rPr>
          <w:rFonts w:ascii="Times New Roman" w:eastAsia="Times New Roman" w:hAnsi="Times New Roman" w:cs="Times New Roman"/>
          <w:szCs w:val="24"/>
          <w:lang w:eastAsia="ru-RU"/>
        </w:rPr>
        <w:t>Выступление на городском МО «Преподавание предметной области ОДНКНР</w:t>
      </w:r>
      <w:r w:rsidR="006C2951">
        <w:rPr>
          <w:rFonts w:ascii="Times New Roman" w:eastAsia="Times New Roman" w:hAnsi="Times New Roman" w:cs="Times New Roman"/>
          <w:szCs w:val="24"/>
          <w:lang w:eastAsia="ru-RU"/>
        </w:rPr>
        <w:t xml:space="preserve"> «</w:t>
      </w:r>
      <w:r w:rsidRPr="00F17012">
        <w:rPr>
          <w:rFonts w:ascii="Times New Roman" w:eastAsia="Times New Roman" w:hAnsi="Times New Roman" w:cs="Times New Roman"/>
          <w:szCs w:val="24"/>
          <w:lang w:eastAsia="ru-RU"/>
        </w:rPr>
        <w:t>Открытый урок «Конституция РФ» 10 класс</w:t>
      </w:r>
      <w:r>
        <w:rPr>
          <w:rFonts w:ascii="Times New Roman" w:eastAsia="Times New Roman" w:hAnsi="Times New Roman" w:cs="Times New Roman"/>
          <w:szCs w:val="24"/>
          <w:lang w:eastAsia="ru-RU"/>
        </w:rPr>
        <w:t xml:space="preserve"> (Валентина Михайлова К.)</w:t>
      </w:r>
    </w:p>
    <w:p w:rsidR="00D703EE" w:rsidRPr="00F17012" w:rsidRDefault="00D703EE" w:rsidP="00D703EE">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w:t>
      </w:r>
      <w:r w:rsidRPr="00F17012">
        <w:rPr>
          <w:rFonts w:ascii="Times New Roman" w:eastAsia="Times New Roman" w:hAnsi="Times New Roman" w:cs="Times New Roman"/>
          <w:szCs w:val="24"/>
          <w:lang w:eastAsia="ru-RU"/>
        </w:rPr>
        <w:t>Международный творческий фестиваль методических разработок «Профи педагог», Всероссийский фестиваль профессионального мастерства «Педагогические чтения»</w:t>
      </w:r>
      <w:r>
        <w:rPr>
          <w:rFonts w:ascii="Times New Roman" w:eastAsia="Times New Roman" w:hAnsi="Times New Roman" w:cs="Times New Roman"/>
          <w:szCs w:val="24"/>
          <w:lang w:eastAsia="ru-RU"/>
        </w:rPr>
        <w:t xml:space="preserve"> (Марина Геннадьевна Х.)</w:t>
      </w:r>
    </w:p>
    <w:p w:rsidR="00F17012" w:rsidRPr="00F17012" w:rsidRDefault="00F17012" w:rsidP="00F17012">
      <w:pPr>
        <w:spacing w:after="0" w:line="240" w:lineRule="auto"/>
        <w:rPr>
          <w:rFonts w:ascii="Times New Roman" w:eastAsia="Times New Roman" w:hAnsi="Times New Roman" w:cs="Times New Roman"/>
          <w:szCs w:val="24"/>
          <w:lang w:eastAsia="ru-RU"/>
        </w:rPr>
      </w:pPr>
    </w:p>
    <w:p w:rsidR="00F17012" w:rsidRPr="00C475C7" w:rsidRDefault="00F17012" w:rsidP="00C475C7">
      <w:pPr>
        <w:spacing w:after="0" w:line="240" w:lineRule="auto"/>
        <w:ind w:firstLine="708"/>
        <w:rPr>
          <w:rFonts w:ascii="Times New Roman" w:eastAsia="Times New Roman" w:hAnsi="Times New Roman" w:cs="Times New Roman"/>
          <w:szCs w:val="24"/>
          <w:lang w:eastAsia="ru-RU"/>
        </w:rPr>
      </w:pPr>
    </w:p>
    <w:p w:rsidR="00C475C7" w:rsidRPr="00C475C7" w:rsidRDefault="00523849" w:rsidP="00C475C7">
      <w:pPr>
        <w:spacing w:after="0" w:line="240" w:lineRule="auto"/>
        <w:rPr>
          <w:rFonts w:ascii="Times New Roman" w:eastAsia="Times New Roman" w:hAnsi="Times New Roman" w:cs="Times New Roman"/>
          <w:szCs w:val="24"/>
          <w:lang w:eastAsia="ru-RU"/>
        </w:rPr>
      </w:pPr>
      <w:r w:rsidRPr="00523849">
        <w:rPr>
          <w:rFonts w:ascii="Times New Roman" w:hAnsi="Times New Roman" w:cs="Times New Roman"/>
          <w:u w:val="single"/>
        </w:rPr>
        <w:t xml:space="preserve"> </w:t>
      </w:r>
      <w:r w:rsidRPr="00EB3838">
        <w:rPr>
          <w:rFonts w:ascii="Times New Roman" w:hAnsi="Times New Roman" w:cs="Times New Roman"/>
          <w:u w:val="single"/>
        </w:rPr>
        <w:t>Выводы и рекомендации по разделу «</w:t>
      </w:r>
      <w:proofErr w:type="gramStart"/>
      <w:r>
        <w:rPr>
          <w:rFonts w:ascii="Times New Roman" w:hAnsi="Times New Roman" w:cs="Times New Roman"/>
          <w:u w:val="single"/>
        </w:rPr>
        <w:t>Кадровое</w:t>
      </w:r>
      <w:proofErr w:type="gramEnd"/>
      <w:r>
        <w:rPr>
          <w:rFonts w:ascii="Times New Roman" w:hAnsi="Times New Roman" w:cs="Times New Roman"/>
          <w:u w:val="single"/>
        </w:rPr>
        <w:t xml:space="preserve"> </w:t>
      </w:r>
      <w:proofErr w:type="spellStart"/>
      <w:r>
        <w:rPr>
          <w:rFonts w:ascii="Times New Roman" w:hAnsi="Times New Roman" w:cs="Times New Roman"/>
          <w:u w:val="single"/>
        </w:rPr>
        <w:t>обечпечение</w:t>
      </w:r>
      <w:proofErr w:type="spellEnd"/>
      <w:r>
        <w:rPr>
          <w:rFonts w:ascii="Times New Roman" w:hAnsi="Times New Roman" w:cs="Times New Roman"/>
          <w:u w:val="single"/>
        </w:rPr>
        <w:t>»</w:t>
      </w:r>
    </w:p>
    <w:p w:rsidR="00D82AAB" w:rsidRDefault="00D82AAB" w:rsidP="00C73C76">
      <w:pPr>
        <w:spacing w:after="0" w:line="240" w:lineRule="auto"/>
        <w:ind w:firstLine="708"/>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Оценивая кадровое обеспечение школы, являющееся одним из условий, которое определяет качество подготовки обучающихся</w:t>
      </w:r>
      <w:r w:rsidR="00523849">
        <w:rPr>
          <w:rFonts w:ascii="Times New Roman" w:eastAsia="Times New Roman" w:hAnsi="Times New Roman" w:cs="Times New Roman"/>
          <w:szCs w:val="24"/>
          <w:lang w:eastAsia="ru-RU"/>
        </w:rPr>
        <w:t>, образовательная деятельность обеспечена квалифицированным педагогическим составом, кадровый потенциал школы динамично развивается на основе целенаправленной работы по повышению квалификации педагогов.</w:t>
      </w:r>
    </w:p>
    <w:p w:rsidR="00C475C7" w:rsidRPr="00C475C7" w:rsidRDefault="00C475C7" w:rsidP="00C475C7">
      <w:pPr>
        <w:spacing w:after="0" w:line="240" w:lineRule="auto"/>
        <w:rPr>
          <w:rFonts w:ascii="Times New Roman" w:eastAsia="Times New Roman" w:hAnsi="Times New Roman" w:cs="Times New Roman"/>
          <w:szCs w:val="24"/>
          <w:lang w:eastAsia="ru-RU"/>
        </w:rPr>
      </w:pPr>
    </w:p>
    <w:p w:rsidR="00846BE0" w:rsidRDefault="00846BE0" w:rsidP="001E29DA">
      <w:pPr>
        <w:spacing w:after="0" w:line="240" w:lineRule="auto"/>
        <w:contextualSpacing/>
        <w:jc w:val="center"/>
        <w:rPr>
          <w:rFonts w:ascii="Times New Roman" w:hAnsi="Times New Roman" w:cs="Times New Roman"/>
          <w:szCs w:val="24"/>
        </w:rPr>
      </w:pPr>
    </w:p>
    <w:p w:rsidR="00523849" w:rsidRDefault="001704AF" w:rsidP="001E29DA">
      <w:pPr>
        <w:spacing w:after="0" w:line="240" w:lineRule="auto"/>
        <w:contextualSpacing/>
        <w:jc w:val="center"/>
        <w:rPr>
          <w:rFonts w:ascii="Times New Roman" w:hAnsi="Times New Roman" w:cs="Times New Roman"/>
          <w:szCs w:val="24"/>
        </w:rPr>
      </w:pPr>
      <w:r>
        <w:rPr>
          <w:rFonts w:ascii="Times New Roman" w:hAnsi="Times New Roman" w:cs="Times New Roman"/>
          <w:szCs w:val="24"/>
        </w:rPr>
        <w:t>УЧЕБНО-МЕТОДИЧЕСКОЕ</w:t>
      </w:r>
      <w:r w:rsidR="00523849">
        <w:rPr>
          <w:rFonts w:ascii="Times New Roman" w:hAnsi="Times New Roman" w:cs="Times New Roman"/>
          <w:szCs w:val="24"/>
        </w:rPr>
        <w:t xml:space="preserve"> ОБЕСПЕЧЕНИЕ</w:t>
      </w:r>
    </w:p>
    <w:p w:rsidR="004F00E0" w:rsidRDefault="004F00E0" w:rsidP="004F00E0">
      <w:pPr>
        <w:spacing w:after="0" w:line="240" w:lineRule="auto"/>
        <w:ind w:firstLine="708"/>
        <w:jc w:val="both"/>
        <w:rPr>
          <w:rFonts w:ascii="Times New Roman" w:eastAsia="Times New Roman" w:hAnsi="Times New Roman" w:cs="Times New Roman"/>
          <w:szCs w:val="24"/>
          <w:lang w:eastAsia="ru-RU"/>
        </w:rPr>
      </w:pP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Опираясь на поставленные образовательные задачи, педагогический коллектив МБОУ СШ № 3 в 2019</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году продолжил работать над методической темой</w:t>
      </w:r>
      <w:r w:rsidRPr="00C475C7">
        <w:rPr>
          <w:rFonts w:ascii="Times New Roman" w:eastAsia="Times New Roman" w:hAnsi="Times New Roman" w:cs="Times New Roman"/>
          <w:iCs/>
          <w:szCs w:val="24"/>
          <w:lang w:eastAsia="ru-RU"/>
        </w:rPr>
        <w:t>:</w:t>
      </w:r>
      <w:r w:rsidRPr="00C475C7">
        <w:rPr>
          <w:rFonts w:ascii="Times New Roman" w:eastAsia="Times New Roman" w:hAnsi="Times New Roman" w:cs="Times New Roman"/>
          <w:i/>
          <w:iCs/>
          <w:szCs w:val="24"/>
          <w:lang w:eastAsia="ru-RU"/>
        </w:rPr>
        <w:t xml:space="preserve"> </w:t>
      </w:r>
      <w:r w:rsidRPr="00C475C7">
        <w:rPr>
          <w:rFonts w:ascii="Times New Roman" w:eastAsia="Times New Roman" w:hAnsi="Times New Roman" w:cs="Times New Roman"/>
          <w:szCs w:val="24"/>
          <w:lang w:eastAsia="ru-RU"/>
        </w:rPr>
        <w:t xml:space="preserve">«Совершенствование качества образования, обновление содержания и педагогических технологий в условиях реализации </w:t>
      </w:r>
      <w:r w:rsidRPr="00C475C7">
        <w:rPr>
          <w:rFonts w:ascii="Times New Roman" w:eastAsia="Times New Roman" w:hAnsi="Times New Roman" w:cs="Times New Roman"/>
          <w:szCs w:val="24"/>
          <w:lang w:eastAsia="ru-RU"/>
        </w:rPr>
        <w:lastRenderedPageBreak/>
        <w:t>ФГОС», которая позволила реализовать следующие задачи:1. Создание условий эффективного психолого-педагогического и методического сопровождения участников педагогического процесса по освоению ФГОС второго поколения.2. Достижение преемственности в воспитании и развитии детей на всех этапах обучения в школе.3. Совершенствование педагогического мастерства учителей по овладению новыми образовательными технологиями через систему повышения квалификации и самообразование каждого учителя.4. Выявление и поддержка талантливых детей через проведение олимпиад, конкурсов и привлечение внешкольных учреждений к сотрудничеству для развития творческих, интеллектуальных, индивидуальных возможностей учащихся. Для учителей школы стали традиционными отработанные формы методической работы, которые позволяют решать проблемы и задачи,</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стоящие перед школой:</w:t>
      </w:r>
    </w:p>
    <w:p w:rsidR="004F00E0" w:rsidRPr="00C475C7" w:rsidRDefault="004F00E0" w:rsidP="004F00E0">
      <w:pPr>
        <w:spacing w:after="0" w:line="240" w:lineRule="auto"/>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тематические педагогические советы;</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методические объединения учителей;</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работа учителей над темами самообразования;</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открытые уроки;</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организация и проведение мастер-классов;</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мониторинг учебных достижений;</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предметные олимпиады;</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 xml:space="preserve">изучение нормативно-правовых документов </w:t>
      </w:r>
      <w:r>
        <w:rPr>
          <w:rFonts w:ascii="Times New Roman" w:eastAsia="Times New Roman" w:hAnsi="Times New Roman" w:cs="Times New Roman"/>
          <w:szCs w:val="24"/>
          <w:lang w:eastAsia="ru-RU"/>
        </w:rPr>
        <w:t>о</w:t>
      </w:r>
      <w:r w:rsidRPr="00C475C7">
        <w:rPr>
          <w:rFonts w:ascii="Times New Roman" w:eastAsia="Times New Roman" w:hAnsi="Times New Roman" w:cs="Times New Roman"/>
          <w:szCs w:val="24"/>
          <w:lang w:eastAsia="ru-RU"/>
        </w:rPr>
        <w:t>рганов образования, направленных на совершенствование учебно-воспитательного процесса;</w:t>
      </w:r>
    </w:p>
    <w:p w:rsidR="004F00E0" w:rsidRPr="00C475C7" w:rsidRDefault="004F00E0" w:rsidP="004F00E0">
      <w:pPr>
        <w:spacing w:after="0" w:line="240" w:lineRule="auto"/>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организация исследовательской деятельности учащихся;</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консультации по организации и проведению современного урока;</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организация работы с одаренными детьми;</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разработка методических рекомендаций в помощь учителю по ведению школьной документации, по организации, проведению и анализу современного урока;</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организация и контроль курсовой системы повышения квалификации.</w:t>
      </w:r>
    </w:p>
    <w:p w:rsidR="004F00E0" w:rsidRPr="00C475C7" w:rsidRDefault="004F00E0" w:rsidP="004F00E0">
      <w:pPr>
        <w:spacing w:after="0" w:line="240" w:lineRule="auto"/>
        <w:ind w:firstLine="708"/>
        <w:jc w:val="both"/>
        <w:rPr>
          <w:rFonts w:ascii="Times New Roman" w:eastAsia="Times New Roman" w:hAnsi="Times New Roman" w:cs="Times New Roman"/>
          <w:color w:val="000000"/>
          <w:szCs w:val="24"/>
          <w:lang w:eastAsia="ru-RU"/>
        </w:rPr>
      </w:pPr>
      <w:r w:rsidRPr="00C475C7">
        <w:rPr>
          <w:rFonts w:ascii="Times New Roman" w:eastAsia="Times New Roman" w:hAnsi="Times New Roman" w:cs="Times New Roman"/>
          <w:szCs w:val="24"/>
          <w:lang w:eastAsia="ru-RU"/>
        </w:rPr>
        <w:t xml:space="preserve">Действующая модель методической службы МБОУ СШ № 3 решает задачи организации целенаправленной деятельности педагогического коллектива по переводу педагогических процессов школы в целом в новое, более высокое качественное состояние, стимулирующее развитие личности учителя и ученика. </w:t>
      </w:r>
      <w:r w:rsidRPr="00C475C7">
        <w:rPr>
          <w:rFonts w:ascii="Times New Roman" w:eastAsia="Times New Roman" w:hAnsi="Times New Roman" w:cs="Times New Roman"/>
          <w:color w:val="000000"/>
          <w:szCs w:val="24"/>
          <w:lang w:eastAsia="ru-RU"/>
        </w:rPr>
        <w:t xml:space="preserve">После проведения внутреннего аудита мы не только увидели дефициты педагогов, но и выявили их мотивацию. </w:t>
      </w:r>
      <w:proofErr w:type="gramStart"/>
      <w:r w:rsidRPr="00C475C7">
        <w:rPr>
          <w:rFonts w:ascii="Times New Roman" w:eastAsia="Times New Roman" w:hAnsi="Times New Roman" w:cs="Times New Roman"/>
          <w:color w:val="000000"/>
          <w:szCs w:val="24"/>
          <w:lang w:eastAsia="ru-RU"/>
        </w:rPr>
        <w:t xml:space="preserve">Как и в любом коллективе, в нашем есть учителя, умеющие работать и соответствующие требованиям ПС, имеющие желание научиться, и без желания меняться. </w:t>
      </w:r>
      <w:proofErr w:type="gramEnd"/>
    </w:p>
    <w:p w:rsidR="004F00E0" w:rsidRPr="00C475C7" w:rsidRDefault="004F00E0" w:rsidP="004F00E0">
      <w:pPr>
        <w:spacing w:after="0" w:line="240" w:lineRule="auto"/>
        <w:ind w:firstLine="708"/>
        <w:jc w:val="both"/>
        <w:rPr>
          <w:rFonts w:ascii="Times New Roman" w:eastAsia="Times New Roman" w:hAnsi="Times New Roman" w:cs="Times New Roman"/>
          <w:color w:val="000000"/>
          <w:szCs w:val="24"/>
          <w:lang w:eastAsia="ru-RU"/>
        </w:rPr>
      </w:pPr>
      <w:r w:rsidRPr="00C475C7">
        <w:rPr>
          <w:rFonts w:ascii="Times New Roman" w:eastAsia="Times New Roman" w:hAnsi="Times New Roman" w:cs="Times New Roman"/>
          <w:color w:val="000000"/>
          <w:szCs w:val="24"/>
          <w:lang w:eastAsia="ru-RU"/>
        </w:rPr>
        <w:t xml:space="preserve">Наряду с традиционными формами  </w:t>
      </w:r>
      <w:proofErr w:type="spellStart"/>
      <w:r w:rsidRPr="00C475C7">
        <w:rPr>
          <w:rFonts w:ascii="Times New Roman" w:eastAsia="Times New Roman" w:hAnsi="Times New Roman" w:cs="Times New Roman"/>
          <w:color w:val="000000"/>
          <w:szCs w:val="24"/>
          <w:lang w:eastAsia="ru-RU"/>
        </w:rPr>
        <w:t>внутришкольного</w:t>
      </w:r>
      <w:proofErr w:type="spellEnd"/>
      <w:r w:rsidRPr="00C475C7">
        <w:rPr>
          <w:rFonts w:ascii="Times New Roman" w:eastAsia="Times New Roman" w:hAnsi="Times New Roman" w:cs="Times New Roman"/>
          <w:color w:val="000000"/>
          <w:szCs w:val="24"/>
          <w:lang w:eastAsia="ru-RU"/>
        </w:rPr>
        <w:t xml:space="preserve"> повышения квалификации (общешкольное ПК – </w:t>
      </w:r>
      <w:r w:rsidRPr="00C475C7">
        <w:rPr>
          <w:rFonts w:ascii="Times New Roman" w:eastAsia="Times New Roman" w:hAnsi="Times New Roman" w:cs="Times New Roman"/>
          <w:i/>
          <w:color w:val="000000"/>
          <w:szCs w:val="24"/>
          <w:lang w:eastAsia="ru-RU"/>
        </w:rPr>
        <w:t>постоянно действующие семинары, круглые столы, педсоветы, школа молодого педагога, аттестация</w:t>
      </w:r>
      <w:r w:rsidRPr="00C475C7">
        <w:rPr>
          <w:rFonts w:ascii="Times New Roman" w:eastAsia="Times New Roman" w:hAnsi="Times New Roman" w:cs="Times New Roman"/>
          <w:color w:val="000000"/>
          <w:szCs w:val="24"/>
          <w:lang w:eastAsia="ru-RU"/>
        </w:rPr>
        <w:t xml:space="preserve"> и др.) используются инновационные для школы формы работы по реализации модели – </w:t>
      </w:r>
      <w:r w:rsidRPr="00C475C7">
        <w:rPr>
          <w:rFonts w:ascii="Times New Roman" w:eastAsia="Times New Roman" w:hAnsi="Times New Roman" w:cs="Times New Roman"/>
          <w:i/>
          <w:color w:val="000000"/>
          <w:szCs w:val="24"/>
          <w:lang w:eastAsia="ru-RU"/>
        </w:rPr>
        <w:t xml:space="preserve">сетевое ПК (работа проблемных методических  групп). </w:t>
      </w:r>
    </w:p>
    <w:p w:rsidR="004F00E0" w:rsidRPr="00C475C7" w:rsidRDefault="004F00E0" w:rsidP="004F00E0">
      <w:pPr>
        <w:spacing w:after="0" w:line="240" w:lineRule="auto"/>
        <w:ind w:firstLine="708"/>
        <w:jc w:val="both"/>
        <w:rPr>
          <w:rFonts w:ascii="Times New Roman" w:eastAsia="Times New Roman" w:hAnsi="Times New Roman" w:cs="Times New Roman"/>
          <w:b/>
          <w:szCs w:val="24"/>
          <w:lang w:eastAsia="ru-RU"/>
        </w:rPr>
      </w:pPr>
      <w:r w:rsidRPr="00C475C7">
        <w:rPr>
          <w:rFonts w:ascii="Times New Roman" w:eastAsia="Times New Roman" w:hAnsi="Times New Roman" w:cs="Times New Roman"/>
          <w:szCs w:val="24"/>
          <w:lang w:eastAsia="ru-RU"/>
        </w:rPr>
        <w:t xml:space="preserve">В основу </w:t>
      </w:r>
      <w:proofErr w:type="spellStart"/>
      <w:r w:rsidRPr="00C475C7">
        <w:rPr>
          <w:rFonts w:ascii="Times New Roman" w:eastAsia="Times New Roman" w:hAnsi="Times New Roman" w:cs="Times New Roman"/>
          <w:szCs w:val="24"/>
          <w:lang w:eastAsia="ru-RU"/>
        </w:rPr>
        <w:t>внутришкольного</w:t>
      </w:r>
      <w:proofErr w:type="spellEnd"/>
      <w:r w:rsidRPr="00C475C7">
        <w:rPr>
          <w:rFonts w:ascii="Times New Roman" w:eastAsia="Times New Roman" w:hAnsi="Times New Roman" w:cs="Times New Roman"/>
          <w:szCs w:val="24"/>
          <w:lang w:eastAsia="ru-RU"/>
        </w:rPr>
        <w:t xml:space="preserve"> повышения квалификации была положена каскадная технология.</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color w:val="000000"/>
          <w:szCs w:val="24"/>
          <w:lang w:eastAsia="ru-RU"/>
        </w:rPr>
        <w:t xml:space="preserve">Деятельность проблемных групп организуется в начале каждого учебного года. На методическом совете </w:t>
      </w:r>
      <w:r w:rsidRPr="00C475C7">
        <w:rPr>
          <w:rFonts w:ascii="Times New Roman" w:eastAsia="MS Mincho" w:hAnsi="Times New Roman" w:cs="Times New Roman"/>
          <w:szCs w:val="24"/>
          <w:lang w:eastAsia="ja-JP"/>
        </w:rPr>
        <w:t>по результатам внутреннего аудита (</w:t>
      </w:r>
      <w:r w:rsidRPr="00C475C7">
        <w:rPr>
          <w:rFonts w:ascii="Times New Roman" w:eastAsia="MS Mincho" w:hAnsi="Times New Roman" w:cs="Times New Roman"/>
          <w:i/>
          <w:szCs w:val="24"/>
          <w:lang w:eastAsia="ja-JP"/>
        </w:rPr>
        <w:t>который проводится в конце учебного года</w:t>
      </w:r>
      <w:r w:rsidRPr="00C475C7">
        <w:rPr>
          <w:rFonts w:ascii="Times New Roman" w:eastAsia="MS Mincho" w:hAnsi="Times New Roman" w:cs="Times New Roman"/>
          <w:szCs w:val="24"/>
          <w:lang w:eastAsia="ja-JP"/>
        </w:rPr>
        <w:t xml:space="preserve">) определяется тема методической работы школы, в рамках которой будет организовано </w:t>
      </w:r>
      <w:proofErr w:type="spellStart"/>
      <w:r w:rsidRPr="00C475C7">
        <w:rPr>
          <w:rFonts w:ascii="Times New Roman" w:eastAsia="MS Mincho" w:hAnsi="Times New Roman" w:cs="Times New Roman"/>
          <w:szCs w:val="24"/>
          <w:lang w:eastAsia="ja-JP"/>
        </w:rPr>
        <w:t>внутришкольное</w:t>
      </w:r>
      <w:proofErr w:type="spellEnd"/>
      <w:r w:rsidRPr="00C475C7">
        <w:rPr>
          <w:rFonts w:ascii="Times New Roman" w:eastAsia="MS Mincho" w:hAnsi="Times New Roman" w:cs="Times New Roman"/>
          <w:szCs w:val="24"/>
          <w:lang w:eastAsia="ja-JP"/>
        </w:rPr>
        <w:t xml:space="preserve"> повышение квалификации, определяются </w:t>
      </w:r>
      <w:r w:rsidRPr="00C475C7">
        <w:rPr>
          <w:rFonts w:ascii="Times New Roman" w:eastAsia="Times New Roman" w:hAnsi="Times New Roman" w:cs="Times New Roman"/>
          <w:color w:val="000000"/>
          <w:szCs w:val="24"/>
          <w:lang w:eastAsia="ru-RU"/>
        </w:rPr>
        <w:t xml:space="preserve"> руководители и состав групп, </w:t>
      </w:r>
      <w:r w:rsidRPr="00C475C7">
        <w:rPr>
          <w:rFonts w:ascii="Times New Roman" w:eastAsia="MS Mincho" w:hAnsi="Times New Roman" w:cs="Times New Roman"/>
          <w:szCs w:val="24"/>
          <w:lang w:eastAsia="ja-JP"/>
        </w:rPr>
        <w:t xml:space="preserve">разрабатывается план работы. Обязательное условие - все члены педагогического коллектива включены в деятельность. </w:t>
      </w:r>
    </w:p>
    <w:p w:rsidR="004F00E0" w:rsidRPr="00C475C7" w:rsidRDefault="004F00E0" w:rsidP="004F00E0">
      <w:pPr>
        <w:spacing w:after="0" w:line="240" w:lineRule="auto"/>
        <w:ind w:firstLine="708"/>
        <w:jc w:val="both"/>
        <w:rPr>
          <w:rFonts w:ascii="Times New Roman" w:hAnsi="Times New Roman" w:cs="Times New Roman"/>
          <w:szCs w:val="24"/>
        </w:rPr>
      </w:pPr>
      <w:r w:rsidRPr="00C475C7">
        <w:rPr>
          <w:rFonts w:ascii="Times New Roman" w:eastAsia="Times New Roman" w:hAnsi="Times New Roman" w:cs="Times New Roman"/>
          <w:szCs w:val="24"/>
          <w:lang w:eastAsia="ru-RU"/>
        </w:rPr>
        <w:t xml:space="preserve">В 2016-2017 </w:t>
      </w:r>
      <w:proofErr w:type="spellStart"/>
      <w:r w:rsidRPr="00C475C7">
        <w:rPr>
          <w:rFonts w:ascii="Times New Roman" w:eastAsia="Times New Roman" w:hAnsi="Times New Roman" w:cs="Times New Roman"/>
          <w:szCs w:val="24"/>
          <w:lang w:eastAsia="ru-RU"/>
        </w:rPr>
        <w:t>уч</w:t>
      </w:r>
      <w:proofErr w:type="gramStart"/>
      <w:r w:rsidRPr="00C475C7">
        <w:rPr>
          <w:rFonts w:ascii="Times New Roman" w:eastAsia="Times New Roman" w:hAnsi="Times New Roman" w:cs="Times New Roman"/>
          <w:szCs w:val="24"/>
          <w:lang w:eastAsia="ru-RU"/>
        </w:rPr>
        <w:t>.г</w:t>
      </w:r>
      <w:proofErr w:type="gramEnd"/>
      <w:r w:rsidRPr="00C475C7">
        <w:rPr>
          <w:rFonts w:ascii="Times New Roman" w:eastAsia="Times New Roman" w:hAnsi="Times New Roman" w:cs="Times New Roman"/>
          <w:szCs w:val="24"/>
          <w:lang w:eastAsia="ru-RU"/>
        </w:rPr>
        <w:t>од</w:t>
      </w:r>
      <w:proofErr w:type="spellEnd"/>
      <w:r w:rsidRPr="00C475C7">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б</w:t>
      </w:r>
      <w:r w:rsidRPr="00C475C7">
        <w:rPr>
          <w:rFonts w:ascii="Times New Roman" w:hAnsi="Times New Roman" w:cs="Times New Roman"/>
          <w:szCs w:val="24"/>
        </w:rPr>
        <w:t>ыли организованы следующие проблемные методические группы педагогов: 1 П/Г «Работа с детьми разных образовательных возможностей», 2 П/Г «Система оценивания», 3 П/Г  «Использование ИКТ при формировании  УУД».</w:t>
      </w:r>
    </w:p>
    <w:p w:rsidR="004F00E0" w:rsidRPr="00C475C7" w:rsidRDefault="004F00E0" w:rsidP="004F00E0">
      <w:pPr>
        <w:spacing w:after="0" w:line="240" w:lineRule="auto"/>
        <w:ind w:firstLine="708"/>
        <w:jc w:val="both"/>
        <w:rPr>
          <w:rFonts w:ascii="Times New Roman" w:eastAsia="Times New Roman" w:hAnsi="Times New Roman" w:cs="Times New Roman"/>
          <w:noProof/>
          <w:szCs w:val="24"/>
          <w:lang w:eastAsia="ru-RU"/>
        </w:rPr>
      </w:pPr>
      <w:r w:rsidRPr="00C475C7">
        <w:rPr>
          <w:rFonts w:ascii="Times New Roman" w:hAnsi="Times New Roman" w:cs="Times New Roman"/>
          <w:szCs w:val="24"/>
        </w:rPr>
        <w:t xml:space="preserve">В 2017-2018 было  принято управленческое решение - работать по  теме </w:t>
      </w:r>
      <w:r w:rsidRPr="00C475C7">
        <w:rPr>
          <w:rFonts w:ascii="Times New Roman" w:eastAsia="Times New Roman" w:hAnsi="Times New Roman" w:cs="Times New Roman"/>
          <w:szCs w:val="24"/>
          <w:lang w:eastAsia="ru-RU"/>
        </w:rPr>
        <w:t xml:space="preserve">«Формирующее оценивание и </w:t>
      </w:r>
      <w:proofErr w:type="spellStart"/>
      <w:r w:rsidRPr="00C475C7">
        <w:rPr>
          <w:rFonts w:ascii="Times New Roman" w:eastAsia="Times New Roman" w:hAnsi="Times New Roman" w:cs="Times New Roman"/>
          <w:szCs w:val="24"/>
          <w:lang w:eastAsia="ru-RU"/>
        </w:rPr>
        <w:t>критериальная</w:t>
      </w:r>
      <w:proofErr w:type="spellEnd"/>
      <w:r w:rsidRPr="00C475C7">
        <w:rPr>
          <w:rFonts w:ascii="Times New Roman" w:eastAsia="Times New Roman" w:hAnsi="Times New Roman" w:cs="Times New Roman"/>
          <w:szCs w:val="24"/>
          <w:lang w:eastAsia="ru-RU"/>
        </w:rPr>
        <w:t xml:space="preserve">  оценка образовательных результатов» и </w:t>
      </w:r>
      <w:r w:rsidRPr="00C475C7">
        <w:rPr>
          <w:rFonts w:ascii="Times New Roman" w:hAnsi="Times New Roman" w:cs="Times New Roman"/>
          <w:szCs w:val="24"/>
        </w:rPr>
        <w:t>созданы  четыре  проблемные группы педагогов</w:t>
      </w:r>
      <w:r>
        <w:rPr>
          <w:rFonts w:ascii="Times New Roman" w:hAnsi="Times New Roman" w:cs="Times New Roman"/>
          <w:szCs w:val="24"/>
        </w:rPr>
        <w:t xml:space="preserve">: </w:t>
      </w:r>
      <w:r w:rsidRPr="00C475C7">
        <w:rPr>
          <w:rFonts w:ascii="Times New Roman" w:eastAsia="Times New Roman" w:hAnsi="Times New Roman" w:cs="Times New Roman"/>
          <w:szCs w:val="24"/>
          <w:lang w:eastAsia="ru-RU"/>
        </w:rPr>
        <w:t>1 группа – «</w:t>
      </w:r>
      <w:r w:rsidRPr="00C475C7">
        <w:rPr>
          <w:rFonts w:ascii="Times New Roman" w:hAnsi="Times New Roman" w:cs="Times New Roman"/>
          <w:bCs/>
          <w:szCs w:val="24"/>
        </w:rPr>
        <w:t>Технология поддерживающего оценивания»</w:t>
      </w:r>
      <w:r>
        <w:rPr>
          <w:rFonts w:ascii="Times New Roman" w:hAnsi="Times New Roman" w:cs="Times New Roman"/>
          <w:bCs/>
          <w:szCs w:val="24"/>
        </w:rPr>
        <w:t xml:space="preserve">, </w:t>
      </w:r>
      <w:r w:rsidRPr="00C475C7">
        <w:rPr>
          <w:rFonts w:ascii="Times New Roman" w:hAnsi="Times New Roman" w:cs="Times New Roman"/>
          <w:bCs/>
          <w:szCs w:val="24"/>
        </w:rPr>
        <w:t>2 группа –</w:t>
      </w:r>
      <w:r w:rsidRPr="00C475C7">
        <w:rPr>
          <w:rFonts w:ascii="Times New Roman" w:eastAsia="Times New Roman" w:hAnsi="Times New Roman" w:cs="Times New Roman"/>
          <w:bCs/>
          <w:kern w:val="24"/>
          <w:szCs w:val="24"/>
          <w:lang w:eastAsia="ru-RU"/>
        </w:rPr>
        <w:t xml:space="preserve"> «</w:t>
      </w:r>
      <w:proofErr w:type="spellStart"/>
      <w:r w:rsidRPr="00C475C7">
        <w:rPr>
          <w:rFonts w:ascii="Times New Roman" w:eastAsia="Times New Roman" w:hAnsi="Times New Roman" w:cs="Times New Roman"/>
          <w:bCs/>
          <w:kern w:val="24"/>
          <w:szCs w:val="24"/>
          <w:lang w:eastAsia="ru-RU"/>
        </w:rPr>
        <w:t>Критериальное</w:t>
      </w:r>
      <w:proofErr w:type="spellEnd"/>
      <w:r w:rsidRPr="00C475C7">
        <w:rPr>
          <w:rFonts w:ascii="Times New Roman" w:eastAsia="Times New Roman" w:hAnsi="Times New Roman" w:cs="Times New Roman"/>
          <w:bCs/>
          <w:kern w:val="24"/>
          <w:szCs w:val="24"/>
          <w:lang w:eastAsia="ru-RU"/>
        </w:rPr>
        <w:t xml:space="preserve"> </w:t>
      </w:r>
      <w:proofErr w:type="spellStart"/>
      <w:r w:rsidRPr="00C475C7">
        <w:rPr>
          <w:rFonts w:ascii="Times New Roman" w:eastAsia="Times New Roman" w:hAnsi="Times New Roman" w:cs="Times New Roman"/>
          <w:bCs/>
          <w:kern w:val="24"/>
          <w:szCs w:val="24"/>
          <w:lang w:eastAsia="ru-RU"/>
        </w:rPr>
        <w:t>самооценивание</w:t>
      </w:r>
      <w:proofErr w:type="spellEnd"/>
      <w:r w:rsidRPr="00C475C7">
        <w:rPr>
          <w:rFonts w:ascii="Times New Roman" w:eastAsia="Times New Roman" w:hAnsi="Times New Roman" w:cs="Times New Roman"/>
          <w:bCs/>
          <w:kern w:val="24"/>
          <w:szCs w:val="24"/>
          <w:lang w:eastAsia="ru-RU"/>
        </w:rPr>
        <w:t xml:space="preserve"> и </w:t>
      </w:r>
      <w:proofErr w:type="spellStart"/>
      <w:r w:rsidRPr="00C475C7">
        <w:rPr>
          <w:rFonts w:ascii="Times New Roman" w:eastAsia="Times New Roman" w:hAnsi="Times New Roman" w:cs="Times New Roman"/>
          <w:bCs/>
          <w:kern w:val="24"/>
          <w:szCs w:val="24"/>
          <w:lang w:eastAsia="ru-RU"/>
        </w:rPr>
        <w:t>взаимооценивание</w:t>
      </w:r>
      <w:proofErr w:type="spellEnd"/>
      <w:r w:rsidRPr="00C475C7">
        <w:rPr>
          <w:rFonts w:ascii="Times New Roman" w:eastAsia="Times New Roman" w:hAnsi="Times New Roman" w:cs="Times New Roman"/>
          <w:bCs/>
          <w:kern w:val="24"/>
          <w:szCs w:val="24"/>
          <w:lang w:eastAsia="ru-RU"/>
        </w:rPr>
        <w:t>»</w:t>
      </w:r>
      <w:r>
        <w:rPr>
          <w:rFonts w:ascii="Times New Roman" w:eastAsia="Times New Roman" w:hAnsi="Times New Roman" w:cs="Times New Roman"/>
          <w:bCs/>
          <w:kern w:val="24"/>
          <w:szCs w:val="24"/>
          <w:lang w:eastAsia="ru-RU"/>
        </w:rPr>
        <w:t xml:space="preserve">, </w:t>
      </w:r>
      <w:r w:rsidRPr="00C475C7">
        <w:rPr>
          <w:rFonts w:ascii="Times New Roman" w:eastAsia="Times New Roman" w:hAnsi="Times New Roman" w:cs="Times New Roman"/>
          <w:bCs/>
          <w:kern w:val="24"/>
          <w:szCs w:val="24"/>
          <w:lang w:eastAsia="ru-RU"/>
        </w:rPr>
        <w:t xml:space="preserve">3 группа – </w:t>
      </w:r>
      <w:r w:rsidRPr="00C475C7">
        <w:rPr>
          <w:rFonts w:ascii="Times New Roman" w:eastAsia="Times New Roman" w:hAnsi="Times New Roman" w:cs="Times New Roman"/>
          <w:bCs/>
          <w:szCs w:val="24"/>
          <w:lang w:eastAsia="ru-RU"/>
        </w:rPr>
        <w:t>«Позиционный метод обучения»</w:t>
      </w:r>
      <w:r>
        <w:rPr>
          <w:rFonts w:ascii="Times New Roman" w:eastAsia="Times New Roman" w:hAnsi="Times New Roman" w:cs="Times New Roman"/>
          <w:bCs/>
          <w:szCs w:val="24"/>
          <w:lang w:eastAsia="ru-RU"/>
        </w:rPr>
        <w:t xml:space="preserve">, </w:t>
      </w:r>
      <w:r w:rsidRPr="00C475C7">
        <w:rPr>
          <w:rFonts w:ascii="Times New Roman" w:eastAsia="Times New Roman" w:hAnsi="Times New Roman" w:cs="Times New Roman"/>
          <w:bCs/>
          <w:szCs w:val="24"/>
          <w:lang w:eastAsia="ru-RU"/>
        </w:rPr>
        <w:t xml:space="preserve">4 группа - </w:t>
      </w:r>
      <w:r w:rsidRPr="00C475C7">
        <w:rPr>
          <w:rFonts w:ascii="Times New Roman" w:eastAsia="Times New Roman" w:hAnsi="Times New Roman" w:cs="Times New Roman"/>
          <w:noProof/>
          <w:szCs w:val="24"/>
          <w:lang w:eastAsia="ru-RU"/>
        </w:rPr>
        <w:t xml:space="preserve"> «Технология формирующего оценивания»</w:t>
      </w: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 xml:space="preserve">В 2018-2019 </w:t>
      </w:r>
      <w:proofErr w:type="spellStart"/>
      <w:r w:rsidRPr="00C475C7">
        <w:rPr>
          <w:rFonts w:ascii="Times New Roman" w:eastAsia="Times New Roman" w:hAnsi="Times New Roman" w:cs="Times New Roman"/>
          <w:szCs w:val="24"/>
          <w:lang w:eastAsia="ru-RU"/>
        </w:rPr>
        <w:t>уч</w:t>
      </w:r>
      <w:proofErr w:type="gramStart"/>
      <w:r w:rsidRPr="00C475C7">
        <w:rPr>
          <w:rFonts w:ascii="Times New Roman" w:eastAsia="Times New Roman" w:hAnsi="Times New Roman" w:cs="Times New Roman"/>
          <w:szCs w:val="24"/>
          <w:lang w:eastAsia="ru-RU"/>
        </w:rPr>
        <w:t>.г</w:t>
      </w:r>
      <w:proofErr w:type="gramEnd"/>
      <w:r w:rsidRPr="00C475C7">
        <w:rPr>
          <w:rFonts w:ascii="Times New Roman" w:eastAsia="Times New Roman" w:hAnsi="Times New Roman" w:cs="Times New Roman"/>
          <w:szCs w:val="24"/>
          <w:lang w:eastAsia="ru-RU"/>
        </w:rPr>
        <w:t>од</w:t>
      </w:r>
      <w:proofErr w:type="spellEnd"/>
      <w:r w:rsidRPr="00C475C7">
        <w:rPr>
          <w:rFonts w:ascii="Times New Roman" w:eastAsia="Times New Roman" w:hAnsi="Times New Roman" w:cs="Times New Roman"/>
          <w:szCs w:val="24"/>
          <w:lang w:eastAsia="ru-RU"/>
        </w:rPr>
        <w:t xml:space="preserve">  организовано </w:t>
      </w:r>
      <w:proofErr w:type="spellStart"/>
      <w:r w:rsidRPr="00C475C7">
        <w:rPr>
          <w:rFonts w:ascii="Times New Roman" w:eastAsia="Times New Roman" w:hAnsi="Times New Roman" w:cs="Times New Roman"/>
          <w:szCs w:val="24"/>
          <w:lang w:eastAsia="ru-RU"/>
        </w:rPr>
        <w:t>внутришкольное</w:t>
      </w:r>
      <w:proofErr w:type="spellEnd"/>
      <w:r w:rsidRPr="00C475C7">
        <w:rPr>
          <w:rFonts w:ascii="Times New Roman" w:eastAsia="Times New Roman" w:hAnsi="Times New Roman" w:cs="Times New Roman"/>
          <w:szCs w:val="24"/>
          <w:lang w:eastAsia="ru-RU"/>
        </w:rPr>
        <w:t xml:space="preserve"> обучение   по теме «Организация проектной деятельности обучающихся и оценка проектных умений» (</w:t>
      </w:r>
      <w:r w:rsidRPr="00C475C7">
        <w:rPr>
          <w:rFonts w:ascii="Times New Roman" w:eastAsia="Times New Roman" w:hAnsi="Times New Roman" w:cs="Times New Roman"/>
          <w:i/>
          <w:szCs w:val="24"/>
          <w:lang w:eastAsia="ru-RU"/>
        </w:rPr>
        <w:t>данное решение принято также по результатам внутреннего аудита и анализа «Фестиваля проекта»).</w:t>
      </w:r>
      <w:r w:rsidRPr="00C475C7">
        <w:rPr>
          <w:rFonts w:ascii="Times New Roman" w:eastAsia="Times New Roman" w:hAnsi="Times New Roman" w:cs="Times New Roman"/>
          <w:szCs w:val="24"/>
          <w:lang w:eastAsia="ru-RU"/>
        </w:rPr>
        <w:t xml:space="preserve"> Для работы были организованы группы по видам проекта:</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1 груп</w:t>
      </w:r>
      <w:r>
        <w:rPr>
          <w:rFonts w:ascii="Times New Roman" w:eastAsia="Times New Roman" w:hAnsi="Times New Roman" w:cs="Times New Roman"/>
          <w:szCs w:val="24"/>
          <w:lang w:eastAsia="ru-RU"/>
        </w:rPr>
        <w:t xml:space="preserve">па – «Исследовательский проект», </w:t>
      </w:r>
      <w:r w:rsidRPr="00C475C7">
        <w:rPr>
          <w:rFonts w:ascii="Times New Roman" w:eastAsia="Times New Roman" w:hAnsi="Times New Roman" w:cs="Times New Roman"/>
          <w:szCs w:val="24"/>
          <w:lang w:eastAsia="ru-RU"/>
        </w:rPr>
        <w:t>2 группа – «Творческий проект»</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3 группа – «Социальный проект»</w:t>
      </w:r>
      <w:r>
        <w:rPr>
          <w:rFonts w:ascii="Times New Roman" w:eastAsia="Times New Roman" w:hAnsi="Times New Roman" w:cs="Times New Roman"/>
          <w:szCs w:val="24"/>
          <w:lang w:eastAsia="ru-RU"/>
        </w:rPr>
        <w:t xml:space="preserve">, </w:t>
      </w:r>
      <w:r w:rsidRPr="00C475C7">
        <w:rPr>
          <w:rFonts w:ascii="Times New Roman" w:eastAsia="Times New Roman" w:hAnsi="Times New Roman" w:cs="Times New Roman"/>
          <w:szCs w:val="24"/>
          <w:lang w:eastAsia="ru-RU"/>
        </w:rPr>
        <w:t>4 группа – «</w:t>
      </w:r>
      <w:proofErr w:type="spellStart"/>
      <w:r w:rsidRPr="00C475C7">
        <w:rPr>
          <w:rFonts w:ascii="Times New Roman" w:eastAsia="Times New Roman" w:hAnsi="Times New Roman" w:cs="Times New Roman"/>
          <w:szCs w:val="24"/>
          <w:lang w:eastAsia="ru-RU"/>
        </w:rPr>
        <w:t>Ролево</w:t>
      </w:r>
      <w:proofErr w:type="spellEnd"/>
      <w:r w:rsidRPr="00C475C7">
        <w:rPr>
          <w:rFonts w:ascii="Times New Roman" w:eastAsia="Times New Roman" w:hAnsi="Times New Roman" w:cs="Times New Roman"/>
          <w:szCs w:val="24"/>
          <w:lang w:eastAsia="ru-RU"/>
        </w:rPr>
        <w:t xml:space="preserve">-игровой проект». </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ab/>
        <w:t>Вопрос об эффективности применения каскадной технологии  рассматривался на методическом совете  школы</w:t>
      </w:r>
    </w:p>
    <w:p w:rsidR="004F00E0" w:rsidRPr="00C475C7" w:rsidRDefault="004F00E0" w:rsidP="004F00E0">
      <w:pPr>
        <w:spacing w:after="0" w:line="240" w:lineRule="auto"/>
        <w:ind w:firstLine="708"/>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 xml:space="preserve">Педагогами были выделены следующие преимущества: </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 постоянное повышение профессиональной компетенции педагогов в соответствии с индивидуальной траекторией развития;</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 xml:space="preserve">- приобретение педагогами практического опыта по инновационным вопросам педагогики; </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lastRenderedPageBreak/>
        <w:t>- групповая форма работы обеспечивает ответственность каждого педагога за результат работы группы, его качество и сроки выполнения, опыт работы в команде, опыт публичного выступления, а также опыт консультирования;</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 привлечение к процессу ПК  большого количества педагогов одновременно обеспечивает массовое внедрение инноваций, а также позволяет значительно сократить финансовые расходы и время, затраченное на повышение квалификации.</w:t>
      </w:r>
    </w:p>
    <w:p w:rsidR="004F00E0" w:rsidRPr="00C475C7" w:rsidRDefault="004F00E0" w:rsidP="004F00E0">
      <w:pPr>
        <w:spacing w:after="0" w:line="240" w:lineRule="auto"/>
        <w:jc w:val="both"/>
        <w:rPr>
          <w:rFonts w:ascii="Times New Roman" w:eastAsia="Times New Roman" w:hAnsi="Times New Roman" w:cs="Times New Roman"/>
          <w:szCs w:val="24"/>
          <w:lang w:eastAsia="ru-RU"/>
        </w:rPr>
      </w:pPr>
      <w:r w:rsidRPr="00C475C7">
        <w:rPr>
          <w:rFonts w:ascii="Times New Roman" w:eastAsia="MS Mincho" w:hAnsi="Times New Roman" w:cs="Times New Roman"/>
          <w:szCs w:val="24"/>
          <w:lang w:eastAsia="ja-JP"/>
        </w:rPr>
        <w:tab/>
        <w:t>В качестве недостатка отметили следующее: на всех этапах модели сохраняется высокая нагрузка педагогов, включенных в проблемную группу.</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ab/>
      </w:r>
      <w:proofErr w:type="spellStart"/>
      <w:r w:rsidRPr="00C475C7">
        <w:rPr>
          <w:rFonts w:ascii="Times New Roman" w:eastAsia="MS Mincho" w:hAnsi="Times New Roman" w:cs="Times New Roman"/>
          <w:szCs w:val="24"/>
          <w:lang w:eastAsia="ja-JP"/>
        </w:rPr>
        <w:t>Внутришкольное</w:t>
      </w:r>
      <w:proofErr w:type="spellEnd"/>
      <w:r w:rsidRPr="00C475C7">
        <w:rPr>
          <w:rFonts w:ascii="Times New Roman" w:eastAsia="MS Mincho" w:hAnsi="Times New Roman" w:cs="Times New Roman"/>
          <w:szCs w:val="24"/>
          <w:lang w:eastAsia="ja-JP"/>
        </w:rPr>
        <w:t xml:space="preserve"> повышение квалификации по каскадной технологии ни в коем случае не отменяет </w:t>
      </w:r>
      <w:proofErr w:type="gramStart"/>
      <w:r w:rsidRPr="00C475C7">
        <w:rPr>
          <w:rFonts w:ascii="Times New Roman" w:eastAsia="MS Mincho" w:hAnsi="Times New Roman" w:cs="Times New Roman"/>
          <w:szCs w:val="24"/>
          <w:lang w:eastAsia="ja-JP"/>
        </w:rPr>
        <w:t>обучение</w:t>
      </w:r>
      <w:proofErr w:type="gramEnd"/>
      <w:r w:rsidRPr="00C475C7">
        <w:rPr>
          <w:rFonts w:ascii="Times New Roman" w:eastAsia="MS Mincho" w:hAnsi="Times New Roman" w:cs="Times New Roman"/>
          <w:szCs w:val="24"/>
          <w:lang w:eastAsia="ja-JP"/>
        </w:rPr>
        <w:t xml:space="preserve"> по дополнительным профессиональным программам. Оно нацелено на своевременное решение возникающих проблем, и с успехом их решает.</w:t>
      </w:r>
      <w:r w:rsidRPr="00C475C7">
        <w:rPr>
          <w:rFonts w:ascii="Times New Roman" w:eastAsia="MS Mincho" w:hAnsi="Times New Roman" w:cs="Times New Roman"/>
          <w:szCs w:val="24"/>
          <w:lang w:eastAsia="ja-JP"/>
        </w:rPr>
        <w:tab/>
        <w:t xml:space="preserve"> </w:t>
      </w: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color w:val="000000"/>
          <w:szCs w:val="24"/>
          <w:lang w:eastAsia="ru-RU"/>
        </w:rPr>
        <w:t xml:space="preserve">Важным направлением в работе с </w:t>
      </w:r>
      <w:proofErr w:type="spellStart"/>
      <w:r w:rsidRPr="00C475C7">
        <w:rPr>
          <w:rFonts w:ascii="Times New Roman" w:eastAsia="Times New Roman" w:hAnsi="Times New Roman" w:cs="Times New Roman"/>
          <w:color w:val="000000"/>
          <w:szCs w:val="24"/>
          <w:lang w:eastAsia="ru-RU"/>
        </w:rPr>
        <w:t>педкадрами</w:t>
      </w:r>
      <w:proofErr w:type="spellEnd"/>
      <w:r w:rsidRPr="00C475C7">
        <w:rPr>
          <w:rFonts w:ascii="Times New Roman" w:eastAsia="Times New Roman" w:hAnsi="Times New Roman" w:cs="Times New Roman"/>
          <w:color w:val="000000"/>
          <w:szCs w:val="24"/>
          <w:lang w:eastAsia="ru-RU"/>
        </w:rPr>
        <w:t xml:space="preserve"> по повышению квалификации  является работа с молодыми специалистами. В школе помимо того, что реализуется программа «Школа молодого педагога», молодые педагоги также участвуют в работе проблемных групп, разрабатывают и реализуют свои ИОП.</w:t>
      </w:r>
      <w:r>
        <w:rPr>
          <w:rFonts w:ascii="Times New Roman" w:eastAsia="Times New Roman" w:hAnsi="Times New Roman" w:cs="Times New Roman"/>
          <w:color w:val="000000"/>
          <w:szCs w:val="24"/>
          <w:lang w:eastAsia="ru-RU"/>
        </w:rPr>
        <w:t xml:space="preserve"> </w:t>
      </w:r>
      <w:proofErr w:type="spellStart"/>
      <w:r w:rsidRPr="00C475C7">
        <w:rPr>
          <w:rFonts w:ascii="Times New Roman" w:eastAsia="Times New Roman" w:hAnsi="Times New Roman" w:cs="Times New Roman"/>
          <w:szCs w:val="24"/>
          <w:lang w:eastAsia="ru-RU"/>
        </w:rPr>
        <w:t>Т.о</w:t>
      </w:r>
      <w:proofErr w:type="spellEnd"/>
      <w:r w:rsidRPr="00C475C7">
        <w:rPr>
          <w:rFonts w:ascii="Times New Roman" w:eastAsia="Times New Roman" w:hAnsi="Times New Roman" w:cs="Times New Roman"/>
          <w:szCs w:val="24"/>
          <w:lang w:eastAsia="ru-RU"/>
        </w:rPr>
        <w:t>. процесс повышения квалификации характеризуется целостностью и непрерывностью, предполагает сохранение приобретенной квалификации, а также доведение её до уровня, который соответствует деятельности учреждения.</w:t>
      </w:r>
    </w:p>
    <w:p w:rsidR="004F00E0" w:rsidRPr="00C475C7" w:rsidRDefault="004F00E0" w:rsidP="004F00E0">
      <w:pPr>
        <w:spacing w:after="0" w:line="240" w:lineRule="auto"/>
        <w:ind w:firstLine="708"/>
        <w:jc w:val="both"/>
        <w:rPr>
          <w:rFonts w:ascii="Times New Roman" w:eastAsia="Times New Roman" w:hAnsi="Times New Roman" w:cs="Times New Roman"/>
          <w:color w:val="000000"/>
          <w:szCs w:val="24"/>
          <w:lang w:eastAsia="ru-RU"/>
        </w:rPr>
      </w:pPr>
      <w:r w:rsidRPr="00C475C7">
        <w:rPr>
          <w:rFonts w:ascii="Times New Roman" w:eastAsia="Times New Roman" w:hAnsi="Times New Roman" w:cs="Times New Roman"/>
          <w:color w:val="000000"/>
          <w:szCs w:val="24"/>
          <w:lang w:eastAsia="ru-RU"/>
        </w:rPr>
        <w:t xml:space="preserve">Какие же изменения произошли  в нашем учреждении на сегодняшний день в результате применения разработанной модели </w:t>
      </w:r>
      <w:proofErr w:type="spellStart"/>
      <w:r w:rsidRPr="00C475C7">
        <w:rPr>
          <w:rFonts w:ascii="Times New Roman" w:eastAsia="Times New Roman" w:hAnsi="Times New Roman" w:cs="Times New Roman"/>
          <w:color w:val="000000"/>
          <w:szCs w:val="24"/>
          <w:lang w:eastAsia="ru-RU"/>
        </w:rPr>
        <w:t>внутришкольного</w:t>
      </w:r>
      <w:proofErr w:type="spellEnd"/>
      <w:r w:rsidRPr="00C475C7">
        <w:rPr>
          <w:rFonts w:ascii="Times New Roman" w:eastAsia="Times New Roman" w:hAnsi="Times New Roman" w:cs="Times New Roman"/>
          <w:color w:val="000000"/>
          <w:szCs w:val="24"/>
          <w:lang w:eastAsia="ru-RU"/>
        </w:rPr>
        <w:t xml:space="preserve"> повышения квалификации?</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 осуществление перехода от периодического повышения квалификации  педагогических кадров к их непрерывному образованию</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 изменена система методической работы школы</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 профессиональное развитие педагогов - включенность всех педагогов в работу проблемных групп</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 проведение открытых уроков, мастер-классов</w:t>
      </w:r>
    </w:p>
    <w:p w:rsidR="004F00E0" w:rsidRPr="00C475C7" w:rsidRDefault="004F00E0" w:rsidP="004F00E0">
      <w:pPr>
        <w:spacing w:after="0" w:line="240" w:lineRule="auto"/>
        <w:jc w:val="both"/>
        <w:rPr>
          <w:rFonts w:ascii="Times New Roman" w:eastAsia="MS Mincho" w:hAnsi="Times New Roman" w:cs="Times New Roman"/>
          <w:szCs w:val="24"/>
          <w:lang w:eastAsia="ja-JP"/>
        </w:rPr>
      </w:pPr>
      <w:r w:rsidRPr="00C475C7">
        <w:rPr>
          <w:rFonts w:ascii="Times New Roman" w:eastAsia="MS Mincho" w:hAnsi="Times New Roman" w:cs="Times New Roman"/>
          <w:szCs w:val="24"/>
          <w:lang w:eastAsia="ja-JP"/>
        </w:rPr>
        <w:t>- стабильное качество образования</w:t>
      </w:r>
    </w:p>
    <w:p w:rsidR="004F00E0" w:rsidRPr="00C475C7" w:rsidRDefault="004F00E0" w:rsidP="004F00E0">
      <w:pPr>
        <w:spacing w:after="0" w:line="240" w:lineRule="auto"/>
        <w:ind w:firstLine="708"/>
        <w:jc w:val="both"/>
        <w:rPr>
          <w:rFonts w:ascii="Times New Roman" w:eastAsia="Times New Roman" w:hAnsi="Times New Roman" w:cs="Times New Roman"/>
          <w:b/>
          <w:color w:val="000000"/>
          <w:szCs w:val="24"/>
          <w:lang w:eastAsia="ru-RU"/>
        </w:rPr>
      </w:pPr>
      <w:r w:rsidRPr="00C475C7">
        <w:rPr>
          <w:rFonts w:ascii="Times New Roman" w:eastAsia="Times New Roman" w:hAnsi="Times New Roman" w:cs="Times New Roman"/>
          <w:b/>
          <w:color w:val="000000"/>
          <w:szCs w:val="24"/>
          <w:lang w:eastAsia="ru-RU"/>
        </w:rPr>
        <w:t>Перспективы</w:t>
      </w:r>
    </w:p>
    <w:p w:rsidR="004F00E0" w:rsidRPr="00C475C7" w:rsidRDefault="004F00E0" w:rsidP="004F00E0">
      <w:pPr>
        <w:spacing w:after="0" w:line="240" w:lineRule="auto"/>
        <w:ind w:firstLine="708"/>
        <w:rPr>
          <w:rFonts w:ascii="Times New Roman" w:eastAsia="Times New Roman" w:hAnsi="Times New Roman" w:cs="Times New Roman"/>
          <w:szCs w:val="24"/>
          <w:lang w:eastAsia="ru-RU"/>
        </w:rPr>
      </w:pPr>
      <w:r w:rsidRPr="00C475C7">
        <w:rPr>
          <w:rFonts w:ascii="Times New Roman" w:eastAsia="Times New Roman" w:hAnsi="Times New Roman" w:cs="Times New Roman"/>
          <w:color w:val="000000"/>
          <w:szCs w:val="24"/>
          <w:lang w:eastAsia="ru-RU"/>
        </w:rPr>
        <w:t xml:space="preserve">Важным на уровне учреждения остается: организация </w:t>
      </w:r>
      <w:proofErr w:type="gramStart"/>
      <w:r w:rsidRPr="00C475C7">
        <w:rPr>
          <w:rFonts w:ascii="Times New Roman" w:eastAsia="Times New Roman" w:hAnsi="Times New Roman" w:cs="Times New Roman"/>
          <w:color w:val="000000"/>
          <w:szCs w:val="24"/>
          <w:lang w:eastAsia="ru-RU"/>
        </w:rPr>
        <w:t>процедуры внутреннего аудита соответствия профессиональных компетентностей педагогов школы</w:t>
      </w:r>
      <w:proofErr w:type="gramEnd"/>
      <w:r w:rsidRPr="00C475C7">
        <w:rPr>
          <w:rFonts w:ascii="Times New Roman" w:eastAsia="Times New Roman" w:hAnsi="Times New Roman" w:cs="Times New Roman"/>
          <w:color w:val="000000"/>
          <w:szCs w:val="24"/>
          <w:lang w:eastAsia="ru-RU"/>
        </w:rPr>
        <w:t xml:space="preserve"> ПРОФСТАНДАРТУ с целью анализа проблем педагогов и определения возможности решения их за счет внутренних и внешних ресурсов.</w:t>
      </w:r>
    </w:p>
    <w:p w:rsidR="001704AF" w:rsidRPr="004F00E0" w:rsidRDefault="001704AF" w:rsidP="00523849">
      <w:pPr>
        <w:spacing w:after="0" w:line="240" w:lineRule="auto"/>
        <w:contextualSpacing/>
        <w:jc w:val="center"/>
        <w:rPr>
          <w:rFonts w:ascii="Times New Roman" w:hAnsi="Times New Roman" w:cs="Times New Roman"/>
          <w:szCs w:val="24"/>
          <w:u w:val="single"/>
        </w:rPr>
      </w:pPr>
      <w:r w:rsidRPr="004F00E0">
        <w:rPr>
          <w:rFonts w:ascii="Times New Roman" w:hAnsi="Times New Roman" w:cs="Times New Roman"/>
          <w:szCs w:val="24"/>
          <w:u w:val="single"/>
        </w:rPr>
        <w:t xml:space="preserve"> </w:t>
      </w:r>
    </w:p>
    <w:p w:rsidR="004F00E0" w:rsidRDefault="00507015" w:rsidP="00507015">
      <w:pPr>
        <w:spacing w:after="0" w:line="240" w:lineRule="auto"/>
        <w:contextualSpacing/>
        <w:jc w:val="both"/>
        <w:rPr>
          <w:rFonts w:ascii="Times New Roman" w:hAnsi="Times New Roman" w:cs="Times New Roman"/>
        </w:rPr>
      </w:pPr>
      <w:r w:rsidRPr="004F00E0">
        <w:rPr>
          <w:rFonts w:ascii="Times New Roman" w:hAnsi="Times New Roman" w:cs="Times New Roman"/>
          <w:u w:val="single"/>
        </w:rPr>
        <w:t xml:space="preserve">Выводы и рекомендации по разделу: </w:t>
      </w:r>
      <w:r w:rsidR="004F00E0" w:rsidRPr="004F00E0">
        <w:rPr>
          <w:rFonts w:ascii="Times New Roman" w:hAnsi="Times New Roman" w:cs="Times New Roman"/>
          <w:u w:val="single"/>
        </w:rPr>
        <w:t>«</w:t>
      </w:r>
      <w:r w:rsidRPr="004F00E0">
        <w:rPr>
          <w:rFonts w:ascii="Times New Roman" w:hAnsi="Times New Roman" w:cs="Times New Roman"/>
          <w:u w:val="single"/>
        </w:rPr>
        <w:t>Учебно-методическое обеспечение в ОУ</w:t>
      </w:r>
      <w:r w:rsidR="004F00E0" w:rsidRPr="004F00E0">
        <w:rPr>
          <w:rFonts w:ascii="Times New Roman" w:hAnsi="Times New Roman" w:cs="Times New Roman"/>
          <w:u w:val="single"/>
        </w:rPr>
        <w:t>»</w:t>
      </w:r>
      <w:r w:rsidRPr="00507015">
        <w:rPr>
          <w:rFonts w:ascii="Times New Roman" w:hAnsi="Times New Roman" w:cs="Times New Roman"/>
        </w:rPr>
        <w:t xml:space="preserve"> соответствует требованиями реализуемых основных образовательных программ разного уровня, обеспечивает образовательную деятельность. Необходимо продолжить пополнение методического кабинета учебно</w:t>
      </w:r>
      <w:r w:rsidR="00523849">
        <w:rPr>
          <w:rFonts w:ascii="Times New Roman" w:hAnsi="Times New Roman" w:cs="Times New Roman"/>
        </w:rPr>
        <w:t>-</w:t>
      </w:r>
      <w:r w:rsidRPr="00507015">
        <w:rPr>
          <w:rFonts w:ascii="Times New Roman" w:hAnsi="Times New Roman" w:cs="Times New Roman"/>
        </w:rPr>
        <w:t xml:space="preserve">методической, справочной, энциклопедической, художественной литературой. </w:t>
      </w: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Анализ методической работы показал, что методическая тема школы соответс</w:t>
      </w:r>
      <w:r>
        <w:rPr>
          <w:rFonts w:ascii="Times New Roman" w:eastAsia="Times New Roman" w:hAnsi="Times New Roman" w:cs="Times New Roman"/>
          <w:szCs w:val="24"/>
          <w:lang w:eastAsia="ru-RU"/>
        </w:rPr>
        <w:t>твует основным задачам, стоящим</w:t>
      </w:r>
      <w:r w:rsidRPr="00C475C7">
        <w:rPr>
          <w:rFonts w:ascii="Times New Roman" w:eastAsia="Times New Roman" w:hAnsi="Times New Roman" w:cs="Times New Roman"/>
          <w:szCs w:val="24"/>
          <w:lang w:eastAsia="ru-RU"/>
        </w:rPr>
        <w:t xml:space="preserve"> перед образовательным учреждением. Тематика заседаний методического совета, школьных ПГ и педагогических советов отражает основные проблемные вопросы, которые стремится решать педагогический коллектив школы. В школе постоянно осуществляется мониторинг результативности учителей и классных руководителей. Каждый учитель ведет документацию (Педагогический дневник), которую заполняет по итогам четверти и года. Подведение итогов работы помогает учителю не только анализировать, но и корректировать свою педагогическую деятельность. Кроме того, при прохождении аттестации можно проследить рост профессионализма педагогов. Объективно оценить результаты работы за несколько лет. Планомерная методическая работа позволяет глубоко изучить личностные качества учителя, классного руководителя, выявить элементы передового опыта, затруднений в их деятельности, вовремя осуществить поддержку и оказать помощь. Методическая тема школы и вытекающие из нее темы МО соответствуют основным задачам, стоящим перед школой. Тематика заседаний методического совета, методических проблемных объединений, педсоветов отражает основные проблемные вопросы, которые стремится решить педагогический коллектив школы.</w:t>
      </w:r>
    </w:p>
    <w:p w:rsidR="004F00E0" w:rsidRDefault="004F00E0" w:rsidP="004F00E0">
      <w:pPr>
        <w:spacing w:after="0" w:line="240" w:lineRule="auto"/>
        <w:contextualSpacing/>
        <w:jc w:val="both"/>
        <w:rPr>
          <w:rFonts w:ascii="Times New Roman" w:hAnsi="Times New Roman" w:cs="Times New Roman"/>
        </w:rPr>
      </w:pPr>
      <w:r w:rsidRPr="00C475C7">
        <w:rPr>
          <w:rFonts w:ascii="Times New Roman" w:eastAsia="Times New Roman" w:hAnsi="Times New Roman" w:cs="Times New Roman"/>
          <w:szCs w:val="24"/>
          <w:lang w:eastAsia="ru-RU"/>
        </w:rPr>
        <w:t xml:space="preserve">Имеются нерешенные проблемы, а именно: многие педагоги не принимали активное участие в очных конкурсах профессионального мастерства. </w:t>
      </w:r>
      <w:r w:rsidRPr="00507015">
        <w:rPr>
          <w:rFonts w:ascii="Times New Roman" w:hAnsi="Times New Roman" w:cs="Times New Roman"/>
        </w:rPr>
        <w:t xml:space="preserve">Для проведения более эффективной работы методической службы школы следует искать нестандартные подходы и методы, способствующие повышению профессионализма педагогов. В условиях открытой информационной среды </w:t>
      </w:r>
      <w:r w:rsidRPr="00507015">
        <w:rPr>
          <w:rFonts w:ascii="Times New Roman" w:hAnsi="Times New Roman" w:cs="Times New Roman"/>
        </w:rPr>
        <w:lastRenderedPageBreak/>
        <w:t>необходимо креативно подходить к реализации поставленных задач, эффективно внедрять инновационные технологии, позволяющие повышать качество и образования</w:t>
      </w:r>
      <w:r>
        <w:rPr>
          <w:rFonts w:ascii="Times New Roman" w:hAnsi="Times New Roman" w:cs="Times New Roman"/>
        </w:rPr>
        <w:t>.</w:t>
      </w: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На основании вышесказанного, педагогический коллектив школы ставит перед собой следующую цель и задачи:</w:t>
      </w: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 xml:space="preserve">Цель: формирование </w:t>
      </w:r>
      <w:proofErr w:type="gramStart"/>
      <w:r w:rsidRPr="00C475C7">
        <w:rPr>
          <w:rFonts w:ascii="Times New Roman" w:eastAsia="Times New Roman" w:hAnsi="Times New Roman" w:cs="Times New Roman"/>
          <w:szCs w:val="24"/>
          <w:lang w:eastAsia="ru-RU"/>
        </w:rPr>
        <w:t>системы методического обеспечения процесса непрерывного повышения педагогического мастерства</w:t>
      </w:r>
      <w:proofErr w:type="gramEnd"/>
      <w:r w:rsidRPr="00C475C7">
        <w:rPr>
          <w:rFonts w:ascii="Times New Roman" w:eastAsia="Times New Roman" w:hAnsi="Times New Roman" w:cs="Times New Roman"/>
          <w:szCs w:val="24"/>
          <w:lang w:eastAsia="ru-RU"/>
        </w:rPr>
        <w:t xml:space="preserve"> для успешной реализации и требований ФГОС второго поколения и воспитания высоконравственной и конкурентоспособной личности.</w:t>
      </w: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 xml:space="preserve"> Задачи:</w:t>
      </w: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-Совершенствовать образовательное пространство школы путем создания условий для решения познавательных и коммуникативных задач, развития креативности учащихся;</w:t>
      </w: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-Использование наиболее эффективных технологий преподавания предметов, разнообразных вариативных подходов к творческой деятельности учащихся.</w:t>
      </w:r>
    </w:p>
    <w:p w:rsidR="004F00E0" w:rsidRPr="00C475C7" w:rsidRDefault="004F00E0" w:rsidP="004F00E0">
      <w:pPr>
        <w:spacing w:after="0" w:line="240" w:lineRule="auto"/>
        <w:ind w:firstLine="708"/>
        <w:jc w:val="both"/>
        <w:rPr>
          <w:rFonts w:ascii="Times New Roman" w:eastAsia="Times New Roman" w:hAnsi="Times New Roman" w:cs="Times New Roman"/>
          <w:szCs w:val="24"/>
          <w:lang w:eastAsia="ru-RU"/>
        </w:rPr>
      </w:pPr>
      <w:r w:rsidRPr="00C475C7">
        <w:rPr>
          <w:rFonts w:ascii="Times New Roman" w:eastAsia="Times New Roman" w:hAnsi="Times New Roman" w:cs="Times New Roman"/>
          <w:szCs w:val="24"/>
          <w:lang w:eastAsia="ru-RU"/>
        </w:rPr>
        <w:t>-Совершенствовать систему мониторинга успешности одаренных детей с целью выявления динамики, принятия своевременных решений по повышению результативности участия в различных олимпиадах, конкурсах, конференциях и проектах.</w:t>
      </w:r>
    </w:p>
    <w:p w:rsidR="00523849" w:rsidRDefault="00523849" w:rsidP="00507015">
      <w:pPr>
        <w:spacing w:after="0" w:line="240" w:lineRule="auto"/>
        <w:contextualSpacing/>
        <w:jc w:val="both"/>
        <w:rPr>
          <w:rFonts w:ascii="Times New Roman" w:hAnsi="Times New Roman" w:cs="Times New Roman"/>
        </w:rPr>
      </w:pPr>
    </w:p>
    <w:p w:rsidR="00523849" w:rsidRDefault="00523849" w:rsidP="00523849">
      <w:pPr>
        <w:spacing w:after="0" w:line="240" w:lineRule="auto"/>
        <w:contextualSpacing/>
        <w:jc w:val="center"/>
        <w:rPr>
          <w:rFonts w:ascii="Times New Roman" w:hAnsi="Times New Roman" w:cs="Times New Roman"/>
          <w:szCs w:val="24"/>
        </w:rPr>
      </w:pPr>
      <w:r>
        <w:rPr>
          <w:rFonts w:ascii="Times New Roman" w:hAnsi="Times New Roman" w:cs="Times New Roman"/>
          <w:szCs w:val="24"/>
        </w:rPr>
        <w:t>БИБЛИОТЕЧНО-ИНФОРМАЦИОННОЕ ОБЕСПЕЧЕНИЕ</w:t>
      </w:r>
    </w:p>
    <w:p w:rsidR="004F00E0" w:rsidRDefault="004F00E0" w:rsidP="00523849">
      <w:pPr>
        <w:spacing w:after="0" w:line="240" w:lineRule="auto"/>
        <w:contextualSpacing/>
        <w:jc w:val="center"/>
        <w:rPr>
          <w:rFonts w:ascii="Times New Roman" w:hAnsi="Times New Roman" w:cs="Times New Roman"/>
          <w:szCs w:val="24"/>
        </w:rPr>
      </w:pPr>
    </w:p>
    <w:p w:rsidR="004F00E0" w:rsidRPr="004F00E0" w:rsidRDefault="004F00E0" w:rsidP="004F00E0">
      <w:pPr>
        <w:spacing w:after="0" w:line="240" w:lineRule="auto"/>
        <w:ind w:firstLine="709"/>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В </w:t>
      </w:r>
      <w:r w:rsidRPr="004F00E0">
        <w:rPr>
          <w:rFonts w:ascii="Times New Roman" w:eastAsia="Times New Roman" w:hAnsi="Times New Roman" w:cs="Times New Roman"/>
          <w:szCs w:val="24"/>
          <w:lang w:eastAsia="ru-RU"/>
        </w:rPr>
        <w:t>2019 год</w:t>
      </w:r>
      <w:r>
        <w:rPr>
          <w:rFonts w:ascii="Times New Roman" w:eastAsia="Times New Roman" w:hAnsi="Times New Roman" w:cs="Times New Roman"/>
          <w:szCs w:val="24"/>
          <w:lang w:eastAsia="ru-RU"/>
        </w:rPr>
        <w:t>у</w:t>
      </w:r>
      <w:r w:rsidRPr="004F00E0">
        <w:rPr>
          <w:rFonts w:ascii="Times New Roman" w:eastAsia="Times New Roman" w:hAnsi="Times New Roman" w:cs="Times New Roman"/>
          <w:szCs w:val="24"/>
          <w:lang w:eastAsia="ru-RU"/>
        </w:rPr>
        <w:t xml:space="preserve"> книжный фонд библиотеки составил 19015 экземпляров, в том числе:</w:t>
      </w:r>
    </w:p>
    <w:p w:rsidR="004F00E0" w:rsidRPr="004F00E0" w:rsidRDefault="004F00E0" w:rsidP="004F00E0">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 художественной и методической литературы – 6865 экземпляров,</w:t>
      </w:r>
    </w:p>
    <w:p w:rsidR="004F00E0" w:rsidRPr="004F00E0" w:rsidRDefault="004F00E0" w:rsidP="004F00E0">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 учебной литературы – 11756 экземпляров,</w:t>
      </w:r>
    </w:p>
    <w:p w:rsidR="004F00E0" w:rsidRPr="004F00E0" w:rsidRDefault="004F00E0" w:rsidP="004F00E0">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 брошюр временного хранения – 355 экземпляров,</w:t>
      </w:r>
    </w:p>
    <w:p w:rsidR="004F00E0" w:rsidRPr="004F00E0" w:rsidRDefault="004F00E0" w:rsidP="004F00E0">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 С</w:t>
      </w:r>
      <w:proofErr w:type="gramStart"/>
      <w:r w:rsidRPr="004F00E0">
        <w:rPr>
          <w:rFonts w:ascii="Times New Roman" w:eastAsia="Times New Roman" w:hAnsi="Times New Roman" w:cs="Times New Roman"/>
          <w:color w:val="000000"/>
          <w:szCs w:val="24"/>
          <w:lang w:val="en-US" w:eastAsia="ru-RU"/>
        </w:rPr>
        <w:t>D</w:t>
      </w:r>
      <w:proofErr w:type="gramEnd"/>
      <w:r w:rsidRPr="004F00E0">
        <w:rPr>
          <w:rFonts w:ascii="Times New Roman" w:eastAsia="Times New Roman" w:hAnsi="Times New Roman" w:cs="Times New Roman"/>
          <w:color w:val="000000"/>
          <w:szCs w:val="24"/>
          <w:lang w:eastAsia="ru-RU"/>
        </w:rPr>
        <w:t xml:space="preserve">-дисков – 38 экземпляров, </w:t>
      </w:r>
    </w:p>
    <w:p w:rsidR="004F00E0" w:rsidRPr="004F00E0" w:rsidRDefault="004F00E0" w:rsidP="004F00E0">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-плакатов – 1 комплект.</w:t>
      </w:r>
    </w:p>
    <w:p w:rsidR="004F00E0" w:rsidRPr="004F00E0" w:rsidRDefault="004F00E0" w:rsidP="004F00E0">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 xml:space="preserve">Учащиеся обеспечены учебниками на 100%. В </w:t>
      </w:r>
      <w:r>
        <w:rPr>
          <w:rFonts w:ascii="Times New Roman" w:eastAsia="Times New Roman" w:hAnsi="Times New Roman" w:cs="Times New Roman"/>
          <w:color w:val="000000"/>
          <w:szCs w:val="24"/>
          <w:lang w:eastAsia="ru-RU"/>
        </w:rPr>
        <w:t>2019 году</w:t>
      </w:r>
      <w:r w:rsidRPr="004F00E0">
        <w:rPr>
          <w:rFonts w:ascii="Times New Roman" w:eastAsia="Times New Roman" w:hAnsi="Times New Roman" w:cs="Times New Roman"/>
          <w:color w:val="000000"/>
          <w:szCs w:val="24"/>
          <w:lang w:eastAsia="ru-RU"/>
        </w:rPr>
        <w:t xml:space="preserve"> библиотекой было получено художественно-методической литературы – 24 экземпляра,   приобретено 1 953 учебника на общую сумму 821 369, 08 руб.</w:t>
      </w:r>
    </w:p>
    <w:p w:rsidR="004F00E0" w:rsidRDefault="004F00E0" w:rsidP="004F00E0">
      <w:pPr>
        <w:shd w:val="clear" w:color="auto" w:fill="FFFFFF"/>
        <w:spacing w:after="0" w:line="240" w:lineRule="auto"/>
        <w:ind w:firstLine="709"/>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Библиотека постоянно оформляет подписные издания. В этом году по-прежнему охвачены периодикой учащиеся всех возрастных категорий. Для педагогов и учащихся школы есть возможность узнать краевые и районные новости из местных газет. В библиотеке имеются периодические издания по управлению школой и периодика с методическими разработками для классных руководителей.</w:t>
      </w:r>
    </w:p>
    <w:p w:rsidR="004F00E0" w:rsidRPr="004F00E0" w:rsidRDefault="004F00E0" w:rsidP="004F00E0">
      <w:pPr>
        <w:shd w:val="clear" w:color="auto" w:fill="FFFFFF"/>
        <w:spacing w:after="0" w:line="240" w:lineRule="auto"/>
        <w:ind w:firstLine="708"/>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Книги в библиотеке расставлены соответственно технологии работы школьной библиотеки: по библиотечной классификации, по возрасту учащихся. Отдельно расположена методическая литература, подписные издания, справочно-библиографические издания. Так же выделены издания о Великой Отечественной войне и литература по краеведению.</w:t>
      </w:r>
    </w:p>
    <w:p w:rsidR="004F00E0" w:rsidRPr="004F00E0" w:rsidRDefault="004F00E0" w:rsidP="004F00E0">
      <w:pPr>
        <w:spacing w:after="0" w:line="240" w:lineRule="auto"/>
        <w:jc w:val="both"/>
        <w:rPr>
          <w:rFonts w:ascii="Times New Roman" w:eastAsia="Times New Roman" w:hAnsi="Times New Roman" w:cs="Times New Roman"/>
          <w:szCs w:val="24"/>
          <w:bdr w:val="none" w:sz="0" w:space="0" w:color="auto" w:frame="1"/>
          <w:lang w:eastAsia="ru-RU"/>
        </w:rPr>
      </w:pPr>
      <w:r w:rsidRPr="004F00E0">
        <w:rPr>
          <w:rFonts w:ascii="Times New Roman" w:eastAsia="Times New Roman" w:hAnsi="Times New Roman" w:cs="Times New Roman"/>
          <w:szCs w:val="24"/>
          <w:bdr w:val="none" w:sz="0" w:space="0" w:color="auto" w:frame="1"/>
          <w:lang w:eastAsia="ru-RU"/>
        </w:rPr>
        <w:t>Читаемость школьной библиотеки составляет 11,2 %; посещаемость-5,3%; обращаемость-1,01 %.</w:t>
      </w:r>
    </w:p>
    <w:p w:rsidR="004F00E0" w:rsidRPr="004F00E0" w:rsidRDefault="004F00E0" w:rsidP="004F00E0">
      <w:pPr>
        <w:shd w:val="clear" w:color="auto" w:fill="FFFFFF"/>
        <w:spacing w:after="0" w:line="240" w:lineRule="auto"/>
        <w:ind w:right="535"/>
        <w:jc w:val="both"/>
        <w:rPr>
          <w:rFonts w:ascii="Times New Roman" w:eastAsia="Times New Roman" w:hAnsi="Times New Roman" w:cs="Times New Roman"/>
          <w:color w:val="000000"/>
          <w:sz w:val="22"/>
          <w:lang w:eastAsia="ru-RU"/>
        </w:rPr>
      </w:pPr>
      <w:r w:rsidRPr="004F00E0">
        <w:rPr>
          <w:rFonts w:ascii="Times New Roman" w:eastAsia="Times New Roman" w:hAnsi="Times New Roman" w:cs="Times New Roman"/>
          <w:b/>
          <w:i/>
          <w:color w:val="000000"/>
          <w:sz w:val="22"/>
          <w:lang w:eastAsia="ru-RU"/>
        </w:rPr>
        <w:t>Читаемость</w:t>
      </w:r>
      <w:r w:rsidRPr="004F00E0">
        <w:rPr>
          <w:rFonts w:ascii="Times New Roman" w:eastAsia="Times New Roman" w:hAnsi="Times New Roman" w:cs="Times New Roman"/>
          <w:color w:val="000000"/>
          <w:sz w:val="22"/>
          <w:lang w:eastAsia="ru-RU"/>
        </w:rPr>
        <w:t xml:space="preserve"> – интенсивность чтения – это среднее число книг, выданных одному читателю в год.</w:t>
      </w:r>
    </w:p>
    <w:p w:rsidR="004F00E0" w:rsidRPr="004F00E0" w:rsidRDefault="004F00E0" w:rsidP="004F00E0">
      <w:pPr>
        <w:shd w:val="clear" w:color="auto" w:fill="FFFFFF"/>
        <w:spacing w:after="0" w:line="240" w:lineRule="auto"/>
        <w:ind w:right="535"/>
        <w:jc w:val="both"/>
        <w:rPr>
          <w:rFonts w:ascii="Times New Roman" w:eastAsia="Times New Roman" w:hAnsi="Times New Roman" w:cs="Times New Roman"/>
          <w:color w:val="000000"/>
          <w:sz w:val="22"/>
          <w:lang w:eastAsia="ru-RU"/>
        </w:rPr>
      </w:pPr>
      <w:r w:rsidRPr="004F00E0">
        <w:rPr>
          <w:rFonts w:ascii="Times New Roman" w:eastAsia="Times New Roman" w:hAnsi="Times New Roman" w:cs="Times New Roman"/>
          <w:b/>
          <w:i/>
          <w:color w:val="000000"/>
          <w:sz w:val="22"/>
          <w:lang w:eastAsia="ru-RU"/>
        </w:rPr>
        <w:t>Посещаемость</w:t>
      </w:r>
      <w:r w:rsidRPr="004F00E0">
        <w:rPr>
          <w:rFonts w:ascii="Times New Roman" w:eastAsia="Times New Roman" w:hAnsi="Times New Roman" w:cs="Times New Roman"/>
          <w:color w:val="000000"/>
          <w:sz w:val="22"/>
          <w:lang w:eastAsia="ru-RU"/>
        </w:rPr>
        <w:t xml:space="preserve"> – активность посещения библиотеки – это среднее количество посещений, приходящихся на одного читателя в год.</w:t>
      </w:r>
    </w:p>
    <w:p w:rsidR="004F00E0" w:rsidRPr="004F00E0" w:rsidRDefault="004F00E0" w:rsidP="004F00E0">
      <w:pPr>
        <w:shd w:val="clear" w:color="auto" w:fill="FFFFFF"/>
        <w:spacing w:after="0" w:line="240" w:lineRule="auto"/>
        <w:ind w:right="535"/>
        <w:jc w:val="both"/>
        <w:rPr>
          <w:rFonts w:ascii="Times New Roman" w:eastAsia="Times New Roman" w:hAnsi="Times New Roman" w:cs="Times New Roman"/>
          <w:color w:val="000000"/>
          <w:sz w:val="22"/>
          <w:lang w:eastAsia="ru-RU"/>
        </w:rPr>
      </w:pPr>
      <w:r w:rsidRPr="004F00E0">
        <w:rPr>
          <w:rFonts w:ascii="Times New Roman" w:eastAsia="Times New Roman" w:hAnsi="Times New Roman" w:cs="Times New Roman"/>
          <w:b/>
          <w:i/>
          <w:color w:val="000000"/>
          <w:sz w:val="22"/>
          <w:lang w:eastAsia="ru-RU"/>
        </w:rPr>
        <w:t>Обращаемость</w:t>
      </w:r>
      <w:r w:rsidRPr="004F00E0">
        <w:rPr>
          <w:rFonts w:ascii="Times New Roman" w:eastAsia="Times New Roman" w:hAnsi="Times New Roman" w:cs="Times New Roman"/>
          <w:color w:val="000000"/>
          <w:sz w:val="22"/>
          <w:lang w:eastAsia="ru-RU"/>
        </w:rPr>
        <w:t xml:space="preserve"> – степень использования фонда. Это среднее число книговыдач, приходящееся на единицу фонда. </w:t>
      </w:r>
    </w:p>
    <w:p w:rsidR="004F00E0" w:rsidRPr="004F00E0" w:rsidRDefault="004F00E0" w:rsidP="004F00E0">
      <w:pPr>
        <w:shd w:val="clear" w:color="auto" w:fill="FFFFFF"/>
        <w:spacing w:after="0" w:line="240" w:lineRule="auto"/>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 xml:space="preserve"> В нашей школе показатель обращаемости  остаётся достаточно низким из-за </w:t>
      </w:r>
      <w:proofErr w:type="spellStart"/>
      <w:r w:rsidRPr="004F00E0">
        <w:rPr>
          <w:rFonts w:ascii="Times New Roman" w:eastAsia="Times New Roman" w:hAnsi="Times New Roman" w:cs="Times New Roman"/>
          <w:color w:val="000000"/>
          <w:szCs w:val="24"/>
          <w:lang w:eastAsia="ru-RU"/>
        </w:rPr>
        <w:t>невостребованности</w:t>
      </w:r>
      <w:proofErr w:type="spellEnd"/>
      <w:r w:rsidRPr="004F00E0">
        <w:rPr>
          <w:rFonts w:ascii="Times New Roman" w:eastAsia="Times New Roman" w:hAnsi="Times New Roman" w:cs="Times New Roman"/>
          <w:color w:val="000000"/>
          <w:szCs w:val="24"/>
          <w:lang w:eastAsia="ru-RU"/>
        </w:rPr>
        <w:t xml:space="preserve"> части фонда художественной литературы (достаточно большую часть фонда составляет литература советского периода, мало востребованная современными детьми из-за скромного оформления).</w:t>
      </w:r>
    </w:p>
    <w:p w:rsidR="004F00E0" w:rsidRPr="004F00E0" w:rsidRDefault="004F00E0" w:rsidP="004F00E0">
      <w:pPr>
        <w:shd w:val="clear" w:color="auto" w:fill="FFFFFF"/>
        <w:spacing w:after="0" w:line="240" w:lineRule="auto"/>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 xml:space="preserve">     Формирование учебного фонда ведётся в строгом соответствии с образовательными программами нашего учреждения. В течение учебного года было выдано учебников: </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1"/>
        <w:gridCol w:w="1611"/>
        <w:gridCol w:w="1611"/>
        <w:gridCol w:w="1611"/>
        <w:gridCol w:w="1594"/>
      </w:tblGrid>
      <w:tr w:rsidR="004F00E0" w:rsidRPr="004F00E0" w:rsidTr="00B7231A">
        <w:trPr>
          <w:trHeight w:val="555"/>
          <w:jc w:val="center"/>
        </w:trPr>
        <w:tc>
          <w:tcPr>
            <w:tcW w:w="3221" w:type="dxa"/>
            <w:vAlign w:val="center"/>
          </w:tcPr>
          <w:p w:rsidR="004F00E0" w:rsidRPr="004F00E0" w:rsidRDefault="004F00E0" w:rsidP="004F00E0">
            <w:pPr>
              <w:spacing w:after="0" w:line="240" w:lineRule="auto"/>
              <w:jc w:val="center"/>
              <w:rPr>
                <w:rFonts w:ascii="Times New Roman" w:eastAsia="Times New Roman" w:hAnsi="Times New Roman" w:cs="Times New Roman"/>
                <w:b/>
                <w:szCs w:val="24"/>
                <w:lang w:eastAsia="ru-RU"/>
              </w:rPr>
            </w:pPr>
            <w:r w:rsidRPr="004F00E0">
              <w:rPr>
                <w:rFonts w:ascii="Times New Roman" w:eastAsia="Times New Roman" w:hAnsi="Times New Roman" w:cs="Times New Roman"/>
                <w:b/>
                <w:szCs w:val="24"/>
                <w:lang w:eastAsia="ru-RU"/>
              </w:rPr>
              <w:t>Показатели</w:t>
            </w:r>
          </w:p>
        </w:tc>
        <w:tc>
          <w:tcPr>
            <w:tcW w:w="1611" w:type="dxa"/>
          </w:tcPr>
          <w:p w:rsidR="004F00E0" w:rsidRPr="004F00E0" w:rsidRDefault="004F00E0" w:rsidP="004F00E0">
            <w:pPr>
              <w:spacing w:after="0" w:line="240" w:lineRule="auto"/>
              <w:jc w:val="center"/>
              <w:rPr>
                <w:rFonts w:ascii="Times New Roman" w:eastAsia="Times New Roman" w:hAnsi="Times New Roman" w:cs="Times New Roman"/>
                <w:b/>
                <w:szCs w:val="24"/>
                <w:lang w:eastAsia="ru-RU"/>
              </w:rPr>
            </w:pPr>
            <w:r w:rsidRPr="004F00E0">
              <w:rPr>
                <w:rFonts w:ascii="Times New Roman" w:eastAsia="Times New Roman" w:hAnsi="Times New Roman" w:cs="Times New Roman"/>
                <w:b/>
                <w:bCs/>
                <w:szCs w:val="24"/>
                <w:bdr w:val="none" w:sz="0" w:space="0" w:color="auto" w:frame="1"/>
                <w:lang w:eastAsia="ru-RU"/>
              </w:rPr>
              <w:t>Начальная школа</w:t>
            </w:r>
          </w:p>
        </w:tc>
        <w:tc>
          <w:tcPr>
            <w:tcW w:w="1611" w:type="dxa"/>
          </w:tcPr>
          <w:p w:rsidR="004F00E0" w:rsidRPr="004F00E0" w:rsidRDefault="004F00E0" w:rsidP="004F00E0">
            <w:pPr>
              <w:spacing w:after="0" w:line="240" w:lineRule="auto"/>
              <w:jc w:val="center"/>
              <w:rPr>
                <w:rFonts w:ascii="Times New Roman" w:eastAsia="Times New Roman" w:hAnsi="Times New Roman" w:cs="Times New Roman"/>
                <w:b/>
                <w:szCs w:val="24"/>
                <w:lang w:eastAsia="ru-RU"/>
              </w:rPr>
            </w:pPr>
            <w:r w:rsidRPr="004F00E0">
              <w:rPr>
                <w:rFonts w:ascii="Times New Roman" w:eastAsia="Times New Roman" w:hAnsi="Times New Roman" w:cs="Times New Roman"/>
                <w:b/>
                <w:szCs w:val="24"/>
                <w:lang w:eastAsia="ru-RU"/>
              </w:rPr>
              <w:t>Средняя школа</w:t>
            </w:r>
          </w:p>
        </w:tc>
        <w:tc>
          <w:tcPr>
            <w:tcW w:w="1611" w:type="dxa"/>
          </w:tcPr>
          <w:p w:rsidR="004F00E0" w:rsidRPr="004F00E0" w:rsidRDefault="004F00E0" w:rsidP="004F00E0">
            <w:pPr>
              <w:spacing w:after="0" w:line="240" w:lineRule="auto"/>
              <w:jc w:val="center"/>
              <w:rPr>
                <w:rFonts w:ascii="Times New Roman" w:eastAsia="Times New Roman" w:hAnsi="Times New Roman" w:cs="Times New Roman"/>
                <w:b/>
                <w:szCs w:val="24"/>
                <w:lang w:eastAsia="ru-RU"/>
              </w:rPr>
            </w:pPr>
            <w:r w:rsidRPr="004F00E0">
              <w:rPr>
                <w:rFonts w:ascii="Times New Roman" w:eastAsia="Times New Roman" w:hAnsi="Times New Roman" w:cs="Times New Roman"/>
                <w:b/>
                <w:szCs w:val="24"/>
                <w:lang w:eastAsia="ru-RU"/>
              </w:rPr>
              <w:t>Старшая школа</w:t>
            </w:r>
          </w:p>
        </w:tc>
        <w:tc>
          <w:tcPr>
            <w:tcW w:w="1594" w:type="dxa"/>
          </w:tcPr>
          <w:p w:rsidR="004F00E0" w:rsidRPr="004F00E0" w:rsidRDefault="004F00E0" w:rsidP="004F00E0">
            <w:pPr>
              <w:spacing w:after="0" w:line="240" w:lineRule="auto"/>
              <w:jc w:val="center"/>
              <w:rPr>
                <w:rFonts w:ascii="Times New Roman" w:eastAsia="Times New Roman" w:hAnsi="Times New Roman" w:cs="Times New Roman"/>
                <w:b/>
                <w:szCs w:val="24"/>
                <w:lang w:eastAsia="ru-RU"/>
              </w:rPr>
            </w:pPr>
            <w:r w:rsidRPr="004F00E0">
              <w:rPr>
                <w:rFonts w:ascii="Times New Roman" w:eastAsia="Times New Roman" w:hAnsi="Times New Roman" w:cs="Times New Roman"/>
                <w:b/>
                <w:szCs w:val="24"/>
                <w:lang w:eastAsia="ru-RU"/>
              </w:rPr>
              <w:t>Всего</w:t>
            </w:r>
          </w:p>
        </w:tc>
      </w:tr>
      <w:tr w:rsidR="004F00E0" w:rsidRPr="004F00E0" w:rsidTr="00B7231A">
        <w:trPr>
          <w:trHeight w:val="284"/>
          <w:jc w:val="center"/>
        </w:trPr>
        <w:tc>
          <w:tcPr>
            <w:tcW w:w="3221" w:type="dxa"/>
            <w:shd w:val="clear" w:color="auto" w:fill="auto"/>
            <w:vAlign w:val="center"/>
          </w:tcPr>
          <w:p w:rsidR="004F00E0" w:rsidRPr="004F00E0" w:rsidRDefault="004F00E0" w:rsidP="004F00E0">
            <w:pPr>
              <w:spacing w:after="0" w:line="240" w:lineRule="auto"/>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bdr w:val="none" w:sz="0" w:space="0" w:color="auto" w:frame="1"/>
                <w:lang w:eastAsia="ru-RU"/>
              </w:rPr>
              <w:t xml:space="preserve">Читатели </w:t>
            </w:r>
          </w:p>
        </w:tc>
        <w:tc>
          <w:tcPr>
            <w:tcW w:w="1611" w:type="dxa"/>
          </w:tcPr>
          <w:p w:rsidR="004F00E0" w:rsidRPr="004F00E0" w:rsidRDefault="004F00E0" w:rsidP="004F00E0">
            <w:pPr>
              <w:spacing w:after="0" w:line="240" w:lineRule="auto"/>
              <w:jc w:val="center"/>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lang w:eastAsia="ru-RU"/>
              </w:rPr>
              <w:t>256</w:t>
            </w:r>
          </w:p>
        </w:tc>
        <w:tc>
          <w:tcPr>
            <w:tcW w:w="1611" w:type="dxa"/>
          </w:tcPr>
          <w:p w:rsidR="004F00E0" w:rsidRPr="004F00E0" w:rsidRDefault="004F00E0" w:rsidP="004F00E0">
            <w:pPr>
              <w:spacing w:after="0" w:line="240" w:lineRule="auto"/>
              <w:jc w:val="center"/>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lang w:eastAsia="ru-RU"/>
              </w:rPr>
              <w:t>187</w:t>
            </w:r>
          </w:p>
        </w:tc>
        <w:tc>
          <w:tcPr>
            <w:tcW w:w="1611" w:type="dxa"/>
          </w:tcPr>
          <w:p w:rsidR="004F00E0" w:rsidRPr="004F00E0" w:rsidRDefault="004F00E0" w:rsidP="004F00E0">
            <w:pPr>
              <w:spacing w:after="0" w:line="240" w:lineRule="auto"/>
              <w:jc w:val="center"/>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lang w:eastAsia="ru-RU"/>
              </w:rPr>
              <w:t>89</w:t>
            </w:r>
          </w:p>
        </w:tc>
        <w:tc>
          <w:tcPr>
            <w:tcW w:w="1594" w:type="dxa"/>
            <w:vAlign w:val="center"/>
          </w:tcPr>
          <w:p w:rsidR="004F00E0" w:rsidRPr="004F00E0" w:rsidRDefault="004F00E0" w:rsidP="004F00E0">
            <w:pPr>
              <w:spacing w:after="0" w:line="240" w:lineRule="auto"/>
              <w:jc w:val="center"/>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lang w:eastAsia="ru-RU"/>
              </w:rPr>
              <w:t>532</w:t>
            </w:r>
          </w:p>
        </w:tc>
      </w:tr>
      <w:tr w:rsidR="004F00E0" w:rsidRPr="004F00E0" w:rsidTr="00B7231A">
        <w:trPr>
          <w:trHeight w:val="284"/>
          <w:jc w:val="center"/>
        </w:trPr>
        <w:tc>
          <w:tcPr>
            <w:tcW w:w="3221" w:type="dxa"/>
            <w:shd w:val="clear" w:color="auto" w:fill="auto"/>
            <w:vAlign w:val="center"/>
          </w:tcPr>
          <w:p w:rsidR="004F00E0" w:rsidRPr="004F00E0" w:rsidRDefault="004F00E0" w:rsidP="004F00E0">
            <w:pPr>
              <w:spacing w:after="0" w:line="240" w:lineRule="auto"/>
              <w:rPr>
                <w:rFonts w:ascii="Times New Roman" w:eastAsia="Times New Roman" w:hAnsi="Times New Roman" w:cs="Times New Roman"/>
                <w:szCs w:val="24"/>
                <w:bdr w:val="none" w:sz="0" w:space="0" w:color="auto" w:frame="1"/>
                <w:lang w:eastAsia="ru-RU"/>
              </w:rPr>
            </w:pPr>
            <w:r w:rsidRPr="004F00E0">
              <w:rPr>
                <w:rFonts w:ascii="Times New Roman" w:eastAsia="Times New Roman" w:hAnsi="Times New Roman" w:cs="Times New Roman"/>
                <w:szCs w:val="24"/>
                <w:bdr w:val="none" w:sz="0" w:space="0" w:color="auto" w:frame="1"/>
                <w:lang w:eastAsia="ru-RU"/>
              </w:rPr>
              <w:t>Книговыдача /учебники/</w:t>
            </w:r>
          </w:p>
        </w:tc>
        <w:tc>
          <w:tcPr>
            <w:tcW w:w="1611" w:type="dxa"/>
            <w:vAlign w:val="center"/>
          </w:tcPr>
          <w:p w:rsidR="004F00E0" w:rsidRPr="004F00E0" w:rsidRDefault="004F00E0" w:rsidP="004F00E0">
            <w:pPr>
              <w:spacing w:after="0" w:line="240" w:lineRule="auto"/>
              <w:jc w:val="center"/>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lang w:eastAsia="ru-RU"/>
              </w:rPr>
              <w:t>2345</w:t>
            </w:r>
          </w:p>
        </w:tc>
        <w:tc>
          <w:tcPr>
            <w:tcW w:w="1611" w:type="dxa"/>
            <w:vAlign w:val="center"/>
          </w:tcPr>
          <w:p w:rsidR="004F00E0" w:rsidRPr="004F00E0" w:rsidRDefault="004F00E0" w:rsidP="004F00E0">
            <w:pPr>
              <w:spacing w:after="0" w:line="240" w:lineRule="auto"/>
              <w:jc w:val="center"/>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lang w:eastAsia="ru-RU"/>
              </w:rPr>
              <w:t>2187</w:t>
            </w:r>
          </w:p>
        </w:tc>
        <w:tc>
          <w:tcPr>
            <w:tcW w:w="1611" w:type="dxa"/>
            <w:vAlign w:val="center"/>
          </w:tcPr>
          <w:p w:rsidR="004F00E0" w:rsidRPr="004F00E0" w:rsidRDefault="004F00E0" w:rsidP="004F00E0">
            <w:pPr>
              <w:spacing w:after="0" w:line="240" w:lineRule="auto"/>
              <w:jc w:val="center"/>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lang w:eastAsia="ru-RU"/>
              </w:rPr>
              <w:t>1325</w:t>
            </w:r>
          </w:p>
        </w:tc>
        <w:tc>
          <w:tcPr>
            <w:tcW w:w="1594" w:type="dxa"/>
            <w:vAlign w:val="center"/>
          </w:tcPr>
          <w:p w:rsidR="004F00E0" w:rsidRPr="004F00E0" w:rsidRDefault="004F00E0" w:rsidP="004F00E0">
            <w:pPr>
              <w:spacing w:after="0" w:line="240" w:lineRule="auto"/>
              <w:jc w:val="center"/>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lang w:eastAsia="ru-RU"/>
              </w:rPr>
              <w:t>5857</w:t>
            </w:r>
          </w:p>
        </w:tc>
      </w:tr>
    </w:tbl>
    <w:p w:rsidR="004F00E0" w:rsidRPr="004F00E0" w:rsidRDefault="004F00E0" w:rsidP="004F00E0">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Таким образом, обеспечение учебно-воспитательного процесса учебно-методическими пособиями, в текущем году библиотекой выполненной в достаточной мере. Содержащийся в порядке и системе фонд учебников и книг помогает быстрее и качественнее обслуживать читателей. Индивидуальная выдача учебников помогает снизить потери до минимума.</w:t>
      </w:r>
    </w:p>
    <w:p w:rsidR="004F00E0" w:rsidRPr="004F00E0" w:rsidRDefault="004F00E0" w:rsidP="004F00E0">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lastRenderedPageBreak/>
        <w:t xml:space="preserve">В школе организована работа по сохранности учебного фонда.  Выбран актив библиотеки из числа учащихся  - помощники библиотекаря, который следит за состоянием учебников. </w:t>
      </w:r>
    </w:p>
    <w:p w:rsidR="004F00E0" w:rsidRPr="004F00E0" w:rsidRDefault="004F00E0" w:rsidP="004F00E0">
      <w:pPr>
        <w:shd w:val="clear" w:color="auto" w:fill="FFFFFF"/>
        <w:spacing w:after="0" w:line="240" w:lineRule="auto"/>
        <w:ind w:firstLine="709"/>
        <w:jc w:val="both"/>
        <w:rPr>
          <w:rFonts w:ascii="Times New Roman" w:eastAsia="Times New Roman" w:hAnsi="Times New Roman" w:cs="Times New Roman"/>
          <w:color w:val="000000"/>
          <w:szCs w:val="24"/>
          <w:lang w:eastAsia="ru-RU"/>
        </w:rPr>
      </w:pPr>
      <w:r>
        <w:rPr>
          <w:rFonts w:ascii="Times New Roman" w:eastAsia="Times New Roman" w:hAnsi="Times New Roman" w:cs="Times New Roman"/>
          <w:color w:val="000000"/>
          <w:szCs w:val="24"/>
          <w:lang w:eastAsia="ru-RU"/>
        </w:rPr>
        <w:t>В течение</w:t>
      </w:r>
      <w:r w:rsidRPr="004F00E0">
        <w:rPr>
          <w:rFonts w:ascii="Times New Roman" w:eastAsia="Times New Roman" w:hAnsi="Times New Roman" w:cs="Times New Roman"/>
          <w:color w:val="000000"/>
          <w:szCs w:val="24"/>
          <w:lang w:eastAsia="ru-RU"/>
        </w:rPr>
        <w:t xml:space="preserve"> года проводился своевременный учёт и обработка вновь поступившей литературы, изъятие и списание ветхой и морально-устаревшей литературы, мелкий ремонт книг.</w:t>
      </w:r>
    </w:p>
    <w:p w:rsidR="004F00E0" w:rsidRPr="004F00E0" w:rsidRDefault="004F00E0" w:rsidP="004F00E0">
      <w:pPr>
        <w:spacing w:after="0" w:line="240" w:lineRule="auto"/>
        <w:ind w:firstLine="567"/>
        <w:jc w:val="both"/>
        <w:rPr>
          <w:rFonts w:ascii="Times New Roman" w:eastAsia="Times New Roman" w:hAnsi="Times New Roman" w:cs="Times New Roman"/>
          <w:szCs w:val="24"/>
          <w:lang w:eastAsia="ru-RU"/>
        </w:rPr>
      </w:pPr>
      <w:r w:rsidRPr="004F00E0">
        <w:rPr>
          <w:rFonts w:ascii="Times New Roman" w:eastAsia="Times New Roman" w:hAnsi="Times New Roman" w:cs="Times New Roman"/>
          <w:szCs w:val="24"/>
          <w:lang w:eastAsia="ru-RU"/>
        </w:rPr>
        <w:t xml:space="preserve">Библиотека совместно с педагогами и администрацией определила УМК школы и оформила заказ на учебную литературу. </w:t>
      </w:r>
      <w:r w:rsidRPr="004F00E0">
        <w:rPr>
          <w:rFonts w:ascii="Times New Roman" w:hAnsi="Times New Roman" w:cs="Times New Roman"/>
          <w:color w:val="000000"/>
          <w:szCs w:val="24"/>
          <w:lang w:eastAsia="ru-RU"/>
        </w:rPr>
        <w:t>Разработан и утвержден документ</w:t>
      </w:r>
      <w:r w:rsidRPr="004F00E0">
        <w:rPr>
          <w:rFonts w:ascii="Times New Roman" w:hAnsi="Times New Roman" w:cs="Times New Roman"/>
          <w:i/>
          <w:color w:val="000000"/>
          <w:szCs w:val="24"/>
          <w:lang w:eastAsia="ru-RU"/>
        </w:rPr>
        <w:t xml:space="preserve"> </w:t>
      </w:r>
      <w:r w:rsidRPr="004F00E0">
        <w:rPr>
          <w:rFonts w:ascii="Times New Roman" w:hAnsi="Times New Roman" w:cs="Times New Roman"/>
          <w:color w:val="000000"/>
          <w:szCs w:val="24"/>
          <w:lang w:eastAsia="ru-RU"/>
        </w:rPr>
        <w:t>«Учебно-методический комплект МБОУ СШ №3 на 2020-2021 учебный год».</w:t>
      </w:r>
      <w:r w:rsidRPr="004F00E0">
        <w:rPr>
          <w:rFonts w:ascii="Times New Roman" w:eastAsia="Times New Roman" w:hAnsi="Times New Roman" w:cs="Times New Roman"/>
          <w:color w:val="000000"/>
          <w:szCs w:val="24"/>
          <w:lang w:eastAsia="ru-RU"/>
        </w:rPr>
        <w:t xml:space="preserve">  Поставленные ООП НОО  цель и задачи реализуют УМК  «Школа России», «Гармония», «Перспектива». Б</w:t>
      </w:r>
      <w:r w:rsidRPr="004F00E0">
        <w:rPr>
          <w:rFonts w:ascii="Times New Roman" w:eastAsia="Times New Roman" w:hAnsi="Times New Roman" w:cs="Times New Roman"/>
          <w:szCs w:val="24"/>
          <w:lang w:eastAsia="ru-RU"/>
        </w:rPr>
        <w:t xml:space="preserve">иблиотека своевременно информирует родителей об УМК на учебный год и наличии учебников в фонде библиотеки. </w:t>
      </w:r>
    </w:p>
    <w:p w:rsidR="004F00E0" w:rsidRPr="004F00E0" w:rsidRDefault="004F00E0" w:rsidP="004F00E0">
      <w:pPr>
        <w:shd w:val="clear" w:color="auto" w:fill="FFFFFF"/>
        <w:spacing w:after="0" w:line="240" w:lineRule="auto"/>
        <w:ind w:firstLine="708"/>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Ведётся постоянная индивидуальная работа с читателями. Изучение читательских интересов осуществляется в процессе индивидуальных бесед с читателями, при проведении различных мероприятий. Учащимся даются рекомендации прочитать ту или иную книгу, соответствующую возрасту и интересам читателя. Для привлечения в библиотеку учащихся начальных классов оборудован специальный уголок с детскими книгами и журналами. В библиотеке ребята могут почитать журналы, которые также можно взять на дом.</w:t>
      </w:r>
    </w:p>
    <w:p w:rsidR="004F00E0" w:rsidRPr="004F00E0" w:rsidRDefault="004F00E0" w:rsidP="004F00E0">
      <w:pPr>
        <w:shd w:val="clear" w:color="auto" w:fill="FFFFFF"/>
        <w:spacing w:after="0" w:line="240" w:lineRule="auto"/>
        <w:ind w:firstLine="708"/>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 xml:space="preserve">В библиотеке имеется компьютер для учащихся, что расширяет возможности поиска нужной литературы, информации по разным предметным областям. Кроме того в библиотеке возможно копировать (имеется в свободном доступе копировальный аппарат), сканировать и распечатывать материалы (МФУ). </w:t>
      </w:r>
    </w:p>
    <w:p w:rsidR="004F00E0" w:rsidRPr="004F00E0" w:rsidRDefault="004F00E0" w:rsidP="00B80D65">
      <w:pPr>
        <w:shd w:val="clear" w:color="auto" w:fill="FFFFFF"/>
        <w:spacing w:after="0" w:line="240" w:lineRule="auto"/>
        <w:ind w:firstLine="708"/>
        <w:jc w:val="both"/>
        <w:rPr>
          <w:rFonts w:ascii="Times New Roman" w:eastAsia="Times New Roman" w:hAnsi="Times New Roman" w:cs="Times New Roman"/>
          <w:color w:val="000000"/>
          <w:szCs w:val="24"/>
          <w:lang w:eastAsia="ru-RU"/>
        </w:rPr>
      </w:pPr>
      <w:r w:rsidRPr="004F00E0">
        <w:rPr>
          <w:rFonts w:ascii="Times New Roman" w:eastAsia="Times New Roman" w:hAnsi="Times New Roman" w:cs="Times New Roman"/>
          <w:color w:val="000000"/>
          <w:szCs w:val="24"/>
          <w:lang w:eastAsia="ru-RU"/>
        </w:rPr>
        <w:t>Фонд художественно-методической литературы нуждается в обновлении и пополнении. С одной стороны, книжный фонд (</w:t>
      </w:r>
      <w:r w:rsidRPr="004F00E0">
        <w:rPr>
          <w:rFonts w:ascii="Times New Roman" w:eastAsia="Times New Roman" w:hAnsi="Times New Roman" w:cs="Times New Roman"/>
          <w:szCs w:val="24"/>
          <w:lang w:eastAsia="ru-RU"/>
        </w:rPr>
        <w:t>6865</w:t>
      </w:r>
      <w:r w:rsidRPr="004F00E0">
        <w:rPr>
          <w:rFonts w:ascii="Times New Roman" w:eastAsia="Times New Roman" w:hAnsi="Times New Roman" w:cs="Times New Roman"/>
          <w:color w:val="000000"/>
          <w:szCs w:val="24"/>
          <w:lang w:eastAsia="ru-RU"/>
        </w:rPr>
        <w:t xml:space="preserve"> экземпляр) достаточен для нашей школы, с числом учащихся 5</w:t>
      </w:r>
      <w:r w:rsidR="00B80D65">
        <w:rPr>
          <w:rFonts w:ascii="Times New Roman" w:eastAsia="Times New Roman" w:hAnsi="Times New Roman" w:cs="Times New Roman"/>
          <w:color w:val="000000"/>
          <w:szCs w:val="24"/>
          <w:lang w:eastAsia="ru-RU"/>
        </w:rPr>
        <w:t>37</w:t>
      </w:r>
      <w:r w:rsidRPr="004F00E0">
        <w:rPr>
          <w:rFonts w:ascii="Times New Roman" w:eastAsia="Times New Roman" w:hAnsi="Times New Roman" w:cs="Times New Roman"/>
          <w:color w:val="000000"/>
          <w:szCs w:val="24"/>
          <w:lang w:eastAsia="ru-RU"/>
        </w:rPr>
        <w:t xml:space="preserve"> человека. Но в это число входят книги (художественная литература), не включенные в программу чтения, а также не пользующиеся спросом у учащихся, как недостаточно актуальные для сегодняшнего времени. </w:t>
      </w:r>
      <w:r w:rsidR="00B80D65">
        <w:rPr>
          <w:rFonts w:ascii="Times New Roman" w:eastAsia="Times New Roman" w:hAnsi="Times New Roman" w:cs="Times New Roman"/>
          <w:color w:val="000000"/>
          <w:szCs w:val="24"/>
          <w:lang w:eastAsia="ru-RU"/>
        </w:rPr>
        <w:t xml:space="preserve"> </w:t>
      </w:r>
      <w:r w:rsidRPr="004F00E0">
        <w:rPr>
          <w:rFonts w:ascii="Times New Roman" w:eastAsia="Times New Roman" w:hAnsi="Times New Roman" w:cs="Times New Roman"/>
          <w:color w:val="000000"/>
          <w:szCs w:val="24"/>
          <w:lang w:eastAsia="ru-RU"/>
        </w:rPr>
        <w:t>Количество посадочных мест — 10.</w:t>
      </w:r>
    </w:p>
    <w:p w:rsidR="00523849" w:rsidRDefault="00523849" w:rsidP="00507015">
      <w:pPr>
        <w:spacing w:after="0" w:line="240" w:lineRule="auto"/>
        <w:contextualSpacing/>
        <w:jc w:val="both"/>
        <w:rPr>
          <w:rFonts w:ascii="Times New Roman" w:hAnsi="Times New Roman" w:cs="Times New Roman"/>
        </w:rPr>
      </w:pPr>
    </w:p>
    <w:p w:rsidR="00B80D65" w:rsidRPr="00B80D65" w:rsidRDefault="00507015" w:rsidP="00B80D65">
      <w:pPr>
        <w:spacing w:after="0" w:line="240" w:lineRule="auto"/>
        <w:contextualSpacing/>
        <w:jc w:val="both"/>
        <w:rPr>
          <w:rFonts w:ascii="Times New Roman" w:hAnsi="Times New Roman" w:cs="Times New Roman"/>
          <w:u w:val="single"/>
        </w:rPr>
      </w:pPr>
      <w:r w:rsidRPr="00B80D65">
        <w:rPr>
          <w:rFonts w:ascii="Times New Roman" w:hAnsi="Times New Roman" w:cs="Times New Roman"/>
          <w:u w:val="single"/>
        </w:rPr>
        <w:t xml:space="preserve">Выводы и рекомендации по разделу «Информационно-библиотечное обеспечение». </w:t>
      </w:r>
    </w:p>
    <w:p w:rsidR="00B80D65" w:rsidRPr="004F00E0" w:rsidRDefault="00B80D65" w:rsidP="00B80D65">
      <w:pPr>
        <w:shd w:val="clear" w:color="auto" w:fill="FFFFFF"/>
        <w:spacing w:after="0" w:line="240" w:lineRule="auto"/>
        <w:ind w:firstLine="709"/>
        <w:jc w:val="both"/>
        <w:rPr>
          <w:rFonts w:ascii="Times New Roman" w:eastAsia="Times New Roman" w:hAnsi="Times New Roman" w:cs="Times New Roman"/>
          <w:color w:val="000000"/>
          <w:szCs w:val="24"/>
          <w:lang w:eastAsia="ru-RU"/>
        </w:rPr>
      </w:pPr>
      <w:r w:rsidRPr="00B80D65">
        <w:rPr>
          <w:rFonts w:ascii="Times New Roman" w:eastAsia="Times New Roman" w:hAnsi="Times New Roman" w:cs="Times New Roman"/>
          <w:color w:val="000000"/>
          <w:szCs w:val="24"/>
          <w:lang w:eastAsia="ru-RU"/>
        </w:rPr>
        <w:t>Фонд библиотеки соответствует требованиям ФГОС, учебники фонда входят</w:t>
      </w:r>
      <w:r>
        <w:rPr>
          <w:rFonts w:ascii="Times New Roman" w:eastAsia="Times New Roman" w:hAnsi="Times New Roman" w:cs="Times New Roman"/>
          <w:color w:val="000000"/>
          <w:szCs w:val="24"/>
          <w:lang w:eastAsia="ru-RU"/>
        </w:rPr>
        <w:t xml:space="preserve"> в федеральный перечень</w:t>
      </w:r>
      <w:r w:rsidRPr="00B80D65">
        <w:rPr>
          <w:rFonts w:ascii="Times New Roman" w:eastAsia="Times New Roman" w:hAnsi="Times New Roman" w:cs="Times New Roman"/>
          <w:color w:val="000000"/>
          <w:szCs w:val="24"/>
          <w:lang w:eastAsia="ru-RU"/>
        </w:rPr>
        <w:t xml:space="preserve">, утвержденный приказом </w:t>
      </w:r>
      <w:proofErr w:type="spellStart"/>
      <w:r w:rsidRPr="00B80D65">
        <w:rPr>
          <w:rFonts w:ascii="Times New Roman" w:eastAsia="Times New Roman" w:hAnsi="Times New Roman" w:cs="Times New Roman"/>
          <w:color w:val="000000"/>
          <w:szCs w:val="24"/>
          <w:lang w:eastAsia="ru-RU"/>
        </w:rPr>
        <w:t>Миробрнауки</w:t>
      </w:r>
      <w:proofErr w:type="spellEnd"/>
      <w:r w:rsidRPr="00B80D65">
        <w:rPr>
          <w:rFonts w:ascii="Times New Roman" w:eastAsia="Times New Roman" w:hAnsi="Times New Roman" w:cs="Times New Roman"/>
          <w:color w:val="000000"/>
          <w:szCs w:val="24"/>
          <w:lang w:eastAsia="ru-RU"/>
        </w:rPr>
        <w:t xml:space="preserve"> от 31.03.2014 №253.</w:t>
      </w:r>
    </w:p>
    <w:p w:rsidR="00507015" w:rsidRPr="00B80D65" w:rsidRDefault="00507015" w:rsidP="00B80D65">
      <w:pPr>
        <w:spacing w:after="0" w:line="240" w:lineRule="auto"/>
        <w:contextualSpacing/>
        <w:jc w:val="both"/>
        <w:rPr>
          <w:rFonts w:ascii="Times New Roman" w:hAnsi="Times New Roman" w:cs="Times New Roman"/>
          <w:szCs w:val="24"/>
        </w:rPr>
      </w:pPr>
      <w:r w:rsidRPr="00B80D65">
        <w:rPr>
          <w:rFonts w:ascii="Times New Roman" w:hAnsi="Times New Roman" w:cs="Times New Roman"/>
        </w:rPr>
        <w:t>Созданные условия позволяют обеспечить учебно-методической и художественной литературой учебный процесс, открытость информации о деятельности школы, её доступность, возможность получения обратной связи от школьников, их родителей (законных представителей)</w:t>
      </w:r>
      <w:r w:rsidR="00B80D65">
        <w:rPr>
          <w:rFonts w:ascii="Times New Roman" w:hAnsi="Times New Roman" w:cs="Times New Roman"/>
        </w:rPr>
        <w:t>. С целью увеличения посещаемости библиотеки разработать на официальном сайте школы страницу библиотеки с информацией о работе и проводимых мероприятиях библиотеки школы.</w:t>
      </w:r>
    </w:p>
    <w:p w:rsidR="00523849" w:rsidRDefault="00523849" w:rsidP="00523849">
      <w:pPr>
        <w:spacing w:after="0" w:line="240" w:lineRule="auto"/>
        <w:contextualSpacing/>
        <w:jc w:val="center"/>
        <w:rPr>
          <w:rFonts w:ascii="Times New Roman" w:hAnsi="Times New Roman" w:cs="Times New Roman"/>
          <w:szCs w:val="24"/>
        </w:rPr>
      </w:pPr>
    </w:p>
    <w:p w:rsidR="00523849" w:rsidRDefault="00523849" w:rsidP="00523849">
      <w:pPr>
        <w:spacing w:after="0" w:line="240" w:lineRule="auto"/>
        <w:contextualSpacing/>
        <w:jc w:val="center"/>
        <w:rPr>
          <w:rFonts w:ascii="Times New Roman" w:hAnsi="Times New Roman" w:cs="Times New Roman"/>
          <w:szCs w:val="24"/>
        </w:rPr>
      </w:pPr>
      <w:r>
        <w:rPr>
          <w:rFonts w:ascii="Times New Roman" w:hAnsi="Times New Roman" w:cs="Times New Roman"/>
          <w:szCs w:val="24"/>
        </w:rPr>
        <w:t>МАТЕРИАЛЬНО-ТЕХНИЧЕСКАЯ БАЗА</w:t>
      </w:r>
    </w:p>
    <w:p w:rsidR="00AE4F1C" w:rsidRPr="001704AF" w:rsidRDefault="00AE4F1C" w:rsidP="00523849">
      <w:pPr>
        <w:spacing w:after="0" w:line="240" w:lineRule="auto"/>
        <w:contextualSpacing/>
        <w:jc w:val="center"/>
        <w:rPr>
          <w:rFonts w:ascii="Times New Roman" w:hAnsi="Times New Roman" w:cs="Times New Roman"/>
          <w:szCs w:val="24"/>
        </w:rPr>
      </w:pPr>
    </w:p>
    <w:p w:rsidR="00AE4F1C" w:rsidRPr="00AE4F1C" w:rsidRDefault="00AE4F1C" w:rsidP="00AE4F1C">
      <w:pPr>
        <w:spacing w:after="0" w:line="240" w:lineRule="auto"/>
        <w:ind w:firstLine="708"/>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МБОУ СШ №3 г. Енисейска  располагает материальной и информационной базой, обеспечивающей организацию всех видов деятельности   школьников, соответствующей санитарно-эпидемиологическим и противопожарным правилам и нормам. В области материально-технического обеспечения образовательного процесса в школе имеются:  кабинет английского языка,  кабинет информатики, изобразительного искусства,  спортивный зал: установлена защита окон, приобретён  спортивный инвентарь, закуплена  ученическая мебель во все кабинеты начальной школы, переоборудованы рабочие места учителей, обновлена и дополнена меди</w:t>
      </w:r>
      <w:proofErr w:type="gramStart"/>
      <w:r w:rsidRPr="00AE4F1C">
        <w:rPr>
          <w:rFonts w:ascii="Times New Roman" w:eastAsia="Times New Roman" w:hAnsi="Times New Roman" w:cs="Times New Roman"/>
          <w:szCs w:val="24"/>
          <w:lang w:eastAsia="ru-RU"/>
        </w:rPr>
        <w:t>а-</w:t>
      </w:r>
      <w:proofErr w:type="gramEnd"/>
      <w:r w:rsidRPr="00AE4F1C">
        <w:rPr>
          <w:rFonts w:ascii="Times New Roman" w:eastAsia="Times New Roman" w:hAnsi="Times New Roman" w:cs="Times New Roman"/>
          <w:szCs w:val="24"/>
          <w:lang w:eastAsia="ru-RU"/>
        </w:rPr>
        <w:t xml:space="preserve"> и видеотехника, обновлён и пополнен библиотечный фонд, обновлено и пополнено программно-информационное обеспечение,  созданы дополнительные условия для укрепления здоровья воспитанников:  оснащён медицинский кабинет, кабинет психолога. Имеется интернет, разработан собственный сайт.</w:t>
      </w:r>
    </w:p>
    <w:p w:rsidR="00AE4F1C" w:rsidRPr="00AE4F1C" w:rsidRDefault="00AE4F1C" w:rsidP="00AE4F1C">
      <w:pPr>
        <w:spacing w:after="0" w:line="240" w:lineRule="auto"/>
        <w:ind w:firstLine="708"/>
        <w:jc w:val="both"/>
        <w:rPr>
          <w:rFonts w:ascii="Times New Roman" w:eastAsia="Times New Roman" w:hAnsi="Times New Roman" w:cs="Times New Roman"/>
          <w:szCs w:val="24"/>
          <w:lang w:eastAsia="ru-RU"/>
        </w:rPr>
      </w:pPr>
      <w:proofErr w:type="gramStart"/>
      <w:r w:rsidRPr="00AE4F1C">
        <w:rPr>
          <w:rFonts w:ascii="Times New Roman" w:eastAsia="Times New Roman" w:hAnsi="Times New Roman" w:cs="Times New Roman"/>
          <w:szCs w:val="24"/>
          <w:lang w:eastAsia="ru-RU"/>
        </w:rPr>
        <w:t xml:space="preserve">Помещения школы соответствуют нормам санитарно-эпидемиологической службы и удовлетворяют правилам государственной противопожарной службы, о чем свидетельствуют соответствующие отметки в Паспорте готовности образовательного учреждения к 2016/17 учебному году, а также Декларация пожарной безопасности от 25.02.2013г.; Заключение о соответствии объекта защиты обязательным требованиям пожарной безопасности от 31.12.2014г. № 1104-2561; Санитарно-эпидемиологическое заключение №24.лс.07.000.М.000049.09.15 от 07.09.2015г. </w:t>
      </w:r>
      <w:proofErr w:type="gramEnd"/>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 xml:space="preserve">Здание МБОУ СШ №3 </w:t>
      </w:r>
      <w:proofErr w:type="spellStart"/>
      <w:r w:rsidRPr="00AE4F1C">
        <w:rPr>
          <w:rFonts w:ascii="Times New Roman" w:eastAsia="Times New Roman" w:hAnsi="Times New Roman" w:cs="Times New Roman"/>
          <w:szCs w:val="24"/>
          <w:lang w:eastAsia="ru-RU"/>
        </w:rPr>
        <w:t>г</w:t>
      </w:r>
      <w:proofErr w:type="gramStart"/>
      <w:r w:rsidRPr="00AE4F1C">
        <w:rPr>
          <w:rFonts w:ascii="Times New Roman" w:eastAsia="Times New Roman" w:hAnsi="Times New Roman" w:cs="Times New Roman"/>
          <w:szCs w:val="24"/>
          <w:lang w:eastAsia="ru-RU"/>
        </w:rPr>
        <w:t>.Е</w:t>
      </w:r>
      <w:proofErr w:type="gramEnd"/>
      <w:r w:rsidRPr="00AE4F1C">
        <w:rPr>
          <w:rFonts w:ascii="Times New Roman" w:eastAsia="Times New Roman" w:hAnsi="Times New Roman" w:cs="Times New Roman"/>
          <w:szCs w:val="24"/>
          <w:lang w:eastAsia="ru-RU"/>
        </w:rPr>
        <w:t>нисейска</w:t>
      </w:r>
      <w:proofErr w:type="spellEnd"/>
      <w:r w:rsidRPr="00AE4F1C">
        <w:rPr>
          <w:rFonts w:ascii="Times New Roman" w:eastAsia="Times New Roman" w:hAnsi="Times New Roman" w:cs="Times New Roman"/>
          <w:szCs w:val="24"/>
          <w:lang w:eastAsia="ru-RU"/>
        </w:rPr>
        <w:t xml:space="preserve"> расположено на самостоятельном обособленном участке в зоне жилой застройки.  Учреждение расположено за пределами санитарно-защитных зон </w:t>
      </w:r>
      <w:r w:rsidRPr="00AE4F1C">
        <w:rPr>
          <w:rFonts w:ascii="Times New Roman" w:eastAsia="Times New Roman" w:hAnsi="Times New Roman" w:cs="Times New Roman"/>
          <w:szCs w:val="24"/>
          <w:lang w:eastAsia="ru-RU"/>
        </w:rPr>
        <w:lastRenderedPageBreak/>
        <w:t xml:space="preserve">промышленных предприятий, зоны санитарной охраны питьевых </w:t>
      </w:r>
      <w:proofErr w:type="spellStart"/>
      <w:r w:rsidRPr="00AE4F1C">
        <w:rPr>
          <w:rFonts w:ascii="Times New Roman" w:eastAsia="Times New Roman" w:hAnsi="Times New Roman" w:cs="Times New Roman"/>
          <w:szCs w:val="24"/>
          <w:lang w:eastAsia="ru-RU"/>
        </w:rPr>
        <w:t>водоисточников</w:t>
      </w:r>
      <w:proofErr w:type="spellEnd"/>
      <w:r w:rsidRPr="00AE4F1C">
        <w:rPr>
          <w:rFonts w:ascii="Times New Roman" w:eastAsia="Times New Roman" w:hAnsi="Times New Roman" w:cs="Times New Roman"/>
          <w:szCs w:val="24"/>
          <w:lang w:eastAsia="ru-RU"/>
        </w:rPr>
        <w:t xml:space="preserve">, санитарно-защитные полосы, на удалении от скоростных автомагистралей, </w:t>
      </w:r>
      <w:proofErr w:type="spellStart"/>
      <w:r w:rsidRPr="00AE4F1C">
        <w:rPr>
          <w:rFonts w:ascii="Times New Roman" w:eastAsia="Times New Roman" w:hAnsi="Times New Roman" w:cs="Times New Roman"/>
          <w:szCs w:val="24"/>
          <w:lang w:eastAsia="ru-RU"/>
        </w:rPr>
        <w:t>автогаражей</w:t>
      </w:r>
      <w:proofErr w:type="spellEnd"/>
      <w:r w:rsidRPr="00AE4F1C">
        <w:rPr>
          <w:rFonts w:ascii="Times New Roman" w:eastAsia="Times New Roman" w:hAnsi="Times New Roman" w:cs="Times New Roman"/>
          <w:szCs w:val="24"/>
          <w:lang w:eastAsia="ru-RU"/>
        </w:rPr>
        <w:t>, автостоянок, железных дорог и других источников шума. Здание двухэтажное кирпичное, старого проекта, год постройки 1960, капитальный ремонт не проводился, ежегодно проводится косметический ремонт. Организована  возможность беспрепятственного доступа обучающихся с ограниченными возможностями здоровья  и инвалидов к зданию.</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 xml:space="preserve">По всему периметру здания  школы имеют ограждение высотой не менее </w:t>
      </w:r>
      <w:smartTag w:uri="urn:schemas-microsoft-com:office:smarttags" w:element="metricconverter">
        <w:smartTagPr>
          <w:attr w:name="ProductID" w:val="1,0 м"/>
        </w:smartTagPr>
        <w:r w:rsidRPr="00AE4F1C">
          <w:rPr>
            <w:rFonts w:ascii="Times New Roman" w:eastAsia="Times New Roman" w:hAnsi="Times New Roman" w:cs="Times New Roman"/>
            <w:szCs w:val="24"/>
            <w:lang w:eastAsia="ru-RU"/>
          </w:rPr>
          <w:t>1,0 м</w:t>
        </w:r>
      </w:smartTag>
      <w:r w:rsidRPr="00AE4F1C">
        <w:rPr>
          <w:rFonts w:ascii="Times New Roman" w:eastAsia="Times New Roman" w:hAnsi="Times New Roman" w:cs="Times New Roman"/>
          <w:szCs w:val="24"/>
          <w:lang w:eastAsia="ru-RU"/>
        </w:rPr>
        <w:t>. Пришкольная территория освещается в темное время суток. На территории имеются зеленые насаждения: деревья, кустарники, клумбы с цветами, газоны, спортивная  площадка.</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Образовательное учреждение оборудовано централизованной системой холодного   хозяйственно-питьевого водоснабжения. Питьевой режим организован для детей из установок с дозированным розливом питьевой воды, расфасованной в емкости, согласно санитарно-эпидемиологическим правилам и нормативам.</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 xml:space="preserve">Образовательное учреждение оборудовано гардеробом, туалетами для учащихся. Помещение гардеробной размещено на 1 этаже здания, раздельно для учащихся 1-4 классов и 5-11 классов, оснащено вешалками для одежды, ячейками для обуви. Туалетные комнаты размещаются на 1 этаже здания, раздельно для мальчиков и девочек. Туалеты обеспечены педальными ведрами, туалетной бумагой, мылом.  </w:t>
      </w:r>
      <w:proofErr w:type="spellStart"/>
      <w:r w:rsidRPr="00AE4F1C">
        <w:rPr>
          <w:rFonts w:ascii="Times New Roman" w:eastAsia="Times New Roman" w:hAnsi="Times New Roman" w:cs="Times New Roman"/>
          <w:szCs w:val="24"/>
          <w:lang w:eastAsia="ru-RU"/>
        </w:rPr>
        <w:t>Канализование</w:t>
      </w:r>
      <w:proofErr w:type="spellEnd"/>
      <w:r w:rsidRPr="00AE4F1C">
        <w:rPr>
          <w:rFonts w:ascii="Times New Roman" w:eastAsia="Times New Roman" w:hAnsi="Times New Roman" w:cs="Times New Roman"/>
          <w:szCs w:val="24"/>
          <w:lang w:eastAsia="ru-RU"/>
        </w:rPr>
        <w:t xml:space="preserve">  здания организовано на уличные септики. Вывоз жидких бытовых отходов осуществляется </w:t>
      </w:r>
      <w:proofErr w:type="spellStart"/>
      <w:r w:rsidRPr="00AE4F1C">
        <w:rPr>
          <w:rFonts w:ascii="Times New Roman" w:eastAsia="Times New Roman" w:hAnsi="Times New Roman" w:cs="Times New Roman"/>
          <w:szCs w:val="24"/>
          <w:lang w:eastAsia="ru-RU"/>
        </w:rPr>
        <w:t>спец</w:t>
      </w:r>
      <w:proofErr w:type="gramStart"/>
      <w:r w:rsidRPr="00AE4F1C">
        <w:rPr>
          <w:rFonts w:ascii="Times New Roman" w:eastAsia="Times New Roman" w:hAnsi="Times New Roman" w:cs="Times New Roman"/>
          <w:szCs w:val="24"/>
          <w:lang w:eastAsia="ru-RU"/>
        </w:rPr>
        <w:t>.а</w:t>
      </w:r>
      <w:proofErr w:type="gramEnd"/>
      <w:r w:rsidRPr="00AE4F1C">
        <w:rPr>
          <w:rFonts w:ascii="Times New Roman" w:eastAsia="Times New Roman" w:hAnsi="Times New Roman" w:cs="Times New Roman"/>
          <w:szCs w:val="24"/>
          <w:lang w:eastAsia="ru-RU"/>
        </w:rPr>
        <w:t>втотранспортом</w:t>
      </w:r>
      <w:proofErr w:type="spellEnd"/>
      <w:r w:rsidRPr="00AE4F1C">
        <w:rPr>
          <w:rFonts w:ascii="Times New Roman" w:eastAsia="Times New Roman" w:hAnsi="Times New Roman" w:cs="Times New Roman"/>
          <w:szCs w:val="24"/>
          <w:lang w:eastAsia="ru-RU"/>
        </w:rPr>
        <w:t xml:space="preserve"> по договору на оказание услуг по сбору, транспортировке и выгрузке ЖБО.</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 xml:space="preserve">В учреждении регулярно проводятся санитарно-гигиенические мероприятия и профилактические дезинфекции. В соответствии с договором проводится дератизация помещений. </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 xml:space="preserve">В помещениях учреждения поддерживается нормальный тепловой режим и микроклимат. Естественное и искусственное освещение на рабочих местах соответствует нормам. </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 xml:space="preserve">Работники учреждения получают сертифицированные средства защиты и моющие, в соответствии с приложением к </w:t>
      </w:r>
      <w:proofErr w:type="gramStart"/>
      <w:r w:rsidRPr="00AE4F1C">
        <w:rPr>
          <w:rFonts w:ascii="Times New Roman" w:eastAsia="Times New Roman" w:hAnsi="Times New Roman" w:cs="Times New Roman"/>
          <w:szCs w:val="24"/>
          <w:lang w:eastAsia="ru-RU"/>
        </w:rPr>
        <w:t>действующему</w:t>
      </w:r>
      <w:proofErr w:type="gramEnd"/>
      <w:r w:rsidRPr="00AE4F1C">
        <w:rPr>
          <w:rFonts w:ascii="Times New Roman" w:eastAsia="Times New Roman" w:hAnsi="Times New Roman" w:cs="Times New Roman"/>
          <w:szCs w:val="24"/>
          <w:lang w:eastAsia="ru-RU"/>
        </w:rPr>
        <w:t xml:space="preserve"> </w:t>
      </w:r>
      <w:proofErr w:type="spellStart"/>
      <w:r w:rsidRPr="00AE4F1C">
        <w:rPr>
          <w:rFonts w:ascii="Times New Roman" w:eastAsia="Times New Roman" w:hAnsi="Times New Roman" w:cs="Times New Roman"/>
          <w:szCs w:val="24"/>
          <w:lang w:eastAsia="ru-RU"/>
        </w:rPr>
        <w:t>колдоговору</w:t>
      </w:r>
      <w:proofErr w:type="spellEnd"/>
      <w:r w:rsidRPr="00AE4F1C">
        <w:rPr>
          <w:rFonts w:ascii="Times New Roman" w:eastAsia="Times New Roman" w:hAnsi="Times New Roman" w:cs="Times New Roman"/>
          <w:szCs w:val="24"/>
          <w:lang w:eastAsia="ru-RU"/>
        </w:rPr>
        <w:t>, по мере поступления финансирования.</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В соответствии с требованиями ФГОС в школе, реализующей основную образовательную         программу основного общего образования, оборудованы:</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 xml:space="preserve">- предметные учебные кабинеты (информатики, русского языка, математики, физики, химии, биологии, географии, истории и обществознания, </w:t>
      </w:r>
      <w:proofErr w:type="gramStart"/>
      <w:r w:rsidRPr="00AE4F1C">
        <w:rPr>
          <w:rFonts w:ascii="Times New Roman" w:eastAsia="Times New Roman" w:hAnsi="Times New Roman" w:cs="Times New Roman"/>
          <w:szCs w:val="24"/>
          <w:lang w:eastAsia="ru-RU"/>
        </w:rPr>
        <w:t>ИЗО</w:t>
      </w:r>
      <w:proofErr w:type="gramEnd"/>
      <w:r w:rsidRPr="00AE4F1C">
        <w:rPr>
          <w:rFonts w:ascii="Times New Roman" w:eastAsia="Times New Roman" w:hAnsi="Times New Roman" w:cs="Times New Roman"/>
          <w:szCs w:val="24"/>
          <w:lang w:eastAsia="ru-RU"/>
        </w:rPr>
        <w:t>, иностранного языка</w:t>
      </w:r>
      <w:r>
        <w:rPr>
          <w:rFonts w:ascii="Times New Roman" w:eastAsia="Times New Roman" w:hAnsi="Times New Roman" w:cs="Times New Roman"/>
          <w:szCs w:val="24"/>
          <w:lang w:eastAsia="ru-RU"/>
        </w:rPr>
        <w:t>, ОБЖ</w:t>
      </w:r>
      <w:r w:rsidRPr="00AE4F1C">
        <w:rPr>
          <w:rFonts w:ascii="Times New Roman" w:eastAsia="Times New Roman" w:hAnsi="Times New Roman" w:cs="Times New Roman"/>
          <w:szCs w:val="24"/>
          <w:lang w:eastAsia="ru-RU"/>
        </w:rPr>
        <w:t>). Во всех кабинетах имеется  –  по 1 ПК, проекторы, интерактивные доски.</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proofErr w:type="gramStart"/>
      <w:r w:rsidRPr="00AE4F1C">
        <w:rPr>
          <w:rFonts w:ascii="Times New Roman" w:eastAsia="Times New Roman" w:hAnsi="Times New Roman" w:cs="Times New Roman"/>
          <w:szCs w:val="24"/>
          <w:lang w:eastAsia="ru-RU"/>
        </w:rPr>
        <w:t>-спортивный зал,</w:t>
      </w:r>
      <w:r>
        <w:rPr>
          <w:rFonts w:ascii="Times New Roman" w:eastAsia="Times New Roman" w:hAnsi="Times New Roman" w:cs="Times New Roman"/>
          <w:szCs w:val="24"/>
          <w:lang w:eastAsia="ru-RU"/>
        </w:rPr>
        <w:t xml:space="preserve"> </w:t>
      </w:r>
      <w:r w:rsidRPr="00AE4F1C">
        <w:rPr>
          <w:rFonts w:ascii="Times New Roman" w:eastAsia="Times New Roman" w:hAnsi="Times New Roman" w:cs="Times New Roman"/>
          <w:szCs w:val="24"/>
          <w:lang w:eastAsia="ru-RU"/>
        </w:rPr>
        <w:t>библиотека,</w:t>
      </w:r>
      <w:r>
        <w:rPr>
          <w:rFonts w:ascii="Times New Roman" w:eastAsia="Times New Roman" w:hAnsi="Times New Roman" w:cs="Times New Roman"/>
          <w:szCs w:val="24"/>
          <w:lang w:eastAsia="ru-RU"/>
        </w:rPr>
        <w:t xml:space="preserve"> </w:t>
      </w:r>
      <w:r w:rsidRPr="00AE4F1C">
        <w:rPr>
          <w:rFonts w:ascii="Times New Roman" w:eastAsia="Times New Roman" w:hAnsi="Times New Roman" w:cs="Times New Roman"/>
          <w:szCs w:val="24"/>
          <w:lang w:eastAsia="ru-RU"/>
        </w:rPr>
        <w:t xml:space="preserve"> помещения для питания обучающихся, а также для хранения и приготовления пищи, обеспечивающие возможность организации качественного горячего питания, в том числе горячих завтраков (кухня, зал для питания детей на 70 посадочных мест, подсобные помещения);</w:t>
      </w:r>
      <w:r>
        <w:rPr>
          <w:rFonts w:ascii="Times New Roman" w:eastAsia="Times New Roman" w:hAnsi="Times New Roman" w:cs="Times New Roman"/>
          <w:szCs w:val="24"/>
          <w:lang w:eastAsia="ru-RU"/>
        </w:rPr>
        <w:t xml:space="preserve"> </w:t>
      </w:r>
      <w:r w:rsidRPr="00AE4F1C">
        <w:rPr>
          <w:rFonts w:ascii="Times New Roman" w:eastAsia="Times New Roman" w:hAnsi="Times New Roman" w:cs="Times New Roman"/>
          <w:szCs w:val="24"/>
          <w:lang w:eastAsia="ru-RU"/>
        </w:rPr>
        <w:t xml:space="preserve"> помещение для медицинского персонала – медицинский кабинет;</w:t>
      </w:r>
      <w:r>
        <w:rPr>
          <w:rFonts w:ascii="Times New Roman" w:eastAsia="Times New Roman" w:hAnsi="Times New Roman" w:cs="Times New Roman"/>
          <w:szCs w:val="24"/>
          <w:lang w:eastAsia="ru-RU"/>
        </w:rPr>
        <w:t xml:space="preserve"> </w:t>
      </w:r>
      <w:r w:rsidRPr="00AE4F1C">
        <w:rPr>
          <w:rFonts w:ascii="Times New Roman" w:eastAsia="Times New Roman" w:hAnsi="Times New Roman" w:cs="Times New Roman"/>
          <w:szCs w:val="24"/>
          <w:lang w:eastAsia="ru-RU"/>
        </w:rPr>
        <w:t xml:space="preserve"> административные помещения (кабинет директора, приемная, кабинеты заместителей директора по УР и ВР;</w:t>
      </w:r>
      <w:proofErr w:type="gramEnd"/>
      <w:r>
        <w:rPr>
          <w:rFonts w:ascii="Times New Roman" w:eastAsia="Times New Roman" w:hAnsi="Times New Roman" w:cs="Times New Roman"/>
          <w:szCs w:val="24"/>
          <w:lang w:eastAsia="ru-RU"/>
        </w:rPr>
        <w:t xml:space="preserve"> </w:t>
      </w:r>
      <w:r w:rsidRPr="00AE4F1C">
        <w:rPr>
          <w:rFonts w:ascii="Times New Roman" w:eastAsia="Times New Roman" w:hAnsi="Times New Roman" w:cs="Times New Roman"/>
          <w:szCs w:val="24"/>
          <w:lang w:eastAsia="ru-RU"/>
        </w:rPr>
        <w:t xml:space="preserve"> гардеробы, санузлы, места личной гигиены;  участок (территория) с необходимым набором оснащённых зон.</w:t>
      </w:r>
    </w:p>
    <w:p w:rsidR="00AE4F1C" w:rsidRP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E4F1C">
        <w:rPr>
          <w:rFonts w:ascii="Times New Roman" w:eastAsia="Times New Roman" w:hAnsi="Times New Roman" w:cs="Times New Roman"/>
          <w:szCs w:val="24"/>
          <w:lang w:eastAsia="ru-RU"/>
        </w:rPr>
        <w:t>Все помещения обеспечены комплектами оборудования для реализации всех предметных областей и внеурочной деятельности, а также мебелью, офисным оснащением и необходимым инвентарём.</w:t>
      </w:r>
    </w:p>
    <w:p w:rsidR="00507015" w:rsidRDefault="00507015" w:rsidP="00507015">
      <w:pPr>
        <w:spacing w:after="0" w:line="240" w:lineRule="auto"/>
        <w:contextualSpacing/>
        <w:jc w:val="both"/>
        <w:rPr>
          <w:rFonts w:ascii="Times New Roman" w:hAnsi="Times New Roman" w:cs="Times New Roman"/>
          <w:b/>
          <w:szCs w:val="24"/>
        </w:rPr>
      </w:pPr>
    </w:p>
    <w:p w:rsidR="00507015" w:rsidRPr="00AE4F1C" w:rsidRDefault="00507015" w:rsidP="00507015">
      <w:pPr>
        <w:spacing w:after="0" w:line="240" w:lineRule="auto"/>
        <w:contextualSpacing/>
        <w:jc w:val="both"/>
        <w:rPr>
          <w:rFonts w:ascii="Times New Roman" w:hAnsi="Times New Roman" w:cs="Times New Roman"/>
          <w:szCs w:val="24"/>
        </w:rPr>
      </w:pPr>
      <w:r w:rsidRPr="00AE4F1C">
        <w:rPr>
          <w:rFonts w:ascii="Times New Roman" w:hAnsi="Times New Roman" w:cs="Times New Roman"/>
          <w:u w:val="single"/>
        </w:rPr>
        <w:t>Выводы и рекомендации по разделу</w:t>
      </w:r>
      <w:r w:rsidR="00AE4F1C">
        <w:rPr>
          <w:rFonts w:ascii="Times New Roman" w:hAnsi="Times New Roman" w:cs="Times New Roman"/>
          <w:u w:val="single"/>
        </w:rPr>
        <w:t xml:space="preserve"> «Материально-техническая база»</w:t>
      </w:r>
      <w:r w:rsidRPr="00AE4F1C">
        <w:rPr>
          <w:rFonts w:ascii="Times New Roman" w:hAnsi="Times New Roman" w:cs="Times New Roman"/>
        </w:rPr>
        <w:t xml:space="preserve"> В школе созданы условия реализации основной образовательной программы, комфортности и эргономичности инфраструктуры образовательного учреждения.</w:t>
      </w:r>
    </w:p>
    <w:p w:rsidR="00D453B1" w:rsidRDefault="00D453B1" w:rsidP="001E29DA">
      <w:pPr>
        <w:spacing w:after="0" w:line="240" w:lineRule="auto"/>
        <w:contextualSpacing/>
        <w:jc w:val="center"/>
        <w:rPr>
          <w:rFonts w:ascii="Times New Roman" w:hAnsi="Times New Roman" w:cs="Times New Roman"/>
          <w:b/>
          <w:szCs w:val="24"/>
        </w:rPr>
      </w:pPr>
    </w:p>
    <w:p w:rsidR="00AE4F1C" w:rsidRDefault="00AE4F1C" w:rsidP="001E29DA">
      <w:pPr>
        <w:spacing w:after="0" w:line="240" w:lineRule="auto"/>
        <w:contextualSpacing/>
        <w:jc w:val="center"/>
        <w:rPr>
          <w:rFonts w:ascii="Times New Roman" w:hAnsi="Times New Roman" w:cs="Times New Roman"/>
          <w:b/>
          <w:szCs w:val="24"/>
        </w:rPr>
      </w:pPr>
    </w:p>
    <w:p w:rsidR="00AE4F1C" w:rsidRDefault="00AE4F1C" w:rsidP="001E29DA">
      <w:pPr>
        <w:spacing w:after="0" w:line="240" w:lineRule="auto"/>
        <w:contextualSpacing/>
        <w:jc w:val="center"/>
        <w:rPr>
          <w:rFonts w:ascii="Times New Roman" w:hAnsi="Times New Roman" w:cs="Times New Roman"/>
          <w:b/>
          <w:szCs w:val="24"/>
        </w:rPr>
      </w:pPr>
    </w:p>
    <w:p w:rsidR="00AE4F1C" w:rsidRDefault="00AE4F1C" w:rsidP="001E29DA">
      <w:pPr>
        <w:spacing w:after="0" w:line="240" w:lineRule="auto"/>
        <w:contextualSpacing/>
        <w:jc w:val="center"/>
        <w:rPr>
          <w:rFonts w:ascii="Times New Roman" w:hAnsi="Times New Roman" w:cs="Times New Roman"/>
          <w:b/>
          <w:szCs w:val="24"/>
        </w:rPr>
      </w:pPr>
    </w:p>
    <w:p w:rsidR="00AE4F1C" w:rsidRDefault="00AE4F1C" w:rsidP="001E29DA">
      <w:pPr>
        <w:spacing w:after="0" w:line="240" w:lineRule="auto"/>
        <w:contextualSpacing/>
        <w:jc w:val="center"/>
        <w:rPr>
          <w:rFonts w:ascii="Times New Roman" w:hAnsi="Times New Roman" w:cs="Times New Roman"/>
          <w:b/>
          <w:szCs w:val="24"/>
        </w:rPr>
      </w:pPr>
    </w:p>
    <w:p w:rsidR="00AE4F1C" w:rsidRDefault="00AE4F1C" w:rsidP="001E29DA">
      <w:pPr>
        <w:spacing w:after="0" w:line="240" w:lineRule="auto"/>
        <w:contextualSpacing/>
        <w:jc w:val="center"/>
        <w:rPr>
          <w:rFonts w:ascii="Times New Roman" w:hAnsi="Times New Roman" w:cs="Times New Roman"/>
          <w:b/>
          <w:szCs w:val="24"/>
        </w:rPr>
      </w:pPr>
    </w:p>
    <w:p w:rsidR="00AE4F1C" w:rsidRDefault="00AE4F1C" w:rsidP="001E29DA">
      <w:pPr>
        <w:spacing w:after="0" w:line="240" w:lineRule="auto"/>
        <w:contextualSpacing/>
        <w:jc w:val="center"/>
        <w:rPr>
          <w:rFonts w:ascii="Times New Roman" w:hAnsi="Times New Roman" w:cs="Times New Roman"/>
          <w:b/>
          <w:szCs w:val="24"/>
        </w:rPr>
      </w:pPr>
    </w:p>
    <w:p w:rsidR="00AE4F1C" w:rsidRDefault="00AE4F1C" w:rsidP="001E29DA">
      <w:pPr>
        <w:spacing w:after="0" w:line="240" w:lineRule="auto"/>
        <w:contextualSpacing/>
        <w:jc w:val="center"/>
        <w:rPr>
          <w:rFonts w:ascii="Times New Roman" w:hAnsi="Times New Roman" w:cs="Times New Roman"/>
          <w:b/>
          <w:szCs w:val="24"/>
        </w:rPr>
      </w:pPr>
    </w:p>
    <w:p w:rsidR="002011B9" w:rsidRDefault="002011B9" w:rsidP="001E29DA">
      <w:pPr>
        <w:spacing w:after="0" w:line="240" w:lineRule="auto"/>
        <w:contextualSpacing/>
        <w:jc w:val="center"/>
        <w:rPr>
          <w:rFonts w:ascii="Times New Roman" w:eastAsia="Times New Roman" w:hAnsi="Times New Roman" w:cs="Times New Roman"/>
          <w:b/>
          <w:bCs/>
          <w:szCs w:val="24"/>
          <w:lang w:eastAsia="ru-RU"/>
        </w:rPr>
      </w:pPr>
    </w:p>
    <w:p w:rsidR="002011B9" w:rsidRDefault="002011B9" w:rsidP="001E29DA">
      <w:pPr>
        <w:spacing w:after="0" w:line="240" w:lineRule="auto"/>
        <w:contextualSpacing/>
        <w:jc w:val="center"/>
        <w:rPr>
          <w:rFonts w:ascii="Times New Roman" w:eastAsia="Times New Roman" w:hAnsi="Times New Roman" w:cs="Times New Roman"/>
          <w:b/>
          <w:bCs/>
          <w:szCs w:val="24"/>
          <w:lang w:eastAsia="ru-RU"/>
        </w:rPr>
      </w:pPr>
    </w:p>
    <w:p w:rsidR="002011B9" w:rsidRDefault="002011B9" w:rsidP="001E29DA">
      <w:pPr>
        <w:spacing w:after="0" w:line="240" w:lineRule="auto"/>
        <w:contextualSpacing/>
        <w:jc w:val="center"/>
        <w:rPr>
          <w:rFonts w:ascii="Times New Roman" w:eastAsia="Times New Roman" w:hAnsi="Times New Roman" w:cs="Times New Roman"/>
          <w:b/>
          <w:bCs/>
          <w:szCs w:val="24"/>
          <w:lang w:eastAsia="ru-RU"/>
        </w:rPr>
      </w:pPr>
      <w:r>
        <w:rPr>
          <w:rFonts w:ascii="Times New Roman" w:eastAsia="Times New Roman" w:hAnsi="Times New Roman" w:cs="Times New Roman"/>
          <w:b/>
          <w:bCs/>
          <w:szCs w:val="24"/>
          <w:lang w:eastAsia="ru-RU"/>
        </w:rPr>
        <w:lastRenderedPageBreak/>
        <w:t>РЕЗУЛЬТАТЫ АНАЛИЗА ПОКЗАТЕЛЕЙ ДЕЯТЕЛЬНОСТИ</w:t>
      </w:r>
    </w:p>
    <w:p w:rsidR="0043546C" w:rsidRDefault="0043546C" w:rsidP="001E29DA">
      <w:pPr>
        <w:spacing w:after="0" w:line="240" w:lineRule="auto"/>
        <w:contextualSpacing/>
        <w:jc w:val="center"/>
        <w:rPr>
          <w:rFonts w:ascii="Times New Roman" w:hAnsi="Times New Roman" w:cs="Times New Roman"/>
          <w:szCs w:val="24"/>
        </w:rPr>
      </w:pPr>
      <w:r>
        <w:rPr>
          <w:rFonts w:ascii="Times New Roman" w:hAnsi="Times New Roman" w:cs="Times New Roman"/>
          <w:szCs w:val="24"/>
        </w:rPr>
        <w:t>ПОКАЗАТЕЛИ ДЕЯТЕЛЬНОСТИ</w:t>
      </w:r>
    </w:p>
    <w:p w:rsidR="00AE4F1C" w:rsidRDefault="00AE4F1C" w:rsidP="0043546C">
      <w:pPr>
        <w:keepNext/>
        <w:spacing w:after="0" w:line="240" w:lineRule="auto"/>
        <w:ind w:left="720"/>
        <w:jc w:val="center"/>
        <w:outlineLvl w:val="0"/>
        <w:rPr>
          <w:rFonts w:ascii="Times New Roman" w:eastAsia="Times New Roman" w:hAnsi="Times New Roman" w:cs="Times New Roman"/>
          <w:szCs w:val="24"/>
          <w:lang w:eastAsia="x-none"/>
        </w:rPr>
      </w:pPr>
    </w:p>
    <w:p w:rsidR="0043546C" w:rsidRPr="00D453B1" w:rsidRDefault="0043546C" w:rsidP="0043546C">
      <w:pPr>
        <w:keepNext/>
        <w:spacing w:after="0" w:line="240" w:lineRule="auto"/>
        <w:ind w:left="720"/>
        <w:jc w:val="center"/>
        <w:outlineLvl w:val="0"/>
        <w:rPr>
          <w:rFonts w:ascii="Times New Roman" w:eastAsia="Times New Roman" w:hAnsi="Times New Roman" w:cs="Times New Roman"/>
          <w:sz w:val="20"/>
          <w:szCs w:val="24"/>
          <w:lang w:val="x-none" w:eastAsia="x-none"/>
        </w:rPr>
      </w:pPr>
      <w:r w:rsidRPr="00D453B1">
        <w:rPr>
          <w:rFonts w:ascii="Times New Roman" w:eastAsia="Times New Roman" w:hAnsi="Times New Roman" w:cs="Times New Roman"/>
          <w:szCs w:val="24"/>
          <w:lang w:val="x-none" w:eastAsia="x-none"/>
        </w:rPr>
        <w:t xml:space="preserve">По состоянию на </w:t>
      </w:r>
      <w:r w:rsidRPr="00D453B1">
        <w:rPr>
          <w:rFonts w:ascii="Times New Roman" w:eastAsia="Times New Roman" w:hAnsi="Times New Roman" w:cs="Times New Roman"/>
          <w:szCs w:val="24"/>
          <w:lang w:eastAsia="x-none"/>
        </w:rPr>
        <w:t>31</w:t>
      </w:r>
      <w:r w:rsidRPr="00D453B1">
        <w:rPr>
          <w:rFonts w:ascii="Times New Roman" w:eastAsia="Times New Roman" w:hAnsi="Times New Roman" w:cs="Times New Roman"/>
          <w:szCs w:val="24"/>
          <w:lang w:val="x-none" w:eastAsia="x-none"/>
        </w:rPr>
        <w:t>.</w:t>
      </w:r>
      <w:r w:rsidRPr="00D453B1">
        <w:rPr>
          <w:rFonts w:ascii="Times New Roman" w:eastAsia="Times New Roman" w:hAnsi="Times New Roman" w:cs="Times New Roman"/>
          <w:szCs w:val="24"/>
          <w:lang w:eastAsia="x-none"/>
        </w:rPr>
        <w:t>12</w:t>
      </w:r>
      <w:r w:rsidRPr="00D453B1">
        <w:rPr>
          <w:rFonts w:ascii="Times New Roman" w:eastAsia="Times New Roman" w:hAnsi="Times New Roman" w:cs="Times New Roman"/>
          <w:szCs w:val="24"/>
          <w:lang w:val="x-none" w:eastAsia="x-none"/>
        </w:rPr>
        <w:t>.201</w:t>
      </w:r>
      <w:r w:rsidR="00D453B1" w:rsidRPr="00D453B1">
        <w:rPr>
          <w:rFonts w:ascii="Times New Roman" w:eastAsia="Times New Roman" w:hAnsi="Times New Roman" w:cs="Times New Roman"/>
          <w:szCs w:val="24"/>
          <w:lang w:eastAsia="x-none"/>
        </w:rPr>
        <w:t xml:space="preserve">9 </w:t>
      </w:r>
      <w:r w:rsidRPr="00D453B1">
        <w:rPr>
          <w:rFonts w:ascii="Times New Roman" w:eastAsia="Times New Roman" w:hAnsi="Times New Roman" w:cs="Times New Roman"/>
          <w:szCs w:val="24"/>
          <w:lang w:val="x-none" w:eastAsia="x-none"/>
        </w:rPr>
        <w:t xml:space="preserve">года школа имеет следующие показатели деятельности, подлежащей </w:t>
      </w:r>
      <w:proofErr w:type="spellStart"/>
      <w:r w:rsidRPr="00D453B1">
        <w:rPr>
          <w:rFonts w:ascii="Times New Roman" w:eastAsia="Times New Roman" w:hAnsi="Times New Roman" w:cs="Times New Roman"/>
          <w:szCs w:val="24"/>
          <w:lang w:val="x-none" w:eastAsia="x-none"/>
        </w:rPr>
        <w:t>самообследованию</w:t>
      </w:r>
      <w:proofErr w:type="spellEnd"/>
      <w:r w:rsidRPr="00D453B1">
        <w:rPr>
          <w:rFonts w:ascii="Times New Roman" w:eastAsia="Times New Roman" w:hAnsi="Times New Roman" w:cs="Times New Roman"/>
          <w:szCs w:val="24"/>
          <w:lang w:val="x-none" w:eastAsia="x-none"/>
        </w:rPr>
        <w:br/>
      </w:r>
      <w:r w:rsidRPr="00D453B1">
        <w:rPr>
          <w:rFonts w:ascii="Times New Roman" w:eastAsia="Times New Roman" w:hAnsi="Times New Roman" w:cs="Times New Roman"/>
          <w:sz w:val="20"/>
          <w:szCs w:val="24"/>
          <w:lang w:val="x-none" w:eastAsia="x-none"/>
        </w:rPr>
        <w:t xml:space="preserve">(утв. приказом Министерства образования и науки РФ от 10 декабря </w:t>
      </w:r>
      <w:smartTag w:uri="urn:schemas-microsoft-com:office:smarttags" w:element="metricconverter">
        <w:smartTagPr>
          <w:attr w:name="ProductID" w:val="2013 г"/>
        </w:smartTagPr>
        <w:r w:rsidRPr="00D453B1">
          <w:rPr>
            <w:rFonts w:ascii="Times New Roman" w:eastAsia="Times New Roman" w:hAnsi="Times New Roman" w:cs="Times New Roman"/>
            <w:sz w:val="20"/>
            <w:szCs w:val="24"/>
            <w:lang w:val="x-none" w:eastAsia="x-none"/>
          </w:rPr>
          <w:t>2013 г</w:t>
        </w:r>
      </w:smartTag>
      <w:r w:rsidRPr="00D453B1">
        <w:rPr>
          <w:rFonts w:ascii="Times New Roman" w:eastAsia="Times New Roman" w:hAnsi="Times New Roman" w:cs="Times New Roman"/>
          <w:sz w:val="20"/>
          <w:szCs w:val="24"/>
          <w:lang w:val="x-none" w:eastAsia="x-none"/>
        </w:rPr>
        <w:t>. № 1324)</w:t>
      </w:r>
    </w:p>
    <w:tbl>
      <w:tblPr>
        <w:tblW w:w="11057" w:type="dxa"/>
        <w:tblInd w:w="-364" w:type="dxa"/>
        <w:tblLayout w:type="fixed"/>
        <w:tblCellMar>
          <w:top w:w="75" w:type="dxa"/>
          <w:left w:w="0" w:type="dxa"/>
          <w:bottom w:w="75" w:type="dxa"/>
          <w:right w:w="0" w:type="dxa"/>
        </w:tblCellMar>
        <w:tblLook w:val="0000" w:firstRow="0" w:lastRow="0" w:firstColumn="0" w:lastColumn="0" w:noHBand="0" w:noVBand="0"/>
      </w:tblPr>
      <w:tblGrid>
        <w:gridCol w:w="709"/>
        <w:gridCol w:w="7986"/>
        <w:gridCol w:w="2362"/>
      </w:tblGrid>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 xml:space="preserve">N </w:t>
            </w:r>
            <w:proofErr w:type="gramStart"/>
            <w:r w:rsidRPr="00BF25C4">
              <w:rPr>
                <w:rFonts w:ascii="Times New Roman" w:eastAsia="Times New Roman" w:hAnsi="Times New Roman" w:cs="Times New Roman"/>
                <w:sz w:val="20"/>
                <w:szCs w:val="20"/>
                <w:lang w:eastAsia="ru-RU"/>
              </w:rPr>
              <w:t>п</w:t>
            </w:r>
            <w:proofErr w:type="gramEnd"/>
            <w:r w:rsidRPr="00BF25C4">
              <w:rPr>
                <w:rFonts w:ascii="Times New Roman" w:eastAsia="Times New Roman" w:hAnsi="Times New Roman" w:cs="Times New Roman"/>
                <w:sz w:val="20"/>
                <w:szCs w:val="20"/>
                <w:lang w:eastAsia="ru-RU"/>
              </w:rPr>
              <w:t>/п</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D7572A"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D7572A">
              <w:rPr>
                <w:rFonts w:ascii="Times New Roman" w:eastAsia="Times New Roman" w:hAnsi="Times New Roman" w:cs="Times New Roman"/>
                <w:sz w:val="20"/>
                <w:szCs w:val="20"/>
                <w:lang w:eastAsia="ru-RU"/>
              </w:rPr>
              <w:t>Показатели</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D7572A"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D7572A">
              <w:rPr>
                <w:rFonts w:ascii="Times New Roman" w:eastAsia="Times New Roman" w:hAnsi="Times New Roman" w:cs="Times New Roman"/>
                <w:sz w:val="20"/>
                <w:szCs w:val="20"/>
                <w:lang w:eastAsia="ru-RU"/>
              </w:rPr>
              <w:t>Единица измерения</w:t>
            </w:r>
          </w:p>
        </w:tc>
      </w:tr>
      <w:tr w:rsidR="0043546C" w:rsidRPr="00BF25C4" w:rsidTr="00D7572A">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outlineLvl w:val="1"/>
              <w:rPr>
                <w:rFonts w:ascii="Times New Roman" w:eastAsia="Times New Roman" w:hAnsi="Times New Roman" w:cs="Times New Roman"/>
                <w:sz w:val="20"/>
                <w:szCs w:val="20"/>
                <w:lang w:eastAsia="ru-RU"/>
              </w:rPr>
            </w:pPr>
            <w:bookmarkStart w:id="26" w:name="Par200"/>
            <w:bookmarkEnd w:id="26"/>
            <w:r w:rsidRPr="00BF25C4">
              <w:rPr>
                <w:rFonts w:ascii="Times New Roman" w:eastAsia="Times New Roman" w:hAnsi="Times New Roman" w:cs="Times New Roman"/>
                <w:sz w:val="20"/>
                <w:szCs w:val="20"/>
                <w:lang w:eastAsia="ru-RU"/>
              </w:rPr>
              <w:t>1.</w:t>
            </w:r>
          </w:p>
        </w:tc>
        <w:tc>
          <w:tcPr>
            <w:tcW w:w="7986"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Образовательная деятельность</w:t>
            </w:r>
          </w:p>
        </w:tc>
        <w:tc>
          <w:tcPr>
            <w:tcW w:w="2362"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3546C" w:rsidRPr="00BF25C4" w:rsidTr="00D7572A">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w:t>
            </w:r>
          </w:p>
        </w:tc>
        <w:tc>
          <w:tcPr>
            <w:tcW w:w="7986"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Общая численность учащихся</w:t>
            </w:r>
          </w:p>
        </w:tc>
        <w:tc>
          <w:tcPr>
            <w:tcW w:w="2362"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43546C" w:rsidP="00D7572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5</w:t>
            </w:r>
            <w:r w:rsidR="00D7572A" w:rsidRPr="00AE4F1C">
              <w:rPr>
                <w:rFonts w:ascii="Times New Roman" w:eastAsia="Times New Roman" w:hAnsi="Times New Roman" w:cs="Times New Roman"/>
                <w:sz w:val="20"/>
                <w:szCs w:val="20"/>
                <w:lang w:eastAsia="ru-RU"/>
              </w:rPr>
              <w:t>37 человек</w:t>
            </w:r>
          </w:p>
        </w:tc>
      </w:tr>
      <w:tr w:rsidR="0043546C" w:rsidRPr="00BF25C4" w:rsidTr="00D7572A">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w:t>
            </w:r>
          </w:p>
        </w:tc>
        <w:tc>
          <w:tcPr>
            <w:tcW w:w="7986"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 учащихся по образовательной программе начального общего образования</w:t>
            </w:r>
          </w:p>
        </w:tc>
        <w:tc>
          <w:tcPr>
            <w:tcW w:w="2362"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D7572A" w:rsidP="00D7572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226</w:t>
            </w:r>
            <w:r w:rsidR="0043546C" w:rsidRPr="00AE4F1C">
              <w:rPr>
                <w:rFonts w:ascii="Times New Roman" w:eastAsia="Times New Roman" w:hAnsi="Times New Roman" w:cs="Times New Roman"/>
                <w:sz w:val="20"/>
                <w:szCs w:val="20"/>
                <w:lang w:eastAsia="ru-RU"/>
              </w:rPr>
              <w:t xml:space="preserve"> человек</w:t>
            </w:r>
          </w:p>
        </w:tc>
      </w:tr>
      <w:tr w:rsidR="0043546C" w:rsidRPr="00BF25C4" w:rsidTr="00D7572A">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1.3</w:t>
            </w:r>
          </w:p>
        </w:tc>
        <w:tc>
          <w:tcPr>
            <w:tcW w:w="7986"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 учащихся по образовательной программе основного общего образования</w:t>
            </w:r>
          </w:p>
        </w:tc>
        <w:tc>
          <w:tcPr>
            <w:tcW w:w="2362"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43546C" w:rsidP="00D7572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2</w:t>
            </w:r>
            <w:r w:rsidR="00D7572A" w:rsidRPr="00AE4F1C">
              <w:rPr>
                <w:rFonts w:ascii="Times New Roman" w:eastAsia="Times New Roman" w:hAnsi="Times New Roman" w:cs="Times New Roman"/>
                <w:sz w:val="20"/>
                <w:szCs w:val="20"/>
                <w:lang w:eastAsia="ru-RU"/>
              </w:rPr>
              <w:t>40</w:t>
            </w:r>
            <w:r w:rsidRPr="00AE4F1C">
              <w:rPr>
                <w:rFonts w:ascii="Times New Roman" w:eastAsia="Times New Roman" w:hAnsi="Times New Roman" w:cs="Times New Roman"/>
                <w:sz w:val="20"/>
                <w:szCs w:val="20"/>
                <w:lang w:eastAsia="ru-RU"/>
              </w:rPr>
              <w:t xml:space="preserve"> человек</w:t>
            </w:r>
          </w:p>
        </w:tc>
      </w:tr>
      <w:tr w:rsidR="0043546C" w:rsidRPr="00BF25C4" w:rsidTr="00D7572A">
        <w:trPr>
          <w:trHeight w:val="47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1.4</w:t>
            </w:r>
          </w:p>
        </w:tc>
        <w:tc>
          <w:tcPr>
            <w:tcW w:w="7986"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 учащихся по образовательной программе среднего общего образования</w:t>
            </w:r>
          </w:p>
        </w:tc>
        <w:tc>
          <w:tcPr>
            <w:tcW w:w="2362" w:type="dxa"/>
            <w:tcBorders>
              <w:top w:val="single" w:sz="4" w:space="0" w:color="auto"/>
              <w:left w:val="single" w:sz="4" w:space="0" w:color="auto"/>
              <w:bottom w:val="single" w:sz="4" w:space="0" w:color="auto"/>
              <w:right w:val="single" w:sz="4" w:space="0" w:color="auto"/>
            </w:tcBorders>
            <w:shd w:val="clear" w:color="auto" w:fill="auto"/>
            <w:tcMar>
              <w:top w:w="102" w:type="dxa"/>
              <w:left w:w="62" w:type="dxa"/>
              <w:bottom w:w="102" w:type="dxa"/>
              <w:right w:w="62" w:type="dxa"/>
            </w:tcMar>
          </w:tcPr>
          <w:p w:rsidR="0043546C" w:rsidRPr="00AE4F1C" w:rsidRDefault="00D7572A"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71 человек</w:t>
            </w:r>
          </w:p>
          <w:p w:rsidR="0043546C" w:rsidRPr="00AE4F1C" w:rsidRDefault="0043546C" w:rsidP="00D7572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+ 2</w:t>
            </w:r>
            <w:r w:rsidR="00D7572A" w:rsidRPr="00AE4F1C">
              <w:rPr>
                <w:rFonts w:ascii="Times New Roman" w:eastAsia="Times New Roman" w:hAnsi="Times New Roman" w:cs="Times New Roman"/>
                <w:sz w:val="20"/>
                <w:szCs w:val="20"/>
                <w:lang w:eastAsia="ru-RU"/>
              </w:rPr>
              <w:t>1</w:t>
            </w:r>
            <w:r w:rsidRPr="00AE4F1C">
              <w:rPr>
                <w:rFonts w:ascii="Times New Roman" w:eastAsia="Times New Roman" w:hAnsi="Times New Roman" w:cs="Times New Roman"/>
                <w:sz w:val="20"/>
                <w:szCs w:val="20"/>
                <w:lang w:eastAsia="ru-RU"/>
              </w:rPr>
              <w:t xml:space="preserve"> УКП</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учащихся, успевающих на "4" и "5" по результатам промежуточной аттестации, в общей численности учащихся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1</w:t>
            </w:r>
            <w:r w:rsidR="00D7572A" w:rsidRPr="00AE4F1C">
              <w:rPr>
                <w:rFonts w:ascii="Times New Roman" w:eastAsia="Times New Roman" w:hAnsi="Times New Roman" w:cs="Times New Roman"/>
                <w:sz w:val="20"/>
                <w:szCs w:val="20"/>
                <w:lang w:eastAsia="ru-RU"/>
              </w:rPr>
              <w:t>95</w:t>
            </w:r>
            <w:r w:rsidRPr="00AE4F1C">
              <w:rPr>
                <w:rFonts w:ascii="Times New Roman" w:eastAsia="Times New Roman" w:hAnsi="Times New Roman" w:cs="Times New Roman"/>
                <w:sz w:val="20"/>
                <w:szCs w:val="20"/>
                <w:lang w:eastAsia="ru-RU"/>
              </w:rPr>
              <w:t xml:space="preserve"> человек/</w:t>
            </w:r>
          </w:p>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43%</w:t>
            </w:r>
          </w:p>
        </w:tc>
      </w:tr>
      <w:tr w:rsidR="0043546C" w:rsidRPr="00BF25C4" w:rsidTr="0043546C">
        <w:trPr>
          <w:trHeight w:val="465"/>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1.6</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Средний балл государственной итоговой аттестации выпускников 9 класса по русскому языку</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 xml:space="preserve"> 4,0 балла</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1.7</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Средний балл государственной итоговой аттестации выпускников 9 класса по математике</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4,0 балла</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D7572A"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D7572A">
              <w:rPr>
                <w:rFonts w:ascii="Times New Roman" w:eastAsia="Times New Roman" w:hAnsi="Times New Roman" w:cs="Times New Roman"/>
                <w:sz w:val="20"/>
                <w:szCs w:val="20"/>
                <w:lang w:eastAsia="ru-RU"/>
              </w:rPr>
              <w:t>1.8</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Средний балл единого государственного экзамена выпускников 11 класса по русскому языку/12 группа УКП</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 xml:space="preserve"> 6</w:t>
            </w:r>
            <w:r w:rsidR="00D7572A" w:rsidRPr="00AE4F1C">
              <w:rPr>
                <w:rFonts w:ascii="Times New Roman" w:eastAsia="Times New Roman" w:hAnsi="Times New Roman" w:cs="Times New Roman"/>
                <w:sz w:val="20"/>
                <w:szCs w:val="20"/>
                <w:lang w:eastAsia="ru-RU"/>
              </w:rPr>
              <w:t>2,7</w:t>
            </w:r>
            <w:r w:rsidRPr="00AE4F1C">
              <w:rPr>
                <w:rFonts w:ascii="Times New Roman" w:eastAsia="Times New Roman" w:hAnsi="Times New Roman" w:cs="Times New Roman"/>
                <w:sz w:val="20"/>
                <w:szCs w:val="20"/>
                <w:lang w:eastAsia="ru-RU"/>
              </w:rPr>
              <w:t xml:space="preserve"> баллов/</w:t>
            </w:r>
          </w:p>
          <w:p w:rsidR="0043546C" w:rsidRPr="00AE4F1C" w:rsidRDefault="00D7572A" w:rsidP="00D7572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55 баллов</w:t>
            </w:r>
          </w:p>
        </w:tc>
      </w:tr>
      <w:tr w:rsidR="0043546C" w:rsidRPr="00BF25C4" w:rsidTr="0043546C">
        <w:trPr>
          <w:trHeight w:val="363"/>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1.9</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Средний балл единого государственного экзамена выпускников 11 класса по математике/12 группа УКП</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36 баллов/</w:t>
            </w:r>
          </w:p>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27 балла</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1.10</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выпускников 9 класса, получивших неудовлетворительные результаты на государственной итоговой аттестации по русскому языку, в общей численности выпускников 9 класса</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 xml:space="preserve"> 0 человек/</w:t>
            </w:r>
          </w:p>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0%</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выпускников 9 класса, получивших неудовлетворительные результаты на государственной итоговой аттестации по математике, в общей численности выпускников 9 класса</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0 человек/</w:t>
            </w:r>
          </w:p>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0%</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выпускников 11 класса, получивших результаты ниже установленного минимального количества баллов единого государственного экзамена по русскому языку, в общей численности выпускников 11 класса/12 группа УКП</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 xml:space="preserve"> 0 человек/ 0%</w:t>
            </w:r>
          </w:p>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3546C" w:rsidRPr="00BF25C4" w:rsidTr="0043546C">
        <w:trPr>
          <w:trHeight w:val="666"/>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выпускников 11 класса, получивших результаты ниже установленного минимального количества баллов единого государственного экзамена по математике, в общей численности выпускников 11 класса</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 xml:space="preserve">11 </w:t>
            </w:r>
            <w:proofErr w:type="spellStart"/>
            <w:r w:rsidRPr="00AE4F1C">
              <w:rPr>
                <w:rFonts w:ascii="Times New Roman" w:eastAsia="Times New Roman" w:hAnsi="Times New Roman" w:cs="Times New Roman"/>
                <w:sz w:val="20"/>
                <w:szCs w:val="20"/>
                <w:lang w:eastAsia="ru-RU"/>
              </w:rPr>
              <w:t>кл</w:t>
            </w:r>
            <w:proofErr w:type="spellEnd"/>
            <w:r w:rsidRPr="00AE4F1C">
              <w:rPr>
                <w:rFonts w:ascii="Times New Roman" w:eastAsia="Times New Roman" w:hAnsi="Times New Roman" w:cs="Times New Roman"/>
                <w:sz w:val="20"/>
                <w:szCs w:val="20"/>
                <w:lang w:eastAsia="ru-RU"/>
              </w:rPr>
              <w:t>. – 0 чел.</w:t>
            </w:r>
            <w:r w:rsidR="00D7572A" w:rsidRPr="00AE4F1C">
              <w:rPr>
                <w:rFonts w:ascii="Times New Roman" w:eastAsia="Times New Roman" w:hAnsi="Times New Roman" w:cs="Times New Roman"/>
                <w:sz w:val="20"/>
                <w:szCs w:val="20"/>
                <w:lang w:eastAsia="ru-RU"/>
              </w:rPr>
              <w:t>/0%</w:t>
            </w:r>
          </w:p>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3546C" w:rsidRPr="00BF25C4" w:rsidTr="0043546C">
        <w:trPr>
          <w:trHeight w:val="763"/>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выпускников 9 класса, не получивших аттестаты об основном общем образовании, в общей численности выпускников 9 класса</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D7572A"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0 человек/0</w:t>
            </w:r>
            <w:r w:rsidR="0043546C" w:rsidRPr="00AE4F1C">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выпускников 11 класса, не получивших аттестаты о среднем общем образовании, в общей численности выпускников 11 класса/12 группа УКП</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11 кл.-0 чел.</w:t>
            </w:r>
            <w:r w:rsidR="00D7572A" w:rsidRPr="00AE4F1C">
              <w:rPr>
                <w:rFonts w:ascii="Times New Roman" w:eastAsia="Times New Roman" w:hAnsi="Times New Roman" w:cs="Times New Roman"/>
                <w:sz w:val="20"/>
                <w:szCs w:val="20"/>
                <w:lang w:eastAsia="ru-RU"/>
              </w:rPr>
              <w:t>/0%</w:t>
            </w:r>
          </w:p>
          <w:p w:rsidR="0043546C" w:rsidRPr="00AE4F1C" w:rsidRDefault="0043546C" w:rsidP="00D7572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 xml:space="preserve"> УКП -</w:t>
            </w:r>
            <w:r w:rsidR="00D7572A" w:rsidRPr="00AE4F1C">
              <w:rPr>
                <w:rFonts w:ascii="Times New Roman" w:eastAsia="Times New Roman" w:hAnsi="Times New Roman" w:cs="Times New Roman"/>
                <w:sz w:val="20"/>
                <w:szCs w:val="20"/>
                <w:lang w:eastAsia="ru-RU"/>
              </w:rPr>
              <w:t>0 чел/0%</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1.16</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выпускников 9 класса, получивших аттестаты об основном общем образовании с отличием, в общей численности выпускников 9 класса</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D7572A"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1</w:t>
            </w:r>
            <w:r w:rsidR="0043546C" w:rsidRPr="00AE4F1C">
              <w:rPr>
                <w:rFonts w:ascii="Times New Roman" w:eastAsia="Times New Roman" w:hAnsi="Times New Roman" w:cs="Times New Roman"/>
                <w:sz w:val="20"/>
                <w:szCs w:val="20"/>
                <w:lang w:eastAsia="ru-RU"/>
              </w:rPr>
              <w:t xml:space="preserve"> человек/</w:t>
            </w:r>
          </w:p>
          <w:p w:rsidR="0043546C" w:rsidRPr="00AE4F1C" w:rsidRDefault="00D7572A"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3,5</w:t>
            </w:r>
            <w:r w:rsidR="0043546C" w:rsidRPr="00AE4F1C">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1.17</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выпускников 11 класса, получивших аттестаты о среднем общем образовании с отличием, в общей численности выпускников 11 класса</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D7572A"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1</w:t>
            </w:r>
            <w:r w:rsidR="0043546C" w:rsidRPr="00AE4F1C">
              <w:rPr>
                <w:rFonts w:ascii="Times New Roman" w:eastAsia="Times New Roman" w:hAnsi="Times New Roman" w:cs="Times New Roman"/>
                <w:sz w:val="20"/>
                <w:szCs w:val="20"/>
                <w:lang w:eastAsia="ru-RU"/>
              </w:rPr>
              <w:t xml:space="preserve"> человек/</w:t>
            </w:r>
          </w:p>
          <w:p w:rsidR="0043546C" w:rsidRPr="00AE4F1C" w:rsidRDefault="00D7572A"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5,5</w:t>
            </w:r>
            <w:r w:rsidR="0043546C" w:rsidRPr="00AE4F1C">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1.18</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учащихся, принявших участие в различных олимпиадах, смотрах, конкурсах, в общей численности учащихся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445человек/</w:t>
            </w:r>
          </w:p>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93%</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lastRenderedPageBreak/>
              <w:t>1.19</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учащихся - победителей и призеров олимпиад, смотров, конкурсов, в общей численности учащихся, в том числе:</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105 человек/ 27%</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1.19.1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Регионального уровня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10 человек/ 2%</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1.19.2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Федерального уровня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8 человек</w:t>
            </w:r>
            <w:proofErr w:type="gramStart"/>
            <w:r w:rsidRPr="00BA1C6B">
              <w:rPr>
                <w:rFonts w:ascii="Times New Roman" w:eastAsia="Times New Roman" w:hAnsi="Times New Roman" w:cs="Times New Roman"/>
                <w:sz w:val="20"/>
                <w:szCs w:val="20"/>
                <w:lang w:eastAsia="ru-RU"/>
              </w:rPr>
              <w:t>1</w:t>
            </w:r>
            <w:proofErr w:type="gramEnd"/>
            <w:r w:rsidRPr="00BA1C6B">
              <w:rPr>
                <w:rFonts w:ascii="Times New Roman" w:eastAsia="Times New Roman" w:hAnsi="Times New Roman" w:cs="Times New Roman"/>
                <w:sz w:val="20"/>
                <w:szCs w:val="20"/>
                <w:lang w:eastAsia="ru-RU"/>
              </w:rPr>
              <w:t>,6/%</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1.19.3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Международного уровня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человек/%</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1.20</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учащихся, получающих образование с углубленным изучением отдельных учебных предметов, в общей численности учащихся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 xml:space="preserve"> 0 человек/</w:t>
            </w:r>
          </w:p>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0%</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учащихся, получающих образование в рамках профильного обучения, в общей численности учащихся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 xml:space="preserve"> 0 человек/</w:t>
            </w:r>
          </w:p>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0%</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обучающихся с применением дистанционных образовательных технологий, электронного обучения, в общей численности учащихся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0 человек/</w:t>
            </w:r>
          </w:p>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0%</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учащихся в рамках сетевой формы реализации образовательных программ, в общей численности учащихся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 xml:space="preserve"> </w:t>
            </w:r>
            <w:r w:rsidR="00BA1C6B" w:rsidRPr="00BA1C6B">
              <w:rPr>
                <w:rFonts w:ascii="Times New Roman" w:eastAsia="Times New Roman" w:hAnsi="Times New Roman" w:cs="Times New Roman"/>
                <w:sz w:val="20"/>
                <w:szCs w:val="20"/>
                <w:lang w:eastAsia="ru-RU"/>
              </w:rPr>
              <w:t>0</w:t>
            </w:r>
            <w:r w:rsidRPr="00BA1C6B">
              <w:rPr>
                <w:rFonts w:ascii="Times New Roman" w:eastAsia="Times New Roman" w:hAnsi="Times New Roman" w:cs="Times New Roman"/>
                <w:sz w:val="20"/>
                <w:szCs w:val="20"/>
                <w:lang w:eastAsia="ru-RU"/>
              </w:rPr>
              <w:t xml:space="preserve"> человек/</w:t>
            </w:r>
          </w:p>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0</w:t>
            </w:r>
            <w:r w:rsidR="0043546C" w:rsidRPr="00BA1C6B">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Общая численность педагогических работников, в том числе:</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33 человека</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педагогических работников, имеющих высшее образование, в общей численности педагогических работников</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25</w:t>
            </w:r>
            <w:r w:rsidR="0043546C" w:rsidRPr="00BA1C6B">
              <w:rPr>
                <w:rFonts w:ascii="Times New Roman" w:eastAsia="Times New Roman" w:hAnsi="Times New Roman" w:cs="Times New Roman"/>
                <w:sz w:val="20"/>
                <w:szCs w:val="20"/>
                <w:lang w:eastAsia="ru-RU"/>
              </w:rPr>
              <w:t xml:space="preserve"> человек/</w:t>
            </w:r>
          </w:p>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76</w:t>
            </w:r>
            <w:r w:rsidR="0043546C" w:rsidRPr="00BA1C6B">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1.26</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педагогических работников, имеющих высшее образование педагогической направленности (профиля), в общей численности педагогических работников</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 xml:space="preserve"> </w:t>
            </w:r>
            <w:r w:rsidR="00BA1C6B" w:rsidRPr="00BA1C6B">
              <w:rPr>
                <w:rFonts w:ascii="Times New Roman" w:eastAsia="Times New Roman" w:hAnsi="Times New Roman" w:cs="Times New Roman"/>
                <w:sz w:val="20"/>
                <w:szCs w:val="20"/>
                <w:lang w:eastAsia="ru-RU"/>
              </w:rPr>
              <w:t>25</w:t>
            </w:r>
            <w:r w:rsidRPr="00BA1C6B">
              <w:rPr>
                <w:rFonts w:ascii="Times New Roman" w:eastAsia="Times New Roman" w:hAnsi="Times New Roman" w:cs="Times New Roman"/>
                <w:sz w:val="20"/>
                <w:szCs w:val="20"/>
                <w:lang w:eastAsia="ru-RU"/>
              </w:rPr>
              <w:t xml:space="preserve"> человек /</w:t>
            </w:r>
          </w:p>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76</w:t>
            </w:r>
            <w:r w:rsidR="0043546C" w:rsidRPr="00BA1C6B">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1.27</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педагогических работников, имеющих среднее профессиональное образование, в общей численности педагогических работников</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1.28</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педагогических работников, имеющих среднее профессиональное образование педагогической направленности (профиля), в общей численности педагогических работников</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 xml:space="preserve">8 </w:t>
            </w:r>
            <w:r w:rsidR="0043546C" w:rsidRPr="00BA1C6B">
              <w:rPr>
                <w:rFonts w:ascii="Times New Roman" w:eastAsia="Times New Roman" w:hAnsi="Times New Roman" w:cs="Times New Roman"/>
                <w:sz w:val="20"/>
                <w:szCs w:val="20"/>
                <w:lang w:eastAsia="ru-RU"/>
              </w:rPr>
              <w:t>человек /</w:t>
            </w:r>
          </w:p>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24</w:t>
            </w:r>
            <w:r w:rsidR="0043546C" w:rsidRPr="00BA1C6B">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1.29</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педагогических работников, которым по результатам аттестации присвоена квалификационная категория, в общей численности педагогических работников, в том числе:</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color w:val="FF0000"/>
                <w:sz w:val="20"/>
                <w:szCs w:val="20"/>
                <w:lang w:eastAsia="ru-RU"/>
              </w:rPr>
            </w:pPr>
            <w:r w:rsidRPr="00AE4F1C">
              <w:rPr>
                <w:rFonts w:ascii="Times New Roman" w:eastAsia="Times New Roman" w:hAnsi="Times New Roman" w:cs="Times New Roman"/>
                <w:color w:val="FF0000"/>
                <w:sz w:val="20"/>
                <w:szCs w:val="20"/>
                <w:lang w:eastAsia="ru-RU"/>
              </w:rPr>
              <w:t xml:space="preserve">  </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1.29.1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Высшая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AE4F1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8</w:t>
            </w:r>
            <w:r w:rsidR="0043546C" w:rsidRPr="00BA1C6B">
              <w:rPr>
                <w:rFonts w:ascii="Times New Roman" w:eastAsia="Times New Roman" w:hAnsi="Times New Roman" w:cs="Times New Roman"/>
                <w:sz w:val="20"/>
                <w:szCs w:val="20"/>
                <w:lang w:eastAsia="ru-RU"/>
              </w:rPr>
              <w:t xml:space="preserve"> человек/</w:t>
            </w:r>
          </w:p>
          <w:p w:rsidR="0043546C" w:rsidRPr="00BA1C6B" w:rsidRDefault="0043546C" w:rsidP="00BA1C6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2</w:t>
            </w:r>
            <w:r w:rsidR="00BA1C6B" w:rsidRPr="00BA1C6B">
              <w:rPr>
                <w:rFonts w:ascii="Times New Roman" w:eastAsia="Times New Roman" w:hAnsi="Times New Roman" w:cs="Times New Roman"/>
                <w:sz w:val="20"/>
                <w:szCs w:val="20"/>
                <w:lang w:eastAsia="ru-RU"/>
              </w:rPr>
              <w:t>4</w:t>
            </w:r>
            <w:r w:rsidRPr="00BA1C6B">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1.29.2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Первая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15</w:t>
            </w:r>
            <w:r w:rsidR="0043546C" w:rsidRPr="00BA1C6B">
              <w:rPr>
                <w:rFonts w:ascii="Times New Roman" w:eastAsia="Times New Roman" w:hAnsi="Times New Roman" w:cs="Times New Roman"/>
                <w:sz w:val="20"/>
                <w:szCs w:val="20"/>
                <w:lang w:eastAsia="ru-RU"/>
              </w:rPr>
              <w:t xml:space="preserve"> человек/</w:t>
            </w:r>
          </w:p>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45</w:t>
            </w:r>
            <w:r w:rsidR="0043546C" w:rsidRPr="00BA1C6B">
              <w:rPr>
                <w:rFonts w:ascii="Times New Roman" w:eastAsia="Times New Roman" w:hAnsi="Times New Roman" w:cs="Times New Roman"/>
                <w:sz w:val="20"/>
                <w:szCs w:val="20"/>
                <w:lang w:eastAsia="ru-RU"/>
              </w:rPr>
              <w:t>%</w:t>
            </w: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1.30</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педагогических работников в общей численности педагогических работников, педагогический стаж работы которых составляет:</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3546C" w:rsidRPr="00BF25C4" w:rsidTr="0043546C">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1.30.1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До 5 лет</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5</w:t>
            </w:r>
            <w:r w:rsidR="0043546C" w:rsidRPr="00BA1C6B">
              <w:rPr>
                <w:rFonts w:ascii="Times New Roman" w:eastAsia="Times New Roman" w:hAnsi="Times New Roman" w:cs="Times New Roman"/>
                <w:sz w:val="20"/>
                <w:szCs w:val="20"/>
                <w:lang w:eastAsia="ru-RU"/>
              </w:rPr>
              <w:t xml:space="preserve"> человек/</w:t>
            </w:r>
          </w:p>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15</w:t>
            </w:r>
            <w:r w:rsidR="0043546C" w:rsidRPr="00BA1C6B">
              <w:rPr>
                <w:rFonts w:ascii="Times New Roman" w:eastAsia="Times New Roman" w:hAnsi="Times New Roman" w:cs="Times New Roman"/>
                <w:sz w:val="20"/>
                <w:szCs w:val="20"/>
                <w:lang w:eastAsia="ru-RU"/>
              </w:rPr>
              <w:t>%</w:t>
            </w:r>
          </w:p>
        </w:tc>
      </w:tr>
      <w:tr w:rsidR="0043546C" w:rsidRPr="00BF25C4" w:rsidTr="0043546C">
        <w:trPr>
          <w:trHeight w:val="49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1.30.2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Свыше 30 лет</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1</w:t>
            </w:r>
            <w:r w:rsidR="00BA1C6B" w:rsidRPr="00BA1C6B">
              <w:rPr>
                <w:rFonts w:ascii="Times New Roman" w:eastAsia="Times New Roman" w:hAnsi="Times New Roman" w:cs="Times New Roman"/>
                <w:sz w:val="20"/>
                <w:szCs w:val="20"/>
                <w:lang w:eastAsia="ru-RU"/>
              </w:rPr>
              <w:t>0</w:t>
            </w:r>
            <w:r w:rsidRPr="00BA1C6B">
              <w:rPr>
                <w:rFonts w:ascii="Times New Roman" w:eastAsia="Times New Roman" w:hAnsi="Times New Roman" w:cs="Times New Roman"/>
                <w:sz w:val="20"/>
                <w:szCs w:val="20"/>
                <w:lang w:eastAsia="ru-RU"/>
              </w:rPr>
              <w:t xml:space="preserve"> человек</w:t>
            </w:r>
          </w:p>
          <w:p w:rsidR="0043546C" w:rsidRPr="00BA1C6B" w:rsidRDefault="00BA1C6B" w:rsidP="00BA1C6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/30</w:t>
            </w:r>
            <w:r w:rsidR="0043546C" w:rsidRPr="00BA1C6B">
              <w:rPr>
                <w:rFonts w:ascii="Times New Roman" w:eastAsia="Times New Roman" w:hAnsi="Times New Roman" w:cs="Times New Roman"/>
                <w:sz w:val="20"/>
                <w:szCs w:val="20"/>
                <w:lang w:eastAsia="ru-RU"/>
              </w:rPr>
              <w:t>%</w:t>
            </w:r>
          </w:p>
        </w:tc>
      </w:tr>
      <w:tr w:rsidR="0043546C" w:rsidRPr="00BF25C4" w:rsidTr="0043546C">
        <w:trPr>
          <w:trHeight w:val="563"/>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1.31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педагогических работников в общей численности педагогических работников в возрасте до 30 лет</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5 человек/</w:t>
            </w:r>
          </w:p>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15%</w:t>
            </w:r>
          </w:p>
        </w:tc>
      </w:tr>
      <w:tr w:rsidR="0043546C" w:rsidRPr="00BF25C4" w:rsidTr="0043546C">
        <w:trPr>
          <w:trHeight w:val="578"/>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1.32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Численность/удельный вес численности педагогических работников в общей численности педагогических работников в возрасте от 55 лет</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A1C6B"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1</w:t>
            </w:r>
            <w:r w:rsidR="00BA1C6B" w:rsidRPr="00BA1C6B">
              <w:rPr>
                <w:rFonts w:ascii="Times New Roman" w:eastAsia="Times New Roman" w:hAnsi="Times New Roman" w:cs="Times New Roman"/>
                <w:sz w:val="20"/>
                <w:szCs w:val="20"/>
                <w:lang w:eastAsia="ru-RU"/>
              </w:rPr>
              <w:t>0</w:t>
            </w:r>
            <w:r w:rsidRPr="00BA1C6B">
              <w:rPr>
                <w:rFonts w:ascii="Times New Roman" w:eastAsia="Times New Roman" w:hAnsi="Times New Roman" w:cs="Times New Roman"/>
                <w:sz w:val="20"/>
                <w:szCs w:val="20"/>
                <w:lang w:eastAsia="ru-RU"/>
              </w:rPr>
              <w:t xml:space="preserve"> человек/</w:t>
            </w:r>
          </w:p>
          <w:p w:rsidR="0043546C" w:rsidRPr="00BA1C6B" w:rsidRDefault="00BA1C6B"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A1C6B">
              <w:rPr>
                <w:rFonts w:ascii="Times New Roman" w:eastAsia="Times New Roman" w:hAnsi="Times New Roman" w:cs="Times New Roman"/>
                <w:sz w:val="20"/>
                <w:szCs w:val="20"/>
                <w:lang w:eastAsia="ru-RU"/>
              </w:rPr>
              <w:t>30</w:t>
            </w:r>
            <w:r w:rsidR="0043546C" w:rsidRPr="00BA1C6B">
              <w:rPr>
                <w:rFonts w:ascii="Times New Roman" w:eastAsia="Times New Roman" w:hAnsi="Times New Roman" w:cs="Times New Roman"/>
                <w:sz w:val="20"/>
                <w:szCs w:val="20"/>
                <w:lang w:eastAsia="ru-RU"/>
              </w:rPr>
              <w:t>%</w:t>
            </w:r>
          </w:p>
        </w:tc>
      </w:tr>
      <w:tr w:rsidR="0043546C" w:rsidRPr="00BF25C4" w:rsidTr="0043546C">
        <w:trPr>
          <w:trHeight w:val="1163"/>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lastRenderedPageBreak/>
              <w:t>1.33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roofErr w:type="gramStart"/>
            <w:r w:rsidRPr="00AE4F1C">
              <w:rPr>
                <w:rFonts w:ascii="Times New Roman" w:eastAsia="Times New Roman" w:hAnsi="Times New Roman" w:cs="Times New Roman"/>
                <w:sz w:val="20"/>
                <w:szCs w:val="20"/>
                <w:lang w:eastAsia="ru-RU"/>
              </w:rPr>
              <w:t>Численность/удельный вес численности педагогических и административно-хозяйственных работников, прошедших за последние 5 лет повышение квалификации/профессиональную переподготовку по профилю педагогической деятельности или иной осуществляемой в образовательной организации деятельности, в общей численности педагогических и административно-хозяйственных работников</w:t>
            </w:r>
            <w:proofErr w:type="gramEnd"/>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33человек</w:t>
            </w:r>
          </w:p>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/100%</w:t>
            </w:r>
          </w:p>
        </w:tc>
      </w:tr>
      <w:tr w:rsidR="0043546C" w:rsidRPr="00BF25C4" w:rsidTr="0043546C">
        <w:trPr>
          <w:trHeight w:val="912"/>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1.34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Численность/удельный вес численности педагогических и административно-хозяйственных работников, прошедших повышение квалификации по применению в образовательном процессе федеральных государственных образовательных стандартов, в общей численности педагогических и административно-хозяйственных работников</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AE4F1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33</w:t>
            </w:r>
            <w:r w:rsidR="0043546C" w:rsidRPr="00AE4F1C">
              <w:rPr>
                <w:rFonts w:ascii="Times New Roman" w:eastAsia="Times New Roman" w:hAnsi="Times New Roman" w:cs="Times New Roman"/>
                <w:sz w:val="20"/>
                <w:szCs w:val="20"/>
                <w:lang w:eastAsia="ru-RU"/>
              </w:rPr>
              <w:t xml:space="preserve"> человек</w:t>
            </w:r>
          </w:p>
          <w:p w:rsidR="0043546C" w:rsidRPr="00AE4F1C" w:rsidRDefault="0043546C" w:rsidP="00AE4F1C">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w:t>
            </w:r>
            <w:r w:rsidR="00AE4F1C" w:rsidRPr="00AE4F1C">
              <w:rPr>
                <w:rFonts w:ascii="Times New Roman" w:eastAsia="Times New Roman" w:hAnsi="Times New Roman" w:cs="Times New Roman"/>
                <w:sz w:val="20"/>
                <w:szCs w:val="20"/>
                <w:lang w:eastAsia="ru-RU"/>
              </w:rPr>
              <w:t>100</w:t>
            </w:r>
            <w:r w:rsidRPr="00AE4F1C">
              <w:rPr>
                <w:rFonts w:ascii="Times New Roman" w:eastAsia="Times New Roman" w:hAnsi="Times New Roman" w:cs="Times New Roman"/>
                <w:sz w:val="20"/>
                <w:szCs w:val="20"/>
                <w:lang w:eastAsia="ru-RU"/>
              </w:rPr>
              <w:t>%</w:t>
            </w:r>
          </w:p>
        </w:tc>
      </w:tr>
      <w:tr w:rsidR="0043546C" w:rsidRPr="00BF25C4" w:rsidTr="0043546C">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outlineLvl w:val="1"/>
              <w:rPr>
                <w:rFonts w:ascii="Times New Roman" w:eastAsia="Times New Roman" w:hAnsi="Times New Roman" w:cs="Times New Roman"/>
                <w:sz w:val="20"/>
                <w:szCs w:val="20"/>
                <w:lang w:eastAsia="ru-RU"/>
              </w:rPr>
            </w:pPr>
            <w:bookmarkStart w:id="27" w:name="Par326"/>
            <w:bookmarkEnd w:id="27"/>
            <w:r w:rsidRPr="00BF25C4">
              <w:rPr>
                <w:rFonts w:ascii="Times New Roman" w:eastAsia="Times New Roman" w:hAnsi="Times New Roman" w:cs="Times New Roman"/>
                <w:sz w:val="20"/>
                <w:szCs w:val="20"/>
                <w:lang w:eastAsia="ru-RU"/>
              </w:rPr>
              <w:t>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Инфраструктура</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3546C" w:rsidRPr="00BF25C4" w:rsidTr="0043546C">
        <w:trPr>
          <w:trHeight w:val="28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Количество компьютеров в расчете на одного учащегося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5455E">
              <w:rPr>
                <w:rFonts w:ascii="Times New Roman" w:eastAsia="Times New Roman" w:hAnsi="Times New Roman" w:cs="Times New Roman"/>
                <w:sz w:val="20"/>
                <w:szCs w:val="20"/>
                <w:lang w:eastAsia="ru-RU"/>
              </w:rPr>
              <w:t>0,08 единиц</w:t>
            </w:r>
          </w:p>
        </w:tc>
      </w:tr>
      <w:tr w:rsidR="0043546C" w:rsidRPr="00BF25C4" w:rsidTr="0043546C">
        <w:trPr>
          <w:trHeight w:val="63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Количество экземпляров учебной и учебно-методической литературы из общего количества единиц хранения библиотечного фонда, состоящих на учете, в расчете на одного учащегося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31,31</w:t>
            </w:r>
            <w:r w:rsidRPr="0005455E">
              <w:rPr>
                <w:rFonts w:ascii="Times New Roman" w:eastAsia="Times New Roman" w:hAnsi="Times New Roman" w:cs="Times New Roman"/>
                <w:sz w:val="20"/>
                <w:szCs w:val="20"/>
                <w:lang w:eastAsia="ru-RU"/>
              </w:rPr>
              <w:t xml:space="preserve"> единиц</w:t>
            </w:r>
          </w:p>
        </w:tc>
      </w:tr>
      <w:tr w:rsidR="0043546C" w:rsidRPr="00BF25C4" w:rsidTr="0043546C">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Наличие в образовательной организации системы электронного документооборота</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5455E">
              <w:rPr>
                <w:rFonts w:ascii="Times New Roman" w:eastAsia="Times New Roman" w:hAnsi="Times New Roman" w:cs="Times New Roman"/>
                <w:sz w:val="20"/>
                <w:szCs w:val="20"/>
                <w:lang w:eastAsia="ru-RU"/>
              </w:rPr>
              <w:t>Да</w:t>
            </w:r>
          </w:p>
        </w:tc>
      </w:tr>
      <w:tr w:rsidR="0043546C" w:rsidRPr="00BF25C4" w:rsidTr="0043546C">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Наличие читального зала библиотеки, в том числе:</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5455E">
              <w:rPr>
                <w:rFonts w:ascii="Times New Roman" w:eastAsia="Times New Roman" w:hAnsi="Times New Roman" w:cs="Times New Roman"/>
                <w:sz w:val="20"/>
                <w:szCs w:val="20"/>
                <w:lang w:eastAsia="ru-RU"/>
              </w:rPr>
              <w:t>Да</w:t>
            </w:r>
          </w:p>
        </w:tc>
      </w:tr>
      <w:tr w:rsidR="0043546C" w:rsidRPr="00BF25C4" w:rsidTr="0043546C">
        <w:trPr>
          <w:trHeight w:val="578"/>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2.4.1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С обеспечением возможности работы на стационарных компьютерах или использования переносных компьютеров</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5455E">
              <w:rPr>
                <w:rFonts w:ascii="Times New Roman" w:eastAsia="Times New Roman" w:hAnsi="Times New Roman" w:cs="Times New Roman"/>
                <w:sz w:val="20"/>
                <w:szCs w:val="20"/>
                <w:lang w:eastAsia="ru-RU"/>
              </w:rPr>
              <w:t>Да</w:t>
            </w:r>
          </w:p>
        </w:tc>
      </w:tr>
      <w:tr w:rsidR="0043546C" w:rsidRPr="00BF25C4" w:rsidTr="0043546C">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2.4.2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 xml:space="preserve">С </w:t>
            </w:r>
            <w:proofErr w:type="spellStart"/>
            <w:r w:rsidRPr="00BF25C4">
              <w:rPr>
                <w:rFonts w:ascii="Times New Roman" w:eastAsia="Times New Roman" w:hAnsi="Times New Roman" w:cs="Times New Roman"/>
                <w:sz w:val="20"/>
                <w:szCs w:val="20"/>
                <w:lang w:eastAsia="ru-RU"/>
              </w:rPr>
              <w:t>медиатекой</w:t>
            </w:r>
            <w:proofErr w:type="spellEnd"/>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5455E">
              <w:rPr>
                <w:rFonts w:ascii="Times New Roman" w:eastAsia="Times New Roman" w:hAnsi="Times New Roman" w:cs="Times New Roman"/>
                <w:sz w:val="20"/>
                <w:szCs w:val="20"/>
                <w:lang w:eastAsia="ru-RU"/>
              </w:rPr>
              <w:t>Да</w:t>
            </w:r>
          </w:p>
        </w:tc>
      </w:tr>
      <w:tr w:rsidR="0043546C" w:rsidRPr="00BF25C4" w:rsidTr="0043546C">
        <w:trPr>
          <w:trHeight w:val="28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2.4.3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Оснащенного средствами сканирования и распознавания текстов</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5455E">
              <w:rPr>
                <w:rFonts w:ascii="Times New Roman" w:eastAsia="Times New Roman" w:hAnsi="Times New Roman" w:cs="Times New Roman"/>
                <w:sz w:val="20"/>
                <w:szCs w:val="20"/>
                <w:lang w:eastAsia="ru-RU"/>
              </w:rPr>
              <w:t>Да</w:t>
            </w:r>
          </w:p>
        </w:tc>
      </w:tr>
      <w:tr w:rsidR="0043546C" w:rsidRPr="00BF25C4" w:rsidTr="0043546C">
        <w:trPr>
          <w:trHeight w:val="28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2.4.4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С выходом в Интернет с компьютеров, расположенных в помещении библиотеки</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5455E">
              <w:rPr>
                <w:rFonts w:ascii="Times New Roman" w:eastAsia="Times New Roman" w:hAnsi="Times New Roman" w:cs="Times New Roman"/>
                <w:sz w:val="20"/>
                <w:szCs w:val="20"/>
                <w:lang w:eastAsia="ru-RU"/>
              </w:rPr>
              <w:t>Да</w:t>
            </w:r>
          </w:p>
        </w:tc>
      </w:tr>
      <w:tr w:rsidR="0043546C" w:rsidRPr="00BF25C4" w:rsidTr="0043546C">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2.4.5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С контролируемой распечаткой бумажных материалов</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5455E">
              <w:rPr>
                <w:rFonts w:ascii="Times New Roman" w:eastAsia="Times New Roman" w:hAnsi="Times New Roman" w:cs="Times New Roman"/>
                <w:sz w:val="20"/>
                <w:szCs w:val="20"/>
                <w:lang w:eastAsia="ru-RU"/>
              </w:rPr>
              <w:t>Да</w:t>
            </w:r>
          </w:p>
        </w:tc>
      </w:tr>
      <w:tr w:rsidR="0043546C" w:rsidRPr="00BF25C4" w:rsidTr="0043546C">
        <w:trPr>
          <w:trHeight w:val="682"/>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Численность/удельный вес численности учащихся, которым обеспечена возможность пользоваться широкополосным Интернетом (не менее 2 Мб/с), в общей численности учащихся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05455E" w:rsidRDefault="00AE4F1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53</w:t>
            </w:r>
            <w:r w:rsidR="0043546C">
              <w:rPr>
                <w:rFonts w:ascii="Times New Roman" w:eastAsia="Times New Roman" w:hAnsi="Times New Roman" w:cs="Times New Roman"/>
                <w:sz w:val="20"/>
                <w:szCs w:val="20"/>
                <w:lang w:eastAsia="ru-RU"/>
              </w:rPr>
              <w:t xml:space="preserve">7 </w:t>
            </w:r>
            <w:r>
              <w:rPr>
                <w:rFonts w:ascii="Times New Roman" w:eastAsia="Times New Roman" w:hAnsi="Times New Roman" w:cs="Times New Roman"/>
                <w:sz w:val="20"/>
                <w:szCs w:val="20"/>
                <w:lang w:eastAsia="ru-RU"/>
              </w:rPr>
              <w:t>человек</w:t>
            </w:r>
            <w:r w:rsidR="0043546C" w:rsidRPr="0005455E">
              <w:rPr>
                <w:rFonts w:ascii="Times New Roman" w:eastAsia="Times New Roman" w:hAnsi="Times New Roman" w:cs="Times New Roman"/>
                <w:sz w:val="20"/>
                <w:szCs w:val="20"/>
                <w:lang w:eastAsia="ru-RU"/>
              </w:rPr>
              <w:t>/</w:t>
            </w:r>
          </w:p>
          <w:p w:rsidR="0043546C" w:rsidRPr="0005455E"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5455E">
              <w:rPr>
                <w:rFonts w:ascii="Times New Roman" w:eastAsia="Times New Roman" w:hAnsi="Times New Roman" w:cs="Times New Roman"/>
                <w:sz w:val="20"/>
                <w:szCs w:val="20"/>
                <w:lang w:eastAsia="ru-RU"/>
              </w:rPr>
              <w:t>100%</w:t>
            </w:r>
          </w:p>
        </w:tc>
      </w:tr>
      <w:tr w:rsidR="0043546C" w:rsidRPr="00BF25C4" w:rsidTr="0043546C">
        <w:trPr>
          <w:trHeight w:val="578"/>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BF25C4"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BF25C4">
              <w:rPr>
                <w:rFonts w:ascii="Times New Roman" w:eastAsia="Times New Roman" w:hAnsi="Times New Roman" w:cs="Times New Roman"/>
                <w:sz w:val="20"/>
                <w:szCs w:val="20"/>
                <w:lang w:eastAsia="ru-RU"/>
              </w:rPr>
              <w:t>2.6</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E4F1C">
              <w:rPr>
                <w:rFonts w:ascii="Times New Roman" w:eastAsia="Times New Roman" w:hAnsi="Times New Roman" w:cs="Times New Roman"/>
                <w:sz w:val="20"/>
                <w:szCs w:val="20"/>
                <w:lang w:eastAsia="ru-RU"/>
              </w:rPr>
              <w:t>Общая площадь помещений, в которых осуществляется образовательная деятельность, в расчете на одного учащегося</w:t>
            </w:r>
          </w:p>
        </w:tc>
        <w:tc>
          <w:tcPr>
            <w:tcW w:w="236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43546C" w:rsidRPr="00AE4F1C" w:rsidRDefault="0043546C" w:rsidP="009A24D5">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smartTag w:uri="urn:schemas-microsoft-com:office:smarttags" w:element="metricconverter">
              <w:smartTagPr>
                <w:attr w:name="ProductID" w:val="2,14 кв. м"/>
              </w:smartTagPr>
              <w:r w:rsidRPr="00AE4F1C">
                <w:rPr>
                  <w:rFonts w:ascii="Times New Roman" w:eastAsia="Times New Roman" w:hAnsi="Times New Roman" w:cs="Times New Roman"/>
                  <w:sz w:val="20"/>
                  <w:szCs w:val="20"/>
                  <w:lang w:eastAsia="ru-RU"/>
                </w:rPr>
                <w:t>2,14 кв. м</w:t>
              </w:r>
            </w:smartTag>
          </w:p>
        </w:tc>
      </w:tr>
    </w:tbl>
    <w:p w:rsidR="0043546C" w:rsidRPr="00C36589" w:rsidRDefault="0043546C" w:rsidP="00C36589">
      <w:pPr>
        <w:spacing w:after="0" w:line="240" w:lineRule="auto"/>
        <w:jc w:val="both"/>
        <w:rPr>
          <w:rFonts w:ascii="Times New Roman" w:hAnsi="Times New Roman" w:cs="Times New Roman"/>
        </w:rPr>
      </w:pPr>
      <w:r>
        <w:tab/>
      </w:r>
      <w:r w:rsidR="00C36589" w:rsidRPr="00C36589">
        <w:rPr>
          <w:rFonts w:ascii="Times New Roman" w:hAnsi="Times New Roman" w:cs="Times New Roman"/>
        </w:rPr>
        <w:t>Анализ показателей указывает на то, что Школа имеет достаточную инфраструктуру, которая соответствует требованиям СанПиН и позволяет реализовать образовательные программы в полном объеме в соответствии с ФГОС.</w:t>
      </w:r>
      <w:r w:rsidR="00C36589">
        <w:rPr>
          <w:rFonts w:ascii="Times New Roman" w:hAnsi="Times New Roman" w:cs="Times New Roman"/>
        </w:rPr>
        <w:t xml:space="preserve"> Школа укомплектована достаточным количеством педагогических работников, которые имеют категорию и регулярно проходят повышение квалификации, что позволяет обеспечивать стабильные качественные результаты образовательных достижений обучающихся.</w:t>
      </w:r>
    </w:p>
    <w:p w:rsidR="0043546C" w:rsidRDefault="0043546C" w:rsidP="00FD5A73">
      <w:pPr>
        <w:spacing w:after="0" w:line="240" w:lineRule="auto"/>
        <w:contextualSpacing/>
        <w:rPr>
          <w:rFonts w:ascii="Times New Roman" w:eastAsia="Times New Roman" w:hAnsi="Times New Roman" w:cs="Times New Roman"/>
          <w:szCs w:val="24"/>
          <w:lang w:eastAsia="ru-RU"/>
        </w:rPr>
      </w:pPr>
    </w:p>
    <w:p w:rsidR="0043546C" w:rsidRDefault="0043546C" w:rsidP="001E29DA">
      <w:pPr>
        <w:spacing w:after="0" w:line="240" w:lineRule="auto"/>
        <w:contextualSpacing/>
        <w:jc w:val="center"/>
        <w:rPr>
          <w:rFonts w:ascii="Times New Roman" w:hAnsi="Times New Roman" w:cs="Times New Roman"/>
          <w:szCs w:val="24"/>
        </w:rPr>
      </w:pPr>
      <w:r>
        <w:rPr>
          <w:rFonts w:ascii="Times New Roman" w:hAnsi="Times New Roman" w:cs="Times New Roman"/>
          <w:szCs w:val="24"/>
        </w:rPr>
        <w:t>ВЫВОДЫ</w:t>
      </w:r>
    </w:p>
    <w:p w:rsidR="00FD5A73" w:rsidRDefault="00FD5A73" w:rsidP="001E29DA">
      <w:pPr>
        <w:spacing w:after="0" w:line="240" w:lineRule="auto"/>
        <w:contextualSpacing/>
        <w:jc w:val="center"/>
        <w:rPr>
          <w:rFonts w:ascii="Times New Roman" w:hAnsi="Times New Roman" w:cs="Times New Roman"/>
          <w:szCs w:val="24"/>
        </w:rPr>
      </w:pPr>
    </w:p>
    <w:p w:rsidR="00FD5A73" w:rsidRDefault="00FD5A73" w:rsidP="00FD5A73">
      <w:pPr>
        <w:spacing w:after="0" w:line="240" w:lineRule="auto"/>
        <w:contextualSpacing/>
        <w:jc w:val="both"/>
        <w:rPr>
          <w:rFonts w:ascii="Times New Roman" w:hAnsi="Times New Roman" w:cs="Times New Roman"/>
          <w:szCs w:val="24"/>
        </w:rPr>
      </w:pPr>
      <w:r>
        <w:rPr>
          <w:rFonts w:ascii="Times New Roman" w:hAnsi="Times New Roman" w:cs="Times New Roman"/>
          <w:szCs w:val="24"/>
        </w:rPr>
        <w:t>1. МБОУ С</w:t>
      </w:r>
      <w:r w:rsidRPr="00FD5A73">
        <w:rPr>
          <w:rFonts w:ascii="Times New Roman" w:hAnsi="Times New Roman" w:cs="Times New Roman"/>
          <w:szCs w:val="24"/>
        </w:rPr>
        <w:t>Ш №</w:t>
      </w:r>
      <w:r>
        <w:rPr>
          <w:rFonts w:ascii="Times New Roman" w:hAnsi="Times New Roman" w:cs="Times New Roman"/>
          <w:szCs w:val="24"/>
        </w:rPr>
        <w:t>3</w:t>
      </w:r>
      <w:r w:rsidRPr="00FD5A73">
        <w:rPr>
          <w:rFonts w:ascii="Times New Roman" w:hAnsi="Times New Roman" w:cs="Times New Roman"/>
          <w:szCs w:val="24"/>
        </w:rPr>
        <w:t xml:space="preserve"> стабильно функционирует в режиме развития. </w:t>
      </w:r>
    </w:p>
    <w:p w:rsidR="00E434D9" w:rsidRDefault="002011B9" w:rsidP="00E434D9">
      <w:pPr>
        <w:spacing w:after="0" w:line="240" w:lineRule="auto"/>
        <w:contextualSpacing/>
        <w:jc w:val="both"/>
        <w:rPr>
          <w:rFonts w:ascii="Times New Roman" w:hAnsi="Times New Roman" w:cs="Times New Roman"/>
          <w:szCs w:val="24"/>
        </w:rPr>
      </w:pPr>
      <w:r>
        <w:rPr>
          <w:rFonts w:ascii="Times New Roman" w:hAnsi="Times New Roman" w:cs="Times New Roman"/>
          <w:szCs w:val="24"/>
        </w:rPr>
        <w:t>2.</w:t>
      </w:r>
      <w:r w:rsidR="00BA1C6B" w:rsidRPr="00B71EBE">
        <w:rPr>
          <w:rFonts w:ascii="Times New Roman" w:hAnsi="Times New Roman" w:cs="Times New Roman"/>
          <w:szCs w:val="24"/>
        </w:rPr>
        <w:t>Имеющиеся нормативно-правовые акты позволяют МБОУ СШ№3 организовывать образовательную деятельность в соответствии с требованиями законодательства как федерального, так и регионального и муниципального уровней.</w:t>
      </w:r>
    </w:p>
    <w:p w:rsidR="00E434D9" w:rsidRPr="00E434D9" w:rsidRDefault="00E434D9" w:rsidP="00E434D9">
      <w:pPr>
        <w:spacing w:after="0" w:line="240" w:lineRule="auto"/>
        <w:contextualSpacing/>
        <w:jc w:val="both"/>
        <w:rPr>
          <w:rStyle w:val="s110"/>
          <w:rFonts w:ascii="Times New Roman" w:hAnsi="Times New Roman" w:cs="Times New Roman"/>
          <w:b w:val="0"/>
          <w:szCs w:val="24"/>
        </w:rPr>
      </w:pPr>
      <w:r>
        <w:rPr>
          <w:rFonts w:ascii="Times New Roman" w:hAnsi="Times New Roman" w:cs="Times New Roman"/>
          <w:szCs w:val="24"/>
        </w:rPr>
        <w:t xml:space="preserve">3. </w:t>
      </w:r>
      <w:r w:rsidRPr="00FD5A73">
        <w:rPr>
          <w:rFonts w:ascii="Times New Roman" w:hAnsi="Times New Roman" w:cs="Times New Roman"/>
        </w:rPr>
        <w:t xml:space="preserve">Существующая система управления МБОУ СШ № </w:t>
      </w:r>
      <w:r>
        <w:rPr>
          <w:rFonts w:ascii="Times New Roman" w:hAnsi="Times New Roman" w:cs="Times New Roman"/>
        </w:rPr>
        <w:t>3</w:t>
      </w:r>
      <w:r w:rsidRPr="00FD5A73">
        <w:rPr>
          <w:rFonts w:ascii="Times New Roman" w:hAnsi="Times New Roman" w:cs="Times New Roman"/>
        </w:rPr>
        <w:t xml:space="preserve"> обеспечивает эффективную работу образовательного учреждения, целенаправленное создание условий для получения учащимися качественного получения образования на основе сохранения его фундаментальности и соответствии индикаторам качества муниципальных услуг по программам начального, основного, среднего общего образования. </w:t>
      </w:r>
    </w:p>
    <w:p w:rsidR="00E434D9" w:rsidRDefault="00E434D9" w:rsidP="00FD5A73">
      <w:pPr>
        <w:spacing w:after="0" w:line="240" w:lineRule="auto"/>
        <w:contextualSpacing/>
        <w:jc w:val="both"/>
        <w:rPr>
          <w:rFonts w:ascii="Times New Roman" w:hAnsi="Times New Roman" w:cs="Times New Roman"/>
          <w:szCs w:val="24"/>
        </w:rPr>
      </w:pPr>
    </w:p>
    <w:p w:rsidR="00FD5A73" w:rsidRDefault="00FD5A73" w:rsidP="00FD5A73">
      <w:pPr>
        <w:spacing w:after="0" w:line="240" w:lineRule="auto"/>
        <w:contextualSpacing/>
        <w:jc w:val="both"/>
        <w:rPr>
          <w:rFonts w:ascii="Times New Roman" w:hAnsi="Times New Roman" w:cs="Times New Roman"/>
          <w:szCs w:val="24"/>
        </w:rPr>
      </w:pPr>
      <w:r w:rsidRPr="00FD5A73">
        <w:rPr>
          <w:rFonts w:ascii="Times New Roman" w:hAnsi="Times New Roman" w:cs="Times New Roman"/>
          <w:szCs w:val="24"/>
        </w:rPr>
        <w:lastRenderedPageBreak/>
        <w:t xml:space="preserve">3. </w:t>
      </w:r>
      <w:proofErr w:type="gramStart"/>
      <w:r w:rsidRPr="00FD5A73">
        <w:rPr>
          <w:rFonts w:ascii="Times New Roman" w:hAnsi="Times New Roman" w:cs="Times New Roman"/>
          <w:szCs w:val="24"/>
        </w:rPr>
        <w:t xml:space="preserve">Качество освоения обучающимися основных образовательных программам начального общего, основного общего и среднего общего образования соответствует требованиям Федерального государственного стандарта начального общего, основного общего образования и федерального компонента государственного образовательного стандарта общего образования, однако является удовлетворительным, характеризуется пороговыми показателям по отдельным критериям. </w:t>
      </w:r>
      <w:proofErr w:type="gramEnd"/>
    </w:p>
    <w:p w:rsidR="00C36589" w:rsidRDefault="00FD5A73" w:rsidP="00E434D9">
      <w:pPr>
        <w:spacing w:after="0" w:line="240" w:lineRule="auto"/>
        <w:contextualSpacing/>
        <w:jc w:val="both"/>
        <w:rPr>
          <w:rFonts w:ascii="Times New Roman" w:hAnsi="Times New Roman" w:cs="Times New Roman"/>
        </w:rPr>
      </w:pPr>
      <w:r w:rsidRPr="00FD5A73">
        <w:rPr>
          <w:rFonts w:ascii="Times New Roman" w:hAnsi="Times New Roman" w:cs="Times New Roman"/>
          <w:szCs w:val="24"/>
        </w:rPr>
        <w:t xml:space="preserve">4. </w:t>
      </w:r>
      <w:r w:rsidR="00E434D9" w:rsidRPr="00FD5A73">
        <w:rPr>
          <w:rFonts w:ascii="Times New Roman" w:hAnsi="Times New Roman" w:cs="Times New Roman"/>
        </w:rPr>
        <w:t xml:space="preserve">В школе созданы оптимальные организационные условия, обеспечивающие реализацию учебного плана, образовательных программ; созданы максимально благоприятные условия для развития способностей, учета возрастных, индивидуальных особенностей и потребностей обучающихся, в том числе с ОВЗ. Расписание уроков и внеурочной занятости составляется в соответствии с гигиеническими требованиями СанПиН 2.4.2.2821-10. Учебный план школы отвечает всем санитарным нормам и правилам, согласован с педагогическим советом и утверждён приказом директора. </w:t>
      </w:r>
    </w:p>
    <w:p w:rsidR="00E434D9" w:rsidRPr="00507015" w:rsidRDefault="00E434D9" w:rsidP="00E434D9">
      <w:pPr>
        <w:spacing w:after="0" w:line="240" w:lineRule="auto"/>
        <w:contextualSpacing/>
        <w:jc w:val="both"/>
        <w:rPr>
          <w:rFonts w:ascii="Times New Roman" w:hAnsi="Times New Roman"/>
          <w:szCs w:val="24"/>
        </w:rPr>
      </w:pPr>
      <w:r>
        <w:rPr>
          <w:rFonts w:ascii="Times New Roman" w:hAnsi="Times New Roman" w:cs="Times New Roman"/>
          <w:szCs w:val="24"/>
        </w:rPr>
        <w:t>5.</w:t>
      </w:r>
      <w:r w:rsidRPr="00E434D9">
        <w:rPr>
          <w:rFonts w:ascii="Times New Roman" w:hAnsi="Times New Roman" w:cs="Times New Roman"/>
        </w:rPr>
        <w:t xml:space="preserve"> </w:t>
      </w:r>
      <w:r w:rsidRPr="00507015">
        <w:rPr>
          <w:rFonts w:ascii="Times New Roman" w:hAnsi="Times New Roman" w:cs="Times New Roman"/>
        </w:rPr>
        <w:t xml:space="preserve">Содержание подготовки обучающихся школы соответствует федеральному государственному образовательному стандарту, в части выполнения требований к условиям реализации образовательной программы, требованиям к </w:t>
      </w:r>
      <w:proofErr w:type="spellStart"/>
      <w:r w:rsidRPr="00507015">
        <w:rPr>
          <w:rFonts w:ascii="Times New Roman" w:hAnsi="Times New Roman" w:cs="Times New Roman"/>
        </w:rPr>
        <w:t>результатам</w:t>
      </w:r>
      <w:proofErr w:type="gramStart"/>
      <w:r w:rsidR="00C36589">
        <w:rPr>
          <w:rFonts w:ascii="Times New Roman" w:hAnsi="Times New Roman" w:cs="Times New Roman"/>
        </w:rPr>
        <w:t>.</w:t>
      </w:r>
      <w:r w:rsidRPr="00507015">
        <w:rPr>
          <w:rFonts w:ascii="Times New Roman" w:hAnsi="Times New Roman" w:cs="Times New Roman"/>
        </w:rPr>
        <w:t>В</w:t>
      </w:r>
      <w:proofErr w:type="gramEnd"/>
      <w:r w:rsidRPr="00507015">
        <w:rPr>
          <w:rFonts w:ascii="Times New Roman" w:hAnsi="Times New Roman" w:cs="Times New Roman"/>
        </w:rPr>
        <w:t>ыпускники</w:t>
      </w:r>
      <w:proofErr w:type="spellEnd"/>
      <w:r w:rsidRPr="00507015">
        <w:rPr>
          <w:rFonts w:ascii="Times New Roman" w:hAnsi="Times New Roman" w:cs="Times New Roman"/>
        </w:rPr>
        <w:t xml:space="preserve"> показали свою готовность к продолжению образования; Вместе с тем необходимо: - совершенствовать управленческую деятельность на основе развития аналитических умений и навыков; - активнее привлекать участников образовательных отношений к осуществлению </w:t>
      </w:r>
      <w:proofErr w:type="spellStart"/>
      <w:r w:rsidRPr="00507015">
        <w:rPr>
          <w:rFonts w:ascii="Times New Roman" w:hAnsi="Times New Roman" w:cs="Times New Roman"/>
        </w:rPr>
        <w:t>внутришкольного</w:t>
      </w:r>
      <w:proofErr w:type="spellEnd"/>
      <w:r w:rsidRPr="00507015">
        <w:rPr>
          <w:rFonts w:ascii="Times New Roman" w:hAnsi="Times New Roman" w:cs="Times New Roman"/>
        </w:rPr>
        <w:t xml:space="preserve"> контроля. Воспитательная работа школы направлена на создание доверительного психологического климата между всеми участниками образовательных отношений</w:t>
      </w:r>
      <w:r>
        <w:t>.</w:t>
      </w:r>
    </w:p>
    <w:p w:rsidR="00E434D9" w:rsidRPr="00507015" w:rsidRDefault="00E434D9" w:rsidP="00C36589">
      <w:pPr>
        <w:spacing w:after="0" w:line="240" w:lineRule="auto"/>
        <w:jc w:val="both"/>
        <w:rPr>
          <w:rFonts w:ascii="Times New Roman" w:hAnsi="Times New Roman" w:cs="Times New Roman"/>
          <w:b/>
          <w:szCs w:val="20"/>
        </w:rPr>
      </w:pPr>
      <w:r>
        <w:rPr>
          <w:rFonts w:ascii="Times New Roman" w:hAnsi="Times New Roman" w:cs="Times New Roman"/>
          <w:szCs w:val="24"/>
        </w:rPr>
        <w:t>6.</w:t>
      </w:r>
      <w:r w:rsidRPr="00E434D9">
        <w:rPr>
          <w:rFonts w:ascii="Times New Roman" w:hAnsi="Times New Roman" w:cs="Times New Roman"/>
        </w:rPr>
        <w:t xml:space="preserve"> </w:t>
      </w:r>
      <w:r>
        <w:rPr>
          <w:rFonts w:ascii="Times New Roman" w:hAnsi="Times New Roman" w:cs="Times New Roman"/>
        </w:rPr>
        <w:t>О</w:t>
      </w:r>
      <w:r w:rsidRPr="00507015">
        <w:rPr>
          <w:rFonts w:ascii="Times New Roman" w:hAnsi="Times New Roman" w:cs="Times New Roman"/>
        </w:rPr>
        <w:t>бучающиеся школы при получении основного общего образования оставляют свой выбор на получении среднего общего образования в школе. Это говорит о системности в работе с выпускниками основного общего образования, грамотной подготовке их к определению дальнейшего образовательного маршрута в будущем</w:t>
      </w:r>
    </w:p>
    <w:p w:rsidR="00E434D9" w:rsidRPr="00C36589" w:rsidRDefault="00E434D9" w:rsidP="00C36589">
      <w:pPr>
        <w:spacing w:after="0" w:line="240" w:lineRule="auto"/>
        <w:contextualSpacing/>
        <w:jc w:val="both"/>
        <w:rPr>
          <w:rFonts w:ascii="Times New Roman" w:hAnsi="Times New Roman" w:cs="Times New Roman"/>
        </w:rPr>
      </w:pPr>
      <w:r>
        <w:rPr>
          <w:rFonts w:ascii="Times New Roman" w:hAnsi="Times New Roman" w:cs="Times New Roman"/>
          <w:szCs w:val="24"/>
        </w:rPr>
        <w:t>7.</w:t>
      </w:r>
      <w:r w:rsidRPr="00E434D9">
        <w:rPr>
          <w:rFonts w:ascii="Times New Roman" w:hAnsi="Times New Roman" w:cs="Times New Roman"/>
        </w:rPr>
        <w:t xml:space="preserve"> </w:t>
      </w:r>
      <w:r w:rsidRPr="00EB3838">
        <w:rPr>
          <w:rFonts w:ascii="Times New Roman" w:hAnsi="Times New Roman" w:cs="Times New Roman"/>
        </w:rPr>
        <w:t>Внутренняя система оценки качества образования осуществляла оперативную диагностику, регулирование и коррекцию управленческой деятельности администрации школы для наиболее эффективного и целенаправленного достижения поставленных задач на конкретный учебный год. Внутренняя система оценки качества образования служит для получения объективной информации о степени соответствия образовательных результатов и условий их достижения требованиям государственных и социальных стандартов; о состоянии качества образования в школе, тенденциях его изменения и причинах, влияющих на его уровень. Внутренняя система оценки качества образования соответствует нормативным требованиям федерального и регионального уровней</w:t>
      </w:r>
      <w:r>
        <w:rPr>
          <w:rFonts w:ascii="Times New Roman" w:hAnsi="Times New Roman" w:cs="Times New Roman"/>
        </w:rPr>
        <w:t>.</w:t>
      </w:r>
    </w:p>
    <w:p w:rsidR="00E434D9" w:rsidRDefault="00E434D9" w:rsidP="00C36589">
      <w:pPr>
        <w:spacing w:after="0" w:line="240" w:lineRule="auto"/>
        <w:jc w:val="both"/>
        <w:rPr>
          <w:rFonts w:ascii="Times New Roman" w:eastAsia="Times New Roman" w:hAnsi="Times New Roman" w:cs="Times New Roman"/>
          <w:szCs w:val="24"/>
          <w:lang w:eastAsia="ru-RU"/>
        </w:rPr>
      </w:pPr>
      <w:r>
        <w:rPr>
          <w:rFonts w:ascii="Times New Roman" w:hAnsi="Times New Roman" w:cs="Times New Roman"/>
          <w:szCs w:val="24"/>
        </w:rPr>
        <w:t>8.</w:t>
      </w:r>
      <w:r w:rsidRPr="00E434D9">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Оценивая кадровое обеспечение школы, являющееся одним из условий, которое определяет качество подготовки обучающихся, образовательная деятельность обеспечена квалифицированным педагогическим составом, кадровый потенциал школы динамично развивается на основе целенаправленной работы по повышению квалификации педагогов.</w:t>
      </w:r>
    </w:p>
    <w:p w:rsidR="00E434D9" w:rsidRPr="00C475C7" w:rsidRDefault="00E434D9" w:rsidP="00C36589">
      <w:pPr>
        <w:spacing w:after="0" w:line="240" w:lineRule="auto"/>
        <w:contextualSpacing/>
        <w:jc w:val="both"/>
        <w:rPr>
          <w:rFonts w:ascii="Times New Roman" w:hAnsi="Times New Roman" w:cs="Times New Roman"/>
        </w:rPr>
      </w:pPr>
      <w:r>
        <w:rPr>
          <w:rFonts w:ascii="Times New Roman" w:eastAsia="Times New Roman" w:hAnsi="Times New Roman" w:cs="Times New Roman"/>
          <w:szCs w:val="24"/>
          <w:lang w:eastAsia="ru-RU"/>
        </w:rPr>
        <w:t>9.</w:t>
      </w:r>
      <w:r w:rsidRPr="00C36589">
        <w:rPr>
          <w:rFonts w:ascii="Times New Roman" w:hAnsi="Times New Roman" w:cs="Times New Roman"/>
        </w:rPr>
        <w:t xml:space="preserve"> Учебно-методическое обеспечение в ОУ</w:t>
      </w:r>
      <w:r w:rsidRPr="00507015">
        <w:rPr>
          <w:rFonts w:ascii="Times New Roman" w:hAnsi="Times New Roman" w:cs="Times New Roman"/>
        </w:rPr>
        <w:t xml:space="preserve"> соответствует требованиями реализуемых основных образовательных программ разного уровня, обеспечивает образовательную деятельность. Необходимо продолжить пополнение методического кабинета учебно</w:t>
      </w:r>
      <w:r>
        <w:rPr>
          <w:rFonts w:ascii="Times New Roman" w:hAnsi="Times New Roman" w:cs="Times New Roman"/>
        </w:rPr>
        <w:t>-</w:t>
      </w:r>
      <w:r w:rsidRPr="00507015">
        <w:rPr>
          <w:rFonts w:ascii="Times New Roman" w:hAnsi="Times New Roman" w:cs="Times New Roman"/>
        </w:rPr>
        <w:t xml:space="preserve">методической, справочной, энциклопедической, художественной литературой. </w:t>
      </w:r>
      <w:r w:rsidRPr="00C475C7">
        <w:rPr>
          <w:rFonts w:ascii="Times New Roman" w:eastAsia="Times New Roman" w:hAnsi="Times New Roman" w:cs="Times New Roman"/>
          <w:szCs w:val="24"/>
          <w:lang w:eastAsia="ru-RU"/>
        </w:rPr>
        <w:t>Анализ методической работы показал, что методическая тема школы соответс</w:t>
      </w:r>
      <w:r>
        <w:rPr>
          <w:rFonts w:ascii="Times New Roman" w:eastAsia="Times New Roman" w:hAnsi="Times New Roman" w:cs="Times New Roman"/>
          <w:szCs w:val="24"/>
          <w:lang w:eastAsia="ru-RU"/>
        </w:rPr>
        <w:t>твует основным задачам, стоящим</w:t>
      </w:r>
      <w:r w:rsidRPr="00C475C7">
        <w:rPr>
          <w:rFonts w:ascii="Times New Roman" w:eastAsia="Times New Roman" w:hAnsi="Times New Roman" w:cs="Times New Roman"/>
          <w:szCs w:val="24"/>
          <w:lang w:eastAsia="ru-RU"/>
        </w:rPr>
        <w:t xml:space="preserve"> перед образовательным учреждением.</w:t>
      </w:r>
    </w:p>
    <w:p w:rsidR="00E434D9" w:rsidRPr="00C36589" w:rsidRDefault="00FD5A73" w:rsidP="00C36589">
      <w:pPr>
        <w:shd w:val="clear" w:color="auto" w:fill="FFFFFF"/>
        <w:spacing w:after="0" w:line="240" w:lineRule="auto"/>
        <w:jc w:val="both"/>
        <w:rPr>
          <w:rFonts w:ascii="Times New Roman" w:eastAsia="Times New Roman" w:hAnsi="Times New Roman" w:cs="Times New Roman"/>
          <w:color w:val="000000"/>
          <w:szCs w:val="24"/>
          <w:lang w:eastAsia="ru-RU"/>
        </w:rPr>
      </w:pPr>
      <w:r w:rsidRPr="00FD5A73">
        <w:rPr>
          <w:rFonts w:ascii="Times New Roman" w:hAnsi="Times New Roman" w:cs="Times New Roman"/>
          <w:szCs w:val="24"/>
        </w:rPr>
        <w:t>10.</w:t>
      </w:r>
      <w:r w:rsidR="00E434D9" w:rsidRPr="00E434D9">
        <w:rPr>
          <w:rFonts w:ascii="Times New Roman" w:eastAsia="Times New Roman" w:hAnsi="Times New Roman" w:cs="Times New Roman"/>
          <w:color w:val="000000"/>
          <w:szCs w:val="24"/>
          <w:lang w:eastAsia="ru-RU"/>
        </w:rPr>
        <w:t xml:space="preserve"> </w:t>
      </w:r>
      <w:r w:rsidR="00E434D9" w:rsidRPr="00B80D65">
        <w:rPr>
          <w:rFonts w:ascii="Times New Roman" w:eastAsia="Times New Roman" w:hAnsi="Times New Roman" w:cs="Times New Roman"/>
          <w:color w:val="000000"/>
          <w:szCs w:val="24"/>
          <w:lang w:eastAsia="ru-RU"/>
        </w:rPr>
        <w:t>Фонд библиотеки соответствует требованиям ФГОС, учебники фонда входят</w:t>
      </w:r>
      <w:r w:rsidR="00E434D9">
        <w:rPr>
          <w:rFonts w:ascii="Times New Roman" w:eastAsia="Times New Roman" w:hAnsi="Times New Roman" w:cs="Times New Roman"/>
          <w:color w:val="000000"/>
          <w:szCs w:val="24"/>
          <w:lang w:eastAsia="ru-RU"/>
        </w:rPr>
        <w:t xml:space="preserve"> в федеральный перечень</w:t>
      </w:r>
      <w:r w:rsidR="00E434D9" w:rsidRPr="00B80D65">
        <w:rPr>
          <w:rFonts w:ascii="Times New Roman" w:eastAsia="Times New Roman" w:hAnsi="Times New Roman" w:cs="Times New Roman"/>
          <w:color w:val="000000"/>
          <w:szCs w:val="24"/>
          <w:lang w:eastAsia="ru-RU"/>
        </w:rPr>
        <w:t xml:space="preserve">, утвержденный приказом </w:t>
      </w:r>
      <w:proofErr w:type="spellStart"/>
      <w:r w:rsidR="00E434D9" w:rsidRPr="00B80D65">
        <w:rPr>
          <w:rFonts w:ascii="Times New Roman" w:eastAsia="Times New Roman" w:hAnsi="Times New Roman" w:cs="Times New Roman"/>
          <w:color w:val="000000"/>
          <w:szCs w:val="24"/>
          <w:lang w:eastAsia="ru-RU"/>
        </w:rPr>
        <w:t>Миробрнауки</w:t>
      </w:r>
      <w:proofErr w:type="spellEnd"/>
      <w:r w:rsidR="00E434D9" w:rsidRPr="00B80D65">
        <w:rPr>
          <w:rFonts w:ascii="Times New Roman" w:eastAsia="Times New Roman" w:hAnsi="Times New Roman" w:cs="Times New Roman"/>
          <w:color w:val="000000"/>
          <w:szCs w:val="24"/>
          <w:lang w:eastAsia="ru-RU"/>
        </w:rPr>
        <w:t xml:space="preserve"> от 31.03.2014 №253.</w:t>
      </w:r>
      <w:r w:rsidR="00C36589">
        <w:rPr>
          <w:rFonts w:ascii="Times New Roman" w:eastAsia="Times New Roman" w:hAnsi="Times New Roman" w:cs="Times New Roman"/>
          <w:color w:val="000000"/>
          <w:szCs w:val="24"/>
          <w:lang w:eastAsia="ru-RU"/>
        </w:rPr>
        <w:t xml:space="preserve"> </w:t>
      </w:r>
      <w:r w:rsidR="00E434D9" w:rsidRPr="00B80D65">
        <w:rPr>
          <w:rFonts w:ascii="Times New Roman" w:hAnsi="Times New Roman" w:cs="Times New Roman"/>
        </w:rPr>
        <w:t>Созданные условия позволяют обеспечить учебно-методической и художественной литературой учебный процесс, открытость информации о деятельности школы, её доступность, возможность получения обратной связи от школьников, их родителей (законных представителей)</w:t>
      </w:r>
      <w:r w:rsidR="00E434D9">
        <w:rPr>
          <w:rFonts w:ascii="Times New Roman" w:hAnsi="Times New Roman" w:cs="Times New Roman"/>
        </w:rPr>
        <w:t>. С целью увеличения посещаемости библиотеки разработать на официальном сайте школы страницу библиотеки с информацией о работе и проводимых мероприятиях библиотеки школы.</w:t>
      </w:r>
    </w:p>
    <w:p w:rsidR="00FD5A73" w:rsidRPr="00FD5A73" w:rsidRDefault="00E434D9" w:rsidP="00FD5A73">
      <w:pPr>
        <w:spacing w:after="0" w:line="240" w:lineRule="auto"/>
        <w:contextualSpacing/>
        <w:jc w:val="both"/>
        <w:rPr>
          <w:rFonts w:ascii="Times New Roman" w:hAnsi="Times New Roman" w:cs="Times New Roman"/>
          <w:szCs w:val="24"/>
        </w:rPr>
      </w:pPr>
      <w:r>
        <w:rPr>
          <w:rFonts w:ascii="Times New Roman" w:hAnsi="Times New Roman" w:cs="Times New Roman"/>
        </w:rPr>
        <w:t>11.</w:t>
      </w:r>
      <w:r w:rsidR="00FD5A73" w:rsidRPr="00FD5A73">
        <w:rPr>
          <w:rFonts w:ascii="Times New Roman" w:hAnsi="Times New Roman" w:cs="Times New Roman"/>
          <w:szCs w:val="24"/>
        </w:rPr>
        <w:t xml:space="preserve">Повышается информационная открытость образовательного учреждения посредством проведения </w:t>
      </w:r>
      <w:proofErr w:type="spellStart"/>
      <w:r w:rsidR="00FD5A73" w:rsidRPr="00FD5A73">
        <w:rPr>
          <w:rFonts w:ascii="Times New Roman" w:hAnsi="Times New Roman" w:cs="Times New Roman"/>
          <w:szCs w:val="24"/>
        </w:rPr>
        <w:t>самообследования</w:t>
      </w:r>
      <w:proofErr w:type="spellEnd"/>
      <w:r w:rsidR="00FD5A73" w:rsidRPr="00FD5A73">
        <w:rPr>
          <w:rFonts w:ascii="Times New Roman" w:hAnsi="Times New Roman" w:cs="Times New Roman"/>
          <w:szCs w:val="24"/>
        </w:rPr>
        <w:t>, отчет о котором ежегодно размещается на школьном сайте.</w:t>
      </w:r>
    </w:p>
    <w:sectPr w:rsidR="00FD5A73" w:rsidRPr="00FD5A73" w:rsidSect="00681AFC">
      <w:pgSz w:w="11906" w:h="16838"/>
      <w:pgMar w:top="709"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CC"/>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636B"/>
    <w:multiLevelType w:val="hybridMultilevel"/>
    <w:tmpl w:val="047150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8700EEE"/>
    <w:multiLevelType w:val="hybridMultilevel"/>
    <w:tmpl w:val="40486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A149C7"/>
    <w:multiLevelType w:val="hybridMultilevel"/>
    <w:tmpl w:val="31BC40DE"/>
    <w:lvl w:ilvl="0" w:tplc="A7B8AE0E">
      <w:numFmt w:val="bullet"/>
      <w:lvlText w:val=""/>
      <w:lvlJc w:val="left"/>
      <w:pPr>
        <w:ind w:left="4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90656F7"/>
    <w:multiLevelType w:val="hybridMultilevel"/>
    <w:tmpl w:val="6066C6F4"/>
    <w:lvl w:ilvl="0" w:tplc="9CDAEF5C">
      <w:start w:val="3"/>
      <w:numFmt w:val="decimal"/>
      <w:lvlText w:val="%1"/>
      <w:lvlJc w:val="left"/>
      <w:pPr>
        <w:ind w:left="720" w:hanging="360"/>
      </w:pPr>
      <w:rPr>
        <w:rFonts w:eastAsia="Calibri" w:cs="Arial" w:hint="default"/>
        <w:b w:val="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233C02"/>
    <w:multiLevelType w:val="multilevel"/>
    <w:tmpl w:val="C5DA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34698E"/>
    <w:multiLevelType w:val="hybridMultilevel"/>
    <w:tmpl w:val="66265E8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5BF62B9B"/>
    <w:multiLevelType w:val="hybridMultilevel"/>
    <w:tmpl w:val="1BC4B300"/>
    <w:lvl w:ilvl="0" w:tplc="A9324D4E">
      <w:start w:val="1"/>
      <w:numFmt w:val="decimal"/>
      <w:lvlText w:val="%1."/>
      <w:lvlJc w:val="left"/>
      <w:pPr>
        <w:ind w:left="1650" w:hanging="360"/>
      </w:pPr>
      <w:rPr>
        <w:rFonts w:cs="Times New Roman" w:hint="default"/>
      </w:rPr>
    </w:lvl>
    <w:lvl w:ilvl="1" w:tplc="04190019" w:tentative="1">
      <w:start w:val="1"/>
      <w:numFmt w:val="lowerLetter"/>
      <w:lvlText w:val="%2."/>
      <w:lvlJc w:val="left"/>
      <w:pPr>
        <w:ind w:left="2370" w:hanging="360"/>
      </w:pPr>
      <w:rPr>
        <w:rFonts w:cs="Times New Roman"/>
      </w:rPr>
    </w:lvl>
    <w:lvl w:ilvl="2" w:tplc="0419001B" w:tentative="1">
      <w:start w:val="1"/>
      <w:numFmt w:val="lowerRoman"/>
      <w:lvlText w:val="%3."/>
      <w:lvlJc w:val="right"/>
      <w:pPr>
        <w:ind w:left="3090" w:hanging="180"/>
      </w:pPr>
      <w:rPr>
        <w:rFonts w:cs="Times New Roman"/>
      </w:rPr>
    </w:lvl>
    <w:lvl w:ilvl="3" w:tplc="0419000F" w:tentative="1">
      <w:start w:val="1"/>
      <w:numFmt w:val="decimal"/>
      <w:lvlText w:val="%4."/>
      <w:lvlJc w:val="left"/>
      <w:pPr>
        <w:ind w:left="3810" w:hanging="360"/>
      </w:pPr>
      <w:rPr>
        <w:rFonts w:cs="Times New Roman"/>
      </w:rPr>
    </w:lvl>
    <w:lvl w:ilvl="4" w:tplc="04190019" w:tentative="1">
      <w:start w:val="1"/>
      <w:numFmt w:val="lowerLetter"/>
      <w:lvlText w:val="%5."/>
      <w:lvlJc w:val="left"/>
      <w:pPr>
        <w:ind w:left="4530" w:hanging="360"/>
      </w:pPr>
      <w:rPr>
        <w:rFonts w:cs="Times New Roman"/>
      </w:rPr>
    </w:lvl>
    <w:lvl w:ilvl="5" w:tplc="0419001B" w:tentative="1">
      <w:start w:val="1"/>
      <w:numFmt w:val="lowerRoman"/>
      <w:lvlText w:val="%6."/>
      <w:lvlJc w:val="right"/>
      <w:pPr>
        <w:ind w:left="5250" w:hanging="180"/>
      </w:pPr>
      <w:rPr>
        <w:rFonts w:cs="Times New Roman"/>
      </w:rPr>
    </w:lvl>
    <w:lvl w:ilvl="6" w:tplc="0419000F" w:tentative="1">
      <w:start w:val="1"/>
      <w:numFmt w:val="decimal"/>
      <w:lvlText w:val="%7."/>
      <w:lvlJc w:val="left"/>
      <w:pPr>
        <w:ind w:left="5970" w:hanging="360"/>
      </w:pPr>
      <w:rPr>
        <w:rFonts w:cs="Times New Roman"/>
      </w:rPr>
    </w:lvl>
    <w:lvl w:ilvl="7" w:tplc="04190019" w:tentative="1">
      <w:start w:val="1"/>
      <w:numFmt w:val="lowerLetter"/>
      <w:lvlText w:val="%8."/>
      <w:lvlJc w:val="left"/>
      <w:pPr>
        <w:ind w:left="6690" w:hanging="360"/>
      </w:pPr>
      <w:rPr>
        <w:rFonts w:cs="Times New Roman"/>
      </w:rPr>
    </w:lvl>
    <w:lvl w:ilvl="8" w:tplc="0419001B" w:tentative="1">
      <w:start w:val="1"/>
      <w:numFmt w:val="lowerRoman"/>
      <w:lvlText w:val="%9."/>
      <w:lvlJc w:val="right"/>
      <w:pPr>
        <w:ind w:left="7410" w:hanging="180"/>
      </w:pPr>
      <w:rPr>
        <w:rFonts w:cs="Times New Roman"/>
      </w:rPr>
    </w:lvl>
  </w:abstractNum>
  <w:abstractNum w:abstractNumId="7">
    <w:nsid w:val="6C653DDB"/>
    <w:multiLevelType w:val="hybridMultilevel"/>
    <w:tmpl w:val="9216E3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77B935CC"/>
    <w:multiLevelType w:val="hybridMultilevel"/>
    <w:tmpl w:val="43C678B0"/>
    <w:lvl w:ilvl="0" w:tplc="0DB0732E">
      <w:start w:val="1"/>
      <w:numFmt w:val="decimal"/>
      <w:lvlText w:val="%1."/>
      <w:lvlJc w:val="left"/>
      <w:pPr>
        <w:tabs>
          <w:tab w:val="num" w:pos="1905"/>
        </w:tabs>
        <w:ind w:left="1905" w:hanging="360"/>
      </w:pPr>
      <w:rPr>
        <w:rFonts w:cs="Times New Roman" w:hint="default"/>
      </w:rPr>
    </w:lvl>
    <w:lvl w:ilvl="1" w:tplc="04190019" w:tentative="1">
      <w:start w:val="1"/>
      <w:numFmt w:val="lowerLetter"/>
      <w:lvlText w:val="%2."/>
      <w:lvlJc w:val="left"/>
      <w:pPr>
        <w:tabs>
          <w:tab w:val="num" w:pos="2625"/>
        </w:tabs>
        <w:ind w:left="2625" w:hanging="360"/>
      </w:pPr>
      <w:rPr>
        <w:rFonts w:cs="Times New Roman"/>
      </w:rPr>
    </w:lvl>
    <w:lvl w:ilvl="2" w:tplc="0419001B" w:tentative="1">
      <w:start w:val="1"/>
      <w:numFmt w:val="lowerRoman"/>
      <w:lvlText w:val="%3."/>
      <w:lvlJc w:val="right"/>
      <w:pPr>
        <w:tabs>
          <w:tab w:val="num" w:pos="3345"/>
        </w:tabs>
        <w:ind w:left="3345" w:hanging="180"/>
      </w:pPr>
      <w:rPr>
        <w:rFonts w:cs="Times New Roman"/>
      </w:rPr>
    </w:lvl>
    <w:lvl w:ilvl="3" w:tplc="0419000F" w:tentative="1">
      <w:start w:val="1"/>
      <w:numFmt w:val="decimal"/>
      <w:lvlText w:val="%4."/>
      <w:lvlJc w:val="left"/>
      <w:pPr>
        <w:tabs>
          <w:tab w:val="num" w:pos="4065"/>
        </w:tabs>
        <w:ind w:left="4065" w:hanging="360"/>
      </w:pPr>
      <w:rPr>
        <w:rFonts w:cs="Times New Roman"/>
      </w:rPr>
    </w:lvl>
    <w:lvl w:ilvl="4" w:tplc="04190019" w:tentative="1">
      <w:start w:val="1"/>
      <w:numFmt w:val="lowerLetter"/>
      <w:lvlText w:val="%5."/>
      <w:lvlJc w:val="left"/>
      <w:pPr>
        <w:tabs>
          <w:tab w:val="num" w:pos="4785"/>
        </w:tabs>
        <w:ind w:left="4785" w:hanging="360"/>
      </w:pPr>
      <w:rPr>
        <w:rFonts w:cs="Times New Roman"/>
      </w:rPr>
    </w:lvl>
    <w:lvl w:ilvl="5" w:tplc="0419001B" w:tentative="1">
      <w:start w:val="1"/>
      <w:numFmt w:val="lowerRoman"/>
      <w:lvlText w:val="%6."/>
      <w:lvlJc w:val="right"/>
      <w:pPr>
        <w:tabs>
          <w:tab w:val="num" w:pos="5505"/>
        </w:tabs>
        <w:ind w:left="5505" w:hanging="180"/>
      </w:pPr>
      <w:rPr>
        <w:rFonts w:cs="Times New Roman"/>
      </w:rPr>
    </w:lvl>
    <w:lvl w:ilvl="6" w:tplc="0419000F" w:tentative="1">
      <w:start w:val="1"/>
      <w:numFmt w:val="decimal"/>
      <w:lvlText w:val="%7."/>
      <w:lvlJc w:val="left"/>
      <w:pPr>
        <w:tabs>
          <w:tab w:val="num" w:pos="6225"/>
        </w:tabs>
        <w:ind w:left="6225" w:hanging="360"/>
      </w:pPr>
      <w:rPr>
        <w:rFonts w:cs="Times New Roman"/>
      </w:rPr>
    </w:lvl>
    <w:lvl w:ilvl="7" w:tplc="04190019" w:tentative="1">
      <w:start w:val="1"/>
      <w:numFmt w:val="lowerLetter"/>
      <w:lvlText w:val="%8."/>
      <w:lvlJc w:val="left"/>
      <w:pPr>
        <w:tabs>
          <w:tab w:val="num" w:pos="6945"/>
        </w:tabs>
        <w:ind w:left="6945" w:hanging="360"/>
      </w:pPr>
      <w:rPr>
        <w:rFonts w:cs="Times New Roman"/>
      </w:rPr>
    </w:lvl>
    <w:lvl w:ilvl="8" w:tplc="0419001B" w:tentative="1">
      <w:start w:val="1"/>
      <w:numFmt w:val="lowerRoman"/>
      <w:lvlText w:val="%9."/>
      <w:lvlJc w:val="right"/>
      <w:pPr>
        <w:tabs>
          <w:tab w:val="num" w:pos="7665"/>
        </w:tabs>
        <w:ind w:left="7665" w:hanging="180"/>
      </w:pPr>
      <w:rPr>
        <w:rFonts w:cs="Times New Roman"/>
      </w:rPr>
    </w:lvl>
  </w:abstractNum>
  <w:num w:numId="1">
    <w:abstractNumId w:val="2"/>
  </w:num>
  <w:num w:numId="2">
    <w:abstractNumId w:val="7"/>
  </w:num>
  <w:num w:numId="3">
    <w:abstractNumId w:val="0"/>
  </w:num>
  <w:num w:numId="4">
    <w:abstractNumId w:val="4"/>
  </w:num>
  <w:num w:numId="5">
    <w:abstractNumId w:val="5"/>
  </w:num>
  <w:num w:numId="6">
    <w:abstractNumId w:val="6"/>
  </w:num>
  <w:num w:numId="7">
    <w:abstractNumId w:val="1"/>
  </w:num>
  <w:num w:numId="8">
    <w:abstractNumId w:val="3"/>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44"/>
    <w:rsid w:val="00002748"/>
    <w:rsid w:val="00026AC5"/>
    <w:rsid w:val="00052736"/>
    <w:rsid w:val="00057E55"/>
    <w:rsid w:val="00067C32"/>
    <w:rsid w:val="0008475E"/>
    <w:rsid w:val="000C17B9"/>
    <w:rsid w:val="000F7CA7"/>
    <w:rsid w:val="000F7CE6"/>
    <w:rsid w:val="00120A6A"/>
    <w:rsid w:val="00122B01"/>
    <w:rsid w:val="00130108"/>
    <w:rsid w:val="001704AF"/>
    <w:rsid w:val="001A4AA7"/>
    <w:rsid w:val="001C067B"/>
    <w:rsid w:val="001E29DA"/>
    <w:rsid w:val="002011B9"/>
    <w:rsid w:val="002879E9"/>
    <w:rsid w:val="002951DD"/>
    <w:rsid w:val="002A468E"/>
    <w:rsid w:val="002E54BC"/>
    <w:rsid w:val="00316693"/>
    <w:rsid w:val="00352F44"/>
    <w:rsid w:val="0039475B"/>
    <w:rsid w:val="003A55CF"/>
    <w:rsid w:val="003B203B"/>
    <w:rsid w:val="00407678"/>
    <w:rsid w:val="0043546C"/>
    <w:rsid w:val="00440418"/>
    <w:rsid w:val="0045505C"/>
    <w:rsid w:val="004653A8"/>
    <w:rsid w:val="00490B94"/>
    <w:rsid w:val="004C1172"/>
    <w:rsid w:val="004C6F9F"/>
    <w:rsid w:val="004F00E0"/>
    <w:rsid w:val="004F378C"/>
    <w:rsid w:val="00507015"/>
    <w:rsid w:val="00516530"/>
    <w:rsid w:val="00523849"/>
    <w:rsid w:val="005C3242"/>
    <w:rsid w:val="005D15DA"/>
    <w:rsid w:val="006433C7"/>
    <w:rsid w:val="00651944"/>
    <w:rsid w:val="00681AFC"/>
    <w:rsid w:val="006C2951"/>
    <w:rsid w:val="00711B40"/>
    <w:rsid w:val="00741DB9"/>
    <w:rsid w:val="007513C5"/>
    <w:rsid w:val="00784412"/>
    <w:rsid w:val="007A54C4"/>
    <w:rsid w:val="007B1D23"/>
    <w:rsid w:val="007C4B83"/>
    <w:rsid w:val="00802988"/>
    <w:rsid w:val="00840A12"/>
    <w:rsid w:val="00846BE0"/>
    <w:rsid w:val="0085367C"/>
    <w:rsid w:val="00861C20"/>
    <w:rsid w:val="0088341C"/>
    <w:rsid w:val="008B72A2"/>
    <w:rsid w:val="008C52BD"/>
    <w:rsid w:val="008F6DA1"/>
    <w:rsid w:val="008F78E9"/>
    <w:rsid w:val="00931F13"/>
    <w:rsid w:val="00982DE8"/>
    <w:rsid w:val="00983B65"/>
    <w:rsid w:val="009A24D5"/>
    <w:rsid w:val="009B3873"/>
    <w:rsid w:val="009F1B1D"/>
    <w:rsid w:val="00A20EF6"/>
    <w:rsid w:val="00A65D7D"/>
    <w:rsid w:val="00A95ACE"/>
    <w:rsid w:val="00AB3A09"/>
    <w:rsid w:val="00AE4F1C"/>
    <w:rsid w:val="00B25141"/>
    <w:rsid w:val="00B55519"/>
    <w:rsid w:val="00B71EBE"/>
    <w:rsid w:val="00B7231A"/>
    <w:rsid w:val="00B80D65"/>
    <w:rsid w:val="00B84C51"/>
    <w:rsid w:val="00B97AC1"/>
    <w:rsid w:val="00BA1C6B"/>
    <w:rsid w:val="00C06A2D"/>
    <w:rsid w:val="00C325CD"/>
    <w:rsid w:val="00C33001"/>
    <w:rsid w:val="00C36589"/>
    <w:rsid w:val="00C475C7"/>
    <w:rsid w:val="00C66646"/>
    <w:rsid w:val="00C73C76"/>
    <w:rsid w:val="00C93CD4"/>
    <w:rsid w:val="00CA131C"/>
    <w:rsid w:val="00D453B1"/>
    <w:rsid w:val="00D47B0C"/>
    <w:rsid w:val="00D536FC"/>
    <w:rsid w:val="00D703EE"/>
    <w:rsid w:val="00D7572A"/>
    <w:rsid w:val="00D82AAB"/>
    <w:rsid w:val="00DD6296"/>
    <w:rsid w:val="00DF60BC"/>
    <w:rsid w:val="00E434D9"/>
    <w:rsid w:val="00EB3838"/>
    <w:rsid w:val="00F17012"/>
    <w:rsid w:val="00F37E66"/>
    <w:rsid w:val="00FD5A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F44"/>
    <w:rPr>
      <w:rFonts w:ascii="Arial" w:eastAsia="Calibri" w:hAnsi="Arial" w:cs="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10">
    <w:name w:val="s110"/>
    <w:rsid w:val="00352F44"/>
    <w:rPr>
      <w:b/>
      <w:bCs w:val="0"/>
    </w:rPr>
  </w:style>
  <w:style w:type="paragraph" w:styleId="a3">
    <w:name w:val="List Paragraph"/>
    <w:basedOn w:val="a"/>
    <w:uiPriority w:val="34"/>
    <w:qFormat/>
    <w:rsid w:val="00352F44"/>
    <w:pPr>
      <w:ind w:left="720"/>
      <w:contextualSpacing/>
    </w:pPr>
  </w:style>
  <w:style w:type="character" w:styleId="a4">
    <w:name w:val="Hyperlink"/>
    <w:basedOn w:val="a0"/>
    <w:uiPriority w:val="99"/>
    <w:unhideWhenUsed/>
    <w:rsid w:val="00802988"/>
    <w:rPr>
      <w:color w:val="0000FF"/>
      <w:u w:val="single"/>
    </w:rPr>
  </w:style>
  <w:style w:type="table" w:styleId="a5">
    <w:name w:val="Table Grid"/>
    <w:basedOn w:val="a1"/>
    <w:rsid w:val="00784412"/>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475E"/>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840A1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0A12"/>
    <w:rPr>
      <w:rFonts w:ascii="Tahoma" w:eastAsia="Calibri" w:hAnsi="Tahoma" w:cs="Tahoma"/>
      <w:sz w:val="16"/>
      <w:szCs w:val="16"/>
    </w:rPr>
  </w:style>
  <w:style w:type="paragraph" w:styleId="a8">
    <w:name w:val="Normal (Web)"/>
    <w:basedOn w:val="a"/>
    <w:uiPriority w:val="99"/>
    <w:unhideWhenUsed/>
    <w:rsid w:val="006433C7"/>
    <w:pPr>
      <w:spacing w:before="100" w:beforeAutospacing="1" w:after="100" w:afterAutospacing="1" w:line="240" w:lineRule="auto"/>
    </w:pPr>
    <w:rPr>
      <w:rFonts w:ascii="Times New Roman" w:eastAsia="Times New Roman" w:hAnsi="Times New Roman" w:cs="Times New Roman"/>
      <w:szCs w:val="24"/>
      <w:lang w:eastAsia="ru-RU"/>
    </w:rPr>
  </w:style>
  <w:style w:type="paragraph" w:customStyle="1" w:styleId="1">
    <w:name w:val="Абзац списка1"/>
    <w:basedOn w:val="a"/>
    <w:uiPriority w:val="99"/>
    <w:rsid w:val="00741DB9"/>
    <w:pPr>
      <w:spacing w:after="0" w:line="240" w:lineRule="auto"/>
      <w:ind w:left="720"/>
      <w:contextualSpacing/>
    </w:pPr>
    <w:rPr>
      <w:rFonts w:ascii="Times New Roman" w:hAnsi="Times New Roman" w:cs="Times New Roman"/>
      <w:szCs w:val="24"/>
      <w:lang w:eastAsia="ru-RU"/>
    </w:rPr>
  </w:style>
  <w:style w:type="paragraph" w:customStyle="1" w:styleId="10">
    <w:name w:val="Без интервала1"/>
    <w:link w:val="NoSpacingChar"/>
    <w:rsid w:val="005D15DA"/>
    <w:pPr>
      <w:spacing w:after="0" w:line="240" w:lineRule="auto"/>
    </w:pPr>
    <w:rPr>
      <w:rFonts w:ascii="Calibri" w:eastAsia="Times New Roman" w:hAnsi="Calibri" w:cs="Times New Roman"/>
      <w:lang w:eastAsia="ru-RU"/>
    </w:rPr>
  </w:style>
  <w:style w:type="character" w:customStyle="1" w:styleId="NoSpacingChar">
    <w:name w:val="No Spacing Char"/>
    <w:link w:val="10"/>
    <w:locked/>
    <w:rsid w:val="005D15DA"/>
    <w:rPr>
      <w:rFonts w:ascii="Calibri" w:eastAsia="Times New Roman" w:hAnsi="Calibri" w:cs="Times New Roman"/>
      <w:lang w:eastAsia="ru-RU"/>
    </w:rPr>
  </w:style>
  <w:style w:type="character" w:customStyle="1" w:styleId="apple-converted-space">
    <w:name w:val="apple-converted-space"/>
    <w:rsid w:val="005D15DA"/>
  </w:style>
  <w:style w:type="paragraph" w:styleId="a9">
    <w:name w:val="No Spacing"/>
    <w:link w:val="aa"/>
    <w:uiPriority w:val="99"/>
    <w:qFormat/>
    <w:rsid w:val="005C3242"/>
    <w:pPr>
      <w:spacing w:after="0" w:line="240" w:lineRule="auto"/>
    </w:pPr>
    <w:rPr>
      <w:rFonts w:ascii="Arial" w:eastAsia="Calibri" w:hAnsi="Arial" w:cs="Arial"/>
      <w:sz w:val="24"/>
    </w:rPr>
  </w:style>
  <w:style w:type="character" w:customStyle="1" w:styleId="aa">
    <w:name w:val="Без интервала Знак"/>
    <w:link w:val="a9"/>
    <w:uiPriority w:val="99"/>
    <w:locked/>
    <w:rsid w:val="00711B40"/>
    <w:rPr>
      <w:rFonts w:ascii="Arial" w:eastAsia="Calibri" w:hAnsi="Arial" w:cs="Arial"/>
      <w:sz w:val="24"/>
    </w:rPr>
  </w:style>
  <w:style w:type="character" w:customStyle="1" w:styleId="2">
    <w:name w:val="Заголовок №2_"/>
    <w:basedOn w:val="a0"/>
    <w:link w:val="20"/>
    <w:rsid w:val="0039475B"/>
    <w:rPr>
      <w:shd w:val="clear" w:color="auto" w:fill="FFFFFF"/>
    </w:rPr>
  </w:style>
  <w:style w:type="paragraph" w:customStyle="1" w:styleId="20">
    <w:name w:val="Заголовок №2"/>
    <w:basedOn w:val="a"/>
    <w:link w:val="2"/>
    <w:rsid w:val="0039475B"/>
    <w:pPr>
      <w:widowControl w:val="0"/>
      <w:shd w:val="clear" w:color="auto" w:fill="FFFFFF"/>
      <w:spacing w:after="300" w:line="0" w:lineRule="atLeast"/>
      <w:outlineLvl w:val="1"/>
    </w:pPr>
    <w:rPr>
      <w:rFonts w:asciiTheme="minorHAnsi" w:eastAsiaTheme="minorHAnsi" w:hAnsiTheme="minorHAnsi" w:cstheme="minorBidi"/>
      <w:sz w:val="22"/>
    </w:rPr>
  </w:style>
  <w:style w:type="character" w:styleId="ab">
    <w:name w:val="Strong"/>
    <w:basedOn w:val="a0"/>
    <w:uiPriority w:val="22"/>
    <w:qFormat/>
    <w:rsid w:val="00A65D7D"/>
    <w:rPr>
      <w:b/>
      <w:bCs/>
    </w:rPr>
  </w:style>
  <w:style w:type="paragraph" w:customStyle="1" w:styleId="ParagraphStyle">
    <w:name w:val="Paragraph Style"/>
    <w:rsid w:val="00B71EBE"/>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ac">
    <w:name w:val="Текст примечания Знак"/>
    <w:basedOn w:val="a0"/>
    <w:link w:val="ad"/>
    <w:uiPriority w:val="99"/>
    <w:semiHidden/>
    <w:rsid w:val="00711B40"/>
    <w:rPr>
      <w:rFonts w:ascii="Arial" w:eastAsia="Calibri" w:hAnsi="Arial" w:cs="Times New Roman"/>
      <w:sz w:val="20"/>
      <w:szCs w:val="20"/>
      <w:lang w:val="x-none" w:eastAsia="x-none"/>
    </w:rPr>
  </w:style>
  <w:style w:type="paragraph" w:styleId="ad">
    <w:name w:val="annotation text"/>
    <w:basedOn w:val="a"/>
    <w:link w:val="ac"/>
    <w:uiPriority w:val="99"/>
    <w:semiHidden/>
    <w:unhideWhenUsed/>
    <w:rsid w:val="00711B40"/>
    <w:pPr>
      <w:spacing w:line="240" w:lineRule="auto"/>
    </w:pPr>
    <w:rPr>
      <w:rFonts w:cs="Times New Roman"/>
      <w:sz w:val="20"/>
      <w:szCs w:val="20"/>
      <w:lang w:val="x-none" w:eastAsia="x-none"/>
    </w:rPr>
  </w:style>
  <w:style w:type="character" w:customStyle="1" w:styleId="ae">
    <w:name w:val="Верхний колонтитул Знак"/>
    <w:basedOn w:val="a0"/>
    <w:link w:val="af"/>
    <w:uiPriority w:val="99"/>
    <w:semiHidden/>
    <w:rsid w:val="00711B40"/>
    <w:rPr>
      <w:rFonts w:ascii="Arial" w:eastAsia="Calibri" w:hAnsi="Arial" w:cs="Times New Roman"/>
      <w:sz w:val="24"/>
      <w:szCs w:val="20"/>
      <w:lang w:val="x-none" w:eastAsia="x-none"/>
    </w:rPr>
  </w:style>
  <w:style w:type="paragraph" w:styleId="af">
    <w:name w:val="header"/>
    <w:basedOn w:val="a"/>
    <w:link w:val="ae"/>
    <w:uiPriority w:val="99"/>
    <w:semiHidden/>
    <w:unhideWhenUsed/>
    <w:rsid w:val="00711B40"/>
    <w:pPr>
      <w:tabs>
        <w:tab w:val="center" w:pos="4677"/>
        <w:tab w:val="right" w:pos="9355"/>
      </w:tabs>
      <w:spacing w:after="0" w:line="240" w:lineRule="auto"/>
    </w:pPr>
    <w:rPr>
      <w:rFonts w:cs="Times New Roman"/>
      <w:szCs w:val="20"/>
      <w:lang w:val="x-none" w:eastAsia="x-none"/>
    </w:rPr>
  </w:style>
  <w:style w:type="character" w:customStyle="1" w:styleId="af0">
    <w:name w:val="Нижний колонтитул Знак"/>
    <w:basedOn w:val="a0"/>
    <w:link w:val="af1"/>
    <w:uiPriority w:val="99"/>
    <w:semiHidden/>
    <w:rsid w:val="00711B40"/>
    <w:rPr>
      <w:rFonts w:ascii="Arial" w:eastAsia="Calibri" w:hAnsi="Arial" w:cs="Times New Roman"/>
      <w:sz w:val="24"/>
      <w:szCs w:val="20"/>
      <w:lang w:val="x-none" w:eastAsia="x-none"/>
    </w:rPr>
  </w:style>
  <w:style w:type="paragraph" w:styleId="af1">
    <w:name w:val="footer"/>
    <w:basedOn w:val="a"/>
    <w:link w:val="af0"/>
    <w:uiPriority w:val="99"/>
    <w:semiHidden/>
    <w:unhideWhenUsed/>
    <w:rsid w:val="00711B40"/>
    <w:pPr>
      <w:tabs>
        <w:tab w:val="center" w:pos="4677"/>
        <w:tab w:val="right" w:pos="9355"/>
      </w:tabs>
      <w:spacing w:after="0" w:line="240" w:lineRule="auto"/>
    </w:pPr>
    <w:rPr>
      <w:rFonts w:cs="Times New Roman"/>
      <w:szCs w:val="20"/>
      <w:lang w:val="x-none" w:eastAsia="x-none"/>
    </w:rPr>
  </w:style>
  <w:style w:type="character" w:customStyle="1" w:styleId="af2">
    <w:name w:val="Тема примечания Знак"/>
    <w:basedOn w:val="ac"/>
    <w:link w:val="af3"/>
    <w:uiPriority w:val="99"/>
    <w:semiHidden/>
    <w:rsid w:val="00711B40"/>
    <w:rPr>
      <w:rFonts w:ascii="Arial" w:eastAsia="Calibri" w:hAnsi="Arial" w:cs="Times New Roman"/>
      <w:b/>
      <w:bCs/>
      <w:sz w:val="20"/>
      <w:szCs w:val="20"/>
      <w:lang w:val="x-none" w:eastAsia="x-none"/>
    </w:rPr>
  </w:style>
  <w:style w:type="paragraph" w:styleId="af3">
    <w:name w:val="annotation subject"/>
    <w:basedOn w:val="ad"/>
    <w:next w:val="ad"/>
    <w:link w:val="af2"/>
    <w:uiPriority w:val="99"/>
    <w:semiHidden/>
    <w:unhideWhenUsed/>
    <w:rsid w:val="00711B40"/>
    <w:rPr>
      <w:b/>
      <w:bCs/>
    </w:rPr>
  </w:style>
  <w:style w:type="paragraph" w:styleId="af4">
    <w:name w:val="Body Text Indent"/>
    <w:basedOn w:val="a"/>
    <w:link w:val="af5"/>
    <w:uiPriority w:val="99"/>
    <w:rsid w:val="00711B40"/>
    <w:pPr>
      <w:autoSpaceDE w:val="0"/>
      <w:autoSpaceDN w:val="0"/>
      <w:spacing w:after="120" w:line="240" w:lineRule="auto"/>
      <w:ind w:left="283"/>
    </w:pPr>
    <w:rPr>
      <w:rFonts w:ascii="Times New Roman" w:eastAsia="Times New Roman" w:hAnsi="Times New Roman" w:cs="Times New Roman"/>
      <w:sz w:val="20"/>
      <w:szCs w:val="20"/>
      <w:lang w:val="x-none" w:eastAsia="x-none"/>
    </w:rPr>
  </w:style>
  <w:style w:type="character" w:customStyle="1" w:styleId="af5">
    <w:name w:val="Основной текст с отступом Знак"/>
    <w:basedOn w:val="a0"/>
    <w:link w:val="af4"/>
    <w:uiPriority w:val="99"/>
    <w:rsid w:val="00711B40"/>
    <w:rPr>
      <w:rFonts w:ascii="Times New Roman" w:eastAsia="Times New Roman" w:hAnsi="Times New Roman" w:cs="Times New Roman"/>
      <w:sz w:val="20"/>
      <w:szCs w:val="20"/>
      <w:lang w:val="x-none" w:eastAsia="x-none"/>
    </w:rPr>
  </w:style>
  <w:style w:type="table" w:customStyle="1" w:styleId="11">
    <w:name w:val="Сетка таблицы1"/>
    <w:basedOn w:val="a1"/>
    <w:next w:val="a5"/>
    <w:uiPriority w:val="59"/>
    <w:rsid w:val="00711B4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
    <w:name w:val="nospacing"/>
    <w:basedOn w:val="a"/>
    <w:rsid w:val="00711B40"/>
    <w:pPr>
      <w:spacing w:before="100" w:beforeAutospacing="1" w:after="100" w:afterAutospacing="1" w:line="240" w:lineRule="auto"/>
    </w:pPr>
    <w:rPr>
      <w:rFonts w:ascii="Times New Roman" w:eastAsia="Times New Roman" w:hAnsi="Times New Roman" w:cs="Times New Roman"/>
      <w:szCs w:val="24"/>
      <w:lang w:eastAsia="ru-RU"/>
    </w:rPr>
  </w:style>
  <w:style w:type="character" w:styleId="af6">
    <w:name w:val="Emphasis"/>
    <w:uiPriority w:val="20"/>
    <w:qFormat/>
    <w:rsid w:val="00711B40"/>
    <w:rPr>
      <w:i/>
      <w:iCs/>
    </w:rPr>
  </w:style>
  <w:style w:type="character" w:customStyle="1" w:styleId="af7">
    <w:name w:val="Текст сноски Знак"/>
    <w:basedOn w:val="a0"/>
    <w:link w:val="af8"/>
    <w:uiPriority w:val="99"/>
    <w:semiHidden/>
    <w:rsid w:val="00711B40"/>
    <w:rPr>
      <w:rFonts w:ascii="Arial" w:eastAsia="Times New Roman" w:hAnsi="Arial" w:cs="Times New Roman"/>
      <w:sz w:val="20"/>
      <w:szCs w:val="20"/>
      <w:lang w:val="x-none" w:eastAsia="x-none"/>
    </w:rPr>
  </w:style>
  <w:style w:type="paragraph" w:styleId="af8">
    <w:name w:val="footnote text"/>
    <w:basedOn w:val="a"/>
    <w:link w:val="af7"/>
    <w:uiPriority w:val="99"/>
    <w:semiHidden/>
    <w:unhideWhenUsed/>
    <w:rsid w:val="00711B40"/>
    <w:pPr>
      <w:spacing w:after="0" w:line="240" w:lineRule="auto"/>
    </w:pPr>
    <w:rPr>
      <w:rFonts w:eastAsia="Times New Roman" w:cs="Times New Roman"/>
      <w:sz w:val="20"/>
      <w:szCs w:val="20"/>
      <w:lang w:val="x-none" w:eastAsia="x-none"/>
    </w:rPr>
  </w:style>
  <w:style w:type="character" w:styleId="af9">
    <w:name w:val="footnote reference"/>
    <w:uiPriority w:val="99"/>
    <w:rsid w:val="00711B40"/>
    <w:rPr>
      <w:vertAlign w:val="superscript"/>
    </w:rPr>
  </w:style>
  <w:style w:type="character" w:customStyle="1" w:styleId="FontStyle13">
    <w:name w:val="Font Style13"/>
    <w:rsid w:val="00711B40"/>
    <w:rPr>
      <w:rFonts w:ascii="Times New Roman" w:hAnsi="Times New Roman" w:cs="Times New Roman"/>
      <w:sz w:val="22"/>
      <w:szCs w:val="22"/>
    </w:rPr>
  </w:style>
  <w:style w:type="paragraph" w:customStyle="1" w:styleId="21">
    <w:name w:val="Без интервала2"/>
    <w:rsid w:val="00711B40"/>
    <w:pPr>
      <w:spacing w:after="0" w:line="240" w:lineRule="auto"/>
    </w:pPr>
    <w:rPr>
      <w:rFonts w:ascii="Calibri" w:eastAsia="Calibri" w:hAnsi="Calibri" w:cs="Times New Roman"/>
      <w:lang w:eastAsia="ru-RU"/>
    </w:rPr>
  </w:style>
  <w:style w:type="character" w:customStyle="1" w:styleId="CharAttribute252">
    <w:name w:val="CharAttribute252"/>
    <w:rsid w:val="00711B40"/>
    <w:rPr>
      <w:rFonts w:ascii="Times New Roman" w:eastAsia="Times New Roman"/>
      <w:sz w:val="28"/>
    </w:rPr>
  </w:style>
  <w:style w:type="table" w:customStyle="1" w:styleId="22">
    <w:name w:val="Сетка таблицы2"/>
    <w:basedOn w:val="a1"/>
    <w:next w:val="a5"/>
    <w:uiPriority w:val="59"/>
    <w:rsid w:val="001704AF"/>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
    <w:name w:val="Сетка таблицы3"/>
    <w:basedOn w:val="a1"/>
    <w:next w:val="a5"/>
    <w:rsid w:val="0065194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rsid w:val="00F170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F44"/>
    <w:rPr>
      <w:rFonts w:ascii="Arial" w:eastAsia="Calibri" w:hAnsi="Arial" w:cs="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10">
    <w:name w:val="s110"/>
    <w:rsid w:val="00352F44"/>
    <w:rPr>
      <w:b/>
      <w:bCs w:val="0"/>
    </w:rPr>
  </w:style>
  <w:style w:type="paragraph" w:styleId="a3">
    <w:name w:val="List Paragraph"/>
    <w:basedOn w:val="a"/>
    <w:uiPriority w:val="34"/>
    <w:qFormat/>
    <w:rsid w:val="00352F44"/>
    <w:pPr>
      <w:ind w:left="720"/>
      <w:contextualSpacing/>
    </w:pPr>
  </w:style>
  <w:style w:type="character" w:styleId="a4">
    <w:name w:val="Hyperlink"/>
    <w:basedOn w:val="a0"/>
    <w:uiPriority w:val="99"/>
    <w:unhideWhenUsed/>
    <w:rsid w:val="00802988"/>
    <w:rPr>
      <w:color w:val="0000FF"/>
      <w:u w:val="single"/>
    </w:rPr>
  </w:style>
  <w:style w:type="table" w:styleId="a5">
    <w:name w:val="Table Grid"/>
    <w:basedOn w:val="a1"/>
    <w:rsid w:val="00784412"/>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475E"/>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840A1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0A12"/>
    <w:rPr>
      <w:rFonts w:ascii="Tahoma" w:eastAsia="Calibri" w:hAnsi="Tahoma" w:cs="Tahoma"/>
      <w:sz w:val="16"/>
      <w:szCs w:val="16"/>
    </w:rPr>
  </w:style>
  <w:style w:type="paragraph" w:styleId="a8">
    <w:name w:val="Normal (Web)"/>
    <w:basedOn w:val="a"/>
    <w:uiPriority w:val="99"/>
    <w:unhideWhenUsed/>
    <w:rsid w:val="006433C7"/>
    <w:pPr>
      <w:spacing w:before="100" w:beforeAutospacing="1" w:after="100" w:afterAutospacing="1" w:line="240" w:lineRule="auto"/>
    </w:pPr>
    <w:rPr>
      <w:rFonts w:ascii="Times New Roman" w:eastAsia="Times New Roman" w:hAnsi="Times New Roman" w:cs="Times New Roman"/>
      <w:szCs w:val="24"/>
      <w:lang w:eastAsia="ru-RU"/>
    </w:rPr>
  </w:style>
  <w:style w:type="paragraph" w:customStyle="1" w:styleId="1">
    <w:name w:val="Абзац списка1"/>
    <w:basedOn w:val="a"/>
    <w:uiPriority w:val="99"/>
    <w:rsid w:val="00741DB9"/>
    <w:pPr>
      <w:spacing w:after="0" w:line="240" w:lineRule="auto"/>
      <w:ind w:left="720"/>
      <w:contextualSpacing/>
    </w:pPr>
    <w:rPr>
      <w:rFonts w:ascii="Times New Roman" w:hAnsi="Times New Roman" w:cs="Times New Roman"/>
      <w:szCs w:val="24"/>
      <w:lang w:eastAsia="ru-RU"/>
    </w:rPr>
  </w:style>
  <w:style w:type="paragraph" w:customStyle="1" w:styleId="10">
    <w:name w:val="Без интервала1"/>
    <w:link w:val="NoSpacingChar"/>
    <w:rsid w:val="005D15DA"/>
    <w:pPr>
      <w:spacing w:after="0" w:line="240" w:lineRule="auto"/>
    </w:pPr>
    <w:rPr>
      <w:rFonts w:ascii="Calibri" w:eastAsia="Times New Roman" w:hAnsi="Calibri" w:cs="Times New Roman"/>
      <w:lang w:eastAsia="ru-RU"/>
    </w:rPr>
  </w:style>
  <w:style w:type="character" w:customStyle="1" w:styleId="NoSpacingChar">
    <w:name w:val="No Spacing Char"/>
    <w:link w:val="10"/>
    <w:locked/>
    <w:rsid w:val="005D15DA"/>
    <w:rPr>
      <w:rFonts w:ascii="Calibri" w:eastAsia="Times New Roman" w:hAnsi="Calibri" w:cs="Times New Roman"/>
      <w:lang w:eastAsia="ru-RU"/>
    </w:rPr>
  </w:style>
  <w:style w:type="character" w:customStyle="1" w:styleId="apple-converted-space">
    <w:name w:val="apple-converted-space"/>
    <w:rsid w:val="005D15DA"/>
  </w:style>
  <w:style w:type="paragraph" w:styleId="a9">
    <w:name w:val="No Spacing"/>
    <w:link w:val="aa"/>
    <w:uiPriority w:val="99"/>
    <w:qFormat/>
    <w:rsid w:val="005C3242"/>
    <w:pPr>
      <w:spacing w:after="0" w:line="240" w:lineRule="auto"/>
    </w:pPr>
    <w:rPr>
      <w:rFonts w:ascii="Arial" w:eastAsia="Calibri" w:hAnsi="Arial" w:cs="Arial"/>
      <w:sz w:val="24"/>
    </w:rPr>
  </w:style>
  <w:style w:type="character" w:customStyle="1" w:styleId="aa">
    <w:name w:val="Без интервала Знак"/>
    <w:link w:val="a9"/>
    <w:uiPriority w:val="99"/>
    <w:locked/>
    <w:rsid w:val="00711B40"/>
    <w:rPr>
      <w:rFonts w:ascii="Arial" w:eastAsia="Calibri" w:hAnsi="Arial" w:cs="Arial"/>
      <w:sz w:val="24"/>
    </w:rPr>
  </w:style>
  <w:style w:type="character" w:customStyle="1" w:styleId="2">
    <w:name w:val="Заголовок №2_"/>
    <w:basedOn w:val="a0"/>
    <w:link w:val="20"/>
    <w:rsid w:val="0039475B"/>
    <w:rPr>
      <w:shd w:val="clear" w:color="auto" w:fill="FFFFFF"/>
    </w:rPr>
  </w:style>
  <w:style w:type="paragraph" w:customStyle="1" w:styleId="20">
    <w:name w:val="Заголовок №2"/>
    <w:basedOn w:val="a"/>
    <w:link w:val="2"/>
    <w:rsid w:val="0039475B"/>
    <w:pPr>
      <w:widowControl w:val="0"/>
      <w:shd w:val="clear" w:color="auto" w:fill="FFFFFF"/>
      <w:spacing w:after="300" w:line="0" w:lineRule="atLeast"/>
      <w:outlineLvl w:val="1"/>
    </w:pPr>
    <w:rPr>
      <w:rFonts w:asciiTheme="minorHAnsi" w:eastAsiaTheme="minorHAnsi" w:hAnsiTheme="minorHAnsi" w:cstheme="minorBidi"/>
      <w:sz w:val="22"/>
    </w:rPr>
  </w:style>
  <w:style w:type="character" w:styleId="ab">
    <w:name w:val="Strong"/>
    <w:basedOn w:val="a0"/>
    <w:uiPriority w:val="22"/>
    <w:qFormat/>
    <w:rsid w:val="00A65D7D"/>
    <w:rPr>
      <w:b/>
      <w:bCs/>
    </w:rPr>
  </w:style>
  <w:style w:type="paragraph" w:customStyle="1" w:styleId="ParagraphStyle">
    <w:name w:val="Paragraph Style"/>
    <w:rsid w:val="00B71EBE"/>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ac">
    <w:name w:val="Текст примечания Знак"/>
    <w:basedOn w:val="a0"/>
    <w:link w:val="ad"/>
    <w:uiPriority w:val="99"/>
    <w:semiHidden/>
    <w:rsid w:val="00711B40"/>
    <w:rPr>
      <w:rFonts w:ascii="Arial" w:eastAsia="Calibri" w:hAnsi="Arial" w:cs="Times New Roman"/>
      <w:sz w:val="20"/>
      <w:szCs w:val="20"/>
      <w:lang w:val="x-none" w:eastAsia="x-none"/>
    </w:rPr>
  </w:style>
  <w:style w:type="paragraph" w:styleId="ad">
    <w:name w:val="annotation text"/>
    <w:basedOn w:val="a"/>
    <w:link w:val="ac"/>
    <w:uiPriority w:val="99"/>
    <w:semiHidden/>
    <w:unhideWhenUsed/>
    <w:rsid w:val="00711B40"/>
    <w:pPr>
      <w:spacing w:line="240" w:lineRule="auto"/>
    </w:pPr>
    <w:rPr>
      <w:rFonts w:cs="Times New Roman"/>
      <w:sz w:val="20"/>
      <w:szCs w:val="20"/>
      <w:lang w:val="x-none" w:eastAsia="x-none"/>
    </w:rPr>
  </w:style>
  <w:style w:type="character" w:customStyle="1" w:styleId="ae">
    <w:name w:val="Верхний колонтитул Знак"/>
    <w:basedOn w:val="a0"/>
    <w:link w:val="af"/>
    <w:uiPriority w:val="99"/>
    <w:semiHidden/>
    <w:rsid w:val="00711B40"/>
    <w:rPr>
      <w:rFonts w:ascii="Arial" w:eastAsia="Calibri" w:hAnsi="Arial" w:cs="Times New Roman"/>
      <w:sz w:val="24"/>
      <w:szCs w:val="20"/>
      <w:lang w:val="x-none" w:eastAsia="x-none"/>
    </w:rPr>
  </w:style>
  <w:style w:type="paragraph" w:styleId="af">
    <w:name w:val="header"/>
    <w:basedOn w:val="a"/>
    <w:link w:val="ae"/>
    <w:uiPriority w:val="99"/>
    <w:semiHidden/>
    <w:unhideWhenUsed/>
    <w:rsid w:val="00711B40"/>
    <w:pPr>
      <w:tabs>
        <w:tab w:val="center" w:pos="4677"/>
        <w:tab w:val="right" w:pos="9355"/>
      </w:tabs>
      <w:spacing w:after="0" w:line="240" w:lineRule="auto"/>
    </w:pPr>
    <w:rPr>
      <w:rFonts w:cs="Times New Roman"/>
      <w:szCs w:val="20"/>
      <w:lang w:val="x-none" w:eastAsia="x-none"/>
    </w:rPr>
  </w:style>
  <w:style w:type="character" w:customStyle="1" w:styleId="af0">
    <w:name w:val="Нижний колонтитул Знак"/>
    <w:basedOn w:val="a0"/>
    <w:link w:val="af1"/>
    <w:uiPriority w:val="99"/>
    <w:semiHidden/>
    <w:rsid w:val="00711B40"/>
    <w:rPr>
      <w:rFonts w:ascii="Arial" w:eastAsia="Calibri" w:hAnsi="Arial" w:cs="Times New Roman"/>
      <w:sz w:val="24"/>
      <w:szCs w:val="20"/>
      <w:lang w:val="x-none" w:eastAsia="x-none"/>
    </w:rPr>
  </w:style>
  <w:style w:type="paragraph" w:styleId="af1">
    <w:name w:val="footer"/>
    <w:basedOn w:val="a"/>
    <w:link w:val="af0"/>
    <w:uiPriority w:val="99"/>
    <w:semiHidden/>
    <w:unhideWhenUsed/>
    <w:rsid w:val="00711B40"/>
    <w:pPr>
      <w:tabs>
        <w:tab w:val="center" w:pos="4677"/>
        <w:tab w:val="right" w:pos="9355"/>
      </w:tabs>
      <w:spacing w:after="0" w:line="240" w:lineRule="auto"/>
    </w:pPr>
    <w:rPr>
      <w:rFonts w:cs="Times New Roman"/>
      <w:szCs w:val="20"/>
      <w:lang w:val="x-none" w:eastAsia="x-none"/>
    </w:rPr>
  </w:style>
  <w:style w:type="character" w:customStyle="1" w:styleId="af2">
    <w:name w:val="Тема примечания Знак"/>
    <w:basedOn w:val="ac"/>
    <w:link w:val="af3"/>
    <w:uiPriority w:val="99"/>
    <w:semiHidden/>
    <w:rsid w:val="00711B40"/>
    <w:rPr>
      <w:rFonts w:ascii="Arial" w:eastAsia="Calibri" w:hAnsi="Arial" w:cs="Times New Roman"/>
      <w:b/>
      <w:bCs/>
      <w:sz w:val="20"/>
      <w:szCs w:val="20"/>
      <w:lang w:val="x-none" w:eastAsia="x-none"/>
    </w:rPr>
  </w:style>
  <w:style w:type="paragraph" w:styleId="af3">
    <w:name w:val="annotation subject"/>
    <w:basedOn w:val="ad"/>
    <w:next w:val="ad"/>
    <w:link w:val="af2"/>
    <w:uiPriority w:val="99"/>
    <w:semiHidden/>
    <w:unhideWhenUsed/>
    <w:rsid w:val="00711B40"/>
    <w:rPr>
      <w:b/>
      <w:bCs/>
    </w:rPr>
  </w:style>
  <w:style w:type="paragraph" w:styleId="af4">
    <w:name w:val="Body Text Indent"/>
    <w:basedOn w:val="a"/>
    <w:link w:val="af5"/>
    <w:uiPriority w:val="99"/>
    <w:rsid w:val="00711B40"/>
    <w:pPr>
      <w:autoSpaceDE w:val="0"/>
      <w:autoSpaceDN w:val="0"/>
      <w:spacing w:after="120" w:line="240" w:lineRule="auto"/>
      <w:ind w:left="283"/>
    </w:pPr>
    <w:rPr>
      <w:rFonts w:ascii="Times New Roman" w:eastAsia="Times New Roman" w:hAnsi="Times New Roman" w:cs="Times New Roman"/>
      <w:sz w:val="20"/>
      <w:szCs w:val="20"/>
      <w:lang w:val="x-none" w:eastAsia="x-none"/>
    </w:rPr>
  </w:style>
  <w:style w:type="character" w:customStyle="1" w:styleId="af5">
    <w:name w:val="Основной текст с отступом Знак"/>
    <w:basedOn w:val="a0"/>
    <w:link w:val="af4"/>
    <w:uiPriority w:val="99"/>
    <w:rsid w:val="00711B40"/>
    <w:rPr>
      <w:rFonts w:ascii="Times New Roman" w:eastAsia="Times New Roman" w:hAnsi="Times New Roman" w:cs="Times New Roman"/>
      <w:sz w:val="20"/>
      <w:szCs w:val="20"/>
      <w:lang w:val="x-none" w:eastAsia="x-none"/>
    </w:rPr>
  </w:style>
  <w:style w:type="table" w:customStyle="1" w:styleId="11">
    <w:name w:val="Сетка таблицы1"/>
    <w:basedOn w:val="a1"/>
    <w:next w:val="a5"/>
    <w:uiPriority w:val="59"/>
    <w:rsid w:val="00711B4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
    <w:name w:val="nospacing"/>
    <w:basedOn w:val="a"/>
    <w:rsid w:val="00711B40"/>
    <w:pPr>
      <w:spacing w:before="100" w:beforeAutospacing="1" w:after="100" w:afterAutospacing="1" w:line="240" w:lineRule="auto"/>
    </w:pPr>
    <w:rPr>
      <w:rFonts w:ascii="Times New Roman" w:eastAsia="Times New Roman" w:hAnsi="Times New Roman" w:cs="Times New Roman"/>
      <w:szCs w:val="24"/>
      <w:lang w:eastAsia="ru-RU"/>
    </w:rPr>
  </w:style>
  <w:style w:type="character" w:styleId="af6">
    <w:name w:val="Emphasis"/>
    <w:uiPriority w:val="20"/>
    <w:qFormat/>
    <w:rsid w:val="00711B40"/>
    <w:rPr>
      <w:i/>
      <w:iCs/>
    </w:rPr>
  </w:style>
  <w:style w:type="character" w:customStyle="1" w:styleId="af7">
    <w:name w:val="Текст сноски Знак"/>
    <w:basedOn w:val="a0"/>
    <w:link w:val="af8"/>
    <w:uiPriority w:val="99"/>
    <w:semiHidden/>
    <w:rsid w:val="00711B40"/>
    <w:rPr>
      <w:rFonts w:ascii="Arial" w:eastAsia="Times New Roman" w:hAnsi="Arial" w:cs="Times New Roman"/>
      <w:sz w:val="20"/>
      <w:szCs w:val="20"/>
      <w:lang w:val="x-none" w:eastAsia="x-none"/>
    </w:rPr>
  </w:style>
  <w:style w:type="paragraph" w:styleId="af8">
    <w:name w:val="footnote text"/>
    <w:basedOn w:val="a"/>
    <w:link w:val="af7"/>
    <w:uiPriority w:val="99"/>
    <w:semiHidden/>
    <w:unhideWhenUsed/>
    <w:rsid w:val="00711B40"/>
    <w:pPr>
      <w:spacing w:after="0" w:line="240" w:lineRule="auto"/>
    </w:pPr>
    <w:rPr>
      <w:rFonts w:eastAsia="Times New Roman" w:cs="Times New Roman"/>
      <w:sz w:val="20"/>
      <w:szCs w:val="20"/>
      <w:lang w:val="x-none" w:eastAsia="x-none"/>
    </w:rPr>
  </w:style>
  <w:style w:type="character" w:styleId="af9">
    <w:name w:val="footnote reference"/>
    <w:uiPriority w:val="99"/>
    <w:rsid w:val="00711B40"/>
    <w:rPr>
      <w:vertAlign w:val="superscript"/>
    </w:rPr>
  </w:style>
  <w:style w:type="character" w:customStyle="1" w:styleId="FontStyle13">
    <w:name w:val="Font Style13"/>
    <w:rsid w:val="00711B40"/>
    <w:rPr>
      <w:rFonts w:ascii="Times New Roman" w:hAnsi="Times New Roman" w:cs="Times New Roman"/>
      <w:sz w:val="22"/>
      <w:szCs w:val="22"/>
    </w:rPr>
  </w:style>
  <w:style w:type="paragraph" w:customStyle="1" w:styleId="21">
    <w:name w:val="Без интервала2"/>
    <w:rsid w:val="00711B40"/>
    <w:pPr>
      <w:spacing w:after="0" w:line="240" w:lineRule="auto"/>
    </w:pPr>
    <w:rPr>
      <w:rFonts w:ascii="Calibri" w:eastAsia="Calibri" w:hAnsi="Calibri" w:cs="Times New Roman"/>
      <w:lang w:eastAsia="ru-RU"/>
    </w:rPr>
  </w:style>
  <w:style w:type="character" w:customStyle="1" w:styleId="CharAttribute252">
    <w:name w:val="CharAttribute252"/>
    <w:rsid w:val="00711B40"/>
    <w:rPr>
      <w:rFonts w:ascii="Times New Roman" w:eastAsia="Times New Roman"/>
      <w:sz w:val="28"/>
    </w:rPr>
  </w:style>
  <w:style w:type="table" w:customStyle="1" w:styleId="22">
    <w:name w:val="Сетка таблицы2"/>
    <w:basedOn w:val="a1"/>
    <w:next w:val="a5"/>
    <w:uiPriority w:val="59"/>
    <w:rsid w:val="001704AF"/>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
    <w:name w:val="Сетка таблицы3"/>
    <w:basedOn w:val="a1"/>
    <w:next w:val="a5"/>
    <w:rsid w:val="0065194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rsid w:val="00F170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85259">
      <w:bodyDiv w:val="1"/>
      <w:marLeft w:val="0"/>
      <w:marRight w:val="0"/>
      <w:marTop w:val="0"/>
      <w:marBottom w:val="0"/>
      <w:divBdr>
        <w:top w:val="none" w:sz="0" w:space="0" w:color="auto"/>
        <w:left w:val="none" w:sz="0" w:space="0" w:color="auto"/>
        <w:bottom w:val="none" w:sz="0" w:space="0" w:color="auto"/>
        <w:right w:val="none" w:sz="0" w:space="0" w:color="auto"/>
      </w:divBdr>
    </w:div>
    <w:div w:id="381905575">
      <w:bodyDiv w:val="1"/>
      <w:marLeft w:val="0"/>
      <w:marRight w:val="0"/>
      <w:marTop w:val="0"/>
      <w:marBottom w:val="0"/>
      <w:divBdr>
        <w:top w:val="none" w:sz="0" w:space="0" w:color="auto"/>
        <w:left w:val="none" w:sz="0" w:space="0" w:color="auto"/>
        <w:bottom w:val="none" w:sz="0" w:space="0" w:color="auto"/>
        <w:right w:val="none" w:sz="0" w:space="0" w:color="auto"/>
      </w:divBdr>
    </w:div>
    <w:div w:id="885917277">
      <w:bodyDiv w:val="1"/>
      <w:marLeft w:val="0"/>
      <w:marRight w:val="0"/>
      <w:marTop w:val="0"/>
      <w:marBottom w:val="0"/>
      <w:divBdr>
        <w:top w:val="none" w:sz="0" w:space="0" w:color="auto"/>
        <w:left w:val="none" w:sz="0" w:space="0" w:color="auto"/>
        <w:bottom w:val="none" w:sz="0" w:space="0" w:color="auto"/>
        <w:right w:val="none" w:sz="0" w:space="0" w:color="auto"/>
      </w:divBdr>
    </w:div>
    <w:div w:id="986664970">
      <w:bodyDiv w:val="1"/>
      <w:marLeft w:val="0"/>
      <w:marRight w:val="0"/>
      <w:marTop w:val="0"/>
      <w:marBottom w:val="0"/>
      <w:divBdr>
        <w:top w:val="none" w:sz="0" w:space="0" w:color="auto"/>
        <w:left w:val="none" w:sz="0" w:space="0" w:color="auto"/>
        <w:bottom w:val="none" w:sz="0" w:space="0" w:color="auto"/>
        <w:right w:val="none" w:sz="0" w:space="0" w:color="auto"/>
      </w:divBdr>
    </w:div>
    <w:div w:id="1469543491">
      <w:bodyDiv w:val="1"/>
      <w:marLeft w:val="0"/>
      <w:marRight w:val="0"/>
      <w:marTop w:val="0"/>
      <w:marBottom w:val="0"/>
      <w:divBdr>
        <w:top w:val="none" w:sz="0" w:space="0" w:color="auto"/>
        <w:left w:val="none" w:sz="0" w:space="0" w:color="auto"/>
        <w:bottom w:val="none" w:sz="0" w:space="0" w:color="auto"/>
        <w:right w:val="none" w:sz="0" w:space="0" w:color="auto"/>
      </w:divBdr>
    </w:div>
    <w:div w:id="1594900298">
      <w:bodyDiv w:val="1"/>
      <w:marLeft w:val="0"/>
      <w:marRight w:val="0"/>
      <w:marTop w:val="0"/>
      <w:marBottom w:val="0"/>
      <w:divBdr>
        <w:top w:val="none" w:sz="0" w:space="0" w:color="auto"/>
        <w:left w:val="none" w:sz="0" w:space="0" w:color="auto"/>
        <w:bottom w:val="none" w:sz="0" w:space="0" w:color="auto"/>
        <w:right w:val="none" w:sz="0" w:space="0" w:color="auto"/>
      </w:divBdr>
    </w:div>
    <w:div w:id="1616597484">
      <w:bodyDiv w:val="1"/>
      <w:marLeft w:val="0"/>
      <w:marRight w:val="0"/>
      <w:marTop w:val="0"/>
      <w:marBottom w:val="0"/>
      <w:divBdr>
        <w:top w:val="none" w:sz="0" w:space="0" w:color="auto"/>
        <w:left w:val="none" w:sz="0" w:space="0" w:color="auto"/>
        <w:bottom w:val="none" w:sz="0" w:space="0" w:color="auto"/>
        <w:right w:val="none" w:sz="0" w:space="0" w:color="auto"/>
      </w:divBdr>
    </w:div>
    <w:div w:id="1620184965">
      <w:bodyDiv w:val="1"/>
      <w:marLeft w:val="0"/>
      <w:marRight w:val="0"/>
      <w:marTop w:val="0"/>
      <w:marBottom w:val="0"/>
      <w:divBdr>
        <w:top w:val="none" w:sz="0" w:space="0" w:color="auto"/>
        <w:left w:val="none" w:sz="0" w:space="0" w:color="auto"/>
        <w:bottom w:val="none" w:sz="0" w:space="0" w:color="auto"/>
        <w:right w:val="none" w:sz="0" w:space="0" w:color="auto"/>
      </w:divBdr>
    </w:div>
    <w:div w:id="175729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hrer.3dn.ru" TargetMode="Externa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hrer.3dn.ru/index/obrazovanie/0-111" TargetMode="External"/><Relationship Id="rId24" Type="http://schemas.openxmlformats.org/officeDocument/2006/relationships/hyperlink" Target="http://lehrer.3dn.ru/index/nauchnoe_obshhestvo_uchashhikhsja/0-32" TargetMode="Externa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10" Type="http://schemas.openxmlformats.org/officeDocument/2006/relationships/hyperlink" Target="mailto:mousosh_102@mail.ru" TargetMode="External"/><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hyperlink" Target="mailto:mousosh_102@mail.ru" TargetMode="Externa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 </a:t>
            </a:r>
          </a:p>
        </c:rich>
      </c:tx>
      <c:overlay val="0"/>
    </c:title>
    <c:autoTitleDeleted val="0"/>
    <c:plotArea>
      <c:layout/>
      <c:barChart>
        <c:barDir val="col"/>
        <c:grouping val="clustered"/>
        <c:varyColors val="0"/>
        <c:ser>
          <c:idx val="0"/>
          <c:order val="0"/>
          <c:tx>
            <c:strRef>
              <c:f>Лист1!$B$1</c:f>
              <c:strCache>
                <c:ptCount val="1"/>
                <c:pt idx="0">
                  <c:v>ниже базового</c:v>
                </c:pt>
              </c:strCache>
            </c:strRef>
          </c:tx>
          <c:invertIfNegative val="0"/>
          <c:cat>
            <c:strRef>
              <c:f>Лист1!$A$2:$A$5</c:f>
              <c:strCache>
                <c:ptCount val="4"/>
                <c:pt idx="0">
                  <c:v>4А</c:v>
                </c:pt>
                <c:pt idx="1">
                  <c:v>4Б</c:v>
                </c:pt>
                <c:pt idx="2">
                  <c:v>4В</c:v>
                </c:pt>
                <c:pt idx="3">
                  <c:v>Регион</c:v>
                </c:pt>
              </c:strCache>
            </c:strRef>
          </c:cat>
          <c:val>
            <c:numRef>
              <c:f>Лист1!$B$2:$B$5</c:f>
              <c:numCache>
                <c:formatCode>General</c:formatCode>
                <c:ptCount val="4"/>
                <c:pt idx="0">
                  <c:v>0</c:v>
                </c:pt>
                <c:pt idx="1">
                  <c:v>4.17</c:v>
                </c:pt>
                <c:pt idx="2">
                  <c:v>0</c:v>
                </c:pt>
                <c:pt idx="3">
                  <c:v>3.33</c:v>
                </c:pt>
              </c:numCache>
            </c:numRef>
          </c:val>
        </c:ser>
        <c:ser>
          <c:idx val="1"/>
          <c:order val="1"/>
          <c:tx>
            <c:strRef>
              <c:f>Лист1!$C$1</c:f>
              <c:strCache>
                <c:ptCount val="1"/>
                <c:pt idx="0">
                  <c:v>базовый</c:v>
                </c:pt>
              </c:strCache>
            </c:strRef>
          </c:tx>
          <c:invertIfNegative val="0"/>
          <c:cat>
            <c:strRef>
              <c:f>Лист1!$A$2:$A$5</c:f>
              <c:strCache>
                <c:ptCount val="4"/>
                <c:pt idx="0">
                  <c:v>4А</c:v>
                </c:pt>
                <c:pt idx="1">
                  <c:v>4Б</c:v>
                </c:pt>
                <c:pt idx="2">
                  <c:v>4В</c:v>
                </c:pt>
                <c:pt idx="3">
                  <c:v>Регион</c:v>
                </c:pt>
              </c:strCache>
            </c:strRef>
          </c:cat>
          <c:val>
            <c:numRef>
              <c:f>Лист1!$C$2:$C$5</c:f>
              <c:numCache>
                <c:formatCode>General</c:formatCode>
                <c:ptCount val="4"/>
                <c:pt idx="0">
                  <c:v>52.38</c:v>
                </c:pt>
                <c:pt idx="1">
                  <c:v>66.67</c:v>
                </c:pt>
                <c:pt idx="2">
                  <c:v>50</c:v>
                </c:pt>
                <c:pt idx="3">
                  <c:v>49.22</c:v>
                </c:pt>
              </c:numCache>
            </c:numRef>
          </c:val>
        </c:ser>
        <c:ser>
          <c:idx val="2"/>
          <c:order val="2"/>
          <c:tx>
            <c:strRef>
              <c:f>Лист1!$D$1</c:f>
              <c:strCache>
                <c:ptCount val="1"/>
                <c:pt idx="0">
                  <c:v>повышенный</c:v>
                </c:pt>
              </c:strCache>
            </c:strRef>
          </c:tx>
          <c:invertIfNegative val="0"/>
          <c:cat>
            <c:strRef>
              <c:f>Лист1!$A$2:$A$5</c:f>
              <c:strCache>
                <c:ptCount val="4"/>
                <c:pt idx="0">
                  <c:v>4А</c:v>
                </c:pt>
                <c:pt idx="1">
                  <c:v>4Б</c:v>
                </c:pt>
                <c:pt idx="2">
                  <c:v>4В</c:v>
                </c:pt>
                <c:pt idx="3">
                  <c:v>Регион</c:v>
                </c:pt>
              </c:strCache>
            </c:strRef>
          </c:cat>
          <c:val>
            <c:numRef>
              <c:f>Лист1!$D$2:$D$5</c:f>
              <c:numCache>
                <c:formatCode>General</c:formatCode>
                <c:ptCount val="4"/>
                <c:pt idx="0">
                  <c:v>47.62</c:v>
                </c:pt>
                <c:pt idx="1">
                  <c:v>29.17</c:v>
                </c:pt>
                <c:pt idx="2">
                  <c:v>50</c:v>
                </c:pt>
                <c:pt idx="3">
                  <c:v>47.45</c:v>
                </c:pt>
              </c:numCache>
            </c:numRef>
          </c:val>
        </c:ser>
        <c:dLbls>
          <c:showLegendKey val="0"/>
          <c:showVal val="0"/>
          <c:showCatName val="0"/>
          <c:showSerName val="0"/>
          <c:showPercent val="0"/>
          <c:showBubbleSize val="0"/>
        </c:dLbls>
        <c:gapWidth val="150"/>
        <c:axId val="64678912"/>
        <c:axId val="66855296"/>
      </c:barChart>
      <c:catAx>
        <c:axId val="64678912"/>
        <c:scaling>
          <c:orientation val="minMax"/>
        </c:scaling>
        <c:delete val="0"/>
        <c:axPos val="b"/>
        <c:majorTickMark val="none"/>
        <c:minorTickMark val="none"/>
        <c:tickLblPos val="nextTo"/>
        <c:crossAx val="66855296"/>
        <c:crosses val="autoZero"/>
        <c:auto val="1"/>
        <c:lblAlgn val="ctr"/>
        <c:lblOffset val="100"/>
        <c:noMultiLvlLbl val="0"/>
      </c:catAx>
      <c:valAx>
        <c:axId val="66855296"/>
        <c:scaling>
          <c:orientation val="minMax"/>
        </c:scaling>
        <c:delete val="0"/>
        <c:axPos val="l"/>
        <c:majorGridlines/>
        <c:numFmt formatCode="General" sourceLinked="1"/>
        <c:majorTickMark val="none"/>
        <c:minorTickMark val="none"/>
        <c:tickLblPos val="nextTo"/>
        <c:crossAx val="6467891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400"/>
              <a:t>Качество ВПР 11 класс</a:t>
            </a:r>
          </a:p>
        </c:rich>
      </c:tx>
      <c:overlay val="0"/>
    </c:title>
    <c:autoTitleDeleted val="0"/>
    <c:plotArea>
      <c:layout/>
      <c:barChart>
        <c:barDir val="col"/>
        <c:grouping val="clustered"/>
        <c:varyColors val="0"/>
        <c:ser>
          <c:idx val="0"/>
          <c:order val="0"/>
          <c:tx>
            <c:strRef>
              <c:f>Лист1!$B$1</c:f>
              <c:strCache>
                <c:ptCount val="1"/>
                <c:pt idx="0">
                  <c:v>история</c:v>
                </c:pt>
              </c:strCache>
            </c:strRef>
          </c:tx>
          <c:invertIfNegative val="0"/>
          <c:cat>
            <c:strRef>
              <c:f>Лист1!$A$2</c:f>
              <c:strCache>
                <c:ptCount val="1"/>
                <c:pt idx="0">
                  <c:v>2018-2019</c:v>
                </c:pt>
              </c:strCache>
            </c:strRef>
          </c:cat>
          <c:val>
            <c:numRef>
              <c:f>Лист1!$B$2</c:f>
              <c:numCache>
                <c:formatCode>General</c:formatCode>
                <c:ptCount val="1"/>
                <c:pt idx="0">
                  <c:v>53</c:v>
                </c:pt>
              </c:numCache>
            </c:numRef>
          </c:val>
        </c:ser>
        <c:ser>
          <c:idx val="1"/>
          <c:order val="1"/>
          <c:tx>
            <c:strRef>
              <c:f>Лист1!$C$1</c:f>
              <c:strCache>
                <c:ptCount val="1"/>
                <c:pt idx="0">
                  <c:v>химия</c:v>
                </c:pt>
              </c:strCache>
            </c:strRef>
          </c:tx>
          <c:invertIfNegative val="0"/>
          <c:cat>
            <c:strRef>
              <c:f>Лист1!$A$2</c:f>
              <c:strCache>
                <c:ptCount val="1"/>
                <c:pt idx="0">
                  <c:v>2018-2019</c:v>
                </c:pt>
              </c:strCache>
            </c:strRef>
          </c:cat>
          <c:val>
            <c:numRef>
              <c:f>Лист1!$C$2</c:f>
              <c:numCache>
                <c:formatCode>General</c:formatCode>
                <c:ptCount val="1"/>
                <c:pt idx="0">
                  <c:v>34</c:v>
                </c:pt>
              </c:numCache>
            </c:numRef>
          </c:val>
        </c:ser>
        <c:dLbls>
          <c:showLegendKey val="0"/>
          <c:showVal val="0"/>
          <c:showCatName val="0"/>
          <c:showSerName val="0"/>
          <c:showPercent val="0"/>
          <c:showBubbleSize val="0"/>
        </c:dLbls>
        <c:gapWidth val="150"/>
        <c:axId val="191147392"/>
        <c:axId val="191149184"/>
      </c:barChart>
      <c:catAx>
        <c:axId val="191147392"/>
        <c:scaling>
          <c:orientation val="minMax"/>
        </c:scaling>
        <c:delete val="0"/>
        <c:axPos val="b"/>
        <c:majorTickMark val="none"/>
        <c:minorTickMark val="none"/>
        <c:tickLblPos val="nextTo"/>
        <c:crossAx val="191149184"/>
        <c:crosses val="autoZero"/>
        <c:auto val="1"/>
        <c:lblAlgn val="ctr"/>
        <c:lblOffset val="100"/>
        <c:noMultiLvlLbl val="0"/>
      </c:catAx>
      <c:valAx>
        <c:axId val="191149184"/>
        <c:scaling>
          <c:orientation val="minMax"/>
        </c:scaling>
        <c:delete val="0"/>
        <c:axPos val="l"/>
        <c:majorGridlines/>
        <c:numFmt formatCode="General" sourceLinked="1"/>
        <c:majorTickMark val="none"/>
        <c:minorTickMark val="none"/>
        <c:tickLblPos val="nextTo"/>
        <c:crossAx val="19114739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200"/>
              <a:t>Качество ОГЭ (%)</a:t>
            </a:r>
          </a:p>
        </c:rich>
      </c:tx>
      <c:overlay val="0"/>
    </c:title>
    <c:autoTitleDeleted val="0"/>
    <c:plotArea>
      <c:layout/>
      <c:barChart>
        <c:barDir val="col"/>
        <c:grouping val="clustered"/>
        <c:varyColors val="0"/>
        <c:ser>
          <c:idx val="0"/>
          <c:order val="0"/>
          <c:tx>
            <c:strRef>
              <c:f>Лист1!$B$1</c:f>
              <c:strCache>
                <c:ptCount val="1"/>
                <c:pt idx="0">
                  <c:v>русский язык</c:v>
                </c:pt>
              </c:strCache>
            </c:strRef>
          </c:tx>
          <c:invertIfNegative val="0"/>
          <c:cat>
            <c:strRef>
              <c:f>Лист1!$A$2:$A$3</c:f>
              <c:strCache>
                <c:ptCount val="2"/>
                <c:pt idx="0">
                  <c:v>2017-2018</c:v>
                </c:pt>
                <c:pt idx="1">
                  <c:v>2018-2019</c:v>
                </c:pt>
              </c:strCache>
            </c:strRef>
          </c:cat>
          <c:val>
            <c:numRef>
              <c:f>Лист1!$B$2:$B$3</c:f>
              <c:numCache>
                <c:formatCode>General</c:formatCode>
                <c:ptCount val="2"/>
                <c:pt idx="0">
                  <c:v>60</c:v>
                </c:pt>
                <c:pt idx="1">
                  <c:v>72</c:v>
                </c:pt>
              </c:numCache>
            </c:numRef>
          </c:val>
        </c:ser>
        <c:ser>
          <c:idx val="1"/>
          <c:order val="1"/>
          <c:tx>
            <c:strRef>
              <c:f>Лист1!$C$1</c:f>
              <c:strCache>
                <c:ptCount val="1"/>
                <c:pt idx="0">
                  <c:v>математика</c:v>
                </c:pt>
              </c:strCache>
            </c:strRef>
          </c:tx>
          <c:invertIfNegative val="0"/>
          <c:cat>
            <c:strRef>
              <c:f>Лист1!$A$2:$A$3</c:f>
              <c:strCache>
                <c:ptCount val="2"/>
                <c:pt idx="0">
                  <c:v>2017-2018</c:v>
                </c:pt>
                <c:pt idx="1">
                  <c:v>2018-2019</c:v>
                </c:pt>
              </c:strCache>
            </c:strRef>
          </c:cat>
          <c:val>
            <c:numRef>
              <c:f>Лист1!$C$2:$C$3</c:f>
              <c:numCache>
                <c:formatCode>General</c:formatCode>
                <c:ptCount val="2"/>
                <c:pt idx="0">
                  <c:v>62</c:v>
                </c:pt>
                <c:pt idx="1">
                  <c:v>79</c:v>
                </c:pt>
              </c:numCache>
            </c:numRef>
          </c:val>
        </c:ser>
        <c:ser>
          <c:idx val="2"/>
          <c:order val="2"/>
          <c:tx>
            <c:strRef>
              <c:f>Лист1!$D$1</c:f>
              <c:strCache>
                <c:ptCount val="1"/>
                <c:pt idx="0">
                  <c:v>обществознание</c:v>
                </c:pt>
              </c:strCache>
            </c:strRef>
          </c:tx>
          <c:invertIfNegative val="0"/>
          <c:cat>
            <c:strRef>
              <c:f>Лист1!$A$2:$A$3</c:f>
              <c:strCache>
                <c:ptCount val="2"/>
                <c:pt idx="0">
                  <c:v>2017-2018</c:v>
                </c:pt>
                <c:pt idx="1">
                  <c:v>2018-2019</c:v>
                </c:pt>
              </c:strCache>
            </c:strRef>
          </c:cat>
          <c:val>
            <c:numRef>
              <c:f>Лист1!$D$2:$D$3</c:f>
              <c:numCache>
                <c:formatCode>General</c:formatCode>
                <c:ptCount val="2"/>
                <c:pt idx="0">
                  <c:v>41</c:v>
                </c:pt>
                <c:pt idx="1">
                  <c:v>65</c:v>
                </c:pt>
              </c:numCache>
            </c:numRef>
          </c:val>
        </c:ser>
        <c:ser>
          <c:idx val="3"/>
          <c:order val="3"/>
          <c:tx>
            <c:strRef>
              <c:f>Лист1!$E$1</c:f>
              <c:strCache>
                <c:ptCount val="1"/>
                <c:pt idx="0">
                  <c:v>география</c:v>
                </c:pt>
              </c:strCache>
            </c:strRef>
          </c:tx>
          <c:invertIfNegative val="0"/>
          <c:cat>
            <c:strRef>
              <c:f>Лист1!$A$2:$A$3</c:f>
              <c:strCache>
                <c:ptCount val="2"/>
                <c:pt idx="0">
                  <c:v>2017-2018</c:v>
                </c:pt>
                <c:pt idx="1">
                  <c:v>2018-2019</c:v>
                </c:pt>
              </c:strCache>
            </c:strRef>
          </c:cat>
          <c:val>
            <c:numRef>
              <c:f>Лист1!$E$2:$E$3</c:f>
              <c:numCache>
                <c:formatCode>General</c:formatCode>
                <c:ptCount val="2"/>
                <c:pt idx="0">
                  <c:v>40</c:v>
                </c:pt>
                <c:pt idx="1">
                  <c:v>29</c:v>
                </c:pt>
              </c:numCache>
            </c:numRef>
          </c:val>
        </c:ser>
        <c:ser>
          <c:idx val="4"/>
          <c:order val="4"/>
          <c:tx>
            <c:strRef>
              <c:f>Лист1!$F$1</c:f>
              <c:strCache>
                <c:ptCount val="1"/>
                <c:pt idx="0">
                  <c:v>биология</c:v>
                </c:pt>
              </c:strCache>
            </c:strRef>
          </c:tx>
          <c:invertIfNegative val="0"/>
          <c:cat>
            <c:strRef>
              <c:f>Лист1!$A$2:$A$3</c:f>
              <c:strCache>
                <c:ptCount val="2"/>
                <c:pt idx="0">
                  <c:v>2017-2018</c:v>
                </c:pt>
                <c:pt idx="1">
                  <c:v>2018-2019</c:v>
                </c:pt>
              </c:strCache>
            </c:strRef>
          </c:cat>
          <c:val>
            <c:numRef>
              <c:f>Лист1!$F$2:$F$3</c:f>
              <c:numCache>
                <c:formatCode>General</c:formatCode>
                <c:ptCount val="2"/>
                <c:pt idx="0">
                  <c:v>38</c:v>
                </c:pt>
                <c:pt idx="1">
                  <c:v>80</c:v>
                </c:pt>
              </c:numCache>
            </c:numRef>
          </c:val>
        </c:ser>
        <c:ser>
          <c:idx val="5"/>
          <c:order val="5"/>
          <c:tx>
            <c:strRef>
              <c:f>Лист1!$G$1</c:f>
              <c:strCache>
                <c:ptCount val="1"/>
                <c:pt idx="0">
                  <c:v>информатика</c:v>
                </c:pt>
              </c:strCache>
            </c:strRef>
          </c:tx>
          <c:invertIfNegative val="0"/>
          <c:cat>
            <c:strRef>
              <c:f>Лист1!$A$2:$A$3</c:f>
              <c:strCache>
                <c:ptCount val="2"/>
                <c:pt idx="0">
                  <c:v>2017-2018</c:v>
                </c:pt>
                <c:pt idx="1">
                  <c:v>2018-2019</c:v>
                </c:pt>
              </c:strCache>
            </c:strRef>
          </c:cat>
          <c:val>
            <c:numRef>
              <c:f>Лист1!$G$2:$G$3</c:f>
              <c:numCache>
                <c:formatCode>General</c:formatCode>
                <c:ptCount val="2"/>
                <c:pt idx="0">
                  <c:v>70</c:v>
                </c:pt>
                <c:pt idx="1">
                  <c:v>22</c:v>
                </c:pt>
              </c:numCache>
            </c:numRef>
          </c:val>
        </c:ser>
        <c:ser>
          <c:idx val="6"/>
          <c:order val="6"/>
          <c:tx>
            <c:strRef>
              <c:f>Лист1!$H$1</c:f>
              <c:strCache>
                <c:ptCount val="1"/>
                <c:pt idx="0">
                  <c:v>физика</c:v>
                </c:pt>
              </c:strCache>
            </c:strRef>
          </c:tx>
          <c:invertIfNegative val="0"/>
          <c:cat>
            <c:strRef>
              <c:f>Лист1!$A$2:$A$3</c:f>
              <c:strCache>
                <c:ptCount val="2"/>
                <c:pt idx="0">
                  <c:v>2017-2018</c:v>
                </c:pt>
                <c:pt idx="1">
                  <c:v>2018-2019</c:v>
                </c:pt>
              </c:strCache>
            </c:strRef>
          </c:cat>
          <c:val>
            <c:numRef>
              <c:f>Лист1!$H$2:$H$3</c:f>
              <c:numCache>
                <c:formatCode>General</c:formatCode>
                <c:ptCount val="2"/>
                <c:pt idx="0">
                  <c:v>71</c:v>
                </c:pt>
                <c:pt idx="1">
                  <c:v>100</c:v>
                </c:pt>
              </c:numCache>
            </c:numRef>
          </c:val>
        </c:ser>
        <c:ser>
          <c:idx val="7"/>
          <c:order val="7"/>
          <c:tx>
            <c:strRef>
              <c:f>Лист1!$I$1</c:f>
              <c:strCache>
                <c:ptCount val="1"/>
                <c:pt idx="0">
                  <c:v>химия</c:v>
                </c:pt>
              </c:strCache>
            </c:strRef>
          </c:tx>
          <c:invertIfNegative val="0"/>
          <c:cat>
            <c:strRef>
              <c:f>Лист1!$A$2:$A$3</c:f>
              <c:strCache>
                <c:ptCount val="2"/>
                <c:pt idx="0">
                  <c:v>2017-2018</c:v>
                </c:pt>
                <c:pt idx="1">
                  <c:v>2018-2019</c:v>
                </c:pt>
              </c:strCache>
            </c:strRef>
          </c:cat>
          <c:val>
            <c:numRef>
              <c:f>Лист1!$I$2:$I$3</c:f>
              <c:numCache>
                <c:formatCode>General</c:formatCode>
                <c:ptCount val="2"/>
                <c:pt idx="0">
                  <c:v>55</c:v>
                </c:pt>
                <c:pt idx="1">
                  <c:v>67</c:v>
                </c:pt>
              </c:numCache>
            </c:numRef>
          </c:val>
        </c:ser>
        <c:ser>
          <c:idx val="8"/>
          <c:order val="8"/>
          <c:tx>
            <c:strRef>
              <c:f>Лист1!$J$1</c:f>
              <c:strCache>
                <c:ptCount val="1"/>
                <c:pt idx="0">
                  <c:v>история</c:v>
                </c:pt>
              </c:strCache>
            </c:strRef>
          </c:tx>
          <c:invertIfNegative val="0"/>
          <c:cat>
            <c:strRef>
              <c:f>Лист1!$A$2:$A$3</c:f>
              <c:strCache>
                <c:ptCount val="2"/>
                <c:pt idx="0">
                  <c:v>2017-2018</c:v>
                </c:pt>
                <c:pt idx="1">
                  <c:v>2018-2019</c:v>
                </c:pt>
              </c:strCache>
            </c:strRef>
          </c:cat>
          <c:val>
            <c:numRef>
              <c:f>Лист1!$J$2:$J$3</c:f>
              <c:numCache>
                <c:formatCode>General</c:formatCode>
                <c:ptCount val="2"/>
                <c:pt idx="0">
                  <c:v>100</c:v>
                </c:pt>
                <c:pt idx="1">
                  <c:v>100</c:v>
                </c:pt>
              </c:numCache>
            </c:numRef>
          </c:val>
        </c:ser>
        <c:ser>
          <c:idx val="9"/>
          <c:order val="9"/>
          <c:tx>
            <c:strRef>
              <c:f>Лист1!$K$1</c:f>
              <c:strCache>
                <c:ptCount val="1"/>
                <c:pt idx="0">
                  <c:v>англ.яз</c:v>
                </c:pt>
              </c:strCache>
            </c:strRef>
          </c:tx>
          <c:invertIfNegative val="0"/>
          <c:cat>
            <c:strRef>
              <c:f>Лист1!$A$2:$A$3</c:f>
              <c:strCache>
                <c:ptCount val="2"/>
                <c:pt idx="0">
                  <c:v>2017-2018</c:v>
                </c:pt>
                <c:pt idx="1">
                  <c:v>2018-2019</c:v>
                </c:pt>
              </c:strCache>
            </c:strRef>
          </c:cat>
          <c:val>
            <c:numRef>
              <c:f>Лист1!$K$2:$K$3</c:f>
              <c:numCache>
                <c:formatCode>General</c:formatCode>
                <c:ptCount val="2"/>
                <c:pt idx="0">
                  <c:v>0</c:v>
                </c:pt>
                <c:pt idx="1">
                  <c:v>0</c:v>
                </c:pt>
              </c:numCache>
            </c:numRef>
          </c:val>
        </c:ser>
        <c:dLbls>
          <c:showLegendKey val="0"/>
          <c:showVal val="1"/>
          <c:showCatName val="0"/>
          <c:showSerName val="0"/>
          <c:showPercent val="0"/>
          <c:showBubbleSize val="0"/>
        </c:dLbls>
        <c:gapWidth val="150"/>
        <c:overlap val="-25"/>
        <c:axId val="207147776"/>
        <c:axId val="207149312"/>
      </c:barChart>
      <c:catAx>
        <c:axId val="207147776"/>
        <c:scaling>
          <c:orientation val="minMax"/>
        </c:scaling>
        <c:delete val="0"/>
        <c:axPos val="b"/>
        <c:majorTickMark val="none"/>
        <c:minorTickMark val="none"/>
        <c:tickLblPos val="nextTo"/>
        <c:crossAx val="207149312"/>
        <c:crosses val="autoZero"/>
        <c:auto val="1"/>
        <c:lblAlgn val="ctr"/>
        <c:lblOffset val="100"/>
        <c:noMultiLvlLbl val="0"/>
      </c:catAx>
      <c:valAx>
        <c:axId val="207149312"/>
        <c:scaling>
          <c:orientation val="minMax"/>
        </c:scaling>
        <c:delete val="1"/>
        <c:axPos val="l"/>
        <c:numFmt formatCode="General" sourceLinked="1"/>
        <c:majorTickMark val="out"/>
        <c:minorTickMark val="none"/>
        <c:tickLblPos val="nextTo"/>
        <c:crossAx val="207147776"/>
        <c:crosses val="autoZero"/>
        <c:crossBetween val="between"/>
      </c:valAx>
    </c:plotArea>
    <c:legend>
      <c:legendPos val="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b="1">
                <a:effectLst/>
              </a:rPr>
              <a:t>Средние баллы на ЕГЭ</a:t>
            </a:r>
            <a:endParaRPr lang="ru-RU">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ru-RU"/>
          </a:p>
        </c:rich>
      </c:tx>
      <c:overlay val="0"/>
    </c:title>
    <c:autoTitleDeleted val="0"/>
    <c:plotArea>
      <c:layout/>
      <c:barChart>
        <c:barDir val="col"/>
        <c:grouping val="clustered"/>
        <c:varyColors val="0"/>
        <c:ser>
          <c:idx val="0"/>
          <c:order val="0"/>
          <c:tx>
            <c:strRef>
              <c:f>Лист1!$B$1</c:f>
              <c:strCache>
                <c:ptCount val="1"/>
                <c:pt idx="0">
                  <c:v>русский язык</c:v>
                </c:pt>
              </c:strCache>
            </c:strRef>
          </c:tx>
          <c:invertIfNegative val="0"/>
          <c:cat>
            <c:strRef>
              <c:f>Лист1!$A$2:$A$3</c:f>
              <c:strCache>
                <c:ptCount val="2"/>
                <c:pt idx="0">
                  <c:v>2017-2018</c:v>
                </c:pt>
                <c:pt idx="1">
                  <c:v>2018-2019</c:v>
                </c:pt>
              </c:strCache>
            </c:strRef>
          </c:cat>
          <c:val>
            <c:numRef>
              <c:f>Лист1!$B$2:$B$3</c:f>
              <c:numCache>
                <c:formatCode>General</c:formatCode>
                <c:ptCount val="2"/>
                <c:pt idx="0">
                  <c:v>61</c:v>
                </c:pt>
                <c:pt idx="1">
                  <c:v>62.9</c:v>
                </c:pt>
              </c:numCache>
            </c:numRef>
          </c:val>
        </c:ser>
        <c:ser>
          <c:idx val="1"/>
          <c:order val="1"/>
          <c:tx>
            <c:strRef>
              <c:f>Лист1!$C$1</c:f>
              <c:strCache>
                <c:ptCount val="1"/>
                <c:pt idx="0">
                  <c:v>математика-п</c:v>
                </c:pt>
              </c:strCache>
            </c:strRef>
          </c:tx>
          <c:invertIfNegative val="0"/>
          <c:cat>
            <c:strRef>
              <c:f>Лист1!$A$2:$A$3</c:f>
              <c:strCache>
                <c:ptCount val="2"/>
                <c:pt idx="0">
                  <c:v>2017-2018</c:v>
                </c:pt>
                <c:pt idx="1">
                  <c:v>2018-2019</c:v>
                </c:pt>
              </c:strCache>
            </c:strRef>
          </c:cat>
          <c:val>
            <c:numRef>
              <c:f>Лист1!$C$2:$C$3</c:f>
              <c:numCache>
                <c:formatCode>General</c:formatCode>
                <c:ptCount val="2"/>
                <c:pt idx="0">
                  <c:v>36</c:v>
                </c:pt>
                <c:pt idx="1">
                  <c:v>51</c:v>
                </c:pt>
              </c:numCache>
            </c:numRef>
          </c:val>
        </c:ser>
        <c:ser>
          <c:idx val="2"/>
          <c:order val="2"/>
          <c:tx>
            <c:strRef>
              <c:f>Лист1!$D$1</c:f>
              <c:strCache>
                <c:ptCount val="1"/>
                <c:pt idx="0">
                  <c:v>биология</c:v>
                </c:pt>
              </c:strCache>
            </c:strRef>
          </c:tx>
          <c:invertIfNegative val="0"/>
          <c:cat>
            <c:strRef>
              <c:f>Лист1!$A$2:$A$3</c:f>
              <c:strCache>
                <c:ptCount val="2"/>
                <c:pt idx="0">
                  <c:v>2017-2018</c:v>
                </c:pt>
                <c:pt idx="1">
                  <c:v>2018-2019</c:v>
                </c:pt>
              </c:strCache>
            </c:strRef>
          </c:cat>
          <c:val>
            <c:numRef>
              <c:f>Лист1!$D$2:$D$3</c:f>
              <c:numCache>
                <c:formatCode>General</c:formatCode>
                <c:ptCount val="2"/>
                <c:pt idx="0">
                  <c:v>44</c:v>
                </c:pt>
                <c:pt idx="1">
                  <c:v>36</c:v>
                </c:pt>
              </c:numCache>
            </c:numRef>
          </c:val>
        </c:ser>
        <c:ser>
          <c:idx val="3"/>
          <c:order val="3"/>
          <c:tx>
            <c:strRef>
              <c:f>Лист1!$E$1</c:f>
              <c:strCache>
                <c:ptCount val="1"/>
                <c:pt idx="0">
                  <c:v>физика</c:v>
                </c:pt>
              </c:strCache>
            </c:strRef>
          </c:tx>
          <c:invertIfNegative val="0"/>
          <c:cat>
            <c:strRef>
              <c:f>Лист1!$A$2:$A$3</c:f>
              <c:strCache>
                <c:ptCount val="2"/>
                <c:pt idx="0">
                  <c:v>2017-2018</c:v>
                </c:pt>
                <c:pt idx="1">
                  <c:v>2018-2019</c:v>
                </c:pt>
              </c:strCache>
            </c:strRef>
          </c:cat>
          <c:val>
            <c:numRef>
              <c:f>Лист1!$E$2:$E$3</c:f>
              <c:numCache>
                <c:formatCode>General</c:formatCode>
                <c:ptCount val="2"/>
                <c:pt idx="0">
                  <c:v>57</c:v>
                </c:pt>
                <c:pt idx="1">
                  <c:v>47.5</c:v>
                </c:pt>
              </c:numCache>
            </c:numRef>
          </c:val>
        </c:ser>
        <c:ser>
          <c:idx val="4"/>
          <c:order val="4"/>
          <c:tx>
            <c:strRef>
              <c:f>Лист1!$F$1</c:f>
              <c:strCache>
                <c:ptCount val="1"/>
                <c:pt idx="0">
                  <c:v>обществознание</c:v>
                </c:pt>
              </c:strCache>
            </c:strRef>
          </c:tx>
          <c:invertIfNegative val="0"/>
          <c:cat>
            <c:strRef>
              <c:f>Лист1!$A$2:$A$3</c:f>
              <c:strCache>
                <c:ptCount val="2"/>
                <c:pt idx="0">
                  <c:v>2017-2018</c:v>
                </c:pt>
                <c:pt idx="1">
                  <c:v>2018-2019</c:v>
                </c:pt>
              </c:strCache>
            </c:strRef>
          </c:cat>
          <c:val>
            <c:numRef>
              <c:f>Лист1!$F$2:$F$3</c:f>
              <c:numCache>
                <c:formatCode>General</c:formatCode>
                <c:ptCount val="2"/>
                <c:pt idx="0">
                  <c:v>46</c:v>
                </c:pt>
                <c:pt idx="1">
                  <c:v>53.6</c:v>
                </c:pt>
              </c:numCache>
            </c:numRef>
          </c:val>
        </c:ser>
        <c:dLbls>
          <c:showLegendKey val="0"/>
          <c:showVal val="1"/>
          <c:showCatName val="0"/>
          <c:showSerName val="0"/>
          <c:showPercent val="0"/>
          <c:showBubbleSize val="0"/>
        </c:dLbls>
        <c:gapWidth val="150"/>
        <c:overlap val="-25"/>
        <c:axId val="207253504"/>
        <c:axId val="207255040"/>
      </c:barChart>
      <c:catAx>
        <c:axId val="207253504"/>
        <c:scaling>
          <c:orientation val="minMax"/>
        </c:scaling>
        <c:delete val="0"/>
        <c:axPos val="b"/>
        <c:majorTickMark val="none"/>
        <c:minorTickMark val="none"/>
        <c:tickLblPos val="nextTo"/>
        <c:crossAx val="207255040"/>
        <c:crosses val="autoZero"/>
        <c:auto val="1"/>
        <c:lblAlgn val="ctr"/>
        <c:lblOffset val="100"/>
        <c:noMultiLvlLbl val="0"/>
      </c:catAx>
      <c:valAx>
        <c:axId val="207255040"/>
        <c:scaling>
          <c:orientation val="minMax"/>
        </c:scaling>
        <c:delete val="1"/>
        <c:axPos val="l"/>
        <c:numFmt formatCode="General" sourceLinked="1"/>
        <c:majorTickMark val="out"/>
        <c:minorTickMark val="none"/>
        <c:tickLblPos val="nextTo"/>
        <c:crossAx val="207253504"/>
        <c:crosses val="autoZero"/>
        <c:crossBetween val="between"/>
      </c:valAx>
    </c:plotArea>
    <c:legend>
      <c:legendPos val="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200"/>
              <a:t>Победители и призеры</a:t>
            </a:r>
            <a:r>
              <a:rPr lang="ru-RU" sz="1200" baseline="0"/>
              <a:t> ВсОШ муниципальный этап</a:t>
            </a:r>
            <a:endParaRPr lang="ru-RU" sz="1200"/>
          </a:p>
        </c:rich>
      </c:tx>
      <c:overlay val="0"/>
    </c:title>
    <c:autoTitleDeleted val="0"/>
    <c:plotArea>
      <c:layout/>
      <c:barChart>
        <c:barDir val="col"/>
        <c:grouping val="clustered"/>
        <c:varyColors val="0"/>
        <c:ser>
          <c:idx val="0"/>
          <c:order val="0"/>
          <c:tx>
            <c:strRef>
              <c:f>Лист1!$B$1</c:f>
              <c:strCache>
                <c:ptCount val="1"/>
                <c:pt idx="0">
                  <c:v>победители (чел.)</c:v>
                </c:pt>
              </c:strCache>
            </c:strRef>
          </c:tx>
          <c:invertIfNegative val="0"/>
          <c:cat>
            <c:strRef>
              <c:f>Лист1!$A$2:$A$4</c:f>
              <c:strCache>
                <c:ptCount val="3"/>
                <c:pt idx="0">
                  <c:v>2017-2018</c:v>
                </c:pt>
                <c:pt idx="1">
                  <c:v>2018-2019</c:v>
                </c:pt>
                <c:pt idx="2">
                  <c:v>2019-2020</c:v>
                </c:pt>
              </c:strCache>
            </c:strRef>
          </c:cat>
          <c:val>
            <c:numRef>
              <c:f>Лист1!$B$2:$B$4</c:f>
              <c:numCache>
                <c:formatCode>General</c:formatCode>
                <c:ptCount val="3"/>
                <c:pt idx="0">
                  <c:v>8</c:v>
                </c:pt>
                <c:pt idx="1">
                  <c:v>4</c:v>
                </c:pt>
                <c:pt idx="2">
                  <c:v>4</c:v>
                </c:pt>
              </c:numCache>
            </c:numRef>
          </c:val>
        </c:ser>
        <c:ser>
          <c:idx val="1"/>
          <c:order val="1"/>
          <c:tx>
            <c:strRef>
              <c:f>Лист1!$C$1</c:f>
              <c:strCache>
                <c:ptCount val="1"/>
                <c:pt idx="0">
                  <c:v>призеры (чел)</c:v>
                </c:pt>
              </c:strCache>
            </c:strRef>
          </c:tx>
          <c:invertIfNegative val="0"/>
          <c:cat>
            <c:strRef>
              <c:f>Лист1!$A$2:$A$4</c:f>
              <c:strCache>
                <c:ptCount val="3"/>
                <c:pt idx="0">
                  <c:v>2017-2018</c:v>
                </c:pt>
                <c:pt idx="1">
                  <c:v>2018-2019</c:v>
                </c:pt>
                <c:pt idx="2">
                  <c:v>2019-2020</c:v>
                </c:pt>
              </c:strCache>
            </c:strRef>
          </c:cat>
          <c:val>
            <c:numRef>
              <c:f>Лист1!$C$2:$C$4</c:f>
              <c:numCache>
                <c:formatCode>General</c:formatCode>
                <c:ptCount val="3"/>
                <c:pt idx="0">
                  <c:v>10</c:v>
                </c:pt>
                <c:pt idx="1">
                  <c:v>7</c:v>
                </c:pt>
                <c:pt idx="2">
                  <c:v>10</c:v>
                </c:pt>
              </c:numCache>
            </c:numRef>
          </c:val>
        </c:ser>
        <c:dLbls>
          <c:dLblPos val="outEnd"/>
          <c:showLegendKey val="0"/>
          <c:showVal val="1"/>
          <c:showCatName val="0"/>
          <c:showSerName val="0"/>
          <c:showPercent val="0"/>
          <c:showBubbleSize val="0"/>
        </c:dLbls>
        <c:gapWidth val="150"/>
        <c:axId val="207371648"/>
        <c:axId val="207373440"/>
      </c:barChart>
      <c:catAx>
        <c:axId val="207371648"/>
        <c:scaling>
          <c:orientation val="minMax"/>
        </c:scaling>
        <c:delete val="0"/>
        <c:axPos val="b"/>
        <c:majorTickMark val="none"/>
        <c:minorTickMark val="none"/>
        <c:tickLblPos val="nextTo"/>
        <c:crossAx val="207373440"/>
        <c:crosses val="autoZero"/>
        <c:auto val="1"/>
        <c:lblAlgn val="ctr"/>
        <c:lblOffset val="100"/>
        <c:noMultiLvlLbl val="0"/>
      </c:catAx>
      <c:valAx>
        <c:axId val="207373440"/>
        <c:scaling>
          <c:orientation val="minMax"/>
        </c:scaling>
        <c:delete val="0"/>
        <c:axPos val="l"/>
        <c:majorGridlines/>
        <c:numFmt formatCode="General" sourceLinked="1"/>
        <c:majorTickMark val="none"/>
        <c:minorTickMark val="none"/>
        <c:tickLblPos val="nextTo"/>
        <c:crossAx val="2073716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 </a:t>
            </a:r>
          </a:p>
        </c:rich>
      </c:tx>
      <c:overlay val="0"/>
    </c:title>
    <c:autoTitleDeleted val="0"/>
    <c:plotArea>
      <c:layout/>
      <c:barChart>
        <c:barDir val="col"/>
        <c:grouping val="clustered"/>
        <c:varyColors val="0"/>
        <c:ser>
          <c:idx val="0"/>
          <c:order val="0"/>
          <c:tx>
            <c:strRef>
              <c:f>Лист1!$B$1</c:f>
              <c:strCache>
                <c:ptCount val="1"/>
                <c:pt idx="0">
                  <c:v>ниже базового</c:v>
                </c:pt>
              </c:strCache>
            </c:strRef>
          </c:tx>
          <c:invertIfNegative val="0"/>
          <c:cat>
            <c:strRef>
              <c:f>Лист1!$A$2:$A$4</c:f>
              <c:strCache>
                <c:ptCount val="3"/>
                <c:pt idx="0">
                  <c:v>2017-2018</c:v>
                </c:pt>
                <c:pt idx="1">
                  <c:v>2018-2019</c:v>
                </c:pt>
                <c:pt idx="2">
                  <c:v>Регион</c:v>
                </c:pt>
              </c:strCache>
            </c:strRef>
          </c:cat>
          <c:val>
            <c:numRef>
              <c:f>Лист1!$B$2:$B$4</c:f>
              <c:numCache>
                <c:formatCode>General</c:formatCode>
                <c:ptCount val="3"/>
                <c:pt idx="0">
                  <c:v>2.08</c:v>
                </c:pt>
                <c:pt idx="1">
                  <c:v>1.39</c:v>
                </c:pt>
                <c:pt idx="2">
                  <c:v>3.33</c:v>
                </c:pt>
              </c:numCache>
            </c:numRef>
          </c:val>
        </c:ser>
        <c:ser>
          <c:idx val="1"/>
          <c:order val="1"/>
          <c:tx>
            <c:strRef>
              <c:f>Лист1!$C$1</c:f>
              <c:strCache>
                <c:ptCount val="1"/>
                <c:pt idx="0">
                  <c:v>базовый</c:v>
                </c:pt>
              </c:strCache>
            </c:strRef>
          </c:tx>
          <c:invertIfNegative val="0"/>
          <c:cat>
            <c:strRef>
              <c:f>Лист1!$A$2:$A$4</c:f>
              <c:strCache>
                <c:ptCount val="3"/>
                <c:pt idx="0">
                  <c:v>2017-2018</c:v>
                </c:pt>
                <c:pt idx="1">
                  <c:v>2018-2019</c:v>
                </c:pt>
                <c:pt idx="2">
                  <c:v>Регион</c:v>
                </c:pt>
              </c:strCache>
            </c:strRef>
          </c:cat>
          <c:val>
            <c:numRef>
              <c:f>Лист1!$C$2:$C$4</c:f>
              <c:numCache>
                <c:formatCode>General</c:formatCode>
                <c:ptCount val="3"/>
                <c:pt idx="0">
                  <c:v>52.08</c:v>
                </c:pt>
                <c:pt idx="1">
                  <c:v>56.35</c:v>
                </c:pt>
                <c:pt idx="2">
                  <c:v>49.22</c:v>
                </c:pt>
              </c:numCache>
            </c:numRef>
          </c:val>
        </c:ser>
        <c:ser>
          <c:idx val="2"/>
          <c:order val="2"/>
          <c:tx>
            <c:strRef>
              <c:f>Лист1!$D$1</c:f>
              <c:strCache>
                <c:ptCount val="1"/>
                <c:pt idx="0">
                  <c:v>повышенный</c:v>
                </c:pt>
              </c:strCache>
            </c:strRef>
          </c:tx>
          <c:invertIfNegative val="0"/>
          <c:cat>
            <c:strRef>
              <c:f>Лист1!$A$2:$A$4</c:f>
              <c:strCache>
                <c:ptCount val="3"/>
                <c:pt idx="0">
                  <c:v>2017-2018</c:v>
                </c:pt>
                <c:pt idx="1">
                  <c:v>2018-2019</c:v>
                </c:pt>
                <c:pt idx="2">
                  <c:v>Регион</c:v>
                </c:pt>
              </c:strCache>
            </c:strRef>
          </c:cat>
          <c:val>
            <c:numRef>
              <c:f>Лист1!$D$2:$D$4</c:f>
              <c:numCache>
                <c:formatCode>General</c:formatCode>
                <c:ptCount val="3"/>
                <c:pt idx="0">
                  <c:v>45.8</c:v>
                </c:pt>
                <c:pt idx="1">
                  <c:v>42.26</c:v>
                </c:pt>
                <c:pt idx="2">
                  <c:v>47.45</c:v>
                </c:pt>
              </c:numCache>
            </c:numRef>
          </c:val>
        </c:ser>
        <c:dLbls>
          <c:showLegendKey val="0"/>
          <c:showVal val="0"/>
          <c:showCatName val="0"/>
          <c:showSerName val="0"/>
          <c:showPercent val="0"/>
          <c:showBubbleSize val="0"/>
        </c:dLbls>
        <c:gapWidth val="150"/>
        <c:axId val="187527936"/>
        <c:axId val="187529472"/>
      </c:barChart>
      <c:catAx>
        <c:axId val="187527936"/>
        <c:scaling>
          <c:orientation val="minMax"/>
        </c:scaling>
        <c:delete val="0"/>
        <c:axPos val="b"/>
        <c:majorTickMark val="none"/>
        <c:minorTickMark val="none"/>
        <c:tickLblPos val="nextTo"/>
        <c:crossAx val="187529472"/>
        <c:crosses val="autoZero"/>
        <c:auto val="1"/>
        <c:lblAlgn val="ctr"/>
        <c:lblOffset val="100"/>
        <c:noMultiLvlLbl val="0"/>
      </c:catAx>
      <c:valAx>
        <c:axId val="187529472"/>
        <c:scaling>
          <c:orientation val="minMax"/>
        </c:scaling>
        <c:delete val="0"/>
        <c:axPos val="l"/>
        <c:majorGridlines/>
        <c:numFmt formatCode="General" sourceLinked="1"/>
        <c:majorTickMark val="none"/>
        <c:minorTickMark val="none"/>
        <c:tickLblPos val="nextTo"/>
        <c:crossAx val="18752793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 </a:t>
            </a:r>
          </a:p>
        </c:rich>
      </c:tx>
      <c:overlay val="0"/>
    </c:title>
    <c:autoTitleDeleted val="0"/>
    <c:plotArea>
      <c:layout/>
      <c:barChart>
        <c:barDir val="col"/>
        <c:grouping val="clustered"/>
        <c:varyColors val="0"/>
        <c:ser>
          <c:idx val="0"/>
          <c:order val="0"/>
          <c:tx>
            <c:strRef>
              <c:f>Лист1!$B$1</c:f>
              <c:strCache>
                <c:ptCount val="1"/>
                <c:pt idx="0">
                  <c:v>недостаточный</c:v>
                </c:pt>
              </c:strCache>
            </c:strRef>
          </c:tx>
          <c:invertIfNegative val="0"/>
          <c:cat>
            <c:strRef>
              <c:f>Лист1!$A$2:$A$5</c:f>
              <c:strCache>
                <c:ptCount val="4"/>
                <c:pt idx="0">
                  <c:v>4А</c:v>
                </c:pt>
                <c:pt idx="1">
                  <c:v>4Б</c:v>
                </c:pt>
                <c:pt idx="2">
                  <c:v>4В</c:v>
                </c:pt>
                <c:pt idx="3">
                  <c:v>Регион</c:v>
                </c:pt>
              </c:strCache>
            </c:strRef>
          </c:cat>
          <c:val>
            <c:numRef>
              <c:f>Лист1!$B$2:$B$5</c:f>
              <c:numCache>
                <c:formatCode>General</c:formatCode>
                <c:ptCount val="4"/>
                <c:pt idx="0">
                  <c:v>0</c:v>
                </c:pt>
                <c:pt idx="1">
                  <c:v>0</c:v>
                </c:pt>
                <c:pt idx="2">
                  <c:v>0</c:v>
                </c:pt>
                <c:pt idx="3">
                  <c:v>7.58</c:v>
                </c:pt>
              </c:numCache>
            </c:numRef>
          </c:val>
        </c:ser>
        <c:ser>
          <c:idx val="1"/>
          <c:order val="1"/>
          <c:tx>
            <c:strRef>
              <c:f>Лист1!$C$1</c:f>
              <c:strCache>
                <c:ptCount val="1"/>
                <c:pt idx="0">
                  <c:v>пониженный</c:v>
                </c:pt>
              </c:strCache>
            </c:strRef>
          </c:tx>
          <c:invertIfNegative val="0"/>
          <c:cat>
            <c:strRef>
              <c:f>Лист1!$A$2:$A$5</c:f>
              <c:strCache>
                <c:ptCount val="4"/>
                <c:pt idx="0">
                  <c:v>4А</c:v>
                </c:pt>
                <c:pt idx="1">
                  <c:v>4Б</c:v>
                </c:pt>
                <c:pt idx="2">
                  <c:v>4В</c:v>
                </c:pt>
                <c:pt idx="3">
                  <c:v>Регион</c:v>
                </c:pt>
              </c:strCache>
            </c:strRef>
          </c:cat>
          <c:val>
            <c:numRef>
              <c:f>Лист1!$C$2:$C$5</c:f>
              <c:numCache>
                <c:formatCode>General</c:formatCode>
                <c:ptCount val="4"/>
                <c:pt idx="0">
                  <c:v>22.73</c:v>
                </c:pt>
                <c:pt idx="1">
                  <c:v>4</c:v>
                </c:pt>
                <c:pt idx="2">
                  <c:v>8</c:v>
                </c:pt>
                <c:pt idx="3">
                  <c:v>12.75</c:v>
                </c:pt>
              </c:numCache>
            </c:numRef>
          </c:val>
        </c:ser>
        <c:ser>
          <c:idx val="2"/>
          <c:order val="2"/>
          <c:tx>
            <c:strRef>
              <c:f>Лист1!$D$1</c:f>
              <c:strCache>
                <c:ptCount val="1"/>
                <c:pt idx="0">
                  <c:v>базовый</c:v>
                </c:pt>
              </c:strCache>
            </c:strRef>
          </c:tx>
          <c:invertIfNegative val="0"/>
          <c:cat>
            <c:strRef>
              <c:f>Лист1!$A$2:$A$5</c:f>
              <c:strCache>
                <c:ptCount val="4"/>
                <c:pt idx="0">
                  <c:v>4А</c:v>
                </c:pt>
                <c:pt idx="1">
                  <c:v>4Б</c:v>
                </c:pt>
                <c:pt idx="2">
                  <c:v>4В</c:v>
                </c:pt>
                <c:pt idx="3">
                  <c:v>Регион</c:v>
                </c:pt>
              </c:strCache>
            </c:strRef>
          </c:cat>
          <c:val>
            <c:numRef>
              <c:f>Лист1!$D$2:$D$5</c:f>
              <c:numCache>
                <c:formatCode>General</c:formatCode>
                <c:ptCount val="4"/>
                <c:pt idx="0">
                  <c:v>77.27</c:v>
                </c:pt>
                <c:pt idx="1">
                  <c:v>84</c:v>
                </c:pt>
                <c:pt idx="2">
                  <c:v>80</c:v>
                </c:pt>
                <c:pt idx="3">
                  <c:v>62.42</c:v>
                </c:pt>
              </c:numCache>
            </c:numRef>
          </c:val>
        </c:ser>
        <c:ser>
          <c:idx val="3"/>
          <c:order val="3"/>
          <c:tx>
            <c:strRef>
              <c:f>Лист1!$E$1</c:f>
              <c:strCache>
                <c:ptCount val="1"/>
                <c:pt idx="0">
                  <c:v>повышенный</c:v>
                </c:pt>
              </c:strCache>
            </c:strRef>
          </c:tx>
          <c:invertIfNegative val="0"/>
          <c:cat>
            <c:strRef>
              <c:f>Лист1!$A$2:$A$5</c:f>
              <c:strCache>
                <c:ptCount val="4"/>
                <c:pt idx="0">
                  <c:v>4А</c:v>
                </c:pt>
                <c:pt idx="1">
                  <c:v>4Б</c:v>
                </c:pt>
                <c:pt idx="2">
                  <c:v>4В</c:v>
                </c:pt>
                <c:pt idx="3">
                  <c:v>Регион</c:v>
                </c:pt>
              </c:strCache>
            </c:strRef>
          </c:cat>
          <c:val>
            <c:numRef>
              <c:f>Лист1!$E$2:$E$5</c:f>
              <c:numCache>
                <c:formatCode>General</c:formatCode>
                <c:ptCount val="4"/>
                <c:pt idx="0">
                  <c:v>0</c:v>
                </c:pt>
                <c:pt idx="1">
                  <c:v>12</c:v>
                </c:pt>
                <c:pt idx="2">
                  <c:v>12</c:v>
                </c:pt>
                <c:pt idx="3">
                  <c:v>17.25</c:v>
                </c:pt>
              </c:numCache>
            </c:numRef>
          </c:val>
        </c:ser>
        <c:dLbls>
          <c:showLegendKey val="0"/>
          <c:showVal val="0"/>
          <c:showCatName val="0"/>
          <c:showSerName val="0"/>
          <c:showPercent val="0"/>
          <c:showBubbleSize val="0"/>
        </c:dLbls>
        <c:gapWidth val="150"/>
        <c:axId val="115127040"/>
        <c:axId val="115128576"/>
      </c:barChart>
      <c:catAx>
        <c:axId val="115127040"/>
        <c:scaling>
          <c:orientation val="minMax"/>
        </c:scaling>
        <c:delete val="0"/>
        <c:axPos val="b"/>
        <c:majorTickMark val="none"/>
        <c:minorTickMark val="none"/>
        <c:tickLblPos val="nextTo"/>
        <c:crossAx val="115128576"/>
        <c:crosses val="autoZero"/>
        <c:auto val="1"/>
        <c:lblAlgn val="ctr"/>
        <c:lblOffset val="100"/>
        <c:noMultiLvlLbl val="0"/>
      </c:catAx>
      <c:valAx>
        <c:axId val="115128576"/>
        <c:scaling>
          <c:orientation val="minMax"/>
        </c:scaling>
        <c:delete val="0"/>
        <c:axPos val="l"/>
        <c:majorGridlines/>
        <c:numFmt formatCode="General" sourceLinked="1"/>
        <c:majorTickMark val="none"/>
        <c:minorTickMark val="none"/>
        <c:tickLblPos val="nextTo"/>
        <c:crossAx val="1151270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 </a:t>
            </a:r>
          </a:p>
        </c:rich>
      </c:tx>
      <c:overlay val="0"/>
    </c:title>
    <c:autoTitleDeleted val="0"/>
    <c:plotArea>
      <c:layout/>
      <c:barChart>
        <c:barDir val="col"/>
        <c:grouping val="clustered"/>
        <c:varyColors val="0"/>
        <c:ser>
          <c:idx val="0"/>
          <c:order val="0"/>
          <c:tx>
            <c:strRef>
              <c:f>Лист1!$B$1</c:f>
              <c:strCache>
                <c:ptCount val="1"/>
                <c:pt idx="0">
                  <c:v>недостаточный</c:v>
                </c:pt>
              </c:strCache>
            </c:strRef>
          </c:tx>
          <c:invertIfNegative val="0"/>
          <c:cat>
            <c:strRef>
              <c:f>Лист1!$A$2:$A$4</c:f>
              <c:strCache>
                <c:ptCount val="3"/>
                <c:pt idx="0">
                  <c:v>6А</c:v>
                </c:pt>
                <c:pt idx="1">
                  <c:v>6Б</c:v>
                </c:pt>
                <c:pt idx="2">
                  <c:v>Регион</c:v>
                </c:pt>
              </c:strCache>
            </c:strRef>
          </c:cat>
          <c:val>
            <c:numRef>
              <c:f>Лист1!$B$2:$B$4</c:f>
              <c:numCache>
                <c:formatCode>General</c:formatCode>
                <c:ptCount val="3"/>
                <c:pt idx="0">
                  <c:v>0</c:v>
                </c:pt>
                <c:pt idx="1">
                  <c:v>0</c:v>
                </c:pt>
                <c:pt idx="2">
                  <c:v>8.4</c:v>
                </c:pt>
              </c:numCache>
            </c:numRef>
          </c:val>
        </c:ser>
        <c:ser>
          <c:idx val="1"/>
          <c:order val="1"/>
          <c:tx>
            <c:strRef>
              <c:f>Лист1!$C$1</c:f>
              <c:strCache>
                <c:ptCount val="1"/>
                <c:pt idx="0">
                  <c:v>пониженный</c:v>
                </c:pt>
              </c:strCache>
            </c:strRef>
          </c:tx>
          <c:invertIfNegative val="0"/>
          <c:cat>
            <c:strRef>
              <c:f>Лист1!$A$2:$A$4</c:f>
              <c:strCache>
                <c:ptCount val="3"/>
                <c:pt idx="0">
                  <c:v>6А</c:v>
                </c:pt>
                <c:pt idx="1">
                  <c:v>6Б</c:v>
                </c:pt>
                <c:pt idx="2">
                  <c:v>Регион</c:v>
                </c:pt>
              </c:strCache>
            </c:strRef>
          </c:cat>
          <c:val>
            <c:numRef>
              <c:f>Лист1!$C$2:$C$4</c:f>
              <c:numCache>
                <c:formatCode>General</c:formatCode>
                <c:ptCount val="3"/>
                <c:pt idx="0">
                  <c:v>0</c:v>
                </c:pt>
                <c:pt idx="1">
                  <c:v>0</c:v>
                </c:pt>
                <c:pt idx="2">
                  <c:v>1.8</c:v>
                </c:pt>
              </c:numCache>
            </c:numRef>
          </c:val>
        </c:ser>
        <c:ser>
          <c:idx val="2"/>
          <c:order val="2"/>
          <c:tx>
            <c:strRef>
              <c:f>Лист1!$D$1</c:f>
              <c:strCache>
                <c:ptCount val="1"/>
                <c:pt idx="0">
                  <c:v>базовый</c:v>
                </c:pt>
              </c:strCache>
            </c:strRef>
          </c:tx>
          <c:invertIfNegative val="0"/>
          <c:cat>
            <c:strRef>
              <c:f>Лист1!$A$2:$A$4</c:f>
              <c:strCache>
                <c:ptCount val="3"/>
                <c:pt idx="0">
                  <c:v>6А</c:v>
                </c:pt>
                <c:pt idx="1">
                  <c:v>6Б</c:v>
                </c:pt>
                <c:pt idx="2">
                  <c:v>Регион</c:v>
                </c:pt>
              </c:strCache>
            </c:strRef>
          </c:cat>
          <c:val>
            <c:numRef>
              <c:f>Лист1!$D$2:$D$4</c:f>
              <c:numCache>
                <c:formatCode>General</c:formatCode>
                <c:ptCount val="3"/>
                <c:pt idx="0">
                  <c:v>59.09</c:v>
                </c:pt>
                <c:pt idx="1">
                  <c:v>95.24</c:v>
                </c:pt>
                <c:pt idx="2">
                  <c:v>60.07</c:v>
                </c:pt>
              </c:numCache>
            </c:numRef>
          </c:val>
        </c:ser>
        <c:ser>
          <c:idx val="3"/>
          <c:order val="3"/>
          <c:tx>
            <c:strRef>
              <c:f>Лист1!$E$1</c:f>
              <c:strCache>
                <c:ptCount val="1"/>
                <c:pt idx="0">
                  <c:v>повышенный</c:v>
                </c:pt>
              </c:strCache>
            </c:strRef>
          </c:tx>
          <c:invertIfNegative val="0"/>
          <c:cat>
            <c:strRef>
              <c:f>Лист1!$A$2:$A$4</c:f>
              <c:strCache>
                <c:ptCount val="3"/>
                <c:pt idx="0">
                  <c:v>6А</c:v>
                </c:pt>
                <c:pt idx="1">
                  <c:v>6Б</c:v>
                </c:pt>
                <c:pt idx="2">
                  <c:v>Регион</c:v>
                </c:pt>
              </c:strCache>
            </c:strRef>
          </c:cat>
          <c:val>
            <c:numRef>
              <c:f>Лист1!$E$2:$E$4</c:f>
              <c:numCache>
                <c:formatCode>General</c:formatCode>
                <c:ptCount val="3"/>
                <c:pt idx="0">
                  <c:v>40.909999999999997</c:v>
                </c:pt>
                <c:pt idx="1">
                  <c:v>4.76</c:v>
                </c:pt>
                <c:pt idx="2">
                  <c:v>12.71</c:v>
                </c:pt>
              </c:numCache>
            </c:numRef>
          </c:val>
        </c:ser>
        <c:dLbls>
          <c:showLegendKey val="0"/>
          <c:showVal val="0"/>
          <c:showCatName val="0"/>
          <c:showSerName val="0"/>
          <c:showPercent val="0"/>
          <c:showBubbleSize val="0"/>
        </c:dLbls>
        <c:gapWidth val="150"/>
        <c:axId val="67035904"/>
        <c:axId val="67037440"/>
      </c:barChart>
      <c:catAx>
        <c:axId val="67035904"/>
        <c:scaling>
          <c:orientation val="minMax"/>
        </c:scaling>
        <c:delete val="0"/>
        <c:axPos val="b"/>
        <c:majorTickMark val="none"/>
        <c:minorTickMark val="none"/>
        <c:tickLblPos val="nextTo"/>
        <c:crossAx val="67037440"/>
        <c:crosses val="autoZero"/>
        <c:auto val="1"/>
        <c:lblAlgn val="ctr"/>
        <c:lblOffset val="100"/>
        <c:noMultiLvlLbl val="0"/>
      </c:catAx>
      <c:valAx>
        <c:axId val="67037440"/>
        <c:scaling>
          <c:orientation val="minMax"/>
        </c:scaling>
        <c:delete val="0"/>
        <c:axPos val="l"/>
        <c:majorGridlines/>
        <c:numFmt formatCode="General" sourceLinked="1"/>
        <c:majorTickMark val="none"/>
        <c:minorTickMark val="none"/>
        <c:tickLblPos val="nextTo"/>
        <c:crossAx val="670359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 </a:t>
            </a:r>
          </a:p>
        </c:rich>
      </c:tx>
      <c:overlay val="0"/>
    </c:title>
    <c:autoTitleDeleted val="0"/>
    <c:plotArea>
      <c:layout/>
      <c:barChart>
        <c:barDir val="col"/>
        <c:grouping val="clustered"/>
        <c:varyColors val="0"/>
        <c:ser>
          <c:idx val="0"/>
          <c:order val="0"/>
          <c:tx>
            <c:strRef>
              <c:f>Лист1!$B$1</c:f>
              <c:strCache>
                <c:ptCount val="1"/>
                <c:pt idx="0">
                  <c:v>ниже базового</c:v>
                </c:pt>
              </c:strCache>
            </c:strRef>
          </c:tx>
          <c:invertIfNegative val="0"/>
          <c:cat>
            <c:strRef>
              <c:f>Лист1!$A$2:$A$4</c:f>
              <c:strCache>
                <c:ptCount val="3"/>
                <c:pt idx="0">
                  <c:v>8А</c:v>
                </c:pt>
                <c:pt idx="1">
                  <c:v>8Б</c:v>
                </c:pt>
                <c:pt idx="2">
                  <c:v>Регион</c:v>
                </c:pt>
              </c:strCache>
            </c:strRef>
          </c:cat>
          <c:val>
            <c:numRef>
              <c:f>Лист1!$B$2:$B$4</c:f>
              <c:numCache>
                <c:formatCode>General</c:formatCode>
                <c:ptCount val="3"/>
                <c:pt idx="0">
                  <c:v>5.26</c:v>
                </c:pt>
                <c:pt idx="1">
                  <c:v>18.18</c:v>
                </c:pt>
                <c:pt idx="2">
                  <c:v>30.16</c:v>
                </c:pt>
              </c:numCache>
            </c:numRef>
          </c:val>
        </c:ser>
        <c:ser>
          <c:idx val="1"/>
          <c:order val="1"/>
          <c:tx>
            <c:strRef>
              <c:f>Лист1!$C$1</c:f>
              <c:strCache>
                <c:ptCount val="1"/>
                <c:pt idx="0">
                  <c:v>базовый</c:v>
                </c:pt>
              </c:strCache>
            </c:strRef>
          </c:tx>
          <c:invertIfNegative val="0"/>
          <c:cat>
            <c:strRef>
              <c:f>Лист1!$A$2:$A$4</c:f>
              <c:strCache>
                <c:ptCount val="3"/>
                <c:pt idx="0">
                  <c:v>8А</c:v>
                </c:pt>
                <c:pt idx="1">
                  <c:v>8Б</c:v>
                </c:pt>
                <c:pt idx="2">
                  <c:v>Регион</c:v>
                </c:pt>
              </c:strCache>
            </c:strRef>
          </c:cat>
          <c:val>
            <c:numRef>
              <c:f>Лист1!$C$2:$C$4</c:f>
              <c:numCache>
                <c:formatCode>General</c:formatCode>
                <c:ptCount val="3"/>
                <c:pt idx="0">
                  <c:v>89.47</c:v>
                </c:pt>
                <c:pt idx="1">
                  <c:v>81.819999999999993</c:v>
                </c:pt>
                <c:pt idx="2">
                  <c:v>61.24</c:v>
                </c:pt>
              </c:numCache>
            </c:numRef>
          </c:val>
        </c:ser>
        <c:ser>
          <c:idx val="2"/>
          <c:order val="2"/>
          <c:tx>
            <c:strRef>
              <c:f>Лист1!$D$1</c:f>
              <c:strCache>
                <c:ptCount val="1"/>
                <c:pt idx="0">
                  <c:v>повышенный</c:v>
                </c:pt>
              </c:strCache>
            </c:strRef>
          </c:tx>
          <c:invertIfNegative val="0"/>
          <c:cat>
            <c:strRef>
              <c:f>Лист1!$A$2:$A$4</c:f>
              <c:strCache>
                <c:ptCount val="3"/>
                <c:pt idx="0">
                  <c:v>8А</c:v>
                </c:pt>
                <c:pt idx="1">
                  <c:v>8Б</c:v>
                </c:pt>
                <c:pt idx="2">
                  <c:v>Регион</c:v>
                </c:pt>
              </c:strCache>
            </c:strRef>
          </c:cat>
          <c:val>
            <c:numRef>
              <c:f>Лист1!$D$2:$D$4</c:f>
              <c:numCache>
                <c:formatCode>General</c:formatCode>
                <c:ptCount val="3"/>
                <c:pt idx="0">
                  <c:v>5.26</c:v>
                </c:pt>
                <c:pt idx="1">
                  <c:v>0</c:v>
                </c:pt>
                <c:pt idx="2">
                  <c:v>8.6</c:v>
                </c:pt>
              </c:numCache>
            </c:numRef>
          </c:val>
        </c:ser>
        <c:dLbls>
          <c:showLegendKey val="0"/>
          <c:showVal val="0"/>
          <c:showCatName val="0"/>
          <c:showSerName val="0"/>
          <c:showPercent val="0"/>
          <c:showBubbleSize val="0"/>
        </c:dLbls>
        <c:gapWidth val="150"/>
        <c:axId val="184467456"/>
        <c:axId val="184468992"/>
      </c:barChart>
      <c:catAx>
        <c:axId val="184467456"/>
        <c:scaling>
          <c:orientation val="minMax"/>
        </c:scaling>
        <c:delete val="0"/>
        <c:axPos val="b"/>
        <c:majorTickMark val="none"/>
        <c:minorTickMark val="none"/>
        <c:tickLblPos val="nextTo"/>
        <c:crossAx val="184468992"/>
        <c:crosses val="autoZero"/>
        <c:auto val="1"/>
        <c:lblAlgn val="ctr"/>
        <c:lblOffset val="100"/>
        <c:noMultiLvlLbl val="0"/>
      </c:catAx>
      <c:valAx>
        <c:axId val="184468992"/>
        <c:scaling>
          <c:orientation val="minMax"/>
        </c:scaling>
        <c:delete val="0"/>
        <c:axPos val="l"/>
        <c:majorGridlines/>
        <c:numFmt formatCode="General" sourceLinked="1"/>
        <c:majorTickMark val="none"/>
        <c:minorTickMark val="none"/>
        <c:tickLblPos val="nextTo"/>
        <c:crossAx val="1844674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200"/>
              <a:t>Качество ВПР 4-е классы</a:t>
            </a:r>
          </a:p>
        </c:rich>
      </c:tx>
      <c:overlay val="0"/>
    </c:title>
    <c:autoTitleDeleted val="0"/>
    <c:plotArea>
      <c:layout/>
      <c:barChart>
        <c:barDir val="col"/>
        <c:grouping val="clustered"/>
        <c:varyColors val="0"/>
        <c:ser>
          <c:idx val="0"/>
          <c:order val="0"/>
          <c:tx>
            <c:strRef>
              <c:f>Лист1!$B$1</c:f>
              <c:strCache>
                <c:ptCount val="1"/>
                <c:pt idx="0">
                  <c:v>русский язык</c:v>
                </c:pt>
              </c:strCache>
            </c:strRef>
          </c:tx>
          <c:invertIfNegative val="0"/>
          <c:cat>
            <c:strRef>
              <c:f>Лист1!$A$2:$A$3</c:f>
              <c:strCache>
                <c:ptCount val="2"/>
                <c:pt idx="0">
                  <c:v>2017-2018</c:v>
                </c:pt>
                <c:pt idx="1">
                  <c:v>2018-2019</c:v>
                </c:pt>
              </c:strCache>
            </c:strRef>
          </c:cat>
          <c:val>
            <c:numRef>
              <c:f>Лист1!$B$2:$B$3</c:f>
              <c:numCache>
                <c:formatCode>General</c:formatCode>
                <c:ptCount val="2"/>
                <c:pt idx="0">
                  <c:v>86</c:v>
                </c:pt>
                <c:pt idx="1">
                  <c:v>47.3</c:v>
                </c:pt>
              </c:numCache>
            </c:numRef>
          </c:val>
        </c:ser>
        <c:ser>
          <c:idx val="1"/>
          <c:order val="1"/>
          <c:tx>
            <c:strRef>
              <c:f>Лист1!$C$1</c:f>
              <c:strCache>
                <c:ptCount val="1"/>
                <c:pt idx="0">
                  <c:v>математика</c:v>
                </c:pt>
              </c:strCache>
            </c:strRef>
          </c:tx>
          <c:invertIfNegative val="0"/>
          <c:cat>
            <c:strRef>
              <c:f>Лист1!$A$2:$A$3</c:f>
              <c:strCache>
                <c:ptCount val="2"/>
                <c:pt idx="0">
                  <c:v>2017-2018</c:v>
                </c:pt>
                <c:pt idx="1">
                  <c:v>2018-2019</c:v>
                </c:pt>
              </c:strCache>
            </c:strRef>
          </c:cat>
          <c:val>
            <c:numRef>
              <c:f>Лист1!$C$2:$C$3</c:f>
              <c:numCache>
                <c:formatCode>General</c:formatCode>
                <c:ptCount val="2"/>
                <c:pt idx="0">
                  <c:v>77.599999999999994</c:v>
                </c:pt>
                <c:pt idx="1">
                  <c:v>68.900000000000006</c:v>
                </c:pt>
              </c:numCache>
            </c:numRef>
          </c:val>
        </c:ser>
        <c:dLbls>
          <c:showLegendKey val="0"/>
          <c:showVal val="0"/>
          <c:showCatName val="0"/>
          <c:showSerName val="0"/>
          <c:showPercent val="0"/>
          <c:showBubbleSize val="0"/>
        </c:dLbls>
        <c:gapWidth val="150"/>
        <c:axId val="184518912"/>
        <c:axId val="184557568"/>
      </c:barChart>
      <c:catAx>
        <c:axId val="184518912"/>
        <c:scaling>
          <c:orientation val="minMax"/>
        </c:scaling>
        <c:delete val="0"/>
        <c:axPos val="b"/>
        <c:majorTickMark val="none"/>
        <c:minorTickMark val="none"/>
        <c:tickLblPos val="nextTo"/>
        <c:crossAx val="184557568"/>
        <c:crosses val="autoZero"/>
        <c:auto val="1"/>
        <c:lblAlgn val="ctr"/>
        <c:lblOffset val="100"/>
        <c:noMultiLvlLbl val="0"/>
      </c:catAx>
      <c:valAx>
        <c:axId val="184557568"/>
        <c:scaling>
          <c:orientation val="minMax"/>
        </c:scaling>
        <c:delete val="0"/>
        <c:axPos val="l"/>
        <c:majorGridlines/>
        <c:numFmt formatCode="General" sourceLinked="1"/>
        <c:majorTickMark val="none"/>
        <c:minorTickMark val="none"/>
        <c:tickLblPos val="nextTo"/>
        <c:crossAx val="1845189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ru-RU" sz="1200"/>
              <a:t>Качество</a:t>
            </a:r>
            <a:r>
              <a:rPr lang="ru-RU" sz="1200" baseline="0"/>
              <a:t> </a:t>
            </a:r>
            <a:r>
              <a:rPr lang="ru-RU" sz="1200"/>
              <a:t>ВПР 5 классы</a:t>
            </a:r>
          </a:p>
        </c:rich>
      </c:tx>
      <c:layout>
        <c:manualLayout>
          <c:xMode val="edge"/>
          <c:yMode val="edge"/>
          <c:x val="0.1686691489145252"/>
          <c:y val="2.0100502512562814E-2"/>
        </c:manualLayout>
      </c:layout>
      <c:overlay val="0"/>
    </c:title>
    <c:autoTitleDeleted val="0"/>
    <c:plotArea>
      <c:layout/>
      <c:barChart>
        <c:barDir val="col"/>
        <c:grouping val="clustered"/>
        <c:varyColors val="0"/>
        <c:ser>
          <c:idx val="0"/>
          <c:order val="0"/>
          <c:tx>
            <c:strRef>
              <c:f>Лист1!$B$1</c:f>
              <c:strCache>
                <c:ptCount val="1"/>
                <c:pt idx="0">
                  <c:v>русский язык</c:v>
                </c:pt>
              </c:strCache>
            </c:strRef>
          </c:tx>
          <c:invertIfNegative val="0"/>
          <c:cat>
            <c:strRef>
              <c:f>Лист1!$A$2</c:f>
              <c:strCache>
                <c:ptCount val="1"/>
                <c:pt idx="0">
                  <c:v>2018-2019</c:v>
                </c:pt>
              </c:strCache>
            </c:strRef>
          </c:cat>
          <c:val>
            <c:numRef>
              <c:f>Лист1!$B$2</c:f>
              <c:numCache>
                <c:formatCode>General</c:formatCode>
                <c:ptCount val="1"/>
                <c:pt idx="0">
                  <c:v>41</c:v>
                </c:pt>
              </c:numCache>
            </c:numRef>
          </c:val>
        </c:ser>
        <c:ser>
          <c:idx val="1"/>
          <c:order val="1"/>
          <c:tx>
            <c:strRef>
              <c:f>Лист1!$C$1</c:f>
              <c:strCache>
                <c:ptCount val="1"/>
                <c:pt idx="0">
                  <c:v>математика</c:v>
                </c:pt>
              </c:strCache>
            </c:strRef>
          </c:tx>
          <c:invertIfNegative val="0"/>
          <c:cat>
            <c:strRef>
              <c:f>Лист1!$A$2</c:f>
              <c:strCache>
                <c:ptCount val="1"/>
                <c:pt idx="0">
                  <c:v>2018-2019</c:v>
                </c:pt>
              </c:strCache>
            </c:strRef>
          </c:cat>
          <c:val>
            <c:numRef>
              <c:f>Лист1!$C$2</c:f>
              <c:numCache>
                <c:formatCode>General</c:formatCode>
                <c:ptCount val="1"/>
                <c:pt idx="0">
                  <c:v>59</c:v>
                </c:pt>
              </c:numCache>
            </c:numRef>
          </c:val>
        </c:ser>
        <c:ser>
          <c:idx val="2"/>
          <c:order val="2"/>
          <c:tx>
            <c:strRef>
              <c:f>Лист1!$D$1</c:f>
              <c:strCache>
                <c:ptCount val="1"/>
                <c:pt idx="0">
                  <c:v>история</c:v>
                </c:pt>
              </c:strCache>
            </c:strRef>
          </c:tx>
          <c:invertIfNegative val="0"/>
          <c:cat>
            <c:strRef>
              <c:f>Лист1!$A$2</c:f>
              <c:strCache>
                <c:ptCount val="1"/>
                <c:pt idx="0">
                  <c:v>2018-2019</c:v>
                </c:pt>
              </c:strCache>
            </c:strRef>
          </c:cat>
          <c:val>
            <c:numRef>
              <c:f>Лист1!$D$2</c:f>
              <c:numCache>
                <c:formatCode>General</c:formatCode>
                <c:ptCount val="1"/>
                <c:pt idx="0">
                  <c:v>51</c:v>
                </c:pt>
              </c:numCache>
            </c:numRef>
          </c:val>
        </c:ser>
        <c:ser>
          <c:idx val="3"/>
          <c:order val="3"/>
          <c:tx>
            <c:strRef>
              <c:f>Лист1!$E$1</c:f>
              <c:strCache>
                <c:ptCount val="1"/>
                <c:pt idx="0">
                  <c:v>биология</c:v>
                </c:pt>
              </c:strCache>
            </c:strRef>
          </c:tx>
          <c:invertIfNegative val="0"/>
          <c:cat>
            <c:strRef>
              <c:f>Лист1!$A$2</c:f>
              <c:strCache>
                <c:ptCount val="1"/>
                <c:pt idx="0">
                  <c:v>2018-2019</c:v>
                </c:pt>
              </c:strCache>
            </c:strRef>
          </c:cat>
          <c:val>
            <c:numRef>
              <c:f>Лист1!$E$2</c:f>
              <c:numCache>
                <c:formatCode>General</c:formatCode>
                <c:ptCount val="1"/>
                <c:pt idx="0">
                  <c:v>53</c:v>
                </c:pt>
              </c:numCache>
            </c:numRef>
          </c:val>
        </c:ser>
        <c:dLbls>
          <c:showLegendKey val="0"/>
          <c:showVal val="0"/>
          <c:showCatName val="0"/>
          <c:showSerName val="0"/>
          <c:showPercent val="0"/>
          <c:showBubbleSize val="0"/>
        </c:dLbls>
        <c:gapWidth val="150"/>
        <c:axId val="186497280"/>
        <c:axId val="186523648"/>
      </c:barChart>
      <c:catAx>
        <c:axId val="186497280"/>
        <c:scaling>
          <c:orientation val="minMax"/>
        </c:scaling>
        <c:delete val="0"/>
        <c:axPos val="b"/>
        <c:majorTickMark val="none"/>
        <c:minorTickMark val="none"/>
        <c:tickLblPos val="nextTo"/>
        <c:crossAx val="186523648"/>
        <c:crosses val="autoZero"/>
        <c:auto val="1"/>
        <c:lblAlgn val="ctr"/>
        <c:lblOffset val="100"/>
        <c:noMultiLvlLbl val="0"/>
      </c:catAx>
      <c:valAx>
        <c:axId val="186523648"/>
        <c:scaling>
          <c:orientation val="minMax"/>
        </c:scaling>
        <c:delete val="0"/>
        <c:axPos val="l"/>
        <c:majorGridlines/>
        <c:numFmt formatCode="General" sourceLinked="1"/>
        <c:majorTickMark val="none"/>
        <c:minorTickMark val="none"/>
        <c:tickLblPos val="nextTo"/>
        <c:crossAx val="18649728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400"/>
              <a:t>Качество ВПР 6 классы</a:t>
            </a:r>
          </a:p>
        </c:rich>
      </c:tx>
      <c:overlay val="0"/>
    </c:title>
    <c:autoTitleDeleted val="0"/>
    <c:plotArea>
      <c:layout/>
      <c:barChart>
        <c:barDir val="col"/>
        <c:grouping val="clustered"/>
        <c:varyColors val="0"/>
        <c:ser>
          <c:idx val="0"/>
          <c:order val="0"/>
          <c:tx>
            <c:strRef>
              <c:f>Лист1!$B$1</c:f>
              <c:strCache>
                <c:ptCount val="1"/>
                <c:pt idx="0">
                  <c:v>русский язык</c:v>
                </c:pt>
              </c:strCache>
            </c:strRef>
          </c:tx>
          <c:invertIfNegative val="0"/>
          <c:cat>
            <c:strRef>
              <c:f>Лист1!$A$2</c:f>
              <c:strCache>
                <c:ptCount val="1"/>
                <c:pt idx="0">
                  <c:v>2018-2019</c:v>
                </c:pt>
              </c:strCache>
            </c:strRef>
          </c:cat>
          <c:val>
            <c:numRef>
              <c:f>Лист1!$B$2</c:f>
              <c:numCache>
                <c:formatCode>General</c:formatCode>
                <c:ptCount val="1"/>
                <c:pt idx="0">
                  <c:v>50</c:v>
                </c:pt>
              </c:numCache>
            </c:numRef>
          </c:val>
        </c:ser>
        <c:ser>
          <c:idx val="1"/>
          <c:order val="1"/>
          <c:tx>
            <c:strRef>
              <c:f>Лист1!$C$1</c:f>
              <c:strCache>
                <c:ptCount val="1"/>
                <c:pt idx="0">
                  <c:v>математика</c:v>
                </c:pt>
              </c:strCache>
            </c:strRef>
          </c:tx>
          <c:invertIfNegative val="0"/>
          <c:cat>
            <c:strRef>
              <c:f>Лист1!$A$2</c:f>
              <c:strCache>
                <c:ptCount val="1"/>
                <c:pt idx="0">
                  <c:v>2018-2019</c:v>
                </c:pt>
              </c:strCache>
            </c:strRef>
          </c:cat>
          <c:val>
            <c:numRef>
              <c:f>Лист1!$C$2</c:f>
              <c:numCache>
                <c:formatCode>General</c:formatCode>
                <c:ptCount val="1"/>
                <c:pt idx="0">
                  <c:v>49</c:v>
                </c:pt>
              </c:numCache>
            </c:numRef>
          </c:val>
        </c:ser>
        <c:ser>
          <c:idx val="2"/>
          <c:order val="2"/>
          <c:tx>
            <c:strRef>
              <c:f>Лист1!$D$1</c:f>
              <c:strCache>
                <c:ptCount val="1"/>
                <c:pt idx="0">
                  <c:v>история</c:v>
                </c:pt>
              </c:strCache>
            </c:strRef>
          </c:tx>
          <c:invertIfNegative val="0"/>
          <c:cat>
            <c:strRef>
              <c:f>Лист1!$A$2</c:f>
              <c:strCache>
                <c:ptCount val="1"/>
                <c:pt idx="0">
                  <c:v>2018-2019</c:v>
                </c:pt>
              </c:strCache>
            </c:strRef>
          </c:cat>
          <c:val>
            <c:numRef>
              <c:f>Лист1!$D$2</c:f>
              <c:numCache>
                <c:formatCode>General</c:formatCode>
                <c:ptCount val="1"/>
                <c:pt idx="0">
                  <c:v>49</c:v>
                </c:pt>
              </c:numCache>
            </c:numRef>
          </c:val>
        </c:ser>
        <c:ser>
          <c:idx val="3"/>
          <c:order val="3"/>
          <c:tx>
            <c:strRef>
              <c:f>Лист1!$E$1</c:f>
              <c:strCache>
                <c:ptCount val="1"/>
                <c:pt idx="0">
                  <c:v>обществознание</c:v>
                </c:pt>
              </c:strCache>
            </c:strRef>
          </c:tx>
          <c:invertIfNegative val="0"/>
          <c:cat>
            <c:strRef>
              <c:f>Лист1!$A$2</c:f>
              <c:strCache>
                <c:ptCount val="1"/>
                <c:pt idx="0">
                  <c:v>2018-2019</c:v>
                </c:pt>
              </c:strCache>
            </c:strRef>
          </c:cat>
          <c:val>
            <c:numRef>
              <c:f>Лист1!$E$2</c:f>
              <c:numCache>
                <c:formatCode>General</c:formatCode>
                <c:ptCount val="1"/>
                <c:pt idx="0">
                  <c:v>56</c:v>
                </c:pt>
              </c:numCache>
            </c:numRef>
          </c:val>
        </c:ser>
        <c:ser>
          <c:idx val="4"/>
          <c:order val="4"/>
          <c:tx>
            <c:strRef>
              <c:f>Лист1!$F$1</c:f>
              <c:strCache>
                <c:ptCount val="1"/>
                <c:pt idx="0">
                  <c:v>биология</c:v>
                </c:pt>
              </c:strCache>
            </c:strRef>
          </c:tx>
          <c:invertIfNegative val="0"/>
          <c:cat>
            <c:strRef>
              <c:f>Лист1!$A$2</c:f>
              <c:strCache>
                <c:ptCount val="1"/>
                <c:pt idx="0">
                  <c:v>2018-2019</c:v>
                </c:pt>
              </c:strCache>
            </c:strRef>
          </c:cat>
          <c:val>
            <c:numRef>
              <c:f>Лист1!$F$2</c:f>
              <c:numCache>
                <c:formatCode>General</c:formatCode>
                <c:ptCount val="1"/>
                <c:pt idx="0">
                  <c:v>61</c:v>
                </c:pt>
              </c:numCache>
            </c:numRef>
          </c:val>
        </c:ser>
        <c:ser>
          <c:idx val="5"/>
          <c:order val="5"/>
          <c:tx>
            <c:strRef>
              <c:f>Лист1!$G$1</c:f>
              <c:strCache>
                <c:ptCount val="1"/>
                <c:pt idx="0">
                  <c:v>география</c:v>
                </c:pt>
              </c:strCache>
            </c:strRef>
          </c:tx>
          <c:invertIfNegative val="0"/>
          <c:cat>
            <c:strRef>
              <c:f>Лист1!$A$2</c:f>
              <c:strCache>
                <c:ptCount val="1"/>
                <c:pt idx="0">
                  <c:v>2018-2019</c:v>
                </c:pt>
              </c:strCache>
            </c:strRef>
          </c:cat>
          <c:val>
            <c:numRef>
              <c:f>Лист1!$G$2</c:f>
              <c:numCache>
                <c:formatCode>General</c:formatCode>
                <c:ptCount val="1"/>
                <c:pt idx="0">
                  <c:v>54</c:v>
                </c:pt>
              </c:numCache>
            </c:numRef>
          </c:val>
        </c:ser>
        <c:dLbls>
          <c:showLegendKey val="0"/>
          <c:showVal val="0"/>
          <c:showCatName val="0"/>
          <c:showSerName val="0"/>
          <c:showPercent val="0"/>
          <c:showBubbleSize val="0"/>
        </c:dLbls>
        <c:gapWidth val="150"/>
        <c:axId val="186830848"/>
        <c:axId val="186832384"/>
      </c:barChart>
      <c:catAx>
        <c:axId val="186830848"/>
        <c:scaling>
          <c:orientation val="minMax"/>
        </c:scaling>
        <c:delete val="0"/>
        <c:axPos val="b"/>
        <c:majorTickMark val="none"/>
        <c:minorTickMark val="none"/>
        <c:tickLblPos val="nextTo"/>
        <c:crossAx val="186832384"/>
        <c:crosses val="autoZero"/>
        <c:auto val="1"/>
        <c:lblAlgn val="ctr"/>
        <c:lblOffset val="100"/>
        <c:noMultiLvlLbl val="0"/>
      </c:catAx>
      <c:valAx>
        <c:axId val="186832384"/>
        <c:scaling>
          <c:orientation val="minMax"/>
        </c:scaling>
        <c:delete val="0"/>
        <c:axPos val="l"/>
        <c:majorGridlines/>
        <c:numFmt formatCode="General" sourceLinked="1"/>
        <c:majorTickMark val="none"/>
        <c:minorTickMark val="none"/>
        <c:tickLblPos val="nextTo"/>
        <c:crossAx val="186830848"/>
        <c:crosses val="autoZero"/>
        <c:crossBetween val="between"/>
      </c:valAx>
    </c:plotArea>
    <c:legend>
      <c:legendPos val="r"/>
      <c:layout>
        <c:manualLayout>
          <c:xMode val="edge"/>
          <c:yMode val="edge"/>
          <c:x val="0.63191013952203345"/>
          <c:y val="0.21505881712972408"/>
          <c:w val="0.36808986047796655"/>
          <c:h val="0.78466593230250359"/>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400"/>
              <a:t>Качество ВПР 7 классы</a:t>
            </a:r>
          </a:p>
        </c:rich>
      </c:tx>
      <c:overlay val="0"/>
    </c:title>
    <c:autoTitleDeleted val="0"/>
    <c:plotArea>
      <c:layout/>
      <c:barChart>
        <c:barDir val="col"/>
        <c:grouping val="clustered"/>
        <c:varyColors val="0"/>
        <c:ser>
          <c:idx val="0"/>
          <c:order val="0"/>
          <c:tx>
            <c:strRef>
              <c:f>Лист1!$B$1</c:f>
              <c:strCache>
                <c:ptCount val="1"/>
                <c:pt idx="0">
                  <c:v>русский язык</c:v>
                </c:pt>
              </c:strCache>
            </c:strRef>
          </c:tx>
          <c:invertIfNegative val="0"/>
          <c:cat>
            <c:strRef>
              <c:f>Лист1!$A$2</c:f>
              <c:strCache>
                <c:ptCount val="1"/>
                <c:pt idx="0">
                  <c:v>2018-2019</c:v>
                </c:pt>
              </c:strCache>
            </c:strRef>
          </c:cat>
          <c:val>
            <c:numRef>
              <c:f>Лист1!$B$2</c:f>
              <c:numCache>
                <c:formatCode>General</c:formatCode>
                <c:ptCount val="1"/>
                <c:pt idx="0">
                  <c:v>45</c:v>
                </c:pt>
              </c:numCache>
            </c:numRef>
          </c:val>
        </c:ser>
        <c:ser>
          <c:idx val="1"/>
          <c:order val="1"/>
          <c:tx>
            <c:strRef>
              <c:f>Лист1!$C$1</c:f>
              <c:strCache>
                <c:ptCount val="1"/>
                <c:pt idx="0">
                  <c:v>математика</c:v>
                </c:pt>
              </c:strCache>
            </c:strRef>
          </c:tx>
          <c:invertIfNegative val="0"/>
          <c:cat>
            <c:strRef>
              <c:f>Лист1!$A$2</c:f>
              <c:strCache>
                <c:ptCount val="1"/>
                <c:pt idx="0">
                  <c:v>2018-2019</c:v>
                </c:pt>
              </c:strCache>
            </c:strRef>
          </c:cat>
          <c:val>
            <c:numRef>
              <c:f>Лист1!$C$2</c:f>
              <c:numCache>
                <c:formatCode>General</c:formatCode>
                <c:ptCount val="1"/>
                <c:pt idx="0">
                  <c:v>46</c:v>
                </c:pt>
              </c:numCache>
            </c:numRef>
          </c:val>
        </c:ser>
        <c:ser>
          <c:idx val="2"/>
          <c:order val="2"/>
          <c:tx>
            <c:strRef>
              <c:f>Лист1!$D$1</c:f>
              <c:strCache>
                <c:ptCount val="1"/>
                <c:pt idx="0">
                  <c:v>обществознение</c:v>
                </c:pt>
              </c:strCache>
            </c:strRef>
          </c:tx>
          <c:invertIfNegative val="0"/>
          <c:cat>
            <c:strRef>
              <c:f>Лист1!$A$2</c:f>
              <c:strCache>
                <c:ptCount val="1"/>
                <c:pt idx="0">
                  <c:v>2018-2019</c:v>
                </c:pt>
              </c:strCache>
            </c:strRef>
          </c:cat>
          <c:val>
            <c:numRef>
              <c:f>Лист1!$D$2</c:f>
              <c:numCache>
                <c:formatCode>General</c:formatCode>
                <c:ptCount val="1"/>
                <c:pt idx="0">
                  <c:v>29</c:v>
                </c:pt>
              </c:numCache>
            </c:numRef>
          </c:val>
        </c:ser>
        <c:ser>
          <c:idx val="3"/>
          <c:order val="3"/>
          <c:tx>
            <c:strRef>
              <c:f>Лист1!$E$1</c:f>
              <c:strCache>
                <c:ptCount val="1"/>
                <c:pt idx="0">
                  <c:v>биология</c:v>
                </c:pt>
              </c:strCache>
            </c:strRef>
          </c:tx>
          <c:invertIfNegative val="0"/>
          <c:cat>
            <c:strRef>
              <c:f>Лист1!$A$2</c:f>
              <c:strCache>
                <c:ptCount val="1"/>
                <c:pt idx="0">
                  <c:v>2018-2019</c:v>
                </c:pt>
              </c:strCache>
            </c:strRef>
          </c:cat>
          <c:val>
            <c:numRef>
              <c:f>Лист1!$E$2</c:f>
              <c:numCache>
                <c:formatCode>General</c:formatCode>
                <c:ptCount val="1"/>
                <c:pt idx="0">
                  <c:v>69</c:v>
                </c:pt>
              </c:numCache>
            </c:numRef>
          </c:val>
        </c:ser>
        <c:ser>
          <c:idx val="4"/>
          <c:order val="4"/>
          <c:tx>
            <c:strRef>
              <c:f>Лист1!$F$1</c:f>
              <c:strCache>
                <c:ptCount val="1"/>
                <c:pt idx="0">
                  <c:v>физика</c:v>
                </c:pt>
              </c:strCache>
            </c:strRef>
          </c:tx>
          <c:invertIfNegative val="0"/>
          <c:cat>
            <c:strRef>
              <c:f>Лист1!$A$2</c:f>
              <c:strCache>
                <c:ptCount val="1"/>
                <c:pt idx="0">
                  <c:v>2018-2019</c:v>
                </c:pt>
              </c:strCache>
            </c:strRef>
          </c:cat>
          <c:val>
            <c:numRef>
              <c:f>Лист1!$F$2</c:f>
              <c:numCache>
                <c:formatCode>General</c:formatCode>
                <c:ptCount val="1"/>
                <c:pt idx="0">
                  <c:v>59</c:v>
                </c:pt>
              </c:numCache>
            </c:numRef>
          </c:val>
        </c:ser>
        <c:dLbls>
          <c:showLegendKey val="0"/>
          <c:showVal val="0"/>
          <c:showCatName val="0"/>
          <c:showSerName val="0"/>
          <c:showPercent val="0"/>
          <c:showBubbleSize val="0"/>
        </c:dLbls>
        <c:gapWidth val="150"/>
        <c:axId val="191136512"/>
        <c:axId val="191138048"/>
      </c:barChart>
      <c:catAx>
        <c:axId val="191136512"/>
        <c:scaling>
          <c:orientation val="minMax"/>
        </c:scaling>
        <c:delete val="0"/>
        <c:axPos val="b"/>
        <c:majorTickMark val="none"/>
        <c:minorTickMark val="none"/>
        <c:tickLblPos val="nextTo"/>
        <c:crossAx val="191138048"/>
        <c:crosses val="autoZero"/>
        <c:auto val="1"/>
        <c:lblAlgn val="ctr"/>
        <c:lblOffset val="100"/>
        <c:noMultiLvlLbl val="0"/>
      </c:catAx>
      <c:valAx>
        <c:axId val="191138048"/>
        <c:scaling>
          <c:orientation val="minMax"/>
        </c:scaling>
        <c:delete val="0"/>
        <c:axPos val="l"/>
        <c:majorGridlines/>
        <c:numFmt formatCode="General" sourceLinked="1"/>
        <c:majorTickMark val="none"/>
        <c:minorTickMark val="none"/>
        <c:tickLblPos val="nextTo"/>
        <c:crossAx val="1911365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8844D-FF18-4834-8E2C-8E34FA8B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17806</Words>
  <Characters>101500</Characters>
  <Application>Microsoft Office Word</Application>
  <DocSecurity>0</DocSecurity>
  <Lines>845</Lines>
  <Paragraphs>238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Северная</dc:creator>
  <cp:lastModifiedBy>Директор</cp:lastModifiedBy>
  <cp:revision>3</cp:revision>
  <cp:lastPrinted>2021-02-15T08:58:00Z</cp:lastPrinted>
  <dcterms:created xsi:type="dcterms:W3CDTF">2021-02-15T08:57:00Z</dcterms:created>
  <dcterms:modified xsi:type="dcterms:W3CDTF">2021-02-15T09:01:00Z</dcterms:modified>
</cp:coreProperties>
</file>