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85" w:type="dxa"/>
        <w:tblLayout w:type="fixed"/>
        <w:tblLook w:val="00A0"/>
      </w:tblPr>
      <w:tblGrid>
        <w:gridCol w:w="9649"/>
        <w:gridCol w:w="236"/>
      </w:tblGrid>
      <w:tr w:rsidR="00DA3AC0" w:rsidRPr="00334DB2" w:rsidTr="00334DB2">
        <w:tc>
          <w:tcPr>
            <w:tcW w:w="9648" w:type="dxa"/>
          </w:tcPr>
          <w:tbl>
            <w:tblPr>
              <w:tblW w:w="10129" w:type="dxa"/>
              <w:tblLayout w:type="fixed"/>
              <w:tblLook w:val="00A0"/>
            </w:tblPr>
            <w:tblGrid>
              <w:gridCol w:w="2970"/>
              <w:gridCol w:w="3190"/>
              <w:gridCol w:w="3969"/>
            </w:tblGrid>
            <w:tr w:rsidR="00DA3AC0" w:rsidRPr="00334DB2" w:rsidTr="00B866A0">
              <w:trPr>
                <w:trHeight w:val="1643"/>
              </w:trPr>
              <w:tc>
                <w:tcPr>
                  <w:tcW w:w="2970" w:type="dxa"/>
                </w:tcPr>
                <w:p w:rsidR="00DA3AC0" w:rsidRPr="00354AE2" w:rsidRDefault="00DA3AC0" w:rsidP="00B866A0">
                  <w:pPr>
                    <w:autoSpaceDE w:val="0"/>
                    <w:autoSpaceDN w:val="0"/>
                    <w:adjustRightInd w:val="0"/>
                    <w:spacing w:after="0" w:line="240" w:lineRule="auto"/>
                    <w:rPr>
                      <w:rFonts w:ascii="Times New Roman" w:hAnsi="Times New Roman"/>
                      <w:bCs/>
                      <w:sz w:val="24"/>
                      <w:szCs w:val="24"/>
                    </w:rPr>
                  </w:pPr>
                  <w:r w:rsidRPr="00354AE2">
                    <w:rPr>
                      <w:rFonts w:ascii="Times New Roman" w:hAnsi="Times New Roman"/>
                      <w:bCs/>
                      <w:sz w:val="24"/>
                      <w:szCs w:val="24"/>
                    </w:rPr>
                    <w:t xml:space="preserve">Рассмотрена на                                                                                </w:t>
                  </w:r>
                </w:p>
                <w:p w:rsidR="00DA3AC0" w:rsidRPr="00354AE2" w:rsidRDefault="00DA3AC0" w:rsidP="00B866A0">
                  <w:pPr>
                    <w:autoSpaceDE w:val="0"/>
                    <w:autoSpaceDN w:val="0"/>
                    <w:adjustRightInd w:val="0"/>
                    <w:spacing w:after="0" w:line="240" w:lineRule="auto"/>
                    <w:rPr>
                      <w:rFonts w:ascii="Times New Roman" w:hAnsi="Times New Roman"/>
                      <w:bCs/>
                      <w:sz w:val="24"/>
                      <w:szCs w:val="24"/>
                    </w:rPr>
                  </w:pPr>
                  <w:r w:rsidRPr="00354AE2">
                    <w:rPr>
                      <w:rFonts w:ascii="Times New Roman" w:hAnsi="Times New Roman"/>
                      <w:bCs/>
                      <w:sz w:val="24"/>
                      <w:szCs w:val="24"/>
                    </w:rPr>
                    <w:t xml:space="preserve">Педагогическом совете  протокол от 30.08. 2018       № 13                                    </w:t>
                  </w:r>
                </w:p>
              </w:tc>
              <w:tc>
                <w:tcPr>
                  <w:tcW w:w="3190" w:type="dxa"/>
                </w:tcPr>
                <w:p w:rsidR="00DA3AC0" w:rsidRPr="00354AE2" w:rsidRDefault="00DA3AC0" w:rsidP="00334DB2">
                  <w:pPr>
                    <w:autoSpaceDE w:val="0"/>
                    <w:autoSpaceDN w:val="0"/>
                    <w:adjustRightInd w:val="0"/>
                    <w:spacing w:after="0" w:line="240" w:lineRule="auto"/>
                    <w:rPr>
                      <w:rFonts w:ascii="Times New Roman" w:hAnsi="Times New Roman"/>
                      <w:bCs/>
                      <w:sz w:val="24"/>
                      <w:szCs w:val="24"/>
                    </w:rPr>
                  </w:pPr>
                  <w:r w:rsidRPr="00354AE2">
                    <w:rPr>
                      <w:rFonts w:ascii="Times New Roman" w:hAnsi="Times New Roman"/>
                      <w:bCs/>
                      <w:sz w:val="24"/>
                      <w:szCs w:val="24"/>
                    </w:rPr>
                    <w:t xml:space="preserve"> Согласовано_________</w:t>
                  </w:r>
                </w:p>
                <w:p w:rsidR="00DA3AC0" w:rsidRPr="00354AE2" w:rsidRDefault="00DA3AC0" w:rsidP="00334DB2">
                  <w:pPr>
                    <w:autoSpaceDE w:val="0"/>
                    <w:autoSpaceDN w:val="0"/>
                    <w:adjustRightInd w:val="0"/>
                    <w:spacing w:after="0" w:line="240" w:lineRule="auto"/>
                    <w:rPr>
                      <w:rFonts w:ascii="Times New Roman" w:hAnsi="Times New Roman"/>
                      <w:bCs/>
                      <w:sz w:val="24"/>
                      <w:szCs w:val="24"/>
                    </w:rPr>
                  </w:pPr>
                  <w:r w:rsidRPr="00354AE2">
                    <w:rPr>
                      <w:rFonts w:ascii="Times New Roman" w:hAnsi="Times New Roman"/>
                      <w:bCs/>
                      <w:sz w:val="24"/>
                      <w:szCs w:val="24"/>
                    </w:rPr>
                    <w:t xml:space="preserve"> на Управляющем совете</w:t>
                  </w:r>
                </w:p>
                <w:p w:rsidR="00DA3AC0" w:rsidRPr="00354AE2" w:rsidRDefault="00DA3AC0" w:rsidP="00334DB2">
                  <w:pPr>
                    <w:autoSpaceDE w:val="0"/>
                    <w:autoSpaceDN w:val="0"/>
                    <w:adjustRightInd w:val="0"/>
                    <w:spacing w:after="0" w:line="240" w:lineRule="auto"/>
                    <w:rPr>
                      <w:rFonts w:ascii="Times New Roman" w:hAnsi="Times New Roman"/>
                      <w:bCs/>
                      <w:sz w:val="24"/>
                      <w:szCs w:val="24"/>
                    </w:rPr>
                  </w:pPr>
                  <w:r w:rsidRPr="00354AE2">
                    <w:rPr>
                      <w:rFonts w:ascii="Times New Roman" w:hAnsi="Times New Roman"/>
                      <w:bCs/>
                      <w:sz w:val="24"/>
                      <w:szCs w:val="24"/>
                    </w:rPr>
                    <w:t>председатель Е.А.Триголос протокол от</w:t>
                  </w:r>
                  <w:r>
                    <w:rPr>
                      <w:rFonts w:ascii="Times New Roman" w:hAnsi="Times New Roman"/>
                      <w:bCs/>
                      <w:sz w:val="24"/>
                      <w:szCs w:val="24"/>
                    </w:rPr>
                    <w:t xml:space="preserve"> </w:t>
                  </w:r>
                  <w:r w:rsidRPr="00354AE2">
                    <w:rPr>
                      <w:rFonts w:ascii="Times New Roman" w:hAnsi="Times New Roman"/>
                      <w:bCs/>
                      <w:sz w:val="24"/>
                      <w:szCs w:val="24"/>
                    </w:rPr>
                    <w:t>30.08.2018 №1</w:t>
                  </w:r>
                </w:p>
                <w:p w:rsidR="00DA3AC0" w:rsidRPr="00354AE2" w:rsidRDefault="00DA3AC0" w:rsidP="00334DB2">
                  <w:pPr>
                    <w:autoSpaceDE w:val="0"/>
                    <w:autoSpaceDN w:val="0"/>
                    <w:adjustRightInd w:val="0"/>
                    <w:spacing w:after="0" w:line="240" w:lineRule="auto"/>
                    <w:rPr>
                      <w:rFonts w:ascii="Times New Roman" w:hAnsi="Times New Roman"/>
                      <w:bCs/>
                      <w:sz w:val="24"/>
                      <w:szCs w:val="24"/>
                    </w:rPr>
                  </w:pPr>
                </w:p>
                <w:p w:rsidR="00DA3AC0" w:rsidRPr="00354AE2" w:rsidRDefault="00DA3AC0" w:rsidP="00B866A0">
                  <w:pPr>
                    <w:autoSpaceDE w:val="0"/>
                    <w:autoSpaceDN w:val="0"/>
                    <w:adjustRightInd w:val="0"/>
                    <w:spacing w:after="0" w:line="240" w:lineRule="auto"/>
                    <w:rPr>
                      <w:rFonts w:ascii="Times New Roman" w:hAnsi="Times New Roman"/>
                      <w:bCs/>
                      <w:sz w:val="24"/>
                      <w:szCs w:val="24"/>
                    </w:rPr>
                  </w:pPr>
                  <w:r w:rsidRPr="00354AE2">
                    <w:rPr>
                      <w:rFonts w:ascii="Times New Roman" w:hAnsi="Times New Roman"/>
                      <w:bCs/>
                      <w:sz w:val="24"/>
                      <w:szCs w:val="24"/>
                    </w:rPr>
                    <w:t xml:space="preserve"> </w:t>
                  </w:r>
                </w:p>
              </w:tc>
              <w:tc>
                <w:tcPr>
                  <w:tcW w:w="3969" w:type="dxa"/>
                </w:tcPr>
                <w:p w:rsidR="00DA3AC0" w:rsidRPr="00354AE2" w:rsidRDefault="00DA3AC0" w:rsidP="00334DB2">
                  <w:pPr>
                    <w:autoSpaceDE w:val="0"/>
                    <w:autoSpaceDN w:val="0"/>
                    <w:adjustRightInd w:val="0"/>
                    <w:spacing w:after="0" w:line="240" w:lineRule="auto"/>
                    <w:rPr>
                      <w:rFonts w:ascii="Times New Roman" w:hAnsi="Times New Roman"/>
                      <w:bCs/>
                      <w:sz w:val="24"/>
                      <w:szCs w:val="24"/>
                    </w:rPr>
                  </w:pPr>
                  <w:r w:rsidRPr="00354AE2">
                    <w:rPr>
                      <w:rFonts w:ascii="Times New Roman" w:hAnsi="Times New Roman"/>
                      <w:bCs/>
                      <w:sz w:val="24"/>
                      <w:szCs w:val="24"/>
                    </w:rPr>
                    <w:t xml:space="preserve">Утверждена___________ </w:t>
                  </w:r>
                </w:p>
                <w:p w:rsidR="00DA3AC0" w:rsidRPr="00354AE2" w:rsidRDefault="00DA3AC0" w:rsidP="00334DB2">
                  <w:pPr>
                    <w:autoSpaceDE w:val="0"/>
                    <w:autoSpaceDN w:val="0"/>
                    <w:adjustRightInd w:val="0"/>
                    <w:spacing w:after="0" w:line="240" w:lineRule="auto"/>
                    <w:rPr>
                      <w:rFonts w:ascii="Times New Roman" w:hAnsi="Times New Roman"/>
                      <w:bCs/>
                      <w:sz w:val="24"/>
                      <w:szCs w:val="24"/>
                    </w:rPr>
                  </w:pPr>
                  <w:r w:rsidRPr="00354AE2">
                    <w:rPr>
                      <w:rFonts w:ascii="Times New Roman" w:hAnsi="Times New Roman"/>
                      <w:bCs/>
                      <w:sz w:val="24"/>
                      <w:szCs w:val="24"/>
                    </w:rPr>
                    <w:t>Директор МБОУ СОШ №3</w:t>
                  </w:r>
                </w:p>
                <w:p w:rsidR="00DA3AC0" w:rsidRPr="00354AE2" w:rsidRDefault="00DA3AC0" w:rsidP="00334DB2">
                  <w:pPr>
                    <w:autoSpaceDE w:val="0"/>
                    <w:autoSpaceDN w:val="0"/>
                    <w:adjustRightInd w:val="0"/>
                    <w:spacing w:after="0" w:line="240" w:lineRule="auto"/>
                    <w:rPr>
                      <w:rFonts w:ascii="Times New Roman" w:hAnsi="Times New Roman"/>
                      <w:bCs/>
                      <w:sz w:val="24"/>
                      <w:szCs w:val="24"/>
                    </w:rPr>
                  </w:pPr>
                  <w:r w:rsidRPr="00354AE2">
                    <w:rPr>
                      <w:rFonts w:ascii="Times New Roman" w:hAnsi="Times New Roman"/>
                      <w:bCs/>
                      <w:sz w:val="24"/>
                      <w:szCs w:val="24"/>
                    </w:rPr>
                    <w:t>С.В. Тараторкина</w:t>
                  </w:r>
                </w:p>
                <w:p w:rsidR="00DA3AC0" w:rsidRPr="00354AE2" w:rsidRDefault="00DA3AC0" w:rsidP="00334DB2">
                  <w:pPr>
                    <w:autoSpaceDE w:val="0"/>
                    <w:autoSpaceDN w:val="0"/>
                    <w:adjustRightInd w:val="0"/>
                    <w:spacing w:after="0" w:line="240" w:lineRule="auto"/>
                    <w:rPr>
                      <w:rFonts w:ascii="Times New Roman" w:hAnsi="Times New Roman"/>
                      <w:bCs/>
                      <w:sz w:val="24"/>
                      <w:szCs w:val="24"/>
                    </w:rPr>
                  </w:pPr>
                  <w:r w:rsidRPr="00354AE2">
                    <w:rPr>
                      <w:rFonts w:ascii="Times New Roman" w:hAnsi="Times New Roman"/>
                      <w:bCs/>
                      <w:sz w:val="24"/>
                      <w:szCs w:val="24"/>
                    </w:rPr>
                    <w:t>приказ №  03-10-119/5</w:t>
                  </w:r>
                </w:p>
                <w:p w:rsidR="00DA3AC0" w:rsidRPr="00354AE2" w:rsidRDefault="00DA3AC0" w:rsidP="00334DB2">
                  <w:pPr>
                    <w:autoSpaceDE w:val="0"/>
                    <w:autoSpaceDN w:val="0"/>
                    <w:adjustRightInd w:val="0"/>
                    <w:spacing w:after="0" w:line="240" w:lineRule="auto"/>
                    <w:rPr>
                      <w:rFonts w:ascii="Times New Roman" w:hAnsi="Times New Roman"/>
                      <w:bCs/>
                      <w:sz w:val="24"/>
                      <w:szCs w:val="24"/>
                    </w:rPr>
                  </w:pPr>
                  <w:r w:rsidRPr="00354AE2">
                    <w:rPr>
                      <w:rFonts w:ascii="Times New Roman" w:hAnsi="Times New Roman"/>
                      <w:bCs/>
                      <w:sz w:val="24"/>
                      <w:szCs w:val="24"/>
                    </w:rPr>
                    <w:t xml:space="preserve">от 31.08.2018 г.                                           </w:t>
                  </w:r>
                </w:p>
              </w:tc>
            </w:tr>
          </w:tbl>
          <w:p w:rsidR="00DA3AC0" w:rsidRPr="00334DB2" w:rsidRDefault="00DA3AC0" w:rsidP="00334DB2">
            <w:pPr>
              <w:autoSpaceDE w:val="0"/>
              <w:autoSpaceDN w:val="0"/>
              <w:adjustRightInd w:val="0"/>
              <w:spacing w:after="0" w:line="240" w:lineRule="auto"/>
              <w:rPr>
                <w:rFonts w:ascii="Times New Roman" w:hAnsi="Times New Roman"/>
                <w:bCs/>
                <w:color w:val="221E1F"/>
                <w:sz w:val="24"/>
                <w:szCs w:val="52"/>
              </w:rPr>
            </w:pPr>
          </w:p>
        </w:tc>
        <w:tc>
          <w:tcPr>
            <w:tcW w:w="236" w:type="dxa"/>
          </w:tcPr>
          <w:p w:rsidR="00DA3AC0" w:rsidRPr="00334DB2" w:rsidRDefault="00DA3AC0" w:rsidP="00334DB2">
            <w:pPr>
              <w:autoSpaceDE w:val="0"/>
              <w:autoSpaceDN w:val="0"/>
              <w:adjustRightInd w:val="0"/>
              <w:spacing w:after="0" w:line="240" w:lineRule="auto"/>
              <w:rPr>
                <w:rFonts w:ascii="Times New Roman" w:hAnsi="Times New Roman"/>
                <w:bCs/>
                <w:color w:val="221E1F"/>
                <w:sz w:val="24"/>
                <w:szCs w:val="52"/>
              </w:rPr>
            </w:pPr>
          </w:p>
          <w:p w:rsidR="00DA3AC0" w:rsidRPr="00334DB2" w:rsidRDefault="00DA3AC0" w:rsidP="00334DB2">
            <w:pPr>
              <w:autoSpaceDE w:val="0"/>
              <w:autoSpaceDN w:val="0"/>
              <w:adjustRightInd w:val="0"/>
              <w:spacing w:after="0" w:line="240" w:lineRule="auto"/>
              <w:rPr>
                <w:rFonts w:ascii="Times New Roman" w:hAnsi="Times New Roman"/>
                <w:bCs/>
                <w:color w:val="221E1F"/>
                <w:sz w:val="24"/>
                <w:szCs w:val="52"/>
              </w:rPr>
            </w:pPr>
          </w:p>
        </w:tc>
      </w:tr>
    </w:tbl>
    <w:p w:rsidR="00DA3AC0" w:rsidRPr="00334DB2" w:rsidRDefault="00DA3AC0" w:rsidP="00334DB2">
      <w:pPr>
        <w:autoSpaceDE w:val="0"/>
        <w:autoSpaceDN w:val="0"/>
        <w:adjustRightInd w:val="0"/>
        <w:spacing w:after="0" w:line="240" w:lineRule="auto"/>
        <w:rPr>
          <w:rFonts w:ascii="Times New Roman" w:hAnsi="Times New Roman"/>
          <w:b/>
          <w:bCs/>
          <w:color w:val="221E1F"/>
          <w:sz w:val="48"/>
          <w:szCs w:val="52"/>
        </w:rPr>
      </w:pPr>
    </w:p>
    <w:p w:rsidR="00DA3AC0" w:rsidRPr="00334DB2" w:rsidRDefault="00DA3AC0" w:rsidP="00334DB2">
      <w:pPr>
        <w:autoSpaceDE w:val="0"/>
        <w:autoSpaceDN w:val="0"/>
        <w:adjustRightInd w:val="0"/>
        <w:spacing w:after="0" w:line="240" w:lineRule="auto"/>
        <w:rPr>
          <w:rFonts w:ascii="Times New Roman" w:hAnsi="Times New Roman"/>
          <w:b/>
          <w:bCs/>
          <w:color w:val="221E1F"/>
          <w:sz w:val="48"/>
          <w:szCs w:val="52"/>
        </w:rPr>
      </w:pPr>
    </w:p>
    <w:p w:rsidR="00DA3AC0" w:rsidRPr="00334DB2" w:rsidRDefault="00DA3AC0" w:rsidP="00334DB2">
      <w:pPr>
        <w:autoSpaceDE w:val="0"/>
        <w:autoSpaceDN w:val="0"/>
        <w:adjustRightInd w:val="0"/>
        <w:spacing w:after="0" w:line="240" w:lineRule="auto"/>
        <w:rPr>
          <w:rFonts w:ascii="Times New Roman" w:hAnsi="Times New Roman"/>
          <w:b/>
          <w:bCs/>
          <w:color w:val="221E1F"/>
          <w:sz w:val="48"/>
          <w:szCs w:val="52"/>
        </w:rPr>
      </w:pPr>
    </w:p>
    <w:p w:rsidR="00DA3AC0" w:rsidRPr="00334DB2" w:rsidRDefault="00DA3AC0" w:rsidP="00334DB2">
      <w:pPr>
        <w:autoSpaceDE w:val="0"/>
        <w:autoSpaceDN w:val="0"/>
        <w:adjustRightInd w:val="0"/>
        <w:spacing w:after="0" w:line="240" w:lineRule="auto"/>
        <w:rPr>
          <w:rFonts w:ascii="Times New Roman" w:hAnsi="Times New Roman"/>
          <w:b/>
          <w:bCs/>
          <w:color w:val="221E1F"/>
          <w:sz w:val="48"/>
          <w:szCs w:val="52"/>
        </w:rPr>
      </w:pPr>
    </w:p>
    <w:p w:rsidR="00DA3AC0" w:rsidRPr="00334DB2" w:rsidRDefault="00DA3AC0" w:rsidP="00334DB2">
      <w:pPr>
        <w:autoSpaceDE w:val="0"/>
        <w:autoSpaceDN w:val="0"/>
        <w:adjustRightInd w:val="0"/>
        <w:spacing w:after="0" w:line="240" w:lineRule="auto"/>
        <w:rPr>
          <w:rFonts w:ascii="Times New Roman" w:hAnsi="Times New Roman"/>
          <w:b/>
          <w:bCs/>
          <w:color w:val="221E1F"/>
          <w:sz w:val="48"/>
          <w:szCs w:val="52"/>
        </w:rPr>
      </w:pPr>
    </w:p>
    <w:p w:rsidR="00DA3AC0" w:rsidRPr="00334DB2" w:rsidRDefault="00DA3AC0" w:rsidP="00334DB2">
      <w:pPr>
        <w:autoSpaceDE w:val="0"/>
        <w:autoSpaceDN w:val="0"/>
        <w:adjustRightInd w:val="0"/>
        <w:spacing w:after="0" w:line="240" w:lineRule="auto"/>
        <w:jc w:val="center"/>
        <w:rPr>
          <w:rFonts w:ascii="Times New Roman" w:hAnsi="Times New Roman"/>
          <w:b/>
          <w:bCs/>
          <w:color w:val="000000"/>
          <w:sz w:val="44"/>
          <w:szCs w:val="52"/>
        </w:rPr>
      </w:pPr>
      <w:r w:rsidRPr="00334DB2">
        <w:rPr>
          <w:rFonts w:ascii="Times New Roman" w:hAnsi="Times New Roman"/>
          <w:b/>
          <w:bCs/>
          <w:color w:val="000000"/>
          <w:sz w:val="44"/>
          <w:szCs w:val="52"/>
        </w:rPr>
        <w:t>Основная образовательная программа</w:t>
      </w:r>
    </w:p>
    <w:p w:rsidR="00DA3AC0" w:rsidRPr="00334DB2" w:rsidRDefault="00DA3AC0" w:rsidP="00334DB2">
      <w:pPr>
        <w:autoSpaceDE w:val="0"/>
        <w:autoSpaceDN w:val="0"/>
        <w:adjustRightInd w:val="0"/>
        <w:spacing w:after="0" w:line="240" w:lineRule="auto"/>
        <w:jc w:val="center"/>
        <w:rPr>
          <w:rFonts w:ascii="Times New Roman" w:hAnsi="Times New Roman"/>
          <w:b/>
          <w:bCs/>
          <w:color w:val="221E1F"/>
          <w:sz w:val="44"/>
          <w:szCs w:val="52"/>
        </w:rPr>
      </w:pPr>
      <w:r>
        <w:rPr>
          <w:rFonts w:ascii="Times New Roman" w:hAnsi="Times New Roman"/>
          <w:b/>
          <w:bCs/>
          <w:color w:val="000000"/>
          <w:sz w:val="44"/>
          <w:szCs w:val="52"/>
        </w:rPr>
        <w:t xml:space="preserve">начального </w:t>
      </w:r>
      <w:r w:rsidRPr="00334DB2">
        <w:rPr>
          <w:rFonts w:ascii="Times New Roman" w:hAnsi="Times New Roman"/>
          <w:b/>
          <w:bCs/>
          <w:color w:val="000000"/>
          <w:sz w:val="44"/>
          <w:szCs w:val="52"/>
        </w:rPr>
        <w:t>общего</w:t>
      </w:r>
      <w:r w:rsidRPr="00334DB2">
        <w:rPr>
          <w:rFonts w:ascii="Times New Roman" w:hAnsi="Times New Roman"/>
          <w:b/>
          <w:bCs/>
          <w:color w:val="221E1F"/>
          <w:sz w:val="44"/>
          <w:szCs w:val="52"/>
        </w:rPr>
        <w:t xml:space="preserve"> </w:t>
      </w:r>
      <w:r w:rsidRPr="00334DB2">
        <w:rPr>
          <w:rFonts w:ascii="Times New Roman" w:hAnsi="Times New Roman"/>
          <w:b/>
          <w:bCs/>
          <w:color w:val="000000"/>
          <w:sz w:val="44"/>
          <w:szCs w:val="52"/>
        </w:rPr>
        <w:t>образования</w:t>
      </w:r>
    </w:p>
    <w:p w:rsidR="00DA3AC0" w:rsidRPr="00334DB2" w:rsidRDefault="00DA3AC0" w:rsidP="00334DB2">
      <w:pPr>
        <w:autoSpaceDE w:val="0"/>
        <w:autoSpaceDN w:val="0"/>
        <w:adjustRightInd w:val="0"/>
        <w:spacing w:after="0" w:line="240" w:lineRule="auto"/>
        <w:jc w:val="center"/>
        <w:rPr>
          <w:rFonts w:ascii="Times New Roman" w:hAnsi="Times New Roman"/>
          <w:b/>
          <w:bCs/>
          <w:color w:val="000000"/>
          <w:sz w:val="44"/>
          <w:szCs w:val="52"/>
        </w:rPr>
      </w:pPr>
      <w:r>
        <w:rPr>
          <w:rFonts w:ascii="Times New Roman" w:hAnsi="Times New Roman"/>
          <w:b/>
          <w:bCs/>
          <w:color w:val="000000"/>
          <w:sz w:val="44"/>
          <w:szCs w:val="52"/>
        </w:rPr>
        <w:t>МБОУ С</w:t>
      </w:r>
      <w:r w:rsidRPr="00334DB2">
        <w:rPr>
          <w:rFonts w:ascii="Times New Roman" w:hAnsi="Times New Roman"/>
          <w:b/>
          <w:bCs/>
          <w:color w:val="000000"/>
          <w:sz w:val="44"/>
          <w:szCs w:val="52"/>
        </w:rPr>
        <w:t>Ш №3 г.Енисейска</w:t>
      </w:r>
    </w:p>
    <w:p w:rsidR="00DA3AC0" w:rsidRPr="00334DB2" w:rsidRDefault="00DA3AC0" w:rsidP="00334DB2">
      <w:pPr>
        <w:autoSpaceDE w:val="0"/>
        <w:autoSpaceDN w:val="0"/>
        <w:adjustRightInd w:val="0"/>
        <w:spacing w:after="0" w:line="240" w:lineRule="auto"/>
        <w:jc w:val="center"/>
        <w:rPr>
          <w:rFonts w:ascii="Times New Roman" w:hAnsi="Times New Roman"/>
          <w:b/>
          <w:bCs/>
          <w:color w:val="000000"/>
          <w:sz w:val="48"/>
          <w:szCs w:val="52"/>
        </w:rPr>
      </w:pPr>
      <w:r>
        <w:rPr>
          <w:rFonts w:ascii="Times New Roman" w:hAnsi="Times New Roman"/>
          <w:b/>
          <w:bCs/>
          <w:color w:val="000000"/>
          <w:sz w:val="48"/>
          <w:szCs w:val="52"/>
        </w:rPr>
        <w:t>1-4</w:t>
      </w:r>
      <w:r w:rsidRPr="00334DB2">
        <w:rPr>
          <w:rFonts w:ascii="Times New Roman" w:hAnsi="Times New Roman"/>
          <w:b/>
          <w:bCs/>
          <w:color w:val="000000"/>
          <w:sz w:val="48"/>
          <w:szCs w:val="52"/>
        </w:rPr>
        <w:t xml:space="preserve"> классы</w:t>
      </w:r>
    </w:p>
    <w:p w:rsidR="00DA3AC0" w:rsidRPr="00334DB2" w:rsidRDefault="00DA3AC0" w:rsidP="00334DB2">
      <w:pPr>
        <w:autoSpaceDE w:val="0"/>
        <w:autoSpaceDN w:val="0"/>
        <w:adjustRightInd w:val="0"/>
        <w:spacing w:after="0" w:line="240" w:lineRule="auto"/>
        <w:jc w:val="center"/>
        <w:rPr>
          <w:rFonts w:ascii="Times New Roman" w:hAnsi="Times New Roman"/>
          <w:b/>
          <w:bCs/>
          <w:color w:val="000000"/>
          <w:sz w:val="44"/>
          <w:szCs w:val="44"/>
        </w:rPr>
      </w:pPr>
    </w:p>
    <w:p w:rsidR="00DA3AC0" w:rsidRPr="00334DB2" w:rsidRDefault="00DA3AC0" w:rsidP="00334DB2">
      <w:pPr>
        <w:autoSpaceDE w:val="0"/>
        <w:autoSpaceDN w:val="0"/>
        <w:adjustRightInd w:val="0"/>
        <w:spacing w:after="0" w:line="240" w:lineRule="auto"/>
        <w:jc w:val="center"/>
        <w:rPr>
          <w:rFonts w:ascii="Times New Roman" w:hAnsi="Times New Roman"/>
          <w:b/>
          <w:bCs/>
          <w:color w:val="000000"/>
          <w:sz w:val="44"/>
          <w:szCs w:val="44"/>
        </w:rPr>
      </w:pPr>
      <w:r w:rsidRPr="00334DB2">
        <w:rPr>
          <w:rFonts w:ascii="Times New Roman" w:hAnsi="Times New Roman"/>
          <w:b/>
          <w:bCs/>
          <w:color w:val="000000"/>
          <w:sz w:val="44"/>
          <w:szCs w:val="44"/>
        </w:rPr>
        <w:t xml:space="preserve">Срок реализации программы: </w:t>
      </w:r>
    </w:p>
    <w:p w:rsidR="00DA3AC0" w:rsidRPr="00334DB2" w:rsidRDefault="00DA3AC0" w:rsidP="00334DB2">
      <w:pPr>
        <w:autoSpaceDE w:val="0"/>
        <w:autoSpaceDN w:val="0"/>
        <w:adjustRightInd w:val="0"/>
        <w:spacing w:after="0" w:line="240" w:lineRule="auto"/>
        <w:jc w:val="center"/>
        <w:rPr>
          <w:rFonts w:ascii="Times New Roman" w:hAnsi="Times New Roman"/>
          <w:b/>
          <w:bCs/>
          <w:color w:val="000000"/>
          <w:sz w:val="44"/>
          <w:szCs w:val="44"/>
        </w:rPr>
      </w:pPr>
      <w:r>
        <w:rPr>
          <w:rFonts w:ascii="Times New Roman" w:hAnsi="Times New Roman"/>
          <w:b/>
          <w:bCs/>
          <w:color w:val="000000"/>
          <w:sz w:val="44"/>
          <w:szCs w:val="44"/>
        </w:rPr>
        <w:t>4 года</w:t>
      </w:r>
    </w:p>
    <w:p w:rsidR="00DA3AC0" w:rsidRPr="00334DB2" w:rsidRDefault="00DA3AC0" w:rsidP="00334DB2">
      <w:pPr>
        <w:autoSpaceDE w:val="0"/>
        <w:autoSpaceDN w:val="0"/>
        <w:adjustRightInd w:val="0"/>
        <w:spacing w:after="0" w:line="240" w:lineRule="auto"/>
        <w:jc w:val="center"/>
        <w:rPr>
          <w:rFonts w:ascii="Times New Roman" w:hAnsi="Times New Roman"/>
          <w:b/>
          <w:bCs/>
          <w:color w:val="000000"/>
          <w:sz w:val="48"/>
          <w:szCs w:val="52"/>
        </w:rPr>
      </w:pPr>
    </w:p>
    <w:p w:rsidR="00DA3AC0" w:rsidRPr="00334DB2" w:rsidRDefault="00DA3AC0" w:rsidP="00334DB2">
      <w:pPr>
        <w:autoSpaceDE w:val="0"/>
        <w:autoSpaceDN w:val="0"/>
        <w:adjustRightInd w:val="0"/>
        <w:spacing w:after="0" w:line="240" w:lineRule="auto"/>
        <w:jc w:val="center"/>
        <w:rPr>
          <w:rFonts w:ascii="Times New Roman" w:hAnsi="Times New Roman"/>
          <w:b/>
          <w:bCs/>
          <w:color w:val="000000"/>
          <w:sz w:val="48"/>
          <w:szCs w:val="52"/>
        </w:rPr>
      </w:pPr>
    </w:p>
    <w:p w:rsidR="00DA3AC0" w:rsidRPr="00334DB2" w:rsidRDefault="00DA3AC0" w:rsidP="00334DB2">
      <w:pPr>
        <w:autoSpaceDE w:val="0"/>
        <w:autoSpaceDN w:val="0"/>
        <w:adjustRightInd w:val="0"/>
        <w:spacing w:after="0" w:line="240" w:lineRule="auto"/>
        <w:jc w:val="center"/>
        <w:rPr>
          <w:rFonts w:ascii="Times New Roman" w:hAnsi="Times New Roman"/>
          <w:b/>
          <w:bCs/>
          <w:color w:val="000000"/>
          <w:sz w:val="32"/>
          <w:szCs w:val="52"/>
        </w:rPr>
      </w:pPr>
    </w:p>
    <w:p w:rsidR="00DA3AC0" w:rsidRPr="00334DB2" w:rsidRDefault="00DA3AC0" w:rsidP="00334DB2">
      <w:pPr>
        <w:autoSpaceDE w:val="0"/>
        <w:autoSpaceDN w:val="0"/>
        <w:adjustRightInd w:val="0"/>
        <w:spacing w:after="0" w:line="240" w:lineRule="auto"/>
        <w:jc w:val="center"/>
        <w:rPr>
          <w:rFonts w:ascii="Times New Roman" w:hAnsi="Times New Roman"/>
          <w:b/>
          <w:bCs/>
          <w:color w:val="000000"/>
          <w:sz w:val="32"/>
          <w:szCs w:val="52"/>
        </w:rPr>
      </w:pPr>
    </w:p>
    <w:p w:rsidR="00DA3AC0" w:rsidRPr="00334DB2" w:rsidRDefault="00DA3AC0" w:rsidP="00334DB2">
      <w:pPr>
        <w:tabs>
          <w:tab w:val="left" w:pos="4050"/>
        </w:tabs>
        <w:autoSpaceDE w:val="0"/>
        <w:autoSpaceDN w:val="0"/>
        <w:adjustRightInd w:val="0"/>
        <w:spacing w:after="0" w:line="240" w:lineRule="auto"/>
        <w:rPr>
          <w:rFonts w:ascii="Times New Roman" w:hAnsi="Times New Roman"/>
          <w:b/>
          <w:bCs/>
          <w:color w:val="000000"/>
          <w:sz w:val="32"/>
          <w:szCs w:val="52"/>
        </w:rPr>
      </w:pPr>
      <w:r w:rsidRPr="00334DB2">
        <w:rPr>
          <w:rFonts w:ascii="Times New Roman" w:hAnsi="Times New Roman"/>
          <w:b/>
          <w:bCs/>
          <w:color w:val="000000"/>
          <w:sz w:val="32"/>
          <w:szCs w:val="52"/>
        </w:rPr>
        <w:tab/>
      </w:r>
    </w:p>
    <w:p w:rsidR="00DA3AC0" w:rsidRPr="00334DB2" w:rsidRDefault="00DA3AC0" w:rsidP="00334DB2">
      <w:pPr>
        <w:tabs>
          <w:tab w:val="left" w:pos="4050"/>
        </w:tabs>
        <w:autoSpaceDE w:val="0"/>
        <w:autoSpaceDN w:val="0"/>
        <w:adjustRightInd w:val="0"/>
        <w:spacing w:after="0" w:line="240" w:lineRule="auto"/>
        <w:rPr>
          <w:rFonts w:ascii="Times New Roman" w:hAnsi="Times New Roman"/>
          <w:b/>
          <w:bCs/>
          <w:color w:val="000000"/>
          <w:sz w:val="32"/>
          <w:szCs w:val="52"/>
        </w:rPr>
      </w:pPr>
    </w:p>
    <w:p w:rsidR="00DA3AC0" w:rsidRPr="00334DB2" w:rsidRDefault="00DA3AC0" w:rsidP="00334DB2">
      <w:pPr>
        <w:tabs>
          <w:tab w:val="left" w:pos="4050"/>
        </w:tabs>
        <w:autoSpaceDE w:val="0"/>
        <w:autoSpaceDN w:val="0"/>
        <w:adjustRightInd w:val="0"/>
        <w:spacing w:after="0" w:line="240" w:lineRule="auto"/>
        <w:rPr>
          <w:rFonts w:ascii="Times New Roman" w:hAnsi="Times New Roman"/>
          <w:b/>
          <w:bCs/>
          <w:color w:val="000000"/>
          <w:sz w:val="32"/>
          <w:szCs w:val="52"/>
        </w:rPr>
      </w:pPr>
    </w:p>
    <w:p w:rsidR="00DA3AC0" w:rsidRPr="00334DB2" w:rsidRDefault="00DA3AC0" w:rsidP="00334DB2">
      <w:pPr>
        <w:tabs>
          <w:tab w:val="left" w:pos="4050"/>
        </w:tabs>
        <w:autoSpaceDE w:val="0"/>
        <w:autoSpaceDN w:val="0"/>
        <w:adjustRightInd w:val="0"/>
        <w:spacing w:after="0" w:line="240" w:lineRule="auto"/>
        <w:rPr>
          <w:rFonts w:ascii="Times New Roman" w:hAnsi="Times New Roman"/>
          <w:b/>
          <w:bCs/>
          <w:color w:val="000000"/>
          <w:sz w:val="32"/>
          <w:szCs w:val="52"/>
        </w:rPr>
      </w:pPr>
    </w:p>
    <w:p w:rsidR="00DA3AC0" w:rsidRPr="00334DB2" w:rsidRDefault="00DA3AC0" w:rsidP="00334DB2">
      <w:pPr>
        <w:tabs>
          <w:tab w:val="left" w:pos="4050"/>
        </w:tabs>
        <w:autoSpaceDE w:val="0"/>
        <w:autoSpaceDN w:val="0"/>
        <w:adjustRightInd w:val="0"/>
        <w:spacing w:after="0" w:line="240" w:lineRule="auto"/>
        <w:rPr>
          <w:rFonts w:ascii="Times New Roman" w:hAnsi="Times New Roman"/>
          <w:b/>
          <w:bCs/>
          <w:color w:val="000000"/>
          <w:sz w:val="32"/>
          <w:szCs w:val="52"/>
        </w:rPr>
      </w:pPr>
    </w:p>
    <w:p w:rsidR="00DA3AC0" w:rsidRPr="00334DB2" w:rsidRDefault="00DA3AC0" w:rsidP="00334DB2">
      <w:pPr>
        <w:tabs>
          <w:tab w:val="left" w:pos="4050"/>
        </w:tabs>
        <w:autoSpaceDE w:val="0"/>
        <w:autoSpaceDN w:val="0"/>
        <w:adjustRightInd w:val="0"/>
        <w:spacing w:after="0" w:line="240" w:lineRule="auto"/>
        <w:rPr>
          <w:rFonts w:ascii="Times New Roman" w:hAnsi="Times New Roman"/>
          <w:b/>
          <w:bCs/>
          <w:color w:val="000000"/>
          <w:sz w:val="32"/>
          <w:szCs w:val="52"/>
        </w:rPr>
      </w:pPr>
    </w:p>
    <w:p w:rsidR="00DA3AC0" w:rsidRPr="00334DB2" w:rsidRDefault="00DA3AC0" w:rsidP="00334DB2">
      <w:pPr>
        <w:tabs>
          <w:tab w:val="left" w:pos="4050"/>
        </w:tabs>
        <w:autoSpaceDE w:val="0"/>
        <w:autoSpaceDN w:val="0"/>
        <w:adjustRightInd w:val="0"/>
        <w:spacing w:after="0" w:line="240" w:lineRule="auto"/>
        <w:rPr>
          <w:rFonts w:ascii="Times New Roman" w:hAnsi="Times New Roman"/>
          <w:b/>
          <w:bCs/>
          <w:color w:val="000000"/>
          <w:sz w:val="32"/>
          <w:szCs w:val="52"/>
        </w:rPr>
      </w:pPr>
    </w:p>
    <w:p w:rsidR="00DA3AC0" w:rsidRPr="00334DB2" w:rsidRDefault="00DA3AC0" w:rsidP="00334DB2">
      <w:pPr>
        <w:tabs>
          <w:tab w:val="left" w:pos="4050"/>
        </w:tabs>
        <w:autoSpaceDE w:val="0"/>
        <w:autoSpaceDN w:val="0"/>
        <w:adjustRightInd w:val="0"/>
        <w:spacing w:after="0" w:line="240" w:lineRule="auto"/>
        <w:rPr>
          <w:rFonts w:ascii="Times New Roman" w:hAnsi="Times New Roman"/>
          <w:b/>
          <w:bCs/>
          <w:color w:val="000000"/>
          <w:sz w:val="32"/>
          <w:szCs w:val="52"/>
        </w:rPr>
      </w:pPr>
    </w:p>
    <w:p w:rsidR="00DA3AC0" w:rsidRPr="00334DB2" w:rsidRDefault="00DA3AC0" w:rsidP="00334DB2">
      <w:pPr>
        <w:tabs>
          <w:tab w:val="left" w:pos="4050"/>
        </w:tabs>
        <w:autoSpaceDE w:val="0"/>
        <w:autoSpaceDN w:val="0"/>
        <w:adjustRightInd w:val="0"/>
        <w:spacing w:after="0" w:line="240" w:lineRule="auto"/>
        <w:rPr>
          <w:rFonts w:ascii="Times New Roman" w:hAnsi="Times New Roman"/>
          <w:b/>
          <w:bCs/>
          <w:color w:val="000000"/>
          <w:sz w:val="32"/>
          <w:szCs w:val="52"/>
        </w:rPr>
      </w:pPr>
    </w:p>
    <w:p w:rsidR="00DA3AC0" w:rsidRPr="00334DB2" w:rsidRDefault="00DA3AC0" w:rsidP="00334DB2">
      <w:pPr>
        <w:tabs>
          <w:tab w:val="left" w:pos="4050"/>
        </w:tabs>
        <w:autoSpaceDE w:val="0"/>
        <w:autoSpaceDN w:val="0"/>
        <w:adjustRightInd w:val="0"/>
        <w:spacing w:after="0" w:line="240" w:lineRule="auto"/>
        <w:rPr>
          <w:rFonts w:ascii="Times New Roman" w:hAnsi="Times New Roman"/>
          <w:b/>
          <w:bCs/>
          <w:color w:val="000000"/>
          <w:sz w:val="32"/>
          <w:szCs w:val="52"/>
        </w:rPr>
      </w:pPr>
    </w:p>
    <w:p w:rsidR="00DA3AC0" w:rsidRPr="00334DB2" w:rsidRDefault="00DA3AC0" w:rsidP="00334DB2">
      <w:pPr>
        <w:tabs>
          <w:tab w:val="left" w:pos="4050"/>
        </w:tabs>
        <w:autoSpaceDE w:val="0"/>
        <w:autoSpaceDN w:val="0"/>
        <w:adjustRightInd w:val="0"/>
        <w:spacing w:after="0" w:line="240" w:lineRule="auto"/>
        <w:rPr>
          <w:rFonts w:ascii="Times New Roman" w:hAnsi="Times New Roman"/>
          <w:b/>
          <w:bCs/>
          <w:color w:val="000000"/>
          <w:sz w:val="32"/>
          <w:szCs w:val="52"/>
        </w:rPr>
      </w:pPr>
    </w:p>
    <w:p w:rsidR="00DA3AC0" w:rsidRPr="00334DB2" w:rsidRDefault="00DA3AC0" w:rsidP="00334DB2">
      <w:pPr>
        <w:tabs>
          <w:tab w:val="left" w:pos="4050"/>
        </w:tabs>
        <w:autoSpaceDE w:val="0"/>
        <w:autoSpaceDN w:val="0"/>
        <w:adjustRightInd w:val="0"/>
        <w:spacing w:after="0" w:line="240" w:lineRule="auto"/>
        <w:rPr>
          <w:rFonts w:ascii="Times New Roman" w:hAnsi="Times New Roman"/>
          <w:b/>
          <w:bCs/>
          <w:color w:val="000000"/>
          <w:sz w:val="32"/>
          <w:szCs w:val="52"/>
        </w:rPr>
      </w:pPr>
    </w:p>
    <w:p w:rsidR="00DA3AC0" w:rsidRPr="00334DB2" w:rsidRDefault="00DA3AC0" w:rsidP="00334DB2">
      <w:pPr>
        <w:autoSpaceDE w:val="0"/>
        <w:autoSpaceDN w:val="0"/>
        <w:adjustRightInd w:val="0"/>
        <w:spacing w:after="0" w:line="240" w:lineRule="auto"/>
        <w:jc w:val="center"/>
        <w:rPr>
          <w:rFonts w:ascii="Times New Roman" w:hAnsi="Times New Roman"/>
          <w:b/>
          <w:bCs/>
          <w:color w:val="000000"/>
          <w:sz w:val="32"/>
          <w:szCs w:val="52"/>
        </w:rPr>
      </w:pPr>
      <w:r>
        <w:rPr>
          <w:rFonts w:ascii="Times New Roman" w:hAnsi="Times New Roman"/>
          <w:b/>
          <w:bCs/>
          <w:color w:val="000000"/>
          <w:sz w:val="32"/>
          <w:szCs w:val="52"/>
        </w:rPr>
        <w:t>Енисейск</w:t>
      </w:r>
      <w:r w:rsidRPr="00334DB2">
        <w:rPr>
          <w:rFonts w:ascii="Times New Roman" w:hAnsi="Times New Roman"/>
          <w:b/>
          <w:bCs/>
          <w:color w:val="000000"/>
          <w:sz w:val="32"/>
          <w:szCs w:val="52"/>
        </w:rPr>
        <w:t>, 2018</w:t>
      </w:r>
    </w:p>
    <w:p w:rsidR="00DA3AC0" w:rsidRDefault="00DA3AC0" w:rsidP="00C9540B">
      <w:pPr>
        <w:pStyle w:val="Default"/>
        <w:jc w:val="center"/>
        <w:rPr>
          <w:b/>
          <w:bCs/>
          <w:sz w:val="28"/>
          <w:szCs w:val="28"/>
        </w:rPr>
      </w:pPr>
    </w:p>
    <w:p w:rsidR="00DA3AC0" w:rsidRDefault="00DA3AC0" w:rsidP="00C9540B">
      <w:pPr>
        <w:pStyle w:val="Default"/>
        <w:jc w:val="center"/>
        <w:rPr>
          <w:b/>
          <w:bCs/>
          <w:sz w:val="28"/>
          <w:szCs w:val="28"/>
        </w:rPr>
      </w:pPr>
      <w:r>
        <w:rPr>
          <w:b/>
          <w:bCs/>
          <w:sz w:val="28"/>
          <w:szCs w:val="28"/>
        </w:rPr>
        <w:t xml:space="preserve">                                     Содержание                                                                 Стр.</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180"/>
        <w:gridCol w:w="1134"/>
      </w:tblGrid>
      <w:tr w:rsidR="00DA3AC0" w:rsidRPr="00122A37" w:rsidTr="004E3866">
        <w:tc>
          <w:tcPr>
            <w:tcW w:w="9180" w:type="dxa"/>
          </w:tcPr>
          <w:p w:rsidR="00DA3AC0" w:rsidRPr="00122A37" w:rsidRDefault="00DA3AC0" w:rsidP="00A56B87">
            <w:pPr>
              <w:pStyle w:val="Default"/>
              <w:jc w:val="center"/>
              <w:rPr>
                <w:rFonts w:eastAsia="MS Mincho"/>
              </w:rPr>
            </w:pPr>
            <w:r w:rsidRPr="00122A37">
              <w:rPr>
                <w:rFonts w:eastAsia="MS Mincho"/>
                <w:b/>
                <w:bCs/>
              </w:rPr>
              <w:t>РАЗДЕЛ 1. ЦЕЛЕВОЙ РАЗДЕЛ ОСНОВНОЙ ОБРАЗОВАТЕЛЬНОЙ</w:t>
            </w:r>
          </w:p>
          <w:p w:rsidR="00DA3AC0" w:rsidRPr="00122A37" w:rsidRDefault="00DA3AC0" w:rsidP="00A56B87">
            <w:pPr>
              <w:pStyle w:val="Default"/>
              <w:jc w:val="center"/>
              <w:rPr>
                <w:rFonts w:eastAsia="MS Mincho"/>
              </w:rPr>
            </w:pPr>
            <w:r w:rsidRPr="00122A37">
              <w:rPr>
                <w:rFonts w:eastAsia="MS Mincho"/>
                <w:b/>
                <w:bCs/>
              </w:rPr>
              <w:t>ПРОГРАММЫ НАЧАЛЬНОГО ОБЩЕГО ОБРАЗОВАНИЯ</w:t>
            </w:r>
          </w:p>
          <w:p w:rsidR="00DA3AC0" w:rsidRPr="00122A37" w:rsidRDefault="00DA3AC0" w:rsidP="00A56B87">
            <w:pPr>
              <w:pStyle w:val="Default"/>
              <w:rPr>
                <w:rFonts w:eastAsia="MS Mincho"/>
              </w:rPr>
            </w:pPr>
            <w:r w:rsidRPr="00122A37">
              <w:rPr>
                <w:rFonts w:eastAsia="MS Mincho"/>
                <w:b/>
                <w:bCs/>
              </w:rPr>
              <w:t>1.1. ПОЯСНИТЕЛЬНАЯ ЗАПИСКА</w:t>
            </w:r>
          </w:p>
          <w:p w:rsidR="00DA3AC0" w:rsidRPr="00122A37" w:rsidRDefault="00DA3AC0" w:rsidP="00A56B87">
            <w:pPr>
              <w:pStyle w:val="Default"/>
              <w:rPr>
                <w:rFonts w:eastAsia="MS Mincho"/>
              </w:rPr>
            </w:pPr>
          </w:p>
          <w:p w:rsidR="00DA3AC0" w:rsidRPr="00122A37" w:rsidRDefault="00DA3AC0" w:rsidP="00A56B87">
            <w:pPr>
              <w:pStyle w:val="Default"/>
              <w:rPr>
                <w:rFonts w:eastAsia="MS Mincho"/>
              </w:rPr>
            </w:pPr>
            <w:r w:rsidRPr="00122A37">
              <w:rPr>
                <w:rFonts w:eastAsia="MS Mincho"/>
              </w:rPr>
              <w:t>1.1.1</w:t>
            </w:r>
            <w:r w:rsidRPr="00122A37">
              <w:rPr>
                <w:rFonts w:eastAsia="MS Mincho"/>
                <w:b/>
                <w:bCs/>
              </w:rPr>
              <w:t xml:space="preserve">. </w:t>
            </w:r>
            <w:r w:rsidRPr="00122A37">
              <w:rPr>
                <w:rFonts w:eastAsia="MS Mincho"/>
              </w:rPr>
              <w:t xml:space="preserve">Цели реализации основной образовательной программы начального общего образования. </w:t>
            </w:r>
          </w:p>
          <w:p w:rsidR="00DA3AC0" w:rsidRPr="00122A37" w:rsidRDefault="00DA3AC0" w:rsidP="00A56B87">
            <w:pPr>
              <w:pStyle w:val="Default"/>
              <w:rPr>
                <w:rFonts w:eastAsia="MS Mincho"/>
              </w:rPr>
            </w:pPr>
            <w:r w:rsidRPr="00122A37">
              <w:rPr>
                <w:rFonts w:eastAsia="MS Mincho"/>
              </w:rPr>
              <w:t xml:space="preserve">1.1.2. Принципы и подходы к формированию основной образовательной программы начального общего образования и состава участников образовательных отношений конкретной организации, осуществляющей образовательную деятельность. </w:t>
            </w:r>
          </w:p>
          <w:p w:rsidR="00DA3AC0" w:rsidRPr="00122A37" w:rsidRDefault="00DA3AC0" w:rsidP="00A56B87">
            <w:pPr>
              <w:pStyle w:val="Default"/>
              <w:rPr>
                <w:rFonts w:eastAsia="MS Mincho"/>
              </w:rPr>
            </w:pPr>
            <w:r w:rsidRPr="00122A37">
              <w:rPr>
                <w:rFonts w:eastAsia="MS Mincho"/>
              </w:rPr>
              <w:t xml:space="preserve">1.1.3 Общая характеристика основной образовательной программы начального общего образования. </w:t>
            </w:r>
          </w:p>
          <w:p w:rsidR="00DA3AC0" w:rsidRPr="00122A37" w:rsidRDefault="00DA3AC0" w:rsidP="00A56B87">
            <w:pPr>
              <w:pStyle w:val="Default"/>
              <w:rPr>
                <w:rFonts w:eastAsia="MS Mincho"/>
              </w:rPr>
            </w:pPr>
            <w:r w:rsidRPr="00122A37">
              <w:rPr>
                <w:rFonts w:eastAsia="MS Mincho"/>
                <w:b/>
                <w:bCs/>
              </w:rPr>
              <w:t xml:space="preserve">1.2. ПЛАНИРУЕМЫЕ РЕЗУЛЬТАТЫ ОСВОЕНИЯ ОСНОВНОЙ ОБРАЗОВАТЕЛЬНОЙ ПРОГРАММЫ НАЧАЛЬНОГО ОБЩЕГО ОБРАЗОВАНИЯ </w:t>
            </w:r>
          </w:p>
          <w:p w:rsidR="00DA3AC0" w:rsidRPr="00122A37" w:rsidRDefault="00DA3AC0" w:rsidP="00A56B87">
            <w:pPr>
              <w:pStyle w:val="Default"/>
              <w:rPr>
                <w:rFonts w:eastAsia="MS Mincho"/>
              </w:rPr>
            </w:pPr>
            <w:r w:rsidRPr="00122A37">
              <w:rPr>
                <w:rFonts w:eastAsia="MS Mincho"/>
              </w:rPr>
              <w:t xml:space="preserve">1.2.1. Формирование универсальных учебных действий </w:t>
            </w:r>
          </w:p>
          <w:p w:rsidR="00DA3AC0" w:rsidRPr="00122A37" w:rsidRDefault="00DA3AC0" w:rsidP="00A56B87">
            <w:pPr>
              <w:pStyle w:val="Default"/>
              <w:rPr>
                <w:rFonts w:eastAsia="MS Mincho"/>
              </w:rPr>
            </w:pPr>
            <w:r w:rsidRPr="00122A37">
              <w:rPr>
                <w:rFonts w:eastAsia="MS Mincho"/>
              </w:rPr>
              <w:t xml:space="preserve">1.2.1.1. Чтение. Работа с текстом (метапредметные результаты) </w:t>
            </w:r>
          </w:p>
          <w:p w:rsidR="00DA3AC0" w:rsidRPr="00122A37" w:rsidRDefault="00DA3AC0" w:rsidP="00A56B87">
            <w:pPr>
              <w:pStyle w:val="Default"/>
              <w:rPr>
                <w:rFonts w:eastAsia="MS Mincho"/>
              </w:rPr>
            </w:pPr>
            <w:r w:rsidRPr="00122A37">
              <w:rPr>
                <w:rFonts w:eastAsia="MS Mincho"/>
              </w:rPr>
              <w:t xml:space="preserve">1.2.1.2. Формирование ИКТ-компетентности обучающихся (метапредметные результаты) </w:t>
            </w:r>
          </w:p>
          <w:p w:rsidR="00DA3AC0" w:rsidRPr="00122A37" w:rsidRDefault="00DA3AC0" w:rsidP="00A56B87">
            <w:pPr>
              <w:pStyle w:val="Default"/>
              <w:rPr>
                <w:rFonts w:eastAsia="MS Mincho"/>
              </w:rPr>
            </w:pPr>
            <w:r w:rsidRPr="00122A37">
              <w:rPr>
                <w:rFonts w:eastAsia="MS Mincho"/>
              </w:rPr>
              <w:t xml:space="preserve">1.2.2.Русский язык </w:t>
            </w:r>
          </w:p>
          <w:p w:rsidR="00DA3AC0" w:rsidRPr="00122A37" w:rsidRDefault="00DA3AC0" w:rsidP="00A56B87">
            <w:pPr>
              <w:pStyle w:val="Default"/>
              <w:rPr>
                <w:rFonts w:eastAsia="MS Mincho"/>
              </w:rPr>
            </w:pPr>
            <w:r w:rsidRPr="00122A37">
              <w:rPr>
                <w:rFonts w:eastAsia="MS Mincho"/>
              </w:rPr>
              <w:t xml:space="preserve">1.2.3. Литературное чтение </w:t>
            </w:r>
          </w:p>
          <w:p w:rsidR="00DA3AC0" w:rsidRPr="00122A37" w:rsidRDefault="00DA3AC0" w:rsidP="00A56B87">
            <w:pPr>
              <w:pStyle w:val="Default"/>
              <w:rPr>
                <w:rFonts w:eastAsia="MS Mincho"/>
              </w:rPr>
            </w:pPr>
            <w:r w:rsidRPr="00122A37">
              <w:rPr>
                <w:rFonts w:eastAsia="MS Mincho"/>
              </w:rPr>
              <w:t xml:space="preserve">1.2.4. Иностранный язык (английский) </w:t>
            </w:r>
          </w:p>
          <w:p w:rsidR="00DA3AC0" w:rsidRPr="00122A37" w:rsidRDefault="00DA3AC0" w:rsidP="00A56B87">
            <w:pPr>
              <w:pStyle w:val="Default"/>
              <w:rPr>
                <w:rFonts w:eastAsia="MS Mincho"/>
              </w:rPr>
            </w:pPr>
            <w:r w:rsidRPr="00122A37">
              <w:rPr>
                <w:rFonts w:eastAsia="MS Mincho"/>
              </w:rPr>
              <w:t xml:space="preserve">1.2.5. Математика и информатика </w:t>
            </w:r>
          </w:p>
          <w:p w:rsidR="00DA3AC0" w:rsidRPr="00122A37" w:rsidRDefault="00DA3AC0" w:rsidP="00A56B87">
            <w:pPr>
              <w:pStyle w:val="Default"/>
              <w:rPr>
                <w:rFonts w:eastAsia="MS Mincho"/>
              </w:rPr>
            </w:pPr>
            <w:r w:rsidRPr="00122A37">
              <w:rPr>
                <w:rFonts w:eastAsia="MS Mincho"/>
              </w:rPr>
              <w:t xml:space="preserve">1.2.6. Основы религиозных культур </w:t>
            </w:r>
          </w:p>
          <w:p w:rsidR="00DA3AC0" w:rsidRPr="00122A37" w:rsidRDefault="00DA3AC0" w:rsidP="00A56B87">
            <w:pPr>
              <w:pStyle w:val="Default"/>
              <w:rPr>
                <w:rFonts w:eastAsia="MS Mincho"/>
              </w:rPr>
            </w:pPr>
            <w:r w:rsidRPr="00122A37">
              <w:rPr>
                <w:rFonts w:eastAsia="MS Mincho"/>
              </w:rPr>
              <w:t xml:space="preserve">1.2.7. Окружающий мир </w:t>
            </w:r>
          </w:p>
          <w:p w:rsidR="00DA3AC0" w:rsidRPr="00122A37" w:rsidRDefault="00DA3AC0" w:rsidP="00A56B87">
            <w:pPr>
              <w:pStyle w:val="Default"/>
              <w:rPr>
                <w:rFonts w:eastAsia="MS Mincho"/>
              </w:rPr>
            </w:pPr>
            <w:r w:rsidRPr="00122A37">
              <w:rPr>
                <w:rFonts w:eastAsia="MS Mincho"/>
              </w:rPr>
              <w:t xml:space="preserve">1.2.8. Изобразительное искусство </w:t>
            </w:r>
          </w:p>
          <w:p w:rsidR="00DA3AC0" w:rsidRPr="00122A37" w:rsidRDefault="00DA3AC0" w:rsidP="00A56B87">
            <w:pPr>
              <w:pStyle w:val="Default"/>
              <w:rPr>
                <w:rFonts w:eastAsia="MS Mincho"/>
              </w:rPr>
            </w:pPr>
            <w:r w:rsidRPr="00122A37">
              <w:rPr>
                <w:rFonts w:eastAsia="MS Mincho"/>
              </w:rPr>
              <w:t xml:space="preserve">1.2.9. Музыка </w:t>
            </w:r>
          </w:p>
          <w:p w:rsidR="00DA3AC0" w:rsidRPr="00122A37" w:rsidRDefault="00DA3AC0" w:rsidP="00A56B87">
            <w:pPr>
              <w:pStyle w:val="Default"/>
              <w:rPr>
                <w:rFonts w:eastAsia="MS Mincho"/>
              </w:rPr>
            </w:pPr>
            <w:r w:rsidRPr="00122A37">
              <w:rPr>
                <w:rFonts w:eastAsia="MS Mincho"/>
              </w:rPr>
              <w:t xml:space="preserve">1.2.10. Технология. </w:t>
            </w:r>
          </w:p>
          <w:p w:rsidR="00DA3AC0" w:rsidRPr="00122A37" w:rsidRDefault="00DA3AC0" w:rsidP="00A56B87">
            <w:pPr>
              <w:pStyle w:val="Default"/>
              <w:rPr>
                <w:rFonts w:eastAsia="MS Mincho"/>
              </w:rPr>
            </w:pPr>
            <w:r w:rsidRPr="00122A37">
              <w:rPr>
                <w:rFonts w:eastAsia="MS Mincho"/>
              </w:rPr>
              <w:t xml:space="preserve">1.2.11. Физическая культура </w:t>
            </w:r>
          </w:p>
          <w:p w:rsidR="00DA3AC0" w:rsidRPr="00122A37" w:rsidRDefault="00DA3AC0" w:rsidP="00A56B87">
            <w:pPr>
              <w:pStyle w:val="Default"/>
              <w:rPr>
                <w:rFonts w:eastAsia="MS Mincho"/>
              </w:rPr>
            </w:pPr>
            <w:r w:rsidRPr="00122A37">
              <w:rPr>
                <w:rFonts w:eastAsia="MS Mincho"/>
              </w:rPr>
              <w:t>1.2.12. Планируемые результаты внеурочной деятельности</w:t>
            </w:r>
          </w:p>
          <w:p w:rsidR="00DA3AC0" w:rsidRPr="00122A37" w:rsidRDefault="00DA3AC0" w:rsidP="00A56B87">
            <w:pPr>
              <w:pStyle w:val="Default"/>
              <w:rPr>
                <w:rFonts w:eastAsia="MS Mincho"/>
              </w:rPr>
            </w:pPr>
            <w:r w:rsidRPr="00122A37">
              <w:rPr>
                <w:rFonts w:eastAsia="MS Mincho"/>
                <w:b/>
                <w:bCs/>
              </w:rPr>
              <w:t xml:space="preserve">1.3. СИСТЕМА ОЦЕНКИ ДОСТИЖЕНИЯ ПЛАНИРУЕМЫХ РЕЗУЛЬТАТОВ ОСВОЕНИЯ ООП НОО. </w:t>
            </w:r>
          </w:p>
          <w:p w:rsidR="00DA3AC0" w:rsidRPr="00122A37" w:rsidRDefault="00DA3AC0" w:rsidP="00A56B87">
            <w:pPr>
              <w:pStyle w:val="Default"/>
              <w:jc w:val="center"/>
              <w:rPr>
                <w:rFonts w:eastAsia="MS Mincho"/>
              </w:rPr>
            </w:pPr>
            <w:r w:rsidRPr="00122A37">
              <w:rPr>
                <w:rFonts w:eastAsia="MS Mincho"/>
                <w:b/>
                <w:bCs/>
              </w:rPr>
              <w:t>РАЗДЕЛ 2. СОДЕРЖАТЕЛЬНЫЙ РАЗДЕЛ ОСНОВНОЙ ОБРАЗОВАТЕЛЬНОЙ</w:t>
            </w:r>
          </w:p>
          <w:p w:rsidR="00DA3AC0" w:rsidRPr="00122A37" w:rsidRDefault="00DA3AC0" w:rsidP="00A56B87">
            <w:pPr>
              <w:pStyle w:val="Default"/>
              <w:jc w:val="center"/>
              <w:rPr>
                <w:rFonts w:eastAsia="MS Mincho"/>
              </w:rPr>
            </w:pPr>
            <w:r w:rsidRPr="00122A37">
              <w:rPr>
                <w:rFonts w:eastAsia="MS Mincho"/>
                <w:b/>
                <w:bCs/>
              </w:rPr>
              <w:t>ПРОГРАММЫ НАЧАЛЬНОГО ОБЩЕГО ОБРАЗОВАНИЯ</w:t>
            </w:r>
          </w:p>
          <w:p w:rsidR="00DA3AC0" w:rsidRPr="00122A37" w:rsidRDefault="00DA3AC0" w:rsidP="00A56B87">
            <w:pPr>
              <w:pStyle w:val="Default"/>
              <w:rPr>
                <w:rFonts w:eastAsia="MS Mincho"/>
              </w:rPr>
            </w:pPr>
            <w:r w:rsidRPr="00122A37">
              <w:rPr>
                <w:rFonts w:eastAsia="MS Mincho"/>
                <w:b/>
                <w:bCs/>
              </w:rPr>
              <w:t xml:space="preserve">2.1. ПРОГРАММА ФОРМИРОВАНИЯ УНИВЕРСАЛЬНЫХ УЧЕБНЫХ ДЕЙСТВИЙ У УЧАЩИХСЯ. </w:t>
            </w:r>
          </w:p>
          <w:p w:rsidR="00DA3AC0" w:rsidRPr="00122A37" w:rsidRDefault="00DA3AC0" w:rsidP="00A56B87">
            <w:pPr>
              <w:pStyle w:val="Default"/>
              <w:rPr>
                <w:rFonts w:eastAsia="MS Mincho"/>
              </w:rPr>
            </w:pPr>
            <w:r w:rsidRPr="00122A37">
              <w:rPr>
                <w:rFonts w:eastAsia="MS Mincho"/>
              </w:rPr>
              <w:t xml:space="preserve">2.1.1. Ценностные ориентиры содержания образования при получении начального общего образования; </w:t>
            </w:r>
          </w:p>
          <w:p w:rsidR="00DA3AC0" w:rsidRPr="00F87D28" w:rsidRDefault="00DA3AC0" w:rsidP="00F87D28">
            <w:pPr>
              <w:pStyle w:val="TOC2"/>
              <w:ind w:left="0" w:firstLine="0"/>
              <w:rPr>
                <w:rFonts w:ascii="Times New Roman" w:hAnsi="Times New Roman"/>
                <w:b w:val="0"/>
                <w:noProof/>
                <w:sz w:val="24"/>
                <w:szCs w:val="24"/>
              </w:rPr>
            </w:pPr>
            <w:r w:rsidRPr="00F87D28">
              <w:rPr>
                <w:rFonts w:ascii="Times New Roman" w:hAnsi="Times New Roman"/>
                <w:b w:val="0"/>
                <w:bCs/>
                <w:noProof/>
                <w:sz w:val="24"/>
                <w:szCs w:val="24"/>
              </w:rPr>
              <w:t>2.1.2.</w:t>
            </w:r>
            <w:r>
              <w:rPr>
                <w:rFonts w:ascii="Times New Roman" w:hAnsi="Times New Roman"/>
                <w:b w:val="0"/>
                <w:noProof/>
                <w:sz w:val="24"/>
                <w:szCs w:val="24"/>
              </w:rPr>
              <w:t xml:space="preserve"> </w:t>
            </w:r>
            <w:r w:rsidRPr="00F87D28">
              <w:rPr>
                <w:rFonts w:ascii="Times New Roman" w:hAnsi="Times New Roman"/>
                <w:b w:val="0"/>
                <w:noProof/>
                <w:sz w:val="24"/>
                <w:szCs w:val="24"/>
              </w:rPr>
              <w:t>Характеристика универсальных учебных действий при получении начального общего образования</w:t>
            </w:r>
          </w:p>
          <w:p w:rsidR="00DA3AC0" w:rsidRPr="00F87D28" w:rsidRDefault="00DA3AC0" w:rsidP="00F87D28">
            <w:pPr>
              <w:pStyle w:val="TOC2"/>
              <w:ind w:left="0" w:firstLine="0"/>
              <w:rPr>
                <w:rFonts w:ascii="Times New Roman" w:hAnsi="Times New Roman"/>
                <w:b w:val="0"/>
                <w:noProof/>
                <w:sz w:val="24"/>
                <w:szCs w:val="24"/>
              </w:rPr>
            </w:pPr>
            <w:r w:rsidRPr="00F87D28">
              <w:rPr>
                <w:rFonts w:ascii="Times New Roman" w:hAnsi="Times New Roman"/>
                <w:b w:val="0"/>
                <w:bCs/>
                <w:noProof/>
                <w:sz w:val="24"/>
                <w:szCs w:val="24"/>
              </w:rPr>
              <w:t>2.1.3.</w:t>
            </w:r>
            <w:r>
              <w:rPr>
                <w:rFonts w:ascii="Times New Roman" w:hAnsi="Times New Roman"/>
                <w:b w:val="0"/>
                <w:noProof/>
                <w:sz w:val="24"/>
                <w:szCs w:val="24"/>
              </w:rPr>
              <w:t xml:space="preserve"> </w:t>
            </w:r>
            <w:r w:rsidRPr="00F87D28">
              <w:rPr>
                <w:rFonts w:ascii="Times New Roman" w:hAnsi="Times New Roman"/>
                <w:b w:val="0"/>
                <w:noProof/>
                <w:sz w:val="24"/>
                <w:szCs w:val="24"/>
              </w:rPr>
              <w:t>Связь универсальных учебных действий с содержанием учебных предметов</w:t>
            </w:r>
          </w:p>
          <w:p w:rsidR="00DA3AC0" w:rsidRPr="00F87D28" w:rsidRDefault="00DA3AC0" w:rsidP="00F87D28">
            <w:pPr>
              <w:pStyle w:val="TOC2"/>
              <w:ind w:left="0" w:firstLine="0"/>
              <w:rPr>
                <w:rFonts w:ascii="Times New Roman" w:hAnsi="Times New Roman"/>
                <w:b w:val="0"/>
                <w:noProof/>
                <w:sz w:val="24"/>
                <w:szCs w:val="24"/>
              </w:rPr>
            </w:pPr>
            <w:r w:rsidRPr="00F87D28">
              <w:rPr>
                <w:rFonts w:ascii="Times New Roman" w:hAnsi="Times New Roman"/>
                <w:b w:val="0"/>
                <w:bCs/>
                <w:noProof/>
                <w:sz w:val="24"/>
                <w:szCs w:val="24"/>
              </w:rPr>
              <w:t>2.1.4.</w:t>
            </w:r>
            <w:r>
              <w:rPr>
                <w:rFonts w:ascii="Times New Roman" w:hAnsi="Times New Roman"/>
                <w:b w:val="0"/>
                <w:noProof/>
                <w:sz w:val="24"/>
                <w:szCs w:val="24"/>
              </w:rPr>
              <w:t xml:space="preserve"> </w:t>
            </w:r>
            <w:r w:rsidRPr="00F87D28">
              <w:rPr>
                <w:rFonts w:ascii="Times New Roman" w:hAnsi="Times New Roman"/>
                <w:b w:val="0"/>
                <w:noProof/>
                <w:sz w:val="24"/>
                <w:szCs w:val="24"/>
              </w:rPr>
              <w:t>Особенности, основные направления и планируемые результаты учебно-исследовательской и проектной деятельности обучающихся в рамках урочной и внеурочной деятельност</w:t>
            </w:r>
            <w:r>
              <w:rPr>
                <w:rFonts w:ascii="Times New Roman" w:hAnsi="Times New Roman"/>
                <w:b w:val="0"/>
                <w:noProof/>
                <w:sz w:val="24"/>
                <w:szCs w:val="24"/>
              </w:rPr>
              <w:t>и</w:t>
            </w:r>
          </w:p>
          <w:p w:rsidR="00DA3AC0" w:rsidRDefault="00DA3AC0" w:rsidP="00F87D28">
            <w:pPr>
              <w:pStyle w:val="TOC2"/>
              <w:ind w:left="0" w:firstLine="0"/>
              <w:rPr>
                <w:rFonts w:ascii="Times New Roman" w:hAnsi="Times New Roman"/>
                <w:b w:val="0"/>
                <w:noProof/>
                <w:sz w:val="24"/>
                <w:szCs w:val="24"/>
              </w:rPr>
            </w:pPr>
            <w:r w:rsidRPr="00F87D28">
              <w:rPr>
                <w:rFonts w:ascii="Times New Roman" w:hAnsi="Times New Roman"/>
                <w:b w:val="0"/>
                <w:bCs/>
                <w:noProof/>
                <w:sz w:val="24"/>
                <w:szCs w:val="24"/>
              </w:rPr>
              <w:t>2.1.5.</w:t>
            </w:r>
            <w:r>
              <w:rPr>
                <w:rFonts w:ascii="Times New Roman" w:hAnsi="Times New Roman"/>
                <w:b w:val="0"/>
                <w:noProof/>
                <w:sz w:val="24"/>
                <w:szCs w:val="24"/>
              </w:rPr>
              <w:t xml:space="preserve"> </w:t>
            </w:r>
            <w:r w:rsidRPr="00F87D28">
              <w:rPr>
                <w:rFonts w:ascii="Times New Roman" w:hAnsi="Times New Roman"/>
                <w:b w:val="0"/>
                <w:noProof/>
                <w:sz w:val="24"/>
                <w:szCs w:val="24"/>
              </w:rPr>
              <w:t>Условия, обеспечивающие развитие универсальных учебных действий у обучающихся</w:t>
            </w:r>
          </w:p>
          <w:p w:rsidR="00DA3AC0" w:rsidRPr="00F87D28" w:rsidRDefault="00DA3AC0" w:rsidP="00F87D28">
            <w:pPr>
              <w:spacing w:after="0" w:line="240" w:lineRule="auto"/>
              <w:rPr>
                <w:lang w:eastAsia="ru-RU"/>
              </w:rPr>
            </w:pPr>
            <w:r w:rsidRPr="00DA5511">
              <w:rPr>
                <w:bCs/>
                <w:noProof/>
              </w:rPr>
              <w:t>2.1.6.</w:t>
            </w:r>
            <w:r>
              <w:rPr>
                <w:noProof/>
              </w:rPr>
              <w:tab/>
            </w:r>
            <w:r w:rsidRPr="00F87D28">
              <w:rPr>
                <w:rFonts w:ascii="Times New Roman" w:hAnsi="Times New Roman"/>
                <w:noProof/>
                <w:spacing w:val="-4"/>
                <w:sz w:val="24"/>
                <w:szCs w:val="24"/>
              </w:rPr>
              <w:t>Условия, обеспечивающие преемственность про</w:t>
            </w:r>
            <w:r w:rsidRPr="00F87D28">
              <w:rPr>
                <w:rFonts w:ascii="Times New Roman" w:hAnsi="Times New Roman"/>
                <w:noProof/>
                <w:sz w:val="24"/>
                <w:szCs w:val="24"/>
              </w:rPr>
              <w:t>граммы формирования у обучающихся универсальных учебных действий при переходе от дошкольного к начальному и от начального к основному общему образованию</w:t>
            </w:r>
          </w:p>
          <w:p w:rsidR="00DA3AC0" w:rsidRPr="00F87D28" w:rsidRDefault="00DA3AC0" w:rsidP="00F87D28">
            <w:pPr>
              <w:spacing w:after="0" w:line="240" w:lineRule="auto"/>
              <w:rPr>
                <w:rFonts w:ascii="Times New Roman" w:hAnsi="Times New Roman"/>
                <w:sz w:val="24"/>
                <w:szCs w:val="24"/>
                <w:lang w:eastAsia="ru-RU"/>
              </w:rPr>
            </w:pPr>
            <w:r w:rsidRPr="00F87D28">
              <w:rPr>
                <w:rFonts w:ascii="Times New Roman" w:hAnsi="Times New Roman"/>
                <w:sz w:val="24"/>
                <w:szCs w:val="24"/>
                <w:lang w:eastAsia="ru-RU"/>
              </w:rPr>
              <w:t>2.1.7. Методика и инструментарий оценки успешности освоения и применения обучающимися МБОУ СШ № 3 универсальных учебных действий.</w:t>
            </w:r>
          </w:p>
          <w:p w:rsidR="00DA3AC0" w:rsidRPr="00122A37" w:rsidRDefault="00DA3AC0" w:rsidP="00A56B87">
            <w:pPr>
              <w:pStyle w:val="Default"/>
              <w:rPr>
                <w:rFonts w:eastAsia="MS Mincho"/>
              </w:rPr>
            </w:pPr>
          </w:p>
          <w:p w:rsidR="00DA3AC0" w:rsidRPr="00122A37" w:rsidRDefault="00DA3AC0" w:rsidP="00A56B87">
            <w:pPr>
              <w:pStyle w:val="Default"/>
              <w:rPr>
                <w:rFonts w:eastAsia="MS Mincho"/>
              </w:rPr>
            </w:pPr>
            <w:r w:rsidRPr="00122A37">
              <w:rPr>
                <w:rFonts w:eastAsia="MS Mincho"/>
                <w:b/>
                <w:bCs/>
              </w:rPr>
              <w:t xml:space="preserve">2.2. ПРОГРАММЫ ОТДЕЛЬНЫХ УЧЕБНЫХ ПРЕДМЕТОВ, КУРСОВ. </w:t>
            </w:r>
          </w:p>
          <w:p w:rsidR="00DA3AC0" w:rsidRPr="00122A37" w:rsidRDefault="00DA3AC0" w:rsidP="00A56B87">
            <w:pPr>
              <w:pStyle w:val="Default"/>
              <w:rPr>
                <w:rFonts w:eastAsia="MS Mincho"/>
              </w:rPr>
            </w:pPr>
            <w:r w:rsidRPr="00122A37">
              <w:rPr>
                <w:rFonts w:eastAsia="MS Mincho"/>
              </w:rPr>
              <w:t xml:space="preserve">2.2.1. Общие положения </w:t>
            </w:r>
          </w:p>
          <w:p w:rsidR="00DA3AC0" w:rsidRPr="00122A37" w:rsidRDefault="00DA3AC0" w:rsidP="00A56B87">
            <w:pPr>
              <w:pStyle w:val="Default"/>
              <w:rPr>
                <w:rFonts w:eastAsia="MS Mincho"/>
              </w:rPr>
            </w:pPr>
            <w:r w:rsidRPr="00122A37">
              <w:rPr>
                <w:rFonts w:eastAsia="MS Mincho"/>
              </w:rPr>
              <w:t xml:space="preserve">2.2.2. Основное содержание учебных предметов </w:t>
            </w:r>
          </w:p>
          <w:p w:rsidR="00DA3AC0" w:rsidRPr="00122A37" w:rsidRDefault="00DA3AC0" w:rsidP="00A56B87">
            <w:pPr>
              <w:pStyle w:val="Default"/>
              <w:rPr>
                <w:rFonts w:eastAsia="MS Mincho"/>
              </w:rPr>
            </w:pPr>
            <w:r w:rsidRPr="00122A37">
              <w:rPr>
                <w:rFonts w:eastAsia="MS Mincho"/>
              </w:rPr>
              <w:t xml:space="preserve">2.2.2.1. Русский язык </w:t>
            </w:r>
          </w:p>
          <w:p w:rsidR="00DA3AC0" w:rsidRPr="00122A37" w:rsidRDefault="00DA3AC0" w:rsidP="00A56B87">
            <w:pPr>
              <w:pStyle w:val="Default"/>
              <w:rPr>
                <w:rFonts w:eastAsia="MS Mincho"/>
              </w:rPr>
            </w:pPr>
            <w:r w:rsidRPr="00122A37">
              <w:rPr>
                <w:rFonts w:eastAsia="MS Mincho"/>
              </w:rPr>
              <w:t xml:space="preserve">2.2.2.2. Литературное чтение </w:t>
            </w:r>
          </w:p>
          <w:p w:rsidR="00DA3AC0" w:rsidRPr="00122A37" w:rsidRDefault="00DA3AC0" w:rsidP="00A56B87">
            <w:pPr>
              <w:pStyle w:val="Default"/>
              <w:rPr>
                <w:rFonts w:eastAsia="MS Mincho"/>
              </w:rPr>
            </w:pPr>
            <w:r w:rsidRPr="00122A37">
              <w:rPr>
                <w:rFonts w:eastAsia="MS Mincho"/>
              </w:rPr>
              <w:t xml:space="preserve">2.2.2.3. Иностранный язык </w:t>
            </w:r>
          </w:p>
          <w:p w:rsidR="00DA3AC0" w:rsidRPr="00122A37" w:rsidRDefault="00DA3AC0" w:rsidP="00A56B87">
            <w:pPr>
              <w:pStyle w:val="Default"/>
              <w:rPr>
                <w:rFonts w:eastAsia="MS Mincho"/>
              </w:rPr>
            </w:pPr>
            <w:r w:rsidRPr="00122A37">
              <w:rPr>
                <w:rFonts w:eastAsia="MS Mincho"/>
              </w:rPr>
              <w:t xml:space="preserve">2.2.2.4. Математика и информатика </w:t>
            </w:r>
          </w:p>
          <w:p w:rsidR="00DA3AC0" w:rsidRPr="00122A37" w:rsidRDefault="00DA3AC0" w:rsidP="00A56B87">
            <w:pPr>
              <w:pStyle w:val="Default"/>
              <w:rPr>
                <w:rFonts w:eastAsia="MS Mincho"/>
              </w:rPr>
            </w:pPr>
            <w:r w:rsidRPr="00122A37">
              <w:rPr>
                <w:rFonts w:eastAsia="MS Mincho"/>
              </w:rPr>
              <w:t>2.2.2.5.Окружающий мир</w:t>
            </w:r>
          </w:p>
          <w:p w:rsidR="00DA3AC0" w:rsidRPr="00122A37" w:rsidRDefault="00DA3AC0" w:rsidP="00A56B87">
            <w:pPr>
              <w:pStyle w:val="Default"/>
              <w:rPr>
                <w:rFonts w:eastAsia="MS Mincho"/>
              </w:rPr>
            </w:pPr>
            <w:r w:rsidRPr="00122A37">
              <w:rPr>
                <w:rFonts w:eastAsia="MS Mincho"/>
              </w:rPr>
              <w:t xml:space="preserve">2.2.2.6. Основы религиозных культур и светской этики </w:t>
            </w:r>
          </w:p>
          <w:p w:rsidR="00DA3AC0" w:rsidRPr="00122A37" w:rsidRDefault="00DA3AC0" w:rsidP="00A56B87">
            <w:pPr>
              <w:pStyle w:val="Default"/>
              <w:rPr>
                <w:rFonts w:eastAsia="MS Mincho"/>
              </w:rPr>
            </w:pPr>
            <w:r w:rsidRPr="00122A37">
              <w:rPr>
                <w:rFonts w:eastAsia="MS Mincho"/>
              </w:rPr>
              <w:t xml:space="preserve">2.2.2.7. Изобразительное искусство </w:t>
            </w:r>
          </w:p>
          <w:p w:rsidR="00DA3AC0" w:rsidRPr="00122A37" w:rsidRDefault="00DA3AC0" w:rsidP="00A56B87">
            <w:pPr>
              <w:pStyle w:val="Default"/>
              <w:rPr>
                <w:rFonts w:eastAsia="MS Mincho"/>
              </w:rPr>
            </w:pPr>
            <w:r w:rsidRPr="00122A37">
              <w:rPr>
                <w:rFonts w:eastAsia="MS Mincho"/>
              </w:rPr>
              <w:t xml:space="preserve">2.2.2.8. Музыка </w:t>
            </w:r>
          </w:p>
          <w:p w:rsidR="00DA3AC0" w:rsidRPr="00122A37" w:rsidRDefault="00DA3AC0" w:rsidP="00A56B87">
            <w:pPr>
              <w:pStyle w:val="Default"/>
              <w:rPr>
                <w:rFonts w:eastAsia="MS Mincho"/>
              </w:rPr>
            </w:pPr>
            <w:r w:rsidRPr="00122A37">
              <w:rPr>
                <w:rFonts w:eastAsia="MS Mincho"/>
              </w:rPr>
              <w:t xml:space="preserve">2.2.2.9. Технология </w:t>
            </w:r>
          </w:p>
          <w:p w:rsidR="00DA3AC0" w:rsidRPr="00122A37" w:rsidRDefault="00DA3AC0" w:rsidP="00A56B87">
            <w:pPr>
              <w:pStyle w:val="Default"/>
              <w:rPr>
                <w:rFonts w:eastAsia="MS Mincho"/>
              </w:rPr>
            </w:pPr>
            <w:r w:rsidRPr="00122A37">
              <w:rPr>
                <w:rFonts w:eastAsia="MS Mincho"/>
              </w:rPr>
              <w:t xml:space="preserve">2.2.2.10. Физическая культура </w:t>
            </w:r>
          </w:p>
          <w:p w:rsidR="00DA3AC0" w:rsidRPr="00122A37" w:rsidRDefault="00DA3AC0" w:rsidP="00A56B87">
            <w:pPr>
              <w:pStyle w:val="Default"/>
              <w:rPr>
                <w:rFonts w:eastAsia="MS Mincho"/>
              </w:rPr>
            </w:pPr>
            <w:r w:rsidRPr="00122A37">
              <w:rPr>
                <w:rFonts w:eastAsia="MS Mincho"/>
              </w:rPr>
              <w:t>2.2.3. Основное содержание курсов внеурочной деятельности</w:t>
            </w:r>
          </w:p>
          <w:p w:rsidR="00DA3AC0" w:rsidRPr="00122A37" w:rsidRDefault="00DA3AC0" w:rsidP="00A56B87">
            <w:pPr>
              <w:pStyle w:val="Default"/>
              <w:rPr>
                <w:rFonts w:eastAsia="MS Mincho"/>
              </w:rPr>
            </w:pPr>
            <w:r w:rsidRPr="00122A37">
              <w:rPr>
                <w:rFonts w:eastAsia="MS Mincho"/>
                <w:b/>
                <w:bCs/>
              </w:rPr>
              <w:t xml:space="preserve">2.3. ПРОГРАММА ДУХОВНО-НРАВСТВЕННОГО РАЗВИТИЯ, ВОСПИТАНИЯ ОБУЧАЮЩИХСЯ ПРИ ПОЛУЧЕНИИ НАЧАЛЬНОГО ОБЩЕГО ОБРАЗОВАНИЯ. </w:t>
            </w:r>
          </w:p>
          <w:p w:rsidR="00DA3AC0" w:rsidRPr="00122A37" w:rsidRDefault="00DA3AC0" w:rsidP="00A56B87">
            <w:pPr>
              <w:pStyle w:val="Default"/>
              <w:rPr>
                <w:rFonts w:eastAsia="MS Mincho"/>
              </w:rPr>
            </w:pPr>
            <w:r w:rsidRPr="00122A37">
              <w:rPr>
                <w:rFonts w:eastAsia="MS Mincho"/>
                <w:b/>
                <w:bCs/>
              </w:rPr>
              <w:t xml:space="preserve">2.4. ПРОГРАММА ФОРМИРОВАНИЯ ЭКОЛОГИЧЕСКОЙ КУЛЬТУРЫ, ЗДОРОВОГО И БЕЗОПАСНОГО ОБРАЗА ЖИЗНИ. </w:t>
            </w:r>
          </w:p>
          <w:p w:rsidR="00DA3AC0" w:rsidRPr="00122A37" w:rsidRDefault="00DA3AC0" w:rsidP="00A56B87">
            <w:pPr>
              <w:pStyle w:val="Default"/>
              <w:rPr>
                <w:rFonts w:eastAsia="MS Mincho"/>
              </w:rPr>
            </w:pPr>
            <w:r w:rsidRPr="00122A37">
              <w:rPr>
                <w:rFonts w:eastAsia="MS Mincho"/>
              </w:rPr>
              <w:t xml:space="preserve"> </w:t>
            </w:r>
            <w:r w:rsidRPr="00122A37">
              <w:rPr>
                <w:rFonts w:eastAsia="MS Mincho"/>
                <w:b/>
                <w:bCs/>
              </w:rPr>
              <w:t xml:space="preserve">2.5. ПРОГРАММА КОРРЕКЦИОННОЙ РАБОТЫ. </w:t>
            </w:r>
          </w:p>
          <w:p w:rsidR="00DA3AC0" w:rsidRPr="00122A37" w:rsidRDefault="00DA3AC0" w:rsidP="004E3866">
            <w:pPr>
              <w:pStyle w:val="Default"/>
              <w:jc w:val="center"/>
              <w:rPr>
                <w:rFonts w:eastAsia="MS Mincho"/>
              </w:rPr>
            </w:pPr>
            <w:r w:rsidRPr="00122A37">
              <w:rPr>
                <w:rFonts w:eastAsia="MS Mincho"/>
                <w:b/>
                <w:bCs/>
              </w:rPr>
              <w:t xml:space="preserve">РАЗДЕЛ 3. </w:t>
            </w:r>
            <w:r>
              <w:rPr>
                <w:rFonts w:eastAsia="MS Mincho"/>
                <w:b/>
                <w:bCs/>
              </w:rPr>
              <w:t xml:space="preserve">ОРГАНИЗАЦИОННЫЙ РАЗДЕЛ ОСНОВНОЙ </w:t>
            </w:r>
            <w:r w:rsidRPr="00122A37">
              <w:rPr>
                <w:rFonts w:eastAsia="MS Mincho"/>
                <w:b/>
                <w:bCs/>
              </w:rPr>
              <w:t>ОБРАЗОВАТЕЛЬНОЙ</w:t>
            </w:r>
            <w:r>
              <w:rPr>
                <w:rFonts w:eastAsia="MS Mincho"/>
              </w:rPr>
              <w:t xml:space="preserve"> </w:t>
            </w:r>
            <w:r w:rsidRPr="00122A37">
              <w:rPr>
                <w:rFonts w:eastAsia="MS Mincho"/>
                <w:b/>
                <w:bCs/>
              </w:rPr>
              <w:t>ПРОГРАММ</w:t>
            </w:r>
            <w:r>
              <w:rPr>
                <w:rFonts w:eastAsia="MS Mincho"/>
                <w:b/>
                <w:bCs/>
              </w:rPr>
              <w:t xml:space="preserve">Ы НАЧАЛЬНОГО ОБЩЕГО </w:t>
            </w:r>
            <w:r w:rsidRPr="00122A37">
              <w:rPr>
                <w:rFonts w:eastAsia="MS Mincho"/>
                <w:b/>
                <w:bCs/>
              </w:rPr>
              <w:t>ОБРАЗОВАНИЯ.</w:t>
            </w:r>
          </w:p>
          <w:p w:rsidR="00DA3AC0" w:rsidRPr="00122A37" w:rsidRDefault="00DA3AC0" w:rsidP="00A56B87">
            <w:pPr>
              <w:pStyle w:val="Default"/>
              <w:rPr>
                <w:rFonts w:eastAsia="MS Mincho"/>
              </w:rPr>
            </w:pPr>
            <w:r w:rsidRPr="00122A37">
              <w:rPr>
                <w:rFonts w:eastAsia="MS Mincho"/>
                <w:b/>
                <w:bCs/>
              </w:rPr>
              <w:t xml:space="preserve">3.1. УЧЕБНЫЙ ПЛАН НАЧАЛЬНОГО ОБЩЕГО ОБРАЗОВАНИЯ. </w:t>
            </w:r>
          </w:p>
          <w:p w:rsidR="00DA3AC0" w:rsidRDefault="00DA3AC0" w:rsidP="00A56B87">
            <w:pPr>
              <w:pStyle w:val="Default"/>
              <w:rPr>
                <w:rFonts w:eastAsia="MS Mincho"/>
                <w:b/>
                <w:bCs/>
              </w:rPr>
            </w:pPr>
            <w:r>
              <w:rPr>
                <w:rFonts w:eastAsia="MS Mincho"/>
                <w:b/>
                <w:bCs/>
              </w:rPr>
              <w:t>3.1.1.</w:t>
            </w:r>
            <w:r w:rsidRPr="00122A37">
              <w:rPr>
                <w:rFonts w:eastAsia="MS Mincho"/>
                <w:b/>
                <w:bCs/>
              </w:rPr>
              <w:t>КАЛЕНДАРНЫЙ УЧЕБНЫЙ ГРАФИК.</w:t>
            </w:r>
          </w:p>
          <w:p w:rsidR="00DA3AC0" w:rsidRPr="00122A37" w:rsidRDefault="00DA3AC0" w:rsidP="00A56B87">
            <w:pPr>
              <w:pStyle w:val="Default"/>
              <w:rPr>
                <w:rFonts w:eastAsia="MS Mincho"/>
              </w:rPr>
            </w:pPr>
            <w:r>
              <w:rPr>
                <w:rFonts w:eastAsia="MS Mincho"/>
                <w:b/>
                <w:bCs/>
              </w:rPr>
              <w:t>3.2.</w:t>
            </w:r>
            <w:r w:rsidRPr="00122A37">
              <w:rPr>
                <w:rFonts w:eastAsia="MS Mincho"/>
                <w:b/>
                <w:bCs/>
              </w:rPr>
              <w:t xml:space="preserve"> ПЛАН ВНЕУРОЧНОЙ ДЕЯТЕЛЬНОСТИ</w:t>
            </w:r>
            <w:r>
              <w:rPr>
                <w:rFonts w:eastAsia="MS Mincho"/>
                <w:b/>
                <w:bCs/>
              </w:rPr>
              <w:t>.</w:t>
            </w:r>
          </w:p>
          <w:p w:rsidR="00DA3AC0" w:rsidRPr="00122A37" w:rsidRDefault="00DA3AC0" w:rsidP="00A56B87">
            <w:pPr>
              <w:pStyle w:val="Default"/>
              <w:rPr>
                <w:rFonts w:eastAsia="MS Mincho"/>
              </w:rPr>
            </w:pPr>
            <w:r w:rsidRPr="00122A37">
              <w:rPr>
                <w:rFonts w:eastAsia="MS Mincho"/>
                <w:b/>
                <w:bCs/>
              </w:rPr>
              <w:t xml:space="preserve">3.3. СИСТЕМА УСЛОВИЙ РЕАЛИЗАЦИИ ООП НОО. </w:t>
            </w:r>
          </w:p>
          <w:p w:rsidR="00DA3AC0" w:rsidRPr="00122A37" w:rsidRDefault="00DA3AC0" w:rsidP="00A56B87">
            <w:pPr>
              <w:pStyle w:val="Default"/>
              <w:rPr>
                <w:rFonts w:eastAsia="MS Mincho"/>
              </w:rPr>
            </w:pPr>
            <w:r w:rsidRPr="00122A37">
              <w:rPr>
                <w:rFonts w:eastAsia="MS Mincho"/>
              </w:rPr>
              <w:t xml:space="preserve">3.3.1. Кадровые условия реализации ООП НОО. </w:t>
            </w:r>
          </w:p>
          <w:p w:rsidR="00DA3AC0" w:rsidRPr="00122A37" w:rsidRDefault="00DA3AC0" w:rsidP="00A56B87">
            <w:pPr>
              <w:pStyle w:val="Default"/>
              <w:rPr>
                <w:rFonts w:eastAsia="MS Mincho"/>
              </w:rPr>
            </w:pPr>
            <w:r w:rsidRPr="00122A37">
              <w:rPr>
                <w:rFonts w:eastAsia="MS Mincho"/>
              </w:rPr>
              <w:t xml:space="preserve">3.3.2. Психолого-педагогический условия реализации ООП НОО. </w:t>
            </w:r>
          </w:p>
          <w:p w:rsidR="00DA3AC0" w:rsidRPr="00122A37" w:rsidRDefault="00DA3AC0" w:rsidP="00A56B87">
            <w:pPr>
              <w:pStyle w:val="Default"/>
              <w:rPr>
                <w:rFonts w:eastAsia="MS Mincho"/>
              </w:rPr>
            </w:pPr>
            <w:r w:rsidRPr="00122A37">
              <w:rPr>
                <w:rFonts w:eastAsia="MS Mincho"/>
              </w:rPr>
              <w:t xml:space="preserve">3.3.3. Финансовое обеспечение реализации ООП НОО. </w:t>
            </w:r>
          </w:p>
          <w:p w:rsidR="00DA3AC0" w:rsidRPr="00122A37" w:rsidRDefault="00DA3AC0" w:rsidP="00A56B87">
            <w:pPr>
              <w:pStyle w:val="Default"/>
              <w:rPr>
                <w:rFonts w:eastAsia="MS Mincho"/>
              </w:rPr>
            </w:pPr>
            <w:r w:rsidRPr="00122A37">
              <w:rPr>
                <w:rFonts w:eastAsia="MS Mincho"/>
              </w:rPr>
              <w:t xml:space="preserve">3.3.4. Материально-технические условия реализации ООП НОО. </w:t>
            </w:r>
          </w:p>
          <w:p w:rsidR="00DA3AC0" w:rsidRDefault="00DA3AC0" w:rsidP="00A56B87">
            <w:pPr>
              <w:pStyle w:val="Default"/>
              <w:rPr>
                <w:rFonts w:eastAsia="MS Mincho"/>
              </w:rPr>
            </w:pPr>
            <w:r w:rsidRPr="00122A37">
              <w:rPr>
                <w:rFonts w:eastAsia="MS Mincho"/>
              </w:rPr>
              <w:t xml:space="preserve">3.3.5. Информационно-методические реализации ООП НОО. </w:t>
            </w:r>
          </w:p>
          <w:p w:rsidR="00DA3AC0" w:rsidRPr="00C36F01" w:rsidRDefault="00DA3AC0" w:rsidP="00C36F01">
            <w:pPr>
              <w:spacing w:after="0" w:line="240" w:lineRule="auto"/>
              <w:rPr>
                <w:rFonts w:ascii="Times New Roman" w:hAnsi="Times New Roman"/>
                <w:b/>
                <w:sz w:val="24"/>
                <w:szCs w:val="24"/>
              </w:rPr>
            </w:pPr>
            <w:r>
              <w:rPr>
                <w:rFonts w:ascii="Times New Roman" w:hAnsi="Times New Roman"/>
                <w:sz w:val="24"/>
                <w:szCs w:val="24"/>
              </w:rPr>
              <w:t>3.3.6</w:t>
            </w:r>
            <w:r w:rsidRPr="00C36F01">
              <w:rPr>
                <w:rFonts w:ascii="Times New Roman" w:hAnsi="Times New Roman"/>
                <w:sz w:val="24"/>
                <w:szCs w:val="24"/>
              </w:rPr>
              <w:t>.</w:t>
            </w:r>
            <w:r w:rsidRPr="00BD1701">
              <w:rPr>
                <w:rFonts w:ascii="Times New Roman" w:hAnsi="Times New Roman"/>
                <w:sz w:val="24"/>
                <w:szCs w:val="24"/>
              </w:rPr>
              <w:t>Обоснование необходимых изменений в имеющихся условиях в соответствии с приоритетами основной общеобразовательной программы начального общего образования образовательного учреждения</w:t>
            </w:r>
          </w:p>
          <w:p w:rsidR="00DA3AC0" w:rsidRPr="00122A37" w:rsidRDefault="00DA3AC0" w:rsidP="00A56B87">
            <w:pPr>
              <w:pStyle w:val="Default"/>
              <w:rPr>
                <w:rFonts w:eastAsia="MS Mincho"/>
              </w:rPr>
            </w:pPr>
            <w:r w:rsidRPr="00122A37">
              <w:rPr>
                <w:rFonts w:eastAsia="MS Mincho"/>
              </w:rPr>
              <w:t xml:space="preserve">3.3.6. Механизмы достижения целевых ориентиров в системе условий. </w:t>
            </w:r>
          </w:p>
          <w:p w:rsidR="00DA3AC0" w:rsidRDefault="00DA3AC0" w:rsidP="00A56B87">
            <w:pPr>
              <w:pStyle w:val="Default"/>
              <w:rPr>
                <w:rFonts w:eastAsia="MS Mincho"/>
              </w:rPr>
            </w:pPr>
            <w:r w:rsidRPr="00122A37">
              <w:rPr>
                <w:rFonts w:eastAsia="MS Mincho"/>
              </w:rPr>
              <w:t>3.3.7. Сетевой график (дорожная карта) по формированию необходимой системы условий</w:t>
            </w:r>
            <w:r>
              <w:rPr>
                <w:rFonts w:eastAsia="MS Mincho"/>
              </w:rPr>
              <w:t>.</w:t>
            </w:r>
            <w:r w:rsidRPr="00122A37">
              <w:rPr>
                <w:rFonts w:eastAsia="MS Mincho"/>
              </w:rPr>
              <w:t xml:space="preserve"> </w:t>
            </w:r>
          </w:p>
          <w:p w:rsidR="00DA3AC0" w:rsidRPr="00122A37" w:rsidRDefault="00DA3AC0" w:rsidP="00A56B87">
            <w:pPr>
              <w:pStyle w:val="Default"/>
              <w:rPr>
                <w:rFonts w:eastAsia="MS Mincho"/>
              </w:rPr>
            </w:pPr>
            <w:r>
              <w:rPr>
                <w:rFonts w:eastAsia="MS Mincho"/>
              </w:rPr>
              <w:t>3.3.8. Контроль за состоянием системы условий реализации программы.</w:t>
            </w:r>
          </w:p>
          <w:p w:rsidR="00DA3AC0" w:rsidRPr="00122A37" w:rsidRDefault="00DA3AC0" w:rsidP="00750275">
            <w:pPr>
              <w:pStyle w:val="Default"/>
              <w:rPr>
                <w:rFonts w:eastAsia="MS Mincho"/>
                <w:b/>
                <w:bCs/>
              </w:rPr>
            </w:pPr>
          </w:p>
        </w:tc>
        <w:tc>
          <w:tcPr>
            <w:tcW w:w="1134" w:type="dxa"/>
          </w:tcPr>
          <w:p w:rsidR="00DA3AC0" w:rsidRPr="0024071D" w:rsidRDefault="00DA3AC0" w:rsidP="00A56B87">
            <w:pPr>
              <w:pStyle w:val="Default"/>
              <w:jc w:val="center"/>
              <w:rPr>
                <w:rFonts w:eastAsia="MS Mincho"/>
                <w:bCs/>
              </w:rPr>
            </w:pPr>
          </w:p>
          <w:p w:rsidR="00DA3AC0" w:rsidRPr="0024071D" w:rsidRDefault="00DA3AC0" w:rsidP="00A56B87">
            <w:pPr>
              <w:pStyle w:val="Default"/>
              <w:jc w:val="center"/>
              <w:rPr>
                <w:rFonts w:eastAsia="MS Mincho"/>
                <w:bCs/>
              </w:rPr>
            </w:pPr>
          </w:p>
          <w:p w:rsidR="00DA3AC0" w:rsidRPr="0024071D" w:rsidRDefault="00DA3AC0" w:rsidP="00A56B87">
            <w:pPr>
              <w:pStyle w:val="Default"/>
              <w:jc w:val="center"/>
              <w:rPr>
                <w:rFonts w:eastAsia="MS Mincho"/>
                <w:bCs/>
              </w:rPr>
            </w:pPr>
            <w:r w:rsidRPr="0024071D">
              <w:rPr>
                <w:rFonts w:eastAsia="MS Mincho"/>
                <w:bCs/>
              </w:rPr>
              <w:t>4-5</w:t>
            </w:r>
          </w:p>
          <w:p w:rsidR="00DA3AC0" w:rsidRPr="0024071D" w:rsidRDefault="00DA3AC0" w:rsidP="00A56B87">
            <w:pPr>
              <w:pStyle w:val="Default"/>
              <w:jc w:val="center"/>
              <w:rPr>
                <w:rFonts w:eastAsia="MS Mincho"/>
                <w:bCs/>
              </w:rPr>
            </w:pPr>
          </w:p>
          <w:p w:rsidR="00DA3AC0" w:rsidRPr="0024071D" w:rsidRDefault="00DA3AC0" w:rsidP="00A56B87">
            <w:pPr>
              <w:pStyle w:val="Default"/>
              <w:jc w:val="center"/>
              <w:rPr>
                <w:rFonts w:eastAsia="MS Mincho"/>
                <w:bCs/>
              </w:rPr>
            </w:pPr>
            <w:r w:rsidRPr="0024071D">
              <w:rPr>
                <w:rFonts w:eastAsia="MS Mincho"/>
                <w:bCs/>
              </w:rPr>
              <w:t>5-7</w:t>
            </w:r>
          </w:p>
          <w:p w:rsidR="00DA3AC0" w:rsidRPr="0024071D" w:rsidRDefault="00DA3AC0" w:rsidP="00A56B87">
            <w:pPr>
              <w:pStyle w:val="Default"/>
              <w:jc w:val="center"/>
              <w:rPr>
                <w:rFonts w:eastAsia="MS Mincho"/>
                <w:bCs/>
              </w:rPr>
            </w:pPr>
          </w:p>
          <w:p w:rsidR="00DA3AC0" w:rsidRPr="0024071D" w:rsidRDefault="00DA3AC0" w:rsidP="00A56B87">
            <w:pPr>
              <w:pStyle w:val="Default"/>
              <w:jc w:val="center"/>
              <w:rPr>
                <w:rFonts w:eastAsia="MS Mincho"/>
                <w:bCs/>
              </w:rPr>
            </w:pPr>
            <w:r w:rsidRPr="0024071D">
              <w:rPr>
                <w:rFonts w:eastAsia="MS Mincho"/>
                <w:bCs/>
              </w:rPr>
              <w:t>7</w:t>
            </w:r>
          </w:p>
          <w:p w:rsidR="00DA3AC0" w:rsidRPr="0024071D" w:rsidRDefault="00DA3AC0" w:rsidP="00A56B87">
            <w:pPr>
              <w:pStyle w:val="Default"/>
              <w:jc w:val="center"/>
              <w:rPr>
                <w:rFonts w:eastAsia="MS Mincho"/>
                <w:bCs/>
              </w:rPr>
            </w:pPr>
          </w:p>
          <w:p w:rsidR="00DA3AC0" w:rsidRPr="0024071D" w:rsidRDefault="00DA3AC0" w:rsidP="00A56B87">
            <w:pPr>
              <w:pStyle w:val="Default"/>
              <w:jc w:val="center"/>
              <w:rPr>
                <w:rFonts w:eastAsia="MS Mincho"/>
                <w:bCs/>
              </w:rPr>
            </w:pPr>
          </w:p>
          <w:p w:rsidR="00DA3AC0" w:rsidRPr="0024071D" w:rsidRDefault="00DA3AC0" w:rsidP="00A56B87">
            <w:pPr>
              <w:pStyle w:val="Default"/>
              <w:jc w:val="center"/>
              <w:rPr>
                <w:rFonts w:eastAsia="MS Mincho"/>
                <w:bCs/>
              </w:rPr>
            </w:pPr>
            <w:r w:rsidRPr="0024071D">
              <w:rPr>
                <w:rFonts w:eastAsia="MS Mincho"/>
                <w:bCs/>
              </w:rPr>
              <w:t>7-11</w:t>
            </w:r>
          </w:p>
          <w:p w:rsidR="00DA3AC0" w:rsidRPr="0024071D" w:rsidRDefault="00DA3AC0" w:rsidP="00A56B87">
            <w:pPr>
              <w:pStyle w:val="Default"/>
              <w:jc w:val="center"/>
              <w:rPr>
                <w:rFonts w:eastAsia="MS Mincho"/>
                <w:bCs/>
              </w:rPr>
            </w:pPr>
          </w:p>
          <w:p w:rsidR="00DA3AC0" w:rsidRPr="0024071D" w:rsidRDefault="00DA3AC0" w:rsidP="00A56B87">
            <w:pPr>
              <w:pStyle w:val="Default"/>
              <w:jc w:val="center"/>
              <w:rPr>
                <w:rFonts w:eastAsia="MS Mincho"/>
                <w:bCs/>
              </w:rPr>
            </w:pPr>
          </w:p>
          <w:p w:rsidR="00DA3AC0" w:rsidRPr="0024071D" w:rsidRDefault="00DA3AC0" w:rsidP="00A56B87">
            <w:pPr>
              <w:pStyle w:val="Default"/>
              <w:jc w:val="center"/>
              <w:rPr>
                <w:rFonts w:eastAsia="MS Mincho"/>
                <w:bCs/>
              </w:rPr>
            </w:pPr>
            <w:r w:rsidRPr="0024071D">
              <w:rPr>
                <w:rFonts w:eastAsia="MS Mincho"/>
                <w:bCs/>
              </w:rPr>
              <w:t>11-13</w:t>
            </w:r>
          </w:p>
          <w:p w:rsidR="00DA3AC0" w:rsidRPr="0024071D" w:rsidRDefault="00DA3AC0" w:rsidP="00A56B87">
            <w:pPr>
              <w:pStyle w:val="Default"/>
              <w:jc w:val="center"/>
              <w:rPr>
                <w:rFonts w:eastAsia="MS Mincho"/>
                <w:bCs/>
              </w:rPr>
            </w:pPr>
          </w:p>
          <w:p w:rsidR="00DA3AC0" w:rsidRPr="0024071D" w:rsidRDefault="00DA3AC0" w:rsidP="00A56B87">
            <w:pPr>
              <w:pStyle w:val="Default"/>
              <w:jc w:val="center"/>
              <w:rPr>
                <w:rFonts w:eastAsia="MS Mincho"/>
                <w:bCs/>
              </w:rPr>
            </w:pPr>
            <w:r w:rsidRPr="0024071D">
              <w:rPr>
                <w:rFonts w:eastAsia="MS Mincho"/>
                <w:bCs/>
              </w:rPr>
              <w:t>14-17</w:t>
            </w:r>
          </w:p>
          <w:p w:rsidR="00DA3AC0" w:rsidRDefault="00DA3AC0" w:rsidP="00A56B87">
            <w:pPr>
              <w:pStyle w:val="Default"/>
              <w:jc w:val="center"/>
              <w:rPr>
                <w:rFonts w:eastAsia="MS Mincho"/>
                <w:bCs/>
              </w:rPr>
            </w:pPr>
            <w:r>
              <w:rPr>
                <w:rFonts w:eastAsia="MS Mincho"/>
                <w:bCs/>
              </w:rPr>
              <w:t>17-19</w:t>
            </w:r>
          </w:p>
          <w:p w:rsidR="00DA3AC0" w:rsidRDefault="00DA3AC0" w:rsidP="00A56B87">
            <w:pPr>
              <w:pStyle w:val="Default"/>
              <w:jc w:val="center"/>
              <w:rPr>
                <w:rFonts w:eastAsia="MS Mincho"/>
                <w:bCs/>
              </w:rPr>
            </w:pPr>
            <w:r>
              <w:rPr>
                <w:rFonts w:eastAsia="MS Mincho"/>
                <w:bCs/>
              </w:rPr>
              <w:t>19-20</w:t>
            </w: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r>
              <w:rPr>
                <w:rFonts w:eastAsia="MS Mincho"/>
                <w:bCs/>
              </w:rPr>
              <w:t>20-45</w:t>
            </w:r>
          </w:p>
          <w:p w:rsidR="00DA3AC0" w:rsidRDefault="00DA3AC0" w:rsidP="00A56B87">
            <w:pPr>
              <w:pStyle w:val="Default"/>
              <w:jc w:val="center"/>
              <w:rPr>
                <w:rFonts w:eastAsia="MS Mincho"/>
                <w:bCs/>
              </w:rPr>
            </w:pPr>
            <w:r>
              <w:rPr>
                <w:rFonts w:eastAsia="MS Mincho"/>
                <w:bCs/>
              </w:rPr>
              <w:t>45-62</w:t>
            </w:r>
          </w:p>
          <w:p w:rsidR="00DA3AC0" w:rsidRDefault="00DA3AC0" w:rsidP="00A56B87">
            <w:pPr>
              <w:pStyle w:val="Default"/>
              <w:jc w:val="center"/>
              <w:rPr>
                <w:rFonts w:eastAsia="MS Mincho"/>
                <w:bCs/>
              </w:rPr>
            </w:pPr>
            <w:r>
              <w:rPr>
                <w:rFonts w:eastAsia="MS Mincho"/>
                <w:bCs/>
              </w:rPr>
              <w:t>63-65</w:t>
            </w:r>
          </w:p>
          <w:p w:rsidR="00DA3AC0" w:rsidRDefault="00DA3AC0" w:rsidP="00A56B87">
            <w:pPr>
              <w:pStyle w:val="Default"/>
              <w:jc w:val="center"/>
              <w:rPr>
                <w:rFonts w:eastAsia="MS Mincho"/>
                <w:bCs/>
              </w:rPr>
            </w:pPr>
            <w:r>
              <w:rPr>
                <w:rFonts w:eastAsia="MS Mincho"/>
                <w:bCs/>
              </w:rPr>
              <w:t>65-78</w:t>
            </w:r>
          </w:p>
          <w:p w:rsidR="00DA3AC0" w:rsidRDefault="00DA3AC0" w:rsidP="00A56B87">
            <w:pPr>
              <w:pStyle w:val="Default"/>
              <w:jc w:val="center"/>
              <w:rPr>
                <w:rFonts w:eastAsia="MS Mincho"/>
                <w:bCs/>
              </w:rPr>
            </w:pPr>
            <w:r>
              <w:rPr>
                <w:rFonts w:eastAsia="MS Mincho"/>
                <w:bCs/>
              </w:rPr>
              <w:t>78-85</w:t>
            </w:r>
          </w:p>
          <w:p w:rsidR="00DA3AC0" w:rsidRDefault="00DA3AC0" w:rsidP="00A56B87">
            <w:pPr>
              <w:pStyle w:val="Default"/>
              <w:jc w:val="center"/>
              <w:rPr>
                <w:rFonts w:eastAsia="MS Mincho"/>
                <w:bCs/>
              </w:rPr>
            </w:pPr>
            <w:r>
              <w:rPr>
                <w:rFonts w:eastAsia="MS Mincho"/>
                <w:bCs/>
              </w:rPr>
              <w:t>86-96</w:t>
            </w:r>
          </w:p>
          <w:p w:rsidR="00DA3AC0" w:rsidRDefault="00DA3AC0" w:rsidP="00A56B87">
            <w:pPr>
              <w:pStyle w:val="Default"/>
              <w:jc w:val="center"/>
              <w:rPr>
                <w:rFonts w:eastAsia="MS Mincho"/>
                <w:bCs/>
              </w:rPr>
            </w:pPr>
            <w:r>
              <w:rPr>
                <w:rFonts w:eastAsia="MS Mincho"/>
                <w:bCs/>
              </w:rPr>
              <w:t>97-109</w:t>
            </w:r>
          </w:p>
          <w:p w:rsidR="00DA3AC0" w:rsidRDefault="00DA3AC0" w:rsidP="00A56B87">
            <w:pPr>
              <w:pStyle w:val="Default"/>
              <w:jc w:val="center"/>
              <w:rPr>
                <w:rFonts w:eastAsia="MS Mincho"/>
                <w:bCs/>
              </w:rPr>
            </w:pPr>
            <w:r>
              <w:rPr>
                <w:rFonts w:eastAsia="MS Mincho"/>
                <w:bCs/>
              </w:rPr>
              <w:t>110-116</w:t>
            </w:r>
          </w:p>
          <w:p w:rsidR="00DA3AC0" w:rsidRDefault="00DA3AC0" w:rsidP="00A56B87">
            <w:pPr>
              <w:pStyle w:val="Default"/>
              <w:jc w:val="center"/>
              <w:rPr>
                <w:rFonts w:eastAsia="MS Mincho"/>
                <w:bCs/>
              </w:rPr>
            </w:pPr>
            <w:r>
              <w:rPr>
                <w:rFonts w:eastAsia="MS Mincho"/>
                <w:bCs/>
              </w:rPr>
              <w:t>116-126</w:t>
            </w:r>
          </w:p>
          <w:p w:rsidR="00DA3AC0" w:rsidRDefault="00DA3AC0" w:rsidP="00A56B87">
            <w:pPr>
              <w:pStyle w:val="Default"/>
              <w:jc w:val="center"/>
              <w:rPr>
                <w:rFonts w:eastAsia="MS Mincho"/>
                <w:bCs/>
              </w:rPr>
            </w:pPr>
            <w:r>
              <w:rPr>
                <w:rFonts w:eastAsia="MS Mincho"/>
                <w:bCs/>
              </w:rPr>
              <w:t>127-172</w:t>
            </w:r>
          </w:p>
          <w:p w:rsidR="00DA3AC0" w:rsidRDefault="00DA3AC0" w:rsidP="00A56B87">
            <w:pPr>
              <w:pStyle w:val="Default"/>
              <w:jc w:val="center"/>
              <w:rPr>
                <w:rFonts w:eastAsia="MS Mincho"/>
                <w:bCs/>
              </w:rPr>
            </w:pPr>
            <w:r>
              <w:rPr>
                <w:rFonts w:eastAsia="MS Mincho"/>
                <w:bCs/>
              </w:rPr>
              <w:t>172-174</w:t>
            </w:r>
          </w:p>
          <w:p w:rsidR="00DA3AC0" w:rsidRDefault="00DA3AC0" w:rsidP="00A56B87">
            <w:pPr>
              <w:pStyle w:val="Default"/>
              <w:jc w:val="center"/>
              <w:rPr>
                <w:rFonts w:eastAsia="MS Mincho"/>
                <w:bCs/>
              </w:rPr>
            </w:pPr>
            <w:r>
              <w:rPr>
                <w:rFonts w:eastAsia="MS Mincho"/>
                <w:bCs/>
              </w:rPr>
              <w:t>174-192</w:t>
            </w: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p>
          <w:p w:rsidR="00DA3AC0" w:rsidRDefault="00DA3AC0" w:rsidP="00B1264F">
            <w:pPr>
              <w:pStyle w:val="Default"/>
              <w:rPr>
                <w:rFonts w:eastAsia="MS Mincho"/>
                <w:bCs/>
              </w:rPr>
            </w:pPr>
          </w:p>
          <w:p w:rsidR="00DA3AC0" w:rsidRDefault="00DA3AC0" w:rsidP="00A56B87">
            <w:pPr>
              <w:pStyle w:val="Default"/>
              <w:jc w:val="center"/>
              <w:rPr>
                <w:rFonts w:eastAsia="MS Mincho"/>
                <w:bCs/>
              </w:rPr>
            </w:pPr>
            <w:r>
              <w:rPr>
                <w:rFonts w:eastAsia="MS Mincho"/>
                <w:bCs/>
              </w:rPr>
              <w:t>192-193</w:t>
            </w: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r>
              <w:rPr>
                <w:rFonts w:eastAsia="MS Mincho"/>
                <w:bCs/>
              </w:rPr>
              <w:t>193</w:t>
            </w: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r>
              <w:rPr>
                <w:rFonts w:eastAsia="MS Mincho"/>
                <w:bCs/>
              </w:rPr>
              <w:t>193-199</w:t>
            </w: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r>
              <w:rPr>
                <w:rFonts w:eastAsia="MS Mincho"/>
                <w:bCs/>
              </w:rPr>
              <w:t>199-204</w:t>
            </w:r>
          </w:p>
          <w:p w:rsidR="00DA3AC0" w:rsidRDefault="00DA3AC0" w:rsidP="00A56B87">
            <w:pPr>
              <w:pStyle w:val="Default"/>
              <w:jc w:val="center"/>
              <w:rPr>
                <w:rFonts w:eastAsia="MS Mincho"/>
                <w:bCs/>
              </w:rPr>
            </w:pPr>
            <w:r>
              <w:rPr>
                <w:rFonts w:eastAsia="MS Mincho"/>
                <w:bCs/>
              </w:rPr>
              <w:t>204-205</w:t>
            </w: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r>
              <w:rPr>
                <w:rFonts w:eastAsia="MS Mincho"/>
                <w:bCs/>
              </w:rPr>
              <w:t>206-208</w:t>
            </w: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r>
              <w:rPr>
                <w:rFonts w:eastAsia="MS Mincho"/>
                <w:bCs/>
              </w:rPr>
              <w:t>208-211</w:t>
            </w: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r>
              <w:rPr>
                <w:rFonts w:eastAsia="MS Mincho"/>
                <w:bCs/>
              </w:rPr>
              <w:t>211-214</w:t>
            </w:r>
          </w:p>
          <w:p w:rsidR="00DA3AC0" w:rsidRDefault="00DA3AC0" w:rsidP="00B1264F">
            <w:pPr>
              <w:pStyle w:val="Default"/>
              <w:rPr>
                <w:rFonts w:eastAsia="MS Mincho"/>
                <w:bCs/>
              </w:rPr>
            </w:pPr>
          </w:p>
          <w:p w:rsidR="00DA3AC0" w:rsidRDefault="00DA3AC0" w:rsidP="00B1264F">
            <w:pPr>
              <w:pStyle w:val="Default"/>
              <w:rPr>
                <w:rFonts w:eastAsia="MS Mincho"/>
                <w:bCs/>
              </w:rPr>
            </w:pPr>
          </w:p>
          <w:p w:rsidR="00DA3AC0" w:rsidRDefault="00DA3AC0" w:rsidP="00B1264F">
            <w:pPr>
              <w:pStyle w:val="Default"/>
              <w:rPr>
                <w:rFonts w:eastAsia="MS Mincho"/>
                <w:bCs/>
              </w:rPr>
            </w:pP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r>
              <w:rPr>
                <w:rFonts w:eastAsia="MS Mincho"/>
                <w:bCs/>
              </w:rPr>
              <w:t>214-216</w:t>
            </w: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r>
              <w:rPr>
                <w:rFonts w:eastAsia="MS Mincho"/>
                <w:bCs/>
              </w:rPr>
              <w:t>216-220</w:t>
            </w:r>
          </w:p>
          <w:p w:rsidR="00DA3AC0" w:rsidRDefault="00DA3AC0" w:rsidP="00A56B87">
            <w:pPr>
              <w:pStyle w:val="Default"/>
              <w:jc w:val="center"/>
              <w:rPr>
                <w:rFonts w:eastAsia="MS Mincho"/>
                <w:bCs/>
              </w:rPr>
            </w:pPr>
            <w:r>
              <w:rPr>
                <w:rFonts w:eastAsia="MS Mincho"/>
                <w:bCs/>
              </w:rPr>
              <w:t>220-224</w:t>
            </w:r>
          </w:p>
          <w:p w:rsidR="00DA3AC0" w:rsidRDefault="00DA3AC0" w:rsidP="00A56B87">
            <w:pPr>
              <w:pStyle w:val="Default"/>
              <w:jc w:val="center"/>
              <w:rPr>
                <w:rFonts w:eastAsia="MS Mincho"/>
                <w:bCs/>
              </w:rPr>
            </w:pPr>
            <w:r>
              <w:rPr>
                <w:rFonts w:eastAsia="MS Mincho"/>
                <w:bCs/>
              </w:rPr>
              <w:t>224-227</w:t>
            </w:r>
          </w:p>
          <w:p w:rsidR="00DA3AC0" w:rsidRDefault="00DA3AC0" w:rsidP="00A56B87">
            <w:pPr>
              <w:pStyle w:val="Default"/>
              <w:jc w:val="center"/>
              <w:rPr>
                <w:rFonts w:eastAsia="MS Mincho"/>
                <w:bCs/>
              </w:rPr>
            </w:pPr>
            <w:r>
              <w:rPr>
                <w:rFonts w:eastAsia="MS Mincho"/>
                <w:bCs/>
              </w:rPr>
              <w:t>227-228</w:t>
            </w:r>
          </w:p>
          <w:p w:rsidR="00DA3AC0" w:rsidRDefault="00DA3AC0" w:rsidP="00A56B87">
            <w:pPr>
              <w:pStyle w:val="Default"/>
              <w:jc w:val="center"/>
              <w:rPr>
                <w:rFonts w:eastAsia="MS Mincho"/>
                <w:bCs/>
              </w:rPr>
            </w:pPr>
            <w:r>
              <w:rPr>
                <w:rFonts w:eastAsia="MS Mincho"/>
                <w:bCs/>
              </w:rPr>
              <w:t>228-232</w:t>
            </w:r>
          </w:p>
          <w:p w:rsidR="00DA3AC0" w:rsidRDefault="00DA3AC0" w:rsidP="00A56B87">
            <w:pPr>
              <w:pStyle w:val="Default"/>
              <w:jc w:val="center"/>
              <w:rPr>
                <w:rFonts w:eastAsia="MS Mincho"/>
                <w:bCs/>
              </w:rPr>
            </w:pPr>
            <w:r>
              <w:rPr>
                <w:rFonts w:eastAsia="MS Mincho"/>
                <w:bCs/>
              </w:rPr>
              <w:t>232-234</w:t>
            </w:r>
          </w:p>
          <w:p w:rsidR="00DA3AC0" w:rsidRDefault="00DA3AC0" w:rsidP="00A56B87">
            <w:pPr>
              <w:pStyle w:val="Default"/>
              <w:jc w:val="center"/>
              <w:rPr>
                <w:rFonts w:eastAsia="MS Mincho"/>
                <w:bCs/>
              </w:rPr>
            </w:pPr>
            <w:r>
              <w:rPr>
                <w:rFonts w:eastAsia="MS Mincho"/>
                <w:bCs/>
              </w:rPr>
              <w:t>234-237</w:t>
            </w:r>
          </w:p>
          <w:p w:rsidR="00DA3AC0" w:rsidRDefault="00DA3AC0" w:rsidP="00A56B87">
            <w:pPr>
              <w:pStyle w:val="Default"/>
              <w:jc w:val="center"/>
              <w:rPr>
                <w:rFonts w:eastAsia="MS Mincho"/>
                <w:bCs/>
              </w:rPr>
            </w:pPr>
            <w:r>
              <w:rPr>
                <w:rFonts w:eastAsia="MS Mincho"/>
                <w:bCs/>
              </w:rPr>
              <w:t>237-249</w:t>
            </w:r>
          </w:p>
          <w:p w:rsidR="00DA3AC0" w:rsidRDefault="00DA3AC0" w:rsidP="00A56B87">
            <w:pPr>
              <w:pStyle w:val="Default"/>
              <w:jc w:val="center"/>
              <w:rPr>
                <w:rFonts w:eastAsia="MS Mincho"/>
                <w:bCs/>
              </w:rPr>
            </w:pPr>
            <w:r>
              <w:rPr>
                <w:rFonts w:eastAsia="MS Mincho"/>
                <w:bCs/>
              </w:rPr>
              <w:t>249-251</w:t>
            </w:r>
          </w:p>
          <w:p w:rsidR="00DA3AC0" w:rsidRDefault="00DA3AC0" w:rsidP="00A56B87">
            <w:pPr>
              <w:pStyle w:val="Default"/>
              <w:jc w:val="center"/>
              <w:rPr>
                <w:rFonts w:eastAsia="MS Mincho"/>
                <w:bCs/>
              </w:rPr>
            </w:pPr>
            <w:r>
              <w:rPr>
                <w:rFonts w:eastAsia="MS Mincho"/>
                <w:bCs/>
              </w:rPr>
              <w:t>251-255</w:t>
            </w:r>
          </w:p>
          <w:p w:rsidR="00DA3AC0" w:rsidRDefault="00DA3AC0" w:rsidP="00A56B87">
            <w:pPr>
              <w:pStyle w:val="Default"/>
              <w:jc w:val="center"/>
              <w:rPr>
                <w:rFonts w:eastAsia="MS Mincho"/>
                <w:bCs/>
              </w:rPr>
            </w:pPr>
            <w:r>
              <w:rPr>
                <w:rFonts w:eastAsia="MS Mincho"/>
                <w:bCs/>
              </w:rPr>
              <w:t>255-279</w:t>
            </w: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r>
              <w:rPr>
                <w:rFonts w:eastAsia="MS Mincho"/>
                <w:bCs/>
              </w:rPr>
              <w:t>280-302</w:t>
            </w: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r>
              <w:rPr>
                <w:rFonts w:eastAsia="MS Mincho"/>
                <w:bCs/>
              </w:rPr>
              <w:t>302-310</w:t>
            </w:r>
          </w:p>
          <w:p w:rsidR="00DA3AC0" w:rsidRDefault="00DA3AC0" w:rsidP="00A56B87">
            <w:pPr>
              <w:pStyle w:val="Default"/>
              <w:jc w:val="center"/>
              <w:rPr>
                <w:rFonts w:eastAsia="MS Mincho"/>
                <w:bCs/>
              </w:rPr>
            </w:pPr>
            <w:r>
              <w:rPr>
                <w:rFonts w:eastAsia="MS Mincho"/>
                <w:bCs/>
              </w:rPr>
              <w:t>310-314</w:t>
            </w: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r>
              <w:rPr>
                <w:rFonts w:eastAsia="MS Mincho"/>
                <w:bCs/>
              </w:rPr>
              <w:t>315-323</w:t>
            </w:r>
          </w:p>
          <w:p w:rsidR="00DA3AC0" w:rsidRDefault="00DA3AC0" w:rsidP="00A56B87">
            <w:pPr>
              <w:pStyle w:val="Default"/>
              <w:jc w:val="center"/>
              <w:rPr>
                <w:rFonts w:eastAsia="MS Mincho"/>
                <w:bCs/>
              </w:rPr>
            </w:pPr>
            <w:r>
              <w:rPr>
                <w:rFonts w:eastAsia="MS Mincho"/>
                <w:bCs/>
              </w:rPr>
              <w:t>324-325</w:t>
            </w:r>
          </w:p>
          <w:p w:rsidR="00DA3AC0" w:rsidRDefault="00DA3AC0" w:rsidP="00A56B87">
            <w:pPr>
              <w:pStyle w:val="Default"/>
              <w:jc w:val="center"/>
              <w:rPr>
                <w:rFonts w:eastAsia="MS Mincho"/>
                <w:bCs/>
              </w:rPr>
            </w:pPr>
            <w:r>
              <w:rPr>
                <w:rFonts w:eastAsia="MS Mincho"/>
                <w:bCs/>
              </w:rPr>
              <w:t>326-351</w:t>
            </w: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r>
              <w:rPr>
                <w:rFonts w:eastAsia="MS Mincho"/>
                <w:bCs/>
              </w:rPr>
              <w:t>351-356</w:t>
            </w:r>
          </w:p>
          <w:p w:rsidR="00DA3AC0" w:rsidRDefault="00DA3AC0" w:rsidP="00A56B87">
            <w:pPr>
              <w:pStyle w:val="Default"/>
              <w:jc w:val="center"/>
              <w:rPr>
                <w:rFonts w:eastAsia="MS Mincho"/>
                <w:bCs/>
              </w:rPr>
            </w:pPr>
            <w:r>
              <w:rPr>
                <w:rFonts w:eastAsia="MS Mincho"/>
                <w:bCs/>
              </w:rPr>
              <w:t>356-358</w:t>
            </w:r>
          </w:p>
          <w:p w:rsidR="00DA3AC0" w:rsidRDefault="00DA3AC0" w:rsidP="00A56B87">
            <w:pPr>
              <w:pStyle w:val="Default"/>
              <w:jc w:val="center"/>
              <w:rPr>
                <w:rFonts w:eastAsia="MS Mincho"/>
                <w:bCs/>
              </w:rPr>
            </w:pPr>
            <w:r>
              <w:rPr>
                <w:rFonts w:eastAsia="MS Mincho"/>
                <w:bCs/>
              </w:rPr>
              <w:t>358-359</w:t>
            </w:r>
          </w:p>
          <w:p w:rsidR="00DA3AC0" w:rsidRDefault="00DA3AC0" w:rsidP="00A56B87">
            <w:pPr>
              <w:pStyle w:val="Default"/>
              <w:jc w:val="center"/>
              <w:rPr>
                <w:rFonts w:eastAsia="MS Mincho"/>
                <w:bCs/>
              </w:rPr>
            </w:pPr>
            <w:r>
              <w:rPr>
                <w:rFonts w:eastAsia="MS Mincho"/>
                <w:bCs/>
              </w:rPr>
              <w:t>359-364</w:t>
            </w:r>
          </w:p>
          <w:p w:rsidR="00DA3AC0" w:rsidRDefault="00DA3AC0" w:rsidP="00A56B87">
            <w:pPr>
              <w:pStyle w:val="Default"/>
              <w:jc w:val="center"/>
              <w:rPr>
                <w:rFonts w:eastAsia="MS Mincho"/>
                <w:bCs/>
              </w:rPr>
            </w:pPr>
            <w:r>
              <w:rPr>
                <w:rFonts w:eastAsia="MS Mincho"/>
                <w:bCs/>
              </w:rPr>
              <w:t>364-366</w:t>
            </w:r>
          </w:p>
          <w:p w:rsidR="00DA3AC0" w:rsidRDefault="00DA3AC0" w:rsidP="00A56B87">
            <w:pPr>
              <w:pStyle w:val="Default"/>
              <w:jc w:val="center"/>
              <w:rPr>
                <w:rFonts w:eastAsia="MS Mincho"/>
                <w:bCs/>
              </w:rPr>
            </w:pPr>
            <w:r>
              <w:rPr>
                <w:rFonts w:eastAsia="MS Mincho"/>
                <w:bCs/>
              </w:rPr>
              <w:t>366-367</w:t>
            </w: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p>
          <w:p w:rsidR="00DA3AC0" w:rsidRDefault="00DA3AC0" w:rsidP="00A56B87">
            <w:pPr>
              <w:pStyle w:val="Default"/>
              <w:jc w:val="center"/>
              <w:rPr>
                <w:rFonts w:eastAsia="MS Mincho"/>
                <w:bCs/>
              </w:rPr>
            </w:pPr>
            <w:r>
              <w:rPr>
                <w:rFonts w:eastAsia="MS Mincho"/>
                <w:bCs/>
              </w:rPr>
              <w:t>367-368</w:t>
            </w:r>
          </w:p>
          <w:p w:rsidR="00DA3AC0" w:rsidRDefault="00DA3AC0" w:rsidP="00A56B87">
            <w:pPr>
              <w:pStyle w:val="Default"/>
              <w:jc w:val="center"/>
              <w:rPr>
                <w:rFonts w:eastAsia="MS Mincho"/>
                <w:bCs/>
              </w:rPr>
            </w:pPr>
            <w:r>
              <w:rPr>
                <w:rFonts w:eastAsia="MS Mincho"/>
                <w:bCs/>
              </w:rPr>
              <w:t>369-370</w:t>
            </w:r>
          </w:p>
          <w:p w:rsidR="00DA3AC0" w:rsidRDefault="00DA3AC0" w:rsidP="00A56B87">
            <w:pPr>
              <w:pStyle w:val="Default"/>
              <w:jc w:val="center"/>
              <w:rPr>
                <w:rFonts w:eastAsia="MS Mincho"/>
                <w:bCs/>
              </w:rPr>
            </w:pPr>
          </w:p>
          <w:p w:rsidR="00DA3AC0" w:rsidRPr="0024071D" w:rsidRDefault="00DA3AC0" w:rsidP="00A56B87">
            <w:pPr>
              <w:pStyle w:val="Default"/>
              <w:jc w:val="center"/>
              <w:rPr>
                <w:rFonts w:eastAsia="MS Mincho"/>
                <w:bCs/>
              </w:rPr>
            </w:pPr>
            <w:r>
              <w:rPr>
                <w:rFonts w:eastAsia="MS Mincho"/>
                <w:bCs/>
              </w:rPr>
              <w:t>371-372</w:t>
            </w:r>
          </w:p>
        </w:tc>
      </w:tr>
    </w:tbl>
    <w:p w:rsidR="00DA3AC0" w:rsidRPr="00122A37" w:rsidRDefault="00DA3AC0" w:rsidP="00C9540B">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Default="00DA3AC0" w:rsidP="00F738D4">
      <w:pPr>
        <w:pStyle w:val="Default"/>
        <w:jc w:val="center"/>
        <w:rPr>
          <w:b/>
          <w:bCs/>
        </w:rPr>
      </w:pPr>
    </w:p>
    <w:p w:rsidR="00DA3AC0" w:rsidRPr="00122A37" w:rsidRDefault="00DA3AC0" w:rsidP="00F738D4">
      <w:pPr>
        <w:pStyle w:val="Default"/>
        <w:jc w:val="center"/>
      </w:pPr>
      <w:r w:rsidRPr="00122A37">
        <w:rPr>
          <w:b/>
          <w:bCs/>
        </w:rPr>
        <w:t>1.ЦЕЛЕВОЙ РАЗДЕЛ</w:t>
      </w:r>
    </w:p>
    <w:p w:rsidR="00DA3AC0" w:rsidRPr="00122A37" w:rsidRDefault="00DA3AC0" w:rsidP="00F738D4">
      <w:pPr>
        <w:pStyle w:val="Default"/>
        <w:jc w:val="center"/>
      </w:pPr>
      <w:r w:rsidRPr="00122A37">
        <w:rPr>
          <w:b/>
          <w:bCs/>
        </w:rPr>
        <w:t>1.1. ПОЯСНИТЕЛЬНАЯ ЗАПИСКА.</w:t>
      </w:r>
    </w:p>
    <w:p w:rsidR="00DA3AC0" w:rsidRPr="00122A37" w:rsidRDefault="00DA3AC0" w:rsidP="00166AFC">
      <w:pPr>
        <w:pStyle w:val="Default"/>
        <w:ind w:firstLine="708"/>
        <w:jc w:val="both"/>
      </w:pPr>
      <w:r w:rsidRPr="00122A37">
        <w:t xml:space="preserve">В основе формирования Основной образовательной программы начального общего образования (далее - ООП НОО) МБОУ СШ № 3 использована нормативно-правовая база, определяющая содержание и организацию общего образования: </w:t>
      </w:r>
    </w:p>
    <w:p w:rsidR="00DA3AC0" w:rsidRPr="00122A37" w:rsidRDefault="00DA3AC0" w:rsidP="00072912">
      <w:pPr>
        <w:pStyle w:val="Default"/>
        <w:numPr>
          <w:ilvl w:val="0"/>
          <w:numId w:val="1"/>
        </w:numPr>
        <w:jc w:val="both"/>
      </w:pPr>
      <w:r w:rsidRPr="00122A37">
        <w:t xml:space="preserve">• Конвенция о правах ребенка ООН. </w:t>
      </w:r>
    </w:p>
    <w:p w:rsidR="00DA3AC0" w:rsidRPr="00122A37" w:rsidRDefault="00DA3AC0" w:rsidP="00072912">
      <w:pPr>
        <w:pStyle w:val="Default"/>
        <w:numPr>
          <w:ilvl w:val="0"/>
          <w:numId w:val="1"/>
        </w:numPr>
        <w:jc w:val="both"/>
      </w:pPr>
      <w:r w:rsidRPr="00122A37">
        <w:t xml:space="preserve">• Федеральный закон от 29.12.2012 года №273-ФЗ «Об образовании в Российской Федерации» с изменениями и дополнениями. </w:t>
      </w:r>
    </w:p>
    <w:p w:rsidR="00DA3AC0" w:rsidRPr="00122A37" w:rsidRDefault="00DA3AC0" w:rsidP="00072912">
      <w:pPr>
        <w:pStyle w:val="Default"/>
        <w:numPr>
          <w:ilvl w:val="0"/>
          <w:numId w:val="1"/>
        </w:numPr>
        <w:jc w:val="both"/>
      </w:pPr>
      <w:r w:rsidRPr="00122A37">
        <w:t xml:space="preserve">• ФГОС начального общего образования, утверждённый приказом Минобрнауки РФ от 17.12.2010 №1897 (с изменениями). </w:t>
      </w:r>
    </w:p>
    <w:p w:rsidR="00DA3AC0" w:rsidRPr="00122A37" w:rsidRDefault="00DA3AC0" w:rsidP="00072912">
      <w:pPr>
        <w:pStyle w:val="Default"/>
        <w:numPr>
          <w:ilvl w:val="0"/>
          <w:numId w:val="1"/>
        </w:numPr>
        <w:jc w:val="both"/>
      </w:pPr>
      <w:r w:rsidRPr="00122A37">
        <w:t xml:space="preserve">• Приказ Министерства образования и науки РФ от 30.08.2013 № 1015 «Об утверждении Порядка организации и осуществления образовательной деятельности по основным общеобразовательным программам - образовательным программам начального общего, основного общего и среднего общего образования» (зарегистрировано в Минюсте России 01.10.2013 №30067). </w:t>
      </w:r>
    </w:p>
    <w:p w:rsidR="00DA3AC0" w:rsidRPr="00122A37" w:rsidRDefault="00DA3AC0" w:rsidP="00072912">
      <w:pPr>
        <w:pStyle w:val="Default"/>
        <w:numPr>
          <w:ilvl w:val="0"/>
          <w:numId w:val="1"/>
        </w:numPr>
        <w:jc w:val="both"/>
      </w:pPr>
      <w:r w:rsidRPr="00122A37">
        <w:t xml:space="preserve">• Устав МБОУ СШ № 3. </w:t>
      </w:r>
    </w:p>
    <w:p w:rsidR="00DA3AC0" w:rsidRPr="00122A37" w:rsidRDefault="00DA3AC0" w:rsidP="00072912">
      <w:pPr>
        <w:pStyle w:val="Default"/>
        <w:numPr>
          <w:ilvl w:val="0"/>
          <w:numId w:val="1"/>
        </w:numPr>
        <w:jc w:val="both"/>
      </w:pPr>
      <w:r w:rsidRPr="00122A37">
        <w:t xml:space="preserve">• Примерная основная образовательная программа начального общего образования (одобрено решением федерального учено-методического объединения по общему образованию, протокол №1/15 от 8 апреля 2015 года). </w:t>
      </w:r>
    </w:p>
    <w:p w:rsidR="00DA3AC0" w:rsidRPr="00122A37" w:rsidRDefault="00DA3AC0" w:rsidP="00166AFC">
      <w:pPr>
        <w:pStyle w:val="Default"/>
        <w:jc w:val="both"/>
      </w:pPr>
    </w:p>
    <w:p w:rsidR="00DA3AC0" w:rsidRPr="00122A37" w:rsidRDefault="00DA3AC0" w:rsidP="00166AFC">
      <w:pPr>
        <w:pStyle w:val="Default"/>
        <w:ind w:firstLine="708"/>
        <w:jc w:val="both"/>
      </w:pPr>
      <w:r w:rsidRPr="00122A37">
        <w:t xml:space="preserve">ООП НОО разработана педагогическим коллективом Муниципального бюджетного общеобразовательного учреждения «Средняя школа № 3» (далее - школа) исходя из социального заказа родителей, образовательных запросов и потребностей обучающихся и обеспечивает реализацию идей базового школьного образования, а также создаёт психологически комфортную образовательную среду для общего интеллектуального развития личности. ООП НОО отражает потребности обучающихся, родителей общественности и социума. </w:t>
      </w:r>
    </w:p>
    <w:p w:rsidR="00DA3AC0" w:rsidRPr="00122A37" w:rsidRDefault="00DA3AC0" w:rsidP="00166AFC">
      <w:pPr>
        <w:pStyle w:val="Default"/>
        <w:ind w:firstLine="708"/>
        <w:jc w:val="both"/>
      </w:pPr>
      <w:r w:rsidRPr="00122A37">
        <w:t xml:space="preserve">Основная образовательная программа начального общего образования МБОУ СШ № 3 адресована: </w:t>
      </w:r>
    </w:p>
    <w:p w:rsidR="00DA3AC0" w:rsidRPr="00122A37" w:rsidRDefault="00DA3AC0" w:rsidP="00166AFC">
      <w:pPr>
        <w:pStyle w:val="Default"/>
        <w:ind w:firstLine="708"/>
        <w:jc w:val="both"/>
      </w:pPr>
      <w:r w:rsidRPr="00122A37">
        <w:rPr>
          <w:b/>
          <w:bCs/>
          <w:i/>
          <w:iCs/>
        </w:rPr>
        <w:t xml:space="preserve">обучающимся и родителям </w:t>
      </w:r>
      <w:r w:rsidRPr="00122A37">
        <w:t xml:space="preserve">(для информирования о целях, содержании, организации и предполагаемых результатах деятельности школы по достижению каждым обучающимся образовательных результатов; для определения ответственности за достижение результатов образовательной деятельности между школой, родителями и обучающимися и возможностей для взаимодействия) </w:t>
      </w:r>
    </w:p>
    <w:p w:rsidR="00DA3AC0" w:rsidRPr="00122A37" w:rsidRDefault="00DA3AC0" w:rsidP="00166AFC">
      <w:pPr>
        <w:pStyle w:val="Default"/>
        <w:ind w:firstLine="708"/>
        <w:jc w:val="both"/>
      </w:pPr>
      <w:r w:rsidRPr="00122A37">
        <w:rPr>
          <w:b/>
          <w:bCs/>
          <w:i/>
          <w:iCs/>
        </w:rPr>
        <w:t xml:space="preserve">учителям </w:t>
      </w:r>
      <w:r w:rsidRPr="00122A37">
        <w:t xml:space="preserve">(для углубления понимания смыслов образования и как ориентир в практической образовательной деятельности); </w:t>
      </w:r>
    </w:p>
    <w:p w:rsidR="00DA3AC0" w:rsidRPr="00122A37" w:rsidRDefault="00DA3AC0" w:rsidP="00166AFC">
      <w:pPr>
        <w:pStyle w:val="Default"/>
        <w:ind w:firstLine="708"/>
        <w:jc w:val="both"/>
      </w:pPr>
      <w:r w:rsidRPr="00122A37">
        <w:rPr>
          <w:b/>
          <w:bCs/>
          <w:i/>
          <w:iCs/>
        </w:rPr>
        <w:t xml:space="preserve">администрации </w:t>
      </w:r>
      <w:r w:rsidRPr="00122A37">
        <w:t xml:space="preserve">(для координации деятельности педагогического коллектива по выполнению требований к результатам и условиям освоения обучающимися образовательной программы; для регулирования взаимоотношений субъектов образовательного процесса (учеников, родителей, администрации, педагогических работников и других участников); </w:t>
      </w:r>
    </w:p>
    <w:p w:rsidR="00DA3AC0" w:rsidRPr="00122A37" w:rsidRDefault="00DA3AC0" w:rsidP="00166AFC">
      <w:pPr>
        <w:pStyle w:val="Default"/>
        <w:ind w:firstLine="708"/>
        <w:jc w:val="both"/>
      </w:pPr>
      <w:r w:rsidRPr="00122A37">
        <w:rPr>
          <w:b/>
          <w:bCs/>
          <w:i/>
          <w:iCs/>
        </w:rPr>
        <w:t xml:space="preserve">учредителю и органам управления </w:t>
      </w:r>
      <w:r w:rsidRPr="00122A37">
        <w:t xml:space="preserve">(для повышения объективности оценивания образовательных результатов учреждения в целом; для принятия управленческих решений на основе мониторинга эффективности процесса, качества условий и результатов образовательной деятельности школы). </w:t>
      </w:r>
    </w:p>
    <w:p w:rsidR="00DA3AC0" w:rsidRPr="00122A37" w:rsidRDefault="00DA3AC0" w:rsidP="00166AFC">
      <w:pPr>
        <w:pStyle w:val="Default"/>
        <w:ind w:firstLine="708"/>
        <w:jc w:val="both"/>
      </w:pPr>
      <w:r w:rsidRPr="00122A37">
        <w:t xml:space="preserve">Основная образовательная программа начального общего образования ориентирована на </w:t>
      </w:r>
    </w:p>
    <w:p w:rsidR="00DA3AC0" w:rsidRPr="00122A37" w:rsidRDefault="00DA3AC0" w:rsidP="00166AFC">
      <w:pPr>
        <w:pStyle w:val="Default"/>
        <w:jc w:val="both"/>
      </w:pPr>
      <w:r w:rsidRPr="00122A37">
        <w:t xml:space="preserve">обучающихся с любым уровнем школьной зрелости, отвечает возрастным особенностям обучающихся: любознательности, активности, информированности, коммуникабельности, способности к творчеству. Основная образовательная программа начального общего образования МБОУ СШ № 3 соответствует основным характеристикам современного образования: доступности, открытости, перспективности и научной обоснованности развития, вариативности, преемственности, технологичности, поликультурности, носит личностно-ориентированный характер. В данной образовательной программе учтены традиции школы, возможности социальных партнеров, особенности контингента обучающихся и их родителей, профессиональный уровень педагогов, особенности материально-технической базы. </w:t>
      </w:r>
    </w:p>
    <w:p w:rsidR="00DA3AC0" w:rsidRPr="00122A37" w:rsidRDefault="00DA3AC0" w:rsidP="00166AFC">
      <w:pPr>
        <w:pStyle w:val="Default"/>
        <w:ind w:firstLine="708"/>
        <w:jc w:val="both"/>
      </w:pPr>
      <w:r w:rsidRPr="00122A37">
        <w:t xml:space="preserve">ООП НОО определяет цели, задачи, планируемые результаты, содержание и организацию образовательной деятельности на уровне начального общего образования. </w:t>
      </w:r>
    </w:p>
    <w:p w:rsidR="00DA3AC0" w:rsidRPr="00122A37" w:rsidRDefault="00DA3AC0" w:rsidP="009E454A">
      <w:pPr>
        <w:pStyle w:val="Default"/>
        <w:jc w:val="center"/>
      </w:pPr>
      <w:r w:rsidRPr="00122A37">
        <w:rPr>
          <w:b/>
          <w:bCs/>
        </w:rPr>
        <w:t>1.1.1.Цели и задачи реализации ООП НОО</w:t>
      </w:r>
    </w:p>
    <w:p w:rsidR="00DA3AC0" w:rsidRPr="00122A37" w:rsidRDefault="00DA3AC0" w:rsidP="00166AFC">
      <w:pPr>
        <w:pStyle w:val="Default"/>
        <w:ind w:firstLine="708"/>
        <w:jc w:val="both"/>
      </w:pPr>
      <w:r w:rsidRPr="00122A37">
        <w:t xml:space="preserve">Цель образования в соответствии с федеральным государственным стандартом – наиболее полное гармоничное развитие личности, интегрированной в мировую и национальную культуру, обладающей ключевыми компетентностями, способной к ответственному поведению и самореализации в современном ей обществе. </w:t>
      </w:r>
    </w:p>
    <w:p w:rsidR="00DA3AC0" w:rsidRPr="00122A37" w:rsidRDefault="00DA3AC0" w:rsidP="00166AFC">
      <w:pPr>
        <w:pStyle w:val="Default"/>
        <w:ind w:firstLine="708"/>
        <w:jc w:val="both"/>
      </w:pPr>
      <w:r w:rsidRPr="00122A37">
        <w:t xml:space="preserve">Целью реализации основной образовательной программы начального общего образования МБОУ СШ № 3 является обеспечение планируемых результатов по достижению выпускником начальной общеобразовательной школы целевых установок, знаний, умений, навыков и компетенций, определяемых личностными, семейными, общественными, государственными потребностями и возможностями ребёнка младшего школьного возраста, индивидуальными особенностями его развития и состояния здоровья, что соответствует целям начального общего образования, заложенным в федеральном государственном стандарте начального общего образования (далее – ФГОС НОО): </w:t>
      </w:r>
    </w:p>
    <w:p w:rsidR="00DA3AC0" w:rsidRPr="00122A37" w:rsidRDefault="00DA3AC0" w:rsidP="00072912">
      <w:pPr>
        <w:pStyle w:val="Default"/>
        <w:numPr>
          <w:ilvl w:val="0"/>
          <w:numId w:val="2"/>
        </w:numPr>
        <w:ind w:left="284" w:hanging="284"/>
        <w:jc w:val="both"/>
      </w:pPr>
      <w:r w:rsidRPr="00122A37">
        <w:t xml:space="preserve">Сохранить и укрепить физическое и психическое здоровье и безопасность обучающихся, обеспечить их эмоциональное благополучие. </w:t>
      </w:r>
    </w:p>
    <w:p w:rsidR="00DA3AC0" w:rsidRPr="00122A37" w:rsidRDefault="00DA3AC0" w:rsidP="00072912">
      <w:pPr>
        <w:pStyle w:val="Default"/>
        <w:numPr>
          <w:ilvl w:val="0"/>
          <w:numId w:val="2"/>
        </w:numPr>
        <w:ind w:left="284" w:hanging="284"/>
        <w:jc w:val="both"/>
      </w:pPr>
      <w:r w:rsidRPr="00122A37">
        <w:t xml:space="preserve">Развить творческие способности школьников с учетом их индивидуальных особенностей; сохранить и поддержать индивидуальности каждого ребенка. </w:t>
      </w:r>
    </w:p>
    <w:p w:rsidR="00DA3AC0" w:rsidRPr="00122A37" w:rsidRDefault="00DA3AC0" w:rsidP="00072912">
      <w:pPr>
        <w:pStyle w:val="Default"/>
        <w:numPr>
          <w:ilvl w:val="0"/>
          <w:numId w:val="2"/>
        </w:numPr>
        <w:ind w:left="284" w:hanging="284"/>
        <w:jc w:val="both"/>
      </w:pPr>
      <w:r w:rsidRPr="00122A37">
        <w:t xml:space="preserve">Сформировать у младших школьников основы теоретического и практического мышления и сознания; дать им опыт осуществления различных видов деятельности. </w:t>
      </w:r>
    </w:p>
    <w:p w:rsidR="00DA3AC0" w:rsidRPr="00122A37" w:rsidRDefault="00DA3AC0" w:rsidP="00072912">
      <w:pPr>
        <w:pStyle w:val="Default"/>
        <w:numPr>
          <w:ilvl w:val="0"/>
          <w:numId w:val="2"/>
        </w:numPr>
        <w:ind w:left="284" w:hanging="284"/>
        <w:jc w:val="both"/>
      </w:pPr>
      <w:r w:rsidRPr="00122A37">
        <w:t xml:space="preserve">Создать педагогические условия, обеспечивающие не только успешное образование на данном уровне, но и широкий перенос средств, освоенных в начальной школе, на следующие уровни образования и во внешкольную практику. </w:t>
      </w:r>
    </w:p>
    <w:p w:rsidR="00DA3AC0" w:rsidRPr="00122A37" w:rsidRDefault="00DA3AC0" w:rsidP="00072912">
      <w:pPr>
        <w:pStyle w:val="Default"/>
        <w:numPr>
          <w:ilvl w:val="0"/>
          <w:numId w:val="2"/>
        </w:numPr>
        <w:ind w:left="284" w:hanging="284"/>
        <w:jc w:val="both"/>
      </w:pPr>
      <w:r w:rsidRPr="00122A37">
        <w:t xml:space="preserve">Помочь школьникам овладеть основами грамотности в различных ее проявлениях (учебной, двигательной, духовно-нравственной, социально-гражданской, визуальнохудожественной, языковой, математической, естественнонаучной, технологической). </w:t>
      </w:r>
    </w:p>
    <w:p w:rsidR="00DA3AC0" w:rsidRPr="00122A37" w:rsidRDefault="00DA3AC0" w:rsidP="00072912">
      <w:pPr>
        <w:pStyle w:val="Default"/>
        <w:numPr>
          <w:ilvl w:val="0"/>
          <w:numId w:val="2"/>
        </w:numPr>
        <w:ind w:left="284" w:hanging="284"/>
        <w:jc w:val="both"/>
      </w:pPr>
      <w:r w:rsidRPr="00122A37">
        <w:t xml:space="preserve">Дать каждому ребенку опыт и средства ощущать себя субъектом отношений с людьми, с миром и с собой, способным к самореализации в образовательных и других видах деятельности. </w:t>
      </w:r>
    </w:p>
    <w:p w:rsidR="00DA3AC0" w:rsidRPr="00122A37" w:rsidRDefault="00DA3AC0" w:rsidP="00166AFC">
      <w:pPr>
        <w:pStyle w:val="Default"/>
        <w:ind w:firstLine="360"/>
        <w:jc w:val="both"/>
      </w:pPr>
      <w:r w:rsidRPr="00122A37">
        <w:t xml:space="preserve">В основе реализации настоящей программы лежит системно-деятельностный подход, который предполагает: </w:t>
      </w:r>
    </w:p>
    <w:p w:rsidR="00DA3AC0" w:rsidRPr="00122A37" w:rsidRDefault="00DA3AC0" w:rsidP="00072912">
      <w:pPr>
        <w:pStyle w:val="Default"/>
        <w:numPr>
          <w:ilvl w:val="0"/>
          <w:numId w:val="3"/>
        </w:numPr>
        <w:jc w:val="both"/>
      </w:pPr>
      <w:r w:rsidRPr="00122A37">
        <w:t xml:space="preserve">воспитание и развитие качеств личности, отвечающих требованиям информационного общества, инновационной экономики, задачам построения российского гражданского общества на основе принципов толерантности, диалога культур и уважения его многонационального, полилингвального, поликультурного и поликонфессионального состава; </w:t>
      </w:r>
    </w:p>
    <w:p w:rsidR="00DA3AC0" w:rsidRPr="00122A37" w:rsidRDefault="00DA3AC0" w:rsidP="00072912">
      <w:pPr>
        <w:pStyle w:val="Default"/>
        <w:numPr>
          <w:ilvl w:val="0"/>
          <w:numId w:val="3"/>
        </w:numPr>
        <w:jc w:val="both"/>
      </w:pPr>
      <w:r w:rsidRPr="00122A37">
        <w:t xml:space="preserve">переход к стратегии социального проектирования и конструирования на основе разработки содержания и технологий образования, определяющих пути и способы достижения социально желаемого уровня (результата) личностного и познавательного развития обучающихся; </w:t>
      </w:r>
    </w:p>
    <w:p w:rsidR="00DA3AC0" w:rsidRPr="00122A37" w:rsidRDefault="00DA3AC0" w:rsidP="00072912">
      <w:pPr>
        <w:pStyle w:val="Default"/>
        <w:numPr>
          <w:ilvl w:val="0"/>
          <w:numId w:val="3"/>
        </w:numPr>
        <w:jc w:val="both"/>
      </w:pPr>
      <w:r w:rsidRPr="00122A37">
        <w:t xml:space="preserve">ориентацию на достижение цели и основного результата образования — развитие личности обучающегося на основе освоения универсальных учебных действий, познания и освоения мира; </w:t>
      </w:r>
    </w:p>
    <w:p w:rsidR="00DA3AC0" w:rsidRPr="00122A37" w:rsidRDefault="00DA3AC0" w:rsidP="00072912">
      <w:pPr>
        <w:pStyle w:val="Default"/>
        <w:numPr>
          <w:ilvl w:val="0"/>
          <w:numId w:val="3"/>
        </w:numPr>
        <w:jc w:val="both"/>
      </w:pPr>
      <w:r w:rsidRPr="00122A37">
        <w:t xml:space="preserve">признание решающей роли содержания образования, способов организации образовательной деятельности и учебного сотрудничества в достижении целей личностного и социального развития обучающихся; </w:t>
      </w:r>
    </w:p>
    <w:p w:rsidR="00DA3AC0" w:rsidRPr="00122A37" w:rsidRDefault="00DA3AC0" w:rsidP="00072912">
      <w:pPr>
        <w:pStyle w:val="Default"/>
        <w:numPr>
          <w:ilvl w:val="0"/>
          <w:numId w:val="3"/>
        </w:numPr>
        <w:jc w:val="both"/>
      </w:pPr>
      <w:r w:rsidRPr="00122A37">
        <w:t xml:space="preserve">учёт индивидуальных возрастных, психологических и физиологических особенностей обучающихся, роли и значения видов деятельности и форм общения при определении образовательно-воспитательных целей и путей их достижения; </w:t>
      </w:r>
    </w:p>
    <w:p w:rsidR="00DA3AC0" w:rsidRPr="00122A37" w:rsidRDefault="00DA3AC0" w:rsidP="00072912">
      <w:pPr>
        <w:pStyle w:val="Default"/>
        <w:numPr>
          <w:ilvl w:val="0"/>
          <w:numId w:val="3"/>
        </w:numPr>
        <w:jc w:val="both"/>
      </w:pPr>
      <w:r w:rsidRPr="00122A37">
        <w:t xml:space="preserve">обеспечение преемственности дошкольного, начального общего, основного общего, среднего общего и профессионального образования; </w:t>
      </w:r>
    </w:p>
    <w:p w:rsidR="00DA3AC0" w:rsidRPr="00122A37" w:rsidRDefault="00DA3AC0" w:rsidP="00072912">
      <w:pPr>
        <w:pStyle w:val="Default"/>
        <w:numPr>
          <w:ilvl w:val="0"/>
          <w:numId w:val="3"/>
        </w:numPr>
        <w:jc w:val="both"/>
      </w:pPr>
      <w:r w:rsidRPr="00122A37">
        <w:t xml:space="preserve">разнообразие индивидуальных образовательных траекторий и индивидуального развития каждого обучающегося (включая одарённых детей и детей с ограниченными возможностями здоровья), обеспечивающих рост творческого потенциала, познавательных мотивов, обогащение форм учебного сотрудничества и расширение зоны ближайшего развития. </w:t>
      </w:r>
    </w:p>
    <w:p w:rsidR="00DA3AC0" w:rsidRPr="00122A37" w:rsidRDefault="00DA3AC0" w:rsidP="00166AFC">
      <w:pPr>
        <w:pStyle w:val="Default"/>
        <w:ind w:left="360" w:firstLine="348"/>
        <w:jc w:val="both"/>
      </w:pPr>
      <w:r w:rsidRPr="00122A37">
        <w:t xml:space="preserve">В соответствии с ФГОС на уровне начального общего образования решаются следующие задачи: </w:t>
      </w:r>
    </w:p>
    <w:p w:rsidR="00DA3AC0" w:rsidRPr="00122A37" w:rsidRDefault="00DA3AC0" w:rsidP="00072912">
      <w:pPr>
        <w:pStyle w:val="Default"/>
        <w:numPr>
          <w:ilvl w:val="0"/>
          <w:numId w:val="3"/>
        </w:numPr>
        <w:jc w:val="both"/>
      </w:pPr>
      <w:r w:rsidRPr="00122A37">
        <w:t xml:space="preserve">становление основ гражданской идентичности и мировоззрения обучающихся; </w:t>
      </w:r>
    </w:p>
    <w:p w:rsidR="00DA3AC0" w:rsidRPr="00122A37" w:rsidRDefault="00DA3AC0" w:rsidP="00072912">
      <w:pPr>
        <w:pStyle w:val="Default"/>
        <w:numPr>
          <w:ilvl w:val="0"/>
          <w:numId w:val="3"/>
        </w:numPr>
        <w:jc w:val="both"/>
      </w:pPr>
      <w:r w:rsidRPr="00122A37">
        <w:t xml:space="preserve">формирование основ умения учиться и способности к организации своей деятельности; принимать, сохранять цели и следовать им в учебной деятельности, планировать свою деятельность, осуществлять ее контроль и оценку, взаимодействовать с педагогом и сверстниками в учебном процессе; </w:t>
      </w:r>
    </w:p>
    <w:p w:rsidR="00DA3AC0" w:rsidRPr="00122A37" w:rsidRDefault="00DA3AC0" w:rsidP="00072912">
      <w:pPr>
        <w:pStyle w:val="Default"/>
        <w:numPr>
          <w:ilvl w:val="0"/>
          <w:numId w:val="3"/>
        </w:numPr>
        <w:jc w:val="both"/>
      </w:pPr>
      <w:r w:rsidRPr="00122A37">
        <w:t xml:space="preserve">духовно-нравственное развитие и воспитание обучающихся, предусматривающее принятие ими моральных норм, нравственных установок, национальных ценностей; </w:t>
      </w:r>
    </w:p>
    <w:p w:rsidR="00DA3AC0" w:rsidRPr="00122A37" w:rsidRDefault="00DA3AC0" w:rsidP="00072912">
      <w:pPr>
        <w:pStyle w:val="Default"/>
        <w:numPr>
          <w:ilvl w:val="0"/>
          <w:numId w:val="3"/>
        </w:numPr>
        <w:jc w:val="both"/>
      </w:pPr>
      <w:r w:rsidRPr="00122A37">
        <w:t xml:space="preserve">укрепление физического и духовного здоровья обучающихся. </w:t>
      </w:r>
    </w:p>
    <w:p w:rsidR="00DA3AC0" w:rsidRPr="00122A37" w:rsidRDefault="00DA3AC0" w:rsidP="00166AFC">
      <w:pPr>
        <w:pStyle w:val="Default"/>
        <w:ind w:left="720"/>
        <w:jc w:val="both"/>
      </w:pPr>
      <w:r w:rsidRPr="00122A37">
        <w:rPr>
          <w:b/>
          <w:bCs/>
          <w:i/>
          <w:iCs/>
        </w:rPr>
        <w:t>Задачи младших школьников, решаемые в разных видах деятельности</w:t>
      </w:r>
      <w:r w:rsidRPr="00122A37">
        <w:t>.</w:t>
      </w:r>
    </w:p>
    <w:p w:rsidR="00DA3AC0" w:rsidRPr="00122A37" w:rsidRDefault="00DA3AC0" w:rsidP="00166AFC">
      <w:pPr>
        <w:pStyle w:val="Default"/>
        <w:ind w:firstLine="360"/>
        <w:jc w:val="both"/>
      </w:pPr>
      <w:r w:rsidRPr="00122A37">
        <w:t xml:space="preserve">Для достижения образовательных результатов младший школьник должен в ходе реализации ООП НОО решить следующие задачи: </w:t>
      </w:r>
    </w:p>
    <w:p w:rsidR="00DA3AC0" w:rsidRPr="00122A37" w:rsidRDefault="00DA3AC0" w:rsidP="00072912">
      <w:pPr>
        <w:pStyle w:val="Default"/>
        <w:numPr>
          <w:ilvl w:val="0"/>
          <w:numId w:val="3"/>
        </w:numPr>
        <w:jc w:val="both"/>
      </w:pPr>
      <w:r w:rsidRPr="00122A37">
        <w:t xml:space="preserve">освоить основы понятийного мышления (в освоении содержательного обобщения, анализа, планирования и рефлексии); </w:t>
      </w:r>
    </w:p>
    <w:p w:rsidR="00DA3AC0" w:rsidRPr="00122A37" w:rsidRDefault="00DA3AC0" w:rsidP="00072912">
      <w:pPr>
        <w:pStyle w:val="Default"/>
        <w:numPr>
          <w:ilvl w:val="0"/>
          <w:numId w:val="3"/>
        </w:numPr>
        <w:jc w:val="both"/>
      </w:pPr>
      <w:r w:rsidRPr="00122A37">
        <w:t xml:space="preserve">научиться самостоятельно конкретизировать поставленные цели и искать средства их решения; научиться контролировать и оценивать свою учебную работу и продвижение в разных видах деятельности; </w:t>
      </w:r>
    </w:p>
    <w:p w:rsidR="00DA3AC0" w:rsidRPr="00122A37" w:rsidRDefault="00DA3AC0" w:rsidP="00072912">
      <w:pPr>
        <w:pStyle w:val="Default"/>
        <w:numPr>
          <w:ilvl w:val="0"/>
          <w:numId w:val="3"/>
        </w:numPr>
        <w:jc w:val="both"/>
      </w:pPr>
      <w:r w:rsidRPr="00122A37">
        <w:t xml:space="preserve">овладеть коллективными формами учебной работы и соответствующими социальными навыками; </w:t>
      </w:r>
    </w:p>
    <w:p w:rsidR="00DA3AC0" w:rsidRPr="00122A37" w:rsidRDefault="00DA3AC0" w:rsidP="00072912">
      <w:pPr>
        <w:pStyle w:val="Default"/>
        <w:numPr>
          <w:ilvl w:val="0"/>
          <w:numId w:val="3"/>
        </w:numPr>
        <w:jc w:val="both"/>
      </w:pPr>
      <w:r w:rsidRPr="00122A37">
        <w:t xml:space="preserve">овладеть высшими видами игры (игра-драматизация, режиссерская игра, игра по правилам). Научиться удерживать свой замысел, согласовывать его с партнерами по игре, воплощать в игровом действии. Научиться удерживать правило и следовать ему; </w:t>
      </w:r>
    </w:p>
    <w:p w:rsidR="00DA3AC0" w:rsidRPr="00122A37" w:rsidRDefault="00DA3AC0" w:rsidP="00072912">
      <w:pPr>
        <w:pStyle w:val="Default"/>
        <w:numPr>
          <w:ilvl w:val="0"/>
          <w:numId w:val="3"/>
        </w:numPr>
        <w:jc w:val="both"/>
      </w:pPr>
      <w:r w:rsidRPr="00122A37">
        <w:t xml:space="preserve">научиться создавать собственные творческие замыслы и доводить их до воплощения в творческом продукте. Овладеть средствами и способами воплощения собственных замыслов; </w:t>
      </w:r>
    </w:p>
    <w:p w:rsidR="00DA3AC0" w:rsidRPr="00122A37" w:rsidRDefault="00DA3AC0" w:rsidP="00072912">
      <w:pPr>
        <w:pStyle w:val="Default"/>
        <w:numPr>
          <w:ilvl w:val="0"/>
          <w:numId w:val="3"/>
        </w:numPr>
        <w:jc w:val="both"/>
      </w:pPr>
      <w:r w:rsidRPr="00122A37">
        <w:t xml:space="preserve">приобрести навыки самообслуживания, овладеть простыми трудовыми действиями и операциями на уроках технологии и в социальных практиках; </w:t>
      </w:r>
    </w:p>
    <w:p w:rsidR="00DA3AC0" w:rsidRPr="00122A37" w:rsidRDefault="00DA3AC0" w:rsidP="00072912">
      <w:pPr>
        <w:pStyle w:val="Default"/>
        <w:numPr>
          <w:ilvl w:val="0"/>
          <w:numId w:val="3"/>
        </w:numPr>
        <w:jc w:val="both"/>
      </w:pPr>
      <w:r w:rsidRPr="00122A37">
        <w:t xml:space="preserve">приобрести опыт взаимодействия со взрослыми и детьми, освоить основные этикетные нормы, научиться правильно выражать свои мысли и чувства. </w:t>
      </w:r>
    </w:p>
    <w:p w:rsidR="00DA3AC0" w:rsidRPr="00122A37" w:rsidRDefault="00DA3AC0" w:rsidP="00166AFC">
      <w:pPr>
        <w:pStyle w:val="Default"/>
        <w:ind w:left="720"/>
        <w:jc w:val="both"/>
      </w:pPr>
      <w:r w:rsidRPr="00122A37">
        <w:rPr>
          <w:b/>
          <w:bCs/>
          <w:i/>
          <w:iCs/>
        </w:rPr>
        <w:t>Задачи педагогов, решаемые в ходе реализации ООП НОО</w:t>
      </w:r>
      <w:r w:rsidRPr="00122A37">
        <w:t>.</w:t>
      </w:r>
    </w:p>
    <w:p w:rsidR="00DA3AC0" w:rsidRPr="00122A37" w:rsidRDefault="00DA3AC0" w:rsidP="00166AFC">
      <w:pPr>
        <w:pStyle w:val="Default"/>
        <w:ind w:firstLine="360"/>
        <w:jc w:val="both"/>
      </w:pPr>
      <w:r w:rsidRPr="00122A37">
        <w:t xml:space="preserve">Для достижения учащимися запланированных образовательных результатов педагоги должны решить следующие задачи: </w:t>
      </w:r>
    </w:p>
    <w:p w:rsidR="00DA3AC0" w:rsidRPr="00122A37" w:rsidRDefault="00DA3AC0" w:rsidP="00072912">
      <w:pPr>
        <w:pStyle w:val="Default"/>
        <w:numPr>
          <w:ilvl w:val="0"/>
          <w:numId w:val="3"/>
        </w:numPr>
        <w:jc w:val="both"/>
      </w:pPr>
      <w:r w:rsidRPr="00122A37">
        <w:t xml:space="preserve">обеспечить многообразие организационно-учебных и внеучебных форм освоения программы (уроки, занятия, тренинги, практики, конкурсы, выставки, соревнования, презентации и пр.); </w:t>
      </w:r>
    </w:p>
    <w:p w:rsidR="00DA3AC0" w:rsidRPr="00122A37" w:rsidRDefault="00DA3AC0" w:rsidP="00072912">
      <w:pPr>
        <w:pStyle w:val="Default"/>
        <w:numPr>
          <w:ilvl w:val="0"/>
          <w:numId w:val="3"/>
        </w:numPr>
        <w:jc w:val="both"/>
      </w:pPr>
      <w:r w:rsidRPr="00122A37">
        <w:t xml:space="preserve">способствовать освоению обучающимися высших форм игровой деятельности и создавать комфортные условия для своевременной смены ведущей деятельности (игровой на учебную) и превращения игры из непосредственной цели в средство решения учебных задач; </w:t>
      </w:r>
    </w:p>
    <w:p w:rsidR="00DA3AC0" w:rsidRPr="00122A37" w:rsidRDefault="00DA3AC0" w:rsidP="00072912">
      <w:pPr>
        <w:pStyle w:val="Default"/>
        <w:numPr>
          <w:ilvl w:val="0"/>
          <w:numId w:val="3"/>
        </w:numPr>
        <w:jc w:val="both"/>
      </w:pPr>
      <w:r w:rsidRPr="00122A37">
        <w:t xml:space="preserve">формировать учебную деятельность младших школьников (организовывать постановку учебных целей, создавать условия для их «присвоения» и самостоятельной конкретизации учениками; побуждать и поддерживать детские инициативы, направленные на поиск средств и способов достижения учебных целей; организовывать усвоение знаний посредством коллективных форм учебной работы; осуществлять функции контроля и оценки, постепенно передавая их ученикам); </w:t>
      </w:r>
    </w:p>
    <w:p w:rsidR="00DA3AC0" w:rsidRPr="00122A37" w:rsidRDefault="00DA3AC0" w:rsidP="00072912">
      <w:pPr>
        <w:pStyle w:val="Default"/>
        <w:numPr>
          <w:ilvl w:val="0"/>
          <w:numId w:val="3"/>
        </w:numPr>
        <w:jc w:val="both"/>
      </w:pPr>
      <w:r w:rsidRPr="00122A37">
        <w:t xml:space="preserve">создавать условия для продуктивной творческой деятельности ребенка (совместно с учениками ставить творческие задачи и способствовать возникновению у детей их собственных замыслов); </w:t>
      </w:r>
    </w:p>
    <w:p w:rsidR="00DA3AC0" w:rsidRPr="00122A37" w:rsidRDefault="00DA3AC0" w:rsidP="00072912">
      <w:pPr>
        <w:pStyle w:val="Default"/>
        <w:numPr>
          <w:ilvl w:val="0"/>
          <w:numId w:val="3"/>
        </w:numPr>
        <w:jc w:val="both"/>
      </w:pPr>
      <w:r w:rsidRPr="00122A37">
        <w:t xml:space="preserve">поддерживать детские инициативы и помогать в их осуществлении; обеспечивать презентацию и социальную оценку результатов творчества учеников через выставки, конкурсы, фестивали, детскую периодическую печать и т. п.; </w:t>
      </w:r>
    </w:p>
    <w:p w:rsidR="00DA3AC0" w:rsidRPr="00122A37" w:rsidRDefault="00DA3AC0" w:rsidP="00072912">
      <w:pPr>
        <w:pStyle w:val="Default"/>
        <w:numPr>
          <w:ilvl w:val="0"/>
          <w:numId w:val="3"/>
        </w:numPr>
        <w:jc w:val="both"/>
      </w:pPr>
      <w:r w:rsidRPr="00122A37">
        <w:t xml:space="preserve">создавать пространство для социальных практик младших школьников и приобщать их к общественно значимым делам. </w:t>
      </w:r>
    </w:p>
    <w:p w:rsidR="00DA3AC0" w:rsidRPr="00122A37" w:rsidRDefault="00DA3AC0" w:rsidP="00166AFC">
      <w:pPr>
        <w:pStyle w:val="Default"/>
        <w:ind w:left="360"/>
        <w:jc w:val="both"/>
      </w:pPr>
      <w:r w:rsidRPr="00122A37">
        <w:rPr>
          <w:b/>
          <w:bCs/>
          <w:i/>
          <w:iCs/>
        </w:rPr>
        <w:t xml:space="preserve">1.1.2. Принципы и подходы к формированию основной образовательной программы начального общего образования и состава участников образовательных отношений </w:t>
      </w:r>
    </w:p>
    <w:p w:rsidR="00DA3AC0" w:rsidRPr="00122A37" w:rsidRDefault="00DA3AC0" w:rsidP="000103A1">
      <w:pPr>
        <w:pStyle w:val="Default"/>
        <w:ind w:firstLine="708"/>
        <w:jc w:val="both"/>
      </w:pPr>
      <w:r w:rsidRPr="00122A37">
        <w:t xml:space="preserve">Основными принципами (требованиями) формирования ООП являются принципы системно-деятельностного подхода, а именно: </w:t>
      </w:r>
    </w:p>
    <w:p w:rsidR="00DA3AC0" w:rsidRPr="00122A37" w:rsidRDefault="00DA3AC0" w:rsidP="00166AFC">
      <w:pPr>
        <w:pStyle w:val="Default"/>
        <w:jc w:val="both"/>
      </w:pPr>
      <w:r w:rsidRPr="00122A37">
        <w:t xml:space="preserve">- Принцип непрерывного общего развития каждого ребёнка в условиях обучения, идущего впереди развития. Предусматривает ориентацию содержания на интеллектуальное, эмоциональное, духовно-нравственное, физическое и психическое развитие и саморазвитие каждого ребёнка. </w:t>
      </w:r>
    </w:p>
    <w:p w:rsidR="00DA3AC0" w:rsidRPr="00122A37" w:rsidRDefault="00DA3AC0" w:rsidP="00166AFC">
      <w:pPr>
        <w:pStyle w:val="Default"/>
        <w:jc w:val="both"/>
      </w:pPr>
      <w:r w:rsidRPr="00122A37">
        <w:t xml:space="preserve">- Принцип целостности образа мира связан с отбором интегрированного содержания предметных областей и метапредметных УУД, которые позволяют удержать и воссоздать целостность картины мира, обеспечить осознание ребёнком разнообразных связей между его объектами и явлениями. </w:t>
      </w:r>
    </w:p>
    <w:p w:rsidR="00DA3AC0" w:rsidRPr="00122A37" w:rsidRDefault="00DA3AC0" w:rsidP="00166AFC">
      <w:pPr>
        <w:pStyle w:val="Default"/>
        <w:jc w:val="both"/>
      </w:pPr>
      <w:r w:rsidRPr="00122A37">
        <w:t xml:space="preserve">- Принцип практической направленности предусматривает формирование универсальных учебных действий средствами всех предметов, способности их применять в условиях решения учебных задач практической деятельности повседневной жизни, умениями работать с разными источниками информации (учебник, рабочая тетрадь) и продуманная система выхода за рамки этих двух единиц в область словарей, научно-популярных и художественных книг, журналов и газет, других источников информации; умений работать в сотрудничестве (в малой и большой учебных группах), в разном качестве (ведущего, ведомого, организатора учебной деятельности); способности работать самостоятельно (не в одиночестве и без контроля, а как работа по самообразованию). </w:t>
      </w:r>
    </w:p>
    <w:p w:rsidR="00DA3AC0" w:rsidRPr="00122A37" w:rsidRDefault="00DA3AC0" w:rsidP="00166AFC">
      <w:pPr>
        <w:pStyle w:val="Default"/>
        <w:jc w:val="both"/>
      </w:pPr>
      <w:r w:rsidRPr="00122A37">
        <w:t xml:space="preserve">- Принцип учёта индивидуальных возможностей и способностей школьников. Это, прежде всего, использование разноуровневого по трудности и объёму представления предметного содержания через систему заданий, что открывает широкие возможности для вариативности образования, реализации индивидуальных образовательных программ, адекватных развитию ребёнка. Каждый ребёнок получает возможность усвоить основной (базовый) программный материал, но в разные периоды и с разной мерой помощи со стороны учителя и соучеников, а более подготовленные учащиеся имеют шанс расширить свои знания (по сравнению с базовым). </w:t>
      </w:r>
    </w:p>
    <w:p w:rsidR="00DA3AC0" w:rsidRPr="00122A37" w:rsidRDefault="00DA3AC0" w:rsidP="00166AFC">
      <w:pPr>
        <w:pStyle w:val="Default"/>
        <w:jc w:val="both"/>
      </w:pPr>
      <w:r w:rsidRPr="00122A37">
        <w:t xml:space="preserve">- Принцип прочности и наглядности реализуется через рассмотрение частного (конкретное наблюдение) к пониманию общего (постижение закономерности) и затем от общего (от усвоенной закономерности) к частному (к способу решения конкретной учебной или практической задачи). Основанием реализации принципа прочности является разноуровневое по глубине и трудности содержание учебных заданий. </w:t>
      </w:r>
    </w:p>
    <w:p w:rsidR="00DA3AC0" w:rsidRPr="00122A37" w:rsidRDefault="00DA3AC0" w:rsidP="00166AFC">
      <w:pPr>
        <w:pStyle w:val="Default"/>
        <w:jc w:val="both"/>
      </w:pPr>
      <w:r w:rsidRPr="00122A37">
        <w:t xml:space="preserve">- Принцип охраны и укрепления психического и физического здоровья ребёнка базируется на необходимости формирования у детей привычек к чистоте, аккуратности, соблюдению режима дня. Предполагается также создание условий для активного участия детей в оздоровительных мероприятиях (урочных и внеурочных): динамические паузы, экскурсии на природу, участие в днях здоровья. </w:t>
      </w:r>
    </w:p>
    <w:p w:rsidR="00DA3AC0" w:rsidRPr="00122A37" w:rsidRDefault="00DA3AC0" w:rsidP="000103A1">
      <w:pPr>
        <w:spacing w:after="0" w:line="240" w:lineRule="auto"/>
        <w:rPr>
          <w:rFonts w:ascii="Times New Roman" w:hAnsi="Times New Roman"/>
          <w:sz w:val="24"/>
          <w:szCs w:val="24"/>
          <w:lang w:eastAsia="ru-RU"/>
        </w:rPr>
      </w:pPr>
      <w:r w:rsidRPr="00122A37">
        <w:rPr>
          <w:rFonts w:ascii="Times New Roman" w:hAnsi="Times New Roman"/>
          <w:b/>
          <w:sz w:val="24"/>
          <w:szCs w:val="24"/>
          <w:lang w:eastAsia="ru-RU"/>
        </w:rPr>
        <w:t>1.1.3. Общая характеристика</w:t>
      </w:r>
      <w:r w:rsidRPr="00122A37">
        <w:rPr>
          <w:rFonts w:ascii="Times New Roman" w:hAnsi="Times New Roman"/>
          <w:sz w:val="24"/>
          <w:szCs w:val="24"/>
          <w:lang w:eastAsia="ru-RU"/>
        </w:rPr>
        <w:t xml:space="preserve"> </w:t>
      </w:r>
      <w:r w:rsidRPr="00122A37">
        <w:rPr>
          <w:rFonts w:ascii="Times New Roman" w:hAnsi="Times New Roman"/>
          <w:b/>
          <w:sz w:val="24"/>
          <w:szCs w:val="24"/>
          <w:lang w:eastAsia="ru-RU"/>
        </w:rPr>
        <w:t>ООП НОО</w:t>
      </w:r>
      <w:r w:rsidRPr="00122A37">
        <w:rPr>
          <w:rFonts w:ascii="Times New Roman" w:hAnsi="Times New Roman"/>
          <w:sz w:val="24"/>
          <w:szCs w:val="24"/>
          <w:lang w:eastAsia="ru-RU"/>
        </w:rPr>
        <w:t xml:space="preserve"> </w:t>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ООП НОО МБОУ СШ № 3 в соответствии с требованиями ФГОС НОО содержит три основных раздела: целевой, содержательный и организационный. </w:t>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Целевой раздел</w:t>
      </w:r>
      <w:r w:rsidRPr="00122A37">
        <w:rPr>
          <w:rFonts w:ascii="Times New Roman" w:hAnsi="Times New Roman"/>
          <w:sz w:val="24"/>
          <w:szCs w:val="24"/>
          <w:lang w:eastAsia="ru-RU"/>
        </w:rPr>
        <w:t xml:space="preserve"> включает: пояснительную записку; планируемые результаты освоения обучающимися основной образовательной программы; систему оценки достижения планируемых результатов освоения основной образовательной программы.</w:t>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Содержательный раздел</w:t>
      </w:r>
      <w:r w:rsidRPr="00122A37">
        <w:rPr>
          <w:rFonts w:ascii="Times New Roman" w:hAnsi="Times New Roman"/>
          <w:sz w:val="24"/>
          <w:szCs w:val="24"/>
          <w:lang w:eastAsia="ru-RU"/>
        </w:rPr>
        <w:t xml:space="preserve"> определяет общее содержание начального общего образования и ориентирован на достижение личностных, предметных и метапредметных результатов, включает:</w:t>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sym w:font="Symbol" w:char="F0B7"/>
      </w:r>
      <w:r w:rsidRPr="00122A37">
        <w:rPr>
          <w:rFonts w:ascii="Times New Roman" w:hAnsi="Times New Roman"/>
          <w:sz w:val="24"/>
          <w:szCs w:val="24"/>
          <w:lang w:eastAsia="ru-RU"/>
        </w:rPr>
        <w:t xml:space="preserve">программу формирования универсальных учебных действий у обучающихся; </w:t>
      </w:r>
      <w:r w:rsidRPr="00122A37">
        <w:rPr>
          <w:rFonts w:ascii="Times New Roman" w:hAnsi="Times New Roman"/>
          <w:sz w:val="24"/>
          <w:szCs w:val="24"/>
          <w:lang w:eastAsia="ru-RU"/>
        </w:rPr>
        <w:sym w:font="Symbol" w:char="F020"/>
      </w:r>
      <w:r w:rsidRPr="00122A37">
        <w:rPr>
          <w:rFonts w:ascii="Times New Roman" w:hAnsi="Times New Roman"/>
          <w:sz w:val="24"/>
          <w:szCs w:val="24"/>
          <w:lang w:eastAsia="ru-RU"/>
        </w:rPr>
        <w:sym w:font="Symbol" w:char="F020"/>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sym w:font="Symbol" w:char="F0B7"/>
      </w:r>
      <w:r w:rsidRPr="00122A37">
        <w:rPr>
          <w:rFonts w:ascii="Times New Roman" w:hAnsi="Times New Roman"/>
          <w:sz w:val="24"/>
          <w:szCs w:val="24"/>
          <w:lang w:eastAsia="ru-RU"/>
        </w:rPr>
        <w:t xml:space="preserve">рабочие программы отдельных учебных предметов, курсов; </w:t>
      </w:r>
      <w:r w:rsidRPr="00122A37">
        <w:rPr>
          <w:rFonts w:ascii="Times New Roman" w:hAnsi="Times New Roman"/>
          <w:sz w:val="24"/>
          <w:szCs w:val="24"/>
          <w:lang w:eastAsia="ru-RU"/>
        </w:rPr>
        <w:sym w:font="Symbol" w:char="F020"/>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sym w:font="Symbol" w:char="F0B7"/>
      </w:r>
      <w:r w:rsidRPr="00122A37">
        <w:rPr>
          <w:rFonts w:ascii="Times New Roman" w:hAnsi="Times New Roman"/>
          <w:sz w:val="24"/>
          <w:szCs w:val="24"/>
          <w:lang w:eastAsia="ru-RU"/>
        </w:rPr>
        <w:t>программу духовно-</w:t>
      </w:r>
      <w:r w:rsidRPr="00122A37">
        <w:rPr>
          <w:rFonts w:ascii="Times New Roman" w:hAnsi="Times New Roman"/>
          <w:sz w:val="24"/>
          <w:szCs w:val="24"/>
          <w:lang w:eastAsia="ru-RU"/>
        </w:rPr>
        <w:softHyphen/>
        <w:t xml:space="preserve">нравственного развития, воспитания обучающихся; </w:t>
      </w:r>
      <w:r w:rsidRPr="00122A37">
        <w:rPr>
          <w:rFonts w:ascii="Times New Roman" w:hAnsi="Times New Roman"/>
          <w:sz w:val="24"/>
          <w:szCs w:val="24"/>
          <w:lang w:eastAsia="ru-RU"/>
        </w:rPr>
        <w:sym w:font="Symbol" w:char="F020"/>
      </w:r>
      <w:r w:rsidRPr="00122A37">
        <w:rPr>
          <w:rFonts w:ascii="Times New Roman" w:hAnsi="Times New Roman"/>
          <w:sz w:val="24"/>
          <w:szCs w:val="24"/>
          <w:lang w:eastAsia="ru-RU"/>
        </w:rPr>
        <w:sym w:font="Symbol" w:char="F020"/>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sym w:font="Symbol" w:char="F0B7"/>
      </w:r>
      <w:r w:rsidRPr="00122A37">
        <w:rPr>
          <w:rFonts w:ascii="Times New Roman" w:hAnsi="Times New Roman"/>
          <w:sz w:val="24"/>
          <w:szCs w:val="24"/>
          <w:lang w:eastAsia="ru-RU"/>
        </w:rPr>
        <w:t xml:space="preserve">программу формирования экологической культуры, здорового и безопасного образа жизни; </w:t>
      </w:r>
      <w:r w:rsidRPr="00122A37">
        <w:rPr>
          <w:rFonts w:ascii="Times New Roman" w:hAnsi="Times New Roman"/>
          <w:sz w:val="24"/>
          <w:szCs w:val="24"/>
          <w:lang w:eastAsia="ru-RU"/>
        </w:rPr>
        <w:sym w:font="Symbol" w:char="F020"/>
      </w:r>
      <w:r w:rsidRPr="00122A37">
        <w:rPr>
          <w:rFonts w:ascii="Times New Roman" w:hAnsi="Times New Roman"/>
          <w:sz w:val="24"/>
          <w:szCs w:val="24"/>
          <w:lang w:eastAsia="ru-RU"/>
        </w:rPr>
        <w:sym w:font="Symbol" w:char="F020"/>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sym w:font="Symbol" w:char="F0B7"/>
      </w:r>
      <w:r w:rsidRPr="00122A37">
        <w:rPr>
          <w:rFonts w:ascii="Times New Roman" w:hAnsi="Times New Roman"/>
          <w:sz w:val="24"/>
          <w:szCs w:val="24"/>
          <w:lang w:eastAsia="ru-RU"/>
        </w:rPr>
        <w:t xml:space="preserve">программу коррекционной работы. </w:t>
      </w:r>
      <w:r w:rsidRPr="00122A37">
        <w:rPr>
          <w:rFonts w:ascii="Times New Roman" w:hAnsi="Times New Roman"/>
          <w:sz w:val="24"/>
          <w:szCs w:val="24"/>
          <w:lang w:eastAsia="ru-RU"/>
        </w:rPr>
        <w:sym w:font="Symbol" w:char="F020"/>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Организационный раздел</w:t>
      </w:r>
      <w:r w:rsidRPr="00122A37">
        <w:rPr>
          <w:rFonts w:ascii="Times New Roman" w:hAnsi="Times New Roman"/>
          <w:sz w:val="24"/>
          <w:szCs w:val="24"/>
          <w:lang w:eastAsia="ru-RU"/>
        </w:rPr>
        <w:t xml:space="preserve"> устанавливает общие рамки организации образовательной </w:t>
      </w:r>
      <w:r w:rsidRPr="00122A37">
        <w:rPr>
          <w:rFonts w:ascii="Times New Roman" w:hAnsi="Times New Roman"/>
          <w:sz w:val="24"/>
          <w:szCs w:val="24"/>
          <w:lang w:eastAsia="ru-RU"/>
        </w:rPr>
        <w:sym w:font="Symbol" w:char="F020"/>
      </w:r>
      <w:r w:rsidRPr="00122A37">
        <w:rPr>
          <w:rFonts w:ascii="Times New Roman" w:hAnsi="Times New Roman"/>
          <w:sz w:val="24"/>
          <w:szCs w:val="24"/>
          <w:lang w:eastAsia="ru-RU"/>
        </w:rPr>
        <w:t xml:space="preserve">деятельности, а также механизм реализации компонентов ООП НОО. </w:t>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Организационный раздел включает:</w:t>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sym w:font="Symbol" w:char="F0B7"/>
      </w:r>
      <w:r w:rsidRPr="00122A37">
        <w:rPr>
          <w:rFonts w:ascii="Times New Roman" w:hAnsi="Times New Roman"/>
          <w:sz w:val="24"/>
          <w:szCs w:val="24"/>
          <w:lang w:eastAsia="ru-RU"/>
        </w:rPr>
        <w:t xml:space="preserve">учебный план начального общего образования МБОУ СШ № 3; </w:t>
      </w:r>
      <w:r w:rsidRPr="00122A37">
        <w:rPr>
          <w:rFonts w:ascii="Times New Roman" w:hAnsi="Times New Roman"/>
          <w:sz w:val="24"/>
          <w:szCs w:val="24"/>
          <w:lang w:eastAsia="ru-RU"/>
        </w:rPr>
        <w:sym w:font="Symbol" w:char="F020"/>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sym w:font="Symbol" w:char="F0B7"/>
      </w:r>
      <w:r w:rsidRPr="00122A37">
        <w:rPr>
          <w:rFonts w:ascii="Times New Roman" w:hAnsi="Times New Roman"/>
          <w:sz w:val="24"/>
          <w:szCs w:val="24"/>
          <w:lang w:eastAsia="ru-RU"/>
        </w:rPr>
        <w:t xml:space="preserve">план внеурочной деятельности; </w:t>
      </w:r>
      <w:r w:rsidRPr="00122A37">
        <w:rPr>
          <w:rFonts w:ascii="Times New Roman" w:hAnsi="Times New Roman"/>
          <w:sz w:val="24"/>
          <w:szCs w:val="24"/>
          <w:lang w:eastAsia="ru-RU"/>
        </w:rPr>
        <w:sym w:font="Symbol" w:char="F020"/>
      </w:r>
      <w:r w:rsidRPr="00122A37">
        <w:rPr>
          <w:rFonts w:ascii="Times New Roman" w:hAnsi="Times New Roman"/>
          <w:sz w:val="24"/>
          <w:szCs w:val="24"/>
          <w:lang w:eastAsia="ru-RU"/>
        </w:rPr>
        <w:sym w:font="Symbol" w:char="F020"/>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sym w:font="Symbol" w:char="F0B7"/>
      </w:r>
      <w:r w:rsidRPr="00122A37">
        <w:rPr>
          <w:rFonts w:ascii="Times New Roman" w:hAnsi="Times New Roman"/>
          <w:sz w:val="24"/>
          <w:szCs w:val="24"/>
          <w:lang w:eastAsia="ru-RU"/>
        </w:rPr>
        <w:t xml:space="preserve">календарный учебный график; </w:t>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sym w:font="Symbol" w:char="F0B7"/>
      </w:r>
      <w:r w:rsidRPr="00122A37">
        <w:rPr>
          <w:rFonts w:ascii="Times New Roman" w:hAnsi="Times New Roman"/>
          <w:sz w:val="24"/>
          <w:szCs w:val="24"/>
          <w:lang w:eastAsia="ru-RU"/>
        </w:rPr>
        <w:t xml:space="preserve">систему условий реализации ООП НОО в соответствии с требованиями ФГОС НОО. </w:t>
      </w:r>
      <w:r w:rsidRPr="00122A37">
        <w:rPr>
          <w:rFonts w:ascii="Times New Roman" w:hAnsi="Times New Roman"/>
          <w:sz w:val="24"/>
          <w:szCs w:val="24"/>
          <w:lang w:eastAsia="ru-RU"/>
        </w:rPr>
        <w:sym w:font="Symbol" w:char="F020"/>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Программа формирования универсальных учебных действий (УУД):</w:t>
      </w:r>
      <w:r w:rsidRPr="00122A37">
        <w:rPr>
          <w:rFonts w:ascii="Times New Roman" w:hAnsi="Times New Roman"/>
          <w:sz w:val="24"/>
          <w:szCs w:val="24"/>
          <w:lang w:eastAsia="ru-RU"/>
        </w:rPr>
        <w:sym w:font="Symbol" w:char="F020"/>
      </w:r>
      <w:r w:rsidRPr="00122A37">
        <w:rPr>
          <w:rFonts w:ascii="Times New Roman" w:hAnsi="Times New Roman"/>
          <w:sz w:val="24"/>
          <w:szCs w:val="24"/>
          <w:lang w:eastAsia="ru-RU"/>
        </w:rPr>
        <w:sym w:font="Symbol" w:char="F020"/>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sym w:font="Symbol" w:char="F0B7"/>
      </w:r>
      <w:r w:rsidRPr="00122A37">
        <w:rPr>
          <w:rFonts w:ascii="Times New Roman" w:hAnsi="Times New Roman"/>
          <w:sz w:val="24"/>
          <w:szCs w:val="24"/>
          <w:lang w:eastAsia="ru-RU"/>
        </w:rPr>
        <w:t xml:space="preserve">устанавливает ценностные ориентиры начального общего образования; </w:t>
      </w:r>
      <w:r w:rsidRPr="00122A37">
        <w:rPr>
          <w:rFonts w:ascii="Times New Roman" w:hAnsi="Times New Roman"/>
          <w:sz w:val="24"/>
          <w:szCs w:val="24"/>
          <w:lang w:eastAsia="ru-RU"/>
        </w:rPr>
        <w:sym w:font="Symbol" w:char="F020"/>
      </w:r>
      <w:r w:rsidRPr="00122A37">
        <w:rPr>
          <w:rFonts w:ascii="Times New Roman" w:hAnsi="Times New Roman"/>
          <w:sz w:val="24"/>
          <w:szCs w:val="24"/>
          <w:lang w:eastAsia="ru-RU"/>
        </w:rPr>
        <w:sym w:font="Symbol" w:char="F020"/>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sym w:font="Symbol" w:char="F0B7"/>
      </w:r>
      <w:r w:rsidRPr="00122A37">
        <w:rPr>
          <w:rFonts w:ascii="Times New Roman" w:hAnsi="Times New Roman"/>
          <w:sz w:val="24"/>
          <w:szCs w:val="24"/>
          <w:lang w:eastAsia="ru-RU"/>
        </w:rPr>
        <w:t xml:space="preserve">определяет понятие, функции, состав и характеристики универсальных учебных действий в младшем школьном возрасте; </w:t>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sym w:font="Symbol" w:char="F0B7"/>
      </w:r>
      <w:r w:rsidRPr="00122A37">
        <w:rPr>
          <w:rFonts w:ascii="Times New Roman" w:hAnsi="Times New Roman"/>
          <w:sz w:val="24"/>
          <w:szCs w:val="24"/>
          <w:lang w:eastAsia="ru-RU"/>
        </w:rPr>
        <w:t xml:space="preserve">выявляет связь универсальных учебных действийс содержанием учебных предметов; </w:t>
      </w:r>
      <w:r w:rsidRPr="00122A37">
        <w:rPr>
          <w:rFonts w:ascii="Times New Roman" w:hAnsi="Times New Roman"/>
          <w:sz w:val="24"/>
          <w:szCs w:val="24"/>
          <w:lang w:eastAsia="ru-RU"/>
        </w:rPr>
        <w:sym w:font="Symbol" w:char="F020"/>
      </w:r>
      <w:r w:rsidRPr="00122A37">
        <w:rPr>
          <w:rFonts w:ascii="Times New Roman" w:hAnsi="Times New Roman"/>
          <w:sz w:val="24"/>
          <w:szCs w:val="24"/>
          <w:lang w:eastAsia="ru-RU"/>
        </w:rPr>
        <w:sym w:font="Symbol" w:char="F020"/>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sym w:font="Symbol" w:char="F0B7"/>
      </w:r>
      <w:r w:rsidRPr="00122A37">
        <w:rPr>
          <w:rFonts w:ascii="Times New Roman" w:hAnsi="Times New Roman"/>
          <w:sz w:val="24"/>
          <w:szCs w:val="24"/>
          <w:lang w:eastAsia="ru-RU"/>
        </w:rPr>
        <w:t xml:space="preserve">определяет условия, обеспечивающие преемственность программы формирования у обучающихся универсальных учебных действий при переходе от дошкольного к начальному </w:t>
      </w:r>
      <w:r w:rsidRPr="00122A37">
        <w:rPr>
          <w:rFonts w:ascii="Times New Roman" w:hAnsi="Times New Roman"/>
          <w:sz w:val="24"/>
          <w:szCs w:val="24"/>
          <w:lang w:eastAsia="ru-RU"/>
        </w:rPr>
        <w:sym w:font="Symbol" w:char="F020"/>
      </w:r>
      <w:r w:rsidRPr="00122A37">
        <w:rPr>
          <w:rFonts w:ascii="Times New Roman" w:hAnsi="Times New Roman"/>
          <w:sz w:val="24"/>
          <w:szCs w:val="24"/>
          <w:lang w:eastAsia="ru-RU"/>
        </w:rPr>
        <w:sym w:font="Symbol" w:char="F020"/>
      </w:r>
      <w:r w:rsidRPr="00122A37">
        <w:rPr>
          <w:rFonts w:ascii="Times New Roman" w:hAnsi="Times New Roman"/>
          <w:sz w:val="24"/>
          <w:szCs w:val="24"/>
          <w:lang w:eastAsia="ru-RU"/>
        </w:rPr>
        <w:t xml:space="preserve">и основному общему образованию; </w:t>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sym w:font="Symbol" w:char="F0B7"/>
      </w:r>
      <w:r w:rsidRPr="00122A37">
        <w:rPr>
          <w:rFonts w:ascii="Times New Roman" w:hAnsi="Times New Roman"/>
          <w:sz w:val="24"/>
          <w:szCs w:val="24"/>
          <w:lang w:eastAsia="ru-RU"/>
        </w:rPr>
        <w:t xml:space="preserve">определяет результаты сформированности УУД. </w:t>
      </w:r>
      <w:r w:rsidRPr="00122A37">
        <w:rPr>
          <w:rFonts w:ascii="Times New Roman" w:hAnsi="Times New Roman"/>
          <w:sz w:val="24"/>
          <w:szCs w:val="24"/>
          <w:lang w:eastAsia="ru-RU"/>
        </w:rPr>
        <w:sym w:font="Symbol" w:char="F020"/>
      </w:r>
    </w:p>
    <w:p w:rsidR="00DA3AC0" w:rsidRPr="00122A37" w:rsidRDefault="00DA3AC0" w:rsidP="00B7581A">
      <w:pPr>
        <w:spacing w:after="0" w:line="240" w:lineRule="auto"/>
        <w:ind w:firstLine="708"/>
        <w:jc w:val="both"/>
        <w:rPr>
          <w:rFonts w:ascii="Times New Roman" w:hAnsi="Times New Roman"/>
          <w:sz w:val="24"/>
          <w:szCs w:val="24"/>
          <w:lang w:eastAsia="ru-RU"/>
        </w:rPr>
      </w:pP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Программа формирования экологической культуры, здорового и безопасного образа </w:t>
      </w:r>
      <w:r w:rsidRPr="00122A37">
        <w:rPr>
          <w:rFonts w:ascii="Times New Roman" w:hAnsi="Times New Roman"/>
          <w:sz w:val="24"/>
          <w:szCs w:val="24"/>
          <w:lang w:eastAsia="ru-RU"/>
        </w:rPr>
        <w:sym w:font="Symbol" w:char="F020"/>
      </w:r>
      <w:r w:rsidRPr="00122A37">
        <w:rPr>
          <w:rFonts w:ascii="Times New Roman" w:hAnsi="Times New Roman"/>
          <w:sz w:val="24"/>
          <w:szCs w:val="24"/>
          <w:lang w:eastAsia="ru-RU"/>
        </w:rPr>
        <w:t xml:space="preserve">жизни на уровне начального общего образования -это комплексная программа формирования знаний, установок, личностных ориентиров и норм поведения, обеспечивающих сохранение и укрепление физического и психического здоровья как одного из ценностных составляющих, способствующих познавательному и эмоциональному развитию ребенка, достижению планируемых результатов ООП НОО. </w:t>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Программа предусматривает спортивно-оздоровительную работу, организацию и проведение занятий с обучающимися в СМГ, работу, мероприятия экологической направленности. </w:t>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Программа коррекционной работы направлена на создание системы комплексной помощи детям ОВЗ в освоении ООП НОО, коррекцию недостатков в физическом и (или) психическом развитии обучающихся, их социальную адаптацию. Программа коррекционной работы обеспечивает выявление особых образовательных потребностей детей с ОВЗ; осуществление индивидуально ориентированной психолого-медико-педагогической помощи детям с ОВЗ с учетом особенностей психофизического развития и индивидуальных возможностей детей (в соответствии с рекомендациями психолого-медико-педагогической комиссии); возможность освоения детьми с ОВЗ основной образовательной программы НОО и их инклюзию в МБОУ СШ № 3. Программа коррекционной работы предусматривает создание специальных условий, позволяющих учитывать особые образовательные потребности детей с ОВЗ посредством индивидуализации и дифференциации образовательной деятельности. </w:t>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Программа коррекционной работы различные варианты специального сопровождения детей с ОВЗ. Это могут быть варианты обучения в общеобразовательном классе по ООП НОО или обучение по индивидуальному учебному плану с обучением на дому.</w:t>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Программа духовно-нравственного развития, воспитания обучающихся при получении начального общего образования направлена на воспитание в каждом ученике гражданина и патриота, на раскрытие способностей и талантов учащихся, подготовку их к жизни в высокотехнологичном конкурентном мире.</w:t>
      </w:r>
    </w:p>
    <w:p w:rsidR="00DA3AC0" w:rsidRPr="00122A37" w:rsidRDefault="00DA3AC0" w:rsidP="00B7581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Содержание духовно-нравственного развития и воспитания учащихся отбирается на основании базовых национальных ценностей в логике реализации следующих направлений: воспитание гражданственности, патриотизма, уважения к правам, свободам и обязанностям человек; воспитание нравственных чувств и этического сознания; воспитание трудолюбия, творческого отношения к учению, труду, жизни; воспитание ценностного отношения к природе, окружающей среде; воспитание ценностного отношения к прекрасному, формирование представлений об эстетических идеалах и ценностях. Реализация программы предполагает создание социально открытого пространства, когда каждый педагог, сотрудник школы, родители (законные представители) разделяют ключевые смыслы духовных и нравственных идеалов и ценностей, положенных в основание данной программы, стремясь к их реализации в практической жизнедеятельности: в содержании и построении уроков; в способах организации совместной деятельности взрослых и детей в урочной и внеурочной деятельности; в характере общения и сотрудничества взрослого и ребенка; в опыте организации индивидуальной, групповой, коллективной деятельности учащихся; в специальных событиях, спроектированных с учетом определенной ценности и смысла. </w:t>
      </w:r>
    </w:p>
    <w:p w:rsidR="00DA3AC0" w:rsidRPr="00122A37" w:rsidRDefault="00DA3AC0" w:rsidP="00166AFC">
      <w:pPr>
        <w:pStyle w:val="Default"/>
        <w:jc w:val="both"/>
      </w:pPr>
      <w:r w:rsidRPr="00122A37">
        <w:rPr>
          <w:b/>
          <w:bCs/>
          <w:i/>
          <w:iCs/>
        </w:rPr>
        <w:t>Подходы к формированию ООП.</w:t>
      </w:r>
    </w:p>
    <w:p w:rsidR="00DA3AC0" w:rsidRPr="00122A37" w:rsidRDefault="00DA3AC0" w:rsidP="00166AFC">
      <w:pPr>
        <w:pStyle w:val="Default"/>
        <w:ind w:firstLine="708"/>
        <w:jc w:val="both"/>
      </w:pPr>
      <w:r w:rsidRPr="00122A37">
        <w:t xml:space="preserve">Начальная школа — особый этап в жизни ребёнка, связанный: </w:t>
      </w:r>
    </w:p>
    <w:p w:rsidR="00DA3AC0" w:rsidRPr="00122A37" w:rsidRDefault="00DA3AC0" w:rsidP="00166AFC">
      <w:pPr>
        <w:pStyle w:val="Default"/>
        <w:jc w:val="both"/>
      </w:pPr>
      <w:r w:rsidRPr="00122A37">
        <w:t xml:space="preserve">• с изменением при поступлении в школу ведущей деятельности ребёнка — переход от игровой к учебной деятельности (при сохранении значимости игровой); </w:t>
      </w:r>
    </w:p>
    <w:p w:rsidR="00DA3AC0" w:rsidRPr="00122A37" w:rsidRDefault="00DA3AC0" w:rsidP="00166AFC">
      <w:pPr>
        <w:pStyle w:val="Default"/>
        <w:jc w:val="both"/>
      </w:pPr>
      <w:r w:rsidRPr="00122A37">
        <w:t xml:space="preserve">• с освоением новой социальной позиции, расширением сферы взаимодействия ребёнка с окружающим миром, развитием потребностей в общении, познании, социальном признании и самовыражении; </w:t>
      </w:r>
    </w:p>
    <w:p w:rsidR="00DA3AC0" w:rsidRPr="00122A37" w:rsidRDefault="00DA3AC0" w:rsidP="00166AFC">
      <w:pPr>
        <w:pStyle w:val="Default"/>
        <w:jc w:val="both"/>
      </w:pPr>
      <w:r w:rsidRPr="00122A37">
        <w:t xml:space="preserve">• с принятием и освоением ребёнком новой социальной роли ученика, выражающейся в формировании внутренней позиции школьника, определяющей новый образ школьной жизни и перспективы личностного и познавательного развития; </w:t>
      </w:r>
    </w:p>
    <w:p w:rsidR="00DA3AC0" w:rsidRPr="00122A37" w:rsidRDefault="00DA3AC0" w:rsidP="00166AFC">
      <w:pPr>
        <w:pStyle w:val="Default"/>
        <w:jc w:val="both"/>
      </w:pPr>
      <w:r w:rsidRPr="00122A37">
        <w:t xml:space="preserve">• с формированием у школьника основ умения учиться и способности к организации своей деятельности: принимать, сохранять цели и следовать им в учебной деятельности; планировать свою учебную деятельность, осуществлять её контроль и оценку; взаимодействовать с учителем и сверстниками в учебном процессе; </w:t>
      </w:r>
    </w:p>
    <w:p w:rsidR="00DA3AC0" w:rsidRPr="00122A37" w:rsidRDefault="00DA3AC0" w:rsidP="00166AFC">
      <w:pPr>
        <w:pStyle w:val="Default"/>
        <w:jc w:val="both"/>
      </w:pPr>
      <w:r w:rsidRPr="00122A37">
        <w:t xml:space="preserve">• с изменением при этом самооценки ребёнка, которая приобретает черты адекватности и рефлексивности; </w:t>
      </w:r>
    </w:p>
    <w:p w:rsidR="00DA3AC0" w:rsidRPr="00122A37" w:rsidRDefault="00DA3AC0" w:rsidP="00166AFC">
      <w:pPr>
        <w:pStyle w:val="Default"/>
        <w:jc w:val="both"/>
      </w:pPr>
      <w:r w:rsidRPr="00122A37">
        <w:t xml:space="preserve">• с моральным развитием, которое существенным образом связано с характером сотрудничества со взрослыми и сверстниками, общением и межличностными отношениями дружбы. </w:t>
      </w:r>
    </w:p>
    <w:p w:rsidR="00DA3AC0" w:rsidRPr="00122A37" w:rsidRDefault="00DA3AC0" w:rsidP="00166AFC">
      <w:pPr>
        <w:pStyle w:val="Default"/>
        <w:ind w:firstLine="708"/>
        <w:jc w:val="both"/>
      </w:pPr>
      <w:r w:rsidRPr="00122A37">
        <w:t xml:space="preserve">Учитываются также характерные для младшего школьного возраста: </w:t>
      </w:r>
    </w:p>
    <w:p w:rsidR="00DA3AC0" w:rsidRPr="00122A37" w:rsidRDefault="00DA3AC0" w:rsidP="00166AFC">
      <w:pPr>
        <w:pStyle w:val="Default"/>
        <w:jc w:val="both"/>
      </w:pPr>
      <w:r w:rsidRPr="00122A37">
        <w:t xml:space="preserve">• центральные психологические новообразования, формируемые на данной ступени образования: словесно-логическое мышление, произвольная смысловая память, произвольное внимание, письменная речь, анализ, рефлексия содержания, оснований и способов действий, планирование и умение действовать во внутреннем плане, знаково-символическое мышление, осуществляемое как моделирование существенных связей и отношений объектов; </w:t>
      </w:r>
    </w:p>
    <w:p w:rsidR="00DA3AC0" w:rsidRPr="00122A37" w:rsidRDefault="00DA3AC0" w:rsidP="00166AFC">
      <w:pPr>
        <w:pStyle w:val="Default"/>
        <w:jc w:val="both"/>
      </w:pPr>
      <w:r w:rsidRPr="00122A37">
        <w:t xml:space="preserve">• развитие целенаправленной и мотивированной активности обучающегося, направленной на овладение учебной деятельностью, основой которой выступает формирование устойчивой системы учебно-познавательных и социальных мотивов и личностного смысла учения. </w:t>
      </w:r>
    </w:p>
    <w:p w:rsidR="00DA3AC0" w:rsidRPr="00122A37" w:rsidRDefault="00DA3AC0" w:rsidP="00166AFC">
      <w:pPr>
        <w:pStyle w:val="Default"/>
        <w:ind w:firstLine="708"/>
        <w:jc w:val="both"/>
      </w:pPr>
      <w:r w:rsidRPr="00122A37">
        <w:t xml:space="preserve">Путь ребенка в образовательном пространстве младшей школы - это стремление к учебной самостоятельности, позволяющей выходить за границу своих возможностей, расширять собственные знания и умения. </w:t>
      </w:r>
    </w:p>
    <w:p w:rsidR="00DA3AC0" w:rsidRPr="00122A37" w:rsidRDefault="00DA3AC0" w:rsidP="00166AFC">
      <w:pPr>
        <w:pStyle w:val="Default"/>
        <w:ind w:firstLine="708"/>
        <w:jc w:val="both"/>
      </w:pPr>
      <w:r w:rsidRPr="00122A37">
        <w:t xml:space="preserve">Ребенок видит движение в образовательном пространстве «как его собственное, зависящее от его усилий самоизменение, как его личный авторский вклад в общее дело. </w:t>
      </w:r>
    </w:p>
    <w:p w:rsidR="00DA3AC0" w:rsidRPr="00122A37" w:rsidRDefault="00DA3AC0" w:rsidP="00166AFC">
      <w:pPr>
        <w:pStyle w:val="Default"/>
        <w:ind w:firstLine="708"/>
        <w:jc w:val="both"/>
      </w:pPr>
      <w:r w:rsidRPr="00122A37">
        <w:t xml:space="preserve">Образовательное пространство - это пространство возможностей для формирования детского опыта: </w:t>
      </w:r>
    </w:p>
    <w:p w:rsidR="00DA3AC0" w:rsidRPr="00122A37" w:rsidRDefault="00DA3AC0" w:rsidP="00166AFC">
      <w:pPr>
        <w:pStyle w:val="Default"/>
        <w:jc w:val="both"/>
      </w:pPr>
      <w:r w:rsidRPr="00122A37">
        <w:t xml:space="preserve">- в самостоятельности; </w:t>
      </w:r>
    </w:p>
    <w:p w:rsidR="00DA3AC0" w:rsidRPr="00122A37" w:rsidRDefault="00DA3AC0" w:rsidP="00166AFC">
      <w:pPr>
        <w:pStyle w:val="Default"/>
        <w:jc w:val="both"/>
      </w:pPr>
      <w:r w:rsidRPr="00122A37">
        <w:t xml:space="preserve">- в мышлении; </w:t>
      </w:r>
    </w:p>
    <w:p w:rsidR="00DA3AC0" w:rsidRPr="00122A37" w:rsidRDefault="00DA3AC0" w:rsidP="00166AFC">
      <w:pPr>
        <w:pStyle w:val="Default"/>
        <w:jc w:val="both"/>
      </w:pPr>
      <w:r w:rsidRPr="00122A37">
        <w:t xml:space="preserve">- в коммуникации и социализации. </w:t>
      </w:r>
    </w:p>
    <w:p w:rsidR="00DA3AC0" w:rsidRPr="00122A37" w:rsidRDefault="00DA3AC0" w:rsidP="00166AFC">
      <w:pPr>
        <w:pStyle w:val="Default"/>
        <w:ind w:firstLine="708"/>
        <w:jc w:val="both"/>
      </w:pPr>
      <w:r w:rsidRPr="00122A37">
        <w:t xml:space="preserve">Общим требованием к организации образовательного пространства является полноценное проживание возраста. Поэтому проектируются такие формы деятельности ребенка, которые в наибольшей степени способствуют развитию ребенка, создаются такие специфические формы деятельности для младшего школьника, которые в наибольшей степени соответствовали бы его потребностям и возможностям. </w:t>
      </w:r>
    </w:p>
    <w:p w:rsidR="00DA3AC0" w:rsidRPr="00122A37" w:rsidRDefault="00DA3AC0" w:rsidP="00166AFC">
      <w:pPr>
        <w:pStyle w:val="Default"/>
        <w:ind w:firstLine="708"/>
        <w:jc w:val="both"/>
      </w:pPr>
      <w:r w:rsidRPr="00122A37">
        <w:t xml:space="preserve">Образовательное пространство начальной школы включает в себя весь уклад школьной жизни ребенка: организацию учебного процесса, внеурочной деятельности, систему детско-взрослых отношений, пространственно-предметную среду. </w:t>
      </w:r>
    </w:p>
    <w:p w:rsidR="00DA3AC0" w:rsidRPr="00122A37" w:rsidRDefault="00DA3AC0" w:rsidP="00166AFC">
      <w:pPr>
        <w:pStyle w:val="Default"/>
        <w:ind w:firstLine="708"/>
        <w:jc w:val="both"/>
      </w:pPr>
      <w:r w:rsidRPr="00122A37">
        <w:t xml:space="preserve">Основные требования к образовательному пространству можно сформулировать следующим образом. Оно должно: </w:t>
      </w:r>
    </w:p>
    <w:p w:rsidR="00DA3AC0" w:rsidRPr="00122A37" w:rsidRDefault="00DA3AC0" w:rsidP="00166AFC">
      <w:pPr>
        <w:pStyle w:val="Default"/>
        <w:jc w:val="both"/>
      </w:pPr>
      <w:r w:rsidRPr="00122A37">
        <w:t xml:space="preserve">- быть информационно насыщенным (необходимо поместить ребенка в более широкий контекст, открывающий новые перспективы детского развития); </w:t>
      </w:r>
    </w:p>
    <w:p w:rsidR="00DA3AC0" w:rsidRPr="00122A37" w:rsidRDefault="00DA3AC0" w:rsidP="00166AFC">
      <w:pPr>
        <w:pStyle w:val="Default"/>
        <w:jc w:val="both"/>
      </w:pPr>
      <w:r w:rsidRPr="00122A37">
        <w:t xml:space="preserve">- предоставлять возможность личного участия, полноценной деятельности (только в действии ребенок понимает, для чего он это делает, ставит собственные цели, его движение становится осмысленным). Важной составляющей является участие детей в общих делах (проектах); </w:t>
      </w:r>
    </w:p>
    <w:p w:rsidR="00DA3AC0" w:rsidRPr="00122A37" w:rsidRDefault="00DA3AC0" w:rsidP="00166AFC">
      <w:pPr>
        <w:pStyle w:val="Default"/>
        <w:jc w:val="both"/>
      </w:pPr>
      <w:r w:rsidRPr="00122A37">
        <w:t xml:space="preserve">- быть комфортным и безопасным; </w:t>
      </w:r>
    </w:p>
    <w:p w:rsidR="00DA3AC0" w:rsidRPr="00122A37" w:rsidRDefault="00DA3AC0" w:rsidP="00166AFC">
      <w:pPr>
        <w:pStyle w:val="Default"/>
        <w:jc w:val="both"/>
      </w:pPr>
      <w:r w:rsidRPr="00122A37">
        <w:t xml:space="preserve">- способствовать развитию коммуникативной компетентности, способности к сотрудничеству с детьми. </w:t>
      </w:r>
    </w:p>
    <w:p w:rsidR="00DA3AC0" w:rsidRPr="00122A37" w:rsidRDefault="00DA3AC0" w:rsidP="00166AFC">
      <w:pPr>
        <w:pStyle w:val="Default"/>
        <w:ind w:firstLine="708"/>
        <w:jc w:val="both"/>
      </w:pPr>
      <w:r w:rsidRPr="00122A37">
        <w:t xml:space="preserve">Событийность и поляризация образовательного пространства являются необходимым условием при устройстве образовательной среды. </w:t>
      </w:r>
    </w:p>
    <w:p w:rsidR="00DA3AC0" w:rsidRPr="00122A37" w:rsidRDefault="00DA3AC0" w:rsidP="00166AFC">
      <w:pPr>
        <w:pStyle w:val="Default"/>
        <w:ind w:firstLine="708"/>
        <w:jc w:val="both"/>
      </w:pPr>
      <w:r w:rsidRPr="00122A37">
        <w:t xml:space="preserve">Организация учебного процесса выстроена по этапам с ярко выраженными границами переходов, ритуалами вхождения в новую фазу развития, с опорой на достижения предыдущего возраста. </w:t>
      </w:r>
    </w:p>
    <w:p w:rsidR="00DA3AC0" w:rsidRPr="00122A37" w:rsidRDefault="00DA3AC0" w:rsidP="00166AFC">
      <w:pPr>
        <w:pStyle w:val="Default"/>
        <w:ind w:firstLine="708"/>
        <w:jc w:val="both"/>
      </w:pPr>
      <w:r w:rsidRPr="00122A37">
        <w:t xml:space="preserve">Основные этапы начального образования: </w:t>
      </w:r>
    </w:p>
    <w:p w:rsidR="00DA3AC0" w:rsidRPr="00122A37" w:rsidRDefault="00DA3AC0" w:rsidP="00166AFC">
      <w:pPr>
        <w:pStyle w:val="Default"/>
        <w:jc w:val="both"/>
      </w:pPr>
      <w:r w:rsidRPr="00122A37">
        <w:t xml:space="preserve">- этап адаптации к школе (1-2 четверть 1 класса); </w:t>
      </w:r>
    </w:p>
    <w:p w:rsidR="00DA3AC0" w:rsidRPr="00122A37" w:rsidRDefault="00DA3AC0" w:rsidP="00166AFC">
      <w:pPr>
        <w:pStyle w:val="Default"/>
        <w:jc w:val="both"/>
      </w:pPr>
      <w:r w:rsidRPr="00122A37">
        <w:t xml:space="preserve">- этап освоения содержания (1-2 класс); </w:t>
      </w:r>
    </w:p>
    <w:p w:rsidR="00DA3AC0" w:rsidRPr="00122A37" w:rsidRDefault="00DA3AC0" w:rsidP="00166AFC">
      <w:pPr>
        <w:pStyle w:val="Default"/>
        <w:jc w:val="both"/>
      </w:pPr>
      <w:r w:rsidRPr="00122A37">
        <w:t xml:space="preserve">- этап перехода от предметно-результативной линии к становлению исследовательской позиции (конец 2-3 класс); </w:t>
      </w:r>
    </w:p>
    <w:p w:rsidR="00DA3AC0" w:rsidRPr="00122A37" w:rsidRDefault="00DA3AC0" w:rsidP="00166AFC">
      <w:pPr>
        <w:pStyle w:val="Default"/>
        <w:jc w:val="both"/>
      </w:pPr>
      <w:r w:rsidRPr="00122A37">
        <w:t xml:space="preserve">- этап перехода из начальной школы в основную школу. </w:t>
      </w:r>
    </w:p>
    <w:p w:rsidR="00DA3AC0" w:rsidRPr="00122A37" w:rsidRDefault="00DA3AC0" w:rsidP="00166AFC">
      <w:pPr>
        <w:pStyle w:val="Default"/>
        <w:jc w:val="both"/>
      </w:pPr>
    </w:p>
    <w:p w:rsidR="00DA3AC0" w:rsidRPr="00122A37" w:rsidRDefault="00DA3AC0" w:rsidP="00166AFC">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В рамках традиционной обновлённой системы в школе на I уровне обучения</w:t>
      </w:r>
    </w:p>
    <w:p w:rsidR="00DA3AC0" w:rsidRPr="00122A37" w:rsidRDefault="00DA3AC0" w:rsidP="00166AFC">
      <w:pPr>
        <w:autoSpaceDE w:val="0"/>
        <w:autoSpaceDN w:val="0"/>
        <w:adjustRightInd w:val="0"/>
        <w:spacing w:after="0" w:line="240" w:lineRule="auto"/>
        <w:jc w:val="both"/>
        <w:rPr>
          <w:rFonts w:ascii="Times New Roman" w:hAnsi="Times New Roman"/>
          <w:b/>
          <w:bCs/>
          <w:i/>
          <w:iCs/>
          <w:sz w:val="24"/>
          <w:szCs w:val="24"/>
          <w:lang w:eastAsia="ru-RU"/>
        </w:rPr>
      </w:pPr>
      <w:r w:rsidRPr="00122A37">
        <w:rPr>
          <w:rFonts w:ascii="Times New Roman" w:hAnsi="Times New Roman"/>
          <w:b/>
          <w:bCs/>
          <w:i/>
          <w:iCs/>
          <w:sz w:val="24"/>
          <w:szCs w:val="24"/>
          <w:lang w:eastAsia="ru-RU"/>
        </w:rPr>
        <w:t>реализуются образовательные модели:</w:t>
      </w:r>
    </w:p>
    <w:p w:rsidR="00DA3AC0" w:rsidRPr="00122A37" w:rsidRDefault="00DA3AC0" w:rsidP="00A6645D">
      <w:pPr>
        <w:numPr>
          <w:ilvl w:val="0"/>
          <w:numId w:val="68"/>
        </w:num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«Школа России»</w:t>
      </w:r>
    </w:p>
    <w:p w:rsidR="00DA3AC0" w:rsidRPr="00122A37" w:rsidRDefault="00DA3AC0" w:rsidP="00A6645D">
      <w:pPr>
        <w:numPr>
          <w:ilvl w:val="0"/>
          <w:numId w:val="68"/>
        </w:num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«Гармония»</w:t>
      </w:r>
    </w:p>
    <w:p w:rsidR="00DA3AC0" w:rsidRPr="00122A37" w:rsidRDefault="00DA3AC0" w:rsidP="00A6645D">
      <w:pPr>
        <w:numPr>
          <w:ilvl w:val="0"/>
          <w:numId w:val="68"/>
        </w:num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«Перспектива»</w:t>
      </w:r>
    </w:p>
    <w:p w:rsidR="00DA3AC0" w:rsidRPr="00122A37" w:rsidRDefault="00DA3AC0" w:rsidP="009E454A">
      <w:pPr>
        <w:autoSpaceDE w:val="0"/>
        <w:autoSpaceDN w:val="0"/>
        <w:adjustRightInd w:val="0"/>
        <w:spacing w:after="0" w:line="240" w:lineRule="auto"/>
        <w:ind w:firstLine="410"/>
        <w:jc w:val="both"/>
        <w:rPr>
          <w:rFonts w:ascii="Times New Roman" w:hAnsi="Times New Roman"/>
          <w:sz w:val="24"/>
          <w:szCs w:val="24"/>
          <w:lang w:eastAsia="ru-RU"/>
        </w:rPr>
      </w:pPr>
      <w:r w:rsidRPr="00122A37">
        <w:rPr>
          <w:rFonts w:ascii="Times New Roman" w:hAnsi="Times New Roman"/>
          <w:sz w:val="24"/>
          <w:szCs w:val="24"/>
          <w:lang w:eastAsia="ru-RU"/>
        </w:rPr>
        <w:t>Каждая модель обеспечивается набором УМК, в состав которого входят учебные программы, учебники.</w:t>
      </w:r>
    </w:p>
    <w:p w:rsidR="00DA3AC0" w:rsidRPr="00122A37" w:rsidRDefault="00DA3AC0" w:rsidP="00166AFC">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Используемые УМК позволяют достичь планируемых результатов:</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b/>
          <w:bCs/>
          <w:i/>
          <w:iCs/>
          <w:sz w:val="24"/>
          <w:szCs w:val="24"/>
          <w:lang w:eastAsia="ru-RU"/>
        </w:rPr>
        <w:t xml:space="preserve">Личностные: </w:t>
      </w:r>
      <w:r w:rsidRPr="00122A37">
        <w:rPr>
          <w:rFonts w:ascii="Times New Roman" w:hAnsi="Times New Roman"/>
          <w:sz w:val="24"/>
          <w:szCs w:val="24"/>
          <w:lang w:eastAsia="ru-RU"/>
        </w:rPr>
        <w:t>готовность и способность обучающихся к саморазвитию, сформированности мотивации к обучению и познанию, ценностные установки обучающихся, социальные компетенции, личностные качества.</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b/>
          <w:bCs/>
          <w:i/>
          <w:iCs/>
          <w:sz w:val="24"/>
          <w:szCs w:val="24"/>
          <w:lang w:eastAsia="ru-RU"/>
        </w:rPr>
        <w:t xml:space="preserve">Метапредметные: </w:t>
      </w:r>
      <w:r w:rsidRPr="00122A37">
        <w:rPr>
          <w:rFonts w:ascii="Times New Roman" w:hAnsi="Times New Roman"/>
          <w:sz w:val="24"/>
          <w:szCs w:val="24"/>
          <w:lang w:eastAsia="ru-RU"/>
        </w:rPr>
        <w:t>освоенные универсальные учебные действия, обеспечивающие овладение ключевыми компетенциями, составляющими основу умения учиться и межпредметные понятия.</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b/>
          <w:bCs/>
          <w:i/>
          <w:iCs/>
          <w:sz w:val="24"/>
          <w:szCs w:val="24"/>
          <w:lang w:eastAsia="ru-RU"/>
        </w:rPr>
        <w:t>Предметные</w:t>
      </w:r>
      <w:r w:rsidRPr="00122A37">
        <w:rPr>
          <w:rFonts w:ascii="Times New Roman" w:hAnsi="Times New Roman"/>
          <w:i/>
          <w:iCs/>
          <w:sz w:val="24"/>
          <w:szCs w:val="24"/>
          <w:lang w:eastAsia="ru-RU"/>
        </w:rPr>
        <w:t xml:space="preserve">: </w:t>
      </w:r>
      <w:r w:rsidRPr="00122A37">
        <w:rPr>
          <w:rFonts w:ascii="Times New Roman" w:hAnsi="Times New Roman"/>
          <w:sz w:val="24"/>
          <w:szCs w:val="24"/>
          <w:lang w:eastAsia="ru-RU"/>
        </w:rPr>
        <w:t>освоенный опыт специфической для данной предметной области деятельности по получению нового знания, его преобразованию и применению, система основополагающих элементов научного знания, лежащая в основе научной</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картины мира.</w:t>
      </w:r>
    </w:p>
    <w:p w:rsidR="00DA3AC0" w:rsidRPr="00122A37" w:rsidRDefault="00DA3AC0" w:rsidP="009E454A">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Основная образовательная программа начального общего образования реализуется по программе 1-4, в режиме двусменной пятидневной недели - для 1- 4-х классов. В школе созданы благоприятные здоровье сберегающие условия обучения. Во второй половине дня организована работа по внеурочной деятельности, а так же проведение мероприятий воспитательного цикла.</w:t>
      </w:r>
    </w:p>
    <w:p w:rsidR="00DA3AC0" w:rsidRPr="00122A37" w:rsidRDefault="00DA3AC0" w:rsidP="00166AFC">
      <w:pPr>
        <w:autoSpaceDE w:val="0"/>
        <w:autoSpaceDN w:val="0"/>
        <w:adjustRightInd w:val="0"/>
        <w:spacing w:after="0" w:line="240" w:lineRule="auto"/>
        <w:ind w:firstLine="708"/>
        <w:jc w:val="both"/>
        <w:rPr>
          <w:rFonts w:ascii="Times New Roman" w:hAnsi="Times New Roman"/>
          <w:b/>
          <w:bCs/>
          <w:i/>
          <w:iCs/>
          <w:sz w:val="24"/>
          <w:szCs w:val="24"/>
          <w:lang w:eastAsia="ru-RU"/>
        </w:rPr>
      </w:pPr>
      <w:r w:rsidRPr="00122A37">
        <w:rPr>
          <w:rFonts w:ascii="Times New Roman" w:hAnsi="Times New Roman"/>
          <w:b/>
          <w:bCs/>
          <w:i/>
          <w:iCs/>
          <w:sz w:val="24"/>
          <w:szCs w:val="24"/>
          <w:lang w:eastAsia="ru-RU"/>
        </w:rPr>
        <w:t>Основные формы организации деятельности:</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урок - как форма учебной деятельности для постановки и решения учебных задач;</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учебное занятие - как форма учебной деятельности для построения индивидуального детского действия;</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консультативное занятие - как форма учебной деятельности по разрешению проблем младшего школьника;</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домашняя самостоятельная работа - как форма учебной деятельности по построению индивидуальных образовательных маршрутов;</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внеурочные формы образовательного пространства - место реализации личности младшего школьника: конкурсы, акции, проекты, конференции, марафоны, НПК, выставки, спартакиады, олимпиады, предметные недели, экскурсии, секции, кружки, общественно-полезные и социальные практики.</w:t>
      </w:r>
    </w:p>
    <w:p w:rsidR="00DA3AC0" w:rsidRPr="00122A37" w:rsidRDefault="00DA3AC0" w:rsidP="00166AFC">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b/>
          <w:bCs/>
          <w:i/>
          <w:iCs/>
          <w:sz w:val="24"/>
          <w:szCs w:val="24"/>
          <w:lang w:eastAsia="ru-RU"/>
        </w:rPr>
        <w:t xml:space="preserve">Система оценки </w:t>
      </w:r>
      <w:r w:rsidRPr="00122A37">
        <w:rPr>
          <w:rFonts w:ascii="Times New Roman" w:hAnsi="Times New Roman"/>
          <w:sz w:val="24"/>
          <w:szCs w:val="24"/>
          <w:lang w:eastAsia="ru-RU"/>
        </w:rPr>
        <w:t>в условиях обучения в соответствии с федеральным государственным образовательным стандартом направлена, прежде всего, на раскрытие личностных качеств каждого ребёнка.</w:t>
      </w:r>
    </w:p>
    <w:p w:rsidR="00DA3AC0" w:rsidRPr="00122A37" w:rsidRDefault="00DA3AC0" w:rsidP="00166AFC">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Первые классы – безотметочное обучение. </w:t>
      </w:r>
      <w:r w:rsidRPr="00122A37">
        <w:rPr>
          <w:rFonts w:ascii="Times New Roman" w:hAnsi="Times New Roman"/>
          <w:i/>
          <w:iCs/>
          <w:sz w:val="24"/>
          <w:szCs w:val="24"/>
          <w:lang w:eastAsia="ru-RU"/>
        </w:rPr>
        <w:t xml:space="preserve">Стартовая диагностика </w:t>
      </w:r>
      <w:r w:rsidRPr="00122A37">
        <w:rPr>
          <w:rFonts w:ascii="Times New Roman" w:hAnsi="Times New Roman"/>
          <w:sz w:val="24"/>
          <w:szCs w:val="24"/>
          <w:lang w:eastAsia="ru-RU"/>
        </w:rPr>
        <w:t>– оценочная процедура, с помощью которой определяется исходный (стартовый) уровень знаний, умений и навыков, а также уровень развития обучающихся на переходе с одной ступени образования на другую. По результатам каждой четверти учителем заполняется лист достижений ученика, где отмечаются результаты продвижения в усвоении новых знаний, формировании учебных умений.</w:t>
      </w:r>
    </w:p>
    <w:p w:rsidR="00DA3AC0" w:rsidRPr="00122A37" w:rsidRDefault="00DA3AC0" w:rsidP="00166AFC">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i/>
          <w:iCs/>
          <w:sz w:val="24"/>
          <w:szCs w:val="24"/>
          <w:lang w:eastAsia="ru-RU"/>
        </w:rPr>
        <w:t>Текущий контроль</w:t>
      </w:r>
      <w:r w:rsidRPr="00122A37">
        <w:rPr>
          <w:rFonts w:ascii="Times New Roman" w:hAnsi="Times New Roman"/>
          <w:sz w:val="24"/>
          <w:szCs w:val="24"/>
          <w:lang w:eastAsia="ru-RU"/>
        </w:rPr>
        <w:t>. Поощрение действий ученика. Обучение ученика критериям оценивания собственной работы. Использование взаимопроверки и самопроверки.</w:t>
      </w:r>
    </w:p>
    <w:p w:rsidR="00DA3AC0" w:rsidRPr="00122A37" w:rsidRDefault="00DA3AC0" w:rsidP="00A0758D">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i/>
          <w:iCs/>
          <w:sz w:val="24"/>
          <w:szCs w:val="24"/>
          <w:lang w:eastAsia="ru-RU"/>
        </w:rPr>
        <w:t xml:space="preserve">Тематический, промежуточный и итоговый контроль. </w:t>
      </w:r>
      <w:r w:rsidRPr="00122A37">
        <w:rPr>
          <w:rFonts w:ascii="Times New Roman" w:hAnsi="Times New Roman"/>
          <w:sz w:val="24"/>
          <w:szCs w:val="24"/>
          <w:lang w:eastAsia="ru-RU"/>
        </w:rPr>
        <w:t>Оценивание не учебной деятельности, а учебных результатов. Проверка не только качества усвоения учебного материала, но и умения применять знания.</w:t>
      </w:r>
    </w:p>
    <w:p w:rsidR="00DA3AC0" w:rsidRPr="00122A37" w:rsidRDefault="00DA3AC0" w:rsidP="00166AFC">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i/>
          <w:sz w:val="24"/>
          <w:szCs w:val="24"/>
          <w:lang w:eastAsia="ru-RU"/>
        </w:rPr>
        <w:t>Промежуточный контроль</w:t>
      </w:r>
      <w:r w:rsidRPr="00122A37">
        <w:rPr>
          <w:rFonts w:ascii="Times New Roman" w:hAnsi="Times New Roman"/>
          <w:sz w:val="24"/>
          <w:szCs w:val="24"/>
          <w:lang w:eastAsia="ru-RU"/>
        </w:rPr>
        <w:t xml:space="preserve"> освоения образовательных программ осуществляется через:</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контрольные работы,</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самостоятельные и проверочные работы,</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учебные тесты, устные ответы на уроках, собеседования и т.д.</w:t>
      </w:r>
    </w:p>
    <w:p w:rsidR="00DA3AC0" w:rsidRPr="00122A37" w:rsidRDefault="00DA3AC0" w:rsidP="00166AFC">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С целью определения уровня освоения образовательной программы начального обучения учащиеся 4-х классов выполняют итоговые краевые контрольные работы по общеучебным умениям; всероссийские проверочные работы по  русскому языку, математике, окружающему миру.</w:t>
      </w:r>
    </w:p>
    <w:p w:rsidR="00DA3AC0" w:rsidRPr="00122A37" w:rsidRDefault="00DA3AC0" w:rsidP="00166AFC">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Кроме того, на начальной ступени образования практикуются следующие формы оценивания и контроля учебных и внеучебных достижений учащихся:</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портфолио учащихся;</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защита исследовательских, проектных работ;</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творческие отчеты, доклады учащихся на конкурсах, выставках;</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участие в олимпиадах, предметных декадах;</w:t>
      </w:r>
    </w:p>
    <w:p w:rsidR="00DA3AC0" w:rsidRPr="00122A37" w:rsidRDefault="00DA3AC0" w:rsidP="00166AFC">
      <w:pPr>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смотры, конкурсы, концерты и т.д.</w:t>
      </w:r>
    </w:p>
    <w:p w:rsidR="00DA3AC0" w:rsidRPr="00122A37" w:rsidRDefault="00DA3AC0" w:rsidP="00166AFC">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Педагогический коллектив и администрация школы ведет систематическую работу по совершенствованию учебно-воспитательного процесса, которая осуществляется в разных направлениях: использование эффективных методик личностно-ориентированного, проблемного обучения, управление качеством образования на основе непрерывного мониторинга образовательного процесса, психолого-педагогического сопровождения обучающихся, организации внеурочной работы в рамках дополнительного образования.</w:t>
      </w:r>
    </w:p>
    <w:p w:rsidR="00DA3AC0" w:rsidRPr="00122A37" w:rsidRDefault="00DA3AC0" w:rsidP="00434AC8">
      <w:pPr>
        <w:pStyle w:val="Default"/>
      </w:pPr>
    </w:p>
    <w:p w:rsidR="00DA3AC0" w:rsidRPr="00122A37" w:rsidRDefault="00DA3AC0" w:rsidP="00072912">
      <w:pPr>
        <w:pStyle w:val="Default"/>
        <w:numPr>
          <w:ilvl w:val="1"/>
          <w:numId w:val="4"/>
        </w:numPr>
      </w:pPr>
      <w:r w:rsidRPr="00122A37">
        <w:rPr>
          <w:b/>
          <w:bCs/>
        </w:rPr>
        <w:t xml:space="preserve">1.2. ПЛАНИРУЕМЫЕ РЕЗУЛЬТАТЫ ОСВОЕНИЯ ООП НОО </w:t>
      </w:r>
    </w:p>
    <w:p w:rsidR="00DA3AC0" w:rsidRPr="00122A37" w:rsidRDefault="00DA3AC0" w:rsidP="009E454A">
      <w:pPr>
        <w:pStyle w:val="Default"/>
        <w:jc w:val="both"/>
      </w:pPr>
    </w:p>
    <w:p w:rsidR="00DA3AC0" w:rsidRPr="00122A37" w:rsidRDefault="00DA3AC0" w:rsidP="009E454A">
      <w:pPr>
        <w:pStyle w:val="Default"/>
        <w:ind w:firstLine="708"/>
        <w:jc w:val="both"/>
      </w:pPr>
      <w:r w:rsidRPr="00122A37">
        <w:t xml:space="preserve">Планируемые результаты освоения основной образовательной программы начального общего образования (далее — планируемые результаты) являются одним из важнейших механизмов реализации требований ФГОС НОО к результатам обучающихся, освоивших основную образовательную программу. Они представляют собой систему </w:t>
      </w:r>
      <w:r w:rsidRPr="00122A37">
        <w:rPr>
          <w:b/>
          <w:bCs/>
        </w:rPr>
        <w:t>обобщенных личностно ориентированных целей образования</w:t>
      </w:r>
      <w:r w:rsidRPr="00122A37">
        <w:t xml:space="preserve">, допускающих дальнейшее уточнение и конкретизацию, что обеспечивает определение и выявление всех составляющих планируемых результатов, подлежащих формированию и оценке. </w:t>
      </w:r>
    </w:p>
    <w:p w:rsidR="00DA3AC0" w:rsidRPr="00122A37" w:rsidRDefault="00DA3AC0" w:rsidP="009E454A">
      <w:pPr>
        <w:pStyle w:val="Default"/>
        <w:ind w:firstLine="708"/>
        <w:jc w:val="both"/>
      </w:pPr>
      <w:r w:rsidRPr="00122A37">
        <w:t xml:space="preserve">Планируемые результаты: </w:t>
      </w:r>
    </w:p>
    <w:p w:rsidR="00DA3AC0" w:rsidRPr="00122A37" w:rsidRDefault="00DA3AC0" w:rsidP="009E454A">
      <w:pPr>
        <w:pStyle w:val="Default"/>
        <w:numPr>
          <w:ilvl w:val="0"/>
          <w:numId w:val="5"/>
        </w:numPr>
        <w:jc w:val="both"/>
      </w:pPr>
      <w:r w:rsidRPr="00122A37">
        <w:t xml:space="preserve">– обеспечивают связь между требованиями ФГОС НОО, образовательной деятельностью и системой оценки результатов освоения основной образовательной программы начального общего образования, уточняя и конкретизируя общее понимание личностных, метапредметных и предметных результатов для каждой учебной программы с учетом ведущих целевых установок их освоения, возрастной специфики обучающихся и требований, предъявляемых системой оценки; </w:t>
      </w:r>
    </w:p>
    <w:p w:rsidR="00DA3AC0" w:rsidRPr="00122A37" w:rsidRDefault="00DA3AC0" w:rsidP="009E454A">
      <w:pPr>
        <w:pStyle w:val="Default"/>
        <w:numPr>
          <w:ilvl w:val="0"/>
          <w:numId w:val="5"/>
        </w:numPr>
        <w:jc w:val="both"/>
      </w:pPr>
      <w:r w:rsidRPr="00122A37">
        <w:t xml:space="preserve">– являются содержательной и критериальной основой для разработки программ учебных предметов, курсов, учебно-методической литературы, а также для системы оценки качества освоения обучающимися основной образовательной программы начального общего образования. </w:t>
      </w:r>
    </w:p>
    <w:p w:rsidR="00DA3AC0" w:rsidRPr="00122A37" w:rsidRDefault="00DA3AC0" w:rsidP="009E454A">
      <w:pPr>
        <w:pStyle w:val="Default"/>
        <w:jc w:val="both"/>
      </w:pPr>
    </w:p>
    <w:p w:rsidR="00DA3AC0" w:rsidRPr="00122A37" w:rsidRDefault="00DA3AC0" w:rsidP="009E454A">
      <w:pPr>
        <w:pStyle w:val="Default"/>
        <w:ind w:firstLine="708"/>
        <w:jc w:val="both"/>
      </w:pPr>
      <w:r w:rsidRPr="00122A37">
        <w:t xml:space="preserve">В соответствии с системно-деятельностным подходом содержание планируемых результатов описывает и характеризует обобщенные способы действий с учебным материалом, позволяющие обучающимся успешно решать учебные и учебно-практические задачи, в том числе задачи, направленные на отработку теоретических моделей и понятий, и задачи, по возможности максимально приближенные к реальным жизненным ситуациям. </w:t>
      </w:r>
    </w:p>
    <w:p w:rsidR="00DA3AC0" w:rsidRPr="00122A37" w:rsidRDefault="00DA3AC0" w:rsidP="009E454A">
      <w:pPr>
        <w:pStyle w:val="Default"/>
        <w:ind w:firstLine="708"/>
        <w:jc w:val="both"/>
      </w:pPr>
      <w:r w:rsidRPr="00122A37">
        <w:t xml:space="preserve">Иными словами, система планируемых результатов дает представление о том, какими именно действиями – познавательными, личностными, регулятивными, коммуникативными, преломленными через специфику содержания того или иного предмета – овладеют </w:t>
      </w:r>
    </w:p>
    <w:p w:rsidR="00DA3AC0" w:rsidRPr="00122A37" w:rsidRDefault="00DA3AC0" w:rsidP="009E454A">
      <w:pPr>
        <w:pStyle w:val="Default"/>
        <w:jc w:val="both"/>
      </w:pPr>
      <w:r w:rsidRPr="00122A37">
        <w:t xml:space="preserve">обучающиеся в ходе образовательной деятельности. В системе планируемых результатов особо выделяется учебный материал, имеющий опорный характер, т. е. служащий основой для последующего обучения. </w:t>
      </w:r>
    </w:p>
    <w:p w:rsidR="00DA3AC0" w:rsidRPr="00122A37" w:rsidRDefault="00DA3AC0" w:rsidP="009E454A">
      <w:pPr>
        <w:pStyle w:val="Default"/>
        <w:ind w:firstLine="708"/>
        <w:jc w:val="both"/>
      </w:pPr>
      <w:r w:rsidRPr="00122A37">
        <w:rPr>
          <w:b/>
          <w:bCs/>
        </w:rPr>
        <w:t xml:space="preserve">Структура планируемых результатов </w:t>
      </w:r>
      <w:r w:rsidRPr="00122A37">
        <w:t xml:space="preserve">учитывает необходимость: </w:t>
      </w:r>
    </w:p>
    <w:p w:rsidR="00DA3AC0" w:rsidRPr="00122A37" w:rsidRDefault="00DA3AC0" w:rsidP="009E454A">
      <w:pPr>
        <w:pStyle w:val="Default"/>
        <w:numPr>
          <w:ilvl w:val="0"/>
          <w:numId w:val="6"/>
        </w:numPr>
        <w:jc w:val="both"/>
      </w:pPr>
      <w:r w:rsidRPr="00122A37">
        <w:t xml:space="preserve">– определения динамики развития обучающихся на основе выделения достигнутого уровня развития и ближайшей перспективы — зоны ближайшего развития ребенка; </w:t>
      </w:r>
    </w:p>
    <w:p w:rsidR="00DA3AC0" w:rsidRPr="00122A37" w:rsidRDefault="00DA3AC0" w:rsidP="009E454A">
      <w:pPr>
        <w:pStyle w:val="Default"/>
        <w:numPr>
          <w:ilvl w:val="0"/>
          <w:numId w:val="6"/>
        </w:numPr>
        <w:jc w:val="both"/>
      </w:pPr>
      <w:r w:rsidRPr="00122A37">
        <w:t xml:space="preserve">– определения возможностей овладения обучающимися учебными действиями на уровне, соответствующем зоне ближайшего развития, в отношении знаний, расширяющих и углубляющих систему опорных знаний, а также знаний и умений, являющихся подготовительными для данного предмета; </w:t>
      </w:r>
    </w:p>
    <w:p w:rsidR="00DA3AC0" w:rsidRPr="00122A37" w:rsidRDefault="00DA3AC0" w:rsidP="009E454A">
      <w:pPr>
        <w:pStyle w:val="Default"/>
        <w:numPr>
          <w:ilvl w:val="0"/>
          <w:numId w:val="6"/>
        </w:numPr>
        <w:jc w:val="both"/>
      </w:pPr>
      <w:r w:rsidRPr="00122A37">
        <w:t xml:space="preserve">– выделения основных направлений оценочной деятельности — оценки результатов деятельности систем образования различного уровня, педагогов, обучающихся. </w:t>
      </w:r>
    </w:p>
    <w:p w:rsidR="00DA3AC0" w:rsidRPr="00122A37" w:rsidRDefault="00DA3AC0" w:rsidP="009E454A">
      <w:pPr>
        <w:pStyle w:val="Default"/>
        <w:jc w:val="both"/>
      </w:pPr>
    </w:p>
    <w:p w:rsidR="00DA3AC0" w:rsidRPr="00122A37" w:rsidRDefault="00DA3AC0" w:rsidP="009E454A">
      <w:pPr>
        <w:pStyle w:val="Default"/>
        <w:ind w:firstLine="708"/>
        <w:jc w:val="both"/>
      </w:pPr>
      <w:r w:rsidRPr="00122A37">
        <w:t xml:space="preserve">С этой целью в структуре планируемых результатов по каждой учебной программе (предметной, междисциплинарной) выделяются следующие уровни описания. </w:t>
      </w:r>
    </w:p>
    <w:p w:rsidR="00DA3AC0" w:rsidRPr="00122A37" w:rsidRDefault="00DA3AC0" w:rsidP="009E454A">
      <w:pPr>
        <w:pStyle w:val="Default"/>
        <w:ind w:firstLine="708"/>
        <w:jc w:val="both"/>
      </w:pPr>
      <w:r w:rsidRPr="00122A37">
        <w:t xml:space="preserve">Ведущие целевые установки и основные ожидаемые результаты изучения данной учебной программы. Их включение в структуру планируемых результатов призвано дать ответ на вопрос о смысле изучения данного предмета, его вкладе в развитие личности обучающихся. Планируемые результаты представлены в первом, общецелевом блоке, предваряющем планируемые результаты по отдельным разделам учебной программы. Этот блок результатов описывает основной, сущностный вклад данной программы в развитие личности обучающихся, в развитие их способностей; отражает такие общие цели образования, как формирование ценностных и мировоззренческих установок, развитие интереса, формирование определенных познавательных потребностей обучающихся. Оценка достижения этих целей ведется в ходе процедур, допускающих предоставление и использование исключительно неперсонифицированной информации, а полученные результаты характеризуют деятельность системы образования. </w:t>
      </w:r>
    </w:p>
    <w:p w:rsidR="00DA3AC0" w:rsidRPr="00122A37" w:rsidRDefault="00DA3AC0" w:rsidP="009E454A">
      <w:pPr>
        <w:pStyle w:val="Default"/>
        <w:ind w:firstLine="708"/>
        <w:jc w:val="both"/>
      </w:pPr>
      <w:r w:rsidRPr="00122A37">
        <w:t xml:space="preserve">Планируемые предметные результаты, приводятся в двух блоках к каждому разделу учебной программы. Они ориентируют в том, какой уровень освоения опорного учебного материала ожидается от выпускников. </w:t>
      </w:r>
    </w:p>
    <w:p w:rsidR="00DA3AC0" w:rsidRPr="00122A37" w:rsidRDefault="00DA3AC0" w:rsidP="009E454A">
      <w:pPr>
        <w:pStyle w:val="Default"/>
        <w:ind w:firstLine="708"/>
        <w:jc w:val="both"/>
      </w:pPr>
      <w:r w:rsidRPr="00122A37">
        <w:t xml:space="preserve">Первый блок </w:t>
      </w:r>
      <w:r w:rsidRPr="00122A37">
        <w:rPr>
          <w:b/>
          <w:bCs/>
        </w:rPr>
        <w:t xml:space="preserve">«Выпускник научится». </w:t>
      </w:r>
      <w:r w:rsidRPr="00122A37">
        <w:t xml:space="preserve">Критериями отбора данных результатов служат: их значимость для решения основных задач образования на данном уровне, необходимость для последующего обучения, а также потенциальная возможность их достижения большинством обучающихся, как минимум, на уровне, характеризующем исполнительскую компетентность обучающихся. Иными словами, в эту группу включается такая система знаний и учебных действий, которая, во-первых, принципиально необходима для успешного обучения в начальной и основной школе и, во-вторых, при наличии специальной целенаправленной работы учителя может быть освоена подавляющим большинством детей. </w:t>
      </w:r>
    </w:p>
    <w:p w:rsidR="00DA3AC0" w:rsidRPr="00122A37" w:rsidRDefault="00DA3AC0" w:rsidP="009E454A">
      <w:pPr>
        <w:pStyle w:val="Default"/>
        <w:ind w:firstLine="708"/>
        <w:jc w:val="both"/>
      </w:pPr>
      <w:r w:rsidRPr="00122A37">
        <w:t xml:space="preserve">Достижение планируемых результатов этой группы выносится на итоговую оценку, которая может осуществляться как в ходе освоения данной программы посредством накопительной системы оценки (например, портфолио ), так и по итогам ее освоения (с помощью итоговой работы). Оценка освоения опорного материала на уровне, характеризующем исполнительскую компетентность обучающихся, ведется с помощью заданий базового уровня, а на уровне действий, соответствующих зоне ближайшего развития, — с помощью заданий повышенного уровня. Успешное выполнение обучающимися заданий базового уровня служит единственным основанием для положительного решения вопроса о возможности перехода на следующий уровень обучения. </w:t>
      </w:r>
    </w:p>
    <w:p w:rsidR="00DA3AC0" w:rsidRPr="00122A37" w:rsidRDefault="00DA3AC0" w:rsidP="009E454A">
      <w:pPr>
        <w:pStyle w:val="Default"/>
        <w:ind w:firstLine="708"/>
        <w:jc w:val="both"/>
      </w:pPr>
      <w:r w:rsidRPr="00122A37">
        <w:t xml:space="preserve">Цели, характеризующие систему учебных действий в отношении знаний, умений, навыков, расширяющих и углубляющих опорную систему или выступающих как пропедевтика для дальнейшего изучения данного предмета. Планируемые результаты, описывающие указанную группу целей, приводятся в блоках </w:t>
      </w:r>
      <w:r w:rsidRPr="00122A37">
        <w:rPr>
          <w:b/>
          <w:bCs/>
        </w:rPr>
        <w:t xml:space="preserve">«Выпускник получит возможность научиться» </w:t>
      </w:r>
      <w:r w:rsidRPr="00122A37">
        <w:t xml:space="preserve">к каждому разделу примерной программы учебного предмета и выделяются курсивом. Уровень достижений, соответствующий планируемым результатам этой группы, могут продемонстрировать только отдельные обучающиеся, имеющие более высокий уровень мотивации и способностей. В повседневной практике обучения эта группа целей не отрабатывается со всеми без исключения обучающимися как в силу повышенной сложности учебных действий для обучающихся, так и в силу повышенной сложности учебного материала и/или его пропедевтического характера на данном уровне обучения. Оценка достижения этих целей ведется преимущественно в ходе процедур, допускающих предоставление и использование исключительно неперсонифицированной информации. Частично задания, ориентированные на оценку достижения этой группы планируемых результатов, могут включаться в материалы итогового контроля. </w:t>
      </w:r>
    </w:p>
    <w:p w:rsidR="00DA3AC0" w:rsidRPr="00122A37" w:rsidRDefault="00DA3AC0" w:rsidP="009E454A">
      <w:pPr>
        <w:pStyle w:val="Default"/>
        <w:ind w:firstLine="708"/>
        <w:jc w:val="both"/>
      </w:pPr>
      <w:r w:rsidRPr="00122A37">
        <w:t xml:space="preserve">Основные цели такого включения — предоставить возможность обучающимся продемонстрировать овладение более высокими (по сравнению с базовым) уровнями достижений и выявить динамику роста численности группы наиболее подготовленных обучающихся. При этом невыполнение обучающимися заданий, с помощью которых ведется оценка достижения планируемых результатов этой группы, не является препятствием для перехода на следующий уровень обучения. В ряде случаев учет достижения планируемых результатов этой группы целесообразно вести в ходе текущего и промежуточного оценивания, а полученные результаты фиксировать посредством накопительной системы оценки (например, в форме портфолио) и учитывать при определении итоговой оценки. </w:t>
      </w:r>
    </w:p>
    <w:p w:rsidR="00DA3AC0" w:rsidRPr="00122A37" w:rsidRDefault="00DA3AC0" w:rsidP="009E454A">
      <w:pPr>
        <w:pStyle w:val="Default"/>
        <w:ind w:firstLine="708"/>
        <w:jc w:val="both"/>
      </w:pPr>
      <w:r w:rsidRPr="00122A37">
        <w:t xml:space="preserve">Подобная структура представления планируемых результатов подчеркивает тот факт, что при организации образовательной деятельности, направленной на реализацию и достижение планируемых результатов, от учителя требуется использование таких педагогических технологий, которые основаны на </w:t>
      </w:r>
      <w:r w:rsidRPr="00122A37">
        <w:rPr>
          <w:b/>
          <w:bCs/>
        </w:rPr>
        <w:t xml:space="preserve">дифференциации требований </w:t>
      </w:r>
      <w:r w:rsidRPr="00122A37">
        <w:t xml:space="preserve">к подготовке обучающихся. </w:t>
      </w:r>
    </w:p>
    <w:p w:rsidR="00DA3AC0" w:rsidRPr="00122A37" w:rsidRDefault="00DA3AC0" w:rsidP="009E454A">
      <w:pPr>
        <w:pStyle w:val="Default"/>
        <w:ind w:firstLine="708"/>
        <w:jc w:val="both"/>
      </w:pPr>
      <w:r w:rsidRPr="00122A37">
        <w:t xml:space="preserve">На уровне начального общего образования устанавливаются планируемые результаты освоения: </w:t>
      </w:r>
    </w:p>
    <w:p w:rsidR="00DA3AC0" w:rsidRPr="00122A37" w:rsidRDefault="00DA3AC0" w:rsidP="009E454A">
      <w:pPr>
        <w:pStyle w:val="Default"/>
        <w:numPr>
          <w:ilvl w:val="0"/>
          <w:numId w:val="8"/>
        </w:numPr>
        <w:ind w:left="284" w:hanging="284"/>
        <w:jc w:val="both"/>
      </w:pPr>
      <w:r w:rsidRPr="00122A37">
        <w:t xml:space="preserve">междисциплинарной программой «Формирование универсальных учебных действий», а также её разделов «Чтение. Работа с текстом» и «Формирование ИКТкомпетентности обучающихся»; </w:t>
      </w:r>
    </w:p>
    <w:p w:rsidR="00DA3AC0" w:rsidRDefault="00DA3AC0" w:rsidP="009E454A">
      <w:pPr>
        <w:pStyle w:val="Default"/>
        <w:numPr>
          <w:ilvl w:val="0"/>
          <w:numId w:val="8"/>
        </w:numPr>
        <w:ind w:left="284" w:hanging="284"/>
        <w:jc w:val="both"/>
      </w:pPr>
      <w:r w:rsidRPr="00122A37">
        <w:t xml:space="preserve">программами по всем учебным предметам — «Русский язык», «Литературное чтение», «Иностранный язык», «Математика», «Окружающий мир», «Основы религиозной культуры и светской этики», «Музыка», «Изобразительное искусство», «Технология», «Физическая культура». </w:t>
      </w:r>
    </w:p>
    <w:p w:rsidR="00DA3AC0" w:rsidRPr="00122A37" w:rsidRDefault="00DA3AC0" w:rsidP="00423D38">
      <w:pPr>
        <w:pStyle w:val="Default"/>
        <w:ind w:left="284"/>
        <w:jc w:val="both"/>
      </w:pPr>
    </w:p>
    <w:p w:rsidR="00DA3AC0" w:rsidRPr="00122A37" w:rsidRDefault="00DA3AC0" w:rsidP="00072912">
      <w:pPr>
        <w:pStyle w:val="Default"/>
        <w:numPr>
          <w:ilvl w:val="1"/>
          <w:numId w:val="7"/>
        </w:numPr>
      </w:pPr>
      <w:r w:rsidRPr="00122A37">
        <w:rPr>
          <w:b/>
          <w:bCs/>
          <w:iCs/>
        </w:rPr>
        <w:t>1.2.1. Формирование универсальных учебных действий.</w:t>
      </w:r>
      <w:r w:rsidRPr="00122A37">
        <w:rPr>
          <w:b/>
          <w:bCs/>
          <w:i/>
          <w:iCs/>
        </w:rPr>
        <w:t xml:space="preserve"> </w:t>
      </w:r>
    </w:p>
    <w:p w:rsidR="00DA3AC0" w:rsidRPr="00122A37" w:rsidRDefault="00DA3AC0" w:rsidP="008C5AD7">
      <w:pPr>
        <w:pStyle w:val="Default"/>
      </w:pPr>
    </w:p>
    <w:p w:rsidR="00DA3AC0" w:rsidRPr="00122A37" w:rsidRDefault="00DA3AC0" w:rsidP="009E454A">
      <w:pPr>
        <w:pStyle w:val="Default"/>
        <w:ind w:firstLine="708"/>
        <w:jc w:val="both"/>
      </w:pPr>
      <w:r w:rsidRPr="00122A37">
        <w:t xml:space="preserve">В результате изучения всех без исключения предметов на ступени начального общего образования у выпускников будут </w:t>
      </w:r>
      <w:r w:rsidRPr="00122A37">
        <w:rPr>
          <w:b/>
          <w:bCs/>
        </w:rPr>
        <w:t xml:space="preserve">сформированы личностные, регулятивные, познавательные и коммуникативные универсальные учебные действия как основа умения учиться. </w:t>
      </w:r>
    </w:p>
    <w:p w:rsidR="00DA3AC0" w:rsidRPr="00122A37" w:rsidRDefault="00DA3AC0" w:rsidP="009E454A">
      <w:pPr>
        <w:pStyle w:val="Default"/>
        <w:ind w:firstLine="708"/>
        <w:jc w:val="both"/>
      </w:pPr>
      <w:r w:rsidRPr="00122A37">
        <w:rPr>
          <w:b/>
          <w:bCs/>
        </w:rPr>
        <w:t xml:space="preserve">Личностные универсальные учебные действия нами определяются следующим образом. </w:t>
      </w:r>
    </w:p>
    <w:p w:rsidR="00DA3AC0" w:rsidRPr="00122A37" w:rsidRDefault="00DA3AC0" w:rsidP="009E454A">
      <w:pPr>
        <w:pStyle w:val="Default"/>
        <w:jc w:val="both"/>
      </w:pPr>
      <w:r w:rsidRPr="00122A37">
        <w:rPr>
          <w:b/>
          <w:bCs/>
        </w:rPr>
        <w:t xml:space="preserve">У выпускника будут сформированы: </w:t>
      </w:r>
    </w:p>
    <w:p w:rsidR="00DA3AC0" w:rsidRPr="00122A37" w:rsidRDefault="00DA3AC0" w:rsidP="009E454A">
      <w:pPr>
        <w:pStyle w:val="Default"/>
        <w:jc w:val="both"/>
      </w:pPr>
      <w:r w:rsidRPr="00122A37">
        <w:t xml:space="preserve">• внутренняя позиция школьника на уровне положительного отношения к школе, ориентации на содержательные моменты школьной действительности; </w:t>
      </w:r>
    </w:p>
    <w:p w:rsidR="00DA3AC0" w:rsidRPr="00122A37" w:rsidRDefault="00DA3AC0" w:rsidP="009E454A">
      <w:pPr>
        <w:pStyle w:val="Default"/>
        <w:jc w:val="both"/>
      </w:pPr>
      <w:r w:rsidRPr="00122A37">
        <w:t xml:space="preserve">• ориентация на понимание причин успеха в учебной деятельности, в том числе на самоанализ и самоконтроль результата, на анализ соответствия результатов требованиям конкретной задачи, на понимание оценок учителей, товарищей, родителей и других людей; </w:t>
      </w:r>
    </w:p>
    <w:p w:rsidR="00DA3AC0" w:rsidRPr="00122A37" w:rsidRDefault="00DA3AC0" w:rsidP="009E454A">
      <w:pPr>
        <w:pStyle w:val="Default"/>
        <w:jc w:val="both"/>
      </w:pPr>
      <w:r w:rsidRPr="00122A37">
        <w:t xml:space="preserve">способность к оценке своей учебной деятельности (в рамках орагнизованных педагогом условий); </w:t>
      </w:r>
    </w:p>
    <w:p w:rsidR="00DA3AC0" w:rsidRPr="00122A37" w:rsidRDefault="00DA3AC0" w:rsidP="009E454A">
      <w:pPr>
        <w:pStyle w:val="Default"/>
        <w:jc w:val="both"/>
      </w:pPr>
      <w:r w:rsidRPr="00122A37">
        <w:t xml:space="preserve">• основы гражданской идентичности, своей принадлежности в форме осознания «Я» как члена семьи, класса, школы, представителя народа, гражданина России, чувства сопричастности и гордости за свою Родину, народ и историю (через систему воспитательных мероприятий, дежурство, социальные акции); </w:t>
      </w:r>
    </w:p>
    <w:p w:rsidR="00DA3AC0" w:rsidRPr="00122A37" w:rsidRDefault="00DA3AC0" w:rsidP="009E454A">
      <w:pPr>
        <w:pStyle w:val="Default"/>
        <w:jc w:val="both"/>
      </w:pPr>
      <w:r w:rsidRPr="00122A37">
        <w:t xml:space="preserve">• знание основных моральных норм и ориентация на их выполнение; </w:t>
      </w:r>
    </w:p>
    <w:p w:rsidR="00DA3AC0" w:rsidRPr="00122A37" w:rsidRDefault="00DA3AC0" w:rsidP="009E454A">
      <w:pPr>
        <w:pStyle w:val="Default"/>
        <w:jc w:val="both"/>
      </w:pPr>
      <w:r w:rsidRPr="00122A37">
        <w:t xml:space="preserve">• установка на здоровый образ жизни; </w:t>
      </w:r>
    </w:p>
    <w:p w:rsidR="00DA3AC0" w:rsidRPr="00122A37" w:rsidRDefault="00DA3AC0" w:rsidP="009E454A">
      <w:pPr>
        <w:pStyle w:val="Default"/>
        <w:jc w:val="both"/>
      </w:pPr>
      <w:r w:rsidRPr="00122A37">
        <w:t xml:space="preserve">• основы экологической культуры: принятие ценности природного мира, готовность следовать в своей деятельности нормам природоохранного, нерасточительного, здоровьесберегающего поведения; </w:t>
      </w:r>
    </w:p>
    <w:p w:rsidR="00DA3AC0" w:rsidRPr="00122A37" w:rsidRDefault="00DA3AC0" w:rsidP="009E454A">
      <w:pPr>
        <w:pStyle w:val="Default"/>
        <w:jc w:val="both"/>
      </w:pPr>
      <w:r w:rsidRPr="00122A37">
        <w:t xml:space="preserve">• чувство прекрасного и эстетические чувства на основе знакомства с мировой и отечественной художественной культурой. </w:t>
      </w:r>
    </w:p>
    <w:p w:rsidR="00DA3AC0" w:rsidRPr="00122A37" w:rsidRDefault="00DA3AC0" w:rsidP="009E454A">
      <w:pPr>
        <w:pStyle w:val="Default"/>
        <w:ind w:firstLine="708"/>
        <w:jc w:val="both"/>
      </w:pPr>
      <w:r w:rsidRPr="00122A37">
        <w:rPr>
          <w:b/>
          <w:bCs/>
        </w:rPr>
        <w:t xml:space="preserve">Выпускник получит возможность для формирования: </w:t>
      </w:r>
    </w:p>
    <w:p w:rsidR="00DA3AC0" w:rsidRPr="00122A37" w:rsidRDefault="00DA3AC0" w:rsidP="009E454A">
      <w:pPr>
        <w:pStyle w:val="Default"/>
        <w:jc w:val="both"/>
      </w:pPr>
      <w:r w:rsidRPr="00122A37">
        <w:t xml:space="preserve">• внутренней позиции обучающегося на уровне положительного отношения к образовательному учреждению, понимания необходимости учения, выраженного в преобладании учебно-познавательных мотивов и предпочтении социального способа оценки знаний; </w:t>
      </w:r>
    </w:p>
    <w:p w:rsidR="00DA3AC0" w:rsidRPr="00122A37" w:rsidRDefault="00DA3AC0" w:rsidP="009E454A">
      <w:pPr>
        <w:pStyle w:val="Default"/>
        <w:jc w:val="both"/>
      </w:pPr>
      <w:r w:rsidRPr="00122A37">
        <w:t xml:space="preserve">• выраженной устойчивой учебно-познавательной мотивации учения; </w:t>
      </w:r>
    </w:p>
    <w:p w:rsidR="00DA3AC0" w:rsidRPr="00122A37" w:rsidRDefault="00DA3AC0" w:rsidP="009E454A">
      <w:pPr>
        <w:pStyle w:val="Default"/>
        <w:jc w:val="both"/>
      </w:pPr>
      <w:r w:rsidRPr="00122A37">
        <w:t xml:space="preserve">• устойчивого учебно-познавательного интереса к новым общим способам решения задач; </w:t>
      </w:r>
    </w:p>
    <w:p w:rsidR="00DA3AC0" w:rsidRPr="00122A37" w:rsidRDefault="00DA3AC0" w:rsidP="009E454A">
      <w:pPr>
        <w:pStyle w:val="Default"/>
        <w:jc w:val="both"/>
      </w:pPr>
      <w:r w:rsidRPr="00122A37">
        <w:t xml:space="preserve">• адекватного понимания причин успешности/неуспешности учебной деятельности; </w:t>
      </w:r>
    </w:p>
    <w:p w:rsidR="00DA3AC0" w:rsidRPr="00122A37" w:rsidRDefault="00DA3AC0" w:rsidP="009E454A">
      <w:pPr>
        <w:pStyle w:val="Default"/>
        <w:jc w:val="both"/>
      </w:pPr>
      <w:r w:rsidRPr="00122A37">
        <w:t xml:space="preserve">• положительной адекватной дифференцированной самооценки на основе критерия успешности реализации социальной роли «хорошего ученика»; </w:t>
      </w:r>
    </w:p>
    <w:p w:rsidR="00DA3AC0" w:rsidRPr="00122A37" w:rsidRDefault="00DA3AC0" w:rsidP="009E454A">
      <w:pPr>
        <w:pStyle w:val="Default"/>
        <w:jc w:val="both"/>
      </w:pPr>
      <w:r w:rsidRPr="00122A37">
        <w:t xml:space="preserve">• компетентности в реализации основ гражданской идентичности в поступках и деятельности; </w:t>
      </w:r>
    </w:p>
    <w:p w:rsidR="00DA3AC0" w:rsidRPr="00122A37" w:rsidRDefault="00DA3AC0" w:rsidP="009E454A">
      <w:pPr>
        <w:pStyle w:val="Default"/>
        <w:jc w:val="both"/>
      </w:pPr>
      <w:r w:rsidRPr="00122A37">
        <w:t xml:space="preserve">• установки на здоровый образ жизни и реализации её в реальном поведении и поступках. </w:t>
      </w:r>
    </w:p>
    <w:p w:rsidR="00DA3AC0" w:rsidRPr="00122A37" w:rsidRDefault="00DA3AC0" w:rsidP="009E454A">
      <w:pPr>
        <w:pStyle w:val="Default"/>
        <w:ind w:firstLine="708"/>
        <w:jc w:val="both"/>
      </w:pPr>
      <w:r w:rsidRPr="00122A37">
        <w:rPr>
          <w:b/>
          <w:bCs/>
        </w:rPr>
        <w:t xml:space="preserve">Регулятивные универсальные учебные действия </w:t>
      </w:r>
    </w:p>
    <w:p w:rsidR="00DA3AC0" w:rsidRPr="00122A37" w:rsidRDefault="00DA3AC0" w:rsidP="009E454A">
      <w:pPr>
        <w:pStyle w:val="Default"/>
        <w:ind w:firstLine="708"/>
        <w:jc w:val="both"/>
      </w:pPr>
      <w:r w:rsidRPr="00122A37">
        <w:rPr>
          <w:b/>
          <w:bCs/>
        </w:rPr>
        <w:t xml:space="preserve">Выпускник научится: </w:t>
      </w:r>
    </w:p>
    <w:p w:rsidR="00DA3AC0" w:rsidRPr="00122A37" w:rsidRDefault="00DA3AC0" w:rsidP="009E454A">
      <w:pPr>
        <w:pStyle w:val="Default"/>
        <w:jc w:val="both"/>
      </w:pPr>
      <w:r w:rsidRPr="00122A37">
        <w:t xml:space="preserve">• принимать и удерживать учебную задачу (в течение урока); </w:t>
      </w:r>
    </w:p>
    <w:p w:rsidR="00DA3AC0" w:rsidRPr="00122A37" w:rsidRDefault="00DA3AC0" w:rsidP="009E454A">
      <w:pPr>
        <w:pStyle w:val="Default"/>
        <w:jc w:val="both"/>
      </w:pPr>
      <w:r w:rsidRPr="00122A37">
        <w:t xml:space="preserve">• учитывать выделенные учителем ориентиры действия в новом учебном материале в сотрудничестве с учителем; </w:t>
      </w:r>
    </w:p>
    <w:p w:rsidR="00DA3AC0" w:rsidRPr="00122A37" w:rsidRDefault="00DA3AC0" w:rsidP="009E454A">
      <w:pPr>
        <w:pStyle w:val="Default"/>
        <w:jc w:val="both"/>
      </w:pPr>
      <w:r w:rsidRPr="00122A37">
        <w:t xml:space="preserve">• планировать свои действия в соответствии с поставленной задачей и условиями её реализации в рамках урока, дня, трёх дней; </w:t>
      </w:r>
    </w:p>
    <w:p w:rsidR="00DA3AC0" w:rsidRPr="00122A37" w:rsidRDefault="00DA3AC0" w:rsidP="009E454A">
      <w:pPr>
        <w:pStyle w:val="Default"/>
        <w:jc w:val="both"/>
      </w:pPr>
      <w:r w:rsidRPr="00122A37">
        <w:t xml:space="preserve">• учитывать установленные правила в планировании и контроле способа решения предметной задачи; </w:t>
      </w:r>
    </w:p>
    <w:p w:rsidR="00DA3AC0" w:rsidRPr="00122A37" w:rsidRDefault="00DA3AC0" w:rsidP="009E454A">
      <w:pPr>
        <w:pStyle w:val="Default"/>
        <w:jc w:val="both"/>
      </w:pPr>
      <w:r w:rsidRPr="00122A37">
        <w:t xml:space="preserve">• осуществлять итоговый и пошаговый контроль выполнения учебной задачи; </w:t>
      </w:r>
    </w:p>
    <w:p w:rsidR="00DA3AC0" w:rsidRPr="00122A37" w:rsidRDefault="00DA3AC0" w:rsidP="009E454A">
      <w:pPr>
        <w:pStyle w:val="Default"/>
        <w:jc w:val="both"/>
      </w:pPr>
      <w:r w:rsidRPr="00122A37">
        <w:t xml:space="preserve">• оценивать правильность выполнения действия на уровне адекватной оценки соответствия результатов требованиям данной задачи; </w:t>
      </w:r>
    </w:p>
    <w:p w:rsidR="00DA3AC0" w:rsidRPr="00122A37" w:rsidRDefault="00DA3AC0" w:rsidP="009E454A">
      <w:pPr>
        <w:pStyle w:val="Default"/>
        <w:jc w:val="both"/>
      </w:pPr>
      <w:r w:rsidRPr="00122A37">
        <w:t xml:space="preserve">• адекватно воспринимать предложения и оценку учителей, товарищей, родителей и других людей; </w:t>
      </w:r>
    </w:p>
    <w:p w:rsidR="00DA3AC0" w:rsidRPr="00122A37" w:rsidRDefault="00DA3AC0" w:rsidP="009E454A">
      <w:pPr>
        <w:pStyle w:val="Default"/>
        <w:jc w:val="both"/>
      </w:pPr>
      <w:r w:rsidRPr="00122A37">
        <w:t xml:space="preserve">• различать способ и результат действия. </w:t>
      </w:r>
    </w:p>
    <w:p w:rsidR="00DA3AC0" w:rsidRPr="00122A37" w:rsidRDefault="00DA3AC0" w:rsidP="009E454A">
      <w:pPr>
        <w:pStyle w:val="Default"/>
        <w:ind w:firstLine="708"/>
        <w:jc w:val="both"/>
      </w:pPr>
      <w:r w:rsidRPr="00122A37">
        <w:rPr>
          <w:b/>
          <w:bCs/>
        </w:rPr>
        <w:t xml:space="preserve">Выпускник получит возможность научиться: </w:t>
      </w:r>
    </w:p>
    <w:p w:rsidR="00DA3AC0" w:rsidRPr="00122A37" w:rsidRDefault="00DA3AC0" w:rsidP="009E454A">
      <w:pPr>
        <w:pStyle w:val="Default"/>
        <w:jc w:val="both"/>
      </w:pPr>
      <w:r w:rsidRPr="00122A37">
        <w:t xml:space="preserve">• проявлять познавательную инициативу в учебном сотрудничестве; </w:t>
      </w:r>
    </w:p>
    <w:p w:rsidR="00DA3AC0" w:rsidRPr="00122A37" w:rsidRDefault="00DA3AC0" w:rsidP="009E454A">
      <w:pPr>
        <w:pStyle w:val="Default"/>
        <w:jc w:val="both"/>
      </w:pPr>
      <w:r w:rsidRPr="00122A37">
        <w:t xml:space="preserve">• самостоятельно учитывать выделенные учителем ориентиры действия в новом учебном материале; </w:t>
      </w:r>
    </w:p>
    <w:p w:rsidR="00DA3AC0" w:rsidRPr="00122A37" w:rsidRDefault="00DA3AC0" w:rsidP="009E454A">
      <w:pPr>
        <w:pStyle w:val="Default"/>
        <w:jc w:val="both"/>
      </w:pPr>
      <w:r w:rsidRPr="00122A37">
        <w:t xml:space="preserve">• осуществлять актуальный контроль на уровне произвольного внимания; </w:t>
      </w:r>
    </w:p>
    <w:p w:rsidR="00DA3AC0" w:rsidRPr="00122A37" w:rsidRDefault="00DA3AC0" w:rsidP="009E454A">
      <w:pPr>
        <w:pStyle w:val="Default"/>
        <w:jc w:val="both"/>
      </w:pPr>
      <w:r w:rsidRPr="00122A37">
        <w:t xml:space="preserve">• самостоятельно оценивать правильность выполнения действия и вносить необходимые коррективы в исполнение, как по ходу его реализации, так и в конце действия. </w:t>
      </w:r>
    </w:p>
    <w:p w:rsidR="00DA3AC0" w:rsidRPr="00122A37" w:rsidRDefault="00DA3AC0" w:rsidP="009E454A">
      <w:pPr>
        <w:pStyle w:val="Default"/>
        <w:ind w:firstLine="708"/>
        <w:jc w:val="both"/>
      </w:pPr>
      <w:r w:rsidRPr="00122A37">
        <w:rPr>
          <w:b/>
          <w:bCs/>
        </w:rPr>
        <w:t xml:space="preserve">Познавательные универсальные учебные действия </w:t>
      </w:r>
    </w:p>
    <w:p w:rsidR="00DA3AC0" w:rsidRPr="00122A37" w:rsidRDefault="00DA3AC0" w:rsidP="009E454A">
      <w:pPr>
        <w:pStyle w:val="Default"/>
        <w:ind w:firstLine="708"/>
        <w:jc w:val="both"/>
      </w:pPr>
      <w:r w:rsidRPr="00122A37">
        <w:rPr>
          <w:b/>
          <w:bCs/>
        </w:rPr>
        <w:t xml:space="preserve">Выпускник научится: </w:t>
      </w:r>
    </w:p>
    <w:p w:rsidR="00DA3AC0" w:rsidRPr="00122A37" w:rsidRDefault="00DA3AC0" w:rsidP="009E454A">
      <w:pPr>
        <w:pStyle w:val="Default"/>
        <w:jc w:val="both"/>
        <w:rPr>
          <w:color w:val="auto"/>
        </w:rPr>
      </w:pPr>
      <w:r w:rsidRPr="00122A37">
        <w:t xml:space="preserve">• осуществлять поиск необходимой информации для выполнения учебных заданий с использованием учебной литературы, энциклопедий, справочников (включая электронные, </w:t>
      </w:r>
      <w:r w:rsidRPr="00122A37">
        <w:rPr>
          <w:color w:val="auto"/>
        </w:rPr>
        <w:t xml:space="preserve">цифровые), в открытом информационном пространстве, в том числе контролируемом пространстве Интернета; </w:t>
      </w:r>
    </w:p>
    <w:p w:rsidR="00DA3AC0" w:rsidRPr="00122A37" w:rsidRDefault="00DA3AC0" w:rsidP="009E454A">
      <w:pPr>
        <w:pStyle w:val="Default"/>
        <w:jc w:val="both"/>
        <w:rPr>
          <w:color w:val="auto"/>
        </w:rPr>
      </w:pPr>
      <w:r w:rsidRPr="00122A37">
        <w:rPr>
          <w:color w:val="auto"/>
        </w:rPr>
        <w:t xml:space="preserve">• осуществлять запись (фиксацию) выборочной информации об окружающем мире и о себе самом, в том числе с помощью инструментов ИКТ; </w:t>
      </w:r>
    </w:p>
    <w:p w:rsidR="00DA3AC0" w:rsidRPr="00122A37" w:rsidRDefault="00DA3AC0" w:rsidP="009E454A">
      <w:pPr>
        <w:pStyle w:val="Default"/>
        <w:jc w:val="both"/>
        <w:rPr>
          <w:color w:val="auto"/>
        </w:rPr>
      </w:pPr>
      <w:r w:rsidRPr="00122A37">
        <w:rPr>
          <w:color w:val="auto"/>
        </w:rPr>
        <w:t xml:space="preserve">• использовать знаково-символические средства, схемы, для решения задач; </w:t>
      </w:r>
    </w:p>
    <w:p w:rsidR="00DA3AC0" w:rsidRPr="00122A37" w:rsidRDefault="00DA3AC0" w:rsidP="009E454A">
      <w:pPr>
        <w:pStyle w:val="Default"/>
        <w:jc w:val="both"/>
        <w:rPr>
          <w:color w:val="auto"/>
        </w:rPr>
      </w:pPr>
      <w:r w:rsidRPr="00122A37">
        <w:rPr>
          <w:color w:val="auto"/>
        </w:rPr>
        <w:t xml:space="preserve">• строить небольшие сообщения в устной и письменной форме; </w:t>
      </w:r>
    </w:p>
    <w:p w:rsidR="00DA3AC0" w:rsidRPr="00122A37" w:rsidRDefault="00DA3AC0" w:rsidP="009E454A">
      <w:pPr>
        <w:pStyle w:val="Default"/>
        <w:jc w:val="both"/>
        <w:rPr>
          <w:color w:val="auto"/>
        </w:rPr>
      </w:pPr>
      <w:r w:rsidRPr="00122A37">
        <w:rPr>
          <w:color w:val="auto"/>
        </w:rPr>
        <w:t xml:space="preserve">• ориентироваться на разнообразие способов решения задач; </w:t>
      </w:r>
    </w:p>
    <w:p w:rsidR="00DA3AC0" w:rsidRPr="00122A37" w:rsidRDefault="00DA3AC0" w:rsidP="009E454A">
      <w:pPr>
        <w:pStyle w:val="Default"/>
        <w:jc w:val="both"/>
        <w:rPr>
          <w:color w:val="auto"/>
        </w:rPr>
      </w:pPr>
      <w:r w:rsidRPr="00122A37">
        <w:rPr>
          <w:color w:val="auto"/>
        </w:rPr>
        <w:t xml:space="preserve">• основам смыслового восприятия художественных и познавательных текстов, выделять существенную явно представленную информацию из сообщений разных видов (в первую очередь текстов); </w:t>
      </w:r>
    </w:p>
    <w:p w:rsidR="00DA3AC0" w:rsidRPr="00122A37" w:rsidRDefault="00DA3AC0" w:rsidP="009E454A">
      <w:pPr>
        <w:pStyle w:val="Default"/>
        <w:jc w:val="both"/>
        <w:rPr>
          <w:color w:val="auto"/>
        </w:rPr>
      </w:pPr>
      <w:r w:rsidRPr="00122A37">
        <w:rPr>
          <w:color w:val="auto"/>
        </w:rPr>
        <w:t xml:space="preserve">• осуществлять анализ объектов с выделением существенных и несущественных признаков; </w:t>
      </w:r>
    </w:p>
    <w:p w:rsidR="00DA3AC0" w:rsidRPr="00122A37" w:rsidRDefault="00DA3AC0" w:rsidP="009E454A">
      <w:pPr>
        <w:pStyle w:val="Default"/>
        <w:jc w:val="both"/>
        <w:rPr>
          <w:color w:val="auto"/>
        </w:rPr>
      </w:pPr>
      <w:r w:rsidRPr="00122A37">
        <w:rPr>
          <w:color w:val="auto"/>
        </w:rPr>
        <w:t xml:space="preserve">• осуществлять синтез как составление целого из частей; </w:t>
      </w:r>
    </w:p>
    <w:p w:rsidR="00DA3AC0" w:rsidRPr="00122A37" w:rsidRDefault="00DA3AC0" w:rsidP="009E454A">
      <w:pPr>
        <w:pStyle w:val="Default"/>
        <w:jc w:val="both"/>
        <w:rPr>
          <w:color w:val="auto"/>
        </w:rPr>
      </w:pPr>
      <w:r w:rsidRPr="00122A37">
        <w:rPr>
          <w:color w:val="auto"/>
        </w:rPr>
        <w:t xml:space="preserve">• проводить сравнение, классификацию по заданным критериям; </w:t>
      </w:r>
    </w:p>
    <w:p w:rsidR="00DA3AC0" w:rsidRPr="00122A37" w:rsidRDefault="00DA3AC0" w:rsidP="009E454A">
      <w:pPr>
        <w:pStyle w:val="Default"/>
        <w:jc w:val="both"/>
        <w:rPr>
          <w:color w:val="auto"/>
        </w:rPr>
      </w:pPr>
      <w:r w:rsidRPr="00122A37">
        <w:rPr>
          <w:color w:val="auto"/>
        </w:rPr>
        <w:t xml:space="preserve">• устанавливать причинно-следственные связи в изучаемом круге явлений; </w:t>
      </w:r>
    </w:p>
    <w:p w:rsidR="00DA3AC0" w:rsidRPr="00122A37" w:rsidRDefault="00DA3AC0" w:rsidP="009E454A">
      <w:pPr>
        <w:pStyle w:val="Default"/>
        <w:jc w:val="both"/>
        <w:rPr>
          <w:color w:val="auto"/>
        </w:rPr>
      </w:pPr>
      <w:r w:rsidRPr="00122A37">
        <w:rPr>
          <w:color w:val="auto"/>
        </w:rPr>
        <w:t xml:space="preserve">• строить рассуждения в форме связи простых суждений об объекте, его строении, свойствах и связях; </w:t>
      </w:r>
    </w:p>
    <w:p w:rsidR="00DA3AC0" w:rsidRPr="00122A37" w:rsidRDefault="00DA3AC0" w:rsidP="009E454A">
      <w:pPr>
        <w:pStyle w:val="Default"/>
        <w:jc w:val="both"/>
        <w:rPr>
          <w:color w:val="auto"/>
        </w:rPr>
      </w:pPr>
      <w:r w:rsidRPr="00122A37">
        <w:rPr>
          <w:color w:val="auto"/>
        </w:rPr>
        <w:t xml:space="preserve">• обобщать, т. е. осуществлять генерализацию и выведение общности для целого ряда или класса единичных объектов, на основе выделения сущностной связи; </w:t>
      </w:r>
    </w:p>
    <w:p w:rsidR="00DA3AC0" w:rsidRPr="00122A37" w:rsidRDefault="00DA3AC0" w:rsidP="009E454A">
      <w:pPr>
        <w:pStyle w:val="Default"/>
        <w:jc w:val="both"/>
        <w:rPr>
          <w:color w:val="auto"/>
        </w:rPr>
      </w:pPr>
      <w:r w:rsidRPr="00122A37">
        <w:rPr>
          <w:color w:val="auto"/>
        </w:rPr>
        <w:t xml:space="preserve">• осуществлять подведение под понятие на основе распознавания объектов, выделения существенных признаков и их синтеза; </w:t>
      </w:r>
    </w:p>
    <w:p w:rsidR="00DA3AC0" w:rsidRPr="00122A37" w:rsidRDefault="00DA3AC0" w:rsidP="009E454A">
      <w:pPr>
        <w:pStyle w:val="Default"/>
        <w:jc w:val="both"/>
        <w:rPr>
          <w:color w:val="auto"/>
        </w:rPr>
      </w:pPr>
      <w:r w:rsidRPr="00122A37">
        <w:rPr>
          <w:color w:val="auto"/>
        </w:rPr>
        <w:t xml:space="preserve">• устанавливать аналогии; </w:t>
      </w:r>
    </w:p>
    <w:p w:rsidR="00DA3AC0" w:rsidRPr="00122A37" w:rsidRDefault="00DA3AC0" w:rsidP="009E454A">
      <w:pPr>
        <w:pStyle w:val="Default"/>
        <w:jc w:val="both"/>
        <w:rPr>
          <w:color w:val="auto"/>
        </w:rPr>
      </w:pPr>
      <w:r w:rsidRPr="00122A37">
        <w:rPr>
          <w:color w:val="auto"/>
        </w:rPr>
        <w:t xml:space="preserve">• владеть рядом общих приёмов решения задач. </w:t>
      </w:r>
    </w:p>
    <w:p w:rsidR="00DA3AC0" w:rsidRPr="00122A37" w:rsidRDefault="00DA3AC0" w:rsidP="009E454A">
      <w:pPr>
        <w:pStyle w:val="Default"/>
        <w:ind w:firstLine="708"/>
        <w:jc w:val="both"/>
        <w:rPr>
          <w:color w:val="auto"/>
        </w:rPr>
      </w:pPr>
      <w:r w:rsidRPr="00122A37">
        <w:rPr>
          <w:b/>
          <w:bCs/>
          <w:color w:val="auto"/>
        </w:rPr>
        <w:t xml:space="preserve">Выпускник получит возможность научиться: </w:t>
      </w:r>
    </w:p>
    <w:p w:rsidR="00DA3AC0" w:rsidRPr="00122A37" w:rsidRDefault="00DA3AC0" w:rsidP="009E454A">
      <w:pPr>
        <w:pStyle w:val="Default"/>
        <w:jc w:val="both"/>
        <w:rPr>
          <w:color w:val="auto"/>
        </w:rPr>
      </w:pPr>
      <w:r w:rsidRPr="00122A37">
        <w:rPr>
          <w:color w:val="auto"/>
        </w:rPr>
        <w:t xml:space="preserve">• осуществлять расширенный поиск информации с использованием ресурсов библиотек и Интернета; </w:t>
      </w:r>
    </w:p>
    <w:p w:rsidR="00DA3AC0" w:rsidRPr="00122A37" w:rsidRDefault="00DA3AC0" w:rsidP="009E454A">
      <w:pPr>
        <w:pStyle w:val="Default"/>
        <w:jc w:val="both"/>
        <w:rPr>
          <w:color w:val="auto"/>
        </w:rPr>
      </w:pPr>
      <w:r w:rsidRPr="00122A37">
        <w:rPr>
          <w:color w:val="auto"/>
        </w:rPr>
        <w:t xml:space="preserve">• записывать, фиксировать информацию об окружающем мире с помощью инструментов ИКТ; </w:t>
      </w:r>
    </w:p>
    <w:p w:rsidR="00DA3AC0" w:rsidRPr="00122A37" w:rsidRDefault="00DA3AC0" w:rsidP="009E454A">
      <w:pPr>
        <w:pStyle w:val="Default"/>
        <w:jc w:val="both"/>
        <w:rPr>
          <w:color w:val="auto"/>
        </w:rPr>
      </w:pPr>
      <w:r w:rsidRPr="00122A37">
        <w:rPr>
          <w:color w:val="auto"/>
        </w:rPr>
        <w:t xml:space="preserve">• создавать и преобразовывать модели и схемы для решения задач; </w:t>
      </w:r>
    </w:p>
    <w:p w:rsidR="00DA3AC0" w:rsidRPr="00122A37" w:rsidRDefault="00DA3AC0" w:rsidP="009E454A">
      <w:pPr>
        <w:pStyle w:val="Default"/>
        <w:jc w:val="both"/>
        <w:rPr>
          <w:color w:val="auto"/>
        </w:rPr>
      </w:pPr>
      <w:r w:rsidRPr="00122A37">
        <w:rPr>
          <w:color w:val="auto"/>
        </w:rPr>
        <w:t xml:space="preserve">• осознанно и произвольно строить сообщения в устной и письменной форме; </w:t>
      </w:r>
    </w:p>
    <w:p w:rsidR="00DA3AC0" w:rsidRPr="00122A37" w:rsidRDefault="00DA3AC0" w:rsidP="009E454A">
      <w:pPr>
        <w:pStyle w:val="Default"/>
        <w:jc w:val="both"/>
        <w:rPr>
          <w:color w:val="auto"/>
        </w:rPr>
      </w:pPr>
      <w:r w:rsidRPr="00122A37">
        <w:rPr>
          <w:color w:val="auto"/>
        </w:rPr>
        <w:t xml:space="preserve">• осуществлять выбор наиболее эффективных способов решения задач в зависимости от конкретных условий; </w:t>
      </w:r>
    </w:p>
    <w:p w:rsidR="00DA3AC0" w:rsidRPr="00122A37" w:rsidRDefault="00DA3AC0" w:rsidP="009E454A">
      <w:pPr>
        <w:pStyle w:val="Default"/>
        <w:jc w:val="both"/>
        <w:rPr>
          <w:color w:val="auto"/>
        </w:rPr>
      </w:pPr>
      <w:r w:rsidRPr="00122A37">
        <w:rPr>
          <w:color w:val="auto"/>
        </w:rPr>
        <w:t xml:space="preserve">• осуществлять синтез как составление целого из частей, самостоятельно достраивая и восполняя недостающие компоненты; </w:t>
      </w:r>
    </w:p>
    <w:p w:rsidR="00DA3AC0" w:rsidRPr="00122A37" w:rsidRDefault="00DA3AC0" w:rsidP="009E454A">
      <w:pPr>
        <w:pStyle w:val="Default"/>
        <w:jc w:val="both"/>
        <w:rPr>
          <w:color w:val="auto"/>
        </w:rPr>
      </w:pPr>
      <w:r w:rsidRPr="00122A37">
        <w:rPr>
          <w:color w:val="auto"/>
        </w:rPr>
        <w:t xml:space="preserve">• осуществлять сравнение, классификацию, самостоятельно выбирая основания и критерии для указанных логических операций; </w:t>
      </w:r>
    </w:p>
    <w:p w:rsidR="00DA3AC0" w:rsidRPr="00122A37" w:rsidRDefault="00DA3AC0" w:rsidP="009E454A">
      <w:pPr>
        <w:pStyle w:val="Default"/>
        <w:jc w:val="both"/>
        <w:rPr>
          <w:color w:val="auto"/>
        </w:rPr>
      </w:pPr>
      <w:r w:rsidRPr="00122A37">
        <w:rPr>
          <w:color w:val="auto"/>
        </w:rPr>
        <w:t xml:space="preserve">• строить логическое рассуждение, включающее установление причинно-следственных связей; </w:t>
      </w:r>
    </w:p>
    <w:p w:rsidR="00DA3AC0" w:rsidRPr="00122A37" w:rsidRDefault="00DA3AC0" w:rsidP="009E454A">
      <w:pPr>
        <w:pStyle w:val="Default"/>
        <w:jc w:val="both"/>
        <w:rPr>
          <w:color w:val="auto"/>
        </w:rPr>
      </w:pPr>
      <w:r w:rsidRPr="00122A37">
        <w:rPr>
          <w:color w:val="auto"/>
        </w:rPr>
        <w:t xml:space="preserve">• произвольно и осознанно владеть общими приёмами решения задач. </w:t>
      </w:r>
    </w:p>
    <w:p w:rsidR="00DA3AC0" w:rsidRPr="00122A37" w:rsidRDefault="00DA3AC0" w:rsidP="009E454A">
      <w:pPr>
        <w:pStyle w:val="Default"/>
        <w:ind w:firstLine="708"/>
        <w:jc w:val="both"/>
        <w:rPr>
          <w:color w:val="auto"/>
        </w:rPr>
      </w:pPr>
      <w:r w:rsidRPr="00122A37">
        <w:rPr>
          <w:b/>
          <w:bCs/>
          <w:color w:val="auto"/>
        </w:rPr>
        <w:t xml:space="preserve">Коммуникативные универсальные учебные действия </w:t>
      </w:r>
    </w:p>
    <w:p w:rsidR="00DA3AC0" w:rsidRPr="00122A37" w:rsidRDefault="00DA3AC0" w:rsidP="009E454A">
      <w:pPr>
        <w:pStyle w:val="Default"/>
        <w:ind w:firstLine="708"/>
        <w:jc w:val="both"/>
        <w:rPr>
          <w:color w:val="auto"/>
        </w:rPr>
      </w:pPr>
      <w:r w:rsidRPr="00122A37">
        <w:rPr>
          <w:b/>
          <w:bCs/>
          <w:color w:val="auto"/>
        </w:rPr>
        <w:t xml:space="preserve">Выпускник научится: </w:t>
      </w:r>
    </w:p>
    <w:p w:rsidR="00DA3AC0" w:rsidRPr="00122A37" w:rsidRDefault="00DA3AC0" w:rsidP="009E454A">
      <w:pPr>
        <w:pStyle w:val="Default"/>
        <w:jc w:val="both"/>
        <w:rPr>
          <w:color w:val="auto"/>
        </w:rPr>
      </w:pPr>
      <w:r w:rsidRPr="00122A37">
        <w:rPr>
          <w:color w:val="auto"/>
        </w:rPr>
        <w:t xml:space="preserve">• использовать коммуникативные, прежде всего речевые, средства для решения различных коммуникативных задач, используя, в том числе, средства и инструменты ИКТ; </w:t>
      </w:r>
    </w:p>
    <w:p w:rsidR="00DA3AC0" w:rsidRPr="00122A37" w:rsidRDefault="00DA3AC0" w:rsidP="009E454A">
      <w:pPr>
        <w:pStyle w:val="Default"/>
        <w:jc w:val="both"/>
        <w:rPr>
          <w:color w:val="auto"/>
        </w:rPr>
      </w:pPr>
      <w:r w:rsidRPr="00122A37">
        <w:rPr>
          <w:color w:val="auto"/>
        </w:rPr>
        <w:t xml:space="preserve">• допускать возможность существования у людей различных точек зрения, в том числе не совпадающих с его собственной, и ориентироваться на позицию партнёра в общении и взаимодействии в рамках учебной задачи; </w:t>
      </w:r>
    </w:p>
    <w:p w:rsidR="00DA3AC0" w:rsidRPr="00122A37" w:rsidRDefault="00DA3AC0" w:rsidP="009E454A">
      <w:pPr>
        <w:pStyle w:val="Default"/>
        <w:jc w:val="both"/>
        <w:rPr>
          <w:color w:val="auto"/>
        </w:rPr>
      </w:pPr>
      <w:r w:rsidRPr="00122A37">
        <w:rPr>
          <w:color w:val="auto"/>
        </w:rPr>
        <w:t xml:space="preserve">• учитывать разные мнения и стремиться к координации различных позиций в сотрудничестве при решении учебной задачи; </w:t>
      </w:r>
    </w:p>
    <w:p w:rsidR="00DA3AC0" w:rsidRPr="00122A37" w:rsidRDefault="00DA3AC0" w:rsidP="009E454A">
      <w:pPr>
        <w:pStyle w:val="Default"/>
        <w:jc w:val="both"/>
        <w:rPr>
          <w:color w:val="auto"/>
        </w:rPr>
      </w:pPr>
      <w:r w:rsidRPr="00122A37">
        <w:rPr>
          <w:color w:val="auto"/>
        </w:rPr>
        <w:t xml:space="preserve">• формулировать собственное мнение и позицию; </w:t>
      </w:r>
    </w:p>
    <w:p w:rsidR="00DA3AC0" w:rsidRPr="00122A37" w:rsidRDefault="00DA3AC0" w:rsidP="009E454A">
      <w:pPr>
        <w:pStyle w:val="Default"/>
        <w:jc w:val="both"/>
        <w:rPr>
          <w:color w:val="auto"/>
        </w:rPr>
      </w:pPr>
      <w:r w:rsidRPr="00122A37">
        <w:rPr>
          <w:color w:val="auto"/>
        </w:rPr>
        <w:t xml:space="preserve">• договариваться и приходить к общему решению в совместной деятельности, в том числе в ситуации столкновения интересов при решении учебной задачи; </w:t>
      </w:r>
    </w:p>
    <w:p w:rsidR="00DA3AC0" w:rsidRPr="00122A37" w:rsidRDefault="00DA3AC0" w:rsidP="009E454A">
      <w:pPr>
        <w:pStyle w:val="Default"/>
        <w:jc w:val="both"/>
      </w:pPr>
      <w:r w:rsidRPr="00122A37">
        <w:t xml:space="preserve">строить понятные для партнёра высказывания, учитывающие, что партнёр знает и видит, а что нет; </w:t>
      </w:r>
    </w:p>
    <w:p w:rsidR="00DA3AC0" w:rsidRPr="00122A37" w:rsidRDefault="00DA3AC0" w:rsidP="009E454A">
      <w:pPr>
        <w:pStyle w:val="Default"/>
        <w:jc w:val="both"/>
      </w:pPr>
      <w:r w:rsidRPr="00122A37">
        <w:t xml:space="preserve">• задавать вопросы; </w:t>
      </w:r>
    </w:p>
    <w:p w:rsidR="00DA3AC0" w:rsidRPr="00122A37" w:rsidRDefault="00DA3AC0" w:rsidP="009E454A">
      <w:pPr>
        <w:pStyle w:val="Default"/>
        <w:jc w:val="both"/>
      </w:pPr>
      <w:r w:rsidRPr="00122A37">
        <w:t xml:space="preserve">• контролировать действия партнёра; </w:t>
      </w:r>
    </w:p>
    <w:p w:rsidR="00DA3AC0" w:rsidRPr="00122A37" w:rsidRDefault="00DA3AC0" w:rsidP="009E454A">
      <w:pPr>
        <w:pStyle w:val="Default"/>
        <w:jc w:val="both"/>
      </w:pPr>
      <w:r w:rsidRPr="00122A37">
        <w:t xml:space="preserve">• использовать речь для регуляции своего действия; </w:t>
      </w:r>
    </w:p>
    <w:p w:rsidR="00DA3AC0" w:rsidRPr="00122A37" w:rsidRDefault="00DA3AC0" w:rsidP="009E454A">
      <w:pPr>
        <w:pStyle w:val="Default"/>
        <w:ind w:firstLine="708"/>
        <w:jc w:val="both"/>
      </w:pPr>
      <w:r w:rsidRPr="00122A37">
        <w:rPr>
          <w:b/>
          <w:bCs/>
        </w:rPr>
        <w:t xml:space="preserve">Выпускник получит возможность научиться: </w:t>
      </w:r>
    </w:p>
    <w:p w:rsidR="00DA3AC0" w:rsidRPr="00122A37" w:rsidRDefault="00DA3AC0" w:rsidP="009E454A">
      <w:pPr>
        <w:pStyle w:val="Default"/>
        <w:jc w:val="both"/>
      </w:pPr>
      <w:r w:rsidRPr="00122A37">
        <w:t xml:space="preserve">• учитывать и координировать в сотрудничестве позиции других людей, отличные от собственной; </w:t>
      </w:r>
    </w:p>
    <w:p w:rsidR="00DA3AC0" w:rsidRPr="00122A37" w:rsidRDefault="00DA3AC0" w:rsidP="009E454A">
      <w:pPr>
        <w:pStyle w:val="Default"/>
        <w:jc w:val="both"/>
      </w:pPr>
      <w:r w:rsidRPr="00122A37">
        <w:t xml:space="preserve">• учитывать разные мнения и интересы и обосновывать собственную позицию; </w:t>
      </w:r>
    </w:p>
    <w:p w:rsidR="00DA3AC0" w:rsidRPr="00122A37" w:rsidRDefault="00DA3AC0" w:rsidP="009E454A">
      <w:pPr>
        <w:pStyle w:val="Default"/>
        <w:jc w:val="both"/>
      </w:pPr>
      <w:r w:rsidRPr="00122A37">
        <w:t xml:space="preserve">• аргументировать свою позицию и координировать её с позициями партнёров в сотрудничестве при выработке общего решения в совместной деятельности; </w:t>
      </w:r>
    </w:p>
    <w:p w:rsidR="00DA3AC0" w:rsidRPr="00122A37" w:rsidRDefault="00DA3AC0" w:rsidP="009E454A">
      <w:pPr>
        <w:pStyle w:val="Default"/>
        <w:jc w:val="both"/>
      </w:pPr>
      <w:r w:rsidRPr="00122A37">
        <w:t xml:space="preserve">• продуктивно содействовать разрешению конфликтов на основе учёта интересов и позиций всех участников; </w:t>
      </w:r>
    </w:p>
    <w:p w:rsidR="00DA3AC0" w:rsidRPr="00122A37" w:rsidRDefault="00DA3AC0" w:rsidP="009E454A">
      <w:pPr>
        <w:pStyle w:val="Default"/>
        <w:jc w:val="both"/>
      </w:pPr>
      <w:r w:rsidRPr="00122A37">
        <w:t xml:space="preserve">• с учётом целей коммуникации достаточно точно, последовательно и полно передавать партнёру необходимую информацию как ориентир для построения действия; </w:t>
      </w:r>
    </w:p>
    <w:p w:rsidR="00DA3AC0" w:rsidRPr="00122A37" w:rsidRDefault="00DA3AC0" w:rsidP="009E454A">
      <w:pPr>
        <w:pStyle w:val="Default"/>
        <w:jc w:val="both"/>
      </w:pPr>
      <w:r w:rsidRPr="00122A37">
        <w:t xml:space="preserve">• задавать вопросы, необходимые для организации собственной деятельности и сотрудничества с партнёром; </w:t>
      </w:r>
    </w:p>
    <w:p w:rsidR="00DA3AC0" w:rsidRPr="00122A37" w:rsidRDefault="00DA3AC0" w:rsidP="009E454A">
      <w:pPr>
        <w:pStyle w:val="Default"/>
        <w:jc w:val="both"/>
      </w:pPr>
      <w:r w:rsidRPr="00122A37">
        <w:t xml:space="preserve">• осуществлять взаимный контроль и оказывать в сотрудничестве необходимую взаимопомощь; </w:t>
      </w:r>
    </w:p>
    <w:p w:rsidR="00DA3AC0" w:rsidRPr="00122A37" w:rsidRDefault="00DA3AC0" w:rsidP="009E454A">
      <w:pPr>
        <w:pStyle w:val="Default"/>
        <w:jc w:val="both"/>
      </w:pPr>
      <w:r w:rsidRPr="00122A37">
        <w:t xml:space="preserve">• адекватно использовать речевые средства для эффективного решения разнообразных коммуникативных задач, планирования и регуляции своей деятельности. </w:t>
      </w:r>
    </w:p>
    <w:p w:rsidR="00DA3AC0" w:rsidRPr="00122A37" w:rsidRDefault="00DA3AC0" w:rsidP="0010152B">
      <w:pPr>
        <w:pStyle w:val="Default"/>
      </w:pPr>
    </w:p>
    <w:p w:rsidR="00DA3AC0" w:rsidRPr="00122A37" w:rsidRDefault="00DA3AC0" w:rsidP="0010152B">
      <w:pPr>
        <w:pStyle w:val="Default"/>
        <w:ind w:firstLine="708"/>
      </w:pPr>
      <w:r w:rsidRPr="00122A37">
        <w:t xml:space="preserve">Ниже представим планируемые результаты по годам обучения. </w:t>
      </w:r>
    </w:p>
    <w:p w:rsidR="00DA3AC0" w:rsidRPr="00122A37" w:rsidRDefault="00DA3AC0" w:rsidP="0010152B">
      <w:pPr>
        <w:pStyle w:val="Default"/>
      </w:pPr>
      <w:r w:rsidRPr="00122A37">
        <w:rPr>
          <w:b/>
          <w:bCs/>
        </w:rPr>
        <w:t xml:space="preserve">1 класс </w:t>
      </w:r>
    </w:p>
    <w:p w:rsidR="00DA3AC0" w:rsidRPr="00122A37" w:rsidRDefault="00DA3AC0" w:rsidP="0010152B">
      <w:pPr>
        <w:pStyle w:val="Default"/>
      </w:pPr>
      <w:r w:rsidRPr="00122A37">
        <w:rPr>
          <w:i/>
          <w:iCs/>
        </w:rPr>
        <w:t xml:space="preserve">Учебная самостоятельность. </w:t>
      </w:r>
    </w:p>
    <w:p w:rsidR="00DA3AC0" w:rsidRPr="00122A37" w:rsidRDefault="00DA3AC0" w:rsidP="009E454A">
      <w:pPr>
        <w:pStyle w:val="Default"/>
        <w:jc w:val="both"/>
      </w:pPr>
      <w:r w:rsidRPr="00122A37">
        <w:t xml:space="preserve">Ученик может оценить себя сам по выделенным предметным умениям. </w:t>
      </w:r>
    </w:p>
    <w:p w:rsidR="00DA3AC0" w:rsidRPr="00122A37" w:rsidRDefault="00DA3AC0" w:rsidP="009E454A">
      <w:pPr>
        <w:pStyle w:val="Default"/>
        <w:jc w:val="both"/>
      </w:pPr>
      <w:r w:rsidRPr="00122A37">
        <w:t xml:space="preserve">Ученик может выбрать самостоятельно то, чем он будет заниматься на занятии. Сам принимает решение о предстоящей работе. Сразу брать работу на оценку или выбрать тренировочную работу. </w:t>
      </w:r>
    </w:p>
    <w:p w:rsidR="00DA3AC0" w:rsidRPr="00122A37" w:rsidRDefault="00DA3AC0" w:rsidP="009E454A">
      <w:pPr>
        <w:pStyle w:val="Default"/>
        <w:jc w:val="both"/>
      </w:pPr>
      <w:r w:rsidRPr="00122A37">
        <w:t xml:space="preserve">Ученик сам выбирает, в правописании каких букв или цифр ему следует тренироваться, а затем перейти на оценку и выполнять ту работу, которая у него уже хорошо получается. </w:t>
      </w:r>
    </w:p>
    <w:p w:rsidR="00DA3AC0" w:rsidRPr="00122A37" w:rsidRDefault="00DA3AC0" w:rsidP="009E454A">
      <w:pPr>
        <w:pStyle w:val="Default"/>
        <w:jc w:val="both"/>
      </w:pPr>
      <w:r w:rsidRPr="00122A37">
        <w:t xml:space="preserve">Понимает, что если он еще до конца не уверен в своем ответе, то лучше выйти к доске на тренировочную часть, а если уверен, то сразу отвечать на оценку. </w:t>
      </w:r>
    </w:p>
    <w:p w:rsidR="00DA3AC0" w:rsidRPr="00122A37" w:rsidRDefault="00DA3AC0" w:rsidP="009E454A">
      <w:pPr>
        <w:pStyle w:val="Default"/>
        <w:jc w:val="both"/>
      </w:pPr>
      <w:r w:rsidRPr="00122A37">
        <w:t xml:space="preserve">Понимает, что если у него что-то не получается, то нужно обратиться к учителю, к одноклассникам, к учебнику, либо взять «помощника». </w:t>
      </w:r>
    </w:p>
    <w:p w:rsidR="00DA3AC0" w:rsidRPr="00122A37" w:rsidRDefault="00DA3AC0" w:rsidP="009E454A">
      <w:pPr>
        <w:pStyle w:val="Default"/>
        <w:jc w:val="both"/>
      </w:pPr>
      <w:r w:rsidRPr="00122A37">
        <w:t xml:space="preserve">Понимает, как организовано пространство класса для работы. Где можно взять карточки для тренировки, где расположены помощники, где находятся ответы и т.д. </w:t>
      </w:r>
    </w:p>
    <w:p w:rsidR="00DA3AC0" w:rsidRPr="00122A37" w:rsidRDefault="00DA3AC0" w:rsidP="009E454A">
      <w:pPr>
        <w:pStyle w:val="Default"/>
        <w:jc w:val="both"/>
      </w:pPr>
      <w:r w:rsidRPr="00122A37">
        <w:rPr>
          <w:i/>
          <w:iCs/>
        </w:rPr>
        <w:t>Мышление</w:t>
      </w:r>
      <w:r w:rsidRPr="00122A37">
        <w:t xml:space="preserve">. Ученики отражают с помощью моделей простейшие предметные действия или на предметах показывают действие, выполненное на моделях. Ученики выполняют задания- ловушки в пределах изученных понятий (задания с лишними данными, с недостающими условиями, с противоречием между логикой предмета и натуральными представлениями о понятии). </w:t>
      </w:r>
    </w:p>
    <w:p w:rsidR="00DA3AC0" w:rsidRPr="00122A37" w:rsidRDefault="00DA3AC0" w:rsidP="009E454A">
      <w:pPr>
        <w:pStyle w:val="Default"/>
        <w:jc w:val="both"/>
      </w:pPr>
      <w:r w:rsidRPr="00122A37">
        <w:rPr>
          <w:i/>
          <w:iCs/>
        </w:rPr>
        <w:t>Социальная компетентность</w:t>
      </w:r>
      <w:r w:rsidRPr="00122A37">
        <w:t xml:space="preserve">. Ученики критично относятся к взрослому (у учителя может быть другое мнение, отличающееся от моего, учитель может допускать ошибки и т.д.), умеют работать в парах (умеют договариваться о работе). Ученики понимают свою принадлежность к классу (как член класса) и школе. </w:t>
      </w:r>
    </w:p>
    <w:p w:rsidR="00DA3AC0" w:rsidRPr="00122A37" w:rsidRDefault="00DA3AC0" w:rsidP="0010152B">
      <w:pPr>
        <w:pStyle w:val="Default"/>
      </w:pPr>
      <w:r w:rsidRPr="00122A37">
        <w:rPr>
          <w:b/>
          <w:bCs/>
        </w:rPr>
        <w:t xml:space="preserve">2 класс </w:t>
      </w:r>
    </w:p>
    <w:p w:rsidR="00DA3AC0" w:rsidRPr="00122A37" w:rsidRDefault="00DA3AC0" w:rsidP="009E454A">
      <w:pPr>
        <w:pStyle w:val="Default"/>
        <w:jc w:val="both"/>
      </w:pPr>
      <w:r w:rsidRPr="00122A37">
        <w:rPr>
          <w:i/>
          <w:iCs/>
        </w:rPr>
        <w:t xml:space="preserve">Учебная самостоятельность. </w:t>
      </w:r>
    </w:p>
    <w:p w:rsidR="00DA3AC0" w:rsidRPr="00122A37" w:rsidRDefault="00DA3AC0" w:rsidP="009E454A">
      <w:pPr>
        <w:pStyle w:val="Default"/>
        <w:jc w:val="both"/>
      </w:pPr>
      <w:r w:rsidRPr="00122A37">
        <w:t xml:space="preserve">Результаты, которые достигли учащиеся в первом классе сохраняются и продолжают развиваться во втором классе. </w:t>
      </w:r>
    </w:p>
    <w:p w:rsidR="00DA3AC0" w:rsidRPr="00122A37" w:rsidRDefault="00DA3AC0" w:rsidP="009E454A">
      <w:pPr>
        <w:pStyle w:val="Default"/>
        <w:jc w:val="both"/>
      </w:pPr>
      <w:r w:rsidRPr="00122A37">
        <w:t>Ученик может:</w:t>
      </w:r>
    </w:p>
    <w:p w:rsidR="00DA3AC0" w:rsidRPr="00122A37" w:rsidRDefault="00DA3AC0" w:rsidP="009E454A">
      <w:pPr>
        <w:pStyle w:val="Default"/>
        <w:jc w:val="both"/>
        <w:rPr>
          <w:color w:val="auto"/>
        </w:rPr>
      </w:pPr>
      <w:r w:rsidRPr="00122A37">
        <w:rPr>
          <w:color w:val="auto"/>
        </w:rPr>
        <w:t xml:space="preserve">самостоятельно определяет объем своей работы на занятии; </w:t>
      </w:r>
    </w:p>
    <w:p w:rsidR="00DA3AC0" w:rsidRPr="00122A37" w:rsidRDefault="00DA3AC0" w:rsidP="009E454A">
      <w:pPr>
        <w:pStyle w:val="Default"/>
        <w:jc w:val="both"/>
        <w:rPr>
          <w:color w:val="auto"/>
        </w:rPr>
      </w:pPr>
      <w:r w:rsidRPr="00122A37">
        <w:rPr>
          <w:color w:val="auto"/>
        </w:rPr>
        <w:t xml:space="preserve">время своей тренировочной работы; </w:t>
      </w:r>
    </w:p>
    <w:p w:rsidR="00DA3AC0" w:rsidRPr="00122A37" w:rsidRDefault="00DA3AC0" w:rsidP="009E454A">
      <w:pPr>
        <w:pStyle w:val="Default"/>
        <w:jc w:val="both"/>
        <w:rPr>
          <w:color w:val="auto"/>
        </w:rPr>
      </w:pPr>
      <w:r w:rsidRPr="00122A37">
        <w:rPr>
          <w:color w:val="auto"/>
        </w:rPr>
        <w:t xml:space="preserve">удерживать цель предстоящей работы; </w:t>
      </w:r>
    </w:p>
    <w:p w:rsidR="00DA3AC0" w:rsidRPr="00122A37" w:rsidRDefault="00DA3AC0" w:rsidP="009E454A">
      <w:pPr>
        <w:pStyle w:val="Default"/>
        <w:jc w:val="both"/>
        <w:rPr>
          <w:color w:val="auto"/>
        </w:rPr>
      </w:pPr>
      <w:r w:rsidRPr="00122A37">
        <w:rPr>
          <w:color w:val="auto"/>
        </w:rPr>
        <w:t xml:space="preserve">самостоятельно выделять свои трудности относительно предстоящей работы; </w:t>
      </w:r>
    </w:p>
    <w:p w:rsidR="00DA3AC0" w:rsidRPr="00122A37" w:rsidRDefault="00DA3AC0" w:rsidP="009E454A">
      <w:pPr>
        <w:pStyle w:val="Default"/>
        <w:ind w:firstLine="708"/>
        <w:jc w:val="both"/>
        <w:rPr>
          <w:color w:val="auto"/>
        </w:rPr>
      </w:pPr>
      <w:r w:rsidRPr="00122A37">
        <w:rPr>
          <w:color w:val="auto"/>
        </w:rPr>
        <w:t xml:space="preserve">После выполнения карточки обязательно ее проверяет. Если обнаружил ошибки, то разбирается и доводит выполнения карточки до положительного результата. </w:t>
      </w:r>
    </w:p>
    <w:p w:rsidR="00DA3AC0" w:rsidRPr="00122A37" w:rsidRDefault="00DA3AC0" w:rsidP="009E454A">
      <w:pPr>
        <w:pStyle w:val="Default"/>
        <w:jc w:val="both"/>
        <w:rPr>
          <w:color w:val="auto"/>
        </w:rPr>
      </w:pPr>
      <w:r w:rsidRPr="00122A37">
        <w:rPr>
          <w:color w:val="auto"/>
        </w:rPr>
        <w:t xml:space="preserve">Если ученик не может выполнить карточку. То он ее не откладывает, а преодолевает возникшую трудность. </w:t>
      </w:r>
    </w:p>
    <w:p w:rsidR="00DA3AC0" w:rsidRPr="00122A37" w:rsidRDefault="00DA3AC0" w:rsidP="009E454A">
      <w:pPr>
        <w:pStyle w:val="Default"/>
        <w:jc w:val="both"/>
        <w:rPr>
          <w:color w:val="auto"/>
        </w:rPr>
      </w:pPr>
      <w:r w:rsidRPr="00122A37">
        <w:rPr>
          <w:i/>
          <w:iCs/>
          <w:color w:val="auto"/>
        </w:rPr>
        <w:t xml:space="preserve">Мышление. </w:t>
      </w:r>
      <w:r w:rsidRPr="00122A37">
        <w:rPr>
          <w:color w:val="auto"/>
        </w:rPr>
        <w:t xml:space="preserve">Ученики моделируют предметные действия, осуществляют переход от преобразования модели к предметному действию и обратно. Ученики выполняют задания- ловушки в пределах изученных понятий. </w:t>
      </w:r>
    </w:p>
    <w:p w:rsidR="00DA3AC0" w:rsidRPr="00122A37" w:rsidRDefault="00DA3AC0" w:rsidP="009E454A">
      <w:pPr>
        <w:pStyle w:val="Default"/>
        <w:jc w:val="both"/>
        <w:rPr>
          <w:color w:val="auto"/>
        </w:rPr>
      </w:pPr>
      <w:r w:rsidRPr="00122A37">
        <w:rPr>
          <w:i/>
          <w:iCs/>
          <w:color w:val="auto"/>
        </w:rPr>
        <w:t>Социальная компетентность</w:t>
      </w:r>
      <w:r w:rsidRPr="00122A37">
        <w:rPr>
          <w:color w:val="auto"/>
        </w:rPr>
        <w:t xml:space="preserve">. Ученик понимает и принимает, что могут существовать разные точки зрения. Пробует аргументировать свою точку зрения. Ученики умеют работать в малых группах, занимать разные позиции. Ученики понимают свою принадлежность к классу, школе, селу. </w:t>
      </w:r>
    </w:p>
    <w:p w:rsidR="00DA3AC0" w:rsidRPr="00122A37" w:rsidRDefault="00DA3AC0" w:rsidP="0010152B">
      <w:pPr>
        <w:pStyle w:val="Default"/>
        <w:rPr>
          <w:color w:val="auto"/>
        </w:rPr>
      </w:pPr>
      <w:r w:rsidRPr="00122A37">
        <w:rPr>
          <w:b/>
          <w:bCs/>
          <w:color w:val="auto"/>
        </w:rPr>
        <w:t xml:space="preserve">3 класс </w:t>
      </w:r>
    </w:p>
    <w:p w:rsidR="00DA3AC0" w:rsidRPr="00122A37" w:rsidRDefault="00DA3AC0" w:rsidP="009E454A">
      <w:pPr>
        <w:pStyle w:val="Default"/>
        <w:jc w:val="both"/>
        <w:rPr>
          <w:color w:val="auto"/>
        </w:rPr>
      </w:pPr>
      <w:r w:rsidRPr="00122A37">
        <w:rPr>
          <w:i/>
          <w:iCs/>
          <w:color w:val="auto"/>
        </w:rPr>
        <w:t xml:space="preserve">Самостоятельность. </w:t>
      </w:r>
    </w:p>
    <w:p w:rsidR="00DA3AC0" w:rsidRPr="00122A37" w:rsidRDefault="00DA3AC0" w:rsidP="009E454A">
      <w:pPr>
        <w:pStyle w:val="Default"/>
        <w:jc w:val="both"/>
        <w:rPr>
          <w:color w:val="auto"/>
        </w:rPr>
      </w:pPr>
      <w:r w:rsidRPr="00122A37">
        <w:rPr>
          <w:color w:val="auto"/>
        </w:rPr>
        <w:t xml:space="preserve">Результаты, достигнутые учащимися в первом и во втором классах, сохраняются и продолжают развиваться в третьем классе. </w:t>
      </w:r>
    </w:p>
    <w:p w:rsidR="00DA3AC0" w:rsidRPr="00122A37" w:rsidRDefault="00DA3AC0" w:rsidP="009E454A">
      <w:pPr>
        <w:pStyle w:val="Default"/>
        <w:jc w:val="both"/>
        <w:rPr>
          <w:color w:val="auto"/>
        </w:rPr>
      </w:pPr>
      <w:r w:rsidRPr="00122A37">
        <w:rPr>
          <w:color w:val="auto"/>
        </w:rPr>
        <w:t xml:space="preserve">Инициативен в обращении к учителю, к средствам. Без напоминания учителя посещает консультации. </w:t>
      </w:r>
    </w:p>
    <w:p w:rsidR="00DA3AC0" w:rsidRPr="00122A37" w:rsidRDefault="00DA3AC0" w:rsidP="009E454A">
      <w:pPr>
        <w:pStyle w:val="Default"/>
        <w:jc w:val="both"/>
        <w:rPr>
          <w:color w:val="auto"/>
        </w:rPr>
      </w:pPr>
      <w:r w:rsidRPr="00122A37">
        <w:rPr>
          <w:i/>
          <w:iCs/>
          <w:color w:val="auto"/>
        </w:rPr>
        <w:t xml:space="preserve">Мышление. </w:t>
      </w:r>
      <w:r w:rsidRPr="00122A37">
        <w:rPr>
          <w:color w:val="auto"/>
        </w:rPr>
        <w:t xml:space="preserve">Ученики моделируют предметные действия, осуществляют переход от преобразования модели к предметному действию и обратно; понимают способ решения задачи. Ученики выполняют задания-ловушки в пределах изученных понятий. </w:t>
      </w:r>
    </w:p>
    <w:p w:rsidR="00DA3AC0" w:rsidRPr="00122A37" w:rsidRDefault="00DA3AC0" w:rsidP="009E454A">
      <w:pPr>
        <w:pStyle w:val="Default"/>
        <w:jc w:val="both"/>
        <w:rPr>
          <w:color w:val="auto"/>
        </w:rPr>
      </w:pPr>
      <w:r w:rsidRPr="00122A37">
        <w:rPr>
          <w:i/>
          <w:iCs/>
          <w:color w:val="auto"/>
        </w:rPr>
        <w:t xml:space="preserve">Социальная компетентность. </w:t>
      </w:r>
      <w:r w:rsidRPr="00122A37">
        <w:rPr>
          <w:color w:val="auto"/>
        </w:rPr>
        <w:t xml:space="preserve">Ученики умеют работать в малых группах, занимать разные позиции, оформлять и предъявлять результат другим группам. Становится межгрупповое взаимодействие: видят отличие решения (способа или формы предъявления), могут задавать содержательные вопросы. Ученики понимают свою принадлежность к семье, классу, школе, осознаём себя членами села, края (знаем и гордимся историей села, района, края, известными людьми (писателями, художниками, учёными, культурными и политическими деятелями)). </w:t>
      </w:r>
    </w:p>
    <w:p w:rsidR="00DA3AC0" w:rsidRPr="00122A37" w:rsidRDefault="00DA3AC0" w:rsidP="009E454A">
      <w:pPr>
        <w:pStyle w:val="Default"/>
        <w:jc w:val="both"/>
        <w:rPr>
          <w:color w:val="auto"/>
        </w:rPr>
      </w:pPr>
      <w:r w:rsidRPr="00122A37">
        <w:rPr>
          <w:b/>
          <w:bCs/>
          <w:color w:val="auto"/>
        </w:rPr>
        <w:t xml:space="preserve">4 класс </w:t>
      </w:r>
    </w:p>
    <w:p w:rsidR="00DA3AC0" w:rsidRPr="00122A37" w:rsidRDefault="00DA3AC0" w:rsidP="009E454A">
      <w:pPr>
        <w:pStyle w:val="Default"/>
        <w:jc w:val="both"/>
        <w:rPr>
          <w:color w:val="auto"/>
        </w:rPr>
      </w:pPr>
      <w:r w:rsidRPr="00122A37">
        <w:rPr>
          <w:i/>
          <w:iCs/>
          <w:color w:val="auto"/>
        </w:rPr>
        <w:t>Самостоятельность</w:t>
      </w:r>
      <w:r w:rsidRPr="00122A37">
        <w:rPr>
          <w:color w:val="auto"/>
        </w:rPr>
        <w:t xml:space="preserve">. </w:t>
      </w:r>
    </w:p>
    <w:p w:rsidR="00DA3AC0" w:rsidRPr="00122A37" w:rsidRDefault="00DA3AC0" w:rsidP="009E454A">
      <w:pPr>
        <w:pStyle w:val="Default"/>
        <w:jc w:val="both"/>
        <w:rPr>
          <w:color w:val="auto"/>
        </w:rPr>
      </w:pPr>
      <w:r w:rsidRPr="00122A37">
        <w:rPr>
          <w:color w:val="auto"/>
        </w:rPr>
        <w:t xml:space="preserve">Результаты, которые достигли учащиеся в 1, 2 и 3 классах сохраняются и продолжают развиваться в четвертом классе. </w:t>
      </w:r>
    </w:p>
    <w:p w:rsidR="00DA3AC0" w:rsidRPr="00122A37" w:rsidRDefault="00DA3AC0" w:rsidP="009E454A">
      <w:pPr>
        <w:pStyle w:val="Default"/>
        <w:jc w:val="both"/>
        <w:rPr>
          <w:color w:val="auto"/>
        </w:rPr>
      </w:pPr>
      <w:r w:rsidRPr="00122A37">
        <w:rPr>
          <w:i/>
          <w:color w:val="auto"/>
        </w:rPr>
        <w:t>Инициатива.</w:t>
      </w:r>
      <w:r w:rsidRPr="00122A37">
        <w:rPr>
          <w:color w:val="auto"/>
        </w:rPr>
        <w:t xml:space="preserve"> Учитель называет умение, которое будет проверяться и оцениваться, если ученику непонятно, то он задает вопрос на уточнение “Мне не понятно, что это за умение, приведите пример”. </w:t>
      </w:r>
    </w:p>
    <w:p w:rsidR="00DA3AC0" w:rsidRPr="00122A37" w:rsidRDefault="00DA3AC0" w:rsidP="009E454A">
      <w:pPr>
        <w:pStyle w:val="Default"/>
        <w:jc w:val="both"/>
        <w:rPr>
          <w:color w:val="auto"/>
        </w:rPr>
      </w:pPr>
      <w:r w:rsidRPr="00122A37">
        <w:rPr>
          <w:i/>
          <w:color w:val="auto"/>
        </w:rPr>
        <w:t>Рефлексивные остановки.</w:t>
      </w:r>
      <w:r w:rsidRPr="00122A37">
        <w:rPr>
          <w:color w:val="auto"/>
        </w:rPr>
        <w:t xml:space="preserve"> Ученик обращается за помощью к учителю, и учитель начинает ему объяснять. Ученику непонятно и он обращает на это внимание. Ученик не делает вид, что ему все понятно, а старается разобраться в том, что ему не понятно. </w:t>
      </w:r>
    </w:p>
    <w:p w:rsidR="00DA3AC0" w:rsidRPr="00122A37" w:rsidRDefault="00DA3AC0" w:rsidP="009E454A">
      <w:pPr>
        <w:pStyle w:val="Default"/>
        <w:jc w:val="both"/>
        <w:rPr>
          <w:color w:val="auto"/>
        </w:rPr>
      </w:pPr>
      <w:r w:rsidRPr="00122A37">
        <w:rPr>
          <w:color w:val="auto"/>
        </w:rPr>
        <w:t xml:space="preserve">Структурирует материал. </w:t>
      </w:r>
    </w:p>
    <w:p w:rsidR="00DA3AC0" w:rsidRPr="00122A37" w:rsidRDefault="00DA3AC0" w:rsidP="0010152B">
      <w:pPr>
        <w:pStyle w:val="Default"/>
        <w:rPr>
          <w:color w:val="auto"/>
        </w:rPr>
      </w:pPr>
      <w:r w:rsidRPr="00122A37">
        <w:rPr>
          <w:b/>
          <w:bCs/>
          <w:i/>
          <w:iCs/>
          <w:color w:val="auto"/>
        </w:rPr>
        <w:t xml:space="preserve">1.2.1.1. Чтение. Работа с текстом (метапредметные результаты.) </w:t>
      </w:r>
    </w:p>
    <w:p w:rsidR="00DA3AC0" w:rsidRPr="00122A37" w:rsidRDefault="00DA3AC0" w:rsidP="009E454A">
      <w:pPr>
        <w:pStyle w:val="Default"/>
        <w:ind w:firstLine="708"/>
        <w:jc w:val="both"/>
        <w:rPr>
          <w:color w:val="auto"/>
        </w:rPr>
      </w:pPr>
      <w:r w:rsidRPr="00122A37">
        <w:rPr>
          <w:color w:val="auto"/>
        </w:rPr>
        <w:t xml:space="preserve">В результате изучения всех без исключения предметов на уровне начального общего образования выпускники приобретут первичные навыки работы с содержащейся в текстах информацией в процессе чтения соответствующих возрасту литературных, учебных, научно-познавательных текстов, инструкций. Выпускники научатся осознанно читать тексты с целью удовлетворения познавательного интереса, освоения и использования информации. Выпускники овладеют элементарными навыками чтения информации, представленной в наглядно-символической форме, приобретут опыт работы с текстами, содержащими рисунки, таблицы, диаграммы, схемы. </w:t>
      </w:r>
    </w:p>
    <w:p w:rsidR="00DA3AC0" w:rsidRPr="00122A37" w:rsidRDefault="00DA3AC0" w:rsidP="009E454A">
      <w:pPr>
        <w:pStyle w:val="Default"/>
        <w:ind w:firstLine="708"/>
        <w:jc w:val="both"/>
        <w:rPr>
          <w:color w:val="auto"/>
        </w:rPr>
      </w:pPr>
      <w:r w:rsidRPr="00122A37">
        <w:rPr>
          <w:color w:val="auto"/>
        </w:rPr>
        <w:t xml:space="preserve">У выпускников будут развиты такие читательские действия как поиск информации, выделение нужной для решения практической или учебной задачи информации, систематизация, сопоставление, анализ и обобщение имеющихся в тексте идей и информации, интерпретация и </w:t>
      </w:r>
    </w:p>
    <w:p w:rsidR="00DA3AC0" w:rsidRPr="00122A37" w:rsidRDefault="00DA3AC0" w:rsidP="009E454A">
      <w:pPr>
        <w:pStyle w:val="Default"/>
        <w:jc w:val="both"/>
        <w:rPr>
          <w:color w:val="auto"/>
        </w:rPr>
      </w:pPr>
      <w:r w:rsidRPr="00122A37">
        <w:rPr>
          <w:color w:val="auto"/>
        </w:rPr>
        <w:t xml:space="preserve">преобразование этих идей и информации. Учащиеся смогут использовать полученную из разного вида текстов информацию для установления несложных причинно-следственных связей и зависимостей, объяснения, обоснования утверждений, а также принятия решений в простых учебных и практических ситуациях. </w:t>
      </w:r>
    </w:p>
    <w:p w:rsidR="00DA3AC0" w:rsidRPr="00122A37" w:rsidRDefault="00DA3AC0" w:rsidP="009E454A">
      <w:pPr>
        <w:pStyle w:val="Default"/>
        <w:ind w:firstLine="708"/>
        <w:jc w:val="both"/>
        <w:rPr>
          <w:color w:val="auto"/>
        </w:rPr>
      </w:pPr>
      <w:r w:rsidRPr="00122A37">
        <w:rPr>
          <w:color w:val="auto"/>
        </w:rPr>
        <w:t xml:space="preserve">Выпускники получат возможность научиться самостоятельно организовывать поиск информации. Они приобретут первичный опыт критического отношения к получаемой информации, сопоставления её с информацией из других источников и имеющимся жизненным опытом. </w:t>
      </w:r>
    </w:p>
    <w:p w:rsidR="00DA3AC0" w:rsidRPr="00122A37" w:rsidRDefault="00DA3AC0" w:rsidP="00B55951">
      <w:pPr>
        <w:pStyle w:val="Default"/>
        <w:ind w:firstLine="708"/>
        <w:rPr>
          <w:color w:val="auto"/>
        </w:rPr>
      </w:pPr>
      <w:r w:rsidRPr="00122A37">
        <w:rPr>
          <w:b/>
          <w:bCs/>
          <w:color w:val="auto"/>
        </w:rPr>
        <w:t xml:space="preserve">Работа с текстом: поиск информации и понимание прочитанного </w:t>
      </w:r>
    </w:p>
    <w:p w:rsidR="00DA3AC0" w:rsidRPr="00122A37" w:rsidRDefault="00DA3AC0" w:rsidP="009E454A">
      <w:pPr>
        <w:pStyle w:val="Default"/>
        <w:jc w:val="both"/>
        <w:rPr>
          <w:color w:val="auto"/>
        </w:rPr>
      </w:pPr>
      <w:r w:rsidRPr="00122A37">
        <w:rPr>
          <w:b/>
          <w:bCs/>
          <w:i/>
          <w:iCs/>
          <w:color w:val="auto"/>
        </w:rPr>
        <w:t>Выпускник научится</w:t>
      </w:r>
      <w:r w:rsidRPr="00122A37">
        <w:rPr>
          <w:color w:val="auto"/>
        </w:rPr>
        <w:t xml:space="preserve">: </w:t>
      </w:r>
    </w:p>
    <w:p w:rsidR="00DA3AC0" w:rsidRPr="00122A37" w:rsidRDefault="00DA3AC0" w:rsidP="009E454A">
      <w:pPr>
        <w:pStyle w:val="Default"/>
        <w:numPr>
          <w:ilvl w:val="0"/>
          <w:numId w:val="9"/>
        </w:numPr>
        <w:ind w:left="284" w:hanging="284"/>
        <w:jc w:val="both"/>
        <w:rPr>
          <w:color w:val="auto"/>
        </w:rPr>
      </w:pPr>
      <w:r w:rsidRPr="00122A37">
        <w:rPr>
          <w:color w:val="auto"/>
        </w:rPr>
        <w:t xml:space="preserve">находить в тексте конкретные сведения, факты, заданные в явном виде; </w:t>
      </w:r>
    </w:p>
    <w:p w:rsidR="00DA3AC0" w:rsidRPr="00122A37" w:rsidRDefault="00DA3AC0" w:rsidP="009E454A">
      <w:pPr>
        <w:pStyle w:val="Default"/>
        <w:numPr>
          <w:ilvl w:val="0"/>
          <w:numId w:val="9"/>
        </w:numPr>
        <w:ind w:left="284" w:hanging="284"/>
        <w:jc w:val="both"/>
        <w:rPr>
          <w:color w:val="auto"/>
        </w:rPr>
      </w:pPr>
      <w:r w:rsidRPr="00122A37">
        <w:rPr>
          <w:color w:val="auto"/>
        </w:rPr>
        <w:t xml:space="preserve">определять тему и главную мысль текста; </w:t>
      </w:r>
    </w:p>
    <w:p w:rsidR="00DA3AC0" w:rsidRPr="00122A37" w:rsidRDefault="00DA3AC0" w:rsidP="009E454A">
      <w:pPr>
        <w:pStyle w:val="Default"/>
        <w:numPr>
          <w:ilvl w:val="0"/>
          <w:numId w:val="9"/>
        </w:numPr>
        <w:ind w:left="284" w:hanging="284"/>
        <w:jc w:val="both"/>
        <w:rPr>
          <w:color w:val="auto"/>
        </w:rPr>
      </w:pPr>
      <w:r w:rsidRPr="00122A37">
        <w:rPr>
          <w:color w:val="auto"/>
        </w:rPr>
        <w:t xml:space="preserve">делить тексты на смысловые части, составлять план текста; </w:t>
      </w:r>
    </w:p>
    <w:p w:rsidR="00DA3AC0" w:rsidRPr="00122A37" w:rsidRDefault="00DA3AC0" w:rsidP="009E454A">
      <w:pPr>
        <w:pStyle w:val="Default"/>
        <w:numPr>
          <w:ilvl w:val="0"/>
          <w:numId w:val="9"/>
        </w:numPr>
        <w:ind w:left="284" w:hanging="284"/>
        <w:jc w:val="both"/>
        <w:rPr>
          <w:color w:val="auto"/>
        </w:rPr>
      </w:pPr>
      <w:r w:rsidRPr="00122A37">
        <w:rPr>
          <w:color w:val="auto"/>
        </w:rPr>
        <w:t xml:space="preserve">вычленять содержащиеся в тексте основные события и устанавливать их последовательность; упорядочивать информацию по заданному основанию; </w:t>
      </w:r>
    </w:p>
    <w:p w:rsidR="00DA3AC0" w:rsidRPr="00122A37" w:rsidRDefault="00DA3AC0" w:rsidP="009E454A">
      <w:pPr>
        <w:pStyle w:val="Default"/>
        <w:numPr>
          <w:ilvl w:val="0"/>
          <w:numId w:val="9"/>
        </w:numPr>
        <w:ind w:left="284" w:hanging="284"/>
        <w:jc w:val="both"/>
        <w:rPr>
          <w:color w:val="auto"/>
        </w:rPr>
      </w:pPr>
      <w:r w:rsidRPr="00122A37">
        <w:rPr>
          <w:color w:val="auto"/>
        </w:rPr>
        <w:t xml:space="preserve">сравнивать между собой объекты, описанные в тексте, выделяя два-три существенных признака; </w:t>
      </w:r>
    </w:p>
    <w:p w:rsidR="00DA3AC0" w:rsidRPr="00122A37" w:rsidRDefault="00DA3AC0" w:rsidP="009E454A">
      <w:pPr>
        <w:pStyle w:val="Default"/>
        <w:numPr>
          <w:ilvl w:val="0"/>
          <w:numId w:val="9"/>
        </w:numPr>
        <w:ind w:left="284" w:hanging="284"/>
        <w:jc w:val="both"/>
        <w:rPr>
          <w:color w:val="auto"/>
        </w:rPr>
      </w:pPr>
      <w:r w:rsidRPr="00122A37">
        <w:rPr>
          <w:color w:val="auto"/>
        </w:rPr>
        <w:t xml:space="preserve">понимать информацию, представленную в неявном виде (например, выделять общий признак группы элементов, характеризовать явление по его описанию; находить в тексте несколько примеров, доказывающих приведенное утверждение); </w:t>
      </w:r>
    </w:p>
    <w:p w:rsidR="00DA3AC0" w:rsidRPr="00122A37" w:rsidRDefault="00DA3AC0" w:rsidP="009E454A">
      <w:pPr>
        <w:pStyle w:val="Default"/>
        <w:numPr>
          <w:ilvl w:val="0"/>
          <w:numId w:val="9"/>
        </w:numPr>
        <w:ind w:left="284" w:hanging="284"/>
        <w:jc w:val="both"/>
        <w:rPr>
          <w:color w:val="auto"/>
        </w:rPr>
      </w:pPr>
      <w:r w:rsidRPr="00122A37">
        <w:rPr>
          <w:color w:val="auto"/>
        </w:rPr>
        <w:t xml:space="preserve">понимать информацию, представленную разными способами: словесно, в виде таблицы, схемы, диаграммы; </w:t>
      </w:r>
    </w:p>
    <w:p w:rsidR="00DA3AC0" w:rsidRPr="00122A37" w:rsidRDefault="00DA3AC0" w:rsidP="009E454A">
      <w:pPr>
        <w:pStyle w:val="Default"/>
        <w:numPr>
          <w:ilvl w:val="0"/>
          <w:numId w:val="9"/>
        </w:numPr>
        <w:ind w:left="284" w:hanging="284"/>
        <w:jc w:val="both"/>
        <w:rPr>
          <w:color w:val="auto"/>
        </w:rPr>
      </w:pPr>
      <w:r w:rsidRPr="00122A37">
        <w:rPr>
          <w:color w:val="auto"/>
        </w:rPr>
        <w:t xml:space="preserve">понимать текст, опираясь не только на содержащуюся в нем информацию, но и обращая внимание на жанр, структуру, выразительные средства; </w:t>
      </w:r>
    </w:p>
    <w:p w:rsidR="00DA3AC0" w:rsidRPr="00122A37" w:rsidRDefault="00DA3AC0" w:rsidP="009E454A">
      <w:pPr>
        <w:pStyle w:val="Default"/>
        <w:numPr>
          <w:ilvl w:val="0"/>
          <w:numId w:val="9"/>
        </w:numPr>
        <w:ind w:left="284" w:hanging="284"/>
        <w:jc w:val="both"/>
        <w:rPr>
          <w:color w:val="auto"/>
        </w:rPr>
      </w:pPr>
      <w:r w:rsidRPr="00122A37">
        <w:rPr>
          <w:color w:val="auto"/>
        </w:rPr>
        <w:t xml:space="preserve">использовать различные виды чтения: ознакомительное, изучающее, поисковое, выбирать нужный вид чтения в соответствии с целью чтения; </w:t>
      </w:r>
    </w:p>
    <w:p w:rsidR="00DA3AC0" w:rsidRPr="00122A37" w:rsidRDefault="00DA3AC0" w:rsidP="009E454A">
      <w:pPr>
        <w:pStyle w:val="Default"/>
        <w:numPr>
          <w:ilvl w:val="0"/>
          <w:numId w:val="9"/>
        </w:numPr>
        <w:ind w:left="284" w:hanging="284"/>
        <w:jc w:val="both"/>
        <w:rPr>
          <w:color w:val="auto"/>
        </w:rPr>
      </w:pPr>
      <w:r w:rsidRPr="00122A37">
        <w:rPr>
          <w:color w:val="auto"/>
        </w:rPr>
        <w:t xml:space="preserve">ориентироваться в соответствующих возрасту словарях и справочниках. </w:t>
      </w:r>
    </w:p>
    <w:p w:rsidR="00DA3AC0" w:rsidRPr="00122A37" w:rsidRDefault="00DA3AC0" w:rsidP="009E454A">
      <w:pPr>
        <w:pStyle w:val="Default"/>
        <w:jc w:val="both"/>
        <w:rPr>
          <w:color w:val="auto"/>
        </w:rPr>
      </w:pPr>
      <w:r w:rsidRPr="00122A37">
        <w:rPr>
          <w:b/>
          <w:bCs/>
          <w:i/>
          <w:iCs/>
          <w:color w:val="auto"/>
        </w:rPr>
        <w:t xml:space="preserve">Выпускник получит возможность научиться: </w:t>
      </w:r>
    </w:p>
    <w:p w:rsidR="00DA3AC0" w:rsidRPr="00122A37" w:rsidRDefault="00DA3AC0" w:rsidP="009E454A">
      <w:pPr>
        <w:pStyle w:val="Default"/>
        <w:numPr>
          <w:ilvl w:val="0"/>
          <w:numId w:val="10"/>
        </w:numPr>
        <w:jc w:val="both"/>
        <w:rPr>
          <w:color w:val="auto"/>
        </w:rPr>
      </w:pPr>
      <w:r w:rsidRPr="00122A37">
        <w:rPr>
          <w:color w:val="auto"/>
        </w:rPr>
        <w:t xml:space="preserve">использовать формальные элементы текста (например, подзаголовки, сноски) для поиска нужной информации </w:t>
      </w:r>
    </w:p>
    <w:p w:rsidR="00DA3AC0" w:rsidRPr="00122A37" w:rsidRDefault="00DA3AC0" w:rsidP="009E454A">
      <w:pPr>
        <w:pStyle w:val="Default"/>
        <w:numPr>
          <w:ilvl w:val="0"/>
          <w:numId w:val="10"/>
        </w:numPr>
        <w:jc w:val="both"/>
        <w:rPr>
          <w:color w:val="auto"/>
        </w:rPr>
      </w:pPr>
      <w:r w:rsidRPr="00122A37">
        <w:rPr>
          <w:color w:val="auto"/>
        </w:rPr>
        <w:t xml:space="preserve">работать с несколькими источниками информации; </w:t>
      </w:r>
    </w:p>
    <w:p w:rsidR="00DA3AC0" w:rsidRPr="00122A37" w:rsidRDefault="00DA3AC0" w:rsidP="009E454A">
      <w:pPr>
        <w:pStyle w:val="Default"/>
        <w:numPr>
          <w:ilvl w:val="0"/>
          <w:numId w:val="10"/>
        </w:numPr>
        <w:jc w:val="both"/>
        <w:rPr>
          <w:color w:val="auto"/>
        </w:rPr>
      </w:pPr>
      <w:r w:rsidRPr="00122A37">
        <w:rPr>
          <w:color w:val="auto"/>
        </w:rPr>
        <w:t xml:space="preserve">сопоставлять информацию, полученную из нескольких источников. </w:t>
      </w:r>
    </w:p>
    <w:p w:rsidR="00DA3AC0" w:rsidRPr="00122A37" w:rsidRDefault="00DA3AC0" w:rsidP="009E454A">
      <w:pPr>
        <w:pStyle w:val="Default"/>
        <w:ind w:firstLine="360"/>
        <w:jc w:val="both"/>
        <w:rPr>
          <w:color w:val="auto"/>
        </w:rPr>
      </w:pPr>
      <w:r w:rsidRPr="00122A37">
        <w:rPr>
          <w:b/>
          <w:bCs/>
          <w:color w:val="auto"/>
        </w:rPr>
        <w:t xml:space="preserve">Работа с текстом: преобразование и интерпретация информации </w:t>
      </w:r>
    </w:p>
    <w:p w:rsidR="00DA3AC0" w:rsidRPr="00122A37" w:rsidRDefault="00DA3AC0" w:rsidP="009E454A">
      <w:pPr>
        <w:pStyle w:val="Default"/>
        <w:jc w:val="both"/>
        <w:rPr>
          <w:color w:val="auto"/>
        </w:rPr>
      </w:pPr>
      <w:r w:rsidRPr="00122A37">
        <w:rPr>
          <w:b/>
          <w:bCs/>
          <w:i/>
          <w:iCs/>
          <w:color w:val="auto"/>
        </w:rPr>
        <w:t xml:space="preserve">Выпускник научится: </w:t>
      </w:r>
    </w:p>
    <w:p w:rsidR="00DA3AC0" w:rsidRPr="00122A37" w:rsidRDefault="00DA3AC0" w:rsidP="009E454A">
      <w:pPr>
        <w:pStyle w:val="Default"/>
        <w:numPr>
          <w:ilvl w:val="0"/>
          <w:numId w:val="11"/>
        </w:numPr>
        <w:jc w:val="both"/>
        <w:rPr>
          <w:color w:val="auto"/>
        </w:rPr>
      </w:pPr>
      <w:r w:rsidRPr="00122A37">
        <w:rPr>
          <w:color w:val="auto"/>
        </w:rPr>
        <w:t xml:space="preserve">пересказывать текст подробно и сжато, устно и письменно; </w:t>
      </w:r>
    </w:p>
    <w:p w:rsidR="00DA3AC0" w:rsidRPr="00122A37" w:rsidRDefault="00DA3AC0" w:rsidP="009E454A">
      <w:pPr>
        <w:pStyle w:val="Default"/>
        <w:numPr>
          <w:ilvl w:val="0"/>
          <w:numId w:val="11"/>
        </w:numPr>
        <w:jc w:val="both"/>
        <w:rPr>
          <w:color w:val="auto"/>
        </w:rPr>
      </w:pPr>
      <w:r w:rsidRPr="00122A37">
        <w:rPr>
          <w:color w:val="auto"/>
        </w:rPr>
        <w:t xml:space="preserve">соотносить факты с общей идеей текста, устанавливать простые связи, не высказанные в тексте напрямую; </w:t>
      </w:r>
    </w:p>
    <w:p w:rsidR="00DA3AC0" w:rsidRPr="00122A37" w:rsidRDefault="00DA3AC0" w:rsidP="009E454A">
      <w:pPr>
        <w:pStyle w:val="Default"/>
        <w:numPr>
          <w:ilvl w:val="0"/>
          <w:numId w:val="11"/>
        </w:numPr>
        <w:jc w:val="both"/>
        <w:rPr>
          <w:color w:val="auto"/>
        </w:rPr>
      </w:pPr>
      <w:r w:rsidRPr="00122A37">
        <w:rPr>
          <w:color w:val="auto"/>
        </w:rPr>
        <w:t xml:space="preserve">формулировать несложные выводы, основываясь на тексте; находить аргументы, подтверждающие вывод; </w:t>
      </w:r>
    </w:p>
    <w:p w:rsidR="00DA3AC0" w:rsidRPr="00122A37" w:rsidRDefault="00DA3AC0" w:rsidP="009E454A">
      <w:pPr>
        <w:pStyle w:val="Default"/>
        <w:numPr>
          <w:ilvl w:val="0"/>
          <w:numId w:val="11"/>
        </w:numPr>
        <w:jc w:val="both"/>
        <w:rPr>
          <w:color w:val="auto"/>
        </w:rPr>
      </w:pPr>
      <w:r w:rsidRPr="00122A37">
        <w:rPr>
          <w:color w:val="auto"/>
        </w:rPr>
        <w:t xml:space="preserve">сопоставлять и обобщать содержащуюся в разных частях текста информацию; </w:t>
      </w:r>
    </w:p>
    <w:p w:rsidR="00DA3AC0" w:rsidRPr="00122A37" w:rsidRDefault="00DA3AC0" w:rsidP="009E454A">
      <w:pPr>
        <w:pStyle w:val="Default"/>
        <w:numPr>
          <w:ilvl w:val="0"/>
          <w:numId w:val="11"/>
        </w:numPr>
        <w:jc w:val="both"/>
        <w:rPr>
          <w:color w:val="auto"/>
        </w:rPr>
      </w:pPr>
      <w:r w:rsidRPr="00122A37">
        <w:rPr>
          <w:color w:val="auto"/>
        </w:rPr>
        <w:t xml:space="preserve">составлять на основании текста небольшое монологическое высказывание, отвечая на поставленный вопрос; </w:t>
      </w:r>
    </w:p>
    <w:p w:rsidR="00DA3AC0" w:rsidRPr="00122A37" w:rsidRDefault="00DA3AC0" w:rsidP="009E454A">
      <w:pPr>
        <w:pStyle w:val="Default"/>
        <w:jc w:val="both"/>
        <w:rPr>
          <w:color w:val="auto"/>
        </w:rPr>
      </w:pPr>
      <w:r w:rsidRPr="00122A37">
        <w:rPr>
          <w:b/>
          <w:bCs/>
          <w:i/>
          <w:iCs/>
          <w:color w:val="auto"/>
        </w:rPr>
        <w:t xml:space="preserve">Выпускник получит возможность научиться: </w:t>
      </w:r>
    </w:p>
    <w:p w:rsidR="00DA3AC0" w:rsidRPr="00122A37" w:rsidRDefault="00DA3AC0" w:rsidP="009E454A">
      <w:pPr>
        <w:pStyle w:val="Default"/>
        <w:numPr>
          <w:ilvl w:val="0"/>
          <w:numId w:val="13"/>
        </w:numPr>
        <w:jc w:val="both"/>
      </w:pPr>
      <w:r w:rsidRPr="00122A37">
        <w:t xml:space="preserve">делать выписки из прочитанных текстов с учетом цели их дальнейшего использования; </w:t>
      </w:r>
    </w:p>
    <w:p w:rsidR="00DA3AC0" w:rsidRPr="00122A37" w:rsidRDefault="00DA3AC0" w:rsidP="009E454A">
      <w:pPr>
        <w:pStyle w:val="Default"/>
        <w:numPr>
          <w:ilvl w:val="0"/>
          <w:numId w:val="13"/>
        </w:numPr>
        <w:jc w:val="both"/>
      </w:pPr>
      <w:r w:rsidRPr="00122A37">
        <w:t xml:space="preserve">составлять небольшие письменные аннотации к тексту, отзывы о прочитанном. </w:t>
      </w:r>
    </w:p>
    <w:p w:rsidR="00DA3AC0" w:rsidRPr="00122A37" w:rsidRDefault="00DA3AC0" w:rsidP="009E454A">
      <w:pPr>
        <w:pStyle w:val="Default"/>
        <w:ind w:firstLine="360"/>
        <w:jc w:val="both"/>
      </w:pPr>
      <w:r w:rsidRPr="00122A37">
        <w:rPr>
          <w:b/>
          <w:bCs/>
        </w:rPr>
        <w:t xml:space="preserve">Работа с текстом: оценка информации </w:t>
      </w:r>
    </w:p>
    <w:p w:rsidR="00DA3AC0" w:rsidRPr="00122A37" w:rsidRDefault="00DA3AC0" w:rsidP="009E454A">
      <w:pPr>
        <w:pStyle w:val="Default"/>
        <w:jc w:val="both"/>
      </w:pPr>
      <w:r w:rsidRPr="00122A37">
        <w:rPr>
          <w:b/>
          <w:bCs/>
          <w:i/>
          <w:iCs/>
        </w:rPr>
        <w:t>Выпускник научится</w:t>
      </w:r>
      <w:r w:rsidRPr="00122A37">
        <w:t xml:space="preserve">: </w:t>
      </w:r>
    </w:p>
    <w:p w:rsidR="00DA3AC0" w:rsidRPr="00122A37" w:rsidRDefault="00DA3AC0" w:rsidP="009E454A">
      <w:pPr>
        <w:pStyle w:val="Default"/>
        <w:numPr>
          <w:ilvl w:val="0"/>
          <w:numId w:val="14"/>
        </w:numPr>
        <w:jc w:val="both"/>
      </w:pPr>
      <w:r w:rsidRPr="00122A37">
        <w:t xml:space="preserve">высказывать оценочные суждения и свою точку зрения о прочитанном тексте; </w:t>
      </w:r>
    </w:p>
    <w:p w:rsidR="00DA3AC0" w:rsidRPr="00122A37" w:rsidRDefault="00DA3AC0" w:rsidP="009E454A">
      <w:pPr>
        <w:pStyle w:val="Default"/>
        <w:numPr>
          <w:ilvl w:val="0"/>
          <w:numId w:val="14"/>
        </w:numPr>
        <w:jc w:val="both"/>
      </w:pPr>
      <w:r w:rsidRPr="00122A37">
        <w:t xml:space="preserve">оценивать содержание, языковые особенности и структуру текста; определять место и роль иллюстративного ряда в тексте; </w:t>
      </w:r>
    </w:p>
    <w:p w:rsidR="00DA3AC0" w:rsidRPr="00122A37" w:rsidRDefault="00DA3AC0" w:rsidP="009E454A">
      <w:pPr>
        <w:pStyle w:val="Default"/>
        <w:numPr>
          <w:ilvl w:val="0"/>
          <w:numId w:val="14"/>
        </w:numPr>
        <w:jc w:val="both"/>
      </w:pPr>
      <w:r w:rsidRPr="00122A37">
        <w:t xml:space="preserve">на основе имеющихся знаний, жизненного опыта подвергать сомнению достоверность прочитанного, обнаруживать недостоверность получаемых сведений, пробелы в информации и находить пути восполнения этих пробелов; </w:t>
      </w:r>
    </w:p>
    <w:p w:rsidR="00DA3AC0" w:rsidRPr="00122A37" w:rsidRDefault="00DA3AC0" w:rsidP="009E454A">
      <w:pPr>
        <w:pStyle w:val="Default"/>
        <w:numPr>
          <w:ilvl w:val="0"/>
          <w:numId w:val="14"/>
        </w:numPr>
        <w:jc w:val="both"/>
      </w:pPr>
      <w:r w:rsidRPr="00122A37">
        <w:t xml:space="preserve">участвовать в учебном диалоге при обсуждении прочитанного или прослушанного текста; </w:t>
      </w:r>
    </w:p>
    <w:p w:rsidR="00DA3AC0" w:rsidRPr="00122A37" w:rsidRDefault="00DA3AC0" w:rsidP="009E454A">
      <w:pPr>
        <w:pStyle w:val="Default"/>
        <w:jc w:val="both"/>
        <w:rPr>
          <w:b/>
          <w:i/>
        </w:rPr>
      </w:pPr>
      <w:r w:rsidRPr="00122A37">
        <w:rPr>
          <w:b/>
          <w:i/>
        </w:rPr>
        <w:t xml:space="preserve">Выпускник получит возможность научиться: </w:t>
      </w:r>
    </w:p>
    <w:p w:rsidR="00DA3AC0" w:rsidRPr="00122A37" w:rsidRDefault="00DA3AC0" w:rsidP="009E454A">
      <w:pPr>
        <w:pStyle w:val="Default"/>
        <w:numPr>
          <w:ilvl w:val="0"/>
          <w:numId w:val="15"/>
        </w:numPr>
        <w:jc w:val="both"/>
      </w:pPr>
      <w:r w:rsidRPr="00122A37">
        <w:t xml:space="preserve">сопоставлять различные точки зрения; </w:t>
      </w:r>
    </w:p>
    <w:p w:rsidR="00DA3AC0" w:rsidRPr="00122A37" w:rsidRDefault="00DA3AC0" w:rsidP="009E454A">
      <w:pPr>
        <w:pStyle w:val="Default"/>
        <w:numPr>
          <w:ilvl w:val="0"/>
          <w:numId w:val="15"/>
        </w:numPr>
        <w:jc w:val="both"/>
      </w:pPr>
      <w:r w:rsidRPr="00122A37">
        <w:t xml:space="preserve">соотносить позицию автора с собственной точкой зрения; </w:t>
      </w:r>
    </w:p>
    <w:p w:rsidR="00DA3AC0" w:rsidRPr="00122A37" w:rsidRDefault="00DA3AC0" w:rsidP="009E454A">
      <w:pPr>
        <w:pStyle w:val="Default"/>
        <w:numPr>
          <w:ilvl w:val="0"/>
          <w:numId w:val="15"/>
        </w:numPr>
        <w:jc w:val="both"/>
      </w:pPr>
      <w:r w:rsidRPr="00122A37">
        <w:t xml:space="preserve">в процессе работы с одним или несколькими источниками выявлять достоверную (противоречивую) информацию. </w:t>
      </w:r>
    </w:p>
    <w:p w:rsidR="00DA3AC0" w:rsidRPr="00122A37" w:rsidRDefault="00DA3AC0" w:rsidP="00E214EC">
      <w:pPr>
        <w:pStyle w:val="Default"/>
        <w:ind w:left="720"/>
        <w:jc w:val="both"/>
      </w:pPr>
    </w:p>
    <w:p w:rsidR="00DA3AC0" w:rsidRPr="00122A37" w:rsidRDefault="00DA3AC0" w:rsidP="009E454A">
      <w:pPr>
        <w:pStyle w:val="Default"/>
        <w:numPr>
          <w:ilvl w:val="1"/>
          <w:numId w:val="12"/>
        </w:numPr>
        <w:jc w:val="both"/>
      </w:pPr>
      <w:r w:rsidRPr="00122A37">
        <w:rPr>
          <w:b/>
          <w:bCs/>
          <w:i/>
          <w:iCs/>
        </w:rPr>
        <w:t xml:space="preserve">1.2.1.2. Формирование ИКТ-компетентности у обучающихся (метапредметные результаты) </w:t>
      </w:r>
    </w:p>
    <w:p w:rsidR="00DA3AC0" w:rsidRPr="00122A37" w:rsidRDefault="00DA3AC0" w:rsidP="009E454A">
      <w:pPr>
        <w:pStyle w:val="Default"/>
        <w:jc w:val="both"/>
      </w:pPr>
    </w:p>
    <w:p w:rsidR="00DA3AC0" w:rsidRPr="00122A37" w:rsidRDefault="00DA3AC0" w:rsidP="009E454A">
      <w:pPr>
        <w:pStyle w:val="Default"/>
        <w:ind w:firstLine="708"/>
        <w:jc w:val="both"/>
      </w:pPr>
      <w:r w:rsidRPr="00122A37">
        <w:t xml:space="preserve">Выделение программы формирования ИКТ-компетентности в отдельную подпрограмму формирования универсальных учебных действий диктуется задачами общества, в котором предстоит жить и работать выпускникам. В этом обществе человек будет учиться всю жизнь, а информационные объекты в работе любого профессионала станут гипермедийными (то есть, будут объединять текст, наглядно-графические объекты, цифровые данные, неподвижные и движущиеся изображения, звук, ссылки и базы данных), передаваемыми устно, телекоммуникационно, размещаемыми в Интернете. </w:t>
      </w:r>
    </w:p>
    <w:p w:rsidR="00DA3AC0" w:rsidRPr="00122A37" w:rsidRDefault="00DA3AC0" w:rsidP="009E454A">
      <w:pPr>
        <w:pStyle w:val="Default"/>
        <w:ind w:firstLine="708"/>
        <w:jc w:val="both"/>
      </w:pPr>
      <w:r w:rsidRPr="00122A37">
        <w:t xml:space="preserve">В результате изучения всех без исключения предметов на уровне начального общего образования выпускник: </w:t>
      </w:r>
    </w:p>
    <w:p w:rsidR="00DA3AC0" w:rsidRPr="00122A37" w:rsidRDefault="00DA3AC0" w:rsidP="009E454A">
      <w:pPr>
        <w:pStyle w:val="Default"/>
        <w:numPr>
          <w:ilvl w:val="0"/>
          <w:numId w:val="16"/>
        </w:numPr>
        <w:jc w:val="both"/>
      </w:pPr>
      <w:r w:rsidRPr="00122A37">
        <w:t xml:space="preserve">получит положительную мотивацию учебной деятельности, формирования личностного смысла учения, самостоятельности и личной ответственности за свои поступки в информационной деятельности, на основе представлений о нравственных нормах, социальной справедливости и свободе; </w:t>
      </w:r>
    </w:p>
    <w:p w:rsidR="00DA3AC0" w:rsidRPr="00122A37" w:rsidRDefault="00DA3AC0" w:rsidP="009E454A">
      <w:pPr>
        <w:pStyle w:val="Default"/>
        <w:numPr>
          <w:ilvl w:val="0"/>
          <w:numId w:val="16"/>
        </w:numPr>
        <w:jc w:val="both"/>
      </w:pPr>
      <w:r w:rsidRPr="00122A37">
        <w:t xml:space="preserve">познакомится с различными средствами ИКТ, освоит общие безопасные и эргономичные принципы работы ними; осознает возможности различных средств ИКТ для использования в обучении, развития собственной познавательной деятельности и общей культуры; </w:t>
      </w:r>
    </w:p>
    <w:p w:rsidR="00DA3AC0" w:rsidRPr="00122A37" w:rsidRDefault="00DA3AC0" w:rsidP="009E454A">
      <w:pPr>
        <w:pStyle w:val="Default"/>
        <w:numPr>
          <w:ilvl w:val="0"/>
          <w:numId w:val="16"/>
        </w:numPr>
        <w:jc w:val="both"/>
      </w:pPr>
      <w:r w:rsidRPr="00122A37">
        <w:t xml:space="preserve">освоит основы обработки и поиска информации при помощи средств ИКТ; научится вводить различные виды информации в компьютер: текст, звук, изображение, цифровые данные; создавать редактировать, сохранять и передавать гипермедиа-сообщения с помощью средств ИКТ; </w:t>
      </w:r>
    </w:p>
    <w:p w:rsidR="00DA3AC0" w:rsidRPr="00122A37" w:rsidRDefault="00DA3AC0" w:rsidP="009E454A">
      <w:pPr>
        <w:pStyle w:val="Default"/>
        <w:numPr>
          <w:ilvl w:val="0"/>
          <w:numId w:val="16"/>
        </w:numPr>
        <w:jc w:val="both"/>
      </w:pPr>
      <w:r w:rsidRPr="00122A37">
        <w:t xml:space="preserve">научится оценивать потребность в дополнительной информации для решения учебных задач и самостоятельной познавательной деятельности; определять возможные источники ее получения; критически относиться к информации и к выбору источника информации; научится планировать, проектировать и моделировать процессы в простых учебных и практических ситуациях; </w:t>
      </w:r>
    </w:p>
    <w:p w:rsidR="00DA3AC0" w:rsidRPr="00122A37" w:rsidRDefault="00DA3AC0" w:rsidP="009E454A">
      <w:pPr>
        <w:pStyle w:val="Default"/>
        <w:numPr>
          <w:ilvl w:val="0"/>
          <w:numId w:val="16"/>
        </w:numPr>
        <w:jc w:val="both"/>
      </w:pPr>
      <w:r w:rsidRPr="00122A37">
        <w:t xml:space="preserve">освоит необходимые универсальные учебные действия и специальные учебные умения, что заложит основу успешной учебной деятельности в средней и старшей школе. </w:t>
      </w:r>
    </w:p>
    <w:p w:rsidR="00DA3AC0" w:rsidRPr="00122A37" w:rsidRDefault="00DA3AC0" w:rsidP="009E454A">
      <w:pPr>
        <w:pStyle w:val="Default"/>
        <w:ind w:firstLine="360"/>
        <w:jc w:val="both"/>
      </w:pPr>
      <w:r w:rsidRPr="00122A37">
        <w:rPr>
          <w:i/>
          <w:iCs/>
        </w:rPr>
        <w:t xml:space="preserve">Знакомство со средствами ИКТ, гигиена работы с компьютером </w:t>
      </w:r>
    </w:p>
    <w:p w:rsidR="00DA3AC0" w:rsidRPr="00122A37" w:rsidRDefault="00DA3AC0" w:rsidP="009E454A">
      <w:pPr>
        <w:pStyle w:val="Default"/>
        <w:jc w:val="both"/>
      </w:pPr>
      <w:r w:rsidRPr="00122A37">
        <w:t xml:space="preserve">Выпускник научится: </w:t>
      </w:r>
    </w:p>
    <w:p w:rsidR="00DA3AC0" w:rsidRPr="00122A37" w:rsidRDefault="00DA3AC0" w:rsidP="009E454A">
      <w:pPr>
        <w:pStyle w:val="Default"/>
        <w:numPr>
          <w:ilvl w:val="0"/>
          <w:numId w:val="17"/>
        </w:numPr>
        <w:jc w:val="both"/>
      </w:pPr>
      <w:r w:rsidRPr="00122A37">
        <w:t xml:space="preserve">использовать безопасные для органов зрения, нервной системы, опорно-двигательного аппарата эргономичные приёмы работы с компьютером и другими средствами ИКТ; выполнять компенсирующие физические упражнения (мини-зарядку); </w:t>
      </w:r>
    </w:p>
    <w:p w:rsidR="00DA3AC0" w:rsidRPr="00122A37" w:rsidRDefault="00DA3AC0" w:rsidP="009E454A">
      <w:pPr>
        <w:pStyle w:val="Default"/>
        <w:numPr>
          <w:ilvl w:val="0"/>
          <w:numId w:val="17"/>
        </w:numPr>
        <w:jc w:val="both"/>
      </w:pPr>
      <w:r w:rsidRPr="00122A37">
        <w:t xml:space="preserve">организовывать систему папок для хранения собственной информации в компьютере. </w:t>
      </w:r>
    </w:p>
    <w:p w:rsidR="00DA3AC0" w:rsidRPr="00122A37" w:rsidRDefault="00DA3AC0" w:rsidP="009E454A">
      <w:pPr>
        <w:pStyle w:val="Default"/>
        <w:ind w:firstLine="708"/>
        <w:jc w:val="both"/>
      </w:pPr>
      <w:r w:rsidRPr="00122A37">
        <w:rPr>
          <w:i/>
          <w:iCs/>
        </w:rPr>
        <w:t xml:space="preserve">Технология ввода информации в компьютер: ввод текста, запись звука, изображения, </w:t>
      </w:r>
    </w:p>
    <w:p w:rsidR="00DA3AC0" w:rsidRPr="00122A37" w:rsidRDefault="00DA3AC0" w:rsidP="009E454A">
      <w:pPr>
        <w:pStyle w:val="Default"/>
        <w:jc w:val="both"/>
      </w:pPr>
      <w:r w:rsidRPr="00122A37">
        <w:rPr>
          <w:i/>
          <w:iCs/>
        </w:rPr>
        <w:t xml:space="preserve">цифровых данных </w:t>
      </w:r>
    </w:p>
    <w:p w:rsidR="00DA3AC0" w:rsidRPr="00122A37" w:rsidRDefault="00DA3AC0" w:rsidP="009E454A">
      <w:pPr>
        <w:pStyle w:val="Default"/>
        <w:jc w:val="both"/>
      </w:pPr>
      <w:r w:rsidRPr="00122A37">
        <w:t xml:space="preserve">Выпускник научится: </w:t>
      </w:r>
    </w:p>
    <w:p w:rsidR="00DA3AC0" w:rsidRPr="00122A37" w:rsidRDefault="00DA3AC0" w:rsidP="009E454A">
      <w:pPr>
        <w:pStyle w:val="Default"/>
        <w:numPr>
          <w:ilvl w:val="0"/>
          <w:numId w:val="18"/>
        </w:numPr>
        <w:jc w:val="both"/>
      </w:pPr>
      <w:r w:rsidRPr="00122A37">
        <w:t xml:space="preserve">• вводить информацию в компьютер с использованием различных технических средств (фото- и видеокамеры, микрофона и т. д.), сохранять полученную информацию; </w:t>
      </w:r>
    </w:p>
    <w:p w:rsidR="00DA3AC0" w:rsidRPr="00122A37" w:rsidRDefault="00DA3AC0" w:rsidP="009E454A">
      <w:pPr>
        <w:pStyle w:val="Default"/>
        <w:numPr>
          <w:ilvl w:val="0"/>
          <w:numId w:val="18"/>
        </w:numPr>
        <w:jc w:val="both"/>
      </w:pPr>
      <w:r w:rsidRPr="00122A37">
        <w:t xml:space="preserve">• владеть компьютерным письмом на русском языке; использовать экранный перевод отдельных слов; </w:t>
      </w:r>
    </w:p>
    <w:p w:rsidR="00DA3AC0" w:rsidRPr="00122A37" w:rsidRDefault="00DA3AC0" w:rsidP="009E454A">
      <w:pPr>
        <w:pStyle w:val="Default"/>
        <w:numPr>
          <w:ilvl w:val="0"/>
          <w:numId w:val="18"/>
        </w:numPr>
        <w:jc w:val="both"/>
      </w:pPr>
      <w:r w:rsidRPr="00122A37">
        <w:t xml:space="preserve">• рисовать изображения на графическом планшете; </w:t>
      </w:r>
    </w:p>
    <w:p w:rsidR="00DA3AC0" w:rsidRPr="00122A37" w:rsidRDefault="00DA3AC0" w:rsidP="009E454A">
      <w:pPr>
        <w:pStyle w:val="Default"/>
        <w:numPr>
          <w:ilvl w:val="0"/>
          <w:numId w:val="18"/>
        </w:numPr>
        <w:jc w:val="both"/>
      </w:pPr>
      <w:r w:rsidRPr="00122A37">
        <w:t xml:space="preserve">• сканировать рисунки и тексты. </w:t>
      </w:r>
    </w:p>
    <w:p w:rsidR="00DA3AC0" w:rsidRPr="00122A37" w:rsidRDefault="00DA3AC0" w:rsidP="009E454A">
      <w:pPr>
        <w:pStyle w:val="Default"/>
        <w:ind w:firstLine="708"/>
        <w:jc w:val="both"/>
      </w:pPr>
      <w:r w:rsidRPr="00122A37">
        <w:rPr>
          <w:i/>
          <w:iCs/>
        </w:rPr>
        <w:t xml:space="preserve">Обработка и поиск информации </w:t>
      </w:r>
    </w:p>
    <w:p w:rsidR="00DA3AC0" w:rsidRPr="00122A37" w:rsidRDefault="00DA3AC0" w:rsidP="009E454A">
      <w:pPr>
        <w:pStyle w:val="Default"/>
        <w:jc w:val="both"/>
      </w:pPr>
      <w:r w:rsidRPr="00122A37">
        <w:t xml:space="preserve">Выпускник научится: </w:t>
      </w:r>
    </w:p>
    <w:p w:rsidR="00DA3AC0" w:rsidRPr="00122A37" w:rsidRDefault="00DA3AC0" w:rsidP="009E454A">
      <w:pPr>
        <w:pStyle w:val="Default"/>
        <w:numPr>
          <w:ilvl w:val="0"/>
          <w:numId w:val="19"/>
        </w:numPr>
        <w:jc w:val="both"/>
      </w:pPr>
      <w:r w:rsidRPr="00122A37">
        <w:t xml:space="preserve">• подбирать оптимальный по содержанию, эстетическим параметрам и техническому качеству результат видеозаписи и фотографирования, использовать сменные носители (флэш- карты); </w:t>
      </w:r>
    </w:p>
    <w:p w:rsidR="00DA3AC0" w:rsidRPr="00122A37" w:rsidRDefault="00DA3AC0" w:rsidP="009E454A">
      <w:pPr>
        <w:pStyle w:val="Default"/>
        <w:numPr>
          <w:ilvl w:val="0"/>
          <w:numId w:val="19"/>
        </w:numPr>
        <w:jc w:val="both"/>
      </w:pPr>
      <w:r w:rsidRPr="00122A37">
        <w:t xml:space="preserve">• описывать по определённому алгоритму объект или процесс наблюдения, записывать аудиовизуальную и числовую информацию о нём, используя инструменты ИКТ; </w:t>
      </w:r>
    </w:p>
    <w:p w:rsidR="00DA3AC0" w:rsidRPr="00122A37" w:rsidRDefault="00DA3AC0" w:rsidP="009E454A">
      <w:pPr>
        <w:pStyle w:val="Default"/>
        <w:numPr>
          <w:ilvl w:val="0"/>
          <w:numId w:val="19"/>
        </w:numPr>
        <w:jc w:val="both"/>
      </w:pPr>
      <w:r w:rsidRPr="00122A37">
        <w:t xml:space="preserve">• собирать числовые данные в естественно-научных наблюдениях и экспериментах, используя цифровые датчики, камеру, микрофон и другие средства ИКТ, а также в ходе опроса людей; </w:t>
      </w:r>
    </w:p>
    <w:p w:rsidR="00DA3AC0" w:rsidRPr="00122A37" w:rsidRDefault="00DA3AC0" w:rsidP="009E454A">
      <w:pPr>
        <w:pStyle w:val="Default"/>
        <w:numPr>
          <w:ilvl w:val="0"/>
          <w:numId w:val="19"/>
        </w:numPr>
        <w:jc w:val="both"/>
      </w:pPr>
      <w:r w:rsidRPr="00122A37">
        <w:t xml:space="preserve">• редактировать цепочки экранов сообщения и содержание экранов в соответствии с коммуникативной или учебной задачей, включая редактирование текста, цепочек изображений, видео- и аудиозаписей, фотоизображений; </w:t>
      </w:r>
    </w:p>
    <w:p w:rsidR="00DA3AC0" w:rsidRPr="00122A37" w:rsidRDefault="00DA3AC0" w:rsidP="009E454A">
      <w:pPr>
        <w:pStyle w:val="Default"/>
        <w:numPr>
          <w:ilvl w:val="0"/>
          <w:numId w:val="19"/>
        </w:numPr>
        <w:jc w:val="both"/>
      </w:pPr>
      <w:r w:rsidRPr="00122A37">
        <w:t xml:space="preserve">• пользоваться основными функциями стандартного текстового редактора, следовать основным правилам оформления текста; использовать полуавтоматический орфографический контроль; использовать, добавлять и удалять ссылки в сообщениях разного вида; </w:t>
      </w:r>
    </w:p>
    <w:p w:rsidR="00DA3AC0" w:rsidRPr="00122A37" w:rsidRDefault="00DA3AC0" w:rsidP="009E454A">
      <w:pPr>
        <w:pStyle w:val="Default"/>
        <w:numPr>
          <w:ilvl w:val="0"/>
          <w:numId w:val="19"/>
        </w:numPr>
        <w:jc w:val="both"/>
      </w:pPr>
      <w:r w:rsidRPr="00122A37">
        <w:t xml:space="preserve">• искать информацию в соответствующих возрасту цифровых словарях и справочниках, базах данных, контролируемом Интернете, системе поиска внутри компьютера; составлять список используемых информационных источников (в том числе с использованием ссылок); </w:t>
      </w:r>
    </w:p>
    <w:p w:rsidR="00DA3AC0" w:rsidRPr="00122A37" w:rsidRDefault="00DA3AC0" w:rsidP="009E454A">
      <w:pPr>
        <w:pStyle w:val="Default"/>
        <w:numPr>
          <w:ilvl w:val="0"/>
          <w:numId w:val="19"/>
        </w:numPr>
        <w:jc w:val="both"/>
      </w:pPr>
      <w:r w:rsidRPr="00122A37">
        <w:t xml:space="preserve">• заполнять учебные базы данных. </w:t>
      </w:r>
    </w:p>
    <w:p w:rsidR="00DA3AC0" w:rsidRPr="00122A37" w:rsidRDefault="00DA3AC0" w:rsidP="00B55951">
      <w:pPr>
        <w:pStyle w:val="Default"/>
      </w:pPr>
    </w:p>
    <w:p w:rsidR="00DA3AC0" w:rsidRPr="00122A37" w:rsidRDefault="00DA3AC0" w:rsidP="00E2291A">
      <w:pPr>
        <w:pStyle w:val="Default"/>
        <w:ind w:firstLine="708"/>
      </w:pPr>
      <w:r w:rsidRPr="00122A37">
        <w:rPr>
          <w:i/>
          <w:iCs/>
        </w:rPr>
        <w:t xml:space="preserve">Создание, представление и передача сообщений </w:t>
      </w:r>
    </w:p>
    <w:p w:rsidR="00DA3AC0" w:rsidRPr="00122A37" w:rsidRDefault="00DA3AC0" w:rsidP="009E454A">
      <w:pPr>
        <w:pStyle w:val="Default"/>
        <w:jc w:val="both"/>
      </w:pPr>
      <w:r w:rsidRPr="00122A37">
        <w:t xml:space="preserve">Выпускник научится: </w:t>
      </w:r>
    </w:p>
    <w:p w:rsidR="00DA3AC0" w:rsidRPr="00122A37" w:rsidRDefault="00DA3AC0" w:rsidP="009E454A">
      <w:pPr>
        <w:pStyle w:val="Default"/>
        <w:numPr>
          <w:ilvl w:val="0"/>
          <w:numId w:val="21"/>
        </w:numPr>
        <w:ind w:hanging="720"/>
        <w:jc w:val="both"/>
      </w:pPr>
      <w:r w:rsidRPr="00122A37">
        <w:t xml:space="preserve">создавать текстовые сообщения с использованием средств ИКТ: редактировать, оформлять и сохранять их; </w:t>
      </w:r>
    </w:p>
    <w:p w:rsidR="00DA3AC0" w:rsidRPr="00122A37" w:rsidRDefault="00DA3AC0" w:rsidP="009E454A">
      <w:pPr>
        <w:pStyle w:val="Default"/>
        <w:numPr>
          <w:ilvl w:val="0"/>
          <w:numId w:val="20"/>
        </w:numPr>
        <w:jc w:val="both"/>
      </w:pPr>
      <w:r w:rsidRPr="00122A37">
        <w:t xml:space="preserve"> создавать сообщения в виде аудио- и видеофрагментов или цепочки экранов с использованием иллюстраций, видеоизображения, звука, текста; </w:t>
      </w:r>
    </w:p>
    <w:p w:rsidR="00DA3AC0" w:rsidRPr="00122A37" w:rsidRDefault="00DA3AC0" w:rsidP="009E454A">
      <w:pPr>
        <w:pStyle w:val="Default"/>
        <w:numPr>
          <w:ilvl w:val="0"/>
          <w:numId w:val="20"/>
        </w:numPr>
        <w:jc w:val="both"/>
      </w:pPr>
      <w:r w:rsidRPr="00122A37">
        <w:t xml:space="preserve"> готовить и проводить презентацию перед небольшой аудиторией: создавать план презентации, выбирать аудиовизуальную поддержку, писать пояснения и тезисы для презентации; </w:t>
      </w:r>
    </w:p>
    <w:p w:rsidR="00DA3AC0" w:rsidRPr="00122A37" w:rsidRDefault="00DA3AC0" w:rsidP="009E454A">
      <w:pPr>
        <w:pStyle w:val="Default"/>
        <w:numPr>
          <w:ilvl w:val="0"/>
          <w:numId w:val="20"/>
        </w:numPr>
        <w:jc w:val="both"/>
      </w:pPr>
      <w:r w:rsidRPr="00122A37">
        <w:t xml:space="preserve"> создавать диаграммы; </w:t>
      </w:r>
    </w:p>
    <w:p w:rsidR="00DA3AC0" w:rsidRPr="00122A37" w:rsidRDefault="00DA3AC0" w:rsidP="009E454A">
      <w:pPr>
        <w:pStyle w:val="Default"/>
        <w:numPr>
          <w:ilvl w:val="0"/>
          <w:numId w:val="20"/>
        </w:numPr>
        <w:jc w:val="both"/>
      </w:pPr>
      <w:r w:rsidRPr="00122A37">
        <w:t xml:space="preserve"> создавать изображения, пользуясь графическими возможностями компьютера; составлять новое изображение из готовых фрагментов (аппликация); </w:t>
      </w:r>
    </w:p>
    <w:p w:rsidR="00DA3AC0" w:rsidRPr="00122A37" w:rsidRDefault="00DA3AC0" w:rsidP="009E454A">
      <w:pPr>
        <w:pStyle w:val="Default"/>
        <w:numPr>
          <w:ilvl w:val="0"/>
          <w:numId w:val="20"/>
        </w:numPr>
        <w:jc w:val="both"/>
        <w:rPr>
          <w:color w:val="auto"/>
        </w:rPr>
      </w:pPr>
      <w:r w:rsidRPr="00122A37">
        <w:t xml:space="preserve"> размещать сообщение в информационной образовательной среде </w:t>
      </w:r>
      <w:r w:rsidRPr="00122A37">
        <w:rPr>
          <w:color w:val="auto"/>
        </w:rPr>
        <w:t xml:space="preserve">образовательного учреждения; </w:t>
      </w:r>
    </w:p>
    <w:p w:rsidR="00DA3AC0" w:rsidRPr="00122A37" w:rsidRDefault="00DA3AC0" w:rsidP="009E454A">
      <w:pPr>
        <w:pStyle w:val="Default"/>
        <w:numPr>
          <w:ilvl w:val="0"/>
          <w:numId w:val="22"/>
        </w:numPr>
        <w:jc w:val="both"/>
        <w:rPr>
          <w:color w:val="auto"/>
        </w:rPr>
      </w:pPr>
      <w:r w:rsidRPr="00122A37">
        <w:rPr>
          <w:color w:val="auto"/>
        </w:rPr>
        <w:t xml:space="preserve">       пользоваться основными средствами телекоммуникации; участвовать в коллективной коммуникативной деятельности в информационной образовательной среде, фиксировать ход и результаты общения на экране и в файлах. </w:t>
      </w:r>
    </w:p>
    <w:p w:rsidR="00DA3AC0" w:rsidRPr="00122A37" w:rsidRDefault="00DA3AC0" w:rsidP="009E454A">
      <w:pPr>
        <w:pStyle w:val="Default"/>
        <w:ind w:left="360"/>
        <w:jc w:val="both"/>
        <w:rPr>
          <w:color w:val="auto"/>
        </w:rPr>
      </w:pPr>
    </w:p>
    <w:p w:rsidR="00DA3AC0" w:rsidRPr="00122A37" w:rsidRDefault="00DA3AC0" w:rsidP="00A6645D">
      <w:pPr>
        <w:pStyle w:val="Subtitle"/>
        <w:numPr>
          <w:ilvl w:val="2"/>
          <w:numId w:val="77"/>
        </w:numPr>
        <w:spacing w:line="240" w:lineRule="auto"/>
        <w:rPr>
          <w:sz w:val="24"/>
        </w:rPr>
      </w:pPr>
      <w:bookmarkStart w:id="0" w:name="_Toc288394061"/>
      <w:bookmarkStart w:id="1" w:name="_Toc288410528"/>
      <w:bookmarkStart w:id="2" w:name="_Toc288410657"/>
      <w:bookmarkStart w:id="3" w:name="_Toc424564303"/>
      <w:r w:rsidRPr="00122A37">
        <w:rPr>
          <w:sz w:val="24"/>
        </w:rPr>
        <w:t>Русский язык</w:t>
      </w:r>
      <w:bookmarkEnd w:id="0"/>
      <w:bookmarkEnd w:id="1"/>
      <w:bookmarkEnd w:id="2"/>
      <w:bookmarkEnd w:id="3"/>
    </w:p>
    <w:p w:rsidR="00DA3AC0" w:rsidRPr="00122A37" w:rsidRDefault="00DA3AC0" w:rsidP="009E454A">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В результате изучения курса русского языка обучающиеся при получении начального общего образования научатся осознавать язык как основное средство человеческого общения и явление национальной культуры, у них начнет формироваться позитивное эмоционально­ценностное отношение к русскому и родному языкам, стремление к их грамотному использованию, русский язык и родной язык станут для учеников основой всего процесса обучения, средством развития их мышления, воображения, интеллектуальных и творческих способностей.</w:t>
      </w:r>
    </w:p>
    <w:p w:rsidR="00DA3AC0" w:rsidRPr="00122A37" w:rsidRDefault="00DA3AC0" w:rsidP="009E454A">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 процессе изучения обучающиеся получат возможность реализовать в устном и письменном общении (в том числе с использованием средств ИКТ) потребность в творческом самовыражении, научатся использовать язык с целью поиска необходимой информации в различных источниках для выполнения учебных заданий.</w:t>
      </w:r>
    </w:p>
    <w:p w:rsidR="00DA3AC0" w:rsidRPr="00122A37" w:rsidRDefault="00DA3AC0" w:rsidP="009E454A">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У выпускников, освоивших основную образовательную программу начального общего образования, будет сформировано отношение к правильной устной и письменной речи как показателям общей культуры человека. Они получат начальные представления о нормах русского и родного литературного языка (орфоэпических, лексических, грамматических) и правилах речевого этикета, научатся ориентироваться в целях, задачах, средствах и условиях общения, что станет основой выбора адекватных языковых средств для успешного решения коммуникативной задачи при составлении несложных устных монологических высказываний и письменных текстов. У них будут сформированы коммуникативные учебные действия, необходимые для успешного участия в диалоге: ориентация на позицию партнера, учет различных мнений и координация различных позиций в сотрудничестве, стремление к более точному выражению собственного мнения и позиции, умение задавать вопросы.</w:t>
      </w:r>
    </w:p>
    <w:p w:rsidR="00DA3AC0" w:rsidRPr="00122A37" w:rsidRDefault="00DA3AC0" w:rsidP="009E454A">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Выпускник на уровне начального общего образования:</w:t>
      </w:r>
    </w:p>
    <w:p w:rsidR="00DA3AC0" w:rsidRPr="00122A37" w:rsidRDefault="00DA3AC0" w:rsidP="009E454A">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научится осознавать безошибочное письмо как одно из проявлений собственного уровня культуры;</w:t>
      </w:r>
    </w:p>
    <w:p w:rsidR="00DA3AC0" w:rsidRPr="00122A37" w:rsidRDefault="00DA3AC0" w:rsidP="009E454A">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сможет применять орфографические правила и правила постановки знаков препинания (в объеме изученного) при записи собственных и предложенных текстов, овладеет умением проверять написанное;</w:t>
      </w:r>
    </w:p>
    <w:p w:rsidR="00DA3AC0" w:rsidRPr="00122A37" w:rsidRDefault="00DA3AC0" w:rsidP="009E454A">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получит первоначальные представления о системе и структуре русского и родного языков: познакомится с разделами изучения языка – фонетикой и графикой, лексикой, словообразованием (морфемикой), морфологией и синтаксисом; в объеме содержания курса научится находить, характеризовать, сравнивать, классифицировать такие языковые единицы, как звук, буква, часть слова, часть речи, член предложения, простое предложение, что послужит основой для дальнейшего формирования общеучебных, логических и познавательных (символико-моделирующих) универсальных учебных действий с языковыми единицами.</w:t>
      </w:r>
    </w:p>
    <w:p w:rsidR="00DA3AC0" w:rsidRPr="00122A37" w:rsidRDefault="00DA3AC0" w:rsidP="009E454A">
      <w:pPr>
        <w:pStyle w:val="Zag3"/>
        <w:tabs>
          <w:tab w:val="left" w:pos="142"/>
          <w:tab w:val="left" w:leader="dot" w:pos="624"/>
        </w:tabs>
        <w:spacing w:after="0" w:line="240" w:lineRule="auto"/>
        <w:ind w:firstLine="709"/>
        <w:jc w:val="both"/>
        <w:rPr>
          <w:rFonts w:eastAsia="@Arial Unicode MS"/>
          <w:i w:val="0"/>
          <w:iCs w:val="0"/>
          <w:color w:val="auto"/>
          <w:lang w:val="ru-RU"/>
        </w:rPr>
      </w:pPr>
      <w:r w:rsidRPr="00122A37">
        <w:rPr>
          <w:rStyle w:val="Zag11"/>
          <w:rFonts w:eastAsia="@Arial Unicode MS"/>
          <w:i w:val="0"/>
          <w:color w:val="auto"/>
          <w:lang w:val="ru-RU"/>
        </w:rPr>
        <w:t>В результате изучения курса у выпускников, освоивших основную образовательную программу начального общего образования, будет сформирован учебно-познавательный интерес к новому учебному материалу и способам решения новой языковой задачи, что заложит основы успешной учебной деятельности при продолжении изучения курса русского языка и родного языка на следующем уровне образования.</w:t>
      </w:r>
    </w:p>
    <w:p w:rsidR="00DA3AC0" w:rsidRPr="00122A37" w:rsidRDefault="00DA3AC0" w:rsidP="006F7598">
      <w:pPr>
        <w:widowControl w:val="0"/>
        <w:autoSpaceDE w:val="0"/>
        <w:autoSpaceDN w:val="0"/>
        <w:adjustRightInd w:val="0"/>
        <w:spacing w:after="0" w:line="360" w:lineRule="auto"/>
        <w:ind w:right="-1" w:firstLine="720"/>
        <w:jc w:val="center"/>
        <w:rPr>
          <w:rFonts w:ascii="Times New Roman" w:hAnsi="Times New Roman"/>
          <w:b/>
          <w:sz w:val="24"/>
          <w:szCs w:val="24"/>
          <w:lang w:eastAsia="ru-RU"/>
        </w:rPr>
      </w:pPr>
      <w:r w:rsidRPr="00122A37">
        <w:rPr>
          <w:rFonts w:ascii="Times New Roman" w:hAnsi="Times New Roman"/>
          <w:b/>
          <w:sz w:val="24"/>
          <w:szCs w:val="24"/>
          <w:lang w:eastAsia="ru-RU"/>
        </w:rPr>
        <w:t>Результаты изучения учебного предмета</w:t>
      </w:r>
    </w:p>
    <w:p w:rsidR="00DA3AC0" w:rsidRPr="00122A37" w:rsidRDefault="00DA3AC0" w:rsidP="006F7598">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 xml:space="preserve">Личностными </w:t>
      </w:r>
      <w:r w:rsidRPr="00122A37">
        <w:rPr>
          <w:rFonts w:ascii="Times New Roman" w:hAnsi="Times New Roman"/>
          <w:sz w:val="24"/>
          <w:szCs w:val="24"/>
          <w:lang w:eastAsia="ru-RU"/>
        </w:rPr>
        <w:t>результатами изучения предмета «Русский язык» являются: осознание языка, как основного средства человеческого общения, восприятие русского языка, как явление национальной культуры; понимание того, что правильная устная и письменная речь – показатели индивидуальной культуры человека; способность к самооценке на основе наблюдения за собственной речью.</w:t>
      </w:r>
    </w:p>
    <w:p w:rsidR="00DA3AC0" w:rsidRPr="00122A37" w:rsidRDefault="00DA3AC0" w:rsidP="006F7598">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Метапредметными</w:t>
      </w:r>
      <w:r w:rsidRPr="00122A37">
        <w:rPr>
          <w:rFonts w:ascii="Times New Roman" w:hAnsi="Times New Roman"/>
          <w:sz w:val="24"/>
          <w:szCs w:val="24"/>
          <w:lang w:eastAsia="ru-RU"/>
        </w:rPr>
        <w:t xml:space="preserve"> результатами являются: умение использовать язык с целью поиска информации в различных источниках для решения учебных задач; способность ориентироваться в целях, задачах, средствах и условиях общения; умение выбирать адекватные языковые средства; умение задавать вопросы.</w:t>
      </w:r>
    </w:p>
    <w:p w:rsidR="00DA3AC0" w:rsidRPr="00122A37" w:rsidRDefault="00DA3AC0" w:rsidP="006F7598">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Предметными</w:t>
      </w:r>
      <w:r w:rsidRPr="00122A37">
        <w:rPr>
          <w:rFonts w:ascii="Times New Roman" w:hAnsi="Times New Roman"/>
          <w:sz w:val="24"/>
          <w:szCs w:val="24"/>
          <w:lang w:eastAsia="ru-RU"/>
        </w:rPr>
        <w:t xml:space="preserve"> результатами являются: начальное представление о нормах русского литературного языка и правилах речевого этикета; умение применять правила (в объеме изученного); умение характеризовать языковые единицы; способность контролировать свои действия.</w:t>
      </w:r>
    </w:p>
    <w:p w:rsidR="00DA3AC0" w:rsidRPr="00122A37" w:rsidRDefault="00DA3AC0" w:rsidP="009E454A">
      <w:pPr>
        <w:pStyle w:val="a"/>
        <w:spacing w:line="240" w:lineRule="auto"/>
        <w:ind w:firstLine="454"/>
        <w:rPr>
          <w:rFonts w:ascii="Times New Roman" w:hAnsi="Times New Roman"/>
          <w:color w:val="auto"/>
          <w:sz w:val="24"/>
          <w:szCs w:val="24"/>
        </w:rPr>
      </w:pPr>
    </w:p>
    <w:p w:rsidR="00DA3AC0" w:rsidRPr="00122A37" w:rsidRDefault="00DA3AC0" w:rsidP="009E454A">
      <w:pPr>
        <w:pStyle w:val="4"/>
        <w:spacing w:before="0" w:after="0" w:line="240" w:lineRule="auto"/>
        <w:ind w:firstLine="454"/>
        <w:jc w:val="both"/>
        <w:rPr>
          <w:rFonts w:ascii="Times New Roman" w:hAnsi="Times New Roman" w:cs="Times New Roman"/>
          <w:i w:val="0"/>
          <w:color w:val="auto"/>
          <w:sz w:val="24"/>
          <w:szCs w:val="24"/>
        </w:rPr>
      </w:pPr>
      <w:r w:rsidRPr="00122A37">
        <w:rPr>
          <w:rFonts w:ascii="Times New Roman" w:hAnsi="Times New Roman" w:cs="Times New Roman"/>
          <w:i w:val="0"/>
          <w:color w:val="auto"/>
          <w:sz w:val="24"/>
          <w:szCs w:val="24"/>
        </w:rPr>
        <w:t>Содержательная линия «Система языка»</w:t>
      </w:r>
    </w:p>
    <w:p w:rsidR="00DA3AC0" w:rsidRPr="00122A37" w:rsidRDefault="00DA3AC0" w:rsidP="009E454A">
      <w:pPr>
        <w:pStyle w:val="a"/>
        <w:spacing w:line="240" w:lineRule="auto"/>
        <w:ind w:firstLine="454"/>
        <w:rPr>
          <w:rFonts w:ascii="Times New Roman" w:hAnsi="Times New Roman"/>
          <w:color w:val="auto"/>
          <w:sz w:val="24"/>
          <w:szCs w:val="24"/>
        </w:rPr>
      </w:pPr>
      <w:r w:rsidRPr="00122A37">
        <w:rPr>
          <w:rFonts w:ascii="Times New Roman" w:hAnsi="Times New Roman"/>
          <w:b/>
          <w:bCs/>
          <w:iCs/>
          <w:color w:val="auto"/>
          <w:sz w:val="24"/>
          <w:szCs w:val="24"/>
        </w:rPr>
        <w:t>Раздел «Фонетика и графика»</w:t>
      </w:r>
    </w:p>
    <w:p w:rsidR="00DA3AC0" w:rsidRPr="00122A37" w:rsidRDefault="00DA3AC0" w:rsidP="009E454A">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6645D">
      <w:pPr>
        <w:pStyle w:val="a1"/>
        <w:numPr>
          <w:ilvl w:val="0"/>
          <w:numId w:val="69"/>
        </w:numPr>
        <w:spacing w:line="240" w:lineRule="auto"/>
        <w:ind w:left="0"/>
        <w:rPr>
          <w:rFonts w:ascii="Times New Roman" w:hAnsi="Times New Roman"/>
          <w:color w:val="auto"/>
          <w:sz w:val="24"/>
          <w:szCs w:val="24"/>
        </w:rPr>
      </w:pPr>
      <w:r w:rsidRPr="00122A37">
        <w:rPr>
          <w:rFonts w:ascii="Times New Roman" w:hAnsi="Times New Roman"/>
          <w:color w:val="auto"/>
          <w:sz w:val="24"/>
          <w:szCs w:val="24"/>
        </w:rPr>
        <w:t>различать звуки и буквы;</w:t>
      </w:r>
    </w:p>
    <w:p w:rsidR="00DA3AC0" w:rsidRPr="00122A37" w:rsidRDefault="00DA3AC0" w:rsidP="00A6645D">
      <w:pPr>
        <w:pStyle w:val="a1"/>
        <w:numPr>
          <w:ilvl w:val="0"/>
          <w:numId w:val="69"/>
        </w:numPr>
        <w:spacing w:line="240" w:lineRule="auto"/>
        <w:ind w:left="0"/>
        <w:rPr>
          <w:rFonts w:ascii="Times New Roman" w:hAnsi="Times New Roman"/>
          <w:color w:val="auto"/>
          <w:sz w:val="24"/>
          <w:szCs w:val="24"/>
        </w:rPr>
      </w:pPr>
      <w:r w:rsidRPr="00122A37">
        <w:rPr>
          <w:rFonts w:ascii="Times New Roman" w:hAnsi="Times New Roman"/>
          <w:color w:val="auto"/>
          <w:sz w:val="24"/>
          <w:szCs w:val="24"/>
        </w:rPr>
        <w:t>характеризовать звуки русского языка: гласные ударные/безударные; согласные твердые/мягкие, парные/непарные твердые и мягкие; согласные звонкие/глухие, парные/непарные звонкие и глухие;</w:t>
      </w:r>
    </w:p>
    <w:p w:rsidR="00DA3AC0" w:rsidRPr="00122A37" w:rsidRDefault="00DA3AC0" w:rsidP="00A6645D">
      <w:pPr>
        <w:pStyle w:val="a1"/>
        <w:numPr>
          <w:ilvl w:val="0"/>
          <w:numId w:val="69"/>
        </w:numPr>
        <w:spacing w:line="240" w:lineRule="auto"/>
        <w:ind w:left="0"/>
        <w:rPr>
          <w:rFonts w:ascii="Times New Roman" w:hAnsi="Times New Roman"/>
          <w:color w:val="auto"/>
          <w:sz w:val="24"/>
          <w:szCs w:val="24"/>
        </w:rPr>
      </w:pPr>
      <w:r w:rsidRPr="00122A37">
        <w:rPr>
          <w:rFonts w:ascii="Times New Roman" w:hAnsi="Times New Roman"/>
          <w:sz w:val="24"/>
          <w:szCs w:val="24"/>
        </w:rPr>
        <w:t>пользоваться русским алфавитом на основе знания последовательности букв в нем для упорядочивания слов и поиска необходимой информации в различных словарях и справочниках</w:t>
      </w:r>
      <w:r w:rsidRPr="00122A37">
        <w:rPr>
          <w:rFonts w:ascii="Times New Roman" w:hAnsi="Times New Roman"/>
          <w:color w:val="auto"/>
          <w:sz w:val="24"/>
          <w:szCs w:val="24"/>
        </w:rPr>
        <w:t>.</w:t>
      </w:r>
    </w:p>
    <w:p w:rsidR="00DA3AC0" w:rsidRPr="00122A37" w:rsidRDefault="00DA3AC0" w:rsidP="009E454A">
      <w:pPr>
        <w:pStyle w:val="a"/>
        <w:spacing w:line="240" w:lineRule="auto"/>
        <w:ind w:firstLine="454"/>
        <w:rPr>
          <w:rFonts w:ascii="Times New Roman" w:hAnsi="Times New Roman"/>
          <w:b/>
          <w:bCs/>
          <w:iCs/>
          <w:color w:val="auto"/>
          <w:sz w:val="24"/>
          <w:szCs w:val="24"/>
        </w:rPr>
      </w:pPr>
      <w:r w:rsidRPr="00122A37">
        <w:rPr>
          <w:rFonts w:ascii="Times New Roman" w:hAnsi="Times New Roman"/>
          <w:b/>
          <w:iCs/>
          <w:color w:val="auto"/>
          <w:sz w:val="24"/>
          <w:szCs w:val="24"/>
        </w:rPr>
        <w:t xml:space="preserve">Выпускник получит возможность научиться </w:t>
      </w:r>
      <w:r w:rsidRPr="00122A37">
        <w:rPr>
          <w:rFonts w:ascii="Times New Roman" w:hAnsi="Times New Roman"/>
          <w:sz w:val="24"/>
          <w:szCs w:val="24"/>
        </w:rPr>
        <w:t>пользоваться русским алфавитом на основе знания последовательности букв в нем для упорядочивания слов и поиска необходимой информации в различных словарях и справочниках</w:t>
      </w:r>
      <w:r w:rsidRPr="00122A37">
        <w:rPr>
          <w:rFonts w:ascii="Times New Roman" w:hAnsi="Times New Roman"/>
          <w:iCs/>
          <w:color w:val="auto"/>
          <w:sz w:val="24"/>
          <w:szCs w:val="24"/>
        </w:rPr>
        <w:t>.</w:t>
      </w:r>
    </w:p>
    <w:p w:rsidR="00DA3AC0" w:rsidRPr="00122A37" w:rsidRDefault="00DA3AC0" w:rsidP="009E454A">
      <w:pPr>
        <w:pStyle w:val="a"/>
        <w:spacing w:line="240" w:lineRule="auto"/>
        <w:ind w:firstLine="454"/>
        <w:rPr>
          <w:rFonts w:ascii="Times New Roman" w:hAnsi="Times New Roman"/>
          <w:iCs/>
          <w:color w:val="auto"/>
          <w:sz w:val="24"/>
          <w:szCs w:val="24"/>
        </w:rPr>
      </w:pPr>
      <w:r w:rsidRPr="00122A37">
        <w:rPr>
          <w:rFonts w:ascii="Times New Roman" w:hAnsi="Times New Roman"/>
          <w:b/>
          <w:bCs/>
          <w:iCs/>
          <w:color w:val="auto"/>
          <w:sz w:val="24"/>
          <w:szCs w:val="24"/>
        </w:rPr>
        <w:t>Раздел «Орфоэпия»</w:t>
      </w:r>
    </w:p>
    <w:p w:rsidR="00DA3AC0" w:rsidRPr="00122A37" w:rsidRDefault="00DA3AC0" w:rsidP="009E454A">
      <w:pPr>
        <w:pStyle w:val="a"/>
        <w:spacing w:line="240" w:lineRule="auto"/>
        <w:ind w:firstLine="454"/>
        <w:rPr>
          <w:rFonts w:ascii="Times New Roman" w:hAnsi="Times New Roman"/>
          <w:b/>
          <w:color w:val="auto"/>
          <w:sz w:val="24"/>
          <w:szCs w:val="24"/>
        </w:rPr>
      </w:pPr>
      <w:r w:rsidRPr="00122A37">
        <w:rPr>
          <w:rFonts w:ascii="Times New Roman" w:hAnsi="Times New Roman"/>
          <w:b/>
          <w:iCs/>
          <w:color w:val="auto"/>
          <w:sz w:val="24"/>
          <w:szCs w:val="24"/>
        </w:rPr>
        <w:t>Выпускник получит возможность научиться:</w:t>
      </w:r>
    </w:p>
    <w:p w:rsidR="00DA3AC0" w:rsidRPr="00122A37" w:rsidRDefault="00DA3AC0" w:rsidP="00A6645D">
      <w:pPr>
        <w:pStyle w:val="a4"/>
        <w:numPr>
          <w:ilvl w:val="0"/>
          <w:numId w:val="70"/>
        </w:numPr>
        <w:spacing w:line="240" w:lineRule="auto"/>
        <w:ind w:left="0"/>
        <w:rPr>
          <w:rFonts w:ascii="Times New Roman" w:hAnsi="Times New Roman"/>
          <w:i w:val="0"/>
          <w:color w:val="auto"/>
          <w:sz w:val="24"/>
          <w:szCs w:val="24"/>
        </w:rPr>
      </w:pPr>
      <w:r w:rsidRPr="00122A37">
        <w:rPr>
          <w:rFonts w:ascii="Times New Roman" w:hAnsi="Times New Roman"/>
          <w:i w:val="0"/>
          <w:color w:val="auto"/>
          <w:sz w:val="24"/>
          <w:szCs w:val="24"/>
        </w:rPr>
        <w:t>соблюдать нормы русского и родного литературного языка в собственной речи и оценивать соблюдение этих норм в речи собеседников (в объеме представленного в учебнике материала);</w:t>
      </w:r>
    </w:p>
    <w:p w:rsidR="00DA3AC0" w:rsidRPr="00122A37" w:rsidRDefault="00DA3AC0" w:rsidP="00A6645D">
      <w:pPr>
        <w:pStyle w:val="a4"/>
        <w:numPr>
          <w:ilvl w:val="0"/>
          <w:numId w:val="70"/>
        </w:numPr>
        <w:spacing w:line="240" w:lineRule="auto"/>
        <w:ind w:left="0"/>
        <w:rPr>
          <w:rFonts w:ascii="Times New Roman" w:hAnsi="Times New Roman"/>
          <w:i w:val="0"/>
          <w:color w:val="auto"/>
          <w:sz w:val="24"/>
          <w:szCs w:val="24"/>
        </w:rPr>
      </w:pPr>
      <w:r w:rsidRPr="00122A37">
        <w:rPr>
          <w:rFonts w:ascii="Times New Roman" w:hAnsi="Times New Roman"/>
          <w:i w:val="0"/>
          <w:color w:val="auto"/>
          <w:sz w:val="24"/>
          <w:szCs w:val="24"/>
        </w:rPr>
        <w:t>находить при сомнении в правильности постановки ударения или произношения слова ответ самостоятельно (по словарю учебника) либо обращаться за помощью к учителю, родителям и</w:t>
      </w:r>
      <w:r w:rsidRPr="00122A37">
        <w:rPr>
          <w:rFonts w:ascii="Times New Roman" w:hAnsi="Times New Roman"/>
          <w:i w:val="0"/>
          <w:color w:val="auto"/>
          <w:sz w:val="24"/>
          <w:szCs w:val="24"/>
        </w:rPr>
        <w:t> </w:t>
      </w:r>
      <w:r w:rsidRPr="00122A37">
        <w:rPr>
          <w:rFonts w:ascii="Times New Roman" w:hAnsi="Times New Roman"/>
          <w:i w:val="0"/>
          <w:color w:val="auto"/>
          <w:sz w:val="24"/>
          <w:szCs w:val="24"/>
        </w:rPr>
        <w:t>др.</w:t>
      </w:r>
    </w:p>
    <w:p w:rsidR="00DA3AC0" w:rsidRPr="00122A37" w:rsidRDefault="00DA3AC0" w:rsidP="009E454A">
      <w:pPr>
        <w:pStyle w:val="a"/>
        <w:spacing w:line="240" w:lineRule="auto"/>
        <w:ind w:firstLine="454"/>
        <w:rPr>
          <w:rFonts w:ascii="Times New Roman" w:hAnsi="Times New Roman"/>
          <w:color w:val="auto"/>
          <w:sz w:val="24"/>
          <w:szCs w:val="24"/>
        </w:rPr>
      </w:pPr>
      <w:r w:rsidRPr="00122A37">
        <w:rPr>
          <w:rFonts w:ascii="Times New Roman" w:hAnsi="Times New Roman"/>
          <w:b/>
          <w:bCs/>
          <w:iCs/>
          <w:color w:val="auto"/>
          <w:sz w:val="24"/>
          <w:szCs w:val="24"/>
        </w:rPr>
        <w:t>Раздел «Состав слова (морфемика)»</w:t>
      </w:r>
    </w:p>
    <w:p w:rsidR="00DA3AC0" w:rsidRPr="00122A37" w:rsidRDefault="00DA3AC0" w:rsidP="009E454A">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9E454A">
      <w:pPr>
        <w:pStyle w:val="21"/>
        <w:spacing w:line="240" w:lineRule="auto"/>
        <w:rPr>
          <w:sz w:val="24"/>
        </w:rPr>
      </w:pPr>
      <w:r w:rsidRPr="00122A37">
        <w:rPr>
          <w:sz w:val="24"/>
        </w:rPr>
        <w:t>различать изменяемые и неизменяемые слова;</w:t>
      </w:r>
    </w:p>
    <w:p w:rsidR="00DA3AC0" w:rsidRPr="00122A37" w:rsidRDefault="00DA3AC0" w:rsidP="009E454A">
      <w:pPr>
        <w:pStyle w:val="21"/>
        <w:spacing w:line="240" w:lineRule="auto"/>
        <w:rPr>
          <w:sz w:val="24"/>
        </w:rPr>
      </w:pPr>
      <w:r w:rsidRPr="00122A37">
        <w:rPr>
          <w:sz w:val="24"/>
        </w:rPr>
        <w:t>различать родственные (однокоренные) слова и формы слова;</w:t>
      </w:r>
    </w:p>
    <w:p w:rsidR="00DA3AC0" w:rsidRPr="00122A37" w:rsidRDefault="00DA3AC0" w:rsidP="009E454A">
      <w:pPr>
        <w:pStyle w:val="21"/>
        <w:spacing w:line="240" w:lineRule="auto"/>
        <w:rPr>
          <w:sz w:val="24"/>
        </w:rPr>
      </w:pPr>
      <w:r w:rsidRPr="00122A37">
        <w:rPr>
          <w:sz w:val="24"/>
        </w:rPr>
        <w:t>находить в словах с однозначно выделяемыми морфемами окончание, корень, приставку, суффикс.</w:t>
      </w:r>
    </w:p>
    <w:p w:rsidR="00DA3AC0" w:rsidRPr="00122A37" w:rsidRDefault="00DA3AC0" w:rsidP="009E454A">
      <w:pPr>
        <w:pStyle w:val="a"/>
        <w:spacing w:line="240" w:lineRule="auto"/>
        <w:ind w:firstLine="709"/>
        <w:rPr>
          <w:rFonts w:ascii="Times New Roman" w:hAnsi="Times New Roman"/>
          <w:i/>
          <w:iCs/>
          <w:color w:val="auto"/>
          <w:sz w:val="24"/>
          <w:szCs w:val="24"/>
        </w:rPr>
      </w:pPr>
      <w:r w:rsidRPr="00122A37">
        <w:rPr>
          <w:rFonts w:ascii="Times New Roman" w:hAnsi="Times New Roman"/>
          <w:b/>
          <w:iCs/>
          <w:color w:val="auto"/>
          <w:sz w:val="24"/>
          <w:szCs w:val="24"/>
        </w:rPr>
        <w:t>Выпускник получит возможность научиться</w:t>
      </w:r>
    </w:p>
    <w:p w:rsidR="00DA3AC0" w:rsidRPr="00122A37" w:rsidRDefault="00DA3AC0" w:rsidP="00A6645D">
      <w:pPr>
        <w:pStyle w:val="a"/>
        <w:numPr>
          <w:ilvl w:val="0"/>
          <w:numId w:val="71"/>
        </w:numPr>
        <w:spacing w:line="240" w:lineRule="auto"/>
        <w:ind w:left="0" w:firstLine="709"/>
        <w:rPr>
          <w:rFonts w:ascii="Times New Roman" w:hAnsi="Times New Roman"/>
          <w:i/>
          <w:iCs/>
          <w:color w:val="auto"/>
          <w:sz w:val="24"/>
          <w:szCs w:val="24"/>
        </w:rPr>
      </w:pPr>
      <w:r w:rsidRPr="00122A37">
        <w:rPr>
          <w:rFonts w:ascii="Times New Roman" w:hAnsi="Times New Roman"/>
          <w:i/>
          <w:iCs/>
          <w:color w:val="auto"/>
          <w:sz w:val="24"/>
          <w:szCs w:val="24"/>
        </w:rPr>
        <w:t>выполнять морфемный анализ слова в соответствии с предложенным учебником алгоритмом, оценивать правильность его выполнения;</w:t>
      </w:r>
    </w:p>
    <w:p w:rsidR="00DA3AC0" w:rsidRPr="00122A37" w:rsidRDefault="00DA3AC0" w:rsidP="00A6645D">
      <w:pPr>
        <w:pStyle w:val="a"/>
        <w:numPr>
          <w:ilvl w:val="0"/>
          <w:numId w:val="71"/>
        </w:numPr>
        <w:spacing w:line="240" w:lineRule="auto"/>
        <w:ind w:left="0" w:firstLine="709"/>
        <w:rPr>
          <w:rFonts w:ascii="Times New Roman" w:hAnsi="Times New Roman"/>
          <w:i/>
          <w:iCs/>
          <w:color w:val="auto"/>
          <w:sz w:val="24"/>
          <w:szCs w:val="24"/>
        </w:rPr>
      </w:pPr>
      <w:r w:rsidRPr="00122A37">
        <w:rPr>
          <w:rFonts w:ascii="Times New Roman" w:hAnsi="Times New Roman"/>
          <w:i/>
          <w:iCs/>
          <w:color w:val="auto"/>
          <w:sz w:val="24"/>
          <w:szCs w:val="24"/>
        </w:rPr>
        <w:t>использовать результаты выполненного морфемного анализа для решения орфографических и/или речевых задач.</w:t>
      </w:r>
    </w:p>
    <w:p w:rsidR="00DA3AC0" w:rsidRPr="00122A37" w:rsidRDefault="00DA3AC0" w:rsidP="009E454A">
      <w:pPr>
        <w:pStyle w:val="a"/>
        <w:spacing w:line="240" w:lineRule="auto"/>
        <w:ind w:firstLine="454"/>
        <w:rPr>
          <w:rFonts w:ascii="Times New Roman" w:hAnsi="Times New Roman"/>
          <w:b/>
          <w:bCs/>
          <w:iCs/>
          <w:color w:val="auto"/>
          <w:sz w:val="24"/>
          <w:szCs w:val="24"/>
        </w:rPr>
      </w:pPr>
    </w:p>
    <w:p w:rsidR="00DA3AC0" w:rsidRPr="00122A37" w:rsidRDefault="00DA3AC0" w:rsidP="009E454A">
      <w:pPr>
        <w:pStyle w:val="a"/>
        <w:spacing w:line="240" w:lineRule="auto"/>
        <w:ind w:firstLine="454"/>
        <w:rPr>
          <w:rFonts w:ascii="Times New Roman" w:hAnsi="Times New Roman"/>
          <w:color w:val="auto"/>
          <w:sz w:val="24"/>
          <w:szCs w:val="24"/>
        </w:rPr>
      </w:pPr>
      <w:r w:rsidRPr="00122A37">
        <w:rPr>
          <w:rFonts w:ascii="Times New Roman" w:hAnsi="Times New Roman"/>
          <w:b/>
          <w:bCs/>
          <w:iCs/>
          <w:color w:val="auto"/>
          <w:sz w:val="24"/>
          <w:szCs w:val="24"/>
        </w:rPr>
        <w:t>Раздел «Лексика»</w:t>
      </w:r>
    </w:p>
    <w:p w:rsidR="00DA3AC0" w:rsidRPr="00122A37" w:rsidRDefault="00DA3AC0" w:rsidP="009E454A">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9E454A">
      <w:pPr>
        <w:pStyle w:val="21"/>
        <w:spacing w:line="240" w:lineRule="auto"/>
        <w:rPr>
          <w:sz w:val="24"/>
        </w:rPr>
      </w:pPr>
      <w:r w:rsidRPr="00122A37">
        <w:rPr>
          <w:sz w:val="24"/>
        </w:rPr>
        <w:t>выявлять слова, значение которых требует уточнения;</w:t>
      </w:r>
    </w:p>
    <w:p w:rsidR="00DA3AC0" w:rsidRPr="00122A37" w:rsidRDefault="00DA3AC0" w:rsidP="009E454A">
      <w:pPr>
        <w:pStyle w:val="21"/>
        <w:spacing w:line="240" w:lineRule="auto"/>
        <w:rPr>
          <w:sz w:val="24"/>
        </w:rPr>
      </w:pPr>
      <w:r w:rsidRPr="00122A37">
        <w:rPr>
          <w:sz w:val="24"/>
        </w:rPr>
        <w:t>определять значение слова по тексту или уточнять с помощью толкового словаря</w:t>
      </w:r>
    </w:p>
    <w:p w:rsidR="00DA3AC0" w:rsidRPr="00122A37" w:rsidRDefault="00DA3AC0" w:rsidP="009E454A">
      <w:pPr>
        <w:pStyle w:val="21"/>
        <w:spacing w:line="240" w:lineRule="auto"/>
        <w:rPr>
          <w:sz w:val="24"/>
        </w:rPr>
      </w:pPr>
      <w:r w:rsidRPr="00122A37">
        <w:rPr>
          <w:sz w:val="24"/>
        </w:rPr>
        <w:t>подбирать синонимы для устранения повторов в тексте.</w:t>
      </w:r>
    </w:p>
    <w:p w:rsidR="00DA3AC0" w:rsidRPr="00122A37" w:rsidRDefault="00DA3AC0" w:rsidP="009E454A">
      <w:pPr>
        <w:pStyle w:val="21"/>
        <w:spacing w:line="240" w:lineRule="auto"/>
        <w:ind w:left="426" w:firstLine="0"/>
        <w:rPr>
          <w:b/>
          <w:sz w:val="24"/>
        </w:rPr>
      </w:pPr>
      <w:r w:rsidRPr="00122A37">
        <w:rPr>
          <w:b/>
          <w:iCs/>
          <w:sz w:val="24"/>
        </w:rPr>
        <w:t>Выпускник получит возможность научиться:</w:t>
      </w:r>
    </w:p>
    <w:p w:rsidR="00DA3AC0" w:rsidRPr="00122A37" w:rsidRDefault="00DA3AC0" w:rsidP="009E454A">
      <w:pPr>
        <w:pStyle w:val="21"/>
        <w:spacing w:line="240" w:lineRule="auto"/>
        <w:rPr>
          <w:i/>
          <w:sz w:val="24"/>
        </w:rPr>
      </w:pPr>
      <w:r w:rsidRPr="00122A37">
        <w:rPr>
          <w:i/>
          <w:sz w:val="24"/>
        </w:rPr>
        <w:t>подбирать антонимы для точной характеристики предметов при их сравнении;</w:t>
      </w:r>
    </w:p>
    <w:p w:rsidR="00DA3AC0" w:rsidRPr="00122A37" w:rsidRDefault="00DA3AC0" w:rsidP="009E454A">
      <w:pPr>
        <w:pStyle w:val="21"/>
        <w:spacing w:line="240" w:lineRule="auto"/>
        <w:rPr>
          <w:i/>
          <w:sz w:val="24"/>
        </w:rPr>
      </w:pPr>
      <w:r w:rsidRPr="00122A37">
        <w:rPr>
          <w:i/>
          <w:sz w:val="24"/>
        </w:rPr>
        <w:t>различать употребление в тексте слов в прямом и переносном значении (простые случаи);</w:t>
      </w:r>
    </w:p>
    <w:p w:rsidR="00DA3AC0" w:rsidRPr="00122A37" w:rsidRDefault="00DA3AC0" w:rsidP="009E454A">
      <w:pPr>
        <w:pStyle w:val="21"/>
        <w:spacing w:line="240" w:lineRule="auto"/>
        <w:rPr>
          <w:i/>
          <w:sz w:val="24"/>
        </w:rPr>
      </w:pPr>
      <w:r w:rsidRPr="00122A37">
        <w:rPr>
          <w:i/>
          <w:sz w:val="24"/>
        </w:rPr>
        <w:t>оценивать уместность использования слов в тексте;</w:t>
      </w:r>
    </w:p>
    <w:p w:rsidR="00DA3AC0" w:rsidRPr="00122A37" w:rsidRDefault="00DA3AC0" w:rsidP="009E454A">
      <w:pPr>
        <w:pStyle w:val="21"/>
        <w:spacing w:line="240" w:lineRule="auto"/>
        <w:rPr>
          <w:i/>
          <w:sz w:val="24"/>
        </w:rPr>
      </w:pPr>
      <w:r w:rsidRPr="00122A37">
        <w:rPr>
          <w:i/>
          <w:sz w:val="24"/>
        </w:rPr>
        <w:t>выбирать слова из ряда предложенных для успешного решения коммуникативной задачи.</w:t>
      </w:r>
    </w:p>
    <w:p w:rsidR="00DA3AC0" w:rsidRPr="00122A37" w:rsidRDefault="00DA3AC0" w:rsidP="009E454A">
      <w:pPr>
        <w:pStyle w:val="a"/>
        <w:spacing w:line="240" w:lineRule="auto"/>
        <w:ind w:firstLine="454"/>
        <w:rPr>
          <w:rFonts w:ascii="Times New Roman" w:hAnsi="Times New Roman"/>
          <w:color w:val="auto"/>
          <w:sz w:val="24"/>
          <w:szCs w:val="24"/>
        </w:rPr>
      </w:pPr>
      <w:r w:rsidRPr="00122A37">
        <w:rPr>
          <w:rFonts w:ascii="Times New Roman" w:hAnsi="Times New Roman"/>
          <w:b/>
          <w:bCs/>
          <w:iCs/>
          <w:color w:val="auto"/>
          <w:sz w:val="24"/>
          <w:szCs w:val="24"/>
        </w:rPr>
        <w:t>Раздел «Морфология»</w:t>
      </w:r>
    </w:p>
    <w:p w:rsidR="00DA3AC0" w:rsidRPr="00122A37" w:rsidRDefault="00DA3AC0" w:rsidP="009E454A">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9E454A">
      <w:pPr>
        <w:pStyle w:val="21"/>
        <w:spacing w:line="240" w:lineRule="auto"/>
        <w:rPr>
          <w:sz w:val="24"/>
        </w:rPr>
      </w:pPr>
      <w:r w:rsidRPr="00122A37">
        <w:rPr>
          <w:sz w:val="24"/>
        </w:rPr>
        <w:t>распознавать грамматические признаки слов;</w:t>
      </w:r>
    </w:p>
    <w:p w:rsidR="00DA3AC0" w:rsidRPr="00122A37" w:rsidRDefault="00DA3AC0" w:rsidP="009E454A">
      <w:pPr>
        <w:pStyle w:val="21"/>
        <w:spacing w:line="240" w:lineRule="auto"/>
        <w:rPr>
          <w:sz w:val="24"/>
        </w:rPr>
      </w:pPr>
      <w:r w:rsidRPr="00122A37">
        <w:rPr>
          <w:sz w:val="24"/>
        </w:rPr>
        <w:t xml:space="preserve"> с учетом совокупности выявленных признаков (что называет, на какие вопросы отвечает, как изменяется) относить слова к определенной группе основных частей речи (имена существительные, имена прилагательные, глаголы).</w:t>
      </w:r>
    </w:p>
    <w:p w:rsidR="00DA3AC0" w:rsidRPr="00122A37" w:rsidRDefault="00DA3AC0" w:rsidP="009E454A">
      <w:pPr>
        <w:pStyle w:val="21"/>
        <w:spacing w:line="240" w:lineRule="auto"/>
        <w:ind w:left="426" w:firstLine="0"/>
        <w:rPr>
          <w:b/>
          <w:sz w:val="24"/>
        </w:rPr>
      </w:pPr>
      <w:r w:rsidRPr="00122A37">
        <w:rPr>
          <w:b/>
          <w:iCs/>
          <w:sz w:val="24"/>
        </w:rPr>
        <w:t>Выпускник получит возможность научиться:</w:t>
      </w:r>
    </w:p>
    <w:p w:rsidR="00DA3AC0" w:rsidRPr="00122A37" w:rsidRDefault="00DA3AC0" w:rsidP="009E454A">
      <w:pPr>
        <w:pStyle w:val="21"/>
        <w:spacing w:line="240" w:lineRule="auto"/>
        <w:rPr>
          <w:i/>
          <w:iCs/>
          <w:sz w:val="24"/>
        </w:rPr>
      </w:pPr>
      <w:r w:rsidRPr="00122A37">
        <w:rPr>
          <w:i/>
          <w:iCs/>
          <w:sz w:val="24"/>
        </w:rPr>
        <w:t>проводить морфологический разбор имен существительных, имен прилагательных, глаголов по предложенному в учебнике алгоритму; оценивать правильность проведения морфологического разбора;</w:t>
      </w:r>
    </w:p>
    <w:p w:rsidR="00DA3AC0" w:rsidRPr="00122A37" w:rsidRDefault="00DA3AC0" w:rsidP="009E454A">
      <w:pPr>
        <w:pStyle w:val="21"/>
        <w:spacing w:line="240" w:lineRule="auto"/>
        <w:rPr>
          <w:i/>
          <w:iCs/>
          <w:sz w:val="24"/>
        </w:rPr>
      </w:pPr>
      <w:r w:rsidRPr="00122A37">
        <w:rPr>
          <w:i/>
          <w:iCs/>
          <w:sz w:val="24"/>
        </w:rPr>
        <w:t xml:space="preserve">находить в тексте такие части речи, как личные местоимения и наречия, предлоги вместе с существительными и личными местоимениями, к которым они относятся, союзы </w:t>
      </w:r>
      <w:r w:rsidRPr="00122A37">
        <w:rPr>
          <w:b/>
          <w:bCs/>
          <w:i/>
          <w:iCs/>
          <w:sz w:val="24"/>
        </w:rPr>
        <w:t xml:space="preserve">и, а, но, </w:t>
      </w:r>
      <w:r w:rsidRPr="00122A37">
        <w:rPr>
          <w:i/>
          <w:iCs/>
          <w:sz w:val="24"/>
        </w:rPr>
        <w:t xml:space="preserve">частицу </w:t>
      </w:r>
      <w:r w:rsidRPr="00122A37">
        <w:rPr>
          <w:b/>
          <w:bCs/>
          <w:i/>
          <w:iCs/>
          <w:sz w:val="24"/>
        </w:rPr>
        <w:t>не</w:t>
      </w:r>
      <w:r w:rsidRPr="00122A37">
        <w:rPr>
          <w:i/>
          <w:iCs/>
          <w:sz w:val="24"/>
        </w:rPr>
        <w:t xml:space="preserve"> при глаголах.</w:t>
      </w:r>
    </w:p>
    <w:p w:rsidR="00DA3AC0" w:rsidRPr="00122A37" w:rsidRDefault="00DA3AC0" w:rsidP="009E454A">
      <w:pPr>
        <w:pStyle w:val="a"/>
        <w:spacing w:line="240" w:lineRule="auto"/>
        <w:ind w:firstLine="454"/>
        <w:rPr>
          <w:rFonts w:ascii="Times New Roman" w:hAnsi="Times New Roman"/>
          <w:b/>
          <w:color w:val="auto"/>
          <w:sz w:val="24"/>
          <w:szCs w:val="24"/>
        </w:rPr>
      </w:pPr>
      <w:r w:rsidRPr="00122A37">
        <w:rPr>
          <w:rFonts w:ascii="Times New Roman" w:hAnsi="Times New Roman"/>
          <w:b/>
          <w:bCs/>
          <w:iCs/>
          <w:color w:val="auto"/>
          <w:sz w:val="24"/>
          <w:szCs w:val="24"/>
        </w:rPr>
        <w:t>Раздел «Синтаксис»</w:t>
      </w:r>
    </w:p>
    <w:p w:rsidR="00DA3AC0" w:rsidRPr="00122A37" w:rsidRDefault="00DA3AC0" w:rsidP="009E454A">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9E454A">
      <w:pPr>
        <w:pStyle w:val="21"/>
        <w:spacing w:line="240" w:lineRule="auto"/>
        <w:rPr>
          <w:sz w:val="24"/>
        </w:rPr>
      </w:pPr>
      <w:r w:rsidRPr="00122A37">
        <w:rPr>
          <w:sz w:val="24"/>
        </w:rPr>
        <w:t>различать предложение, словосочетание, слово;</w:t>
      </w:r>
    </w:p>
    <w:p w:rsidR="00DA3AC0" w:rsidRPr="00122A37" w:rsidRDefault="00DA3AC0" w:rsidP="009E454A">
      <w:pPr>
        <w:pStyle w:val="21"/>
        <w:spacing w:line="240" w:lineRule="auto"/>
        <w:rPr>
          <w:sz w:val="24"/>
        </w:rPr>
      </w:pPr>
      <w:r w:rsidRPr="00122A37">
        <w:rPr>
          <w:sz w:val="24"/>
        </w:rPr>
        <w:t>устанавливать при помощи смысловых вопросов связь между словами в словосочетании и предложении;</w:t>
      </w:r>
    </w:p>
    <w:p w:rsidR="00DA3AC0" w:rsidRPr="00122A37" w:rsidRDefault="00DA3AC0" w:rsidP="009E454A">
      <w:pPr>
        <w:pStyle w:val="21"/>
        <w:spacing w:line="240" w:lineRule="auto"/>
        <w:rPr>
          <w:sz w:val="24"/>
        </w:rPr>
      </w:pPr>
      <w:r w:rsidRPr="00122A37">
        <w:rPr>
          <w:sz w:val="24"/>
        </w:rPr>
        <w:t>классифицировать предложения по цели высказывания, находить повествовательные/побудительные/вопросительные предложения;</w:t>
      </w:r>
    </w:p>
    <w:p w:rsidR="00DA3AC0" w:rsidRPr="00122A37" w:rsidRDefault="00DA3AC0" w:rsidP="009E454A">
      <w:pPr>
        <w:pStyle w:val="21"/>
        <w:spacing w:line="240" w:lineRule="auto"/>
        <w:rPr>
          <w:sz w:val="24"/>
        </w:rPr>
      </w:pPr>
      <w:r w:rsidRPr="00122A37">
        <w:rPr>
          <w:sz w:val="24"/>
        </w:rPr>
        <w:t>определять восклицательную/невосклицательную интонацию предложения;</w:t>
      </w:r>
    </w:p>
    <w:p w:rsidR="00DA3AC0" w:rsidRPr="00122A37" w:rsidRDefault="00DA3AC0" w:rsidP="009E454A">
      <w:pPr>
        <w:pStyle w:val="21"/>
        <w:spacing w:line="240" w:lineRule="auto"/>
        <w:rPr>
          <w:sz w:val="24"/>
        </w:rPr>
      </w:pPr>
      <w:r w:rsidRPr="00122A37">
        <w:rPr>
          <w:sz w:val="24"/>
        </w:rPr>
        <w:t>находить главные и второстепенные (без деления на виды) члены предложения;</w:t>
      </w:r>
    </w:p>
    <w:p w:rsidR="00DA3AC0" w:rsidRPr="00122A37" w:rsidRDefault="00DA3AC0" w:rsidP="009E454A">
      <w:pPr>
        <w:pStyle w:val="21"/>
        <w:spacing w:line="240" w:lineRule="auto"/>
        <w:rPr>
          <w:sz w:val="24"/>
        </w:rPr>
      </w:pPr>
      <w:r w:rsidRPr="00122A37">
        <w:rPr>
          <w:sz w:val="24"/>
        </w:rPr>
        <w:t>выделять предложения с однородными членами.</w:t>
      </w:r>
    </w:p>
    <w:p w:rsidR="00DA3AC0" w:rsidRPr="00122A37" w:rsidRDefault="00DA3AC0" w:rsidP="009E454A">
      <w:pPr>
        <w:pStyle w:val="a"/>
        <w:spacing w:line="240" w:lineRule="auto"/>
        <w:ind w:firstLine="454"/>
        <w:rPr>
          <w:rFonts w:ascii="Times New Roman" w:hAnsi="Times New Roman"/>
          <w:b/>
          <w:color w:val="auto"/>
          <w:sz w:val="24"/>
          <w:szCs w:val="24"/>
        </w:rPr>
      </w:pPr>
      <w:r w:rsidRPr="00122A37">
        <w:rPr>
          <w:rFonts w:ascii="Times New Roman" w:hAnsi="Times New Roman"/>
          <w:b/>
          <w:iCs/>
          <w:color w:val="auto"/>
          <w:sz w:val="24"/>
          <w:szCs w:val="24"/>
        </w:rPr>
        <w:t>Выпускник получит возможность научиться:</w:t>
      </w:r>
    </w:p>
    <w:p w:rsidR="00DA3AC0" w:rsidRPr="00122A37" w:rsidRDefault="00DA3AC0" w:rsidP="009E454A">
      <w:pPr>
        <w:pStyle w:val="21"/>
        <w:spacing w:line="240" w:lineRule="auto"/>
        <w:rPr>
          <w:i/>
          <w:sz w:val="24"/>
        </w:rPr>
      </w:pPr>
      <w:r w:rsidRPr="00122A37">
        <w:rPr>
          <w:i/>
          <w:sz w:val="24"/>
        </w:rPr>
        <w:t>различать второстепенные члены предложения —определения, дополнения, обстоятельства;</w:t>
      </w:r>
    </w:p>
    <w:p w:rsidR="00DA3AC0" w:rsidRPr="00122A37" w:rsidRDefault="00DA3AC0" w:rsidP="009E454A">
      <w:pPr>
        <w:pStyle w:val="21"/>
        <w:spacing w:line="240" w:lineRule="auto"/>
        <w:rPr>
          <w:i/>
          <w:sz w:val="24"/>
        </w:rPr>
      </w:pPr>
      <w:r w:rsidRPr="00122A37">
        <w:rPr>
          <w:i/>
          <w:sz w:val="24"/>
        </w:rPr>
        <w:t>выполнять в соответствии с предложенным в учебнике алгоритмом разбор простого предложения (по членам предложения, синтаксический), оценивать правильность разбора;</w:t>
      </w:r>
    </w:p>
    <w:p w:rsidR="00DA3AC0" w:rsidRPr="00122A37" w:rsidRDefault="00DA3AC0" w:rsidP="009E454A">
      <w:pPr>
        <w:pStyle w:val="21"/>
        <w:spacing w:line="240" w:lineRule="auto"/>
        <w:rPr>
          <w:i/>
          <w:sz w:val="24"/>
        </w:rPr>
      </w:pPr>
      <w:r w:rsidRPr="00122A37">
        <w:rPr>
          <w:i/>
          <w:sz w:val="24"/>
        </w:rPr>
        <w:t>различать простые и сложные предложения.</w:t>
      </w:r>
    </w:p>
    <w:p w:rsidR="00DA3AC0" w:rsidRPr="00122A37" w:rsidRDefault="00DA3AC0" w:rsidP="009E454A">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Содержательная линия «Орфография и пунктуация»</w:t>
      </w:r>
    </w:p>
    <w:p w:rsidR="00DA3AC0" w:rsidRPr="00122A37" w:rsidRDefault="00DA3AC0" w:rsidP="009E454A">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9E454A">
      <w:pPr>
        <w:pStyle w:val="21"/>
        <w:spacing w:line="240" w:lineRule="auto"/>
        <w:rPr>
          <w:sz w:val="24"/>
        </w:rPr>
      </w:pPr>
      <w:r w:rsidRPr="00122A37">
        <w:rPr>
          <w:sz w:val="24"/>
        </w:rPr>
        <w:t>применять правила правописания (в объеме содержания курса);</w:t>
      </w:r>
    </w:p>
    <w:p w:rsidR="00DA3AC0" w:rsidRPr="00122A37" w:rsidRDefault="00DA3AC0" w:rsidP="009E454A">
      <w:pPr>
        <w:pStyle w:val="21"/>
        <w:spacing w:line="240" w:lineRule="auto"/>
        <w:rPr>
          <w:sz w:val="24"/>
        </w:rPr>
      </w:pPr>
      <w:r w:rsidRPr="00122A37">
        <w:rPr>
          <w:sz w:val="24"/>
        </w:rPr>
        <w:t>определять (уточнять) написание слова по орфографическому словарю учебника;</w:t>
      </w:r>
    </w:p>
    <w:p w:rsidR="00DA3AC0" w:rsidRPr="00122A37" w:rsidRDefault="00DA3AC0" w:rsidP="009E454A">
      <w:pPr>
        <w:pStyle w:val="21"/>
        <w:spacing w:line="240" w:lineRule="auto"/>
        <w:rPr>
          <w:sz w:val="24"/>
        </w:rPr>
      </w:pPr>
      <w:r w:rsidRPr="00122A37">
        <w:rPr>
          <w:sz w:val="24"/>
        </w:rPr>
        <w:t>безошибочно списывать текст объемом 80—90 слов;</w:t>
      </w:r>
    </w:p>
    <w:p w:rsidR="00DA3AC0" w:rsidRPr="00122A37" w:rsidRDefault="00DA3AC0" w:rsidP="009E454A">
      <w:pPr>
        <w:pStyle w:val="21"/>
        <w:spacing w:line="240" w:lineRule="auto"/>
        <w:rPr>
          <w:sz w:val="24"/>
        </w:rPr>
      </w:pPr>
      <w:r w:rsidRPr="00122A37">
        <w:rPr>
          <w:sz w:val="24"/>
        </w:rPr>
        <w:t>писать под диктовку тексты объемом 75—80 слов в соответствии с изученными правилами правописания;</w:t>
      </w:r>
    </w:p>
    <w:p w:rsidR="00DA3AC0" w:rsidRPr="00122A37" w:rsidRDefault="00DA3AC0" w:rsidP="009E454A">
      <w:pPr>
        <w:pStyle w:val="21"/>
        <w:spacing w:line="240" w:lineRule="auto"/>
        <w:rPr>
          <w:sz w:val="24"/>
        </w:rPr>
      </w:pPr>
      <w:r w:rsidRPr="00122A37">
        <w:rPr>
          <w:sz w:val="24"/>
        </w:rPr>
        <w:t>проверять собственный и предложенный текст, находить и исправлять орфографические и пунктуационные ошибки.</w:t>
      </w:r>
    </w:p>
    <w:p w:rsidR="00DA3AC0" w:rsidRPr="00122A37" w:rsidRDefault="00DA3AC0" w:rsidP="009E454A">
      <w:pPr>
        <w:pStyle w:val="a"/>
        <w:spacing w:line="240" w:lineRule="auto"/>
        <w:ind w:firstLine="454"/>
        <w:rPr>
          <w:rFonts w:ascii="Times New Roman" w:hAnsi="Times New Roman"/>
          <w:b/>
          <w:color w:val="auto"/>
          <w:sz w:val="24"/>
          <w:szCs w:val="24"/>
        </w:rPr>
      </w:pPr>
      <w:r w:rsidRPr="00122A37">
        <w:rPr>
          <w:rFonts w:ascii="Times New Roman" w:hAnsi="Times New Roman"/>
          <w:b/>
          <w:iCs/>
          <w:color w:val="auto"/>
          <w:sz w:val="24"/>
          <w:szCs w:val="24"/>
        </w:rPr>
        <w:t>Выпускник получит возможность научиться:</w:t>
      </w:r>
    </w:p>
    <w:p w:rsidR="00DA3AC0" w:rsidRPr="00122A37" w:rsidRDefault="00DA3AC0" w:rsidP="009E454A">
      <w:pPr>
        <w:pStyle w:val="21"/>
        <w:spacing w:line="240" w:lineRule="auto"/>
        <w:rPr>
          <w:i/>
          <w:sz w:val="24"/>
        </w:rPr>
      </w:pPr>
      <w:r w:rsidRPr="00122A37">
        <w:rPr>
          <w:i/>
          <w:sz w:val="24"/>
        </w:rPr>
        <w:t>осознавать место возможного возникновения орфографической ошибки;</w:t>
      </w:r>
    </w:p>
    <w:p w:rsidR="00DA3AC0" w:rsidRPr="00122A37" w:rsidRDefault="00DA3AC0" w:rsidP="009E454A">
      <w:pPr>
        <w:pStyle w:val="21"/>
        <w:spacing w:line="240" w:lineRule="auto"/>
        <w:rPr>
          <w:i/>
          <w:sz w:val="24"/>
        </w:rPr>
      </w:pPr>
      <w:r w:rsidRPr="00122A37">
        <w:rPr>
          <w:i/>
          <w:sz w:val="24"/>
        </w:rPr>
        <w:t>подбирать примеры с определенной орфограммой;</w:t>
      </w:r>
    </w:p>
    <w:p w:rsidR="00DA3AC0" w:rsidRPr="00122A37" w:rsidRDefault="00DA3AC0" w:rsidP="009E454A">
      <w:pPr>
        <w:pStyle w:val="21"/>
        <w:spacing w:line="240" w:lineRule="auto"/>
        <w:rPr>
          <w:i/>
          <w:sz w:val="24"/>
        </w:rPr>
      </w:pPr>
      <w:r w:rsidRPr="00122A37">
        <w:rPr>
          <w:i/>
          <w:sz w:val="24"/>
        </w:rPr>
        <w:t>при составлении собственных текстов перефразировать записываемое, чтобы избежать орфографических и пунктуационных ошибок;</w:t>
      </w:r>
    </w:p>
    <w:p w:rsidR="00DA3AC0" w:rsidRPr="00122A37" w:rsidRDefault="00DA3AC0" w:rsidP="009E454A">
      <w:pPr>
        <w:pStyle w:val="21"/>
        <w:spacing w:line="240" w:lineRule="auto"/>
        <w:rPr>
          <w:i/>
          <w:sz w:val="24"/>
        </w:rPr>
      </w:pPr>
      <w:r w:rsidRPr="00122A37">
        <w:rPr>
          <w:i/>
          <w:sz w:val="24"/>
        </w:rPr>
        <w:t>при работе над ошибками осознавать причины появления ошибки и определять способы действий, помогающие предотвратить ее в последующих письменных работах.</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Содержательная линия «Развитие речи»</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 xml:space="preserve">оценивать правильность (уместность) выбора языковых и неязыковых средств устного общения на уроке, в школе, </w:t>
      </w:r>
      <w:r w:rsidRPr="00122A37">
        <w:rPr>
          <w:sz w:val="24"/>
        </w:rPr>
        <w:br/>
        <w:t>в быту, со знакомыми и незнакомыми, с людьми разного возраста;</w:t>
      </w:r>
    </w:p>
    <w:p w:rsidR="00DA3AC0" w:rsidRPr="00122A37" w:rsidRDefault="00DA3AC0" w:rsidP="00AF129C">
      <w:pPr>
        <w:pStyle w:val="21"/>
        <w:spacing w:line="240" w:lineRule="auto"/>
        <w:rPr>
          <w:sz w:val="24"/>
        </w:rPr>
      </w:pPr>
      <w:r w:rsidRPr="00122A37">
        <w:rPr>
          <w:sz w:val="24"/>
        </w:rPr>
        <w:t>соблюдать в повседневной жизни нормы речевого этикета и правила устного общения (умение слышать, реагировать на реплики, поддерживать разговор);</w:t>
      </w:r>
    </w:p>
    <w:p w:rsidR="00DA3AC0" w:rsidRPr="00122A37" w:rsidRDefault="00DA3AC0" w:rsidP="00AF129C">
      <w:pPr>
        <w:pStyle w:val="21"/>
        <w:spacing w:line="240" w:lineRule="auto"/>
        <w:rPr>
          <w:sz w:val="24"/>
        </w:rPr>
      </w:pPr>
      <w:r w:rsidRPr="00122A37">
        <w:rPr>
          <w:sz w:val="24"/>
        </w:rPr>
        <w:t>выражать собственное мнение и аргументировать его;</w:t>
      </w:r>
    </w:p>
    <w:p w:rsidR="00DA3AC0" w:rsidRPr="00122A37" w:rsidRDefault="00DA3AC0" w:rsidP="00AF129C">
      <w:pPr>
        <w:pStyle w:val="21"/>
        <w:spacing w:line="240" w:lineRule="auto"/>
        <w:rPr>
          <w:sz w:val="24"/>
        </w:rPr>
      </w:pPr>
      <w:r w:rsidRPr="00122A37">
        <w:rPr>
          <w:sz w:val="24"/>
        </w:rPr>
        <w:t>самостоятельно озаглавливать текст;</w:t>
      </w:r>
    </w:p>
    <w:p w:rsidR="00DA3AC0" w:rsidRPr="00122A37" w:rsidRDefault="00DA3AC0" w:rsidP="00AF129C">
      <w:pPr>
        <w:pStyle w:val="21"/>
        <w:spacing w:line="240" w:lineRule="auto"/>
        <w:rPr>
          <w:sz w:val="24"/>
        </w:rPr>
      </w:pPr>
      <w:r w:rsidRPr="00122A37">
        <w:rPr>
          <w:sz w:val="24"/>
        </w:rPr>
        <w:t>составлять план текста;</w:t>
      </w:r>
    </w:p>
    <w:p w:rsidR="00DA3AC0" w:rsidRPr="00122A37" w:rsidRDefault="00DA3AC0" w:rsidP="00AF129C">
      <w:pPr>
        <w:pStyle w:val="21"/>
        <w:spacing w:line="240" w:lineRule="auto"/>
        <w:rPr>
          <w:sz w:val="24"/>
        </w:rPr>
      </w:pPr>
      <w:r w:rsidRPr="00122A37">
        <w:rPr>
          <w:sz w:val="24"/>
        </w:rPr>
        <w:t>сочинять письма, поздравительные открытки, записки и другие небольшие тексты для конкретных ситуаций общения.</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iCs/>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создавать тексты по предложенному заголовку;</w:t>
      </w:r>
    </w:p>
    <w:p w:rsidR="00DA3AC0" w:rsidRPr="00122A37" w:rsidRDefault="00DA3AC0" w:rsidP="00AF129C">
      <w:pPr>
        <w:pStyle w:val="21"/>
        <w:spacing w:line="240" w:lineRule="auto"/>
        <w:rPr>
          <w:i/>
          <w:sz w:val="24"/>
        </w:rPr>
      </w:pPr>
      <w:r w:rsidRPr="00122A37">
        <w:rPr>
          <w:i/>
          <w:sz w:val="24"/>
        </w:rPr>
        <w:t>подробно или выборочно пересказывать текст;</w:t>
      </w:r>
    </w:p>
    <w:p w:rsidR="00DA3AC0" w:rsidRPr="00122A37" w:rsidRDefault="00DA3AC0" w:rsidP="00AF129C">
      <w:pPr>
        <w:pStyle w:val="21"/>
        <w:spacing w:line="240" w:lineRule="auto"/>
        <w:rPr>
          <w:i/>
          <w:sz w:val="24"/>
        </w:rPr>
      </w:pPr>
      <w:r w:rsidRPr="00122A37">
        <w:rPr>
          <w:i/>
          <w:sz w:val="24"/>
        </w:rPr>
        <w:t>пересказывать текст от другого лица;</w:t>
      </w:r>
    </w:p>
    <w:p w:rsidR="00DA3AC0" w:rsidRPr="00122A37" w:rsidRDefault="00DA3AC0" w:rsidP="00AF129C">
      <w:pPr>
        <w:pStyle w:val="21"/>
        <w:spacing w:line="240" w:lineRule="auto"/>
        <w:rPr>
          <w:i/>
          <w:sz w:val="24"/>
        </w:rPr>
      </w:pPr>
      <w:r w:rsidRPr="00122A37">
        <w:rPr>
          <w:i/>
          <w:sz w:val="24"/>
        </w:rPr>
        <w:t>составлять устный рассказ на определенную тему с использованием разных типов речи: описание, повествование, рассуждение;</w:t>
      </w:r>
    </w:p>
    <w:p w:rsidR="00DA3AC0" w:rsidRPr="00122A37" w:rsidRDefault="00DA3AC0" w:rsidP="00AF129C">
      <w:pPr>
        <w:pStyle w:val="21"/>
        <w:spacing w:line="240" w:lineRule="auto"/>
        <w:rPr>
          <w:i/>
          <w:sz w:val="24"/>
        </w:rPr>
      </w:pPr>
      <w:r w:rsidRPr="00122A37">
        <w:rPr>
          <w:i/>
          <w:sz w:val="24"/>
        </w:rPr>
        <w:t>анализировать и корректировать тексты с нарушенным порядком предложений, находить в тексте смысловые пропуски;</w:t>
      </w:r>
    </w:p>
    <w:p w:rsidR="00DA3AC0" w:rsidRPr="00122A37" w:rsidRDefault="00DA3AC0" w:rsidP="00AF129C">
      <w:pPr>
        <w:pStyle w:val="21"/>
        <w:spacing w:line="240" w:lineRule="auto"/>
        <w:rPr>
          <w:i/>
          <w:sz w:val="24"/>
        </w:rPr>
      </w:pPr>
      <w:r w:rsidRPr="00122A37">
        <w:rPr>
          <w:i/>
          <w:sz w:val="24"/>
        </w:rPr>
        <w:t>корректировать тексты, в которых допущены нарушения культуры речи;</w:t>
      </w:r>
    </w:p>
    <w:p w:rsidR="00DA3AC0" w:rsidRPr="00122A37" w:rsidRDefault="00DA3AC0" w:rsidP="00AF129C">
      <w:pPr>
        <w:pStyle w:val="21"/>
        <w:spacing w:line="240" w:lineRule="auto"/>
        <w:rPr>
          <w:i/>
          <w:sz w:val="24"/>
        </w:rPr>
      </w:pPr>
      <w:r w:rsidRPr="00122A37">
        <w:rPr>
          <w:i/>
          <w:sz w:val="24"/>
        </w:rPr>
        <w:t>анализировать последовательность собственных действий при работе над изложениями и сочинениями и соотносить их с разработанным алгоритмом; оценивать правильность выполнения учебной задачи: соотносить собственный текст с исходным (для изложений) и с назначением, задачами, условиями общения (для самостоятельно создаваемых текстов);</w:t>
      </w:r>
    </w:p>
    <w:p w:rsidR="00DA3AC0" w:rsidRPr="00122A37" w:rsidRDefault="00DA3AC0" w:rsidP="00AF129C">
      <w:pPr>
        <w:pStyle w:val="21"/>
        <w:spacing w:line="240" w:lineRule="auto"/>
        <w:rPr>
          <w:sz w:val="24"/>
        </w:rPr>
      </w:pPr>
      <w:r w:rsidRPr="00122A37">
        <w:rPr>
          <w:i/>
          <w:sz w:val="24"/>
        </w:rPr>
        <w:t>соблюдать нормы речевого взаимодействия при интерактивном общении (sms­сообщения, электронная почта, Интернет и другие виды и способы связи).</w:t>
      </w:r>
    </w:p>
    <w:p w:rsidR="00DA3AC0" w:rsidRPr="00122A37" w:rsidRDefault="00DA3AC0" w:rsidP="00E71B27">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 1 классе</w:t>
      </w:r>
    </w:p>
    <w:p w:rsidR="00DA3AC0" w:rsidRPr="00122A37" w:rsidRDefault="00DA3AC0" w:rsidP="00E71B27">
      <w:pPr>
        <w:shd w:val="clear" w:color="auto" w:fill="FFFFFF"/>
        <w:spacing w:after="0" w:line="240" w:lineRule="auto"/>
        <w:ind w:right="91" w:firstLine="720"/>
        <w:jc w:val="center"/>
        <w:rPr>
          <w:rFonts w:ascii="Times New Roman" w:hAnsi="Times New Roman"/>
          <w:b/>
          <w:color w:val="000000"/>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69"/>
        <w:gridCol w:w="3134"/>
        <w:gridCol w:w="828"/>
        <w:gridCol w:w="2336"/>
        <w:gridCol w:w="2270"/>
      </w:tblGrid>
      <w:tr w:rsidR="00DA3AC0" w:rsidRPr="00122A37" w:rsidTr="00C96B8E">
        <w:tc>
          <w:tcPr>
            <w:tcW w:w="480" w:type="pct"/>
            <w:vMerge w:val="restar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1671" w:type="pct"/>
            <w:vMerge w:val="restar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393" w:type="pct"/>
            <w:vMerge w:val="restar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 xml:space="preserve">Кол-во часов </w:t>
            </w:r>
          </w:p>
        </w:tc>
        <w:tc>
          <w:tcPr>
            <w:tcW w:w="2456" w:type="pct"/>
            <w:gridSpan w:val="2"/>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C96B8E">
        <w:tc>
          <w:tcPr>
            <w:tcW w:w="480"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671"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393"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1179" w:type="pc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C96B8E">
        <w:tc>
          <w:tcPr>
            <w:tcW w:w="5000" w:type="pct"/>
            <w:gridSpan w:val="5"/>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Виды речевой деятельности</w:t>
            </w:r>
          </w:p>
        </w:tc>
      </w:tr>
      <w:tr w:rsidR="00DA3AC0" w:rsidRPr="00122A37" w:rsidTr="00C96B8E">
        <w:tc>
          <w:tcPr>
            <w:tcW w:w="480"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Слушание</w:t>
            </w:r>
          </w:p>
          <w:p w:rsidR="00DA3AC0" w:rsidRPr="00122A37" w:rsidRDefault="00DA3AC0" w:rsidP="00E71B27">
            <w:pPr>
              <w:spacing w:after="0" w:line="240" w:lineRule="auto"/>
              <w:rPr>
                <w:rFonts w:ascii="Times New Roman" w:eastAsia="@Arial Unicode MS" w:hAnsi="Times New Roman"/>
                <w:sz w:val="24"/>
                <w:szCs w:val="24"/>
                <w:lang w:eastAsia="ru-RU"/>
              </w:rPr>
            </w:pPr>
          </w:p>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671"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Осознание цели и ситуации общения. Адекватное восприятие звучащей речи. Понимание на слух информации.</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sz w:val="24"/>
                <w:szCs w:val="24"/>
                <w:lang w:eastAsia="ru-RU"/>
              </w:rPr>
              <w:t xml:space="preserve">различает звуки речи; </w:t>
            </w:r>
          </w:p>
        </w:tc>
        <w:tc>
          <w:tcPr>
            <w:tcW w:w="1179" w:type="pct"/>
            <w:vMerge w:val="restar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положительно относится к учебной деятельности;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принимает учебную задачу;</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проговаривает вслух последовательность действий;</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делает по образцу;</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контролирует и оценивает под руководством учителя свою деятельность;</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находит нужную информацию в учебнике;</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читает модели в учебнике, рабочей тетради;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работает в паре, группе, умеет договариваться</w:t>
            </w:r>
            <w:r w:rsidRPr="00122A37">
              <w:rPr>
                <w:rFonts w:ascii="Times New Roman" w:eastAsia="@Arial Unicode MS" w:hAnsi="Times New Roman"/>
                <w:sz w:val="24"/>
                <w:szCs w:val="24"/>
                <w:lang w:eastAsia="ru-RU"/>
              </w:rPr>
              <w:t>.</w:t>
            </w:r>
          </w:p>
        </w:tc>
      </w:tr>
      <w:tr w:rsidR="00DA3AC0" w:rsidRPr="00122A37" w:rsidTr="00C96B8E">
        <w:tc>
          <w:tcPr>
            <w:tcW w:w="480"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Говорение</w:t>
            </w:r>
          </w:p>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671"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Практическое овладение диалоговой и монологической формами речи, нормами речевого этикета. Соблюдение орфоэпических норм и правильной интонации.</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воспроизводит звук по образцу учителя;</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группирует слова по первому звуку;</w:t>
            </w:r>
          </w:p>
        </w:tc>
        <w:tc>
          <w:tcPr>
            <w:tcW w:w="1179"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Чтение</w:t>
            </w:r>
          </w:p>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671"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Понимание учебного текста. Выборочное чтение с целью поиска информации. Нахождение информации в явном виде.</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читает слоги, простые слова, учебные тексты с пониманием;</w:t>
            </w:r>
          </w:p>
        </w:tc>
        <w:tc>
          <w:tcPr>
            <w:tcW w:w="1179"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Письмо</w:t>
            </w:r>
          </w:p>
        </w:tc>
        <w:tc>
          <w:tcPr>
            <w:tcW w:w="1671"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Письмо букв, буквосочетаний, слогов, слов, предложений в системе ОГ. Овладение аккуратным письмом с учетом гигиенических требований. Списывание, письмо под диктовку. </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соотносит печатную и прописную букву;</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списывает с печатного текста слоги, короткие слова, простые предложения;</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пишет под диктовку простые слова с четким проговариванием опасных мест учителем. </w:t>
            </w:r>
          </w:p>
        </w:tc>
        <w:tc>
          <w:tcPr>
            <w:tcW w:w="1179"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c>
          <w:tcPr>
            <w:tcW w:w="5000" w:type="pct"/>
            <w:gridSpan w:val="5"/>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Обучение грамоте</w:t>
            </w:r>
          </w:p>
        </w:tc>
      </w:tr>
      <w:tr w:rsidR="00DA3AC0" w:rsidRPr="00122A37" w:rsidTr="00C96B8E">
        <w:tc>
          <w:tcPr>
            <w:tcW w:w="480"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Фонетика</w:t>
            </w:r>
          </w:p>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671"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Звуки речи. Установление числа и последовательности звуков в слове. Различение звуков. Деление слов на слоги. Определение места ударения.</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vMerge w:val="restart"/>
          </w:tcPr>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называет звуки и буквы русского языка;</w:t>
            </w:r>
          </w:p>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знает отличие звука от буквы;</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различает звуки речи;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устанавливает последовательность и число звуков и букв в слове;</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различает гласные и согласные звуки;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находит ударные и безударные гласные звуки. </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различает мягкие и твердые, звонкие и глухие согласные звуки.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делит слова на слоги. </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понимает роль Ъ и Ь, Е,Ё, Ю, Я;</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i/>
                <w:sz w:val="24"/>
                <w:szCs w:val="24"/>
                <w:lang w:eastAsia="ru-RU"/>
              </w:rPr>
              <w:t>находит случаи расхождения звукового и буквенного состава слов</w:t>
            </w:r>
          </w:p>
        </w:tc>
        <w:tc>
          <w:tcPr>
            <w:tcW w:w="1179" w:type="pct"/>
            <w:vMerge w:val="restar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положительно относится к учебной деятельности;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принимает учебную задачу;</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проговаривает вслух последовательность действий;</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делает по образцу;</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контролирует и оценивает под руководством учителя свою деятельность;</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находит нужную информацию в учебнике;</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читает модели в учебнике, рабочей тетради;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работает в паре, группе, умеет договариваться</w:t>
            </w:r>
            <w:r w:rsidRPr="00122A37">
              <w:rPr>
                <w:rFonts w:ascii="Times New Roman" w:eastAsia="@Arial Unicode MS" w:hAnsi="Times New Roman"/>
                <w:sz w:val="24"/>
                <w:szCs w:val="24"/>
                <w:lang w:eastAsia="ru-RU"/>
              </w:rPr>
              <w:t>.</w:t>
            </w:r>
          </w:p>
        </w:tc>
      </w:tr>
      <w:tr w:rsidR="00DA3AC0" w:rsidRPr="00122A37" w:rsidTr="00C96B8E">
        <w:tc>
          <w:tcPr>
            <w:tcW w:w="480"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Графика</w:t>
            </w:r>
          </w:p>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671"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Различение звука и буквы. Овладение позиционным способом обозначения звуков буквами. Функция букв </w:t>
            </w:r>
            <w:r w:rsidRPr="00122A37">
              <w:rPr>
                <w:rFonts w:ascii="Times New Roman" w:hAnsi="Times New Roman"/>
                <w:b/>
                <w:sz w:val="24"/>
                <w:szCs w:val="24"/>
                <w:lang w:eastAsia="ru-RU"/>
              </w:rPr>
              <w:t xml:space="preserve">е, ё, ю, я. </w:t>
            </w:r>
            <w:r w:rsidRPr="00122A37">
              <w:rPr>
                <w:rFonts w:ascii="Times New Roman" w:hAnsi="Times New Roman"/>
                <w:sz w:val="24"/>
                <w:szCs w:val="24"/>
                <w:lang w:eastAsia="ru-RU"/>
              </w:rPr>
              <w:t>Ь как показатель мягкости предшествующего согласного звука. Алфавит.</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179" w:type="pct"/>
            <w:vMerge/>
          </w:tcPr>
          <w:p w:rsidR="00DA3AC0" w:rsidRPr="00122A37" w:rsidRDefault="00DA3AC0" w:rsidP="00E71B27">
            <w:pPr>
              <w:spacing w:after="0" w:line="240" w:lineRule="auto"/>
              <w:rPr>
                <w:rFonts w:ascii="Times New Roman" w:eastAsia="@Arial Unicode MS" w:hAnsi="Times New Roman"/>
                <w:iCs/>
                <w:color w:val="000000"/>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Чтение</w:t>
            </w:r>
          </w:p>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671"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Плавное слоговое чтение и чтение целыми словами с индивидуальной скоростью. </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Читает плавно по слогам и целыми словами вслух в индивидуальном темпе.</w:t>
            </w:r>
          </w:p>
        </w:tc>
        <w:tc>
          <w:tcPr>
            <w:tcW w:w="1179" w:type="pct"/>
            <w:vMerge/>
          </w:tcPr>
          <w:p w:rsidR="00DA3AC0" w:rsidRPr="00122A37" w:rsidRDefault="00DA3AC0" w:rsidP="00E71B27">
            <w:pPr>
              <w:spacing w:after="0" w:line="240" w:lineRule="auto"/>
              <w:rPr>
                <w:rFonts w:ascii="Times New Roman" w:eastAsia="@Arial Unicode MS" w:hAnsi="Times New Roman"/>
                <w:iCs/>
                <w:color w:val="000000"/>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Письмо</w:t>
            </w:r>
          </w:p>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671"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i/>
                <w:sz w:val="24"/>
                <w:szCs w:val="24"/>
                <w:lang w:eastAsia="ru-RU"/>
              </w:rPr>
              <w:t>Усвоение гигиенических требований при письме. Развитие мелкой моторики пальцев. Ориентирование на листе тетради и доске.</w:t>
            </w:r>
            <w:r w:rsidRPr="00122A37">
              <w:rPr>
                <w:rFonts w:ascii="Times New Roman" w:hAnsi="Times New Roman"/>
                <w:sz w:val="24"/>
                <w:szCs w:val="24"/>
                <w:lang w:eastAsia="ru-RU"/>
              </w:rPr>
              <w:t xml:space="preserve"> Письмо букв, буквосочетаний, слогов, слов и предложений с соблюдением гигиенических норм. Письмо под диктовку слов и предложений, написание которых не расходится с произношением. Овладение первичными навыками клавиатурного письма. Понимание функции пробела, переноса.</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ориентируется на листе тетради и доске;</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i/>
                <w:sz w:val="24"/>
                <w:szCs w:val="24"/>
                <w:lang w:eastAsia="ru-RU"/>
              </w:rPr>
              <w:t xml:space="preserve">аккуратно и разборчиво </w:t>
            </w:r>
            <w:r w:rsidRPr="00122A37">
              <w:rPr>
                <w:rFonts w:ascii="Times New Roman" w:eastAsia="@Arial Unicode MS" w:hAnsi="Times New Roman"/>
                <w:sz w:val="24"/>
                <w:szCs w:val="24"/>
                <w:lang w:eastAsia="ru-RU"/>
              </w:rPr>
              <w:t>пишет прописные и строчные буквы;</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списывает безошибочно печатный текст</w:t>
            </w:r>
            <w:r w:rsidRPr="00122A37">
              <w:rPr>
                <w:rFonts w:ascii="Times New Roman" w:eastAsia="@Arial Unicode MS" w:hAnsi="Times New Roman"/>
                <w:sz w:val="24"/>
                <w:szCs w:val="24"/>
                <w:lang w:eastAsia="ru-RU"/>
              </w:rPr>
              <w:t>;</w:t>
            </w:r>
          </w:p>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179" w:type="pct"/>
            <w:vMerge/>
          </w:tcPr>
          <w:p w:rsidR="00DA3AC0" w:rsidRPr="00122A37" w:rsidRDefault="00DA3AC0" w:rsidP="00E71B27">
            <w:pPr>
              <w:spacing w:after="0" w:line="240" w:lineRule="auto"/>
              <w:rPr>
                <w:rFonts w:ascii="Times New Roman" w:eastAsia="@Arial Unicode MS" w:hAnsi="Times New Roman"/>
                <w:iCs/>
                <w:color w:val="000000"/>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Слово и предложение</w:t>
            </w:r>
          </w:p>
        </w:tc>
        <w:tc>
          <w:tcPr>
            <w:tcW w:w="1671"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Различение слова и предложения. Работа с предложением: выделение слов, изменение их порядка. Значение слова.</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Различает предложение и слово;</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находит границы предложения;</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составляет схемы предложения.</w:t>
            </w:r>
          </w:p>
        </w:tc>
        <w:tc>
          <w:tcPr>
            <w:tcW w:w="1179" w:type="pct"/>
            <w:vMerge/>
          </w:tcPr>
          <w:p w:rsidR="00DA3AC0" w:rsidRPr="00122A37" w:rsidRDefault="00DA3AC0" w:rsidP="00E71B27">
            <w:pPr>
              <w:spacing w:after="0" w:line="240" w:lineRule="auto"/>
              <w:rPr>
                <w:rFonts w:ascii="Times New Roman" w:eastAsia="@Arial Unicode MS" w:hAnsi="Times New Roman"/>
                <w:iCs/>
                <w:color w:val="000000"/>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Орфография </w:t>
            </w:r>
          </w:p>
        </w:tc>
        <w:tc>
          <w:tcPr>
            <w:tcW w:w="1671"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Правила написания слов: </w:t>
            </w:r>
          </w:p>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раздельное написание слов,</w:t>
            </w:r>
          </w:p>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обозначение гласных после шипящих,</w:t>
            </w:r>
          </w:p>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прописная буква в начале предложения, в именах собственных,</w:t>
            </w:r>
          </w:p>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знаки препинания в конце предложения.</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пишет раздельно слова;</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пишет прописную букву в начале предложения и именах собственных в схеме предложения.</w:t>
            </w:r>
          </w:p>
        </w:tc>
        <w:tc>
          <w:tcPr>
            <w:tcW w:w="1179" w:type="pct"/>
            <w:vMerge/>
          </w:tcPr>
          <w:p w:rsidR="00DA3AC0" w:rsidRPr="00122A37" w:rsidRDefault="00DA3AC0" w:rsidP="00E71B27">
            <w:pPr>
              <w:spacing w:after="0" w:line="240" w:lineRule="auto"/>
              <w:rPr>
                <w:rFonts w:ascii="Times New Roman" w:eastAsia="@Arial Unicode MS" w:hAnsi="Times New Roman"/>
                <w:iCs/>
                <w:color w:val="000000"/>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Развитие речи</w:t>
            </w:r>
          </w:p>
        </w:tc>
        <w:tc>
          <w:tcPr>
            <w:tcW w:w="1671"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Понимание прочитанного или прослушанного текста. Составление небольших рассказов по серии картинок.</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составляет небольшие рассказы по картинкам;</w:t>
            </w:r>
          </w:p>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соблюдает нормы речевого этикета;</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color w:val="000000"/>
                <w:sz w:val="24"/>
                <w:szCs w:val="24"/>
                <w:lang w:eastAsia="ru-RU"/>
              </w:rPr>
              <w:t>- устно составляет текст по началу или концу.</w:t>
            </w:r>
          </w:p>
        </w:tc>
        <w:tc>
          <w:tcPr>
            <w:tcW w:w="1179" w:type="pct"/>
            <w:vMerge/>
          </w:tcPr>
          <w:p w:rsidR="00DA3AC0" w:rsidRPr="00122A37" w:rsidRDefault="00DA3AC0" w:rsidP="00E71B27">
            <w:pPr>
              <w:spacing w:after="0" w:line="240" w:lineRule="auto"/>
              <w:rPr>
                <w:rFonts w:ascii="Times New Roman" w:eastAsia="@Arial Unicode MS" w:hAnsi="Times New Roman"/>
                <w:iCs/>
                <w:color w:val="000000"/>
                <w:sz w:val="24"/>
                <w:szCs w:val="24"/>
                <w:lang w:eastAsia="ru-RU"/>
              </w:rPr>
            </w:pPr>
          </w:p>
        </w:tc>
      </w:tr>
      <w:tr w:rsidR="00DA3AC0" w:rsidRPr="00122A37" w:rsidTr="00C96B8E">
        <w:tc>
          <w:tcPr>
            <w:tcW w:w="5000" w:type="pct"/>
            <w:gridSpan w:val="5"/>
          </w:tcPr>
          <w:p w:rsidR="00DA3AC0" w:rsidRPr="00122A37" w:rsidRDefault="00DA3AC0" w:rsidP="00E71B27">
            <w:pPr>
              <w:spacing w:after="0" w:line="240" w:lineRule="auto"/>
              <w:jc w:val="center"/>
              <w:rPr>
                <w:rFonts w:ascii="Times New Roman" w:hAnsi="Times New Roman"/>
                <w:b/>
                <w:sz w:val="24"/>
                <w:szCs w:val="24"/>
                <w:lang w:eastAsia="ru-RU"/>
              </w:rPr>
            </w:pPr>
            <w:r w:rsidRPr="00122A37">
              <w:rPr>
                <w:rFonts w:ascii="Times New Roman" w:hAnsi="Times New Roman"/>
                <w:b/>
                <w:sz w:val="24"/>
                <w:szCs w:val="24"/>
                <w:lang w:eastAsia="ru-RU"/>
              </w:rPr>
              <w:t>Систематический курс</w:t>
            </w:r>
          </w:p>
        </w:tc>
      </w:tr>
      <w:tr w:rsidR="00DA3AC0" w:rsidRPr="00122A37" w:rsidTr="00C96B8E">
        <w:tc>
          <w:tcPr>
            <w:tcW w:w="480"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Фонетика и орфоэпия.</w:t>
            </w:r>
          </w:p>
        </w:tc>
        <w:tc>
          <w:tcPr>
            <w:tcW w:w="1671"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Различие гласных и согласных звуков. Нахождение в слове ударных и безударных гласных звуков. Различие мягких и твердых, звонких и глухих согласных звуков. Деление слов на слоги. Ударение. </w:t>
            </w:r>
            <w:r w:rsidRPr="00122A37">
              <w:rPr>
                <w:rFonts w:ascii="Times New Roman" w:eastAsia="@Arial Unicode MS" w:hAnsi="Times New Roman"/>
                <w:i/>
                <w:sz w:val="24"/>
                <w:szCs w:val="24"/>
                <w:lang w:eastAsia="ru-RU"/>
              </w:rPr>
              <w:t>Фонетический разбор слова</w:t>
            </w:r>
            <w:r w:rsidRPr="00122A37">
              <w:rPr>
                <w:rFonts w:ascii="Times New Roman" w:eastAsia="@Arial Unicode MS" w:hAnsi="Times New Roman"/>
                <w:sz w:val="24"/>
                <w:szCs w:val="24"/>
                <w:lang w:eastAsia="ru-RU"/>
              </w:rPr>
              <w:t xml:space="preserve">. </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vMerge w:val="restart"/>
          </w:tcPr>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называет звуки и буквы русского языка;</w:t>
            </w:r>
          </w:p>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знает отличие звука от буквы;</w:t>
            </w:r>
          </w:p>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дает характеристику звукам и называет буквы, их обозначающие;</w:t>
            </w:r>
          </w:p>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понимает слогообразующую роль гласных;</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различает звуки речи;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устанавливает последовательность и число звуков и букв в слове;</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делит слова на слоги. </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понимает роль Ъ и Ь, Е,Ё, Ю, Я;</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i/>
                <w:sz w:val="24"/>
                <w:szCs w:val="24"/>
                <w:lang w:eastAsia="ru-RU"/>
              </w:rPr>
              <w:t>находит случаи расхождения звукового и буквенного состава слов</w:t>
            </w:r>
          </w:p>
        </w:tc>
        <w:tc>
          <w:tcPr>
            <w:tcW w:w="1179" w:type="pct"/>
            <w:vMerge w:val="restar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положительно относится к учебной деятельности;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принимает учебную задачу;</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проговаривает вслух последовательность действий;</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делает по образцу;</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контролирует и оценивает под руководством учителя свою деятельность;</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находит нужную информацию в учебнике;</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читает модели в учебнике, рабочей тетради;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работает в паре, группе, умеет договариваться</w:t>
            </w:r>
            <w:r w:rsidRPr="00122A37">
              <w:rPr>
                <w:rFonts w:ascii="Times New Roman" w:eastAsia="@Arial Unicode MS" w:hAnsi="Times New Roman"/>
                <w:sz w:val="24"/>
                <w:szCs w:val="24"/>
                <w:lang w:eastAsia="ru-RU"/>
              </w:rPr>
              <w:t>.</w:t>
            </w:r>
          </w:p>
        </w:tc>
      </w:tr>
      <w:tr w:rsidR="00DA3AC0" w:rsidRPr="00122A37" w:rsidTr="00C96B8E">
        <w:tc>
          <w:tcPr>
            <w:tcW w:w="480"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Графика.</w:t>
            </w:r>
          </w:p>
        </w:tc>
        <w:tc>
          <w:tcPr>
            <w:tcW w:w="1671"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Различие звуки и букв. Обозначение на письме. Твердости-мягкости согласных звуков. Использование разделительных Ъ и Ь. Установление звукового и буквенного состава. Использование пробела между словами, переноса, абзаца. Алфавит. </w:t>
            </w:r>
            <w:r w:rsidRPr="00122A37">
              <w:rPr>
                <w:rFonts w:ascii="Times New Roman" w:eastAsia="@Arial Unicode MS" w:hAnsi="Times New Roman"/>
                <w:i/>
                <w:sz w:val="24"/>
                <w:szCs w:val="24"/>
                <w:lang w:eastAsia="ru-RU"/>
              </w:rPr>
              <w:t>Использование алфавита при пользовании справочниками, словарями, каталогами</w:t>
            </w:r>
            <w:r w:rsidRPr="00122A37">
              <w:rPr>
                <w:rFonts w:ascii="Times New Roman" w:eastAsia="@Arial Unicode MS" w:hAnsi="Times New Roman"/>
                <w:sz w:val="24"/>
                <w:szCs w:val="24"/>
                <w:lang w:eastAsia="ru-RU"/>
              </w:rPr>
              <w:t>.</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179" w:type="pct"/>
            <w:vMerge/>
          </w:tcPr>
          <w:p w:rsidR="00DA3AC0" w:rsidRPr="00122A37" w:rsidRDefault="00DA3AC0" w:rsidP="00E71B27">
            <w:pPr>
              <w:spacing w:after="0" w:line="240" w:lineRule="auto"/>
              <w:rPr>
                <w:rFonts w:ascii="Times New Roman" w:eastAsia="@Arial Unicode MS" w:hAnsi="Times New Roman"/>
                <w:i/>
                <w:iCs/>
                <w:color w:val="000000"/>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Лексика (изучается во всех разделах)</w:t>
            </w:r>
          </w:p>
        </w:tc>
        <w:tc>
          <w:tcPr>
            <w:tcW w:w="1671" w:type="pct"/>
          </w:tcPr>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Определение значения слов по тексту, в толковом словаре. Представление об однозначных и многозначных словах, прямом и переносном значении слов. Наблюдение за использованием синонимов и антонимов. </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различает синонимы и антонимы, многозначность (без введения понятий)</w:t>
            </w:r>
          </w:p>
        </w:tc>
        <w:tc>
          <w:tcPr>
            <w:tcW w:w="1179"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Морфология</w:t>
            </w:r>
          </w:p>
          <w:p w:rsidR="00DA3AC0" w:rsidRPr="00122A37" w:rsidRDefault="00DA3AC0" w:rsidP="00E71B27">
            <w:pPr>
              <w:spacing w:after="0" w:line="240" w:lineRule="auto"/>
              <w:rPr>
                <w:rFonts w:ascii="Times New Roman" w:hAnsi="Times New Roman"/>
                <w:sz w:val="24"/>
                <w:szCs w:val="24"/>
                <w:lang w:eastAsia="ru-RU"/>
              </w:rPr>
            </w:pPr>
          </w:p>
        </w:tc>
        <w:tc>
          <w:tcPr>
            <w:tcW w:w="1671"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Части речи (без терминов). Имя собственное.</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находит слова, обозначающие предмет, признак предмета, действие предмета;</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отличает имя собственное, </w:t>
            </w:r>
            <w:r w:rsidRPr="00122A37">
              <w:rPr>
                <w:rFonts w:ascii="Times New Roman" w:eastAsia="@Arial Unicode MS" w:hAnsi="Times New Roman"/>
                <w:i/>
                <w:sz w:val="24"/>
                <w:szCs w:val="24"/>
                <w:lang w:eastAsia="ru-RU"/>
              </w:rPr>
              <w:t>одушевленное и неодушевленное</w:t>
            </w:r>
          </w:p>
        </w:tc>
        <w:tc>
          <w:tcPr>
            <w:tcW w:w="1179"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Синтаксис.</w:t>
            </w:r>
          </w:p>
        </w:tc>
        <w:tc>
          <w:tcPr>
            <w:tcW w:w="1671"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Различение предложения, слова. </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оформляет предложения на письме;</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Различает предложение и слово;</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пишет предложения под диктовку;</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составляет схемы предложения; </w:t>
            </w:r>
          </w:p>
        </w:tc>
        <w:tc>
          <w:tcPr>
            <w:tcW w:w="1179"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Орфография и пунктуация.</w:t>
            </w:r>
          </w:p>
        </w:tc>
        <w:tc>
          <w:tcPr>
            <w:tcW w:w="1671"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Формирование орфографической зоркости. Использование орфографического словаря. Применение правил правописания:</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Сочетания </w:t>
            </w:r>
            <w:r w:rsidRPr="00122A37">
              <w:rPr>
                <w:rFonts w:ascii="Times New Roman" w:eastAsia="@Arial Unicode MS" w:hAnsi="Times New Roman"/>
                <w:b/>
                <w:sz w:val="24"/>
                <w:szCs w:val="24"/>
                <w:lang w:eastAsia="ru-RU"/>
              </w:rPr>
              <w:t>жи-ши, ча-ща, чу-щу</w:t>
            </w:r>
            <w:r w:rsidRPr="00122A37">
              <w:rPr>
                <w:rFonts w:ascii="Times New Roman" w:eastAsia="@Arial Unicode MS" w:hAnsi="Times New Roman"/>
                <w:sz w:val="24"/>
                <w:szCs w:val="24"/>
                <w:lang w:eastAsia="ru-RU"/>
              </w:rPr>
              <w:t xml:space="preserve"> под ударением, </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Перенос слов,</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Прописная буква в начале предложения и именах собственных.</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пишет необходимые знаки препинания;</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пишет раздельно слова;</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пишет слова с сочетанием </w:t>
            </w:r>
            <w:r w:rsidRPr="00122A37">
              <w:rPr>
                <w:rFonts w:ascii="Times New Roman" w:eastAsia="@Arial Unicode MS" w:hAnsi="Times New Roman"/>
                <w:b/>
                <w:sz w:val="24"/>
                <w:szCs w:val="24"/>
                <w:lang w:eastAsia="ru-RU"/>
              </w:rPr>
              <w:t>жи-ши, ча-ща, чу-щу</w:t>
            </w:r>
            <w:r w:rsidRPr="00122A37">
              <w:rPr>
                <w:rFonts w:ascii="Times New Roman" w:eastAsia="@Arial Unicode MS" w:hAnsi="Times New Roman"/>
                <w:sz w:val="24"/>
                <w:szCs w:val="24"/>
                <w:lang w:eastAsia="ru-RU"/>
              </w:rPr>
              <w:t xml:space="preserve"> под ударением, </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переносит слова,</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пишет прописную букву в начале предложения и именах собственных;</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пишет предложения под диктовку; </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i/>
                <w:sz w:val="24"/>
                <w:szCs w:val="24"/>
                <w:lang w:eastAsia="ru-RU"/>
              </w:rPr>
              <w:t>пользуется орфографическим словарем</w:t>
            </w:r>
            <w:r w:rsidRPr="00122A37">
              <w:rPr>
                <w:rFonts w:ascii="Times New Roman" w:eastAsia="@Arial Unicode MS" w:hAnsi="Times New Roman"/>
                <w:sz w:val="24"/>
                <w:szCs w:val="24"/>
                <w:lang w:eastAsia="ru-RU"/>
              </w:rPr>
              <w:t>.</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списывает безошибочно текст с доски и учебника.</w:t>
            </w:r>
          </w:p>
        </w:tc>
        <w:tc>
          <w:tcPr>
            <w:tcW w:w="1179"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Развитие речи.</w:t>
            </w:r>
          </w:p>
        </w:tc>
        <w:tc>
          <w:tcPr>
            <w:tcW w:w="1671"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Практическое овладение диалоговой и монологической формой речи, умениями ведения разговора, нормами речевого этикета, в т.ч. при общении с помощью средств ИКТ. </w:t>
            </w:r>
          </w:p>
        </w:tc>
        <w:tc>
          <w:tcPr>
            <w:tcW w:w="393"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277" w:type="pct"/>
          </w:tcPr>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выбирает языковые средства в зависимости от ситуации;</w:t>
            </w:r>
          </w:p>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соблюдает нормы речевого этикета;</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color w:val="000000"/>
                <w:sz w:val="24"/>
                <w:szCs w:val="24"/>
                <w:lang w:eastAsia="ru-RU"/>
              </w:rPr>
              <w:t>- устно составляет текст по началу или концу.</w:t>
            </w:r>
          </w:p>
        </w:tc>
        <w:tc>
          <w:tcPr>
            <w:tcW w:w="1179"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r>
    </w:tbl>
    <w:p w:rsidR="00DA3AC0" w:rsidRPr="00122A37" w:rsidRDefault="00DA3AC0" w:rsidP="00E71B27">
      <w:pPr>
        <w:widowControl w:val="0"/>
        <w:tabs>
          <w:tab w:val="left" w:leader="dot" w:pos="624"/>
        </w:tabs>
        <w:autoSpaceDE w:val="0"/>
        <w:autoSpaceDN w:val="0"/>
        <w:adjustRightInd w:val="0"/>
        <w:spacing w:after="68" w:line="240" w:lineRule="auto"/>
        <w:jc w:val="both"/>
        <w:rPr>
          <w:rFonts w:ascii="Times New Roman" w:eastAsia="@Arial Unicode MS" w:hAnsi="Times New Roman"/>
          <w:iCs/>
          <w:color w:val="000000"/>
          <w:sz w:val="24"/>
          <w:szCs w:val="24"/>
          <w:lang w:eastAsia="ru-RU"/>
        </w:rPr>
      </w:pPr>
    </w:p>
    <w:p w:rsidR="00DA3AC0" w:rsidRPr="00122A37" w:rsidRDefault="00DA3AC0" w:rsidP="00E71B27">
      <w:pPr>
        <w:widowControl w:val="0"/>
        <w:tabs>
          <w:tab w:val="left" w:leader="dot" w:pos="624"/>
        </w:tabs>
        <w:autoSpaceDE w:val="0"/>
        <w:autoSpaceDN w:val="0"/>
        <w:adjustRightInd w:val="0"/>
        <w:spacing w:after="68" w:line="240" w:lineRule="auto"/>
        <w:jc w:val="both"/>
        <w:rPr>
          <w:rFonts w:ascii="Times New Roman" w:eastAsia="@Arial Unicode MS" w:hAnsi="Times New Roman"/>
          <w:iCs/>
          <w:color w:val="000000"/>
          <w:sz w:val="24"/>
          <w:szCs w:val="24"/>
          <w:lang w:eastAsia="ru-RU"/>
        </w:rPr>
      </w:pPr>
    </w:p>
    <w:p w:rsidR="00DA3AC0" w:rsidRPr="00122A37" w:rsidRDefault="00DA3AC0" w:rsidP="00E71B27">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по русскому языку во 2 классе</w:t>
      </w:r>
    </w:p>
    <w:p w:rsidR="00DA3AC0" w:rsidRPr="00122A37" w:rsidRDefault="00DA3AC0" w:rsidP="00E71B27">
      <w:pPr>
        <w:widowControl w:val="0"/>
        <w:tabs>
          <w:tab w:val="left" w:leader="dot" w:pos="624"/>
        </w:tabs>
        <w:autoSpaceDE w:val="0"/>
        <w:autoSpaceDN w:val="0"/>
        <w:adjustRightInd w:val="0"/>
        <w:spacing w:after="68" w:line="240" w:lineRule="auto"/>
        <w:jc w:val="center"/>
        <w:rPr>
          <w:rFonts w:ascii="Times New Roman" w:eastAsia="@Arial Unicode MS" w:hAnsi="Times New Roman"/>
          <w:b/>
          <w:iCs/>
          <w:color w:val="000000"/>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65"/>
        <w:gridCol w:w="3150"/>
        <w:gridCol w:w="828"/>
        <w:gridCol w:w="2477"/>
        <w:gridCol w:w="2117"/>
      </w:tblGrid>
      <w:tr w:rsidR="00DA3AC0" w:rsidRPr="00122A37" w:rsidTr="00C96B8E">
        <w:tc>
          <w:tcPr>
            <w:tcW w:w="480" w:type="pct"/>
            <w:vMerge w:val="restar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1572" w:type="pct"/>
            <w:vMerge w:val="restar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295" w:type="pct"/>
            <w:vMerge w:val="restar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 xml:space="preserve">К-во часов </w:t>
            </w:r>
          </w:p>
        </w:tc>
        <w:tc>
          <w:tcPr>
            <w:tcW w:w="2653" w:type="pct"/>
            <w:gridSpan w:val="2"/>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C96B8E">
        <w:tc>
          <w:tcPr>
            <w:tcW w:w="480"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572"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295"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74" w:type="pc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1179" w:type="pc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C96B8E">
        <w:tc>
          <w:tcPr>
            <w:tcW w:w="480"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Речь, речевая деятельность</w:t>
            </w:r>
          </w:p>
        </w:tc>
        <w:tc>
          <w:tcPr>
            <w:tcW w:w="1572"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Осознание оформления мыслей в устной и письменной форме. Практическое овладение диалоговой и монологической формами речи, нормами речевого этикета. Практическое овладение умением работы с информацией (схема, алгоритм, задание). Знакомство с признаками текста. </w:t>
            </w:r>
            <w:r w:rsidRPr="00122A37">
              <w:rPr>
                <w:rFonts w:ascii="Times New Roman" w:eastAsia="@Arial Unicode MS" w:hAnsi="Times New Roman"/>
                <w:i/>
                <w:sz w:val="24"/>
                <w:szCs w:val="24"/>
                <w:lang w:eastAsia="ru-RU"/>
              </w:rPr>
              <w:t>Изложение как письменный пересказ.Практическое освоение различных жанров речи (письмо, поздравление, кулинарный рецепт, загадка,словесная зарисовка</w:t>
            </w:r>
            <w:r w:rsidRPr="00122A37">
              <w:rPr>
                <w:rFonts w:ascii="Times New Roman" w:eastAsia="@Arial Unicode MS" w:hAnsi="Times New Roman"/>
                <w:sz w:val="24"/>
                <w:szCs w:val="24"/>
                <w:lang w:eastAsia="ru-RU"/>
              </w:rPr>
              <w:t>)</w:t>
            </w:r>
          </w:p>
        </w:tc>
        <w:tc>
          <w:tcPr>
            <w:tcW w:w="295" w:type="pct"/>
          </w:tcPr>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474"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соблюдает правила речевого поведения, понимает вопросы учителя и отвечает на них.</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под руководством учителя добывает информацию из текстов и справочных материалов учебника.</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самостоятельно читает задания учебника и выполняет их.</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понимает (в ходе коллективной работы) информацию, представленную в виде схемы, алгоритма.</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строит различные по цели и интонации предложения.</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sz w:val="24"/>
                <w:szCs w:val="24"/>
                <w:lang w:eastAsia="ru-RU"/>
              </w:rPr>
              <w:t>-</w:t>
            </w:r>
            <w:r w:rsidRPr="00122A37">
              <w:rPr>
                <w:rFonts w:ascii="Times New Roman" w:eastAsia="@Arial Unicode MS" w:hAnsi="Times New Roman"/>
                <w:i/>
                <w:sz w:val="24"/>
                <w:szCs w:val="24"/>
                <w:lang w:eastAsia="ru-RU"/>
              </w:rPr>
              <w:t>подробно письменно пересказывает повествовательные тексты (45 – 55 слов) (после подготовки).</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создает (после коллективной подготовки) речевые произведения определенных жанров (записку, письмо, поздравление, кулинарный рецепт, загадку, словесную зарисовку)</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самостоятельно получает информацию из текстов и справочных текстов.</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самостоятельно замечает незнакомые слова и выясняет их значение (в словаре, у взрослых).</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различает просьбу,  требование, пожелание, совет.</w:t>
            </w:r>
          </w:p>
        </w:tc>
        <w:tc>
          <w:tcPr>
            <w:tcW w:w="1179" w:type="pct"/>
            <w:vMerge w:val="restar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положительно относится к учению (к урокам русского языка).</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контролирует отдельные стороны своей речи (правописание). (Л)</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понимает и принимает учебную задачу, сохраняет ее (с помощью учителя).</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планирует (с учителем) свои учебные действия для решения речевых задач.</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действует по инструкции, представленной в словесной или схематичной форме (под контролем учителя).</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выполняет действия самоконтроля при письме.</w:t>
            </w:r>
            <w:r w:rsidRPr="00122A37">
              <w:rPr>
                <w:rFonts w:ascii="Times New Roman" w:eastAsia="@Arial Unicode MS" w:hAnsi="Times New Roman"/>
                <w:sz w:val="24"/>
                <w:szCs w:val="24"/>
                <w:lang w:eastAsia="ru-RU"/>
              </w:rPr>
              <w:t xml:space="preserve"> (Р)</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находить информацию в учебнике, словаре.</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находить слова, требующие уточнения значения.</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понимает информацию, представленную в освоенной схематичной форме.</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выполняет действия анализа, сравнения, группировки, конструирования по указанным признакам. (П)</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участвует в общей беседе, стараясь соблюдать правила общения.</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высказывает свое мнение.</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строит небольшие монологические высказывания.</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создает небольшие письменные тексты освоенных жанров. (К)</w:t>
            </w:r>
          </w:p>
        </w:tc>
      </w:tr>
      <w:tr w:rsidR="00DA3AC0" w:rsidRPr="00122A37" w:rsidTr="00C96B8E">
        <w:tc>
          <w:tcPr>
            <w:tcW w:w="480"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Фонетика и графика</w:t>
            </w:r>
          </w:p>
        </w:tc>
        <w:tc>
          <w:tcPr>
            <w:tcW w:w="1572"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Различие звуков и букв. Обозначение мягкости согласного звука в положении перед другим согласным. Освоение обозначения звука [й']  с помощью ъ и ь. использование знания алфавита при работе со словарями. </w:t>
            </w:r>
            <w:r w:rsidRPr="00122A37">
              <w:rPr>
                <w:rFonts w:ascii="Times New Roman" w:eastAsia="@Arial Unicode MS" w:hAnsi="Times New Roman"/>
                <w:i/>
                <w:sz w:val="24"/>
                <w:szCs w:val="24"/>
                <w:lang w:eastAsia="ru-RU"/>
              </w:rPr>
              <w:t>Звуко-буквенный анализ слова</w:t>
            </w:r>
            <w:r w:rsidRPr="00122A37">
              <w:rPr>
                <w:rFonts w:ascii="Times New Roman" w:eastAsia="@Arial Unicode MS" w:hAnsi="Times New Roman"/>
                <w:sz w:val="24"/>
                <w:szCs w:val="24"/>
                <w:lang w:eastAsia="ru-RU"/>
              </w:rPr>
              <w:t xml:space="preserve">.  </w:t>
            </w:r>
          </w:p>
        </w:tc>
        <w:tc>
          <w:tcPr>
            <w:tcW w:w="295"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74" w:type="pct"/>
          </w:tcPr>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-различает звуки и буквы, дает характеристику звуков слова.</w:t>
            </w:r>
          </w:p>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понимает элементарную транскрипцию слов.</w:t>
            </w:r>
          </w:p>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объясняет выбор способа обозначения звука [й'].</w:t>
            </w:r>
          </w:p>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проверяет написанное, исправляет встретившиеся нарушения.</w:t>
            </w:r>
          </w:p>
          <w:p w:rsidR="00DA3AC0" w:rsidRPr="00122A37" w:rsidRDefault="00DA3AC0" w:rsidP="00E71B27">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правильно называет буквы алфавита, использует его знание для поиска слов в словаре.</w:t>
            </w:r>
          </w:p>
          <w:p w:rsidR="00DA3AC0" w:rsidRPr="00122A37" w:rsidRDefault="00DA3AC0" w:rsidP="00E71B27">
            <w:pPr>
              <w:spacing w:after="0" w:line="240" w:lineRule="auto"/>
              <w:rPr>
                <w:rFonts w:ascii="Times New Roman" w:eastAsia="@Arial Unicode MS" w:hAnsi="Times New Roman"/>
                <w:i/>
                <w:color w:val="000000"/>
                <w:sz w:val="24"/>
                <w:szCs w:val="24"/>
                <w:lang w:eastAsia="ru-RU"/>
              </w:rPr>
            </w:pPr>
            <w:r w:rsidRPr="00122A37">
              <w:rPr>
                <w:rFonts w:ascii="Times New Roman" w:eastAsia="@Arial Unicode MS" w:hAnsi="Times New Roman"/>
                <w:i/>
                <w:color w:val="000000"/>
                <w:sz w:val="24"/>
                <w:szCs w:val="24"/>
                <w:lang w:eastAsia="ru-RU"/>
              </w:rPr>
              <w:t>- обозначает звуковой состав слов с помощью элементарной транскрипции.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color w:val="000000"/>
                <w:sz w:val="24"/>
                <w:szCs w:val="24"/>
                <w:lang w:eastAsia="ru-RU"/>
              </w:rPr>
              <w:t>- проводит звуко-буквенный анализ слов.</w:t>
            </w:r>
          </w:p>
        </w:tc>
        <w:tc>
          <w:tcPr>
            <w:tcW w:w="1179"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Лексика (изучается во всех разделах)</w:t>
            </w:r>
          </w:p>
        </w:tc>
        <w:tc>
          <w:tcPr>
            <w:tcW w:w="1572" w:type="pct"/>
          </w:tcPr>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sz w:val="24"/>
                <w:szCs w:val="24"/>
                <w:lang w:eastAsia="ru-RU"/>
              </w:rPr>
              <w:t xml:space="preserve">Определение значения слова по тексту или толковому словарю. </w:t>
            </w:r>
            <w:r w:rsidRPr="00122A37">
              <w:rPr>
                <w:rFonts w:ascii="Times New Roman" w:eastAsia="@Arial Unicode MS" w:hAnsi="Times New Roman"/>
                <w:i/>
                <w:sz w:val="24"/>
                <w:szCs w:val="24"/>
                <w:lang w:eastAsia="ru-RU"/>
              </w:rPr>
              <w:t xml:space="preserve">Знакомство с синонимами и </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Антонимами.представление многозначных словах, о происхождении отдельных слов.</w:t>
            </w:r>
          </w:p>
        </w:tc>
        <w:tc>
          <w:tcPr>
            <w:tcW w:w="295"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74"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объясняет значение слова для решения орфографических задач в корне.</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i/>
                <w:sz w:val="24"/>
                <w:szCs w:val="24"/>
                <w:lang w:eastAsia="ru-RU"/>
              </w:rPr>
              <w:t>выделяет синонимы и антонимы</w:t>
            </w:r>
            <w:r w:rsidRPr="00122A37">
              <w:rPr>
                <w:rFonts w:ascii="Times New Roman" w:eastAsia="@Arial Unicode MS" w:hAnsi="Times New Roman"/>
                <w:sz w:val="24"/>
                <w:szCs w:val="24"/>
                <w:lang w:eastAsia="ru-RU"/>
              </w:rPr>
              <w:t>.</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самостоятельно подбирает к словам синонимы и антонимы.</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замечает многозначные слова.</w:t>
            </w:r>
          </w:p>
        </w:tc>
        <w:tc>
          <w:tcPr>
            <w:tcW w:w="1179"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Морфемика</w:t>
            </w:r>
          </w:p>
        </w:tc>
        <w:tc>
          <w:tcPr>
            <w:tcW w:w="1572"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Овладение понятиями «однокоренные слова», «корень», «приставка», «суффикс», «окончание», представление о нулевом окончании.</w:t>
            </w:r>
            <w:r w:rsidRPr="00122A37">
              <w:rPr>
                <w:rFonts w:ascii="Times New Roman" w:eastAsia="@Arial Unicode MS" w:hAnsi="Times New Roman"/>
                <w:i/>
                <w:sz w:val="24"/>
                <w:szCs w:val="24"/>
                <w:lang w:eastAsia="ru-RU"/>
              </w:rPr>
              <w:t xml:space="preserve"> Разбор слов по составу. </w:t>
            </w:r>
            <w:r w:rsidRPr="00122A37">
              <w:rPr>
                <w:rFonts w:ascii="Times New Roman" w:eastAsia="@Arial Unicode MS" w:hAnsi="Times New Roman"/>
                <w:sz w:val="24"/>
                <w:szCs w:val="24"/>
                <w:lang w:eastAsia="ru-RU"/>
              </w:rPr>
              <w:t>Разграничение однокоренных слов и форм слов. Разграничение приставки  и предлога.</w:t>
            </w:r>
          </w:p>
        </w:tc>
        <w:tc>
          <w:tcPr>
            <w:tcW w:w="295"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74"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выявляет родственные слова.</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выделяет корень и другие морфемы (в однозначных случаях).</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конструирует слова с заданными морфемами.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классифицирует слова в зависимости от их строения.</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выполняет морфемный анализ слов (по памятке).</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самостоятельно подбирает слова к заданной модели. </w:t>
            </w:r>
          </w:p>
        </w:tc>
        <w:tc>
          <w:tcPr>
            <w:tcW w:w="1179"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Морфология</w:t>
            </w:r>
          </w:p>
          <w:p w:rsidR="00DA3AC0" w:rsidRPr="00122A37" w:rsidRDefault="00DA3AC0" w:rsidP="00E71B27">
            <w:pPr>
              <w:spacing w:after="0" w:line="240" w:lineRule="auto"/>
              <w:rPr>
                <w:rFonts w:ascii="Times New Roman" w:hAnsi="Times New Roman"/>
                <w:sz w:val="24"/>
                <w:szCs w:val="24"/>
                <w:lang w:eastAsia="ru-RU"/>
              </w:rPr>
            </w:pPr>
          </w:p>
        </w:tc>
        <w:tc>
          <w:tcPr>
            <w:tcW w:w="1572" w:type="pct"/>
          </w:tcPr>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sz w:val="24"/>
                <w:szCs w:val="24"/>
                <w:lang w:eastAsia="ru-RU"/>
              </w:rPr>
              <w:t xml:space="preserve">Понятие «предмет» как обозначение слов, отвечающие на вопрос «кто?» или «что?». Изменение слов по числам и по «команде вопросов». </w:t>
            </w:r>
            <w:r w:rsidRPr="00122A37">
              <w:rPr>
                <w:rFonts w:ascii="Times New Roman" w:eastAsia="@Arial Unicode MS" w:hAnsi="Times New Roman"/>
                <w:i/>
                <w:sz w:val="24"/>
                <w:szCs w:val="24"/>
                <w:lang w:eastAsia="ru-RU"/>
              </w:rPr>
              <w:t>Знакомство с частями речи.</w:t>
            </w:r>
          </w:p>
        </w:tc>
        <w:tc>
          <w:tcPr>
            <w:tcW w:w="295"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74"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различает слова по их функции (слова-названия, указатели, помощники), выделяет среди них названия предметов.</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изменяет слова-названия по числам и «команде вопросов» для решения орфографических задач.</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изменяет слова разных частей речи (без терминов, практическим путем).</w:t>
            </w:r>
          </w:p>
        </w:tc>
        <w:tc>
          <w:tcPr>
            <w:tcW w:w="1179"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Синтаксис.</w:t>
            </w:r>
          </w:p>
        </w:tc>
        <w:tc>
          <w:tcPr>
            <w:tcW w:w="1572" w:type="pct"/>
          </w:tcPr>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sz w:val="24"/>
                <w:szCs w:val="24"/>
                <w:lang w:eastAsia="ru-RU"/>
              </w:rPr>
              <w:t>Признаки предложения. Оформление границ предложения в устной и письменной речи. Виды предложений по цели и интонации.</w:t>
            </w:r>
            <w:r w:rsidRPr="00122A37">
              <w:rPr>
                <w:rFonts w:ascii="Times New Roman" w:eastAsia="@Arial Unicode MS" w:hAnsi="Times New Roman"/>
                <w:i/>
                <w:sz w:val="24"/>
                <w:szCs w:val="24"/>
                <w:lang w:eastAsia="ru-RU"/>
              </w:rPr>
              <w:t xml:space="preserve"> Правила вежливости при разговоре по телефону. Способы построения предложений при ответе на вопрос «почему?». Практическое освоение побудительных предложений с выражением совета, пожелания, требования, оформление предложений со словом</w:t>
            </w:r>
            <w:r w:rsidRPr="00122A37">
              <w:rPr>
                <w:rFonts w:ascii="Times New Roman" w:eastAsia="@Arial Unicode MS" w:hAnsi="Times New Roman"/>
                <w:b/>
                <w:i/>
                <w:sz w:val="24"/>
                <w:szCs w:val="24"/>
                <w:lang w:eastAsia="ru-RU"/>
              </w:rPr>
              <w:t xml:space="preserve">пожалуйста </w:t>
            </w:r>
            <w:r w:rsidRPr="00122A37">
              <w:rPr>
                <w:rFonts w:ascii="Times New Roman" w:eastAsia="@Arial Unicode MS" w:hAnsi="Times New Roman"/>
                <w:i/>
                <w:sz w:val="24"/>
                <w:szCs w:val="24"/>
                <w:lang w:eastAsia="ru-RU"/>
              </w:rPr>
              <w:t>в письменной речи.</w:t>
            </w:r>
          </w:p>
        </w:tc>
        <w:tc>
          <w:tcPr>
            <w:tcW w:w="295"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74"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отличает предложение от группы слов.</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различает предложения по цели и интонации.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отличает текст от группы предложений.</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правильно оформляет границы предложений.</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ставит запятые при перечислении, перед</w:t>
            </w:r>
            <w:r w:rsidRPr="00122A37">
              <w:rPr>
                <w:rFonts w:ascii="Times New Roman" w:eastAsia="@Arial Unicode MS" w:hAnsi="Times New Roman"/>
                <w:b/>
                <w:sz w:val="24"/>
                <w:szCs w:val="24"/>
                <w:lang w:eastAsia="ru-RU"/>
              </w:rPr>
              <w:t>а, но</w:t>
            </w:r>
            <w:r w:rsidRPr="00122A37">
              <w:rPr>
                <w:rFonts w:ascii="Times New Roman" w:eastAsia="@Arial Unicode MS" w:hAnsi="Times New Roman"/>
                <w:sz w:val="24"/>
                <w:szCs w:val="24"/>
                <w:lang w:eastAsia="ru-RU"/>
              </w:rPr>
              <w:t>.</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строит предложения разных видов.</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замечает в своей речи обращение и ставит после него восклицательный знак.</w:t>
            </w:r>
          </w:p>
        </w:tc>
        <w:tc>
          <w:tcPr>
            <w:tcW w:w="1179"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r>
      <w:tr w:rsidR="00DA3AC0" w:rsidRPr="00122A37" w:rsidTr="00C96B8E">
        <w:tc>
          <w:tcPr>
            <w:tcW w:w="480"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Орфография и пунктуация.</w:t>
            </w:r>
          </w:p>
        </w:tc>
        <w:tc>
          <w:tcPr>
            <w:tcW w:w="1572"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Понятие «орфограмма». Правописание безударных гласных, парных, удвоенных согласных. Непроизносимые согласные звуки. Правописание </w:t>
            </w:r>
            <w:r w:rsidRPr="00122A37">
              <w:rPr>
                <w:rFonts w:ascii="Times New Roman" w:eastAsia="@Arial Unicode MS" w:hAnsi="Times New Roman"/>
                <w:b/>
                <w:sz w:val="24"/>
                <w:szCs w:val="24"/>
                <w:lang w:eastAsia="ru-RU"/>
              </w:rPr>
              <w:t>жи-ши, ча-ща, чу-щу</w:t>
            </w:r>
            <w:r w:rsidRPr="00122A37">
              <w:rPr>
                <w:rFonts w:ascii="Times New Roman" w:eastAsia="@Arial Unicode MS" w:hAnsi="Times New Roman"/>
                <w:sz w:val="24"/>
                <w:szCs w:val="24"/>
                <w:lang w:eastAsia="ru-RU"/>
              </w:rPr>
              <w:t xml:space="preserve"> под ударением. Прописная буква в начале предложения и в имени собственном. Раздельное написание слов. Перенос слов. </w:t>
            </w:r>
            <w:r w:rsidRPr="00122A37">
              <w:rPr>
                <w:rFonts w:ascii="Times New Roman" w:eastAsia="@Arial Unicode MS" w:hAnsi="Times New Roman"/>
                <w:b/>
                <w:sz w:val="24"/>
                <w:szCs w:val="24"/>
                <w:lang w:eastAsia="ru-RU"/>
              </w:rPr>
              <w:t>Ь</w:t>
            </w:r>
            <w:r w:rsidRPr="00122A37">
              <w:rPr>
                <w:rFonts w:ascii="Times New Roman" w:eastAsia="@Arial Unicode MS" w:hAnsi="Times New Roman"/>
                <w:sz w:val="24"/>
                <w:szCs w:val="24"/>
                <w:lang w:eastAsia="ru-RU"/>
              </w:rPr>
              <w:t xml:space="preserve"> для обозначения мягкости согласного (кроме </w:t>
            </w:r>
            <w:r w:rsidRPr="00122A37">
              <w:rPr>
                <w:rFonts w:ascii="Times New Roman" w:eastAsia="@Arial Unicode MS" w:hAnsi="Times New Roman"/>
                <w:b/>
                <w:sz w:val="24"/>
                <w:szCs w:val="24"/>
                <w:lang w:eastAsia="ru-RU"/>
              </w:rPr>
              <w:t>ст, зд, нт, нщ, нч, чк, чн, чт, щн</w:t>
            </w:r>
            <w:r w:rsidRPr="00122A37">
              <w:rPr>
                <w:rFonts w:ascii="Times New Roman" w:eastAsia="@Arial Unicode MS" w:hAnsi="Times New Roman"/>
                <w:sz w:val="24"/>
                <w:szCs w:val="24"/>
                <w:lang w:eastAsia="ru-RU"/>
              </w:rPr>
              <w:t xml:space="preserve">) Письмо с «окошками». Разделительные </w:t>
            </w:r>
            <w:r w:rsidRPr="00122A37">
              <w:rPr>
                <w:rFonts w:ascii="Times New Roman" w:eastAsia="@Arial Unicode MS" w:hAnsi="Times New Roman"/>
                <w:b/>
                <w:sz w:val="24"/>
                <w:szCs w:val="24"/>
                <w:lang w:eastAsia="ru-RU"/>
              </w:rPr>
              <w:t xml:space="preserve">Ъ </w:t>
            </w:r>
            <w:r w:rsidRPr="00122A37">
              <w:rPr>
                <w:rFonts w:ascii="Times New Roman" w:eastAsia="@Arial Unicode MS" w:hAnsi="Times New Roman"/>
                <w:sz w:val="24"/>
                <w:szCs w:val="24"/>
                <w:lang w:eastAsia="ru-RU"/>
              </w:rPr>
              <w:t xml:space="preserve">и </w:t>
            </w:r>
            <w:r w:rsidRPr="00122A37">
              <w:rPr>
                <w:rFonts w:ascii="Times New Roman" w:eastAsia="@Arial Unicode MS" w:hAnsi="Times New Roman"/>
                <w:b/>
                <w:sz w:val="24"/>
                <w:szCs w:val="24"/>
                <w:lang w:eastAsia="ru-RU"/>
              </w:rPr>
              <w:t>Ь.</w:t>
            </w:r>
          </w:p>
        </w:tc>
        <w:tc>
          <w:tcPr>
            <w:tcW w:w="295"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74"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обнаруживает орфограммы.</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применяет изученные правила и решает орфографические задачи на месте безударных гласных и парных по глухости-звонкости согласных в корнях слов, на месте непроизносимых и удвоенных согласных.</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соблюдает изученные правила переноса.</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пользуется орфографическим словарем учебника.</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списывает и пишет под диктовку текст (до 45 слов).</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-правильно пишет слова с непроверяемыми орфограммами.</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обнаруживает значительную часть орфограмм. - использует прием «письмо с окошками».</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проверяет написанное.</w:t>
            </w:r>
          </w:p>
        </w:tc>
        <w:tc>
          <w:tcPr>
            <w:tcW w:w="1179"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r>
    </w:tbl>
    <w:p w:rsidR="00DA3AC0" w:rsidRPr="00122A37" w:rsidRDefault="00DA3AC0" w:rsidP="00E71B27">
      <w:pPr>
        <w:shd w:val="clear" w:color="auto" w:fill="FFFFFF"/>
        <w:ind w:right="91" w:firstLine="720"/>
        <w:jc w:val="center"/>
        <w:rPr>
          <w:rFonts w:ascii="Times New Roman" w:hAnsi="Times New Roman"/>
          <w:b/>
          <w:color w:val="000000"/>
          <w:sz w:val="24"/>
          <w:szCs w:val="24"/>
        </w:rPr>
      </w:pPr>
    </w:p>
    <w:p w:rsidR="00DA3AC0" w:rsidRPr="00122A37" w:rsidRDefault="00DA3AC0" w:rsidP="00E71B27">
      <w:pPr>
        <w:shd w:val="clear" w:color="auto" w:fill="FFFFFF"/>
        <w:ind w:right="91" w:firstLine="720"/>
        <w:jc w:val="center"/>
        <w:rPr>
          <w:rFonts w:ascii="Times New Roman" w:hAnsi="Times New Roman"/>
          <w:b/>
          <w:color w:val="000000"/>
          <w:sz w:val="24"/>
          <w:szCs w:val="24"/>
        </w:rPr>
      </w:pPr>
      <w:r w:rsidRPr="00122A37">
        <w:rPr>
          <w:rFonts w:ascii="Times New Roman" w:hAnsi="Times New Roman"/>
          <w:b/>
          <w:color w:val="000000"/>
          <w:sz w:val="24"/>
          <w:szCs w:val="24"/>
        </w:rPr>
        <w:t>Результаты освоения конкретного учебного материала по русскому языку в 3 классе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65"/>
        <w:gridCol w:w="2838"/>
        <w:gridCol w:w="784"/>
        <w:gridCol w:w="2640"/>
        <w:gridCol w:w="2310"/>
      </w:tblGrid>
      <w:tr w:rsidR="00DA3AC0" w:rsidRPr="00122A37" w:rsidTr="00C96B8E">
        <w:tc>
          <w:tcPr>
            <w:tcW w:w="480" w:type="pct"/>
            <w:vMerge w:val="restart"/>
          </w:tcPr>
          <w:p w:rsidR="00DA3AC0" w:rsidRPr="00122A37" w:rsidRDefault="00DA3AC0" w:rsidP="00E71B27">
            <w:pPr>
              <w:pStyle w:val="NoSpacing"/>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Раздел курса</w:t>
            </w:r>
          </w:p>
        </w:tc>
        <w:tc>
          <w:tcPr>
            <w:tcW w:w="1572" w:type="pct"/>
            <w:vMerge w:val="restart"/>
          </w:tcPr>
          <w:p w:rsidR="00DA3AC0" w:rsidRPr="00122A37" w:rsidRDefault="00DA3AC0" w:rsidP="00E71B27">
            <w:pPr>
              <w:pStyle w:val="NoSpacing"/>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Содержание учебного предмета</w:t>
            </w:r>
          </w:p>
        </w:tc>
        <w:tc>
          <w:tcPr>
            <w:tcW w:w="295" w:type="pct"/>
            <w:vMerge w:val="restart"/>
          </w:tcPr>
          <w:p w:rsidR="00DA3AC0" w:rsidRPr="00122A37" w:rsidRDefault="00DA3AC0" w:rsidP="00E71B27">
            <w:pPr>
              <w:pStyle w:val="NoSpacing"/>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 xml:space="preserve">К-во часов </w:t>
            </w:r>
          </w:p>
        </w:tc>
        <w:tc>
          <w:tcPr>
            <w:tcW w:w="2653" w:type="pct"/>
            <w:gridSpan w:val="2"/>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Планируемые результаты</w:t>
            </w:r>
          </w:p>
        </w:tc>
      </w:tr>
      <w:tr w:rsidR="00DA3AC0" w:rsidRPr="00122A37" w:rsidTr="00C96B8E">
        <w:tc>
          <w:tcPr>
            <w:tcW w:w="480" w:type="pct"/>
            <w:vMerge/>
          </w:tcPr>
          <w:p w:rsidR="00DA3AC0" w:rsidRPr="00122A37" w:rsidRDefault="00DA3AC0" w:rsidP="00E71B27">
            <w:pPr>
              <w:pStyle w:val="NoSpacing"/>
              <w:rPr>
                <w:rStyle w:val="Zag11"/>
                <w:rFonts w:ascii="Times New Roman" w:eastAsia="@Arial Unicode MS" w:hAnsi="Times New Roman"/>
                <w:i/>
                <w:sz w:val="24"/>
                <w:szCs w:val="24"/>
              </w:rPr>
            </w:pPr>
          </w:p>
        </w:tc>
        <w:tc>
          <w:tcPr>
            <w:tcW w:w="1572" w:type="pct"/>
            <w:vMerge/>
          </w:tcPr>
          <w:p w:rsidR="00DA3AC0" w:rsidRPr="00122A37" w:rsidRDefault="00DA3AC0" w:rsidP="00E71B27">
            <w:pPr>
              <w:pStyle w:val="NoSpacing"/>
              <w:rPr>
                <w:rStyle w:val="Zag11"/>
                <w:rFonts w:ascii="Times New Roman" w:eastAsia="@Arial Unicode MS" w:hAnsi="Times New Roman"/>
                <w:i/>
                <w:sz w:val="24"/>
                <w:szCs w:val="24"/>
              </w:rPr>
            </w:pPr>
          </w:p>
        </w:tc>
        <w:tc>
          <w:tcPr>
            <w:tcW w:w="295" w:type="pct"/>
            <w:vMerge/>
          </w:tcPr>
          <w:p w:rsidR="00DA3AC0" w:rsidRPr="00122A37" w:rsidRDefault="00DA3AC0" w:rsidP="00E71B27">
            <w:pPr>
              <w:pStyle w:val="NoSpacing"/>
              <w:rPr>
                <w:rStyle w:val="Zag11"/>
                <w:rFonts w:ascii="Times New Roman" w:eastAsia="@Arial Unicode MS" w:hAnsi="Times New Roman"/>
                <w:i/>
                <w:sz w:val="24"/>
                <w:szCs w:val="24"/>
              </w:rPr>
            </w:pPr>
          </w:p>
        </w:tc>
        <w:tc>
          <w:tcPr>
            <w:tcW w:w="1474" w:type="pct"/>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Предметные умения</w:t>
            </w:r>
          </w:p>
        </w:tc>
        <w:tc>
          <w:tcPr>
            <w:tcW w:w="1179" w:type="pct"/>
          </w:tcPr>
          <w:p w:rsidR="00DA3AC0" w:rsidRPr="00122A37" w:rsidRDefault="00DA3AC0" w:rsidP="00E71B27">
            <w:pPr>
              <w:pStyle w:val="NoSpacing"/>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УУД</w:t>
            </w:r>
          </w:p>
        </w:tc>
      </w:tr>
      <w:tr w:rsidR="00DA3AC0" w:rsidRPr="00122A37" w:rsidTr="00C96B8E">
        <w:tc>
          <w:tcPr>
            <w:tcW w:w="480" w:type="pct"/>
          </w:tcPr>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Речь, речевая деятельность</w:t>
            </w:r>
          </w:p>
        </w:tc>
        <w:tc>
          <w:tcPr>
            <w:tcW w:w="1572"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Речь как способ общения людей. Оформление предложений.  Диалоги монолог. Работа с информацией (в заданиях, сообщениях, справочных материалах учебника). Правильность и точность как важные качества грамотной речи. Текст. </w:t>
            </w:r>
            <w:r w:rsidRPr="00122A37">
              <w:rPr>
                <w:rFonts w:ascii="Times New Roman" w:hAnsi="Times New Roman"/>
                <w:i/>
                <w:sz w:val="24"/>
                <w:szCs w:val="24"/>
              </w:rPr>
              <w:t>Инструкции,</w:t>
            </w:r>
            <w:r w:rsidRPr="00122A37">
              <w:rPr>
                <w:rFonts w:ascii="Times New Roman" w:hAnsi="Times New Roman"/>
                <w:sz w:val="24"/>
                <w:szCs w:val="24"/>
              </w:rPr>
              <w:t xml:space="preserve"> э</w:t>
            </w:r>
            <w:r w:rsidRPr="00122A37">
              <w:rPr>
                <w:rFonts w:ascii="Times New Roman" w:hAnsi="Times New Roman"/>
                <w:i/>
                <w:sz w:val="24"/>
                <w:szCs w:val="24"/>
              </w:rPr>
              <w:t>тюд</w:t>
            </w:r>
            <w:r w:rsidRPr="00122A37">
              <w:rPr>
                <w:rFonts w:ascii="Times New Roman" w:hAnsi="Times New Roman"/>
                <w:sz w:val="24"/>
                <w:szCs w:val="24"/>
              </w:rPr>
              <w:t>. План текста. Красная строка. Изложение. Сочинение.</w:t>
            </w:r>
          </w:p>
          <w:p w:rsidR="00DA3AC0" w:rsidRPr="00122A37" w:rsidRDefault="00DA3AC0" w:rsidP="00E71B27">
            <w:pPr>
              <w:pStyle w:val="NoSpacing"/>
              <w:rPr>
                <w:rStyle w:val="Zag11"/>
                <w:rFonts w:ascii="Times New Roman" w:eastAsia="@Arial Unicode MS" w:hAnsi="Times New Roman"/>
                <w:sz w:val="24"/>
                <w:szCs w:val="24"/>
              </w:rPr>
            </w:pPr>
          </w:p>
        </w:tc>
        <w:tc>
          <w:tcPr>
            <w:tcW w:w="295" w:type="pct"/>
          </w:tcPr>
          <w:p w:rsidR="00DA3AC0" w:rsidRPr="00122A37" w:rsidRDefault="00DA3AC0" w:rsidP="00E71B27">
            <w:pPr>
              <w:pStyle w:val="NoSpacing"/>
              <w:rPr>
                <w:rStyle w:val="Zag11"/>
                <w:rFonts w:ascii="Times New Roman" w:eastAsia="@Arial Unicode MS" w:hAnsi="Times New Roman"/>
                <w:sz w:val="24"/>
                <w:szCs w:val="24"/>
              </w:rPr>
            </w:pPr>
          </w:p>
        </w:tc>
        <w:tc>
          <w:tcPr>
            <w:tcW w:w="1474" w:type="pct"/>
          </w:tcPr>
          <w:p w:rsidR="00DA3AC0" w:rsidRPr="00122A37" w:rsidRDefault="00DA3AC0" w:rsidP="00E71B27">
            <w:pPr>
              <w:pStyle w:val="NoSpacing"/>
              <w:rPr>
                <w:rFonts w:ascii="Times New Roman" w:hAnsi="Times New Roman"/>
                <w:b/>
                <w:sz w:val="24"/>
                <w:szCs w:val="24"/>
              </w:rPr>
            </w:pPr>
            <w:r w:rsidRPr="00122A37">
              <w:rPr>
                <w:rFonts w:ascii="Times New Roman" w:hAnsi="Times New Roman"/>
                <w:sz w:val="24"/>
                <w:szCs w:val="24"/>
              </w:rPr>
              <w:t xml:space="preserve">– участвует в коллективном обсуждении, соблюдает основные правила речевого поведения;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пользуется словарями учебника;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соблюдает нормы произношения слов;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понимает тему текста, выделять основную мысль; озаглавливает текст; составляет план;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различает тексты: повествование, описание и рассуждение;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письменно (после коллективной подготовки)  подробно или выборочно пересказывает повествовательный текст;</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письменно создаёт небольшие тексты повествовательного и описательного характера, использует в них предложения со значением оценки;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редактирует текст.</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xml:space="preserve">–  понимает главную мысль текста, выраженную в подтексте; озаглавливает текст по его главной мысли с учётом стиля и типа речи  (без терминов); </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самостоятельно составляет план;</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xml:space="preserve">– самостоятельно (с использованием памятки учебника) готовит к пересказу текста; пересказывает повествовательные  тексты; </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xml:space="preserve">– создает речевые произведения разных жанров;  </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редактирует собственные тексты;</w:t>
            </w:r>
          </w:p>
          <w:p w:rsidR="00DA3AC0" w:rsidRPr="00122A37" w:rsidRDefault="00DA3AC0" w:rsidP="00E71B27">
            <w:pPr>
              <w:pStyle w:val="NoSpacing"/>
              <w:rPr>
                <w:rStyle w:val="Zag11"/>
                <w:rFonts w:ascii="Times New Roman" w:hAnsi="Times New Roman"/>
                <w:b/>
                <w:sz w:val="24"/>
                <w:szCs w:val="24"/>
              </w:rPr>
            </w:pPr>
            <w:r w:rsidRPr="00122A37">
              <w:rPr>
                <w:rFonts w:ascii="Times New Roman" w:hAnsi="Times New Roman"/>
                <w:i/>
                <w:sz w:val="24"/>
                <w:szCs w:val="24"/>
              </w:rPr>
              <w:t>–  соблюдает  требования каллиграфии.</w:t>
            </w:r>
          </w:p>
        </w:tc>
        <w:tc>
          <w:tcPr>
            <w:tcW w:w="1179" w:type="pct"/>
            <w:vMerge w:val="restart"/>
          </w:tcPr>
          <w:p w:rsidR="00DA3AC0" w:rsidRPr="00122A37" w:rsidRDefault="00DA3AC0" w:rsidP="00E71B27">
            <w:pPr>
              <w:pStyle w:val="NoSpacing"/>
              <w:rPr>
                <w:rFonts w:ascii="Times New Roman" w:hAnsi="Times New Roman"/>
                <w:b/>
                <w:sz w:val="24"/>
                <w:szCs w:val="24"/>
              </w:rPr>
            </w:pPr>
            <w:r w:rsidRPr="00122A37">
              <w:rPr>
                <w:rFonts w:ascii="Times New Roman" w:hAnsi="Times New Roman"/>
                <w:b/>
                <w:sz w:val="24"/>
                <w:szCs w:val="24"/>
              </w:rPr>
              <w:t xml:space="preserve">Личностные качества: </w:t>
            </w:r>
          </w:p>
          <w:p w:rsidR="00DA3AC0" w:rsidRPr="00122A37" w:rsidRDefault="00DA3AC0" w:rsidP="00E71B27">
            <w:pPr>
              <w:pStyle w:val="NoSpacing"/>
              <w:rPr>
                <w:rFonts w:ascii="Times New Roman" w:hAnsi="Times New Roman"/>
                <w:sz w:val="24"/>
                <w:szCs w:val="24"/>
              </w:rPr>
            </w:pPr>
            <w:r w:rsidRPr="00122A37">
              <w:rPr>
                <w:rFonts w:ascii="Times New Roman" w:hAnsi="Times New Roman"/>
                <w:b/>
                <w:sz w:val="24"/>
                <w:szCs w:val="24"/>
              </w:rPr>
              <w:t xml:space="preserve">– </w:t>
            </w:r>
            <w:r w:rsidRPr="00122A37">
              <w:rPr>
                <w:rFonts w:ascii="Times New Roman" w:hAnsi="Times New Roman"/>
                <w:sz w:val="24"/>
                <w:szCs w:val="24"/>
              </w:rPr>
              <w:t xml:space="preserve">осознание языка как средства общения;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появление элементов сознательного отношения к своей речи, понимания необходимости контроля за её качеством;</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становление интереса к изучению русского языка и  положительного отношения к учению;</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элементы способности оценивать свои достижения и трудности; готовность совместно с учителем искать способы преодоления трудностей.</w:t>
            </w:r>
          </w:p>
          <w:p w:rsidR="00DA3AC0" w:rsidRPr="00122A37" w:rsidRDefault="00DA3AC0" w:rsidP="00E71B27">
            <w:pPr>
              <w:pStyle w:val="NoSpacing"/>
              <w:rPr>
                <w:rFonts w:ascii="Times New Roman" w:hAnsi="Times New Roman"/>
                <w:sz w:val="24"/>
                <w:szCs w:val="24"/>
              </w:rPr>
            </w:pPr>
          </w:p>
          <w:p w:rsidR="00DA3AC0" w:rsidRPr="00122A37" w:rsidRDefault="00DA3AC0" w:rsidP="00E71B27">
            <w:pPr>
              <w:pStyle w:val="NoSpacing"/>
              <w:rPr>
                <w:rFonts w:ascii="Times New Roman" w:hAnsi="Times New Roman"/>
                <w:b/>
                <w:sz w:val="24"/>
                <w:szCs w:val="24"/>
              </w:rPr>
            </w:pPr>
            <w:r w:rsidRPr="00122A37">
              <w:rPr>
                <w:rFonts w:ascii="Times New Roman" w:hAnsi="Times New Roman"/>
                <w:b/>
                <w:sz w:val="24"/>
                <w:szCs w:val="24"/>
              </w:rPr>
              <w:t>Регулятивные УУД:</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понимать, принимать, коллективно ставить и сохранять учебную задачу;</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планировать (с учителем, одноклассниками и самостоятельно) свои действия для решения языковых и речевых задач; коллективно отражать план действий в моделях, схемах, памятках;</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действовать по намеченному плану, по инструкции, представленной в словесном или схематичном, алгоритмичном виде;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выполнять действия самоконтроля и вносить коррективы на различных этапах;</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оценивать действия и результат; сравнивать оценку, данную учителем, и свою; адекватно воспринимать оценку учителя.</w:t>
            </w:r>
          </w:p>
          <w:p w:rsidR="00DA3AC0" w:rsidRPr="00122A37" w:rsidRDefault="00DA3AC0" w:rsidP="00E71B27">
            <w:pPr>
              <w:pStyle w:val="NoSpacing"/>
              <w:rPr>
                <w:rFonts w:ascii="Times New Roman" w:hAnsi="Times New Roman"/>
                <w:b/>
                <w:sz w:val="24"/>
                <w:szCs w:val="24"/>
              </w:rPr>
            </w:pPr>
            <w:r w:rsidRPr="00122A37">
              <w:rPr>
                <w:rFonts w:ascii="Times New Roman" w:hAnsi="Times New Roman"/>
                <w:b/>
                <w:sz w:val="24"/>
                <w:szCs w:val="24"/>
              </w:rPr>
              <w:t xml:space="preserve">Познавательные УУД: </w:t>
            </w:r>
          </w:p>
          <w:p w:rsidR="00DA3AC0" w:rsidRPr="00122A37" w:rsidRDefault="00DA3AC0" w:rsidP="00E71B27">
            <w:pPr>
              <w:pStyle w:val="NoSpacing"/>
              <w:rPr>
                <w:rFonts w:ascii="Times New Roman" w:hAnsi="Times New Roman"/>
                <w:b/>
                <w:sz w:val="24"/>
                <w:szCs w:val="24"/>
              </w:rPr>
            </w:pPr>
            <w:r w:rsidRPr="00122A37">
              <w:rPr>
                <w:rFonts w:ascii="Times New Roman" w:hAnsi="Times New Roman"/>
                <w:b/>
                <w:sz w:val="24"/>
                <w:szCs w:val="24"/>
              </w:rPr>
              <w:t xml:space="preserve">– </w:t>
            </w:r>
            <w:r w:rsidRPr="00122A37">
              <w:rPr>
                <w:rFonts w:ascii="Times New Roman" w:hAnsi="Times New Roman"/>
                <w:sz w:val="24"/>
                <w:szCs w:val="24"/>
              </w:rPr>
              <w:t>под руководством учителя наблюдать за фактами языка и речи, извлекать информацию, размышлять над ней и высказывать свои предположения;</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целенаправленно  слушать учителя и одноклассников, принимать информацию, определять своё отношение к высказываниям одноклассников;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читать и понимать учебный текст, находить в нём требуемые сведения;</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находить слова, выражения, требующие уточнения значения; и выяснять их значение;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понимать, объяснять и использовать информацию, представленную в рисунках, моделях, таблицах;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составлять схемы, таблицы;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–наблюдать, анализировать, синтезировать, сравнивать, группировать, классифицировать по указанным признакам;</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коллективно устанавливать причинно-следственные связи, проводить аналогии, делать умозаключения, выводы, обобщения.</w:t>
            </w:r>
          </w:p>
          <w:p w:rsidR="00DA3AC0" w:rsidRPr="00122A37" w:rsidRDefault="00DA3AC0" w:rsidP="00E71B27">
            <w:pPr>
              <w:pStyle w:val="NoSpacing"/>
              <w:rPr>
                <w:rFonts w:ascii="Times New Roman" w:hAnsi="Times New Roman"/>
                <w:b/>
                <w:sz w:val="24"/>
                <w:szCs w:val="24"/>
              </w:rPr>
            </w:pPr>
            <w:r w:rsidRPr="00122A37">
              <w:rPr>
                <w:rFonts w:ascii="Times New Roman" w:hAnsi="Times New Roman"/>
                <w:b/>
                <w:sz w:val="24"/>
                <w:szCs w:val="24"/>
              </w:rPr>
              <w:t>Коммуникативные УУД:</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участвовать в беседе, выполняя принятые правила речевого поведения;</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участвовать в совместной деятельности, оказывать взаимопомощь, осуществлять взаимоконтроль;</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задавать вопросы, отвечать на вопросы других; слушать высказывания собеседников; строить небольшие устные монологические высказывания;</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пересказывать и создавать письменные тексты освоенных жанров.</w:t>
            </w:r>
          </w:p>
          <w:p w:rsidR="00DA3AC0" w:rsidRPr="00122A37" w:rsidRDefault="00DA3AC0" w:rsidP="00E71B27">
            <w:pPr>
              <w:pStyle w:val="NoSpacing"/>
              <w:rPr>
                <w:rFonts w:ascii="Times New Roman" w:hAnsi="Times New Roman"/>
                <w:sz w:val="24"/>
                <w:szCs w:val="24"/>
              </w:rPr>
            </w:pPr>
          </w:p>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96B8E">
        <w:tc>
          <w:tcPr>
            <w:tcW w:w="480"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Фонетика и графика</w:t>
            </w:r>
          </w:p>
        </w:tc>
        <w:tc>
          <w:tcPr>
            <w:tcW w:w="1572" w:type="pct"/>
          </w:tcPr>
          <w:p w:rsidR="00DA3AC0" w:rsidRPr="00122A37" w:rsidRDefault="00DA3AC0" w:rsidP="00E71B27">
            <w:pPr>
              <w:pStyle w:val="NoSpacing"/>
              <w:rPr>
                <w:rStyle w:val="Zag11"/>
                <w:rFonts w:ascii="Times New Roman" w:eastAsia="@Arial Unicode MS" w:hAnsi="Times New Roman"/>
                <w:sz w:val="24"/>
                <w:szCs w:val="24"/>
              </w:rPr>
            </w:pPr>
            <w:r w:rsidRPr="00122A37">
              <w:rPr>
                <w:rFonts w:ascii="Times New Roman" w:hAnsi="Times New Roman"/>
                <w:sz w:val="24"/>
                <w:szCs w:val="24"/>
              </w:rPr>
              <w:t>Звуки и буквы. Правила произношения. Алфавит.</w:t>
            </w:r>
          </w:p>
        </w:tc>
        <w:tc>
          <w:tcPr>
            <w:tcW w:w="295" w:type="pct"/>
          </w:tcPr>
          <w:p w:rsidR="00DA3AC0" w:rsidRPr="00122A37" w:rsidRDefault="00DA3AC0" w:rsidP="00E71B27">
            <w:pPr>
              <w:pStyle w:val="NoSpacing"/>
              <w:rPr>
                <w:rStyle w:val="Zag11"/>
                <w:rFonts w:ascii="Times New Roman" w:eastAsia="@Arial Unicode MS" w:hAnsi="Times New Roman"/>
                <w:i/>
                <w:sz w:val="24"/>
                <w:szCs w:val="24"/>
              </w:rPr>
            </w:pPr>
          </w:p>
        </w:tc>
        <w:tc>
          <w:tcPr>
            <w:tcW w:w="1474"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различает звуки и буквы, объясняет случаи их несовпадения;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понимает характеристику звуков речи в моделях, с выполнением учебных заданий;</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правильно называет буквы алфавита, пользуется алфавитом;</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пользуется при письме абзацным отступом («красной строкой»).</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классифицирует слова с точки зрения их звуко-буквенного состава по самостоятельно определённым критериям;</w:t>
            </w:r>
          </w:p>
          <w:p w:rsidR="00DA3AC0" w:rsidRPr="00122A37" w:rsidRDefault="00DA3AC0" w:rsidP="00E71B27">
            <w:pPr>
              <w:pStyle w:val="NoSpacing"/>
              <w:rPr>
                <w:rStyle w:val="Zag11"/>
                <w:rFonts w:ascii="Times New Roman" w:eastAsia="@Arial Unicode MS" w:hAnsi="Times New Roman"/>
                <w:sz w:val="24"/>
                <w:szCs w:val="24"/>
              </w:rPr>
            </w:pPr>
            <w:r w:rsidRPr="00122A37">
              <w:rPr>
                <w:rFonts w:ascii="Times New Roman" w:hAnsi="Times New Roman"/>
                <w:i/>
                <w:sz w:val="24"/>
                <w:szCs w:val="24"/>
              </w:rPr>
              <w:t>– письменно выполняет полный звуко-буквенный анализ слова.</w:t>
            </w:r>
          </w:p>
        </w:tc>
        <w:tc>
          <w:tcPr>
            <w:tcW w:w="1179"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96B8E">
        <w:tc>
          <w:tcPr>
            <w:tcW w:w="480"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Лексика (изучается во всех разделах)</w:t>
            </w:r>
          </w:p>
        </w:tc>
        <w:tc>
          <w:tcPr>
            <w:tcW w:w="1572"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Слово и два его значения: основы (</w:t>
            </w:r>
            <w:r w:rsidRPr="00122A37">
              <w:rPr>
                <w:rFonts w:ascii="Times New Roman" w:hAnsi="Times New Roman"/>
                <w:i/>
                <w:sz w:val="24"/>
                <w:szCs w:val="24"/>
              </w:rPr>
              <w:t>лексическое</w:t>
            </w:r>
            <w:r w:rsidRPr="00122A37">
              <w:rPr>
                <w:rFonts w:ascii="Times New Roman" w:hAnsi="Times New Roman"/>
                <w:sz w:val="24"/>
                <w:szCs w:val="24"/>
              </w:rPr>
              <w:t>) и окончания (</w:t>
            </w:r>
            <w:r w:rsidRPr="00122A37">
              <w:rPr>
                <w:rFonts w:ascii="Times New Roman" w:hAnsi="Times New Roman"/>
                <w:i/>
                <w:sz w:val="24"/>
                <w:szCs w:val="24"/>
              </w:rPr>
              <w:t>грамматическое</w:t>
            </w:r>
            <w:r w:rsidRPr="00122A37">
              <w:rPr>
                <w:rFonts w:ascii="Times New Roman" w:hAnsi="Times New Roman"/>
                <w:sz w:val="24"/>
                <w:szCs w:val="24"/>
              </w:rPr>
              <w:t>). Определение значения слова по тексту или толковому словарю. Синонимы. П</w:t>
            </w:r>
            <w:r w:rsidRPr="00122A37">
              <w:rPr>
                <w:rFonts w:ascii="Times New Roman" w:hAnsi="Times New Roman"/>
                <w:i/>
                <w:sz w:val="24"/>
                <w:szCs w:val="24"/>
              </w:rPr>
              <w:t>рямое и переносное значение слов. Многозначные слова. Фразеологизмы</w:t>
            </w:r>
            <w:r w:rsidRPr="00122A37">
              <w:rPr>
                <w:rFonts w:ascii="Times New Roman" w:hAnsi="Times New Roman"/>
                <w:sz w:val="24"/>
                <w:szCs w:val="24"/>
              </w:rPr>
              <w:t>.</w:t>
            </w:r>
          </w:p>
          <w:p w:rsidR="00DA3AC0" w:rsidRPr="00122A37" w:rsidRDefault="00DA3AC0" w:rsidP="00E71B27">
            <w:pPr>
              <w:pStyle w:val="NoSpacing"/>
              <w:rPr>
                <w:rStyle w:val="Zag11"/>
                <w:rFonts w:ascii="Times New Roman" w:eastAsia="@Arial Unicode MS" w:hAnsi="Times New Roman"/>
                <w:i/>
                <w:sz w:val="24"/>
                <w:szCs w:val="24"/>
              </w:rPr>
            </w:pPr>
          </w:p>
        </w:tc>
        <w:tc>
          <w:tcPr>
            <w:tcW w:w="295" w:type="pct"/>
          </w:tcPr>
          <w:p w:rsidR="00DA3AC0" w:rsidRPr="00122A37" w:rsidRDefault="00DA3AC0" w:rsidP="00E71B27">
            <w:pPr>
              <w:pStyle w:val="NoSpacing"/>
              <w:rPr>
                <w:rStyle w:val="Zag11"/>
                <w:rFonts w:ascii="Times New Roman" w:eastAsia="@Arial Unicode MS" w:hAnsi="Times New Roman"/>
                <w:i/>
                <w:sz w:val="24"/>
                <w:szCs w:val="24"/>
              </w:rPr>
            </w:pPr>
          </w:p>
        </w:tc>
        <w:tc>
          <w:tcPr>
            <w:tcW w:w="1474"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различает в слове два значения: основы (</w:t>
            </w:r>
            <w:r w:rsidRPr="00122A37">
              <w:rPr>
                <w:rFonts w:ascii="Times New Roman" w:hAnsi="Times New Roman"/>
                <w:i/>
                <w:sz w:val="24"/>
                <w:szCs w:val="24"/>
              </w:rPr>
              <w:t>лексическое</w:t>
            </w:r>
            <w:r w:rsidRPr="00122A37">
              <w:rPr>
                <w:rFonts w:ascii="Times New Roman" w:hAnsi="Times New Roman"/>
                <w:sz w:val="24"/>
                <w:szCs w:val="24"/>
              </w:rPr>
              <w:t>) и окончания (</w:t>
            </w:r>
            <w:r w:rsidRPr="00122A37">
              <w:rPr>
                <w:rFonts w:ascii="Times New Roman" w:hAnsi="Times New Roman"/>
                <w:i/>
                <w:sz w:val="24"/>
                <w:szCs w:val="24"/>
              </w:rPr>
              <w:t>грамматическое</w:t>
            </w:r>
            <w:r w:rsidRPr="00122A37">
              <w:rPr>
                <w:rFonts w:ascii="Times New Roman" w:hAnsi="Times New Roman"/>
                <w:sz w:val="24"/>
                <w:szCs w:val="24"/>
              </w:rPr>
              <w:t xml:space="preserve">);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уточнять </w:t>
            </w:r>
            <w:r w:rsidRPr="00122A37">
              <w:rPr>
                <w:rFonts w:ascii="Times New Roman" w:hAnsi="Times New Roman"/>
                <w:i/>
                <w:sz w:val="24"/>
                <w:szCs w:val="24"/>
              </w:rPr>
              <w:t>лексическое</w:t>
            </w:r>
            <w:r w:rsidRPr="00122A37">
              <w:rPr>
                <w:rFonts w:ascii="Times New Roman" w:hAnsi="Times New Roman"/>
                <w:sz w:val="24"/>
                <w:szCs w:val="24"/>
              </w:rPr>
              <w:t xml:space="preserve"> значение непонятных слов;</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замечать слова, обеспечивающие точность и выразительность речи;</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выяснять значения незнакомых слов в доступных источниках; определять значение слова по тексту;</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самостоятельно замечать слова, обеспечивающие точность и выразительность речи;</w:t>
            </w:r>
          </w:p>
          <w:p w:rsidR="00DA3AC0" w:rsidRPr="00122A37" w:rsidRDefault="00DA3AC0" w:rsidP="00E71B27">
            <w:pPr>
              <w:pStyle w:val="NoSpacing"/>
              <w:rPr>
                <w:rStyle w:val="Zag11"/>
                <w:rFonts w:ascii="Times New Roman" w:hAnsi="Times New Roman"/>
                <w:i/>
                <w:sz w:val="24"/>
                <w:szCs w:val="24"/>
              </w:rPr>
            </w:pPr>
            <w:r w:rsidRPr="00122A37">
              <w:rPr>
                <w:rFonts w:ascii="Times New Roman" w:hAnsi="Times New Roman"/>
                <w:i/>
                <w:sz w:val="24"/>
                <w:szCs w:val="24"/>
              </w:rPr>
              <w:t>– понимать, что есть многозначные слова, с прямым и переносным значением.</w:t>
            </w:r>
          </w:p>
        </w:tc>
        <w:tc>
          <w:tcPr>
            <w:tcW w:w="1179" w:type="pct"/>
            <w:vMerge/>
          </w:tcPr>
          <w:p w:rsidR="00DA3AC0" w:rsidRPr="00122A37" w:rsidRDefault="00DA3AC0" w:rsidP="00E71B27">
            <w:pPr>
              <w:pStyle w:val="NoSpacing"/>
              <w:rPr>
                <w:rStyle w:val="Zag11"/>
                <w:rFonts w:ascii="Times New Roman" w:eastAsia="@Arial Unicode MS" w:hAnsi="Times New Roman"/>
                <w:i/>
                <w:sz w:val="24"/>
                <w:szCs w:val="24"/>
              </w:rPr>
            </w:pPr>
          </w:p>
        </w:tc>
      </w:tr>
      <w:tr w:rsidR="00DA3AC0" w:rsidRPr="00122A37" w:rsidTr="00C96B8E">
        <w:tc>
          <w:tcPr>
            <w:tcW w:w="480"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Морфемика</w:t>
            </w:r>
          </w:p>
        </w:tc>
        <w:tc>
          <w:tcPr>
            <w:tcW w:w="1572"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Однокоренные слова. Изменение формы слова. Основа слова. </w:t>
            </w:r>
            <w:r w:rsidRPr="00122A37">
              <w:rPr>
                <w:rFonts w:ascii="Times New Roman" w:hAnsi="Times New Roman"/>
                <w:i/>
                <w:sz w:val="24"/>
                <w:szCs w:val="24"/>
              </w:rPr>
              <w:t>Сложные слова</w:t>
            </w:r>
            <w:r w:rsidRPr="00122A37">
              <w:rPr>
                <w:rFonts w:ascii="Times New Roman" w:hAnsi="Times New Roman"/>
                <w:sz w:val="24"/>
                <w:szCs w:val="24"/>
              </w:rPr>
              <w:t xml:space="preserve">. Строение слов. Использование приставок и суффиксов для повышения точности и выразительности речи. Изменяемые и неизменяемые слова. </w:t>
            </w:r>
          </w:p>
          <w:p w:rsidR="00DA3AC0" w:rsidRPr="00122A37" w:rsidRDefault="00DA3AC0" w:rsidP="00E71B27">
            <w:pPr>
              <w:pStyle w:val="NoSpacing"/>
              <w:rPr>
                <w:rStyle w:val="Zag11"/>
                <w:rFonts w:ascii="Times New Roman" w:eastAsia="@Arial Unicode MS" w:hAnsi="Times New Roman"/>
                <w:sz w:val="24"/>
                <w:szCs w:val="24"/>
              </w:rPr>
            </w:pPr>
          </w:p>
        </w:tc>
        <w:tc>
          <w:tcPr>
            <w:tcW w:w="295" w:type="pct"/>
          </w:tcPr>
          <w:p w:rsidR="00DA3AC0" w:rsidRPr="00122A37" w:rsidRDefault="00DA3AC0" w:rsidP="00E71B27">
            <w:pPr>
              <w:pStyle w:val="NoSpacing"/>
              <w:rPr>
                <w:rStyle w:val="Zag11"/>
                <w:rFonts w:ascii="Times New Roman" w:eastAsia="@Arial Unicode MS" w:hAnsi="Times New Roman"/>
                <w:i/>
                <w:sz w:val="24"/>
                <w:szCs w:val="24"/>
              </w:rPr>
            </w:pPr>
          </w:p>
        </w:tc>
        <w:tc>
          <w:tcPr>
            <w:tcW w:w="1474" w:type="pct"/>
          </w:tcPr>
          <w:p w:rsidR="00DA3AC0" w:rsidRPr="00122A37" w:rsidRDefault="00DA3AC0" w:rsidP="00E71B27">
            <w:pPr>
              <w:pStyle w:val="NoSpacing"/>
              <w:rPr>
                <w:rFonts w:ascii="Times New Roman" w:hAnsi="Times New Roman"/>
                <w:sz w:val="24"/>
                <w:szCs w:val="24"/>
                <w:u w:val="single"/>
              </w:rPr>
            </w:pPr>
            <w:r w:rsidRPr="00122A37">
              <w:rPr>
                <w:rFonts w:ascii="Times New Roman" w:hAnsi="Times New Roman"/>
                <w:sz w:val="24"/>
                <w:szCs w:val="24"/>
              </w:rPr>
              <w:t>– выделять в слове (в ясных случаях) основу слова и окончание, понимать их роль в слове; находить в основе корень, приставку, суффикс;</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различать формы слова и однокоренные слова;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сравнивать слова по их строению,  классифицировать в зависимости от их строения;</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соотносить слова с предъявленными моделями, выполнять  разнообразные учебные задания с использованием моделей;</w:t>
            </w:r>
          </w:p>
          <w:p w:rsidR="00DA3AC0" w:rsidRPr="00122A37" w:rsidRDefault="00DA3AC0" w:rsidP="00E71B27">
            <w:pPr>
              <w:pStyle w:val="NoSpacing"/>
              <w:rPr>
                <w:rFonts w:ascii="Times New Roman" w:hAnsi="Times New Roman"/>
                <w:sz w:val="24"/>
                <w:szCs w:val="24"/>
              </w:rPr>
            </w:pPr>
            <w:r w:rsidRPr="00122A37">
              <w:rPr>
                <w:rFonts w:ascii="Times New Roman" w:hAnsi="Times New Roman"/>
                <w:b/>
                <w:sz w:val="24"/>
                <w:szCs w:val="24"/>
              </w:rPr>
              <w:t xml:space="preserve">– </w:t>
            </w:r>
            <w:r w:rsidRPr="00122A37">
              <w:rPr>
                <w:rFonts w:ascii="Times New Roman" w:hAnsi="Times New Roman"/>
                <w:sz w:val="24"/>
                <w:szCs w:val="24"/>
              </w:rPr>
              <w:t xml:space="preserve">различать изменяемые и неизменяемые слова. </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понимать роль каждой из частей основы в передаче лексического значения слова (без термина);</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отличать сложные слова, выделять в них два корня;</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определять значение слова, передаваемое окончанием (грамматическое);</w:t>
            </w:r>
          </w:p>
          <w:p w:rsidR="00DA3AC0" w:rsidRPr="00122A37" w:rsidRDefault="00DA3AC0" w:rsidP="00E71B27">
            <w:pPr>
              <w:pStyle w:val="NoSpacing"/>
              <w:rPr>
                <w:rStyle w:val="Zag11"/>
                <w:rFonts w:ascii="Times New Roman" w:hAnsi="Times New Roman"/>
                <w:i/>
                <w:sz w:val="24"/>
                <w:szCs w:val="24"/>
              </w:rPr>
            </w:pPr>
            <w:r w:rsidRPr="00122A37">
              <w:rPr>
                <w:rFonts w:ascii="Times New Roman" w:hAnsi="Times New Roman"/>
                <w:i/>
                <w:sz w:val="24"/>
                <w:szCs w:val="24"/>
              </w:rPr>
              <w:t xml:space="preserve">– выполнять полный разбор слов по составу. </w:t>
            </w:r>
          </w:p>
        </w:tc>
        <w:tc>
          <w:tcPr>
            <w:tcW w:w="1179" w:type="pct"/>
            <w:vMerge/>
          </w:tcPr>
          <w:p w:rsidR="00DA3AC0" w:rsidRPr="00122A37" w:rsidRDefault="00DA3AC0" w:rsidP="00E71B27">
            <w:pPr>
              <w:pStyle w:val="NoSpacing"/>
              <w:rPr>
                <w:rStyle w:val="Zag11"/>
                <w:rFonts w:ascii="Times New Roman" w:eastAsia="@Arial Unicode MS" w:hAnsi="Times New Roman"/>
                <w:i/>
                <w:sz w:val="24"/>
                <w:szCs w:val="24"/>
              </w:rPr>
            </w:pPr>
          </w:p>
        </w:tc>
      </w:tr>
      <w:tr w:rsidR="00DA3AC0" w:rsidRPr="00122A37" w:rsidTr="00C96B8E">
        <w:tc>
          <w:tcPr>
            <w:tcW w:w="480"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Морфология</w:t>
            </w:r>
          </w:p>
          <w:p w:rsidR="00DA3AC0" w:rsidRPr="00122A37" w:rsidRDefault="00DA3AC0" w:rsidP="00E71B27">
            <w:pPr>
              <w:pStyle w:val="NoSpacing"/>
              <w:rPr>
                <w:rFonts w:ascii="Times New Roman" w:hAnsi="Times New Roman"/>
                <w:sz w:val="24"/>
                <w:szCs w:val="24"/>
              </w:rPr>
            </w:pPr>
          </w:p>
        </w:tc>
        <w:tc>
          <w:tcPr>
            <w:tcW w:w="1572"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Части речи.  Самостоятельные и служебные части речи. </w:t>
            </w:r>
            <w:r w:rsidRPr="00122A37">
              <w:rPr>
                <w:rFonts w:ascii="Times New Roman" w:hAnsi="Times New Roman"/>
                <w:i/>
                <w:sz w:val="24"/>
                <w:szCs w:val="24"/>
              </w:rPr>
              <w:t>Начальная форма.</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u w:val="single"/>
              </w:rPr>
              <w:t>Имя существительное</w:t>
            </w:r>
            <w:r w:rsidRPr="00122A37">
              <w:rPr>
                <w:rFonts w:ascii="Times New Roman" w:hAnsi="Times New Roman"/>
                <w:sz w:val="24"/>
                <w:szCs w:val="24"/>
              </w:rPr>
              <w:t xml:space="preserve">. Род и число имён существительных; </w:t>
            </w:r>
            <w:r w:rsidRPr="00122A37">
              <w:rPr>
                <w:rFonts w:ascii="Times New Roman" w:hAnsi="Times New Roman"/>
                <w:i/>
                <w:sz w:val="24"/>
                <w:szCs w:val="24"/>
              </w:rPr>
              <w:t xml:space="preserve">имена существительные, не имеющие пары по числу. </w:t>
            </w:r>
            <w:r w:rsidRPr="00122A37">
              <w:rPr>
                <w:rFonts w:ascii="Times New Roman" w:hAnsi="Times New Roman"/>
                <w:sz w:val="24"/>
                <w:szCs w:val="24"/>
              </w:rPr>
              <w:t xml:space="preserve">Падежи. </w:t>
            </w:r>
            <w:r w:rsidRPr="00122A37">
              <w:rPr>
                <w:rFonts w:ascii="Times New Roman" w:hAnsi="Times New Roman"/>
                <w:i/>
                <w:sz w:val="24"/>
                <w:szCs w:val="24"/>
              </w:rPr>
              <w:t>Морфологический анализ имён существительных.</w:t>
            </w:r>
          </w:p>
          <w:p w:rsidR="00DA3AC0" w:rsidRPr="00122A37" w:rsidRDefault="00DA3AC0" w:rsidP="00E71B27">
            <w:pPr>
              <w:pStyle w:val="NoSpacing"/>
              <w:rPr>
                <w:rFonts w:ascii="Times New Roman" w:hAnsi="Times New Roman"/>
                <w:b/>
                <w:sz w:val="24"/>
                <w:szCs w:val="24"/>
              </w:rPr>
            </w:pPr>
            <w:r w:rsidRPr="00122A37">
              <w:rPr>
                <w:rFonts w:ascii="Times New Roman" w:hAnsi="Times New Roman"/>
                <w:sz w:val="24"/>
                <w:szCs w:val="24"/>
              </w:rPr>
              <w:t>Соблюдение правил культуры речи при использовании имён существительных:  не имеющих форм единственного или множественного числа (</w:t>
            </w:r>
            <w:r w:rsidRPr="00122A37">
              <w:rPr>
                <w:rFonts w:ascii="Times New Roman" w:hAnsi="Times New Roman"/>
                <w:b/>
                <w:sz w:val="24"/>
                <w:szCs w:val="24"/>
              </w:rPr>
              <w:t>очки, санки, молоко, сахар</w:t>
            </w:r>
            <w:r w:rsidRPr="00122A37">
              <w:rPr>
                <w:rFonts w:ascii="Times New Roman" w:hAnsi="Times New Roman"/>
                <w:i/>
                <w:sz w:val="24"/>
                <w:szCs w:val="24"/>
              </w:rPr>
              <w:t xml:space="preserve">), </w:t>
            </w:r>
            <w:r w:rsidRPr="00122A37">
              <w:rPr>
                <w:rFonts w:ascii="Times New Roman" w:hAnsi="Times New Roman"/>
                <w:sz w:val="24"/>
                <w:szCs w:val="24"/>
              </w:rPr>
              <w:t>несклоняемых (</w:t>
            </w:r>
            <w:r w:rsidRPr="00122A37">
              <w:rPr>
                <w:rFonts w:ascii="Times New Roman" w:hAnsi="Times New Roman"/>
                <w:b/>
                <w:sz w:val="24"/>
                <w:szCs w:val="24"/>
              </w:rPr>
              <w:t>пальто, метро, кино, шоссе).</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sz w:val="24"/>
                <w:szCs w:val="24"/>
                <w:u w:val="single"/>
              </w:rPr>
              <w:t>Имя прилагательное</w:t>
            </w:r>
            <w:r w:rsidRPr="00122A37">
              <w:rPr>
                <w:rFonts w:ascii="Times New Roman" w:hAnsi="Times New Roman"/>
                <w:sz w:val="24"/>
                <w:szCs w:val="24"/>
              </w:rPr>
              <w:t xml:space="preserve">. Изменение прилагательных по родам, числам и падежам. </w:t>
            </w:r>
            <w:r w:rsidRPr="00122A37">
              <w:rPr>
                <w:rFonts w:ascii="Times New Roman" w:hAnsi="Times New Roman"/>
                <w:i/>
                <w:sz w:val="24"/>
                <w:szCs w:val="24"/>
              </w:rPr>
              <w:t xml:space="preserve">Морфологический анализ имён прилагательных. </w:t>
            </w:r>
            <w:r w:rsidRPr="00122A37">
              <w:rPr>
                <w:rFonts w:ascii="Times New Roman" w:hAnsi="Times New Roman"/>
                <w:i/>
                <w:sz w:val="24"/>
                <w:szCs w:val="24"/>
                <w:u w:val="single"/>
              </w:rPr>
              <w:t>Имя числительное</w:t>
            </w:r>
            <w:r w:rsidRPr="00122A37">
              <w:rPr>
                <w:rFonts w:ascii="Times New Roman" w:hAnsi="Times New Roman"/>
                <w:i/>
                <w:sz w:val="24"/>
                <w:szCs w:val="24"/>
              </w:rPr>
              <w:t xml:space="preserve">.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u w:val="single"/>
              </w:rPr>
              <w:t>Местоимение</w:t>
            </w:r>
            <w:r w:rsidRPr="00122A37">
              <w:rPr>
                <w:rFonts w:ascii="Times New Roman" w:hAnsi="Times New Roman"/>
                <w:sz w:val="24"/>
                <w:szCs w:val="24"/>
              </w:rPr>
              <w:t xml:space="preserve">. Личные местоимения, правило употребления местоимений 3-го лица с предлогами. </w:t>
            </w:r>
            <w:r w:rsidRPr="00122A37">
              <w:rPr>
                <w:rFonts w:ascii="Times New Roman" w:hAnsi="Times New Roman"/>
                <w:i/>
                <w:sz w:val="24"/>
                <w:szCs w:val="24"/>
              </w:rPr>
              <w:t>Неудачное употребление местоимений.</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sz w:val="24"/>
                <w:szCs w:val="24"/>
                <w:u w:val="single"/>
              </w:rPr>
              <w:t>Глагол</w:t>
            </w:r>
            <w:r w:rsidRPr="00122A37">
              <w:rPr>
                <w:rFonts w:ascii="Times New Roman" w:hAnsi="Times New Roman"/>
                <w:sz w:val="24"/>
                <w:szCs w:val="24"/>
              </w:rPr>
              <w:t xml:space="preserve">. Неопределённая форма глагола. Время. Изменение глаголов по лицам и числам (в настоящем и будущем времени), по числам и родам (прошедшего времени). </w:t>
            </w:r>
            <w:r w:rsidRPr="00122A37">
              <w:rPr>
                <w:rFonts w:ascii="Times New Roman" w:hAnsi="Times New Roman"/>
                <w:i/>
                <w:sz w:val="24"/>
                <w:szCs w:val="24"/>
              </w:rPr>
              <w:t>Окончания глаголов личные и родовые</w:t>
            </w:r>
            <w:r w:rsidRPr="00122A37">
              <w:rPr>
                <w:rFonts w:ascii="Times New Roman" w:hAnsi="Times New Roman"/>
                <w:sz w:val="24"/>
                <w:szCs w:val="24"/>
              </w:rPr>
              <w:t xml:space="preserve">. </w:t>
            </w:r>
            <w:r w:rsidRPr="00122A37">
              <w:rPr>
                <w:rFonts w:ascii="Times New Roman" w:hAnsi="Times New Roman"/>
                <w:i/>
                <w:sz w:val="24"/>
                <w:szCs w:val="24"/>
              </w:rPr>
              <w:t>Морфологический анализ глаголов.</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sz w:val="24"/>
                <w:szCs w:val="24"/>
              </w:rPr>
              <w:t>Работа над правильностью речи: над правильным ударением, над верным чередованием звуков</w:t>
            </w:r>
            <w:r w:rsidRPr="00122A37">
              <w:rPr>
                <w:rFonts w:ascii="Times New Roman" w:hAnsi="Times New Roman"/>
                <w:i/>
                <w:sz w:val="24"/>
                <w:szCs w:val="24"/>
              </w:rPr>
              <w:t>.</w:t>
            </w:r>
          </w:p>
          <w:p w:rsidR="00DA3AC0" w:rsidRPr="00122A37" w:rsidRDefault="00DA3AC0" w:rsidP="00E71B27">
            <w:pPr>
              <w:pStyle w:val="NoSpacing"/>
              <w:rPr>
                <w:rStyle w:val="Zag11"/>
                <w:rFonts w:ascii="Times New Roman" w:eastAsia="@Arial Unicode MS" w:hAnsi="Times New Roman"/>
                <w:sz w:val="24"/>
                <w:szCs w:val="24"/>
              </w:rPr>
            </w:pPr>
            <w:r w:rsidRPr="00122A37">
              <w:rPr>
                <w:rFonts w:ascii="Times New Roman" w:hAnsi="Times New Roman"/>
                <w:sz w:val="24"/>
                <w:szCs w:val="24"/>
                <w:u w:val="single"/>
              </w:rPr>
              <w:t xml:space="preserve">Предлоги, союзы </w:t>
            </w:r>
            <w:r w:rsidRPr="00122A37">
              <w:rPr>
                <w:rFonts w:ascii="Times New Roman" w:hAnsi="Times New Roman"/>
                <w:b/>
                <w:sz w:val="24"/>
                <w:szCs w:val="24"/>
                <w:u w:val="single"/>
              </w:rPr>
              <w:t xml:space="preserve">и, а, но, </w:t>
            </w:r>
            <w:r w:rsidRPr="00122A37">
              <w:rPr>
                <w:rFonts w:ascii="Times New Roman" w:hAnsi="Times New Roman"/>
                <w:sz w:val="24"/>
                <w:szCs w:val="24"/>
                <w:u w:val="single"/>
              </w:rPr>
              <w:t>частица</w:t>
            </w:r>
            <w:r w:rsidRPr="00122A37">
              <w:rPr>
                <w:rFonts w:ascii="Times New Roman" w:hAnsi="Times New Roman"/>
                <w:b/>
                <w:sz w:val="24"/>
                <w:szCs w:val="24"/>
                <w:u w:val="single"/>
              </w:rPr>
              <w:t xml:space="preserve"> не </w:t>
            </w:r>
            <w:r w:rsidRPr="00122A37">
              <w:rPr>
                <w:rFonts w:ascii="Times New Roman" w:hAnsi="Times New Roman"/>
                <w:sz w:val="24"/>
                <w:szCs w:val="24"/>
              </w:rPr>
              <w:t xml:space="preserve">как служебные части речи. </w:t>
            </w:r>
            <w:r w:rsidRPr="00122A37">
              <w:rPr>
                <w:rFonts w:ascii="Times New Roman" w:hAnsi="Times New Roman"/>
                <w:i/>
                <w:sz w:val="24"/>
                <w:szCs w:val="24"/>
              </w:rPr>
              <w:t>Участие предлогов в образовании падежных форм имён существительных и местоимений</w:t>
            </w:r>
            <w:r w:rsidRPr="00122A37">
              <w:rPr>
                <w:rFonts w:ascii="Times New Roman" w:hAnsi="Times New Roman"/>
                <w:sz w:val="24"/>
                <w:szCs w:val="24"/>
              </w:rPr>
              <w:t xml:space="preserve">.  </w:t>
            </w:r>
            <w:r w:rsidRPr="00122A37">
              <w:rPr>
                <w:rFonts w:ascii="Times New Roman" w:hAnsi="Times New Roman"/>
                <w:i/>
                <w:sz w:val="24"/>
                <w:szCs w:val="24"/>
              </w:rPr>
              <w:t xml:space="preserve">Назначение и  использование союзов </w:t>
            </w:r>
            <w:r w:rsidRPr="00122A37">
              <w:rPr>
                <w:rFonts w:ascii="Times New Roman" w:hAnsi="Times New Roman"/>
                <w:b/>
                <w:i/>
                <w:sz w:val="24"/>
                <w:szCs w:val="24"/>
              </w:rPr>
              <w:t xml:space="preserve">и, а, но; </w:t>
            </w:r>
            <w:r w:rsidRPr="00122A37">
              <w:rPr>
                <w:rFonts w:ascii="Times New Roman" w:hAnsi="Times New Roman"/>
                <w:i/>
                <w:sz w:val="24"/>
                <w:szCs w:val="24"/>
              </w:rPr>
              <w:t>значение и использование частицы</w:t>
            </w:r>
            <w:r w:rsidRPr="00122A37">
              <w:rPr>
                <w:rFonts w:ascii="Times New Roman" w:hAnsi="Times New Roman"/>
                <w:b/>
                <w:i/>
                <w:sz w:val="24"/>
                <w:szCs w:val="24"/>
              </w:rPr>
              <w:t xml:space="preserve"> не </w:t>
            </w:r>
            <w:r w:rsidRPr="00122A37">
              <w:rPr>
                <w:rFonts w:ascii="Times New Roman" w:hAnsi="Times New Roman"/>
                <w:i/>
                <w:sz w:val="24"/>
                <w:szCs w:val="24"/>
              </w:rPr>
              <w:t>с глаголами.</w:t>
            </w:r>
          </w:p>
        </w:tc>
        <w:tc>
          <w:tcPr>
            <w:tcW w:w="295" w:type="pct"/>
          </w:tcPr>
          <w:p w:rsidR="00DA3AC0" w:rsidRPr="00122A37" w:rsidRDefault="00DA3AC0" w:rsidP="00E71B27">
            <w:pPr>
              <w:pStyle w:val="NoSpacing"/>
              <w:rPr>
                <w:rStyle w:val="Zag11"/>
                <w:rFonts w:ascii="Times New Roman" w:eastAsia="@Arial Unicode MS" w:hAnsi="Times New Roman"/>
                <w:i/>
                <w:sz w:val="24"/>
                <w:szCs w:val="24"/>
              </w:rPr>
            </w:pPr>
          </w:p>
        </w:tc>
        <w:tc>
          <w:tcPr>
            <w:tcW w:w="1474"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определять части речи: самостоятельные и служебные;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ставить имена существительные, имена прилагательные и глаголы в начальную форму или в указанные формы; находить заданные формы слов в тексте;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определять морфологические признаки слова (род, число, падеж имени существительного и имени прилагательного; время, число, лицо или род  глагола; лицо и число личного местоимения в начальной форме);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правильно употреблять в речи имена существительные, личные местоимения 3-го лица с предлогами;  использовать личные местоимения для устранения неоправданных повторов слов;</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под руководством учителя выявлять роль слов разных частей речи в художественном тексте;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пользоваться словами разных частей речи в собственных высказываниях. </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различать смысловые и падежные вопросы, личные и родовые окончания глаголов; понимать значения форм настоящего, прошедшего, будущего времени;</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находить в тексте слова по указанным морфологическим признакам;</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xml:space="preserve">– выполнять морфологический анализ имён существительных, имён прилагательных, глаголов на основе освоенного общего способа действия; </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соотносить личное местоимение в косвенном падеже с его начальной формой;</w:t>
            </w:r>
          </w:p>
          <w:p w:rsidR="00DA3AC0" w:rsidRPr="00122A37" w:rsidRDefault="00DA3AC0" w:rsidP="00E71B27">
            <w:pPr>
              <w:pStyle w:val="NoSpacing"/>
              <w:rPr>
                <w:rFonts w:ascii="Times New Roman" w:hAnsi="Times New Roman"/>
                <w:sz w:val="24"/>
                <w:szCs w:val="24"/>
              </w:rPr>
            </w:pPr>
            <w:r w:rsidRPr="00122A37">
              <w:rPr>
                <w:rFonts w:ascii="Times New Roman" w:hAnsi="Times New Roman"/>
                <w:i/>
                <w:sz w:val="24"/>
                <w:szCs w:val="24"/>
              </w:rPr>
              <w:t>–замечать яркие случаи неудачного употребления местоимений, приводящие к неясности речи, стараться устранять их;</w:t>
            </w:r>
          </w:p>
          <w:p w:rsidR="00DA3AC0" w:rsidRPr="00122A37" w:rsidRDefault="00DA3AC0" w:rsidP="00E71B27">
            <w:pPr>
              <w:pStyle w:val="NoSpacing"/>
              <w:rPr>
                <w:rStyle w:val="Zag11"/>
                <w:rFonts w:ascii="Times New Roman" w:hAnsi="Times New Roman"/>
                <w:i/>
                <w:sz w:val="24"/>
                <w:szCs w:val="24"/>
              </w:rPr>
            </w:pPr>
            <w:r w:rsidRPr="00122A37">
              <w:rPr>
                <w:rFonts w:ascii="Times New Roman" w:hAnsi="Times New Roman"/>
                <w:i/>
                <w:sz w:val="24"/>
                <w:szCs w:val="24"/>
              </w:rPr>
              <w:t xml:space="preserve">– понимать роль предлогов и союзов в речи, значение частицы </w:t>
            </w:r>
            <w:r w:rsidRPr="00122A37">
              <w:rPr>
                <w:rFonts w:ascii="Times New Roman" w:hAnsi="Times New Roman"/>
                <w:b/>
                <w:i/>
                <w:sz w:val="24"/>
                <w:szCs w:val="24"/>
              </w:rPr>
              <w:t>не</w:t>
            </w:r>
            <w:r w:rsidRPr="00122A37">
              <w:rPr>
                <w:rFonts w:ascii="Times New Roman" w:hAnsi="Times New Roman"/>
                <w:i/>
                <w:sz w:val="24"/>
                <w:szCs w:val="24"/>
              </w:rPr>
              <w:t xml:space="preserve"> при глаголе.</w:t>
            </w:r>
          </w:p>
        </w:tc>
        <w:tc>
          <w:tcPr>
            <w:tcW w:w="1179" w:type="pct"/>
            <w:vMerge/>
          </w:tcPr>
          <w:p w:rsidR="00DA3AC0" w:rsidRPr="00122A37" w:rsidRDefault="00DA3AC0" w:rsidP="00E71B27">
            <w:pPr>
              <w:pStyle w:val="NoSpacing"/>
              <w:rPr>
                <w:rStyle w:val="Zag11"/>
                <w:rFonts w:ascii="Times New Roman" w:eastAsia="@Arial Unicode MS" w:hAnsi="Times New Roman"/>
                <w:i/>
                <w:sz w:val="24"/>
                <w:szCs w:val="24"/>
              </w:rPr>
            </w:pPr>
          </w:p>
        </w:tc>
      </w:tr>
      <w:tr w:rsidR="00DA3AC0" w:rsidRPr="00122A37" w:rsidTr="00C96B8E">
        <w:tc>
          <w:tcPr>
            <w:tcW w:w="480"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Синтаксис.</w:t>
            </w:r>
          </w:p>
        </w:tc>
        <w:tc>
          <w:tcPr>
            <w:tcW w:w="1572"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u w:val="single"/>
              </w:rPr>
              <w:t>Предложение</w:t>
            </w:r>
            <w:r w:rsidRPr="00122A37">
              <w:rPr>
                <w:rFonts w:ascii="Times New Roman" w:hAnsi="Times New Roman"/>
                <w:sz w:val="24"/>
                <w:szCs w:val="24"/>
              </w:rPr>
              <w:t xml:space="preserve">, его назначение, признаки. </w:t>
            </w:r>
            <w:r w:rsidRPr="00122A37">
              <w:rPr>
                <w:rFonts w:ascii="Times New Roman" w:hAnsi="Times New Roman"/>
                <w:i/>
                <w:sz w:val="24"/>
                <w:szCs w:val="24"/>
              </w:rPr>
              <w:t>«Член предложения». Связь слов в предложении «по смыслу» и «по форме».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Главные члены предложения как его </w:t>
            </w:r>
            <w:r w:rsidRPr="00122A37">
              <w:rPr>
                <w:rFonts w:ascii="Times New Roman" w:hAnsi="Times New Roman"/>
                <w:i/>
                <w:sz w:val="24"/>
                <w:szCs w:val="24"/>
              </w:rPr>
              <w:t>основа</w:t>
            </w:r>
            <w:r w:rsidRPr="00122A37">
              <w:rPr>
                <w:rFonts w:ascii="Times New Roman" w:hAnsi="Times New Roman"/>
                <w:sz w:val="24"/>
                <w:szCs w:val="24"/>
              </w:rPr>
              <w:t>. Второстепенные члены предложения. Распространенные и нераспространенные предложения.</w:t>
            </w:r>
          </w:p>
          <w:p w:rsidR="00DA3AC0" w:rsidRPr="00122A37" w:rsidRDefault="00DA3AC0" w:rsidP="00E71B27">
            <w:pPr>
              <w:pStyle w:val="NoSpacing"/>
              <w:rPr>
                <w:rStyle w:val="Zag11"/>
                <w:rFonts w:ascii="Times New Roman" w:eastAsia="@Arial Unicode MS" w:hAnsi="Times New Roman"/>
                <w:i/>
                <w:sz w:val="24"/>
                <w:szCs w:val="24"/>
              </w:rPr>
            </w:pPr>
          </w:p>
        </w:tc>
        <w:tc>
          <w:tcPr>
            <w:tcW w:w="295" w:type="pct"/>
          </w:tcPr>
          <w:p w:rsidR="00DA3AC0" w:rsidRPr="00122A37" w:rsidRDefault="00DA3AC0" w:rsidP="00E71B27">
            <w:pPr>
              <w:pStyle w:val="NoSpacing"/>
              <w:rPr>
                <w:rStyle w:val="Zag11"/>
                <w:rFonts w:ascii="Times New Roman" w:eastAsia="@Arial Unicode MS" w:hAnsi="Times New Roman"/>
                <w:i/>
                <w:sz w:val="24"/>
                <w:szCs w:val="24"/>
              </w:rPr>
            </w:pPr>
          </w:p>
        </w:tc>
        <w:tc>
          <w:tcPr>
            <w:tcW w:w="1474"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различать понятия «части речи» и «члены предложения», понимать смысл понятий «главные» и «второстепенные» члены предложения;</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выделять главные (подлежащее и сказуемое)и второстепенные члены;</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устанавливать связи слов в предложении; различать основу предложения и пары других его членов;</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составлять схему предложения и подбирать предложения к схеме;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характеризовать предложение  по цели, интонации,   наличию  второстепенных членов, указывать главные;</w:t>
            </w:r>
          </w:p>
          <w:p w:rsidR="00DA3AC0" w:rsidRPr="00122A37" w:rsidRDefault="00DA3AC0" w:rsidP="00E71B27">
            <w:pPr>
              <w:pStyle w:val="NoSpacing"/>
              <w:rPr>
                <w:rFonts w:ascii="Times New Roman" w:hAnsi="Times New Roman"/>
                <w:sz w:val="24"/>
                <w:szCs w:val="24"/>
              </w:rPr>
            </w:pPr>
            <w:r w:rsidRPr="00122A37">
              <w:rPr>
                <w:rFonts w:ascii="Times New Roman" w:hAnsi="Times New Roman"/>
                <w:i/>
                <w:sz w:val="24"/>
                <w:szCs w:val="24"/>
              </w:rPr>
              <w:t xml:space="preserve"> – </w:t>
            </w:r>
            <w:r w:rsidRPr="00122A37">
              <w:rPr>
                <w:rFonts w:ascii="Times New Roman" w:hAnsi="Times New Roman"/>
                <w:sz w:val="24"/>
                <w:szCs w:val="24"/>
              </w:rPr>
              <w:t>распространять предложения, выявлять распространённые и нераспространённые предложения.</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осознанно пользоваться вопросами для решения языковых и речевых задач;</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строить предложения заданной структуры (с опорой на схему);</w:t>
            </w:r>
          </w:p>
          <w:p w:rsidR="00DA3AC0" w:rsidRPr="00122A37" w:rsidRDefault="00DA3AC0" w:rsidP="00E71B27">
            <w:pPr>
              <w:pStyle w:val="NoSpacing"/>
              <w:rPr>
                <w:rStyle w:val="Zag11"/>
                <w:rFonts w:ascii="Times New Roman" w:eastAsia="@Arial Unicode MS" w:hAnsi="Times New Roman"/>
                <w:i/>
                <w:sz w:val="24"/>
                <w:szCs w:val="24"/>
              </w:rPr>
            </w:pPr>
            <w:r w:rsidRPr="00122A37">
              <w:rPr>
                <w:rFonts w:ascii="Times New Roman" w:hAnsi="Times New Roman"/>
                <w:i/>
                <w:sz w:val="24"/>
                <w:szCs w:val="24"/>
              </w:rPr>
              <w:t xml:space="preserve">– использовать знания о роли второстепенных членов предложения при создании собственных высказываний. </w:t>
            </w:r>
          </w:p>
        </w:tc>
        <w:tc>
          <w:tcPr>
            <w:tcW w:w="1179" w:type="pct"/>
            <w:vMerge/>
          </w:tcPr>
          <w:p w:rsidR="00DA3AC0" w:rsidRPr="00122A37" w:rsidRDefault="00DA3AC0" w:rsidP="00E71B27">
            <w:pPr>
              <w:pStyle w:val="NoSpacing"/>
              <w:rPr>
                <w:rStyle w:val="Zag11"/>
                <w:rFonts w:ascii="Times New Roman" w:eastAsia="@Arial Unicode MS" w:hAnsi="Times New Roman"/>
                <w:i/>
                <w:sz w:val="24"/>
                <w:szCs w:val="24"/>
              </w:rPr>
            </w:pPr>
          </w:p>
        </w:tc>
      </w:tr>
      <w:tr w:rsidR="00DA3AC0" w:rsidRPr="00122A37" w:rsidTr="00C96B8E">
        <w:tc>
          <w:tcPr>
            <w:tcW w:w="480"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Орфография и пунктуация.</w:t>
            </w:r>
          </w:p>
        </w:tc>
        <w:tc>
          <w:tcPr>
            <w:tcW w:w="1572"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«Орфограмма», умение обнаруживать орфограммы на основе освоенных признаков. Письмо с «окошками».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Решение  орфографических  задач с помощью правил или словаря.</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Освоение орфограмм:</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предлоги при местоимениях;</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проверяемые и непроверяемые безударные гласные и парные по глухости-звонкости согласных в корне слова;</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w:t>
            </w:r>
            <w:r w:rsidRPr="00122A37">
              <w:rPr>
                <w:rFonts w:ascii="Times New Roman" w:hAnsi="Times New Roman"/>
                <w:b/>
                <w:sz w:val="24"/>
                <w:szCs w:val="24"/>
              </w:rPr>
              <w:t xml:space="preserve">ь </w:t>
            </w:r>
            <w:r w:rsidRPr="00122A37">
              <w:rPr>
                <w:rFonts w:ascii="Times New Roman" w:hAnsi="Times New Roman"/>
                <w:sz w:val="24"/>
                <w:szCs w:val="24"/>
              </w:rPr>
              <w:t>после шипящих на конце имён существительных в именительном падеже;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безударные гласные в родовых окончаниях имён прилагательных в именительном падеже и глаголов;</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безударные гласные (-е-, -и-, -а-, -я-) в суффиксах глаголов;</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раздельное написание</w:t>
            </w:r>
            <w:r w:rsidRPr="00122A37">
              <w:rPr>
                <w:rFonts w:ascii="Times New Roman" w:hAnsi="Times New Roman"/>
                <w:b/>
                <w:sz w:val="24"/>
                <w:szCs w:val="24"/>
              </w:rPr>
              <w:t xml:space="preserve"> не</w:t>
            </w:r>
            <w:r w:rsidRPr="00122A37">
              <w:rPr>
                <w:rFonts w:ascii="Times New Roman" w:hAnsi="Times New Roman"/>
                <w:sz w:val="24"/>
                <w:szCs w:val="24"/>
              </w:rPr>
              <w:t xml:space="preserve"> с глаголами;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w:t>
            </w:r>
            <w:r w:rsidRPr="00122A37">
              <w:rPr>
                <w:rFonts w:ascii="Times New Roman" w:hAnsi="Times New Roman"/>
                <w:b/>
                <w:sz w:val="24"/>
                <w:szCs w:val="24"/>
              </w:rPr>
              <w:t xml:space="preserve">ь </w:t>
            </w:r>
            <w:r w:rsidRPr="00122A37">
              <w:rPr>
                <w:rFonts w:ascii="Times New Roman" w:hAnsi="Times New Roman"/>
                <w:sz w:val="24"/>
                <w:szCs w:val="24"/>
              </w:rPr>
              <w:t>в неопределённой форме и после шипящих в форме глаголов 2-го лица единственного числа;</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sz w:val="24"/>
                <w:szCs w:val="24"/>
              </w:rPr>
              <w:t xml:space="preserve">- </w:t>
            </w:r>
            <w:r w:rsidRPr="00122A37">
              <w:rPr>
                <w:rFonts w:ascii="Times New Roman" w:hAnsi="Times New Roman"/>
                <w:i/>
                <w:sz w:val="24"/>
                <w:szCs w:val="24"/>
              </w:rPr>
              <w:t>написание суффиксов -</w:t>
            </w:r>
            <w:r w:rsidRPr="00122A37">
              <w:rPr>
                <w:rFonts w:ascii="Times New Roman" w:hAnsi="Times New Roman"/>
                <w:b/>
                <w:i/>
                <w:sz w:val="24"/>
                <w:szCs w:val="24"/>
              </w:rPr>
              <w:t>ек – -ик</w:t>
            </w:r>
            <w:r w:rsidRPr="00122A37">
              <w:rPr>
                <w:rFonts w:ascii="Times New Roman" w:hAnsi="Times New Roman"/>
                <w:i/>
                <w:sz w:val="24"/>
                <w:szCs w:val="24"/>
              </w:rPr>
              <w:t>;</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xml:space="preserve">- написание сочетаний </w:t>
            </w:r>
            <w:r w:rsidRPr="00122A37">
              <w:rPr>
                <w:rFonts w:ascii="Times New Roman" w:hAnsi="Times New Roman"/>
                <w:b/>
                <w:i/>
                <w:sz w:val="24"/>
                <w:szCs w:val="24"/>
              </w:rPr>
              <w:t>ци – цы</w:t>
            </w:r>
            <w:r w:rsidRPr="00122A37">
              <w:rPr>
                <w:rFonts w:ascii="Times New Roman" w:hAnsi="Times New Roman"/>
                <w:i/>
                <w:sz w:val="24"/>
                <w:szCs w:val="24"/>
              </w:rPr>
              <w:t>в положении под ударением и без ударения;</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соединительные гласные в сложных словах.</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Пунктуационное оформление  конца предложения. Проверка написанного.</w:t>
            </w:r>
          </w:p>
          <w:p w:rsidR="00DA3AC0" w:rsidRPr="00122A37" w:rsidRDefault="00DA3AC0" w:rsidP="00E71B27">
            <w:pPr>
              <w:pStyle w:val="NoSpacing"/>
              <w:rPr>
                <w:rStyle w:val="Zag11"/>
                <w:rFonts w:ascii="Times New Roman" w:hAnsi="Times New Roman"/>
                <w:sz w:val="24"/>
                <w:szCs w:val="24"/>
              </w:rPr>
            </w:pPr>
            <w:r w:rsidRPr="00122A37">
              <w:rPr>
                <w:rFonts w:ascii="Times New Roman" w:hAnsi="Times New Roman"/>
                <w:sz w:val="24"/>
                <w:szCs w:val="24"/>
              </w:rPr>
              <w:t>Освоение правильного написания слов с непроверяемыми гласными и согласными (в изученном объеме).</w:t>
            </w:r>
          </w:p>
        </w:tc>
        <w:tc>
          <w:tcPr>
            <w:tcW w:w="295" w:type="pct"/>
          </w:tcPr>
          <w:p w:rsidR="00DA3AC0" w:rsidRPr="00122A37" w:rsidRDefault="00DA3AC0" w:rsidP="00E71B27">
            <w:pPr>
              <w:pStyle w:val="NoSpacing"/>
              <w:rPr>
                <w:rStyle w:val="Zag11"/>
                <w:rFonts w:ascii="Times New Roman" w:eastAsia="@Arial Unicode MS" w:hAnsi="Times New Roman"/>
                <w:i/>
                <w:sz w:val="24"/>
                <w:szCs w:val="24"/>
              </w:rPr>
            </w:pPr>
          </w:p>
        </w:tc>
        <w:tc>
          <w:tcPr>
            <w:tcW w:w="1474"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осознавать сущность понятия «орфограмма»; находить орфограммы (в зрительно воспринимаемом тексте и на слух);</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разграничивать орфограммы на изученные правила и неизученные;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пользоваться приёмом письма с «окошками» как средством проявления орфографического самоконтроля и орфографической рефлексии по ходу письма;</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применять изученные орфографические правила;</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пользоваться орфографическим словарём учебника;</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писать слова с непроверяемыми орфограммами;</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списывать  и писать под диктовку;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проверять написанное и вносить коррективы.</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обнаруживать большую часть орфограмм в записи;</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оставлять «окошко» на месте неосвоенных орфограмм;</w:t>
            </w:r>
          </w:p>
          <w:p w:rsidR="00DA3AC0" w:rsidRPr="00122A37" w:rsidRDefault="00DA3AC0" w:rsidP="00E71B27">
            <w:pPr>
              <w:pStyle w:val="NoSpacing"/>
              <w:rPr>
                <w:rStyle w:val="Zag11"/>
                <w:rFonts w:ascii="Times New Roman" w:eastAsia="@Arial Unicode MS" w:hAnsi="Times New Roman"/>
                <w:i/>
                <w:sz w:val="24"/>
                <w:szCs w:val="24"/>
              </w:rPr>
            </w:pPr>
            <w:r w:rsidRPr="00122A37">
              <w:rPr>
                <w:rFonts w:ascii="Times New Roman" w:hAnsi="Times New Roman"/>
                <w:i/>
                <w:sz w:val="24"/>
                <w:szCs w:val="24"/>
              </w:rPr>
              <w:t>– осуществлять проверку написанного, обнаруживать и аккуратно исправлять орфографические и пунктуационные ошибки.</w:t>
            </w:r>
          </w:p>
        </w:tc>
        <w:tc>
          <w:tcPr>
            <w:tcW w:w="1179" w:type="pct"/>
            <w:vMerge/>
          </w:tcPr>
          <w:p w:rsidR="00DA3AC0" w:rsidRPr="00122A37" w:rsidRDefault="00DA3AC0" w:rsidP="00E71B27">
            <w:pPr>
              <w:pStyle w:val="NoSpacing"/>
              <w:rPr>
                <w:rStyle w:val="Zag11"/>
                <w:rFonts w:ascii="Times New Roman" w:eastAsia="@Arial Unicode MS" w:hAnsi="Times New Roman"/>
                <w:i/>
                <w:sz w:val="24"/>
                <w:szCs w:val="24"/>
              </w:rPr>
            </w:pPr>
          </w:p>
        </w:tc>
      </w:tr>
    </w:tbl>
    <w:p w:rsidR="00DA3AC0" w:rsidRPr="00122A37" w:rsidRDefault="00DA3AC0" w:rsidP="00E71B27">
      <w:pPr>
        <w:widowControl w:val="0"/>
        <w:tabs>
          <w:tab w:val="left" w:leader="dot" w:pos="624"/>
        </w:tabs>
        <w:autoSpaceDE w:val="0"/>
        <w:autoSpaceDN w:val="0"/>
        <w:adjustRightInd w:val="0"/>
        <w:spacing w:after="68" w:line="240" w:lineRule="auto"/>
        <w:jc w:val="center"/>
        <w:rPr>
          <w:rFonts w:ascii="Times New Roman" w:eastAsia="@Arial Unicode MS" w:hAnsi="Times New Roman"/>
          <w:b/>
          <w:iCs/>
          <w:color w:val="000000"/>
          <w:sz w:val="24"/>
          <w:szCs w:val="24"/>
          <w:lang w:eastAsia="ru-RU"/>
        </w:rPr>
      </w:pPr>
    </w:p>
    <w:p w:rsidR="00DA3AC0" w:rsidRPr="00122A37" w:rsidRDefault="00DA3AC0" w:rsidP="00E71B27">
      <w:pPr>
        <w:shd w:val="clear" w:color="auto" w:fill="FFFFFF"/>
        <w:ind w:right="91" w:firstLine="720"/>
        <w:jc w:val="center"/>
        <w:rPr>
          <w:rFonts w:ascii="Times New Roman" w:hAnsi="Times New Roman"/>
          <w:b/>
          <w:color w:val="000000"/>
          <w:sz w:val="24"/>
          <w:szCs w:val="24"/>
        </w:rPr>
      </w:pPr>
      <w:r w:rsidRPr="00122A37">
        <w:rPr>
          <w:rFonts w:ascii="Times New Roman" w:hAnsi="Times New Roman"/>
          <w:b/>
          <w:color w:val="000000"/>
          <w:sz w:val="24"/>
          <w:szCs w:val="24"/>
        </w:rPr>
        <w:t>Результаты освоения конкретного учебного материала по русскому языку в 4 классе</w:t>
      </w:r>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200"/>
        <w:gridCol w:w="2830"/>
        <w:gridCol w:w="2556"/>
        <w:gridCol w:w="2643"/>
      </w:tblGrid>
      <w:tr w:rsidR="00DA3AC0" w:rsidRPr="00122A37" w:rsidTr="00335EB2">
        <w:tc>
          <w:tcPr>
            <w:tcW w:w="1075" w:type="pct"/>
            <w:vMerge w:val="restart"/>
          </w:tcPr>
          <w:p w:rsidR="00DA3AC0" w:rsidRPr="00122A37" w:rsidRDefault="00DA3AC0" w:rsidP="00E71B27">
            <w:pPr>
              <w:pStyle w:val="NoSpacing"/>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Раздел курса</w:t>
            </w:r>
          </w:p>
        </w:tc>
        <w:tc>
          <w:tcPr>
            <w:tcW w:w="1383" w:type="pct"/>
            <w:vMerge w:val="restart"/>
          </w:tcPr>
          <w:p w:rsidR="00DA3AC0" w:rsidRPr="00122A37" w:rsidRDefault="00DA3AC0" w:rsidP="00E71B27">
            <w:pPr>
              <w:pStyle w:val="NoSpacing"/>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Содержание учебного предмета</w:t>
            </w:r>
          </w:p>
        </w:tc>
        <w:tc>
          <w:tcPr>
            <w:tcW w:w="2541" w:type="pct"/>
            <w:gridSpan w:val="2"/>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Планируемые результаты</w:t>
            </w:r>
          </w:p>
        </w:tc>
      </w:tr>
      <w:tr w:rsidR="00DA3AC0" w:rsidRPr="00122A37" w:rsidTr="00335EB2">
        <w:tc>
          <w:tcPr>
            <w:tcW w:w="1075" w:type="pct"/>
            <w:vMerge/>
          </w:tcPr>
          <w:p w:rsidR="00DA3AC0" w:rsidRPr="00122A37" w:rsidRDefault="00DA3AC0" w:rsidP="00E71B27">
            <w:pPr>
              <w:pStyle w:val="NoSpacing"/>
              <w:rPr>
                <w:rStyle w:val="Zag11"/>
                <w:rFonts w:ascii="Times New Roman" w:eastAsia="@Arial Unicode MS" w:hAnsi="Times New Roman"/>
                <w:i/>
                <w:sz w:val="24"/>
                <w:szCs w:val="24"/>
              </w:rPr>
            </w:pPr>
          </w:p>
        </w:tc>
        <w:tc>
          <w:tcPr>
            <w:tcW w:w="1383" w:type="pct"/>
            <w:vMerge/>
          </w:tcPr>
          <w:p w:rsidR="00DA3AC0" w:rsidRPr="00122A37" w:rsidRDefault="00DA3AC0" w:rsidP="00E71B27">
            <w:pPr>
              <w:pStyle w:val="NoSpacing"/>
              <w:rPr>
                <w:rStyle w:val="Zag11"/>
                <w:rFonts w:ascii="Times New Roman" w:eastAsia="@Arial Unicode MS" w:hAnsi="Times New Roman"/>
                <w:i/>
                <w:sz w:val="24"/>
                <w:szCs w:val="24"/>
              </w:rPr>
            </w:pPr>
          </w:p>
        </w:tc>
        <w:tc>
          <w:tcPr>
            <w:tcW w:w="1249" w:type="pct"/>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Предметные умения</w:t>
            </w:r>
          </w:p>
        </w:tc>
        <w:tc>
          <w:tcPr>
            <w:tcW w:w="1292" w:type="pct"/>
          </w:tcPr>
          <w:p w:rsidR="00DA3AC0" w:rsidRPr="00122A37" w:rsidRDefault="00DA3AC0" w:rsidP="00E71B27">
            <w:pPr>
              <w:pStyle w:val="NoSpacing"/>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УУД</w:t>
            </w:r>
          </w:p>
        </w:tc>
      </w:tr>
      <w:tr w:rsidR="00DA3AC0" w:rsidRPr="00122A37" w:rsidTr="00335EB2">
        <w:tc>
          <w:tcPr>
            <w:tcW w:w="1075" w:type="pct"/>
          </w:tcPr>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Речь, </w:t>
            </w:r>
            <w:r w:rsidRPr="00122A37">
              <w:rPr>
                <w:rFonts w:ascii="Times New Roman" w:hAnsi="Times New Roman"/>
                <w:sz w:val="24"/>
                <w:szCs w:val="24"/>
              </w:rPr>
              <w:t>развитие речи,</w:t>
            </w:r>
            <w:r w:rsidRPr="00122A37">
              <w:rPr>
                <w:rStyle w:val="Zag11"/>
                <w:rFonts w:ascii="Times New Roman" w:eastAsia="@Arial Unicode MS" w:hAnsi="Times New Roman"/>
                <w:sz w:val="24"/>
                <w:szCs w:val="24"/>
              </w:rPr>
              <w:t>речевая деятельность</w:t>
            </w:r>
          </w:p>
        </w:tc>
        <w:tc>
          <w:tcPr>
            <w:tcW w:w="1383"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Формы речи.Работа с текстами и справочными материалами учебника (таблицы, схемы, алгоритмы).</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Правильное использование, произношение, изменение слов, построение словосочетаний.</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Создание и воспроизведение различных видов текстов, с соблюдением требований к тексту.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Сжатое, подробное, выборочное изложения; с элементами собственных суждений и изменением лица рассказчика (от 1-го, от 3-го лица).   </w:t>
            </w:r>
          </w:p>
          <w:p w:rsidR="00DA3AC0" w:rsidRPr="00122A37" w:rsidRDefault="00DA3AC0" w:rsidP="00E71B27">
            <w:pPr>
              <w:pStyle w:val="NoSpacing"/>
              <w:rPr>
                <w:rStyle w:val="Zag11"/>
                <w:rFonts w:ascii="Times New Roman" w:eastAsia="@Arial Unicode MS" w:hAnsi="Times New Roman"/>
                <w:sz w:val="24"/>
                <w:szCs w:val="24"/>
              </w:rPr>
            </w:pPr>
            <w:r w:rsidRPr="00122A37">
              <w:rPr>
                <w:rFonts w:ascii="Times New Roman" w:hAnsi="Times New Roman"/>
                <w:sz w:val="24"/>
                <w:szCs w:val="24"/>
              </w:rPr>
              <w:t>Сочинение.</w:t>
            </w:r>
          </w:p>
        </w:tc>
        <w:tc>
          <w:tcPr>
            <w:tcW w:w="1249"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участвовать в устном общении на уроке, владеть нормами речевого этикета;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самостоятельно читать тексты учебника, извлекать из них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информацию;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пользоваться словарями;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–озаглавливать текст по его теме и (или) главной мысли;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составлять план;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восстанавливать последовательность частей или предложений в тексте повествовательного характера;</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строить предложения; </w:t>
            </w:r>
          </w:p>
          <w:p w:rsidR="00DA3AC0" w:rsidRPr="00122A37" w:rsidRDefault="00DA3AC0" w:rsidP="00E71B27">
            <w:pPr>
              <w:pStyle w:val="NoSpacing"/>
              <w:rPr>
                <w:rStyle w:val="Zag11"/>
                <w:rFonts w:ascii="Times New Roman" w:hAnsi="Times New Roman"/>
                <w:sz w:val="24"/>
                <w:szCs w:val="24"/>
              </w:rPr>
            </w:pPr>
            <w:r w:rsidRPr="00122A37">
              <w:rPr>
                <w:rStyle w:val="Zag11"/>
                <w:rFonts w:ascii="Times New Roman" w:hAnsi="Times New Roman"/>
                <w:sz w:val="24"/>
                <w:szCs w:val="24"/>
              </w:rPr>
              <w:t>–  находить и устранять нарушения в предложениях, текстах;</w:t>
            </w:r>
          </w:p>
          <w:p w:rsidR="00DA3AC0" w:rsidRPr="00122A37" w:rsidRDefault="00DA3AC0" w:rsidP="00E71B27">
            <w:pPr>
              <w:pStyle w:val="NoSpacing"/>
              <w:rPr>
                <w:rStyle w:val="Zag11"/>
                <w:rFonts w:ascii="Times New Roman" w:hAnsi="Times New Roman"/>
                <w:sz w:val="24"/>
                <w:szCs w:val="24"/>
              </w:rPr>
            </w:pPr>
            <w:r w:rsidRPr="00122A37">
              <w:rPr>
                <w:rStyle w:val="Zag11"/>
                <w:rFonts w:ascii="Times New Roman" w:hAnsi="Times New Roman"/>
                <w:sz w:val="24"/>
                <w:szCs w:val="24"/>
              </w:rPr>
              <w:t>– письменно пересказывать текст повествовательного характера;</w:t>
            </w:r>
          </w:p>
          <w:p w:rsidR="00DA3AC0" w:rsidRPr="00122A37" w:rsidRDefault="00DA3AC0" w:rsidP="00E71B27">
            <w:pPr>
              <w:pStyle w:val="NoSpacing"/>
              <w:rPr>
                <w:rStyle w:val="Zag11"/>
                <w:rFonts w:ascii="Times New Roman" w:hAnsi="Times New Roman"/>
                <w:sz w:val="24"/>
                <w:szCs w:val="24"/>
              </w:rPr>
            </w:pPr>
            <w:r w:rsidRPr="00122A37">
              <w:rPr>
                <w:rStyle w:val="Zag11"/>
                <w:rFonts w:ascii="Times New Roman" w:hAnsi="Times New Roman"/>
                <w:sz w:val="24"/>
                <w:szCs w:val="24"/>
              </w:rPr>
              <w:t xml:space="preserve">– письменно создавать небольшие речевые произведения освоенных жанров (записку, письмо,поздравление), небольшие тексты повествовательного и описательного характера; </w:t>
            </w:r>
          </w:p>
          <w:p w:rsidR="00DA3AC0" w:rsidRPr="00122A37" w:rsidRDefault="00DA3AC0" w:rsidP="00E71B27">
            <w:pPr>
              <w:pStyle w:val="NoSpacing"/>
              <w:rPr>
                <w:rStyle w:val="Zag11"/>
                <w:rFonts w:ascii="Times New Roman" w:hAnsi="Times New Roman"/>
                <w:sz w:val="24"/>
                <w:szCs w:val="24"/>
              </w:rPr>
            </w:pPr>
            <w:r w:rsidRPr="00122A37">
              <w:rPr>
                <w:rStyle w:val="Zag11"/>
                <w:rFonts w:ascii="Times New Roman" w:hAnsi="Times New Roman"/>
                <w:sz w:val="24"/>
                <w:szCs w:val="24"/>
              </w:rPr>
              <w:t>– проверять правильность своей письменной речи, исправлять ошибки; улучшать написанное.</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xml:space="preserve">–  понимать главную мысль текста, выраженную в подтексте; </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делить текст на части, самостоятельно составлять план;</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создавать небольшие тексты, содержащиеописание, рассуждение, выражение своего отношения, оценку чего-либо;</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редактировать тексты;</w:t>
            </w:r>
          </w:p>
          <w:p w:rsidR="00DA3AC0" w:rsidRPr="00122A37" w:rsidRDefault="00DA3AC0" w:rsidP="00E71B27">
            <w:pPr>
              <w:pStyle w:val="NoSpacing"/>
              <w:rPr>
                <w:rStyle w:val="Zag11"/>
                <w:rFonts w:ascii="Times New Roman" w:hAnsi="Times New Roman"/>
                <w:b/>
                <w:sz w:val="24"/>
                <w:szCs w:val="24"/>
              </w:rPr>
            </w:pPr>
            <w:r w:rsidRPr="00122A37">
              <w:rPr>
                <w:rStyle w:val="Zag11"/>
                <w:rFonts w:ascii="Times New Roman" w:hAnsi="Times New Roman"/>
                <w:i/>
                <w:sz w:val="24"/>
                <w:szCs w:val="24"/>
              </w:rPr>
              <w:t>–  соблюдать требования каллиграфии, аккуратно оформлять записи.</w:t>
            </w:r>
          </w:p>
        </w:tc>
        <w:tc>
          <w:tcPr>
            <w:tcW w:w="1292" w:type="pct"/>
            <w:vMerge w:val="restart"/>
          </w:tcPr>
          <w:p w:rsidR="00DA3AC0" w:rsidRPr="00122A37" w:rsidRDefault="00DA3AC0" w:rsidP="00E71B27">
            <w:pPr>
              <w:pStyle w:val="NoSpacing"/>
              <w:jc w:val="center"/>
              <w:rPr>
                <w:rFonts w:ascii="Times New Roman" w:hAnsi="Times New Roman"/>
                <w:sz w:val="24"/>
                <w:szCs w:val="24"/>
              </w:rPr>
            </w:pPr>
            <w:r w:rsidRPr="00122A37">
              <w:rPr>
                <w:rFonts w:ascii="Times New Roman" w:hAnsi="Times New Roman"/>
                <w:b/>
                <w:sz w:val="24"/>
                <w:szCs w:val="24"/>
              </w:rPr>
              <w:t>Личностные результаты</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понимает, что правильная речь – показатель культуры человека;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–пользуется русским языком и контролирует свою речь. </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понимает значимость хорошего владения русским языком.</w:t>
            </w:r>
          </w:p>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b/>
                <w:sz w:val="24"/>
                <w:szCs w:val="24"/>
              </w:rPr>
              <w:t>Регулятивные УУД:</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принимает и сохраняет учебную задачу; </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планирует (с учителем или самостоятельно) свои действия для решения задачи; </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действует по намеченному плану, по инструкциям;</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контролирует процесс и результаты своей деятельности, вноситкоррективы.</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в сотрудничестве с учителем ставит новые учебные задачи и осуществляет действия для реализации замысла;</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проявляет познавательную инициативу в учебном сотрудничестве;</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  адекватно оценивает свои достижения, осознает трудности, планирует действия для преодоления </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затруднений и выполнять их.</w:t>
            </w:r>
          </w:p>
          <w:p w:rsidR="00DA3AC0" w:rsidRPr="00122A37" w:rsidRDefault="00DA3AC0" w:rsidP="00E71B27">
            <w:pPr>
              <w:pStyle w:val="NoSpacing"/>
              <w:jc w:val="center"/>
              <w:rPr>
                <w:rStyle w:val="Zag11"/>
                <w:rFonts w:ascii="Times New Roman" w:eastAsia="@Arial Unicode MS" w:hAnsi="Times New Roman"/>
                <w:sz w:val="24"/>
                <w:szCs w:val="24"/>
              </w:rPr>
            </w:pPr>
            <w:r w:rsidRPr="00122A37">
              <w:rPr>
                <w:rStyle w:val="Zag11"/>
                <w:rFonts w:ascii="Times New Roman" w:eastAsia="@Arial Unicode MS" w:hAnsi="Times New Roman"/>
                <w:b/>
                <w:sz w:val="24"/>
                <w:szCs w:val="24"/>
              </w:rPr>
              <w:t>ПознавательныеУУД:</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осознает познавательную задачу, слушает (учителя, одноклассников);</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находит в тексте информацию, представленную в явном виде;</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самостоятельно находит нужную информацию в обязательных  источниках; </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читает схемы, таблицы, рисунки;</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находит варианты  решения задач; </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осуществлять анализ, синтез, сравнение, группировку языкового материала по заданным критериям, понимать аналогии;</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строить несложные рассуждения, устанавливать причинно-следственные связи, делать выводы. </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  применяет разные способы фиксации информации (словесный, схематический и др.); </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осуществляет поиск необходимой информации в дополнительных источниках (справочниках, учебно-познавательных книгах);</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делает небольшие выписки из прочитанного для практического использования.</w:t>
            </w:r>
          </w:p>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b/>
                <w:sz w:val="24"/>
                <w:szCs w:val="24"/>
              </w:rPr>
              <w:t>Коммуникативные УУД:</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вступает в учебное сотрудничество с одноклассниками; </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задает вопросы, отвечает на вопросы других;</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выражает свои мысли, чувства в словесной форме, ориентируясь на задачи и ситуацию общения;</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обосновывает свою точку зрения; старается проявлять терпимость по отношению к высказываемым другим точкам зрения; </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принимает  во внимание и учитывает в своей деятельности советы, предложения других людей;</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  распределяет роли, </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договаривается с партнёрами о способах решения возникающих проблем;</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создает высказывания разных видов для решения различных коммуникативных задач.</w:t>
            </w:r>
          </w:p>
        </w:tc>
      </w:tr>
      <w:tr w:rsidR="00DA3AC0" w:rsidRPr="00122A37" w:rsidTr="00335EB2">
        <w:tc>
          <w:tcPr>
            <w:tcW w:w="1075"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Фонетика и графика(изучаются во всех разделах)</w:t>
            </w:r>
          </w:p>
        </w:tc>
        <w:tc>
          <w:tcPr>
            <w:tcW w:w="1383" w:type="pct"/>
          </w:tcPr>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Звуки и буквы, алфавит.</w:t>
            </w:r>
          </w:p>
        </w:tc>
        <w:tc>
          <w:tcPr>
            <w:tcW w:w="1249"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различать понятия «звук» и «буква»;</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характеризовать звуки;</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понимать характеристику звуков речи в модельном виде;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сравнивать и классифицировать звуки речи по заданным параметрам; анализировать и группировать слова по указанным характеристикам звуков;</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–объяснять случаи несовпадения количества звуков и букв;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–правильно обозначать твёрдость-</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мягкость согласных и звук [й’] при письме;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определять количество слогов в слове и их границы;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определять в слове ударный слог;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сравнивать слова по их слоговому составу, по расположению ударного слога, по количеству безударных;</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правильно называть буквы алфавита, располагать буквы и слова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по алфавиту; использовать алфавит при работе со словарями;</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пользоваться при письме небуквенными графическими средствами: пробелом между словами, знаком переноса, «красной строкой».</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обозначать звуковой состав слова с помощью элементарной транскрипции;</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классифицировать слова с точки зрения их звуко-буквенного состава по самостоятельно определённым критериям;</w:t>
            </w:r>
          </w:p>
          <w:p w:rsidR="00DA3AC0" w:rsidRPr="00122A37" w:rsidRDefault="00DA3AC0" w:rsidP="00E71B27">
            <w:pPr>
              <w:pStyle w:val="NoSpacing"/>
              <w:rPr>
                <w:rStyle w:val="Zag11"/>
                <w:rFonts w:ascii="Times New Roman" w:eastAsia="@Arial Unicode MS" w:hAnsi="Times New Roman"/>
                <w:sz w:val="24"/>
                <w:szCs w:val="24"/>
              </w:rPr>
            </w:pPr>
            <w:r w:rsidRPr="00122A37">
              <w:rPr>
                <w:rFonts w:ascii="Times New Roman" w:hAnsi="Times New Roman"/>
                <w:i/>
                <w:sz w:val="24"/>
                <w:szCs w:val="24"/>
              </w:rPr>
              <w:t>–  письменно выполнять полный звуко-буквенный анализ слова.</w:t>
            </w:r>
          </w:p>
        </w:tc>
        <w:tc>
          <w:tcPr>
            <w:tcW w:w="1292"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335EB2">
        <w:tc>
          <w:tcPr>
            <w:tcW w:w="1075"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Лексика (изучается во всех разделах)</w:t>
            </w:r>
          </w:p>
        </w:tc>
        <w:tc>
          <w:tcPr>
            <w:tcW w:w="1383" w:type="pct"/>
          </w:tcPr>
          <w:p w:rsidR="00DA3AC0" w:rsidRPr="00122A37" w:rsidRDefault="00DA3AC0" w:rsidP="00E71B27">
            <w:pPr>
              <w:pStyle w:val="NoSpacing"/>
              <w:rPr>
                <w:rStyle w:val="Zag11"/>
                <w:rFonts w:ascii="Times New Roman" w:eastAsia="@Arial Unicode MS" w:hAnsi="Times New Roman"/>
                <w:i/>
                <w:sz w:val="24"/>
                <w:szCs w:val="24"/>
              </w:rPr>
            </w:pPr>
            <w:r w:rsidRPr="00122A37">
              <w:rPr>
                <w:rFonts w:ascii="Times New Roman" w:hAnsi="Times New Roman"/>
                <w:sz w:val="24"/>
                <w:szCs w:val="24"/>
              </w:rPr>
              <w:t>Два значения слова: основы (лексическое) и окончания (грамматическое). Определение значения слова по тексту или толковому словарю. Синонимы. Прямое и переносное значения слов, многозначные слова.</w:t>
            </w:r>
          </w:p>
        </w:tc>
        <w:tc>
          <w:tcPr>
            <w:tcW w:w="1249"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находить незнакомые слова и выяснять их значения;</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распознавать синонимы и антонимы;</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–не допускать в письменной речи неоправданных повторов слов.</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xml:space="preserve">–  наблюдать за использованием синонимов и антонимов в речи; подбирать к словам 1–2 синонима, антоним; </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понимать, что в языке есть слова с одним или несколькими значениями, что слова могут употребляться в прямом или переносном значении; замечать в художественных текстах слова, употреблённые в переносном значении.</w:t>
            </w:r>
          </w:p>
        </w:tc>
        <w:tc>
          <w:tcPr>
            <w:tcW w:w="1292" w:type="pct"/>
            <w:vMerge/>
          </w:tcPr>
          <w:p w:rsidR="00DA3AC0" w:rsidRPr="00122A37" w:rsidRDefault="00DA3AC0" w:rsidP="00E71B27">
            <w:pPr>
              <w:pStyle w:val="NoSpacing"/>
              <w:rPr>
                <w:rStyle w:val="Zag11"/>
                <w:rFonts w:ascii="Times New Roman" w:eastAsia="@Arial Unicode MS" w:hAnsi="Times New Roman"/>
                <w:i/>
                <w:sz w:val="24"/>
                <w:szCs w:val="24"/>
              </w:rPr>
            </w:pPr>
          </w:p>
        </w:tc>
      </w:tr>
      <w:tr w:rsidR="00DA3AC0" w:rsidRPr="00122A37" w:rsidTr="00335EB2">
        <w:tc>
          <w:tcPr>
            <w:tcW w:w="1075"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Морфемика (изучается во всех разделах)</w:t>
            </w:r>
          </w:p>
        </w:tc>
        <w:tc>
          <w:tcPr>
            <w:tcW w:w="1383"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Строение слов. Использование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приставок и суффиксов для повышения точности и выразительности речи.</w:t>
            </w:r>
          </w:p>
          <w:p w:rsidR="00DA3AC0" w:rsidRPr="00122A37" w:rsidRDefault="00DA3AC0" w:rsidP="00E71B27">
            <w:pPr>
              <w:pStyle w:val="NoSpacing"/>
              <w:rPr>
                <w:rStyle w:val="Zag11"/>
                <w:rFonts w:ascii="Times New Roman" w:eastAsia="@Arial Unicode MS" w:hAnsi="Times New Roman"/>
                <w:sz w:val="24"/>
                <w:szCs w:val="24"/>
              </w:rPr>
            </w:pPr>
            <w:r w:rsidRPr="00122A37">
              <w:rPr>
                <w:rFonts w:ascii="Times New Roman" w:hAnsi="Times New Roman"/>
                <w:sz w:val="24"/>
                <w:szCs w:val="24"/>
              </w:rPr>
              <w:t>Однокоренные слова и формы одного и того же слова. Изменяемые и неизменяемые слова.</w:t>
            </w:r>
          </w:p>
        </w:tc>
        <w:tc>
          <w:tcPr>
            <w:tcW w:w="1249"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находить однокоренные слова; отличать однокоренные слова от форм одного и того же слова, от синонимов и слов с омонимичными корнями;</w:t>
            </w:r>
          </w:p>
          <w:p w:rsidR="00DA3AC0" w:rsidRPr="00122A37" w:rsidRDefault="00DA3AC0" w:rsidP="00E71B27">
            <w:pPr>
              <w:pStyle w:val="NoSpacing"/>
              <w:rPr>
                <w:rStyle w:val="Zag11"/>
                <w:rFonts w:ascii="Times New Roman" w:hAnsi="Times New Roman"/>
                <w:sz w:val="24"/>
                <w:szCs w:val="24"/>
              </w:rPr>
            </w:pPr>
            <w:r w:rsidRPr="00122A37">
              <w:rPr>
                <w:rStyle w:val="Zag11"/>
                <w:rFonts w:ascii="Times New Roman" w:hAnsi="Times New Roman"/>
                <w:sz w:val="24"/>
                <w:szCs w:val="24"/>
              </w:rPr>
              <w:t>– разбирать слова по составу;</w:t>
            </w:r>
          </w:p>
          <w:p w:rsidR="00DA3AC0" w:rsidRPr="00122A37" w:rsidRDefault="00DA3AC0" w:rsidP="00E71B27">
            <w:pPr>
              <w:pStyle w:val="NoSpacing"/>
              <w:rPr>
                <w:rStyle w:val="Zag11"/>
                <w:rFonts w:ascii="Times New Roman" w:hAnsi="Times New Roman"/>
                <w:sz w:val="24"/>
                <w:szCs w:val="24"/>
              </w:rPr>
            </w:pPr>
            <w:r w:rsidRPr="00122A37">
              <w:rPr>
                <w:rStyle w:val="Zag11"/>
                <w:rFonts w:ascii="Times New Roman" w:hAnsi="Times New Roman"/>
                <w:sz w:val="24"/>
                <w:szCs w:val="24"/>
              </w:rPr>
              <w:t xml:space="preserve">–  конструировать слова из заданных частей слова; </w:t>
            </w:r>
          </w:p>
          <w:p w:rsidR="00DA3AC0" w:rsidRPr="00122A37" w:rsidRDefault="00DA3AC0" w:rsidP="00E71B27">
            <w:pPr>
              <w:pStyle w:val="NoSpacing"/>
              <w:rPr>
                <w:rStyle w:val="Zag11"/>
                <w:rFonts w:ascii="Times New Roman" w:hAnsi="Times New Roman"/>
                <w:sz w:val="24"/>
                <w:szCs w:val="24"/>
              </w:rPr>
            </w:pPr>
            <w:r w:rsidRPr="00122A37">
              <w:rPr>
                <w:rStyle w:val="Zag11"/>
                <w:rFonts w:ascii="Times New Roman" w:hAnsi="Times New Roman"/>
                <w:sz w:val="24"/>
                <w:szCs w:val="24"/>
              </w:rPr>
              <w:t>– классифицировать слова по их строению;</w:t>
            </w:r>
          </w:p>
          <w:p w:rsidR="00DA3AC0" w:rsidRPr="00122A37" w:rsidRDefault="00DA3AC0" w:rsidP="00E71B27">
            <w:pPr>
              <w:pStyle w:val="NoSpacing"/>
              <w:rPr>
                <w:rStyle w:val="Zag11"/>
                <w:rFonts w:ascii="Times New Roman" w:hAnsi="Times New Roman"/>
                <w:sz w:val="24"/>
                <w:szCs w:val="24"/>
              </w:rPr>
            </w:pPr>
            <w:r w:rsidRPr="00122A37">
              <w:rPr>
                <w:rStyle w:val="Zag11"/>
                <w:rFonts w:ascii="Times New Roman" w:hAnsi="Times New Roman"/>
                <w:sz w:val="24"/>
                <w:szCs w:val="24"/>
              </w:rPr>
              <w:t>– соотносить слова с моделями;</w:t>
            </w:r>
          </w:p>
          <w:p w:rsidR="00DA3AC0" w:rsidRPr="00122A37" w:rsidRDefault="00DA3AC0" w:rsidP="00E71B27">
            <w:pPr>
              <w:pStyle w:val="NoSpacing"/>
              <w:rPr>
                <w:rStyle w:val="Zag11"/>
                <w:rFonts w:ascii="Times New Roman" w:hAnsi="Times New Roman"/>
                <w:sz w:val="24"/>
                <w:szCs w:val="24"/>
              </w:rPr>
            </w:pPr>
            <w:r w:rsidRPr="00122A37">
              <w:rPr>
                <w:rStyle w:val="Zag11"/>
                <w:rFonts w:ascii="Times New Roman" w:hAnsi="Times New Roman"/>
                <w:sz w:val="24"/>
                <w:szCs w:val="24"/>
              </w:rPr>
              <w:t xml:space="preserve">– различать изменяемые и неизменяемые слова. </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выделять в словах основу;</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отличать сложные слова, выделять в них два корня;</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правильно употреблять отдельные приставки, соотнося их с предлогами;</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самостоятельно подбирать слова к предложенной модели;</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выполнять полный разбор слов по составу, выделять в слове нулевое окончание.</w:t>
            </w:r>
          </w:p>
        </w:tc>
        <w:tc>
          <w:tcPr>
            <w:tcW w:w="1292" w:type="pct"/>
            <w:vMerge/>
          </w:tcPr>
          <w:p w:rsidR="00DA3AC0" w:rsidRPr="00122A37" w:rsidRDefault="00DA3AC0" w:rsidP="00E71B27">
            <w:pPr>
              <w:pStyle w:val="NoSpacing"/>
              <w:rPr>
                <w:rStyle w:val="Zag11"/>
                <w:rFonts w:ascii="Times New Roman" w:eastAsia="@Arial Unicode MS" w:hAnsi="Times New Roman"/>
                <w:i/>
                <w:sz w:val="24"/>
                <w:szCs w:val="24"/>
              </w:rPr>
            </w:pPr>
          </w:p>
        </w:tc>
      </w:tr>
      <w:tr w:rsidR="00DA3AC0" w:rsidRPr="00122A37" w:rsidTr="00335EB2">
        <w:tc>
          <w:tcPr>
            <w:tcW w:w="1075"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Морфология</w:t>
            </w:r>
          </w:p>
          <w:p w:rsidR="00DA3AC0" w:rsidRPr="00122A37" w:rsidRDefault="00DA3AC0" w:rsidP="00E71B27">
            <w:pPr>
              <w:pStyle w:val="NoSpacing"/>
              <w:rPr>
                <w:rFonts w:ascii="Times New Roman" w:hAnsi="Times New Roman"/>
                <w:sz w:val="24"/>
                <w:szCs w:val="24"/>
              </w:rPr>
            </w:pPr>
          </w:p>
        </w:tc>
        <w:tc>
          <w:tcPr>
            <w:tcW w:w="1383"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Самостоятельные и служебные части речи.</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u w:val="single"/>
              </w:rPr>
              <w:t>Имя существительное</w:t>
            </w:r>
            <w:r w:rsidRPr="00122A37">
              <w:rPr>
                <w:rFonts w:ascii="Times New Roman" w:hAnsi="Times New Roman"/>
                <w:sz w:val="24"/>
                <w:szCs w:val="24"/>
              </w:rPr>
              <w:t>. Падежи.  Падежные и смысловые вопросы.</w:t>
            </w:r>
            <w:r w:rsidRPr="00122A37">
              <w:rPr>
                <w:rFonts w:cs="Calibri"/>
                <w:sz w:val="24"/>
                <w:szCs w:val="24"/>
              </w:rPr>
              <w:t xml:space="preserve"> 3</w:t>
            </w:r>
            <w:r w:rsidRPr="00122A37">
              <w:rPr>
                <w:rFonts w:ascii="Times New Roman" w:hAnsi="Times New Roman"/>
                <w:sz w:val="24"/>
                <w:szCs w:val="24"/>
              </w:rPr>
              <w:t xml:space="preserve"> склонения имён существительных.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Несклоняемые имена существительные.Форма именительного и родительного падежей множественного числа.</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u w:val="single"/>
              </w:rPr>
              <w:t>Имя прилагательное</w:t>
            </w:r>
            <w:r w:rsidRPr="00122A37">
              <w:rPr>
                <w:rFonts w:ascii="Times New Roman" w:hAnsi="Times New Roman"/>
                <w:sz w:val="24"/>
                <w:szCs w:val="24"/>
              </w:rPr>
              <w:t xml:space="preserve">.Значения форм множественного числа имён прилагательных.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u w:val="single"/>
              </w:rPr>
              <w:t xml:space="preserve">Имя числительное: </w:t>
            </w:r>
            <w:r w:rsidRPr="00122A37">
              <w:rPr>
                <w:rFonts w:ascii="Times New Roman" w:hAnsi="Times New Roman"/>
                <w:sz w:val="24"/>
                <w:szCs w:val="24"/>
              </w:rPr>
              <w:t>общее представление.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u w:val="single"/>
              </w:rPr>
              <w:t>Местоимение</w:t>
            </w:r>
            <w:r w:rsidRPr="00122A37">
              <w:rPr>
                <w:rFonts w:ascii="Times New Roman" w:hAnsi="Times New Roman"/>
                <w:sz w:val="24"/>
                <w:szCs w:val="24"/>
              </w:rPr>
              <w:t xml:space="preserve">. Значение форм 1, 2, 3лица; употребление местоимений 3 лица с предлогами.  Склонение личных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местоимений.</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u w:val="single"/>
              </w:rPr>
              <w:t xml:space="preserve">Глагол. </w:t>
            </w:r>
            <w:r w:rsidRPr="00122A37">
              <w:rPr>
                <w:rFonts w:ascii="Times New Roman" w:hAnsi="Times New Roman"/>
                <w:sz w:val="24"/>
                <w:szCs w:val="24"/>
              </w:rPr>
              <w:t xml:space="preserve">Личные и родовые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окончания глаголов. 2 спряжения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глаголов. Правильное ударение (звони ´т, позвони ´шь, посла´ла, начала´…),  верное чередование звуков (бежит – бегут, хочешь – хотят).</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u w:val="single"/>
              </w:rPr>
              <w:t xml:space="preserve">Наречие. </w:t>
            </w:r>
            <w:r w:rsidRPr="00122A37">
              <w:rPr>
                <w:rFonts w:ascii="Times New Roman" w:hAnsi="Times New Roman"/>
                <w:sz w:val="24"/>
                <w:szCs w:val="24"/>
              </w:rPr>
              <w:t>общее представление.</w:t>
            </w:r>
          </w:p>
          <w:p w:rsidR="00DA3AC0" w:rsidRPr="00122A37" w:rsidRDefault="00DA3AC0" w:rsidP="00E71B27">
            <w:pPr>
              <w:pStyle w:val="NoSpacing"/>
              <w:rPr>
                <w:rStyle w:val="Zag11"/>
                <w:rFonts w:ascii="Times New Roman" w:eastAsia="@Arial Unicode MS" w:hAnsi="Times New Roman"/>
                <w:sz w:val="24"/>
                <w:szCs w:val="24"/>
              </w:rPr>
            </w:pPr>
            <w:r w:rsidRPr="00122A37">
              <w:rPr>
                <w:rFonts w:ascii="Times New Roman" w:hAnsi="Times New Roman"/>
                <w:sz w:val="24"/>
                <w:szCs w:val="24"/>
                <w:u w:val="single"/>
              </w:rPr>
              <w:t>Предлоги, союзы</w:t>
            </w:r>
            <w:r w:rsidRPr="00122A37">
              <w:rPr>
                <w:rFonts w:ascii="Times New Roman" w:hAnsi="Times New Roman"/>
                <w:sz w:val="24"/>
                <w:szCs w:val="24"/>
              </w:rPr>
              <w:t xml:space="preserve">,  </w:t>
            </w:r>
            <w:r w:rsidRPr="00122A37">
              <w:rPr>
                <w:rFonts w:ascii="Times New Roman" w:hAnsi="Times New Roman"/>
                <w:sz w:val="24"/>
                <w:szCs w:val="24"/>
                <w:u w:val="single"/>
              </w:rPr>
              <w:t>частица</w:t>
            </w:r>
            <w:r w:rsidRPr="00122A37">
              <w:rPr>
                <w:rFonts w:ascii="Times New Roman" w:hAnsi="Times New Roman"/>
                <w:sz w:val="24"/>
                <w:szCs w:val="24"/>
              </w:rPr>
              <w:t xml:space="preserve">- служебные части речи.  </w:t>
            </w:r>
          </w:p>
        </w:tc>
        <w:tc>
          <w:tcPr>
            <w:tcW w:w="1249"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–определять части речи;</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ставить имена существительные, имена прилагательные и глаголы в начальную форму; ставить слова в указанные формы;</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определять морфологические признаки слова;</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–классифицировать предложенные слова по указанным признакам;</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пользоваться словарями учебника;</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–использовать личные местоимения для устранения повторов слов;</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под руководством учителя выявлять роль слов разных частей речи в художественном тексте. </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xml:space="preserve">– различать смысловые и падежные вопросы, личные и родовые </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xml:space="preserve">окончания; понимать значения форм настоящего, прошедшего, </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будущего времени;</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находить в тексте слова по указанным морфологическим признакам;</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xml:space="preserve">–  выполнять полный морфологический анализ имён существительных, имён прилагательных, глаголов; </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выделять наречия среди слов других частей речи;</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соотносить личное местоимение в косвенном падеже с его начальной формой;</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xml:space="preserve">–  видеть особенности изменения имён прилагательных на  </w:t>
            </w:r>
            <w:r w:rsidRPr="00122A37">
              <w:rPr>
                <w:rStyle w:val="Zag11"/>
                <w:rFonts w:ascii="Times New Roman" w:hAnsi="Times New Roman"/>
                <w:b/>
                <w:i/>
                <w:sz w:val="24"/>
                <w:szCs w:val="24"/>
              </w:rPr>
              <w:t>-ий, -ья, -ин</w:t>
            </w:r>
            <w:r w:rsidRPr="00122A37">
              <w:rPr>
                <w:rStyle w:val="Zag11"/>
                <w:rFonts w:ascii="Times New Roman" w:hAnsi="Times New Roman"/>
                <w:i/>
                <w:sz w:val="24"/>
                <w:szCs w:val="24"/>
              </w:rPr>
              <w:t>;</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xml:space="preserve">–  замечать яркие случаи неудачного употребления местоимений, </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устранять их;</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пользоваться именами числительными, правильно изменять их;</w:t>
            </w:r>
          </w:p>
          <w:p w:rsidR="00DA3AC0" w:rsidRPr="00122A37" w:rsidRDefault="00DA3AC0" w:rsidP="00E71B27">
            <w:pPr>
              <w:pStyle w:val="NoSpacing"/>
              <w:rPr>
                <w:rStyle w:val="Zag11"/>
                <w:rFonts w:ascii="Times New Roman" w:hAnsi="Times New Roman"/>
                <w:i/>
                <w:sz w:val="24"/>
                <w:szCs w:val="24"/>
              </w:rPr>
            </w:pPr>
            <w:r w:rsidRPr="00122A37">
              <w:rPr>
                <w:rStyle w:val="Zag11"/>
                <w:rFonts w:ascii="Times New Roman" w:hAnsi="Times New Roman"/>
                <w:i/>
                <w:sz w:val="24"/>
                <w:szCs w:val="24"/>
              </w:rPr>
              <w:t xml:space="preserve">–  понимать роль предлогов и союзов в речи, значение частицы </w:t>
            </w:r>
            <w:r w:rsidRPr="00122A37">
              <w:rPr>
                <w:rStyle w:val="Zag11"/>
                <w:rFonts w:ascii="Times New Roman" w:hAnsi="Times New Roman"/>
                <w:b/>
                <w:i/>
                <w:sz w:val="24"/>
                <w:szCs w:val="24"/>
              </w:rPr>
              <w:t>не</w:t>
            </w:r>
            <w:r w:rsidRPr="00122A37">
              <w:rPr>
                <w:rStyle w:val="Zag11"/>
                <w:rFonts w:ascii="Times New Roman" w:hAnsi="Times New Roman"/>
                <w:i/>
                <w:sz w:val="24"/>
                <w:szCs w:val="24"/>
              </w:rPr>
              <w:t xml:space="preserve"> при глаголе.</w:t>
            </w:r>
          </w:p>
        </w:tc>
        <w:tc>
          <w:tcPr>
            <w:tcW w:w="1292" w:type="pct"/>
            <w:vMerge/>
          </w:tcPr>
          <w:p w:rsidR="00DA3AC0" w:rsidRPr="00122A37" w:rsidRDefault="00DA3AC0" w:rsidP="00E71B27">
            <w:pPr>
              <w:pStyle w:val="NoSpacing"/>
              <w:rPr>
                <w:rStyle w:val="Zag11"/>
                <w:rFonts w:ascii="Times New Roman" w:eastAsia="@Arial Unicode MS" w:hAnsi="Times New Roman"/>
                <w:i/>
                <w:sz w:val="24"/>
                <w:szCs w:val="24"/>
              </w:rPr>
            </w:pPr>
          </w:p>
        </w:tc>
      </w:tr>
      <w:tr w:rsidR="00DA3AC0" w:rsidRPr="00122A37" w:rsidTr="00335EB2">
        <w:tc>
          <w:tcPr>
            <w:tcW w:w="1075"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Синтаксис.</w:t>
            </w:r>
          </w:p>
        </w:tc>
        <w:tc>
          <w:tcPr>
            <w:tcW w:w="1383"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Словосочетание. Вычленение словосочетаний из предложения и их составление.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Предложение: виды предложений,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члены предложения, способы нахождения главных членов.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Общее представление о видах второстепенных членов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предложения: определении, дополнении, обстоятельстве.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Знакомство с однородными членами предложения. Их нахождение в тексте и составление; использование бессоюзной связи («перечисления»), союзов  и, а, но.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Сложные предложения, их нахождение </w:t>
            </w:r>
          </w:p>
          <w:p w:rsidR="00DA3AC0" w:rsidRPr="00122A37" w:rsidRDefault="00DA3AC0" w:rsidP="00E71B27">
            <w:pPr>
              <w:pStyle w:val="NoSpacing"/>
              <w:rPr>
                <w:rStyle w:val="Zag11"/>
                <w:rFonts w:ascii="Times New Roman" w:eastAsia="@Arial Unicode MS" w:hAnsi="Times New Roman"/>
                <w:i/>
                <w:sz w:val="24"/>
                <w:szCs w:val="24"/>
              </w:rPr>
            </w:pPr>
            <w:r w:rsidRPr="00122A37">
              <w:rPr>
                <w:rFonts w:ascii="Times New Roman" w:hAnsi="Times New Roman"/>
                <w:sz w:val="24"/>
                <w:szCs w:val="24"/>
              </w:rPr>
              <w:t>в тексте (простые случаи).</w:t>
            </w:r>
          </w:p>
        </w:tc>
        <w:tc>
          <w:tcPr>
            <w:tcW w:w="1249"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различать слова, словосочетания  и предложения;</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ставить от главного слова словосочетания к зависимому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смысловые вопросы;</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составлять из заданных слов словосочетания;</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выделять предложения из потока устной и письменной речи,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оформлять их границы;</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различать «части речи» и «члены предложения», выделять главные и второстепенные члены;</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различать виды предложений по цели (повествовательные,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вопросительные, побудительные) и интонации (восклицательные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и невосклицательные); находить и строить разные по цели и интонации предложения;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выделять в предложениях главные и второстепенные члены, среди главных различать подлежащее и сказуемое;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устанавливать связи членов предложения, отражать её в схемах;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выбирать предложение, соответствующее схеме;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распознавать предложения с однородными членами, строить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их; ставить запятые перед союзами а, но, при перечислении;</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проводить синтаксический анализ простого предложения;</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понимать особенности строения сложных предложений.</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по смысловым вопросам определять значения словосочетаний;</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строить словосочетания разных видов;</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  строить вопросы со словом «почему» и ответы на них; давать </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ответы на вопросы с учётом логического ударения; </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создавать побудительные предложения со значением просьбы, пожелания;</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различать виды второстепенных членов предложения: определение, дополнение, обстоятельство;</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различать простые предложения с однородными членами и сложные предложения;</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  осознанно использовать в сложных </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предложениях и при однородных членах союзы  и, а, но;  ставить в </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сложных предложениях перед словами  что, чтобы, потому что, поэтому запятую.</w:t>
            </w:r>
          </w:p>
        </w:tc>
        <w:tc>
          <w:tcPr>
            <w:tcW w:w="1292" w:type="pct"/>
            <w:vMerge/>
          </w:tcPr>
          <w:p w:rsidR="00DA3AC0" w:rsidRPr="00122A37" w:rsidRDefault="00DA3AC0" w:rsidP="00E71B27">
            <w:pPr>
              <w:pStyle w:val="NoSpacing"/>
              <w:rPr>
                <w:rStyle w:val="Zag11"/>
                <w:rFonts w:ascii="Times New Roman" w:eastAsia="@Arial Unicode MS" w:hAnsi="Times New Roman"/>
                <w:i/>
                <w:sz w:val="24"/>
                <w:szCs w:val="24"/>
              </w:rPr>
            </w:pPr>
          </w:p>
        </w:tc>
      </w:tr>
      <w:tr w:rsidR="00DA3AC0" w:rsidRPr="00122A37" w:rsidTr="00335EB2">
        <w:tc>
          <w:tcPr>
            <w:tcW w:w="1075"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Орфография и пунктуация.</w:t>
            </w:r>
          </w:p>
        </w:tc>
        <w:tc>
          <w:tcPr>
            <w:tcW w:w="1383"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«Орфограмма». Приёмписьма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с «окошками».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Орфографический словарь.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Изучение орфограмм: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безударные гласные в падежных окончаниях имён существительных и имён прилагательных;</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безударные гласные в родовых и личных окончаниях глаголов;</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раздельное написание не с глаголами;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ь после шипящих в форме глаголов 2-го лица единственного числа.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Оформление конца предложения. Предложения с однородными членами (простые случаи).</w:t>
            </w:r>
          </w:p>
          <w:p w:rsidR="00DA3AC0" w:rsidRPr="00122A37" w:rsidRDefault="00DA3AC0" w:rsidP="00E71B27">
            <w:pPr>
              <w:pStyle w:val="NoSpacing"/>
              <w:rPr>
                <w:rStyle w:val="Zag11"/>
                <w:rFonts w:ascii="Times New Roman" w:hAnsi="Times New Roman"/>
                <w:sz w:val="24"/>
                <w:szCs w:val="24"/>
              </w:rPr>
            </w:pPr>
          </w:p>
        </w:tc>
        <w:tc>
          <w:tcPr>
            <w:tcW w:w="1249"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находить орфограммы;</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определять виды орфограмм и соотносить их с правилами;</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применять изученные орфографические правила;</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пользоваться орфографическим словарём;</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писать слова с непроверяемыми орфограммами;</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списывать текст и писать под диктовку;</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проверять написанное и вносить коррективы.</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находить орфограммы в записи;</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пользоваться приёмом письма с «окошками»;</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эффективно осуществлять проверку написанного, обнаруживать и исправлять ошибки.</w:t>
            </w:r>
          </w:p>
        </w:tc>
        <w:tc>
          <w:tcPr>
            <w:tcW w:w="1292" w:type="pct"/>
            <w:vMerge/>
          </w:tcPr>
          <w:p w:rsidR="00DA3AC0" w:rsidRPr="00122A37" w:rsidRDefault="00DA3AC0" w:rsidP="00E71B27">
            <w:pPr>
              <w:pStyle w:val="NoSpacing"/>
              <w:rPr>
                <w:rStyle w:val="Zag11"/>
                <w:rFonts w:ascii="Times New Roman" w:eastAsia="@Arial Unicode MS" w:hAnsi="Times New Roman"/>
                <w:i/>
                <w:sz w:val="24"/>
                <w:szCs w:val="24"/>
              </w:rPr>
            </w:pPr>
          </w:p>
        </w:tc>
      </w:tr>
    </w:tbl>
    <w:p w:rsidR="00DA3AC0" w:rsidRPr="00122A37" w:rsidRDefault="00DA3AC0" w:rsidP="00E71B27">
      <w:pPr>
        <w:widowControl w:val="0"/>
        <w:tabs>
          <w:tab w:val="left" w:leader="dot" w:pos="624"/>
        </w:tabs>
        <w:autoSpaceDE w:val="0"/>
        <w:autoSpaceDN w:val="0"/>
        <w:adjustRightInd w:val="0"/>
        <w:spacing w:after="68" w:line="240" w:lineRule="auto"/>
        <w:jc w:val="center"/>
        <w:rPr>
          <w:rFonts w:ascii="Times New Roman" w:eastAsia="@Arial Unicode MS" w:hAnsi="Times New Roman"/>
          <w:b/>
          <w:iCs/>
          <w:color w:val="000000"/>
          <w:sz w:val="24"/>
          <w:szCs w:val="24"/>
          <w:lang w:eastAsia="ru-RU"/>
        </w:rPr>
      </w:pPr>
    </w:p>
    <w:p w:rsidR="00DA3AC0" w:rsidRPr="00122A37" w:rsidRDefault="00DA3AC0" w:rsidP="00A6645D">
      <w:pPr>
        <w:pStyle w:val="Subtitle"/>
        <w:numPr>
          <w:ilvl w:val="2"/>
          <w:numId w:val="77"/>
        </w:numPr>
        <w:spacing w:line="240" w:lineRule="auto"/>
        <w:rPr>
          <w:sz w:val="24"/>
        </w:rPr>
      </w:pPr>
      <w:bookmarkStart w:id="4" w:name="_Toc288394062"/>
      <w:bookmarkStart w:id="5" w:name="_Toc288410529"/>
      <w:bookmarkStart w:id="6" w:name="_Toc288410658"/>
      <w:bookmarkStart w:id="7" w:name="_Toc424564304"/>
      <w:r w:rsidRPr="00122A37">
        <w:rPr>
          <w:sz w:val="24"/>
        </w:rPr>
        <w:t>Литературное чтение</w:t>
      </w:r>
      <w:bookmarkEnd w:id="4"/>
      <w:bookmarkEnd w:id="5"/>
      <w:bookmarkEnd w:id="6"/>
      <w:bookmarkEnd w:id="7"/>
    </w:p>
    <w:p w:rsidR="00DA3AC0" w:rsidRPr="00122A37" w:rsidRDefault="00DA3AC0" w:rsidP="00AF129C">
      <w:pPr>
        <w:pStyle w:val="a"/>
        <w:tabs>
          <w:tab w:val="left" w:pos="709"/>
        </w:tabs>
        <w:spacing w:line="240" w:lineRule="auto"/>
        <w:ind w:firstLine="709"/>
        <w:rPr>
          <w:rFonts w:ascii="Times New Roman" w:hAnsi="Times New Roman"/>
          <w:color w:val="auto"/>
          <w:sz w:val="24"/>
          <w:szCs w:val="24"/>
        </w:rPr>
      </w:pPr>
      <w:r w:rsidRPr="00122A37">
        <w:rPr>
          <w:rFonts w:ascii="Times New Roman" w:hAnsi="Times New Roman"/>
          <w:color w:val="auto"/>
          <w:sz w:val="24"/>
          <w:szCs w:val="24"/>
        </w:rPr>
        <w:t>Выпускники начальной школы осознáют значимость чтения для своего дальнейшего развития и успешного обучения по другим предметам на основе осознания и развития дошкольного и внешкольного опыта, связанного с художественной литературой. У обучающихся будет формироваться потребность в систематическом чтении как средстве познания мира и самого себя. Младшие школьники будут с интересом читать художественные, научно-популярные и учебные тексты, которые помогут им сформировать собственную позицию в жизни, расширят кругозор.</w:t>
      </w:r>
    </w:p>
    <w:p w:rsidR="00DA3AC0" w:rsidRPr="00122A37" w:rsidRDefault="00DA3AC0" w:rsidP="00AF129C">
      <w:pPr>
        <w:pStyle w:val="a"/>
        <w:tabs>
          <w:tab w:val="left" w:pos="709"/>
        </w:tabs>
        <w:spacing w:line="240" w:lineRule="auto"/>
        <w:ind w:firstLine="709"/>
        <w:rPr>
          <w:rFonts w:ascii="Times New Roman" w:hAnsi="Times New Roman"/>
          <w:color w:val="auto"/>
          <w:sz w:val="24"/>
          <w:szCs w:val="24"/>
        </w:rPr>
      </w:pPr>
      <w:r w:rsidRPr="00122A37">
        <w:rPr>
          <w:rFonts w:ascii="Times New Roman" w:hAnsi="Times New Roman"/>
          <w:color w:val="auto"/>
          <w:sz w:val="24"/>
          <w:szCs w:val="24"/>
        </w:rPr>
        <w:t>Учащиеся получат возможность познакомиться с культурно-историческим наследием России и общечеловеческими ценностями для развития этических чувств и эмоционально-нравственной отзывчивости.</w:t>
      </w:r>
    </w:p>
    <w:p w:rsidR="00DA3AC0" w:rsidRPr="00122A37" w:rsidRDefault="00DA3AC0" w:rsidP="00AF129C">
      <w:pPr>
        <w:pStyle w:val="a"/>
        <w:tabs>
          <w:tab w:val="left" w:pos="709"/>
        </w:tabs>
        <w:spacing w:line="240" w:lineRule="auto"/>
        <w:ind w:firstLine="709"/>
        <w:rPr>
          <w:rFonts w:ascii="Times New Roman" w:hAnsi="Times New Roman"/>
          <w:color w:val="auto"/>
          <w:sz w:val="24"/>
          <w:szCs w:val="24"/>
        </w:rPr>
      </w:pPr>
      <w:r w:rsidRPr="00122A37">
        <w:rPr>
          <w:rFonts w:ascii="Times New Roman" w:hAnsi="Times New Roman"/>
          <w:color w:val="auto"/>
          <w:sz w:val="24"/>
          <w:szCs w:val="24"/>
        </w:rPr>
        <w:t>Младшие школьники будут учиться полноценно воспринимать художественную литературу, воспроизводить в воображении словесные художественные образы, эмоционально отзываться на прочитанное, высказывать свою точку зрения и уважать мнение собеседника. Они получат возможность воспринимать художественное произведение как особый вид искусства, соотносить его с другими видами искусства как источниками формирования эстетических потребностей и чувств, познакомятся с некоторыми коммуникативными и эстетическими возможностями родного языка, используемыми в художественных произведениях, научатся соотносить собственный жизненный опыт с художественными впечатлениями.</w:t>
      </w:r>
    </w:p>
    <w:p w:rsidR="00DA3AC0" w:rsidRPr="00122A37" w:rsidRDefault="00DA3AC0" w:rsidP="00AF129C">
      <w:pPr>
        <w:pStyle w:val="a"/>
        <w:tabs>
          <w:tab w:val="left" w:pos="709"/>
        </w:tabs>
        <w:spacing w:line="240" w:lineRule="auto"/>
        <w:ind w:firstLine="709"/>
        <w:rPr>
          <w:rFonts w:ascii="Times New Roman" w:hAnsi="Times New Roman"/>
          <w:color w:val="auto"/>
          <w:sz w:val="24"/>
          <w:szCs w:val="24"/>
        </w:rPr>
      </w:pPr>
      <w:r w:rsidRPr="00122A37">
        <w:rPr>
          <w:rFonts w:ascii="Times New Roman" w:hAnsi="Times New Roman"/>
          <w:color w:val="auto"/>
          <w:sz w:val="24"/>
          <w:szCs w:val="24"/>
        </w:rPr>
        <w:t>К концу обучения в начальной школе дети будут готовы к дальнейшему обучению и систематическому изучению литературы в средней школе, будет достигнут необходимый уровень читательской компетентности, речевого развития, сформированы универсальные действия, отражающие учебную самостоятельность и познавательные интересы, основы элементарной оценочной деятельности.</w:t>
      </w:r>
    </w:p>
    <w:p w:rsidR="00DA3AC0" w:rsidRPr="00122A37" w:rsidRDefault="00DA3AC0" w:rsidP="00AF129C">
      <w:pPr>
        <w:pStyle w:val="a"/>
        <w:tabs>
          <w:tab w:val="left" w:pos="709"/>
        </w:tabs>
        <w:spacing w:line="240" w:lineRule="auto"/>
        <w:ind w:firstLine="709"/>
        <w:rPr>
          <w:rFonts w:ascii="Times New Roman" w:hAnsi="Times New Roman"/>
          <w:color w:val="auto"/>
          <w:sz w:val="24"/>
          <w:szCs w:val="24"/>
        </w:rPr>
      </w:pPr>
      <w:r w:rsidRPr="00122A37">
        <w:rPr>
          <w:rFonts w:ascii="Times New Roman" w:hAnsi="Times New Roman"/>
          <w:color w:val="auto"/>
          <w:sz w:val="24"/>
          <w:szCs w:val="24"/>
        </w:rPr>
        <w:t xml:space="preserve">Выпускники овладеют техникой чтения </w:t>
      </w:r>
      <w:r w:rsidRPr="00122A37">
        <w:rPr>
          <w:rFonts w:ascii="Times New Roman" w:hAnsi="Times New Roman"/>
          <w:bCs/>
          <w:color w:val="auto"/>
          <w:sz w:val="24"/>
          <w:szCs w:val="24"/>
        </w:rPr>
        <w:t>(правильным плавным чтением, приближающимся к темпу нормальной речи)</w:t>
      </w:r>
      <w:r w:rsidRPr="00122A37">
        <w:rPr>
          <w:rFonts w:ascii="Times New Roman" w:hAnsi="Times New Roman"/>
          <w:color w:val="auto"/>
          <w:sz w:val="24"/>
          <w:szCs w:val="24"/>
        </w:rPr>
        <w:t>, приемами понимания прочитанного и прослушанного произведения, элементарными приемами анализа, интерпретации и преобразования художественных, научно-популярных и учебных текстов. Научатся самостоятельно выбирать интересующую литературу, пользоваться словарями и справочниками, осознают себя как грамотного читателя, способного к творческой деятельности.</w:t>
      </w:r>
    </w:p>
    <w:p w:rsidR="00DA3AC0" w:rsidRPr="00122A37" w:rsidRDefault="00DA3AC0" w:rsidP="00AF129C">
      <w:pPr>
        <w:pStyle w:val="Osnova"/>
        <w:tabs>
          <w:tab w:val="left" w:pos="142"/>
          <w:tab w:val="left" w:leader="dot" w:pos="624"/>
          <w:tab w:val="left" w:pos="709"/>
        </w:tabs>
        <w:spacing w:line="240" w:lineRule="auto"/>
        <w:ind w:firstLine="709"/>
        <w:rPr>
          <w:rStyle w:val="Zag11"/>
          <w:rFonts w:ascii="Times New Roman" w:eastAsia="@Arial Unicode MS" w:hAnsi="Times New Roman" w:cs="Times New Roman"/>
          <w:color w:val="auto"/>
          <w:sz w:val="24"/>
          <w:szCs w:val="24"/>
          <w:lang w:val="ru-RU"/>
        </w:rPr>
      </w:pPr>
      <w:r w:rsidRPr="00122A37">
        <w:rPr>
          <w:rStyle w:val="Zag11"/>
          <w:rFonts w:ascii="Times New Roman" w:eastAsia="@Arial Unicode MS" w:hAnsi="Times New Roman" w:cs="Times New Roman"/>
          <w:color w:val="auto"/>
          <w:sz w:val="24"/>
          <w:szCs w:val="24"/>
          <w:lang w:val="ru-RU"/>
        </w:rPr>
        <w:t>Школьники научатся вести диалог в различных коммуникативных ситуациях, соблюдая правила речевого этикета, участвовать в обсуждении прослушанного (прочитанного) произведения. Они будут составлять несложные монологические высказывания о произведении (героях, событиях); устно передавать содержание текста по плану; составлять небольшие тексты повествовательного характера с элементами рассуждения и описания. Выпускники научатся декламировать (читать наизусть) стихотворные произведения. Они получат возможность научиться выступать перед знакомой аудиторией (сверстников, родителей, педагогов) с небольшими сообщениями, используя иллюстративный ряд (плакаты, презентацию).</w:t>
      </w:r>
    </w:p>
    <w:p w:rsidR="00DA3AC0" w:rsidRPr="00122A37" w:rsidRDefault="00DA3AC0" w:rsidP="00AF129C">
      <w:pPr>
        <w:pStyle w:val="Osnova"/>
        <w:tabs>
          <w:tab w:val="left" w:pos="142"/>
          <w:tab w:val="left" w:leader="dot" w:pos="624"/>
          <w:tab w:val="left" w:pos="709"/>
        </w:tabs>
        <w:spacing w:line="240" w:lineRule="auto"/>
        <w:ind w:firstLine="709"/>
        <w:rPr>
          <w:rStyle w:val="Zag11"/>
          <w:rFonts w:ascii="Times New Roman" w:eastAsia="@Arial Unicode MS" w:hAnsi="Times New Roman" w:cs="Times New Roman"/>
          <w:color w:val="auto"/>
          <w:sz w:val="24"/>
          <w:szCs w:val="24"/>
          <w:lang w:val="ru-RU"/>
        </w:rPr>
      </w:pPr>
      <w:r w:rsidRPr="00122A37">
        <w:rPr>
          <w:rStyle w:val="Zag11"/>
          <w:rFonts w:ascii="Times New Roman" w:eastAsia="@Arial Unicode MS" w:hAnsi="Times New Roman" w:cs="Times New Roman"/>
          <w:color w:val="auto"/>
          <w:sz w:val="24"/>
          <w:szCs w:val="24"/>
          <w:lang w:val="ru-RU"/>
        </w:rPr>
        <w:t>Выпускники начальной школы приобретут первичные умения работы с учебной и научно-популярной литературой, будут находить и использовать информацию для практической работы.</w:t>
      </w:r>
    </w:p>
    <w:p w:rsidR="00DA3AC0" w:rsidRPr="00122A37" w:rsidRDefault="00DA3AC0" w:rsidP="00AF129C">
      <w:pPr>
        <w:pStyle w:val="Osnova"/>
        <w:tabs>
          <w:tab w:val="left" w:pos="142"/>
          <w:tab w:val="left" w:leader="dot" w:pos="624"/>
          <w:tab w:val="left" w:pos="709"/>
        </w:tabs>
        <w:spacing w:line="240" w:lineRule="auto"/>
        <w:ind w:firstLine="709"/>
        <w:rPr>
          <w:rStyle w:val="Zag11"/>
          <w:rFonts w:ascii="Times New Roman" w:eastAsia="@Arial Unicode MS" w:hAnsi="Times New Roman" w:cs="Times New Roman"/>
          <w:color w:val="auto"/>
          <w:sz w:val="24"/>
          <w:szCs w:val="24"/>
          <w:lang w:val="ru-RU"/>
        </w:rPr>
      </w:pPr>
      <w:r w:rsidRPr="00122A37">
        <w:rPr>
          <w:rStyle w:val="Zag11"/>
          <w:rFonts w:ascii="Times New Roman" w:eastAsia="@Arial Unicode MS" w:hAnsi="Times New Roman" w:cs="Times New Roman"/>
          <w:color w:val="auto"/>
          <w:sz w:val="24"/>
          <w:szCs w:val="24"/>
          <w:lang w:val="ru-RU"/>
        </w:rPr>
        <w:t>Выпускники овладеют основами коммуникативной деятельности, на практическом уровне осознают значимость работы в группе и освоят правила групповой работы.</w:t>
      </w:r>
    </w:p>
    <w:p w:rsidR="00DA3AC0" w:rsidRPr="00122A37" w:rsidRDefault="00DA3AC0" w:rsidP="006F7598">
      <w:pPr>
        <w:spacing w:after="0" w:line="240" w:lineRule="auto"/>
        <w:jc w:val="center"/>
        <w:rPr>
          <w:rFonts w:ascii="Times New Roman" w:hAnsi="Times New Roman"/>
          <w:b/>
          <w:sz w:val="24"/>
          <w:szCs w:val="24"/>
          <w:lang w:eastAsia="ru-RU"/>
        </w:rPr>
      </w:pPr>
      <w:r w:rsidRPr="00122A37">
        <w:rPr>
          <w:rFonts w:ascii="Times New Roman" w:hAnsi="Times New Roman"/>
          <w:b/>
          <w:sz w:val="24"/>
          <w:szCs w:val="24"/>
          <w:lang w:eastAsia="ru-RU"/>
        </w:rPr>
        <w:t>Личностные, метапредметные и предметные результаты обучения чтению</w:t>
      </w:r>
    </w:p>
    <w:p w:rsidR="00DA3AC0" w:rsidRPr="00122A37" w:rsidRDefault="00DA3AC0" w:rsidP="006F7598">
      <w:pPr>
        <w:spacing w:after="0" w:line="240" w:lineRule="auto"/>
        <w:jc w:val="center"/>
        <w:rPr>
          <w:rFonts w:ascii="Times New Roman" w:hAnsi="Times New Roman"/>
          <w:b/>
          <w:sz w:val="24"/>
          <w:szCs w:val="24"/>
          <w:lang w:eastAsia="ru-RU"/>
        </w:rPr>
      </w:pPr>
    </w:p>
    <w:p w:rsidR="00DA3AC0" w:rsidRPr="00122A37" w:rsidRDefault="00DA3AC0" w:rsidP="006F7598">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 xml:space="preserve">Личностными результатами </w:t>
      </w:r>
      <w:r w:rsidRPr="00122A37">
        <w:rPr>
          <w:rFonts w:ascii="Times New Roman" w:hAnsi="Times New Roman"/>
          <w:sz w:val="24"/>
          <w:szCs w:val="24"/>
          <w:lang w:eastAsia="ru-RU"/>
        </w:rPr>
        <w:t>являются: осознание значимости чтения, формирование потребности в систематическом чтении, знакомство с культурно-историческим наследием России, общечеловеческими ценностями; восприятие литературного произведения как особого вида искусства; эмоциональная отзывчивость на прочитанное; высказывание своей точки зрения и уважение мнения собеседника.</w:t>
      </w:r>
    </w:p>
    <w:p w:rsidR="00DA3AC0" w:rsidRPr="00122A37" w:rsidRDefault="00DA3AC0" w:rsidP="006F7598">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Метапредметными результатами</w:t>
      </w:r>
      <w:r w:rsidRPr="00122A37">
        <w:rPr>
          <w:rFonts w:ascii="Times New Roman" w:hAnsi="Times New Roman"/>
          <w:sz w:val="24"/>
          <w:szCs w:val="24"/>
          <w:lang w:eastAsia="ru-RU"/>
        </w:rPr>
        <w:t xml:space="preserve"> являются: освоение приемов поиска нужной информации; овладение алгоритмами основных учебных действий по анализу и интерпретации художественных произведений; формирование представления о правилах и нормах жизни; овладение основами коммуникативной деятельности.</w:t>
      </w:r>
    </w:p>
    <w:p w:rsidR="00DA3AC0" w:rsidRPr="00122A37" w:rsidRDefault="00DA3AC0" w:rsidP="006F7598">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Предметными результатами</w:t>
      </w:r>
      <w:r w:rsidRPr="00122A37">
        <w:rPr>
          <w:rFonts w:ascii="Times New Roman" w:hAnsi="Times New Roman"/>
          <w:sz w:val="24"/>
          <w:szCs w:val="24"/>
          <w:lang w:eastAsia="ru-RU"/>
        </w:rPr>
        <w:t xml:space="preserve"> являются: обогащение читательского опыта посредством накопления и систематизации литературных впечатлений, разнообразных по эмоциональной окраске, тематике, видо-жанровой специфике (читательская компетентность), овладение техникой чтения, приемами работы с разными видами текстов, умение самостоятельно выбирать интересующую ученика литературу; умение находить информацию в словарях, справочниках, </w:t>
      </w:r>
      <w:r w:rsidRPr="00122A37">
        <w:rPr>
          <w:rFonts w:ascii="Times New Roman" w:hAnsi="Times New Roman"/>
          <w:i/>
          <w:sz w:val="24"/>
          <w:szCs w:val="24"/>
          <w:lang w:eastAsia="ru-RU"/>
        </w:rPr>
        <w:t xml:space="preserve">в Интернете, </w:t>
      </w:r>
      <w:r w:rsidRPr="00122A37">
        <w:rPr>
          <w:rFonts w:ascii="Times New Roman" w:hAnsi="Times New Roman"/>
          <w:sz w:val="24"/>
          <w:szCs w:val="24"/>
          <w:lang w:eastAsia="ru-RU"/>
        </w:rPr>
        <w:t xml:space="preserve">умение читать наизусть стихотворные произведения, пересказывать по плану. </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Виды речевой и читательской деятельности</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rStyle w:val="Zag11"/>
          <w:rFonts w:eastAsia="@Arial Unicode MS"/>
          <w:sz w:val="24"/>
        </w:rPr>
      </w:pPr>
      <w:r w:rsidRPr="00122A37">
        <w:rPr>
          <w:rStyle w:val="Zag11"/>
          <w:rFonts w:eastAsia="@Arial Unicode MS"/>
          <w:sz w:val="24"/>
        </w:rPr>
        <w:t>осознавать значимость чтения для дальнейшего обучения, саморазвития; воспринимать чтение как источник эстетического, нравственного, познавательного опыта; понимать цель чтения: удовлетворение читательского интереса и приобретение опыта чтения, поиск фактов и суждений, аргументации, иной информации;</w:t>
      </w:r>
    </w:p>
    <w:p w:rsidR="00DA3AC0" w:rsidRPr="00122A37" w:rsidRDefault="00DA3AC0" w:rsidP="00AF129C">
      <w:pPr>
        <w:pStyle w:val="21"/>
        <w:spacing w:line="240" w:lineRule="auto"/>
        <w:rPr>
          <w:rStyle w:val="Zag11"/>
          <w:b/>
          <w:sz w:val="24"/>
        </w:rPr>
      </w:pPr>
      <w:r w:rsidRPr="00122A37">
        <w:rPr>
          <w:sz w:val="24"/>
        </w:rPr>
        <w:t>прогнозировать содержание текста художественного произведения по заголовку, автору, жанру и осознавать цель чтения;</w:t>
      </w:r>
    </w:p>
    <w:p w:rsidR="00DA3AC0" w:rsidRPr="00122A37" w:rsidRDefault="00DA3AC0" w:rsidP="00AF129C">
      <w:pPr>
        <w:pStyle w:val="21"/>
        <w:spacing w:line="240" w:lineRule="auto"/>
        <w:rPr>
          <w:rStyle w:val="Zag11"/>
          <w:rFonts w:eastAsia="@Arial Unicode MS"/>
          <w:sz w:val="24"/>
        </w:rPr>
      </w:pPr>
      <w:r w:rsidRPr="00122A37">
        <w:rPr>
          <w:rStyle w:val="Zag11"/>
          <w:rFonts w:eastAsia="@Arial Unicode MS"/>
          <w:sz w:val="24"/>
        </w:rPr>
        <w:t>читать со скоростью, позволяющей понимать смысл прочитанного;</w:t>
      </w:r>
    </w:p>
    <w:p w:rsidR="00DA3AC0" w:rsidRPr="00122A37" w:rsidRDefault="00DA3AC0" w:rsidP="00AF129C">
      <w:pPr>
        <w:pStyle w:val="21"/>
        <w:spacing w:line="240" w:lineRule="auto"/>
        <w:rPr>
          <w:rStyle w:val="Zag11"/>
          <w:rFonts w:eastAsia="@Arial Unicode MS"/>
          <w:sz w:val="24"/>
        </w:rPr>
      </w:pPr>
      <w:r w:rsidRPr="00122A37">
        <w:rPr>
          <w:rStyle w:val="Zag11"/>
          <w:rFonts w:eastAsia="@Arial Unicode MS"/>
          <w:sz w:val="24"/>
        </w:rPr>
        <w:t>различать на практическом уровне виды текстов (художественный, учебный, справочный), опираясь на особенности каждого вида текста;</w:t>
      </w:r>
    </w:p>
    <w:p w:rsidR="00DA3AC0" w:rsidRPr="00122A37" w:rsidRDefault="00DA3AC0" w:rsidP="00AF129C">
      <w:pPr>
        <w:pStyle w:val="21"/>
        <w:spacing w:line="240" w:lineRule="auto"/>
        <w:rPr>
          <w:rStyle w:val="Zag11"/>
          <w:rFonts w:eastAsia="@Arial Unicode MS"/>
          <w:sz w:val="24"/>
        </w:rPr>
      </w:pPr>
      <w:r w:rsidRPr="00122A37">
        <w:rPr>
          <w:rStyle w:val="Zag11"/>
          <w:rFonts w:eastAsia="@Arial Unicode MS"/>
          <w:sz w:val="24"/>
        </w:rPr>
        <w:t>читать (вслух) выразительно доступные для данного возраста прозаические произведения и декламировать стихотворные произведения после предварительной подготовки;</w:t>
      </w:r>
    </w:p>
    <w:p w:rsidR="00DA3AC0" w:rsidRPr="00122A37" w:rsidRDefault="00DA3AC0" w:rsidP="00AF129C">
      <w:pPr>
        <w:pStyle w:val="21"/>
        <w:spacing w:line="240" w:lineRule="auto"/>
        <w:rPr>
          <w:rStyle w:val="Zag11"/>
          <w:rFonts w:eastAsia="@Arial Unicode MS"/>
          <w:sz w:val="24"/>
        </w:rPr>
      </w:pPr>
      <w:r w:rsidRPr="00122A37">
        <w:rPr>
          <w:rStyle w:val="Zag11"/>
          <w:rFonts w:eastAsia="@Arial Unicode MS"/>
          <w:sz w:val="24"/>
        </w:rPr>
        <w:t>использовать различные виды чтения: изучающее, выборочное ознакомительное, выборочное поисковое, выборочное просмотровое в соответствии с целью чтения (для всех видов текстов);</w:t>
      </w:r>
    </w:p>
    <w:p w:rsidR="00DA3AC0" w:rsidRPr="00122A37" w:rsidRDefault="00DA3AC0" w:rsidP="00AF129C">
      <w:pPr>
        <w:pStyle w:val="21"/>
        <w:spacing w:line="240" w:lineRule="auto"/>
        <w:rPr>
          <w:rStyle w:val="Zag11"/>
          <w:rFonts w:eastAsia="@Arial Unicode MS"/>
          <w:sz w:val="24"/>
        </w:rPr>
      </w:pPr>
      <w:r w:rsidRPr="00122A37">
        <w:rPr>
          <w:rStyle w:val="Zag11"/>
          <w:rFonts w:eastAsia="@Arial Unicode MS"/>
          <w:sz w:val="24"/>
        </w:rPr>
        <w:t>ориентироваться в содержании художественного, учебного и научно</w:t>
      </w:r>
      <w:r w:rsidRPr="00122A37">
        <w:rPr>
          <w:rStyle w:val="Zag11"/>
          <w:rFonts w:eastAsia="@Arial Unicode MS"/>
          <w:sz w:val="24"/>
        </w:rPr>
        <w:noBreakHyphen/>
        <w:t xml:space="preserve">популярного текста, понимать его смысл (при чтении вслух и про себя, при прослушивании): </w:t>
      </w:r>
    </w:p>
    <w:p w:rsidR="00DA3AC0" w:rsidRPr="00122A37" w:rsidRDefault="00DA3AC0" w:rsidP="00AF129C">
      <w:pPr>
        <w:pStyle w:val="21"/>
        <w:spacing w:line="240" w:lineRule="auto"/>
        <w:rPr>
          <w:sz w:val="24"/>
        </w:rPr>
      </w:pPr>
      <w:r w:rsidRPr="00122A37">
        <w:rPr>
          <w:iCs/>
          <w:sz w:val="24"/>
        </w:rPr>
        <w:t xml:space="preserve"> для художественных текстов</w:t>
      </w:r>
      <w:r w:rsidRPr="00122A37">
        <w:rPr>
          <w:sz w:val="24"/>
        </w:rPr>
        <w:t>: определять главную мысль и героев произведения; воспроизводить в воображении словесные художественные образы и картины жизни, изображенные автором; этически оценивать поступки персонажей, формировать свое отношение к героям произведения; определять основные события и устанавливать их последовательность; озаглавливать текст, передавая в заголовке главную мысль текста; находить в тексте требуемую информацию (конкретные сведения, факты, описания), заданную в явном виде; задавать вопросы по содержанию произведения и отвечать на них, подтверждая ответ примерами из текста; объяснять значение слова с опорой на контекст, с использованием словарей и другой справочной литературы;</w:t>
      </w:r>
    </w:p>
    <w:p w:rsidR="00DA3AC0" w:rsidRPr="00122A37" w:rsidRDefault="00DA3AC0" w:rsidP="00AF129C">
      <w:pPr>
        <w:pStyle w:val="21"/>
        <w:spacing w:line="240" w:lineRule="auto"/>
        <w:rPr>
          <w:sz w:val="24"/>
        </w:rPr>
      </w:pPr>
      <w:r w:rsidRPr="00122A37">
        <w:rPr>
          <w:iCs/>
          <w:sz w:val="24"/>
        </w:rPr>
        <w:t>для научно-популярных текстов</w:t>
      </w:r>
      <w:r w:rsidRPr="00122A37">
        <w:rPr>
          <w:sz w:val="24"/>
        </w:rPr>
        <w:t xml:space="preserve">: определять основное содержание текста; озаглавливать текст, в краткой форме отражая в названии основное содержание текста; находить в тексте требуемую информацию (конкретные сведения, факты, описания явлений, процессов), заданную в явном виде; задавать вопросы по содержанию текста и отвечать на них, подтверждая ответ примерами из текста; объяснять значение слова с опорой на контекст, с использованием словарей и другой справочной литературы; </w:t>
      </w:r>
    </w:p>
    <w:p w:rsidR="00DA3AC0" w:rsidRPr="00122A37" w:rsidRDefault="00DA3AC0" w:rsidP="00AF129C">
      <w:pPr>
        <w:pStyle w:val="21"/>
        <w:spacing w:line="240" w:lineRule="auto"/>
        <w:rPr>
          <w:sz w:val="24"/>
        </w:rPr>
      </w:pPr>
      <w:r w:rsidRPr="00122A37">
        <w:rPr>
          <w:sz w:val="24"/>
        </w:rPr>
        <w:t>использовать простейшие приемы анализа различных видов текстов:</w:t>
      </w:r>
    </w:p>
    <w:p w:rsidR="00DA3AC0" w:rsidRPr="00122A37" w:rsidRDefault="00DA3AC0" w:rsidP="00AF129C">
      <w:pPr>
        <w:pStyle w:val="21"/>
        <w:spacing w:line="240" w:lineRule="auto"/>
        <w:rPr>
          <w:sz w:val="24"/>
        </w:rPr>
      </w:pPr>
      <w:r w:rsidRPr="00122A37">
        <w:rPr>
          <w:iCs/>
          <w:sz w:val="24"/>
        </w:rPr>
        <w:t>для художественных текстов</w:t>
      </w:r>
      <w:r w:rsidRPr="00122A37">
        <w:rPr>
          <w:sz w:val="24"/>
        </w:rPr>
        <w:t xml:space="preserve">: устанавливать взаимосвязь между событиями, фактами, поступками (мотивы, последствия), мыслями, чувствами героев, опираясь на содержание текста; </w:t>
      </w:r>
    </w:p>
    <w:p w:rsidR="00DA3AC0" w:rsidRPr="00122A37" w:rsidRDefault="00DA3AC0" w:rsidP="00AF129C">
      <w:pPr>
        <w:pStyle w:val="21"/>
        <w:spacing w:line="240" w:lineRule="auto"/>
        <w:rPr>
          <w:sz w:val="24"/>
        </w:rPr>
      </w:pPr>
      <w:r w:rsidRPr="00122A37">
        <w:rPr>
          <w:iCs/>
          <w:sz w:val="24"/>
        </w:rPr>
        <w:t>для научно-популярных текстов</w:t>
      </w:r>
      <w:r w:rsidRPr="00122A37">
        <w:rPr>
          <w:sz w:val="24"/>
        </w:rPr>
        <w:t xml:space="preserve">: устанавливать взаимосвязь между отдельными фактами, событиями, явлениями, описаниями, процессами и между отдельными частями текста, опираясь на его содержание; </w:t>
      </w:r>
    </w:p>
    <w:p w:rsidR="00DA3AC0" w:rsidRPr="00122A37" w:rsidRDefault="00DA3AC0" w:rsidP="00AF129C">
      <w:pPr>
        <w:pStyle w:val="21"/>
        <w:spacing w:line="240" w:lineRule="auto"/>
        <w:rPr>
          <w:sz w:val="24"/>
        </w:rPr>
      </w:pPr>
      <w:r w:rsidRPr="00122A37">
        <w:rPr>
          <w:sz w:val="24"/>
        </w:rPr>
        <w:t>использовать различные формы интерпретации содержания текстов:</w:t>
      </w:r>
    </w:p>
    <w:p w:rsidR="00DA3AC0" w:rsidRPr="00122A37" w:rsidRDefault="00DA3AC0" w:rsidP="00AF129C">
      <w:pPr>
        <w:pStyle w:val="21"/>
        <w:spacing w:line="240" w:lineRule="auto"/>
        <w:rPr>
          <w:sz w:val="24"/>
        </w:rPr>
      </w:pPr>
      <w:r w:rsidRPr="00122A37">
        <w:rPr>
          <w:iCs/>
          <w:sz w:val="24"/>
        </w:rPr>
        <w:t>для художественных текстов</w:t>
      </w:r>
      <w:r w:rsidRPr="00122A37">
        <w:rPr>
          <w:sz w:val="24"/>
        </w:rPr>
        <w:t xml:space="preserve">: формулировать простые выводы, основываясь на содержании текста; составлять характеристику персонажа;интерпретировать текст, опираясь на некоторые его жанровые, структурные, языковые особенности; устанавливать связи, отношения, не высказанные в тексте напрямую, например, соотносить ситуацию и поступки героев, объяснять (пояснять) поступки героев, опираясь на содержание текста; </w:t>
      </w:r>
    </w:p>
    <w:p w:rsidR="00DA3AC0" w:rsidRPr="00122A37" w:rsidRDefault="00DA3AC0" w:rsidP="00AF129C">
      <w:pPr>
        <w:pStyle w:val="21"/>
        <w:spacing w:line="240" w:lineRule="auto"/>
        <w:rPr>
          <w:sz w:val="24"/>
        </w:rPr>
      </w:pPr>
      <w:r w:rsidRPr="00122A37">
        <w:rPr>
          <w:iCs/>
          <w:sz w:val="24"/>
        </w:rPr>
        <w:t>для научно-популярных текстов</w:t>
      </w:r>
      <w:r w:rsidRPr="00122A37">
        <w:rPr>
          <w:sz w:val="24"/>
        </w:rPr>
        <w:t>: формулировать простые выводы, основываясь на тексте; устанавливать связи, отношения, не высказанные в тексте напрямую, например, объяснять явления природы, пояснять описываемые события, соотнося их с содержанием текста;</w:t>
      </w:r>
    </w:p>
    <w:p w:rsidR="00DA3AC0" w:rsidRPr="00122A37" w:rsidRDefault="00DA3AC0" w:rsidP="00AF129C">
      <w:pPr>
        <w:pStyle w:val="21"/>
        <w:spacing w:line="240" w:lineRule="auto"/>
        <w:rPr>
          <w:sz w:val="24"/>
        </w:rPr>
      </w:pPr>
      <w:r w:rsidRPr="00122A37">
        <w:rPr>
          <w:sz w:val="24"/>
        </w:rPr>
        <w:t>ориентироваться в нравственном содержании прочитанного, самостоятельно делать выводы, соотносить поступки героев с нравственными нормами (</w:t>
      </w:r>
      <w:r w:rsidRPr="00122A37">
        <w:rPr>
          <w:iCs/>
          <w:sz w:val="24"/>
        </w:rPr>
        <w:t>только для художественных текстов</w:t>
      </w:r>
      <w:r w:rsidRPr="00122A37">
        <w:rPr>
          <w:sz w:val="24"/>
        </w:rPr>
        <w:t>);</w:t>
      </w:r>
    </w:p>
    <w:p w:rsidR="00DA3AC0" w:rsidRPr="00122A37" w:rsidRDefault="00DA3AC0" w:rsidP="00AF129C">
      <w:pPr>
        <w:pStyle w:val="21"/>
        <w:spacing w:line="240" w:lineRule="auto"/>
        <w:rPr>
          <w:sz w:val="24"/>
        </w:rPr>
      </w:pPr>
      <w:r w:rsidRPr="00122A37">
        <w:rPr>
          <w:sz w:val="24"/>
        </w:rPr>
        <w:t>различать на практическом уровне виды текстов (художественный и научно-популярный), опираясь на особенности каждого вида текста (для всех видов текстов);</w:t>
      </w:r>
    </w:p>
    <w:p w:rsidR="00DA3AC0" w:rsidRPr="00122A37" w:rsidRDefault="00DA3AC0" w:rsidP="00AF129C">
      <w:pPr>
        <w:pStyle w:val="21"/>
        <w:spacing w:line="240" w:lineRule="auto"/>
        <w:rPr>
          <w:sz w:val="24"/>
        </w:rPr>
      </w:pPr>
      <w:r w:rsidRPr="00122A37">
        <w:rPr>
          <w:sz w:val="24"/>
        </w:rPr>
        <w:t>передавать содержание прочитанного или прослушанного с учетом специфики текста в виде пересказа (полного или краткого) (</w:t>
      </w:r>
      <w:r w:rsidRPr="00122A37">
        <w:rPr>
          <w:iCs/>
          <w:sz w:val="24"/>
        </w:rPr>
        <w:t>для всех видов текстов</w:t>
      </w:r>
      <w:r w:rsidRPr="00122A37">
        <w:rPr>
          <w:sz w:val="24"/>
        </w:rPr>
        <w:t>);</w:t>
      </w:r>
    </w:p>
    <w:p w:rsidR="00DA3AC0" w:rsidRPr="00122A37" w:rsidRDefault="00DA3AC0" w:rsidP="00AF129C">
      <w:pPr>
        <w:pStyle w:val="21"/>
        <w:spacing w:line="240" w:lineRule="auto"/>
        <w:rPr>
          <w:rStyle w:val="Zag11"/>
          <w:sz w:val="24"/>
        </w:rPr>
      </w:pPr>
      <w:r w:rsidRPr="00122A37">
        <w:rPr>
          <w:sz w:val="24"/>
        </w:rPr>
        <w:t>участвовать в обсуждении прослушанного/прочитанного текста (задавать вопросы, высказывать и обосновывать собственное мнение, соблюдая правила речевого этикета и правила работы в группе), опираясь на текст или собственный опыт (</w:t>
      </w:r>
      <w:r w:rsidRPr="00122A37">
        <w:rPr>
          <w:iCs/>
          <w:sz w:val="24"/>
        </w:rPr>
        <w:t>для всех видов текстов</w:t>
      </w:r>
      <w:r w:rsidRPr="00122A37">
        <w:rPr>
          <w:sz w:val="24"/>
        </w:rPr>
        <w:t>).</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получит возможность научиться:</w:t>
      </w:r>
    </w:p>
    <w:p w:rsidR="00DA3AC0" w:rsidRPr="00122A37" w:rsidRDefault="00DA3AC0" w:rsidP="00AF129C">
      <w:pPr>
        <w:pStyle w:val="21"/>
        <w:spacing w:line="240" w:lineRule="auto"/>
        <w:rPr>
          <w:rStyle w:val="Zag11"/>
          <w:rFonts w:eastAsia="@Arial Unicode MS"/>
          <w:i/>
          <w:iCs/>
          <w:sz w:val="24"/>
        </w:rPr>
      </w:pPr>
      <w:r w:rsidRPr="00122A37">
        <w:rPr>
          <w:rStyle w:val="Zag11"/>
          <w:rFonts w:eastAsia="@Arial Unicode MS"/>
          <w:i/>
          <w:sz w:val="24"/>
        </w:rPr>
        <w:t>осмысливать эстетические и нравственные ценности художественного текста и высказывать суждение;</w:t>
      </w:r>
    </w:p>
    <w:p w:rsidR="00DA3AC0" w:rsidRPr="00122A37" w:rsidRDefault="00DA3AC0" w:rsidP="00AF129C">
      <w:pPr>
        <w:pStyle w:val="21"/>
        <w:spacing w:line="240" w:lineRule="auto"/>
        <w:rPr>
          <w:i/>
          <w:sz w:val="24"/>
        </w:rPr>
      </w:pPr>
      <w:r w:rsidRPr="00122A37">
        <w:rPr>
          <w:i/>
          <w:sz w:val="24"/>
        </w:rPr>
        <w:t>осмысливать эстетические и нравственные ценности художественного текста и высказывать собственное суждение;</w:t>
      </w:r>
    </w:p>
    <w:p w:rsidR="00DA3AC0" w:rsidRPr="00122A37" w:rsidRDefault="00DA3AC0" w:rsidP="00AF129C">
      <w:pPr>
        <w:pStyle w:val="21"/>
        <w:spacing w:line="240" w:lineRule="auto"/>
        <w:rPr>
          <w:i/>
          <w:sz w:val="24"/>
        </w:rPr>
      </w:pPr>
      <w:r w:rsidRPr="00122A37">
        <w:rPr>
          <w:i/>
          <w:sz w:val="24"/>
        </w:rPr>
        <w:t>высказывать собственное суждение о прочитанном (прослушанном) произведении, доказывать и подтверждать его фактами со ссылками на текст;</w:t>
      </w:r>
    </w:p>
    <w:p w:rsidR="00DA3AC0" w:rsidRPr="00122A37" w:rsidRDefault="00DA3AC0" w:rsidP="00AF129C">
      <w:pPr>
        <w:pStyle w:val="21"/>
        <w:spacing w:line="240" w:lineRule="auto"/>
        <w:rPr>
          <w:i/>
          <w:sz w:val="24"/>
        </w:rPr>
      </w:pPr>
      <w:r w:rsidRPr="00122A37">
        <w:rPr>
          <w:i/>
          <w:sz w:val="24"/>
        </w:rPr>
        <w:t xml:space="preserve">устанавливать ассоциации с жизненным опытом, с впечатлениями от восприятия других видов искусства; </w:t>
      </w:r>
    </w:p>
    <w:p w:rsidR="00DA3AC0" w:rsidRPr="00122A37" w:rsidRDefault="00DA3AC0" w:rsidP="00AF129C">
      <w:pPr>
        <w:pStyle w:val="21"/>
        <w:spacing w:line="240" w:lineRule="auto"/>
        <w:rPr>
          <w:i/>
          <w:sz w:val="24"/>
        </w:rPr>
      </w:pPr>
      <w:r w:rsidRPr="00122A37">
        <w:rPr>
          <w:i/>
          <w:sz w:val="24"/>
        </w:rPr>
        <w:t>составлять по аналогии устные рассказы (повествование, рассуждение, описание).</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Круг детского чтения (для всех видов текстов)</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осуществлять выбор книги в библиотеке (или в контролируемом Интернете) по заданной тематике или по собственному желанию;</w:t>
      </w:r>
    </w:p>
    <w:p w:rsidR="00DA3AC0" w:rsidRPr="00122A37" w:rsidRDefault="00DA3AC0" w:rsidP="00AF129C">
      <w:pPr>
        <w:pStyle w:val="21"/>
        <w:spacing w:line="240" w:lineRule="auto"/>
        <w:rPr>
          <w:sz w:val="24"/>
        </w:rPr>
      </w:pPr>
      <w:r w:rsidRPr="00122A37">
        <w:rPr>
          <w:sz w:val="24"/>
        </w:rPr>
        <w:t>вести список прочитанных книг с целью использования его в учебной и внеучебной деятельности, в том числе для планирования своего круга чтения;</w:t>
      </w:r>
    </w:p>
    <w:p w:rsidR="00DA3AC0" w:rsidRPr="00122A37" w:rsidRDefault="00DA3AC0" w:rsidP="00AF129C">
      <w:pPr>
        <w:pStyle w:val="21"/>
        <w:spacing w:line="240" w:lineRule="auto"/>
        <w:rPr>
          <w:sz w:val="24"/>
        </w:rPr>
      </w:pPr>
      <w:r w:rsidRPr="00122A37">
        <w:rPr>
          <w:sz w:val="24"/>
        </w:rPr>
        <w:t>составлять аннотацию и краткий отзыв на прочитанное произведение по заданному образцу.</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работать с тематическим каталогом;</w:t>
      </w:r>
    </w:p>
    <w:p w:rsidR="00DA3AC0" w:rsidRPr="00122A37" w:rsidRDefault="00DA3AC0" w:rsidP="00AF129C">
      <w:pPr>
        <w:pStyle w:val="21"/>
        <w:spacing w:line="240" w:lineRule="auto"/>
        <w:rPr>
          <w:i/>
          <w:sz w:val="24"/>
        </w:rPr>
      </w:pPr>
      <w:r w:rsidRPr="00122A37">
        <w:rPr>
          <w:i/>
          <w:sz w:val="24"/>
        </w:rPr>
        <w:t>работать с детской периодикой;</w:t>
      </w:r>
    </w:p>
    <w:p w:rsidR="00DA3AC0" w:rsidRPr="00122A37" w:rsidRDefault="00DA3AC0" w:rsidP="00AF129C">
      <w:pPr>
        <w:pStyle w:val="21"/>
        <w:spacing w:line="240" w:lineRule="auto"/>
        <w:rPr>
          <w:i/>
          <w:sz w:val="24"/>
        </w:rPr>
      </w:pPr>
      <w:r w:rsidRPr="00122A37">
        <w:rPr>
          <w:i/>
          <w:sz w:val="24"/>
        </w:rPr>
        <w:t>самостоятельно писать отзыв о прочитанной книге (в свободной форме).</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Литературоведческая пропедевтика (только для художественных текстов)</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распознавать некоторые отличительные особенности художественных произведений (на примерах художественных образов и средств художественной выразительности);</w:t>
      </w:r>
    </w:p>
    <w:p w:rsidR="00DA3AC0" w:rsidRPr="00122A37" w:rsidRDefault="00DA3AC0" w:rsidP="00AF129C">
      <w:pPr>
        <w:pStyle w:val="21"/>
        <w:spacing w:line="240" w:lineRule="auto"/>
        <w:rPr>
          <w:sz w:val="24"/>
        </w:rPr>
      </w:pPr>
      <w:r w:rsidRPr="00122A37">
        <w:rPr>
          <w:sz w:val="24"/>
        </w:rPr>
        <w:t>отличать на практическом уровне прозаический текст от стихотворного, приводить примеры прозаических и стихотворных текстов;</w:t>
      </w:r>
    </w:p>
    <w:p w:rsidR="00DA3AC0" w:rsidRPr="00122A37" w:rsidRDefault="00DA3AC0" w:rsidP="00AF129C">
      <w:pPr>
        <w:pStyle w:val="21"/>
        <w:spacing w:line="240" w:lineRule="auto"/>
        <w:rPr>
          <w:sz w:val="24"/>
        </w:rPr>
      </w:pPr>
      <w:r w:rsidRPr="00122A37">
        <w:rPr>
          <w:sz w:val="24"/>
        </w:rPr>
        <w:t>различать художественные произведения разных жанров (рассказ, басня, сказка, загадка, пословица), приводить примеры этих произведений;</w:t>
      </w:r>
    </w:p>
    <w:p w:rsidR="00DA3AC0" w:rsidRPr="00122A37" w:rsidRDefault="00DA3AC0" w:rsidP="00AF129C">
      <w:pPr>
        <w:pStyle w:val="21"/>
        <w:spacing w:line="240" w:lineRule="auto"/>
        <w:rPr>
          <w:i/>
          <w:iCs/>
          <w:sz w:val="24"/>
        </w:rPr>
      </w:pPr>
      <w:r w:rsidRPr="00122A37">
        <w:rPr>
          <w:sz w:val="24"/>
        </w:rPr>
        <w:t>находить средства художественной выразительности (метафора, олицетворение, эпитет).</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получит возможность научиться:</w:t>
      </w:r>
    </w:p>
    <w:p w:rsidR="00DA3AC0" w:rsidRPr="00122A37" w:rsidRDefault="00DA3AC0" w:rsidP="00AF129C">
      <w:pPr>
        <w:pStyle w:val="21"/>
        <w:spacing w:line="240" w:lineRule="auto"/>
        <w:rPr>
          <w:sz w:val="24"/>
        </w:rPr>
      </w:pPr>
      <w:r w:rsidRPr="00122A37">
        <w:rPr>
          <w:sz w:val="24"/>
        </w:rPr>
        <w:t>воспринимать художественную литературу как вид искусства, приводить примеры проявления художественного вымысла в произведениях;</w:t>
      </w:r>
    </w:p>
    <w:p w:rsidR="00DA3AC0" w:rsidRPr="00122A37" w:rsidRDefault="00DA3AC0" w:rsidP="00AF129C">
      <w:pPr>
        <w:pStyle w:val="21"/>
        <w:spacing w:line="240" w:lineRule="auto"/>
        <w:rPr>
          <w:sz w:val="24"/>
        </w:rPr>
      </w:pPr>
      <w:r w:rsidRPr="00122A37">
        <w:rPr>
          <w:sz w:val="24"/>
        </w:rPr>
        <w:t>сравнивать, сопоставлять, делать элементарный анализ различных текстов, используя ряд литературоведческих понятий (фольклорная и авторская литература, структура текста, герой, автор) и средств художественной выразительности (иносказание, метафора, олицетворение, сравнение, эпитет);</w:t>
      </w:r>
    </w:p>
    <w:p w:rsidR="00DA3AC0" w:rsidRPr="00122A37" w:rsidRDefault="00DA3AC0" w:rsidP="00AF129C">
      <w:pPr>
        <w:pStyle w:val="21"/>
        <w:spacing w:line="240" w:lineRule="auto"/>
        <w:rPr>
          <w:sz w:val="24"/>
        </w:rPr>
      </w:pPr>
      <w:r w:rsidRPr="00122A37">
        <w:rPr>
          <w:sz w:val="24"/>
        </w:rPr>
        <w:t>определять позиции героев художественного текста, позицию автора художественного текста</w:t>
      </w:r>
      <w:r w:rsidRPr="00122A37">
        <w:rPr>
          <w:i/>
          <w:sz w:val="24"/>
        </w:rPr>
        <w:t>.</w:t>
      </w:r>
    </w:p>
    <w:p w:rsidR="00DA3AC0" w:rsidRPr="00122A37" w:rsidRDefault="00DA3AC0" w:rsidP="00AF129C">
      <w:pPr>
        <w:pStyle w:val="4"/>
        <w:spacing w:before="0" w:after="0" w:line="240" w:lineRule="auto"/>
        <w:ind w:firstLine="454"/>
        <w:jc w:val="both"/>
        <w:rPr>
          <w:rFonts w:ascii="Times New Roman" w:hAnsi="Times New Roman" w:cs="Times New Roman"/>
          <w:b/>
          <w:bCs/>
          <w:i w:val="0"/>
          <w:iCs w:val="0"/>
          <w:color w:val="auto"/>
          <w:sz w:val="24"/>
          <w:szCs w:val="24"/>
        </w:rPr>
      </w:pPr>
      <w:r w:rsidRPr="00122A37">
        <w:rPr>
          <w:rFonts w:ascii="Times New Roman" w:hAnsi="Times New Roman" w:cs="Times New Roman"/>
          <w:b/>
          <w:i w:val="0"/>
          <w:color w:val="auto"/>
          <w:sz w:val="24"/>
          <w:szCs w:val="24"/>
        </w:rPr>
        <w:t>Творческая деятельность (только для художественных текстов)</w:t>
      </w:r>
    </w:p>
    <w:p w:rsidR="00DA3AC0" w:rsidRPr="00122A37" w:rsidRDefault="00DA3AC0" w:rsidP="00AF129C">
      <w:pPr>
        <w:pStyle w:val="21"/>
        <w:spacing w:line="240" w:lineRule="auto"/>
        <w:ind w:left="680" w:firstLine="0"/>
        <w:rPr>
          <w:rStyle w:val="Zag11"/>
          <w:rFonts w:eastAsia="@Arial Unicode MS"/>
          <w:b/>
          <w:sz w:val="24"/>
        </w:rPr>
      </w:pPr>
      <w:r w:rsidRPr="00122A37">
        <w:rPr>
          <w:rStyle w:val="Zag11"/>
          <w:rFonts w:eastAsia="@Arial Unicode MS"/>
          <w:b/>
          <w:sz w:val="24"/>
        </w:rPr>
        <w:t>Выпускник научится:</w:t>
      </w:r>
    </w:p>
    <w:p w:rsidR="00DA3AC0" w:rsidRPr="00122A37" w:rsidRDefault="00DA3AC0" w:rsidP="00AF129C">
      <w:pPr>
        <w:pStyle w:val="21"/>
        <w:spacing w:line="240" w:lineRule="auto"/>
        <w:rPr>
          <w:sz w:val="24"/>
        </w:rPr>
      </w:pPr>
      <w:r w:rsidRPr="00122A37">
        <w:rPr>
          <w:sz w:val="24"/>
        </w:rPr>
        <w:t>создавать по аналогии собственный текст в жанре сказки и загадки;</w:t>
      </w:r>
    </w:p>
    <w:p w:rsidR="00DA3AC0" w:rsidRPr="00122A37" w:rsidRDefault="00DA3AC0" w:rsidP="00AF129C">
      <w:pPr>
        <w:pStyle w:val="21"/>
        <w:spacing w:line="240" w:lineRule="auto"/>
        <w:rPr>
          <w:sz w:val="24"/>
        </w:rPr>
      </w:pPr>
      <w:r w:rsidRPr="00122A37">
        <w:rPr>
          <w:sz w:val="24"/>
        </w:rPr>
        <w:t>восстанавливать текст, дополняя его начало или окончание, или пополняя его событиями;</w:t>
      </w:r>
    </w:p>
    <w:p w:rsidR="00DA3AC0" w:rsidRPr="00122A37" w:rsidRDefault="00DA3AC0" w:rsidP="00AF129C">
      <w:pPr>
        <w:pStyle w:val="21"/>
        <w:spacing w:line="240" w:lineRule="auto"/>
        <w:rPr>
          <w:sz w:val="24"/>
        </w:rPr>
      </w:pPr>
      <w:r w:rsidRPr="00122A37">
        <w:rPr>
          <w:sz w:val="24"/>
        </w:rPr>
        <w:t>составлять устный рассказ по репродукциям картин художников и/или на основе личного опыта;</w:t>
      </w:r>
    </w:p>
    <w:p w:rsidR="00DA3AC0" w:rsidRPr="00122A37" w:rsidRDefault="00DA3AC0" w:rsidP="00AF129C">
      <w:pPr>
        <w:pStyle w:val="21"/>
        <w:spacing w:line="240" w:lineRule="auto"/>
        <w:rPr>
          <w:rStyle w:val="Zag11"/>
          <w:sz w:val="24"/>
        </w:rPr>
      </w:pPr>
      <w:r w:rsidRPr="00122A37">
        <w:rPr>
          <w:sz w:val="24"/>
        </w:rPr>
        <w:t>составлять устный рассказ на основе прочитанных произведений с учетом коммуникативной задачи (для разных адресатов).</w:t>
      </w:r>
    </w:p>
    <w:p w:rsidR="00DA3AC0" w:rsidRPr="00122A37" w:rsidRDefault="00DA3AC0" w:rsidP="00AF129C">
      <w:pPr>
        <w:pStyle w:val="21"/>
        <w:spacing w:line="240" w:lineRule="auto"/>
        <w:ind w:left="680" w:firstLine="0"/>
        <w:rPr>
          <w:rStyle w:val="Zag11"/>
          <w:rFonts w:eastAsia="@Arial Unicode MS"/>
          <w:b/>
          <w:iCs/>
          <w:sz w:val="24"/>
        </w:rPr>
      </w:pPr>
      <w:r w:rsidRPr="00122A37">
        <w:rPr>
          <w:rStyle w:val="Zag11"/>
          <w:rFonts w:eastAsia="@Arial Unicode MS"/>
          <w:b/>
          <w:sz w:val="24"/>
        </w:rPr>
        <w:t>Выпускник получит возможность научиться:</w:t>
      </w:r>
    </w:p>
    <w:p w:rsidR="00DA3AC0" w:rsidRPr="00122A37" w:rsidRDefault="00DA3AC0" w:rsidP="00AF129C">
      <w:pPr>
        <w:pStyle w:val="21"/>
        <w:spacing w:line="240" w:lineRule="auto"/>
        <w:rPr>
          <w:sz w:val="24"/>
        </w:rPr>
      </w:pPr>
      <w:r w:rsidRPr="00122A37">
        <w:rPr>
          <w:sz w:val="24"/>
        </w:rPr>
        <w:t>вести рассказ (или повествование) на основе сюжета известного литературного произведения, дополняя и/или изменяя его содержание, например, рассказывать известное литературное произведение от имени одного из действующих лиц или неодушевленного предмета;</w:t>
      </w:r>
    </w:p>
    <w:p w:rsidR="00DA3AC0" w:rsidRPr="00122A37" w:rsidRDefault="00DA3AC0" w:rsidP="00AF129C">
      <w:pPr>
        <w:pStyle w:val="21"/>
        <w:spacing w:line="240" w:lineRule="auto"/>
        <w:rPr>
          <w:sz w:val="24"/>
        </w:rPr>
      </w:pPr>
      <w:r w:rsidRPr="00122A37">
        <w:rPr>
          <w:sz w:val="24"/>
        </w:rPr>
        <w:t>писать сочинения по поводу прочитанного в виде читательских аннотации или отзыва;</w:t>
      </w:r>
    </w:p>
    <w:p w:rsidR="00DA3AC0" w:rsidRPr="00122A37" w:rsidRDefault="00DA3AC0" w:rsidP="00AF129C">
      <w:pPr>
        <w:pStyle w:val="21"/>
        <w:spacing w:line="240" w:lineRule="auto"/>
        <w:rPr>
          <w:sz w:val="24"/>
        </w:rPr>
      </w:pPr>
      <w:r w:rsidRPr="00122A37">
        <w:rPr>
          <w:sz w:val="24"/>
        </w:rPr>
        <w:t>создавать серии иллюстраций с короткими текстами по содержанию прочитанного (прослушанного) произведения;</w:t>
      </w:r>
    </w:p>
    <w:p w:rsidR="00DA3AC0" w:rsidRPr="00122A37" w:rsidRDefault="00DA3AC0" w:rsidP="00AF129C">
      <w:pPr>
        <w:pStyle w:val="21"/>
        <w:spacing w:line="240" w:lineRule="auto"/>
        <w:rPr>
          <w:bCs/>
          <w:sz w:val="24"/>
        </w:rPr>
      </w:pPr>
      <w:r w:rsidRPr="00122A37">
        <w:rPr>
          <w:sz w:val="24"/>
        </w:rPr>
        <w:t xml:space="preserve">создавать проекты в виде книжек-самоделок, презентаций с </w:t>
      </w:r>
      <w:r w:rsidRPr="00122A37">
        <w:rPr>
          <w:bCs/>
          <w:sz w:val="24"/>
        </w:rPr>
        <w:t>аудиовизуальной поддержкой и пояснениями;</w:t>
      </w:r>
    </w:p>
    <w:p w:rsidR="00DA3AC0" w:rsidRPr="00122A37" w:rsidRDefault="00DA3AC0" w:rsidP="00AF129C">
      <w:pPr>
        <w:pStyle w:val="21"/>
        <w:spacing w:line="240" w:lineRule="auto"/>
        <w:rPr>
          <w:sz w:val="24"/>
        </w:rPr>
      </w:pPr>
      <w:r w:rsidRPr="00122A37">
        <w:rPr>
          <w:sz w:val="24"/>
        </w:rPr>
        <w:t>работать в группе, создавая сценарии и инсценируя прочитанное (прослушанное, созданное самостоятельно) художественное произведение, в том числе и в виде мультимедийного продукта (мультфильма).</w:t>
      </w:r>
    </w:p>
    <w:p w:rsidR="00DA3AC0" w:rsidRPr="00122A37" w:rsidRDefault="00DA3AC0" w:rsidP="00E71B27">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 1 классе курса «Литературное чтение»</w:t>
      </w:r>
    </w:p>
    <w:p w:rsidR="00DA3AC0" w:rsidRPr="00122A37" w:rsidRDefault="00DA3AC0" w:rsidP="00E71B27">
      <w:pPr>
        <w:shd w:val="clear" w:color="auto" w:fill="FFFFFF"/>
        <w:spacing w:after="0" w:line="240" w:lineRule="auto"/>
        <w:ind w:right="91" w:firstLine="720"/>
        <w:jc w:val="center"/>
        <w:rPr>
          <w:rFonts w:ascii="Times New Roman" w:hAnsi="Times New Roman"/>
          <w:b/>
          <w:color w:val="000000"/>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20"/>
        <w:gridCol w:w="2563"/>
        <w:gridCol w:w="828"/>
        <w:gridCol w:w="2568"/>
        <w:gridCol w:w="1758"/>
      </w:tblGrid>
      <w:tr w:rsidR="00DA3AC0" w:rsidRPr="00122A37" w:rsidTr="00C96B8E">
        <w:tc>
          <w:tcPr>
            <w:tcW w:w="725" w:type="pct"/>
            <w:vMerge w:val="restar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1433" w:type="pct"/>
            <w:vMerge w:val="restar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374" w:type="pct"/>
            <w:vMerge w:val="restar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Кол-во часов</w:t>
            </w:r>
          </w:p>
        </w:tc>
        <w:tc>
          <w:tcPr>
            <w:tcW w:w="2467" w:type="pct"/>
            <w:gridSpan w:val="2"/>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C96B8E">
        <w:tc>
          <w:tcPr>
            <w:tcW w:w="725"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33"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374"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35" w:type="pc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1032" w:type="pc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C96B8E">
        <w:tc>
          <w:tcPr>
            <w:tcW w:w="725" w:type="pct"/>
          </w:tcPr>
          <w:p w:rsidR="00DA3AC0" w:rsidRPr="00122A37" w:rsidRDefault="00DA3AC0" w:rsidP="00E71B27">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Виды речевой  деятельности.</w:t>
            </w:r>
          </w:p>
          <w:p w:rsidR="00DA3AC0" w:rsidRPr="00122A37" w:rsidRDefault="00DA3AC0" w:rsidP="00E71B27">
            <w:pPr>
              <w:spacing w:after="0" w:line="240" w:lineRule="auto"/>
              <w:ind w:right="-108"/>
              <w:rPr>
                <w:rFonts w:ascii="Times New Roman" w:eastAsia="@Arial Unicode MS" w:hAnsi="Times New Roman"/>
                <w:i/>
                <w:sz w:val="24"/>
                <w:szCs w:val="24"/>
                <w:lang w:eastAsia="ru-RU"/>
              </w:rPr>
            </w:pPr>
            <w:r w:rsidRPr="00122A37">
              <w:rPr>
                <w:rFonts w:ascii="Times New Roman" w:hAnsi="Times New Roman"/>
                <w:sz w:val="24"/>
                <w:szCs w:val="24"/>
                <w:lang w:eastAsia="ru-RU"/>
              </w:rPr>
              <w:t>а)</w:t>
            </w:r>
            <w:r w:rsidRPr="00122A37">
              <w:rPr>
                <w:rFonts w:ascii="Times New Roman" w:hAnsi="Times New Roman"/>
                <w:sz w:val="24"/>
                <w:szCs w:val="24"/>
                <w:u w:val="single"/>
                <w:lang w:eastAsia="ru-RU"/>
              </w:rPr>
              <w:t>Аудирование</w:t>
            </w:r>
          </w:p>
        </w:tc>
        <w:tc>
          <w:tcPr>
            <w:tcW w:w="1433"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Восприятие на слух звучащей речи, ее понимание, умение отвечать на вопросы по содержанию.  </w:t>
            </w:r>
          </w:p>
        </w:tc>
        <w:tc>
          <w:tcPr>
            <w:tcW w:w="374"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35"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Отвечает на вопросы по содержанию</w:t>
            </w:r>
          </w:p>
        </w:tc>
        <w:tc>
          <w:tcPr>
            <w:tcW w:w="1032" w:type="pct"/>
            <w:vMerge w:val="restar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i/>
                <w:sz w:val="24"/>
                <w:szCs w:val="24"/>
                <w:lang w:eastAsia="ru-RU"/>
              </w:rPr>
              <w:t>положительно относится к чтениюкниг</w:t>
            </w:r>
            <w:r w:rsidRPr="00122A37">
              <w:rPr>
                <w:rFonts w:ascii="Times New Roman" w:eastAsia="@Arial Unicode MS" w:hAnsi="Times New Roman"/>
                <w:sz w:val="24"/>
                <w:szCs w:val="24"/>
                <w:lang w:eastAsia="ru-RU"/>
              </w:rPr>
              <w:t>;</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i/>
                <w:sz w:val="24"/>
                <w:szCs w:val="24"/>
                <w:lang w:eastAsia="ru-RU"/>
              </w:rPr>
              <w:t>оценивает поведение героев под руководством учителя</w:t>
            </w:r>
            <w:r w:rsidRPr="00122A37">
              <w:rPr>
                <w:rFonts w:ascii="Times New Roman" w:eastAsia="@Arial Unicode MS" w:hAnsi="Times New Roman"/>
                <w:sz w:val="24"/>
                <w:szCs w:val="24"/>
                <w:lang w:eastAsia="ru-RU"/>
              </w:rPr>
              <w:t>;</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принимает учебную задачу;</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контролирует и оценивает под руководством учителя свою деятельность;</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ориентируется в учебнике;</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осуществляет поиск информации в учебных текстах;</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w:t>
            </w:r>
            <w:r w:rsidRPr="00122A37">
              <w:rPr>
                <w:rFonts w:ascii="Times New Roman" w:eastAsia="@Arial Unicode MS" w:hAnsi="Times New Roman"/>
                <w:sz w:val="24"/>
                <w:szCs w:val="24"/>
                <w:lang w:eastAsia="ru-RU"/>
              </w:rPr>
              <w:t xml:space="preserve"> понимает содержание вопросов;</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принимает участие в обсуждении прочитанного содержания;</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участвует в игровых и учебных ситуаций.</w:t>
            </w:r>
          </w:p>
        </w:tc>
      </w:tr>
      <w:tr w:rsidR="00DA3AC0" w:rsidRPr="00122A37" w:rsidTr="00C96B8E">
        <w:trPr>
          <w:trHeight w:val="1437"/>
        </w:trPr>
        <w:tc>
          <w:tcPr>
            <w:tcW w:w="725" w:type="pct"/>
          </w:tcPr>
          <w:p w:rsidR="00DA3AC0" w:rsidRPr="00122A37" w:rsidRDefault="00DA3AC0" w:rsidP="00E71B27">
            <w:pPr>
              <w:spacing w:after="0" w:line="240" w:lineRule="auto"/>
              <w:jc w:val="both"/>
              <w:rPr>
                <w:rFonts w:ascii="Times New Roman" w:hAnsi="Times New Roman"/>
                <w:sz w:val="24"/>
                <w:szCs w:val="24"/>
                <w:u w:val="single"/>
                <w:lang w:eastAsia="ru-RU"/>
              </w:rPr>
            </w:pPr>
            <w:r w:rsidRPr="00122A37">
              <w:rPr>
                <w:rFonts w:ascii="Times New Roman" w:hAnsi="Times New Roman"/>
                <w:sz w:val="24"/>
                <w:szCs w:val="24"/>
                <w:lang w:eastAsia="ru-RU"/>
              </w:rPr>
              <w:t>Б) Чтение</w:t>
            </w:r>
          </w:p>
          <w:p w:rsidR="00DA3AC0" w:rsidRPr="00122A37" w:rsidRDefault="00DA3AC0" w:rsidP="00E71B27">
            <w:pPr>
              <w:spacing w:after="0" w:line="240" w:lineRule="auto"/>
              <w:jc w:val="both"/>
              <w:rPr>
                <w:rFonts w:ascii="Times New Roman" w:hAnsi="Times New Roman"/>
                <w:sz w:val="24"/>
                <w:szCs w:val="24"/>
                <w:lang w:eastAsia="ru-RU"/>
              </w:rPr>
            </w:pPr>
            <w:r w:rsidRPr="00122A37">
              <w:rPr>
                <w:rFonts w:ascii="Times New Roman" w:hAnsi="Times New Roman"/>
                <w:sz w:val="24"/>
                <w:szCs w:val="24"/>
                <w:u w:val="single"/>
                <w:lang w:eastAsia="ru-RU"/>
              </w:rPr>
              <w:t>- Чтение вслух</w:t>
            </w:r>
          </w:p>
        </w:tc>
        <w:tc>
          <w:tcPr>
            <w:tcW w:w="1433"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Плавный переход  от слогового к осмысленному чтению целыми словами. Постепенное увеличение скорости чтения.  Чтение с интонацией. </w:t>
            </w:r>
          </w:p>
        </w:tc>
        <w:tc>
          <w:tcPr>
            <w:tcW w:w="374"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35"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Читает плавно по слогам и целыми словами вслух в индивидуальном темпе.</w:t>
            </w:r>
          </w:p>
        </w:tc>
        <w:tc>
          <w:tcPr>
            <w:tcW w:w="1032"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c>
          <w:tcPr>
            <w:tcW w:w="725"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u w:val="single"/>
                <w:lang w:eastAsia="ru-RU"/>
              </w:rPr>
              <w:t>В) Говорение (культура речевого общения</w:t>
            </w:r>
            <w:r w:rsidRPr="00122A37">
              <w:rPr>
                <w:rFonts w:ascii="Times New Roman" w:hAnsi="Times New Roman"/>
                <w:sz w:val="24"/>
                <w:szCs w:val="24"/>
                <w:lang w:eastAsia="ru-RU"/>
              </w:rPr>
              <w:t xml:space="preserve">)  </w:t>
            </w:r>
          </w:p>
          <w:p w:rsidR="00DA3AC0" w:rsidRPr="00122A37" w:rsidRDefault="00DA3AC0" w:rsidP="00E71B27">
            <w:pPr>
              <w:spacing w:after="0" w:line="240" w:lineRule="auto"/>
              <w:jc w:val="both"/>
              <w:rPr>
                <w:rFonts w:ascii="Times New Roman" w:hAnsi="Times New Roman"/>
                <w:sz w:val="24"/>
                <w:szCs w:val="24"/>
                <w:lang w:eastAsia="ru-RU"/>
              </w:rPr>
            </w:pPr>
          </w:p>
        </w:tc>
        <w:tc>
          <w:tcPr>
            <w:tcW w:w="1433" w:type="pct"/>
          </w:tcPr>
          <w:p w:rsidR="00DA3AC0" w:rsidRPr="00122A37" w:rsidRDefault="00DA3AC0" w:rsidP="00E71B27">
            <w:pPr>
              <w:spacing w:after="0" w:line="240" w:lineRule="auto"/>
              <w:rPr>
                <w:rFonts w:ascii="Times New Roman" w:hAnsi="Times New Roman"/>
                <w:sz w:val="24"/>
                <w:szCs w:val="24"/>
                <w:u w:val="single"/>
                <w:lang w:eastAsia="ru-RU"/>
              </w:rPr>
            </w:pPr>
            <w:r w:rsidRPr="00122A37">
              <w:rPr>
                <w:rFonts w:ascii="Times New Roman" w:hAnsi="Times New Roman"/>
                <w:sz w:val="24"/>
                <w:szCs w:val="24"/>
                <w:lang w:eastAsia="ru-RU"/>
              </w:rPr>
              <w:t>Использование норм речевого этикета. Работа со словом. Передача впечатлений от произведения. Продолжение прочитанного произведения</w:t>
            </w:r>
            <w:r w:rsidRPr="00122A37">
              <w:rPr>
                <w:rFonts w:ascii="Times New Roman" w:hAnsi="Times New Roman"/>
                <w:i/>
                <w:sz w:val="24"/>
                <w:szCs w:val="24"/>
                <w:lang w:eastAsia="ru-RU"/>
              </w:rPr>
              <w:t>.</w:t>
            </w:r>
          </w:p>
        </w:tc>
        <w:tc>
          <w:tcPr>
            <w:tcW w:w="374"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35"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отвечает на вопросы по прочитанному; выслушивает собеседника.</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Устно сочиняет </w:t>
            </w:r>
            <w:r w:rsidRPr="00122A37">
              <w:rPr>
                <w:rFonts w:ascii="Times New Roman" w:eastAsia="@Arial Unicode MS" w:hAnsi="Times New Roman"/>
                <w:i/>
                <w:sz w:val="24"/>
                <w:szCs w:val="24"/>
                <w:lang w:eastAsia="ru-RU"/>
              </w:rPr>
              <w:t>по аналогии (небылица, считалка</w:t>
            </w:r>
            <w:r w:rsidRPr="00122A37">
              <w:rPr>
                <w:rFonts w:ascii="Times New Roman" w:eastAsia="@Arial Unicode MS" w:hAnsi="Times New Roman"/>
                <w:sz w:val="24"/>
                <w:szCs w:val="24"/>
                <w:lang w:eastAsia="ru-RU"/>
              </w:rPr>
              <w:t>), рассказ по иллюстрации.</w:t>
            </w:r>
          </w:p>
        </w:tc>
        <w:tc>
          <w:tcPr>
            <w:tcW w:w="1032"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c>
          <w:tcPr>
            <w:tcW w:w="725" w:type="pct"/>
          </w:tcPr>
          <w:p w:rsidR="00DA3AC0" w:rsidRPr="00122A37" w:rsidRDefault="00DA3AC0" w:rsidP="00E71B27">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2.Виды читательской деятельности</w:t>
            </w:r>
          </w:p>
          <w:p w:rsidR="00DA3AC0" w:rsidRPr="00122A37" w:rsidRDefault="00DA3AC0" w:rsidP="00E71B27">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А) </w:t>
            </w:r>
            <w:r w:rsidRPr="00122A37">
              <w:rPr>
                <w:rFonts w:ascii="Times New Roman" w:hAnsi="Times New Roman"/>
                <w:sz w:val="24"/>
                <w:szCs w:val="24"/>
                <w:u w:val="single"/>
                <w:lang w:eastAsia="ru-RU"/>
              </w:rPr>
              <w:t>Работа с разными видами текста</w:t>
            </w:r>
          </w:p>
        </w:tc>
        <w:tc>
          <w:tcPr>
            <w:tcW w:w="1433"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Предположение содержания книги по ее названию и оформлению. Участие в коллективном обсуждении читаемого. </w:t>
            </w:r>
            <w:r w:rsidRPr="00122A37">
              <w:rPr>
                <w:rFonts w:ascii="Times New Roman" w:hAnsi="Times New Roman"/>
                <w:i/>
                <w:sz w:val="24"/>
                <w:szCs w:val="24"/>
                <w:lang w:eastAsia="ru-RU"/>
              </w:rPr>
              <w:t>Нахождение иллюстративных материалов</w:t>
            </w:r>
            <w:r w:rsidRPr="00122A37">
              <w:rPr>
                <w:rFonts w:ascii="Times New Roman" w:hAnsi="Times New Roman"/>
                <w:sz w:val="24"/>
                <w:szCs w:val="24"/>
                <w:lang w:eastAsia="ru-RU"/>
              </w:rPr>
              <w:t xml:space="preserve">. </w:t>
            </w:r>
          </w:p>
        </w:tc>
        <w:tc>
          <w:tcPr>
            <w:tcW w:w="374"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35" w:type="pct"/>
            <w:vMerge w:val="restar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Ориентируется в малых жанрах фольклора: «загадка», «пословица», «поговорка», «песенки»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Составляет рассказ по серии картинок. Ориентируется в характере книги по её обложке.</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Выбирает книги в школьной библиотеке</w:t>
            </w:r>
            <w:r w:rsidRPr="00122A37">
              <w:rPr>
                <w:rFonts w:ascii="Times New Roman" w:eastAsia="@Arial Unicode MS" w:hAnsi="Times New Roman"/>
                <w:sz w:val="24"/>
                <w:szCs w:val="24"/>
                <w:lang w:eastAsia="ru-RU"/>
              </w:rPr>
              <w:t>.</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Придумывает заголовок к тексту. Составляет картинный план.</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Определяет героев произведений.</w:t>
            </w:r>
          </w:p>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032"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c>
          <w:tcPr>
            <w:tcW w:w="725" w:type="pct"/>
          </w:tcPr>
          <w:p w:rsidR="00DA3AC0" w:rsidRPr="00122A37" w:rsidRDefault="00DA3AC0" w:rsidP="00E71B27">
            <w:pPr>
              <w:spacing w:after="0" w:line="240" w:lineRule="auto"/>
              <w:rPr>
                <w:rFonts w:ascii="Times New Roman" w:hAnsi="Times New Roman"/>
                <w:sz w:val="24"/>
                <w:szCs w:val="24"/>
                <w:u w:val="single"/>
                <w:lang w:eastAsia="ru-RU"/>
              </w:rPr>
            </w:pPr>
            <w:r w:rsidRPr="00122A37">
              <w:rPr>
                <w:rFonts w:ascii="Times New Roman" w:hAnsi="Times New Roman"/>
                <w:sz w:val="24"/>
                <w:szCs w:val="24"/>
                <w:u w:val="single"/>
                <w:lang w:eastAsia="ru-RU"/>
              </w:rPr>
              <w:t>Б) Библиографическая культура.</w:t>
            </w:r>
          </w:p>
          <w:p w:rsidR="00DA3AC0" w:rsidRPr="00122A37" w:rsidRDefault="00DA3AC0" w:rsidP="00E71B27">
            <w:pPr>
              <w:spacing w:after="0" w:line="240" w:lineRule="auto"/>
              <w:jc w:val="both"/>
              <w:rPr>
                <w:rFonts w:ascii="Times New Roman" w:hAnsi="Times New Roman"/>
                <w:sz w:val="24"/>
                <w:szCs w:val="24"/>
                <w:lang w:eastAsia="ru-RU"/>
              </w:rPr>
            </w:pPr>
          </w:p>
        </w:tc>
        <w:tc>
          <w:tcPr>
            <w:tcW w:w="1433" w:type="pct"/>
          </w:tcPr>
          <w:p w:rsidR="00DA3AC0" w:rsidRPr="00122A37" w:rsidRDefault="00DA3AC0" w:rsidP="00E71B27">
            <w:pPr>
              <w:spacing w:after="0" w:line="240" w:lineRule="auto"/>
              <w:rPr>
                <w:rFonts w:ascii="Times New Roman" w:hAnsi="Times New Roman"/>
                <w:i/>
                <w:sz w:val="24"/>
                <w:szCs w:val="24"/>
                <w:lang w:eastAsia="ru-RU"/>
              </w:rPr>
            </w:pPr>
            <w:r w:rsidRPr="00122A37">
              <w:rPr>
                <w:rFonts w:ascii="Times New Roman" w:hAnsi="Times New Roman"/>
                <w:sz w:val="24"/>
                <w:szCs w:val="24"/>
                <w:lang w:eastAsia="ru-RU"/>
              </w:rPr>
              <w:t xml:space="preserve">Книга – источник знаний. Первые книги на Руси. </w:t>
            </w:r>
            <w:r w:rsidRPr="00122A37">
              <w:rPr>
                <w:rFonts w:ascii="Times New Roman" w:hAnsi="Times New Roman"/>
                <w:i/>
                <w:sz w:val="24"/>
                <w:szCs w:val="24"/>
                <w:lang w:eastAsia="ru-RU"/>
              </w:rPr>
              <w:t>Книга учебная, художественная, справочная</w:t>
            </w:r>
            <w:r w:rsidRPr="00122A37">
              <w:rPr>
                <w:rFonts w:ascii="Times New Roman" w:hAnsi="Times New Roman"/>
                <w:sz w:val="24"/>
                <w:szCs w:val="24"/>
                <w:lang w:eastAsia="ru-RU"/>
              </w:rPr>
              <w:t xml:space="preserve">. </w:t>
            </w:r>
            <w:r w:rsidRPr="00122A37">
              <w:rPr>
                <w:rFonts w:ascii="Times New Roman" w:hAnsi="Times New Roman"/>
                <w:i/>
                <w:sz w:val="24"/>
                <w:szCs w:val="24"/>
                <w:lang w:eastAsia="ru-RU"/>
              </w:rPr>
              <w:t>Элементы книги</w:t>
            </w:r>
            <w:r w:rsidRPr="00122A37">
              <w:rPr>
                <w:rFonts w:ascii="Times New Roman" w:hAnsi="Times New Roman"/>
                <w:sz w:val="24"/>
                <w:szCs w:val="24"/>
                <w:lang w:eastAsia="ru-RU"/>
              </w:rPr>
              <w:t xml:space="preserve">. </w:t>
            </w:r>
          </w:p>
        </w:tc>
        <w:tc>
          <w:tcPr>
            <w:tcW w:w="374"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35"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032"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c>
          <w:tcPr>
            <w:tcW w:w="725" w:type="pct"/>
          </w:tcPr>
          <w:p w:rsidR="00DA3AC0" w:rsidRPr="00122A37" w:rsidRDefault="00DA3AC0" w:rsidP="00E71B27">
            <w:pPr>
              <w:spacing w:after="0" w:line="240" w:lineRule="auto"/>
              <w:rPr>
                <w:rFonts w:ascii="Times New Roman" w:hAnsi="Times New Roman"/>
                <w:sz w:val="24"/>
                <w:szCs w:val="24"/>
                <w:u w:val="single"/>
                <w:lang w:eastAsia="ru-RU"/>
              </w:rPr>
            </w:pPr>
            <w:r w:rsidRPr="00122A37">
              <w:rPr>
                <w:rFonts w:ascii="Times New Roman" w:hAnsi="Times New Roman"/>
                <w:sz w:val="24"/>
                <w:szCs w:val="24"/>
                <w:u w:val="single"/>
                <w:lang w:eastAsia="ru-RU"/>
              </w:rPr>
              <w:t>В) Работа с текстом  художественного произведения</w:t>
            </w:r>
          </w:p>
          <w:p w:rsidR="00DA3AC0" w:rsidRPr="00122A37" w:rsidRDefault="00DA3AC0" w:rsidP="00E71B27">
            <w:pPr>
              <w:spacing w:after="0" w:line="240" w:lineRule="auto"/>
              <w:rPr>
                <w:rFonts w:ascii="Times New Roman" w:hAnsi="Times New Roman"/>
                <w:sz w:val="24"/>
                <w:szCs w:val="24"/>
                <w:u w:val="single"/>
                <w:lang w:eastAsia="ru-RU"/>
              </w:rPr>
            </w:pPr>
          </w:p>
        </w:tc>
        <w:tc>
          <w:tcPr>
            <w:tcW w:w="1433"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Соотношение заглавия с содержанием текста. </w:t>
            </w:r>
            <w:r w:rsidRPr="00122A37">
              <w:rPr>
                <w:rFonts w:ascii="Times New Roman" w:hAnsi="Times New Roman"/>
                <w:i/>
                <w:sz w:val="24"/>
                <w:szCs w:val="24"/>
                <w:lang w:eastAsia="ru-RU"/>
              </w:rPr>
              <w:t>Фольклор</w:t>
            </w:r>
            <w:r w:rsidRPr="00122A37">
              <w:rPr>
                <w:rFonts w:ascii="Times New Roman" w:hAnsi="Times New Roman"/>
                <w:sz w:val="24"/>
                <w:szCs w:val="24"/>
                <w:lang w:eastAsia="ru-RU"/>
              </w:rPr>
              <w:t xml:space="preserve">. Нравственное содержание текста. </w:t>
            </w:r>
            <w:r w:rsidRPr="00122A37">
              <w:rPr>
                <w:rFonts w:ascii="Times New Roman" w:hAnsi="Times New Roman"/>
                <w:i/>
                <w:sz w:val="24"/>
                <w:szCs w:val="24"/>
                <w:lang w:eastAsia="ru-RU"/>
              </w:rPr>
              <w:t>Анализ поступков героев с моральной точки зрения</w:t>
            </w:r>
            <w:r w:rsidRPr="00122A37">
              <w:rPr>
                <w:rFonts w:ascii="Times New Roman" w:hAnsi="Times New Roman"/>
                <w:sz w:val="24"/>
                <w:szCs w:val="24"/>
                <w:lang w:eastAsia="ru-RU"/>
              </w:rPr>
              <w:t xml:space="preserve">, </w:t>
            </w:r>
            <w:r w:rsidRPr="00122A37">
              <w:rPr>
                <w:rFonts w:ascii="Times New Roman" w:hAnsi="Times New Roman"/>
                <w:i/>
                <w:sz w:val="24"/>
                <w:szCs w:val="24"/>
                <w:lang w:eastAsia="ru-RU"/>
              </w:rPr>
              <w:t>элементарная характеристика героя</w:t>
            </w:r>
            <w:r w:rsidRPr="00122A37">
              <w:rPr>
                <w:rFonts w:ascii="Times New Roman" w:hAnsi="Times New Roman"/>
                <w:sz w:val="24"/>
                <w:szCs w:val="24"/>
                <w:lang w:eastAsia="ru-RU"/>
              </w:rPr>
              <w:t xml:space="preserve">. Воспроизведение текста по иллюстрациям. </w:t>
            </w:r>
          </w:p>
        </w:tc>
        <w:tc>
          <w:tcPr>
            <w:tcW w:w="374"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35"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032"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c>
          <w:tcPr>
            <w:tcW w:w="725" w:type="pct"/>
          </w:tcPr>
          <w:p w:rsidR="00DA3AC0" w:rsidRPr="00122A37" w:rsidRDefault="00DA3AC0" w:rsidP="00E71B27">
            <w:pPr>
              <w:spacing w:after="0" w:line="240" w:lineRule="auto"/>
              <w:rPr>
                <w:rFonts w:ascii="Times New Roman" w:hAnsi="Times New Roman"/>
                <w:sz w:val="24"/>
                <w:szCs w:val="24"/>
                <w:u w:val="single"/>
                <w:lang w:eastAsia="ru-RU"/>
              </w:rPr>
            </w:pPr>
            <w:r w:rsidRPr="00122A37">
              <w:rPr>
                <w:rFonts w:ascii="Times New Roman" w:hAnsi="Times New Roman"/>
                <w:sz w:val="24"/>
                <w:szCs w:val="24"/>
                <w:u w:val="single"/>
                <w:lang w:eastAsia="ru-RU"/>
              </w:rPr>
              <w:t xml:space="preserve">Г) Работа с учебными, научно-популярными и другими текстами. </w:t>
            </w:r>
          </w:p>
        </w:tc>
        <w:tc>
          <w:tcPr>
            <w:tcW w:w="1433" w:type="pct"/>
          </w:tcPr>
          <w:p w:rsidR="00DA3AC0" w:rsidRPr="00122A37" w:rsidRDefault="00DA3AC0" w:rsidP="00E71B27">
            <w:pPr>
              <w:spacing w:after="0" w:line="240" w:lineRule="auto"/>
              <w:rPr>
                <w:rFonts w:ascii="Times New Roman" w:hAnsi="Times New Roman"/>
                <w:sz w:val="24"/>
                <w:szCs w:val="24"/>
                <w:u w:val="single"/>
                <w:lang w:eastAsia="ru-RU"/>
              </w:rPr>
            </w:pPr>
            <w:r w:rsidRPr="00122A37">
              <w:rPr>
                <w:rFonts w:ascii="Times New Roman" w:hAnsi="Times New Roman"/>
                <w:sz w:val="24"/>
                <w:szCs w:val="24"/>
                <w:lang w:eastAsia="ru-RU"/>
              </w:rPr>
              <w:t xml:space="preserve">Понимание заглавия текста, соотношение его с содержанием. Пересказ.  </w:t>
            </w:r>
          </w:p>
        </w:tc>
        <w:tc>
          <w:tcPr>
            <w:tcW w:w="374"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35"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032"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c>
          <w:tcPr>
            <w:tcW w:w="725" w:type="pct"/>
          </w:tcPr>
          <w:p w:rsidR="00DA3AC0" w:rsidRPr="00122A37" w:rsidRDefault="00DA3AC0" w:rsidP="00E71B27">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3. Круг детского чтения</w:t>
            </w:r>
          </w:p>
          <w:p w:rsidR="00DA3AC0" w:rsidRPr="00122A37" w:rsidRDefault="00DA3AC0" w:rsidP="00E71B27">
            <w:pPr>
              <w:spacing w:after="0" w:line="240" w:lineRule="auto"/>
              <w:rPr>
                <w:rFonts w:ascii="Times New Roman" w:hAnsi="Times New Roman"/>
                <w:sz w:val="24"/>
                <w:szCs w:val="24"/>
                <w:lang w:eastAsia="ru-RU"/>
              </w:rPr>
            </w:pPr>
          </w:p>
        </w:tc>
        <w:tc>
          <w:tcPr>
            <w:tcW w:w="1433"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lang w:eastAsia="ru-RU"/>
              </w:rPr>
              <w:t>Произведения  УНТ разных народов и классиков детской литературы о Родине, природе, детях, животных, добре и зле, юмористические произведения.</w:t>
            </w:r>
          </w:p>
        </w:tc>
        <w:tc>
          <w:tcPr>
            <w:tcW w:w="374"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35"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Заучивает стихотворения наизусть</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и декламирует их. Определяет автора и название книги;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ориентируется в главах учебника.</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рассказывает о прочитанной книге</w:t>
            </w:r>
          </w:p>
        </w:tc>
        <w:tc>
          <w:tcPr>
            <w:tcW w:w="1032" w:type="pct"/>
            <w:vMerge/>
          </w:tcPr>
          <w:p w:rsidR="00DA3AC0" w:rsidRPr="00122A37" w:rsidRDefault="00DA3AC0" w:rsidP="00E71B27">
            <w:pPr>
              <w:spacing w:after="0" w:line="240" w:lineRule="auto"/>
              <w:rPr>
                <w:rFonts w:ascii="Times New Roman" w:eastAsia="@Arial Unicode MS" w:hAnsi="Times New Roman"/>
                <w:i/>
                <w:iCs/>
                <w:color w:val="000000"/>
                <w:sz w:val="24"/>
                <w:szCs w:val="24"/>
                <w:lang w:eastAsia="ru-RU"/>
              </w:rPr>
            </w:pPr>
          </w:p>
        </w:tc>
      </w:tr>
      <w:tr w:rsidR="00DA3AC0" w:rsidRPr="00122A37" w:rsidTr="00C96B8E">
        <w:tc>
          <w:tcPr>
            <w:tcW w:w="725" w:type="pct"/>
          </w:tcPr>
          <w:p w:rsidR="00DA3AC0" w:rsidRPr="00122A37" w:rsidRDefault="00DA3AC0" w:rsidP="00E71B27">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4. Литературоведческая пропедевтика (практическое освоение)</w:t>
            </w:r>
          </w:p>
          <w:p w:rsidR="00DA3AC0" w:rsidRPr="00122A37" w:rsidRDefault="00DA3AC0" w:rsidP="00E71B27">
            <w:pPr>
              <w:spacing w:after="0" w:line="240" w:lineRule="auto"/>
              <w:rPr>
                <w:rFonts w:ascii="Times New Roman" w:hAnsi="Times New Roman"/>
                <w:sz w:val="24"/>
                <w:szCs w:val="24"/>
                <w:lang w:eastAsia="ru-RU"/>
              </w:rPr>
            </w:pPr>
          </w:p>
        </w:tc>
        <w:tc>
          <w:tcPr>
            <w:tcW w:w="1433" w:type="pct"/>
          </w:tcPr>
          <w:p w:rsidR="00DA3AC0" w:rsidRPr="00122A37" w:rsidRDefault="00DA3AC0" w:rsidP="00E71B27">
            <w:pPr>
              <w:spacing w:after="0" w:line="240" w:lineRule="auto"/>
              <w:rPr>
                <w:rFonts w:ascii="Times New Roman" w:hAnsi="Times New Roman"/>
                <w:i/>
                <w:sz w:val="24"/>
                <w:szCs w:val="24"/>
                <w:lang w:eastAsia="ru-RU"/>
              </w:rPr>
            </w:pPr>
            <w:r w:rsidRPr="00122A37">
              <w:rPr>
                <w:rFonts w:ascii="Times New Roman" w:hAnsi="Times New Roman"/>
                <w:sz w:val="24"/>
                <w:szCs w:val="24"/>
                <w:lang w:eastAsia="ru-RU"/>
              </w:rPr>
              <w:t xml:space="preserve">Прозаическая и стихотворная речь. </w:t>
            </w:r>
            <w:r w:rsidRPr="00122A37">
              <w:rPr>
                <w:rFonts w:ascii="Times New Roman" w:hAnsi="Times New Roman"/>
                <w:i/>
                <w:sz w:val="24"/>
                <w:szCs w:val="24"/>
                <w:lang w:eastAsia="ru-RU"/>
              </w:rPr>
              <w:t xml:space="preserve">Малые фольклорные формы. </w:t>
            </w:r>
            <w:r w:rsidRPr="00122A37">
              <w:rPr>
                <w:rFonts w:ascii="Times New Roman" w:hAnsi="Times New Roman"/>
                <w:sz w:val="24"/>
                <w:szCs w:val="24"/>
                <w:lang w:eastAsia="ru-RU"/>
              </w:rPr>
              <w:t>Рассказ, стихотворение, сказка.</w:t>
            </w:r>
          </w:p>
        </w:tc>
        <w:tc>
          <w:tcPr>
            <w:tcW w:w="374"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35" w:type="pct"/>
          </w:tcPr>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Ориентируется в малых жанрах фольклора: «загадка», «пословица», «поговорка», «песенки». </w:t>
            </w:r>
            <w:r w:rsidRPr="00122A37">
              <w:rPr>
                <w:rFonts w:ascii="Times New Roman" w:eastAsia="@Arial Unicode MS" w:hAnsi="Times New Roman"/>
                <w:sz w:val="24"/>
                <w:szCs w:val="24"/>
                <w:lang w:eastAsia="ru-RU"/>
              </w:rPr>
              <w:t>Отличает стихи от прозы. О</w:t>
            </w:r>
            <w:r w:rsidRPr="00122A37">
              <w:rPr>
                <w:rFonts w:ascii="Times New Roman" w:eastAsia="@Arial Unicode MS" w:hAnsi="Times New Roman"/>
                <w:i/>
                <w:sz w:val="24"/>
                <w:szCs w:val="24"/>
                <w:lang w:eastAsia="ru-RU"/>
              </w:rPr>
              <w:t>тличает фольклорный текст от литературного;</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видит рифму.</w:t>
            </w:r>
          </w:p>
        </w:tc>
        <w:tc>
          <w:tcPr>
            <w:tcW w:w="1032" w:type="pct"/>
            <w:vMerge/>
          </w:tcPr>
          <w:p w:rsidR="00DA3AC0" w:rsidRPr="00122A37" w:rsidRDefault="00DA3AC0" w:rsidP="00E71B27">
            <w:pPr>
              <w:spacing w:after="0" w:line="240" w:lineRule="auto"/>
              <w:rPr>
                <w:rFonts w:ascii="Times New Roman" w:eastAsia="@Arial Unicode MS" w:hAnsi="Times New Roman"/>
                <w:i/>
                <w:iCs/>
                <w:color w:val="000000"/>
                <w:sz w:val="24"/>
                <w:szCs w:val="24"/>
                <w:lang w:eastAsia="ru-RU"/>
              </w:rPr>
            </w:pPr>
          </w:p>
        </w:tc>
      </w:tr>
      <w:tr w:rsidR="00DA3AC0" w:rsidRPr="00122A37" w:rsidTr="00C96B8E">
        <w:tc>
          <w:tcPr>
            <w:tcW w:w="725" w:type="pct"/>
          </w:tcPr>
          <w:p w:rsidR="00DA3AC0" w:rsidRPr="00122A37" w:rsidRDefault="00DA3AC0" w:rsidP="00E71B27">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5.Творческая деятельность учащихся (на основе литературных произведений)</w:t>
            </w:r>
          </w:p>
        </w:tc>
        <w:tc>
          <w:tcPr>
            <w:tcW w:w="1433" w:type="pct"/>
          </w:tcPr>
          <w:p w:rsidR="00DA3AC0" w:rsidRPr="00122A37" w:rsidRDefault="00DA3AC0" w:rsidP="00E71B27">
            <w:pPr>
              <w:spacing w:after="0" w:line="240" w:lineRule="auto"/>
              <w:rPr>
                <w:rFonts w:ascii="Times New Roman" w:hAnsi="Times New Roman"/>
                <w:color w:val="000000"/>
                <w:sz w:val="24"/>
                <w:szCs w:val="24"/>
                <w:lang w:eastAsia="ru-RU"/>
              </w:rPr>
            </w:pPr>
            <w:r w:rsidRPr="00122A37">
              <w:rPr>
                <w:rFonts w:ascii="Times New Roman" w:hAnsi="Times New Roman"/>
                <w:sz w:val="24"/>
                <w:szCs w:val="24"/>
                <w:lang w:eastAsia="ru-RU"/>
              </w:rPr>
              <w:t xml:space="preserve">Творческая интерпретация через интонационную выразительность, чтение по ролям, инсценирование. </w:t>
            </w:r>
          </w:p>
        </w:tc>
        <w:tc>
          <w:tcPr>
            <w:tcW w:w="374"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435"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Читает текст с интонационным выделением знаков препинания.</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i/>
                <w:sz w:val="24"/>
                <w:szCs w:val="24"/>
                <w:lang w:eastAsia="ru-RU"/>
              </w:rPr>
              <w:t>Принимает участие в инсценировках</w:t>
            </w:r>
            <w:r w:rsidRPr="00122A37">
              <w:rPr>
                <w:rFonts w:ascii="Times New Roman" w:eastAsia="@Arial Unicode MS" w:hAnsi="Times New Roman"/>
                <w:sz w:val="24"/>
                <w:szCs w:val="24"/>
                <w:lang w:eastAsia="ru-RU"/>
              </w:rPr>
              <w:t xml:space="preserve">. </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подбирает иллюстрацию к произведению,</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создает рисунки к произведению</w:t>
            </w:r>
          </w:p>
        </w:tc>
        <w:tc>
          <w:tcPr>
            <w:tcW w:w="1032" w:type="pct"/>
            <w:vMerge/>
          </w:tcPr>
          <w:p w:rsidR="00DA3AC0" w:rsidRPr="00122A37" w:rsidRDefault="00DA3AC0" w:rsidP="00E71B27">
            <w:pPr>
              <w:spacing w:after="0" w:line="240" w:lineRule="auto"/>
              <w:rPr>
                <w:rFonts w:ascii="Times New Roman" w:eastAsia="@Arial Unicode MS" w:hAnsi="Times New Roman"/>
                <w:i/>
                <w:iCs/>
                <w:color w:val="000000"/>
                <w:sz w:val="24"/>
                <w:szCs w:val="24"/>
                <w:lang w:eastAsia="ru-RU"/>
              </w:rPr>
            </w:pPr>
          </w:p>
        </w:tc>
      </w:tr>
    </w:tbl>
    <w:p w:rsidR="00DA3AC0" w:rsidRPr="00122A37" w:rsidRDefault="00DA3AC0" w:rsidP="00E71B27">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Pr="00122A37" w:rsidRDefault="00DA3AC0" w:rsidP="00E71B27">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во 2 классе курса «Литературное чтение»</w:t>
      </w:r>
    </w:p>
    <w:p w:rsidR="00DA3AC0" w:rsidRPr="00122A37" w:rsidRDefault="00DA3AC0" w:rsidP="00E71B27">
      <w:pPr>
        <w:shd w:val="clear" w:color="auto" w:fill="FFFFFF"/>
        <w:spacing w:after="0" w:line="240" w:lineRule="auto"/>
        <w:ind w:right="91" w:firstLine="720"/>
        <w:jc w:val="center"/>
        <w:rPr>
          <w:rFonts w:ascii="Times New Roman" w:hAnsi="Times New Roman"/>
          <w:b/>
          <w:color w:val="000000"/>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20"/>
        <w:gridCol w:w="2653"/>
        <w:gridCol w:w="828"/>
        <w:gridCol w:w="2036"/>
        <w:gridCol w:w="2200"/>
      </w:tblGrid>
      <w:tr w:rsidR="00DA3AC0" w:rsidRPr="00122A37" w:rsidTr="00C96B8E">
        <w:trPr>
          <w:trHeight w:val="75"/>
        </w:trPr>
        <w:tc>
          <w:tcPr>
            <w:tcW w:w="661" w:type="pct"/>
            <w:vMerge w:val="restar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1502" w:type="pct"/>
            <w:vMerge w:val="restar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361" w:type="pct"/>
            <w:vMerge w:val="restar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К-во часов</w:t>
            </w:r>
          </w:p>
        </w:tc>
        <w:tc>
          <w:tcPr>
            <w:tcW w:w="2476" w:type="pct"/>
            <w:gridSpan w:val="2"/>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C96B8E">
        <w:trPr>
          <w:trHeight w:val="40"/>
        </w:trPr>
        <w:tc>
          <w:tcPr>
            <w:tcW w:w="661"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502"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361"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144" w:type="pc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1331" w:type="pct"/>
          </w:tcPr>
          <w:p w:rsidR="00DA3AC0" w:rsidRPr="00122A37" w:rsidRDefault="00DA3AC0" w:rsidP="00E71B27">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C96B8E">
        <w:trPr>
          <w:trHeight w:val="532"/>
        </w:trPr>
        <w:tc>
          <w:tcPr>
            <w:tcW w:w="661" w:type="pct"/>
          </w:tcPr>
          <w:p w:rsidR="00DA3AC0" w:rsidRPr="00122A37" w:rsidRDefault="00DA3AC0" w:rsidP="00E71B27">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1.Виды речевой  деятельности.</w:t>
            </w:r>
          </w:p>
          <w:p w:rsidR="00DA3AC0" w:rsidRPr="00122A37" w:rsidRDefault="00DA3AC0" w:rsidP="00E71B27">
            <w:pPr>
              <w:spacing w:after="0" w:line="240" w:lineRule="auto"/>
              <w:ind w:right="-108"/>
              <w:rPr>
                <w:rFonts w:ascii="Times New Roman" w:eastAsia="@Arial Unicode MS" w:hAnsi="Times New Roman"/>
                <w:i/>
                <w:sz w:val="24"/>
                <w:szCs w:val="24"/>
                <w:lang w:eastAsia="ru-RU"/>
              </w:rPr>
            </w:pPr>
            <w:r w:rsidRPr="00122A37">
              <w:rPr>
                <w:rFonts w:ascii="Times New Roman" w:hAnsi="Times New Roman"/>
                <w:sz w:val="24"/>
                <w:szCs w:val="24"/>
                <w:lang w:eastAsia="ru-RU"/>
              </w:rPr>
              <w:t>а)</w:t>
            </w:r>
            <w:r w:rsidRPr="00122A37">
              <w:rPr>
                <w:rFonts w:ascii="Times New Roman" w:hAnsi="Times New Roman"/>
                <w:sz w:val="24"/>
                <w:szCs w:val="24"/>
                <w:u w:val="single"/>
                <w:lang w:eastAsia="ru-RU"/>
              </w:rPr>
              <w:t>Аудирование</w:t>
            </w:r>
          </w:p>
        </w:tc>
        <w:tc>
          <w:tcPr>
            <w:tcW w:w="1502"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Восприятие на слух звучащей речи, ее понимание, умение отвечать на вопросы по содержанию услышанного произведения.  </w:t>
            </w:r>
          </w:p>
        </w:tc>
        <w:tc>
          <w:tcPr>
            <w:tcW w:w="361"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144"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b/>
                <w:sz w:val="24"/>
                <w:szCs w:val="24"/>
                <w:lang w:eastAsia="ru-RU"/>
              </w:rPr>
              <w:t>Отвечает</w:t>
            </w:r>
            <w:r w:rsidRPr="00122A37">
              <w:rPr>
                <w:rFonts w:ascii="Times New Roman" w:eastAsia="@Arial Unicode MS" w:hAnsi="Times New Roman"/>
                <w:sz w:val="24"/>
                <w:szCs w:val="24"/>
                <w:lang w:eastAsia="ru-RU"/>
              </w:rPr>
              <w:t xml:space="preserve"> на вопросы по содержанию.</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b/>
                <w:sz w:val="24"/>
                <w:szCs w:val="24"/>
                <w:lang w:eastAsia="ru-RU"/>
              </w:rPr>
              <w:t xml:space="preserve">Воспринимает </w:t>
            </w:r>
            <w:r w:rsidRPr="00122A37">
              <w:rPr>
                <w:rFonts w:ascii="Times New Roman" w:eastAsia="@Arial Unicode MS" w:hAnsi="Times New Roman"/>
                <w:sz w:val="24"/>
                <w:szCs w:val="24"/>
                <w:lang w:eastAsia="ru-RU"/>
              </w:rPr>
              <w:t>на слух художественное произведение.</w:t>
            </w:r>
          </w:p>
        </w:tc>
        <w:tc>
          <w:tcPr>
            <w:tcW w:w="1331" w:type="pct"/>
            <w:vMerge w:val="restar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i/>
                <w:sz w:val="24"/>
                <w:szCs w:val="24"/>
                <w:lang w:eastAsia="ru-RU"/>
              </w:rPr>
              <w:t xml:space="preserve">положительно </w:t>
            </w:r>
            <w:r w:rsidRPr="00122A37">
              <w:rPr>
                <w:rFonts w:ascii="Times New Roman" w:eastAsia="@Arial Unicode MS" w:hAnsi="Times New Roman"/>
                <w:b/>
                <w:i/>
                <w:sz w:val="24"/>
                <w:szCs w:val="24"/>
                <w:lang w:eastAsia="ru-RU"/>
              </w:rPr>
              <w:t>относится</w:t>
            </w:r>
            <w:r w:rsidRPr="00122A37">
              <w:rPr>
                <w:rFonts w:ascii="Times New Roman" w:eastAsia="@Arial Unicode MS" w:hAnsi="Times New Roman"/>
                <w:i/>
                <w:sz w:val="24"/>
                <w:szCs w:val="24"/>
                <w:lang w:eastAsia="ru-RU"/>
              </w:rPr>
              <w:t xml:space="preserve"> к чтению</w:t>
            </w:r>
            <w:r w:rsidRPr="00122A37">
              <w:rPr>
                <w:rFonts w:ascii="Times New Roman" w:eastAsia="@Arial Unicode MS" w:hAnsi="Times New Roman"/>
                <w:sz w:val="24"/>
                <w:szCs w:val="24"/>
                <w:lang w:eastAsia="ru-RU"/>
              </w:rPr>
              <w:t>;</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b/>
                <w:i/>
                <w:sz w:val="24"/>
                <w:szCs w:val="24"/>
                <w:lang w:eastAsia="ru-RU"/>
              </w:rPr>
              <w:t>оценивает</w:t>
            </w:r>
            <w:r w:rsidRPr="00122A37">
              <w:rPr>
                <w:rFonts w:ascii="Times New Roman" w:eastAsia="@Arial Unicode MS" w:hAnsi="Times New Roman"/>
                <w:i/>
                <w:sz w:val="24"/>
                <w:szCs w:val="24"/>
                <w:lang w:eastAsia="ru-RU"/>
              </w:rPr>
              <w:t xml:space="preserve"> поведение героев под руководством учителя с нравственной точки зрения</w:t>
            </w:r>
            <w:r w:rsidRPr="00122A37">
              <w:rPr>
                <w:rFonts w:ascii="Times New Roman" w:eastAsia="@Arial Unicode MS" w:hAnsi="Times New Roman"/>
                <w:sz w:val="24"/>
                <w:szCs w:val="24"/>
                <w:lang w:eastAsia="ru-RU"/>
              </w:rPr>
              <w:t>;</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b/>
                <w:sz w:val="24"/>
                <w:szCs w:val="24"/>
                <w:lang w:eastAsia="ru-RU"/>
              </w:rPr>
              <w:t>принимает</w:t>
            </w:r>
            <w:r w:rsidRPr="00122A37">
              <w:rPr>
                <w:rFonts w:ascii="Times New Roman" w:eastAsia="@Arial Unicode MS" w:hAnsi="Times New Roman"/>
                <w:sz w:val="24"/>
                <w:szCs w:val="24"/>
                <w:lang w:eastAsia="ru-RU"/>
              </w:rPr>
              <w:t xml:space="preserve"> учебную задачу;</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b/>
                <w:i/>
                <w:sz w:val="24"/>
                <w:szCs w:val="24"/>
                <w:lang w:eastAsia="ru-RU"/>
              </w:rPr>
              <w:t>контролирует</w:t>
            </w:r>
            <w:r w:rsidRPr="00122A37">
              <w:rPr>
                <w:rFonts w:ascii="Times New Roman" w:eastAsia="@Arial Unicode MS" w:hAnsi="Times New Roman"/>
                <w:i/>
                <w:sz w:val="24"/>
                <w:szCs w:val="24"/>
                <w:lang w:eastAsia="ru-RU"/>
              </w:rPr>
              <w:t xml:space="preserve"> и </w:t>
            </w:r>
            <w:r w:rsidRPr="00122A37">
              <w:rPr>
                <w:rFonts w:ascii="Times New Roman" w:eastAsia="@Arial Unicode MS" w:hAnsi="Times New Roman"/>
                <w:b/>
                <w:i/>
                <w:sz w:val="24"/>
                <w:szCs w:val="24"/>
                <w:lang w:eastAsia="ru-RU"/>
              </w:rPr>
              <w:t>оценивает</w:t>
            </w:r>
            <w:r w:rsidRPr="00122A37">
              <w:rPr>
                <w:rFonts w:ascii="Times New Roman" w:eastAsia="@Arial Unicode MS" w:hAnsi="Times New Roman"/>
                <w:i/>
                <w:sz w:val="24"/>
                <w:szCs w:val="24"/>
                <w:lang w:eastAsia="ru-RU"/>
              </w:rPr>
              <w:t xml:space="preserve"> под руководством учителя свою деятельность;</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b/>
                <w:sz w:val="24"/>
                <w:szCs w:val="24"/>
                <w:lang w:eastAsia="ru-RU"/>
              </w:rPr>
              <w:t>ориентируется</w:t>
            </w:r>
            <w:r w:rsidRPr="00122A37">
              <w:rPr>
                <w:rFonts w:ascii="Times New Roman" w:eastAsia="@Arial Unicode MS" w:hAnsi="Times New Roman"/>
                <w:sz w:val="24"/>
                <w:szCs w:val="24"/>
                <w:lang w:eastAsia="ru-RU"/>
              </w:rPr>
              <w:t xml:space="preserve"> в тексте, в книгах;</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b/>
                <w:sz w:val="24"/>
                <w:szCs w:val="24"/>
                <w:lang w:eastAsia="ru-RU"/>
              </w:rPr>
              <w:t xml:space="preserve">сравнивает </w:t>
            </w:r>
            <w:r w:rsidRPr="00122A37">
              <w:rPr>
                <w:rFonts w:ascii="Times New Roman" w:eastAsia="@Arial Unicode MS" w:hAnsi="Times New Roman"/>
                <w:sz w:val="24"/>
                <w:szCs w:val="24"/>
                <w:lang w:eastAsia="ru-RU"/>
              </w:rPr>
              <w:t>тексты одного жанра и одной темы;</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b/>
                <w:i/>
                <w:sz w:val="24"/>
                <w:szCs w:val="24"/>
                <w:lang w:eastAsia="ru-RU"/>
              </w:rPr>
              <w:t>осуществляет</w:t>
            </w:r>
            <w:r w:rsidRPr="00122A37">
              <w:rPr>
                <w:rFonts w:ascii="Times New Roman" w:eastAsia="@Arial Unicode MS" w:hAnsi="Times New Roman"/>
                <w:i/>
                <w:sz w:val="24"/>
                <w:szCs w:val="24"/>
                <w:lang w:eastAsia="ru-RU"/>
              </w:rPr>
              <w:t xml:space="preserve"> поиск информации в разных источниках;</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b/>
                <w:i/>
                <w:sz w:val="24"/>
                <w:szCs w:val="24"/>
                <w:lang w:eastAsia="ru-RU"/>
              </w:rPr>
              <w:t xml:space="preserve">- составляет </w:t>
            </w:r>
            <w:r w:rsidRPr="00122A37">
              <w:rPr>
                <w:rFonts w:ascii="Times New Roman" w:eastAsia="@Arial Unicode MS" w:hAnsi="Times New Roman"/>
                <w:i/>
                <w:sz w:val="24"/>
                <w:szCs w:val="24"/>
                <w:lang w:eastAsia="ru-RU"/>
              </w:rPr>
              <w:t xml:space="preserve"> план;</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w:t>
            </w:r>
            <w:r w:rsidRPr="00122A37">
              <w:rPr>
                <w:rFonts w:ascii="Times New Roman" w:eastAsia="@Arial Unicode MS" w:hAnsi="Times New Roman"/>
                <w:b/>
                <w:sz w:val="24"/>
                <w:szCs w:val="24"/>
                <w:lang w:eastAsia="ru-RU"/>
              </w:rPr>
              <w:t>понимает</w:t>
            </w:r>
            <w:r w:rsidRPr="00122A37">
              <w:rPr>
                <w:rFonts w:ascii="Times New Roman" w:eastAsia="@Arial Unicode MS" w:hAnsi="Times New Roman"/>
                <w:sz w:val="24"/>
                <w:szCs w:val="24"/>
                <w:lang w:eastAsia="ru-RU"/>
              </w:rPr>
              <w:t xml:space="preserve"> содержание вопросов;</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b/>
                <w:sz w:val="24"/>
                <w:szCs w:val="24"/>
                <w:lang w:eastAsia="ru-RU"/>
              </w:rPr>
              <w:t xml:space="preserve">вступает </w:t>
            </w:r>
            <w:r w:rsidRPr="00122A37">
              <w:rPr>
                <w:rFonts w:ascii="Times New Roman" w:eastAsia="@Arial Unicode MS" w:hAnsi="Times New Roman"/>
                <w:sz w:val="24"/>
                <w:szCs w:val="24"/>
                <w:lang w:eastAsia="ru-RU"/>
              </w:rPr>
              <w:t xml:space="preserve"> в общение, </w:t>
            </w:r>
            <w:r w:rsidRPr="00122A37">
              <w:rPr>
                <w:rFonts w:ascii="Times New Roman" w:eastAsia="@Arial Unicode MS" w:hAnsi="Times New Roman"/>
                <w:b/>
                <w:sz w:val="24"/>
                <w:szCs w:val="24"/>
                <w:lang w:eastAsia="ru-RU"/>
              </w:rPr>
              <w:t>выражает</w:t>
            </w:r>
            <w:r w:rsidRPr="00122A37">
              <w:rPr>
                <w:rFonts w:ascii="Times New Roman" w:eastAsia="@Arial Unicode MS" w:hAnsi="Times New Roman"/>
                <w:sz w:val="24"/>
                <w:szCs w:val="24"/>
                <w:lang w:eastAsia="ru-RU"/>
              </w:rPr>
              <w:t xml:space="preserve"> свою точку зрения, </w:t>
            </w:r>
            <w:r w:rsidRPr="00122A37">
              <w:rPr>
                <w:rFonts w:ascii="Times New Roman" w:eastAsia="@Arial Unicode MS" w:hAnsi="Times New Roman"/>
                <w:b/>
                <w:sz w:val="24"/>
                <w:szCs w:val="24"/>
                <w:lang w:eastAsia="ru-RU"/>
              </w:rPr>
              <w:t>слушает</w:t>
            </w:r>
            <w:r w:rsidRPr="00122A37">
              <w:rPr>
                <w:rFonts w:ascii="Times New Roman" w:eastAsia="@Arial Unicode MS" w:hAnsi="Times New Roman"/>
                <w:sz w:val="24"/>
                <w:szCs w:val="24"/>
                <w:lang w:eastAsia="ru-RU"/>
              </w:rPr>
              <w:t xml:space="preserve"> другого, </w:t>
            </w:r>
            <w:r w:rsidRPr="00122A37">
              <w:rPr>
                <w:rFonts w:ascii="Times New Roman" w:eastAsia="@Arial Unicode MS" w:hAnsi="Times New Roman"/>
                <w:b/>
                <w:sz w:val="24"/>
                <w:szCs w:val="24"/>
                <w:lang w:eastAsia="ru-RU"/>
              </w:rPr>
              <w:t>соблюдает</w:t>
            </w:r>
            <w:r w:rsidRPr="00122A37">
              <w:rPr>
                <w:rFonts w:ascii="Times New Roman" w:eastAsia="@Arial Unicode MS" w:hAnsi="Times New Roman"/>
                <w:sz w:val="24"/>
                <w:szCs w:val="24"/>
                <w:lang w:eastAsia="ru-RU"/>
              </w:rPr>
              <w:t xml:space="preserve"> правила общения;</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b/>
                <w:i/>
                <w:sz w:val="24"/>
                <w:szCs w:val="24"/>
                <w:lang w:eastAsia="ru-RU"/>
              </w:rPr>
              <w:t>участвует</w:t>
            </w:r>
            <w:r w:rsidRPr="00122A37">
              <w:rPr>
                <w:rFonts w:ascii="Times New Roman" w:eastAsia="@Arial Unicode MS" w:hAnsi="Times New Roman"/>
                <w:i/>
                <w:sz w:val="24"/>
                <w:szCs w:val="24"/>
                <w:lang w:eastAsia="ru-RU"/>
              </w:rPr>
              <w:t xml:space="preserve"> в игровых и учебных ситуаций.</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b/>
                <w:i/>
                <w:sz w:val="24"/>
                <w:szCs w:val="24"/>
                <w:lang w:eastAsia="ru-RU"/>
              </w:rPr>
              <w:t>составляет</w:t>
            </w:r>
            <w:r w:rsidRPr="00122A37">
              <w:rPr>
                <w:rFonts w:ascii="Times New Roman" w:eastAsia="@Arial Unicode MS" w:hAnsi="Times New Roman"/>
                <w:i/>
                <w:sz w:val="24"/>
                <w:szCs w:val="24"/>
                <w:lang w:eastAsia="ru-RU"/>
              </w:rPr>
              <w:t xml:space="preserve"> текст на заданную тему по аналогии и по картине.</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b/>
                <w:i/>
                <w:sz w:val="24"/>
                <w:szCs w:val="24"/>
                <w:lang w:eastAsia="ru-RU"/>
              </w:rPr>
              <w:t xml:space="preserve">сотрудничает </w:t>
            </w:r>
            <w:r w:rsidRPr="00122A37">
              <w:rPr>
                <w:rFonts w:ascii="Times New Roman" w:eastAsia="@Arial Unicode MS" w:hAnsi="Times New Roman"/>
                <w:i/>
                <w:sz w:val="24"/>
                <w:szCs w:val="24"/>
                <w:lang w:eastAsia="ru-RU"/>
              </w:rPr>
              <w:t xml:space="preserve">при подготовке, проведении и анализе игры «Радио театр», «Театр». </w:t>
            </w:r>
          </w:p>
          <w:p w:rsidR="00DA3AC0" w:rsidRPr="00122A37" w:rsidRDefault="00DA3AC0" w:rsidP="00E71B27">
            <w:pPr>
              <w:spacing w:after="0" w:line="240" w:lineRule="auto"/>
              <w:rPr>
                <w:rFonts w:ascii="Times New Roman" w:eastAsia="@Arial Unicode MS" w:hAnsi="Times New Roman"/>
                <w:b/>
                <w:i/>
                <w:sz w:val="24"/>
                <w:szCs w:val="24"/>
                <w:lang w:eastAsia="ru-RU"/>
              </w:rPr>
            </w:pPr>
            <w:r w:rsidRPr="00122A37">
              <w:rPr>
                <w:rFonts w:ascii="Times New Roman" w:eastAsia="@Arial Unicode MS" w:hAnsi="Times New Roman"/>
                <w:i/>
                <w:sz w:val="24"/>
                <w:szCs w:val="24"/>
                <w:lang w:eastAsia="ru-RU"/>
              </w:rPr>
              <w:t xml:space="preserve">-положительно </w:t>
            </w:r>
            <w:r w:rsidRPr="00122A37">
              <w:rPr>
                <w:rFonts w:ascii="Times New Roman" w:eastAsia="@Arial Unicode MS" w:hAnsi="Times New Roman"/>
                <w:b/>
                <w:i/>
                <w:sz w:val="24"/>
                <w:szCs w:val="24"/>
                <w:lang w:eastAsia="ru-RU"/>
              </w:rPr>
              <w:t>относится</w:t>
            </w:r>
            <w:r w:rsidRPr="00122A37">
              <w:rPr>
                <w:rFonts w:ascii="Times New Roman" w:eastAsia="@Arial Unicode MS" w:hAnsi="Times New Roman"/>
                <w:i/>
                <w:sz w:val="24"/>
                <w:szCs w:val="24"/>
                <w:lang w:eastAsia="ru-RU"/>
              </w:rPr>
              <w:t xml:space="preserve"> к сотрудничеству.</w:t>
            </w:r>
          </w:p>
        </w:tc>
      </w:tr>
      <w:tr w:rsidR="00DA3AC0" w:rsidRPr="00122A37" w:rsidTr="00C96B8E">
        <w:trPr>
          <w:trHeight w:val="235"/>
        </w:trPr>
        <w:tc>
          <w:tcPr>
            <w:tcW w:w="661" w:type="pct"/>
          </w:tcPr>
          <w:p w:rsidR="00DA3AC0" w:rsidRPr="00122A37" w:rsidRDefault="00DA3AC0" w:rsidP="00E71B27">
            <w:pPr>
              <w:spacing w:after="0" w:line="240" w:lineRule="auto"/>
              <w:jc w:val="both"/>
              <w:rPr>
                <w:rFonts w:ascii="Times New Roman" w:hAnsi="Times New Roman"/>
                <w:sz w:val="24"/>
                <w:szCs w:val="24"/>
                <w:u w:val="single"/>
                <w:lang w:eastAsia="ru-RU"/>
              </w:rPr>
            </w:pPr>
            <w:r w:rsidRPr="00122A37">
              <w:rPr>
                <w:rFonts w:ascii="Times New Roman" w:hAnsi="Times New Roman"/>
                <w:sz w:val="24"/>
                <w:szCs w:val="24"/>
                <w:lang w:eastAsia="ru-RU"/>
              </w:rPr>
              <w:t>Б) Чтение</w:t>
            </w:r>
          </w:p>
          <w:p w:rsidR="00DA3AC0" w:rsidRPr="00122A37" w:rsidRDefault="00DA3AC0" w:rsidP="00E71B27">
            <w:pPr>
              <w:spacing w:after="0" w:line="240" w:lineRule="auto"/>
              <w:jc w:val="both"/>
              <w:rPr>
                <w:rFonts w:ascii="Times New Roman" w:hAnsi="Times New Roman"/>
                <w:sz w:val="24"/>
                <w:szCs w:val="24"/>
                <w:lang w:eastAsia="ru-RU"/>
              </w:rPr>
            </w:pPr>
            <w:r w:rsidRPr="00122A37">
              <w:rPr>
                <w:rFonts w:ascii="Times New Roman" w:hAnsi="Times New Roman"/>
                <w:sz w:val="24"/>
                <w:szCs w:val="24"/>
                <w:u w:val="single"/>
                <w:lang w:eastAsia="ru-RU"/>
              </w:rPr>
              <w:t>- Чтение вслух</w:t>
            </w:r>
          </w:p>
        </w:tc>
        <w:tc>
          <w:tcPr>
            <w:tcW w:w="1502" w:type="pct"/>
          </w:tcPr>
          <w:p w:rsidR="00DA3AC0" w:rsidRPr="00122A37" w:rsidRDefault="00DA3AC0" w:rsidP="00E71B27">
            <w:pPr>
              <w:spacing w:after="0" w:line="240" w:lineRule="auto"/>
              <w:rPr>
                <w:rFonts w:ascii="Times New Roman" w:hAnsi="Times New Roman"/>
                <w:i/>
                <w:sz w:val="24"/>
                <w:szCs w:val="24"/>
                <w:lang w:eastAsia="ru-RU"/>
              </w:rPr>
            </w:pPr>
            <w:r w:rsidRPr="00122A37">
              <w:rPr>
                <w:rFonts w:ascii="Times New Roman" w:hAnsi="Times New Roman"/>
                <w:sz w:val="24"/>
                <w:szCs w:val="24"/>
                <w:lang w:eastAsia="ru-RU"/>
              </w:rPr>
              <w:t xml:space="preserve">Плавный переход  от слогового к плавному осмысленному чтению целыми словами (скорость чтения в соответствии с индивидуальным темпом чтения). Установка на нормальный для читающего темп беглости, позволяющий осознавать текст.  Воспроизведение написанного без искажений. Выразительное чтение. </w:t>
            </w:r>
            <w:r w:rsidRPr="00122A37">
              <w:rPr>
                <w:rFonts w:ascii="Times New Roman" w:hAnsi="Times New Roman"/>
                <w:i/>
                <w:sz w:val="24"/>
                <w:szCs w:val="24"/>
                <w:lang w:eastAsia="ru-RU"/>
              </w:rPr>
              <w:t>Формирование способа чтения «по догадке».</w:t>
            </w:r>
          </w:p>
        </w:tc>
        <w:tc>
          <w:tcPr>
            <w:tcW w:w="361"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144"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b/>
                <w:sz w:val="24"/>
                <w:szCs w:val="24"/>
                <w:lang w:eastAsia="ru-RU"/>
              </w:rPr>
              <w:t>Читает</w:t>
            </w:r>
            <w:r w:rsidRPr="00122A37">
              <w:rPr>
                <w:rFonts w:ascii="Times New Roman" w:eastAsia="@Arial Unicode MS" w:hAnsi="Times New Roman"/>
                <w:sz w:val="24"/>
                <w:szCs w:val="24"/>
                <w:lang w:eastAsia="ru-RU"/>
              </w:rPr>
              <w:t xml:space="preserve"> плавно по слогам и целыми словами вслух в индивидуальном темпе.</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b/>
                <w:i/>
                <w:sz w:val="24"/>
                <w:szCs w:val="24"/>
                <w:lang w:eastAsia="ru-RU"/>
              </w:rPr>
              <w:t>Читает выразительно,</w:t>
            </w:r>
            <w:r w:rsidRPr="00122A37">
              <w:rPr>
                <w:rFonts w:ascii="Times New Roman" w:eastAsia="@Arial Unicode MS" w:hAnsi="Times New Roman"/>
                <w:i/>
                <w:sz w:val="24"/>
                <w:szCs w:val="24"/>
                <w:lang w:eastAsia="ru-RU"/>
              </w:rPr>
              <w:t xml:space="preserve"> передавая эмоциональный характер читаемого и соблюдая логическое ударение</w:t>
            </w:r>
            <w:r w:rsidRPr="00122A37">
              <w:rPr>
                <w:rFonts w:ascii="Times New Roman" w:eastAsia="@Arial Unicode MS" w:hAnsi="Times New Roman"/>
                <w:sz w:val="24"/>
                <w:szCs w:val="24"/>
                <w:lang w:eastAsia="ru-RU"/>
              </w:rPr>
              <w:t>.</w:t>
            </w:r>
          </w:p>
        </w:tc>
        <w:tc>
          <w:tcPr>
            <w:tcW w:w="1331"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rPr>
          <w:trHeight w:val="149"/>
        </w:trPr>
        <w:tc>
          <w:tcPr>
            <w:tcW w:w="661" w:type="pct"/>
          </w:tcPr>
          <w:p w:rsidR="00DA3AC0" w:rsidRPr="00122A37" w:rsidRDefault="00DA3AC0" w:rsidP="00E71B27">
            <w:pPr>
              <w:spacing w:after="0" w:line="240" w:lineRule="auto"/>
              <w:jc w:val="both"/>
              <w:rPr>
                <w:rFonts w:ascii="Times New Roman" w:hAnsi="Times New Roman"/>
                <w:sz w:val="24"/>
                <w:szCs w:val="24"/>
                <w:u w:val="single"/>
                <w:lang w:eastAsia="ru-RU"/>
              </w:rPr>
            </w:pPr>
            <w:r w:rsidRPr="00122A37">
              <w:rPr>
                <w:rFonts w:ascii="Times New Roman" w:hAnsi="Times New Roman"/>
                <w:sz w:val="24"/>
                <w:szCs w:val="24"/>
                <w:lang w:eastAsia="ru-RU"/>
              </w:rPr>
              <w:t xml:space="preserve">- </w:t>
            </w:r>
            <w:r w:rsidRPr="00122A37">
              <w:rPr>
                <w:rFonts w:ascii="Times New Roman" w:hAnsi="Times New Roman"/>
                <w:sz w:val="24"/>
                <w:szCs w:val="24"/>
                <w:u w:val="single"/>
                <w:lang w:eastAsia="ru-RU"/>
              </w:rPr>
              <w:t>Чтение про себя</w:t>
            </w:r>
          </w:p>
        </w:tc>
        <w:tc>
          <w:tcPr>
            <w:tcW w:w="1502"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Умение находить в тексте и книге необходимую информацию.</w:t>
            </w:r>
          </w:p>
        </w:tc>
        <w:tc>
          <w:tcPr>
            <w:tcW w:w="361"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144"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b/>
                <w:sz w:val="24"/>
                <w:szCs w:val="24"/>
                <w:lang w:eastAsia="ru-RU"/>
              </w:rPr>
              <w:t>Находит</w:t>
            </w:r>
            <w:r w:rsidRPr="00122A37">
              <w:rPr>
                <w:rFonts w:ascii="Times New Roman" w:hAnsi="Times New Roman"/>
                <w:sz w:val="24"/>
                <w:szCs w:val="24"/>
                <w:lang w:eastAsia="ru-RU"/>
              </w:rPr>
              <w:t xml:space="preserve"> в тексте и книге необходимую информацию. </w:t>
            </w:r>
            <w:r w:rsidRPr="00122A37">
              <w:rPr>
                <w:rFonts w:ascii="Times New Roman" w:hAnsi="Times New Roman"/>
                <w:b/>
                <w:sz w:val="24"/>
                <w:szCs w:val="24"/>
                <w:lang w:eastAsia="ru-RU"/>
              </w:rPr>
              <w:t xml:space="preserve">Читает </w:t>
            </w:r>
            <w:r w:rsidRPr="00122A37">
              <w:rPr>
                <w:rFonts w:ascii="Times New Roman" w:hAnsi="Times New Roman"/>
                <w:sz w:val="24"/>
                <w:szCs w:val="24"/>
                <w:lang w:eastAsia="ru-RU"/>
              </w:rPr>
              <w:t>молча.</w:t>
            </w:r>
          </w:p>
        </w:tc>
        <w:tc>
          <w:tcPr>
            <w:tcW w:w="1331"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rPr>
          <w:trHeight w:val="994"/>
        </w:trPr>
        <w:tc>
          <w:tcPr>
            <w:tcW w:w="661"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u w:val="single"/>
                <w:lang w:eastAsia="ru-RU"/>
              </w:rPr>
              <w:t>В) Говорение (культура речевого общения</w:t>
            </w:r>
            <w:r w:rsidRPr="00122A37">
              <w:rPr>
                <w:rFonts w:ascii="Times New Roman" w:hAnsi="Times New Roman"/>
                <w:sz w:val="24"/>
                <w:szCs w:val="24"/>
                <w:lang w:eastAsia="ru-RU"/>
              </w:rPr>
              <w:t xml:space="preserve">)  </w:t>
            </w:r>
          </w:p>
        </w:tc>
        <w:tc>
          <w:tcPr>
            <w:tcW w:w="1502" w:type="pct"/>
          </w:tcPr>
          <w:p w:rsidR="00DA3AC0" w:rsidRPr="00122A37" w:rsidRDefault="00DA3AC0" w:rsidP="00E71B27">
            <w:pPr>
              <w:spacing w:after="0" w:line="240" w:lineRule="auto"/>
              <w:rPr>
                <w:rFonts w:ascii="Times New Roman" w:hAnsi="Times New Roman"/>
                <w:sz w:val="24"/>
                <w:szCs w:val="24"/>
                <w:u w:val="single"/>
                <w:lang w:eastAsia="ru-RU"/>
              </w:rPr>
            </w:pPr>
            <w:r w:rsidRPr="00122A37">
              <w:rPr>
                <w:rFonts w:ascii="Times New Roman" w:hAnsi="Times New Roman"/>
                <w:sz w:val="24"/>
                <w:szCs w:val="24"/>
                <w:lang w:eastAsia="ru-RU"/>
              </w:rPr>
              <w:t>Использование норм речевого этикета в общении. Работа со словом. Передача впечатлений от произведения. Продолжение прочитанного произведения</w:t>
            </w:r>
            <w:r w:rsidRPr="00122A37">
              <w:rPr>
                <w:rFonts w:ascii="Times New Roman" w:hAnsi="Times New Roman"/>
                <w:i/>
                <w:sz w:val="24"/>
                <w:szCs w:val="24"/>
                <w:lang w:eastAsia="ru-RU"/>
              </w:rPr>
              <w:t xml:space="preserve">. Сочинение по аналогии (небылица, считалка). </w:t>
            </w:r>
            <w:r w:rsidRPr="00122A37">
              <w:rPr>
                <w:rFonts w:ascii="Times New Roman" w:hAnsi="Times New Roman"/>
                <w:sz w:val="24"/>
                <w:szCs w:val="24"/>
                <w:lang w:eastAsia="ru-RU"/>
              </w:rPr>
              <w:t>Нахождение основной мысли текста в высказывании.</w:t>
            </w:r>
          </w:p>
        </w:tc>
        <w:tc>
          <w:tcPr>
            <w:tcW w:w="361"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144"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b/>
                <w:sz w:val="24"/>
                <w:szCs w:val="24"/>
                <w:lang w:eastAsia="ru-RU"/>
              </w:rPr>
              <w:t>Отвечает</w:t>
            </w:r>
            <w:r w:rsidRPr="00122A37">
              <w:rPr>
                <w:rFonts w:ascii="Times New Roman" w:eastAsia="@Arial Unicode MS" w:hAnsi="Times New Roman"/>
                <w:sz w:val="24"/>
                <w:szCs w:val="24"/>
                <w:lang w:eastAsia="ru-RU"/>
              </w:rPr>
              <w:t xml:space="preserve"> на вопросы по прочитанному; выслушивает собеседника, устно </w:t>
            </w:r>
            <w:r w:rsidRPr="00122A37">
              <w:rPr>
                <w:rFonts w:ascii="Times New Roman" w:eastAsia="@Arial Unicode MS" w:hAnsi="Times New Roman"/>
                <w:b/>
                <w:sz w:val="24"/>
                <w:szCs w:val="24"/>
                <w:lang w:eastAsia="ru-RU"/>
              </w:rPr>
              <w:t>сочиняет</w:t>
            </w:r>
            <w:r w:rsidRPr="00122A37">
              <w:rPr>
                <w:rFonts w:ascii="Times New Roman" w:eastAsia="@Arial Unicode MS" w:hAnsi="Times New Roman"/>
                <w:i/>
                <w:sz w:val="24"/>
                <w:szCs w:val="24"/>
                <w:lang w:eastAsia="ru-RU"/>
              </w:rPr>
              <w:t>по аналогии (небылицу, считалку</w:t>
            </w:r>
            <w:r w:rsidRPr="00122A37">
              <w:rPr>
                <w:rFonts w:ascii="Times New Roman" w:eastAsia="@Arial Unicode MS" w:hAnsi="Times New Roman"/>
                <w:sz w:val="24"/>
                <w:szCs w:val="24"/>
                <w:lang w:eastAsia="ru-RU"/>
              </w:rPr>
              <w:t>), рассказ по иллюстрации.</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b/>
                <w:sz w:val="24"/>
                <w:szCs w:val="24"/>
                <w:lang w:eastAsia="ru-RU"/>
              </w:rPr>
              <w:t xml:space="preserve">Заучивает наизусть и декламирует </w:t>
            </w:r>
            <w:r w:rsidRPr="00122A37">
              <w:rPr>
                <w:rFonts w:ascii="Times New Roman" w:eastAsia="@Arial Unicode MS" w:hAnsi="Times New Roman"/>
                <w:sz w:val="24"/>
                <w:szCs w:val="24"/>
                <w:lang w:eastAsia="ru-RU"/>
              </w:rPr>
              <w:t>стихотворный текст.</w:t>
            </w:r>
          </w:p>
        </w:tc>
        <w:tc>
          <w:tcPr>
            <w:tcW w:w="1331"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rPr>
          <w:trHeight w:val="1069"/>
        </w:trPr>
        <w:tc>
          <w:tcPr>
            <w:tcW w:w="661" w:type="pct"/>
          </w:tcPr>
          <w:p w:rsidR="00DA3AC0" w:rsidRPr="00122A37" w:rsidRDefault="00DA3AC0" w:rsidP="00E71B27">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2.Виды читательской деятельности</w:t>
            </w:r>
          </w:p>
          <w:p w:rsidR="00DA3AC0" w:rsidRPr="00122A37" w:rsidRDefault="00DA3AC0" w:rsidP="00E71B27">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А) </w:t>
            </w:r>
            <w:r w:rsidRPr="00122A37">
              <w:rPr>
                <w:rFonts w:ascii="Times New Roman" w:hAnsi="Times New Roman"/>
                <w:sz w:val="24"/>
                <w:szCs w:val="24"/>
                <w:u w:val="single"/>
                <w:lang w:eastAsia="ru-RU"/>
              </w:rPr>
              <w:t>Работа с разными видами текста</w:t>
            </w:r>
          </w:p>
        </w:tc>
        <w:tc>
          <w:tcPr>
            <w:tcW w:w="1502" w:type="pct"/>
          </w:tcPr>
          <w:p w:rsidR="00DA3AC0" w:rsidRPr="00122A37" w:rsidRDefault="00DA3AC0" w:rsidP="00E71B27">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Самостоятельное определение темы текста, главной мысли. Деление текста на смысловые части. Работа с картинным планом. Участие в коллективном обсуждении читаемого. Ориентировка в содержании (оглавлении) книги. Нахождение иллюстративных материалов. </w:t>
            </w:r>
          </w:p>
        </w:tc>
        <w:tc>
          <w:tcPr>
            <w:tcW w:w="361"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144" w:type="pct"/>
            <w:vMerge w:val="restar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b/>
                <w:sz w:val="24"/>
                <w:szCs w:val="24"/>
                <w:lang w:eastAsia="ru-RU"/>
              </w:rPr>
              <w:t>Составляет</w:t>
            </w:r>
            <w:r w:rsidRPr="00122A37">
              <w:rPr>
                <w:rFonts w:ascii="Times New Roman" w:eastAsia="@Arial Unicode MS" w:hAnsi="Times New Roman"/>
                <w:sz w:val="24"/>
                <w:szCs w:val="24"/>
                <w:lang w:eastAsia="ru-RU"/>
              </w:rPr>
              <w:t xml:space="preserve"> рассказ по серии картинок. </w:t>
            </w:r>
            <w:r w:rsidRPr="00122A37">
              <w:rPr>
                <w:rFonts w:ascii="Times New Roman" w:eastAsia="@Arial Unicode MS" w:hAnsi="Times New Roman"/>
                <w:b/>
                <w:sz w:val="24"/>
                <w:szCs w:val="24"/>
                <w:lang w:eastAsia="ru-RU"/>
              </w:rPr>
              <w:t>Ориентируется</w:t>
            </w:r>
            <w:r w:rsidRPr="00122A37">
              <w:rPr>
                <w:rFonts w:ascii="Times New Roman" w:eastAsia="@Arial Unicode MS" w:hAnsi="Times New Roman"/>
                <w:sz w:val="24"/>
                <w:szCs w:val="24"/>
                <w:lang w:eastAsia="ru-RU"/>
              </w:rPr>
              <w:t xml:space="preserve"> в характере книги по её обложке. </w:t>
            </w:r>
            <w:r w:rsidRPr="00122A37">
              <w:rPr>
                <w:rFonts w:ascii="Times New Roman" w:eastAsia="@Arial Unicode MS" w:hAnsi="Times New Roman"/>
                <w:b/>
                <w:sz w:val="24"/>
                <w:szCs w:val="24"/>
                <w:lang w:eastAsia="ru-RU"/>
              </w:rPr>
              <w:t>Придумывает</w:t>
            </w:r>
            <w:r w:rsidRPr="00122A37">
              <w:rPr>
                <w:rFonts w:ascii="Times New Roman" w:eastAsia="@Arial Unicode MS" w:hAnsi="Times New Roman"/>
                <w:sz w:val="24"/>
                <w:szCs w:val="24"/>
                <w:lang w:eastAsia="ru-RU"/>
              </w:rPr>
              <w:t xml:space="preserve"> заголовок к тексту. </w:t>
            </w:r>
            <w:r w:rsidRPr="00122A37">
              <w:rPr>
                <w:rFonts w:ascii="Times New Roman" w:eastAsia="@Arial Unicode MS" w:hAnsi="Times New Roman"/>
                <w:b/>
                <w:sz w:val="24"/>
                <w:szCs w:val="24"/>
                <w:lang w:eastAsia="ru-RU"/>
              </w:rPr>
              <w:t>Составляет</w:t>
            </w:r>
            <w:r w:rsidRPr="00122A37">
              <w:rPr>
                <w:rFonts w:ascii="Times New Roman" w:eastAsia="@Arial Unicode MS" w:hAnsi="Times New Roman"/>
                <w:sz w:val="24"/>
                <w:szCs w:val="24"/>
                <w:lang w:eastAsia="ru-RU"/>
              </w:rPr>
              <w:t xml:space="preserve"> картинный план.</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b/>
                <w:sz w:val="24"/>
                <w:szCs w:val="24"/>
                <w:lang w:eastAsia="ru-RU"/>
              </w:rPr>
              <w:t>Определяет</w:t>
            </w:r>
            <w:r w:rsidRPr="00122A37">
              <w:rPr>
                <w:rFonts w:ascii="Times New Roman" w:eastAsia="@Arial Unicode MS" w:hAnsi="Times New Roman"/>
                <w:sz w:val="24"/>
                <w:szCs w:val="24"/>
                <w:lang w:eastAsia="ru-RU"/>
              </w:rPr>
              <w:t xml:space="preserve"> героев произведений.</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b/>
                <w:sz w:val="24"/>
                <w:szCs w:val="24"/>
                <w:lang w:eastAsia="ru-RU"/>
              </w:rPr>
              <w:t xml:space="preserve">Иллюстрирует </w:t>
            </w:r>
            <w:r w:rsidRPr="00122A37">
              <w:rPr>
                <w:rFonts w:ascii="Times New Roman" w:eastAsia="@Arial Unicode MS" w:hAnsi="Times New Roman"/>
                <w:sz w:val="24"/>
                <w:szCs w:val="24"/>
                <w:lang w:eastAsia="ru-RU"/>
              </w:rPr>
              <w:t>прочитанное.</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b/>
                <w:sz w:val="24"/>
                <w:szCs w:val="24"/>
                <w:lang w:eastAsia="ru-RU"/>
              </w:rPr>
              <w:t xml:space="preserve">Подбирает </w:t>
            </w:r>
            <w:r w:rsidRPr="00122A37">
              <w:rPr>
                <w:rFonts w:ascii="Times New Roman" w:eastAsia="@Arial Unicode MS" w:hAnsi="Times New Roman"/>
                <w:sz w:val="24"/>
                <w:szCs w:val="24"/>
                <w:lang w:eastAsia="ru-RU"/>
              </w:rPr>
              <w:t>пословицы, соответствующие смыслу прочитанного.</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b/>
                <w:sz w:val="24"/>
                <w:szCs w:val="24"/>
                <w:lang w:eastAsia="ru-RU"/>
              </w:rPr>
              <w:t xml:space="preserve">Читает </w:t>
            </w:r>
            <w:r w:rsidRPr="00122A37">
              <w:rPr>
                <w:rFonts w:ascii="Times New Roman" w:eastAsia="@Arial Unicode MS" w:hAnsi="Times New Roman"/>
                <w:sz w:val="24"/>
                <w:szCs w:val="24"/>
                <w:lang w:eastAsia="ru-RU"/>
              </w:rPr>
              <w:t xml:space="preserve"> по ролям.</w:t>
            </w:r>
          </w:p>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b/>
                <w:i/>
                <w:sz w:val="24"/>
                <w:szCs w:val="24"/>
                <w:lang w:eastAsia="ru-RU"/>
              </w:rPr>
              <w:t>Ориентируется</w:t>
            </w:r>
            <w:r w:rsidRPr="00122A37">
              <w:rPr>
                <w:rFonts w:ascii="Times New Roman" w:eastAsia="@Arial Unicode MS" w:hAnsi="Times New Roman"/>
                <w:i/>
                <w:sz w:val="24"/>
                <w:szCs w:val="24"/>
                <w:lang w:eastAsia="ru-RU"/>
              </w:rPr>
              <w:t xml:space="preserve"> в малых жанрах фольклора: «загадка», «пословица», «поговорка», «песенки», в</w:t>
            </w:r>
            <w:r w:rsidRPr="00122A37">
              <w:rPr>
                <w:rFonts w:ascii="Times New Roman" w:eastAsia="@Arial Unicode MS" w:hAnsi="Times New Roman"/>
                <w:b/>
                <w:i/>
                <w:sz w:val="24"/>
                <w:szCs w:val="24"/>
                <w:lang w:eastAsia="ru-RU"/>
              </w:rPr>
              <w:t>ыбирает</w:t>
            </w:r>
            <w:r w:rsidRPr="00122A37">
              <w:rPr>
                <w:rFonts w:ascii="Times New Roman" w:eastAsia="@Arial Unicode MS" w:hAnsi="Times New Roman"/>
                <w:i/>
                <w:sz w:val="24"/>
                <w:szCs w:val="24"/>
                <w:lang w:eastAsia="ru-RU"/>
              </w:rPr>
              <w:t xml:space="preserve"> книги в школьной библиотеке</w:t>
            </w:r>
            <w:r w:rsidRPr="00122A37">
              <w:rPr>
                <w:rFonts w:ascii="Times New Roman" w:eastAsia="@Arial Unicode MS" w:hAnsi="Times New Roman"/>
                <w:sz w:val="24"/>
                <w:szCs w:val="24"/>
                <w:lang w:eastAsia="ru-RU"/>
              </w:rPr>
              <w:t>.</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b/>
                <w:i/>
                <w:sz w:val="24"/>
                <w:szCs w:val="24"/>
                <w:lang w:eastAsia="ru-RU"/>
              </w:rPr>
              <w:t>Обращается</w:t>
            </w:r>
            <w:r w:rsidRPr="00122A37">
              <w:rPr>
                <w:rFonts w:ascii="Times New Roman" w:eastAsia="@Arial Unicode MS" w:hAnsi="Times New Roman"/>
                <w:i/>
                <w:sz w:val="24"/>
                <w:szCs w:val="24"/>
                <w:lang w:eastAsia="ru-RU"/>
              </w:rPr>
              <w:t xml:space="preserve"> к словарям.</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b/>
                <w:i/>
                <w:sz w:val="24"/>
                <w:szCs w:val="24"/>
                <w:lang w:eastAsia="ru-RU"/>
              </w:rPr>
              <w:t xml:space="preserve">Выявляет </w:t>
            </w:r>
            <w:r w:rsidRPr="00122A37">
              <w:rPr>
                <w:rFonts w:ascii="Times New Roman" w:eastAsia="@Arial Unicode MS" w:hAnsi="Times New Roman"/>
                <w:i/>
                <w:sz w:val="24"/>
                <w:szCs w:val="24"/>
                <w:lang w:eastAsia="ru-RU"/>
              </w:rPr>
              <w:t>отношение автора к героям.</w:t>
            </w:r>
          </w:p>
        </w:tc>
        <w:tc>
          <w:tcPr>
            <w:tcW w:w="1331"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rPr>
          <w:trHeight w:val="40"/>
        </w:trPr>
        <w:tc>
          <w:tcPr>
            <w:tcW w:w="661" w:type="pct"/>
          </w:tcPr>
          <w:p w:rsidR="00DA3AC0" w:rsidRPr="00122A37" w:rsidRDefault="00DA3AC0" w:rsidP="00E71B27">
            <w:pPr>
              <w:spacing w:after="0" w:line="240" w:lineRule="auto"/>
              <w:rPr>
                <w:rFonts w:ascii="Times New Roman" w:hAnsi="Times New Roman"/>
                <w:sz w:val="24"/>
                <w:szCs w:val="24"/>
                <w:u w:val="single"/>
                <w:lang w:eastAsia="ru-RU"/>
              </w:rPr>
            </w:pPr>
            <w:r w:rsidRPr="00122A37">
              <w:rPr>
                <w:rFonts w:ascii="Times New Roman" w:hAnsi="Times New Roman"/>
                <w:sz w:val="24"/>
                <w:szCs w:val="24"/>
                <w:u w:val="single"/>
                <w:lang w:eastAsia="ru-RU"/>
              </w:rPr>
              <w:t>Б) Библиографическая культура.</w:t>
            </w:r>
          </w:p>
        </w:tc>
        <w:tc>
          <w:tcPr>
            <w:tcW w:w="1502" w:type="pct"/>
          </w:tcPr>
          <w:p w:rsidR="00DA3AC0" w:rsidRPr="00122A37" w:rsidRDefault="00DA3AC0" w:rsidP="00E71B27">
            <w:pPr>
              <w:spacing w:after="0" w:line="240" w:lineRule="auto"/>
              <w:rPr>
                <w:rFonts w:ascii="Times New Roman" w:hAnsi="Times New Roman"/>
                <w:i/>
                <w:sz w:val="24"/>
                <w:szCs w:val="24"/>
                <w:lang w:eastAsia="ru-RU"/>
              </w:rPr>
            </w:pPr>
            <w:r w:rsidRPr="00122A37">
              <w:rPr>
                <w:rFonts w:ascii="Times New Roman" w:hAnsi="Times New Roman"/>
                <w:sz w:val="24"/>
                <w:szCs w:val="24"/>
                <w:lang w:eastAsia="ru-RU"/>
              </w:rPr>
              <w:t xml:space="preserve">Книга – источник знаний. Первые книги на Руси. </w:t>
            </w:r>
            <w:r w:rsidRPr="00122A37">
              <w:rPr>
                <w:rFonts w:ascii="Times New Roman" w:hAnsi="Times New Roman"/>
                <w:i/>
                <w:sz w:val="24"/>
                <w:szCs w:val="24"/>
                <w:lang w:eastAsia="ru-RU"/>
              </w:rPr>
              <w:t>Книга учебная, художественная, справочная</w:t>
            </w:r>
            <w:r w:rsidRPr="00122A37">
              <w:rPr>
                <w:rFonts w:ascii="Times New Roman" w:hAnsi="Times New Roman"/>
                <w:sz w:val="24"/>
                <w:szCs w:val="24"/>
                <w:lang w:eastAsia="ru-RU"/>
              </w:rPr>
              <w:t>. Элементы книги. Типы книг. Представление о книге по ее обложке. Выбор книг в школьной библиотеке.</w:t>
            </w:r>
          </w:p>
        </w:tc>
        <w:tc>
          <w:tcPr>
            <w:tcW w:w="361"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144"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331"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rPr>
          <w:trHeight w:val="40"/>
        </w:trPr>
        <w:tc>
          <w:tcPr>
            <w:tcW w:w="661" w:type="pct"/>
          </w:tcPr>
          <w:p w:rsidR="00DA3AC0" w:rsidRPr="00122A37" w:rsidRDefault="00DA3AC0" w:rsidP="00E71B27">
            <w:pPr>
              <w:spacing w:after="0" w:line="240" w:lineRule="auto"/>
              <w:rPr>
                <w:rFonts w:ascii="Times New Roman" w:hAnsi="Times New Roman"/>
                <w:sz w:val="24"/>
                <w:szCs w:val="24"/>
                <w:u w:val="single"/>
                <w:lang w:eastAsia="ru-RU"/>
              </w:rPr>
            </w:pPr>
            <w:r w:rsidRPr="00122A37">
              <w:rPr>
                <w:rFonts w:ascii="Times New Roman" w:hAnsi="Times New Roman"/>
                <w:sz w:val="24"/>
                <w:szCs w:val="24"/>
                <w:u w:val="single"/>
                <w:lang w:eastAsia="ru-RU"/>
              </w:rPr>
              <w:t>В) Работа с текстом  художественного произведения</w:t>
            </w:r>
          </w:p>
          <w:p w:rsidR="00DA3AC0" w:rsidRPr="00122A37" w:rsidRDefault="00DA3AC0" w:rsidP="00E71B27">
            <w:pPr>
              <w:spacing w:after="0" w:line="240" w:lineRule="auto"/>
              <w:rPr>
                <w:rFonts w:ascii="Times New Roman" w:hAnsi="Times New Roman"/>
                <w:sz w:val="24"/>
                <w:szCs w:val="24"/>
                <w:u w:val="single"/>
                <w:lang w:eastAsia="ru-RU"/>
              </w:rPr>
            </w:pPr>
          </w:p>
        </w:tc>
        <w:tc>
          <w:tcPr>
            <w:tcW w:w="1502" w:type="pct"/>
          </w:tcPr>
          <w:p w:rsidR="00DA3AC0" w:rsidRPr="00122A37" w:rsidRDefault="00DA3AC0" w:rsidP="00E71B27">
            <w:pPr>
              <w:spacing w:after="0" w:line="240" w:lineRule="auto"/>
              <w:rPr>
                <w:rFonts w:ascii="Times New Roman" w:hAnsi="Times New Roman"/>
                <w:i/>
                <w:sz w:val="24"/>
                <w:szCs w:val="24"/>
                <w:lang w:eastAsia="ru-RU"/>
              </w:rPr>
            </w:pPr>
            <w:r w:rsidRPr="00122A37">
              <w:rPr>
                <w:rFonts w:ascii="Times New Roman" w:hAnsi="Times New Roman"/>
                <w:sz w:val="24"/>
                <w:szCs w:val="24"/>
                <w:lang w:eastAsia="ru-RU"/>
              </w:rPr>
              <w:t xml:space="preserve">Заглавие по содержанию текста. Главная мысль текста. </w:t>
            </w:r>
            <w:r w:rsidRPr="00122A37">
              <w:rPr>
                <w:rFonts w:ascii="Times New Roman" w:hAnsi="Times New Roman"/>
                <w:i/>
                <w:sz w:val="24"/>
                <w:szCs w:val="24"/>
                <w:lang w:eastAsia="ru-RU"/>
              </w:rPr>
              <w:t>Фольклор</w:t>
            </w:r>
            <w:r w:rsidRPr="00122A37">
              <w:rPr>
                <w:rFonts w:ascii="Times New Roman" w:hAnsi="Times New Roman"/>
                <w:sz w:val="24"/>
                <w:szCs w:val="24"/>
                <w:lang w:eastAsia="ru-RU"/>
              </w:rPr>
              <w:t xml:space="preserve">. Нравственное содержание текста. </w:t>
            </w:r>
            <w:r w:rsidRPr="00122A37">
              <w:rPr>
                <w:rFonts w:ascii="Times New Roman" w:hAnsi="Times New Roman"/>
                <w:i/>
                <w:sz w:val="24"/>
                <w:szCs w:val="24"/>
                <w:lang w:eastAsia="ru-RU"/>
              </w:rPr>
              <w:t>Анализ поступков героев с моральной точки зрения</w:t>
            </w:r>
            <w:r w:rsidRPr="00122A37">
              <w:rPr>
                <w:rFonts w:ascii="Times New Roman" w:hAnsi="Times New Roman"/>
                <w:sz w:val="24"/>
                <w:szCs w:val="24"/>
                <w:lang w:eastAsia="ru-RU"/>
              </w:rPr>
              <w:t xml:space="preserve">, элементарная характеристика героя. Пересказ текста по иллюстрациям. Образ автора на основе его произведения. Озаглавливание текста. Чтение по ролям. </w:t>
            </w:r>
            <w:r w:rsidRPr="00122A37">
              <w:rPr>
                <w:rFonts w:ascii="Times New Roman" w:hAnsi="Times New Roman"/>
                <w:i/>
                <w:sz w:val="24"/>
                <w:szCs w:val="24"/>
                <w:lang w:eastAsia="ru-RU"/>
              </w:rPr>
              <w:t xml:space="preserve">Драматизация. Опорные слова. </w:t>
            </w:r>
          </w:p>
        </w:tc>
        <w:tc>
          <w:tcPr>
            <w:tcW w:w="361"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144"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c>
          <w:tcPr>
            <w:tcW w:w="1331"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rPr>
          <w:trHeight w:val="40"/>
        </w:trPr>
        <w:tc>
          <w:tcPr>
            <w:tcW w:w="661" w:type="pct"/>
          </w:tcPr>
          <w:p w:rsidR="00DA3AC0" w:rsidRPr="00122A37" w:rsidRDefault="00DA3AC0" w:rsidP="00E71B27">
            <w:pPr>
              <w:spacing w:after="0" w:line="240" w:lineRule="auto"/>
              <w:rPr>
                <w:rFonts w:ascii="Times New Roman" w:hAnsi="Times New Roman"/>
                <w:sz w:val="24"/>
                <w:szCs w:val="24"/>
                <w:u w:val="single"/>
                <w:lang w:eastAsia="ru-RU"/>
              </w:rPr>
            </w:pPr>
            <w:r w:rsidRPr="00122A37">
              <w:rPr>
                <w:rFonts w:ascii="Times New Roman" w:hAnsi="Times New Roman"/>
                <w:sz w:val="24"/>
                <w:szCs w:val="24"/>
                <w:u w:val="single"/>
                <w:lang w:eastAsia="ru-RU"/>
              </w:rPr>
              <w:t xml:space="preserve">Г) Работа с учебными, научно-популярными и другими текстами. </w:t>
            </w:r>
          </w:p>
        </w:tc>
        <w:tc>
          <w:tcPr>
            <w:tcW w:w="1502" w:type="pct"/>
          </w:tcPr>
          <w:p w:rsidR="00DA3AC0" w:rsidRPr="00122A37" w:rsidRDefault="00DA3AC0" w:rsidP="00E71B27">
            <w:pPr>
              <w:spacing w:after="0" w:line="240" w:lineRule="auto"/>
              <w:rPr>
                <w:rFonts w:ascii="Times New Roman" w:hAnsi="Times New Roman"/>
                <w:sz w:val="24"/>
                <w:szCs w:val="24"/>
                <w:u w:val="single"/>
                <w:lang w:eastAsia="ru-RU"/>
              </w:rPr>
            </w:pPr>
            <w:r w:rsidRPr="00122A37">
              <w:rPr>
                <w:rFonts w:ascii="Times New Roman" w:hAnsi="Times New Roman"/>
                <w:sz w:val="24"/>
                <w:szCs w:val="24"/>
                <w:lang w:eastAsia="ru-RU"/>
              </w:rPr>
              <w:t>Заглавие текста, соотношение его с содержанием. Пересказ.  Определение темы и главной мысли текста. Воспроизведение текста с опорой на план.</w:t>
            </w:r>
          </w:p>
        </w:tc>
        <w:tc>
          <w:tcPr>
            <w:tcW w:w="361"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144" w:type="pct"/>
            <w:vMerge/>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331" w:type="pct"/>
            <w:vMerge/>
          </w:tcPr>
          <w:p w:rsidR="00DA3AC0" w:rsidRPr="00122A37" w:rsidRDefault="00DA3AC0" w:rsidP="00E71B27">
            <w:pPr>
              <w:spacing w:after="0" w:line="240" w:lineRule="auto"/>
              <w:rPr>
                <w:rFonts w:ascii="Times New Roman" w:eastAsia="@Arial Unicode MS" w:hAnsi="Times New Roman"/>
                <w:sz w:val="24"/>
                <w:szCs w:val="24"/>
                <w:lang w:eastAsia="ru-RU"/>
              </w:rPr>
            </w:pPr>
          </w:p>
        </w:tc>
      </w:tr>
      <w:tr w:rsidR="00DA3AC0" w:rsidRPr="00122A37" w:rsidTr="00C96B8E">
        <w:trPr>
          <w:trHeight w:val="40"/>
        </w:trPr>
        <w:tc>
          <w:tcPr>
            <w:tcW w:w="661" w:type="pct"/>
          </w:tcPr>
          <w:p w:rsidR="00DA3AC0" w:rsidRPr="00122A37" w:rsidRDefault="00DA3AC0" w:rsidP="00E71B27">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3. Круг детского чтения</w:t>
            </w:r>
          </w:p>
          <w:p w:rsidR="00DA3AC0" w:rsidRPr="00122A37" w:rsidRDefault="00DA3AC0" w:rsidP="00E71B27">
            <w:pPr>
              <w:spacing w:after="0" w:line="240" w:lineRule="auto"/>
              <w:rPr>
                <w:rFonts w:ascii="Times New Roman" w:hAnsi="Times New Roman"/>
                <w:sz w:val="24"/>
                <w:szCs w:val="24"/>
                <w:lang w:eastAsia="ru-RU"/>
              </w:rPr>
            </w:pPr>
          </w:p>
        </w:tc>
        <w:tc>
          <w:tcPr>
            <w:tcW w:w="1502"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lang w:eastAsia="ru-RU"/>
              </w:rPr>
              <w:t>Произведения  УНТ разных народов и классиков детской литературы о Родине, подвигах, природе, детях, добре и зле, о юмористические произведения, приключениях и волшебстве.</w:t>
            </w:r>
          </w:p>
        </w:tc>
        <w:tc>
          <w:tcPr>
            <w:tcW w:w="361"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144"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b/>
                <w:sz w:val="24"/>
                <w:szCs w:val="24"/>
                <w:lang w:eastAsia="ru-RU"/>
              </w:rPr>
              <w:t>Заучивает</w:t>
            </w:r>
            <w:r w:rsidRPr="00122A37">
              <w:rPr>
                <w:rFonts w:ascii="Times New Roman" w:eastAsia="@Arial Unicode MS" w:hAnsi="Times New Roman"/>
                <w:sz w:val="24"/>
                <w:szCs w:val="24"/>
                <w:lang w:eastAsia="ru-RU"/>
              </w:rPr>
              <w:t xml:space="preserve"> стихотворения наизустьи </w:t>
            </w:r>
            <w:r w:rsidRPr="00122A37">
              <w:rPr>
                <w:rFonts w:ascii="Times New Roman" w:eastAsia="@Arial Unicode MS" w:hAnsi="Times New Roman"/>
                <w:b/>
                <w:sz w:val="24"/>
                <w:szCs w:val="24"/>
                <w:lang w:eastAsia="ru-RU"/>
              </w:rPr>
              <w:t>декламирует</w:t>
            </w:r>
            <w:r w:rsidRPr="00122A37">
              <w:rPr>
                <w:rFonts w:ascii="Times New Roman" w:eastAsia="@Arial Unicode MS" w:hAnsi="Times New Roman"/>
                <w:sz w:val="24"/>
                <w:szCs w:val="24"/>
                <w:lang w:eastAsia="ru-RU"/>
              </w:rPr>
              <w:t xml:space="preserve"> их. </w:t>
            </w:r>
            <w:r w:rsidRPr="00122A37">
              <w:rPr>
                <w:rFonts w:ascii="Times New Roman" w:eastAsia="@Arial Unicode MS" w:hAnsi="Times New Roman"/>
                <w:b/>
                <w:sz w:val="24"/>
                <w:szCs w:val="24"/>
                <w:lang w:eastAsia="ru-RU"/>
              </w:rPr>
              <w:t>Определяет</w:t>
            </w:r>
            <w:r w:rsidRPr="00122A37">
              <w:rPr>
                <w:rFonts w:ascii="Times New Roman" w:eastAsia="@Arial Unicode MS" w:hAnsi="Times New Roman"/>
                <w:sz w:val="24"/>
                <w:szCs w:val="24"/>
                <w:lang w:eastAsia="ru-RU"/>
              </w:rPr>
              <w:t xml:space="preserve"> автора и название книги; </w:t>
            </w:r>
            <w:r w:rsidRPr="00122A37">
              <w:rPr>
                <w:rFonts w:ascii="Times New Roman" w:eastAsia="@Arial Unicode MS" w:hAnsi="Times New Roman"/>
                <w:b/>
                <w:sz w:val="24"/>
                <w:szCs w:val="24"/>
                <w:lang w:eastAsia="ru-RU"/>
              </w:rPr>
              <w:t>ориентируется</w:t>
            </w:r>
            <w:r w:rsidRPr="00122A37">
              <w:rPr>
                <w:rFonts w:ascii="Times New Roman" w:eastAsia="@Arial Unicode MS" w:hAnsi="Times New Roman"/>
                <w:sz w:val="24"/>
                <w:szCs w:val="24"/>
                <w:lang w:eastAsia="ru-RU"/>
              </w:rPr>
              <w:t xml:space="preserve"> в главах учебника.</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b/>
                <w:i/>
                <w:sz w:val="24"/>
                <w:szCs w:val="24"/>
                <w:lang w:eastAsia="ru-RU"/>
              </w:rPr>
              <w:t>Рассказывает</w:t>
            </w:r>
            <w:r w:rsidRPr="00122A37">
              <w:rPr>
                <w:rFonts w:ascii="Times New Roman" w:eastAsia="@Arial Unicode MS" w:hAnsi="Times New Roman"/>
                <w:i/>
                <w:sz w:val="24"/>
                <w:szCs w:val="24"/>
                <w:lang w:eastAsia="ru-RU"/>
              </w:rPr>
              <w:t xml:space="preserve"> о прочитанной книге</w:t>
            </w:r>
          </w:p>
        </w:tc>
        <w:tc>
          <w:tcPr>
            <w:tcW w:w="1331" w:type="pct"/>
            <w:vMerge/>
          </w:tcPr>
          <w:p w:rsidR="00DA3AC0" w:rsidRPr="00122A37" w:rsidRDefault="00DA3AC0" w:rsidP="00E71B27">
            <w:pPr>
              <w:spacing w:after="0" w:line="240" w:lineRule="auto"/>
              <w:rPr>
                <w:rFonts w:ascii="Times New Roman" w:eastAsia="@Arial Unicode MS" w:hAnsi="Times New Roman"/>
                <w:i/>
                <w:iCs/>
                <w:color w:val="000000"/>
                <w:sz w:val="24"/>
                <w:szCs w:val="24"/>
                <w:lang w:eastAsia="ru-RU"/>
              </w:rPr>
            </w:pPr>
          </w:p>
        </w:tc>
      </w:tr>
      <w:tr w:rsidR="00DA3AC0" w:rsidRPr="00122A37" w:rsidTr="00C96B8E">
        <w:trPr>
          <w:trHeight w:val="40"/>
        </w:trPr>
        <w:tc>
          <w:tcPr>
            <w:tcW w:w="661" w:type="pct"/>
          </w:tcPr>
          <w:p w:rsidR="00DA3AC0" w:rsidRPr="00122A37" w:rsidRDefault="00DA3AC0" w:rsidP="00E71B27">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4. Литературоведческая пропедевтика (практическое освоение)</w:t>
            </w:r>
          </w:p>
          <w:p w:rsidR="00DA3AC0" w:rsidRPr="00122A37" w:rsidRDefault="00DA3AC0" w:rsidP="00E71B27">
            <w:pPr>
              <w:spacing w:after="0" w:line="240" w:lineRule="auto"/>
              <w:rPr>
                <w:rFonts w:ascii="Times New Roman" w:hAnsi="Times New Roman"/>
                <w:sz w:val="24"/>
                <w:szCs w:val="24"/>
                <w:lang w:eastAsia="ru-RU"/>
              </w:rPr>
            </w:pPr>
          </w:p>
        </w:tc>
        <w:tc>
          <w:tcPr>
            <w:tcW w:w="1502" w:type="pct"/>
          </w:tcPr>
          <w:p w:rsidR="00DA3AC0" w:rsidRPr="00122A37" w:rsidRDefault="00DA3AC0" w:rsidP="00E71B27">
            <w:pPr>
              <w:spacing w:after="0" w:line="240" w:lineRule="auto"/>
              <w:rPr>
                <w:rFonts w:ascii="Times New Roman" w:hAnsi="Times New Roman"/>
                <w:i/>
                <w:sz w:val="24"/>
                <w:szCs w:val="24"/>
                <w:lang w:eastAsia="ru-RU"/>
              </w:rPr>
            </w:pPr>
            <w:r w:rsidRPr="00122A37">
              <w:rPr>
                <w:rFonts w:ascii="Times New Roman" w:hAnsi="Times New Roman"/>
                <w:sz w:val="24"/>
                <w:szCs w:val="24"/>
                <w:lang w:eastAsia="ru-RU"/>
              </w:rPr>
              <w:t xml:space="preserve">Прозаическая и стихотворная речь. Художественное произведение, </w:t>
            </w:r>
            <w:r w:rsidRPr="00122A37">
              <w:rPr>
                <w:rFonts w:ascii="Times New Roman" w:hAnsi="Times New Roman"/>
                <w:i/>
                <w:sz w:val="24"/>
                <w:szCs w:val="24"/>
                <w:lang w:eastAsia="ru-RU"/>
              </w:rPr>
              <w:t xml:space="preserve">Малые фольклорные формы. </w:t>
            </w:r>
            <w:r w:rsidRPr="00122A37">
              <w:rPr>
                <w:rFonts w:ascii="Times New Roman" w:hAnsi="Times New Roman"/>
                <w:sz w:val="24"/>
                <w:szCs w:val="24"/>
                <w:lang w:eastAsia="ru-RU"/>
              </w:rPr>
              <w:t>Рассказ, стихотворение, народная и авторская сказка, басня.Автор, персонаж, отношение автора к герою. Средства выразительности: звукописи, эпитетов, повторов, сравнений, олицетворений</w:t>
            </w:r>
          </w:p>
        </w:tc>
        <w:tc>
          <w:tcPr>
            <w:tcW w:w="361"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144" w:type="pct"/>
          </w:tcPr>
          <w:p w:rsidR="00DA3AC0" w:rsidRPr="00122A37" w:rsidRDefault="00DA3AC0" w:rsidP="00E71B27">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b/>
                <w:sz w:val="24"/>
                <w:szCs w:val="24"/>
                <w:lang w:eastAsia="ru-RU"/>
              </w:rPr>
              <w:t>Отличает</w:t>
            </w:r>
            <w:r w:rsidRPr="00122A37">
              <w:rPr>
                <w:rFonts w:ascii="Times New Roman" w:eastAsia="@Arial Unicode MS" w:hAnsi="Times New Roman"/>
                <w:sz w:val="24"/>
                <w:szCs w:val="24"/>
                <w:lang w:eastAsia="ru-RU"/>
              </w:rPr>
              <w:t xml:space="preserve"> стихи от прозы.</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b/>
                <w:i/>
                <w:sz w:val="24"/>
                <w:szCs w:val="24"/>
                <w:lang w:eastAsia="ru-RU"/>
              </w:rPr>
              <w:t>Ориентируется</w:t>
            </w:r>
            <w:r w:rsidRPr="00122A37">
              <w:rPr>
                <w:rFonts w:ascii="Times New Roman" w:eastAsia="@Arial Unicode MS" w:hAnsi="Times New Roman"/>
                <w:i/>
                <w:sz w:val="24"/>
                <w:szCs w:val="24"/>
                <w:lang w:eastAsia="ru-RU"/>
              </w:rPr>
              <w:t xml:space="preserve"> в малых жанрах фольклора, </w:t>
            </w:r>
            <w:r w:rsidRPr="00122A37">
              <w:rPr>
                <w:rFonts w:ascii="Times New Roman" w:eastAsia="@Arial Unicode MS" w:hAnsi="Times New Roman"/>
                <w:b/>
                <w:i/>
                <w:sz w:val="24"/>
                <w:szCs w:val="24"/>
                <w:lang w:eastAsia="ru-RU"/>
              </w:rPr>
              <w:t>отличает</w:t>
            </w:r>
            <w:r w:rsidRPr="00122A37">
              <w:rPr>
                <w:rFonts w:ascii="Times New Roman" w:eastAsia="@Arial Unicode MS" w:hAnsi="Times New Roman"/>
                <w:i/>
                <w:sz w:val="24"/>
                <w:szCs w:val="24"/>
                <w:lang w:eastAsia="ru-RU"/>
              </w:rPr>
              <w:t xml:space="preserve"> фольклорный текст от литературного;</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b/>
                <w:i/>
                <w:sz w:val="24"/>
                <w:szCs w:val="24"/>
                <w:lang w:eastAsia="ru-RU"/>
              </w:rPr>
              <w:t>видит</w:t>
            </w:r>
            <w:r w:rsidRPr="00122A37">
              <w:rPr>
                <w:rFonts w:ascii="Times New Roman" w:eastAsia="@Arial Unicode MS" w:hAnsi="Times New Roman"/>
                <w:i/>
                <w:sz w:val="24"/>
                <w:szCs w:val="24"/>
                <w:lang w:eastAsia="ru-RU"/>
              </w:rPr>
              <w:t xml:space="preserve"> рифму.</w:t>
            </w:r>
          </w:p>
        </w:tc>
        <w:tc>
          <w:tcPr>
            <w:tcW w:w="1331" w:type="pct"/>
            <w:vMerge/>
          </w:tcPr>
          <w:p w:rsidR="00DA3AC0" w:rsidRPr="00122A37" w:rsidRDefault="00DA3AC0" w:rsidP="00E71B27">
            <w:pPr>
              <w:spacing w:after="0" w:line="240" w:lineRule="auto"/>
              <w:rPr>
                <w:rFonts w:ascii="Times New Roman" w:eastAsia="@Arial Unicode MS" w:hAnsi="Times New Roman"/>
                <w:i/>
                <w:iCs/>
                <w:color w:val="000000"/>
                <w:sz w:val="24"/>
                <w:szCs w:val="24"/>
                <w:lang w:eastAsia="ru-RU"/>
              </w:rPr>
            </w:pPr>
          </w:p>
        </w:tc>
      </w:tr>
      <w:tr w:rsidR="00DA3AC0" w:rsidRPr="00122A37" w:rsidTr="00C96B8E">
        <w:trPr>
          <w:trHeight w:val="554"/>
        </w:trPr>
        <w:tc>
          <w:tcPr>
            <w:tcW w:w="661" w:type="pct"/>
          </w:tcPr>
          <w:p w:rsidR="00DA3AC0" w:rsidRPr="00122A37" w:rsidRDefault="00DA3AC0" w:rsidP="00E71B27">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5.Творческая деятельность учащихся (на основе литературных произведений)</w:t>
            </w:r>
          </w:p>
        </w:tc>
        <w:tc>
          <w:tcPr>
            <w:tcW w:w="1502" w:type="pct"/>
          </w:tcPr>
          <w:p w:rsidR="00DA3AC0" w:rsidRPr="00122A37" w:rsidRDefault="00DA3AC0" w:rsidP="00E71B27">
            <w:pPr>
              <w:spacing w:after="0" w:line="240" w:lineRule="auto"/>
              <w:rPr>
                <w:rFonts w:ascii="Times New Roman" w:hAnsi="Times New Roman"/>
                <w:i/>
                <w:color w:val="000000"/>
                <w:sz w:val="24"/>
                <w:szCs w:val="24"/>
                <w:lang w:eastAsia="ru-RU"/>
              </w:rPr>
            </w:pPr>
            <w:r w:rsidRPr="00122A37">
              <w:rPr>
                <w:rFonts w:ascii="Times New Roman" w:hAnsi="Times New Roman"/>
                <w:sz w:val="24"/>
                <w:szCs w:val="24"/>
                <w:lang w:eastAsia="ru-RU"/>
              </w:rPr>
              <w:t xml:space="preserve">Творческая интерпретация через интонационную выразительность, чтение по ролям, инсценирование, творческий пересказ. </w:t>
            </w:r>
            <w:r w:rsidRPr="00122A37">
              <w:rPr>
                <w:rFonts w:ascii="Times New Roman" w:hAnsi="Times New Roman"/>
                <w:i/>
                <w:sz w:val="24"/>
                <w:szCs w:val="24"/>
                <w:lang w:eastAsia="ru-RU"/>
              </w:rPr>
              <w:t>Создание собственного текста по аналогии и по картине.</w:t>
            </w:r>
          </w:p>
        </w:tc>
        <w:tc>
          <w:tcPr>
            <w:tcW w:w="361" w:type="pct"/>
          </w:tcPr>
          <w:p w:rsidR="00DA3AC0" w:rsidRPr="00122A37" w:rsidRDefault="00DA3AC0" w:rsidP="00E71B27">
            <w:pPr>
              <w:spacing w:after="0" w:line="240" w:lineRule="auto"/>
              <w:rPr>
                <w:rFonts w:ascii="Times New Roman" w:eastAsia="@Arial Unicode MS" w:hAnsi="Times New Roman"/>
                <w:i/>
                <w:sz w:val="24"/>
                <w:szCs w:val="24"/>
                <w:lang w:eastAsia="ru-RU"/>
              </w:rPr>
            </w:pPr>
          </w:p>
        </w:tc>
        <w:tc>
          <w:tcPr>
            <w:tcW w:w="1144" w:type="pct"/>
          </w:tcPr>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b/>
                <w:sz w:val="24"/>
                <w:szCs w:val="24"/>
                <w:lang w:eastAsia="ru-RU"/>
              </w:rPr>
              <w:t>Подбирает</w:t>
            </w:r>
            <w:r w:rsidRPr="00122A37">
              <w:rPr>
                <w:rFonts w:ascii="Times New Roman" w:eastAsia="@Arial Unicode MS" w:hAnsi="Times New Roman"/>
                <w:sz w:val="24"/>
                <w:szCs w:val="24"/>
                <w:lang w:eastAsia="ru-RU"/>
              </w:rPr>
              <w:t xml:space="preserve"> иллюстрацию к произведению, </w:t>
            </w:r>
            <w:r w:rsidRPr="00122A37">
              <w:rPr>
                <w:rFonts w:ascii="Times New Roman" w:eastAsia="@Arial Unicode MS" w:hAnsi="Times New Roman"/>
                <w:b/>
                <w:sz w:val="24"/>
                <w:szCs w:val="24"/>
                <w:lang w:eastAsia="ru-RU"/>
              </w:rPr>
              <w:t>создает</w:t>
            </w:r>
            <w:r w:rsidRPr="00122A37">
              <w:rPr>
                <w:rFonts w:ascii="Times New Roman" w:eastAsia="@Arial Unicode MS" w:hAnsi="Times New Roman"/>
                <w:sz w:val="24"/>
                <w:szCs w:val="24"/>
                <w:lang w:eastAsia="ru-RU"/>
              </w:rPr>
              <w:t xml:space="preserve"> рисунки к произведению</w:t>
            </w:r>
          </w:p>
          <w:p w:rsidR="00DA3AC0" w:rsidRPr="00122A37" w:rsidRDefault="00DA3AC0" w:rsidP="00E71B27">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b/>
                <w:i/>
                <w:sz w:val="24"/>
                <w:szCs w:val="24"/>
                <w:lang w:eastAsia="ru-RU"/>
              </w:rPr>
              <w:t>Читает</w:t>
            </w:r>
            <w:r w:rsidRPr="00122A37">
              <w:rPr>
                <w:rFonts w:ascii="Times New Roman" w:eastAsia="@Arial Unicode MS" w:hAnsi="Times New Roman"/>
                <w:i/>
                <w:sz w:val="24"/>
                <w:szCs w:val="24"/>
                <w:lang w:eastAsia="ru-RU"/>
              </w:rPr>
              <w:t xml:space="preserve"> текст с интонационным выделением знаков препинания, </w:t>
            </w:r>
            <w:r w:rsidRPr="00122A37">
              <w:rPr>
                <w:rFonts w:ascii="Times New Roman" w:eastAsia="@Arial Unicode MS" w:hAnsi="Times New Roman"/>
                <w:b/>
                <w:i/>
                <w:sz w:val="24"/>
                <w:szCs w:val="24"/>
                <w:lang w:eastAsia="ru-RU"/>
              </w:rPr>
              <w:t>принимает</w:t>
            </w:r>
            <w:r w:rsidRPr="00122A37">
              <w:rPr>
                <w:rFonts w:ascii="Times New Roman" w:eastAsia="@Arial Unicode MS" w:hAnsi="Times New Roman"/>
                <w:i/>
                <w:sz w:val="24"/>
                <w:szCs w:val="24"/>
                <w:lang w:eastAsia="ru-RU"/>
              </w:rPr>
              <w:t xml:space="preserve"> участие в инсценировках</w:t>
            </w: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b/>
                <w:i/>
                <w:sz w:val="24"/>
                <w:szCs w:val="24"/>
                <w:lang w:eastAsia="ru-RU"/>
              </w:rPr>
              <w:t>Делает</w:t>
            </w:r>
            <w:r w:rsidRPr="00122A37">
              <w:rPr>
                <w:rFonts w:ascii="Times New Roman" w:eastAsia="@Arial Unicode MS" w:hAnsi="Times New Roman"/>
                <w:i/>
                <w:sz w:val="24"/>
                <w:szCs w:val="24"/>
                <w:lang w:eastAsia="ru-RU"/>
              </w:rPr>
              <w:t xml:space="preserve"> творческий пересказ. </w:t>
            </w:r>
            <w:r w:rsidRPr="00122A37">
              <w:rPr>
                <w:rFonts w:ascii="Times New Roman" w:eastAsia="@Arial Unicode MS" w:hAnsi="Times New Roman"/>
                <w:b/>
                <w:i/>
                <w:sz w:val="24"/>
                <w:szCs w:val="24"/>
                <w:lang w:eastAsia="ru-RU"/>
              </w:rPr>
              <w:t xml:space="preserve">Сочиняет </w:t>
            </w:r>
            <w:r w:rsidRPr="00122A37">
              <w:rPr>
                <w:rFonts w:ascii="Times New Roman" w:eastAsia="@Arial Unicode MS" w:hAnsi="Times New Roman"/>
                <w:i/>
                <w:sz w:val="24"/>
                <w:szCs w:val="24"/>
                <w:lang w:eastAsia="ru-RU"/>
              </w:rPr>
              <w:t>по образцу.</w:t>
            </w:r>
          </w:p>
        </w:tc>
        <w:tc>
          <w:tcPr>
            <w:tcW w:w="1331" w:type="pct"/>
            <w:vMerge/>
          </w:tcPr>
          <w:p w:rsidR="00DA3AC0" w:rsidRPr="00122A37" w:rsidRDefault="00DA3AC0" w:rsidP="00E71B27">
            <w:pPr>
              <w:spacing w:after="0" w:line="240" w:lineRule="auto"/>
              <w:rPr>
                <w:rFonts w:ascii="Times New Roman" w:eastAsia="@Arial Unicode MS" w:hAnsi="Times New Roman"/>
                <w:i/>
                <w:iCs/>
                <w:color w:val="000000"/>
                <w:sz w:val="24"/>
                <w:szCs w:val="24"/>
                <w:lang w:eastAsia="ru-RU"/>
              </w:rPr>
            </w:pPr>
          </w:p>
        </w:tc>
      </w:tr>
    </w:tbl>
    <w:p w:rsidR="00DA3AC0" w:rsidRPr="00122A37" w:rsidRDefault="00DA3AC0" w:rsidP="00E71B27">
      <w:pPr>
        <w:shd w:val="clear" w:color="auto" w:fill="FFFFFF"/>
        <w:ind w:right="91" w:firstLine="720"/>
        <w:jc w:val="center"/>
        <w:rPr>
          <w:rFonts w:ascii="Times New Roman" w:hAnsi="Times New Roman"/>
          <w:b/>
          <w:color w:val="000000"/>
          <w:sz w:val="24"/>
          <w:szCs w:val="24"/>
        </w:rPr>
      </w:pPr>
    </w:p>
    <w:p w:rsidR="00DA3AC0" w:rsidRPr="00122A37" w:rsidRDefault="00DA3AC0" w:rsidP="00E71B27">
      <w:pPr>
        <w:shd w:val="clear" w:color="auto" w:fill="FFFFFF"/>
        <w:ind w:right="91" w:firstLine="720"/>
        <w:jc w:val="center"/>
        <w:rPr>
          <w:rFonts w:ascii="Times New Roman" w:hAnsi="Times New Roman"/>
          <w:b/>
          <w:color w:val="000000"/>
          <w:sz w:val="24"/>
          <w:szCs w:val="24"/>
        </w:rPr>
      </w:pPr>
      <w:r w:rsidRPr="00122A37">
        <w:rPr>
          <w:rFonts w:ascii="Times New Roman" w:hAnsi="Times New Roman"/>
          <w:b/>
          <w:color w:val="000000"/>
          <w:sz w:val="24"/>
          <w:szCs w:val="24"/>
        </w:rPr>
        <w:t>Результаты освоения конкретного учебного материала в 3 классе курса «Литературное чтение»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20"/>
        <w:gridCol w:w="2362"/>
        <w:gridCol w:w="784"/>
        <w:gridCol w:w="2510"/>
        <w:gridCol w:w="2310"/>
      </w:tblGrid>
      <w:tr w:rsidR="00DA3AC0" w:rsidRPr="00122A37" w:rsidTr="00C512B9">
        <w:tc>
          <w:tcPr>
            <w:tcW w:w="861" w:type="pct"/>
            <w:vMerge w:val="restart"/>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Раздел курса</w:t>
            </w:r>
          </w:p>
        </w:tc>
        <w:tc>
          <w:tcPr>
            <w:tcW w:w="1174" w:type="pct"/>
            <w:vMerge w:val="restart"/>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Содержание учебного предмета</w:t>
            </w:r>
          </w:p>
        </w:tc>
        <w:tc>
          <w:tcPr>
            <w:tcW w:w="349" w:type="pct"/>
            <w:vMerge w:val="restart"/>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К-во часов</w:t>
            </w:r>
          </w:p>
        </w:tc>
        <w:tc>
          <w:tcPr>
            <w:tcW w:w="2616" w:type="pct"/>
            <w:gridSpan w:val="2"/>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Планируемые результаты</w:t>
            </w:r>
          </w:p>
        </w:tc>
      </w:tr>
      <w:tr w:rsidR="00DA3AC0" w:rsidRPr="00122A37" w:rsidTr="00C512B9">
        <w:tc>
          <w:tcPr>
            <w:tcW w:w="861" w:type="pct"/>
            <w:vMerge/>
          </w:tcPr>
          <w:p w:rsidR="00DA3AC0" w:rsidRPr="00122A37" w:rsidRDefault="00DA3AC0" w:rsidP="00E71B27">
            <w:pPr>
              <w:pStyle w:val="NoSpacing"/>
              <w:rPr>
                <w:rStyle w:val="Zag11"/>
                <w:rFonts w:ascii="Times New Roman" w:eastAsia="@Arial Unicode MS" w:hAnsi="Times New Roman"/>
                <w:i/>
                <w:sz w:val="24"/>
                <w:szCs w:val="24"/>
              </w:rPr>
            </w:pPr>
          </w:p>
        </w:tc>
        <w:tc>
          <w:tcPr>
            <w:tcW w:w="1174" w:type="pct"/>
            <w:vMerge/>
          </w:tcPr>
          <w:p w:rsidR="00DA3AC0" w:rsidRPr="00122A37" w:rsidRDefault="00DA3AC0" w:rsidP="00E71B27">
            <w:pPr>
              <w:pStyle w:val="NoSpacing"/>
              <w:rPr>
                <w:rStyle w:val="Zag11"/>
                <w:rFonts w:ascii="Times New Roman" w:eastAsia="@Arial Unicode MS" w:hAnsi="Times New Roman"/>
                <w:i/>
                <w:sz w:val="24"/>
                <w:szCs w:val="24"/>
              </w:rPr>
            </w:pPr>
          </w:p>
        </w:tc>
        <w:tc>
          <w:tcPr>
            <w:tcW w:w="349" w:type="pct"/>
            <w:vMerge/>
          </w:tcPr>
          <w:p w:rsidR="00DA3AC0" w:rsidRPr="00122A37" w:rsidRDefault="00DA3AC0" w:rsidP="00E71B27">
            <w:pPr>
              <w:pStyle w:val="NoSpacing"/>
              <w:rPr>
                <w:rStyle w:val="Zag11"/>
                <w:rFonts w:ascii="Times New Roman" w:eastAsia="@Arial Unicode MS" w:hAnsi="Times New Roman"/>
                <w:i/>
                <w:sz w:val="24"/>
                <w:szCs w:val="24"/>
              </w:rPr>
            </w:pPr>
          </w:p>
        </w:tc>
        <w:tc>
          <w:tcPr>
            <w:tcW w:w="1340" w:type="pct"/>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Предметные умения</w:t>
            </w:r>
          </w:p>
        </w:tc>
        <w:tc>
          <w:tcPr>
            <w:tcW w:w="1276" w:type="pct"/>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УУД</w:t>
            </w:r>
          </w:p>
        </w:tc>
      </w:tr>
      <w:tr w:rsidR="00DA3AC0" w:rsidRPr="00122A37" w:rsidTr="00C512B9">
        <w:tc>
          <w:tcPr>
            <w:tcW w:w="861" w:type="pct"/>
          </w:tcPr>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1.Виды речевой  деятельности.</w:t>
            </w:r>
          </w:p>
          <w:p w:rsidR="00DA3AC0" w:rsidRPr="00122A37" w:rsidRDefault="00DA3AC0" w:rsidP="00E71B27">
            <w:pPr>
              <w:pStyle w:val="NoSpacing"/>
              <w:ind w:right="-108"/>
              <w:rPr>
                <w:rStyle w:val="Zag11"/>
                <w:rFonts w:ascii="Times New Roman" w:eastAsia="@Arial Unicode MS" w:hAnsi="Times New Roman"/>
                <w:i/>
                <w:sz w:val="24"/>
                <w:szCs w:val="24"/>
              </w:rPr>
            </w:pPr>
            <w:r w:rsidRPr="00122A37">
              <w:rPr>
                <w:rFonts w:ascii="Times New Roman" w:hAnsi="Times New Roman"/>
                <w:sz w:val="24"/>
                <w:szCs w:val="24"/>
              </w:rPr>
              <w:t>а)</w:t>
            </w:r>
            <w:r w:rsidRPr="00122A37">
              <w:rPr>
                <w:rFonts w:ascii="Times New Roman" w:hAnsi="Times New Roman"/>
                <w:sz w:val="24"/>
                <w:szCs w:val="24"/>
                <w:u w:val="single"/>
              </w:rPr>
              <w:t>Аудирование</w:t>
            </w:r>
          </w:p>
        </w:tc>
        <w:tc>
          <w:tcPr>
            <w:tcW w:w="1174" w:type="pct"/>
          </w:tcPr>
          <w:p w:rsidR="00DA3AC0" w:rsidRPr="00122A37" w:rsidRDefault="00DA3AC0" w:rsidP="00E71B27">
            <w:pPr>
              <w:pStyle w:val="NoSpacing"/>
              <w:rPr>
                <w:rStyle w:val="Zag11"/>
                <w:rFonts w:ascii="Times New Roman" w:hAnsi="Times New Roman"/>
                <w:sz w:val="24"/>
                <w:szCs w:val="24"/>
              </w:rPr>
            </w:pPr>
            <w:r w:rsidRPr="00122A37">
              <w:rPr>
                <w:rStyle w:val="Zag11"/>
                <w:rFonts w:ascii="Times New Roman" w:hAnsi="Times New Roman"/>
                <w:sz w:val="24"/>
                <w:szCs w:val="24"/>
              </w:rPr>
              <w:t xml:space="preserve">Понимание звучащей речи, умение задавать и  отвечать на вопросы по содержанию услышанного произведения. </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340" w:type="pct"/>
          </w:tcPr>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Задает и отвечает на вопросы по содержанию. Воспринимает на слух художественное произведение.</w:t>
            </w:r>
          </w:p>
        </w:tc>
        <w:tc>
          <w:tcPr>
            <w:tcW w:w="1276" w:type="pct"/>
            <w:vMerge w:val="restart"/>
          </w:tcPr>
          <w:p w:rsidR="00DA3AC0" w:rsidRPr="00122A37" w:rsidRDefault="00DA3AC0" w:rsidP="00E71B27">
            <w:pPr>
              <w:pStyle w:val="NoSpacing"/>
              <w:rPr>
                <w:rFonts w:ascii="Times New Roman" w:hAnsi="Times New Roman"/>
                <w:sz w:val="24"/>
                <w:szCs w:val="24"/>
              </w:rPr>
            </w:pPr>
            <w:r w:rsidRPr="00122A37">
              <w:rPr>
                <w:rFonts w:ascii="Times New Roman" w:hAnsi="Times New Roman"/>
                <w:b/>
                <w:sz w:val="24"/>
                <w:szCs w:val="24"/>
              </w:rPr>
              <w:t>Личностные качества</w:t>
            </w:r>
            <w:r w:rsidRPr="00122A37">
              <w:rPr>
                <w:rFonts w:ascii="Times New Roman" w:hAnsi="Times New Roman"/>
                <w:sz w:val="24"/>
                <w:szCs w:val="24"/>
              </w:rPr>
              <w:t xml:space="preserve">: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положительно относится к урокам  литературного чтения  и к чтению книг.</w:t>
            </w:r>
          </w:p>
          <w:p w:rsidR="00DA3AC0" w:rsidRPr="00122A37" w:rsidRDefault="00DA3AC0" w:rsidP="00E71B27">
            <w:pPr>
              <w:pStyle w:val="NoSpacing"/>
              <w:rPr>
                <w:rFonts w:ascii="Times New Roman" w:hAnsi="Times New Roman"/>
                <w:b/>
                <w:sz w:val="24"/>
                <w:szCs w:val="24"/>
              </w:rPr>
            </w:pPr>
          </w:p>
          <w:p w:rsidR="00DA3AC0" w:rsidRPr="00122A37" w:rsidRDefault="00DA3AC0" w:rsidP="00E71B27">
            <w:pPr>
              <w:pStyle w:val="NoSpacing"/>
              <w:rPr>
                <w:rFonts w:ascii="Times New Roman" w:hAnsi="Times New Roman"/>
                <w:sz w:val="24"/>
                <w:szCs w:val="24"/>
              </w:rPr>
            </w:pPr>
            <w:r w:rsidRPr="00122A37">
              <w:rPr>
                <w:rFonts w:ascii="Times New Roman" w:hAnsi="Times New Roman"/>
                <w:b/>
                <w:sz w:val="24"/>
                <w:szCs w:val="24"/>
              </w:rPr>
              <w:t>Регулятивные УУД</w:t>
            </w:r>
            <w:r w:rsidRPr="00122A37">
              <w:rPr>
                <w:rFonts w:ascii="Times New Roman" w:hAnsi="Times New Roman"/>
                <w:sz w:val="24"/>
                <w:szCs w:val="24"/>
              </w:rPr>
              <w:t xml:space="preserve">: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понимает и принимает учебную задачу; </w:t>
            </w:r>
            <w:r w:rsidRPr="00122A37">
              <w:rPr>
                <w:rFonts w:ascii="Times New Roman" w:hAnsi="Times New Roman"/>
                <w:i/>
                <w:sz w:val="24"/>
                <w:szCs w:val="24"/>
              </w:rPr>
              <w:t>прогнозирует</w:t>
            </w:r>
            <w:r w:rsidRPr="00122A37">
              <w:rPr>
                <w:rFonts w:ascii="Times New Roman" w:hAnsi="Times New Roman"/>
                <w:sz w:val="24"/>
                <w:szCs w:val="24"/>
              </w:rPr>
              <w:t xml:space="preserve">;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осуществляет действияпо инструкции;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осуществляет   самоконтроль  и элементарный контроль.</w:t>
            </w:r>
          </w:p>
          <w:p w:rsidR="00DA3AC0" w:rsidRPr="00122A37" w:rsidRDefault="00DA3AC0" w:rsidP="00E71B27">
            <w:pPr>
              <w:pStyle w:val="NoSpacing"/>
              <w:rPr>
                <w:rFonts w:ascii="Times New Roman" w:hAnsi="Times New Roman"/>
                <w:sz w:val="24"/>
                <w:szCs w:val="24"/>
              </w:rPr>
            </w:pPr>
          </w:p>
          <w:p w:rsidR="00DA3AC0" w:rsidRPr="00122A37" w:rsidRDefault="00DA3AC0" w:rsidP="00E71B27">
            <w:pPr>
              <w:pStyle w:val="NoSpacing"/>
              <w:rPr>
                <w:rFonts w:ascii="Times New Roman" w:hAnsi="Times New Roman"/>
                <w:sz w:val="24"/>
                <w:szCs w:val="24"/>
              </w:rPr>
            </w:pPr>
            <w:r w:rsidRPr="00122A37">
              <w:rPr>
                <w:rFonts w:ascii="Times New Roman" w:hAnsi="Times New Roman"/>
                <w:b/>
                <w:sz w:val="24"/>
                <w:szCs w:val="24"/>
              </w:rPr>
              <w:t>Познавательные УУД</w:t>
            </w:r>
            <w:r w:rsidRPr="00122A37">
              <w:rPr>
                <w:rFonts w:ascii="Times New Roman" w:hAnsi="Times New Roman"/>
                <w:sz w:val="24"/>
                <w:szCs w:val="24"/>
              </w:rPr>
              <w:t xml:space="preserve">: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понимает прочитанное, находит в тексте  нужные сведения;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выделяет главное;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составляет   план;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ориентируется в книге и в группе книг, в Интернете (</w:t>
            </w:r>
            <w:r w:rsidRPr="00122A37">
              <w:rPr>
                <w:rFonts w:ascii="Times New Roman" w:hAnsi="Times New Roman"/>
                <w:b/>
                <w:sz w:val="24"/>
                <w:szCs w:val="24"/>
              </w:rPr>
              <w:t>П-1</w:t>
            </w:r>
            <w:r w:rsidRPr="00122A37">
              <w:rPr>
                <w:rFonts w:ascii="Times New Roman" w:hAnsi="Times New Roman"/>
                <w:sz w:val="24"/>
                <w:szCs w:val="24"/>
              </w:rPr>
              <w:t xml:space="preserve">);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устанавливает элементарную  логическую причинно-следственную связь событий и действий героев (</w:t>
            </w:r>
            <w:r w:rsidRPr="00122A37">
              <w:rPr>
                <w:rFonts w:ascii="Times New Roman" w:hAnsi="Times New Roman"/>
                <w:b/>
                <w:sz w:val="24"/>
                <w:szCs w:val="24"/>
              </w:rPr>
              <w:t>П-2</w:t>
            </w:r>
            <w:r w:rsidRPr="00122A37">
              <w:rPr>
                <w:rFonts w:ascii="Times New Roman" w:hAnsi="Times New Roman"/>
                <w:sz w:val="24"/>
                <w:szCs w:val="24"/>
              </w:rPr>
              <w:t>.).</w:t>
            </w:r>
          </w:p>
          <w:p w:rsidR="00DA3AC0" w:rsidRPr="00122A37" w:rsidRDefault="00DA3AC0" w:rsidP="00E71B27">
            <w:pPr>
              <w:pStyle w:val="NoSpacing"/>
              <w:rPr>
                <w:rFonts w:ascii="Times New Roman" w:hAnsi="Times New Roman"/>
                <w:b/>
                <w:sz w:val="24"/>
                <w:szCs w:val="24"/>
              </w:rPr>
            </w:pPr>
          </w:p>
          <w:p w:rsidR="00DA3AC0" w:rsidRPr="00122A37" w:rsidRDefault="00DA3AC0" w:rsidP="00E71B27">
            <w:pPr>
              <w:pStyle w:val="NoSpacing"/>
              <w:rPr>
                <w:rFonts w:ascii="Times New Roman" w:hAnsi="Times New Roman"/>
                <w:sz w:val="24"/>
                <w:szCs w:val="24"/>
              </w:rPr>
            </w:pPr>
            <w:r w:rsidRPr="00122A37">
              <w:rPr>
                <w:rFonts w:ascii="Times New Roman" w:hAnsi="Times New Roman"/>
                <w:b/>
                <w:sz w:val="24"/>
                <w:szCs w:val="24"/>
              </w:rPr>
              <w:t>Коммуникативные УУД</w:t>
            </w:r>
            <w:r w:rsidRPr="00122A37">
              <w:rPr>
                <w:rFonts w:ascii="Times New Roman" w:hAnsi="Times New Roman"/>
                <w:sz w:val="24"/>
                <w:szCs w:val="24"/>
              </w:rPr>
              <w:t xml:space="preserve">: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участвует в коллективной беседе, соблюдая основные правила общения на уроке;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пересказывает  прочитанное;   создает  текст  по образцу,  по иллюстрации, по теме </w:t>
            </w:r>
          </w:p>
          <w:p w:rsidR="00DA3AC0" w:rsidRPr="00122A37" w:rsidRDefault="00DA3AC0" w:rsidP="00E71B27">
            <w:pPr>
              <w:pStyle w:val="NoSpacing"/>
              <w:rPr>
                <w:rFonts w:ascii="Times New Roman" w:hAnsi="Times New Roman"/>
                <w:sz w:val="24"/>
                <w:szCs w:val="24"/>
              </w:rPr>
            </w:pPr>
          </w:p>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rPr>
          <w:trHeight w:val="848"/>
        </w:trPr>
        <w:tc>
          <w:tcPr>
            <w:tcW w:w="861" w:type="pct"/>
          </w:tcPr>
          <w:p w:rsidR="00DA3AC0" w:rsidRPr="00122A37" w:rsidRDefault="00DA3AC0" w:rsidP="00E71B27">
            <w:pPr>
              <w:pStyle w:val="NoSpacing"/>
              <w:jc w:val="both"/>
              <w:rPr>
                <w:rFonts w:ascii="Times New Roman" w:hAnsi="Times New Roman"/>
                <w:sz w:val="24"/>
                <w:szCs w:val="24"/>
                <w:u w:val="single"/>
              </w:rPr>
            </w:pPr>
            <w:r w:rsidRPr="00122A37">
              <w:rPr>
                <w:rFonts w:ascii="Times New Roman" w:hAnsi="Times New Roman"/>
                <w:sz w:val="24"/>
                <w:szCs w:val="24"/>
              </w:rPr>
              <w:t>Б) Чтение</w:t>
            </w:r>
          </w:p>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u w:val="single"/>
              </w:rPr>
              <w:t>- Чтение вслух</w:t>
            </w:r>
          </w:p>
        </w:tc>
        <w:tc>
          <w:tcPr>
            <w:tcW w:w="1174" w:type="pct"/>
          </w:tcPr>
          <w:p w:rsidR="00DA3AC0" w:rsidRPr="00122A37" w:rsidRDefault="00DA3AC0" w:rsidP="00E71B27">
            <w:pPr>
              <w:pStyle w:val="NoSpacing"/>
              <w:rPr>
                <w:rFonts w:ascii="Times New Roman" w:hAnsi="Times New Roman"/>
                <w:i/>
                <w:sz w:val="24"/>
                <w:szCs w:val="24"/>
              </w:rPr>
            </w:pPr>
            <w:r w:rsidRPr="00122A37">
              <w:rPr>
                <w:rFonts w:ascii="Times New Roman" w:hAnsi="Times New Roman"/>
                <w:sz w:val="24"/>
                <w:szCs w:val="24"/>
              </w:rPr>
              <w:t>Осмысленное, правильное, беглое, выразительное чтениес соблюдением интонационных норм (скорость чтения в соответствии с индивидуальным темпом чтения). Воспроизведение написанного без искажений.</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340" w:type="pct"/>
          </w:tcPr>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Читает плавно целыми словами вслух в индивидуальном темпе. </w:t>
            </w:r>
            <w:r w:rsidRPr="00122A37">
              <w:rPr>
                <w:rStyle w:val="Zag11"/>
                <w:rFonts w:ascii="Times New Roman" w:eastAsia="@Arial Unicode MS" w:hAnsi="Times New Roman"/>
                <w:i/>
                <w:sz w:val="24"/>
                <w:szCs w:val="24"/>
              </w:rPr>
              <w:t>Читает выразительно, передавая эмоциональный характер читаемого и соблюдая логическое ударение</w:t>
            </w:r>
            <w:r w:rsidRPr="00122A37">
              <w:rPr>
                <w:rStyle w:val="Zag11"/>
                <w:rFonts w:ascii="Times New Roman" w:eastAsia="@Arial Unicode MS" w:hAnsi="Times New Roman"/>
                <w:sz w:val="24"/>
                <w:szCs w:val="24"/>
              </w:rPr>
              <w:t>.</w:t>
            </w:r>
          </w:p>
        </w:tc>
        <w:tc>
          <w:tcPr>
            <w:tcW w:w="1276"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rPr>
          <w:trHeight w:val="539"/>
        </w:trPr>
        <w:tc>
          <w:tcPr>
            <w:tcW w:w="861" w:type="pct"/>
          </w:tcPr>
          <w:p w:rsidR="00DA3AC0" w:rsidRPr="00122A37" w:rsidRDefault="00DA3AC0" w:rsidP="00E71B27">
            <w:pPr>
              <w:pStyle w:val="NoSpacing"/>
              <w:jc w:val="both"/>
              <w:rPr>
                <w:rFonts w:ascii="Times New Roman" w:hAnsi="Times New Roman"/>
                <w:sz w:val="24"/>
                <w:szCs w:val="24"/>
                <w:u w:val="single"/>
              </w:rPr>
            </w:pPr>
            <w:r w:rsidRPr="00122A37">
              <w:rPr>
                <w:rFonts w:ascii="Times New Roman" w:hAnsi="Times New Roman"/>
                <w:sz w:val="24"/>
                <w:szCs w:val="24"/>
              </w:rPr>
              <w:t xml:space="preserve">- </w:t>
            </w:r>
            <w:r w:rsidRPr="00122A37">
              <w:rPr>
                <w:rFonts w:ascii="Times New Roman" w:hAnsi="Times New Roman"/>
                <w:sz w:val="24"/>
                <w:szCs w:val="24"/>
                <w:u w:val="single"/>
              </w:rPr>
              <w:t>Чтение про себя</w:t>
            </w:r>
          </w:p>
        </w:tc>
        <w:tc>
          <w:tcPr>
            <w:tcW w:w="1174"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Осознание при чтении про себя смысла произведений. Умение находить в тексте необходимую информацию.</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340"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b/>
                <w:sz w:val="24"/>
                <w:szCs w:val="24"/>
              </w:rPr>
              <w:t>Находит</w:t>
            </w:r>
            <w:r w:rsidRPr="00122A37">
              <w:rPr>
                <w:rFonts w:ascii="Times New Roman" w:hAnsi="Times New Roman"/>
                <w:sz w:val="24"/>
                <w:szCs w:val="24"/>
              </w:rPr>
              <w:t xml:space="preserve"> в тексте и книге необходимую информацию.</w:t>
            </w:r>
            <w:r w:rsidRPr="00122A37">
              <w:rPr>
                <w:rFonts w:ascii="Times New Roman" w:hAnsi="Times New Roman"/>
                <w:b/>
                <w:sz w:val="24"/>
                <w:szCs w:val="24"/>
              </w:rPr>
              <w:t xml:space="preserve">Читает </w:t>
            </w:r>
            <w:r w:rsidRPr="00122A37">
              <w:rPr>
                <w:rFonts w:ascii="Times New Roman" w:hAnsi="Times New Roman"/>
                <w:sz w:val="24"/>
                <w:szCs w:val="24"/>
              </w:rPr>
              <w:t>про себя.</w:t>
            </w:r>
          </w:p>
        </w:tc>
        <w:tc>
          <w:tcPr>
            <w:tcW w:w="1276"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rPr>
          <w:trHeight w:val="1758"/>
        </w:trPr>
        <w:tc>
          <w:tcPr>
            <w:tcW w:w="861"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u w:val="single"/>
              </w:rPr>
              <w:t>В) Говорение (культура речевого общения</w:t>
            </w:r>
            <w:r w:rsidRPr="00122A37">
              <w:rPr>
                <w:rFonts w:ascii="Times New Roman" w:hAnsi="Times New Roman"/>
                <w:sz w:val="24"/>
                <w:szCs w:val="24"/>
              </w:rPr>
              <w:t xml:space="preserve">)  </w:t>
            </w:r>
          </w:p>
        </w:tc>
        <w:tc>
          <w:tcPr>
            <w:tcW w:w="1174" w:type="pct"/>
          </w:tcPr>
          <w:p w:rsidR="00DA3AC0" w:rsidRPr="00122A37" w:rsidRDefault="00DA3AC0" w:rsidP="00E71B27">
            <w:pPr>
              <w:pStyle w:val="NoSpacing"/>
              <w:jc w:val="both"/>
              <w:rPr>
                <w:rFonts w:ascii="Times New Roman" w:hAnsi="Times New Roman"/>
                <w:sz w:val="24"/>
                <w:szCs w:val="24"/>
                <w:u w:val="single"/>
              </w:rPr>
            </w:pPr>
            <w:r w:rsidRPr="00122A37">
              <w:rPr>
                <w:rFonts w:ascii="Times New Roman" w:hAnsi="Times New Roman"/>
                <w:sz w:val="24"/>
                <w:szCs w:val="24"/>
              </w:rPr>
              <w:t xml:space="preserve">Диалог и монолог. Нормы речевого этикета. Основная мысль текста. </w:t>
            </w:r>
            <w:r w:rsidRPr="00122A37">
              <w:rPr>
                <w:rFonts w:ascii="Times New Roman" w:hAnsi="Times New Roman"/>
                <w:i/>
                <w:sz w:val="24"/>
                <w:szCs w:val="24"/>
              </w:rPr>
              <w:t>Построение плана собственного высказывания</w:t>
            </w:r>
            <w:r w:rsidRPr="00122A37">
              <w:rPr>
                <w:rFonts w:ascii="Times New Roman" w:hAnsi="Times New Roman"/>
                <w:sz w:val="24"/>
                <w:szCs w:val="24"/>
              </w:rPr>
              <w:t xml:space="preserve">. Устное продолжение прочитанного произведения, рассказ по иллюстрациям  и </w:t>
            </w:r>
            <w:r w:rsidRPr="00122A37">
              <w:rPr>
                <w:rFonts w:ascii="Times New Roman" w:hAnsi="Times New Roman"/>
                <w:i/>
                <w:sz w:val="24"/>
                <w:szCs w:val="24"/>
              </w:rPr>
              <w:t>репродукциям картин</w:t>
            </w:r>
            <w:r w:rsidRPr="00122A37">
              <w:rPr>
                <w:rFonts w:ascii="Times New Roman" w:hAnsi="Times New Roman"/>
                <w:sz w:val="24"/>
                <w:szCs w:val="24"/>
              </w:rPr>
              <w:t xml:space="preserve">,на заданную тему, </w:t>
            </w:r>
            <w:r w:rsidRPr="00122A37">
              <w:rPr>
                <w:rFonts w:ascii="Times New Roman" w:hAnsi="Times New Roman"/>
                <w:i/>
                <w:sz w:val="24"/>
                <w:szCs w:val="24"/>
              </w:rPr>
              <w:t>по аналогии с прочитанным</w:t>
            </w:r>
            <w:r w:rsidRPr="00122A37">
              <w:rPr>
                <w:rFonts w:ascii="Times New Roman" w:hAnsi="Times New Roman"/>
                <w:sz w:val="24"/>
                <w:szCs w:val="24"/>
              </w:rPr>
              <w:t>.</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340" w:type="pct"/>
          </w:tcPr>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sz w:val="24"/>
                <w:szCs w:val="24"/>
              </w:rPr>
              <w:t xml:space="preserve">Отвечает на вопросы по прочитанному; выслушивает собеседника, устно сочиняет </w:t>
            </w:r>
            <w:r w:rsidRPr="00122A37">
              <w:rPr>
                <w:rStyle w:val="Zag11"/>
                <w:rFonts w:ascii="Times New Roman" w:eastAsia="@Arial Unicode MS" w:hAnsi="Times New Roman"/>
                <w:i/>
                <w:sz w:val="24"/>
                <w:szCs w:val="24"/>
              </w:rPr>
              <w:t>по аналогии</w:t>
            </w:r>
            <w:r w:rsidRPr="00122A37">
              <w:rPr>
                <w:rStyle w:val="Zag11"/>
                <w:rFonts w:ascii="Times New Roman" w:eastAsia="@Arial Unicode MS" w:hAnsi="Times New Roman"/>
                <w:sz w:val="24"/>
                <w:szCs w:val="24"/>
              </w:rPr>
              <w:t xml:space="preserve">, рассказывает по иллюстрации, </w:t>
            </w:r>
            <w:r w:rsidRPr="00122A37">
              <w:rPr>
                <w:rStyle w:val="Zag11"/>
                <w:rFonts w:ascii="Times New Roman" w:eastAsia="@Arial Unicode MS" w:hAnsi="Times New Roman"/>
                <w:i/>
                <w:sz w:val="24"/>
                <w:szCs w:val="24"/>
              </w:rPr>
              <w:t>репродукции</w:t>
            </w:r>
            <w:r w:rsidRPr="00122A37">
              <w:rPr>
                <w:rStyle w:val="Zag11"/>
                <w:rFonts w:ascii="Times New Roman" w:eastAsia="@Arial Unicode MS" w:hAnsi="Times New Roman"/>
                <w:sz w:val="24"/>
                <w:szCs w:val="24"/>
              </w:rPr>
              <w:t>.</w:t>
            </w:r>
          </w:p>
          <w:p w:rsidR="00DA3AC0" w:rsidRPr="00122A37" w:rsidRDefault="00DA3AC0" w:rsidP="00E71B27">
            <w:pPr>
              <w:pStyle w:val="NoSpacing"/>
              <w:rPr>
                <w:rStyle w:val="Zag11"/>
                <w:rFonts w:ascii="Times New Roman" w:eastAsia="@Arial Unicode MS" w:hAnsi="Times New Roman"/>
                <w:b/>
                <w:sz w:val="24"/>
                <w:szCs w:val="24"/>
              </w:rPr>
            </w:pPr>
          </w:p>
          <w:p w:rsidR="00DA3AC0" w:rsidRPr="00122A37" w:rsidRDefault="00DA3AC0" w:rsidP="00E71B27">
            <w:pPr>
              <w:pStyle w:val="NoSpacing"/>
              <w:rPr>
                <w:rStyle w:val="Zag11"/>
                <w:rFonts w:ascii="Times New Roman" w:eastAsia="@Arial Unicode MS" w:hAnsi="Times New Roman"/>
                <w:sz w:val="24"/>
                <w:szCs w:val="24"/>
              </w:rPr>
            </w:pPr>
          </w:p>
        </w:tc>
        <w:tc>
          <w:tcPr>
            <w:tcW w:w="1276"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c>
          <w:tcPr>
            <w:tcW w:w="861" w:type="pct"/>
          </w:tcPr>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xml:space="preserve">Письмо (культура письменной речи) </w:t>
            </w:r>
          </w:p>
          <w:p w:rsidR="00DA3AC0" w:rsidRPr="00122A37" w:rsidRDefault="00DA3AC0" w:rsidP="00E71B27">
            <w:pPr>
              <w:pStyle w:val="NoSpacing"/>
              <w:rPr>
                <w:rFonts w:ascii="Times New Roman" w:hAnsi="Times New Roman"/>
                <w:i/>
                <w:sz w:val="24"/>
                <w:szCs w:val="24"/>
                <w:u w:val="single"/>
              </w:rPr>
            </w:pPr>
          </w:p>
        </w:tc>
        <w:tc>
          <w:tcPr>
            <w:tcW w:w="1174" w:type="pct"/>
          </w:tcPr>
          <w:p w:rsidR="00DA3AC0" w:rsidRPr="00122A37" w:rsidRDefault="00DA3AC0" w:rsidP="00E71B27">
            <w:pPr>
              <w:pStyle w:val="NoSpacing"/>
              <w:jc w:val="both"/>
              <w:rPr>
                <w:rFonts w:ascii="Times New Roman" w:hAnsi="Times New Roman"/>
                <w:i/>
                <w:sz w:val="24"/>
                <w:szCs w:val="24"/>
              </w:rPr>
            </w:pPr>
            <w:r w:rsidRPr="00122A37">
              <w:rPr>
                <w:rFonts w:ascii="Times New Roman" w:hAnsi="Times New Roman"/>
                <w:i/>
                <w:sz w:val="24"/>
                <w:szCs w:val="24"/>
              </w:rPr>
              <w:t>Типы письменной речи: текст-повествование, текст-описание, текст-</w:t>
            </w:r>
          </w:p>
          <w:p w:rsidR="00DA3AC0" w:rsidRPr="00122A37" w:rsidRDefault="00DA3AC0" w:rsidP="00E71B27">
            <w:pPr>
              <w:pStyle w:val="NoSpacing"/>
              <w:jc w:val="both"/>
              <w:rPr>
                <w:rFonts w:ascii="Times New Roman" w:hAnsi="Times New Roman"/>
                <w:i/>
                <w:sz w:val="24"/>
                <w:szCs w:val="24"/>
              </w:rPr>
            </w:pPr>
            <w:r w:rsidRPr="00122A37">
              <w:rPr>
                <w:rFonts w:ascii="Times New Roman" w:hAnsi="Times New Roman"/>
                <w:i/>
                <w:sz w:val="24"/>
                <w:szCs w:val="24"/>
              </w:rPr>
              <w:t>рассуждение. Создание собственных письменных высказываний: эссе,  рассказ по картине, отзыв, аннотация. Соблюдение норм письменной речи. Соответствие содержания заголовку, последовательность изложения, использование в письменной речи выразительных средств языка.</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340" w:type="pct"/>
          </w:tcPr>
          <w:p w:rsidR="00DA3AC0" w:rsidRPr="00122A37" w:rsidRDefault="00DA3AC0" w:rsidP="00E71B27">
            <w:pPr>
              <w:pStyle w:val="NoSpacing"/>
              <w:rPr>
                <w:rFonts w:ascii="Times New Roman" w:hAnsi="Times New Roman"/>
                <w:i/>
                <w:sz w:val="24"/>
                <w:szCs w:val="24"/>
              </w:rPr>
            </w:pPr>
            <w:r w:rsidRPr="00122A37">
              <w:rPr>
                <w:rFonts w:ascii="Times New Roman" w:hAnsi="Times New Roman"/>
                <w:b/>
                <w:i/>
                <w:sz w:val="24"/>
                <w:szCs w:val="24"/>
              </w:rPr>
              <w:t xml:space="preserve">Различает </w:t>
            </w:r>
            <w:r w:rsidRPr="00122A37">
              <w:rPr>
                <w:rFonts w:ascii="Times New Roman" w:hAnsi="Times New Roman"/>
                <w:i/>
                <w:sz w:val="24"/>
                <w:szCs w:val="24"/>
              </w:rPr>
              <w:t xml:space="preserve">текст-повествование, текст-описание, текст-рассуждение. </w:t>
            </w:r>
            <w:r w:rsidRPr="00122A37">
              <w:rPr>
                <w:rFonts w:ascii="Times New Roman" w:hAnsi="Times New Roman"/>
                <w:b/>
                <w:i/>
                <w:sz w:val="24"/>
                <w:szCs w:val="24"/>
              </w:rPr>
              <w:t>Создает</w:t>
            </w:r>
            <w:r w:rsidRPr="00122A37">
              <w:rPr>
                <w:rFonts w:ascii="Times New Roman" w:hAnsi="Times New Roman"/>
                <w:i/>
                <w:sz w:val="24"/>
                <w:szCs w:val="24"/>
              </w:rPr>
              <w:t xml:space="preserve"> эссе,  рассказ по картине, отзыв, аннотацию. </w:t>
            </w:r>
            <w:r w:rsidRPr="00122A37">
              <w:rPr>
                <w:rFonts w:ascii="Times New Roman" w:hAnsi="Times New Roman"/>
                <w:b/>
                <w:i/>
                <w:sz w:val="24"/>
                <w:szCs w:val="24"/>
              </w:rPr>
              <w:t>Соблюдает</w:t>
            </w:r>
            <w:r w:rsidRPr="00122A37">
              <w:rPr>
                <w:rFonts w:ascii="Times New Roman" w:hAnsi="Times New Roman"/>
                <w:i/>
                <w:sz w:val="24"/>
                <w:szCs w:val="24"/>
              </w:rPr>
              <w:t xml:space="preserve"> норм письменной речи. </w:t>
            </w:r>
          </w:p>
        </w:tc>
        <w:tc>
          <w:tcPr>
            <w:tcW w:w="1276" w:type="pct"/>
            <w:vMerge/>
          </w:tcPr>
          <w:p w:rsidR="00DA3AC0" w:rsidRPr="00122A37" w:rsidRDefault="00DA3AC0" w:rsidP="00E71B27">
            <w:pPr>
              <w:pStyle w:val="NoSpacing"/>
              <w:rPr>
                <w:rStyle w:val="Zag11"/>
                <w:rFonts w:ascii="Times New Roman" w:eastAsia="@Arial Unicode MS" w:hAnsi="Times New Roman"/>
                <w:i/>
                <w:sz w:val="24"/>
                <w:szCs w:val="24"/>
              </w:rPr>
            </w:pPr>
          </w:p>
        </w:tc>
      </w:tr>
      <w:tr w:rsidR="00DA3AC0" w:rsidRPr="00122A37" w:rsidTr="00C512B9">
        <w:tc>
          <w:tcPr>
            <w:tcW w:w="861" w:type="pct"/>
          </w:tcPr>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2.Виды читательской деятельности</w:t>
            </w:r>
          </w:p>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 xml:space="preserve">А) </w:t>
            </w:r>
            <w:r w:rsidRPr="00122A37">
              <w:rPr>
                <w:rFonts w:ascii="Times New Roman" w:hAnsi="Times New Roman"/>
                <w:sz w:val="24"/>
                <w:szCs w:val="24"/>
                <w:u w:val="single"/>
              </w:rPr>
              <w:t>Работа с разными видами текста</w:t>
            </w:r>
          </w:p>
        </w:tc>
        <w:tc>
          <w:tcPr>
            <w:tcW w:w="1174"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Виды текстов – художественные, учебные, научно-популярные. Прогнозирование содержания книги перед чтением и в процессе чтения. Тема текста, главная мысли. Деление текста на части, озаглавливание. </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340" w:type="pct"/>
            <w:vMerge w:val="restart"/>
          </w:tcPr>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Определяет виды текстов. Ориентируется в содержании книги по её обложке. </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Придумывает заголовок к тексту. Составляет план.</w:t>
            </w:r>
          </w:p>
          <w:p w:rsidR="00DA3AC0" w:rsidRPr="00122A37" w:rsidRDefault="00DA3AC0" w:rsidP="00E71B27">
            <w:pPr>
              <w:pStyle w:val="NoSpacing"/>
              <w:rPr>
                <w:rFonts w:ascii="Times New Roman" w:hAnsi="Times New Roman"/>
                <w:sz w:val="24"/>
                <w:szCs w:val="24"/>
              </w:rPr>
            </w:pPr>
            <w:r w:rsidRPr="00122A37">
              <w:rPr>
                <w:rFonts w:ascii="Times New Roman" w:hAnsi="Times New Roman"/>
                <w:b/>
                <w:sz w:val="24"/>
                <w:szCs w:val="24"/>
              </w:rPr>
              <w:t>Находит</w:t>
            </w:r>
            <w:r w:rsidRPr="00122A37">
              <w:rPr>
                <w:rFonts w:ascii="Times New Roman" w:hAnsi="Times New Roman"/>
                <w:sz w:val="24"/>
                <w:szCs w:val="24"/>
              </w:rPr>
              <w:t xml:space="preserve"> справочные и иллюстративные  материалы. </w:t>
            </w:r>
          </w:p>
          <w:p w:rsidR="00DA3AC0" w:rsidRPr="00122A37" w:rsidRDefault="00DA3AC0" w:rsidP="00E71B27">
            <w:pPr>
              <w:pStyle w:val="NoSpacing"/>
              <w:rPr>
                <w:rFonts w:ascii="Times New Roman" w:hAnsi="Times New Roman"/>
                <w:sz w:val="24"/>
                <w:szCs w:val="24"/>
              </w:rPr>
            </w:pPr>
            <w:r w:rsidRPr="00122A37">
              <w:rPr>
                <w:rFonts w:ascii="Times New Roman" w:hAnsi="Times New Roman"/>
                <w:b/>
                <w:sz w:val="24"/>
                <w:szCs w:val="24"/>
              </w:rPr>
              <w:t xml:space="preserve">Называет </w:t>
            </w:r>
            <w:r w:rsidRPr="00122A37">
              <w:rPr>
                <w:rFonts w:ascii="Times New Roman" w:hAnsi="Times New Roman"/>
                <w:sz w:val="24"/>
                <w:szCs w:val="24"/>
              </w:rPr>
              <w:t xml:space="preserve">элементы книги. </w:t>
            </w:r>
          </w:p>
          <w:p w:rsidR="00DA3AC0" w:rsidRPr="00122A37" w:rsidRDefault="00DA3AC0" w:rsidP="00E71B27">
            <w:pPr>
              <w:pStyle w:val="NoSpacing"/>
              <w:rPr>
                <w:rFonts w:ascii="Times New Roman" w:hAnsi="Times New Roman"/>
                <w:sz w:val="24"/>
                <w:szCs w:val="24"/>
              </w:rPr>
            </w:pPr>
            <w:r w:rsidRPr="00122A37">
              <w:rPr>
                <w:rFonts w:ascii="Times New Roman" w:hAnsi="Times New Roman"/>
                <w:b/>
                <w:sz w:val="24"/>
                <w:szCs w:val="24"/>
              </w:rPr>
              <w:t xml:space="preserve">Различает </w:t>
            </w:r>
            <w:r w:rsidRPr="00122A37">
              <w:rPr>
                <w:rFonts w:ascii="Times New Roman" w:hAnsi="Times New Roman"/>
                <w:sz w:val="24"/>
                <w:szCs w:val="24"/>
              </w:rPr>
              <w:t xml:space="preserve">типы книг. </w:t>
            </w:r>
          </w:p>
          <w:p w:rsidR="00DA3AC0" w:rsidRPr="00122A37" w:rsidRDefault="00DA3AC0" w:rsidP="00E71B27">
            <w:pPr>
              <w:pStyle w:val="NoSpacing"/>
              <w:rPr>
                <w:rStyle w:val="Zag11"/>
                <w:rFonts w:ascii="Times New Roman" w:eastAsia="@Arial Unicode MS" w:hAnsi="Times New Roman"/>
                <w:b/>
                <w:i/>
                <w:sz w:val="24"/>
                <w:szCs w:val="24"/>
              </w:rPr>
            </w:pPr>
            <w:r w:rsidRPr="00122A37">
              <w:rPr>
                <w:rFonts w:ascii="Times New Roman" w:hAnsi="Times New Roman"/>
                <w:b/>
                <w:i/>
                <w:sz w:val="24"/>
                <w:szCs w:val="24"/>
              </w:rPr>
              <w:t>Составляет</w:t>
            </w:r>
            <w:r w:rsidRPr="00122A37">
              <w:rPr>
                <w:rFonts w:ascii="Times New Roman" w:hAnsi="Times New Roman"/>
                <w:i/>
                <w:sz w:val="24"/>
                <w:szCs w:val="24"/>
              </w:rPr>
              <w:t xml:space="preserve"> каталожную карточку</w:t>
            </w:r>
            <w:r w:rsidRPr="00122A37">
              <w:rPr>
                <w:rFonts w:ascii="Times New Roman" w:hAnsi="Times New Roman"/>
                <w:sz w:val="24"/>
                <w:szCs w:val="24"/>
              </w:rPr>
              <w:t xml:space="preserve">. </w:t>
            </w:r>
            <w:r w:rsidRPr="00122A37">
              <w:rPr>
                <w:rFonts w:ascii="Times New Roman" w:hAnsi="Times New Roman"/>
                <w:b/>
                <w:sz w:val="24"/>
                <w:szCs w:val="24"/>
              </w:rPr>
              <w:t>Выбирает</w:t>
            </w:r>
            <w:r w:rsidRPr="00122A37">
              <w:rPr>
                <w:rFonts w:ascii="Times New Roman" w:hAnsi="Times New Roman"/>
                <w:sz w:val="24"/>
                <w:szCs w:val="24"/>
              </w:rPr>
              <w:t xml:space="preserve"> книгу на основе </w:t>
            </w:r>
            <w:r w:rsidRPr="00122A37">
              <w:rPr>
                <w:rFonts w:ascii="Times New Roman" w:hAnsi="Times New Roman"/>
                <w:i/>
                <w:sz w:val="24"/>
                <w:szCs w:val="24"/>
              </w:rPr>
              <w:t xml:space="preserve">списка, картотеки, </w:t>
            </w:r>
            <w:r w:rsidRPr="00122A37">
              <w:rPr>
                <w:rFonts w:ascii="Times New Roman" w:hAnsi="Times New Roman"/>
                <w:sz w:val="24"/>
                <w:szCs w:val="24"/>
              </w:rPr>
              <w:t>доступа к детским книгам в библиотеке.</w:t>
            </w:r>
          </w:p>
          <w:p w:rsidR="00DA3AC0" w:rsidRPr="00122A37" w:rsidRDefault="00DA3AC0" w:rsidP="00E71B27">
            <w:pPr>
              <w:pStyle w:val="NoSpacing"/>
              <w:jc w:val="both"/>
              <w:rPr>
                <w:rStyle w:val="Zag11"/>
                <w:rFonts w:ascii="Times New Roman" w:eastAsia="@Arial Unicode MS" w:hAnsi="Times New Roman"/>
                <w:i/>
                <w:sz w:val="24"/>
                <w:szCs w:val="24"/>
              </w:rPr>
            </w:pPr>
            <w:r w:rsidRPr="00122A37">
              <w:rPr>
                <w:rFonts w:ascii="Times New Roman" w:hAnsi="Times New Roman"/>
                <w:b/>
                <w:sz w:val="24"/>
                <w:szCs w:val="24"/>
              </w:rPr>
              <w:t>Понимает</w:t>
            </w:r>
            <w:r w:rsidRPr="00122A37">
              <w:rPr>
                <w:rFonts w:ascii="Times New Roman" w:hAnsi="Times New Roman"/>
                <w:sz w:val="24"/>
                <w:szCs w:val="24"/>
              </w:rPr>
              <w:t xml:space="preserve"> заголовок произведения. </w:t>
            </w:r>
            <w:r w:rsidRPr="00122A37">
              <w:rPr>
                <w:rFonts w:ascii="Times New Roman" w:hAnsi="Times New Roman"/>
                <w:b/>
                <w:sz w:val="24"/>
                <w:szCs w:val="24"/>
              </w:rPr>
              <w:t>Характеризует</w:t>
            </w:r>
            <w:r w:rsidRPr="00122A37">
              <w:rPr>
                <w:rFonts w:ascii="Times New Roman" w:hAnsi="Times New Roman"/>
                <w:sz w:val="24"/>
                <w:szCs w:val="24"/>
              </w:rPr>
              <w:t xml:space="preserve"> героя произведения. </w:t>
            </w:r>
            <w:r w:rsidRPr="00122A37">
              <w:rPr>
                <w:rFonts w:ascii="Times New Roman" w:hAnsi="Times New Roman"/>
                <w:b/>
                <w:sz w:val="24"/>
                <w:szCs w:val="24"/>
              </w:rPr>
              <w:t xml:space="preserve">Выявляет </w:t>
            </w:r>
            <w:r w:rsidRPr="00122A37">
              <w:rPr>
                <w:rFonts w:ascii="Times New Roman" w:hAnsi="Times New Roman"/>
                <w:sz w:val="24"/>
                <w:szCs w:val="24"/>
              </w:rPr>
              <w:t xml:space="preserve">причины поступков героя и сравнивает их. </w:t>
            </w:r>
            <w:r w:rsidRPr="00122A37">
              <w:rPr>
                <w:rFonts w:ascii="Times New Roman" w:hAnsi="Times New Roman"/>
                <w:b/>
                <w:i/>
                <w:sz w:val="24"/>
                <w:szCs w:val="24"/>
              </w:rPr>
              <w:t>Выявляет</w:t>
            </w:r>
            <w:r w:rsidRPr="00122A37">
              <w:rPr>
                <w:rFonts w:ascii="Times New Roman" w:hAnsi="Times New Roman"/>
                <w:i/>
                <w:sz w:val="24"/>
                <w:szCs w:val="24"/>
              </w:rPr>
              <w:t xml:space="preserve"> авторское отношение к герою</w:t>
            </w:r>
            <w:r w:rsidRPr="00122A37">
              <w:rPr>
                <w:rFonts w:ascii="Times New Roman" w:hAnsi="Times New Roman"/>
                <w:sz w:val="24"/>
                <w:szCs w:val="24"/>
              </w:rPr>
              <w:t xml:space="preserve">. </w:t>
            </w:r>
            <w:r w:rsidRPr="00122A37">
              <w:rPr>
                <w:rFonts w:ascii="Times New Roman" w:hAnsi="Times New Roman"/>
                <w:b/>
                <w:i/>
                <w:sz w:val="24"/>
                <w:szCs w:val="24"/>
              </w:rPr>
              <w:t>Определяет</w:t>
            </w:r>
            <w:r w:rsidRPr="00122A37">
              <w:rPr>
                <w:rFonts w:ascii="Times New Roman" w:hAnsi="Times New Roman"/>
                <w:i/>
                <w:sz w:val="24"/>
                <w:szCs w:val="24"/>
              </w:rPr>
              <w:t xml:space="preserve"> особенности художественного и научно-популярного текст</w:t>
            </w:r>
            <w:r w:rsidRPr="00122A37">
              <w:rPr>
                <w:rFonts w:ascii="Times New Roman" w:hAnsi="Times New Roman"/>
                <w:sz w:val="24"/>
                <w:szCs w:val="24"/>
              </w:rPr>
              <w:t xml:space="preserve">а. </w:t>
            </w:r>
            <w:r w:rsidRPr="00122A37">
              <w:rPr>
                <w:rFonts w:ascii="Times New Roman" w:hAnsi="Times New Roman"/>
                <w:b/>
                <w:sz w:val="24"/>
                <w:szCs w:val="24"/>
              </w:rPr>
              <w:t>Составляет</w:t>
            </w:r>
            <w:r w:rsidRPr="00122A37">
              <w:rPr>
                <w:rFonts w:ascii="Times New Roman" w:hAnsi="Times New Roman"/>
                <w:sz w:val="24"/>
                <w:szCs w:val="24"/>
              </w:rPr>
              <w:t xml:space="preserve"> план. </w:t>
            </w:r>
            <w:r w:rsidRPr="00122A37">
              <w:rPr>
                <w:rFonts w:ascii="Times New Roman" w:hAnsi="Times New Roman"/>
                <w:b/>
                <w:sz w:val="24"/>
                <w:szCs w:val="24"/>
              </w:rPr>
              <w:t>Пересказывает</w:t>
            </w:r>
            <w:r w:rsidRPr="00122A37">
              <w:rPr>
                <w:rFonts w:ascii="Times New Roman" w:hAnsi="Times New Roman"/>
                <w:sz w:val="24"/>
                <w:szCs w:val="24"/>
              </w:rPr>
              <w:t xml:space="preserve"> (подробно, частично, выборочно, творчески), </w:t>
            </w:r>
            <w:r w:rsidRPr="00122A37">
              <w:rPr>
                <w:rFonts w:ascii="Times New Roman" w:hAnsi="Times New Roman"/>
                <w:b/>
                <w:sz w:val="24"/>
                <w:szCs w:val="24"/>
              </w:rPr>
              <w:t xml:space="preserve">составляет </w:t>
            </w:r>
            <w:r w:rsidRPr="00122A37">
              <w:rPr>
                <w:rFonts w:ascii="Times New Roman" w:hAnsi="Times New Roman"/>
                <w:sz w:val="24"/>
                <w:szCs w:val="24"/>
              </w:rPr>
              <w:t xml:space="preserve">рассказ по иллюстрациям и </w:t>
            </w:r>
            <w:r w:rsidRPr="00122A37">
              <w:rPr>
                <w:rFonts w:ascii="Times New Roman" w:hAnsi="Times New Roman"/>
                <w:i/>
                <w:sz w:val="24"/>
                <w:szCs w:val="24"/>
              </w:rPr>
              <w:t>по репродукциям</w:t>
            </w:r>
            <w:r w:rsidRPr="00122A37">
              <w:rPr>
                <w:rFonts w:ascii="Times New Roman" w:hAnsi="Times New Roman"/>
                <w:sz w:val="24"/>
                <w:szCs w:val="24"/>
              </w:rPr>
              <w:t xml:space="preserve"> картин. </w:t>
            </w:r>
            <w:r w:rsidRPr="00122A37">
              <w:rPr>
                <w:rFonts w:ascii="Times New Roman" w:hAnsi="Times New Roman"/>
                <w:b/>
                <w:sz w:val="24"/>
                <w:szCs w:val="24"/>
              </w:rPr>
              <w:t>Определяют</w:t>
            </w:r>
            <w:r w:rsidRPr="00122A37">
              <w:rPr>
                <w:rFonts w:ascii="Times New Roman" w:hAnsi="Times New Roman"/>
                <w:sz w:val="24"/>
                <w:szCs w:val="24"/>
              </w:rPr>
              <w:t xml:space="preserve"> главную мысль текста. </w:t>
            </w:r>
            <w:r w:rsidRPr="00122A37">
              <w:rPr>
                <w:rFonts w:ascii="Times New Roman" w:hAnsi="Times New Roman"/>
                <w:b/>
                <w:sz w:val="24"/>
                <w:szCs w:val="24"/>
              </w:rPr>
              <w:t>Делят</w:t>
            </w:r>
            <w:r w:rsidRPr="00122A37">
              <w:rPr>
                <w:rFonts w:ascii="Times New Roman" w:hAnsi="Times New Roman"/>
                <w:sz w:val="24"/>
                <w:szCs w:val="24"/>
              </w:rPr>
              <w:t xml:space="preserve"> текста на части. </w:t>
            </w:r>
            <w:r w:rsidRPr="00122A37">
              <w:rPr>
                <w:rFonts w:ascii="Times New Roman" w:hAnsi="Times New Roman"/>
                <w:b/>
                <w:sz w:val="24"/>
                <w:szCs w:val="24"/>
              </w:rPr>
              <w:t xml:space="preserve">Находят </w:t>
            </w:r>
            <w:r w:rsidRPr="00122A37">
              <w:rPr>
                <w:rFonts w:ascii="Times New Roman" w:hAnsi="Times New Roman"/>
                <w:sz w:val="24"/>
                <w:szCs w:val="24"/>
              </w:rPr>
              <w:t xml:space="preserve">опорные слова. </w:t>
            </w:r>
            <w:r w:rsidRPr="00122A37">
              <w:rPr>
                <w:rFonts w:ascii="Times New Roman" w:hAnsi="Times New Roman"/>
                <w:b/>
                <w:sz w:val="24"/>
                <w:szCs w:val="24"/>
              </w:rPr>
              <w:t>Воспроизводят</w:t>
            </w:r>
            <w:r w:rsidRPr="00122A37">
              <w:rPr>
                <w:rFonts w:ascii="Times New Roman" w:hAnsi="Times New Roman"/>
                <w:sz w:val="24"/>
                <w:szCs w:val="24"/>
              </w:rPr>
              <w:t xml:space="preserve"> текст по опорным словам, плану, схеме. </w:t>
            </w:r>
            <w:r w:rsidRPr="00122A37">
              <w:rPr>
                <w:rFonts w:ascii="Times New Roman" w:hAnsi="Times New Roman"/>
                <w:i/>
                <w:sz w:val="24"/>
                <w:szCs w:val="24"/>
              </w:rPr>
              <w:t xml:space="preserve">Подробно и выборочно </w:t>
            </w:r>
            <w:r w:rsidRPr="00122A37">
              <w:rPr>
                <w:rFonts w:ascii="Times New Roman" w:hAnsi="Times New Roman"/>
                <w:b/>
                <w:i/>
                <w:sz w:val="24"/>
                <w:szCs w:val="24"/>
              </w:rPr>
              <w:t>пересказывает</w:t>
            </w:r>
            <w:r w:rsidRPr="00122A37">
              <w:rPr>
                <w:rFonts w:ascii="Times New Roman" w:hAnsi="Times New Roman"/>
                <w:i/>
                <w:sz w:val="24"/>
                <w:szCs w:val="24"/>
              </w:rPr>
              <w:t xml:space="preserve"> текст.</w:t>
            </w:r>
          </w:p>
        </w:tc>
        <w:tc>
          <w:tcPr>
            <w:tcW w:w="1276"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c>
          <w:tcPr>
            <w:tcW w:w="861" w:type="pct"/>
          </w:tcPr>
          <w:p w:rsidR="00DA3AC0" w:rsidRPr="00122A37" w:rsidRDefault="00DA3AC0" w:rsidP="00E71B27">
            <w:pPr>
              <w:pStyle w:val="NoSpacing"/>
              <w:rPr>
                <w:rFonts w:ascii="Times New Roman" w:hAnsi="Times New Roman"/>
                <w:sz w:val="24"/>
                <w:szCs w:val="24"/>
                <w:u w:val="single"/>
              </w:rPr>
            </w:pPr>
            <w:r w:rsidRPr="00122A37">
              <w:rPr>
                <w:rFonts w:ascii="Times New Roman" w:hAnsi="Times New Roman"/>
                <w:sz w:val="24"/>
                <w:szCs w:val="24"/>
                <w:u w:val="single"/>
              </w:rPr>
              <w:t>Б) Библиографическая культура.</w:t>
            </w:r>
          </w:p>
        </w:tc>
        <w:tc>
          <w:tcPr>
            <w:tcW w:w="1174" w:type="pct"/>
          </w:tcPr>
          <w:p w:rsidR="00DA3AC0" w:rsidRPr="00122A37" w:rsidRDefault="00DA3AC0" w:rsidP="00E71B27">
            <w:pPr>
              <w:pStyle w:val="NoSpacing"/>
              <w:jc w:val="both"/>
              <w:rPr>
                <w:rFonts w:ascii="Times New Roman" w:hAnsi="Times New Roman"/>
                <w:i/>
                <w:sz w:val="24"/>
                <w:szCs w:val="24"/>
              </w:rPr>
            </w:pPr>
            <w:r w:rsidRPr="00122A37">
              <w:rPr>
                <w:rFonts w:ascii="Times New Roman" w:hAnsi="Times New Roman"/>
                <w:sz w:val="24"/>
                <w:szCs w:val="24"/>
              </w:rPr>
              <w:t xml:space="preserve">Книга: учебная, художественная, справочная. Книга - источник знаний. Элементы книги. Виды информации в книге: научная, художественная. Типы книг: книга-произведение, книга-сборник, </w:t>
            </w:r>
            <w:r w:rsidRPr="00122A37">
              <w:rPr>
                <w:rFonts w:ascii="Times New Roman" w:hAnsi="Times New Roman"/>
                <w:i/>
                <w:sz w:val="24"/>
                <w:szCs w:val="24"/>
              </w:rPr>
              <w:t>периодическая печать</w:t>
            </w:r>
            <w:r w:rsidRPr="00122A37">
              <w:rPr>
                <w:rFonts w:ascii="Times New Roman" w:hAnsi="Times New Roman"/>
                <w:sz w:val="24"/>
                <w:szCs w:val="24"/>
              </w:rPr>
              <w:t>, справочные издания (справочники, словари, энциклопедии). К</w:t>
            </w:r>
            <w:r w:rsidRPr="00122A37">
              <w:rPr>
                <w:rFonts w:ascii="Times New Roman" w:hAnsi="Times New Roman"/>
                <w:i/>
                <w:sz w:val="24"/>
                <w:szCs w:val="24"/>
              </w:rPr>
              <w:t>аталожная карточка</w:t>
            </w:r>
            <w:r w:rsidRPr="00122A37">
              <w:rPr>
                <w:rFonts w:ascii="Times New Roman" w:hAnsi="Times New Roman"/>
                <w:sz w:val="24"/>
                <w:szCs w:val="24"/>
              </w:rPr>
              <w:t xml:space="preserve">. Выбор книг на основе </w:t>
            </w:r>
            <w:r w:rsidRPr="00122A37">
              <w:rPr>
                <w:rFonts w:ascii="Times New Roman" w:hAnsi="Times New Roman"/>
                <w:i/>
                <w:sz w:val="24"/>
                <w:szCs w:val="24"/>
              </w:rPr>
              <w:t xml:space="preserve">рекомендательного списка, картотеки, </w:t>
            </w:r>
            <w:r w:rsidRPr="00122A37">
              <w:rPr>
                <w:rFonts w:ascii="Times New Roman" w:hAnsi="Times New Roman"/>
                <w:sz w:val="24"/>
                <w:szCs w:val="24"/>
              </w:rPr>
              <w:t>открытого доступа к детским книгам в библиотеке. Самостоятельный поиск книг на заданную учителем тему.</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340" w:type="pct"/>
            <w:vMerge/>
          </w:tcPr>
          <w:p w:rsidR="00DA3AC0" w:rsidRPr="00122A37" w:rsidRDefault="00DA3AC0" w:rsidP="00E71B27">
            <w:pPr>
              <w:pStyle w:val="NoSpacing"/>
              <w:rPr>
                <w:rStyle w:val="Zag11"/>
                <w:rFonts w:ascii="Times New Roman" w:eastAsia="@Arial Unicode MS" w:hAnsi="Times New Roman"/>
                <w:sz w:val="24"/>
                <w:szCs w:val="24"/>
              </w:rPr>
            </w:pPr>
          </w:p>
        </w:tc>
        <w:tc>
          <w:tcPr>
            <w:tcW w:w="1276"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c>
          <w:tcPr>
            <w:tcW w:w="861" w:type="pct"/>
          </w:tcPr>
          <w:p w:rsidR="00DA3AC0" w:rsidRPr="00122A37" w:rsidRDefault="00DA3AC0" w:rsidP="00E71B27">
            <w:pPr>
              <w:pStyle w:val="NoSpacing"/>
              <w:rPr>
                <w:rFonts w:ascii="Times New Roman" w:hAnsi="Times New Roman"/>
                <w:sz w:val="24"/>
                <w:szCs w:val="24"/>
                <w:u w:val="single"/>
              </w:rPr>
            </w:pPr>
            <w:r w:rsidRPr="00122A37">
              <w:rPr>
                <w:rFonts w:ascii="Times New Roman" w:hAnsi="Times New Roman"/>
                <w:sz w:val="24"/>
                <w:szCs w:val="24"/>
                <w:u w:val="single"/>
              </w:rPr>
              <w:t>В) Работа с текстом  художественного произведения</w:t>
            </w:r>
          </w:p>
          <w:p w:rsidR="00DA3AC0" w:rsidRPr="00122A37" w:rsidRDefault="00DA3AC0" w:rsidP="00E71B27">
            <w:pPr>
              <w:pStyle w:val="NoSpacing"/>
              <w:rPr>
                <w:rFonts w:ascii="Times New Roman" w:hAnsi="Times New Roman"/>
                <w:sz w:val="24"/>
                <w:szCs w:val="24"/>
                <w:u w:val="single"/>
              </w:rPr>
            </w:pPr>
          </w:p>
        </w:tc>
        <w:tc>
          <w:tcPr>
            <w:tcW w:w="1174" w:type="pct"/>
          </w:tcPr>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 xml:space="preserve">Заголовок произведения. Характеристика героя произведения. Поступки героев. Авторское отношение к герою. </w:t>
            </w:r>
            <w:r w:rsidRPr="00122A37">
              <w:rPr>
                <w:rFonts w:ascii="Times New Roman" w:hAnsi="Times New Roman"/>
                <w:i/>
                <w:sz w:val="24"/>
                <w:szCs w:val="24"/>
              </w:rPr>
              <w:t>Характеристика исторического героя – защитника Родины</w:t>
            </w:r>
            <w:r w:rsidRPr="00122A37">
              <w:rPr>
                <w:rFonts w:ascii="Times New Roman" w:hAnsi="Times New Roman"/>
                <w:sz w:val="24"/>
                <w:szCs w:val="24"/>
              </w:rPr>
              <w:t xml:space="preserve">. </w:t>
            </w:r>
            <w:r w:rsidRPr="00122A37">
              <w:rPr>
                <w:rFonts w:ascii="Times New Roman" w:hAnsi="Times New Roman"/>
                <w:i/>
                <w:sz w:val="24"/>
                <w:szCs w:val="24"/>
              </w:rPr>
              <w:t>Языковые и композиционные средства</w:t>
            </w:r>
            <w:r w:rsidRPr="00122A37">
              <w:rPr>
                <w:rFonts w:ascii="Times New Roman" w:hAnsi="Times New Roman"/>
                <w:sz w:val="24"/>
                <w:szCs w:val="24"/>
              </w:rPr>
              <w:t xml:space="preserve">. Особенности художественного текста. План. Пересказ, рассказ по иллюстрациям и по </w:t>
            </w:r>
            <w:r w:rsidRPr="00122A37">
              <w:rPr>
                <w:rFonts w:ascii="Times New Roman" w:hAnsi="Times New Roman"/>
                <w:i/>
                <w:sz w:val="24"/>
                <w:szCs w:val="24"/>
              </w:rPr>
              <w:t>репродукциям</w:t>
            </w:r>
            <w:r w:rsidRPr="00122A37">
              <w:rPr>
                <w:rFonts w:ascii="Times New Roman" w:hAnsi="Times New Roman"/>
                <w:sz w:val="24"/>
                <w:szCs w:val="24"/>
              </w:rPr>
              <w:t xml:space="preserve"> картин.  </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340" w:type="pct"/>
            <w:vMerge/>
          </w:tcPr>
          <w:p w:rsidR="00DA3AC0" w:rsidRPr="00122A37" w:rsidRDefault="00DA3AC0" w:rsidP="00E71B27">
            <w:pPr>
              <w:pStyle w:val="NoSpacing"/>
              <w:rPr>
                <w:rStyle w:val="Zag11"/>
                <w:rFonts w:ascii="Times New Roman" w:eastAsia="@Arial Unicode MS" w:hAnsi="Times New Roman"/>
                <w:sz w:val="24"/>
                <w:szCs w:val="24"/>
              </w:rPr>
            </w:pPr>
          </w:p>
        </w:tc>
        <w:tc>
          <w:tcPr>
            <w:tcW w:w="1276"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c>
          <w:tcPr>
            <w:tcW w:w="861" w:type="pct"/>
          </w:tcPr>
          <w:p w:rsidR="00DA3AC0" w:rsidRPr="00122A37" w:rsidRDefault="00DA3AC0" w:rsidP="00E71B27">
            <w:pPr>
              <w:pStyle w:val="NoSpacing"/>
              <w:rPr>
                <w:rFonts w:ascii="Times New Roman" w:hAnsi="Times New Roman"/>
                <w:sz w:val="24"/>
                <w:szCs w:val="24"/>
                <w:u w:val="single"/>
              </w:rPr>
            </w:pPr>
            <w:r w:rsidRPr="00122A37">
              <w:rPr>
                <w:rFonts w:ascii="Times New Roman" w:hAnsi="Times New Roman"/>
                <w:sz w:val="24"/>
                <w:szCs w:val="24"/>
                <w:u w:val="single"/>
              </w:rPr>
              <w:t xml:space="preserve">Г) Работа с учебными, научно-популярными и другими текстами. </w:t>
            </w:r>
          </w:p>
        </w:tc>
        <w:tc>
          <w:tcPr>
            <w:tcW w:w="1174" w:type="pct"/>
          </w:tcPr>
          <w:p w:rsidR="00DA3AC0" w:rsidRPr="00122A37" w:rsidRDefault="00DA3AC0" w:rsidP="00E71B27">
            <w:pPr>
              <w:pStyle w:val="NoSpacing"/>
              <w:jc w:val="both"/>
              <w:rPr>
                <w:rFonts w:ascii="Times New Roman" w:hAnsi="Times New Roman"/>
                <w:sz w:val="24"/>
                <w:szCs w:val="24"/>
                <w:u w:val="single"/>
              </w:rPr>
            </w:pPr>
            <w:r w:rsidRPr="00122A37">
              <w:rPr>
                <w:rFonts w:ascii="Times New Roman" w:hAnsi="Times New Roman"/>
                <w:sz w:val="24"/>
                <w:szCs w:val="24"/>
              </w:rPr>
              <w:t xml:space="preserve">Особенности научно-популярного текста. </w:t>
            </w:r>
            <w:r w:rsidRPr="00122A37">
              <w:rPr>
                <w:rFonts w:ascii="Times New Roman" w:hAnsi="Times New Roman"/>
                <w:i/>
                <w:sz w:val="24"/>
                <w:szCs w:val="24"/>
              </w:rPr>
              <w:t>Главная мысль текста</w:t>
            </w:r>
            <w:r w:rsidRPr="00122A37">
              <w:rPr>
                <w:rFonts w:ascii="Times New Roman" w:hAnsi="Times New Roman"/>
                <w:sz w:val="24"/>
                <w:szCs w:val="24"/>
              </w:rPr>
              <w:t>. Деление текста на части. Ключевые (опорные) слова. Воспроизведение текста с опорой на ключевые слова, план, схему.</w:t>
            </w:r>
            <w:r w:rsidRPr="00122A37">
              <w:rPr>
                <w:rFonts w:ascii="Times New Roman" w:hAnsi="Times New Roman"/>
                <w:i/>
                <w:sz w:val="24"/>
                <w:szCs w:val="24"/>
              </w:rPr>
              <w:t>Подробный и выборочный пересказ текста.</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340" w:type="pct"/>
            <w:vMerge/>
          </w:tcPr>
          <w:p w:rsidR="00DA3AC0" w:rsidRPr="00122A37" w:rsidRDefault="00DA3AC0" w:rsidP="00E71B27">
            <w:pPr>
              <w:pStyle w:val="NoSpacing"/>
              <w:rPr>
                <w:rStyle w:val="Zag11"/>
                <w:rFonts w:ascii="Times New Roman" w:eastAsia="@Arial Unicode MS" w:hAnsi="Times New Roman"/>
                <w:i/>
                <w:sz w:val="24"/>
                <w:szCs w:val="24"/>
              </w:rPr>
            </w:pPr>
          </w:p>
        </w:tc>
        <w:tc>
          <w:tcPr>
            <w:tcW w:w="1276"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c>
          <w:tcPr>
            <w:tcW w:w="861" w:type="pct"/>
          </w:tcPr>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3. Круг детского чтения</w:t>
            </w:r>
          </w:p>
          <w:p w:rsidR="00DA3AC0" w:rsidRPr="00122A37" w:rsidRDefault="00DA3AC0" w:rsidP="00E71B27">
            <w:pPr>
              <w:pStyle w:val="NoSpacing"/>
              <w:rPr>
                <w:rFonts w:ascii="Times New Roman" w:hAnsi="Times New Roman"/>
                <w:sz w:val="24"/>
                <w:szCs w:val="24"/>
              </w:rPr>
            </w:pPr>
          </w:p>
        </w:tc>
        <w:tc>
          <w:tcPr>
            <w:tcW w:w="1174" w:type="pct"/>
          </w:tcPr>
          <w:p w:rsidR="00DA3AC0" w:rsidRPr="00122A37" w:rsidRDefault="00DA3AC0" w:rsidP="00E71B27">
            <w:pPr>
              <w:pStyle w:val="NoSpacing"/>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Фольклорные и литературные художественные произведения разных жанров. Литературные произведения разных стран инародов.</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340" w:type="pct"/>
          </w:tcPr>
          <w:p w:rsidR="00DA3AC0" w:rsidRPr="00122A37" w:rsidRDefault="00DA3AC0" w:rsidP="00E71B27">
            <w:pPr>
              <w:pStyle w:val="NoSpacing"/>
              <w:jc w:val="both"/>
              <w:rPr>
                <w:rStyle w:val="Zag11"/>
                <w:rFonts w:ascii="Times New Roman" w:eastAsia="@Arial Unicode MS" w:hAnsi="Times New Roman"/>
                <w:i/>
                <w:sz w:val="24"/>
                <w:szCs w:val="24"/>
              </w:rPr>
            </w:pPr>
            <w:r w:rsidRPr="00122A37">
              <w:rPr>
                <w:rStyle w:val="Zag11"/>
                <w:rFonts w:ascii="Times New Roman" w:eastAsia="@Arial Unicode MS" w:hAnsi="Times New Roman"/>
                <w:sz w:val="24"/>
                <w:szCs w:val="24"/>
              </w:rPr>
              <w:t xml:space="preserve">Заучивает стихотворения наизусть и декламирует их.  Определяет автора и название книги; ориентируется в главах учебника. </w:t>
            </w:r>
            <w:r w:rsidRPr="00122A37">
              <w:rPr>
                <w:rStyle w:val="Zag11"/>
                <w:rFonts w:ascii="Times New Roman" w:eastAsia="@Arial Unicode MS" w:hAnsi="Times New Roman"/>
                <w:i/>
                <w:sz w:val="24"/>
                <w:szCs w:val="24"/>
              </w:rPr>
              <w:t>Рассказывает о прочитанной книге.</w:t>
            </w:r>
          </w:p>
        </w:tc>
        <w:tc>
          <w:tcPr>
            <w:tcW w:w="1276" w:type="pct"/>
            <w:vMerge/>
          </w:tcPr>
          <w:p w:rsidR="00DA3AC0" w:rsidRPr="00122A37" w:rsidRDefault="00DA3AC0" w:rsidP="00E71B27">
            <w:pPr>
              <w:pStyle w:val="NoSpacing"/>
              <w:rPr>
                <w:rStyle w:val="Zag11"/>
                <w:rFonts w:ascii="Times New Roman" w:eastAsia="@Arial Unicode MS" w:hAnsi="Times New Roman"/>
                <w:i/>
                <w:iCs/>
                <w:sz w:val="24"/>
                <w:szCs w:val="24"/>
              </w:rPr>
            </w:pPr>
          </w:p>
        </w:tc>
      </w:tr>
      <w:tr w:rsidR="00DA3AC0" w:rsidRPr="00122A37" w:rsidTr="00C512B9">
        <w:tc>
          <w:tcPr>
            <w:tcW w:w="861" w:type="pct"/>
          </w:tcPr>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4. Литературоведческая пропедевтика (практическое освоение)</w:t>
            </w:r>
          </w:p>
          <w:p w:rsidR="00DA3AC0" w:rsidRPr="00122A37" w:rsidRDefault="00DA3AC0" w:rsidP="00E71B27">
            <w:pPr>
              <w:pStyle w:val="NoSpacing"/>
              <w:rPr>
                <w:rFonts w:ascii="Times New Roman" w:hAnsi="Times New Roman"/>
                <w:sz w:val="24"/>
                <w:szCs w:val="24"/>
              </w:rPr>
            </w:pPr>
          </w:p>
        </w:tc>
        <w:tc>
          <w:tcPr>
            <w:tcW w:w="1174" w:type="pct"/>
          </w:tcPr>
          <w:p w:rsidR="00DA3AC0" w:rsidRPr="00122A37" w:rsidRDefault="00DA3AC0" w:rsidP="00E71B27">
            <w:pPr>
              <w:pStyle w:val="NoSpacing"/>
              <w:jc w:val="both"/>
              <w:rPr>
                <w:rFonts w:ascii="Times New Roman" w:hAnsi="Times New Roman"/>
                <w:i/>
                <w:sz w:val="24"/>
                <w:szCs w:val="24"/>
              </w:rPr>
            </w:pPr>
            <w:r w:rsidRPr="00122A37">
              <w:rPr>
                <w:rFonts w:ascii="Times New Roman" w:hAnsi="Times New Roman"/>
                <w:sz w:val="24"/>
                <w:szCs w:val="24"/>
              </w:rPr>
              <w:t xml:space="preserve">Сказки и рассказы в прозе и стихах, басни, песни, легенда, эпические и лирические стихотворения, очерки. Жанры, особенности композиции и выразительные средства. Понятия: художественное произведение, художественный образ, эпизод, автор (рассказчик),  </w:t>
            </w:r>
            <w:r w:rsidRPr="00122A37">
              <w:rPr>
                <w:rFonts w:ascii="Times New Roman" w:hAnsi="Times New Roman"/>
                <w:i/>
                <w:sz w:val="24"/>
                <w:szCs w:val="24"/>
              </w:rPr>
              <w:t>сюжет</w:t>
            </w:r>
            <w:r w:rsidRPr="00122A37">
              <w:rPr>
                <w:rFonts w:ascii="Times New Roman" w:hAnsi="Times New Roman"/>
                <w:sz w:val="24"/>
                <w:szCs w:val="24"/>
              </w:rPr>
              <w:t>, тема; герой произведения: его портрет, речь, поступки, мысли, отношение автора к герою. Разные виды текстов. Прозаическая и стихотворная речь.</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340" w:type="pct"/>
          </w:tcPr>
          <w:p w:rsidR="00DA3AC0" w:rsidRPr="00122A37" w:rsidRDefault="00DA3AC0" w:rsidP="00E71B27">
            <w:pPr>
              <w:pStyle w:val="NoSpacing"/>
              <w:jc w:val="both"/>
              <w:rPr>
                <w:rStyle w:val="Zag11"/>
                <w:rFonts w:ascii="Times New Roman" w:hAnsi="Times New Roman"/>
                <w:sz w:val="24"/>
                <w:szCs w:val="24"/>
              </w:rPr>
            </w:pPr>
            <w:r w:rsidRPr="00122A37">
              <w:rPr>
                <w:rFonts w:ascii="Times New Roman" w:hAnsi="Times New Roman"/>
                <w:b/>
                <w:sz w:val="24"/>
                <w:szCs w:val="24"/>
              </w:rPr>
              <w:t>Выделяет</w:t>
            </w:r>
            <w:r w:rsidRPr="00122A37">
              <w:rPr>
                <w:rFonts w:ascii="Times New Roman" w:hAnsi="Times New Roman"/>
                <w:sz w:val="24"/>
                <w:szCs w:val="24"/>
              </w:rPr>
              <w:t xml:space="preserve"> художественные особенности сказок, их структуры (зачин, троекратный повтор, концовка), умение отличать сказку от рассказа. </w:t>
            </w:r>
            <w:r w:rsidRPr="00122A37">
              <w:rPr>
                <w:rFonts w:ascii="Times New Roman" w:hAnsi="Times New Roman"/>
                <w:b/>
                <w:sz w:val="24"/>
                <w:szCs w:val="24"/>
              </w:rPr>
              <w:t>Находит</w:t>
            </w:r>
            <w:r w:rsidRPr="00122A37">
              <w:rPr>
                <w:rFonts w:ascii="Times New Roman" w:hAnsi="Times New Roman"/>
                <w:sz w:val="24"/>
                <w:szCs w:val="24"/>
              </w:rPr>
              <w:t xml:space="preserve"> в тексте (с помощью учителя) синонимы, антонимы, повторы, эпитеты, сравнения, </w:t>
            </w:r>
            <w:r w:rsidRPr="00122A37">
              <w:rPr>
                <w:rFonts w:ascii="Times New Roman" w:hAnsi="Times New Roman"/>
                <w:i/>
                <w:sz w:val="24"/>
                <w:szCs w:val="24"/>
              </w:rPr>
              <w:t>метафоры,  гиперболы</w:t>
            </w:r>
            <w:r w:rsidRPr="00122A37">
              <w:rPr>
                <w:rFonts w:ascii="Times New Roman" w:hAnsi="Times New Roman"/>
                <w:sz w:val="24"/>
                <w:szCs w:val="24"/>
              </w:rPr>
              <w:t xml:space="preserve">, олицетворения, звукописи. </w:t>
            </w:r>
            <w:r w:rsidRPr="00122A37">
              <w:rPr>
                <w:rFonts w:ascii="Times New Roman" w:hAnsi="Times New Roman"/>
                <w:b/>
                <w:sz w:val="24"/>
                <w:szCs w:val="24"/>
              </w:rPr>
              <w:t xml:space="preserve">Различает </w:t>
            </w:r>
            <w:r w:rsidRPr="00122A37">
              <w:rPr>
                <w:rFonts w:ascii="Times New Roman" w:hAnsi="Times New Roman"/>
                <w:sz w:val="24"/>
                <w:szCs w:val="24"/>
              </w:rPr>
              <w:t>виды текстов: повествование (рассказ), описание (портрет, пейзаж, интерьер), рассуждение (монолог, диалог); прозаическую и стихотворную речь.</w:t>
            </w:r>
          </w:p>
        </w:tc>
        <w:tc>
          <w:tcPr>
            <w:tcW w:w="1276" w:type="pct"/>
            <w:vMerge/>
          </w:tcPr>
          <w:p w:rsidR="00DA3AC0" w:rsidRPr="00122A37" w:rsidRDefault="00DA3AC0" w:rsidP="00E71B27">
            <w:pPr>
              <w:pStyle w:val="NoSpacing"/>
              <w:rPr>
                <w:rStyle w:val="Zag11"/>
                <w:rFonts w:ascii="Times New Roman" w:eastAsia="@Arial Unicode MS" w:hAnsi="Times New Roman"/>
                <w:i/>
                <w:iCs/>
                <w:sz w:val="24"/>
                <w:szCs w:val="24"/>
              </w:rPr>
            </w:pPr>
          </w:p>
        </w:tc>
      </w:tr>
      <w:tr w:rsidR="00DA3AC0" w:rsidRPr="00122A37" w:rsidTr="00C512B9">
        <w:trPr>
          <w:trHeight w:val="1997"/>
        </w:trPr>
        <w:tc>
          <w:tcPr>
            <w:tcW w:w="861" w:type="pct"/>
          </w:tcPr>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5.Творческая деятельность учащихся (на основе литературных произведений)</w:t>
            </w:r>
          </w:p>
        </w:tc>
        <w:tc>
          <w:tcPr>
            <w:tcW w:w="1174" w:type="pct"/>
          </w:tcPr>
          <w:p w:rsidR="00DA3AC0" w:rsidRPr="00122A37" w:rsidRDefault="00DA3AC0" w:rsidP="00E71B27">
            <w:pPr>
              <w:pStyle w:val="NoSpacing"/>
              <w:jc w:val="both"/>
              <w:rPr>
                <w:rFonts w:ascii="Times New Roman" w:hAnsi="Times New Roman"/>
                <w:color w:val="000000"/>
                <w:sz w:val="24"/>
                <w:szCs w:val="24"/>
              </w:rPr>
            </w:pPr>
            <w:r w:rsidRPr="00122A37">
              <w:rPr>
                <w:rFonts w:ascii="Times New Roman" w:hAnsi="Times New Roman"/>
                <w:color w:val="000000"/>
                <w:sz w:val="24"/>
                <w:szCs w:val="24"/>
              </w:rPr>
              <w:t xml:space="preserve">Выразительное чтение, драматизация (чтение по ролям, живые картины, произнесение реплик героя с использованием мимики,  </w:t>
            </w:r>
            <w:r w:rsidRPr="00122A37">
              <w:rPr>
                <w:rFonts w:ascii="Times New Roman" w:hAnsi="Times New Roman"/>
                <w:i/>
                <w:color w:val="000000"/>
                <w:sz w:val="24"/>
                <w:szCs w:val="24"/>
              </w:rPr>
              <w:t>развёрнутая драматизация</w:t>
            </w:r>
            <w:r w:rsidRPr="00122A37">
              <w:rPr>
                <w:rFonts w:ascii="Times New Roman" w:hAnsi="Times New Roman"/>
                <w:color w:val="000000"/>
                <w:sz w:val="24"/>
                <w:szCs w:val="24"/>
              </w:rPr>
              <w:t xml:space="preserve">); словесное, графическое, музыкальное иллюстрирование; </w:t>
            </w:r>
            <w:r w:rsidRPr="00122A37">
              <w:rPr>
                <w:rFonts w:ascii="Times New Roman" w:hAnsi="Times New Roman"/>
                <w:i/>
                <w:color w:val="000000"/>
                <w:sz w:val="24"/>
                <w:szCs w:val="24"/>
              </w:rPr>
              <w:t>составление диафильма (комикса)</w:t>
            </w:r>
            <w:r w:rsidRPr="00122A37">
              <w:rPr>
                <w:rFonts w:ascii="Times New Roman" w:hAnsi="Times New Roman"/>
                <w:color w:val="000000"/>
                <w:sz w:val="24"/>
                <w:szCs w:val="24"/>
              </w:rPr>
              <w:t>; творческий пересказ, создание собственного текста по аналогии.</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340" w:type="pct"/>
          </w:tcPr>
          <w:p w:rsidR="00DA3AC0" w:rsidRPr="00122A37" w:rsidRDefault="00DA3AC0" w:rsidP="00E71B27">
            <w:pPr>
              <w:pStyle w:val="NoSpacing"/>
              <w:jc w:val="both"/>
              <w:rPr>
                <w:rStyle w:val="Zag11"/>
                <w:rFonts w:ascii="Times New Roman" w:eastAsia="@Arial Unicode MS" w:hAnsi="Times New Roman"/>
                <w:sz w:val="24"/>
                <w:szCs w:val="24"/>
              </w:rPr>
            </w:pPr>
            <w:r w:rsidRPr="00122A37">
              <w:rPr>
                <w:rFonts w:ascii="Times New Roman" w:hAnsi="Times New Roman"/>
                <w:color w:val="000000"/>
                <w:sz w:val="24"/>
                <w:szCs w:val="24"/>
              </w:rPr>
              <w:t xml:space="preserve">Выразительно читает, участвует  в драматизации; иллюстрирует прочитанноесловесно, графически, музыкально; </w:t>
            </w:r>
            <w:r w:rsidRPr="00122A37">
              <w:rPr>
                <w:rFonts w:ascii="Times New Roman" w:hAnsi="Times New Roman"/>
                <w:i/>
                <w:color w:val="000000"/>
                <w:sz w:val="24"/>
                <w:szCs w:val="24"/>
              </w:rPr>
              <w:t>составляет диафильм</w:t>
            </w:r>
            <w:r w:rsidRPr="00122A37">
              <w:rPr>
                <w:rFonts w:ascii="Times New Roman" w:hAnsi="Times New Roman"/>
                <w:color w:val="000000"/>
                <w:sz w:val="24"/>
                <w:szCs w:val="24"/>
              </w:rPr>
              <w:t>; творческий пересказ, создает свой текст по аналогии.</w:t>
            </w:r>
          </w:p>
        </w:tc>
        <w:tc>
          <w:tcPr>
            <w:tcW w:w="1276" w:type="pct"/>
            <w:vMerge/>
          </w:tcPr>
          <w:p w:rsidR="00DA3AC0" w:rsidRPr="00122A37" w:rsidRDefault="00DA3AC0" w:rsidP="00E71B27">
            <w:pPr>
              <w:pStyle w:val="NoSpacing"/>
              <w:rPr>
                <w:rStyle w:val="Zag11"/>
                <w:rFonts w:ascii="Times New Roman" w:eastAsia="@Arial Unicode MS" w:hAnsi="Times New Roman"/>
                <w:i/>
                <w:iCs/>
                <w:sz w:val="24"/>
                <w:szCs w:val="24"/>
              </w:rPr>
            </w:pPr>
          </w:p>
        </w:tc>
      </w:tr>
      <w:tr w:rsidR="00DA3AC0" w:rsidRPr="00122A37" w:rsidTr="00C512B9">
        <w:trPr>
          <w:trHeight w:val="281"/>
        </w:trPr>
        <w:tc>
          <w:tcPr>
            <w:tcW w:w="861"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Внеурочная деятельность на основе прочитанного</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на уроках литературного чтения</w:t>
            </w:r>
          </w:p>
          <w:p w:rsidR="00DA3AC0" w:rsidRPr="00122A37" w:rsidRDefault="00DA3AC0" w:rsidP="00E71B27">
            <w:pPr>
              <w:pStyle w:val="NoSpacing"/>
              <w:jc w:val="both"/>
              <w:rPr>
                <w:rFonts w:ascii="Times New Roman" w:hAnsi="Times New Roman"/>
                <w:sz w:val="24"/>
                <w:szCs w:val="24"/>
              </w:rPr>
            </w:pPr>
          </w:p>
        </w:tc>
        <w:tc>
          <w:tcPr>
            <w:tcW w:w="1174" w:type="pct"/>
          </w:tcPr>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Пополнение и структуризация классной библиотечки (уголка чтения). Подготовка и проведение литературных викторин по творчеству любимых писателей. Создание рисунков к прочитанным произведениям. Участие в конкурсах чтецов.</w:t>
            </w:r>
          </w:p>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Создание коллажей по темам «Осень», «Зима», «Весна». Создание собственных сборников стихов, рассказов, сказок о любимых стихотворений о природе.</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340" w:type="pct"/>
          </w:tcPr>
          <w:p w:rsidR="00DA3AC0" w:rsidRPr="00122A37" w:rsidRDefault="00DA3AC0" w:rsidP="00E71B27">
            <w:pPr>
              <w:pStyle w:val="NoSpacing"/>
              <w:rPr>
                <w:rStyle w:val="Zag11"/>
                <w:rFonts w:ascii="Times New Roman" w:eastAsia="@Arial Unicode MS" w:hAnsi="Times New Roman"/>
                <w:b/>
                <w:sz w:val="24"/>
                <w:szCs w:val="24"/>
              </w:rPr>
            </w:pPr>
          </w:p>
        </w:tc>
        <w:tc>
          <w:tcPr>
            <w:tcW w:w="1276" w:type="pct"/>
          </w:tcPr>
          <w:p w:rsidR="00DA3AC0" w:rsidRPr="00122A37" w:rsidRDefault="00DA3AC0" w:rsidP="00E71B27">
            <w:pPr>
              <w:pStyle w:val="NoSpacing"/>
              <w:rPr>
                <w:rStyle w:val="Zag11"/>
                <w:rFonts w:ascii="Times New Roman" w:eastAsia="@Arial Unicode MS" w:hAnsi="Times New Roman"/>
                <w:i/>
                <w:iCs/>
                <w:sz w:val="24"/>
                <w:szCs w:val="24"/>
              </w:rPr>
            </w:pPr>
          </w:p>
        </w:tc>
      </w:tr>
    </w:tbl>
    <w:p w:rsidR="00DA3AC0" w:rsidRPr="00122A37" w:rsidRDefault="00DA3AC0" w:rsidP="00E71B27">
      <w:pPr>
        <w:shd w:val="clear" w:color="auto" w:fill="FFFFFF"/>
        <w:ind w:right="91" w:firstLine="720"/>
        <w:jc w:val="center"/>
        <w:rPr>
          <w:rFonts w:ascii="Times New Roman" w:hAnsi="Times New Roman"/>
          <w:b/>
          <w:color w:val="000000"/>
          <w:sz w:val="24"/>
          <w:szCs w:val="24"/>
        </w:rPr>
      </w:pPr>
    </w:p>
    <w:p w:rsidR="00DA3AC0" w:rsidRPr="00122A37" w:rsidRDefault="00DA3AC0" w:rsidP="00E71B27">
      <w:pPr>
        <w:shd w:val="clear" w:color="auto" w:fill="FFFFFF"/>
        <w:ind w:right="91" w:firstLine="720"/>
        <w:jc w:val="center"/>
        <w:rPr>
          <w:rFonts w:ascii="Times New Roman" w:hAnsi="Times New Roman"/>
          <w:b/>
          <w:color w:val="000000"/>
          <w:sz w:val="24"/>
          <w:szCs w:val="24"/>
        </w:rPr>
      </w:pPr>
      <w:r w:rsidRPr="00122A37">
        <w:rPr>
          <w:rFonts w:ascii="Times New Roman" w:hAnsi="Times New Roman"/>
          <w:b/>
          <w:color w:val="000000"/>
          <w:sz w:val="24"/>
          <w:szCs w:val="24"/>
        </w:rPr>
        <w:t>Результаты освоения конкретного учебного материала в 4 классе курса «Литературное чтение»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420"/>
        <w:gridCol w:w="2508"/>
        <w:gridCol w:w="784"/>
        <w:gridCol w:w="2563"/>
        <w:gridCol w:w="2310"/>
      </w:tblGrid>
      <w:tr w:rsidR="00DA3AC0" w:rsidRPr="00122A37" w:rsidTr="00C512B9">
        <w:tc>
          <w:tcPr>
            <w:tcW w:w="861" w:type="pct"/>
            <w:vMerge w:val="restart"/>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Раздел курса</w:t>
            </w:r>
          </w:p>
        </w:tc>
        <w:tc>
          <w:tcPr>
            <w:tcW w:w="941" w:type="pct"/>
            <w:vMerge w:val="restart"/>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Содержание учебного предмета</w:t>
            </w:r>
          </w:p>
        </w:tc>
        <w:tc>
          <w:tcPr>
            <w:tcW w:w="349" w:type="pct"/>
            <w:vMerge w:val="restart"/>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К-во часов</w:t>
            </w:r>
          </w:p>
        </w:tc>
        <w:tc>
          <w:tcPr>
            <w:tcW w:w="2848" w:type="pct"/>
            <w:gridSpan w:val="2"/>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Планируемые результаты</w:t>
            </w:r>
          </w:p>
        </w:tc>
      </w:tr>
      <w:tr w:rsidR="00DA3AC0" w:rsidRPr="00122A37" w:rsidTr="00C512B9">
        <w:tc>
          <w:tcPr>
            <w:tcW w:w="861" w:type="pct"/>
            <w:vMerge/>
          </w:tcPr>
          <w:p w:rsidR="00DA3AC0" w:rsidRPr="00122A37" w:rsidRDefault="00DA3AC0" w:rsidP="00E71B27">
            <w:pPr>
              <w:pStyle w:val="NoSpacing"/>
              <w:rPr>
                <w:rStyle w:val="Zag11"/>
                <w:rFonts w:ascii="Times New Roman" w:eastAsia="@Arial Unicode MS" w:hAnsi="Times New Roman"/>
                <w:i/>
                <w:sz w:val="24"/>
                <w:szCs w:val="24"/>
              </w:rPr>
            </w:pPr>
          </w:p>
        </w:tc>
        <w:tc>
          <w:tcPr>
            <w:tcW w:w="941" w:type="pct"/>
            <w:vMerge/>
          </w:tcPr>
          <w:p w:rsidR="00DA3AC0" w:rsidRPr="00122A37" w:rsidRDefault="00DA3AC0" w:rsidP="00E71B27">
            <w:pPr>
              <w:pStyle w:val="NoSpacing"/>
              <w:rPr>
                <w:rStyle w:val="Zag11"/>
                <w:rFonts w:ascii="Times New Roman" w:eastAsia="@Arial Unicode MS" w:hAnsi="Times New Roman"/>
                <w:i/>
                <w:sz w:val="24"/>
                <w:szCs w:val="24"/>
              </w:rPr>
            </w:pPr>
          </w:p>
        </w:tc>
        <w:tc>
          <w:tcPr>
            <w:tcW w:w="349" w:type="pct"/>
            <w:vMerge/>
          </w:tcPr>
          <w:p w:rsidR="00DA3AC0" w:rsidRPr="00122A37" w:rsidRDefault="00DA3AC0" w:rsidP="00E71B27">
            <w:pPr>
              <w:pStyle w:val="NoSpacing"/>
              <w:rPr>
                <w:rStyle w:val="Zag11"/>
                <w:rFonts w:ascii="Times New Roman" w:eastAsia="@Arial Unicode MS" w:hAnsi="Times New Roman"/>
                <w:i/>
                <w:sz w:val="24"/>
                <w:szCs w:val="24"/>
              </w:rPr>
            </w:pPr>
          </w:p>
        </w:tc>
        <w:tc>
          <w:tcPr>
            <w:tcW w:w="1456" w:type="pct"/>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Предметные умения</w:t>
            </w:r>
          </w:p>
        </w:tc>
        <w:tc>
          <w:tcPr>
            <w:tcW w:w="1392" w:type="pct"/>
          </w:tcPr>
          <w:p w:rsidR="00DA3AC0" w:rsidRPr="00122A37" w:rsidRDefault="00DA3AC0" w:rsidP="00E71B27">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УУД</w:t>
            </w:r>
          </w:p>
        </w:tc>
      </w:tr>
      <w:tr w:rsidR="00DA3AC0" w:rsidRPr="00122A37" w:rsidTr="00C512B9">
        <w:trPr>
          <w:trHeight w:val="405"/>
        </w:trPr>
        <w:tc>
          <w:tcPr>
            <w:tcW w:w="861" w:type="pct"/>
          </w:tcPr>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1.Виды речевой  деятельности.</w:t>
            </w:r>
          </w:p>
          <w:p w:rsidR="00DA3AC0" w:rsidRPr="00122A37" w:rsidRDefault="00DA3AC0" w:rsidP="00E71B27">
            <w:pPr>
              <w:pStyle w:val="NoSpacing"/>
              <w:ind w:right="-108"/>
              <w:rPr>
                <w:rStyle w:val="Zag11"/>
                <w:rFonts w:ascii="Times New Roman" w:eastAsia="@Arial Unicode MS" w:hAnsi="Times New Roman"/>
                <w:i/>
                <w:sz w:val="24"/>
                <w:szCs w:val="24"/>
              </w:rPr>
            </w:pPr>
            <w:r w:rsidRPr="00122A37">
              <w:rPr>
                <w:rFonts w:ascii="Times New Roman" w:hAnsi="Times New Roman"/>
                <w:sz w:val="24"/>
                <w:szCs w:val="24"/>
              </w:rPr>
              <w:t>а)</w:t>
            </w:r>
            <w:r w:rsidRPr="00122A37">
              <w:rPr>
                <w:rFonts w:ascii="Times New Roman" w:hAnsi="Times New Roman"/>
                <w:sz w:val="24"/>
                <w:szCs w:val="24"/>
                <w:u w:val="single"/>
              </w:rPr>
              <w:t>Аудирование</w:t>
            </w:r>
          </w:p>
        </w:tc>
        <w:tc>
          <w:tcPr>
            <w:tcW w:w="941" w:type="pct"/>
          </w:tcPr>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Восприятие на слух и понимание звучащей речи. </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Умение задавать вопросы и отвечать на них по содержанию </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sz w:val="24"/>
                <w:szCs w:val="24"/>
              </w:rPr>
              <w:t xml:space="preserve">произведения. </w:t>
            </w:r>
            <w:r w:rsidRPr="00122A37">
              <w:rPr>
                <w:rStyle w:val="Zag11"/>
                <w:rFonts w:ascii="Times New Roman" w:eastAsia="@Arial Unicode MS" w:hAnsi="Times New Roman"/>
                <w:i/>
                <w:sz w:val="24"/>
                <w:szCs w:val="24"/>
              </w:rPr>
              <w:t>Умение характеризовать особенности произведения.</w:t>
            </w:r>
          </w:p>
          <w:p w:rsidR="00DA3AC0" w:rsidRPr="00122A37" w:rsidRDefault="00DA3AC0" w:rsidP="00E71B27">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Сравнение художественного и научно-популярного текста.</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456" w:type="pct"/>
          </w:tcPr>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осознает значимость чтения для своего развития;</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эмоционально отзывается на прочитанное;</w:t>
            </w:r>
          </w:p>
          <w:p w:rsidR="00DA3AC0" w:rsidRPr="00122A37" w:rsidRDefault="00DA3AC0" w:rsidP="00E71B27">
            <w:pPr>
              <w:pStyle w:val="NoSpacing"/>
              <w:rPr>
                <w:rFonts w:ascii="Times New Roman" w:hAnsi="Times New Roman"/>
                <w:i/>
                <w:sz w:val="24"/>
                <w:szCs w:val="24"/>
                <w:lang w:eastAsia="ar-SA"/>
              </w:rPr>
            </w:pPr>
            <w:r w:rsidRPr="00122A37">
              <w:rPr>
                <w:rFonts w:ascii="Times New Roman" w:hAnsi="Times New Roman"/>
                <w:i/>
                <w:sz w:val="24"/>
                <w:szCs w:val="24"/>
                <w:lang w:eastAsia="ar-SA"/>
              </w:rPr>
              <w:t>- испытывает чувство гордости за свою Родину, народ и историю;</w:t>
            </w:r>
          </w:p>
          <w:p w:rsidR="00DA3AC0" w:rsidRPr="00122A37" w:rsidRDefault="00DA3AC0" w:rsidP="00E71B27">
            <w:pPr>
              <w:pStyle w:val="NoSpacing"/>
              <w:rPr>
                <w:rFonts w:ascii="Times New Roman" w:hAnsi="Times New Roman"/>
                <w:i/>
                <w:sz w:val="24"/>
                <w:szCs w:val="24"/>
                <w:lang w:eastAsia="ar-SA"/>
              </w:rPr>
            </w:pPr>
            <w:r w:rsidRPr="00122A37">
              <w:rPr>
                <w:rFonts w:ascii="Times New Roman" w:hAnsi="Times New Roman"/>
                <w:i/>
                <w:sz w:val="24"/>
                <w:szCs w:val="24"/>
                <w:lang w:eastAsia="ar-SA"/>
              </w:rPr>
              <w:t>- уважает культуру других народов;</w:t>
            </w:r>
          </w:p>
          <w:p w:rsidR="00DA3AC0" w:rsidRPr="00122A37" w:rsidRDefault="00DA3AC0" w:rsidP="00E71B27">
            <w:pPr>
              <w:pStyle w:val="NoSpacing"/>
              <w:rPr>
                <w:rFonts w:ascii="Times New Roman" w:hAnsi="Times New Roman"/>
                <w:i/>
                <w:sz w:val="24"/>
                <w:szCs w:val="24"/>
                <w:lang w:eastAsia="ar-SA"/>
              </w:rPr>
            </w:pPr>
            <w:r w:rsidRPr="00122A37">
              <w:rPr>
                <w:rFonts w:ascii="Times New Roman" w:hAnsi="Times New Roman"/>
                <w:i/>
                <w:sz w:val="24"/>
                <w:szCs w:val="24"/>
                <w:lang w:eastAsia="ar-SA"/>
              </w:rPr>
              <w:t>- бережно относится к окружающей природе;</w:t>
            </w:r>
          </w:p>
          <w:p w:rsidR="00DA3AC0" w:rsidRPr="00122A37" w:rsidRDefault="00DA3AC0" w:rsidP="00E71B27">
            <w:pPr>
              <w:pStyle w:val="NoSpacing"/>
              <w:rPr>
                <w:rFonts w:ascii="Times New Roman" w:hAnsi="Times New Roman"/>
                <w:i/>
                <w:sz w:val="24"/>
                <w:szCs w:val="24"/>
                <w:lang w:eastAsia="ar-SA"/>
              </w:rPr>
            </w:pPr>
            <w:r w:rsidRPr="00122A37">
              <w:rPr>
                <w:rFonts w:ascii="Times New Roman" w:hAnsi="Times New Roman"/>
                <w:i/>
                <w:sz w:val="24"/>
                <w:szCs w:val="24"/>
                <w:lang w:eastAsia="ar-SA"/>
              </w:rPr>
              <w:t>-  соотносит литературу с другими видами искусства;</w:t>
            </w:r>
          </w:p>
          <w:p w:rsidR="00DA3AC0" w:rsidRPr="00122A37" w:rsidRDefault="00DA3AC0" w:rsidP="00E71B27">
            <w:pPr>
              <w:pStyle w:val="NoSpacing"/>
              <w:rPr>
                <w:rFonts w:ascii="Times New Roman" w:hAnsi="Times New Roman"/>
                <w:i/>
                <w:sz w:val="24"/>
                <w:szCs w:val="24"/>
                <w:lang w:eastAsia="ar-SA"/>
              </w:rPr>
            </w:pPr>
            <w:r w:rsidRPr="00122A37">
              <w:rPr>
                <w:rFonts w:ascii="Times New Roman" w:hAnsi="Times New Roman"/>
                <w:i/>
                <w:sz w:val="24"/>
                <w:szCs w:val="24"/>
                <w:lang w:eastAsia="ar-SA"/>
              </w:rPr>
              <w:t>- испытывает эстетические чувства при знакомстве с мировой и отечественной художественной литературой;</w:t>
            </w:r>
          </w:p>
          <w:p w:rsidR="00DA3AC0" w:rsidRPr="00122A37" w:rsidRDefault="00DA3AC0" w:rsidP="00E71B27">
            <w:pPr>
              <w:pStyle w:val="NoSpacing"/>
              <w:rPr>
                <w:rStyle w:val="Zag11"/>
                <w:rFonts w:ascii="Times New Roman" w:eastAsia="@Arial Unicode MS" w:hAnsi="Times New Roman"/>
                <w:sz w:val="24"/>
                <w:szCs w:val="24"/>
              </w:rPr>
            </w:pPr>
            <w:r w:rsidRPr="00122A37">
              <w:rPr>
                <w:rFonts w:ascii="Times New Roman" w:hAnsi="Times New Roman"/>
                <w:i/>
                <w:sz w:val="24"/>
                <w:szCs w:val="24"/>
                <w:lang w:eastAsia="ar-SA"/>
              </w:rPr>
              <w:t>- эмоционально-нравственно отзывается (на основе сопереживания литературным героям)</w:t>
            </w:r>
          </w:p>
        </w:tc>
        <w:tc>
          <w:tcPr>
            <w:tcW w:w="1392" w:type="pct"/>
            <w:vMerge w:val="restart"/>
          </w:tcPr>
          <w:p w:rsidR="00DA3AC0" w:rsidRPr="00122A37" w:rsidRDefault="00DA3AC0" w:rsidP="00E71B27">
            <w:pPr>
              <w:pStyle w:val="NoSpacing"/>
              <w:jc w:val="center"/>
              <w:rPr>
                <w:rFonts w:ascii="Times New Roman" w:hAnsi="Times New Roman"/>
                <w:sz w:val="24"/>
                <w:szCs w:val="24"/>
              </w:rPr>
            </w:pPr>
            <w:r w:rsidRPr="00122A37">
              <w:rPr>
                <w:rFonts w:ascii="Times New Roman" w:hAnsi="Times New Roman"/>
                <w:b/>
                <w:sz w:val="24"/>
                <w:szCs w:val="24"/>
              </w:rPr>
              <w:t>Личностные УУД</w:t>
            </w:r>
            <w:r w:rsidRPr="00122A37">
              <w:rPr>
                <w:rFonts w:ascii="Times New Roman" w:hAnsi="Times New Roman"/>
                <w:sz w:val="24"/>
                <w:szCs w:val="24"/>
              </w:rPr>
              <w:t>:</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положительно относится к урокам  литературного чтения, к выбору и  чтению книг;   - уважительно относится к культуре других народов; </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испытывает эстетические чувства;</w:t>
            </w:r>
          </w:p>
          <w:p w:rsidR="00DA3AC0" w:rsidRPr="00122A37" w:rsidRDefault="00DA3AC0" w:rsidP="00E71B27">
            <w:pPr>
              <w:pStyle w:val="NoSpacing"/>
              <w:rPr>
                <w:rFonts w:ascii="Times New Roman" w:hAnsi="Times New Roman"/>
                <w:sz w:val="24"/>
                <w:szCs w:val="24"/>
              </w:rPr>
            </w:pPr>
            <w:r w:rsidRPr="00122A37">
              <w:rPr>
                <w:rFonts w:ascii="Times New Roman" w:hAnsi="Times New Roman"/>
                <w:i/>
                <w:sz w:val="24"/>
                <w:szCs w:val="24"/>
              </w:rPr>
              <w:t>- бережно относится к окружающей природе</w:t>
            </w:r>
            <w:r w:rsidRPr="00122A37">
              <w:rPr>
                <w:rFonts w:ascii="Times New Roman" w:hAnsi="Times New Roman"/>
                <w:sz w:val="24"/>
                <w:szCs w:val="24"/>
              </w:rPr>
              <w:t>.</w:t>
            </w:r>
          </w:p>
          <w:p w:rsidR="00DA3AC0" w:rsidRPr="00122A37" w:rsidRDefault="00DA3AC0" w:rsidP="00E71B27">
            <w:pPr>
              <w:pStyle w:val="NoSpacing"/>
              <w:jc w:val="center"/>
              <w:rPr>
                <w:rFonts w:ascii="Times New Roman" w:hAnsi="Times New Roman"/>
                <w:sz w:val="24"/>
                <w:szCs w:val="24"/>
              </w:rPr>
            </w:pPr>
            <w:r w:rsidRPr="00122A37">
              <w:rPr>
                <w:rFonts w:ascii="Times New Roman" w:hAnsi="Times New Roman"/>
                <w:b/>
                <w:sz w:val="24"/>
                <w:szCs w:val="24"/>
              </w:rPr>
              <w:t>Регулятивные УУД</w:t>
            </w:r>
            <w:r w:rsidRPr="00122A37">
              <w:rPr>
                <w:rFonts w:ascii="Times New Roman" w:hAnsi="Times New Roman"/>
                <w:sz w:val="24"/>
                <w:szCs w:val="24"/>
              </w:rPr>
              <w:t>:</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понимает и принимает учебную задачу;</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планирует свою деятельность по выполнению задания;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работает по инструкции  или плану;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осуществляет самоконтроль  при чтении;</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оценивает результаты своей деятельности  и деятельности одноклассников.</w:t>
            </w:r>
          </w:p>
          <w:p w:rsidR="00DA3AC0" w:rsidRPr="00122A37" w:rsidRDefault="00DA3AC0" w:rsidP="00E71B27">
            <w:pPr>
              <w:pStyle w:val="NoSpacing"/>
              <w:jc w:val="center"/>
              <w:rPr>
                <w:rFonts w:ascii="Times New Roman" w:hAnsi="Times New Roman"/>
                <w:sz w:val="24"/>
                <w:szCs w:val="24"/>
              </w:rPr>
            </w:pPr>
            <w:r w:rsidRPr="00122A37">
              <w:rPr>
                <w:rFonts w:ascii="Times New Roman" w:hAnsi="Times New Roman"/>
                <w:b/>
                <w:sz w:val="24"/>
                <w:szCs w:val="24"/>
              </w:rPr>
              <w:t>Познавательные УУД</w:t>
            </w:r>
            <w:r w:rsidRPr="00122A37">
              <w:rPr>
                <w:rFonts w:ascii="Times New Roman" w:hAnsi="Times New Roman"/>
                <w:sz w:val="24"/>
                <w:szCs w:val="24"/>
              </w:rPr>
              <w:t>:</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понимает прочитанное;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находит в тексте  нужные сведения (выборочное чтение);</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определяет смысл непонятных слов по словарям или контексту;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составляет план;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ориентируется в книгах,в Интернете  (</w:t>
            </w:r>
            <w:r w:rsidRPr="00122A37">
              <w:rPr>
                <w:rFonts w:ascii="Times New Roman" w:hAnsi="Times New Roman"/>
                <w:b/>
                <w:sz w:val="24"/>
                <w:szCs w:val="24"/>
              </w:rPr>
              <w:t>П-1.</w:t>
            </w:r>
            <w:r w:rsidRPr="00122A37">
              <w:rPr>
                <w:rFonts w:ascii="Times New Roman" w:hAnsi="Times New Roman"/>
                <w:sz w:val="24"/>
                <w:szCs w:val="24"/>
              </w:rPr>
              <w:t xml:space="preserve">);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выдвигает гипотезы;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устанавливает элементарную  логическую  причинно-следственную связь событий и действий героев произведения;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дает характеристику персонажей;</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сравнивает персонажей одного произведения и разных произведений;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сравнивает произведения;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анализирует особенности  языкового оформления текста;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обобщать прочитанное</w:t>
            </w:r>
          </w:p>
          <w:p w:rsidR="00DA3AC0" w:rsidRPr="00122A37" w:rsidRDefault="00DA3AC0" w:rsidP="00E71B27">
            <w:pPr>
              <w:pStyle w:val="NoSpacing"/>
              <w:rPr>
                <w:rFonts w:ascii="Times New Roman" w:hAnsi="Times New Roman"/>
                <w:sz w:val="24"/>
                <w:szCs w:val="24"/>
              </w:rPr>
            </w:pPr>
            <w:r w:rsidRPr="00122A37">
              <w:rPr>
                <w:rFonts w:ascii="Times New Roman" w:hAnsi="Times New Roman"/>
                <w:i/>
                <w:sz w:val="24"/>
                <w:szCs w:val="24"/>
              </w:rPr>
              <w:t>- подводит под понятие при определении типа текста, вида и жанра произведений и  их языковых особенностей;</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b/>
                <w:sz w:val="24"/>
                <w:szCs w:val="24"/>
              </w:rPr>
              <w:t>П-2</w:t>
            </w:r>
            <w:r w:rsidRPr="00122A37">
              <w:rPr>
                <w:rFonts w:ascii="Times New Roman" w:hAnsi="Times New Roman"/>
                <w:sz w:val="24"/>
                <w:szCs w:val="24"/>
              </w:rPr>
              <w:t>.).</w:t>
            </w:r>
          </w:p>
          <w:p w:rsidR="00DA3AC0" w:rsidRPr="00122A37" w:rsidRDefault="00DA3AC0" w:rsidP="00E71B27">
            <w:pPr>
              <w:pStyle w:val="NoSpacing"/>
              <w:jc w:val="center"/>
              <w:rPr>
                <w:rFonts w:ascii="Times New Roman" w:hAnsi="Times New Roman"/>
                <w:sz w:val="24"/>
                <w:szCs w:val="24"/>
              </w:rPr>
            </w:pPr>
            <w:r w:rsidRPr="00122A37">
              <w:rPr>
                <w:rFonts w:ascii="Times New Roman" w:hAnsi="Times New Roman"/>
                <w:b/>
                <w:sz w:val="24"/>
                <w:szCs w:val="24"/>
              </w:rPr>
              <w:t>Коммуникативные УУД</w:t>
            </w:r>
            <w:r w:rsidRPr="00122A37">
              <w:rPr>
                <w:rFonts w:ascii="Times New Roman" w:hAnsi="Times New Roman"/>
                <w:sz w:val="24"/>
                <w:szCs w:val="24"/>
              </w:rPr>
              <w:t>:</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участвует в коллективной беседе, соблюдая основные правила общения на уроке;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оказывает  помощь товарищу;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пересказывает прочитанное подробно, кратко, выборочно, творчески; </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xml:space="preserve">- создает небольшой текст   (повествование, описание, рассуждение);   </w:t>
            </w:r>
          </w:p>
          <w:p w:rsidR="00DA3AC0" w:rsidRPr="00122A37" w:rsidRDefault="00DA3AC0" w:rsidP="00E71B27">
            <w:pPr>
              <w:pStyle w:val="NoSpacing"/>
              <w:rPr>
                <w:rStyle w:val="Zag11"/>
                <w:rFonts w:ascii="Times New Roman" w:hAnsi="Times New Roman"/>
                <w:sz w:val="24"/>
                <w:szCs w:val="24"/>
              </w:rPr>
            </w:pPr>
            <w:r w:rsidRPr="00122A37">
              <w:rPr>
                <w:rFonts w:ascii="Times New Roman" w:hAnsi="Times New Roman"/>
                <w:sz w:val="24"/>
                <w:szCs w:val="24"/>
              </w:rPr>
              <w:t xml:space="preserve">- выражает свои мысли. </w:t>
            </w:r>
          </w:p>
        </w:tc>
      </w:tr>
      <w:tr w:rsidR="00DA3AC0" w:rsidRPr="00122A37" w:rsidTr="00C512B9">
        <w:trPr>
          <w:trHeight w:val="848"/>
        </w:trPr>
        <w:tc>
          <w:tcPr>
            <w:tcW w:w="861" w:type="pct"/>
          </w:tcPr>
          <w:p w:rsidR="00DA3AC0" w:rsidRPr="00122A37" w:rsidRDefault="00DA3AC0" w:rsidP="00E71B27">
            <w:pPr>
              <w:pStyle w:val="NoSpacing"/>
              <w:jc w:val="both"/>
              <w:rPr>
                <w:rFonts w:ascii="Times New Roman" w:hAnsi="Times New Roman"/>
                <w:sz w:val="24"/>
                <w:szCs w:val="24"/>
                <w:u w:val="single"/>
              </w:rPr>
            </w:pPr>
            <w:r w:rsidRPr="00122A37">
              <w:rPr>
                <w:rFonts w:ascii="Times New Roman" w:hAnsi="Times New Roman"/>
                <w:sz w:val="24"/>
                <w:szCs w:val="24"/>
              </w:rPr>
              <w:t>Б) Чтение</w:t>
            </w:r>
          </w:p>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u w:val="single"/>
              </w:rPr>
              <w:t>- Чтение вслух</w:t>
            </w:r>
          </w:p>
        </w:tc>
        <w:tc>
          <w:tcPr>
            <w:tcW w:w="941" w:type="pct"/>
          </w:tcPr>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Осознанное, правильное, беглое, выразительное чтение.</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456" w:type="pct"/>
          </w:tcPr>
          <w:p w:rsidR="00DA3AC0" w:rsidRPr="00122A37" w:rsidRDefault="00DA3AC0" w:rsidP="00E71B27">
            <w:pPr>
              <w:pStyle w:val="NoSpacing"/>
              <w:rPr>
                <w:rStyle w:val="Zag11"/>
                <w:rFonts w:ascii="Times New Roman" w:eastAsia="@Arial Unicode MS" w:hAnsi="Times New Roman"/>
                <w:sz w:val="24"/>
                <w:szCs w:val="24"/>
              </w:rPr>
            </w:pPr>
            <w:r w:rsidRPr="00122A37">
              <w:rPr>
                <w:rFonts w:ascii="Times New Roman" w:hAnsi="Times New Roman"/>
                <w:sz w:val="24"/>
                <w:szCs w:val="24"/>
                <w:lang w:eastAsia="ar-SA"/>
              </w:rPr>
              <w:t>- читает осознанно, правильно, бегло (целыми словами вслух – не менее 90 слов в  минуту, про себя – не менее 120 слов в минуту) и выразительно доступные по содержанию и объёму произведения</w:t>
            </w:r>
          </w:p>
        </w:tc>
        <w:tc>
          <w:tcPr>
            <w:tcW w:w="1392"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rPr>
          <w:trHeight w:val="539"/>
        </w:trPr>
        <w:tc>
          <w:tcPr>
            <w:tcW w:w="861" w:type="pct"/>
          </w:tcPr>
          <w:p w:rsidR="00DA3AC0" w:rsidRPr="00122A37" w:rsidRDefault="00DA3AC0" w:rsidP="00E71B27">
            <w:pPr>
              <w:pStyle w:val="NoSpacing"/>
              <w:jc w:val="both"/>
              <w:rPr>
                <w:rFonts w:ascii="Times New Roman" w:hAnsi="Times New Roman"/>
                <w:sz w:val="24"/>
                <w:szCs w:val="24"/>
                <w:u w:val="single"/>
              </w:rPr>
            </w:pPr>
            <w:r w:rsidRPr="00122A37">
              <w:rPr>
                <w:rFonts w:ascii="Times New Roman" w:hAnsi="Times New Roman"/>
                <w:sz w:val="24"/>
                <w:szCs w:val="24"/>
              </w:rPr>
              <w:t xml:space="preserve">- </w:t>
            </w:r>
            <w:r w:rsidRPr="00122A37">
              <w:rPr>
                <w:rFonts w:ascii="Times New Roman" w:hAnsi="Times New Roman"/>
                <w:sz w:val="24"/>
                <w:szCs w:val="24"/>
                <w:u w:val="single"/>
              </w:rPr>
              <w:t>Чтение про себя</w:t>
            </w:r>
          </w:p>
        </w:tc>
        <w:tc>
          <w:tcPr>
            <w:tcW w:w="941"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Осознание при чтении про себя смысла произведений. Умение находить в тексте необходимую информацию.</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456"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b/>
                <w:sz w:val="24"/>
                <w:szCs w:val="24"/>
              </w:rPr>
              <w:t xml:space="preserve">- </w:t>
            </w:r>
            <w:r w:rsidRPr="00122A37">
              <w:rPr>
                <w:rFonts w:ascii="Times New Roman" w:hAnsi="Times New Roman"/>
                <w:sz w:val="24"/>
                <w:szCs w:val="24"/>
              </w:rPr>
              <w:t>находит в тексте и книге необходимую информацию.</w:t>
            </w:r>
          </w:p>
          <w:p w:rsidR="00DA3AC0" w:rsidRPr="00122A37" w:rsidRDefault="00DA3AC0" w:rsidP="00E71B27">
            <w:pPr>
              <w:pStyle w:val="NoSpacing"/>
              <w:rPr>
                <w:rFonts w:ascii="Times New Roman" w:hAnsi="Times New Roman"/>
                <w:sz w:val="24"/>
                <w:szCs w:val="24"/>
              </w:rPr>
            </w:pPr>
            <w:r w:rsidRPr="00122A37">
              <w:rPr>
                <w:rFonts w:ascii="Times New Roman" w:hAnsi="Times New Roman"/>
                <w:b/>
                <w:sz w:val="24"/>
                <w:szCs w:val="24"/>
              </w:rPr>
              <w:t xml:space="preserve">- </w:t>
            </w:r>
            <w:r w:rsidRPr="00122A37">
              <w:rPr>
                <w:rFonts w:ascii="Times New Roman" w:hAnsi="Times New Roman"/>
                <w:sz w:val="24"/>
                <w:szCs w:val="24"/>
              </w:rPr>
              <w:t>читаетпро себя.</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 отвечает на вопросы по тексту.</w:t>
            </w:r>
          </w:p>
        </w:tc>
        <w:tc>
          <w:tcPr>
            <w:tcW w:w="1392"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rPr>
          <w:trHeight w:val="1758"/>
        </w:trPr>
        <w:tc>
          <w:tcPr>
            <w:tcW w:w="861"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u w:val="single"/>
              </w:rPr>
              <w:t>В) Говорение (культура речевого общения</w:t>
            </w:r>
            <w:r w:rsidRPr="00122A37">
              <w:rPr>
                <w:rFonts w:ascii="Times New Roman" w:hAnsi="Times New Roman"/>
                <w:sz w:val="24"/>
                <w:szCs w:val="24"/>
              </w:rPr>
              <w:t xml:space="preserve">)  </w:t>
            </w:r>
          </w:p>
        </w:tc>
        <w:tc>
          <w:tcPr>
            <w:tcW w:w="941" w:type="pct"/>
          </w:tcPr>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Диалог.Монолог. </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Отражение основной мысли текста в высказывании.</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Устное сочинение, рассказ по рисункам</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и репродукциям картин, на заданную тему, по аналогии с прочитанным. </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456" w:type="pct"/>
          </w:tcPr>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высказывает собственное мнение и опираясь на текст;</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вступает в диалог, соблюдая правила речевого этикета;</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составляет несложные монологические высказывания</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о произведениях;</w:t>
            </w:r>
          </w:p>
          <w:p w:rsidR="00DA3AC0" w:rsidRPr="00122A37" w:rsidRDefault="00DA3AC0" w:rsidP="00E71B27">
            <w:pPr>
              <w:pStyle w:val="NoSpacing"/>
              <w:rPr>
                <w:rStyle w:val="Zag11"/>
                <w:rFonts w:ascii="Times New Roman" w:eastAsia="@Arial Unicode MS" w:hAnsi="Times New Roman"/>
                <w:i/>
                <w:sz w:val="24"/>
                <w:szCs w:val="24"/>
              </w:rPr>
            </w:pPr>
            <w:r w:rsidRPr="00122A37">
              <w:rPr>
                <w:rFonts w:ascii="Times New Roman" w:hAnsi="Times New Roman"/>
                <w:i/>
                <w:sz w:val="24"/>
                <w:szCs w:val="24"/>
                <w:lang w:eastAsia="ar-SA"/>
              </w:rPr>
              <w:t>- составляет аннотацию и отзыв на литературное произведение или книгу</w:t>
            </w:r>
          </w:p>
        </w:tc>
        <w:tc>
          <w:tcPr>
            <w:tcW w:w="1392"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c>
          <w:tcPr>
            <w:tcW w:w="861" w:type="pct"/>
          </w:tcPr>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xml:space="preserve">Письмо (культура письменной речи) </w:t>
            </w:r>
          </w:p>
          <w:p w:rsidR="00DA3AC0" w:rsidRPr="00122A37" w:rsidRDefault="00DA3AC0" w:rsidP="00E71B27">
            <w:pPr>
              <w:pStyle w:val="NoSpacing"/>
              <w:rPr>
                <w:rFonts w:ascii="Times New Roman" w:hAnsi="Times New Roman"/>
                <w:i/>
                <w:sz w:val="24"/>
                <w:szCs w:val="24"/>
                <w:u w:val="single"/>
              </w:rPr>
            </w:pPr>
          </w:p>
        </w:tc>
        <w:tc>
          <w:tcPr>
            <w:tcW w:w="941" w:type="pct"/>
          </w:tcPr>
          <w:p w:rsidR="00DA3AC0" w:rsidRPr="00122A37" w:rsidRDefault="00DA3AC0" w:rsidP="00E71B27">
            <w:pPr>
              <w:pStyle w:val="NoSpacing"/>
              <w:jc w:val="both"/>
              <w:rPr>
                <w:rFonts w:ascii="Times New Roman" w:hAnsi="Times New Roman"/>
                <w:i/>
                <w:sz w:val="24"/>
                <w:szCs w:val="24"/>
              </w:rPr>
            </w:pPr>
            <w:r w:rsidRPr="00122A37">
              <w:rPr>
                <w:rFonts w:ascii="Times New Roman" w:hAnsi="Times New Roman"/>
                <w:i/>
                <w:sz w:val="24"/>
                <w:szCs w:val="24"/>
              </w:rPr>
              <w:t>Типы письменной речи: текст-повествование, текст-описание, текст-</w:t>
            </w:r>
          </w:p>
          <w:p w:rsidR="00DA3AC0" w:rsidRPr="00122A37" w:rsidRDefault="00DA3AC0" w:rsidP="00E71B27">
            <w:pPr>
              <w:pStyle w:val="NoSpacing"/>
              <w:jc w:val="both"/>
              <w:rPr>
                <w:rFonts w:ascii="Times New Roman" w:hAnsi="Times New Roman"/>
                <w:i/>
                <w:sz w:val="24"/>
                <w:szCs w:val="24"/>
              </w:rPr>
            </w:pPr>
            <w:r w:rsidRPr="00122A37">
              <w:rPr>
                <w:rFonts w:ascii="Times New Roman" w:hAnsi="Times New Roman"/>
                <w:i/>
                <w:sz w:val="24"/>
                <w:szCs w:val="24"/>
              </w:rPr>
              <w:t xml:space="preserve">рассуждение. Создание собственных письменных высказываний. Нормы письменной речи. </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456" w:type="pct"/>
          </w:tcPr>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xml:space="preserve">- различаеттекст-повествование, текст-описание, текст-рассуждение. </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xml:space="preserve">- создает эссе,  рассказ по картине, отзыв, аннотацию. </w:t>
            </w:r>
          </w:p>
          <w:p w:rsidR="00DA3AC0" w:rsidRPr="00122A37" w:rsidRDefault="00DA3AC0" w:rsidP="00E71B27">
            <w:pPr>
              <w:pStyle w:val="NoSpacing"/>
              <w:rPr>
                <w:rFonts w:ascii="Times New Roman" w:hAnsi="Times New Roman"/>
                <w:i/>
                <w:sz w:val="24"/>
                <w:szCs w:val="24"/>
              </w:rPr>
            </w:pPr>
            <w:r w:rsidRPr="00122A37">
              <w:rPr>
                <w:rFonts w:ascii="Times New Roman" w:hAnsi="Times New Roman"/>
                <w:i/>
                <w:sz w:val="24"/>
                <w:szCs w:val="24"/>
              </w:rPr>
              <w:t xml:space="preserve">- соблюдает норм письменной речи. </w:t>
            </w:r>
          </w:p>
        </w:tc>
        <w:tc>
          <w:tcPr>
            <w:tcW w:w="1392" w:type="pct"/>
            <w:vMerge/>
          </w:tcPr>
          <w:p w:rsidR="00DA3AC0" w:rsidRPr="00122A37" w:rsidRDefault="00DA3AC0" w:rsidP="00E71B27">
            <w:pPr>
              <w:pStyle w:val="NoSpacing"/>
              <w:rPr>
                <w:rStyle w:val="Zag11"/>
                <w:rFonts w:ascii="Times New Roman" w:eastAsia="@Arial Unicode MS" w:hAnsi="Times New Roman"/>
                <w:i/>
                <w:sz w:val="24"/>
                <w:szCs w:val="24"/>
              </w:rPr>
            </w:pPr>
          </w:p>
        </w:tc>
      </w:tr>
      <w:tr w:rsidR="00DA3AC0" w:rsidRPr="00122A37" w:rsidTr="00C512B9">
        <w:tc>
          <w:tcPr>
            <w:tcW w:w="861" w:type="pct"/>
          </w:tcPr>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2.Виды читательской деятельности</w:t>
            </w:r>
          </w:p>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 xml:space="preserve">А) </w:t>
            </w:r>
            <w:r w:rsidRPr="00122A37">
              <w:rPr>
                <w:rFonts w:ascii="Times New Roman" w:hAnsi="Times New Roman"/>
                <w:sz w:val="24"/>
                <w:szCs w:val="24"/>
                <w:u w:val="single"/>
              </w:rPr>
              <w:t>Работа с разными видами текста</w:t>
            </w:r>
          </w:p>
        </w:tc>
        <w:tc>
          <w:tcPr>
            <w:tcW w:w="941" w:type="pct"/>
          </w:tcPr>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Отличие текст от набора предложений.</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Тема текста, главная мысль, структура текста. План простой и сложный. Работа с разными видами информации. Виды текстов (учебный, </w:t>
            </w:r>
          </w:p>
          <w:p w:rsidR="00DA3AC0" w:rsidRPr="00122A37" w:rsidRDefault="00DA3AC0" w:rsidP="00E71B27">
            <w:pPr>
              <w:pStyle w:val="NoSpacing"/>
              <w:rPr>
                <w:rFonts w:ascii="Times New Roman" w:eastAsia="@Arial Unicode MS" w:hAnsi="Times New Roman"/>
                <w:sz w:val="24"/>
                <w:szCs w:val="24"/>
              </w:rPr>
            </w:pPr>
            <w:r w:rsidRPr="00122A37">
              <w:rPr>
                <w:rStyle w:val="Zag11"/>
                <w:rFonts w:ascii="Times New Roman" w:eastAsia="@Arial Unicode MS" w:hAnsi="Times New Roman"/>
                <w:sz w:val="24"/>
                <w:szCs w:val="24"/>
              </w:rPr>
              <w:t>художественный, научно-популярный). Жанрыпроизведений.</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456" w:type="pct"/>
            <w:vMerge w:val="restart"/>
          </w:tcPr>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xml:space="preserve">-  ориентируется в нравственном содержании прочитанного, </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xml:space="preserve">- оценивает поступки персонажей; </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определяет авторскую позицию и высказывать своёотношение к герою и его поступкам;</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характеризует героев;</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устанавливает причинно-следственные связи и определяет жанр, тему и главную мысль произведения;</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делит текст на части, озаглавливает их; составляетпростой план;</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цитирует (устно);</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xml:space="preserve">- пересказывает текст; </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xml:space="preserve">- создает собственные небольшие тексты (повествование, описание, рассуждение) на основе художественного произведения, </w:t>
            </w:r>
            <w:r w:rsidRPr="00122A37">
              <w:rPr>
                <w:rFonts w:ascii="Times New Roman" w:hAnsi="Times New Roman"/>
                <w:i/>
                <w:sz w:val="24"/>
                <w:szCs w:val="24"/>
                <w:lang w:eastAsia="ar-SA"/>
              </w:rPr>
              <w:t>репродукций картин художников</w:t>
            </w:r>
            <w:r w:rsidRPr="00122A37">
              <w:rPr>
                <w:rFonts w:ascii="Times New Roman" w:hAnsi="Times New Roman"/>
                <w:sz w:val="24"/>
                <w:szCs w:val="24"/>
                <w:lang w:eastAsia="ar-SA"/>
              </w:rPr>
              <w:t>, по сериииллюстраций к произведению или на основе личного опыта;</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ищетинформацию в учебном, художественном, научно-популярном текстах;</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ориентируется в текстах и использует полученную информациюв практической деятельности;</w:t>
            </w:r>
          </w:p>
          <w:p w:rsidR="00DA3AC0" w:rsidRPr="00122A37" w:rsidRDefault="00DA3AC0" w:rsidP="00E71B27">
            <w:pPr>
              <w:pStyle w:val="NoSpacing"/>
              <w:rPr>
                <w:rFonts w:ascii="Times New Roman" w:hAnsi="Times New Roman"/>
                <w:i/>
                <w:sz w:val="24"/>
                <w:szCs w:val="24"/>
                <w:lang w:eastAsia="ar-SA"/>
              </w:rPr>
            </w:pPr>
            <w:r w:rsidRPr="00122A37">
              <w:rPr>
                <w:rFonts w:ascii="Times New Roman" w:hAnsi="Times New Roman"/>
                <w:i/>
                <w:sz w:val="24"/>
                <w:szCs w:val="24"/>
                <w:lang w:eastAsia="ar-SA"/>
              </w:rPr>
              <w:t>- пользуется алфавитным каталогом;</w:t>
            </w:r>
          </w:p>
          <w:p w:rsidR="00DA3AC0" w:rsidRPr="00122A37" w:rsidRDefault="00DA3AC0" w:rsidP="00E71B27">
            <w:pPr>
              <w:pStyle w:val="NoSpacing"/>
              <w:rPr>
                <w:rFonts w:ascii="Times New Roman" w:hAnsi="Times New Roman"/>
                <w:i/>
                <w:sz w:val="24"/>
                <w:szCs w:val="24"/>
                <w:lang w:eastAsia="ar-SA"/>
              </w:rPr>
            </w:pPr>
            <w:r w:rsidRPr="00122A37">
              <w:rPr>
                <w:rFonts w:ascii="Times New Roman" w:hAnsi="Times New Roman"/>
                <w:i/>
                <w:sz w:val="24"/>
                <w:szCs w:val="24"/>
                <w:lang w:eastAsia="ar-SA"/>
              </w:rPr>
              <w:t>- находит в художественном произведении средства языковой выразительности (метафора и гипербола), понимает их роль в тексте;</w:t>
            </w:r>
          </w:p>
          <w:p w:rsidR="00DA3AC0" w:rsidRPr="00122A37" w:rsidRDefault="00DA3AC0" w:rsidP="00E71B27">
            <w:pPr>
              <w:pStyle w:val="NoSpacing"/>
              <w:rPr>
                <w:rFonts w:ascii="Times New Roman" w:hAnsi="Times New Roman"/>
                <w:i/>
                <w:sz w:val="24"/>
                <w:szCs w:val="24"/>
                <w:lang w:eastAsia="ar-SA"/>
              </w:rPr>
            </w:pPr>
            <w:r w:rsidRPr="00122A37">
              <w:rPr>
                <w:rFonts w:ascii="Times New Roman" w:hAnsi="Times New Roman"/>
                <w:i/>
                <w:sz w:val="24"/>
                <w:szCs w:val="24"/>
                <w:lang w:eastAsia="ar-SA"/>
              </w:rPr>
              <w:t>-  выделяет в тексте опорные (ключевые) слова;</w:t>
            </w:r>
          </w:p>
          <w:p w:rsidR="00DA3AC0" w:rsidRPr="00122A37" w:rsidRDefault="00DA3AC0" w:rsidP="00E71B27">
            <w:pPr>
              <w:pStyle w:val="NoSpacing"/>
              <w:rPr>
                <w:rStyle w:val="Zag11"/>
                <w:rFonts w:ascii="Times New Roman" w:hAnsi="Times New Roman"/>
                <w:i/>
                <w:color w:val="auto"/>
                <w:sz w:val="24"/>
                <w:szCs w:val="24"/>
                <w:lang w:eastAsia="ar-SA"/>
              </w:rPr>
            </w:pPr>
            <w:r w:rsidRPr="00122A37">
              <w:rPr>
                <w:rFonts w:ascii="Times New Roman" w:hAnsi="Times New Roman"/>
                <w:i/>
                <w:sz w:val="24"/>
                <w:szCs w:val="24"/>
                <w:lang w:eastAsia="ar-SA"/>
              </w:rPr>
              <w:t>- цитирует (письменно).</w:t>
            </w:r>
          </w:p>
        </w:tc>
        <w:tc>
          <w:tcPr>
            <w:tcW w:w="1392"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c>
          <w:tcPr>
            <w:tcW w:w="861" w:type="pct"/>
          </w:tcPr>
          <w:p w:rsidR="00DA3AC0" w:rsidRPr="00122A37" w:rsidRDefault="00DA3AC0" w:rsidP="00E71B27">
            <w:pPr>
              <w:pStyle w:val="NoSpacing"/>
              <w:rPr>
                <w:rFonts w:ascii="Times New Roman" w:hAnsi="Times New Roman"/>
                <w:sz w:val="24"/>
                <w:szCs w:val="24"/>
                <w:u w:val="single"/>
              </w:rPr>
            </w:pPr>
            <w:r w:rsidRPr="00122A37">
              <w:rPr>
                <w:rFonts w:ascii="Times New Roman" w:hAnsi="Times New Roman"/>
                <w:sz w:val="24"/>
                <w:szCs w:val="24"/>
                <w:u w:val="single"/>
              </w:rPr>
              <w:t>Б) Библиографическая культура.</w:t>
            </w:r>
          </w:p>
        </w:tc>
        <w:tc>
          <w:tcPr>
            <w:tcW w:w="941" w:type="pct"/>
          </w:tcPr>
          <w:p w:rsidR="00DA3AC0" w:rsidRPr="00122A37" w:rsidRDefault="00DA3AC0" w:rsidP="00E71B27">
            <w:pPr>
              <w:pStyle w:val="NoSpacing"/>
              <w:jc w:val="both"/>
              <w:rPr>
                <w:rFonts w:ascii="Times New Roman" w:eastAsia="@Arial Unicode MS" w:hAnsi="Times New Roman"/>
                <w:sz w:val="24"/>
                <w:szCs w:val="24"/>
              </w:rPr>
            </w:pPr>
            <w:r w:rsidRPr="00122A37">
              <w:rPr>
                <w:rStyle w:val="Zag11"/>
                <w:rFonts w:ascii="Times New Roman" w:eastAsia="@Arial Unicode MS" w:hAnsi="Times New Roman"/>
                <w:sz w:val="24"/>
                <w:szCs w:val="24"/>
              </w:rPr>
              <w:t>Элементы книги. Виды информации в книге.Типы книг (изданий): книга-произведение, книга-сборник, собрание сочинений, периодическая печать, справочные издания.Выбор книг в библиотеке.</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456" w:type="pct"/>
            <w:vMerge/>
          </w:tcPr>
          <w:p w:rsidR="00DA3AC0" w:rsidRPr="00122A37" w:rsidRDefault="00DA3AC0" w:rsidP="00E71B27">
            <w:pPr>
              <w:pStyle w:val="NoSpacing"/>
              <w:rPr>
                <w:rStyle w:val="Zag11"/>
                <w:rFonts w:ascii="Times New Roman" w:eastAsia="@Arial Unicode MS" w:hAnsi="Times New Roman"/>
                <w:sz w:val="24"/>
                <w:szCs w:val="24"/>
              </w:rPr>
            </w:pPr>
          </w:p>
        </w:tc>
        <w:tc>
          <w:tcPr>
            <w:tcW w:w="1392"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c>
          <w:tcPr>
            <w:tcW w:w="861" w:type="pct"/>
          </w:tcPr>
          <w:p w:rsidR="00DA3AC0" w:rsidRPr="00122A37" w:rsidRDefault="00DA3AC0" w:rsidP="00E71B27">
            <w:pPr>
              <w:pStyle w:val="NoSpacing"/>
              <w:rPr>
                <w:rFonts w:ascii="Times New Roman" w:hAnsi="Times New Roman"/>
                <w:sz w:val="24"/>
                <w:szCs w:val="24"/>
                <w:u w:val="single"/>
              </w:rPr>
            </w:pPr>
            <w:r w:rsidRPr="00122A37">
              <w:rPr>
                <w:rFonts w:ascii="Times New Roman" w:hAnsi="Times New Roman"/>
                <w:sz w:val="24"/>
                <w:szCs w:val="24"/>
                <w:u w:val="single"/>
              </w:rPr>
              <w:t>В) Работа с текстом  художественного произведения</w:t>
            </w:r>
          </w:p>
          <w:p w:rsidR="00DA3AC0" w:rsidRPr="00122A37" w:rsidRDefault="00DA3AC0" w:rsidP="00E71B27">
            <w:pPr>
              <w:pStyle w:val="NoSpacing"/>
              <w:rPr>
                <w:rFonts w:ascii="Times New Roman" w:hAnsi="Times New Roman"/>
                <w:sz w:val="24"/>
                <w:szCs w:val="24"/>
                <w:u w:val="single"/>
              </w:rPr>
            </w:pPr>
          </w:p>
        </w:tc>
        <w:tc>
          <w:tcPr>
            <w:tcW w:w="941" w:type="pct"/>
          </w:tcPr>
          <w:p w:rsidR="00DA3AC0" w:rsidRPr="00122A37" w:rsidRDefault="00DA3AC0" w:rsidP="00E71B27">
            <w:pPr>
              <w:pStyle w:val="NoSpacing"/>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Тема и главная мысль текста.</w:t>
            </w:r>
          </w:p>
          <w:p w:rsidR="00DA3AC0" w:rsidRPr="00122A37" w:rsidRDefault="00DA3AC0" w:rsidP="00E71B27">
            <w:pPr>
              <w:pStyle w:val="NoSpacing"/>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Особенности художественного текста, жанр, структура.</w:t>
            </w:r>
          </w:p>
          <w:p w:rsidR="00DA3AC0" w:rsidRPr="00122A37" w:rsidRDefault="00DA3AC0" w:rsidP="00E71B27">
            <w:pPr>
              <w:pStyle w:val="NoSpacing"/>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Характеристика героя и событий. </w:t>
            </w:r>
          </w:p>
          <w:p w:rsidR="00DA3AC0" w:rsidRPr="00122A37" w:rsidRDefault="00DA3AC0" w:rsidP="00E71B27">
            <w:pPr>
              <w:pStyle w:val="NoSpacing"/>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Авторское отношение к герою. </w:t>
            </w:r>
          </w:p>
          <w:p w:rsidR="00DA3AC0" w:rsidRPr="00122A37" w:rsidRDefault="00DA3AC0" w:rsidP="00E71B27">
            <w:pPr>
              <w:pStyle w:val="NoSpacing"/>
              <w:jc w:val="both"/>
              <w:rPr>
                <w:rFonts w:ascii="Times New Roman" w:hAnsi="Times New Roman"/>
                <w:sz w:val="24"/>
                <w:szCs w:val="24"/>
              </w:rPr>
            </w:pPr>
            <w:r w:rsidRPr="00122A37">
              <w:rPr>
                <w:rStyle w:val="Zag11"/>
                <w:rFonts w:ascii="Times New Roman" w:eastAsia="@Arial Unicode MS" w:hAnsi="Times New Roman"/>
                <w:sz w:val="24"/>
                <w:szCs w:val="24"/>
              </w:rPr>
              <w:t>Опорные словав тексте. План. Пересказ.Составление рассказа (сказки). Заучивание стихотворений. Выразительное чтение.</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456" w:type="pct"/>
            <w:vMerge/>
          </w:tcPr>
          <w:p w:rsidR="00DA3AC0" w:rsidRPr="00122A37" w:rsidRDefault="00DA3AC0" w:rsidP="00E71B27">
            <w:pPr>
              <w:pStyle w:val="NoSpacing"/>
              <w:rPr>
                <w:rStyle w:val="Zag11"/>
                <w:rFonts w:ascii="Times New Roman" w:eastAsia="@Arial Unicode MS" w:hAnsi="Times New Roman"/>
                <w:sz w:val="24"/>
                <w:szCs w:val="24"/>
              </w:rPr>
            </w:pPr>
          </w:p>
        </w:tc>
        <w:tc>
          <w:tcPr>
            <w:tcW w:w="1392"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c>
          <w:tcPr>
            <w:tcW w:w="861" w:type="pct"/>
          </w:tcPr>
          <w:p w:rsidR="00DA3AC0" w:rsidRPr="00122A37" w:rsidRDefault="00DA3AC0" w:rsidP="00E71B27">
            <w:pPr>
              <w:pStyle w:val="NoSpacing"/>
              <w:rPr>
                <w:rFonts w:ascii="Times New Roman" w:hAnsi="Times New Roman"/>
                <w:sz w:val="24"/>
                <w:szCs w:val="24"/>
                <w:u w:val="single"/>
              </w:rPr>
            </w:pPr>
            <w:r w:rsidRPr="00122A37">
              <w:rPr>
                <w:rFonts w:ascii="Times New Roman" w:hAnsi="Times New Roman"/>
                <w:sz w:val="24"/>
                <w:szCs w:val="24"/>
                <w:u w:val="single"/>
              </w:rPr>
              <w:t xml:space="preserve">Г) Работа с учебными, научно-популярными и другими текстами. </w:t>
            </w:r>
          </w:p>
        </w:tc>
        <w:tc>
          <w:tcPr>
            <w:tcW w:w="941" w:type="pct"/>
          </w:tcPr>
          <w:p w:rsidR="00DA3AC0" w:rsidRPr="00122A37" w:rsidRDefault="00DA3AC0" w:rsidP="00E71B27">
            <w:pPr>
              <w:pStyle w:val="NoSpacing"/>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Заглавие произведения. Учебный и научно-популярный текст. Тема и главная мысль текста. План. </w:t>
            </w:r>
          </w:p>
          <w:p w:rsidR="00DA3AC0" w:rsidRPr="00122A37" w:rsidRDefault="00DA3AC0" w:rsidP="00E71B27">
            <w:pPr>
              <w:pStyle w:val="NoSpacing"/>
              <w:jc w:val="both"/>
              <w:rPr>
                <w:rFonts w:ascii="Times New Roman" w:hAnsi="Times New Roman"/>
                <w:sz w:val="24"/>
                <w:szCs w:val="24"/>
                <w:u w:val="single"/>
              </w:rPr>
            </w:pPr>
            <w:r w:rsidRPr="00122A37">
              <w:rPr>
                <w:rStyle w:val="Zag11"/>
                <w:rFonts w:ascii="Times New Roman" w:eastAsia="@Arial Unicode MS" w:hAnsi="Times New Roman"/>
                <w:sz w:val="24"/>
                <w:szCs w:val="24"/>
              </w:rPr>
              <w:t>Пересказ. Работа с познавательной литературой.</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456" w:type="pct"/>
            <w:vMerge/>
          </w:tcPr>
          <w:p w:rsidR="00DA3AC0" w:rsidRPr="00122A37" w:rsidRDefault="00DA3AC0" w:rsidP="00E71B27">
            <w:pPr>
              <w:pStyle w:val="NoSpacing"/>
              <w:rPr>
                <w:rStyle w:val="Zag11"/>
                <w:rFonts w:ascii="Times New Roman" w:eastAsia="@Arial Unicode MS" w:hAnsi="Times New Roman"/>
                <w:i/>
                <w:sz w:val="24"/>
                <w:szCs w:val="24"/>
              </w:rPr>
            </w:pPr>
          </w:p>
        </w:tc>
        <w:tc>
          <w:tcPr>
            <w:tcW w:w="1392" w:type="pct"/>
            <w:vMerge/>
          </w:tcPr>
          <w:p w:rsidR="00DA3AC0" w:rsidRPr="00122A37" w:rsidRDefault="00DA3AC0" w:rsidP="00E71B27">
            <w:pPr>
              <w:pStyle w:val="NoSpacing"/>
              <w:rPr>
                <w:rStyle w:val="Zag11"/>
                <w:rFonts w:ascii="Times New Roman" w:eastAsia="@Arial Unicode MS" w:hAnsi="Times New Roman"/>
                <w:sz w:val="24"/>
                <w:szCs w:val="24"/>
              </w:rPr>
            </w:pPr>
          </w:p>
        </w:tc>
      </w:tr>
      <w:tr w:rsidR="00DA3AC0" w:rsidRPr="00122A37" w:rsidTr="00C512B9">
        <w:tc>
          <w:tcPr>
            <w:tcW w:w="861" w:type="pct"/>
          </w:tcPr>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3. Круг детского чтения</w:t>
            </w:r>
          </w:p>
          <w:p w:rsidR="00DA3AC0" w:rsidRPr="00122A37" w:rsidRDefault="00DA3AC0" w:rsidP="00E71B27">
            <w:pPr>
              <w:pStyle w:val="NoSpacing"/>
              <w:rPr>
                <w:rFonts w:ascii="Times New Roman" w:hAnsi="Times New Roman"/>
                <w:sz w:val="24"/>
                <w:szCs w:val="24"/>
              </w:rPr>
            </w:pPr>
          </w:p>
        </w:tc>
        <w:tc>
          <w:tcPr>
            <w:tcW w:w="941" w:type="pct"/>
          </w:tcPr>
          <w:p w:rsidR="00DA3AC0" w:rsidRPr="00122A37" w:rsidRDefault="00DA3AC0" w:rsidP="00E71B27">
            <w:pPr>
              <w:pStyle w:val="NoSpacing"/>
              <w:jc w:val="both"/>
              <w:rPr>
                <w:rStyle w:val="Zag11"/>
                <w:rFonts w:ascii="Times New Roman" w:eastAsia="@Arial Unicode MS" w:hAnsi="Times New Roman"/>
                <w:i/>
                <w:sz w:val="24"/>
                <w:szCs w:val="24"/>
              </w:rPr>
            </w:pPr>
            <w:r w:rsidRPr="00122A37">
              <w:rPr>
                <w:rStyle w:val="Zag11"/>
                <w:rFonts w:ascii="Times New Roman" w:eastAsia="@Arial Unicode MS" w:hAnsi="Times New Roman"/>
                <w:sz w:val="24"/>
                <w:szCs w:val="24"/>
              </w:rPr>
              <w:t xml:space="preserve">Гимны, сказки(народные и литературные), былины, басни, рассказы, </w:t>
            </w:r>
            <w:r w:rsidRPr="00122A37">
              <w:rPr>
                <w:rStyle w:val="Zag11"/>
                <w:rFonts w:ascii="Times New Roman" w:eastAsia="@Arial Unicode MS" w:hAnsi="Times New Roman"/>
                <w:i/>
                <w:sz w:val="24"/>
                <w:szCs w:val="24"/>
              </w:rPr>
              <w:t xml:space="preserve">мифы </w:t>
            </w:r>
          </w:p>
          <w:p w:rsidR="00DA3AC0" w:rsidRPr="00122A37" w:rsidRDefault="00DA3AC0" w:rsidP="00E71B27">
            <w:pPr>
              <w:pStyle w:val="NoSpacing"/>
              <w:jc w:val="both"/>
              <w:rPr>
                <w:rStyle w:val="Zag11"/>
                <w:rFonts w:ascii="Times New Roman" w:eastAsia="@Arial Unicode MS" w:hAnsi="Times New Roman"/>
                <w:sz w:val="24"/>
                <w:szCs w:val="24"/>
              </w:rPr>
            </w:pPr>
            <w:r w:rsidRPr="00122A37">
              <w:rPr>
                <w:rStyle w:val="Zag11"/>
                <w:rFonts w:ascii="Times New Roman" w:eastAsia="@Arial Unicode MS" w:hAnsi="Times New Roman"/>
                <w:i/>
                <w:sz w:val="24"/>
                <w:szCs w:val="24"/>
              </w:rPr>
              <w:t>и библейские сказания</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i/>
                <w:sz w:val="24"/>
                <w:szCs w:val="24"/>
              </w:rPr>
              <w:t>пьесы</w:t>
            </w:r>
            <w:r w:rsidRPr="00122A37">
              <w:rPr>
                <w:rStyle w:val="Zag11"/>
                <w:rFonts w:ascii="Times New Roman" w:eastAsia="@Arial Unicode MS" w:hAnsi="Times New Roman"/>
                <w:sz w:val="24"/>
                <w:szCs w:val="24"/>
              </w:rPr>
              <w:t xml:space="preserve">, стихотворения, познавательная </w:t>
            </w:r>
          </w:p>
          <w:p w:rsidR="00DA3AC0" w:rsidRPr="00122A37" w:rsidRDefault="00DA3AC0" w:rsidP="00E71B27">
            <w:pPr>
              <w:pStyle w:val="NoSpacing"/>
              <w:jc w:val="both"/>
              <w:rPr>
                <w:rStyle w:val="Zag11"/>
                <w:rFonts w:ascii="Times New Roman" w:eastAsia="@Arial Unicode MS" w:hAnsi="Times New Roman"/>
                <w:i/>
                <w:sz w:val="24"/>
                <w:szCs w:val="24"/>
              </w:rPr>
            </w:pPr>
            <w:r w:rsidRPr="00122A37">
              <w:rPr>
                <w:rStyle w:val="Zag11"/>
                <w:rFonts w:ascii="Times New Roman" w:eastAsia="@Arial Unicode MS" w:hAnsi="Times New Roman"/>
                <w:sz w:val="24"/>
                <w:szCs w:val="24"/>
              </w:rPr>
              <w:t>(научно-популярная) литература, повесть.</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456" w:type="pct"/>
          </w:tcPr>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работает с детской периодикой;</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xml:space="preserve">- расширяет свой читательский кругозор и приобретает опыт самостоятельной читательской </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деятельности.</w:t>
            </w:r>
          </w:p>
          <w:p w:rsidR="00DA3AC0" w:rsidRPr="00122A37" w:rsidRDefault="00DA3AC0" w:rsidP="00E71B27">
            <w:pPr>
              <w:pStyle w:val="NoSpacing"/>
              <w:rPr>
                <w:rStyle w:val="Zag11"/>
                <w:rFonts w:ascii="Times New Roman" w:eastAsia="@Arial Unicode MS" w:hAnsi="Times New Roman"/>
                <w:i/>
                <w:sz w:val="24"/>
                <w:szCs w:val="24"/>
              </w:rPr>
            </w:pPr>
          </w:p>
        </w:tc>
        <w:tc>
          <w:tcPr>
            <w:tcW w:w="1392" w:type="pct"/>
            <w:vMerge/>
          </w:tcPr>
          <w:p w:rsidR="00DA3AC0" w:rsidRPr="00122A37" w:rsidRDefault="00DA3AC0" w:rsidP="00E71B27">
            <w:pPr>
              <w:pStyle w:val="NoSpacing"/>
              <w:rPr>
                <w:rStyle w:val="Zag11"/>
                <w:rFonts w:ascii="Times New Roman" w:eastAsia="@Arial Unicode MS" w:hAnsi="Times New Roman"/>
                <w:i/>
                <w:iCs/>
                <w:sz w:val="24"/>
                <w:szCs w:val="24"/>
              </w:rPr>
            </w:pPr>
          </w:p>
        </w:tc>
      </w:tr>
      <w:tr w:rsidR="00DA3AC0" w:rsidRPr="00122A37" w:rsidTr="00C512B9">
        <w:tc>
          <w:tcPr>
            <w:tcW w:w="861" w:type="pct"/>
          </w:tcPr>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4. Литературоведческая пропедевтика (практическое освоение)</w:t>
            </w:r>
          </w:p>
          <w:p w:rsidR="00DA3AC0" w:rsidRPr="00122A37" w:rsidRDefault="00DA3AC0" w:rsidP="00E71B27">
            <w:pPr>
              <w:pStyle w:val="NoSpacing"/>
              <w:rPr>
                <w:rFonts w:ascii="Times New Roman" w:hAnsi="Times New Roman"/>
                <w:sz w:val="24"/>
                <w:szCs w:val="24"/>
              </w:rPr>
            </w:pPr>
          </w:p>
        </w:tc>
        <w:tc>
          <w:tcPr>
            <w:tcW w:w="941" w:type="pct"/>
          </w:tcPr>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i/>
                <w:sz w:val="24"/>
                <w:szCs w:val="24"/>
              </w:rPr>
              <w:t>Лирика</w:t>
            </w:r>
            <w:r w:rsidRPr="00122A37">
              <w:rPr>
                <w:rFonts w:ascii="Times New Roman" w:hAnsi="Times New Roman"/>
                <w:sz w:val="24"/>
                <w:szCs w:val="24"/>
              </w:rPr>
              <w:t xml:space="preserve">, </w:t>
            </w:r>
            <w:r w:rsidRPr="00122A37">
              <w:rPr>
                <w:rFonts w:ascii="Times New Roman" w:hAnsi="Times New Roman"/>
                <w:i/>
                <w:sz w:val="24"/>
                <w:szCs w:val="24"/>
              </w:rPr>
              <w:t>эпос</w:t>
            </w:r>
            <w:r w:rsidRPr="00122A37">
              <w:rPr>
                <w:rFonts w:ascii="Times New Roman" w:hAnsi="Times New Roman"/>
                <w:sz w:val="24"/>
                <w:szCs w:val="24"/>
              </w:rPr>
              <w:t xml:space="preserve"> и </w:t>
            </w:r>
            <w:r w:rsidRPr="00122A37">
              <w:rPr>
                <w:rFonts w:ascii="Times New Roman" w:hAnsi="Times New Roman"/>
                <w:i/>
                <w:sz w:val="24"/>
                <w:szCs w:val="24"/>
              </w:rPr>
              <w:t>драмы</w:t>
            </w:r>
            <w:r w:rsidRPr="00122A37">
              <w:rPr>
                <w:rFonts w:ascii="Times New Roman" w:hAnsi="Times New Roman"/>
                <w:sz w:val="24"/>
                <w:szCs w:val="24"/>
              </w:rPr>
              <w:t xml:space="preserve">, сказка, рассказ, басня, повесть,сказочная повесть, </w:t>
            </w:r>
            <w:r w:rsidRPr="00122A37">
              <w:rPr>
                <w:rFonts w:ascii="Times New Roman" w:hAnsi="Times New Roman"/>
                <w:i/>
                <w:sz w:val="24"/>
                <w:szCs w:val="24"/>
              </w:rPr>
              <w:t>очерк,</w:t>
            </w:r>
          </w:p>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стихотворение, пьеса, былина, миф.</w:t>
            </w:r>
          </w:p>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Виды сказок, их особенности.</w:t>
            </w:r>
          </w:p>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 xml:space="preserve">Средства выразительности. </w:t>
            </w:r>
          </w:p>
          <w:p w:rsidR="00DA3AC0" w:rsidRPr="00122A37" w:rsidRDefault="00DA3AC0" w:rsidP="00E71B27">
            <w:pPr>
              <w:pStyle w:val="NoSpacing"/>
              <w:jc w:val="both"/>
              <w:rPr>
                <w:rFonts w:ascii="Times New Roman" w:hAnsi="Times New Roman"/>
                <w:i/>
                <w:sz w:val="24"/>
                <w:szCs w:val="24"/>
              </w:rPr>
            </w:pPr>
            <w:r w:rsidRPr="00122A37">
              <w:rPr>
                <w:rFonts w:ascii="Times New Roman" w:hAnsi="Times New Roman"/>
                <w:i/>
                <w:sz w:val="24"/>
                <w:szCs w:val="24"/>
              </w:rPr>
              <w:t>Композиционные особенности построения разных видов высказываний: повествование, рассуждение.</w:t>
            </w:r>
          </w:p>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Прозаическая и стихотворная речь.</w:t>
            </w:r>
          </w:p>
          <w:p w:rsidR="00DA3AC0" w:rsidRPr="00122A37" w:rsidRDefault="00DA3AC0" w:rsidP="00E71B27">
            <w:pPr>
              <w:pStyle w:val="NoSpacing"/>
              <w:jc w:val="both"/>
              <w:rPr>
                <w:rStyle w:val="Zag11"/>
                <w:rFonts w:ascii="Times New Roman" w:hAnsi="Times New Roman"/>
                <w:sz w:val="24"/>
                <w:szCs w:val="24"/>
              </w:rPr>
            </w:pPr>
            <w:r w:rsidRPr="00122A37">
              <w:rPr>
                <w:rFonts w:ascii="Times New Roman" w:hAnsi="Times New Roman"/>
                <w:sz w:val="24"/>
                <w:szCs w:val="24"/>
              </w:rPr>
              <w:t>Первоначальные представления об известных писателях.</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456" w:type="pct"/>
          </w:tcPr>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xml:space="preserve">- находит в художественном произведении средства языковой выразительности (сравнение, </w:t>
            </w:r>
            <w:r w:rsidRPr="00122A37">
              <w:rPr>
                <w:rFonts w:ascii="Times New Roman" w:hAnsi="Times New Roman"/>
                <w:i/>
                <w:sz w:val="24"/>
                <w:szCs w:val="24"/>
                <w:lang w:eastAsia="ar-SA"/>
              </w:rPr>
              <w:t>олицетворение, эпитет</w:t>
            </w:r>
            <w:r w:rsidRPr="00122A37">
              <w:rPr>
                <w:rFonts w:ascii="Times New Roman" w:hAnsi="Times New Roman"/>
                <w:sz w:val="24"/>
                <w:szCs w:val="24"/>
                <w:lang w:eastAsia="ar-SA"/>
              </w:rPr>
              <w:t xml:space="preserve">, </w:t>
            </w:r>
            <w:r w:rsidRPr="00122A37">
              <w:rPr>
                <w:rFonts w:ascii="Times New Roman" w:hAnsi="Times New Roman"/>
                <w:i/>
                <w:sz w:val="24"/>
                <w:szCs w:val="24"/>
                <w:lang w:eastAsia="ar-SA"/>
              </w:rPr>
              <w:t>звукопись, художественный повтор</w:t>
            </w:r>
            <w:r w:rsidRPr="00122A37">
              <w:rPr>
                <w:rFonts w:ascii="Times New Roman" w:hAnsi="Times New Roman"/>
                <w:sz w:val="24"/>
                <w:szCs w:val="24"/>
                <w:lang w:eastAsia="ar-SA"/>
              </w:rPr>
              <w:t>) и пониматьих роль в тексте;</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сравнивает, делает элементарный анализ различных текстов, выделяя 2-3 существенных признака;</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отличает поэтический текст от прозаического;</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распознает основные жанровые особенности фольклорных форм (сказки, загадки, пословицы, небылицы, считалки, песни, скороговорки и др.);</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xml:space="preserve">- соотносит произведения с жанрами художественной литературы; </w:t>
            </w:r>
          </w:p>
          <w:p w:rsidR="00DA3AC0" w:rsidRPr="00122A37" w:rsidRDefault="00DA3AC0" w:rsidP="00E71B27">
            <w:pPr>
              <w:pStyle w:val="NoSpacing"/>
              <w:rPr>
                <w:rFonts w:ascii="Times New Roman" w:hAnsi="Times New Roman"/>
                <w:i/>
                <w:sz w:val="24"/>
                <w:szCs w:val="24"/>
                <w:lang w:eastAsia="ar-SA"/>
              </w:rPr>
            </w:pPr>
            <w:r w:rsidRPr="00122A37">
              <w:rPr>
                <w:rFonts w:ascii="Times New Roman" w:hAnsi="Times New Roman"/>
                <w:i/>
                <w:sz w:val="24"/>
                <w:szCs w:val="24"/>
                <w:lang w:eastAsia="ar-SA"/>
              </w:rPr>
              <w:t xml:space="preserve">- используетполученную при чтении текста информацию в практической </w:t>
            </w:r>
          </w:p>
          <w:p w:rsidR="00DA3AC0" w:rsidRPr="00122A37" w:rsidRDefault="00DA3AC0" w:rsidP="00E71B27">
            <w:pPr>
              <w:pStyle w:val="NoSpacing"/>
              <w:rPr>
                <w:rStyle w:val="Zag11"/>
                <w:rFonts w:ascii="Times New Roman" w:hAnsi="Times New Roman"/>
                <w:sz w:val="24"/>
                <w:szCs w:val="24"/>
              </w:rPr>
            </w:pPr>
            <w:r w:rsidRPr="00122A37">
              <w:rPr>
                <w:rFonts w:ascii="Times New Roman" w:hAnsi="Times New Roman"/>
                <w:i/>
                <w:sz w:val="24"/>
                <w:szCs w:val="24"/>
                <w:lang w:eastAsia="ar-SA"/>
              </w:rPr>
              <w:t>деятельности</w:t>
            </w:r>
          </w:p>
        </w:tc>
        <w:tc>
          <w:tcPr>
            <w:tcW w:w="1392" w:type="pct"/>
            <w:vMerge/>
          </w:tcPr>
          <w:p w:rsidR="00DA3AC0" w:rsidRPr="00122A37" w:rsidRDefault="00DA3AC0" w:rsidP="00E71B27">
            <w:pPr>
              <w:pStyle w:val="NoSpacing"/>
              <w:rPr>
                <w:rStyle w:val="Zag11"/>
                <w:rFonts w:ascii="Times New Roman" w:eastAsia="@Arial Unicode MS" w:hAnsi="Times New Roman"/>
                <w:i/>
                <w:iCs/>
                <w:sz w:val="24"/>
                <w:szCs w:val="24"/>
              </w:rPr>
            </w:pPr>
          </w:p>
        </w:tc>
      </w:tr>
      <w:tr w:rsidR="00DA3AC0" w:rsidRPr="00122A37" w:rsidTr="00C512B9">
        <w:trPr>
          <w:trHeight w:val="1997"/>
        </w:trPr>
        <w:tc>
          <w:tcPr>
            <w:tcW w:w="861" w:type="pct"/>
          </w:tcPr>
          <w:p w:rsidR="00DA3AC0" w:rsidRPr="00122A37" w:rsidRDefault="00DA3AC0" w:rsidP="00E71B27">
            <w:pPr>
              <w:pStyle w:val="NoSpacing"/>
              <w:jc w:val="both"/>
              <w:rPr>
                <w:rFonts w:ascii="Times New Roman" w:hAnsi="Times New Roman"/>
                <w:sz w:val="24"/>
                <w:szCs w:val="24"/>
              </w:rPr>
            </w:pPr>
            <w:r w:rsidRPr="00122A37">
              <w:rPr>
                <w:rFonts w:ascii="Times New Roman" w:hAnsi="Times New Roman"/>
                <w:sz w:val="24"/>
                <w:szCs w:val="24"/>
              </w:rPr>
              <w:t>5.Творческая деятельность учащихся (на основе литературных произведений)</w:t>
            </w:r>
          </w:p>
        </w:tc>
        <w:tc>
          <w:tcPr>
            <w:tcW w:w="941" w:type="pct"/>
          </w:tcPr>
          <w:p w:rsidR="00DA3AC0" w:rsidRPr="00122A37" w:rsidRDefault="00DA3AC0" w:rsidP="00E71B27">
            <w:pPr>
              <w:pStyle w:val="NoSpacing"/>
              <w:jc w:val="both"/>
              <w:rPr>
                <w:rFonts w:ascii="Times New Roman" w:hAnsi="Times New Roman"/>
                <w:color w:val="000000"/>
                <w:sz w:val="24"/>
                <w:szCs w:val="24"/>
              </w:rPr>
            </w:pPr>
            <w:r w:rsidRPr="00122A37">
              <w:rPr>
                <w:rFonts w:ascii="Times New Roman" w:hAnsi="Times New Roman"/>
                <w:color w:val="000000"/>
                <w:sz w:val="24"/>
                <w:szCs w:val="24"/>
              </w:rPr>
              <w:t xml:space="preserve">Интерпретация текста (выразительное чтение, драматизация, иллюстрирование, </w:t>
            </w:r>
          </w:p>
          <w:p w:rsidR="00DA3AC0" w:rsidRPr="00122A37" w:rsidRDefault="00DA3AC0" w:rsidP="00E71B27">
            <w:pPr>
              <w:pStyle w:val="NoSpacing"/>
              <w:jc w:val="both"/>
              <w:rPr>
                <w:rFonts w:ascii="Times New Roman" w:hAnsi="Times New Roman"/>
                <w:color w:val="000000"/>
                <w:sz w:val="24"/>
                <w:szCs w:val="24"/>
              </w:rPr>
            </w:pPr>
            <w:r w:rsidRPr="00122A37">
              <w:rPr>
                <w:rFonts w:ascii="Times New Roman" w:hAnsi="Times New Roman"/>
                <w:color w:val="000000"/>
                <w:sz w:val="24"/>
                <w:szCs w:val="24"/>
              </w:rPr>
              <w:t>составление диафильма, творческий пересказ, презентация).</w:t>
            </w:r>
          </w:p>
          <w:p w:rsidR="00DA3AC0" w:rsidRPr="00122A37" w:rsidRDefault="00DA3AC0" w:rsidP="00E71B27">
            <w:pPr>
              <w:pStyle w:val="NoSpacing"/>
              <w:jc w:val="both"/>
              <w:rPr>
                <w:rStyle w:val="Zag11"/>
                <w:rFonts w:ascii="Times New Roman" w:hAnsi="Times New Roman"/>
                <w:sz w:val="24"/>
                <w:szCs w:val="24"/>
              </w:rPr>
            </w:pPr>
            <w:r w:rsidRPr="00122A37">
              <w:rPr>
                <w:rFonts w:ascii="Times New Roman" w:hAnsi="Times New Roman"/>
                <w:color w:val="000000"/>
                <w:sz w:val="24"/>
                <w:szCs w:val="24"/>
              </w:rPr>
              <w:t>Сочинение.</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456" w:type="pct"/>
          </w:tcPr>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выразительно читает;</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-участвует в драматизации;</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словесно рисует;</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творчески пересказывает;</w:t>
            </w:r>
          </w:p>
          <w:p w:rsidR="00DA3AC0" w:rsidRPr="00122A37" w:rsidRDefault="00DA3AC0" w:rsidP="00E71B27">
            <w:pPr>
              <w:pStyle w:val="NoSpacing"/>
              <w:rPr>
                <w:rFonts w:ascii="Times New Roman" w:hAnsi="Times New Roman"/>
                <w:sz w:val="24"/>
                <w:szCs w:val="24"/>
                <w:lang w:eastAsia="ar-SA"/>
              </w:rPr>
            </w:pPr>
            <w:r w:rsidRPr="00122A37">
              <w:rPr>
                <w:rFonts w:ascii="Times New Roman" w:hAnsi="Times New Roman"/>
                <w:sz w:val="24"/>
                <w:szCs w:val="24"/>
                <w:lang w:eastAsia="ar-SA"/>
              </w:rPr>
              <w:t xml:space="preserve"> - </w:t>
            </w:r>
            <w:r w:rsidRPr="00122A37">
              <w:rPr>
                <w:rFonts w:ascii="Times New Roman" w:hAnsi="Times New Roman"/>
                <w:i/>
                <w:sz w:val="24"/>
                <w:szCs w:val="24"/>
                <w:lang w:eastAsia="ar-SA"/>
              </w:rPr>
              <w:t xml:space="preserve">составляет диафильм; </w:t>
            </w:r>
          </w:p>
          <w:p w:rsidR="00DA3AC0" w:rsidRPr="00122A37" w:rsidRDefault="00DA3AC0" w:rsidP="00E71B27">
            <w:pPr>
              <w:pStyle w:val="NoSpacing"/>
              <w:rPr>
                <w:rFonts w:ascii="Times New Roman" w:hAnsi="Times New Roman"/>
                <w:i/>
                <w:sz w:val="24"/>
                <w:szCs w:val="24"/>
                <w:lang w:eastAsia="ar-SA"/>
              </w:rPr>
            </w:pPr>
            <w:r w:rsidRPr="00122A37">
              <w:rPr>
                <w:rFonts w:ascii="Times New Roman" w:hAnsi="Times New Roman"/>
                <w:i/>
                <w:sz w:val="24"/>
                <w:szCs w:val="24"/>
                <w:lang w:eastAsia="ar-SA"/>
              </w:rPr>
              <w:t xml:space="preserve">- выступает с небольшими </w:t>
            </w:r>
          </w:p>
          <w:p w:rsidR="00DA3AC0" w:rsidRPr="00122A37" w:rsidRDefault="00DA3AC0" w:rsidP="00E71B27">
            <w:pPr>
              <w:pStyle w:val="NoSpacing"/>
              <w:rPr>
                <w:rFonts w:ascii="Times New Roman" w:hAnsi="Times New Roman"/>
                <w:i/>
                <w:sz w:val="24"/>
                <w:szCs w:val="24"/>
                <w:lang w:eastAsia="ar-SA"/>
              </w:rPr>
            </w:pPr>
            <w:r w:rsidRPr="00122A37">
              <w:rPr>
                <w:rFonts w:ascii="Times New Roman" w:hAnsi="Times New Roman"/>
                <w:i/>
                <w:sz w:val="24"/>
                <w:szCs w:val="24"/>
                <w:lang w:eastAsia="ar-SA"/>
              </w:rPr>
              <w:t>сообщениями;</w:t>
            </w:r>
          </w:p>
          <w:p w:rsidR="00DA3AC0" w:rsidRPr="00122A37" w:rsidRDefault="00DA3AC0" w:rsidP="00E71B27">
            <w:pPr>
              <w:pStyle w:val="NoSpacing"/>
              <w:rPr>
                <w:rFonts w:ascii="Times New Roman" w:hAnsi="Times New Roman"/>
                <w:i/>
                <w:sz w:val="24"/>
                <w:szCs w:val="24"/>
                <w:lang w:eastAsia="ar-SA"/>
              </w:rPr>
            </w:pPr>
            <w:r w:rsidRPr="00122A37">
              <w:rPr>
                <w:rFonts w:ascii="Times New Roman" w:hAnsi="Times New Roman"/>
                <w:i/>
                <w:sz w:val="24"/>
                <w:szCs w:val="24"/>
                <w:lang w:eastAsia="ar-SA"/>
              </w:rPr>
              <w:t>- высказывает и поясняет свою точку зрения;</w:t>
            </w:r>
          </w:p>
          <w:p w:rsidR="00DA3AC0" w:rsidRPr="00122A37" w:rsidRDefault="00DA3AC0" w:rsidP="00E71B27">
            <w:pPr>
              <w:pStyle w:val="NoSpacing"/>
              <w:rPr>
                <w:rFonts w:ascii="Times New Roman" w:hAnsi="Times New Roman"/>
                <w:i/>
                <w:sz w:val="24"/>
                <w:szCs w:val="24"/>
                <w:lang w:eastAsia="ar-SA"/>
              </w:rPr>
            </w:pPr>
            <w:r w:rsidRPr="00122A37">
              <w:rPr>
                <w:rFonts w:ascii="Times New Roman" w:hAnsi="Times New Roman"/>
                <w:i/>
                <w:sz w:val="24"/>
                <w:szCs w:val="24"/>
                <w:lang w:eastAsia="ar-SA"/>
              </w:rPr>
              <w:t>- пишет изложения, сочинение;</w:t>
            </w:r>
          </w:p>
          <w:p w:rsidR="00DA3AC0" w:rsidRPr="00122A37" w:rsidRDefault="00DA3AC0" w:rsidP="00E71B27">
            <w:pPr>
              <w:pStyle w:val="NoSpacing"/>
              <w:rPr>
                <w:rStyle w:val="Zag11"/>
                <w:rFonts w:ascii="Times New Roman" w:eastAsia="@Arial Unicode MS" w:hAnsi="Times New Roman"/>
                <w:sz w:val="24"/>
                <w:szCs w:val="24"/>
              </w:rPr>
            </w:pPr>
            <w:r w:rsidRPr="00122A37">
              <w:rPr>
                <w:rFonts w:ascii="Times New Roman" w:hAnsi="Times New Roman"/>
                <w:i/>
                <w:sz w:val="24"/>
                <w:szCs w:val="24"/>
                <w:lang w:eastAsia="ar-SA"/>
              </w:rPr>
              <w:t>- делает устную презентацию книги (произведения).</w:t>
            </w:r>
          </w:p>
        </w:tc>
        <w:tc>
          <w:tcPr>
            <w:tcW w:w="1392" w:type="pct"/>
            <w:vMerge/>
          </w:tcPr>
          <w:p w:rsidR="00DA3AC0" w:rsidRPr="00122A37" w:rsidRDefault="00DA3AC0" w:rsidP="00E71B27">
            <w:pPr>
              <w:pStyle w:val="NoSpacing"/>
              <w:rPr>
                <w:rStyle w:val="Zag11"/>
                <w:rFonts w:ascii="Times New Roman" w:eastAsia="@Arial Unicode MS" w:hAnsi="Times New Roman"/>
                <w:i/>
                <w:iCs/>
                <w:sz w:val="24"/>
                <w:szCs w:val="24"/>
              </w:rPr>
            </w:pPr>
          </w:p>
        </w:tc>
      </w:tr>
      <w:tr w:rsidR="00DA3AC0" w:rsidRPr="00122A37" w:rsidTr="00C512B9">
        <w:trPr>
          <w:trHeight w:val="281"/>
        </w:trPr>
        <w:tc>
          <w:tcPr>
            <w:tcW w:w="861" w:type="pct"/>
          </w:tcPr>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Внеурочная деятельность на основе прочитанного</w:t>
            </w:r>
          </w:p>
          <w:p w:rsidR="00DA3AC0" w:rsidRPr="00122A37" w:rsidRDefault="00DA3AC0" w:rsidP="00E71B27">
            <w:pPr>
              <w:pStyle w:val="NoSpacing"/>
              <w:rPr>
                <w:rFonts w:ascii="Times New Roman" w:hAnsi="Times New Roman"/>
                <w:sz w:val="24"/>
                <w:szCs w:val="24"/>
              </w:rPr>
            </w:pPr>
            <w:r w:rsidRPr="00122A37">
              <w:rPr>
                <w:rFonts w:ascii="Times New Roman" w:hAnsi="Times New Roman"/>
                <w:sz w:val="24"/>
                <w:szCs w:val="24"/>
              </w:rPr>
              <w:t>на уроках литературного чтения</w:t>
            </w:r>
          </w:p>
          <w:p w:rsidR="00DA3AC0" w:rsidRPr="00122A37" w:rsidRDefault="00DA3AC0" w:rsidP="00E71B27">
            <w:pPr>
              <w:pStyle w:val="NoSpacing"/>
              <w:jc w:val="both"/>
              <w:rPr>
                <w:rFonts w:ascii="Times New Roman" w:hAnsi="Times New Roman"/>
                <w:sz w:val="24"/>
                <w:szCs w:val="24"/>
              </w:rPr>
            </w:pPr>
          </w:p>
        </w:tc>
        <w:tc>
          <w:tcPr>
            <w:tcW w:w="941" w:type="pct"/>
          </w:tcPr>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Пополнение классной библиотечки</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(уголка чтения).</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Литературные викторины. Рисунки.</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i/>
                <w:sz w:val="24"/>
                <w:szCs w:val="24"/>
              </w:rPr>
              <w:t>Костюмы для сказочных персонажей</w:t>
            </w:r>
            <w:r w:rsidRPr="00122A37">
              <w:rPr>
                <w:rStyle w:val="Zag11"/>
                <w:rFonts w:ascii="Times New Roman" w:eastAsia="@Arial Unicode MS" w:hAnsi="Times New Roman"/>
                <w:sz w:val="24"/>
                <w:szCs w:val="24"/>
              </w:rPr>
              <w:t>.</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Конкурс чтецов. Кружок. Коллажи.</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Сборник любимых стихотворений русских поэтов.</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Аудиоальбом по произведениям русских поэтов. </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Альбом «Никто не забыт, ничто не забыто».</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Сочинение произведений в жанре </w:t>
            </w:r>
            <w:r w:rsidRPr="00122A37">
              <w:rPr>
                <w:rStyle w:val="Zag11"/>
                <w:rFonts w:ascii="Times New Roman" w:eastAsia="@Arial Unicode MS" w:hAnsi="Times New Roman"/>
                <w:i/>
                <w:sz w:val="24"/>
                <w:szCs w:val="24"/>
              </w:rPr>
              <w:t>эссе, очерка</w:t>
            </w:r>
            <w:r w:rsidRPr="00122A37">
              <w:rPr>
                <w:rStyle w:val="Zag11"/>
                <w:rFonts w:ascii="Times New Roman" w:eastAsia="@Arial Unicode MS" w:hAnsi="Times New Roman"/>
                <w:sz w:val="24"/>
                <w:szCs w:val="24"/>
              </w:rPr>
              <w:t xml:space="preserve">, </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сказки.</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Читательские конференции.</w:t>
            </w:r>
          </w:p>
          <w:p w:rsidR="00DA3AC0" w:rsidRPr="00122A37" w:rsidRDefault="00DA3AC0" w:rsidP="00E71B27">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Книжные выставки</w:t>
            </w:r>
          </w:p>
        </w:tc>
        <w:tc>
          <w:tcPr>
            <w:tcW w:w="349" w:type="pct"/>
          </w:tcPr>
          <w:p w:rsidR="00DA3AC0" w:rsidRPr="00122A37" w:rsidRDefault="00DA3AC0" w:rsidP="00E71B27">
            <w:pPr>
              <w:pStyle w:val="NoSpacing"/>
              <w:rPr>
                <w:rStyle w:val="Zag11"/>
                <w:rFonts w:ascii="Times New Roman" w:eastAsia="@Arial Unicode MS" w:hAnsi="Times New Roman"/>
                <w:i/>
                <w:sz w:val="24"/>
                <w:szCs w:val="24"/>
              </w:rPr>
            </w:pPr>
          </w:p>
        </w:tc>
        <w:tc>
          <w:tcPr>
            <w:tcW w:w="1456" w:type="pct"/>
          </w:tcPr>
          <w:p w:rsidR="00DA3AC0" w:rsidRPr="00122A37" w:rsidRDefault="00DA3AC0" w:rsidP="00E71B27">
            <w:pPr>
              <w:suppressAutoHyphens/>
              <w:overflowPunct w:val="0"/>
              <w:autoSpaceDE w:val="0"/>
              <w:spacing w:after="0" w:line="360" w:lineRule="auto"/>
              <w:ind w:left="283"/>
              <w:textAlignment w:val="baseline"/>
              <w:rPr>
                <w:rStyle w:val="Zag11"/>
                <w:rFonts w:ascii="Times New Roman" w:eastAsia="@Arial Unicode MS" w:hAnsi="Times New Roman"/>
                <w:sz w:val="24"/>
                <w:szCs w:val="24"/>
              </w:rPr>
            </w:pPr>
          </w:p>
        </w:tc>
        <w:tc>
          <w:tcPr>
            <w:tcW w:w="1392" w:type="pct"/>
          </w:tcPr>
          <w:p w:rsidR="00DA3AC0" w:rsidRPr="00122A37" w:rsidRDefault="00DA3AC0" w:rsidP="00E71B27">
            <w:pPr>
              <w:pStyle w:val="NoSpacing"/>
              <w:rPr>
                <w:rStyle w:val="Zag11"/>
                <w:rFonts w:ascii="Times New Roman" w:eastAsia="@Arial Unicode MS" w:hAnsi="Times New Roman"/>
                <w:i/>
                <w:iCs/>
                <w:sz w:val="24"/>
                <w:szCs w:val="24"/>
              </w:rPr>
            </w:pPr>
          </w:p>
        </w:tc>
      </w:tr>
    </w:tbl>
    <w:p w:rsidR="00DA3AC0" w:rsidRPr="00122A37" w:rsidRDefault="00DA3AC0" w:rsidP="00AF129C">
      <w:pPr>
        <w:pStyle w:val="21"/>
        <w:spacing w:line="240" w:lineRule="auto"/>
        <w:ind w:left="680" w:firstLine="0"/>
        <w:rPr>
          <w:sz w:val="24"/>
        </w:rPr>
      </w:pPr>
    </w:p>
    <w:p w:rsidR="00DA3AC0" w:rsidRPr="00122A37" w:rsidRDefault="00DA3AC0" w:rsidP="00A6645D">
      <w:pPr>
        <w:pStyle w:val="Subtitle"/>
        <w:numPr>
          <w:ilvl w:val="2"/>
          <w:numId w:val="77"/>
        </w:numPr>
        <w:spacing w:line="240" w:lineRule="auto"/>
        <w:ind w:left="0" w:firstLine="0"/>
        <w:rPr>
          <w:sz w:val="24"/>
        </w:rPr>
      </w:pPr>
      <w:bookmarkStart w:id="8" w:name="_Toc288394063"/>
      <w:bookmarkStart w:id="9" w:name="_Toc288410530"/>
      <w:bookmarkStart w:id="10" w:name="_Toc288410659"/>
      <w:bookmarkStart w:id="11" w:name="_Toc424564305"/>
      <w:r w:rsidRPr="00122A37">
        <w:rPr>
          <w:sz w:val="24"/>
        </w:rPr>
        <w:t>Иностранный язык (английский)</w:t>
      </w:r>
      <w:bookmarkEnd w:id="8"/>
      <w:bookmarkEnd w:id="9"/>
      <w:bookmarkEnd w:id="10"/>
      <w:bookmarkEnd w:id="11"/>
    </w:p>
    <w:p w:rsidR="00DA3AC0" w:rsidRPr="00122A37" w:rsidRDefault="00DA3AC0" w:rsidP="00AF129C">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В результате изучения иностранного языка при получении начального общего образования у обучающихся будут сформированы первоначальные представления о роли и значимости иностранного языка в жизни современного человека и поликультурного мира. Обучающиеся приобретут начальный опыт использования иностранного языка как средства межкультурного общения, как нового инструмента познания мира и культуры других народов, осознают личностный смысл овладения иностранным языком.</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Знакомство с детским пластом культуры страны (стран) изучаемого языка не только заложит основы уважительного отношения к чужой (иной) культуре, но и будет способствовать более глубокому осознанию обучающимися особенностей культуры своего народа. Начальное общее иноязычное образование позволит сформировать у обучающихся способность в элементарной форме представлять на иностранном языке родную культуру в письменной и устной формах общения с зарубежными сверстниками, в том числе с использованием средств телекоммуникации.</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Совместное изучение языков и культур, общепринятых человеческих и базовых национальных ценностей заложит основу для формирования гражданской идентичности, чувства патриотизма и гордости за свой народ, свой край, свою страну, поможет лучше осознать свою этническую и национальную принадлежность.</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Процесс овладения иностранным языком на уровне начального общего образования внесет свой вклад в формирование активной жизненной позиции обучающихся. Знакомство на уроках иностранного языка с доступными образцами зарубежного фольклора, выражение своего отношения к литературным героям, участие в ролевых играх будут способствовать становлению обучающихся как членов гражданского общества.</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 результате изучения иностранного языка на уровне начального общего образования у обучающихся:</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сформируется элементарная иноязычная коммуникативная компетенция, т. е. способность и готовность общаться с носителями изучаемого иностранного языка в устной (говорение и аудирование) и письменной (чтение и письмо) формах общения с учетом речевых возможностей и потребностей младшего школьника; расширится лингвистический кругозор; будет получено общее представление о строе изучаемого языка и его некоторых отличиях от родного языка;</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будут заложены основы коммуникативной культуры, т. е. способность ставить и решать посильные коммуникативные задачи, адекватно использовать имеющиеся речевые и неречевые средства общения, соблюдать речевой этикет, быть вежливыми и доброжелательными речевыми партнерами;</w:t>
      </w:r>
    </w:p>
    <w:p w:rsidR="00DA3AC0" w:rsidRPr="00122A37" w:rsidRDefault="00DA3AC0" w:rsidP="00AF129C">
      <w:pPr>
        <w:pStyle w:val="Zag3"/>
        <w:tabs>
          <w:tab w:val="left" w:pos="142"/>
          <w:tab w:val="left" w:leader="dot" w:pos="624"/>
        </w:tabs>
        <w:spacing w:after="0" w:line="240" w:lineRule="auto"/>
        <w:ind w:firstLine="709"/>
        <w:jc w:val="both"/>
        <w:rPr>
          <w:rStyle w:val="Zag11"/>
          <w:rFonts w:eastAsia="@Arial Unicode MS"/>
          <w:i w:val="0"/>
          <w:iCs w:val="0"/>
          <w:color w:val="auto"/>
          <w:lang w:val="ru-RU"/>
        </w:rPr>
      </w:pPr>
      <w:r w:rsidRPr="00122A37">
        <w:rPr>
          <w:rStyle w:val="Zag11"/>
          <w:rFonts w:eastAsia="@Arial Unicode MS"/>
          <w:i w:val="0"/>
          <w:color w:val="auto"/>
          <w:lang w:val="ru-RU"/>
        </w:rPr>
        <w:t>сформируются положительная мотивация и устойчивый учебно-познавательный интерес к предмету «Иностранный язык», а также необходимые универсальные учебные действия и специальные учебные умения, что заложит основу успешной учебной деятельности по овладению иностранным языком на следующем уровне образования.</w:t>
      </w:r>
    </w:p>
    <w:p w:rsidR="00DA3AC0" w:rsidRPr="00122A37" w:rsidRDefault="00DA3AC0" w:rsidP="00AF129C">
      <w:pPr>
        <w:pStyle w:val="a"/>
        <w:spacing w:line="240" w:lineRule="auto"/>
        <w:ind w:firstLine="454"/>
        <w:rPr>
          <w:rFonts w:ascii="Times New Roman" w:hAnsi="Times New Roman"/>
          <w:color w:val="auto"/>
          <w:sz w:val="24"/>
          <w:szCs w:val="24"/>
        </w:rPr>
      </w:pP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Коммуникативные умения</w:t>
      </w:r>
    </w:p>
    <w:p w:rsidR="00DA3AC0" w:rsidRPr="00122A37" w:rsidRDefault="00DA3AC0" w:rsidP="00AF129C">
      <w:pPr>
        <w:pStyle w:val="a"/>
        <w:spacing w:line="240" w:lineRule="auto"/>
        <w:ind w:firstLine="454"/>
        <w:rPr>
          <w:rFonts w:ascii="Times New Roman" w:hAnsi="Times New Roman"/>
          <w:color w:val="auto"/>
          <w:sz w:val="24"/>
          <w:szCs w:val="24"/>
        </w:rPr>
      </w:pPr>
      <w:r w:rsidRPr="00122A37">
        <w:rPr>
          <w:rFonts w:ascii="Times New Roman" w:hAnsi="Times New Roman"/>
          <w:b/>
          <w:bCs/>
          <w:iCs/>
          <w:color w:val="auto"/>
          <w:sz w:val="24"/>
          <w:szCs w:val="24"/>
        </w:rPr>
        <w:t>Говорение</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участвовать в элементарных диалогах, соблюдая нормы речевого этикета, принятые в англоязычных странах;</w:t>
      </w:r>
    </w:p>
    <w:p w:rsidR="00DA3AC0" w:rsidRPr="00122A37" w:rsidRDefault="00DA3AC0" w:rsidP="00AF129C">
      <w:pPr>
        <w:pStyle w:val="21"/>
        <w:spacing w:line="240" w:lineRule="auto"/>
        <w:rPr>
          <w:sz w:val="24"/>
        </w:rPr>
      </w:pPr>
      <w:r w:rsidRPr="00122A37">
        <w:rPr>
          <w:sz w:val="24"/>
        </w:rPr>
        <w:t>составлять небольшое описание предмета, картинки, персонажа;</w:t>
      </w:r>
    </w:p>
    <w:p w:rsidR="00DA3AC0" w:rsidRPr="00122A37" w:rsidRDefault="00DA3AC0" w:rsidP="00AF129C">
      <w:pPr>
        <w:pStyle w:val="21"/>
        <w:spacing w:line="240" w:lineRule="auto"/>
        <w:rPr>
          <w:sz w:val="24"/>
        </w:rPr>
      </w:pPr>
      <w:r w:rsidRPr="00122A37">
        <w:rPr>
          <w:sz w:val="24"/>
        </w:rPr>
        <w:t>рассказывать о себе, своей семье, друге.</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воспроизводить наизусть небольшие произведения детского фольклора;</w:t>
      </w:r>
    </w:p>
    <w:p w:rsidR="00DA3AC0" w:rsidRPr="00122A37" w:rsidRDefault="00DA3AC0" w:rsidP="00AF129C">
      <w:pPr>
        <w:pStyle w:val="21"/>
        <w:spacing w:line="240" w:lineRule="auto"/>
        <w:rPr>
          <w:i/>
          <w:sz w:val="24"/>
        </w:rPr>
      </w:pPr>
      <w:r w:rsidRPr="00122A37">
        <w:rPr>
          <w:i/>
          <w:sz w:val="24"/>
        </w:rPr>
        <w:t>составлять краткую характеристику персонажа;</w:t>
      </w:r>
    </w:p>
    <w:p w:rsidR="00DA3AC0" w:rsidRPr="00122A37" w:rsidRDefault="00DA3AC0" w:rsidP="00AF129C">
      <w:pPr>
        <w:pStyle w:val="21"/>
        <w:spacing w:line="240" w:lineRule="auto"/>
        <w:rPr>
          <w:i/>
          <w:sz w:val="24"/>
        </w:rPr>
      </w:pPr>
      <w:r w:rsidRPr="00122A37">
        <w:rPr>
          <w:i/>
          <w:sz w:val="24"/>
        </w:rPr>
        <w:t>кратко излагать содержание прочитанного текста.</w:t>
      </w:r>
    </w:p>
    <w:p w:rsidR="00DA3AC0" w:rsidRPr="00122A37" w:rsidRDefault="00DA3AC0" w:rsidP="00AF129C">
      <w:pPr>
        <w:pStyle w:val="a"/>
        <w:spacing w:line="240" w:lineRule="auto"/>
        <w:ind w:firstLine="454"/>
        <w:rPr>
          <w:rFonts w:ascii="Times New Roman" w:hAnsi="Times New Roman"/>
          <w:color w:val="auto"/>
          <w:sz w:val="24"/>
          <w:szCs w:val="24"/>
        </w:rPr>
      </w:pPr>
      <w:r w:rsidRPr="00122A37">
        <w:rPr>
          <w:rFonts w:ascii="Times New Roman" w:hAnsi="Times New Roman"/>
          <w:b/>
          <w:bCs/>
          <w:iCs/>
          <w:color w:val="auto"/>
          <w:sz w:val="24"/>
          <w:szCs w:val="24"/>
        </w:rPr>
        <w:t>Аудирование</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понимать на слух речь учителя и одноклассников при непосредственном общении и вербально/невербально реагировать на услышанное;</w:t>
      </w:r>
    </w:p>
    <w:p w:rsidR="00DA3AC0" w:rsidRPr="00122A37" w:rsidRDefault="00DA3AC0" w:rsidP="00AF129C">
      <w:pPr>
        <w:pStyle w:val="21"/>
        <w:spacing w:line="240" w:lineRule="auto"/>
        <w:rPr>
          <w:sz w:val="24"/>
        </w:rPr>
      </w:pPr>
      <w:r w:rsidRPr="00122A37">
        <w:rPr>
          <w:sz w:val="24"/>
        </w:rPr>
        <w:t>воспринимать на слух в аудиозаписи и понимать основное содержание небольших сообщений, рассказов, сказок, построенных в основном на знакомом языковом материале.</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воспринимать на слух аудиотекст и полностью понимать содержащуюся в нем информацию;</w:t>
      </w:r>
    </w:p>
    <w:p w:rsidR="00DA3AC0" w:rsidRPr="00122A37" w:rsidRDefault="00DA3AC0" w:rsidP="00AF129C">
      <w:pPr>
        <w:pStyle w:val="21"/>
        <w:spacing w:line="240" w:lineRule="auto"/>
        <w:rPr>
          <w:i/>
          <w:sz w:val="24"/>
        </w:rPr>
      </w:pPr>
      <w:r w:rsidRPr="00122A37">
        <w:rPr>
          <w:i/>
          <w:sz w:val="24"/>
        </w:rPr>
        <w:t>использовать контекстуальную или языковую догадку при восприятии на слух текстов, содержащих некоторые незнакомые слова.</w:t>
      </w:r>
    </w:p>
    <w:p w:rsidR="00DA3AC0" w:rsidRPr="00122A37" w:rsidRDefault="00DA3AC0" w:rsidP="00AF129C">
      <w:pPr>
        <w:pStyle w:val="a"/>
        <w:spacing w:line="240" w:lineRule="auto"/>
        <w:ind w:firstLine="454"/>
        <w:rPr>
          <w:rFonts w:ascii="Times New Roman" w:hAnsi="Times New Roman"/>
          <w:color w:val="auto"/>
          <w:sz w:val="24"/>
          <w:szCs w:val="24"/>
        </w:rPr>
      </w:pPr>
      <w:r w:rsidRPr="00122A37">
        <w:rPr>
          <w:rFonts w:ascii="Times New Roman" w:hAnsi="Times New Roman"/>
          <w:b/>
          <w:bCs/>
          <w:iCs/>
          <w:color w:val="auto"/>
          <w:sz w:val="24"/>
          <w:szCs w:val="24"/>
        </w:rPr>
        <w:t>Чтение</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соотносить графический образ английского слова с его звуковым образом;</w:t>
      </w:r>
    </w:p>
    <w:p w:rsidR="00DA3AC0" w:rsidRPr="00122A37" w:rsidRDefault="00DA3AC0" w:rsidP="00AF129C">
      <w:pPr>
        <w:pStyle w:val="21"/>
        <w:spacing w:line="240" w:lineRule="auto"/>
        <w:rPr>
          <w:sz w:val="24"/>
        </w:rPr>
      </w:pPr>
      <w:r w:rsidRPr="00122A37">
        <w:rPr>
          <w:sz w:val="24"/>
        </w:rPr>
        <w:t>читать вслух небольшой текст, построенный на изученном языковом материале, соблюдая правила произношения и соответствующую интонацию;</w:t>
      </w:r>
    </w:p>
    <w:p w:rsidR="00DA3AC0" w:rsidRPr="00122A37" w:rsidRDefault="00DA3AC0" w:rsidP="00AF129C">
      <w:pPr>
        <w:pStyle w:val="21"/>
        <w:spacing w:line="240" w:lineRule="auto"/>
        <w:rPr>
          <w:sz w:val="24"/>
        </w:rPr>
      </w:pPr>
      <w:r w:rsidRPr="00122A37">
        <w:rPr>
          <w:sz w:val="24"/>
        </w:rPr>
        <w:t>читать про себя и понимать содержание небольшого текста, построенного в основном на изученном языковом материале;</w:t>
      </w:r>
    </w:p>
    <w:p w:rsidR="00DA3AC0" w:rsidRPr="00122A37" w:rsidRDefault="00DA3AC0" w:rsidP="00AF129C">
      <w:pPr>
        <w:pStyle w:val="21"/>
        <w:spacing w:line="240" w:lineRule="auto"/>
        <w:rPr>
          <w:sz w:val="24"/>
        </w:rPr>
      </w:pPr>
      <w:r w:rsidRPr="00122A37">
        <w:rPr>
          <w:sz w:val="24"/>
        </w:rPr>
        <w:t>читать про себя и находить в тексте необходимую информацию.</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догадываться о значении незнакомых слов по контексту;</w:t>
      </w:r>
    </w:p>
    <w:p w:rsidR="00DA3AC0" w:rsidRPr="00122A37" w:rsidRDefault="00DA3AC0" w:rsidP="00AF129C">
      <w:pPr>
        <w:pStyle w:val="21"/>
        <w:spacing w:line="240" w:lineRule="auto"/>
        <w:rPr>
          <w:i/>
          <w:sz w:val="24"/>
        </w:rPr>
      </w:pPr>
      <w:r w:rsidRPr="00122A37">
        <w:rPr>
          <w:i/>
          <w:sz w:val="24"/>
        </w:rPr>
        <w:t>не обращать внимания на незнакомые слова, не мешающие понимать основное содержание текста.</w:t>
      </w:r>
    </w:p>
    <w:p w:rsidR="00DA3AC0" w:rsidRPr="00122A37" w:rsidRDefault="00DA3AC0" w:rsidP="00AF129C">
      <w:pPr>
        <w:pStyle w:val="a"/>
        <w:spacing w:line="240" w:lineRule="auto"/>
        <w:ind w:firstLine="454"/>
        <w:rPr>
          <w:rFonts w:ascii="Times New Roman" w:hAnsi="Times New Roman"/>
          <w:color w:val="auto"/>
          <w:sz w:val="24"/>
          <w:szCs w:val="24"/>
        </w:rPr>
      </w:pPr>
      <w:r w:rsidRPr="00122A37">
        <w:rPr>
          <w:rFonts w:ascii="Times New Roman" w:hAnsi="Times New Roman"/>
          <w:b/>
          <w:bCs/>
          <w:iCs/>
          <w:color w:val="auto"/>
          <w:sz w:val="24"/>
          <w:szCs w:val="24"/>
        </w:rPr>
        <w:t>Письмо</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выписывать из текста слова, словосочетания и предложения;</w:t>
      </w:r>
    </w:p>
    <w:p w:rsidR="00DA3AC0" w:rsidRPr="00122A37" w:rsidRDefault="00DA3AC0" w:rsidP="00AF129C">
      <w:pPr>
        <w:pStyle w:val="21"/>
        <w:spacing w:line="240" w:lineRule="auto"/>
        <w:rPr>
          <w:sz w:val="24"/>
        </w:rPr>
      </w:pPr>
      <w:r w:rsidRPr="00122A37">
        <w:rPr>
          <w:sz w:val="24"/>
        </w:rPr>
        <w:t>писать поздравительную открытку с Новым годом, Рождеством, днем рождения (с опорой на образец);</w:t>
      </w:r>
    </w:p>
    <w:p w:rsidR="00DA3AC0" w:rsidRPr="00122A37" w:rsidRDefault="00DA3AC0" w:rsidP="00AF129C">
      <w:pPr>
        <w:pStyle w:val="21"/>
        <w:spacing w:line="240" w:lineRule="auto"/>
        <w:rPr>
          <w:sz w:val="24"/>
        </w:rPr>
      </w:pPr>
      <w:r w:rsidRPr="00122A37">
        <w:rPr>
          <w:sz w:val="24"/>
        </w:rPr>
        <w:t>писать по образцу краткое письмо зарубежному другу.</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в письменной форме кратко отвечать на вопросы к тексту;</w:t>
      </w:r>
    </w:p>
    <w:p w:rsidR="00DA3AC0" w:rsidRPr="00122A37" w:rsidRDefault="00DA3AC0" w:rsidP="00AF129C">
      <w:pPr>
        <w:pStyle w:val="21"/>
        <w:spacing w:line="240" w:lineRule="auto"/>
        <w:rPr>
          <w:i/>
          <w:sz w:val="24"/>
        </w:rPr>
      </w:pPr>
      <w:r w:rsidRPr="00122A37">
        <w:rPr>
          <w:i/>
          <w:sz w:val="24"/>
        </w:rPr>
        <w:t>составлять рассказ в письменной форме по плану/ключевым словам;</w:t>
      </w:r>
    </w:p>
    <w:p w:rsidR="00DA3AC0" w:rsidRPr="00122A37" w:rsidRDefault="00DA3AC0" w:rsidP="00AF129C">
      <w:pPr>
        <w:pStyle w:val="21"/>
        <w:spacing w:line="240" w:lineRule="auto"/>
        <w:rPr>
          <w:i/>
          <w:sz w:val="24"/>
        </w:rPr>
      </w:pPr>
      <w:r w:rsidRPr="00122A37">
        <w:rPr>
          <w:i/>
          <w:sz w:val="24"/>
        </w:rPr>
        <w:t>заполнять простую анкету;</w:t>
      </w:r>
    </w:p>
    <w:p w:rsidR="00DA3AC0" w:rsidRPr="00122A37" w:rsidRDefault="00DA3AC0" w:rsidP="00AF129C">
      <w:pPr>
        <w:pStyle w:val="21"/>
        <w:spacing w:line="240" w:lineRule="auto"/>
        <w:rPr>
          <w:i/>
          <w:sz w:val="24"/>
        </w:rPr>
      </w:pPr>
      <w:r w:rsidRPr="00122A37">
        <w:rPr>
          <w:i/>
          <w:sz w:val="24"/>
        </w:rPr>
        <w:t>правильно оформлять конверт, сервисные поля в системе электронной почты (адрес, тема сообщения).</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Языковые средства и навыки оперирования ими</w:t>
      </w:r>
    </w:p>
    <w:p w:rsidR="00DA3AC0" w:rsidRPr="00122A37" w:rsidRDefault="00DA3AC0" w:rsidP="00AF129C">
      <w:pPr>
        <w:pStyle w:val="a"/>
        <w:spacing w:line="240" w:lineRule="auto"/>
        <w:ind w:firstLine="454"/>
        <w:rPr>
          <w:rFonts w:ascii="Times New Roman" w:hAnsi="Times New Roman"/>
          <w:color w:val="auto"/>
          <w:sz w:val="24"/>
          <w:szCs w:val="24"/>
        </w:rPr>
      </w:pPr>
      <w:r w:rsidRPr="00122A37">
        <w:rPr>
          <w:rFonts w:ascii="Times New Roman" w:hAnsi="Times New Roman"/>
          <w:b/>
          <w:bCs/>
          <w:iCs/>
          <w:color w:val="auto"/>
          <w:sz w:val="24"/>
          <w:szCs w:val="24"/>
        </w:rPr>
        <w:t>Графика, каллиграфия, орфография</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воспроизводить графически и каллиграфически корректно все буквы английского алфавита (полупечатное написание букв, буквосочетаний, слов);</w:t>
      </w:r>
    </w:p>
    <w:p w:rsidR="00DA3AC0" w:rsidRPr="00122A37" w:rsidRDefault="00DA3AC0" w:rsidP="00AF129C">
      <w:pPr>
        <w:pStyle w:val="21"/>
        <w:spacing w:line="240" w:lineRule="auto"/>
        <w:rPr>
          <w:sz w:val="24"/>
        </w:rPr>
      </w:pPr>
      <w:r w:rsidRPr="00122A37">
        <w:rPr>
          <w:sz w:val="24"/>
        </w:rPr>
        <w:t>пользоваться английским алфавитом, знать последовательность букв в нем;</w:t>
      </w:r>
    </w:p>
    <w:p w:rsidR="00DA3AC0" w:rsidRPr="00122A37" w:rsidRDefault="00DA3AC0" w:rsidP="00AF129C">
      <w:pPr>
        <w:pStyle w:val="21"/>
        <w:spacing w:line="240" w:lineRule="auto"/>
        <w:rPr>
          <w:sz w:val="24"/>
        </w:rPr>
      </w:pPr>
      <w:r w:rsidRPr="00122A37">
        <w:rPr>
          <w:sz w:val="24"/>
        </w:rPr>
        <w:t>списывать текст;</w:t>
      </w:r>
    </w:p>
    <w:p w:rsidR="00DA3AC0" w:rsidRPr="00122A37" w:rsidRDefault="00DA3AC0" w:rsidP="00AF129C">
      <w:pPr>
        <w:pStyle w:val="21"/>
        <w:spacing w:line="240" w:lineRule="auto"/>
        <w:rPr>
          <w:sz w:val="24"/>
        </w:rPr>
      </w:pPr>
      <w:r w:rsidRPr="00122A37">
        <w:rPr>
          <w:sz w:val="24"/>
        </w:rPr>
        <w:t>восстанавливать слово в соответствии с решаемой учебной задачей;</w:t>
      </w:r>
    </w:p>
    <w:p w:rsidR="00DA3AC0" w:rsidRPr="00122A37" w:rsidRDefault="00DA3AC0" w:rsidP="00AF129C">
      <w:pPr>
        <w:pStyle w:val="21"/>
        <w:spacing w:line="240" w:lineRule="auto"/>
        <w:rPr>
          <w:sz w:val="24"/>
        </w:rPr>
      </w:pPr>
      <w:r w:rsidRPr="00122A37">
        <w:rPr>
          <w:sz w:val="24"/>
        </w:rPr>
        <w:t>отличать буквы от знаков транскрипции.</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сравнивать и анализировать буквосочетания английского языка и их транскрипцию;</w:t>
      </w:r>
    </w:p>
    <w:p w:rsidR="00DA3AC0" w:rsidRPr="00122A37" w:rsidRDefault="00DA3AC0" w:rsidP="00AF129C">
      <w:pPr>
        <w:pStyle w:val="21"/>
        <w:spacing w:line="240" w:lineRule="auto"/>
        <w:rPr>
          <w:i/>
          <w:sz w:val="24"/>
        </w:rPr>
      </w:pPr>
      <w:r w:rsidRPr="00122A37">
        <w:rPr>
          <w:i/>
          <w:sz w:val="24"/>
        </w:rPr>
        <w:t>группировать слова в соответствии с изученными правилами чтения;</w:t>
      </w:r>
    </w:p>
    <w:p w:rsidR="00DA3AC0" w:rsidRPr="00122A37" w:rsidRDefault="00DA3AC0" w:rsidP="00AF129C">
      <w:pPr>
        <w:pStyle w:val="21"/>
        <w:spacing w:line="240" w:lineRule="auto"/>
        <w:rPr>
          <w:i/>
          <w:sz w:val="24"/>
        </w:rPr>
      </w:pPr>
      <w:r w:rsidRPr="00122A37">
        <w:rPr>
          <w:i/>
          <w:sz w:val="24"/>
        </w:rPr>
        <w:t>уточнять написание слова по словарю;</w:t>
      </w:r>
    </w:p>
    <w:p w:rsidR="00DA3AC0" w:rsidRPr="00122A37" w:rsidRDefault="00DA3AC0" w:rsidP="00AF129C">
      <w:pPr>
        <w:pStyle w:val="21"/>
        <w:spacing w:line="240" w:lineRule="auto"/>
        <w:rPr>
          <w:i/>
          <w:sz w:val="24"/>
        </w:rPr>
      </w:pPr>
      <w:r w:rsidRPr="00122A37">
        <w:rPr>
          <w:i/>
          <w:sz w:val="24"/>
        </w:rPr>
        <w:t>использовать экранный перевод отдельных слов (с русского языка на иностранный и обратно).</w:t>
      </w:r>
    </w:p>
    <w:p w:rsidR="00DA3AC0" w:rsidRPr="00122A37" w:rsidRDefault="00DA3AC0" w:rsidP="00AF129C">
      <w:pPr>
        <w:pStyle w:val="a"/>
        <w:spacing w:line="240" w:lineRule="auto"/>
        <w:ind w:firstLine="454"/>
        <w:rPr>
          <w:rFonts w:ascii="Times New Roman" w:hAnsi="Times New Roman"/>
          <w:color w:val="auto"/>
          <w:sz w:val="24"/>
          <w:szCs w:val="24"/>
        </w:rPr>
      </w:pPr>
      <w:r w:rsidRPr="00122A37">
        <w:rPr>
          <w:rFonts w:ascii="Times New Roman" w:hAnsi="Times New Roman"/>
          <w:b/>
          <w:bCs/>
          <w:iCs/>
          <w:color w:val="auto"/>
          <w:sz w:val="24"/>
          <w:szCs w:val="24"/>
        </w:rPr>
        <w:t>Фонетическая сторона речи</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различать на слух и адекватно произносить все звуки английского языка, соблюдая нормы произношения звуков;</w:t>
      </w:r>
    </w:p>
    <w:p w:rsidR="00DA3AC0" w:rsidRPr="00122A37" w:rsidRDefault="00DA3AC0" w:rsidP="00AF129C">
      <w:pPr>
        <w:pStyle w:val="21"/>
        <w:spacing w:line="240" w:lineRule="auto"/>
        <w:rPr>
          <w:sz w:val="24"/>
        </w:rPr>
      </w:pPr>
      <w:r w:rsidRPr="00122A37">
        <w:rPr>
          <w:sz w:val="24"/>
        </w:rPr>
        <w:t>соблюдать правильное ударение в изолированном слове, фразе;</w:t>
      </w:r>
    </w:p>
    <w:p w:rsidR="00DA3AC0" w:rsidRPr="00122A37" w:rsidRDefault="00DA3AC0" w:rsidP="00AF129C">
      <w:pPr>
        <w:pStyle w:val="21"/>
        <w:spacing w:line="240" w:lineRule="auto"/>
        <w:rPr>
          <w:sz w:val="24"/>
        </w:rPr>
      </w:pPr>
      <w:r w:rsidRPr="00122A37">
        <w:rPr>
          <w:sz w:val="24"/>
        </w:rPr>
        <w:t>различать коммуникативные типы предложений по интонации;</w:t>
      </w:r>
    </w:p>
    <w:p w:rsidR="00DA3AC0" w:rsidRPr="00122A37" w:rsidRDefault="00DA3AC0" w:rsidP="00AF129C">
      <w:pPr>
        <w:pStyle w:val="21"/>
        <w:spacing w:line="240" w:lineRule="auto"/>
        <w:rPr>
          <w:sz w:val="24"/>
        </w:rPr>
      </w:pPr>
      <w:r w:rsidRPr="00122A37">
        <w:rPr>
          <w:sz w:val="24"/>
        </w:rPr>
        <w:t>корректно произносить предложения с точки зрения их ритмико</w:t>
      </w:r>
      <w:r w:rsidRPr="00122A37">
        <w:rPr>
          <w:sz w:val="24"/>
        </w:rPr>
        <w:noBreakHyphen/>
        <w:t>интонационных особенностей.</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 xml:space="preserve">распознавать связующее </w:t>
      </w:r>
      <w:r w:rsidRPr="00122A37">
        <w:rPr>
          <w:b/>
          <w:bCs/>
          <w:i/>
          <w:sz w:val="24"/>
        </w:rPr>
        <w:t>r</w:t>
      </w:r>
      <w:r w:rsidRPr="00122A37">
        <w:rPr>
          <w:i/>
          <w:sz w:val="24"/>
        </w:rPr>
        <w:t xml:space="preserve"> в речи и уметь его использовать;</w:t>
      </w:r>
    </w:p>
    <w:p w:rsidR="00DA3AC0" w:rsidRPr="00122A37" w:rsidRDefault="00DA3AC0" w:rsidP="00AF129C">
      <w:pPr>
        <w:pStyle w:val="21"/>
        <w:spacing w:line="240" w:lineRule="auto"/>
        <w:rPr>
          <w:i/>
          <w:sz w:val="24"/>
        </w:rPr>
      </w:pPr>
      <w:r w:rsidRPr="00122A37">
        <w:rPr>
          <w:i/>
          <w:sz w:val="24"/>
        </w:rPr>
        <w:t>соблюдать интонацию перечисления;</w:t>
      </w:r>
    </w:p>
    <w:p w:rsidR="00DA3AC0" w:rsidRPr="00122A37" w:rsidRDefault="00DA3AC0" w:rsidP="00AF129C">
      <w:pPr>
        <w:pStyle w:val="21"/>
        <w:spacing w:line="240" w:lineRule="auto"/>
        <w:rPr>
          <w:i/>
          <w:sz w:val="24"/>
        </w:rPr>
      </w:pPr>
      <w:r w:rsidRPr="00122A37">
        <w:rPr>
          <w:i/>
          <w:sz w:val="24"/>
        </w:rPr>
        <w:t>соблюдать правило отсутствия ударения на служебных словах (артиклях, союзах, предлогах);</w:t>
      </w:r>
    </w:p>
    <w:p w:rsidR="00DA3AC0" w:rsidRPr="00122A37" w:rsidRDefault="00DA3AC0" w:rsidP="00AF129C">
      <w:pPr>
        <w:pStyle w:val="21"/>
        <w:spacing w:line="240" w:lineRule="auto"/>
        <w:rPr>
          <w:i/>
          <w:sz w:val="24"/>
        </w:rPr>
      </w:pPr>
      <w:r w:rsidRPr="00122A37">
        <w:rPr>
          <w:i/>
          <w:sz w:val="24"/>
        </w:rPr>
        <w:t>читать изучаемые слова по транскрипции.</w:t>
      </w:r>
    </w:p>
    <w:p w:rsidR="00DA3AC0" w:rsidRPr="00122A37" w:rsidRDefault="00DA3AC0" w:rsidP="00AF129C">
      <w:pPr>
        <w:pStyle w:val="a"/>
        <w:spacing w:line="240" w:lineRule="auto"/>
        <w:ind w:firstLine="454"/>
        <w:rPr>
          <w:rFonts w:ascii="Times New Roman" w:hAnsi="Times New Roman"/>
          <w:color w:val="auto"/>
          <w:sz w:val="24"/>
          <w:szCs w:val="24"/>
        </w:rPr>
      </w:pPr>
      <w:r w:rsidRPr="00122A37">
        <w:rPr>
          <w:rFonts w:ascii="Times New Roman" w:hAnsi="Times New Roman"/>
          <w:b/>
          <w:bCs/>
          <w:iCs/>
          <w:color w:val="auto"/>
          <w:sz w:val="24"/>
          <w:szCs w:val="24"/>
        </w:rPr>
        <w:t>Лексическая сторона речи</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узнавать в письменном и устном тексте изученные лексические единицы, в том числе словосочетания, в пределах тематики на уровне  начального образования;</w:t>
      </w:r>
    </w:p>
    <w:p w:rsidR="00DA3AC0" w:rsidRPr="00122A37" w:rsidRDefault="00DA3AC0" w:rsidP="00AF129C">
      <w:pPr>
        <w:pStyle w:val="21"/>
        <w:spacing w:line="240" w:lineRule="auto"/>
        <w:rPr>
          <w:sz w:val="24"/>
        </w:rPr>
      </w:pPr>
      <w:r w:rsidRPr="00122A37">
        <w:rPr>
          <w:sz w:val="24"/>
        </w:rPr>
        <w:t>оперировать в процессе общения активной лексикой в соответствии с коммуникативной задачей;</w:t>
      </w:r>
    </w:p>
    <w:p w:rsidR="00DA3AC0" w:rsidRPr="00122A37" w:rsidRDefault="00DA3AC0" w:rsidP="00AF129C">
      <w:pPr>
        <w:pStyle w:val="21"/>
        <w:spacing w:line="240" w:lineRule="auto"/>
        <w:rPr>
          <w:sz w:val="24"/>
        </w:rPr>
      </w:pPr>
      <w:r w:rsidRPr="00122A37">
        <w:rPr>
          <w:sz w:val="24"/>
        </w:rPr>
        <w:t>восстанавливать текст в соответствии с решаемой учебной задачей.</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узнавать простые словообразовательные элементы;</w:t>
      </w:r>
    </w:p>
    <w:p w:rsidR="00DA3AC0" w:rsidRPr="00122A37" w:rsidRDefault="00DA3AC0" w:rsidP="00AF129C">
      <w:pPr>
        <w:pStyle w:val="21"/>
        <w:spacing w:line="240" w:lineRule="auto"/>
        <w:rPr>
          <w:i/>
          <w:sz w:val="24"/>
        </w:rPr>
      </w:pPr>
      <w:r w:rsidRPr="00122A37">
        <w:rPr>
          <w:i/>
          <w:sz w:val="24"/>
        </w:rPr>
        <w:t>опираться на языковую догадку в процессе чтения и аудирования (интернациональные и сложные слова).</w:t>
      </w:r>
    </w:p>
    <w:p w:rsidR="00DA3AC0" w:rsidRPr="00122A37" w:rsidRDefault="00DA3AC0" w:rsidP="00AF129C">
      <w:pPr>
        <w:pStyle w:val="a"/>
        <w:spacing w:line="240" w:lineRule="auto"/>
        <w:ind w:firstLine="454"/>
        <w:rPr>
          <w:rFonts w:ascii="Times New Roman" w:hAnsi="Times New Roman"/>
          <w:color w:val="auto"/>
          <w:sz w:val="24"/>
          <w:szCs w:val="24"/>
        </w:rPr>
      </w:pPr>
      <w:r w:rsidRPr="00122A37">
        <w:rPr>
          <w:rFonts w:ascii="Times New Roman" w:hAnsi="Times New Roman"/>
          <w:b/>
          <w:bCs/>
          <w:iCs/>
          <w:color w:val="auto"/>
          <w:sz w:val="24"/>
          <w:szCs w:val="24"/>
        </w:rPr>
        <w:t>Грамматическая сторона речи</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распознавать и употреблять в речи основные коммуникативные типы предложений;</w:t>
      </w:r>
    </w:p>
    <w:p w:rsidR="00DA3AC0" w:rsidRPr="00122A37" w:rsidRDefault="00DA3AC0" w:rsidP="00AF129C">
      <w:pPr>
        <w:pStyle w:val="21"/>
        <w:spacing w:line="240" w:lineRule="auto"/>
        <w:rPr>
          <w:sz w:val="24"/>
        </w:rPr>
      </w:pPr>
      <w:r w:rsidRPr="00122A37">
        <w:rPr>
          <w:sz w:val="24"/>
        </w:rPr>
        <w:t>распознавать в тексте и употреблять в речи изученные части речи: существительные с определенным/неопределенным/нулевым артиклем; существительные в единственном и множественном числе; глагол­связку to be; глаголы в Present, Past, Future Simple; модальные глаголы can, may, must; личные, притяжательные и указательные местоимения; прилагательные в положительной, сравнительной и превосходной степени; количественные (до 100) и порядковые (до 30) числительные; наиболее употребительные предлоги для выражения временны´х и пространственных отношений.</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узнавать сложносочиненные предложения с союзами and и but;</w:t>
      </w:r>
    </w:p>
    <w:p w:rsidR="00DA3AC0" w:rsidRPr="00122A37" w:rsidRDefault="00DA3AC0" w:rsidP="00AF129C">
      <w:pPr>
        <w:pStyle w:val="21"/>
        <w:spacing w:line="240" w:lineRule="auto"/>
        <w:rPr>
          <w:i/>
          <w:sz w:val="24"/>
          <w:lang w:val="en-US"/>
        </w:rPr>
      </w:pPr>
      <w:r w:rsidRPr="00122A37">
        <w:rPr>
          <w:i/>
          <w:sz w:val="24"/>
        </w:rPr>
        <w:t xml:space="preserve">использовать в речи безличные предложения (It’s cold. </w:t>
      </w:r>
      <w:r w:rsidRPr="00122A37">
        <w:rPr>
          <w:i/>
          <w:sz w:val="24"/>
          <w:lang w:val="en-US"/>
        </w:rPr>
        <w:t xml:space="preserve">It’s 5 o’clock. It’s interesting), </w:t>
      </w:r>
      <w:r w:rsidRPr="00122A37">
        <w:rPr>
          <w:i/>
          <w:sz w:val="24"/>
        </w:rPr>
        <w:t>предложения</w:t>
      </w:r>
      <w:r w:rsidRPr="00122A37">
        <w:rPr>
          <w:i/>
          <w:sz w:val="24"/>
          <w:lang w:val="en-US"/>
        </w:rPr>
        <w:t xml:space="preserve"> </w:t>
      </w:r>
      <w:r w:rsidRPr="00122A37">
        <w:rPr>
          <w:i/>
          <w:sz w:val="24"/>
        </w:rPr>
        <w:t>с</w:t>
      </w:r>
      <w:r w:rsidRPr="00122A37">
        <w:rPr>
          <w:i/>
          <w:sz w:val="24"/>
          <w:lang w:val="en-US"/>
        </w:rPr>
        <w:t xml:space="preserve"> </w:t>
      </w:r>
      <w:r w:rsidRPr="00122A37">
        <w:rPr>
          <w:i/>
          <w:sz w:val="24"/>
        </w:rPr>
        <w:t>конструкцией</w:t>
      </w:r>
      <w:r w:rsidRPr="00122A37">
        <w:rPr>
          <w:i/>
          <w:sz w:val="24"/>
          <w:lang w:val="en-US"/>
        </w:rPr>
        <w:t xml:space="preserve"> there is/there are;</w:t>
      </w:r>
    </w:p>
    <w:p w:rsidR="00DA3AC0" w:rsidRPr="00122A37" w:rsidRDefault="00DA3AC0" w:rsidP="00AF129C">
      <w:pPr>
        <w:pStyle w:val="21"/>
        <w:spacing w:line="240" w:lineRule="auto"/>
        <w:rPr>
          <w:i/>
          <w:sz w:val="24"/>
          <w:lang w:val="en-US"/>
        </w:rPr>
      </w:pPr>
      <w:r w:rsidRPr="00122A37">
        <w:rPr>
          <w:i/>
          <w:sz w:val="24"/>
        </w:rPr>
        <w:t xml:space="preserve">оперировать в речи неопределенными местоимениями some, any (некоторые случаи употребления: Can I have some tea? </w:t>
      </w:r>
      <w:r w:rsidRPr="00122A37">
        <w:rPr>
          <w:i/>
          <w:sz w:val="24"/>
          <w:lang w:val="en-US"/>
        </w:rPr>
        <w:t>Is there any milk in the fridge? — No, there isn’t any);</w:t>
      </w:r>
    </w:p>
    <w:p w:rsidR="00DA3AC0" w:rsidRPr="00122A37" w:rsidRDefault="00DA3AC0" w:rsidP="00AF129C">
      <w:pPr>
        <w:pStyle w:val="21"/>
        <w:spacing w:line="240" w:lineRule="auto"/>
        <w:rPr>
          <w:i/>
          <w:sz w:val="24"/>
          <w:lang w:val="en-US"/>
        </w:rPr>
      </w:pPr>
      <w:r w:rsidRPr="00122A37">
        <w:rPr>
          <w:i/>
          <w:sz w:val="24"/>
        </w:rPr>
        <w:t>оперировать</w:t>
      </w:r>
      <w:r w:rsidRPr="00122A37">
        <w:rPr>
          <w:i/>
          <w:sz w:val="24"/>
          <w:lang w:val="en-US"/>
        </w:rPr>
        <w:t xml:space="preserve"> </w:t>
      </w:r>
      <w:r w:rsidRPr="00122A37">
        <w:rPr>
          <w:i/>
          <w:sz w:val="24"/>
        </w:rPr>
        <w:t>в</w:t>
      </w:r>
      <w:r w:rsidRPr="00122A37">
        <w:rPr>
          <w:i/>
          <w:sz w:val="24"/>
          <w:lang w:val="en-US"/>
        </w:rPr>
        <w:t xml:space="preserve"> </w:t>
      </w:r>
      <w:r w:rsidRPr="00122A37">
        <w:rPr>
          <w:i/>
          <w:sz w:val="24"/>
        </w:rPr>
        <w:t>речи</w:t>
      </w:r>
      <w:r w:rsidRPr="00122A37">
        <w:rPr>
          <w:i/>
          <w:sz w:val="24"/>
          <w:lang w:val="en-US"/>
        </w:rPr>
        <w:t xml:space="preserve"> </w:t>
      </w:r>
      <w:r w:rsidRPr="00122A37">
        <w:rPr>
          <w:i/>
          <w:sz w:val="24"/>
        </w:rPr>
        <w:t>наречиями</w:t>
      </w:r>
      <w:r w:rsidRPr="00122A37">
        <w:rPr>
          <w:i/>
          <w:sz w:val="24"/>
          <w:lang w:val="en-US"/>
        </w:rPr>
        <w:t xml:space="preserve"> </w:t>
      </w:r>
      <w:r w:rsidRPr="00122A37">
        <w:rPr>
          <w:i/>
          <w:sz w:val="24"/>
        </w:rPr>
        <w:t>времени</w:t>
      </w:r>
      <w:r w:rsidRPr="00122A37">
        <w:rPr>
          <w:i/>
          <w:sz w:val="24"/>
          <w:lang w:val="en-US"/>
        </w:rPr>
        <w:t xml:space="preserve"> (yesterday, tomorrow, never, usually, often, sometimes); </w:t>
      </w:r>
      <w:r w:rsidRPr="00122A37">
        <w:rPr>
          <w:i/>
          <w:sz w:val="24"/>
        </w:rPr>
        <w:t>наречиями</w:t>
      </w:r>
      <w:r w:rsidRPr="00122A37">
        <w:rPr>
          <w:i/>
          <w:sz w:val="24"/>
          <w:lang w:val="en-US"/>
        </w:rPr>
        <w:t xml:space="preserve"> </w:t>
      </w:r>
      <w:r w:rsidRPr="00122A37">
        <w:rPr>
          <w:i/>
          <w:sz w:val="24"/>
        </w:rPr>
        <w:t>степени</w:t>
      </w:r>
      <w:r w:rsidRPr="00122A37">
        <w:rPr>
          <w:i/>
          <w:sz w:val="24"/>
          <w:lang w:val="en-US"/>
        </w:rPr>
        <w:t xml:space="preserve"> (much, little, very);</w:t>
      </w:r>
    </w:p>
    <w:p w:rsidR="00DA3AC0" w:rsidRPr="00122A37" w:rsidRDefault="00DA3AC0" w:rsidP="00AF129C">
      <w:pPr>
        <w:pStyle w:val="21"/>
        <w:spacing w:line="240" w:lineRule="auto"/>
        <w:rPr>
          <w:i/>
          <w:sz w:val="24"/>
        </w:rPr>
      </w:pPr>
      <w:r w:rsidRPr="00122A37">
        <w:rPr>
          <w:i/>
          <w:sz w:val="24"/>
        </w:rPr>
        <w:t>распознавать в тексте и дифференцировать слова по определенным признакам (существительные, прилагательные, модальные/смысловые глаголы).</w:t>
      </w:r>
    </w:p>
    <w:p w:rsidR="00DA3AC0" w:rsidRPr="00122A37" w:rsidRDefault="00DA3AC0" w:rsidP="00A6645D">
      <w:pPr>
        <w:pStyle w:val="Subtitle"/>
        <w:numPr>
          <w:ilvl w:val="2"/>
          <w:numId w:val="77"/>
        </w:numPr>
        <w:spacing w:line="240" w:lineRule="auto"/>
        <w:ind w:left="0" w:firstLine="0"/>
        <w:rPr>
          <w:sz w:val="24"/>
        </w:rPr>
      </w:pPr>
      <w:bookmarkStart w:id="12" w:name="_Toc288394064"/>
      <w:bookmarkStart w:id="13" w:name="_Toc288410531"/>
      <w:bookmarkStart w:id="14" w:name="_Toc288410660"/>
      <w:bookmarkStart w:id="15" w:name="_Toc424564306"/>
      <w:r w:rsidRPr="00122A37">
        <w:rPr>
          <w:sz w:val="24"/>
        </w:rPr>
        <w:t>Математика и информатика</w:t>
      </w:r>
      <w:bookmarkEnd w:id="12"/>
      <w:bookmarkEnd w:id="13"/>
      <w:bookmarkEnd w:id="14"/>
      <w:bookmarkEnd w:id="15"/>
    </w:p>
    <w:p w:rsidR="00DA3AC0" w:rsidRPr="00122A37" w:rsidRDefault="00DA3AC0" w:rsidP="00AF129C">
      <w:pPr>
        <w:tabs>
          <w:tab w:val="left" w:pos="142"/>
          <w:tab w:val="left" w:leader="dot" w:pos="624"/>
          <w:tab w:val="left" w:pos="851"/>
        </w:tabs>
        <w:spacing w:after="0" w:line="240" w:lineRule="auto"/>
        <w:ind w:firstLine="851"/>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 результате изучения курса математики обучающиеся на уровне начального общего образования:</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научатся использовать начальные математические знания для описания окружающих предметов, процессов, явлений, оценки количественных и пространственных отношений;</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овладеют основами логического и алгоритмического мышления, пространственного воображения и математической речи, приобретут необходимые вычислительные навыки;</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научатся применять математические знания и представления для решения учебных задач, приобретут начальный опыт применения математических знаний в повседневных ситуациях;</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получат представление о числе как результате счета и измерения, о десятичном принципе записи чисел; научатся выполнять устно и письменно арифметические действия с числами; находить неизвестный компонент арифметического действия; составлять числовое выражение и находить его значение; накопят опыт решения текстовых задач;</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познакомятся с простейшими геометрическими формами, научатся распознавать, называть и изображать геометрические фигуры, овладеют способами измерения длин и площадей;</w:t>
      </w:r>
    </w:p>
    <w:p w:rsidR="00DA3AC0" w:rsidRPr="00122A37" w:rsidRDefault="00DA3AC0" w:rsidP="00AF129C">
      <w:pPr>
        <w:pStyle w:val="Zag3"/>
        <w:tabs>
          <w:tab w:val="left" w:pos="142"/>
          <w:tab w:val="left" w:leader="dot" w:pos="624"/>
        </w:tabs>
        <w:spacing w:after="0" w:line="240" w:lineRule="auto"/>
        <w:ind w:firstLine="709"/>
        <w:jc w:val="both"/>
        <w:rPr>
          <w:rStyle w:val="Zag11"/>
          <w:rFonts w:eastAsia="@Arial Unicode MS"/>
          <w:i w:val="0"/>
          <w:iCs w:val="0"/>
          <w:color w:val="auto"/>
          <w:lang w:val="ru-RU"/>
        </w:rPr>
      </w:pPr>
      <w:r w:rsidRPr="00122A37">
        <w:rPr>
          <w:rStyle w:val="Zag11"/>
          <w:rFonts w:eastAsia="@Arial Unicode MS"/>
          <w:i w:val="0"/>
          <w:iCs w:val="0"/>
          <w:color w:val="auto"/>
          <w:lang w:val="ru-RU"/>
        </w:rPr>
        <w:t>приобретут в ходе работы с таблицами и диаграммами важные для практико</w:t>
      </w:r>
      <w:r w:rsidRPr="00122A37">
        <w:rPr>
          <w:rStyle w:val="Zag11"/>
          <w:rFonts w:eastAsia="@Arial Unicode MS"/>
          <w:i w:val="0"/>
          <w:iCs w:val="0"/>
          <w:color w:val="auto"/>
          <w:lang w:val="ru-RU"/>
        </w:rPr>
        <w:noBreakHyphen/>
        <w:t>ориентированной математической деятельности умения, связанные с представлением, анализом и интерпретацией данных; смогут научиться извлекать необходимые данные из таблиц и диаграмм, заполнять готовые формы, объяснять, сравнивать и обобщать информацию, делать выводы и прогнозы.</w:t>
      </w:r>
    </w:p>
    <w:p w:rsidR="00DA3AC0" w:rsidRPr="00122A37" w:rsidRDefault="00DA3AC0" w:rsidP="006F7598">
      <w:pPr>
        <w:spacing w:after="0" w:line="240" w:lineRule="auto"/>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изучения учебного предмета</w:t>
      </w:r>
    </w:p>
    <w:p w:rsidR="00DA3AC0" w:rsidRPr="00122A37" w:rsidRDefault="00DA3AC0" w:rsidP="006F7598">
      <w:pPr>
        <w:spacing w:after="0" w:line="240" w:lineRule="auto"/>
        <w:ind w:firstLine="708"/>
        <w:jc w:val="both"/>
        <w:rPr>
          <w:rFonts w:ascii="Times New Roman" w:hAnsi="Times New Roman"/>
          <w:b/>
          <w:sz w:val="24"/>
          <w:szCs w:val="24"/>
          <w:lang w:eastAsia="ru-RU"/>
        </w:rPr>
      </w:pPr>
      <w:r w:rsidRPr="00122A37">
        <w:rPr>
          <w:rFonts w:ascii="Times New Roman" w:hAnsi="Times New Roman"/>
          <w:b/>
          <w:sz w:val="24"/>
          <w:szCs w:val="24"/>
          <w:lang w:eastAsia="ru-RU"/>
        </w:rPr>
        <w:t>Личностные результаты</w:t>
      </w:r>
    </w:p>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Готовность ученика целенаправленно использовать знания в учении и в повседневной жизни.</w:t>
      </w:r>
    </w:p>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Решать, какие математические задачи он может успешно решить.</w:t>
      </w:r>
    </w:p>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Познавательный интерес к математике.</w:t>
      </w:r>
    </w:p>
    <w:p w:rsidR="00DA3AC0" w:rsidRPr="00122A37" w:rsidRDefault="00DA3AC0" w:rsidP="006F7598">
      <w:pPr>
        <w:spacing w:after="0" w:line="240" w:lineRule="auto"/>
        <w:ind w:firstLine="708"/>
        <w:jc w:val="both"/>
        <w:rPr>
          <w:rFonts w:ascii="Times New Roman" w:hAnsi="Times New Roman"/>
          <w:b/>
          <w:sz w:val="24"/>
          <w:szCs w:val="24"/>
          <w:lang w:eastAsia="ru-RU"/>
        </w:rPr>
      </w:pPr>
    </w:p>
    <w:p w:rsidR="00DA3AC0" w:rsidRPr="00122A37" w:rsidRDefault="00DA3AC0" w:rsidP="006F7598">
      <w:pPr>
        <w:spacing w:after="0" w:line="240" w:lineRule="auto"/>
        <w:ind w:firstLine="708"/>
        <w:jc w:val="both"/>
        <w:rPr>
          <w:rFonts w:ascii="Times New Roman" w:hAnsi="Times New Roman"/>
          <w:b/>
          <w:sz w:val="24"/>
          <w:szCs w:val="24"/>
          <w:lang w:eastAsia="ru-RU"/>
        </w:rPr>
      </w:pPr>
      <w:r w:rsidRPr="00122A37">
        <w:rPr>
          <w:rFonts w:ascii="Times New Roman" w:hAnsi="Times New Roman"/>
          <w:b/>
          <w:sz w:val="24"/>
          <w:szCs w:val="24"/>
          <w:lang w:eastAsia="ru-RU"/>
        </w:rPr>
        <w:t>Метапредметные результаты</w:t>
      </w:r>
    </w:p>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 Анализировать учебную ситуацию с математической точки зрения, </w:t>
      </w:r>
    </w:p>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 Устанавливать количественные и пространственные отношения объектов окружающего мира, </w:t>
      </w:r>
    </w:p>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Умение моделировать, планировать, контролировать и корректировать ход решения учебной задачи.</w:t>
      </w:r>
    </w:p>
    <w:p w:rsidR="00DA3AC0" w:rsidRPr="00122A37" w:rsidRDefault="00DA3AC0" w:rsidP="006F7598">
      <w:pPr>
        <w:spacing w:after="0" w:line="240" w:lineRule="auto"/>
        <w:ind w:firstLine="708"/>
        <w:jc w:val="both"/>
        <w:rPr>
          <w:rFonts w:ascii="Times New Roman" w:hAnsi="Times New Roman"/>
          <w:b/>
          <w:sz w:val="24"/>
          <w:szCs w:val="24"/>
          <w:lang w:eastAsia="ru-RU"/>
        </w:rPr>
      </w:pPr>
      <w:r w:rsidRPr="00122A37">
        <w:rPr>
          <w:rFonts w:ascii="Times New Roman" w:hAnsi="Times New Roman"/>
          <w:b/>
          <w:sz w:val="24"/>
          <w:szCs w:val="24"/>
          <w:lang w:eastAsia="ru-RU"/>
        </w:rPr>
        <w:t>Предметные результаты</w:t>
      </w:r>
    </w:p>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Знание о числах и величинах, арифметических действиях, текстовых задачах, геометрических фигурах.</w:t>
      </w:r>
    </w:p>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Умение выбирать и использовать в ходе решения изученные алгоритмы, свойства арифметических действий, способы нахождения величин, приемы, решения задач.</w:t>
      </w:r>
    </w:p>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Умение использовать модели, схемы, таблицы, диаграммы для решения математических задач.</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Числа и величины</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читать, записывать, сравнивать, упорядочивать числа от нуля до миллиона;</w:t>
      </w:r>
    </w:p>
    <w:p w:rsidR="00DA3AC0" w:rsidRPr="00122A37" w:rsidRDefault="00DA3AC0" w:rsidP="00AF129C">
      <w:pPr>
        <w:pStyle w:val="21"/>
        <w:spacing w:line="240" w:lineRule="auto"/>
        <w:rPr>
          <w:sz w:val="24"/>
        </w:rPr>
      </w:pPr>
      <w:r w:rsidRPr="00122A37">
        <w:rPr>
          <w:sz w:val="24"/>
        </w:rPr>
        <w:t>устанавливать закономерность — правило, по которому составлена числовая последовательность, и составлять последовательность по заданному или самостоятельно выбранному правилу (увеличение/уменьшение числа на несколько единиц, увеличение/уменьшение числа в несколько раз);</w:t>
      </w:r>
    </w:p>
    <w:p w:rsidR="00DA3AC0" w:rsidRPr="00122A37" w:rsidRDefault="00DA3AC0" w:rsidP="00AF129C">
      <w:pPr>
        <w:pStyle w:val="21"/>
        <w:spacing w:line="240" w:lineRule="auto"/>
        <w:rPr>
          <w:sz w:val="24"/>
        </w:rPr>
      </w:pPr>
      <w:r w:rsidRPr="00122A37">
        <w:rPr>
          <w:sz w:val="24"/>
        </w:rPr>
        <w:t>группировать числа по заданному или самостоятельно установленному признаку;</w:t>
      </w:r>
    </w:p>
    <w:p w:rsidR="00DA3AC0" w:rsidRPr="00122A37" w:rsidRDefault="00DA3AC0" w:rsidP="00AF129C">
      <w:pPr>
        <w:pStyle w:val="21"/>
        <w:spacing w:line="240" w:lineRule="auto"/>
        <w:rPr>
          <w:sz w:val="24"/>
        </w:rPr>
      </w:pPr>
      <w:r w:rsidRPr="00122A37">
        <w:rPr>
          <w:sz w:val="24"/>
        </w:rPr>
        <w:t>классифицировать числа по одному или нескольким основаниям, объяснять свои действия;</w:t>
      </w:r>
    </w:p>
    <w:p w:rsidR="00DA3AC0" w:rsidRPr="00122A37" w:rsidRDefault="00DA3AC0" w:rsidP="00AF129C">
      <w:pPr>
        <w:pStyle w:val="21"/>
        <w:spacing w:line="240" w:lineRule="auto"/>
        <w:rPr>
          <w:iCs/>
          <w:sz w:val="24"/>
        </w:rPr>
      </w:pPr>
      <w:r w:rsidRPr="00122A37">
        <w:rPr>
          <w:sz w:val="24"/>
        </w:rPr>
        <w:t>читать, записывать и сравнивать величины (массу, время, длину, площадь, скорость), используя основные единицы измерения величин и соотношения между ними (килограмм — грамм; час — минута, минута — секунда; километр — метр, метр — дециметр, дециметр — сантиметр, метр — сантиметр, сантиметр — миллиметр).</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выбирать единицу для измерения данной величины (длины, массы, площади, времени), объяснять свои действия.</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Арифметические действия</w:t>
      </w:r>
    </w:p>
    <w:p w:rsidR="00DA3AC0" w:rsidRPr="00122A37" w:rsidRDefault="00DA3AC0" w:rsidP="00AF129C">
      <w:pPr>
        <w:pStyle w:val="a"/>
        <w:spacing w:line="240" w:lineRule="auto"/>
        <w:ind w:firstLine="454"/>
        <w:rPr>
          <w:rFonts w:ascii="Times New Roman" w:hAnsi="Times New Roman"/>
          <w:b/>
          <w:iCs/>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выполнять письменно действия с многозначными числами (сложение, вычитание, умножение и деление на однозначное, двузначное числа в пределах 10</w:t>
      </w:r>
      <w:r w:rsidRPr="00122A37">
        <w:rPr>
          <w:rFonts w:eastAsia="MS Mincho"/>
          <w:sz w:val="24"/>
        </w:rPr>
        <w:t> </w:t>
      </w:r>
      <w:r w:rsidRPr="00122A37">
        <w:rPr>
          <w:sz w:val="24"/>
        </w:rPr>
        <w:t>000) с использованием таблиц сложения и умножения чисел, алгоритмов письменных арифметических действий (в том числе деления с остатком);</w:t>
      </w:r>
    </w:p>
    <w:p w:rsidR="00DA3AC0" w:rsidRPr="00122A37" w:rsidRDefault="00DA3AC0" w:rsidP="00AF129C">
      <w:pPr>
        <w:pStyle w:val="21"/>
        <w:spacing w:line="240" w:lineRule="auto"/>
        <w:rPr>
          <w:sz w:val="24"/>
        </w:rPr>
      </w:pPr>
      <w:r w:rsidRPr="00122A37">
        <w:rPr>
          <w:sz w:val="24"/>
        </w:rPr>
        <w:t>выполнять устно сложение, вычитание, умножение и деление однозначных, двузначных и трехзначных чисел в случаях, сводимых к действиям в пределах 100 (в том числе с нулем и числом 1);</w:t>
      </w:r>
    </w:p>
    <w:p w:rsidR="00DA3AC0" w:rsidRPr="00122A37" w:rsidRDefault="00DA3AC0" w:rsidP="00AF129C">
      <w:pPr>
        <w:pStyle w:val="21"/>
        <w:spacing w:line="240" w:lineRule="auto"/>
        <w:rPr>
          <w:sz w:val="24"/>
        </w:rPr>
      </w:pPr>
      <w:r w:rsidRPr="00122A37">
        <w:rPr>
          <w:sz w:val="24"/>
        </w:rPr>
        <w:t>выделять неизвестный компонент арифметического действия и находить его значение;</w:t>
      </w:r>
    </w:p>
    <w:p w:rsidR="00DA3AC0" w:rsidRPr="00122A37" w:rsidRDefault="00DA3AC0" w:rsidP="00AF129C">
      <w:pPr>
        <w:pStyle w:val="21"/>
        <w:spacing w:line="240" w:lineRule="auto"/>
        <w:rPr>
          <w:sz w:val="24"/>
        </w:rPr>
      </w:pPr>
      <w:r w:rsidRPr="00122A37">
        <w:rPr>
          <w:sz w:val="24"/>
        </w:rPr>
        <w:t>вычислять значение числового выражения (содержащего 2—3</w:t>
      </w:r>
      <w:r w:rsidRPr="00122A37">
        <w:rPr>
          <w:sz w:val="24"/>
        </w:rPr>
        <w:t> </w:t>
      </w:r>
      <w:r w:rsidRPr="00122A37">
        <w:rPr>
          <w:sz w:val="24"/>
        </w:rPr>
        <w:t>арифметических действия, со скобками и без скобок).</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выполнять действия с величинами;</w:t>
      </w:r>
    </w:p>
    <w:p w:rsidR="00DA3AC0" w:rsidRPr="00122A37" w:rsidRDefault="00DA3AC0" w:rsidP="00AF129C">
      <w:pPr>
        <w:pStyle w:val="21"/>
        <w:spacing w:line="240" w:lineRule="auto"/>
        <w:rPr>
          <w:i/>
          <w:sz w:val="24"/>
        </w:rPr>
      </w:pPr>
      <w:r w:rsidRPr="00122A37">
        <w:rPr>
          <w:i/>
          <w:sz w:val="24"/>
        </w:rPr>
        <w:t>использовать свойства арифметических действий для удобства вычислений;</w:t>
      </w:r>
    </w:p>
    <w:p w:rsidR="00DA3AC0" w:rsidRPr="00122A37" w:rsidRDefault="00DA3AC0" w:rsidP="00AF129C">
      <w:pPr>
        <w:pStyle w:val="21"/>
        <w:spacing w:line="240" w:lineRule="auto"/>
        <w:rPr>
          <w:i/>
          <w:sz w:val="24"/>
        </w:rPr>
      </w:pPr>
      <w:r w:rsidRPr="00122A37">
        <w:rPr>
          <w:i/>
          <w:sz w:val="24"/>
        </w:rPr>
        <w:t>проводить проверку правильности вычислений (с помощью обратного действия, прикидки и оценки результата действия и</w:t>
      </w:r>
      <w:r w:rsidRPr="00122A37">
        <w:rPr>
          <w:i/>
          <w:sz w:val="24"/>
        </w:rPr>
        <w:t> </w:t>
      </w:r>
      <w:r w:rsidRPr="00122A37">
        <w:rPr>
          <w:i/>
          <w:sz w:val="24"/>
        </w:rPr>
        <w:t>др.).</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Работа с текстовыми задачами</w:t>
      </w:r>
    </w:p>
    <w:p w:rsidR="00DA3AC0" w:rsidRPr="00122A37" w:rsidRDefault="00DA3AC0" w:rsidP="00AF129C">
      <w:pPr>
        <w:pStyle w:val="a"/>
        <w:spacing w:line="240" w:lineRule="auto"/>
        <w:ind w:firstLine="454"/>
        <w:rPr>
          <w:rFonts w:ascii="Times New Roman" w:hAnsi="Times New Roman"/>
          <w:b/>
          <w:iCs/>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устанавливать зависимость между величинами, представленными в задаче, планировать ход решения задачи, выбирать и объяснять выбор действий;</w:t>
      </w:r>
    </w:p>
    <w:p w:rsidR="00DA3AC0" w:rsidRPr="00122A37" w:rsidRDefault="00DA3AC0" w:rsidP="00AF129C">
      <w:pPr>
        <w:pStyle w:val="21"/>
        <w:spacing w:line="240" w:lineRule="auto"/>
        <w:rPr>
          <w:sz w:val="24"/>
        </w:rPr>
      </w:pPr>
      <w:r w:rsidRPr="00122A37">
        <w:rPr>
          <w:sz w:val="24"/>
        </w:rPr>
        <w:t>решать арифметическим способом (в 1—2</w:t>
      </w:r>
      <w:r w:rsidRPr="00122A37">
        <w:rPr>
          <w:iCs/>
          <w:sz w:val="24"/>
        </w:rPr>
        <w:t> </w:t>
      </w:r>
      <w:r w:rsidRPr="00122A37">
        <w:rPr>
          <w:sz w:val="24"/>
        </w:rPr>
        <w:t>действия) учебные задачи и задачи, связанные с повседневной жизнью;</w:t>
      </w:r>
    </w:p>
    <w:p w:rsidR="00DA3AC0" w:rsidRPr="00122A37" w:rsidRDefault="00DA3AC0" w:rsidP="00AF129C">
      <w:pPr>
        <w:pStyle w:val="21"/>
        <w:spacing w:line="240" w:lineRule="auto"/>
        <w:rPr>
          <w:sz w:val="24"/>
        </w:rPr>
      </w:pPr>
      <w:r w:rsidRPr="00122A37">
        <w:rPr>
          <w:sz w:val="24"/>
        </w:rPr>
        <w:t>решать задачи на нахождение доли величины и величины по значению ее доли (половина, треть, четверть, пятая, десятая часть);</w:t>
      </w:r>
    </w:p>
    <w:p w:rsidR="00DA3AC0" w:rsidRPr="00122A37" w:rsidRDefault="00DA3AC0" w:rsidP="00AF129C">
      <w:pPr>
        <w:pStyle w:val="21"/>
        <w:spacing w:line="240" w:lineRule="auto"/>
        <w:rPr>
          <w:sz w:val="24"/>
        </w:rPr>
      </w:pPr>
      <w:r w:rsidRPr="00122A37">
        <w:rPr>
          <w:sz w:val="24"/>
        </w:rPr>
        <w:t>оценивать правильность хода решения и реальность ответа на вопрос задачи.</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решать задачи в 3—4 действия;</w:t>
      </w:r>
    </w:p>
    <w:p w:rsidR="00DA3AC0" w:rsidRPr="00122A37" w:rsidRDefault="00DA3AC0" w:rsidP="00AF129C">
      <w:pPr>
        <w:pStyle w:val="21"/>
        <w:spacing w:line="240" w:lineRule="auto"/>
        <w:rPr>
          <w:i/>
          <w:sz w:val="24"/>
        </w:rPr>
      </w:pPr>
      <w:r w:rsidRPr="00122A37">
        <w:rPr>
          <w:i/>
          <w:sz w:val="24"/>
        </w:rPr>
        <w:t>находить разные способы решения задачи.</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Пространственные отношения</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Геометрические фигуры</w:t>
      </w:r>
    </w:p>
    <w:p w:rsidR="00DA3AC0" w:rsidRPr="00122A37" w:rsidRDefault="00DA3AC0" w:rsidP="00AF129C">
      <w:pPr>
        <w:pStyle w:val="a"/>
        <w:spacing w:line="240" w:lineRule="auto"/>
        <w:ind w:firstLine="454"/>
        <w:rPr>
          <w:rFonts w:ascii="Times New Roman" w:hAnsi="Times New Roman"/>
          <w:b/>
          <w:iCs/>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описывать взаимное расположение предметов в пространстве и на плоскости;</w:t>
      </w:r>
    </w:p>
    <w:p w:rsidR="00DA3AC0" w:rsidRPr="00122A37" w:rsidRDefault="00DA3AC0" w:rsidP="00AF129C">
      <w:pPr>
        <w:pStyle w:val="21"/>
        <w:spacing w:line="240" w:lineRule="auto"/>
        <w:rPr>
          <w:sz w:val="24"/>
        </w:rPr>
      </w:pPr>
      <w:r w:rsidRPr="00122A37">
        <w:rPr>
          <w:sz w:val="24"/>
        </w:rPr>
        <w:t>распознавать, называть, изображать геометрические фигуры (точка, отрезок, ломаная, прямой угол, многоугольник, треугольник, прямоугольник, квадрат, окружность, круг);</w:t>
      </w:r>
    </w:p>
    <w:p w:rsidR="00DA3AC0" w:rsidRPr="00122A37" w:rsidRDefault="00DA3AC0" w:rsidP="00AF129C">
      <w:pPr>
        <w:pStyle w:val="21"/>
        <w:spacing w:line="240" w:lineRule="auto"/>
        <w:rPr>
          <w:sz w:val="24"/>
        </w:rPr>
      </w:pPr>
      <w:r w:rsidRPr="00122A37">
        <w:rPr>
          <w:sz w:val="24"/>
        </w:rPr>
        <w:t>выполнять построение геометрических фигур с заданными измерениями (отрезок, квадрат, прямоугольник) с помощью линейки, угольника;</w:t>
      </w:r>
    </w:p>
    <w:p w:rsidR="00DA3AC0" w:rsidRPr="00122A37" w:rsidRDefault="00DA3AC0" w:rsidP="00AF129C">
      <w:pPr>
        <w:pStyle w:val="21"/>
        <w:spacing w:line="240" w:lineRule="auto"/>
        <w:rPr>
          <w:sz w:val="24"/>
        </w:rPr>
      </w:pPr>
      <w:r w:rsidRPr="00122A37">
        <w:rPr>
          <w:sz w:val="24"/>
        </w:rPr>
        <w:t>использовать свойства прямоугольника и квадрата для решения задач;</w:t>
      </w:r>
    </w:p>
    <w:p w:rsidR="00DA3AC0" w:rsidRPr="00122A37" w:rsidRDefault="00DA3AC0" w:rsidP="00AF129C">
      <w:pPr>
        <w:pStyle w:val="21"/>
        <w:spacing w:line="240" w:lineRule="auto"/>
        <w:rPr>
          <w:sz w:val="24"/>
        </w:rPr>
      </w:pPr>
      <w:r w:rsidRPr="00122A37">
        <w:rPr>
          <w:sz w:val="24"/>
        </w:rPr>
        <w:t>распознавать и называть геометрические тела (куб, шар);</w:t>
      </w:r>
    </w:p>
    <w:p w:rsidR="00DA3AC0" w:rsidRPr="00122A37" w:rsidRDefault="00DA3AC0" w:rsidP="00AF129C">
      <w:pPr>
        <w:pStyle w:val="21"/>
        <w:spacing w:line="240" w:lineRule="auto"/>
        <w:rPr>
          <w:sz w:val="24"/>
        </w:rPr>
      </w:pPr>
      <w:r w:rsidRPr="00122A37">
        <w:rPr>
          <w:sz w:val="24"/>
        </w:rPr>
        <w:t>соотносить реальные объекты с моделями геометрических фигур.</w:t>
      </w:r>
    </w:p>
    <w:p w:rsidR="00DA3AC0" w:rsidRPr="00122A37" w:rsidRDefault="00DA3AC0" w:rsidP="00AF129C">
      <w:pPr>
        <w:pStyle w:val="a3"/>
        <w:spacing w:line="240" w:lineRule="auto"/>
        <w:ind w:firstLine="454"/>
        <w:rPr>
          <w:rFonts w:ascii="Times New Roman" w:hAnsi="Times New Roman"/>
          <w:i w:val="0"/>
          <w:color w:val="auto"/>
          <w:sz w:val="24"/>
          <w:szCs w:val="24"/>
        </w:rPr>
      </w:pPr>
      <w:r w:rsidRPr="00122A37">
        <w:rPr>
          <w:rFonts w:ascii="Times New Roman" w:hAnsi="Times New Roman"/>
          <w:b/>
          <w:i w:val="0"/>
          <w:color w:val="auto"/>
          <w:sz w:val="24"/>
          <w:szCs w:val="24"/>
        </w:rPr>
        <w:t xml:space="preserve">Выпускник получит возможность научиться </w:t>
      </w:r>
      <w:r w:rsidRPr="00122A37">
        <w:rPr>
          <w:rFonts w:ascii="Times New Roman" w:hAnsi="Times New Roman"/>
          <w:color w:val="auto"/>
          <w:sz w:val="24"/>
          <w:szCs w:val="24"/>
        </w:rPr>
        <w:t>распознавать, различать и называть геометрические тела: параллелепипед, пирамиду, цилиндр, конус</w:t>
      </w:r>
      <w:r w:rsidRPr="00122A37">
        <w:rPr>
          <w:rFonts w:ascii="Times New Roman" w:hAnsi="Times New Roman"/>
          <w:i w:val="0"/>
          <w:color w:val="auto"/>
          <w:sz w:val="24"/>
          <w:szCs w:val="24"/>
        </w:rPr>
        <w:t>.</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Геометрические величины</w:t>
      </w:r>
    </w:p>
    <w:p w:rsidR="00DA3AC0" w:rsidRPr="00122A37" w:rsidRDefault="00DA3AC0" w:rsidP="00AF129C">
      <w:pPr>
        <w:pStyle w:val="a"/>
        <w:spacing w:line="240" w:lineRule="auto"/>
        <w:ind w:firstLine="454"/>
        <w:rPr>
          <w:rFonts w:ascii="Times New Roman" w:hAnsi="Times New Roman"/>
          <w:b/>
          <w:iCs/>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измерять длину отрезка;</w:t>
      </w:r>
    </w:p>
    <w:p w:rsidR="00DA3AC0" w:rsidRPr="00122A37" w:rsidRDefault="00DA3AC0" w:rsidP="00AF129C">
      <w:pPr>
        <w:pStyle w:val="21"/>
        <w:spacing w:line="240" w:lineRule="auto"/>
        <w:rPr>
          <w:sz w:val="24"/>
        </w:rPr>
      </w:pPr>
      <w:r w:rsidRPr="00122A37">
        <w:rPr>
          <w:sz w:val="24"/>
        </w:rPr>
        <w:t>вычислять периметр треугольника, прямоугольника и квадрата, площадь прямоугольника и квадрата;</w:t>
      </w:r>
    </w:p>
    <w:p w:rsidR="00DA3AC0" w:rsidRPr="00122A37" w:rsidRDefault="00DA3AC0" w:rsidP="00AF129C">
      <w:pPr>
        <w:pStyle w:val="21"/>
        <w:spacing w:line="240" w:lineRule="auto"/>
        <w:rPr>
          <w:sz w:val="24"/>
        </w:rPr>
      </w:pPr>
      <w:r w:rsidRPr="00122A37">
        <w:rPr>
          <w:sz w:val="24"/>
        </w:rPr>
        <w:t>оценивать размеры геометрических объектов, расстояния приближенно (на глаз).</w:t>
      </w:r>
    </w:p>
    <w:p w:rsidR="00DA3AC0" w:rsidRPr="00122A37" w:rsidRDefault="00DA3AC0" w:rsidP="00AF129C">
      <w:pPr>
        <w:pStyle w:val="a3"/>
        <w:spacing w:line="240" w:lineRule="auto"/>
        <w:ind w:firstLine="454"/>
        <w:rPr>
          <w:rFonts w:ascii="Times New Roman" w:hAnsi="Times New Roman"/>
          <w:i w:val="0"/>
          <w:color w:val="auto"/>
          <w:sz w:val="24"/>
          <w:szCs w:val="24"/>
        </w:rPr>
      </w:pPr>
      <w:r w:rsidRPr="00122A37">
        <w:rPr>
          <w:rFonts w:ascii="Times New Roman" w:hAnsi="Times New Roman"/>
          <w:b/>
          <w:i w:val="0"/>
          <w:color w:val="auto"/>
          <w:sz w:val="24"/>
          <w:szCs w:val="24"/>
        </w:rPr>
        <w:t xml:space="preserve">Выпускник получит возможность научиться </w:t>
      </w:r>
      <w:r w:rsidRPr="00122A37">
        <w:rPr>
          <w:rFonts w:ascii="Times New Roman" w:hAnsi="Times New Roman"/>
          <w:color w:val="auto"/>
          <w:sz w:val="24"/>
          <w:szCs w:val="24"/>
        </w:rPr>
        <w:t>вычислять периметр многоугольника, площадь фигуры, составленной из прямоугольников</w:t>
      </w:r>
      <w:r w:rsidRPr="00122A37">
        <w:rPr>
          <w:rFonts w:ascii="Times New Roman" w:hAnsi="Times New Roman"/>
          <w:i w:val="0"/>
          <w:color w:val="auto"/>
          <w:sz w:val="24"/>
          <w:szCs w:val="24"/>
        </w:rPr>
        <w:t>.</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Работа с информацией</w:t>
      </w:r>
    </w:p>
    <w:p w:rsidR="00DA3AC0" w:rsidRPr="00122A37" w:rsidRDefault="00DA3AC0" w:rsidP="00AF129C">
      <w:pPr>
        <w:pStyle w:val="a"/>
        <w:spacing w:line="240" w:lineRule="auto"/>
        <w:ind w:firstLine="454"/>
        <w:rPr>
          <w:rFonts w:ascii="Times New Roman" w:hAnsi="Times New Roman"/>
          <w:b/>
          <w:iCs/>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читать несложные готовые таблицы;</w:t>
      </w:r>
    </w:p>
    <w:p w:rsidR="00DA3AC0" w:rsidRPr="00122A37" w:rsidRDefault="00DA3AC0" w:rsidP="00AF129C">
      <w:pPr>
        <w:pStyle w:val="21"/>
        <w:spacing w:line="240" w:lineRule="auto"/>
        <w:rPr>
          <w:sz w:val="24"/>
        </w:rPr>
      </w:pPr>
      <w:r w:rsidRPr="00122A37">
        <w:rPr>
          <w:sz w:val="24"/>
        </w:rPr>
        <w:t>заполнять несложные готовые таблицы;</w:t>
      </w:r>
    </w:p>
    <w:p w:rsidR="00DA3AC0" w:rsidRPr="00122A37" w:rsidRDefault="00DA3AC0" w:rsidP="00AF129C">
      <w:pPr>
        <w:pStyle w:val="21"/>
        <w:spacing w:line="240" w:lineRule="auto"/>
        <w:rPr>
          <w:sz w:val="24"/>
        </w:rPr>
      </w:pPr>
      <w:r w:rsidRPr="00122A37">
        <w:rPr>
          <w:sz w:val="24"/>
        </w:rPr>
        <w:t>читать несложные готовые столбчатые диаграммы.</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читать несложные готовые круговые диаграммы;</w:t>
      </w:r>
    </w:p>
    <w:p w:rsidR="00DA3AC0" w:rsidRPr="00122A37" w:rsidRDefault="00DA3AC0" w:rsidP="00AF129C">
      <w:pPr>
        <w:pStyle w:val="21"/>
        <w:spacing w:line="240" w:lineRule="auto"/>
        <w:rPr>
          <w:i/>
          <w:sz w:val="24"/>
        </w:rPr>
      </w:pPr>
      <w:r w:rsidRPr="00122A37">
        <w:rPr>
          <w:i/>
          <w:sz w:val="24"/>
        </w:rPr>
        <w:t>достраивать несложную готовую столбчатую диаграмму;</w:t>
      </w:r>
    </w:p>
    <w:p w:rsidR="00DA3AC0" w:rsidRPr="00122A37" w:rsidRDefault="00DA3AC0" w:rsidP="00AF129C">
      <w:pPr>
        <w:pStyle w:val="21"/>
        <w:spacing w:line="240" w:lineRule="auto"/>
        <w:rPr>
          <w:i/>
          <w:sz w:val="24"/>
        </w:rPr>
      </w:pPr>
      <w:r w:rsidRPr="00122A37">
        <w:rPr>
          <w:i/>
          <w:sz w:val="24"/>
        </w:rPr>
        <w:t>сравнивать и обобщать информацию, представленную в строках и столбцах несложных таблиц и диаграмм;</w:t>
      </w:r>
    </w:p>
    <w:p w:rsidR="00DA3AC0" w:rsidRPr="00122A37" w:rsidRDefault="00DA3AC0" w:rsidP="00AF129C">
      <w:pPr>
        <w:pStyle w:val="21"/>
        <w:spacing w:line="240" w:lineRule="auto"/>
        <w:rPr>
          <w:i/>
          <w:sz w:val="24"/>
        </w:rPr>
      </w:pPr>
      <w:r w:rsidRPr="00122A37">
        <w:rPr>
          <w:i/>
          <w:sz w:val="24"/>
        </w:rPr>
        <w:t>понимать простейшие выражения, содержащие логические связки и слова («…и…», «если… то…», «верно/неверно, что…», «каждый», «все», «некоторые», «не»);</w:t>
      </w:r>
    </w:p>
    <w:p w:rsidR="00DA3AC0" w:rsidRPr="00122A37" w:rsidRDefault="00DA3AC0" w:rsidP="00AF129C">
      <w:pPr>
        <w:pStyle w:val="21"/>
        <w:spacing w:line="240" w:lineRule="auto"/>
        <w:rPr>
          <w:i/>
          <w:sz w:val="24"/>
        </w:rPr>
      </w:pPr>
      <w:r w:rsidRPr="00122A37">
        <w:rPr>
          <w:i/>
          <w:sz w:val="24"/>
        </w:rPr>
        <w:t>составлять, записывать и выполнять инструкцию (простой алгоритм), план поиска информации;</w:t>
      </w:r>
    </w:p>
    <w:p w:rsidR="00DA3AC0" w:rsidRPr="00122A37" w:rsidRDefault="00DA3AC0" w:rsidP="00AF129C">
      <w:pPr>
        <w:pStyle w:val="21"/>
        <w:spacing w:line="240" w:lineRule="auto"/>
        <w:rPr>
          <w:i/>
          <w:sz w:val="24"/>
        </w:rPr>
      </w:pPr>
      <w:r w:rsidRPr="00122A37">
        <w:rPr>
          <w:i/>
          <w:sz w:val="24"/>
        </w:rPr>
        <w:t>распознавать одну и ту же информацию, представленную в разной форме (таблицы и диаграммы);</w:t>
      </w:r>
    </w:p>
    <w:p w:rsidR="00DA3AC0" w:rsidRPr="00122A37" w:rsidRDefault="00DA3AC0" w:rsidP="00AF129C">
      <w:pPr>
        <w:pStyle w:val="21"/>
        <w:spacing w:line="240" w:lineRule="auto"/>
        <w:rPr>
          <w:i/>
          <w:sz w:val="24"/>
        </w:rPr>
      </w:pPr>
      <w:r w:rsidRPr="00122A37">
        <w:rPr>
          <w:i/>
          <w:sz w:val="24"/>
        </w:rPr>
        <w:t>планировать несложные исследования, собирать и представлять полученную информацию с помощью таблиц и диаграмм;</w:t>
      </w:r>
    </w:p>
    <w:p w:rsidR="00DA3AC0" w:rsidRPr="00122A37" w:rsidRDefault="00DA3AC0" w:rsidP="00AF129C">
      <w:pPr>
        <w:pStyle w:val="21"/>
        <w:spacing w:line="240" w:lineRule="auto"/>
        <w:rPr>
          <w:sz w:val="24"/>
        </w:rPr>
      </w:pPr>
      <w:r w:rsidRPr="00122A37">
        <w:rPr>
          <w:i/>
          <w:sz w:val="24"/>
        </w:rPr>
        <w:t>интерпретировать информацию, полученную при проведении несложных исследований (объяснять, сравнивать и обобщать данные, делать выводы и прогнозы)</w:t>
      </w:r>
      <w:r w:rsidRPr="00122A37">
        <w:rPr>
          <w:sz w:val="24"/>
        </w:rPr>
        <w:t>.</w:t>
      </w:r>
    </w:p>
    <w:p w:rsidR="00DA3AC0" w:rsidRPr="00122A37"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 1 классе</w:t>
      </w:r>
    </w:p>
    <w:p w:rsidR="00DA3AC0" w:rsidRPr="00122A37"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52"/>
        <w:gridCol w:w="2435"/>
        <w:gridCol w:w="828"/>
        <w:gridCol w:w="2720"/>
        <w:gridCol w:w="2002"/>
      </w:tblGrid>
      <w:tr w:rsidR="00DA3AC0" w:rsidRPr="00122A37" w:rsidTr="00C512B9">
        <w:tc>
          <w:tcPr>
            <w:tcW w:w="529" w:type="pct"/>
            <w:vMerge w:val="restart"/>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1327" w:type="pct"/>
            <w:vMerge w:val="restart"/>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344" w:type="pct"/>
            <w:vMerge w:val="restart"/>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Кол-во часов</w:t>
            </w:r>
          </w:p>
        </w:tc>
        <w:tc>
          <w:tcPr>
            <w:tcW w:w="2801" w:type="pct"/>
            <w:gridSpan w:val="2"/>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C512B9">
        <w:tc>
          <w:tcPr>
            <w:tcW w:w="529" w:type="pct"/>
            <w:vMerge/>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327" w:type="pct"/>
            <w:vMerge/>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344" w:type="pct"/>
            <w:vMerge/>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818" w:type="pct"/>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983" w:type="pct"/>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C512B9">
        <w:tc>
          <w:tcPr>
            <w:tcW w:w="529" w:type="pct"/>
          </w:tcPr>
          <w:p w:rsidR="00DA3AC0" w:rsidRPr="00122A37" w:rsidRDefault="00DA3AC0" w:rsidP="006F7598">
            <w:pPr>
              <w:shd w:val="clear" w:color="auto" w:fill="FFFFFF"/>
              <w:spacing w:after="0" w:line="240" w:lineRule="auto"/>
              <w:ind w:right="91"/>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Числа и величины</w:t>
            </w:r>
          </w:p>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327"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lang w:eastAsia="ru-RU"/>
              </w:rPr>
              <w:t>Счет предметов. Чтение и запись чисел от 0 до 20. Сравнение и упорядочивание чисел.  Измерение величин. Единицы массы, длины. Понятия «число» и «цифра». Отрезок натурального ряда чисел от 1 до 9.</w:t>
            </w:r>
          </w:p>
        </w:tc>
        <w:tc>
          <w:tcPr>
            <w:tcW w:w="344" w:type="pct"/>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818"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читает, считает, записывает, сравнивает числа от 0 до 20;</w:t>
            </w:r>
          </w:p>
          <w:p w:rsidR="00DA3AC0" w:rsidRPr="00122A37" w:rsidRDefault="00DA3AC0" w:rsidP="006F7598">
            <w:pPr>
              <w:spacing w:after="0" w:line="240" w:lineRule="auto"/>
              <w:jc w:val="both"/>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группирует числа по заданному признаку.</w:t>
            </w:r>
          </w:p>
          <w:p w:rsidR="00DA3AC0" w:rsidRPr="00122A37" w:rsidRDefault="00DA3AC0" w:rsidP="006F7598">
            <w:pPr>
              <w:spacing w:after="0" w:line="240" w:lineRule="auto"/>
              <w:jc w:val="both"/>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увеличивает (уменьшает) числа на несколько единиц; </w:t>
            </w:r>
          </w:p>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i/>
                <w:iCs/>
                <w:color w:val="000000"/>
                <w:sz w:val="24"/>
                <w:szCs w:val="24"/>
                <w:lang w:eastAsia="ru-RU"/>
              </w:rPr>
              <w:t>- выбирает единицу для измерения данной величины (длины, массы).</w:t>
            </w:r>
          </w:p>
        </w:tc>
        <w:tc>
          <w:tcPr>
            <w:tcW w:w="983" w:type="pct"/>
            <w:vMerge w:val="restart"/>
          </w:tcPr>
          <w:p w:rsidR="00DA3AC0" w:rsidRPr="00122A37" w:rsidRDefault="00DA3AC0" w:rsidP="006F7598">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принимает участие в совместной деятельности;</w:t>
            </w:r>
          </w:p>
          <w:p w:rsidR="00DA3AC0" w:rsidRPr="00122A37" w:rsidRDefault="00DA3AC0" w:rsidP="006F7598">
            <w:pPr>
              <w:spacing w:after="0" w:line="240" w:lineRule="auto"/>
              <w:rPr>
                <w:rFonts w:ascii="Times New Roman" w:eastAsia="@Arial Unicode MS" w:hAnsi="Times New Roman"/>
                <w:iCs/>
                <w:color w:val="000000"/>
                <w:sz w:val="24"/>
                <w:szCs w:val="24"/>
                <w:lang w:eastAsia="ru-RU"/>
              </w:rPr>
            </w:pPr>
            <w:r w:rsidRPr="00122A37">
              <w:rPr>
                <w:rFonts w:ascii="Times New Roman" w:eastAsia="@Arial Unicode MS" w:hAnsi="Times New Roman"/>
                <w:color w:val="000000"/>
                <w:sz w:val="24"/>
                <w:szCs w:val="24"/>
                <w:lang w:eastAsia="ru-RU"/>
              </w:rPr>
              <w:t xml:space="preserve">- </w:t>
            </w:r>
            <w:r w:rsidRPr="00122A37">
              <w:rPr>
                <w:rFonts w:ascii="Times New Roman" w:eastAsia="@Arial Unicode MS" w:hAnsi="Times New Roman"/>
                <w:iCs/>
                <w:color w:val="000000"/>
                <w:sz w:val="24"/>
                <w:szCs w:val="24"/>
                <w:lang w:eastAsia="ru-RU"/>
              </w:rPr>
              <w:t>принимает учебную задачу;</w:t>
            </w:r>
          </w:p>
          <w:p w:rsidR="00DA3AC0" w:rsidRPr="00122A37" w:rsidRDefault="00DA3AC0" w:rsidP="006F7598">
            <w:pPr>
              <w:spacing w:after="0" w:line="240" w:lineRule="auto"/>
              <w:rPr>
                <w:rFonts w:ascii="Times New Roman" w:eastAsia="@Arial Unicode MS" w:hAnsi="Times New Roman"/>
                <w:iCs/>
                <w:color w:val="000000"/>
                <w:sz w:val="24"/>
                <w:szCs w:val="24"/>
                <w:lang w:eastAsia="ru-RU"/>
              </w:rPr>
            </w:pPr>
            <w:r w:rsidRPr="00122A37">
              <w:rPr>
                <w:rFonts w:ascii="Times New Roman" w:eastAsia="@Arial Unicode MS" w:hAnsi="Times New Roman"/>
                <w:iCs/>
                <w:color w:val="000000"/>
                <w:sz w:val="24"/>
                <w:szCs w:val="24"/>
                <w:lang w:eastAsia="ru-RU"/>
              </w:rPr>
              <w:t>- использует модели при математической записи;</w:t>
            </w:r>
          </w:p>
          <w:p w:rsidR="00DA3AC0" w:rsidRPr="00122A37" w:rsidRDefault="00DA3AC0" w:rsidP="006F7598">
            <w:pPr>
              <w:spacing w:after="0" w:line="240" w:lineRule="auto"/>
              <w:rPr>
                <w:rFonts w:ascii="Times New Roman" w:eastAsia="@Arial Unicode MS" w:hAnsi="Times New Roman"/>
                <w:iCs/>
                <w:color w:val="000000"/>
                <w:sz w:val="24"/>
                <w:szCs w:val="24"/>
                <w:lang w:eastAsia="ru-RU"/>
              </w:rPr>
            </w:pPr>
            <w:r w:rsidRPr="00122A37">
              <w:rPr>
                <w:rFonts w:ascii="Times New Roman" w:eastAsia="@Arial Unicode MS" w:hAnsi="Times New Roman"/>
                <w:iCs/>
                <w:color w:val="000000"/>
                <w:sz w:val="24"/>
                <w:szCs w:val="24"/>
                <w:lang w:eastAsia="ru-RU"/>
              </w:rPr>
              <w:t>- оценивает с учителем результат своих действий.</w:t>
            </w:r>
          </w:p>
          <w:p w:rsidR="00DA3AC0" w:rsidRPr="00122A37" w:rsidRDefault="00DA3AC0" w:rsidP="006F7598">
            <w:pPr>
              <w:spacing w:after="0" w:line="240" w:lineRule="auto"/>
              <w:rPr>
                <w:rFonts w:ascii="Times New Roman" w:eastAsia="@Arial Unicode MS" w:hAnsi="Times New Roman"/>
                <w:iCs/>
                <w:color w:val="000000"/>
                <w:sz w:val="24"/>
                <w:szCs w:val="24"/>
                <w:lang w:eastAsia="ru-RU"/>
              </w:rPr>
            </w:pPr>
            <w:r w:rsidRPr="00122A37">
              <w:rPr>
                <w:rFonts w:ascii="Times New Roman" w:eastAsia="@Arial Unicode MS" w:hAnsi="Times New Roman"/>
                <w:iCs/>
                <w:color w:val="000000"/>
                <w:sz w:val="24"/>
                <w:szCs w:val="24"/>
                <w:lang w:eastAsia="ru-RU"/>
              </w:rPr>
              <w:t>- ориентируется в материале учебника;</w:t>
            </w:r>
          </w:p>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r w:rsidRPr="00122A37">
              <w:rPr>
                <w:rFonts w:ascii="Times New Roman" w:eastAsia="@Arial Unicode MS" w:hAnsi="Times New Roman"/>
                <w:i/>
                <w:iCs/>
                <w:color w:val="000000"/>
                <w:sz w:val="24"/>
                <w:szCs w:val="24"/>
                <w:lang w:eastAsia="ru-RU"/>
              </w:rPr>
              <w:t>- под руководством учителя сравнивает, классифицирует  объекты, проводит аналогию;</w:t>
            </w:r>
          </w:p>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r w:rsidRPr="00122A37">
              <w:rPr>
                <w:rFonts w:ascii="Times New Roman" w:eastAsia="@Arial Unicode MS" w:hAnsi="Times New Roman"/>
                <w:i/>
                <w:iCs/>
                <w:color w:val="000000"/>
                <w:sz w:val="24"/>
                <w:szCs w:val="24"/>
                <w:lang w:eastAsia="ru-RU"/>
              </w:rPr>
              <w:t>- находит варианты решения учебной задачи совместно с учителем;</w:t>
            </w:r>
          </w:p>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r w:rsidRPr="00122A37">
              <w:rPr>
                <w:rFonts w:ascii="Times New Roman" w:eastAsia="@Arial Unicode MS" w:hAnsi="Times New Roman"/>
                <w:i/>
                <w:iCs/>
                <w:color w:val="000000"/>
                <w:sz w:val="24"/>
                <w:szCs w:val="24"/>
                <w:lang w:eastAsia="ru-RU"/>
              </w:rPr>
              <w:t>- понимает значение математики в жизни человека;</w:t>
            </w:r>
          </w:p>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r w:rsidRPr="00122A37">
              <w:rPr>
                <w:rFonts w:ascii="Times New Roman" w:eastAsia="@Arial Unicode MS" w:hAnsi="Times New Roman"/>
                <w:i/>
                <w:iCs/>
                <w:color w:val="000000"/>
                <w:sz w:val="24"/>
                <w:szCs w:val="24"/>
                <w:lang w:eastAsia="ru-RU"/>
              </w:rPr>
              <w:t>– строит понятные небольшие</w:t>
            </w:r>
          </w:p>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r w:rsidRPr="00122A37">
              <w:rPr>
                <w:rFonts w:ascii="Times New Roman" w:eastAsia="@Arial Unicode MS" w:hAnsi="Times New Roman"/>
                <w:i/>
                <w:iCs/>
                <w:color w:val="000000"/>
                <w:sz w:val="24"/>
                <w:szCs w:val="24"/>
                <w:lang w:eastAsia="ru-RU"/>
              </w:rPr>
              <w:t>математические сообщения в устной форме (2–3 предложения).</w:t>
            </w:r>
          </w:p>
        </w:tc>
      </w:tr>
      <w:tr w:rsidR="00DA3AC0" w:rsidRPr="00122A37" w:rsidTr="00C512B9">
        <w:tc>
          <w:tcPr>
            <w:tcW w:w="529" w:type="pct"/>
          </w:tcPr>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Арифметические действия</w:t>
            </w:r>
          </w:p>
          <w:p w:rsidR="00DA3AC0" w:rsidRPr="00122A37" w:rsidRDefault="00DA3AC0" w:rsidP="006F7598">
            <w:pPr>
              <w:spacing w:after="0" w:line="240" w:lineRule="auto"/>
              <w:rPr>
                <w:rFonts w:ascii="Times New Roman" w:hAnsi="Times New Roman"/>
                <w:sz w:val="24"/>
                <w:szCs w:val="24"/>
                <w:lang w:eastAsia="ru-RU"/>
              </w:rPr>
            </w:pPr>
          </w:p>
        </w:tc>
        <w:tc>
          <w:tcPr>
            <w:tcW w:w="1327"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lang w:eastAsia="ru-RU"/>
              </w:rPr>
              <w:t xml:space="preserve">Присчитывание и отсчитывание по одному предмету. Арифметические действия (сложение, вычитание), названия компонентов, их нахождение, знаки «+», «-». Таблица сложения. Связь между сложением, вычитанием. </w:t>
            </w:r>
          </w:p>
        </w:tc>
        <w:tc>
          <w:tcPr>
            <w:tcW w:w="344" w:type="pct"/>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818"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называет и обозначает действия «сложение» и «вычитание»;</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знает таблицу сложения в пределах 10 и соответствующие случаи вычитания;</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складывает и вычитает числа в пределах 10.</w:t>
            </w:r>
          </w:p>
        </w:tc>
        <w:tc>
          <w:tcPr>
            <w:tcW w:w="983" w:type="pct"/>
            <w:vMerge/>
          </w:tcPr>
          <w:p w:rsidR="00DA3AC0" w:rsidRPr="00122A37" w:rsidRDefault="00DA3AC0" w:rsidP="006F7598">
            <w:pPr>
              <w:spacing w:after="0" w:line="240" w:lineRule="auto"/>
              <w:rPr>
                <w:rFonts w:ascii="Times New Roman" w:eastAsia="@Arial Unicode MS" w:hAnsi="Times New Roman"/>
                <w:iCs/>
                <w:color w:val="000000"/>
                <w:sz w:val="24"/>
                <w:szCs w:val="24"/>
                <w:lang w:eastAsia="ru-RU"/>
              </w:rPr>
            </w:pPr>
          </w:p>
        </w:tc>
      </w:tr>
      <w:tr w:rsidR="00DA3AC0" w:rsidRPr="00122A37" w:rsidTr="00C512B9">
        <w:tc>
          <w:tcPr>
            <w:tcW w:w="529" w:type="pct"/>
          </w:tcPr>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Работа с текстовыми задачами</w:t>
            </w:r>
          </w:p>
        </w:tc>
        <w:tc>
          <w:tcPr>
            <w:tcW w:w="1327" w:type="pct"/>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Подготовительная работа к обучению решению задач.</w:t>
            </w:r>
          </w:p>
        </w:tc>
        <w:tc>
          <w:tcPr>
            <w:tcW w:w="344" w:type="pct"/>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818"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составляет рассказ, задачу по рисунку, схеме;</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sz w:val="24"/>
                <w:szCs w:val="24"/>
                <w:lang w:eastAsia="ru-RU"/>
              </w:rPr>
              <w:t>- Решает задачи в 1 действие (ШР)</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соотносит содержание задачи и схемы;</w:t>
            </w:r>
          </w:p>
        </w:tc>
        <w:tc>
          <w:tcPr>
            <w:tcW w:w="983" w:type="pct"/>
            <w:vMerge/>
          </w:tcPr>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p>
        </w:tc>
      </w:tr>
      <w:tr w:rsidR="00DA3AC0" w:rsidRPr="00122A37" w:rsidTr="00C512B9">
        <w:tc>
          <w:tcPr>
            <w:tcW w:w="529" w:type="pct"/>
          </w:tcPr>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Пространственные отношения. Геометрические фигуры</w:t>
            </w:r>
          </w:p>
        </w:tc>
        <w:tc>
          <w:tcPr>
            <w:tcW w:w="1327" w:type="pct"/>
          </w:tcPr>
          <w:p w:rsidR="00DA3AC0" w:rsidRPr="00122A37" w:rsidRDefault="00DA3AC0" w:rsidP="006F7598">
            <w:pPr>
              <w:spacing w:after="0" w:line="240" w:lineRule="auto"/>
              <w:rPr>
                <w:rFonts w:ascii="Times New Roman" w:hAnsi="Times New Roman"/>
                <w:color w:val="000000"/>
                <w:sz w:val="24"/>
                <w:szCs w:val="24"/>
                <w:lang w:eastAsia="ru-RU"/>
              </w:rPr>
            </w:pPr>
            <w:r w:rsidRPr="00122A37">
              <w:rPr>
                <w:rFonts w:ascii="Times New Roman" w:hAnsi="Times New Roman"/>
                <w:sz w:val="24"/>
                <w:szCs w:val="24"/>
                <w:lang w:eastAsia="ru-RU"/>
              </w:rPr>
              <w:t xml:space="preserve">Взаиморасположение предметов в пространстве и на плоскости. Признаки предметов. Геометрические фигуры (точка, линия, отрезок, круг, прямоугольник, квадрат, треугольник). Линейка. </w:t>
            </w:r>
          </w:p>
        </w:tc>
        <w:tc>
          <w:tcPr>
            <w:tcW w:w="344" w:type="pct"/>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818"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называет признаки предметов;</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называет и изображает геометрические фигуры;</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группирует предметы по заданному признаку;  </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изображает геометрические фигуры и </w:t>
            </w:r>
            <w:r w:rsidRPr="00122A37">
              <w:rPr>
                <w:rFonts w:ascii="Times New Roman" w:eastAsia="@Arial Unicode MS" w:hAnsi="Times New Roman"/>
                <w:i/>
                <w:sz w:val="24"/>
                <w:szCs w:val="24"/>
                <w:lang w:eastAsia="ru-RU"/>
              </w:rPr>
              <w:t>обозначает их латинскими буквами</w:t>
            </w:r>
            <w:r w:rsidRPr="00122A37">
              <w:rPr>
                <w:rFonts w:ascii="Times New Roman" w:eastAsia="@Arial Unicode MS" w:hAnsi="Times New Roman"/>
                <w:sz w:val="24"/>
                <w:szCs w:val="24"/>
                <w:lang w:eastAsia="ru-RU"/>
              </w:rPr>
              <w:t>;</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i/>
                <w:sz w:val="24"/>
                <w:szCs w:val="24"/>
                <w:lang w:eastAsia="ru-RU"/>
              </w:rPr>
              <w:t>находит в окружающем мире предметы, похожие по форме на геометрические фигуры</w:t>
            </w:r>
            <w:r w:rsidRPr="00122A37">
              <w:rPr>
                <w:rFonts w:ascii="Times New Roman" w:eastAsia="@Arial Unicode MS" w:hAnsi="Times New Roman"/>
                <w:sz w:val="24"/>
                <w:szCs w:val="24"/>
                <w:lang w:eastAsia="ru-RU"/>
              </w:rPr>
              <w:t xml:space="preserve">. </w:t>
            </w:r>
          </w:p>
        </w:tc>
        <w:tc>
          <w:tcPr>
            <w:tcW w:w="983" w:type="pct"/>
            <w:vMerge/>
          </w:tcPr>
          <w:p w:rsidR="00DA3AC0" w:rsidRPr="00122A37" w:rsidRDefault="00DA3AC0" w:rsidP="006F7598">
            <w:pPr>
              <w:spacing w:after="0" w:line="240" w:lineRule="auto"/>
              <w:rPr>
                <w:rFonts w:ascii="Times New Roman" w:eastAsia="@Arial Unicode MS" w:hAnsi="Times New Roman"/>
                <w:iCs/>
                <w:color w:val="000000"/>
                <w:sz w:val="24"/>
                <w:szCs w:val="24"/>
                <w:lang w:eastAsia="ru-RU"/>
              </w:rPr>
            </w:pPr>
          </w:p>
        </w:tc>
      </w:tr>
      <w:tr w:rsidR="00DA3AC0" w:rsidRPr="00122A37" w:rsidTr="00C512B9">
        <w:tc>
          <w:tcPr>
            <w:tcW w:w="529" w:type="pct"/>
          </w:tcPr>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Геометрические величины</w:t>
            </w:r>
          </w:p>
        </w:tc>
        <w:tc>
          <w:tcPr>
            <w:tcW w:w="1327" w:type="pct"/>
          </w:tcPr>
          <w:p w:rsidR="00DA3AC0" w:rsidRPr="00122A37" w:rsidRDefault="00DA3AC0" w:rsidP="006F7598">
            <w:pPr>
              <w:spacing w:after="0" w:line="240" w:lineRule="auto"/>
              <w:rPr>
                <w:rFonts w:ascii="Times New Roman" w:hAnsi="Times New Roman"/>
                <w:color w:val="000000"/>
                <w:sz w:val="24"/>
                <w:szCs w:val="24"/>
                <w:lang w:eastAsia="ru-RU"/>
              </w:rPr>
            </w:pPr>
            <w:r w:rsidRPr="00122A37">
              <w:rPr>
                <w:rFonts w:ascii="Times New Roman" w:hAnsi="Times New Roman"/>
                <w:sz w:val="24"/>
                <w:szCs w:val="24"/>
                <w:lang w:eastAsia="ru-RU"/>
              </w:rPr>
              <w:t xml:space="preserve">Единицы длины (сантиметр, дециметр). </w:t>
            </w:r>
          </w:p>
        </w:tc>
        <w:tc>
          <w:tcPr>
            <w:tcW w:w="344" w:type="pct"/>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818"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определяет длину отрезка с помощью линейки;</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строит отрезок заданной длины.</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выражает длину отрезка, используя разные единицы измерения.</w:t>
            </w:r>
          </w:p>
        </w:tc>
        <w:tc>
          <w:tcPr>
            <w:tcW w:w="983" w:type="pct"/>
            <w:vMerge/>
          </w:tcPr>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p>
        </w:tc>
      </w:tr>
      <w:tr w:rsidR="00DA3AC0" w:rsidRPr="00122A37" w:rsidTr="00C512B9">
        <w:tc>
          <w:tcPr>
            <w:tcW w:w="529" w:type="pct"/>
          </w:tcPr>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Работа с информацией</w:t>
            </w:r>
          </w:p>
        </w:tc>
        <w:tc>
          <w:tcPr>
            <w:tcW w:w="1327" w:type="pct"/>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Работа с информацией, </w:t>
            </w:r>
          </w:p>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представленной в виде рисунка, текста, схемы, таблицы. </w:t>
            </w:r>
          </w:p>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Перевод информации из одной формы в другую (текст – рисунок, символы – рисунок, текст – символы).</w:t>
            </w:r>
          </w:p>
        </w:tc>
        <w:tc>
          <w:tcPr>
            <w:tcW w:w="344" w:type="pct"/>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818"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кодирует информацию в виде модели.</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получает информацию из рисунков, текста, схем;</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i/>
                <w:sz w:val="24"/>
                <w:szCs w:val="24"/>
                <w:lang w:eastAsia="ru-RU"/>
              </w:rPr>
              <w:t>читает простейшие таблицы;</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распознает информацию, представленную в различных моделях </w:t>
            </w:r>
          </w:p>
        </w:tc>
        <w:tc>
          <w:tcPr>
            <w:tcW w:w="983" w:type="pct"/>
            <w:vMerge/>
          </w:tcPr>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p>
        </w:tc>
      </w:tr>
    </w:tbl>
    <w:p w:rsidR="00DA3AC0" w:rsidRPr="00122A37" w:rsidRDefault="00DA3AC0" w:rsidP="006F7598">
      <w:pPr>
        <w:widowControl w:val="0"/>
        <w:tabs>
          <w:tab w:val="left" w:leader="dot" w:pos="624"/>
        </w:tabs>
        <w:autoSpaceDE w:val="0"/>
        <w:autoSpaceDN w:val="0"/>
        <w:adjustRightInd w:val="0"/>
        <w:spacing w:after="68" w:line="240" w:lineRule="auto"/>
        <w:jc w:val="center"/>
        <w:rPr>
          <w:rFonts w:ascii="Times New Roman" w:eastAsia="@Arial Unicode MS" w:hAnsi="Times New Roman"/>
          <w:b/>
          <w:iCs/>
          <w:color w:val="000000"/>
          <w:sz w:val="24"/>
          <w:szCs w:val="24"/>
          <w:lang w:eastAsia="ru-RU"/>
        </w:rPr>
      </w:pPr>
    </w:p>
    <w:p w:rsidR="00DA3AC0" w:rsidRPr="00122A37"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во 2 классе</w:t>
      </w:r>
    </w:p>
    <w:p w:rsidR="00DA3AC0" w:rsidRPr="00122A37"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52"/>
        <w:gridCol w:w="2435"/>
        <w:gridCol w:w="828"/>
        <w:gridCol w:w="2632"/>
        <w:gridCol w:w="2090"/>
      </w:tblGrid>
      <w:tr w:rsidR="00DA3AC0" w:rsidRPr="00122A37" w:rsidTr="00C512B9">
        <w:tc>
          <w:tcPr>
            <w:tcW w:w="529" w:type="pct"/>
            <w:vMerge w:val="restart"/>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1523" w:type="pct"/>
            <w:vMerge w:val="restart"/>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344" w:type="pct"/>
            <w:vMerge w:val="restart"/>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Кол-во часов</w:t>
            </w:r>
          </w:p>
        </w:tc>
        <w:tc>
          <w:tcPr>
            <w:tcW w:w="2604" w:type="pct"/>
            <w:gridSpan w:val="2"/>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C512B9">
        <w:tc>
          <w:tcPr>
            <w:tcW w:w="529" w:type="pct"/>
            <w:vMerge/>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523" w:type="pct"/>
            <w:vMerge/>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344" w:type="pct"/>
            <w:vMerge/>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621" w:type="pct"/>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983" w:type="pct"/>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C512B9">
        <w:tc>
          <w:tcPr>
            <w:tcW w:w="529" w:type="pct"/>
          </w:tcPr>
          <w:p w:rsidR="00DA3AC0" w:rsidRPr="00122A37" w:rsidRDefault="00DA3AC0" w:rsidP="006F7598">
            <w:pPr>
              <w:shd w:val="clear" w:color="auto" w:fill="FFFFFF"/>
              <w:spacing w:after="0" w:line="240" w:lineRule="auto"/>
              <w:ind w:right="91"/>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Числа и величины</w:t>
            </w:r>
          </w:p>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523"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lang w:eastAsia="ru-RU"/>
              </w:rPr>
              <w:t>Трехзначные числа. Чтение и запись чисел от 0 до 100. Сравнение и упорядочивание чисел.  Измерение величин. Единицы массы, длины, времени. Понятия «число» и «цифра». Состав чисел в пределах 20. Разрядные слагаемые.</w:t>
            </w:r>
          </w:p>
        </w:tc>
        <w:tc>
          <w:tcPr>
            <w:tcW w:w="344" w:type="pct"/>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621"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устно складывает и вычитает однозначные числа с переходом в другой разряд; числа с переходом в другой разряд в пределах 100; </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читает, записывает, сравнивает трёхзначные числа; </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записывает их в виде суммы разрядных слагаемых; </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группирует числа по заданному признаку;</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увеличивает и уменьшает трёхзначные числа на несколько единиц (десятков, сотен) без перехода в другой разряд.</w:t>
            </w:r>
          </w:p>
        </w:tc>
        <w:tc>
          <w:tcPr>
            <w:tcW w:w="983" w:type="pct"/>
            <w:vMerge w:val="restart"/>
          </w:tcPr>
          <w:p w:rsidR="00DA3AC0" w:rsidRPr="00122A37" w:rsidRDefault="00DA3AC0" w:rsidP="006F7598">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принимает участие в совместной деятельности;</w:t>
            </w:r>
          </w:p>
          <w:p w:rsidR="00DA3AC0" w:rsidRPr="00122A37" w:rsidRDefault="00DA3AC0" w:rsidP="006F7598">
            <w:pPr>
              <w:spacing w:after="0" w:line="240" w:lineRule="auto"/>
              <w:rPr>
                <w:rFonts w:ascii="Times New Roman" w:eastAsia="@Arial Unicode MS" w:hAnsi="Times New Roman"/>
                <w:iCs/>
                <w:color w:val="000000"/>
                <w:sz w:val="24"/>
                <w:szCs w:val="24"/>
                <w:lang w:eastAsia="ru-RU"/>
              </w:rPr>
            </w:pPr>
            <w:r w:rsidRPr="00122A37">
              <w:rPr>
                <w:rFonts w:ascii="Times New Roman" w:eastAsia="@Arial Unicode MS" w:hAnsi="Times New Roman"/>
                <w:color w:val="000000"/>
                <w:sz w:val="24"/>
                <w:szCs w:val="24"/>
                <w:lang w:eastAsia="ru-RU"/>
              </w:rPr>
              <w:t xml:space="preserve">- </w:t>
            </w:r>
            <w:r w:rsidRPr="00122A37">
              <w:rPr>
                <w:rFonts w:ascii="Times New Roman" w:eastAsia="@Arial Unicode MS" w:hAnsi="Times New Roman"/>
                <w:iCs/>
                <w:color w:val="000000"/>
                <w:sz w:val="24"/>
                <w:szCs w:val="24"/>
                <w:lang w:eastAsia="ru-RU"/>
              </w:rPr>
              <w:t>принимает и сохраняет учебную задачу в сотрудничестве с учителем и одноклассниками;</w:t>
            </w:r>
          </w:p>
          <w:p w:rsidR="00DA3AC0" w:rsidRPr="00122A37" w:rsidRDefault="00DA3AC0" w:rsidP="006F7598">
            <w:pPr>
              <w:spacing w:after="0" w:line="240" w:lineRule="auto"/>
              <w:rPr>
                <w:rFonts w:ascii="Times New Roman" w:eastAsia="@Arial Unicode MS" w:hAnsi="Times New Roman"/>
                <w:iCs/>
                <w:color w:val="000000"/>
                <w:sz w:val="24"/>
                <w:szCs w:val="24"/>
                <w:lang w:eastAsia="ru-RU"/>
              </w:rPr>
            </w:pPr>
            <w:r w:rsidRPr="00122A37">
              <w:rPr>
                <w:rFonts w:ascii="Times New Roman" w:eastAsia="@Arial Unicode MS" w:hAnsi="Times New Roman"/>
                <w:iCs/>
                <w:color w:val="000000"/>
                <w:sz w:val="24"/>
                <w:szCs w:val="24"/>
                <w:lang w:eastAsia="ru-RU"/>
              </w:rPr>
              <w:t>- использует модели для решения задач;</w:t>
            </w:r>
          </w:p>
          <w:p w:rsidR="00DA3AC0" w:rsidRPr="00122A37" w:rsidRDefault="00DA3AC0" w:rsidP="006F7598">
            <w:pPr>
              <w:spacing w:after="0" w:line="240" w:lineRule="auto"/>
              <w:rPr>
                <w:rFonts w:ascii="Times New Roman" w:eastAsia="@Arial Unicode MS" w:hAnsi="Times New Roman"/>
                <w:iCs/>
                <w:color w:val="000000"/>
                <w:sz w:val="24"/>
                <w:szCs w:val="24"/>
                <w:lang w:eastAsia="ru-RU"/>
              </w:rPr>
            </w:pPr>
            <w:r w:rsidRPr="00122A37">
              <w:rPr>
                <w:rFonts w:ascii="Times New Roman" w:eastAsia="@Arial Unicode MS" w:hAnsi="Times New Roman"/>
                <w:iCs/>
                <w:color w:val="000000"/>
                <w:sz w:val="24"/>
                <w:szCs w:val="24"/>
                <w:lang w:eastAsia="ru-RU"/>
              </w:rPr>
              <w:t>- оценивает с учителем результат своих действий.</w:t>
            </w:r>
          </w:p>
          <w:p w:rsidR="00DA3AC0" w:rsidRPr="00122A37" w:rsidRDefault="00DA3AC0" w:rsidP="006F7598">
            <w:pPr>
              <w:spacing w:after="0" w:line="240" w:lineRule="auto"/>
              <w:rPr>
                <w:rFonts w:ascii="Times New Roman" w:eastAsia="@Arial Unicode MS" w:hAnsi="Times New Roman"/>
                <w:iCs/>
                <w:color w:val="000000"/>
                <w:sz w:val="24"/>
                <w:szCs w:val="24"/>
                <w:lang w:eastAsia="ru-RU"/>
              </w:rPr>
            </w:pPr>
            <w:r w:rsidRPr="00122A37">
              <w:rPr>
                <w:rFonts w:ascii="Times New Roman" w:eastAsia="@Arial Unicode MS" w:hAnsi="Times New Roman"/>
                <w:iCs/>
                <w:color w:val="000000"/>
                <w:sz w:val="24"/>
                <w:szCs w:val="24"/>
                <w:lang w:eastAsia="ru-RU"/>
              </w:rPr>
              <w:t>- ориентируется в материале учебника;</w:t>
            </w:r>
          </w:p>
          <w:p w:rsidR="00DA3AC0" w:rsidRPr="00122A37" w:rsidRDefault="00DA3AC0" w:rsidP="006F7598">
            <w:pPr>
              <w:spacing w:after="0" w:line="240" w:lineRule="auto"/>
              <w:rPr>
                <w:rFonts w:ascii="Times New Roman" w:eastAsia="@Arial Unicode MS" w:hAnsi="Times New Roman"/>
                <w:iCs/>
                <w:color w:val="000000"/>
                <w:sz w:val="24"/>
                <w:szCs w:val="24"/>
                <w:lang w:eastAsia="ru-RU"/>
              </w:rPr>
            </w:pPr>
            <w:r w:rsidRPr="00122A37">
              <w:rPr>
                <w:rFonts w:ascii="Times New Roman" w:eastAsia="@Arial Unicode MS" w:hAnsi="Times New Roman"/>
                <w:iCs/>
                <w:color w:val="000000"/>
                <w:sz w:val="24"/>
                <w:szCs w:val="24"/>
                <w:lang w:eastAsia="ru-RU"/>
              </w:rPr>
              <w:t>- ищет информацию для выполнения учебных заданий с использованием учебной литературы;</w:t>
            </w:r>
          </w:p>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r w:rsidRPr="00122A37">
              <w:rPr>
                <w:rFonts w:ascii="Times New Roman" w:eastAsia="@Arial Unicode MS" w:hAnsi="Times New Roman"/>
                <w:i/>
                <w:iCs/>
                <w:color w:val="000000"/>
                <w:sz w:val="24"/>
                <w:szCs w:val="24"/>
                <w:lang w:eastAsia="ru-RU"/>
              </w:rPr>
              <w:t>- применяет в жизни математические ЗУН;</w:t>
            </w:r>
          </w:p>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r w:rsidRPr="00122A37">
              <w:rPr>
                <w:rFonts w:ascii="Times New Roman" w:eastAsia="@Arial Unicode MS" w:hAnsi="Times New Roman"/>
                <w:i/>
                <w:iCs/>
                <w:color w:val="000000"/>
                <w:sz w:val="24"/>
                <w:szCs w:val="24"/>
                <w:lang w:eastAsia="ru-RU"/>
              </w:rPr>
              <w:t>- под руководством учителя ставит новые учебные задачи;</w:t>
            </w:r>
          </w:p>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r w:rsidRPr="00122A37">
              <w:rPr>
                <w:rFonts w:ascii="Times New Roman" w:eastAsia="@Arial Unicode MS" w:hAnsi="Times New Roman"/>
                <w:i/>
                <w:iCs/>
                <w:color w:val="000000"/>
                <w:sz w:val="24"/>
                <w:szCs w:val="24"/>
                <w:lang w:eastAsia="ru-RU"/>
              </w:rPr>
              <w:t>- под руководством учителя сравнивает, классифицирует  объекты, проводит аналогию;</w:t>
            </w:r>
          </w:p>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r w:rsidRPr="00122A37">
              <w:rPr>
                <w:rFonts w:ascii="Times New Roman" w:eastAsia="@Arial Unicode MS" w:hAnsi="Times New Roman"/>
                <w:i/>
                <w:iCs/>
                <w:color w:val="000000"/>
                <w:sz w:val="24"/>
                <w:szCs w:val="24"/>
                <w:lang w:eastAsia="ru-RU"/>
              </w:rPr>
              <w:t>- находит варианты решения учебной задачи совместно с учителем;</w:t>
            </w:r>
          </w:p>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r w:rsidRPr="00122A37">
              <w:rPr>
                <w:rFonts w:ascii="Times New Roman" w:eastAsia="@Arial Unicode MS" w:hAnsi="Times New Roman"/>
                <w:i/>
                <w:iCs/>
                <w:color w:val="000000"/>
                <w:sz w:val="24"/>
                <w:szCs w:val="24"/>
                <w:lang w:eastAsia="ru-RU"/>
              </w:rPr>
              <w:t>- понимает значение математики в жизни человека;</w:t>
            </w:r>
          </w:p>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r w:rsidRPr="00122A37">
              <w:rPr>
                <w:rFonts w:ascii="Times New Roman" w:eastAsia="@Arial Unicode MS" w:hAnsi="Times New Roman"/>
                <w:i/>
                <w:iCs/>
                <w:color w:val="000000"/>
                <w:sz w:val="24"/>
                <w:szCs w:val="24"/>
                <w:lang w:eastAsia="ru-RU"/>
              </w:rPr>
              <w:t>– строит понятные небольшие</w:t>
            </w:r>
          </w:p>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r w:rsidRPr="00122A37">
              <w:rPr>
                <w:rFonts w:ascii="Times New Roman" w:eastAsia="@Arial Unicode MS" w:hAnsi="Times New Roman"/>
                <w:i/>
                <w:iCs/>
                <w:color w:val="000000"/>
                <w:sz w:val="24"/>
                <w:szCs w:val="24"/>
                <w:lang w:eastAsia="ru-RU"/>
              </w:rPr>
              <w:t>математические сообщения в устной форме (2–3 предложения).</w:t>
            </w:r>
          </w:p>
        </w:tc>
      </w:tr>
      <w:tr w:rsidR="00DA3AC0" w:rsidRPr="00122A37" w:rsidTr="00C512B9">
        <w:tc>
          <w:tcPr>
            <w:tcW w:w="529" w:type="pct"/>
          </w:tcPr>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Арифметические действия</w:t>
            </w:r>
          </w:p>
          <w:p w:rsidR="00DA3AC0" w:rsidRPr="00122A37" w:rsidRDefault="00DA3AC0" w:rsidP="006F7598">
            <w:pPr>
              <w:spacing w:after="0" w:line="240" w:lineRule="auto"/>
              <w:rPr>
                <w:rFonts w:ascii="Times New Roman" w:hAnsi="Times New Roman"/>
                <w:sz w:val="24"/>
                <w:szCs w:val="24"/>
                <w:lang w:eastAsia="ru-RU"/>
              </w:rPr>
            </w:pPr>
          </w:p>
        </w:tc>
        <w:tc>
          <w:tcPr>
            <w:tcW w:w="1523" w:type="pct"/>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Арифметические действия (сложение, вычитание, умножение), названия компонентов, их нахождение, знаки «+», «-», «*». Таблица сложения в пределах 20. Связь между сложением и вычитанием, сложением и умножением. Умножение на 0 и 1. Таблица умножения (на 8 и 9).</w:t>
            </w:r>
          </w:p>
        </w:tc>
        <w:tc>
          <w:tcPr>
            <w:tcW w:w="344" w:type="pct"/>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621"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заменяет сложение одинаковых слагаемых умножением; </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заменяет умножение сложением одинаковых слагаемых; </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умножает на 0 и на 1 любое натуральное число;</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применяет переместительное и сочетательное свойства сложения для сравнения выражений и для вычисления их значений.</w:t>
            </w:r>
          </w:p>
        </w:tc>
        <w:tc>
          <w:tcPr>
            <w:tcW w:w="983" w:type="pct"/>
            <w:vMerge/>
          </w:tcPr>
          <w:p w:rsidR="00DA3AC0" w:rsidRPr="00122A37" w:rsidRDefault="00DA3AC0" w:rsidP="006F7598">
            <w:pPr>
              <w:spacing w:after="0" w:line="240" w:lineRule="auto"/>
              <w:rPr>
                <w:rFonts w:ascii="Times New Roman" w:eastAsia="@Arial Unicode MS" w:hAnsi="Times New Roman"/>
                <w:iCs/>
                <w:color w:val="000000"/>
                <w:sz w:val="24"/>
                <w:szCs w:val="24"/>
                <w:lang w:eastAsia="ru-RU"/>
              </w:rPr>
            </w:pPr>
          </w:p>
        </w:tc>
      </w:tr>
      <w:tr w:rsidR="00DA3AC0" w:rsidRPr="00122A37" w:rsidTr="00C512B9">
        <w:tc>
          <w:tcPr>
            <w:tcW w:w="529" w:type="pct"/>
          </w:tcPr>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Работа с текстовыми задачами</w:t>
            </w:r>
          </w:p>
        </w:tc>
        <w:tc>
          <w:tcPr>
            <w:tcW w:w="1523" w:type="pct"/>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Структура задачи. Текстовые задачи на сложение и вычитание.</w:t>
            </w:r>
          </w:p>
        </w:tc>
        <w:tc>
          <w:tcPr>
            <w:tcW w:w="344" w:type="pct"/>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621"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читает, понимает и сравнивает тексты задач на сложение и вычитание; </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выделяет в них условие и вопрос; </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записывает их решение арифметическим способом; </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выбирает схемы, соответствующие условию задачи; </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составляет вопросы к данному условию задачи; </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решает задачи на сложение и вычитание различными способами; </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проверяет ответ задачи, решая её другим способом; </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дополняет текст задачи числами и отношениями в соответствии с решением задачи; </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дополняет тексты задач с недостающими данными; </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составляет условие по данному вопросу; </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составляет задачу по данному решению.</w:t>
            </w:r>
          </w:p>
        </w:tc>
        <w:tc>
          <w:tcPr>
            <w:tcW w:w="983" w:type="pct"/>
            <w:vMerge/>
          </w:tcPr>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p>
        </w:tc>
      </w:tr>
      <w:tr w:rsidR="00DA3AC0" w:rsidRPr="00122A37" w:rsidTr="00C512B9">
        <w:tc>
          <w:tcPr>
            <w:tcW w:w="529" w:type="pct"/>
          </w:tcPr>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Пространственные отношения. Геометрические фигуры</w:t>
            </w:r>
          </w:p>
        </w:tc>
        <w:tc>
          <w:tcPr>
            <w:tcW w:w="1523" w:type="pct"/>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Взаиморасположение предметов в пространстве и на плоскости.  Линейка.  Угольник. Циркуль.  Прямой, острый, тупой  углы. Многоугольник. Прямоугольник. Квадрат. Периметр.</w:t>
            </w:r>
          </w:p>
          <w:p w:rsidR="00DA3AC0" w:rsidRPr="00122A37" w:rsidRDefault="00DA3AC0" w:rsidP="006F7598">
            <w:pPr>
              <w:spacing w:after="0" w:line="240" w:lineRule="auto"/>
              <w:rPr>
                <w:rFonts w:ascii="Times New Roman" w:hAnsi="Times New Roman"/>
                <w:i/>
                <w:color w:val="000000"/>
                <w:sz w:val="24"/>
                <w:szCs w:val="24"/>
                <w:lang w:eastAsia="ru-RU"/>
              </w:rPr>
            </w:pPr>
            <w:r w:rsidRPr="00122A37">
              <w:rPr>
                <w:rFonts w:ascii="Times New Roman" w:hAnsi="Times New Roman"/>
                <w:i/>
                <w:sz w:val="24"/>
                <w:szCs w:val="24"/>
                <w:lang w:eastAsia="ru-RU"/>
              </w:rPr>
              <w:t>Плоские и объемные геометрические фигуры. Геометрические тела. Окружность, круг, шар, сфера.</w:t>
            </w:r>
          </w:p>
        </w:tc>
        <w:tc>
          <w:tcPr>
            <w:tcW w:w="344" w:type="pct"/>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621"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узнает острый, тупой и прямой углы, </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сравнивает углы наложением; </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узнавать многоугольники (треугольники, четырёхугольники, пятиугольники и т. д.), обозначает на них углы; </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измеряет длину сторон многоугольников и вычисляет их периметр;</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чертит острый, тупой и прямой углы с помощью угольника;</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пользуясь циркулем и линейкой, строит суммы и разности отрезков.</w:t>
            </w:r>
          </w:p>
        </w:tc>
        <w:tc>
          <w:tcPr>
            <w:tcW w:w="983" w:type="pct"/>
            <w:vMerge/>
          </w:tcPr>
          <w:p w:rsidR="00DA3AC0" w:rsidRPr="00122A37" w:rsidRDefault="00DA3AC0" w:rsidP="006F7598">
            <w:pPr>
              <w:spacing w:after="0" w:line="240" w:lineRule="auto"/>
              <w:rPr>
                <w:rFonts w:ascii="Times New Roman" w:eastAsia="@Arial Unicode MS" w:hAnsi="Times New Roman"/>
                <w:iCs/>
                <w:color w:val="000000"/>
                <w:sz w:val="24"/>
                <w:szCs w:val="24"/>
                <w:lang w:eastAsia="ru-RU"/>
              </w:rPr>
            </w:pPr>
          </w:p>
        </w:tc>
      </w:tr>
      <w:tr w:rsidR="00DA3AC0" w:rsidRPr="00122A37" w:rsidTr="00C512B9">
        <w:tc>
          <w:tcPr>
            <w:tcW w:w="529" w:type="pct"/>
          </w:tcPr>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Геометрические величины</w:t>
            </w:r>
          </w:p>
        </w:tc>
        <w:tc>
          <w:tcPr>
            <w:tcW w:w="1523" w:type="pct"/>
          </w:tcPr>
          <w:p w:rsidR="00DA3AC0" w:rsidRPr="00122A37" w:rsidRDefault="00DA3AC0" w:rsidP="006F7598">
            <w:pPr>
              <w:spacing w:after="0" w:line="240" w:lineRule="auto"/>
              <w:rPr>
                <w:rFonts w:ascii="Times New Roman" w:hAnsi="Times New Roman"/>
                <w:color w:val="000000"/>
                <w:sz w:val="24"/>
                <w:szCs w:val="24"/>
                <w:lang w:eastAsia="ru-RU"/>
              </w:rPr>
            </w:pPr>
            <w:r w:rsidRPr="00122A37">
              <w:rPr>
                <w:rFonts w:ascii="Times New Roman" w:hAnsi="Times New Roman"/>
                <w:sz w:val="24"/>
                <w:szCs w:val="24"/>
                <w:lang w:eastAsia="ru-RU"/>
              </w:rPr>
              <w:t>Измерение, сравнение, сложение и вычитание величин (длина и масса). Единица длины – метр. Единицы времени.</w:t>
            </w:r>
          </w:p>
        </w:tc>
        <w:tc>
          <w:tcPr>
            <w:tcW w:w="344" w:type="pct"/>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621"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измеряет и сравнивает величины (длина, масса), используя соотношение единиц длины (метр, дециметр, сантиметр, миллиметр) и массы (килограмм);</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определяет время по часам со стрелками.</w:t>
            </w:r>
          </w:p>
        </w:tc>
        <w:tc>
          <w:tcPr>
            <w:tcW w:w="983" w:type="pct"/>
            <w:vMerge/>
          </w:tcPr>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p>
        </w:tc>
      </w:tr>
      <w:tr w:rsidR="00DA3AC0" w:rsidRPr="00122A37" w:rsidTr="00C512B9">
        <w:tc>
          <w:tcPr>
            <w:tcW w:w="529" w:type="pct"/>
          </w:tcPr>
          <w:p w:rsidR="00DA3AC0" w:rsidRPr="00122A37" w:rsidRDefault="00DA3AC0" w:rsidP="006F7598">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Работа с информацией</w:t>
            </w:r>
          </w:p>
        </w:tc>
        <w:tc>
          <w:tcPr>
            <w:tcW w:w="1523" w:type="pct"/>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Работа с информацией, </w:t>
            </w:r>
          </w:p>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представленной в виде рисунка, текста, схемы, таблицы.  Перевод информации из одной формы в другую (текст – рисунок, символы – рисунок, текст – символы). Закономерность. План действий. Моделирование. Числовой луч как средство самоконтроля.</w:t>
            </w:r>
          </w:p>
        </w:tc>
        <w:tc>
          <w:tcPr>
            <w:tcW w:w="344" w:type="pct"/>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1621" w:type="pct"/>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кодирует информацию в виде модели.</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получает информацию из рисунков, текста, схем;</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i/>
                <w:sz w:val="24"/>
                <w:szCs w:val="24"/>
                <w:lang w:eastAsia="ru-RU"/>
              </w:rPr>
              <w:t>читает простейшие таблицы;</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анализировать рисунок, текст, схему для получения нужной информации;</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самостоятельно строит схему к задаче.</w:t>
            </w:r>
          </w:p>
        </w:tc>
        <w:tc>
          <w:tcPr>
            <w:tcW w:w="983" w:type="pct"/>
            <w:vMerge/>
          </w:tcPr>
          <w:p w:rsidR="00DA3AC0" w:rsidRPr="00122A37" w:rsidRDefault="00DA3AC0" w:rsidP="006F7598">
            <w:pPr>
              <w:spacing w:after="0" w:line="240" w:lineRule="auto"/>
              <w:rPr>
                <w:rFonts w:ascii="Times New Roman" w:eastAsia="@Arial Unicode MS" w:hAnsi="Times New Roman"/>
                <w:i/>
                <w:iCs/>
                <w:color w:val="000000"/>
                <w:sz w:val="24"/>
                <w:szCs w:val="24"/>
                <w:lang w:eastAsia="ru-RU"/>
              </w:rPr>
            </w:pPr>
          </w:p>
        </w:tc>
      </w:tr>
    </w:tbl>
    <w:p w:rsidR="00DA3AC0" w:rsidRPr="00122A37" w:rsidRDefault="00DA3AC0" w:rsidP="006F7598">
      <w:pPr>
        <w:widowControl w:val="0"/>
        <w:tabs>
          <w:tab w:val="left" w:leader="dot" w:pos="624"/>
        </w:tabs>
        <w:autoSpaceDE w:val="0"/>
        <w:autoSpaceDN w:val="0"/>
        <w:adjustRightInd w:val="0"/>
        <w:spacing w:after="68" w:line="240" w:lineRule="auto"/>
        <w:jc w:val="center"/>
        <w:rPr>
          <w:rFonts w:ascii="Times New Roman" w:eastAsia="@Arial Unicode MS" w:hAnsi="Times New Roman"/>
          <w:b/>
          <w:iCs/>
          <w:color w:val="000000"/>
          <w:sz w:val="24"/>
          <w:szCs w:val="24"/>
          <w:lang w:eastAsia="ru-RU"/>
        </w:rPr>
      </w:pPr>
    </w:p>
    <w:p w:rsidR="00DA3AC0" w:rsidRPr="00122A37" w:rsidRDefault="00DA3AC0" w:rsidP="006F7598">
      <w:pPr>
        <w:shd w:val="clear" w:color="auto" w:fill="FFFFFF"/>
        <w:ind w:right="91" w:firstLine="720"/>
        <w:jc w:val="center"/>
        <w:rPr>
          <w:rFonts w:ascii="Times New Roman" w:hAnsi="Times New Roman"/>
          <w:b/>
          <w:color w:val="000000"/>
          <w:sz w:val="24"/>
          <w:szCs w:val="24"/>
        </w:rPr>
      </w:pPr>
      <w:r w:rsidRPr="00122A37">
        <w:rPr>
          <w:rFonts w:ascii="Times New Roman" w:hAnsi="Times New Roman"/>
          <w:b/>
          <w:color w:val="000000"/>
          <w:sz w:val="24"/>
          <w:szCs w:val="24"/>
        </w:rPr>
        <w:t>Результаты освоения конкретного учебного материала по математике в 3 классе</w:t>
      </w:r>
    </w:p>
    <w:tbl>
      <w:tblPr>
        <w:tblW w:w="53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52"/>
        <w:gridCol w:w="2575"/>
        <w:gridCol w:w="3742"/>
        <w:gridCol w:w="2341"/>
      </w:tblGrid>
      <w:tr w:rsidR="00DA3AC0" w:rsidRPr="00122A37" w:rsidTr="00335EB2">
        <w:trPr>
          <w:trHeight w:val="280"/>
        </w:trPr>
        <w:tc>
          <w:tcPr>
            <w:tcW w:w="995" w:type="pct"/>
            <w:vMerge w:val="restart"/>
          </w:tcPr>
          <w:p w:rsidR="00DA3AC0" w:rsidRPr="00122A37" w:rsidRDefault="00DA3AC0" w:rsidP="006F7598">
            <w:pPr>
              <w:pStyle w:val="NoSpacing"/>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Раздел курса</w:t>
            </w:r>
          </w:p>
        </w:tc>
        <w:tc>
          <w:tcPr>
            <w:tcW w:w="1191" w:type="pct"/>
            <w:vMerge w:val="restart"/>
          </w:tcPr>
          <w:p w:rsidR="00DA3AC0" w:rsidRPr="00122A37" w:rsidRDefault="00DA3AC0" w:rsidP="006F7598">
            <w:pPr>
              <w:pStyle w:val="NoSpacing"/>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Содержание учебного предмета</w:t>
            </w:r>
          </w:p>
        </w:tc>
        <w:tc>
          <w:tcPr>
            <w:tcW w:w="2814" w:type="pct"/>
            <w:gridSpan w:val="2"/>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Планируемые результаты</w:t>
            </w:r>
          </w:p>
        </w:tc>
      </w:tr>
      <w:tr w:rsidR="00DA3AC0" w:rsidRPr="00122A37" w:rsidTr="00335EB2">
        <w:trPr>
          <w:trHeight w:val="149"/>
        </w:trPr>
        <w:tc>
          <w:tcPr>
            <w:tcW w:w="995" w:type="pct"/>
            <w:vMerge/>
          </w:tcPr>
          <w:p w:rsidR="00DA3AC0" w:rsidRPr="00122A37" w:rsidRDefault="00DA3AC0" w:rsidP="006F7598">
            <w:pPr>
              <w:pStyle w:val="NoSpacing"/>
              <w:rPr>
                <w:rStyle w:val="Zag11"/>
                <w:rFonts w:ascii="Times New Roman" w:eastAsia="@Arial Unicode MS" w:hAnsi="Times New Roman"/>
                <w:i/>
                <w:sz w:val="24"/>
                <w:szCs w:val="24"/>
              </w:rPr>
            </w:pPr>
          </w:p>
        </w:tc>
        <w:tc>
          <w:tcPr>
            <w:tcW w:w="1191" w:type="pct"/>
            <w:vMerge/>
          </w:tcPr>
          <w:p w:rsidR="00DA3AC0" w:rsidRPr="00122A37" w:rsidRDefault="00DA3AC0" w:rsidP="006F7598">
            <w:pPr>
              <w:pStyle w:val="NoSpacing"/>
              <w:rPr>
                <w:rStyle w:val="Zag11"/>
                <w:rFonts w:ascii="Times New Roman" w:eastAsia="@Arial Unicode MS" w:hAnsi="Times New Roman"/>
                <w:i/>
                <w:sz w:val="24"/>
                <w:szCs w:val="24"/>
              </w:rPr>
            </w:pPr>
          </w:p>
        </w:tc>
        <w:tc>
          <w:tcPr>
            <w:tcW w:w="1731" w:type="pct"/>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Предметные умения</w:t>
            </w:r>
          </w:p>
        </w:tc>
        <w:tc>
          <w:tcPr>
            <w:tcW w:w="1083" w:type="pct"/>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УУД</w:t>
            </w:r>
          </w:p>
        </w:tc>
      </w:tr>
      <w:tr w:rsidR="00DA3AC0" w:rsidRPr="00122A37" w:rsidTr="00335EB2">
        <w:trPr>
          <w:trHeight w:val="4001"/>
        </w:trPr>
        <w:tc>
          <w:tcPr>
            <w:tcW w:w="995" w:type="pct"/>
          </w:tcPr>
          <w:p w:rsidR="00DA3AC0" w:rsidRPr="00122A37" w:rsidRDefault="00DA3AC0" w:rsidP="006F7598">
            <w:pPr>
              <w:pStyle w:val="NoSpacing"/>
              <w:rPr>
                <w:rFonts w:ascii="Times New Roman" w:hAnsi="Times New Roman"/>
                <w:color w:val="000000"/>
                <w:sz w:val="24"/>
                <w:szCs w:val="24"/>
              </w:rPr>
            </w:pPr>
            <w:r w:rsidRPr="00122A37">
              <w:rPr>
                <w:rFonts w:ascii="Times New Roman" w:hAnsi="Times New Roman"/>
                <w:color w:val="000000"/>
                <w:sz w:val="24"/>
                <w:szCs w:val="24"/>
              </w:rPr>
              <w:t>Числа и величины</w:t>
            </w:r>
          </w:p>
          <w:p w:rsidR="00DA3AC0" w:rsidRPr="00122A37" w:rsidRDefault="00DA3AC0" w:rsidP="006F7598">
            <w:pPr>
              <w:pStyle w:val="NoSpacing"/>
              <w:rPr>
                <w:rStyle w:val="Zag11"/>
                <w:rFonts w:ascii="Times New Roman" w:eastAsia="@Arial Unicode MS" w:hAnsi="Times New Roman"/>
                <w:i/>
                <w:sz w:val="24"/>
                <w:szCs w:val="24"/>
              </w:rPr>
            </w:pPr>
          </w:p>
        </w:tc>
        <w:tc>
          <w:tcPr>
            <w:tcW w:w="1191" w:type="pct"/>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Четырёхзначные, пятизначные, шестизначные числа. Нумерация многозначных чисел. Понятия разряда и класса. Разрядные слагаемые. Сравнение многозначных чисел.</w:t>
            </w:r>
          </w:p>
        </w:tc>
        <w:tc>
          <w:tcPr>
            <w:tcW w:w="1731" w:type="pct"/>
          </w:tcPr>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sz w:val="24"/>
                <w:szCs w:val="24"/>
              </w:rPr>
              <w:t xml:space="preserve">- читает, записывает, сравнивает многозначные числа; </w:t>
            </w:r>
          </w:p>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sz w:val="24"/>
                <w:szCs w:val="24"/>
              </w:rPr>
              <w:t xml:space="preserve">- записывает их в виде суммы разрядных слагаемых; </w:t>
            </w:r>
          </w:p>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sz w:val="24"/>
                <w:szCs w:val="24"/>
              </w:rPr>
              <w:t>- увеличивает и уменьшает многозначные числа на несколько единиц, или десятков, или сотен без перехода в другой разряд;</w:t>
            </w:r>
          </w:p>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sz w:val="24"/>
                <w:szCs w:val="24"/>
              </w:rPr>
              <w:t>- находит признак разбиения многозначных чисел на группы;</w:t>
            </w:r>
          </w:p>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 находит правило (закономерность) в записи чисел ряда и продолжает ряд по тому же правилу.</w:t>
            </w:r>
          </w:p>
        </w:tc>
        <w:tc>
          <w:tcPr>
            <w:tcW w:w="1083" w:type="pct"/>
            <w:vMerge w:val="restart"/>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принимает участие в совместной деятельности;</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iCs/>
                <w:sz w:val="24"/>
                <w:szCs w:val="24"/>
              </w:rPr>
              <w:t>принимает и сохраняет учебную задачу в сотрудничестве с учителем и одноклассниками;</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использует модели для решения задач;</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оценивает с учителем результат своих действий.</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ориентируется в материале учебника;</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ищет информацию для выполнения учебных заданий с использованием учебной литературы;</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применяет в жизни математические ЗУН;</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под руководством учителя ставит новые учебные задачи;</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под руководством учителя сравнивает, классифицирует  объекты, проводит аналогию;</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находит варианты решения учебной задачи совместно с учителем;</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понимает значение математики в жизни человека;</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строит понятные небольшие</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математические сообщения в устной форме (2–3 предложения).</w:t>
            </w:r>
          </w:p>
        </w:tc>
      </w:tr>
      <w:tr w:rsidR="00DA3AC0" w:rsidRPr="00122A37" w:rsidTr="00335EB2">
        <w:trPr>
          <w:trHeight w:val="576"/>
        </w:trPr>
        <w:tc>
          <w:tcPr>
            <w:tcW w:w="995" w:type="pct"/>
          </w:tcPr>
          <w:p w:rsidR="00DA3AC0" w:rsidRPr="00122A37" w:rsidRDefault="00DA3AC0" w:rsidP="006F7598">
            <w:pPr>
              <w:pStyle w:val="NoSpacing"/>
              <w:rPr>
                <w:rFonts w:ascii="Times New Roman" w:hAnsi="Times New Roman"/>
                <w:sz w:val="24"/>
                <w:szCs w:val="24"/>
              </w:rPr>
            </w:pPr>
            <w:r w:rsidRPr="00122A37">
              <w:rPr>
                <w:rFonts w:ascii="Times New Roman" w:hAnsi="Times New Roman"/>
                <w:sz w:val="24"/>
                <w:szCs w:val="24"/>
              </w:rPr>
              <w:t>Арифметические действия</w:t>
            </w:r>
          </w:p>
          <w:p w:rsidR="00DA3AC0" w:rsidRPr="00122A37" w:rsidRDefault="00DA3AC0" w:rsidP="006F7598">
            <w:pPr>
              <w:pStyle w:val="NoSpacing"/>
              <w:rPr>
                <w:rFonts w:ascii="Times New Roman" w:hAnsi="Times New Roman"/>
                <w:sz w:val="24"/>
                <w:szCs w:val="24"/>
              </w:rPr>
            </w:pPr>
          </w:p>
        </w:tc>
        <w:tc>
          <w:tcPr>
            <w:tcW w:w="1191" w:type="pct"/>
          </w:tcPr>
          <w:p w:rsidR="00DA3AC0" w:rsidRPr="00122A37" w:rsidRDefault="00DA3AC0" w:rsidP="006F7598">
            <w:pPr>
              <w:pStyle w:val="NoSpacing"/>
              <w:rPr>
                <w:rStyle w:val="Zag11"/>
                <w:rFonts w:ascii="Times New Roman" w:hAnsi="Times New Roman"/>
                <w:sz w:val="24"/>
                <w:szCs w:val="24"/>
              </w:rPr>
            </w:pPr>
            <w:r w:rsidRPr="00122A37">
              <w:rPr>
                <w:rStyle w:val="Zag11"/>
                <w:rFonts w:ascii="Times New Roman" w:eastAsia="@Arial Unicode MS" w:hAnsi="Times New Roman"/>
                <w:sz w:val="24"/>
                <w:szCs w:val="24"/>
              </w:rPr>
              <w:t xml:space="preserve">Таблица умножения. Сочетательное и распределительное свойства умножения. Деление. </w:t>
            </w:r>
            <w:r w:rsidRPr="00122A37">
              <w:rPr>
                <w:rStyle w:val="Zag11"/>
                <w:rFonts w:ascii="Times New Roman" w:eastAsia="@Arial Unicode MS" w:hAnsi="Times New Roman"/>
                <w:i/>
                <w:sz w:val="24"/>
                <w:szCs w:val="24"/>
              </w:rPr>
              <w:t>Названия компонентов и результата действий</w:t>
            </w:r>
            <w:r w:rsidRPr="00122A37">
              <w:rPr>
                <w:rStyle w:val="Zag11"/>
                <w:rFonts w:ascii="Times New Roman" w:eastAsia="@Arial Unicode MS" w:hAnsi="Times New Roman"/>
                <w:sz w:val="24"/>
                <w:szCs w:val="24"/>
              </w:rPr>
              <w:t>. Взаимосвязь умножения и деления. Невозможность деления на нуль. Деление числа на 1 и на само себя. «Уменьшить в ...». Кратное сравнение. Правила порядка выполнения действий в выражениях. Умножение и деление на 10, 100, 1000. Алгоритм письменного сложения и письменного вычитания.</w:t>
            </w:r>
          </w:p>
        </w:tc>
        <w:tc>
          <w:tcPr>
            <w:tcW w:w="1731" w:type="pct"/>
          </w:tcPr>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sz w:val="24"/>
                <w:szCs w:val="24"/>
              </w:rPr>
              <w:t xml:space="preserve">- пользуется таблицей умножения для вычисления значений произведений; </w:t>
            </w:r>
          </w:p>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sz w:val="24"/>
                <w:szCs w:val="24"/>
              </w:rPr>
              <w:t xml:space="preserve">-  понимает символическую модель деления, взаимосвязь умножения и деления; </w:t>
            </w:r>
          </w:p>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sz w:val="24"/>
                <w:szCs w:val="24"/>
              </w:rPr>
              <w:t xml:space="preserve">- отвечает на вопросы: «Во сколько раз больше?», «Во сколько раз меньше?»; </w:t>
            </w:r>
          </w:p>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sz w:val="24"/>
                <w:szCs w:val="24"/>
              </w:rPr>
              <w:t>-  устно умножает двузначное число на однозначное;</w:t>
            </w:r>
          </w:p>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sz w:val="24"/>
                <w:szCs w:val="24"/>
              </w:rPr>
              <w:t>- устно делит двузначное число на однозначное, двузначное число на двузначное;</w:t>
            </w:r>
          </w:p>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sz w:val="24"/>
                <w:szCs w:val="24"/>
              </w:rPr>
              <w:t>- вычисляет значения числовых выражений, пользуясь правилами порядка выполнения действий в выражениях;</w:t>
            </w:r>
          </w:p>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sz w:val="24"/>
                <w:szCs w:val="24"/>
              </w:rPr>
              <w:t>- пользуется алгоритмами письменного сложения и вычитания;</w:t>
            </w:r>
          </w:p>
          <w:p w:rsidR="00DA3AC0" w:rsidRPr="00122A37" w:rsidRDefault="00DA3AC0" w:rsidP="006F7598">
            <w:pPr>
              <w:pStyle w:val="NoSpacing"/>
              <w:rPr>
                <w:rStyle w:val="Zag11"/>
                <w:rFonts w:ascii="Times New Roman" w:eastAsia="@Arial Unicode MS" w:hAnsi="Times New Roman"/>
                <w:bCs/>
                <w:i/>
                <w:sz w:val="24"/>
                <w:szCs w:val="24"/>
              </w:rPr>
            </w:pPr>
            <w:r w:rsidRPr="00122A37">
              <w:rPr>
                <w:rStyle w:val="Zag11"/>
                <w:rFonts w:ascii="Times New Roman" w:eastAsia="@Arial Unicode MS" w:hAnsi="Times New Roman"/>
                <w:i/>
                <w:sz w:val="24"/>
                <w:szCs w:val="24"/>
              </w:rPr>
              <w:t>- комментирует действия, пользуясь математической терминологией;</w:t>
            </w:r>
          </w:p>
          <w:p w:rsidR="00DA3AC0" w:rsidRPr="00122A37" w:rsidRDefault="00DA3AC0" w:rsidP="006F7598">
            <w:pPr>
              <w:pStyle w:val="NoSpacing"/>
              <w:rPr>
                <w:rStyle w:val="Zag11"/>
                <w:rFonts w:ascii="Times New Roman" w:eastAsia="@Arial Unicode MS" w:hAnsi="Times New Roman"/>
                <w:bCs/>
                <w:i/>
                <w:sz w:val="24"/>
                <w:szCs w:val="24"/>
              </w:rPr>
            </w:pPr>
            <w:r w:rsidRPr="00122A37">
              <w:rPr>
                <w:rStyle w:val="Zag11"/>
                <w:rFonts w:ascii="Times New Roman" w:eastAsia="@Arial Unicode MS" w:hAnsi="Times New Roman"/>
                <w:i/>
                <w:sz w:val="24"/>
                <w:szCs w:val="24"/>
              </w:rPr>
              <w:t>- использует свойства арифметических действий для вычисления их значений.</w:t>
            </w:r>
          </w:p>
        </w:tc>
        <w:tc>
          <w:tcPr>
            <w:tcW w:w="1083" w:type="pct"/>
            <w:vMerge/>
          </w:tcPr>
          <w:p w:rsidR="00DA3AC0" w:rsidRPr="00122A37" w:rsidRDefault="00DA3AC0" w:rsidP="006F7598">
            <w:pPr>
              <w:pStyle w:val="NoSpacing"/>
              <w:rPr>
                <w:rStyle w:val="Zag11"/>
                <w:rFonts w:ascii="Times New Roman" w:eastAsia="@Arial Unicode MS" w:hAnsi="Times New Roman"/>
                <w:iCs/>
                <w:sz w:val="24"/>
                <w:szCs w:val="24"/>
              </w:rPr>
            </w:pPr>
          </w:p>
        </w:tc>
      </w:tr>
      <w:tr w:rsidR="00DA3AC0" w:rsidRPr="00122A37" w:rsidTr="00335EB2">
        <w:trPr>
          <w:trHeight w:val="149"/>
        </w:trPr>
        <w:tc>
          <w:tcPr>
            <w:tcW w:w="995" w:type="pct"/>
          </w:tcPr>
          <w:p w:rsidR="00DA3AC0" w:rsidRPr="00122A37" w:rsidRDefault="00DA3AC0" w:rsidP="006F7598">
            <w:pPr>
              <w:pStyle w:val="NoSpacing"/>
              <w:rPr>
                <w:rFonts w:ascii="Times New Roman" w:hAnsi="Times New Roman"/>
                <w:sz w:val="24"/>
                <w:szCs w:val="24"/>
              </w:rPr>
            </w:pPr>
            <w:r w:rsidRPr="00122A37">
              <w:rPr>
                <w:rFonts w:ascii="Times New Roman" w:hAnsi="Times New Roman"/>
                <w:sz w:val="24"/>
                <w:szCs w:val="24"/>
              </w:rPr>
              <w:t>Работа с текстовыми задачами</w:t>
            </w:r>
          </w:p>
        </w:tc>
        <w:tc>
          <w:tcPr>
            <w:tcW w:w="1191" w:type="pct"/>
          </w:tcPr>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Текстовые арифметические задачи, при решении которых используются:</w:t>
            </w:r>
          </w:p>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1)  смысл действий сложения, вычитания, умножения и деления;</w:t>
            </w:r>
          </w:p>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2)  понятия «увеличить в (на) ...», «уменьшить в (на) ...»;</w:t>
            </w:r>
          </w:p>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3)  разностное и кратное сравнение;</w:t>
            </w:r>
          </w:p>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4) прямая и обратная пропорциональность.</w:t>
            </w:r>
          </w:p>
          <w:p w:rsidR="00DA3AC0" w:rsidRPr="00122A37" w:rsidRDefault="00DA3AC0" w:rsidP="006F7598">
            <w:pPr>
              <w:pStyle w:val="NoSpacing"/>
              <w:rPr>
                <w:rFonts w:ascii="Times New Roman" w:hAnsi="Times New Roman"/>
                <w:sz w:val="24"/>
                <w:szCs w:val="24"/>
              </w:rPr>
            </w:pPr>
          </w:p>
        </w:tc>
        <w:tc>
          <w:tcPr>
            <w:tcW w:w="1731" w:type="pct"/>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читает, понимает и сравнивает тексты арифметических задач на сложение, вычитание, умножение и деление;</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выделяет в них условие и вопрос;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записывает их решение по действиям;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выбирает схемы, соответствующие условию задачи;</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выбирает из вопросов те, на которые можно ответить, пользуясь данным условием;</w:t>
            </w:r>
          </w:p>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 использует взаимосвязь понятий «цена», «количество», «стоимость» в практических ситуациях;</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 решает арифметические задачи (на сложение, вычитание, умножение и деление) различными способами; - дополняет текст задачи в соответствии с её решением; - анализирует тексты задач с «лишними» данными; </w:t>
            </w:r>
          </w:p>
          <w:p w:rsidR="00DA3AC0" w:rsidRPr="00122A37" w:rsidRDefault="00DA3AC0" w:rsidP="006F7598">
            <w:pPr>
              <w:pStyle w:val="NoSpacing"/>
              <w:rPr>
                <w:rStyle w:val="Zag11"/>
                <w:rFonts w:ascii="Times New Roman" w:eastAsia="@Arial Unicode MS" w:hAnsi="Times New Roman"/>
                <w:b/>
                <w:bCs/>
                <w:i/>
                <w:sz w:val="24"/>
                <w:szCs w:val="24"/>
              </w:rPr>
            </w:pPr>
            <w:r w:rsidRPr="00122A37">
              <w:rPr>
                <w:rStyle w:val="Zag11"/>
                <w:rFonts w:ascii="Times New Roman" w:eastAsia="@Arial Unicode MS" w:hAnsi="Times New Roman"/>
                <w:i/>
                <w:sz w:val="24"/>
                <w:szCs w:val="24"/>
              </w:rPr>
              <w:t>- анализирует и дополняет тексты задач с недостающими данными;</w:t>
            </w:r>
          </w:p>
          <w:p w:rsidR="00DA3AC0" w:rsidRPr="00122A37" w:rsidRDefault="00DA3AC0" w:rsidP="006F7598">
            <w:pPr>
              <w:pStyle w:val="NoSpacing"/>
              <w:rPr>
                <w:rStyle w:val="Zag11"/>
                <w:rFonts w:ascii="Times New Roman" w:eastAsia="@Arial Unicode MS" w:hAnsi="Times New Roman"/>
                <w:b/>
                <w:bCs/>
                <w:i/>
                <w:sz w:val="24"/>
                <w:szCs w:val="24"/>
              </w:rPr>
            </w:pPr>
            <w:r w:rsidRPr="00122A37">
              <w:rPr>
                <w:rStyle w:val="Zag11"/>
                <w:rFonts w:ascii="Times New Roman" w:eastAsia="@Arial Unicode MS" w:hAnsi="Times New Roman"/>
                <w:i/>
                <w:sz w:val="24"/>
                <w:szCs w:val="24"/>
              </w:rPr>
              <w:t>- самостоятельно строит схему, соответствующую задаче;</w:t>
            </w:r>
          </w:p>
          <w:p w:rsidR="00DA3AC0" w:rsidRPr="00122A37" w:rsidRDefault="00DA3AC0" w:rsidP="006F7598">
            <w:pPr>
              <w:pStyle w:val="NoSpacing"/>
              <w:rPr>
                <w:rStyle w:val="Zag11"/>
                <w:rFonts w:ascii="Times New Roman" w:eastAsia="@Arial Unicode MS" w:hAnsi="Times New Roman"/>
                <w:b/>
                <w:bCs/>
                <w:i/>
                <w:sz w:val="24"/>
                <w:szCs w:val="24"/>
              </w:rPr>
            </w:pPr>
            <w:r w:rsidRPr="00122A37">
              <w:rPr>
                <w:rStyle w:val="Zag11"/>
                <w:rFonts w:ascii="Times New Roman" w:eastAsia="@Arial Unicode MS" w:hAnsi="Times New Roman"/>
                <w:i/>
                <w:sz w:val="24"/>
                <w:szCs w:val="24"/>
              </w:rPr>
              <w:t>- решает арифметические задачи по данным, записанным в таблице</w:t>
            </w:r>
          </w:p>
        </w:tc>
        <w:tc>
          <w:tcPr>
            <w:tcW w:w="1083" w:type="pct"/>
            <w:vMerge/>
          </w:tcPr>
          <w:p w:rsidR="00DA3AC0" w:rsidRPr="00122A37" w:rsidRDefault="00DA3AC0" w:rsidP="006F7598">
            <w:pPr>
              <w:pStyle w:val="NoSpacing"/>
              <w:rPr>
                <w:rStyle w:val="Zag11"/>
                <w:rFonts w:ascii="Times New Roman" w:eastAsia="@Arial Unicode MS" w:hAnsi="Times New Roman"/>
                <w:i/>
                <w:iCs/>
                <w:sz w:val="24"/>
                <w:szCs w:val="24"/>
              </w:rPr>
            </w:pPr>
          </w:p>
        </w:tc>
      </w:tr>
      <w:tr w:rsidR="00DA3AC0" w:rsidRPr="00122A37" w:rsidTr="00335EB2">
        <w:trPr>
          <w:trHeight w:val="149"/>
        </w:trPr>
        <w:tc>
          <w:tcPr>
            <w:tcW w:w="995" w:type="pct"/>
          </w:tcPr>
          <w:p w:rsidR="00DA3AC0" w:rsidRPr="00122A37" w:rsidRDefault="00DA3AC0" w:rsidP="006F7598">
            <w:pPr>
              <w:pStyle w:val="NoSpacing"/>
              <w:rPr>
                <w:rFonts w:ascii="Times New Roman" w:hAnsi="Times New Roman"/>
                <w:sz w:val="24"/>
                <w:szCs w:val="24"/>
              </w:rPr>
            </w:pPr>
            <w:r w:rsidRPr="00122A37">
              <w:rPr>
                <w:rFonts w:ascii="Times New Roman" w:hAnsi="Times New Roman"/>
                <w:sz w:val="24"/>
                <w:szCs w:val="24"/>
              </w:rPr>
              <w:t>Пространственные отношения. Геометрические фигуры</w:t>
            </w:r>
          </w:p>
        </w:tc>
        <w:tc>
          <w:tcPr>
            <w:tcW w:w="1191" w:type="pct"/>
          </w:tcPr>
          <w:p w:rsidR="00DA3AC0" w:rsidRPr="00122A37" w:rsidRDefault="00DA3AC0" w:rsidP="006F7598">
            <w:pPr>
              <w:pStyle w:val="NoSpacing"/>
              <w:rPr>
                <w:rFonts w:ascii="Times New Roman" w:eastAsia="@Arial Unicode MS" w:hAnsi="Times New Roman"/>
                <w:b/>
                <w:bCs/>
                <w:sz w:val="24"/>
                <w:szCs w:val="24"/>
              </w:rPr>
            </w:pPr>
            <w:r w:rsidRPr="00122A37">
              <w:rPr>
                <w:rStyle w:val="Zag11"/>
                <w:rFonts w:ascii="Times New Roman" w:eastAsia="@Arial Unicode MS" w:hAnsi="Times New Roman"/>
                <w:sz w:val="24"/>
                <w:szCs w:val="24"/>
              </w:rPr>
              <w:t>Выделение фигур на чертеже (треугольник, прямоугольник, квадрат).Многогранники. Куб. Прямоугольный параллелепипед. Классификация многоугольников и многогранников. Развёртка куба. Развёртка прямоугольного параллелепипеда.</w:t>
            </w:r>
          </w:p>
        </w:tc>
        <w:tc>
          <w:tcPr>
            <w:tcW w:w="1731" w:type="pct"/>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узнает острый, тупой и прямой углы,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сравнивает углы наложением;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узнает многоугольники (треугольники,четырёхугольники, пятиугольники и т. д.), обозначает на них углы; </w:t>
            </w:r>
          </w:p>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 соотносит геометрические фигуры с окружающими предметами или их частями;</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чертит острый, тупой и прямой углы с помощью угольника;</w:t>
            </w:r>
          </w:p>
          <w:p w:rsidR="00DA3AC0" w:rsidRPr="00122A37" w:rsidRDefault="00DA3AC0" w:rsidP="006F7598">
            <w:pPr>
              <w:pStyle w:val="NoSpacing"/>
              <w:rPr>
                <w:rStyle w:val="Zag11"/>
                <w:rFonts w:ascii="Times New Roman" w:eastAsia="@Arial Unicode MS" w:hAnsi="Times New Roman"/>
                <w:b/>
                <w:bCs/>
                <w:i/>
                <w:sz w:val="24"/>
                <w:szCs w:val="24"/>
              </w:rPr>
            </w:pPr>
            <w:r w:rsidRPr="00122A37">
              <w:rPr>
                <w:rStyle w:val="Zag11"/>
                <w:rFonts w:ascii="Times New Roman" w:eastAsia="@Arial Unicode MS" w:hAnsi="Times New Roman"/>
                <w:i/>
                <w:sz w:val="24"/>
                <w:szCs w:val="24"/>
              </w:rPr>
              <w:t>-  различать объёмные и плоские геометрические фигуры;</w:t>
            </w:r>
          </w:p>
          <w:p w:rsidR="00DA3AC0" w:rsidRPr="00122A37" w:rsidRDefault="00DA3AC0" w:rsidP="006F7598">
            <w:pPr>
              <w:pStyle w:val="NoSpacing"/>
              <w:rPr>
                <w:rStyle w:val="Zag11"/>
                <w:rFonts w:ascii="Times New Roman" w:eastAsia="@Arial Unicode MS" w:hAnsi="Times New Roman"/>
                <w:b/>
                <w:bCs/>
                <w:i/>
                <w:sz w:val="24"/>
                <w:szCs w:val="24"/>
              </w:rPr>
            </w:pPr>
            <w:r w:rsidRPr="00122A37">
              <w:rPr>
                <w:rStyle w:val="Zag11"/>
                <w:rFonts w:ascii="Times New Roman" w:eastAsia="@Arial Unicode MS" w:hAnsi="Times New Roman"/>
                <w:i/>
                <w:sz w:val="24"/>
                <w:szCs w:val="24"/>
              </w:rPr>
              <w:t>- различать плоские и кривые поверхности.</w:t>
            </w:r>
          </w:p>
        </w:tc>
        <w:tc>
          <w:tcPr>
            <w:tcW w:w="1083" w:type="pct"/>
            <w:vMerge/>
          </w:tcPr>
          <w:p w:rsidR="00DA3AC0" w:rsidRPr="00122A37" w:rsidRDefault="00DA3AC0" w:rsidP="006F7598">
            <w:pPr>
              <w:pStyle w:val="NoSpacing"/>
              <w:rPr>
                <w:rStyle w:val="Zag11"/>
                <w:rFonts w:ascii="Times New Roman" w:eastAsia="@Arial Unicode MS" w:hAnsi="Times New Roman"/>
                <w:iCs/>
                <w:sz w:val="24"/>
                <w:szCs w:val="24"/>
              </w:rPr>
            </w:pPr>
          </w:p>
        </w:tc>
      </w:tr>
      <w:tr w:rsidR="00DA3AC0" w:rsidRPr="00122A37" w:rsidTr="00335EB2">
        <w:trPr>
          <w:trHeight w:val="149"/>
        </w:trPr>
        <w:tc>
          <w:tcPr>
            <w:tcW w:w="995" w:type="pct"/>
          </w:tcPr>
          <w:p w:rsidR="00DA3AC0" w:rsidRPr="00122A37" w:rsidRDefault="00DA3AC0" w:rsidP="006F7598">
            <w:pPr>
              <w:pStyle w:val="NoSpacing"/>
              <w:rPr>
                <w:rFonts w:ascii="Times New Roman" w:hAnsi="Times New Roman"/>
                <w:sz w:val="24"/>
                <w:szCs w:val="24"/>
              </w:rPr>
            </w:pPr>
            <w:r w:rsidRPr="00122A37">
              <w:rPr>
                <w:rFonts w:ascii="Times New Roman" w:hAnsi="Times New Roman"/>
                <w:sz w:val="24"/>
                <w:szCs w:val="24"/>
              </w:rPr>
              <w:t>Геометрические величины</w:t>
            </w:r>
          </w:p>
        </w:tc>
        <w:tc>
          <w:tcPr>
            <w:tcW w:w="1191" w:type="pct"/>
          </w:tcPr>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Единицы массы (грамм и килограмм) и соотношение между ними. Единицы длины (километр, метр, дециметр, сантиметр) и соотношения между ними. Единицы времени (час, минута, секунда) и соотношения между ними. Площадь фигуры. Единицы площади. Площадь и периметр прямоугольника.</w:t>
            </w:r>
          </w:p>
          <w:p w:rsidR="00DA3AC0" w:rsidRPr="00122A37" w:rsidRDefault="00DA3AC0" w:rsidP="006F7598">
            <w:pPr>
              <w:pStyle w:val="NoSpacing"/>
              <w:rPr>
                <w:rFonts w:ascii="Times New Roman" w:hAnsi="Times New Roman"/>
                <w:sz w:val="24"/>
                <w:szCs w:val="24"/>
              </w:rPr>
            </w:pPr>
          </w:p>
        </w:tc>
        <w:tc>
          <w:tcPr>
            <w:tcW w:w="1731" w:type="pct"/>
          </w:tcPr>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 xml:space="preserve">- измеряет и сравнивает величины (длина, масса, площадь), используя соотношение единиц длины (м, дм, см, мм), массы (кг) и единиц площади (м², дм², см², мм²); </w:t>
            </w:r>
          </w:p>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  измеряет и вычисляет площадь и периметр прямоугольника;</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определяет время по часам со стрелками.</w:t>
            </w:r>
          </w:p>
          <w:p w:rsidR="00DA3AC0" w:rsidRPr="00122A37" w:rsidRDefault="00DA3AC0" w:rsidP="006F7598">
            <w:pPr>
              <w:pStyle w:val="NoSpacing"/>
              <w:rPr>
                <w:rStyle w:val="Zag11"/>
                <w:rFonts w:ascii="Times New Roman" w:eastAsia="@Arial Unicode MS" w:hAnsi="Times New Roman"/>
                <w:b/>
                <w:bCs/>
                <w:i/>
                <w:sz w:val="24"/>
                <w:szCs w:val="24"/>
              </w:rPr>
            </w:pPr>
            <w:r w:rsidRPr="00122A37">
              <w:rPr>
                <w:rStyle w:val="Zag11"/>
                <w:rFonts w:ascii="Times New Roman" w:eastAsia="@Arial Unicode MS" w:hAnsi="Times New Roman"/>
                <w:i/>
                <w:sz w:val="24"/>
                <w:szCs w:val="24"/>
              </w:rPr>
              <w:t>- использует знания о соотношениях единиц длины (км, м, дм, см, мм ), единиц массы (т, ц, кг, г), единиц времени (год, месяц, неделя, сутки, час, минута, секунда) для анализа практических ситуаций;</w:t>
            </w:r>
          </w:p>
          <w:p w:rsidR="00DA3AC0" w:rsidRPr="00122A37" w:rsidRDefault="00DA3AC0" w:rsidP="006F7598">
            <w:pPr>
              <w:pStyle w:val="NoSpacing"/>
              <w:rPr>
                <w:rStyle w:val="Zag11"/>
                <w:rFonts w:ascii="Times New Roman" w:eastAsia="@Arial Unicode MS" w:hAnsi="Times New Roman"/>
                <w:b/>
                <w:bCs/>
                <w:i/>
                <w:sz w:val="24"/>
                <w:szCs w:val="24"/>
              </w:rPr>
            </w:pPr>
            <w:r w:rsidRPr="00122A37">
              <w:rPr>
                <w:rStyle w:val="Zag11"/>
                <w:rFonts w:ascii="Times New Roman" w:eastAsia="@Arial Unicode MS" w:hAnsi="Times New Roman"/>
                <w:i/>
                <w:sz w:val="24"/>
                <w:szCs w:val="24"/>
              </w:rPr>
              <w:t>- составляет последовательность величин по заданномуили самостоятельно выбранному правилу.</w:t>
            </w:r>
          </w:p>
        </w:tc>
        <w:tc>
          <w:tcPr>
            <w:tcW w:w="1083" w:type="pct"/>
            <w:vMerge/>
          </w:tcPr>
          <w:p w:rsidR="00DA3AC0" w:rsidRPr="00122A37" w:rsidRDefault="00DA3AC0" w:rsidP="006F7598">
            <w:pPr>
              <w:pStyle w:val="NoSpacing"/>
              <w:rPr>
                <w:rStyle w:val="Zag11"/>
                <w:rFonts w:ascii="Times New Roman" w:eastAsia="@Arial Unicode MS" w:hAnsi="Times New Roman"/>
                <w:i/>
                <w:iCs/>
                <w:sz w:val="24"/>
                <w:szCs w:val="24"/>
              </w:rPr>
            </w:pPr>
          </w:p>
        </w:tc>
      </w:tr>
      <w:tr w:rsidR="00DA3AC0" w:rsidRPr="00122A37" w:rsidTr="00335EB2">
        <w:trPr>
          <w:trHeight w:val="149"/>
        </w:trPr>
        <w:tc>
          <w:tcPr>
            <w:tcW w:w="995" w:type="pct"/>
          </w:tcPr>
          <w:p w:rsidR="00DA3AC0" w:rsidRPr="00122A37" w:rsidRDefault="00DA3AC0" w:rsidP="006F7598">
            <w:pPr>
              <w:pStyle w:val="NoSpacing"/>
              <w:rPr>
                <w:rFonts w:ascii="Times New Roman" w:hAnsi="Times New Roman"/>
                <w:sz w:val="24"/>
                <w:szCs w:val="24"/>
              </w:rPr>
            </w:pPr>
            <w:r w:rsidRPr="00122A37">
              <w:rPr>
                <w:rFonts w:ascii="Times New Roman" w:hAnsi="Times New Roman"/>
                <w:sz w:val="24"/>
                <w:szCs w:val="24"/>
              </w:rPr>
              <w:t>Работа с информацией</w:t>
            </w:r>
          </w:p>
        </w:tc>
        <w:tc>
          <w:tcPr>
            <w:tcW w:w="1191" w:type="pct"/>
          </w:tcPr>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Знакомство с диаграммой. Постановка вопросов к диаграмме. Комментарий к диаграмме.</w:t>
            </w:r>
          </w:p>
          <w:p w:rsidR="00DA3AC0" w:rsidRPr="00122A37" w:rsidRDefault="00DA3AC0" w:rsidP="006F7598">
            <w:pPr>
              <w:pStyle w:val="NoSpacing"/>
              <w:rPr>
                <w:rFonts w:ascii="Times New Roman" w:hAnsi="Times New Roman"/>
                <w:sz w:val="24"/>
                <w:szCs w:val="24"/>
              </w:rPr>
            </w:pPr>
          </w:p>
        </w:tc>
        <w:tc>
          <w:tcPr>
            <w:tcW w:w="1731" w:type="pct"/>
          </w:tcPr>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 xml:space="preserve">-  строит и читает столбчатые диаграммы; </w:t>
            </w:r>
          </w:p>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 рассуждает, используя схемы;</w:t>
            </w:r>
          </w:p>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  анализирует рисунок, текст, схему, диаграмму для получения нужной информации.</w:t>
            </w:r>
          </w:p>
          <w:p w:rsidR="00DA3AC0" w:rsidRPr="00122A37" w:rsidRDefault="00DA3AC0" w:rsidP="006F7598">
            <w:pPr>
              <w:pStyle w:val="NoSpacing"/>
              <w:ind w:right="-108"/>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анализирует и сравнивает различные виды учебных моделей;</w:t>
            </w:r>
          </w:p>
          <w:p w:rsidR="00DA3AC0" w:rsidRPr="00122A37" w:rsidRDefault="00DA3AC0" w:rsidP="006F7598">
            <w:pPr>
              <w:pStyle w:val="NoSpacing"/>
              <w:rPr>
                <w:rStyle w:val="Zag11"/>
                <w:rFonts w:ascii="Times New Roman" w:eastAsia="@Arial Unicode MS" w:hAnsi="Times New Roman"/>
                <w:b/>
                <w:bCs/>
                <w:i/>
                <w:sz w:val="24"/>
                <w:szCs w:val="24"/>
              </w:rPr>
            </w:pPr>
            <w:r w:rsidRPr="00122A37">
              <w:rPr>
                <w:rStyle w:val="Zag11"/>
                <w:rFonts w:ascii="Times New Roman" w:eastAsia="@Arial Unicode MS" w:hAnsi="Times New Roman"/>
                <w:i/>
                <w:sz w:val="24"/>
                <w:szCs w:val="24"/>
              </w:rPr>
              <w:t>- использует различные виды учебных моделей (вербальная, предметная, графическая, схематическая, знаково-символическая) для решения новых учебных задач, для проверки и доказательства своих утверждений.</w:t>
            </w:r>
          </w:p>
        </w:tc>
        <w:tc>
          <w:tcPr>
            <w:tcW w:w="1083" w:type="pct"/>
            <w:vMerge/>
          </w:tcPr>
          <w:p w:rsidR="00DA3AC0" w:rsidRPr="00122A37" w:rsidRDefault="00DA3AC0" w:rsidP="006F7598">
            <w:pPr>
              <w:pStyle w:val="NoSpacing"/>
              <w:rPr>
                <w:rStyle w:val="Zag11"/>
                <w:rFonts w:ascii="Times New Roman" w:eastAsia="@Arial Unicode MS" w:hAnsi="Times New Roman"/>
                <w:i/>
                <w:iCs/>
                <w:sz w:val="24"/>
                <w:szCs w:val="24"/>
              </w:rPr>
            </w:pPr>
          </w:p>
        </w:tc>
      </w:tr>
    </w:tbl>
    <w:p w:rsidR="00DA3AC0" w:rsidRPr="00122A37" w:rsidRDefault="00DA3AC0" w:rsidP="006F7598">
      <w:pPr>
        <w:widowControl w:val="0"/>
        <w:tabs>
          <w:tab w:val="left" w:leader="dot" w:pos="624"/>
        </w:tabs>
        <w:autoSpaceDE w:val="0"/>
        <w:autoSpaceDN w:val="0"/>
        <w:adjustRightInd w:val="0"/>
        <w:spacing w:after="68" w:line="240" w:lineRule="auto"/>
        <w:jc w:val="center"/>
        <w:rPr>
          <w:rFonts w:ascii="Times New Roman" w:eastAsia="@Arial Unicode MS" w:hAnsi="Times New Roman"/>
          <w:b/>
          <w:iCs/>
          <w:color w:val="000000"/>
          <w:sz w:val="24"/>
          <w:szCs w:val="24"/>
          <w:highlight w:val="yellow"/>
          <w:lang w:eastAsia="ru-RU"/>
        </w:rPr>
      </w:pPr>
    </w:p>
    <w:p w:rsidR="00DA3AC0" w:rsidRPr="00122A37" w:rsidRDefault="00DA3AC0" w:rsidP="006F7598">
      <w:pPr>
        <w:shd w:val="clear" w:color="auto" w:fill="FFFFFF"/>
        <w:ind w:right="91" w:firstLine="720"/>
        <w:jc w:val="center"/>
        <w:rPr>
          <w:rFonts w:ascii="Times New Roman" w:hAnsi="Times New Roman"/>
          <w:b/>
          <w:color w:val="000000"/>
          <w:sz w:val="24"/>
          <w:szCs w:val="24"/>
        </w:rPr>
      </w:pPr>
      <w:r w:rsidRPr="00122A37">
        <w:rPr>
          <w:rFonts w:ascii="Times New Roman" w:hAnsi="Times New Roman"/>
          <w:b/>
          <w:color w:val="000000"/>
          <w:sz w:val="24"/>
          <w:szCs w:val="24"/>
        </w:rPr>
        <w:t>Результаты освоения конкретного учебного материала по математике в 4 классе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52"/>
        <w:gridCol w:w="2375"/>
        <w:gridCol w:w="550"/>
        <w:gridCol w:w="3014"/>
        <w:gridCol w:w="2310"/>
      </w:tblGrid>
      <w:tr w:rsidR="00DA3AC0" w:rsidRPr="00122A37" w:rsidTr="00C512B9">
        <w:tc>
          <w:tcPr>
            <w:tcW w:w="529" w:type="pct"/>
            <w:vMerge w:val="restart"/>
          </w:tcPr>
          <w:p w:rsidR="00DA3AC0" w:rsidRPr="00122A37" w:rsidRDefault="00DA3AC0" w:rsidP="006F7598">
            <w:pPr>
              <w:pStyle w:val="NoSpacing"/>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Раздел курса</w:t>
            </w:r>
          </w:p>
        </w:tc>
        <w:tc>
          <w:tcPr>
            <w:tcW w:w="1425" w:type="pct"/>
            <w:vMerge w:val="restart"/>
          </w:tcPr>
          <w:p w:rsidR="00DA3AC0" w:rsidRPr="00122A37" w:rsidRDefault="00DA3AC0" w:rsidP="006F7598">
            <w:pPr>
              <w:pStyle w:val="NoSpacing"/>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Содержание учебного предмета</w:t>
            </w:r>
          </w:p>
        </w:tc>
        <w:tc>
          <w:tcPr>
            <w:tcW w:w="245" w:type="pct"/>
            <w:vMerge w:val="restart"/>
          </w:tcPr>
          <w:p w:rsidR="00DA3AC0" w:rsidRPr="00122A37" w:rsidRDefault="00DA3AC0" w:rsidP="006F7598">
            <w:pPr>
              <w:pStyle w:val="NoSpacing"/>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К-во час</w:t>
            </w:r>
          </w:p>
        </w:tc>
        <w:tc>
          <w:tcPr>
            <w:tcW w:w="2801" w:type="pct"/>
            <w:gridSpan w:val="2"/>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Планируемые результаты</w:t>
            </w:r>
          </w:p>
        </w:tc>
      </w:tr>
      <w:tr w:rsidR="00DA3AC0" w:rsidRPr="00122A37" w:rsidTr="00C512B9">
        <w:tc>
          <w:tcPr>
            <w:tcW w:w="529" w:type="pct"/>
            <w:vMerge/>
          </w:tcPr>
          <w:p w:rsidR="00DA3AC0" w:rsidRPr="00122A37" w:rsidRDefault="00DA3AC0" w:rsidP="006F7598">
            <w:pPr>
              <w:pStyle w:val="NoSpacing"/>
              <w:rPr>
                <w:rStyle w:val="Zag11"/>
                <w:rFonts w:ascii="Times New Roman" w:eastAsia="@Arial Unicode MS" w:hAnsi="Times New Roman"/>
                <w:i/>
                <w:sz w:val="24"/>
                <w:szCs w:val="24"/>
              </w:rPr>
            </w:pPr>
          </w:p>
        </w:tc>
        <w:tc>
          <w:tcPr>
            <w:tcW w:w="1425" w:type="pct"/>
            <w:vMerge/>
          </w:tcPr>
          <w:p w:rsidR="00DA3AC0" w:rsidRPr="00122A37" w:rsidRDefault="00DA3AC0" w:rsidP="006F7598">
            <w:pPr>
              <w:pStyle w:val="NoSpacing"/>
              <w:rPr>
                <w:rStyle w:val="Zag11"/>
                <w:rFonts w:ascii="Times New Roman" w:eastAsia="@Arial Unicode MS" w:hAnsi="Times New Roman"/>
                <w:i/>
                <w:sz w:val="24"/>
                <w:szCs w:val="24"/>
              </w:rPr>
            </w:pPr>
          </w:p>
        </w:tc>
        <w:tc>
          <w:tcPr>
            <w:tcW w:w="245" w:type="pct"/>
            <w:vMerge/>
          </w:tcPr>
          <w:p w:rsidR="00DA3AC0" w:rsidRPr="00122A37" w:rsidRDefault="00DA3AC0" w:rsidP="006F7598">
            <w:pPr>
              <w:pStyle w:val="NoSpacing"/>
              <w:rPr>
                <w:rStyle w:val="Zag11"/>
                <w:rFonts w:ascii="Times New Roman" w:eastAsia="@Arial Unicode MS" w:hAnsi="Times New Roman"/>
                <w:i/>
                <w:sz w:val="24"/>
                <w:szCs w:val="24"/>
              </w:rPr>
            </w:pPr>
          </w:p>
        </w:tc>
        <w:tc>
          <w:tcPr>
            <w:tcW w:w="1818" w:type="pct"/>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Предметные умения</w:t>
            </w:r>
          </w:p>
        </w:tc>
        <w:tc>
          <w:tcPr>
            <w:tcW w:w="983" w:type="pct"/>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УУД</w:t>
            </w:r>
          </w:p>
        </w:tc>
      </w:tr>
      <w:tr w:rsidR="00DA3AC0" w:rsidRPr="00122A37" w:rsidTr="00C512B9">
        <w:tc>
          <w:tcPr>
            <w:tcW w:w="529" w:type="pct"/>
          </w:tcPr>
          <w:p w:rsidR="00DA3AC0" w:rsidRPr="00122A37" w:rsidRDefault="00DA3AC0" w:rsidP="006F7598">
            <w:pPr>
              <w:pStyle w:val="NoSpacing"/>
              <w:rPr>
                <w:rFonts w:ascii="Times New Roman" w:hAnsi="Times New Roman"/>
                <w:color w:val="000000"/>
                <w:sz w:val="24"/>
                <w:szCs w:val="24"/>
              </w:rPr>
            </w:pPr>
            <w:r w:rsidRPr="00122A37">
              <w:rPr>
                <w:rFonts w:ascii="Times New Roman" w:hAnsi="Times New Roman"/>
                <w:color w:val="000000"/>
                <w:sz w:val="24"/>
                <w:szCs w:val="24"/>
              </w:rPr>
              <w:t>Числа и величины</w:t>
            </w:r>
          </w:p>
          <w:p w:rsidR="00DA3AC0" w:rsidRPr="00122A37" w:rsidRDefault="00DA3AC0" w:rsidP="006F7598">
            <w:pPr>
              <w:pStyle w:val="NoSpacing"/>
              <w:rPr>
                <w:rStyle w:val="Zag11"/>
                <w:rFonts w:ascii="Times New Roman" w:eastAsia="@Arial Unicode MS" w:hAnsi="Times New Roman"/>
                <w:i/>
                <w:sz w:val="24"/>
                <w:szCs w:val="24"/>
              </w:rPr>
            </w:pPr>
          </w:p>
        </w:tc>
        <w:tc>
          <w:tcPr>
            <w:tcW w:w="1425" w:type="pct"/>
          </w:tcPr>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sz w:val="24"/>
                <w:szCs w:val="24"/>
              </w:rPr>
              <w:t>Доля величины (половина, треть, четверть, десятая, сотая, тысячная).</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Измерение, сравнение  и упорядочивание величин.</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Соотношение между единицами измерения однородных  величин.  Сравнение и упорядочивание однородных величин.</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Единицы массы: грамм, килограмм, тонна, центнер;</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вместимости: литр;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времени: секунда, минута, час.</w:t>
            </w:r>
          </w:p>
          <w:p w:rsidR="00DA3AC0" w:rsidRPr="00122A37" w:rsidRDefault="00DA3AC0" w:rsidP="006F7598">
            <w:pPr>
              <w:pStyle w:val="NoSpacing"/>
              <w:rPr>
                <w:rStyle w:val="Zag11"/>
                <w:rFonts w:ascii="Times New Roman" w:eastAsia="@Arial Unicode MS" w:hAnsi="Times New Roman"/>
                <w:sz w:val="24"/>
                <w:szCs w:val="24"/>
              </w:rPr>
            </w:pPr>
          </w:p>
        </w:tc>
        <w:tc>
          <w:tcPr>
            <w:tcW w:w="245" w:type="pct"/>
          </w:tcPr>
          <w:p w:rsidR="00DA3AC0" w:rsidRPr="00122A37" w:rsidRDefault="00DA3AC0" w:rsidP="006F7598">
            <w:pPr>
              <w:pStyle w:val="NoSpacing"/>
              <w:rPr>
                <w:rStyle w:val="Zag11"/>
                <w:rFonts w:ascii="Times New Roman" w:eastAsia="@Arial Unicode MS" w:hAnsi="Times New Roman"/>
                <w:i/>
                <w:sz w:val="24"/>
                <w:szCs w:val="24"/>
              </w:rPr>
            </w:pPr>
          </w:p>
        </w:tc>
        <w:tc>
          <w:tcPr>
            <w:tcW w:w="1818" w:type="pct"/>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читает, записывает, сравнивает, упорядочивает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числа от нуля до миллиона;</w:t>
            </w:r>
          </w:p>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bCs/>
                <w:sz w:val="24"/>
                <w:szCs w:val="24"/>
              </w:rPr>
              <w:t>-представляет изученные числа в виде суммы разрядных слагаемых.</w:t>
            </w:r>
          </w:p>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b/>
                <w:bCs/>
                <w:sz w:val="24"/>
                <w:szCs w:val="24"/>
              </w:rPr>
              <w:t>-</w:t>
            </w:r>
            <w:r w:rsidRPr="00122A37">
              <w:rPr>
                <w:rStyle w:val="Zag11"/>
                <w:rFonts w:ascii="Times New Roman" w:eastAsia="@Arial Unicode MS" w:hAnsi="Times New Roman"/>
                <w:bCs/>
                <w:sz w:val="24"/>
                <w:szCs w:val="24"/>
              </w:rPr>
              <w:t>понимает общий принцип образования классов.</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находит закономерность и составляет последовательность;</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группирует числа;</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измеряет, сравнивает, упорядочивает однородные величины;</w:t>
            </w:r>
          </w:p>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sz w:val="24"/>
                <w:szCs w:val="24"/>
              </w:rPr>
              <w:t>-</w:t>
            </w:r>
            <w:r w:rsidRPr="00122A37">
              <w:rPr>
                <w:rStyle w:val="Zag11"/>
                <w:rFonts w:ascii="Times New Roman" w:eastAsia="@Arial Unicode MS" w:hAnsi="Times New Roman"/>
                <w:bCs/>
                <w:sz w:val="24"/>
                <w:szCs w:val="24"/>
              </w:rPr>
              <w:t>переводит изученные величины из одних</w:t>
            </w:r>
          </w:p>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bCs/>
                <w:sz w:val="24"/>
                <w:szCs w:val="24"/>
              </w:rPr>
              <w:t>единиц измерения в другие.</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читает и записывает единицы массы, времени, вместимости</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классифицирует числа по одному или нескольким основаниям, объясняет свои действия;</w:t>
            </w:r>
          </w:p>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i/>
                <w:sz w:val="24"/>
                <w:szCs w:val="24"/>
              </w:rPr>
              <w:t>–  выбирает единицу для измерения данной величины (длины, массы, площади, времени), объяснять свои действия.</w:t>
            </w:r>
          </w:p>
        </w:tc>
        <w:tc>
          <w:tcPr>
            <w:tcW w:w="983" w:type="pct"/>
            <w:vMerge w:val="restart"/>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b/>
                <w:sz w:val="24"/>
                <w:szCs w:val="24"/>
              </w:rPr>
              <w:t>Личностные  УУД:</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–положительно относится к школе;</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проявляет интерес к материалу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–использует математические знания, умения и навыки в практической деятельности.</w:t>
            </w:r>
          </w:p>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b/>
                <w:sz w:val="24"/>
                <w:szCs w:val="24"/>
              </w:rPr>
              <w:t>Регулятивные  УУД:</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принимает и сохраняет учебную задачу;</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xml:space="preserve">– планирует (в сотрудничестве с учителем или самостоятельно) свои действия для решения задачи; </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xml:space="preserve">– действует по инструкции; </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xml:space="preserve">– контролирует процесс и результаты своей деятельности, вносит коррективы; </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оценивает свои достижения, осознает трудности, ищет их причины и способы преодоления.</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xml:space="preserve">–  в сотрудничестве с учителем ставит новые </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учебные задачи и осуществляет действия для реализации замысла.</w:t>
            </w:r>
          </w:p>
          <w:p w:rsidR="00DA3AC0" w:rsidRPr="00122A37" w:rsidRDefault="00DA3AC0" w:rsidP="006F7598">
            <w:pPr>
              <w:pStyle w:val="NoSpacing"/>
              <w:jc w:val="center"/>
              <w:rPr>
                <w:rStyle w:val="Zag11"/>
                <w:rFonts w:ascii="Times New Roman" w:eastAsia="@Arial Unicode MS" w:hAnsi="Times New Roman"/>
                <w:b/>
                <w:iCs/>
                <w:sz w:val="24"/>
                <w:szCs w:val="24"/>
              </w:rPr>
            </w:pPr>
            <w:r w:rsidRPr="00122A37">
              <w:rPr>
                <w:rStyle w:val="Zag11"/>
                <w:rFonts w:ascii="Times New Roman" w:eastAsia="@Arial Unicode MS" w:hAnsi="Times New Roman"/>
                <w:b/>
                <w:iCs/>
                <w:sz w:val="24"/>
                <w:szCs w:val="24"/>
              </w:rPr>
              <w:t>Познавательные УУД:</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осознает познавательную задачу;</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находит в тексте необходимую информациюв явном виде;</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xml:space="preserve">– самостоятельно находит нужную информацию в </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учебнике, в обязательной учебной литературе;</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использует знаково-символические средства (модели и схемы) для решения задач;</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осуществляет анализ, синтез, сравнение, классификацию объектов;</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устанавливает причинно-следственные связи;</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обобщает;</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владеет общим приёмом решения задач.</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xml:space="preserve">–  осуществляет поиск необходимой информации </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в дополнительных источниках;</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создает модели и схемы для решения задач;</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
                <w:iCs/>
                <w:sz w:val="24"/>
                <w:szCs w:val="24"/>
              </w:rPr>
              <w:t>– ориентируется на разные способы решения задач</w:t>
            </w:r>
            <w:r w:rsidRPr="00122A37">
              <w:rPr>
                <w:rStyle w:val="Zag11"/>
                <w:rFonts w:ascii="Times New Roman" w:eastAsia="@Arial Unicode MS" w:hAnsi="Times New Roman"/>
                <w:iCs/>
                <w:sz w:val="24"/>
                <w:szCs w:val="24"/>
              </w:rPr>
              <w:t>;</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проводит сравнение и классификацию, самостоятельно выбирая основания.</w:t>
            </w:r>
          </w:p>
          <w:p w:rsidR="00DA3AC0" w:rsidRPr="00122A37" w:rsidRDefault="00DA3AC0" w:rsidP="006F7598">
            <w:pPr>
              <w:pStyle w:val="NoSpacing"/>
              <w:jc w:val="center"/>
              <w:rPr>
                <w:rStyle w:val="Zag11"/>
                <w:rFonts w:ascii="Times New Roman" w:eastAsia="@Arial Unicode MS" w:hAnsi="Times New Roman"/>
                <w:b/>
                <w:iCs/>
                <w:sz w:val="24"/>
                <w:szCs w:val="24"/>
              </w:rPr>
            </w:pPr>
            <w:r w:rsidRPr="00122A37">
              <w:rPr>
                <w:rStyle w:val="Zag11"/>
                <w:rFonts w:ascii="Times New Roman" w:eastAsia="@Arial Unicode MS" w:hAnsi="Times New Roman"/>
                <w:b/>
                <w:iCs/>
                <w:sz w:val="24"/>
                <w:szCs w:val="24"/>
              </w:rPr>
              <w:t>Коммуникативные УУД:</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 xml:space="preserve">– участвует в диалоге, беседе, выполняя </w:t>
            </w:r>
          </w:p>
          <w:p w:rsidR="00DA3AC0" w:rsidRPr="00122A37" w:rsidRDefault="00DA3AC0" w:rsidP="006F7598">
            <w:pPr>
              <w:pStyle w:val="NoSpacing"/>
              <w:rPr>
                <w:rStyle w:val="Zag11"/>
                <w:rFonts w:ascii="Times New Roman" w:eastAsia="@Arial Unicode MS" w:hAnsi="Times New Roman"/>
                <w:iCs/>
                <w:sz w:val="24"/>
                <w:szCs w:val="24"/>
              </w:rPr>
            </w:pPr>
            <w:r w:rsidRPr="00122A37">
              <w:rPr>
                <w:rStyle w:val="Zag11"/>
                <w:rFonts w:ascii="Times New Roman" w:eastAsia="@Arial Unicode MS" w:hAnsi="Times New Roman"/>
                <w:iCs/>
                <w:sz w:val="24"/>
                <w:szCs w:val="24"/>
              </w:rPr>
              <w:t>принятые правила речевого поведения.</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аргументирует свою позицию;</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осуществляет взаимный контроль и оказываетв сотрудничестве помощь;</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оценивает мысли, советы, предложения других людей, принимает их во внимание и пытается учитывать в своей деятельности;</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xml:space="preserve">–  инициирует совместную деятельность, распределяет роли, договаривается с партнёрами о способах </w:t>
            </w:r>
          </w:p>
          <w:p w:rsidR="00DA3AC0" w:rsidRPr="00122A37" w:rsidRDefault="00DA3AC0" w:rsidP="006F7598">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решения возникающих проблем.</w:t>
            </w:r>
          </w:p>
        </w:tc>
      </w:tr>
      <w:tr w:rsidR="00DA3AC0" w:rsidRPr="00122A37" w:rsidTr="00C512B9">
        <w:tc>
          <w:tcPr>
            <w:tcW w:w="529" w:type="pct"/>
          </w:tcPr>
          <w:p w:rsidR="00DA3AC0" w:rsidRPr="00122A37" w:rsidRDefault="00DA3AC0" w:rsidP="006F7598">
            <w:pPr>
              <w:pStyle w:val="NoSpacing"/>
              <w:rPr>
                <w:rFonts w:ascii="Times New Roman" w:hAnsi="Times New Roman"/>
                <w:sz w:val="24"/>
                <w:szCs w:val="24"/>
              </w:rPr>
            </w:pPr>
            <w:r w:rsidRPr="00122A37">
              <w:rPr>
                <w:rFonts w:ascii="Times New Roman" w:hAnsi="Times New Roman"/>
                <w:sz w:val="24"/>
                <w:szCs w:val="24"/>
              </w:rPr>
              <w:t>Арифметические действия</w:t>
            </w:r>
          </w:p>
          <w:p w:rsidR="00DA3AC0" w:rsidRPr="00122A37" w:rsidRDefault="00DA3AC0" w:rsidP="006F7598">
            <w:pPr>
              <w:pStyle w:val="NoSpacing"/>
              <w:rPr>
                <w:rFonts w:ascii="Times New Roman" w:hAnsi="Times New Roman"/>
                <w:sz w:val="24"/>
                <w:szCs w:val="24"/>
              </w:rPr>
            </w:pPr>
          </w:p>
        </w:tc>
        <w:tc>
          <w:tcPr>
            <w:tcW w:w="1425" w:type="pct"/>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Алгоритм письменного сложения, вычитания, умножения и деления  многозначных чисел.</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Способы проверки правильности вычислений: алгоритм, обратное действие, оценка достоверности, прикидки результата, вычисление на калькуляторе.</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Деление с остатком.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Нахождение неизвестного компонента арифметического действия.</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Числовое выражение. Порядок действий со скобками и без них. Нахождение значения числового выражения.</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Свойства арифметических действий</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i/>
                <w:sz w:val="24"/>
                <w:szCs w:val="24"/>
              </w:rPr>
              <w:t xml:space="preserve">Уравнения. Способы решения уравнений. Буквенные выражения. </w:t>
            </w:r>
          </w:p>
          <w:p w:rsidR="00DA3AC0" w:rsidRPr="00122A37" w:rsidRDefault="00DA3AC0" w:rsidP="006F7598">
            <w:pPr>
              <w:pStyle w:val="NoSpacing"/>
              <w:rPr>
                <w:rStyle w:val="Zag11"/>
                <w:rFonts w:ascii="Times New Roman" w:hAnsi="Times New Roman"/>
                <w:sz w:val="24"/>
                <w:szCs w:val="24"/>
              </w:rPr>
            </w:pPr>
          </w:p>
        </w:tc>
        <w:tc>
          <w:tcPr>
            <w:tcW w:w="245" w:type="pct"/>
          </w:tcPr>
          <w:p w:rsidR="00DA3AC0" w:rsidRPr="00122A37" w:rsidRDefault="00DA3AC0" w:rsidP="006F7598">
            <w:pPr>
              <w:pStyle w:val="NoSpacing"/>
              <w:rPr>
                <w:rStyle w:val="Zag11"/>
                <w:rFonts w:ascii="Times New Roman" w:eastAsia="@Arial Unicode MS" w:hAnsi="Times New Roman"/>
                <w:i/>
                <w:sz w:val="24"/>
                <w:szCs w:val="24"/>
              </w:rPr>
            </w:pPr>
          </w:p>
        </w:tc>
        <w:tc>
          <w:tcPr>
            <w:tcW w:w="1818" w:type="pct"/>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выполняет письменно действия с многозначными числами (сложение, вычитание, умножение и деление на однозначное, двузначное числа в пределах 1 000 000) с использованием таблиц сложения и умножения чисел, алгоритмов письменных арифметических действий, в том числе деления с остатком;</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выполняет устно сложение, вычитание, умножение и деление однозначных, двузначных и трёхзначных чисел в случаях, сводимых к действиям в пределах 100 (в том числе с нулём и числом 1);</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находит  неизвестный компонент арифметического действия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вычисляет значение числового выражения (содержащего 2–3 арифметических действия, со скобками и без скобок).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использует свойства арифметических действий для удобства вычислений;</w:t>
            </w:r>
          </w:p>
          <w:p w:rsidR="00DA3AC0" w:rsidRPr="00122A37" w:rsidRDefault="00DA3AC0" w:rsidP="006F7598">
            <w:pPr>
              <w:pStyle w:val="NoSpacing"/>
              <w:rPr>
                <w:rStyle w:val="Zag11"/>
                <w:rFonts w:ascii="Times New Roman" w:eastAsia="@Arial Unicode MS" w:hAnsi="Times New Roman"/>
                <w:bCs/>
                <w:sz w:val="24"/>
                <w:szCs w:val="24"/>
              </w:rPr>
            </w:pPr>
            <w:r w:rsidRPr="00122A37">
              <w:rPr>
                <w:rStyle w:val="Zag11"/>
                <w:rFonts w:ascii="Times New Roman" w:eastAsia="@Arial Unicode MS" w:hAnsi="Times New Roman"/>
                <w:bCs/>
                <w:sz w:val="24"/>
                <w:szCs w:val="24"/>
              </w:rPr>
              <w:t>–  проводит проверку правильности вычислений</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 вычисляет значение числового выражения (содержащего более 3 арифметических действий, со скобками и без скобок). </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выполняет письменно действия с многозначными числами (умножение и деление на трехзначное число);</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решает уравнения;</w:t>
            </w:r>
          </w:p>
          <w:p w:rsidR="00DA3AC0" w:rsidRPr="00122A37" w:rsidRDefault="00DA3AC0" w:rsidP="006F7598">
            <w:pPr>
              <w:pStyle w:val="NoSpacing"/>
              <w:rPr>
                <w:rStyle w:val="Zag11"/>
                <w:rFonts w:ascii="Times New Roman" w:eastAsia="@Arial Unicode MS" w:hAnsi="Times New Roman"/>
                <w:bCs/>
                <w:i/>
                <w:sz w:val="24"/>
                <w:szCs w:val="24"/>
              </w:rPr>
            </w:pPr>
            <w:r w:rsidRPr="00122A37">
              <w:rPr>
                <w:rStyle w:val="Zag11"/>
                <w:rFonts w:ascii="Times New Roman" w:eastAsia="@Arial Unicode MS" w:hAnsi="Times New Roman"/>
                <w:i/>
                <w:sz w:val="24"/>
                <w:szCs w:val="24"/>
              </w:rPr>
              <w:t>–  находит значения простейших буквенных выражений.</w:t>
            </w:r>
          </w:p>
        </w:tc>
        <w:tc>
          <w:tcPr>
            <w:tcW w:w="983" w:type="pct"/>
            <w:vMerge/>
          </w:tcPr>
          <w:p w:rsidR="00DA3AC0" w:rsidRPr="00122A37" w:rsidRDefault="00DA3AC0" w:rsidP="006F7598">
            <w:pPr>
              <w:pStyle w:val="NoSpacing"/>
              <w:rPr>
                <w:rStyle w:val="Zag11"/>
                <w:rFonts w:ascii="Times New Roman" w:eastAsia="@Arial Unicode MS" w:hAnsi="Times New Roman"/>
                <w:iCs/>
                <w:sz w:val="24"/>
                <w:szCs w:val="24"/>
              </w:rPr>
            </w:pPr>
          </w:p>
        </w:tc>
      </w:tr>
      <w:tr w:rsidR="00DA3AC0" w:rsidRPr="00122A37" w:rsidTr="00C512B9">
        <w:tc>
          <w:tcPr>
            <w:tcW w:w="529" w:type="pct"/>
          </w:tcPr>
          <w:p w:rsidR="00DA3AC0" w:rsidRPr="00122A37" w:rsidRDefault="00DA3AC0" w:rsidP="006F7598">
            <w:pPr>
              <w:pStyle w:val="NoSpacing"/>
              <w:rPr>
                <w:rFonts w:ascii="Times New Roman" w:hAnsi="Times New Roman"/>
                <w:sz w:val="24"/>
                <w:szCs w:val="24"/>
              </w:rPr>
            </w:pPr>
            <w:r w:rsidRPr="00122A37">
              <w:rPr>
                <w:rFonts w:ascii="Times New Roman" w:hAnsi="Times New Roman"/>
                <w:sz w:val="24"/>
                <w:szCs w:val="24"/>
              </w:rPr>
              <w:t>Работа с текстовыми задачами</w:t>
            </w:r>
          </w:p>
        </w:tc>
        <w:tc>
          <w:tcPr>
            <w:tcW w:w="1425" w:type="pct"/>
          </w:tcPr>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Текстовые арифметические задачи, при решении которых используются:</w:t>
            </w:r>
          </w:p>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1) понятия «увеличить в (на) ...», «уменьшить в (на) ...»;</w:t>
            </w:r>
          </w:p>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2) зависимость между величинами.</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Действия с величинами. Текстовые задачи с величинами (скорость, время, путь; цена, количество, стоимость; объём работы, время, производительность труда.).</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3)краткая запись (схема, таблица, диаграмма, модель)</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4)задачи на нахождение доли целого и целого по его доли</w:t>
            </w:r>
          </w:p>
          <w:p w:rsidR="00DA3AC0" w:rsidRPr="00122A37" w:rsidRDefault="00DA3AC0" w:rsidP="006F7598">
            <w:pPr>
              <w:pStyle w:val="NoSpacing"/>
              <w:rPr>
                <w:rStyle w:val="Zag11"/>
                <w:rFonts w:ascii="Times New Roman" w:eastAsia="@Arial Unicode MS" w:hAnsi="Times New Roman"/>
                <w:b/>
                <w:bCs/>
                <w:i/>
                <w:sz w:val="24"/>
                <w:szCs w:val="24"/>
              </w:rPr>
            </w:pPr>
            <w:r w:rsidRPr="00122A37">
              <w:rPr>
                <w:rStyle w:val="Zag11"/>
                <w:rFonts w:ascii="Times New Roman" w:eastAsia="@Arial Unicode MS" w:hAnsi="Times New Roman"/>
                <w:i/>
                <w:sz w:val="24"/>
                <w:szCs w:val="24"/>
              </w:rPr>
              <w:t>-  разностное и кратное сравнение;</w:t>
            </w:r>
          </w:p>
          <w:p w:rsidR="00DA3AC0" w:rsidRPr="00122A37" w:rsidRDefault="00DA3AC0" w:rsidP="006F7598">
            <w:pPr>
              <w:pStyle w:val="NoSpacing"/>
              <w:rPr>
                <w:rFonts w:ascii="Times New Roman" w:hAnsi="Times New Roman"/>
                <w:sz w:val="24"/>
                <w:szCs w:val="24"/>
              </w:rPr>
            </w:pPr>
          </w:p>
        </w:tc>
        <w:tc>
          <w:tcPr>
            <w:tcW w:w="245" w:type="pct"/>
          </w:tcPr>
          <w:p w:rsidR="00DA3AC0" w:rsidRPr="00122A37" w:rsidRDefault="00DA3AC0" w:rsidP="006F7598">
            <w:pPr>
              <w:pStyle w:val="NoSpacing"/>
              <w:rPr>
                <w:rStyle w:val="Zag11"/>
                <w:rFonts w:ascii="Times New Roman" w:eastAsia="@Arial Unicode MS" w:hAnsi="Times New Roman"/>
                <w:i/>
                <w:sz w:val="24"/>
                <w:szCs w:val="24"/>
              </w:rPr>
            </w:pPr>
          </w:p>
        </w:tc>
        <w:tc>
          <w:tcPr>
            <w:tcW w:w="1818" w:type="pct"/>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анализирует задачу, устанавливает зависимость между величинами, взаимосвязь между условием и вопросом задачи; определяет количество и порядок действий для решения задачи, выбирает и объясняет выбор действий;</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решает учебные задачи и задачи, связанные с повседневной жизнью, арифметическим способом (в 2–3 действия);</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оценивает правильность хода решения и реальность ответа на вопрос задачи.</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решает задачи на нахождение доли величины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и величины по значению её доли (половина, треть, четверть, пятая, десятая части);</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решает задачи, имеющие более 3-х  действия;</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находит разные способы решения задач;</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  решает логические и комбинаторные задачи, </w:t>
            </w:r>
          </w:p>
          <w:p w:rsidR="00DA3AC0" w:rsidRPr="00122A37" w:rsidRDefault="00DA3AC0" w:rsidP="006F7598">
            <w:pPr>
              <w:pStyle w:val="NoSpacing"/>
              <w:rPr>
                <w:rStyle w:val="Zag11"/>
                <w:rFonts w:ascii="Times New Roman" w:eastAsia="@Arial Unicode MS" w:hAnsi="Times New Roman"/>
                <w:b/>
                <w:bCs/>
                <w:i/>
                <w:sz w:val="24"/>
                <w:szCs w:val="24"/>
              </w:rPr>
            </w:pPr>
            <w:r w:rsidRPr="00122A37">
              <w:rPr>
                <w:rStyle w:val="Zag11"/>
                <w:rFonts w:ascii="Times New Roman" w:eastAsia="@Arial Unicode MS" w:hAnsi="Times New Roman"/>
                <w:i/>
                <w:sz w:val="24"/>
                <w:szCs w:val="24"/>
              </w:rPr>
              <w:t>используя рисунки.</w:t>
            </w:r>
          </w:p>
        </w:tc>
        <w:tc>
          <w:tcPr>
            <w:tcW w:w="983" w:type="pct"/>
            <w:vMerge/>
          </w:tcPr>
          <w:p w:rsidR="00DA3AC0" w:rsidRPr="00122A37" w:rsidRDefault="00DA3AC0" w:rsidP="006F7598">
            <w:pPr>
              <w:pStyle w:val="NoSpacing"/>
              <w:rPr>
                <w:rStyle w:val="Zag11"/>
                <w:rFonts w:ascii="Times New Roman" w:eastAsia="@Arial Unicode MS" w:hAnsi="Times New Roman"/>
                <w:i/>
                <w:iCs/>
                <w:sz w:val="24"/>
                <w:szCs w:val="24"/>
              </w:rPr>
            </w:pPr>
          </w:p>
        </w:tc>
      </w:tr>
      <w:tr w:rsidR="00DA3AC0" w:rsidRPr="00122A37" w:rsidTr="00C512B9">
        <w:tc>
          <w:tcPr>
            <w:tcW w:w="529" w:type="pct"/>
          </w:tcPr>
          <w:p w:rsidR="00DA3AC0" w:rsidRPr="00122A37" w:rsidRDefault="00DA3AC0" w:rsidP="006F7598">
            <w:pPr>
              <w:pStyle w:val="NoSpacing"/>
              <w:rPr>
                <w:rFonts w:ascii="Times New Roman" w:hAnsi="Times New Roman"/>
                <w:sz w:val="24"/>
                <w:szCs w:val="24"/>
              </w:rPr>
            </w:pPr>
            <w:r w:rsidRPr="00122A37">
              <w:rPr>
                <w:rFonts w:ascii="Times New Roman" w:hAnsi="Times New Roman"/>
                <w:sz w:val="24"/>
                <w:szCs w:val="24"/>
              </w:rPr>
              <w:t xml:space="preserve">Пространственные отношения. </w:t>
            </w:r>
          </w:p>
          <w:p w:rsidR="00DA3AC0" w:rsidRPr="00122A37" w:rsidRDefault="00DA3AC0" w:rsidP="006F7598">
            <w:pPr>
              <w:pStyle w:val="NoSpacing"/>
              <w:rPr>
                <w:rFonts w:ascii="Times New Roman" w:hAnsi="Times New Roman"/>
                <w:sz w:val="24"/>
                <w:szCs w:val="24"/>
              </w:rPr>
            </w:pPr>
            <w:r w:rsidRPr="00122A37">
              <w:rPr>
                <w:rFonts w:ascii="Times New Roman" w:hAnsi="Times New Roman"/>
                <w:sz w:val="24"/>
                <w:szCs w:val="24"/>
              </w:rPr>
              <w:t>Геометрические фигуры</w:t>
            </w:r>
          </w:p>
        </w:tc>
        <w:tc>
          <w:tcPr>
            <w:tcW w:w="1425" w:type="pct"/>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Взаимное расположение предметов в пространстве и на плоскости.</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Распознавание и изображение геометрических фигур.</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Использование чертёжных инструментов для выполнения построений.</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Геометрические формы в окружающем мире.</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Распознавание и называние: куб, шар, </w:t>
            </w:r>
            <w:r w:rsidRPr="00122A37">
              <w:rPr>
                <w:rStyle w:val="Zag11"/>
                <w:rFonts w:ascii="Times New Roman" w:eastAsia="@Arial Unicode MS" w:hAnsi="Times New Roman"/>
                <w:i/>
                <w:sz w:val="24"/>
                <w:szCs w:val="24"/>
              </w:rPr>
              <w:t>параллелепипед, пирамида,</w:t>
            </w:r>
            <w:r w:rsidRPr="00122A37">
              <w:rPr>
                <w:rStyle w:val="Zag11"/>
                <w:rFonts w:ascii="Times New Roman" w:eastAsia="@Arial Unicode MS" w:hAnsi="Times New Roman"/>
                <w:sz w:val="24"/>
                <w:szCs w:val="24"/>
              </w:rPr>
              <w:t xml:space="preserve"> цилиндр, конус</w:t>
            </w:r>
          </w:p>
          <w:p w:rsidR="00DA3AC0" w:rsidRPr="00122A37" w:rsidRDefault="00DA3AC0" w:rsidP="006F7598">
            <w:pPr>
              <w:pStyle w:val="NoSpacing"/>
              <w:rPr>
                <w:rStyle w:val="Zag11"/>
                <w:rFonts w:ascii="Times New Roman" w:eastAsia="@Arial Unicode MS" w:hAnsi="Times New Roman"/>
                <w:sz w:val="24"/>
                <w:szCs w:val="24"/>
              </w:rPr>
            </w:pPr>
          </w:p>
          <w:p w:rsidR="00DA3AC0" w:rsidRPr="00122A37" w:rsidRDefault="00DA3AC0" w:rsidP="006F7598">
            <w:pPr>
              <w:pStyle w:val="NoSpacing"/>
              <w:rPr>
                <w:rStyle w:val="Zag11"/>
                <w:rFonts w:ascii="Times New Roman" w:eastAsia="@Arial Unicode MS" w:hAnsi="Times New Roman"/>
                <w:sz w:val="24"/>
                <w:szCs w:val="24"/>
              </w:rPr>
            </w:pPr>
          </w:p>
          <w:p w:rsidR="00DA3AC0" w:rsidRPr="00122A37" w:rsidRDefault="00DA3AC0" w:rsidP="006F7598">
            <w:pPr>
              <w:pStyle w:val="NoSpacing"/>
              <w:rPr>
                <w:rStyle w:val="Zag11"/>
                <w:rFonts w:ascii="Times New Roman" w:eastAsia="@Arial Unicode MS" w:hAnsi="Times New Roman"/>
                <w:sz w:val="24"/>
                <w:szCs w:val="24"/>
              </w:rPr>
            </w:pPr>
          </w:p>
          <w:p w:rsidR="00DA3AC0" w:rsidRPr="00122A37" w:rsidRDefault="00DA3AC0" w:rsidP="006F7598">
            <w:pPr>
              <w:pStyle w:val="NoSpacing"/>
              <w:rPr>
                <w:rStyle w:val="Zag11"/>
                <w:rFonts w:ascii="Times New Roman" w:eastAsia="@Arial Unicode MS" w:hAnsi="Times New Roman"/>
                <w:sz w:val="24"/>
                <w:szCs w:val="24"/>
              </w:rPr>
            </w:pPr>
          </w:p>
          <w:p w:rsidR="00DA3AC0" w:rsidRPr="00122A37" w:rsidRDefault="00DA3AC0" w:rsidP="006F7598">
            <w:pPr>
              <w:pStyle w:val="NoSpacing"/>
              <w:rPr>
                <w:rFonts w:ascii="Times New Roman" w:eastAsia="@Arial Unicode MS" w:hAnsi="Times New Roman"/>
                <w:b/>
                <w:bCs/>
                <w:sz w:val="24"/>
                <w:szCs w:val="24"/>
              </w:rPr>
            </w:pPr>
          </w:p>
        </w:tc>
        <w:tc>
          <w:tcPr>
            <w:tcW w:w="245" w:type="pct"/>
          </w:tcPr>
          <w:p w:rsidR="00DA3AC0" w:rsidRPr="00122A37" w:rsidRDefault="00DA3AC0" w:rsidP="006F7598">
            <w:pPr>
              <w:pStyle w:val="NoSpacing"/>
              <w:rPr>
                <w:rStyle w:val="Zag11"/>
                <w:rFonts w:ascii="Times New Roman" w:eastAsia="@Arial Unicode MS" w:hAnsi="Times New Roman"/>
                <w:i/>
                <w:sz w:val="24"/>
                <w:szCs w:val="24"/>
              </w:rPr>
            </w:pPr>
          </w:p>
        </w:tc>
        <w:tc>
          <w:tcPr>
            <w:tcW w:w="1818" w:type="pct"/>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описывает взаимное расположение предметов в пространстве и на плоскости;</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распознает, называет, изображаетгеометрические фигуры (точка, прямая, луч, отрезок, ломаная, прямой, тупой и острый углы, многоугольник, треугольник, прямоугольник, квадрат, окружность, круг);</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выполняет построение геометрических фигур с заданными измерениями (отрезок, квадрат, прямоугольник) с помощью линейки, угольника;</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использует свойства прямоугольника и квадрата для решения задач;</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распознает и называет геометрические тела (куб, шар);</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соотносит реальные объекты с моделями геометрических фигур.</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распознает плоские и кривые поверхности;</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распознает плоские и объёмные геометрические фигуры;</w:t>
            </w:r>
          </w:p>
          <w:p w:rsidR="00DA3AC0" w:rsidRPr="00122A37" w:rsidRDefault="00DA3AC0" w:rsidP="006F7598">
            <w:pPr>
              <w:pStyle w:val="NoSpacing"/>
              <w:rPr>
                <w:rStyle w:val="Zag11"/>
                <w:rFonts w:ascii="Times New Roman" w:eastAsia="@Arial Unicode MS" w:hAnsi="Times New Roman"/>
                <w:b/>
                <w:bCs/>
                <w:i/>
                <w:sz w:val="24"/>
                <w:szCs w:val="24"/>
              </w:rPr>
            </w:pPr>
            <w:r w:rsidRPr="00122A37">
              <w:rPr>
                <w:rStyle w:val="Zag11"/>
                <w:rFonts w:ascii="Times New Roman" w:eastAsia="@Arial Unicode MS" w:hAnsi="Times New Roman"/>
                <w:i/>
                <w:sz w:val="24"/>
                <w:szCs w:val="24"/>
              </w:rPr>
              <w:t>–  распознает, различает и называетгеометрические тела: параллелепипед, пирамиду, цилиндр, конус.</w:t>
            </w:r>
          </w:p>
        </w:tc>
        <w:tc>
          <w:tcPr>
            <w:tcW w:w="983" w:type="pct"/>
            <w:vMerge/>
          </w:tcPr>
          <w:p w:rsidR="00DA3AC0" w:rsidRPr="00122A37" w:rsidRDefault="00DA3AC0" w:rsidP="006F7598">
            <w:pPr>
              <w:pStyle w:val="NoSpacing"/>
              <w:rPr>
                <w:rStyle w:val="Zag11"/>
                <w:rFonts w:ascii="Times New Roman" w:eastAsia="@Arial Unicode MS" w:hAnsi="Times New Roman"/>
                <w:iCs/>
                <w:sz w:val="24"/>
                <w:szCs w:val="24"/>
              </w:rPr>
            </w:pPr>
          </w:p>
        </w:tc>
      </w:tr>
      <w:tr w:rsidR="00DA3AC0" w:rsidRPr="00122A37" w:rsidTr="00C512B9">
        <w:trPr>
          <w:trHeight w:val="2422"/>
        </w:trPr>
        <w:tc>
          <w:tcPr>
            <w:tcW w:w="529" w:type="pct"/>
          </w:tcPr>
          <w:p w:rsidR="00DA3AC0" w:rsidRPr="00122A37" w:rsidRDefault="00DA3AC0" w:rsidP="006F7598">
            <w:pPr>
              <w:pStyle w:val="NoSpacing"/>
              <w:rPr>
                <w:rFonts w:ascii="Times New Roman" w:hAnsi="Times New Roman"/>
                <w:sz w:val="24"/>
                <w:szCs w:val="24"/>
              </w:rPr>
            </w:pPr>
            <w:r w:rsidRPr="00122A37">
              <w:rPr>
                <w:rFonts w:ascii="Times New Roman" w:hAnsi="Times New Roman"/>
                <w:sz w:val="24"/>
                <w:szCs w:val="24"/>
              </w:rPr>
              <w:t>Геометрические величины</w:t>
            </w:r>
          </w:p>
          <w:p w:rsidR="00DA3AC0" w:rsidRPr="00122A37" w:rsidRDefault="00DA3AC0" w:rsidP="006F7598">
            <w:pPr>
              <w:pStyle w:val="NoSpacing"/>
              <w:rPr>
                <w:rFonts w:ascii="Times New Roman" w:hAnsi="Times New Roman"/>
                <w:sz w:val="24"/>
                <w:szCs w:val="24"/>
              </w:rPr>
            </w:pPr>
          </w:p>
          <w:p w:rsidR="00DA3AC0" w:rsidRPr="00122A37" w:rsidRDefault="00DA3AC0" w:rsidP="006F7598">
            <w:pPr>
              <w:pStyle w:val="NoSpacing"/>
              <w:rPr>
                <w:rFonts w:ascii="Times New Roman" w:hAnsi="Times New Roman"/>
                <w:sz w:val="24"/>
                <w:szCs w:val="24"/>
              </w:rPr>
            </w:pPr>
          </w:p>
          <w:p w:rsidR="00DA3AC0" w:rsidRPr="00122A37" w:rsidRDefault="00DA3AC0" w:rsidP="006F7598">
            <w:pPr>
              <w:pStyle w:val="NoSpacing"/>
              <w:rPr>
                <w:rFonts w:ascii="Times New Roman" w:hAnsi="Times New Roman"/>
                <w:sz w:val="24"/>
                <w:szCs w:val="24"/>
              </w:rPr>
            </w:pPr>
          </w:p>
          <w:p w:rsidR="00DA3AC0" w:rsidRPr="00122A37" w:rsidRDefault="00DA3AC0" w:rsidP="006F7598">
            <w:pPr>
              <w:pStyle w:val="NoSpacing"/>
              <w:rPr>
                <w:rFonts w:ascii="Times New Roman" w:hAnsi="Times New Roman"/>
                <w:sz w:val="24"/>
                <w:szCs w:val="24"/>
              </w:rPr>
            </w:pPr>
          </w:p>
          <w:p w:rsidR="00DA3AC0" w:rsidRPr="00122A37" w:rsidRDefault="00DA3AC0" w:rsidP="006F7598">
            <w:pPr>
              <w:pStyle w:val="NoSpacing"/>
              <w:rPr>
                <w:rFonts w:ascii="Times New Roman" w:hAnsi="Times New Roman"/>
                <w:sz w:val="24"/>
                <w:szCs w:val="24"/>
              </w:rPr>
            </w:pPr>
          </w:p>
          <w:p w:rsidR="00DA3AC0" w:rsidRPr="00122A37" w:rsidRDefault="00DA3AC0" w:rsidP="006F7598">
            <w:pPr>
              <w:pStyle w:val="NoSpacing"/>
              <w:rPr>
                <w:rFonts w:ascii="Times New Roman" w:hAnsi="Times New Roman"/>
                <w:sz w:val="24"/>
                <w:szCs w:val="24"/>
              </w:rPr>
            </w:pPr>
          </w:p>
        </w:tc>
        <w:tc>
          <w:tcPr>
            <w:tcW w:w="1425" w:type="pct"/>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Геометрические величины и их измерение.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Единицы длины: мм, см, м, км.  Площадь геометрической фигуры.  Периметр многоугольника.</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Единицы площади: см</w:t>
            </w:r>
            <w:r w:rsidRPr="00122A37">
              <w:rPr>
                <w:rStyle w:val="Zag11"/>
                <w:rFonts w:eastAsia="@Arial Unicode MS" w:cs="Calibri"/>
                <w:sz w:val="24"/>
                <w:szCs w:val="24"/>
              </w:rPr>
              <w:t>²</w:t>
            </w:r>
            <w:r w:rsidRPr="00122A37">
              <w:rPr>
                <w:rStyle w:val="Zag11"/>
                <w:rFonts w:ascii="Times New Roman" w:eastAsia="@Arial Unicode MS" w:hAnsi="Times New Roman"/>
                <w:sz w:val="24"/>
                <w:szCs w:val="24"/>
              </w:rPr>
              <w:t>, дм², м².</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Точное и приближённое измерение площади геометрической фигуры.</w:t>
            </w:r>
          </w:p>
          <w:p w:rsidR="00DA3AC0" w:rsidRPr="00122A37" w:rsidRDefault="00DA3AC0" w:rsidP="006F7598">
            <w:pPr>
              <w:pStyle w:val="NoSpacing"/>
              <w:rPr>
                <w:rFonts w:ascii="Times New Roman" w:hAnsi="Times New Roman"/>
                <w:sz w:val="24"/>
                <w:szCs w:val="24"/>
              </w:rPr>
            </w:pPr>
            <w:r w:rsidRPr="00122A37">
              <w:rPr>
                <w:rStyle w:val="Zag11"/>
                <w:rFonts w:ascii="Times New Roman" w:eastAsia="@Arial Unicode MS" w:hAnsi="Times New Roman"/>
                <w:sz w:val="24"/>
                <w:szCs w:val="24"/>
              </w:rPr>
              <w:t>Площадь прямоугольника.</w:t>
            </w:r>
          </w:p>
        </w:tc>
        <w:tc>
          <w:tcPr>
            <w:tcW w:w="245" w:type="pct"/>
          </w:tcPr>
          <w:p w:rsidR="00DA3AC0" w:rsidRPr="00122A37" w:rsidRDefault="00DA3AC0" w:rsidP="006F7598">
            <w:pPr>
              <w:pStyle w:val="NoSpacing"/>
              <w:rPr>
                <w:rStyle w:val="Zag11"/>
                <w:rFonts w:ascii="Times New Roman" w:eastAsia="@Arial Unicode MS" w:hAnsi="Times New Roman"/>
                <w:i/>
                <w:sz w:val="24"/>
                <w:szCs w:val="24"/>
              </w:rPr>
            </w:pPr>
          </w:p>
        </w:tc>
        <w:tc>
          <w:tcPr>
            <w:tcW w:w="1818" w:type="pct"/>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измеряет длину отрезка;</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вычисляет периметр геометрической фигуры, -находит площадь прямоугольника;</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оценивает размеры геометрических объектов, расстояния приближённо (на глаз).</w:t>
            </w:r>
          </w:p>
          <w:p w:rsidR="00DA3AC0" w:rsidRPr="00122A37" w:rsidRDefault="00DA3AC0" w:rsidP="006F7598">
            <w:pPr>
              <w:pStyle w:val="NoSpacing"/>
              <w:rPr>
                <w:rStyle w:val="Zag11"/>
                <w:rFonts w:ascii="Times New Roman" w:eastAsia="@Arial Unicode MS" w:hAnsi="Times New Roman"/>
                <w:b/>
                <w:bCs/>
                <w:i/>
                <w:sz w:val="24"/>
                <w:szCs w:val="24"/>
              </w:rPr>
            </w:pPr>
            <w:r w:rsidRPr="00122A37">
              <w:rPr>
                <w:rStyle w:val="Zag11"/>
                <w:rFonts w:ascii="Times New Roman" w:eastAsia="@Arial Unicode MS" w:hAnsi="Times New Roman"/>
                <w:i/>
                <w:sz w:val="24"/>
                <w:szCs w:val="24"/>
              </w:rPr>
              <w:t>- вычисляет периметр и площадь различных фигур.</w:t>
            </w:r>
          </w:p>
        </w:tc>
        <w:tc>
          <w:tcPr>
            <w:tcW w:w="983" w:type="pct"/>
            <w:vMerge/>
          </w:tcPr>
          <w:p w:rsidR="00DA3AC0" w:rsidRPr="00122A37" w:rsidRDefault="00DA3AC0" w:rsidP="006F7598">
            <w:pPr>
              <w:pStyle w:val="NoSpacing"/>
              <w:rPr>
                <w:rStyle w:val="Zag11"/>
                <w:rFonts w:ascii="Times New Roman" w:eastAsia="@Arial Unicode MS" w:hAnsi="Times New Roman"/>
                <w:i/>
                <w:iCs/>
                <w:sz w:val="24"/>
                <w:szCs w:val="24"/>
              </w:rPr>
            </w:pPr>
          </w:p>
        </w:tc>
      </w:tr>
      <w:tr w:rsidR="00DA3AC0" w:rsidRPr="00122A37" w:rsidTr="00C512B9">
        <w:tc>
          <w:tcPr>
            <w:tcW w:w="529" w:type="pct"/>
          </w:tcPr>
          <w:p w:rsidR="00DA3AC0" w:rsidRPr="00122A37" w:rsidRDefault="00DA3AC0" w:rsidP="006F7598">
            <w:pPr>
              <w:pStyle w:val="NoSpacing"/>
              <w:rPr>
                <w:rFonts w:ascii="Times New Roman" w:hAnsi="Times New Roman"/>
                <w:sz w:val="24"/>
                <w:szCs w:val="24"/>
              </w:rPr>
            </w:pPr>
            <w:r w:rsidRPr="00122A37">
              <w:rPr>
                <w:rFonts w:ascii="Times New Roman" w:hAnsi="Times New Roman"/>
                <w:sz w:val="24"/>
                <w:szCs w:val="24"/>
              </w:rPr>
              <w:t>Работа с информацией</w:t>
            </w:r>
          </w:p>
        </w:tc>
        <w:tc>
          <w:tcPr>
            <w:tcW w:w="1425" w:type="pct"/>
          </w:tcPr>
          <w:p w:rsidR="00DA3AC0" w:rsidRPr="00122A37" w:rsidRDefault="00DA3AC0" w:rsidP="006F7598">
            <w:pPr>
              <w:pStyle w:val="NoSpacing"/>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 xml:space="preserve">Сбор и </w:t>
            </w:r>
            <w:r w:rsidRPr="00122A37">
              <w:rPr>
                <w:rStyle w:val="Zag11"/>
                <w:rFonts w:ascii="Times New Roman" w:eastAsia="@Arial Unicode MS" w:hAnsi="Times New Roman"/>
                <w:i/>
                <w:sz w:val="24"/>
                <w:szCs w:val="24"/>
              </w:rPr>
              <w:t>представление, фиксирование</w:t>
            </w:r>
            <w:r w:rsidRPr="00122A37">
              <w:rPr>
                <w:rStyle w:val="Zag11"/>
                <w:rFonts w:ascii="Times New Roman" w:eastAsia="@Arial Unicode MS" w:hAnsi="Times New Roman"/>
                <w:sz w:val="24"/>
                <w:szCs w:val="24"/>
              </w:rPr>
              <w:t xml:space="preserve"> и </w:t>
            </w:r>
            <w:r w:rsidRPr="00122A37">
              <w:rPr>
                <w:rStyle w:val="Zag11"/>
                <w:rFonts w:ascii="Times New Roman" w:eastAsia="@Arial Unicode MS" w:hAnsi="Times New Roman"/>
                <w:i/>
                <w:sz w:val="24"/>
                <w:szCs w:val="24"/>
              </w:rPr>
              <w:t>анализ</w:t>
            </w:r>
            <w:r w:rsidRPr="00122A37">
              <w:rPr>
                <w:rStyle w:val="Zag11"/>
                <w:rFonts w:ascii="Times New Roman" w:eastAsia="@Arial Unicode MS" w:hAnsi="Times New Roman"/>
                <w:sz w:val="24"/>
                <w:szCs w:val="24"/>
              </w:rPr>
              <w:t xml:space="preserve"> информации. Простейшие логические связки. Последовательность. Простые алгоритмы. Работа с таблицей. Столбчатые диаграммы. Модели.</w:t>
            </w:r>
          </w:p>
          <w:p w:rsidR="00DA3AC0" w:rsidRPr="00122A37" w:rsidRDefault="00DA3AC0" w:rsidP="006F7598">
            <w:pPr>
              <w:pStyle w:val="NoSpacing"/>
              <w:rPr>
                <w:rFonts w:ascii="Times New Roman" w:hAnsi="Times New Roman"/>
                <w:sz w:val="24"/>
                <w:szCs w:val="24"/>
              </w:rPr>
            </w:pPr>
          </w:p>
        </w:tc>
        <w:tc>
          <w:tcPr>
            <w:tcW w:w="245" w:type="pct"/>
          </w:tcPr>
          <w:p w:rsidR="00DA3AC0" w:rsidRPr="00122A37" w:rsidRDefault="00DA3AC0" w:rsidP="006F7598">
            <w:pPr>
              <w:pStyle w:val="NoSpacing"/>
              <w:rPr>
                <w:rStyle w:val="Zag11"/>
                <w:rFonts w:ascii="Times New Roman" w:eastAsia="@Arial Unicode MS" w:hAnsi="Times New Roman"/>
                <w:i/>
                <w:sz w:val="24"/>
                <w:szCs w:val="24"/>
              </w:rPr>
            </w:pPr>
          </w:p>
        </w:tc>
        <w:tc>
          <w:tcPr>
            <w:tcW w:w="1818" w:type="pct"/>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читает и заполняет несложные готовые таблицы;</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читает несложные готовые столбчатые диаграммы. </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читает несложные готовые круговые диаграммы;</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достраивает несложную готовую столбчатую диаграмму;</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распознает одну и ту же информацию, представленную в разной форме (таблицы, диаграммы, схемы);</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планирует несложные исследования, собирает и представляет полученную информацию с помощью таблиц и диаграмм.</w:t>
            </w:r>
          </w:p>
        </w:tc>
        <w:tc>
          <w:tcPr>
            <w:tcW w:w="983" w:type="pct"/>
            <w:vMerge/>
          </w:tcPr>
          <w:p w:rsidR="00DA3AC0" w:rsidRPr="00122A37" w:rsidRDefault="00DA3AC0" w:rsidP="006F7598">
            <w:pPr>
              <w:pStyle w:val="NoSpacing"/>
              <w:rPr>
                <w:rStyle w:val="Zag11"/>
                <w:rFonts w:ascii="Times New Roman" w:eastAsia="@Arial Unicode MS" w:hAnsi="Times New Roman"/>
                <w:i/>
                <w:iCs/>
                <w:sz w:val="24"/>
                <w:szCs w:val="24"/>
              </w:rPr>
            </w:pPr>
          </w:p>
        </w:tc>
      </w:tr>
    </w:tbl>
    <w:p w:rsidR="00DA3AC0" w:rsidRPr="00122A37" w:rsidRDefault="00DA3AC0" w:rsidP="006F7598">
      <w:pPr>
        <w:widowControl w:val="0"/>
        <w:tabs>
          <w:tab w:val="left" w:leader="dot" w:pos="624"/>
        </w:tabs>
        <w:autoSpaceDE w:val="0"/>
        <w:autoSpaceDN w:val="0"/>
        <w:adjustRightInd w:val="0"/>
        <w:spacing w:after="68" w:line="240" w:lineRule="auto"/>
        <w:jc w:val="center"/>
        <w:rPr>
          <w:rFonts w:ascii="Times New Roman" w:eastAsia="@Arial Unicode MS" w:hAnsi="Times New Roman"/>
          <w:b/>
          <w:iCs/>
          <w:color w:val="000000"/>
          <w:sz w:val="24"/>
          <w:szCs w:val="24"/>
          <w:lang w:eastAsia="ru-RU"/>
        </w:rPr>
      </w:pPr>
    </w:p>
    <w:p w:rsidR="00DA3AC0" w:rsidRPr="00122A37" w:rsidRDefault="00DA3AC0" w:rsidP="00A6645D">
      <w:pPr>
        <w:pStyle w:val="Subtitle"/>
        <w:numPr>
          <w:ilvl w:val="2"/>
          <w:numId w:val="77"/>
        </w:numPr>
        <w:spacing w:line="240" w:lineRule="auto"/>
        <w:ind w:left="0" w:firstLine="0"/>
        <w:rPr>
          <w:sz w:val="24"/>
        </w:rPr>
      </w:pPr>
      <w:bookmarkStart w:id="16" w:name="_Toc424564307"/>
      <w:r w:rsidRPr="00122A37">
        <w:rPr>
          <w:sz w:val="24"/>
        </w:rPr>
        <w:t>Основы религиозных культур и светской этики</w:t>
      </w:r>
      <w:bookmarkEnd w:id="16"/>
    </w:p>
    <w:p w:rsidR="00DA3AC0" w:rsidRPr="00122A37" w:rsidRDefault="00DA3AC0" w:rsidP="00AF129C">
      <w:pPr>
        <w:pStyle w:val="Zag2"/>
        <w:tabs>
          <w:tab w:val="left" w:pos="142"/>
          <w:tab w:val="left" w:leader="dot" w:pos="624"/>
        </w:tabs>
        <w:spacing w:after="0" w:line="240" w:lineRule="auto"/>
        <w:jc w:val="both"/>
        <w:rPr>
          <w:rStyle w:val="Zag11"/>
          <w:rFonts w:eastAsia="@Arial Unicode MS"/>
          <w:b w:val="0"/>
          <w:bCs w:val="0"/>
          <w:color w:val="auto"/>
          <w:sz w:val="24"/>
          <w:lang w:val="ru-RU"/>
        </w:rPr>
      </w:pPr>
      <w:r w:rsidRPr="00122A37">
        <w:rPr>
          <w:rStyle w:val="Zag11"/>
          <w:rFonts w:eastAsia="@Arial Unicode MS"/>
          <w:b w:val="0"/>
          <w:bCs w:val="0"/>
          <w:color w:val="auto"/>
          <w:sz w:val="24"/>
          <w:lang w:val="ru-RU"/>
        </w:rPr>
        <w:t>Планируемые результаты освоения предметной области «Основы религиозных культур и светской этики» включают общие результаты по предметной области (учебному предмету) и результаты по каждому учебному модулю с учетом содержания примерных рабочих программ по Основам православной культуры, Основам исламской культуры, Основам буддийской культуры, Основам иудейской культуры, Основам мировых религиозных культур, Основам светской этики.</w:t>
      </w:r>
    </w:p>
    <w:p w:rsidR="00DA3AC0" w:rsidRPr="00122A37" w:rsidRDefault="00DA3AC0" w:rsidP="00AF129C">
      <w:pPr>
        <w:tabs>
          <w:tab w:val="left" w:pos="142"/>
          <w:tab w:val="left" w:leader="dot" w:pos="624"/>
        </w:tabs>
        <w:spacing w:after="0" w:line="240" w:lineRule="auto"/>
        <w:ind w:firstLine="709"/>
        <w:jc w:val="both"/>
        <w:rPr>
          <w:rFonts w:ascii="Times New Roman" w:hAnsi="Times New Roman"/>
          <w:sz w:val="24"/>
          <w:szCs w:val="24"/>
        </w:rPr>
      </w:pPr>
      <w:r w:rsidRPr="00122A37">
        <w:rPr>
          <w:rFonts w:ascii="Times New Roman" w:hAnsi="Times New Roman"/>
          <w:b/>
          <w:sz w:val="24"/>
          <w:szCs w:val="24"/>
        </w:rPr>
        <w:t>Общие планируемые результаты</w:t>
      </w:r>
      <w:r w:rsidRPr="00122A37">
        <w:rPr>
          <w:rFonts w:ascii="Times New Roman" w:hAnsi="Times New Roman"/>
          <w:sz w:val="24"/>
          <w:szCs w:val="24"/>
        </w:rPr>
        <w:t xml:space="preserve">. </w:t>
      </w:r>
    </w:p>
    <w:p w:rsidR="00DA3AC0" w:rsidRPr="00122A37" w:rsidRDefault="00DA3AC0" w:rsidP="00AF129C">
      <w:pPr>
        <w:tabs>
          <w:tab w:val="left" w:pos="142"/>
          <w:tab w:val="left" w:leader="dot" w:pos="624"/>
        </w:tabs>
        <w:spacing w:after="0" w:line="240" w:lineRule="auto"/>
        <w:ind w:firstLine="709"/>
        <w:jc w:val="both"/>
        <w:rPr>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В результате освоения каждого модуля курса </w:t>
      </w:r>
      <w:r w:rsidRPr="00122A37">
        <w:rPr>
          <w:rStyle w:val="Zag11"/>
          <w:rFonts w:ascii="Times New Roman" w:eastAsia="@Arial Unicode MS" w:hAnsi="Times New Roman"/>
          <w:b/>
          <w:sz w:val="24"/>
          <w:szCs w:val="24"/>
        </w:rPr>
        <w:t>выпускник научится</w:t>
      </w:r>
      <w:r w:rsidRPr="00122A37">
        <w:rPr>
          <w:rStyle w:val="Zag11"/>
          <w:rFonts w:ascii="Times New Roman" w:eastAsia="@Arial Unicode MS" w:hAnsi="Times New Roman"/>
          <w:sz w:val="24"/>
          <w:szCs w:val="24"/>
        </w:rPr>
        <w:t>:</w:t>
      </w:r>
    </w:p>
    <w:p w:rsidR="00DA3AC0" w:rsidRPr="00122A37" w:rsidRDefault="00DA3AC0" w:rsidP="00AF129C">
      <w:pPr>
        <w:tabs>
          <w:tab w:val="left" w:pos="1080"/>
        </w:tabs>
        <w:spacing w:after="0" w:line="240" w:lineRule="auto"/>
        <w:ind w:firstLine="709"/>
        <w:jc w:val="both"/>
        <w:rPr>
          <w:rFonts w:ascii="Times New Roman" w:hAnsi="Times New Roman"/>
          <w:sz w:val="24"/>
          <w:szCs w:val="24"/>
        </w:rPr>
      </w:pPr>
      <w:r w:rsidRPr="00122A37">
        <w:rPr>
          <w:rFonts w:ascii="Times New Roman" w:hAnsi="Times New Roman"/>
          <w:sz w:val="24"/>
          <w:szCs w:val="24"/>
        </w:rPr>
        <w:t>– понимать значение нравственных норм и ценностей для достойной жизни личности, семьи, общества;</w:t>
      </w:r>
    </w:p>
    <w:p w:rsidR="00DA3AC0" w:rsidRPr="00122A37" w:rsidRDefault="00DA3AC0" w:rsidP="00AF129C">
      <w:pPr>
        <w:tabs>
          <w:tab w:val="left" w:pos="1080"/>
        </w:tabs>
        <w:spacing w:after="0" w:line="240" w:lineRule="auto"/>
        <w:ind w:firstLine="709"/>
        <w:jc w:val="both"/>
        <w:rPr>
          <w:rFonts w:ascii="Times New Roman" w:hAnsi="Times New Roman"/>
          <w:sz w:val="24"/>
          <w:szCs w:val="24"/>
        </w:rPr>
      </w:pPr>
      <w:r w:rsidRPr="00122A37">
        <w:rPr>
          <w:rFonts w:ascii="Times New Roman" w:hAnsi="Times New Roman"/>
          <w:sz w:val="24"/>
          <w:szCs w:val="24"/>
        </w:rPr>
        <w:t>– поступать в соответствии с нравственными принципами, основанными на свободе совести и вероисповедания, духовных традициях народов России, общепринятых в российском обществе нравственных нормах и ценностях;</w:t>
      </w:r>
    </w:p>
    <w:p w:rsidR="00DA3AC0" w:rsidRPr="00122A37" w:rsidRDefault="00DA3AC0" w:rsidP="00AF129C">
      <w:pPr>
        <w:tabs>
          <w:tab w:val="left" w:pos="1080"/>
        </w:tabs>
        <w:spacing w:after="0" w:line="240" w:lineRule="auto"/>
        <w:ind w:firstLine="709"/>
        <w:jc w:val="both"/>
        <w:rPr>
          <w:rFonts w:ascii="Times New Roman" w:hAnsi="Times New Roman"/>
          <w:sz w:val="24"/>
          <w:szCs w:val="24"/>
        </w:rPr>
      </w:pPr>
      <w:r w:rsidRPr="00122A37">
        <w:rPr>
          <w:rFonts w:ascii="Times New Roman" w:hAnsi="Times New Roman"/>
          <w:sz w:val="24"/>
          <w:szCs w:val="24"/>
        </w:rPr>
        <w:t>– осознавать ценность человеческой жизни, необходимость стремления к нравственному совершенствованию и духовному развитию;</w:t>
      </w:r>
    </w:p>
    <w:p w:rsidR="00DA3AC0" w:rsidRPr="00122A37" w:rsidRDefault="00DA3AC0" w:rsidP="00AF129C">
      <w:pPr>
        <w:tabs>
          <w:tab w:val="left" w:pos="1080"/>
        </w:tabs>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 развивать первоначальные представления о традиционных религиях народов России (православии, исламе, буддизме, иудаизме), их роли в культуре, истории и современности, становлении российской государственности, российской светской (гражданской) этике, основанной на конституционных обязанностях, правах и свободах человека и гражданина в Российской Федерации; </w:t>
      </w:r>
    </w:p>
    <w:p w:rsidR="00DA3AC0" w:rsidRPr="00122A37" w:rsidRDefault="00DA3AC0" w:rsidP="00AF129C">
      <w:pPr>
        <w:tabs>
          <w:tab w:val="left" w:pos="1080"/>
        </w:tabs>
        <w:spacing w:after="0" w:line="240" w:lineRule="auto"/>
        <w:ind w:firstLine="709"/>
        <w:jc w:val="both"/>
        <w:rPr>
          <w:rFonts w:ascii="Times New Roman" w:hAnsi="Times New Roman"/>
          <w:sz w:val="24"/>
          <w:szCs w:val="24"/>
        </w:rPr>
      </w:pPr>
      <w:r w:rsidRPr="00122A37">
        <w:rPr>
          <w:rFonts w:ascii="Times New Roman" w:hAnsi="Times New Roman"/>
          <w:sz w:val="24"/>
          <w:szCs w:val="24"/>
        </w:rPr>
        <w:t>– ориентироваться в вопросах нравственного выбора на внутреннюю установку личности поступать согласно своей совести;</w:t>
      </w:r>
    </w:p>
    <w:p w:rsidR="00DA3AC0" w:rsidRPr="00122A37" w:rsidRDefault="00DA3AC0" w:rsidP="00AF129C">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Планируемые результаты по учебным модулям</w:t>
      </w:r>
      <w:r w:rsidRPr="00122A37">
        <w:rPr>
          <w:rFonts w:ascii="Times New Roman" w:hAnsi="Times New Roman"/>
          <w:sz w:val="24"/>
          <w:szCs w:val="24"/>
        </w:rPr>
        <w:t>.</w:t>
      </w:r>
    </w:p>
    <w:p w:rsidR="00DA3AC0" w:rsidRPr="00122A37" w:rsidRDefault="00DA3AC0" w:rsidP="00AF129C">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Основы православной культуры</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sz w:val="24"/>
          <w:szCs w:val="24"/>
        </w:rPr>
        <w:t>Выпускник научится</w:t>
      </w:r>
      <w:r w:rsidRPr="00122A37">
        <w:rPr>
          <w:rStyle w:val="Zag11"/>
          <w:rFonts w:ascii="Times New Roman" w:eastAsia="@Arial Unicode MS" w:hAnsi="Times New Roman"/>
          <w:sz w:val="24"/>
          <w:szCs w:val="24"/>
        </w:rPr>
        <w:t>:</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 раскрывать содержание основных составляющих православной христианской культуры, духовной традиции (религиозная вера, мораль, священные книги и места, сооружения, ритуалы, обычаи и обряды, религиозный календарь и праздники, нормы отношений между людьми, в семье, религиозное искусство, отношение к труду и др.);</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sz w:val="24"/>
          <w:szCs w:val="24"/>
        </w:rPr>
        <w:tab/>
        <w:t xml:space="preserve">ориентироваться в истории возникновения православной христианской религиозной традиции, истории ее формирования в России;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sz w:val="24"/>
          <w:szCs w:val="24"/>
        </w:rPr>
        <w:tab/>
        <w:t xml:space="preserve">на примере православной религиозной традиции понимать значение традиционных религий, религиозных культур в жизни людей, семей, народов, российского общества, в истории России;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sz w:val="24"/>
          <w:szCs w:val="24"/>
        </w:rPr>
        <w:tab/>
        <w:t>излагать свое мнение по поводу значения религии, религиозной культуры в жизни людей и общества;</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sz w:val="24"/>
          <w:szCs w:val="24"/>
        </w:rPr>
        <w:tab/>
        <w:t xml:space="preserve">соотносить нравственные формы поведения с нормами православной христианской религиозной морали;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sz w:val="24"/>
          <w:szCs w:val="24"/>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b/>
          <w:iCs/>
          <w:sz w:val="24"/>
          <w:szCs w:val="24"/>
        </w:rPr>
      </w:pPr>
      <w:r w:rsidRPr="00122A37">
        <w:rPr>
          <w:rStyle w:val="Zag11"/>
          <w:rFonts w:ascii="Times New Roman" w:eastAsia="@Arial Unicode MS" w:hAnsi="Times New Roman"/>
          <w:b/>
          <w:iCs/>
          <w:sz w:val="24"/>
          <w:szCs w:val="24"/>
        </w:rPr>
        <w:t>Выпускник получит возможность научиться:</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sz w:val="24"/>
          <w:szCs w:val="24"/>
        </w:rPr>
        <w:t>–</w:t>
      </w:r>
      <w:r w:rsidRPr="00122A37">
        <w:rPr>
          <w:rFonts w:ascii="Times New Roman" w:hAnsi="Times New Roman"/>
          <w:i/>
          <w:sz w:val="24"/>
          <w:szCs w:val="24"/>
        </w:rPr>
        <w:tab/>
        <w:t xml:space="preserve"> 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sz w:val="24"/>
          <w:szCs w:val="24"/>
        </w:rPr>
        <w:t>–</w:t>
      </w:r>
      <w:r w:rsidRPr="00122A37">
        <w:rPr>
          <w:rFonts w:ascii="Times New Roman" w:hAnsi="Times New Roman"/>
          <w:i/>
          <w:sz w:val="24"/>
          <w:szCs w:val="24"/>
        </w:rPr>
        <w:tab/>
        <w:t xml:space="preserve"> устанавливать взаимосвязь между содержанием православной культуры и поведением людей, общественными явлениями;</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sz w:val="24"/>
          <w:szCs w:val="24"/>
        </w:rPr>
        <w:t>–</w:t>
      </w:r>
      <w:r w:rsidRPr="00122A37">
        <w:rPr>
          <w:rFonts w:ascii="Times New Roman" w:hAnsi="Times New Roman"/>
          <w:i/>
          <w:sz w:val="24"/>
          <w:szCs w:val="24"/>
        </w:rPr>
        <w:tab/>
        <w:t xml:space="preserve"> 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sz w:val="24"/>
          <w:szCs w:val="24"/>
        </w:rPr>
        <w:t>–</w:t>
      </w:r>
      <w:r w:rsidRPr="00122A37">
        <w:rPr>
          <w:rFonts w:ascii="Times New Roman" w:hAnsi="Times New Roman"/>
          <w:i/>
          <w:sz w:val="24"/>
          <w:szCs w:val="24"/>
        </w:rPr>
        <w:t xml:space="preserve"> 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DA3AC0" w:rsidRPr="00122A37" w:rsidRDefault="00DA3AC0" w:rsidP="00AF129C">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Основы исламской культуры</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sz w:val="24"/>
          <w:szCs w:val="24"/>
        </w:rPr>
        <w:t>Выпускник научится</w:t>
      </w:r>
      <w:r w:rsidRPr="00122A37">
        <w:rPr>
          <w:rStyle w:val="Zag11"/>
          <w:rFonts w:ascii="Times New Roman" w:eastAsia="@Arial Unicode MS" w:hAnsi="Times New Roman"/>
          <w:sz w:val="24"/>
          <w:szCs w:val="24"/>
        </w:rPr>
        <w:t>:</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sz w:val="24"/>
          <w:szCs w:val="24"/>
        </w:rPr>
        <w:tab/>
        <w:t>раскрывать содержание основных составляющих исламской культуры, духовной традиции (религиозная вера, мораль, священные книги и места, сооружения, ритуалы, обычаи и обряды, религиозный календарь и праздники, нормы отношений между людьми, в семье, религиозное искусство, отношение к труду и др.);</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sz w:val="24"/>
          <w:szCs w:val="24"/>
        </w:rPr>
        <w:tab/>
        <w:t xml:space="preserve">ориентироваться в истории возникновения исламской религиозной традиции, истории ее формирования в России;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sz w:val="24"/>
          <w:szCs w:val="24"/>
        </w:rPr>
        <w:tab/>
        <w:t xml:space="preserve">на примере исламской религиозной традиции понимать значение традиционных религий, религиозных культур в жизни людей, семей, народов, российского общества, в истории России;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sz w:val="24"/>
          <w:szCs w:val="24"/>
        </w:rPr>
        <w:tab/>
        <w:t>излагать свое мнение по поводу значения религии, религиозной культуры в жизни людей и общества;</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sz w:val="24"/>
          <w:szCs w:val="24"/>
        </w:rPr>
        <w:tab/>
        <w:t xml:space="preserve">соотносить нравственные формы поведения с нормами исламской религиозной морали;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sz w:val="24"/>
          <w:szCs w:val="24"/>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b/>
          <w:iCs/>
          <w:sz w:val="24"/>
          <w:szCs w:val="24"/>
        </w:rPr>
      </w:pPr>
      <w:r w:rsidRPr="00122A37">
        <w:rPr>
          <w:rStyle w:val="Zag11"/>
          <w:rFonts w:ascii="Times New Roman" w:eastAsia="@Arial Unicode MS" w:hAnsi="Times New Roman"/>
          <w:b/>
          <w:iCs/>
          <w:sz w:val="24"/>
          <w:szCs w:val="24"/>
        </w:rPr>
        <w:t>Выпускник получит возможность научиться:</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sz w:val="24"/>
          <w:szCs w:val="24"/>
        </w:rPr>
        <w:tab/>
      </w:r>
      <w:r w:rsidRPr="00122A37">
        <w:rPr>
          <w:rFonts w:ascii="Times New Roman" w:hAnsi="Times New Roman"/>
          <w:i/>
          <w:sz w:val="24"/>
          <w:szCs w:val="24"/>
        </w:rPr>
        <w:t>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sz w:val="24"/>
          <w:szCs w:val="24"/>
        </w:rPr>
        <w:tab/>
      </w:r>
      <w:r w:rsidRPr="00122A37">
        <w:rPr>
          <w:rFonts w:ascii="Times New Roman" w:hAnsi="Times New Roman"/>
          <w:i/>
          <w:sz w:val="24"/>
          <w:szCs w:val="24"/>
        </w:rPr>
        <w:t>устанавливать взаимосвязь между содержанием исламской культуры и поведением людей, общественными явлениями;</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sz w:val="24"/>
          <w:szCs w:val="24"/>
        </w:rPr>
        <w:tab/>
      </w:r>
      <w:r w:rsidRPr="00122A37">
        <w:rPr>
          <w:rFonts w:ascii="Times New Roman" w:hAnsi="Times New Roman"/>
          <w:i/>
          <w:sz w:val="24"/>
          <w:szCs w:val="24"/>
        </w:rPr>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sz w:val="24"/>
          <w:szCs w:val="24"/>
        </w:rPr>
        <w:tab/>
      </w:r>
      <w:r w:rsidRPr="00122A37">
        <w:rPr>
          <w:rFonts w:ascii="Times New Roman" w:hAnsi="Times New Roman"/>
          <w:i/>
          <w:sz w:val="24"/>
          <w:szCs w:val="24"/>
        </w:rPr>
        <w:t>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DA3AC0" w:rsidRPr="00122A37" w:rsidRDefault="00DA3AC0" w:rsidP="00AF129C">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Основы буддийской культуры</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sz w:val="24"/>
          <w:szCs w:val="24"/>
        </w:rPr>
        <w:t>Выпускник научится</w:t>
      </w:r>
      <w:r w:rsidRPr="00122A37">
        <w:rPr>
          <w:rStyle w:val="Zag11"/>
          <w:rFonts w:ascii="Times New Roman" w:eastAsia="@Arial Unicode MS" w:hAnsi="Times New Roman"/>
          <w:sz w:val="24"/>
          <w:szCs w:val="24"/>
        </w:rPr>
        <w:t>:</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раскрывать содержание основных составляющих буддийской культуры, духовной традиции (религиозная вера, мораль, священные книги и места, сооружения, ритуалы, обычаи и обряды, религиозный календарь и праздники, нормы отношений между людьми, в семье, религиозное искусство, отношение к труду и др.);</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 xml:space="preserve">ориентироваться в истории возникновения буддийской религиозной традиции, истории ее формирования в России;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 xml:space="preserve">на примере буддийской религиозной традиции понимать значение традиционных религий, религиозных культур в жизни людей, семей, народов, российского общества, в истории России;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излагать свое мнение по поводу значения религии, религиозной культуры в жизни людей и общества;</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 xml:space="preserve">соотносить нравственные формы поведения с нормами буддийской религиозной морали;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b/>
          <w:iCs/>
          <w:sz w:val="24"/>
          <w:szCs w:val="24"/>
        </w:rPr>
      </w:pPr>
      <w:r w:rsidRPr="00122A37">
        <w:rPr>
          <w:rStyle w:val="Zag11"/>
          <w:rFonts w:ascii="Times New Roman" w:eastAsia="@Arial Unicode MS" w:hAnsi="Times New Roman"/>
          <w:b/>
          <w:iCs/>
          <w:sz w:val="24"/>
          <w:szCs w:val="24"/>
        </w:rPr>
        <w:t>Выпускник получит возможность научиться:</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i/>
          <w:sz w:val="24"/>
          <w:szCs w:val="24"/>
        </w:rPr>
        <w:tab/>
        <w:t>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i/>
          <w:sz w:val="24"/>
          <w:szCs w:val="24"/>
        </w:rPr>
        <w:tab/>
        <w:t>устанавливать взаимосвязь между содержанием буддийской культуры и поведением людей, общественными явлениями;</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i/>
          <w:sz w:val="24"/>
          <w:szCs w:val="24"/>
        </w:rPr>
        <w:tab/>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i/>
          <w:sz w:val="24"/>
          <w:szCs w:val="24"/>
        </w:rPr>
        <w:tab/>
        <w:t>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DA3AC0" w:rsidRPr="00122A37" w:rsidRDefault="00DA3AC0" w:rsidP="00AF129C">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Основы иудейской культуры</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b/>
          <w:sz w:val="24"/>
          <w:szCs w:val="24"/>
        </w:rPr>
      </w:pPr>
      <w:r w:rsidRPr="00122A37">
        <w:rPr>
          <w:rStyle w:val="Zag11"/>
          <w:rFonts w:ascii="Times New Roman" w:eastAsia="@Arial Unicode MS" w:hAnsi="Times New Roman"/>
          <w:b/>
          <w:sz w:val="24"/>
          <w:szCs w:val="24"/>
        </w:rPr>
        <w:t>Выпускник научится:</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 раскрывать содержание основных составляющих иудейской культуры, духовной традиции (религиозная вера, мораль, священные книги и места, сооружения, ритуалы, обычаи и обряды, религиозный календарь и праздники, нормы отношений между людьми, в семье, религиозное искусство, отношение к труду и др.);</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sz w:val="24"/>
          <w:szCs w:val="24"/>
        </w:rPr>
        <w:tab/>
        <w:t xml:space="preserve">ориентироваться в истории возникновения иудейской религиозной традиции, истории ее формирования в России;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 на примере иудейской религиозной традиции понимать значение традиционных религий, религиозных культур в жизни людей, семей, народов, российского общества, в истории России;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 излагать свое мнение по поводу значения религии, религиозной культуры в жизни людей и общества;</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sz w:val="24"/>
          <w:szCs w:val="24"/>
        </w:rPr>
        <w:tab/>
        <w:t xml:space="preserve">соотносить нравственные формы поведения с нормами иудейской религиозной морали;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sz w:val="24"/>
          <w:szCs w:val="24"/>
        </w:rPr>
        <w:t>–</w:t>
      </w:r>
      <w:r w:rsidRPr="00122A37">
        <w:rPr>
          <w:rFonts w:ascii="Times New Roman" w:hAnsi="Times New Roman"/>
          <w:sz w:val="24"/>
          <w:szCs w:val="24"/>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b/>
          <w:iCs/>
          <w:sz w:val="24"/>
          <w:szCs w:val="24"/>
        </w:rPr>
      </w:pPr>
      <w:r w:rsidRPr="00122A37">
        <w:rPr>
          <w:rStyle w:val="Zag11"/>
          <w:rFonts w:ascii="Times New Roman" w:eastAsia="@Arial Unicode MS" w:hAnsi="Times New Roman"/>
          <w:b/>
          <w:iCs/>
          <w:sz w:val="24"/>
          <w:szCs w:val="24"/>
        </w:rPr>
        <w:t>Выпускник получит возможность научиться:</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i/>
          <w:sz w:val="24"/>
          <w:szCs w:val="24"/>
        </w:rPr>
        <w:tab/>
        <w:t>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i/>
          <w:sz w:val="24"/>
          <w:szCs w:val="24"/>
        </w:rPr>
        <w:tab/>
        <w:t>устанавливать взаимосвязь между содержанием иудейской культуры и поведением людей, общественными явлениями;</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i/>
          <w:sz w:val="24"/>
          <w:szCs w:val="24"/>
        </w:rPr>
        <w:tab/>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i/>
          <w:sz w:val="24"/>
          <w:szCs w:val="24"/>
        </w:rPr>
        <w:tab/>
        <w:t>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DA3AC0" w:rsidRPr="00122A37" w:rsidRDefault="00DA3AC0" w:rsidP="00AF129C">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Основы мировых религиозных культур</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b/>
          <w:sz w:val="24"/>
          <w:szCs w:val="24"/>
        </w:rPr>
      </w:pPr>
      <w:r w:rsidRPr="00122A37">
        <w:rPr>
          <w:rStyle w:val="Zag11"/>
          <w:rFonts w:ascii="Times New Roman" w:eastAsia="@Arial Unicode MS" w:hAnsi="Times New Roman"/>
          <w:b/>
          <w:sz w:val="24"/>
          <w:szCs w:val="24"/>
        </w:rPr>
        <w:t>Выпускник научится:</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раскрывать содержание основных составляющих мировых религиозных культур (религиозная вера и мораль, священные книги и места, сооружения, ритуалы, обычаи и обряды, религиозные праздники и календари, нормы отношений людей друг к другу, в семье, религиозное искусство, отношение к труду и др.);</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 xml:space="preserve">ориентироваться в истории возникновения религиозных традиций православия, ислама, буддизма, иудаизма, истории их формирования в России;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 xml:space="preserve">понимать значение традиционных религий, религиозных культур в жизни людей, семей, народов, российского общества, в истории России;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излагать свое мнение по поводу значения религии, религиозной культуры в жизни людей и общества;</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 xml:space="preserve">соотносить нравственные формы поведения с нормами религиозной морали;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b/>
          <w:iCs/>
          <w:sz w:val="24"/>
          <w:szCs w:val="24"/>
        </w:rPr>
      </w:pPr>
      <w:r w:rsidRPr="00122A37">
        <w:rPr>
          <w:rStyle w:val="Zag11"/>
          <w:rFonts w:ascii="Times New Roman" w:eastAsia="@Arial Unicode MS" w:hAnsi="Times New Roman"/>
          <w:b/>
          <w:iCs/>
          <w:sz w:val="24"/>
          <w:szCs w:val="24"/>
        </w:rPr>
        <w:t>Выпускник получит возможность научиться:</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 развивать нравственную рефлексию, совершенствовать морально-нравственное самосознание, регулировать собственное поведение на основе традиционных для российского общества, народов России духовно-нравственных ценностей;</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i/>
          <w:sz w:val="24"/>
          <w:szCs w:val="24"/>
        </w:rPr>
        <w:tab/>
        <w:t>устанавливать взаимосвязь между содержанием религиозной культуры и поведением людей, общественными явлениями;</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i/>
          <w:sz w:val="24"/>
          <w:szCs w:val="24"/>
        </w:rPr>
        <w:tab/>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i/>
          <w:sz w:val="24"/>
          <w:szCs w:val="24"/>
        </w:rPr>
        <w:tab/>
        <w:t>акцентировать внимание на религиозных духовно-нравственных аспектах человеческого поведения при изучении гуманитарных предметов на последующих уровнях общего образования.</w:t>
      </w:r>
    </w:p>
    <w:p w:rsidR="00DA3AC0" w:rsidRPr="00122A37" w:rsidRDefault="00DA3AC0" w:rsidP="00AF129C">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Основы светской этики</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b/>
          <w:sz w:val="24"/>
          <w:szCs w:val="24"/>
        </w:rPr>
      </w:pPr>
      <w:r w:rsidRPr="00122A37">
        <w:rPr>
          <w:rStyle w:val="Zag11"/>
          <w:rFonts w:ascii="Times New Roman" w:eastAsia="@Arial Unicode MS" w:hAnsi="Times New Roman"/>
          <w:b/>
          <w:sz w:val="24"/>
          <w:szCs w:val="24"/>
        </w:rPr>
        <w:t>Выпускник научится:</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раскрывать содержание основных составляющих российской светской (гражданской) этики, основанной на конституционных обязанностях, правах и свободах человека и гражданина в Российской Федерации (отношение к природе, историческому и культурному наследию народов России, государству, отношения детей и родителей, гражданские и народные праздники, трудовая мораль, этикет и др.);</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 xml:space="preserve">на примере российской светской этики понимать значение нравственных ценностей, идеалов в жизни людей, общества;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излагать свое мнение по поводу значения российской светской этики в жизни людей и общества;</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 xml:space="preserve">соотносить нравственные формы поведения с нормами российской светской (гражданской) этики; </w:t>
      </w:r>
    </w:p>
    <w:p w:rsidR="00DA3AC0" w:rsidRPr="00122A37" w:rsidRDefault="00DA3AC0" w:rsidP="00AF129C">
      <w:pPr>
        <w:tabs>
          <w:tab w:val="left" w:pos="900"/>
        </w:tabs>
        <w:spacing w:after="0" w:line="240" w:lineRule="auto"/>
        <w:ind w:firstLine="709"/>
        <w:jc w:val="both"/>
        <w:rPr>
          <w:rFonts w:ascii="Times New Roman" w:hAnsi="Times New Roman"/>
          <w:sz w:val="24"/>
          <w:szCs w:val="24"/>
        </w:rPr>
      </w:pPr>
      <w:r w:rsidRPr="00122A37">
        <w:rPr>
          <w:rFonts w:ascii="Times New Roman" w:hAnsi="Times New Roman"/>
          <w:i/>
          <w:sz w:val="24"/>
          <w:szCs w:val="24"/>
        </w:rPr>
        <w:t>–</w:t>
      </w:r>
      <w:r w:rsidRPr="00122A37">
        <w:rPr>
          <w:rFonts w:ascii="Times New Roman" w:hAnsi="Times New Roman"/>
          <w:sz w:val="24"/>
          <w:szCs w:val="24"/>
        </w:rPr>
        <w:tab/>
        <w:t xml:space="preserve">осуществлять поиск необходимой информации для выполнения заданий; участвовать в диспутах, слушать собеседника и излагать свое мнение; готовить сообщения по выбранным темам. </w:t>
      </w:r>
    </w:p>
    <w:p w:rsidR="00DA3AC0" w:rsidRPr="00122A37" w:rsidRDefault="00DA3AC0" w:rsidP="00AF129C">
      <w:pPr>
        <w:tabs>
          <w:tab w:val="left" w:pos="142"/>
          <w:tab w:val="left" w:leader="dot" w:pos="624"/>
        </w:tabs>
        <w:spacing w:after="0" w:line="240" w:lineRule="auto"/>
        <w:ind w:firstLine="709"/>
        <w:jc w:val="both"/>
        <w:rPr>
          <w:rStyle w:val="Zag11"/>
          <w:rFonts w:ascii="Times New Roman" w:eastAsia="@Arial Unicode MS" w:hAnsi="Times New Roman"/>
          <w:b/>
          <w:iCs/>
          <w:sz w:val="24"/>
          <w:szCs w:val="24"/>
        </w:rPr>
      </w:pPr>
      <w:r w:rsidRPr="00122A37">
        <w:rPr>
          <w:rStyle w:val="Zag11"/>
          <w:rFonts w:ascii="Times New Roman" w:eastAsia="@Arial Unicode MS" w:hAnsi="Times New Roman"/>
          <w:b/>
          <w:iCs/>
          <w:sz w:val="24"/>
          <w:szCs w:val="24"/>
        </w:rPr>
        <w:t>Выпускник получит возможность научиться:</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 развивать нравственную рефлексию, совершенствовать морально-нравственное самосознание, регулировать собственное поведение на основе общепринятых в российском обществе норм светской (гражданской) этики;</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i/>
          <w:sz w:val="24"/>
          <w:szCs w:val="24"/>
        </w:rPr>
        <w:tab/>
        <w:t>устанавливать взаимосвязь между содержанием российской светской этики и поведением людей, общественными явлениями;</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i/>
          <w:sz w:val="24"/>
          <w:szCs w:val="24"/>
        </w:rPr>
        <w:tab/>
        <w:t xml:space="preserve">выстраивать отношения с представителями разных мировоззрений и культурных традиций на основе взаимного уважения прав и законных интересов сограждан; </w:t>
      </w:r>
    </w:p>
    <w:p w:rsidR="00DA3AC0" w:rsidRPr="00122A37" w:rsidRDefault="00DA3AC0" w:rsidP="00AF129C">
      <w:pPr>
        <w:tabs>
          <w:tab w:val="left" w:pos="900"/>
        </w:tabs>
        <w:spacing w:after="0" w:line="240" w:lineRule="auto"/>
        <w:ind w:firstLine="709"/>
        <w:jc w:val="both"/>
        <w:rPr>
          <w:rFonts w:ascii="Times New Roman" w:hAnsi="Times New Roman"/>
          <w:i/>
          <w:sz w:val="24"/>
          <w:szCs w:val="24"/>
        </w:rPr>
      </w:pPr>
      <w:r w:rsidRPr="00122A37">
        <w:rPr>
          <w:rFonts w:ascii="Times New Roman" w:hAnsi="Times New Roman"/>
          <w:i/>
          <w:sz w:val="24"/>
          <w:szCs w:val="24"/>
        </w:rPr>
        <w:t>–</w:t>
      </w:r>
      <w:r w:rsidRPr="00122A37">
        <w:rPr>
          <w:rFonts w:ascii="Times New Roman" w:hAnsi="Times New Roman"/>
          <w:i/>
          <w:sz w:val="24"/>
          <w:szCs w:val="24"/>
        </w:rPr>
        <w:tab/>
        <w:t>акцентировать внимание на нравственных аспектах человеческого поведения при изучении гуманитарных предметов на последующих уровнях общего образования.</w:t>
      </w:r>
    </w:p>
    <w:p w:rsidR="00DA3AC0" w:rsidRPr="00122A37" w:rsidRDefault="00DA3AC0" w:rsidP="00BB4020">
      <w:pPr>
        <w:pStyle w:val="NoSpacing"/>
        <w:jc w:val="both"/>
        <w:rPr>
          <w:rFonts w:ascii="Times New Roman" w:hAnsi="Times New Roman"/>
          <w:b/>
          <w:color w:val="000000"/>
          <w:sz w:val="24"/>
          <w:szCs w:val="24"/>
          <w:lang w:eastAsia="ru-RU"/>
        </w:rPr>
        <w:sectPr w:rsidR="00DA3AC0" w:rsidRPr="00122A37" w:rsidSect="00E214EC">
          <w:footerReference w:type="default" r:id="rId7"/>
          <w:type w:val="continuous"/>
          <w:pgSz w:w="11906" w:h="16838"/>
          <w:pgMar w:top="851" w:right="851" w:bottom="851" w:left="1134" w:header="0" w:footer="0" w:gutter="0"/>
          <w:pgNumType w:start="1"/>
          <w:cols w:space="708"/>
          <w:titlePg/>
          <w:docGrid w:linePitch="360"/>
        </w:sectPr>
      </w:pPr>
    </w:p>
    <w:p w:rsidR="00DA3AC0" w:rsidRPr="00122A37" w:rsidRDefault="00DA3AC0" w:rsidP="00BB4020">
      <w:pPr>
        <w:pStyle w:val="NoSpacing"/>
        <w:jc w:val="both"/>
        <w:rPr>
          <w:rFonts w:ascii="Times New Roman" w:hAnsi="Times New Roman"/>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 4 классе курса «</w:t>
      </w:r>
      <w:r w:rsidRPr="00122A37">
        <w:rPr>
          <w:rFonts w:ascii="Times New Roman" w:hAnsi="Times New Roman"/>
          <w:b/>
          <w:sz w:val="24"/>
          <w:szCs w:val="24"/>
          <w:lang w:eastAsia="ru-RU"/>
        </w:rPr>
        <w:t>Основы  религиозных культур и светской этики»</w:t>
      </w:r>
    </w:p>
    <w:p w:rsidR="00DA3AC0" w:rsidRPr="00122A37" w:rsidRDefault="00DA3AC0" w:rsidP="00BB4020">
      <w:pPr>
        <w:pStyle w:val="NoSpacing"/>
        <w:tabs>
          <w:tab w:val="left" w:pos="142"/>
        </w:tabs>
        <w:jc w:val="both"/>
        <w:rPr>
          <w:rFonts w:ascii="Times New Roman" w:hAnsi="Times New Roman"/>
          <w:sz w:val="24"/>
          <w:szCs w:val="24"/>
          <w:lang w:eastAsia="ru-RU"/>
        </w:rPr>
      </w:pPr>
    </w:p>
    <w:tbl>
      <w:tblPr>
        <w:tblW w:w="15634" w:type="dxa"/>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01"/>
        <w:gridCol w:w="5244"/>
        <w:gridCol w:w="3686"/>
        <w:gridCol w:w="5103"/>
      </w:tblGrid>
      <w:tr w:rsidR="00DA3AC0" w:rsidRPr="00122A37" w:rsidTr="00BC4DB6">
        <w:tc>
          <w:tcPr>
            <w:tcW w:w="1601" w:type="dxa"/>
            <w:vMerge w:val="restart"/>
          </w:tcPr>
          <w:p w:rsidR="00DA3AC0" w:rsidRPr="00122A37" w:rsidRDefault="00DA3AC0" w:rsidP="00BB4020">
            <w:pPr>
              <w:spacing w:after="0" w:line="240" w:lineRule="auto"/>
              <w:rPr>
                <w:rFonts w:ascii="Times New Roman" w:eastAsia="@Arial Unicode MS" w:hAnsi="Times New Roman"/>
                <w:b/>
                <w:sz w:val="24"/>
                <w:szCs w:val="24"/>
              </w:rPr>
            </w:pPr>
            <w:r w:rsidRPr="00122A37">
              <w:rPr>
                <w:rFonts w:ascii="Times New Roman" w:eastAsia="@Arial Unicode MS" w:hAnsi="Times New Roman"/>
                <w:b/>
                <w:sz w:val="24"/>
                <w:szCs w:val="24"/>
              </w:rPr>
              <w:t xml:space="preserve">Модуль </w:t>
            </w:r>
          </w:p>
        </w:tc>
        <w:tc>
          <w:tcPr>
            <w:tcW w:w="5244" w:type="dxa"/>
            <w:vMerge w:val="restart"/>
          </w:tcPr>
          <w:p w:rsidR="00DA3AC0" w:rsidRPr="00122A37" w:rsidRDefault="00DA3AC0" w:rsidP="00BB4020">
            <w:pPr>
              <w:spacing w:after="0" w:line="240" w:lineRule="auto"/>
              <w:rPr>
                <w:rFonts w:ascii="Times New Roman" w:eastAsia="@Arial Unicode MS" w:hAnsi="Times New Roman"/>
                <w:b/>
                <w:sz w:val="24"/>
                <w:szCs w:val="24"/>
              </w:rPr>
            </w:pPr>
            <w:r w:rsidRPr="00122A37">
              <w:rPr>
                <w:rFonts w:ascii="Times New Roman" w:eastAsia="@Arial Unicode MS" w:hAnsi="Times New Roman"/>
                <w:b/>
                <w:sz w:val="24"/>
                <w:szCs w:val="24"/>
              </w:rPr>
              <w:t>Содержание учебного предмета</w:t>
            </w:r>
          </w:p>
        </w:tc>
        <w:tc>
          <w:tcPr>
            <w:tcW w:w="8789" w:type="dxa"/>
            <w:gridSpan w:val="2"/>
          </w:tcPr>
          <w:p w:rsidR="00DA3AC0" w:rsidRPr="00122A37" w:rsidRDefault="00DA3AC0" w:rsidP="00BB4020">
            <w:pPr>
              <w:spacing w:after="0" w:line="240" w:lineRule="auto"/>
              <w:jc w:val="center"/>
              <w:rPr>
                <w:rFonts w:ascii="Times New Roman" w:eastAsia="@Arial Unicode MS" w:hAnsi="Times New Roman"/>
                <w:b/>
                <w:sz w:val="24"/>
                <w:szCs w:val="24"/>
              </w:rPr>
            </w:pPr>
            <w:r w:rsidRPr="00122A37">
              <w:rPr>
                <w:rFonts w:ascii="Times New Roman" w:eastAsia="@Arial Unicode MS" w:hAnsi="Times New Roman"/>
                <w:b/>
                <w:sz w:val="24"/>
                <w:szCs w:val="24"/>
              </w:rPr>
              <w:t>Планируемые результаты</w:t>
            </w:r>
          </w:p>
        </w:tc>
      </w:tr>
      <w:tr w:rsidR="00DA3AC0" w:rsidRPr="00122A37" w:rsidTr="00BC4DB6">
        <w:tc>
          <w:tcPr>
            <w:tcW w:w="1601" w:type="dxa"/>
            <w:vMerge/>
          </w:tcPr>
          <w:p w:rsidR="00DA3AC0" w:rsidRPr="00122A37" w:rsidRDefault="00DA3AC0" w:rsidP="00BB4020">
            <w:pPr>
              <w:spacing w:after="0" w:line="240" w:lineRule="auto"/>
              <w:rPr>
                <w:rFonts w:ascii="Times New Roman" w:eastAsia="@Arial Unicode MS" w:hAnsi="Times New Roman"/>
                <w:i/>
                <w:sz w:val="24"/>
                <w:szCs w:val="24"/>
              </w:rPr>
            </w:pPr>
          </w:p>
        </w:tc>
        <w:tc>
          <w:tcPr>
            <w:tcW w:w="5244" w:type="dxa"/>
            <w:vMerge/>
          </w:tcPr>
          <w:p w:rsidR="00DA3AC0" w:rsidRPr="00122A37" w:rsidRDefault="00DA3AC0" w:rsidP="00BB4020">
            <w:pPr>
              <w:spacing w:after="0" w:line="240" w:lineRule="auto"/>
              <w:rPr>
                <w:rFonts w:ascii="Times New Roman" w:eastAsia="@Arial Unicode MS" w:hAnsi="Times New Roman"/>
                <w:i/>
                <w:sz w:val="24"/>
                <w:szCs w:val="24"/>
              </w:rPr>
            </w:pPr>
          </w:p>
        </w:tc>
        <w:tc>
          <w:tcPr>
            <w:tcW w:w="3686" w:type="dxa"/>
          </w:tcPr>
          <w:p w:rsidR="00DA3AC0" w:rsidRPr="00122A37" w:rsidRDefault="00DA3AC0" w:rsidP="00BB4020">
            <w:pPr>
              <w:spacing w:after="0" w:line="240" w:lineRule="auto"/>
              <w:jc w:val="center"/>
              <w:rPr>
                <w:rFonts w:ascii="Times New Roman" w:eastAsia="@Arial Unicode MS" w:hAnsi="Times New Roman"/>
                <w:sz w:val="24"/>
                <w:szCs w:val="24"/>
              </w:rPr>
            </w:pPr>
            <w:r w:rsidRPr="00122A37">
              <w:rPr>
                <w:rFonts w:ascii="Times New Roman" w:eastAsia="@Arial Unicode MS" w:hAnsi="Times New Roman"/>
                <w:sz w:val="24"/>
                <w:szCs w:val="24"/>
              </w:rPr>
              <w:t>Предметные умения</w:t>
            </w:r>
          </w:p>
        </w:tc>
        <w:tc>
          <w:tcPr>
            <w:tcW w:w="5103" w:type="dxa"/>
          </w:tcPr>
          <w:p w:rsidR="00DA3AC0" w:rsidRPr="00122A37" w:rsidRDefault="00DA3AC0" w:rsidP="00BB4020">
            <w:pPr>
              <w:spacing w:after="0" w:line="240" w:lineRule="auto"/>
              <w:jc w:val="center"/>
              <w:rPr>
                <w:rFonts w:ascii="Times New Roman" w:eastAsia="@Arial Unicode MS" w:hAnsi="Times New Roman"/>
                <w:b/>
                <w:sz w:val="24"/>
                <w:szCs w:val="24"/>
              </w:rPr>
            </w:pPr>
            <w:r w:rsidRPr="00122A37">
              <w:rPr>
                <w:rFonts w:ascii="Times New Roman" w:eastAsia="@Arial Unicode MS" w:hAnsi="Times New Roman"/>
                <w:b/>
                <w:sz w:val="24"/>
                <w:szCs w:val="24"/>
              </w:rPr>
              <w:t>УУД</w:t>
            </w:r>
          </w:p>
        </w:tc>
      </w:tr>
      <w:tr w:rsidR="00DA3AC0" w:rsidRPr="00122A37" w:rsidTr="00BC4DB6">
        <w:tc>
          <w:tcPr>
            <w:tcW w:w="1601" w:type="dxa"/>
          </w:tcPr>
          <w:p w:rsidR="00DA3AC0" w:rsidRPr="00122A37" w:rsidRDefault="00DA3AC0" w:rsidP="00BB4020">
            <w:pPr>
              <w:spacing w:after="0" w:line="240" w:lineRule="auto"/>
              <w:rPr>
                <w:rFonts w:ascii="Times New Roman" w:hAnsi="Times New Roman"/>
                <w:sz w:val="24"/>
                <w:szCs w:val="24"/>
              </w:rPr>
            </w:pPr>
            <w:r w:rsidRPr="00122A37">
              <w:rPr>
                <w:rFonts w:ascii="Times New Roman" w:hAnsi="Times New Roman"/>
                <w:sz w:val="24"/>
                <w:szCs w:val="24"/>
              </w:rPr>
              <w:t>Основы православной культуры</w:t>
            </w:r>
          </w:p>
        </w:tc>
        <w:tc>
          <w:tcPr>
            <w:tcW w:w="5244" w:type="dxa"/>
          </w:tcPr>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Россия — наша Родина.</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Введение в православную духовную традицию. Особенности восточного христианства.</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Культура и религия. Во что верят православные христиане. Добро и зло в православной традиции.</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Золотое правило нравственности. Любовь к ближнему. Отношение к труду. Долг и</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ответственность. Милосердие и сострадание. Православие в России. Православный храм и другие</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святыни. Символический язык православной культуры: христианское искусство (иконы, фрески,</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церковное пение, прикладное искусство), православный календарь. Праздники. Христианская</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семья и еѐ ценности.</w:t>
            </w:r>
          </w:p>
          <w:p w:rsidR="00DA3AC0" w:rsidRPr="00122A37" w:rsidRDefault="00DA3AC0" w:rsidP="00BB4020">
            <w:pPr>
              <w:autoSpaceDE w:val="0"/>
              <w:autoSpaceDN w:val="0"/>
              <w:adjustRightInd w:val="0"/>
              <w:spacing w:after="0" w:line="240" w:lineRule="auto"/>
              <w:rPr>
                <w:rFonts w:ascii="Times New Roman" w:eastAsia="@Arial Unicode MS" w:hAnsi="Times New Roman"/>
                <w:sz w:val="24"/>
                <w:szCs w:val="24"/>
              </w:rPr>
            </w:pPr>
            <w:r w:rsidRPr="00122A37">
              <w:rPr>
                <w:rFonts w:ascii="Times New Roman" w:hAnsi="Times New Roman"/>
                <w:sz w:val="24"/>
                <w:szCs w:val="24"/>
                <w:lang w:eastAsia="ru-RU"/>
              </w:rPr>
              <w:t>Любовь и уважение к Отечеству. Патриотизм многонационального имногоконфессионального народа России.</w:t>
            </w:r>
          </w:p>
          <w:p w:rsidR="00DA3AC0" w:rsidRPr="00122A37" w:rsidRDefault="00DA3AC0" w:rsidP="00BB4020">
            <w:pPr>
              <w:spacing w:after="0" w:line="240" w:lineRule="auto"/>
              <w:rPr>
                <w:rFonts w:ascii="Times New Roman" w:eastAsia="@Arial Unicode MS" w:hAnsi="Times New Roman"/>
                <w:sz w:val="24"/>
                <w:szCs w:val="24"/>
              </w:rPr>
            </w:pPr>
          </w:p>
          <w:p w:rsidR="00DA3AC0" w:rsidRPr="00122A37" w:rsidRDefault="00DA3AC0" w:rsidP="00BB4020">
            <w:pPr>
              <w:spacing w:after="0" w:line="240" w:lineRule="auto"/>
              <w:rPr>
                <w:rFonts w:ascii="Times New Roman" w:eastAsia="@Arial Unicode MS" w:hAnsi="Times New Roman"/>
                <w:sz w:val="24"/>
                <w:szCs w:val="24"/>
              </w:rPr>
            </w:pPr>
          </w:p>
        </w:tc>
        <w:tc>
          <w:tcPr>
            <w:tcW w:w="3686" w:type="dxa"/>
            <w:vMerge w:val="restart"/>
          </w:tcPr>
          <w:p w:rsidR="00DA3AC0" w:rsidRPr="00122A37" w:rsidRDefault="00DA3AC0" w:rsidP="00BB4020">
            <w:pPr>
              <w:pStyle w:val="NoSpacing"/>
              <w:tabs>
                <w:tab w:val="left" w:pos="142"/>
              </w:tabs>
              <w:rPr>
                <w:rFonts w:ascii="Times New Roman" w:hAnsi="Times New Roman"/>
                <w:sz w:val="24"/>
                <w:szCs w:val="24"/>
                <w:lang w:eastAsia="ru-RU"/>
              </w:rPr>
            </w:pPr>
            <w:r w:rsidRPr="00122A37">
              <w:rPr>
                <w:rFonts w:ascii="Times New Roman" w:hAnsi="Times New Roman"/>
                <w:sz w:val="24"/>
                <w:szCs w:val="24"/>
                <w:lang w:eastAsia="ru-RU"/>
              </w:rPr>
              <w:t>- узнает и поймёт ценности: Отечество, нравственность, долг, милосердие, миролюбие, как основы культурных традиций многонационального народа России;</w:t>
            </w:r>
          </w:p>
          <w:p w:rsidR="00DA3AC0" w:rsidRPr="00122A37" w:rsidRDefault="00DA3AC0" w:rsidP="00BB4020">
            <w:pPr>
              <w:pStyle w:val="NoSpacing"/>
              <w:tabs>
                <w:tab w:val="left" w:pos="142"/>
              </w:tabs>
              <w:rPr>
                <w:rFonts w:ascii="Times New Roman" w:hAnsi="Times New Roman"/>
                <w:sz w:val="24"/>
                <w:szCs w:val="24"/>
                <w:lang w:eastAsia="ru-RU"/>
              </w:rPr>
            </w:pPr>
            <w:r w:rsidRPr="00122A37">
              <w:rPr>
                <w:rFonts w:ascii="Times New Roman" w:hAnsi="Times New Roman"/>
                <w:sz w:val="24"/>
                <w:szCs w:val="24"/>
                <w:lang w:eastAsia="ru-RU"/>
              </w:rPr>
              <w:t xml:space="preserve">- познакомится с основами светской и религиозной морали, </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-сформирует первоначальные представлений о светской этике, религиозной культуре и их роли в истории и современно</w:t>
            </w:r>
            <w:r w:rsidRPr="00122A37">
              <w:rPr>
                <w:rFonts w:ascii="Times New Roman" w:hAnsi="Times New Roman"/>
                <w:sz w:val="24"/>
                <w:szCs w:val="24"/>
                <w:lang w:eastAsia="ru-RU"/>
              </w:rPr>
              <w:softHyphen/>
              <w:t>сти России;</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-осознает ценности нравственности и духовности в челове</w:t>
            </w:r>
            <w:r w:rsidRPr="00122A37">
              <w:rPr>
                <w:rFonts w:ascii="Times New Roman" w:hAnsi="Times New Roman"/>
                <w:sz w:val="24"/>
                <w:szCs w:val="24"/>
                <w:lang w:eastAsia="ru-RU"/>
              </w:rPr>
              <w:softHyphen/>
              <w:t>ческой жизни.</w:t>
            </w:r>
          </w:p>
          <w:p w:rsidR="00DA3AC0" w:rsidRPr="00122A37" w:rsidRDefault="00DA3AC0" w:rsidP="00BB4020">
            <w:pPr>
              <w:shd w:val="clear" w:color="auto" w:fill="FFFFFF"/>
              <w:spacing w:after="0" w:line="240" w:lineRule="auto"/>
              <w:ind w:right="91" w:firstLine="720"/>
              <w:jc w:val="both"/>
              <w:rPr>
                <w:rFonts w:ascii="Times New Roman" w:hAnsi="Times New Roman"/>
                <w:b/>
                <w:color w:val="000000"/>
                <w:sz w:val="24"/>
                <w:szCs w:val="24"/>
                <w:lang w:eastAsia="ru-RU"/>
              </w:rPr>
            </w:pPr>
          </w:p>
          <w:p w:rsidR="00DA3AC0" w:rsidRPr="00122A37" w:rsidRDefault="00DA3AC0" w:rsidP="00BB4020">
            <w:pPr>
              <w:pStyle w:val="NoSpacing"/>
              <w:tabs>
                <w:tab w:val="left" w:pos="142"/>
                <w:tab w:val="left" w:pos="9498"/>
              </w:tabs>
              <w:jc w:val="both"/>
              <w:rPr>
                <w:rFonts w:ascii="Times New Roman" w:hAnsi="Times New Roman"/>
                <w:sz w:val="24"/>
                <w:szCs w:val="24"/>
              </w:rPr>
            </w:pPr>
          </w:p>
          <w:p w:rsidR="00DA3AC0" w:rsidRPr="00122A37" w:rsidRDefault="00DA3AC0" w:rsidP="00BB4020">
            <w:pPr>
              <w:spacing w:after="0" w:line="240" w:lineRule="auto"/>
              <w:rPr>
                <w:rFonts w:ascii="Times New Roman" w:eastAsia="@Arial Unicode MS" w:hAnsi="Times New Roman"/>
                <w:bCs/>
                <w:i/>
                <w:sz w:val="24"/>
                <w:szCs w:val="24"/>
              </w:rPr>
            </w:pPr>
          </w:p>
        </w:tc>
        <w:tc>
          <w:tcPr>
            <w:tcW w:w="5103" w:type="dxa"/>
            <w:vMerge w:val="restart"/>
          </w:tcPr>
          <w:p w:rsidR="00DA3AC0" w:rsidRPr="00122A37" w:rsidRDefault="00DA3AC0" w:rsidP="00BB4020">
            <w:pPr>
              <w:pStyle w:val="NoSpacing"/>
              <w:rPr>
                <w:rFonts w:ascii="Times New Roman" w:hAnsi="Times New Roman"/>
                <w:b/>
                <w:sz w:val="24"/>
                <w:szCs w:val="24"/>
              </w:rPr>
            </w:pPr>
            <w:r w:rsidRPr="00122A37">
              <w:rPr>
                <w:rFonts w:ascii="Times New Roman" w:hAnsi="Times New Roman"/>
                <w:b/>
                <w:sz w:val="24"/>
                <w:szCs w:val="24"/>
              </w:rPr>
              <w:t xml:space="preserve">Личностные УУД: </w:t>
            </w:r>
          </w:p>
          <w:p w:rsidR="00DA3AC0" w:rsidRPr="00122A37" w:rsidRDefault="00DA3AC0" w:rsidP="00BB4020">
            <w:pPr>
              <w:pStyle w:val="NoSpacing"/>
              <w:rPr>
                <w:rFonts w:ascii="Times New Roman" w:hAnsi="Times New Roman"/>
                <w:sz w:val="24"/>
                <w:szCs w:val="24"/>
              </w:rPr>
            </w:pPr>
            <w:r w:rsidRPr="00122A37">
              <w:rPr>
                <w:rFonts w:ascii="Times New Roman" w:hAnsi="Times New Roman"/>
                <w:sz w:val="24"/>
                <w:szCs w:val="24"/>
              </w:rPr>
              <w:t>- сформирует положительное отношение к новому учебному материалу</w:t>
            </w:r>
          </w:p>
          <w:p w:rsidR="00DA3AC0" w:rsidRPr="00122A37" w:rsidRDefault="00DA3AC0" w:rsidP="00BB4020">
            <w:pPr>
              <w:pStyle w:val="NoSpacing"/>
              <w:rPr>
                <w:rFonts w:ascii="Times New Roman" w:hAnsi="Times New Roman"/>
                <w:sz w:val="24"/>
                <w:szCs w:val="24"/>
                <w:lang w:eastAsia="ru-RU"/>
              </w:rPr>
            </w:pPr>
            <w:r w:rsidRPr="00122A37">
              <w:rPr>
                <w:rFonts w:ascii="Times New Roman" w:hAnsi="Times New Roman"/>
                <w:sz w:val="24"/>
                <w:szCs w:val="24"/>
                <w:lang w:eastAsia="ru-RU"/>
              </w:rPr>
              <w:t>- сформирует основы российской гражданской идентичности, чувства гордости за свою Родину;</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-сформирует образ мира как единого и целостного при разнообразии культур, национальностей, религий;</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-разовьёт самостоятельность и личную ответственность за свои поступкина основе представлений о нравственных нормах, социальной справедливости и свободе;</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 разовьёт этические чувства как регулятор морального поведения</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 воспитает доброжелательность и эмоционально-нравственную отзывчивость, понимания и сопереживания чувствам других людей; развитие начальных форм регуляции своих эмоциональных состояний;</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 наличиемотивации к труду, работе на результат, бережному отношению к материальным и духовным ценностям.</w:t>
            </w:r>
          </w:p>
          <w:p w:rsidR="00DA3AC0" w:rsidRPr="00122A37" w:rsidRDefault="00DA3AC0" w:rsidP="00BB4020">
            <w:pPr>
              <w:pStyle w:val="NoSpacing"/>
              <w:rPr>
                <w:rFonts w:ascii="Times New Roman" w:hAnsi="Times New Roman"/>
                <w:b/>
                <w:sz w:val="24"/>
                <w:szCs w:val="24"/>
              </w:rPr>
            </w:pPr>
            <w:r w:rsidRPr="00122A37">
              <w:rPr>
                <w:rFonts w:ascii="Times New Roman" w:hAnsi="Times New Roman"/>
                <w:b/>
                <w:sz w:val="24"/>
                <w:szCs w:val="24"/>
              </w:rPr>
              <w:t>Регулятивные УУД:</w:t>
            </w:r>
          </w:p>
          <w:p w:rsidR="00DA3AC0" w:rsidRPr="00122A37" w:rsidRDefault="00DA3AC0" w:rsidP="00BB4020">
            <w:pPr>
              <w:pStyle w:val="NoSpacing"/>
              <w:rPr>
                <w:rFonts w:ascii="Times New Roman" w:hAnsi="Times New Roman"/>
                <w:sz w:val="24"/>
                <w:szCs w:val="24"/>
              </w:rPr>
            </w:pPr>
            <w:r w:rsidRPr="00122A37">
              <w:rPr>
                <w:rFonts w:ascii="Times New Roman" w:hAnsi="Times New Roman"/>
                <w:sz w:val="24"/>
                <w:szCs w:val="24"/>
              </w:rPr>
              <w:t>- принимает учебную задачу.</w:t>
            </w:r>
          </w:p>
          <w:p w:rsidR="00DA3AC0" w:rsidRPr="00122A37" w:rsidRDefault="00DA3AC0" w:rsidP="00BB4020">
            <w:pPr>
              <w:pStyle w:val="NoSpacing"/>
              <w:rPr>
                <w:rFonts w:ascii="Times New Roman" w:hAnsi="Times New Roman"/>
                <w:sz w:val="24"/>
                <w:szCs w:val="24"/>
              </w:rPr>
            </w:pPr>
            <w:r w:rsidRPr="00122A37">
              <w:rPr>
                <w:rFonts w:ascii="Times New Roman" w:hAnsi="Times New Roman"/>
                <w:sz w:val="24"/>
                <w:szCs w:val="24"/>
              </w:rPr>
              <w:t>- находит разные варианты решения задачи совместно с учителем</w:t>
            </w:r>
          </w:p>
          <w:p w:rsidR="00DA3AC0" w:rsidRPr="00122A37" w:rsidRDefault="00DA3AC0" w:rsidP="00BB4020">
            <w:pPr>
              <w:pStyle w:val="NoSpacing"/>
              <w:rPr>
                <w:rFonts w:ascii="Times New Roman" w:hAnsi="Times New Roman"/>
                <w:i/>
                <w:sz w:val="24"/>
                <w:szCs w:val="24"/>
              </w:rPr>
            </w:pPr>
            <w:r w:rsidRPr="00122A37">
              <w:rPr>
                <w:rFonts w:cs="Calibri"/>
                <w:sz w:val="24"/>
                <w:szCs w:val="24"/>
              </w:rPr>
              <w:t>-</w:t>
            </w:r>
            <w:r w:rsidRPr="00122A37">
              <w:rPr>
                <w:rFonts w:ascii="Times New Roman" w:hAnsi="Times New Roman"/>
                <w:i/>
                <w:sz w:val="24"/>
                <w:szCs w:val="24"/>
              </w:rPr>
              <w:t>понимает смысл инструкции учителя,</w:t>
            </w:r>
          </w:p>
          <w:p w:rsidR="00DA3AC0" w:rsidRPr="00122A37" w:rsidRDefault="00DA3AC0" w:rsidP="00BB4020">
            <w:pPr>
              <w:pStyle w:val="NoSpacing"/>
              <w:rPr>
                <w:rFonts w:ascii="Times New Roman" w:hAnsi="Times New Roman"/>
                <w:i/>
                <w:sz w:val="24"/>
                <w:szCs w:val="24"/>
              </w:rPr>
            </w:pPr>
            <w:r w:rsidRPr="00122A37">
              <w:rPr>
                <w:rFonts w:ascii="Times New Roman" w:hAnsi="Times New Roman"/>
                <w:i/>
                <w:sz w:val="24"/>
                <w:szCs w:val="24"/>
              </w:rPr>
              <w:t>-самостоятельно оценивает правильность выполнения действий</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 xml:space="preserve">-планирует, контролирует и оценивает учебные действия в соответствии с поставленной задачей и условиями её реализации; </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 xml:space="preserve">-определяет  эффективные способы достижения результата; </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-вносит коррективы в выполние заданий;</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 xml:space="preserve"> понимать причины успеха/неуспеха учебной деятельности; </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 xml:space="preserve">- адекватное использование речевых средств и средств инфрмационно-коммуникационных технологий для решения различных коммуникативных и познавательных задач; </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 умение осуществлять информационный поиск для выполнения учебных заданий;</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 овладениенавыками смыслового чтения текстов различных стилей и жанров, осознанного построения речевых высказываний в соответствии с задачами коммуникации;</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 овладениелогическими действиями анализа, синтеза, срав</w:t>
            </w:r>
            <w:r w:rsidRPr="00122A37">
              <w:rPr>
                <w:rFonts w:ascii="Times New Roman" w:hAnsi="Times New Roman"/>
                <w:sz w:val="24"/>
                <w:szCs w:val="24"/>
                <w:lang w:eastAsia="ru-RU"/>
              </w:rPr>
              <w:softHyphen/>
              <w:t>нения, классификации, установления аналогий и причинно-следственных связей, построения рассуждений, отнесения понятиям;</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 xml:space="preserve">- готовность слушать собеседника, вести диалог, признавать возможность существования разных точек зрения и права каждого иметь сосбтвенную; излагать своё мнение и аргументировать свою точку зрения и оценку событий </w:t>
            </w:r>
          </w:p>
          <w:p w:rsidR="00DA3AC0" w:rsidRPr="00122A37" w:rsidRDefault="00DA3AC0" w:rsidP="00BB4020">
            <w:pPr>
              <w:pStyle w:val="NoSpacing"/>
              <w:tabs>
                <w:tab w:val="left" w:pos="142"/>
              </w:tabs>
              <w:jc w:val="both"/>
              <w:rPr>
                <w:rFonts w:ascii="Times New Roman" w:hAnsi="Times New Roman"/>
                <w:sz w:val="24"/>
                <w:szCs w:val="24"/>
                <w:lang w:eastAsia="ru-RU"/>
              </w:rPr>
            </w:pPr>
            <w:r w:rsidRPr="00122A37">
              <w:rPr>
                <w:rFonts w:ascii="Times New Roman" w:hAnsi="Times New Roman"/>
                <w:sz w:val="24"/>
                <w:szCs w:val="24"/>
                <w:lang w:eastAsia="ru-RU"/>
              </w:rPr>
              <w:t>- определение общей цели и путей её достижения, умение договориться о распределении ролей в совместной деятельнос</w:t>
            </w:r>
            <w:r w:rsidRPr="00122A37">
              <w:rPr>
                <w:rFonts w:ascii="Times New Roman" w:hAnsi="Times New Roman"/>
                <w:sz w:val="24"/>
                <w:szCs w:val="24"/>
                <w:lang w:eastAsia="ru-RU"/>
              </w:rPr>
              <w:softHyphen/>
              <w:t>ти; адекватно оценивать собственное поведение и поведении окружающих.</w:t>
            </w:r>
          </w:p>
          <w:p w:rsidR="00DA3AC0" w:rsidRPr="00122A37" w:rsidRDefault="00DA3AC0" w:rsidP="00BB4020">
            <w:pPr>
              <w:pStyle w:val="NoSpacing"/>
              <w:tabs>
                <w:tab w:val="left" w:pos="142"/>
              </w:tabs>
              <w:jc w:val="both"/>
              <w:rPr>
                <w:rFonts w:ascii="Times New Roman" w:hAnsi="Times New Roman"/>
                <w:sz w:val="24"/>
                <w:szCs w:val="24"/>
                <w:lang w:eastAsia="ru-RU"/>
              </w:rPr>
            </w:pPr>
          </w:p>
          <w:p w:rsidR="00DA3AC0" w:rsidRPr="00122A37" w:rsidRDefault="00DA3AC0" w:rsidP="00BB4020">
            <w:pPr>
              <w:rPr>
                <w:rFonts w:ascii="Times New Roman" w:hAnsi="Times New Roman"/>
                <w:i/>
                <w:sz w:val="24"/>
                <w:szCs w:val="24"/>
              </w:rPr>
            </w:pPr>
          </w:p>
          <w:p w:rsidR="00DA3AC0" w:rsidRPr="00122A37" w:rsidRDefault="00DA3AC0" w:rsidP="00BB4020">
            <w:pPr>
              <w:rPr>
                <w:rFonts w:ascii="Times New Roman" w:hAnsi="Times New Roman"/>
                <w:b/>
                <w:sz w:val="24"/>
                <w:szCs w:val="24"/>
              </w:rPr>
            </w:pPr>
          </w:p>
          <w:p w:rsidR="00DA3AC0" w:rsidRPr="00122A37" w:rsidRDefault="00DA3AC0" w:rsidP="00BB4020">
            <w:pPr>
              <w:rPr>
                <w:rFonts w:ascii="Times New Roman" w:hAnsi="Times New Roman"/>
                <w:b/>
                <w:sz w:val="24"/>
                <w:szCs w:val="24"/>
              </w:rPr>
            </w:pPr>
            <w:r w:rsidRPr="00122A37">
              <w:rPr>
                <w:rFonts w:ascii="Times New Roman" w:hAnsi="Times New Roman"/>
                <w:b/>
                <w:sz w:val="24"/>
                <w:szCs w:val="24"/>
              </w:rPr>
              <w:t>Познавательные УУД:</w:t>
            </w:r>
          </w:p>
          <w:p w:rsidR="00DA3AC0" w:rsidRPr="00122A37" w:rsidRDefault="00DA3AC0" w:rsidP="00BB4020">
            <w:pPr>
              <w:rPr>
                <w:rFonts w:ascii="Times New Roman" w:hAnsi="Times New Roman"/>
                <w:sz w:val="24"/>
                <w:szCs w:val="24"/>
              </w:rPr>
            </w:pPr>
            <w:r w:rsidRPr="00122A37">
              <w:rPr>
                <w:rFonts w:ascii="Times New Roman" w:hAnsi="Times New Roman"/>
                <w:sz w:val="24"/>
                <w:szCs w:val="24"/>
              </w:rPr>
              <w:t>- осуществлять поиск информации.</w:t>
            </w:r>
          </w:p>
          <w:p w:rsidR="00DA3AC0" w:rsidRPr="00122A37" w:rsidRDefault="00DA3AC0" w:rsidP="00BB4020">
            <w:pPr>
              <w:rPr>
                <w:rFonts w:ascii="Times New Roman" w:hAnsi="Times New Roman"/>
                <w:sz w:val="24"/>
                <w:szCs w:val="24"/>
              </w:rPr>
            </w:pPr>
            <w:r w:rsidRPr="00122A37">
              <w:rPr>
                <w:rFonts w:ascii="Times New Roman" w:hAnsi="Times New Roman"/>
                <w:sz w:val="24"/>
                <w:szCs w:val="24"/>
              </w:rPr>
              <w:t xml:space="preserve"> - анализировать объекты,</w:t>
            </w:r>
          </w:p>
          <w:p w:rsidR="00DA3AC0" w:rsidRPr="00122A37" w:rsidRDefault="00DA3AC0" w:rsidP="00BB4020">
            <w:pPr>
              <w:rPr>
                <w:rFonts w:ascii="Times New Roman" w:hAnsi="Times New Roman"/>
                <w:sz w:val="24"/>
                <w:szCs w:val="24"/>
              </w:rPr>
            </w:pPr>
            <w:r w:rsidRPr="00122A37">
              <w:rPr>
                <w:rFonts w:ascii="Times New Roman" w:hAnsi="Times New Roman"/>
                <w:sz w:val="24"/>
                <w:szCs w:val="24"/>
              </w:rPr>
              <w:t xml:space="preserve">- выделять их характерные признаки и свойства, </w:t>
            </w:r>
          </w:p>
          <w:p w:rsidR="00DA3AC0" w:rsidRPr="00122A37" w:rsidRDefault="00DA3AC0" w:rsidP="00BB4020">
            <w:pPr>
              <w:rPr>
                <w:rFonts w:ascii="Times New Roman" w:hAnsi="Times New Roman"/>
                <w:sz w:val="24"/>
                <w:szCs w:val="24"/>
              </w:rPr>
            </w:pPr>
            <w:r w:rsidRPr="00122A37">
              <w:rPr>
                <w:rFonts w:ascii="Times New Roman" w:hAnsi="Times New Roman"/>
                <w:sz w:val="24"/>
                <w:szCs w:val="24"/>
              </w:rPr>
              <w:t>-узнавать объекты по заданным признакам.</w:t>
            </w:r>
          </w:p>
          <w:p w:rsidR="00DA3AC0" w:rsidRPr="00122A37" w:rsidRDefault="00DA3AC0" w:rsidP="00BB4020">
            <w:pPr>
              <w:rPr>
                <w:rFonts w:ascii="Times New Roman" w:hAnsi="Times New Roman"/>
                <w:sz w:val="24"/>
                <w:szCs w:val="24"/>
              </w:rPr>
            </w:pPr>
            <w:r w:rsidRPr="00122A37">
              <w:rPr>
                <w:rFonts w:ascii="Times New Roman" w:hAnsi="Times New Roman"/>
                <w:sz w:val="24"/>
                <w:szCs w:val="24"/>
              </w:rPr>
              <w:t>- строить рассуждения об объекте, его форме, свойствах.</w:t>
            </w:r>
          </w:p>
          <w:p w:rsidR="00DA3AC0" w:rsidRPr="00122A37" w:rsidRDefault="00DA3AC0" w:rsidP="00BB4020">
            <w:pPr>
              <w:rPr>
                <w:rFonts w:ascii="Times New Roman" w:hAnsi="Times New Roman"/>
                <w:sz w:val="24"/>
                <w:szCs w:val="24"/>
              </w:rPr>
            </w:pPr>
            <w:r w:rsidRPr="00122A37">
              <w:rPr>
                <w:rFonts w:ascii="Times New Roman" w:hAnsi="Times New Roman"/>
                <w:i/>
                <w:sz w:val="24"/>
                <w:szCs w:val="24"/>
              </w:rPr>
              <w:t>- выбирать рациональный способ на основе анализа различных вариантов решения задач</w:t>
            </w:r>
          </w:p>
          <w:p w:rsidR="00DA3AC0" w:rsidRPr="00122A37" w:rsidRDefault="00DA3AC0" w:rsidP="00BB4020">
            <w:pPr>
              <w:rPr>
                <w:rFonts w:ascii="Times New Roman" w:hAnsi="Times New Roman"/>
                <w:b/>
                <w:sz w:val="24"/>
                <w:szCs w:val="24"/>
              </w:rPr>
            </w:pPr>
            <w:r w:rsidRPr="00122A37">
              <w:rPr>
                <w:rFonts w:ascii="Times New Roman" w:hAnsi="Times New Roman"/>
                <w:b/>
                <w:sz w:val="24"/>
                <w:szCs w:val="24"/>
              </w:rPr>
              <w:t xml:space="preserve">Коммуникативные УУД: </w:t>
            </w:r>
            <w:r w:rsidRPr="00122A37">
              <w:rPr>
                <w:rFonts w:ascii="Times New Roman" w:hAnsi="Times New Roman"/>
                <w:sz w:val="24"/>
                <w:szCs w:val="24"/>
                <w:lang w:eastAsia="ru-RU"/>
              </w:rPr>
              <w:t>развитие навыков сотрудничества со взрослыми и сверстниками в различных социальных ситуациях, умений не создавать конфликтов и находить выходы из спорных ситуаций</w:t>
            </w:r>
          </w:p>
          <w:p w:rsidR="00DA3AC0" w:rsidRPr="00122A37" w:rsidRDefault="00DA3AC0" w:rsidP="00BB4020">
            <w:pPr>
              <w:rPr>
                <w:rFonts w:ascii="Times New Roman" w:hAnsi="Times New Roman"/>
                <w:sz w:val="24"/>
                <w:szCs w:val="24"/>
              </w:rPr>
            </w:pPr>
            <w:r w:rsidRPr="00122A37">
              <w:rPr>
                <w:rFonts w:ascii="Times New Roman" w:hAnsi="Times New Roman"/>
                <w:b/>
                <w:sz w:val="24"/>
                <w:szCs w:val="24"/>
              </w:rPr>
              <w:t>-</w:t>
            </w:r>
            <w:r w:rsidRPr="00122A37">
              <w:rPr>
                <w:rFonts w:ascii="Times New Roman" w:hAnsi="Times New Roman"/>
                <w:sz w:val="24"/>
                <w:szCs w:val="24"/>
              </w:rPr>
              <w:t>принимать участие в работе в паре и группе,</w:t>
            </w:r>
          </w:p>
          <w:p w:rsidR="00DA3AC0" w:rsidRPr="00122A37" w:rsidRDefault="00DA3AC0" w:rsidP="00BB4020">
            <w:pPr>
              <w:rPr>
                <w:rFonts w:ascii="Times New Roman" w:hAnsi="Times New Roman"/>
                <w:sz w:val="24"/>
                <w:szCs w:val="24"/>
              </w:rPr>
            </w:pPr>
            <w:r w:rsidRPr="00122A37">
              <w:rPr>
                <w:rFonts w:ascii="Times New Roman" w:hAnsi="Times New Roman"/>
                <w:sz w:val="24"/>
                <w:szCs w:val="24"/>
              </w:rPr>
              <w:t>- допускать разные точки зрения,</w:t>
            </w:r>
          </w:p>
          <w:p w:rsidR="00DA3AC0" w:rsidRPr="00122A37" w:rsidRDefault="00DA3AC0" w:rsidP="00BB4020">
            <w:pPr>
              <w:rPr>
                <w:rFonts w:ascii="Times New Roman" w:hAnsi="Times New Roman"/>
                <w:sz w:val="24"/>
                <w:szCs w:val="24"/>
              </w:rPr>
            </w:pPr>
            <w:r w:rsidRPr="00122A37">
              <w:rPr>
                <w:rFonts w:ascii="Times New Roman" w:hAnsi="Times New Roman"/>
                <w:sz w:val="24"/>
                <w:szCs w:val="24"/>
              </w:rPr>
              <w:t>-вести диалог</w:t>
            </w:r>
          </w:p>
          <w:p w:rsidR="00DA3AC0" w:rsidRPr="00122A37" w:rsidRDefault="00DA3AC0" w:rsidP="00BB4020">
            <w:pPr>
              <w:spacing w:after="0" w:line="240" w:lineRule="auto"/>
              <w:rPr>
                <w:rFonts w:ascii="Times New Roman" w:hAnsi="Times New Roman"/>
                <w:b/>
                <w:sz w:val="24"/>
                <w:szCs w:val="24"/>
              </w:rPr>
            </w:pPr>
            <w:r w:rsidRPr="00122A37">
              <w:rPr>
                <w:rFonts w:ascii="Times New Roman" w:hAnsi="Times New Roman"/>
                <w:i/>
                <w:sz w:val="24"/>
                <w:szCs w:val="24"/>
              </w:rPr>
              <w:t>- договариваться в группе и паре</w:t>
            </w:r>
          </w:p>
          <w:p w:rsidR="00DA3AC0" w:rsidRPr="00122A37" w:rsidRDefault="00DA3AC0" w:rsidP="00BB4020">
            <w:pPr>
              <w:spacing w:after="0" w:line="240" w:lineRule="auto"/>
              <w:rPr>
                <w:rFonts w:ascii="Times New Roman" w:hAnsi="Times New Roman"/>
                <w:sz w:val="24"/>
                <w:szCs w:val="24"/>
              </w:rPr>
            </w:pPr>
          </w:p>
        </w:tc>
      </w:tr>
      <w:tr w:rsidR="00DA3AC0" w:rsidRPr="00122A37" w:rsidTr="00BC4DB6">
        <w:tc>
          <w:tcPr>
            <w:tcW w:w="1601" w:type="dxa"/>
          </w:tcPr>
          <w:p w:rsidR="00DA3AC0" w:rsidRPr="00122A37" w:rsidRDefault="00DA3AC0" w:rsidP="00BB4020">
            <w:pPr>
              <w:spacing w:after="0" w:line="240" w:lineRule="auto"/>
              <w:rPr>
                <w:rFonts w:ascii="Times New Roman" w:hAnsi="Times New Roman"/>
                <w:sz w:val="24"/>
                <w:szCs w:val="24"/>
              </w:rPr>
            </w:pPr>
            <w:r w:rsidRPr="00122A37">
              <w:rPr>
                <w:rFonts w:ascii="Times New Roman" w:hAnsi="Times New Roman"/>
                <w:sz w:val="24"/>
                <w:szCs w:val="24"/>
              </w:rPr>
              <w:t>Основы исламской культуры</w:t>
            </w:r>
          </w:p>
        </w:tc>
        <w:tc>
          <w:tcPr>
            <w:tcW w:w="5244" w:type="dxa"/>
          </w:tcPr>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Россия — наша Родина.</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Введение в исламскую духовную традицию. Культура и религия. Пророк Мухаммад —</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образец человека и учитель нравственности в исламской традиции. Столпы ислама и исламскойэтики. Обязанности мусульман. Для чего построена и как устроена мечеть. Мусульманское</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летоисчисление и календарь. Ислам в России. Семья в исламе. Нравственные ценности ислама.</w:t>
            </w:r>
          </w:p>
          <w:p w:rsidR="00DA3AC0" w:rsidRPr="00122A37" w:rsidRDefault="00DA3AC0" w:rsidP="00BB4020">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lang w:eastAsia="ru-RU"/>
              </w:rPr>
              <w:t>Праздники исламских народов России: их происхождение и особенности проведения. Искусствоислама.Любовь и уважение к Отечеству. Патриотизм многонационального имногоконфессионального народа России.</w:t>
            </w:r>
          </w:p>
        </w:tc>
        <w:tc>
          <w:tcPr>
            <w:tcW w:w="3686" w:type="dxa"/>
            <w:vMerge/>
          </w:tcPr>
          <w:p w:rsidR="00DA3AC0" w:rsidRPr="00122A37" w:rsidRDefault="00DA3AC0" w:rsidP="00BB4020">
            <w:pPr>
              <w:spacing w:after="0" w:line="240" w:lineRule="auto"/>
              <w:rPr>
                <w:rFonts w:ascii="Times New Roman" w:eastAsia="@Arial Unicode MS" w:hAnsi="Times New Roman"/>
                <w:bCs/>
                <w:i/>
                <w:sz w:val="24"/>
                <w:szCs w:val="24"/>
              </w:rPr>
            </w:pPr>
          </w:p>
        </w:tc>
        <w:tc>
          <w:tcPr>
            <w:tcW w:w="5103" w:type="dxa"/>
            <w:vMerge/>
          </w:tcPr>
          <w:p w:rsidR="00DA3AC0" w:rsidRPr="00122A37" w:rsidRDefault="00DA3AC0" w:rsidP="00BB4020">
            <w:pPr>
              <w:spacing w:after="0" w:line="240" w:lineRule="auto"/>
              <w:rPr>
                <w:rFonts w:ascii="Times New Roman" w:eastAsia="@Arial Unicode MS" w:hAnsi="Times New Roman"/>
                <w:iCs/>
                <w:color w:val="000000"/>
                <w:sz w:val="24"/>
                <w:szCs w:val="24"/>
              </w:rPr>
            </w:pPr>
          </w:p>
        </w:tc>
      </w:tr>
      <w:tr w:rsidR="00DA3AC0" w:rsidRPr="00122A37" w:rsidTr="00BC4DB6">
        <w:tc>
          <w:tcPr>
            <w:tcW w:w="1601" w:type="dxa"/>
          </w:tcPr>
          <w:p w:rsidR="00DA3AC0" w:rsidRPr="00122A37" w:rsidRDefault="00DA3AC0" w:rsidP="00BB4020">
            <w:pPr>
              <w:spacing w:after="0" w:line="240" w:lineRule="auto"/>
              <w:rPr>
                <w:rFonts w:ascii="Times New Roman" w:hAnsi="Times New Roman"/>
                <w:sz w:val="24"/>
                <w:szCs w:val="24"/>
              </w:rPr>
            </w:pPr>
            <w:r w:rsidRPr="00122A37">
              <w:rPr>
                <w:rFonts w:ascii="Times New Roman" w:hAnsi="Times New Roman"/>
                <w:sz w:val="24"/>
                <w:szCs w:val="24"/>
              </w:rPr>
              <w:t>Основы буддийской культуры</w:t>
            </w:r>
          </w:p>
        </w:tc>
        <w:tc>
          <w:tcPr>
            <w:tcW w:w="5244" w:type="dxa"/>
          </w:tcPr>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Россия — наша Родина.</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Введение в буддийскую духовную традицию. Культура и религия. Будда и его учение.Буддийские святые. Будды. Семья в буддийской культуре и еѐ ценности. Буддизм в России.</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Человек в буддийской картине мира. Буддийские символы. Буддийские ритуалы. Буддийские</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святыни. Буддийские священные сооружения. Буддийский храм. Буддийский календарь.</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Праздники в буддийской культуре. Искусство в буддийской культуре.</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Любовь и уважение к Отечеству. Патриотизм многонационального и</w:t>
            </w:r>
          </w:p>
          <w:p w:rsidR="00DA3AC0" w:rsidRPr="00122A37" w:rsidRDefault="00DA3AC0" w:rsidP="00BB4020">
            <w:pPr>
              <w:autoSpaceDE w:val="0"/>
              <w:autoSpaceDN w:val="0"/>
              <w:adjustRightInd w:val="0"/>
              <w:spacing w:after="0" w:line="240" w:lineRule="auto"/>
              <w:jc w:val="both"/>
              <w:rPr>
                <w:rFonts w:ascii="Times New Roman" w:hAnsi="Times New Roman"/>
                <w:bCs/>
                <w:sz w:val="24"/>
                <w:szCs w:val="24"/>
              </w:rPr>
            </w:pPr>
            <w:r w:rsidRPr="00122A37">
              <w:rPr>
                <w:rFonts w:ascii="Times New Roman" w:hAnsi="Times New Roman"/>
                <w:sz w:val="24"/>
                <w:szCs w:val="24"/>
                <w:lang w:eastAsia="ru-RU"/>
              </w:rPr>
              <w:t>многоконфессионального народа России.</w:t>
            </w:r>
          </w:p>
        </w:tc>
        <w:tc>
          <w:tcPr>
            <w:tcW w:w="3686" w:type="dxa"/>
            <w:vMerge/>
          </w:tcPr>
          <w:p w:rsidR="00DA3AC0" w:rsidRPr="00122A37" w:rsidRDefault="00DA3AC0" w:rsidP="00BB4020">
            <w:pPr>
              <w:spacing w:after="0" w:line="240" w:lineRule="auto"/>
              <w:rPr>
                <w:rFonts w:ascii="Times New Roman" w:eastAsia="@Arial Unicode MS" w:hAnsi="Times New Roman"/>
                <w:sz w:val="24"/>
                <w:szCs w:val="24"/>
              </w:rPr>
            </w:pPr>
          </w:p>
        </w:tc>
        <w:tc>
          <w:tcPr>
            <w:tcW w:w="5103" w:type="dxa"/>
            <w:vMerge/>
          </w:tcPr>
          <w:p w:rsidR="00DA3AC0" w:rsidRPr="00122A37" w:rsidRDefault="00DA3AC0" w:rsidP="00BB4020">
            <w:pPr>
              <w:spacing w:after="0" w:line="240" w:lineRule="auto"/>
              <w:rPr>
                <w:rFonts w:ascii="Times New Roman" w:eastAsia="@Arial Unicode MS" w:hAnsi="Times New Roman"/>
                <w:iCs/>
                <w:color w:val="000000"/>
                <w:sz w:val="24"/>
                <w:szCs w:val="24"/>
              </w:rPr>
            </w:pPr>
          </w:p>
        </w:tc>
      </w:tr>
      <w:tr w:rsidR="00DA3AC0" w:rsidRPr="00122A37" w:rsidTr="00BC4DB6">
        <w:tc>
          <w:tcPr>
            <w:tcW w:w="1601" w:type="dxa"/>
          </w:tcPr>
          <w:p w:rsidR="00DA3AC0" w:rsidRPr="00122A37" w:rsidRDefault="00DA3AC0" w:rsidP="00BB4020">
            <w:pPr>
              <w:spacing w:after="0" w:line="240" w:lineRule="auto"/>
              <w:rPr>
                <w:rFonts w:ascii="Times New Roman" w:hAnsi="Times New Roman"/>
                <w:sz w:val="24"/>
                <w:szCs w:val="24"/>
              </w:rPr>
            </w:pPr>
            <w:r w:rsidRPr="00122A37">
              <w:rPr>
                <w:rFonts w:ascii="Times New Roman" w:hAnsi="Times New Roman"/>
                <w:sz w:val="24"/>
                <w:szCs w:val="24"/>
              </w:rPr>
              <w:t>Основы иудейской культуры</w:t>
            </w:r>
          </w:p>
        </w:tc>
        <w:tc>
          <w:tcPr>
            <w:tcW w:w="5244" w:type="dxa"/>
          </w:tcPr>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Россия — наша Родина.</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Введение в иудейскую духовную традицию. Культура и религия. Тора — главная книга</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иудаизма. Классические тексты иудаизма. Патриархи еврейского народа. Пророки и праведники в</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иудейской культуре. Храм в жизни иудеев. Назначение синагоги и еѐ устройство. Суббота (Шабат)</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 иудейской традиции. Иудаизм в России. Традиции иудаизма в повседневной жизни евреев. От-</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ветственное принятие заповедей. Еврейский дом. Знакомство с еврейским календарѐм: его</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устройство и особенности. Еврейские праздники: их история и традиции. Ценности семейной</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жизни в иудейской традиции.</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Любовь и уважение к Отечеству. Патриотизм многонационального и</w:t>
            </w:r>
          </w:p>
          <w:p w:rsidR="00DA3AC0" w:rsidRPr="00122A37" w:rsidRDefault="00DA3AC0" w:rsidP="00BB4020">
            <w:pPr>
              <w:autoSpaceDE w:val="0"/>
              <w:autoSpaceDN w:val="0"/>
              <w:adjustRightInd w:val="0"/>
              <w:spacing w:after="0" w:line="240" w:lineRule="auto"/>
              <w:jc w:val="both"/>
              <w:rPr>
                <w:rFonts w:ascii="Times New Roman" w:hAnsi="Times New Roman"/>
                <w:bCs/>
                <w:sz w:val="24"/>
                <w:szCs w:val="24"/>
              </w:rPr>
            </w:pPr>
            <w:r w:rsidRPr="00122A37">
              <w:rPr>
                <w:rFonts w:ascii="Times New Roman" w:hAnsi="Times New Roman"/>
                <w:sz w:val="24"/>
                <w:szCs w:val="24"/>
                <w:lang w:eastAsia="ru-RU"/>
              </w:rPr>
              <w:t>многоконфессионального народа России.</w:t>
            </w:r>
          </w:p>
        </w:tc>
        <w:tc>
          <w:tcPr>
            <w:tcW w:w="3686" w:type="dxa"/>
            <w:vMerge/>
          </w:tcPr>
          <w:p w:rsidR="00DA3AC0" w:rsidRPr="00122A37" w:rsidRDefault="00DA3AC0" w:rsidP="00BB4020">
            <w:pPr>
              <w:spacing w:after="0" w:line="240" w:lineRule="auto"/>
              <w:rPr>
                <w:rFonts w:ascii="Times New Roman" w:eastAsia="@Arial Unicode MS" w:hAnsi="Times New Roman"/>
                <w:i/>
                <w:sz w:val="24"/>
                <w:szCs w:val="24"/>
              </w:rPr>
            </w:pPr>
          </w:p>
        </w:tc>
        <w:tc>
          <w:tcPr>
            <w:tcW w:w="5103" w:type="dxa"/>
            <w:vMerge/>
          </w:tcPr>
          <w:p w:rsidR="00DA3AC0" w:rsidRPr="00122A37" w:rsidRDefault="00DA3AC0" w:rsidP="00BB4020">
            <w:pPr>
              <w:spacing w:after="0" w:line="240" w:lineRule="auto"/>
              <w:rPr>
                <w:rFonts w:ascii="Times New Roman" w:eastAsia="@Arial Unicode MS" w:hAnsi="Times New Roman"/>
                <w:iCs/>
                <w:color w:val="000000"/>
                <w:sz w:val="24"/>
                <w:szCs w:val="24"/>
              </w:rPr>
            </w:pPr>
          </w:p>
        </w:tc>
      </w:tr>
      <w:tr w:rsidR="00DA3AC0" w:rsidRPr="00122A37" w:rsidTr="00BC4DB6">
        <w:tc>
          <w:tcPr>
            <w:tcW w:w="1601" w:type="dxa"/>
          </w:tcPr>
          <w:p w:rsidR="00DA3AC0" w:rsidRPr="00122A37" w:rsidRDefault="00DA3AC0" w:rsidP="00BB4020">
            <w:pPr>
              <w:spacing w:after="0" w:line="240" w:lineRule="auto"/>
              <w:rPr>
                <w:rFonts w:ascii="Times New Roman" w:hAnsi="Times New Roman"/>
                <w:sz w:val="24"/>
                <w:szCs w:val="24"/>
              </w:rPr>
            </w:pPr>
            <w:r w:rsidRPr="00122A37">
              <w:rPr>
                <w:rFonts w:ascii="Times New Roman" w:hAnsi="Times New Roman"/>
                <w:sz w:val="24"/>
                <w:szCs w:val="24"/>
              </w:rPr>
              <w:t>Основы мировых религиозных культур</w:t>
            </w:r>
          </w:p>
        </w:tc>
        <w:tc>
          <w:tcPr>
            <w:tcW w:w="5244" w:type="dxa"/>
          </w:tcPr>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Россия — наша Родина.</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Культура и религия. Древнейшие верования. Религии мира и их основатели. Священные книги</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религий мира. Хранители предания в религиях мира. Человек в религиозных традициях мира.</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Священные сооружения. Искусство в религиозной культуре. Религии России. Религия и мораль.</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Нравственные заповеди в религиях мира. Религиозные ритуалы. Обычаи и обряды. Религиозные</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ритуалы в искусстве. Календари религий мира. Праздники </w:t>
            </w:r>
            <w:r w:rsidRPr="00122A37">
              <w:rPr>
                <w:rFonts w:ascii="Times New Roman,Italic" w:hAnsi="Times New Roman,Italic" w:cs="Times New Roman,Italic"/>
                <w:i/>
                <w:iCs/>
                <w:sz w:val="24"/>
                <w:szCs w:val="24"/>
                <w:lang w:eastAsia="ru-RU"/>
              </w:rPr>
              <w:t xml:space="preserve">в </w:t>
            </w:r>
            <w:r w:rsidRPr="00122A37">
              <w:rPr>
                <w:rFonts w:ascii="Times New Roman" w:hAnsi="Times New Roman"/>
                <w:sz w:val="24"/>
                <w:szCs w:val="24"/>
                <w:lang w:eastAsia="ru-RU"/>
              </w:rPr>
              <w:t>религиях мира. Семья, семейные</w:t>
            </w:r>
          </w:p>
          <w:p w:rsidR="00DA3AC0" w:rsidRPr="00122A37" w:rsidRDefault="00DA3AC0" w:rsidP="00BB4020">
            <w:pPr>
              <w:autoSpaceDE w:val="0"/>
              <w:autoSpaceDN w:val="0"/>
              <w:adjustRightInd w:val="0"/>
              <w:spacing w:after="0" w:line="240" w:lineRule="auto"/>
              <w:rPr>
                <w:rFonts w:ascii="Times New Roman" w:hAnsi="Times New Roman"/>
                <w:bCs/>
                <w:sz w:val="24"/>
                <w:szCs w:val="24"/>
              </w:rPr>
            </w:pPr>
            <w:r w:rsidRPr="00122A37">
              <w:rPr>
                <w:rFonts w:ascii="Times New Roman" w:hAnsi="Times New Roman"/>
                <w:sz w:val="24"/>
                <w:szCs w:val="24"/>
                <w:lang w:eastAsia="ru-RU"/>
              </w:rPr>
              <w:t>ценности. Долг, свобода, ответственность, учение и труд. Милосердие, забота о слабых, взаимопомощь, социальные проблемы общества и отношение к ним разных религий.Любовь и уважение к Отечеству. Патриотизм многонационального имногоконфессионального народа России.</w:t>
            </w:r>
          </w:p>
        </w:tc>
        <w:tc>
          <w:tcPr>
            <w:tcW w:w="3686" w:type="dxa"/>
            <w:vMerge/>
          </w:tcPr>
          <w:p w:rsidR="00DA3AC0" w:rsidRPr="00122A37" w:rsidRDefault="00DA3AC0" w:rsidP="00BB4020">
            <w:pPr>
              <w:spacing w:after="0" w:line="240" w:lineRule="auto"/>
              <w:rPr>
                <w:rFonts w:ascii="Times New Roman" w:eastAsia="@Arial Unicode MS" w:hAnsi="Times New Roman"/>
                <w:i/>
                <w:sz w:val="24"/>
                <w:szCs w:val="24"/>
              </w:rPr>
            </w:pPr>
          </w:p>
        </w:tc>
        <w:tc>
          <w:tcPr>
            <w:tcW w:w="5103" w:type="dxa"/>
            <w:vMerge/>
          </w:tcPr>
          <w:p w:rsidR="00DA3AC0" w:rsidRPr="00122A37" w:rsidRDefault="00DA3AC0" w:rsidP="00BB4020">
            <w:pPr>
              <w:spacing w:after="0" w:line="240" w:lineRule="auto"/>
              <w:rPr>
                <w:rFonts w:ascii="Times New Roman" w:eastAsia="@Arial Unicode MS" w:hAnsi="Times New Roman"/>
                <w:iCs/>
                <w:color w:val="000000"/>
                <w:sz w:val="24"/>
                <w:szCs w:val="24"/>
              </w:rPr>
            </w:pPr>
          </w:p>
        </w:tc>
      </w:tr>
      <w:tr w:rsidR="00DA3AC0" w:rsidRPr="00122A37" w:rsidTr="00BC4DB6">
        <w:tc>
          <w:tcPr>
            <w:tcW w:w="1601" w:type="dxa"/>
          </w:tcPr>
          <w:p w:rsidR="00DA3AC0" w:rsidRPr="00122A37" w:rsidRDefault="00DA3AC0" w:rsidP="00BB4020">
            <w:pPr>
              <w:spacing w:after="0" w:line="240" w:lineRule="auto"/>
              <w:rPr>
                <w:rFonts w:ascii="Times New Roman" w:hAnsi="Times New Roman"/>
                <w:sz w:val="24"/>
                <w:szCs w:val="24"/>
              </w:rPr>
            </w:pPr>
            <w:r w:rsidRPr="00122A37">
              <w:rPr>
                <w:rFonts w:ascii="Times New Roman" w:hAnsi="Times New Roman"/>
                <w:sz w:val="24"/>
                <w:szCs w:val="24"/>
              </w:rPr>
              <w:t>Основы светской этики</w:t>
            </w:r>
          </w:p>
        </w:tc>
        <w:tc>
          <w:tcPr>
            <w:tcW w:w="5244" w:type="dxa"/>
          </w:tcPr>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Россия — наша Родина.Культура и мораль. Этика и еѐ значение в жизни человека. Праздники как одна из формисторической памяти. Образцы нравственности в культурах разных народов. Государство и мораль гражданина. Образцы нравственности в культуре Отечества. Трудовая мораль. Нравственныетрадиции предпринимательства. Что значит быть нравственным в наше время? Высшие нравственные ценности, идеалы, принципы морали. Методика создания морального кодекса в школе. Нормы</w:t>
            </w:r>
          </w:p>
          <w:p w:rsidR="00DA3AC0" w:rsidRPr="00122A37" w:rsidRDefault="00DA3AC0" w:rsidP="00BB4020">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морали. Этикет. Образование как нравственная норма. Методы нравственного самосовершенствования.</w:t>
            </w:r>
          </w:p>
          <w:p w:rsidR="00DA3AC0" w:rsidRPr="00122A37" w:rsidRDefault="00DA3AC0" w:rsidP="00BB4020">
            <w:pPr>
              <w:autoSpaceDE w:val="0"/>
              <w:autoSpaceDN w:val="0"/>
              <w:adjustRightInd w:val="0"/>
              <w:spacing w:after="0" w:line="240" w:lineRule="auto"/>
              <w:rPr>
                <w:rFonts w:ascii="Times New Roman" w:hAnsi="Times New Roman"/>
                <w:bCs/>
                <w:sz w:val="24"/>
                <w:szCs w:val="24"/>
              </w:rPr>
            </w:pPr>
            <w:r w:rsidRPr="00122A37">
              <w:rPr>
                <w:rFonts w:ascii="Times New Roman" w:hAnsi="Times New Roman"/>
                <w:sz w:val="24"/>
                <w:szCs w:val="24"/>
                <w:lang w:eastAsia="ru-RU"/>
              </w:rPr>
              <w:t>Любовь и уважение к Отечеству. Патриотизм многонационального имногоконфессионального народа России.</w:t>
            </w:r>
          </w:p>
        </w:tc>
        <w:tc>
          <w:tcPr>
            <w:tcW w:w="3686" w:type="dxa"/>
            <w:vMerge/>
          </w:tcPr>
          <w:p w:rsidR="00DA3AC0" w:rsidRPr="00122A37" w:rsidRDefault="00DA3AC0" w:rsidP="00BB4020">
            <w:pPr>
              <w:spacing w:after="0" w:line="240" w:lineRule="auto"/>
              <w:rPr>
                <w:rFonts w:ascii="Times New Roman" w:eastAsia="@Arial Unicode MS" w:hAnsi="Times New Roman"/>
                <w:i/>
                <w:sz w:val="24"/>
                <w:szCs w:val="24"/>
              </w:rPr>
            </w:pPr>
          </w:p>
        </w:tc>
        <w:tc>
          <w:tcPr>
            <w:tcW w:w="5103" w:type="dxa"/>
            <w:vMerge/>
          </w:tcPr>
          <w:p w:rsidR="00DA3AC0" w:rsidRPr="00122A37" w:rsidRDefault="00DA3AC0" w:rsidP="00BB4020">
            <w:pPr>
              <w:spacing w:after="0" w:line="240" w:lineRule="auto"/>
              <w:rPr>
                <w:rFonts w:ascii="Times New Roman" w:eastAsia="@Arial Unicode MS" w:hAnsi="Times New Roman"/>
                <w:iCs/>
                <w:color w:val="000000"/>
                <w:sz w:val="24"/>
                <w:szCs w:val="24"/>
              </w:rPr>
            </w:pPr>
          </w:p>
        </w:tc>
      </w:tr>
    </w:tbl>
    <w:p w:rsidR="00DA3AC0" w:rsidRPr="00122A37" w:rsidRDefault="00DA3AC0" w:rsidP="00BB4020">
      <w:pPr>
        <w:pStyle w:val="NoSpacing"/>
        <w:tabs>
          <w:tab w:val="left" w:pos="142"/>
        </w:tabs>
        <w:jc w:val="both"/>
        <w:rPr>
          <w:rFonts w:ascii="Times New Roman" w:hAnsi="Times New Roman"/>
          <w:sz w:val="24"/>
          <w:szCs w:val="24"/>
        </w:rPr>
        <w:sectPr w:rsidR="00DA3AC0" w:rsidRPr="00122A37" w:rsidSect="00A56B87">
          <w:pgSz w:w="16838" w:h="11906" w:orient="landscape"/>
          <w:pgMar w:top="851" w:right="851" w:bottom="1134" w:left="851" w:header="709" w:footer="709" w:gutter="0"/>
          <w:cols w:space="708"/>
          <w:docGrid w:linePitch="360"/>
        </w:sectPr>
      </w:pPr>
    </w:p>
    <w:p w:rsidR="00DA3AC0" w:rsidRPr="00122A37" w:rsidRDefault="00DA3AC0" w:rsidP="00A6645D">
      <w:pPr>
        <w:pStyle w:val="Subtitle"/>
        <w:numPr>
          <w:ilvl w:val="2"/>
          <w:numId w:val="77"/>
        </w:numPr>
        <w:spacing w:line="240" w:lineRule="auto"/>
        <w:ind w:left="0" w:firstLine="0"/>
        <w:rPr>
          <w:sz w:val="24"/>
        </w:rPr>
      </w:pPr>
      <w:bookmarkStart w:id="17" w:name="_Toc288394065"/>
      <w:bookmarkStart w:id="18" w:name="_Toc288410532"/>
      <w:bookmarkStart w:id="19" w:name="_Toc288410661"/>
      <w:bookmarkStart w:id="20" w:name="_Toc424564308"/>
      <w:r w:rsidRPr="00122A37">
        <w:rPr>
          <w:sz w:val="24"/>
        </w:rPr>
        <w:t>Окружающий мир</w:t>
      </w:r>
      <w:bookmarkEnd w:id="17"/>
      <w:bookmarkEnd w:id="18"/>
      <w:bookmarkEnd w:id="19"/>
      <w:bookmarkEnd w:id="20"/>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 результате изучения курса «Окружающий мир» обучающиеся на уровне начального общего образования:</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получат возможность расширить, систематизировать и углубить исходные представления о природных и социальных объектах и явлениях как компонентах единого мира, овладеть основами практико-ориентированных знаний о природе, человеке и обществе, приобрести целостный взгляд на мир в его органичном единстве и разнообразии природы, народов, культур и религий;</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обретут чувство гордости за свою Родину, российский народ и его историю, осознают свою этническую и национальную принадлежность в контексте ценностей многонационального российского общества, а также гуманистических и демократических ценностных ориентаций, способствующих формированию российской гражданской идентичности;</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приобретут опыт эмоционально окрашенного, личностного отношения к миру природы и культуры; ознакомятся с началами естественных и социально-гуманитарных наук в их единстве и взаимосвязях, что даст учащимся ключ (метод) к осмыслению личного опыта, позволит сделать восприятие явлений окружающего мира более понятными, знакомыми и предсказуемыми, определить свое место в ближайшем окружении;</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получат возможность осознать свое место в мире на основе единства рационально-научного познания и эмоционально-ценностного осмысления личного опыта общения с людьми, обществом и природой, что станет основой уважительного отношения к иному мнению, истории и культуре других народов;</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познакомятся с некоторыми способами изучения природы и общества, начнут осваивать умения проводить наблюдения в природе, ставить опыты, научатся видеть и понимать некоторые причинно-следственные связи в окружающем мире и неизбежность его изменения под воздействием человека, в том числе на многообразном материале природы и культуры родного края, что поможет им овладеть начальными навыками адаптации в динамично изменяющемся и развивающемся мире;</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получат возможность приобрести базовые умения работы с ИКТ-средствами, поиска информации в электронных источниках и контролируемом Интернете, научатся создавать сообщения в виде текстов, аудио</w:t>
      </w:r>
      <w:r w:rsidRPr="00122A37">
        <w:rPr>
          <w:rStyle w:val="Zag11"/>
          <w:rFonts w:ascii="Times New Roman" w:eastAsia="@Arial Unicode MS" w:hAnsi="Times New Roman"/>
          <w:sz w:val="24"/>
          <w:szCs w:val="24"/>
        </w:rPr>
        <w:noBreakHyphen/>
        <w:t xml:space="preserve"> и видеофрагментов, готовить и проводить небольшие презентации в поддержку собственных сообщений;</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примут и освоят социальную роль обучающегося, для которой характерно развитие мотивов учебной деятельности и формирование личностного смысла учения, самостоятельности и личной ответственности за свои поступки, в том числе в информационной деятельности, на основе представлений о нравственных нормах, социальной справедливости и свободе.</w:t>
      </w:r>
    </w:p>
    <w:p w:rsidR="00DA3AC0" w:rsidRPr="00122A37" w:rsidRDefault="00DA3AC0" w:rsidP="00AF129C">
      <w:pPr>
        <w:pStyle w:val="a"/>
        <w:tabs>
          <w:tab w:val="left" w:pos="709"/>
        </w:tabs>
        <w:spacing w:line="240" w:lineRule="auto"/>
        <w:ind w:firstLine="709"/>
        <w:rPr>
          <w:rFonts w:ascii="Times New Roman" w:hAnsi="Times New Roman"/>
          <w:color w:val="auto"/>
          <w:sz w:val="24"/>
          <w:szCs w:val="24"/>
        </w:rPr>
      </w:pPr>
      <w:r w:rsidRPr="00122A37">
        <w:rPr>
          <w:rStyle w:val="Zag11"/>
          <w:rFonts w:ascii="Times New Roman" w:eastAsia="@Arial Unicode MS" w:hAnsi="Times New Roman"/>
          <w:color w:val="auto"/>
          <w:sz w:val="24"/>
          <w:szCs w:val="24"/>
        </w:rPr>
        <w:t>В результате изучения курса выпускники заложат фундамент своей экологической и культурологической грамотности, получат возможность научиться соблюдать правила поведения в мире природы и людей, правила здорового образа жизни, освоят элементарные нормы адекватного природо- и культуросообразного поведения в окружающей природной и социальной среде.</w:t>
      </w:r>
    </w:p>
    <w:p w:rsidR="00DA3AC0" w:rsidRPr="00122A37" w:rsidRDefault="00DA3AC0" w:rsidP="006F7598">
      <w:pPr>
        <w:widowControl w:val="0"/>
        <w:autoSpaceDE w:val="0"/>
        <w:autoSpaceDN w:val="0"/>
        <w:adjustRightInd w:val="0"/>
        <w:spacing w:after="0" w:line="360" w:lineRule="auto"/>
        <w:ind w:right="-1" w:firstLine="720"/>
        <w:jc w:val="center"/>
        <w:rPr>
          <w:rFonts w:ascii="Times New Roman" w:hAnsi="Times New Roman"/>
          <w:b/>
          <w:sz w:val="24"/>
          <w:szCs w:val="24"/>
          <w:lang w:eastAsia="ru-RU"/>
        </w:rPr>
      </w:pPr>
      <w:r w:rsidRPr="00122A37">
        <w:rPr>
          <w:rFonts w:ascii="Times New Roman" w:hAnsi="Times New Roman"/>
          <w:b/>
          <w:sz w:val="24"/>
          <w:szCs w:val="24"/>
          <w:lang w:eastAsia="ru-RU"/>
        </w:rPr>
        <w:t>Результаты изучения учебного предмета</w:t>
      </w:r>
    </w:p>
    <w:p w:rsidR="00DA3AC0" w:rsidRPr="00122A37" w:rsidRDefault="00DA3AC0" w:rsidP="006F7598">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Личностными</w:t>
      </w:r>
      <w:r w:rsidRPr="00122A37">
        <w:rPr>
          <w:rFonts w:ascii="Times New Roman" w:hAnsi="Times New Roman"/>
          <w:sz w:val="24"/>
          <w:szCs w:val="24"/>
          <w:lang w:eastAsia="ru-RU"/>
        </w:rPr>
        <w:t xml:space="preserve"> результатами изучения курса «Окружающий мир» является: осознание себя членом общества и государства, чувство любви к родной стране, выражающееся в интересе к ее природе, культуре, истории, народам и желании участвовать в ее делах и событиях; осознание и принятие базовых общечеловеческих ценностей, сформированность нравственных представлений и этических чувств; культура поведения и взаимоотношений с окружающими; установка на здоровый образ жизни; ежедневную физическую культуру и закаливание.</w:t>
      </w:r>
    </w:p>
    <w:p w:rsidR="00DA3AC0" w:rsidRPr="00122A37" w:rsidRDefault="00DA3AC0" w:rsidP="006F7598">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Метапредметными</w:t>
      </w:r>
      <w:r w:rsidRPr="00122A37">
        <w:rPr>
          <w:rFonts w:ascii="Times New Roman" w:hAnsi="Times New Roman"/>
          <w:sz w:val="24"/>
          <w:szCs w:val="24"/>
          <w:lang w:eastAsia="ru-RU"/>
        </w:rPr>
        <w:t xml:space="preserve"> результатами являются: способность регулировать собственную деятельность, направленную на познание окружающей действительности и внутреннего мира человека; способность осуществлять информационный поиск для выполнения учебных задач; осознание правил и норм взаимодействия со взрослыми и сверстниками в сообществах разного типа (класс, семья, школа, учреждение культуры); способность работать с моделями изучаемых объектов и явлений окружающего мира.</w:t>
      </w:r>
    </w:p>
    <w:p w:rsidR="00DA3AC0" w:rsidRPr="00122A37" w:rsidRDefault="00DA3AC0" w:rsidP="006F7598">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Предметными</w:t>
      </w:r>
      <w:r w:rsidRPr="00122A37">
        <w:rPr>
          <w:rFonts w:ascii="Times New Roman" w:hAnsi="Times New Roman"/>
          <w:sz w:val="24"/>
          <w:szCs w:val="24"/>
          <w:lang w:eastAsia="ru-RU"/>
        </w:rPr>
        <w:t xml:space="preserve"> результатами являются: усвоение первоначальных сведений о сущности и особенностях объектов, процессов и явлений, характерных для природной и социальной действительности (в пределах изучаемого);  владение базовым понятийным аппаратом (доступным для осознания младшим школьником), необходимым для дальнейшего образования в области естественно-научных и социальных дисциплин; умение наблюдать, исследовать явления окружающего мира, выделять характерные особенности природных объектов, описывать и характеризовать факты и события культуры, истории общества.</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Человек и природа</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узнавать изученные объекты и явления живой и неживой природы;</w:t>
      </w:r>
    </w:p>
    <w:p w:rsidR="00DA3AC0" w:rsidRPr="00122A37" w:rsidRDefault="00DA3AC0" w:rsidP="00AF129C">
      <w:pPr>
        <w:pStyle w:val="21"/>
        <w:spacing w:line="240" w:lineRule="auto"/>
        <w:rPr>
          <w:sz w:val="24"/>
        </w:rPr>
      </w:pPr>
      <w:r w:rsidRPr="00122A37">
        <w:rPr>
          <w:sz w:val="24"/>
        </w:rPr>
        <w:t>описывать на основе предложенного плана изученные объекты и явления живой и неживой природы, выделять их существенные признаки;</w:t>
      </w:r>
    </w:p>
    <w:p w:rsidR="00DA3AC0" w:rsidRPr="00122A37" w:rsidRDefault="00DA3AC0" w:rsidP="00AF129C">
      <w:pPr>
        <w:pStyle w:val="21"/>
        <w:spacing w:line="240" w:lineRule="auto"/>
        <w:rPr>
          <w:sz w:val="24"/>
        </w:rPr>
      </w:pPr>
      <w:r w:rsidRPr="00122A37">
        <w:rPr>
          <w:sz w:val="24"/>
        </w:rPr>
        <w:t>сравнивать объекты живой и неживой природы на основе внешних признаков или известных характерных свойств и проводить простейшую классификацию изученных объектов природы;</w:t>
      </w:r>
    </w:p>
    <w:p w:rsidR="00DA3AC0" w:rsidRPr="00122A37" w:rsidRDefault="00DA3AC0" w:rsidP="00AF129C">
      <w:pPr>
        <w:pStyle w:val="21"/>
        <w:spacing w:line="240" w:lineRule="auto"/>
        <w:rPr>
          <w:sz w:val="24"/>
        </w:rPr>
      </w:pPr>
      <w:r w:rsidRPr="00122A37">
        <w:rPr>
          <w:sz w:val="24"/>
        </w:rPr>
        <w:t>проводить несложные наблюдения в окружающей среде и ставить опыты, используя простейшее лабораторное оборудование и измерительные приборы; следовать инструкциям</w:t>
      </w:r>
    </w:p>
    <w:p w:rsidR="00DA3AC0" w:rsidRPr="00122A37" w:rsidRDefault="00DA3AC0" w:rsidP="00AF129C">
      <w:pPr>
        <w:pStyle w:val="21"/>
        <w:spacing w:line="240" w:lineRule="auto"/>
        <w:rPr>
          <w:sz w:val="24"/>
        </w:rPr>
      </w:pPr>
      <w:r w:rsidRPr="00122A37">
        <w:rPr>
          <w:sz w:val="24"/>
        </w:rPr>
        <w:t>и правилам техники безопасности при проведении наблюдений и опытов;</w:t>
      </w:r>
    </w:p>
    <w:p w:rsidR="00DA3AC0" w:rsidRPr="00122A37" w:rsidRDefault="00DA3AC0" w:rsidP="00AF129C">
      <w:pPr>
        <w:pStyle w:val="21"/>
        <w:spacing w:line="240" w:lineRule="auto"/>
        <w:rPr>
          <w:sz w:val="24"/>
        </w:rPr>
      </w:pPr>
      <w:r w:rsidRPr="00122A37">
        <w:rPr>
          <w:sz w:val="24"/>
        </w:rPr>
        <w:t>использовать естественно­научные тексты (на бумажных и электронных носителях, в том числе в контролируемом Интернете) с целью поиска и извлечения информации, ответов на вопросы, объяснений, создания собственных устных или письменных высказываний;</w:t>
      </w:r>
    </w:p>
    <w:p w:rsidR="00DA3AC0" w:rsidRPr="00122A37" w:rsidRDefault="00DA3AC0" w:rsidP="00AF129C">
      <w:pPr>
        <w:pStyle w:val="21"/>
        <w:spacing w:line="240" w:lineRule="auto"/>
        <w:rPr>
          <w:sz w:val="24"/>
        </w:rPr>
      </w:pPr>
      <w:r w:rsidRPr="00122A37">
        <w:rPr>
          <w:sz w:val="24"/>
        </w:rPr>
        <w:t>использовать различные справочные издания (словарь по естествознанию, определитель растений и животных на основе иллюстраций, атлас карт, в том числе и компьютерные издания) для поиска необходимой информации;</w:t>
      </w:r>
    </w:p>
    <w:p w:rsidR="00DA3AC0" w:rsidRPr="00122A37" w:rsidRDefault="00DA3AC0" w:rsidP="00AF129C">
      <w:pPr>
        <w:pStyle w:val="21"/>
        <w:spacing w:line="240" w:lineRule="auto"/>
        <w:rPr>
          <w:sz w:val="24"/>
        </w:rPr>
      </w:pPr>
      <w:r w:rsidRPr="00122A37">
        <w:rPr>
          <w:sz w:val="24"/>
        </w:rPr>
        <w:t>использовать готовые модели (глобус, карту, план) для объяснения явлений или описания свойств объектов;</w:t>
      </w:r>
    </w:p>
    <w:p w:rsidR="00DA3AC0" w:rsidRPr="00122A37" w:rsidRDefault="00DA3AC0" w:rsidP="00AF129C">
      <w:pPr>
        <w:pStyle w:val="21"/>
        <w:spacing w:line="240" w:lineRule="auto"/>
        <w:rPr>
          <w:sz w:val="24"/>
        </w:rPr>
      </w:pPr>
      <w:r w:rsidRPr="00122A37">
        <w:rPr>
          <w:sz w:val="24"/>
        </w:rPr>
        <w:t>обнаруживать простейшие взаимосвязи между живой и неживой природой, взаимосвязи в живой природе; использовать их для объяснения необходимости бережного отношения к природе;</w:t>
      </w:r>
    </w:p>
    <w:p w:rsidR="00DA3AC0" w:rsidRPr="00122A37" w:rsidRDefault="00DA3AC0" w:rsidP="00AF129C">
      <w:pPr>
        <w:pStyle w:val="21"/>
        <w:spacing w:line="240" w:lineRule="auto"/>
        <w:rPr>
          <w:sz w:val="24"/>
        </w:rPr>
      </w:pPr>
      <w:r w:rsidRPr="00122A37">
        <w:rPr>
          <w:sz w:val="24"/>
        </w:rPr>
        <w:t>определять характер взаимоотношений человека и природы, находить примеры влияния этих отношений на природные объекты, здоровье и безопасность человека;</w:t>
      </w:r>
    </w:p>
    <w:p w:rsidR="00DA3AC0" w:rsidRPr="00122A37" w:rsidRDefault="00DA3AC0" w:rsidP="00AF129C">
      <w:pPr>
        <w:pStyle w:val="21"/>
        <w:spacing w:line="240" w:lineRule="auto"/>
        <w:rPr>
          <w:sz w:val="24"/>
        </w:rPr>
      </w:pPr>
      <w:r w:rsidRPr="00122A37">
        <w:rPr>
          <w:sz w:val="24"/>
        </w:rPr>
        <w:t>понимать необходимость здорового образа жизни, соблюдения правил безопасного поведения; использовать знания о строении и функционировании организма человека для сохранения и укрепления своего здоровья.</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использовать при проведении практических работ инструменты ИКТ (фото</w:t>
      </w:r>
      <w:r w:rsidRPr="00122A37">
        <w:rPr>
          <w:i/>
          <w:sz w:val="24"/>
        </w:rPr>
        <w:noBreakHyphen/>
        <w:t xml:space="preserve"> и видеокамеру, микрофон и</w:t>
      </w:r>
      <w:r w:rsidRPr="00122A37">
        <w:rPr>
          <w:i/>
          <w:sz w:val="24"/>
        </w:rPr>
        <w:t> </w:t>
      </w:r>
      <w:r w:rsidRPr="00122A37">
        <w:rPr>
          <w:i/>
          <w:sz w:val="24"/>
        </w:rPr>
        <w:t>др.) для записи и обработки информации, готовить небольшие презентации по результатам наблюдений и опытов;</w:t>
      </w:r>
    </w:p>
    <w:p w:rsidR="00DA3AC0" w:rsidRPr="00122A37" w:rsidRDefault="00DA3AC0" w:rsidP="00AF129C">
      <w:pPr>
        <w:pStyle w:val="21"/>
        <w:spacing w:line="240" w:lineRule="auto"/>
        <w:rPr>
          <w:i/>
          <w:sz w:val="24"/>
        </w:rPr>
      </w:pPr>
      <w:r w:rsidRPr="00122A37">
        <w:rPr>
          <w:i/>
          <w:sz w:val="24"/>
        </w:rPr>
        <w:t>моделировать объекты и отдельные процессы реального мира с использованием виртуальных лабораторий и механизмов, собранных из конструктора;</w:t>
      </w:r>
    </w:p>
    <w:p w:rsidR="00DA3AC0" w:rsidRPr="00122A37" w:rsidRDefault="00DA3AC0" w:rsidP="00AF129C">
      <w:pPr>
        <w:pStyle w:val="21"/>
        <w:spacing w:line="240" w:lineRule="auto"/>
        <w:rPr>
          <w:i/>
          <w:sz w:val="24"/>
        </w:rPr>
      </w:pPr>
      <w:r w:rsidRPr="00122A37">
        <w:rPr>
          <w:i/>
          <w:sz w:val="24"/>
        </w:rPr>
        <w:t>осознавать ценность природы и необходимость нести ответственность за ее сохранение, соблюдать правила экологичного поведения в школе и в быту (раздельный сбор мусора, экономия воды и электроэнергии) и природной среде;</w:t>
      </w:r>
    </w:p>
    <w:p w:rsidR="00DA3AC0" w:rsidRPr="00122A37" w:rsidRDefault="00DA3AC0" w:rsidP="00AF129C">
      <w:pPr>
        <w:pStyle w:val="21"/>
        <w:spacing w:line="240" w:lineRule="auto"/>
        <w:rPr>
          <w:i/>
          <w:sz w:val="24"/>
        </w:rPr>
      </w:pPr>
      <w:r w:rsidRPr="00122A37">
        <w:rPr>
          <w:i/>
          <w:sz w:val="24"/>
        </w:rPr>
        <w:t>пользоваться простыми навыками самоконтроля самочувствия для сохранения здоровья; осознанно соблюдать режим дня, правила рационального питания и личной гигиены;</w:t>
      </w:r>
    </w:p>
    <w:p w:rsidR="00DA3AC0" w:rsidRPr="00122A37" w:rsidRDefault="00DA3AC0" w:rsidP="00AF129C">
      <w:pPr>
        <w:pStyle w:val="21"/>
        <w:spacing w:line="240" w:lineRule="auto"/>
        <w:rPr>
          <w:i/>
          <w:sz w:val="24"/>
        </w:rPr>
      </w:pPr>
      <w:r w:rsidRPr="00122A37">
        <w:rPr>
          <w:i/>
          <w:sz w:val="24"/>
        </w:rPr>
        <w:t>выполнять правила безопасного поведения в доме, на улице, природной среде, оказывать первую помощь при несложных несчастных случаях;</w:t>
      </w:r>
    </w:p>
    <w:p w:rsidR="00DA3AC0" w:rsidRPr="00122A37" w:rsidRDefault="00DA3AC0" w:rsidP="00AF129C">
      <w:pPr>
        <w:pStyle w:val="21"/>
        <w:spacing w:line="240" w:lineRule="auto"/>
        <w:rPr>
          <w:i/>
          <w:sz w:val="24"/>
        </w:rPr>
      </w:pPr>
      <w:r w:rsidRPr="00122A37">
        <w:rPr>
          <w:i/>
          <w:sz w:val="24"/>
        </w:rPr>
        <w:t>планировать, контролировать и оценивать учебные действия в процессе познания окружающего мира в соответствии с поставленной задачей и условиями ее реализации.</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Человек и общество</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узнавать государственную символику Российской Федерации и своего региона; описывать достопримечательности столицы и родного края; находить на карте мира Российскую Федерацию, на карте России Москву, свой регион и его главный город;</w:t>
      </w:r>
    </w:p>
    <w:p w:rsidR="00DA3AC0" w:rsidRPr="00122A37" w:rsidRDefault="00DA3AC0" w:rsidP="00AF129C">
      <w:pPr>
        <w:pStyle w:val="21"/>
        <w:spacing w:line="240" w:lineRule="auto"/>
        <w:rPr>
          <w:sz w:val="24"/>
        </w:rPr>
      </w:pPr>
      <w:r w:rsidRPr="00122A37">
        <w:rPr>
          <w:sz w:val="24"/>
        </w:rPr>
        <w:t>различать прошлое, настоящее, будущее; соотносить изученные исторические события с датами, конкретную дату с веком; находить место изученных событий на «ленте времени»;</w:t>
      </w:r>
    </w:p>
    <w:p w:rsidR="00DA3AC0" w:rsidRPr="00122A37" w:rsidRDefault="00DA3AC0" w:rsidP="00AF129C">
      <w:pPr>
        <w:pStyle w:val="21"/>
        <w:spacing w:line="240" w:lineRule="auto"/>
        <w:rPr>
          <w:sz w:val="24"/>
        </w:rPr>
      </w:pPr>
      <w:r w:rsidRPr="00122A37">
        <w:rPr>
          <w:sz w:val="24"/>
        </w:rPr>
        <w:t>используя дополнительные источники информации (на бумажных и электронных носителях, в том числе в контролируемом Интернете), находить факты, относящиеся к образу жизни, обычаям и верованиям своих предков; на основе имеющихся знаний отличать реальные исторические факты от вымыслов;</w:t>
      </w:r>
    </w:p>
    <w:p w:rsidR="00DA3AC0" w:rsidRPr="00122A37" w:rsidRDefault="00DA3AC0" w:rsidP="00AF129C">
      <w:pPr>
        <w:pStyle w:val="21"/>
        <w:spacing w:line="240" w:lineRule="auto"/>
        <w:rPr>
          <w:sz w:val="24"/>
        </w:rPr>
      </w:pPr>
      <w:r w:rsidRPr="00122A37">
        <w:rPr>
          <w:sz w:val="24"/>
        </w:rPr>
        <w:t>оценивать характер взаимоотношений людей в различных социальных группах (семья, группа сверстников, этнос), в том числе с позиции развития этических чувств, доброжелательности и эмоционально­нравственной отзывчивости, понимания чувств других людей и сопереживания им;</w:t>
      </w:r>
    </w:p>
    <w:p w:rsidR="00DA3AC0" w:rsidRPr="00122A37" w:rsidRDefault="00DA3AC0" w:rsidP="00AF129C">
      <w:pPr>
        <w:pStyle w:val="21"/>
        <w:spacing w:line="240" w:lineRule="auto"/>
        <w:rPr>
          <w:sz w:val="24"/>
        </w:rPr>
      </w:pPr>
      <w:r w:rsidRPr="00122A37">
        <w:rPr>
          <w:sz w:val="24"/>
        </w:rPr>
        <w:t>использовать различные справочные издания (словари, энциклопедии) и детскую литературу о человеке и обществе с целью поиска информации, ответов на вопросы, объяснений, для создания собственных устных или письменных высказываний.</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осознавать свою неразрывную связь с разнообразными окружающими социальными группами;</w:t>
      </w:r>
    </w:p>
    <w:p w:rsidR="00DA3AC0" w:rsidRPr="00122A37" w:rsidRDefault="00DA3AC0" w:rsidP="00AF129C">
      <w:pPr>
        <w:pStyle w:val="21"/>
        <w:spacing w:line="240" w:lineRule="auto"/>
        <w:rPr>
          <w:i/>
          <w:sz w:val="24"/>
        </w:rPr>
      </w:pPr>
      <w:r w:rsidRPr="00122A37">
        <w:rPr>
          <w:i/>
          <w:sz w:val="24"/>
        </w:rPr>
        <w:t>ориентироваться в важнейших для страны и личности событиях и фактах прошлого и настоящего; оценивать их возможное влияние на будущее, приобретая тем самым чувство исторической перспективы;</w:t>
      </w:r>
    </w:p>
    <w:p w:rsidR="00DA3AC0" w:rsidRPr="00122A37" w:rsidRDefault="00DA3AC0" w:rsidP="00AF129C">
      <w:pPr>
        <w:pStyle w:val="21"/>
        <w:spacing w:line="240" w:lineRule="auto"/>
        <w:rPr>
          <w:i/>
          <w:sz w:val="24"/>
        </w:rPr>
      </w:pPr>
      <w:r w:rsidRPr="00122A37">
        <w:rPr>
          <w:i/>
          <w:sz w:val="24"/>
        </w:rPr>
        <w:t>наблюдать и описывать проявления богатства внутреннего мира человека в его созидательной деятельности на благо семьи, в интересах  образовательной организации, социума, этноса, страны;</w:t>
      </w:r>
    </w:p>
    <w:p w:rsidR="00DA3AC0" w:rsidRPr="00122A37" w:rsidRDefault="00DA3AC0" w:rsidP="00AF129C">
      <w:pPr>
        <w:pStyle w:val="21"/>
        <w:spacing w:line="240" w:lineRule="auto"/>
        <w:rPr>
          <w:i/>
          <w:sz w:val="24"/>
        </w:rPr>
      </w:pPr>
      <w:r w:rsidRPr="00122A37">
        <w:rPr>
          <w:i/>
          <w:sz w:val="24"/>
        </w:rPr>
        <w:t>проявлять уважение и готовность выполнять совместно установленные договоренности и правила, в том числе правила общения со взрослыми и сверстниками в официальной обстановке; участвовать в коллективной коммуникативной деятельности в информационной образовательной среде;</w:t>
      </w:r>
    </w:p>
    <w:p w:rsidR="00DA3AC0" w:rsidRPr="00122A37" w:rsidRDefault="00DA3AC0" w:rsidP="00AF129C">
      <w:pPr>
        <w:pStyle w:val="21"/>
        <w:spacing w:line="240" w:lineRule="auto"/>
        <w:rPr>
          <w:sz w:val="24"/>
        </w:rPr>
      </w:pPr>
      <w:r w:rsidRPr="00122A37">
        <w:rPr>
          <w:i/>
          <w:sz w:val="24"/>
        </w:rPr>
        <w:t>определять общую цель в совместной деятельности и пути ее достижения; договариваться о распределении функций и ролей; осуществлять взаимный контроль в совместной деятельности; адекватно оценивать собственное поведение и поведение окружающих.</w:t>
      </w:r>
    </w:p>
    <w:p w:rsidR="00DA3AC0" w:rsidRPr="00122A37"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sectPr w:rsidR="00DA3AC0" w:rsidRPr="00122A37" w:rsidSect="00C512B9">
          <w:pgSz w:w="11906" w:h="16838"/>
          <w:pgMar w:top="851" w:right="851" w:bottom="851" w:left="1134" w:header="709" w:footer="709" w:gutter="0"/>
          <w:cols w:space="708"/>
          <w:docGrid w:linePitch="360"/>
        </w:sectPr>
      </w:pPr>
    </w:p>
    <w:p w:rsidR="00DA3AC0" w:rsidRPr="00122A37"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 1 классе курса «Окружающий мир»</w:t>
      </w:r>
    </w:p>
    <w:p w:rsidR="00DA3AC0" w:rsidRPr="00122A37"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p>
    <w:tbl>
      <w:tblPr>
        <w:tblW w:w="15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89"/>
        <w:gridCol w:w="3331"/>
        <w:gridCol w:w="6886"/>
        <w:gridCol w:w="3327"/>
      </w:tblGrid>
      <w:tr w:rsidR="00DA3AC0" w:rsidRPr="00122A37" w:rsidTr="00BC4DB6">
        <w:trPr>
          <w:trHeight w:val="268"/>
        </w:trPr>
        <w:tc>
          <w:tcPr>
            <w:tcW w:w="1789" w:type="dxa"/>
            <w:vMerge w:val="restart"/>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3331" w:type="dxa"/>
            <w:vMerge w:val="restart"/>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10213" w:type="dxa"/>
            <w:gridSpan w:val="2"/>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BC4DB6">
        <w:trPr>
          <w:trHeight w:val="143"/>
        </w:trPr>
        <w:tc>
          <w:tcPr>
            <w:tcW w:w="1789" w:type="dxa"/>
            <w:vMerge/>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3331" w:type="dxa"/>
            <w:vMerge/>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6886" w:type="dxa"/>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3327" w:type="dxa"/>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BC4DB6">
        <w:trPr>
          <w:trHeight w:val="1639"/>
        </w:trPr>
        <w:tc>
          <w:tcPr>
            <w:tcW w:w="1789" w:type="dxa"/>
          </w:tcPr>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hAnsi="Times New Roman"/>
                <w:sz w:val="24"/>
                <w:szCs w:val="24"/>
                <w:lang w:eastAsia="ru-RU"/>
              </w:rPr>
              <w:t>Человек и природа</w:t>
            </w:r>
          </w:p>
        </w:tc>
        <w:tc>
          <w:tcPr>
            <w:tcW w:w="3331" w:type="dxa"/>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Природа вокруг нас. Природа живая и неживая.</w:t>
            </w:r>
          </w:p>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Человек – часть природы.</w:t>
            </w:r>
          </w:p>
        </w:tc>
        <w:tc>
          <w:tcPr>
            <w:tcW w:w="6886" w:type="dxa"/>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приводит 2 – 3 примера живой и неживой природы, объектов, созданных человеком;</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узнает изученные группы растений, животных и грибов и называет 2 – 3 примера их представителей;</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сравнивает объекты живой и неживой природы по внешним признакам.</w:t>
            </w:r>
          </w:p>
        </w:tc>
        <w:tc>
          <w:tcPr>
            <w:tcW w:w="3327" w:type="dxa"/>
            <w:vMerge w:val="restart"/>
          </w:tcPr>
          <w:p w:rsidR="00DA3AC0" w:rsidRPr="00122A37" w:rsidRDefault="00DA3AC0" w:rsidP="006F7598">
            <w:pPr>
              <w:spacing w:after="0" w:line="240" w:lineRule="auto"/>
              <w:rPr>
                <w:rFonts w:ascii="Times New Roman" w:eastAsia="@Arial Unicode MS" w:hAnsi="Times New Roman"/>
                <w:iCs/>
                <w:color w:val="000000"/>
                <w:sz w:val="24"/>
                <w:szCs w:val="24"/>
                <w:lang w:eastAsia="ru-RU"/>
              </w:rPr>
            </w:pPr>
            <w:r w:rsidRPr="00122A37">
              <w:rPr>
                <w:rFonts w:ascii="Times New Roman" w:eastAsia="@Arial Unicode MS" w:hAnsi="Times New Roman"/>
                <w:iCs/>
                <w:color w:val="000000"/>
                <w:sz w:val="24"/>
                <w:szCs w:val="24"/>
                <w:lang w:eastAsia="ru-RU"/>
              </w:rPr>
              <w:t>- положительно относится к школе;</w:t>
            </w:r>
          </w:p>
          <w:p w:rsidR="00DA3AC0" w:rsidRPr="00122A37" w:rsidRDefault="00DA3AC0" w:rsidP="006F7598">
            <w:pPr>
              <w:spacing w:after="0" w:line="240" w:lineRule="auto"/>
              <w:rPr>
                <w:rFonts w:ascii="Times New Roman" w:eastAsia="@Arial Unicode MS" w:hAnsi="Times New Roman"/>
                <w:iCs/>
                <w:color w:val="000000"/>
                <w:sz w:val="24"/>
                <w:szCs w:val="24"/>
                <w:lang w:eastAsia="ru-RU"/>
              </w:rPr>
            </w:pPr>
            <w:r w:rsidRPr="00122A37">
              <w:rPr>
                <w:rFonts w:ascii="Times New Roman" w:eastAsia="@Arial Unicode MS" w:hAnsi="Times New Roman"/>
                <w:iCs/>
                <w:color w:val="000000"/>
                <w:sz w:val="24"/>
                <w:szCs w:val="24"/>
                <w:lang w:eastAsia="ru-RU"/>
              </w:rPr>
              <w:t>- проявляет интерес к изучаемому материалу;</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Cs/>
                <w:color w:val="000000"/>
                <w:sz w:val="24"/>
                <w:szCs w:val="24"/>
                <w:lang w:eastAsia="ru-RU"/>
              </w:rPr>
              <w:t>- знает основные моральные нормы поведения;</w:t>
            </w:r>
          </w:p>
          <w:p w:rsidR="00DA3AC0" w:rsidRPr="00122A37" w:rsidRDefault="00DA3AC0" w:rsidP="006F7598">
            <w:pPr>
              <w:keepNext/>
              <w:spacing w:after="0" w:line="240" w:lineRule="auto"/>
              <w:jc w:val="both"/>
              <w:outlineLvl w:val="0"/>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принимает и сохраняет учебную задачу;</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оценивает вместе с учителем или одноклассниками результат своих действий и их корректирует;</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находит нужную информацию в разных источниках;</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договаривается при совместной деятельности;</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находит разные способы решения учебной задачи.</w:t>
            </w:r>
          </w:p>
        </w:tc>
      </w:tr>
      <w:tr w:rsidR="00DA3AC0" w:rsidRPr="00122A37" w:rsidTr="00BC4DB6">
        <w:trPr>
          <w:trHeight w:val="2458"/>
        </w:trPr>
        <w:tc>
          <w:tcPr>
            <w:tcW w:w="1789" w:type="dxa"/>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Человек и общество</w:t>
            </w:r>
          </w:p>
        </w:tc>
        <w:tc>
          <w:tcPr>
            <w:tcW w:w="3331" w:type="dxa"/>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Я – школьник. Моя Родина.</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Родной край – частица общества. Человек – член общества. Значение труда для человека и общества.</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Наша Родина – Россия.</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Страницы истории Отечества.</w:t>
            </w:r>
          </w:p>
        </w:tc>
        <w:tc>
          <w:tcPr>
            <w:tcW w:w="6886" w:type="dxa"/>
          </w:tcPr>
          <w:p w:rsidR="00DA3AC0" w:rsidRPr="00122A37" w:rsidRDefault="00DA3AC0" w:rsidP="006F7598">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называет профессии своих родителей;</w:t>
            </w:r>
          </w:p>
          <w:p w:rsidR="00DA3AC0" w:rsidRPr="00122A37" w:rsidRDefault="00DA3AC0" w:rsidP="006F7598">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приводит 1–2 примера народных промыслов;</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называет столицу РФ, другие города РФ, свой край и город, домашний адрес;</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узнает символику РФ;</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рассказывает о своей семье, о домашнем хозяйстве, о профессиях членов семьи, о традициях семьи;</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составляет родословную своей семьи;</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находит на карте мира РФ, на карте России Москву, свой край, Красноярск.</w:t>
            </w:r>
          </w:p>
        </w:tc>
        <w:tc>
          <w:tcPr>
            <w:tcW w:w="3327" w:type="dxa"/>
            <w:vMerge/>
          </w:tcPr>
          <w:p w:rsidR="00DA3AC0" w:rsidRPr="00122A37" w:rsidRDefault="00DA3AC0" w:rsidP="006F7598">
            <w:pPr>
              <w:spacing w:after="0" w:line="240" w:lineRule="auto"/>
              <w:rPr>
                <w:rFonts w:ascii="Times New Roman" w:eastAsia="@Arial Unicode MS" w:hAnsi="Times New Roman"/>
                <w:iCs/>
                <w:color w:val="000000"/>
                <w:sz w:val="24"/>
                <w:szCs w:val="24"/>
                <w:lang w:eastAsia="ru-RU"/>
              </w:rPr>
            </w:pPr>
          </w:p>
        </w:tc>
      </w:tr>
      <w:tr w:rsidR="00DA3AC0" w:rsidRPr="00122A37" w:rsidTr="00BC4DB6">
        <w:trPr>
          <w:trHeight w:val="1371"/>
        </w:trPr>
        <w:tc>
          <w:tcPr>
            <w:tcW w:w="1789" w:type="dxa"/>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Правила безопасной жизни</w:t>
            </w:r>
          </w:p>
        </w:tc>
        <w:tc>
          <w:tcPr>
            <w:tcW w:w="3331" w:type="dxa"/>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Правила безопасной жизнедеятельности</w:t>
            </w:r>
          </w:p>
        </w:tc>
        <w:tc>
          <w:tcPr>
            <w:tcW w:w="6886" w:type="dxa"/>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называет и выполняет элементарные правила личной гигиены и безопасного поведения в школе, на улице, в быту и в природе.</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выполняет правила ЗОЖ;</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соблюдать правила противопожарной безопасности.</w:t>
            </w:r>
          </w:p>
        </w:tc>
        <w:tc>
          <w:tcPr>
            <w:tcW w:w="3327" w:type="dxa"/>
            <w:vMerge/>
          </w:tcPr>
          <w:p w:rsidR="00DA3AC0" w:rsidRPr="00122A37" w:rsidRDefault="00DA3AC0" w:rsidP="006F7598">
            <w:pPr>
              <w:spacing w:after="0" w:line="240" w:lineRule="auto"/>
              <w:rPr>
                <w:rFonts w:ascii="Times New Roman" w:eastAsia="@Arial Unicode MS" w:hAnsi="Times New Roman"/>
                <w:iCs/>
                <w:color w:val="000000"/>
                <w:sz w:val="24"/>
                <w:szCs w:val="24"/>
                <w:lang w:eastAsia="ru-RU"/>
              </w:rPr>
            </w:pPr>
          </w:p>
        </w:tc>
      </w:tr>
    </w:tbl>
    <w:p w:rsidR="00DA3AC0"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Pr="00122A37" w:rsidRDefault="00DA3AC0" w:rsidP="006F7598">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во 2 классе курса «Окружающий мир»</w:t>
      </w:r>
    </w:p>
    <w:p w:rsidR="00DA3AC0" w:rsidRPr="00122A37" w:rsidRDefault="00DA3AC0" w:rsidP="006F7598">
      <w:pPr>
        <w:widowControl w:val="0"/>
        <w:tabs>
          <w:tab w:val="left" w:leader="dot" w:pos="624"/>
        </w:tabs>
        <w:autoSpaceDE w:val="0"/>
        <w:autoSpaceDN w:val="0"/>
        <w:adjustRightInd w:val="0"/>
        <w:spacing w:after="68" w:line="240" w:lineRule="auto"/>
        <w:jc w:val="both"/>
        <w:rPr>
          <w:rFonts w:ascii="Times New Roman" w:eastAsia="@Arial Unicode MS" w:hAnsi="Times New Roman"/>
          <w:iCs/>
          <w:color w:val="000000"/>
          <w:sz w:val="24"/>
          <w:szCs w:val="24"/>
          <w:lang w:eastAsia="ru-RU"/>
        </w:rPr>
      </w:pPr>
    </w:p>
    <w:tbl>
      <w:tblPr>
        <w:tblW w:w="15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89"/>
        <w:gridCol w:w="3551"/>
        <w:gridCol w:w="6613"/>
        <w:gridCol w:w="3247"/>
      </w:tblGrid>
      <w:tr w:rsidR="00DA3AC0" w:rsidRPr="00122A37" w:rsidTr="00BC4DB6">
        <w:trPr>
          <w:trHeight w:val="167"/>
        </w:trPr>
        <w:tc>
          <w:tcPr>
            <w:tcW w:w="1789" w:type="dxa"/>
            <w:vMerge w:val="restart"/>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3551" w:type="dxa"/>
            <w:vMerge w:val="restart"/>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9860" w:type="dxa"/>
            <w:gridSpan w:val="2"/>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BC4DB6">
        <w:trPr>
          <w:trHeight w:val="90"/>
        </w:trPr>
        <w:tc>
          <w:tcPr>
            <w:tcW w:w="1789" w:type="dxa"/>
            <w:vMerge/>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3551" w:type="dxa"/>
            <w:vMerge/>
          </w:tcPr>
          <w:p w:rsidR="00DA3AC0" w:rsidRPr="00122A37" w:rsidRDefault="00DA3AC0" w:rsidP="006F7598">
            <w:pPr>
              <w:spacing w:after="0" w:line="240" w:lineRule="auto"/>
              <w:rPr>
                <w:rFonts w:ascii="Times New Roman" w:eastAsia="@Arial Unicode MS" w:hAnsi="Times New Roman"/>
                <w:i/>
                <w:sz w:val="24"/>
                <w:szCs w:val="24"/>
                <w:lang w:eastAsia="ru-RU"/>
              </w:rPr>
            </w:pPr>
          </w:p>
        </w:tc>
        <w:tc>
          <w:tcPr>
            <w:tcW w:w="6613" w:type="dxa"/>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3247" w:type="dxa"/>
          </w:tcPr>
          <w:p w:rsidR="00DA3AC0" w:rsidRPr="00122A37" w:rsidRDefault="00DA3AC0" w:rsidP="006F7598">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BC4DB6">
        <w:trPr>
          <w:trHeight w:val="1877"/>
        </w:trPr>
        <w:tc>
          <w:tcPr>
            <w:tcW w:w="1789" w:type="dxa"/>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Человек и природа</w:t>
            </w:r>
          </w:p>
          <w:p w:rsidR="00DA3AC0" w:rsidRPr="00122A37" w:rsidRDefault="00DA3AC0" w:rsidP="006F7598">
            <w:pPr>
              <w:spacing w:after="0" w:line="240" w:lineRule="auto"/>
              <w:rPr>
                <w:rFonts w:ascii="Times New Roman" w:hAnsi="Times New Roman"/>
                <w:sz w:val="24"/>
                <w:szCs w:val="24"/>
                <w:lang w:eastAsia="ru-RU"/>
              </w:rPr>
            </w:pPr>
          </w:p>
        </w:tc>
        <w:tc>
          <w:tcPr>
            <w:tcW w:w="3551" w:type="dxa"/>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Человек как часть живой природы. Здоровье человека. Личная гигиена. Органы чувств. Оказание первой медицинской помощи при лёгких травмах. Целебные свойства растений. Азбука безопасного поведения в природе и дома. Правила поведения с незнакомцем.</w:t>
            </w:r>
          </w:p>
        </w:tc>
        <w:tc>
          <w:tcPr>
            <w:tcW w:w="6613" w:type="dxa"/>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называет отличия человека от других живых существ.</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составляет здоровьесберегающий режим дня.</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проводит простые исследования своего зрения, слуха, осязания.</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выполняет правила ЗОЖ.</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называет правила  безопасного поведения в природе и обществе (водоём, лес, горы, ядовитые растения и грибы, опасные животные; улица, двор, подъезд, лифт, квартира, незнакомые люди), в чрезвычайных ситуациях;</w:t>
            </w:r>
          </w:p>
          <w:p w:rsidR="00DA3AC0" w:rsidRPr="00122A37" w:rsidRDefault="00DA3AC0" w:rsidP="006F7598">
            <w:pPr>
              <w:spacing w:after="0" w:line="240" w:lineRule="auto"/>
              <w:rPr>
                <w:rFonts w:ascii="Times New Roman" w:eastAsia="@Arial Unicode MS" w:hAnsi="Times New Roman"/>
                <w:sz w:val="24"/>
                <w:szCs w:val="24"/>
                <w:lang w:eastAsia="ru-RU"/>
              </w:rPr>
            </w:pPr>
          </w:p>
        </w:tc>
        <w:tc>
          <w:tcPr>
            <w:tcW w:w="3247" w:type="dxa"/>
            <w:vMerge w:val="restart"/>
          </w:tcPr>
          <w:p w:rsidR="00DA3AC0" w:rsidRPr="00122A37" w:rsidRDefault="00DA3AC0" w:rsidP="006F7598">
            <w:pPr>
              <w:spacing w:after="0" w:line="240" w:lineRule="auto"/>
              <w:rPr>
                <w:rFonts w:ascii="Times New Roman" w:eastAsia="@Arial Unicode MS" w:hAnsi="Times New Roman"/>
                <w:iCs/>
                <w:color w:val="000000"/>
                <w:sz w:val="24"/>
                <w:szCs w:val="24"/>
                <w:lang w:eastAsia="ru-RU"/>
              </w:rPr>
            </w:pPr>
            <w:r w:rsidRPr="00122A37">
              <w:rPr>
                <w:rFonts w:ascii="Times New Roman" w:eastAsia="@Arial Unicode MS" w:hAnsi="Times New Roman"/>
                <w:iCs/>
                <w:color w:val="000000"/>
                <w:sz w:val="24"/>
                <w:szCs w:val="24"/>
                <w:lang w:eastAsia="ru-RU"/>
              </w:rPr>
              <w:t>- положительно относится к школе;</w:t>
            </w:r>
          </w:p>
          <w:p w:rsidR="00DA3AC0" w:rsidRPr="00122A37" w:rsidRDefault="00DA3AC0" w:rsidP="006F7598">
            <w:pPr>
              <w:spacing w:after="0" w:line="240" w:lineRule="auto"/>
              <w:rPr>
                <w:rFonts w:ascii="Times New Roman" w:eastAsia="@Arial Unicode MS" w:hAnsi="Times New Roman"/>
                <w:iCs/>
                <w:color w:val="000000"/>
                <w:sz w:val="24"/>
                <w:szCs w:val="24"/>
                <w:lang w:eastAsia="ru-RU"/>
              </w:rPr>
            </w:pPr>
            <w:r w:rsidRPr="00122A37">
              <w:rPr>
                <w:rFonts w:ascii="Times New Roman" w:eastAsia="@Arial Unicode MS" w:hAnsi="Times New Roman"/>
                <w:iCs/>
                <w:color w:val="000000"/>
                <w:sz w:val="24"/>
                <w:szCs w:val="24"/>
                <w:lang w:eastAsia="ru-RU"/>
              </w:rPr>
              <w:t>- проявляет интерес к изучаемому материалу;</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Cs/>
                <w:color w:val="000000"/>
                <w:sz w:val="24"/>
                <w:szCs w:val="24"/>
                <w:lang w:eastAsia="ru-RU"/>
              </w:rPr>
              <w:t>- знает основные моральные нормы поведения;</w:t>
            </w:r>
          </w:p>
          <w:p w:rsidR="00DA3AC0" w:rsidRPr="00122A37" w:rsidRDefault="00DA3AC0" w:rsidP="006F7598">
            <w:pPr>
              <w:keepNext/>
              <w:spacing w:after="0" w:line="240" w:lineRule="auto"/>
              <w:jc w:val="both"/>
              <w:outlineLvl w:val="0"/>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принимает и сохраняет учебную задачу;</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оценивает вместе с учителем или одноклассниками результат своих действий и их корректирует;</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выбирает информацию из текста, схемы;</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пользуется дополнительной литературой, составляя краткое сообщение;</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-моделирует опасные ситуации</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договаривается при совместной деятельности;</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находит разные способы решения учебной задачи.</w:t>
            </w:r>
          </w:p>
        </w:tc>
      </w:tr>
      <w:tr w:rsidR="00DA3AC0" w:rsidRPr="00122A37" w:rsidTr="00BC4DB6">
        <w:trPr>
          <w:trHeight w:val="678"/>
        </w:trPr>
        <w:tc>
          <w:tcPr>
            <w:tcW w:w="1789" w:type="dxa"/>
          </w:tcPr>
          <w:p w:rsidR="00DA3AC0" w:rsidRPr="00122A37" w:rsidRDefault="00DA3AC0" w:rsidP="006F7598">
            <w:pPr>
              <w:widowControl w:val="0"/>
              <w:snapToGri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Человек и общество</w:t>
            </w:r>
          </w:p>
        </w:tc>
        <w:tc>
          <w:tcPr>
            <w:tcW w:w="3551" w:type="dxa"/>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Человек – член общества. Разнообразие профессий. Правила этикета. Семья. Родословная семьи. Семейные реликвии и традиции.</w:t>
            </w:r>
          </w:p>
          <w:p w:rsidR="00DA3AC0" w:rsidRPr="00122A37" w:rsidRDefault="00DA3AC0" w:rsidP="006F7598">
            <w:pPr>
              <w:spacing w:after="0" w:line="240" w:lineRule="auto"/>
              <w:rPr>
                <w:rFonts w:ascii="Times New Roman" w:eastAsia="@Arial Unicode MS" w:hAnsi="Times New Roman"/>
                <w:sz w:val="24"/>
                <w:szCs w:val="24"/>
                <w:lang w:eastAsia="ru-RU"/>
              </w:rPr>
            </w:pPr>
          </w:p>
        </w:tc>
        <w:tc>
          <w:tcPr>
            <w:tcW w:w="6613" w:type="dxa"/>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называет наиболее распространённые профессии в крае;</w:t>
            </w:r>
          </w:p>
          <w:p w:rsidR="00DA3AC0" w:rsidRPr="00122A37" w:rsidRDefault="00DA3AC0" w:rsidP="006F7598">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уважительно относится к труду;</w:t>
            </w:r>
          </w:p>
          <w:p w:rsidR="00DA3AC0" w:rsidRPr="00122A37" w:rsidRDefault="00DA3AC0" w:rsidP="006F7598">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называет правила этикета в общественных местах и соблюдает их;</w:t>
            </w:r>
          </w:p>
          <w:p w:rsidR="00DA3AC0" w:rsidRPr="00122A37" w:rsidRDefault="00DA3AC0" w:rsidP="006F7598">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дает нравственную оценку поступкам;</w:t>
            </w:r>
          </w:p>
          <w:p w:rsidR="00DA3AC0" w:rsidRPr="00122A37" w:rsidRDefault="00DA3AC0" w:rsidP="006F7598">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называет обязанности у членов семьи;</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рассказывает о своей семье (членах семьи, труде, традициях), о друзьях;</w:t>
            </w:r>
          </w:p>
          <w:p w:rsidR="00DA3AC0" w:rsidRPr="00122A37" w:rsidRDefault="00DA3AC0" w:rsidP="006F7598">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составляет родословную своей семьи.</w:t>
            </w:r>
          </w:p>
        </w:tc>
        <w:tc>
          <w:tcPr>
            <w:tcW w:w="3247" w:type="dxa"/>
            <w:vMerge/>
          </w:tcPr>
          <w:p w:rsidR="00DA3AC0" w:rsidRPr="00122A37" w:rsidRDefault="00DA3AC0" w:rsidP="006F7598">
            <w:pPr>
              <w:spacing w:after="0" w:line="240" w:lineRule="auto"/>
              <w:rPr>
                <w:rFonts w:ascii="Times New Roman" w:eastAsia="@Arial Unicode MS" w:hAnsi="Times New Roman"/>
                <w:iCs/>
                <w:color w:val="000000"/>
                <w:sz w:val="24"/>
                <w:szCs w:val="24"/>
                <w:lang w:eastAsia="ru-RU"/>
              </w:rPr>
            </w:pPr>
          </w:p>
        </w:tc>
      </w:tr>
      <w:tr w:rsidR="00DA3AC0" w:rsidRPr="00122A37" w:rsidTr="00BC4DB6">
        <w:trPr>
          <w:trHeight w:val="669"/>
        </w:trPr>
        <w:tc>
          <w:tcPr>
            <w:tcW w:w="1789" w:type="dxa"/>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Природные тела и явления</w:t>
            </w:r>
          </w:p>
          <w:p w:rsidR="00DA3AC0" w:rsidRPr="00122A37" w:rsidRDefault="00DA3AC0" w:rsidP="006F7598">
            <w:pPr>
              <w:spacing w:after="0" w:line="240" w:lineRule="auto"/>
              <w:rPr>
                <w:rFonts w:ascii="Times New Roman" w:hAnsi="Times New Roman"/>
                <w:sz w:val="24"/>
                <w:szCs w:val="24"/>
                <w:lang w:eastAsia="ru-RU"/>
              </w:rPr>
            </w:pPr>
          </w:p>
        </w:tc>
        <w:tc>
          <w:tcPr>
            <w:tcW w:w="3551" w:type="dxa"/>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Природные тела и явления. Облака. Туман. Солнце. Звёзды, созвездия. Кометы, метеоры. Планета. Движение Земли. Луна. Материки и океаны. Равнины, овраги. Горы. Водоём (океан, море, река, озеро, болото)</w:t>
            </w:r>
          </w:p>
        </w:tc>
        <w:tc>
          <w:tcPr>
            <w:tcW w:w="6613" w:type="dxa"/>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называет примеры природных тел и явлений.</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различает части суток, времена года.</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объясняет причину смены дня и ночи, времен года.</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-находит материки, океаны.</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-наблюдает разные формы поверхности своей местности.</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-описывает особенности разных видов водоёмов.</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-находит на карте равнины, горы, реки, озёра, моря.</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моделирует различные формы суши из пластилина.</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-оценивает примеры использования человеком природных богатств и влияние человека на природу.</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объясняет значение воды.</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предлагает меры по защите и сохранению природы края.</w:t>
            </w:r>
          </w:p>
        </w:tc>
        <w:tc>
          <w:tcPr>
            <w:tcW w:w="3247" w:type="dxa"/>
            <w:vMerge/>
          </w:tcPr>
          <w:p w:rsidR="00DA3AC0" w:rsidRPr="00122A37" w:rsidRDefault="00DA3AC0" w:rsidP="006F7598">
            <w:pPr>
              <w:spacing w:after="0" w:line="240" w:lineRule="auto"/>
              <w:rPr>
                <w:rFonts w:ascii="Times New Roman" w:eastAsia="@Arial Unicode MS" w:hAnsi="Times New Roman"/>
                <w:iCs/>
                <w:color w:val="000000"/>
                <w:sz w:val="24"/>
                <w:szCs w:val="24"/>
                <w:lang w:eastAsia="ru-RU"/>
              </w:rPr>
            </w:pPr>
          </w:p>
        </w:tc>
      </w:tr>
      <w:tr w:rsidR="00DA3AC0" w:rsidRPr="00122A37" w:rsidTr="00BC4DB6">
        <w:trPr>
          <w:trHeight w:val="2555"/>
        </w:trPr>
        <w:tc>
          <w:tcPr>
            <w:tcW w:w="1789" w:type="dxa"/>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Наша Родина - Россия</w:t>
            </w:r>
          </w:p>
          <w:p w:rsidR="00DA3AC0" w:rsidRPr="00122A37" w:rsidRDefault="00DA3AC0" w:rsidP="006F7598">
            <w:pPr>
              <w:widowControl w:val="0"/>
              <w:snapToGrid w:val="0"/>
              <w:spacing w:after="0" w:line="240" w:lineRule="auto"/>
              <w:rPr>
                <w:rFonts w:ascii="Times New Roman" w:hAnsi="Times New Roman"/>
                <w:sz w:val="24"/>
                <w:szCs w:val="24"/>
                <w:lang w:eastAsia="ru-RU"/>
              </w:rPr>
            </w:pPr>
          </w:p>
        </w:tc>
        <w:tc>
          <w:tcPr>
            <w:tcW w:w="3551" w:type="dxa"/>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Родной край. Россия – многонациональное государство. РФ, её символика. Конституция. Государственные праздники. Москва – столица России. Российские города. Енисейск, его достопримечательности. Транспорт. Проблемы загрязнения воздуха и воды при его использовании.</w:t>
            </w:r>
          </w:p>
        </w:tc>
        <w:tc>
          <w:tcPr>
            <w:tcW w:w="6613" w:type="dxa"/>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показывает территорию России.</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находит Москву и другие крупные города (2 – 3) на карте.</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узнает российский герб, флаг.</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декламирует гимн РФ.</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называет государственные праздники.</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рассказывает о достопримечательностях одного из городов РФ.</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рассказывает о Енисейске, его достопримечательностях, подбирает к сообщению иллюстрации или видеоматериалы.</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различает виды транспортных средств.</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объясняет экологические проблемы, связанные с использованием транспорта.</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предлагает проекты видов транспорта будущего.</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моделирует учебные ситуации по соблюдению ПДД, поведения в транспорте.</w:t>
            </w:r>
          </w:p>
        </w:tc>
        <w:tc>
          <w:tcPr>
            <w:tcW w:w="3247" w:type="dxa"/>
          </w:tcPr>
          <w:p w:rsidR="00DA3AC0" w:rsidRPr="00122A37" w:rsidRDefault="00DA3AC0" w:rsidP="006F7598">
            <w:pPr>
              <w:spacing w:after="0" w:line="240" w:lineRule="auto"/>
              <w:rPr>
                <w:rFonts w:ascii="Times New Roman" w:eastAsia="@Arial Unicode MS" w:hAnsi="Times New Roman"/>
                <w:iCs/>
                <w:color w:val="000000"/>
                <w:sz w:val="24"/>
                <w:szCs w:val="24"/>
                <w:lang w:eastAsia="ru-RU"/>
              </w:rPr>
            </w:pPr>
          </w:p>
        </w:tc>
      </w:tr>
      <w:tr w:rsidR="00DA3AC0" w:rsidRPr="00122A37" w:rsidTr="00BC4DB6">
        <w:trPr>
          <w:trHeight w:val="1199"/>
        </w:trPr>
        <w:tc>
          <w:tcPr>
            <w:tcW w:w="1789" w:type="dxa"/>
          </w:tcPr>
          <w:p w:rsidR="00DA3AC0" w:rsidRPr="00122A37" w:rsidRDefault="00DA3AC0" w:rsidP="006F7598">
            <w:pPr>
              <w:widowControl w:val="0"/>
              <w:snapToGri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Человек - творец</w:t>
            </w:r>
          </w:p>
        </w:tc>
        <w:tc>
          <w:tcPr>
            <w:tcW w:w="3551" w:type="dxa"/>
          </w:tcPr>
          <w:p w:rsidR="00DA3AC0" w:rsidRPr="00122A37" w:rsidRDefault="00DA3AC0" w:rsidP="006F7598">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Музеи. Старинные и современные предметы и средства. Мир искусства. Природа в произведениях литературы, живописи, музыки. Симметрия. Памятники культуры </w:t>
            </w:r>
          </w:p>
        </w:tc>
        <w:tc>
          <w:tcPr>
            <w:tcW w:w="6613" w:type="dxa"/>
          </w:tcPr>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наблюдает во время экскурсии в музей, рассказывает об увиденном.</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-различает симметричные и несимметричные предметы.</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оценивает красоту произведений искусства.</w:t>
            </w:r>
          </w:p>
          <w:p w:rsidR="00DA3AC0" w:rsidRPr="00122A37" w:rsidRDefault="00DA3AC0" w:rsidP="006F7598">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находит дополнительную информацию с помощью библиотеки, Интернета и др. информационных средств для подготовки небольших сообщений.</w:t>
            </w:r>
          </w:p>
        </w:tc>
        <w:tc>
          <w:tcPr>
            <w:tcW w:w="3247" w:type="dxa"/>
          </w:tcPr>
          <w:p w:rsidR="00DA3AC0" w:rsidRPr="00122A37" w:rsidRDefault="00DA3AC0" w:rsidP="006F7598">
            <w:pPr>
              <w:spacing w:after="0" w:line="240" w:lineRule="auto"/>
              <w:rPr>
                <w:rFonts w:ascii="Times New Roman" w:eastAsia="@Arial Unicode MS" w:hAnsi="Times New Roman"/>
                <w:iCs/>
                <w:color w:val="000000"/>
                <w:sz w:val="24"/>
                <w:szCs w:val="24"/>
                <w:lang w:eastAsia="ru-RU"/>
              </w:rPr>
            </w:pPr>
          </w:p>
        </w:tc>
      </w:tr>
    </w:tbl>
    <w:p w:rsidR="00DA3AC0" w:rsidRPr="00122A37" w:rsidRDefault="00DA3AC0" w:rsidP="006F7598">
      <w:pPr>
        <w:widowControl w:val="0"/>
        <w:tabs>
          <w:tab w:val="left" w:leader="dot" w:pos="624"/>
        </w:tabs>
        <w:autoSpaceDE w:val="0"/>
        <w:autoSpaceDN w:val="0"/>
        <w:adjustRightInd w:val="0"/>
        <w:spacing w:after="68" w:line="240" w:lineRule="auto"/>
        <w:jc w:val="center"/>
        <w:rPr>
          <w:rFonts w:ascii="Times New Roman" w:eastAsia="@Arial Unicode MS" w:hAnsi="Times New Roman"/>
          <w:b/>
          <w:iCs/>
          <w:color w:val="000000"/>
          <w:sz w:val="24"/>
          <w:szCs w:val="24"/>
          <w:lang w:eastAsia="ru-RU"/>
        </w:rPr>
      </w:pPr>
    </w:p>
    <w:p w:rsidR="00DA3AC0" w:rsidRDefault="00DA3AC0" w:rsidP="006F7598">
      <w:pPr>
        <w:shd w:val="clear" w:color="auto" w:fill="FFFFFF"/>
        <w:ind w:right="91" w:firstLine="720"/>
        <w:jc w:val="center"/>
        <w:rPr>
          <w:rFonts w:ascii="Times New Roman" w:hAnsi="Times New Roman"/>
          <w:b/>
          <w:color w:val="000000"/>
          <w:sz w:val="24"/>
          <w:szCs w:val="24"/>
        </w:rPr>
      </w:pPr>
    </w:p>
    <w:p w:rsidR="00DA3AC0" w:rsidRDefault="00DA3AC0" w:rsidP="006F7598">
      <w:pPr>
        <w:shd w:val="clear" w:color="auto" w:fill="FFFFFF"/>
        <w:ind w:right="91" w:firstLine="720"/>
        <w:jc w:val="center"/>
        <w:rPr>
          <w:rFonts w:ascii="Times New Roman" w:hAnsi="Times New Roman"/>
          <w:b/>
          <w:color w:val="000000"/>
          <w:sz w:val="24"/>
          <w:szCs w:val="24"/>
        </w:rPr>
      </w:pPr>
    </w:p>
    <w:p w:rsidR="00DA3AC0" w:rsidRDefault="00DA3AC0" w:rsidP="006F7598">
      <w:pPr>
        <w:shd w:val="clear" w:color="auto" w:fill="FFFFFF"/>
        <w:ind w:right="91" w:firstLine="720"/>
        <w:jc w:val="center"/>
        <w:rPr>
          <w:rFonts w:ascii="Times New Roman" w:hAnsi="Times New Roman"/>
          <w:b/>
          <w:color w:val="000000"/>
          <w:sz w:val="24"/>
          <w:szCs w:val="24"/>
        </w:rPr>
      </w:pPr>
    </w:p>
    <w:p w:rsidR="00DA3AC0" w:rsidRDefault="00DA3AC0" w:rsidP="006F7598">
      <w:pPr>
        <w:shd w:val="clear" w:color="auto" w:fill="FFFFFF"/>
        <w:ind w:right="91" w:firstLine="720"/>
        <w:jc w:val="center"/>
        <w:rPr>
          <w:rFonts w:ascii="Times New Roman" w:hAnsi="Times New Roman"/>
          <w:b/>
          <w:color w:val="000000"/>
          <w:sz w:val="24"/>
          <w:szCs w:val="24"/>
        </w:rPr>
      </w:pPr>
    </w:p>
    <w:p w:rsidR="00DA3AC0" w:rsidRPr="00122A37" w:rsidRDefault="00DA3AC0" w:rsidP="006F7598">
      <w:pPr>
        <w:shd w:val="clear" w:color="auto" w:fill="FFFFFF"/>
        <w:ind w:right="91" w:firstLine="720"/>
        <w:jc w:val="center"/>
        <w:rPr>
          <w:rFonts w:ascii="Times New Roman" w:hAnsi="Times New Roman"/>
          <w:b/>
          <w:color w:val="000000"/>
          <w:sz w:val="24"/>
          <w:szCs w:val="24"/>
        </w:rPr>
      </w:pPr>
      <w:r w:rsidRPr="00122A37">
        <w:rPr>
          <w:rFonts w:ascii="Times New Roman" w:hAnsi="Times New Roman"/>
          <w:b/>
          <w:color w:val="000000"/>
          <w:sz w:val="24"/>
          <w:szCs w:val="24"/>
        </w:rPr>
        <w:t>Результаты освоения конкретного учебного материала в 3 классе курса «Окружающий мир»</w:t>
      </w:r>
    </w:p>
    <w:tbl>
      <w:tblPr>
        <w:tblW w:w="15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70"/>
        <w:gridCol w:w="3464"/>
        <w:gridCol w:w="6455"/>
        <w:gridCol w:w="3473"/>
      </w:tblGrid>
      <w:tr w:rsidR="00DA3AC0" w:rsidRPr="00122A37" w:rsidTr="00BC4DB6">
        <w:trPr>
          <w:trHeight w:val="299"/>
        </w:trPr>
        <w:tc>
          <w:tcPr>
            <w:tcW w:w="1870" w:type="dxa"/>
            <w:vMerge w:val="restart"/>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Раздел курса</w:t>
            </w:r>
          </w:p>
        </w:tc>
        <w:tc>
          <w:tcPr>
            <w:tcW w:w="3464" w:type="dxa"/>
            <w:vMerge w:val="restart"/>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Содержание учебного предмета</w:t>
            </w:r>
          </w:p>
        </w:tc>
        <w:tc>
          <w:tcPr>
            <w:tcW w:w="9928" w:type="dxa"/>
            <w:gridSpan w:val="2"/>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Планируемые результаты</w:t>
            </w:r>
          </w:p>
        </w:tc>
      </w:tr>
      <w:tr w:rsidR="00DA3AC0" w:rsidRPr="00122A37" w:rsidTr="00BC4DB6">
        <w:trPr>
          <w:trHeight w:val="144"/>
        </w:trPr>
        <w:tc>
          <w:tcPr>
            <w:tcW w:w="1870" w:type="dxa"/>
            <w:vMerge/>
          </w:tcPr>
          <w:p w:rsidR="00DA3AC0" w:rsidRPr="00122A37" w:rsidRDefault="00DA3AC0" w:rsidP="006F7598">
            <w:pPr>
              <w:pStyle w:val="NoSpacing"/>
              <w:rPr>
                <w:rStyle w:val="Zag11"/>
                <w:rFonts w:ascii="Times New Roman" w:eastAsia="@Arial Unicode MS" w:hAnsi="Times New Roman"/>
                <w:i/>
                <w:sz w:val="24"/>
                <w:szCs w:val="24"/>
              </w:rPr>
            </w:pPr>
          </w:p>
        </w:tc>
        <w:tc>
          <w:tcPr>
            <w:tcW w:w="3464" w:type="dxa"/>
            <w:vMerge/>
          </w:tcPr>
          <w:p w:rsidR="00DA3AC0" w:rsidRPr="00122A37" w:rsidRDefault="00DA3AC0" w:rsidP="006F7598">
            <w:pPr>
              <w:pStyle w:val="NoSpacing"/>
              <w:rPr>
                <w:rStyle w:val="Zag11"/>
                <w:rFonts w:ascii="Times New Roman" w:eastAsia="@Arial Unicode MS" w:hAnsi="Times New Roman"/>
                <w:i/>
                <w:sz w:val="24"/>
                <w:szCs w:val="24"/>
              </w:rPr>
            </w:pPr>
          </w:p>
        </w:tc>
        <w:tc>
          <w:tcPr>
            <w:tcW w:w="6455" w:type="dxa"/>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Предметные умения</w:t>
            </w:r>
          </w:p>
        </w:tc>
        <w:tc>
          <w:tcPr>
            <w:tcW w:w="3473" w:type="dxa"/>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УУД</w:t>
            </w:r>
          </w:p>
        </w:tc>
      </w:tr>
      <w:tr w:rsidR="00DA3AC0" w:rsidRPr="00122A37" w:rsidTr="00BC4DB6">
        <w:trPr>
          <w:trHeight w:val="1945"/>
        </w:trPr>
        <w:tc>
          <w:tcPr>
            <w:tcW w:w="1870" w:type="dxa"/>
          </w:tcPr>
          <w:p w:rsidR="00DA3AC0" w:rsidRPr="00122A37" w:rsidRDefault="00DA3AC0" w:rsidP="006F7598">
            <w:pPr>
              <w:rPr>
                <w:rFonts w:ascii="Times New Roman" w:hAnsi="Times New Roman"/>
                <w:sz w:val="24"/>
                <w:szCs w:val="24"/>
              </w:rPr>
            </w:pPr>
            <w:r w:rsidRPr="00122A37">
              <w:rPr>
                <w:rFonts w:ascii="Times New Roman" w:hAnsi="Times New Roman"/>
                <w:sz w:val="24"/>
                <w:szCs w:val="24"/>
              </w:rPr>
              <w:t>Человек и природа</w:t>
            </w:r>
          </w:p>
        </w:tc>
        <w:tc>
          <w:tcPr>
            <w:tcW w:w="3464" w:type="dxa"/>
          </w:tcPr>
          <w:p w:rsidR="00DA3AC0" w:rsidRPr="00122A37" w:rsidRDefault="00DA3AC0" w:rsidP="006F7598">
            <w:pPr>
              <w:pStyle w:val="NoSpacing"/>
              <w:rPr>
                <w:rStyle w:val="Zag11"/>
                <w:rFonts w:ascii="Times New Roman" w:hAnsi="Times New Roman"/>
                <w:sz w:val="24"/>
                <w:szCs w:val="24"/>
              </w:rPr>
            </w:pPr>
            <w:r w:rsidRPr="00122A37">
              <w:rPr>
                <w:rStyle w:val="Zag11"/>
                <w:rFonts w:ascii="Times New Roman" w:hAnsi="Times New Roman"/>
                <w:sz w:val="24"/>
                <w:szCs w:val="24"/>
              </w:rPr>
              <w:t>Изменения в природе и жизни людей. Времена года. Атмосферные явления и погода. Тело и вещество. Воздух и его свойства. Вода и её свойства. Почва и её свойства. Размножение животных и растений.</w:t>
            </w:r>
          </w:p>
        </w:tc>
        <w:tc>
          <w:tcPr>
            <w:tcW w:w="6455" w:type="dxa"/>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наблюдает предметы и явления в неживой и живой природе, </w:t>
            </w:r>
            <w:r w:rsidRPr="00122A37">
              <w:rPr>
                <w:rStyle w:val="Zag11"/>
                <w:rFonts w:ascii="Times New Roman" w:eastAsia="@Arial Unicode MS" w:hAnsi="Times New Roman"/>
                <w:i/>
                <w:sz w:val="24"/>
                <w:szCs w:val="24"/>
              </w:rPr>
              <w:t>ведет дневник наблюдений</w:t>
            </w:r>
            <w:r w:rsidRPr="00122A37">
              <w:rPr>
                <w:rStyle w:val="Zag11"/>
                <w:rFonts w:ascii="Times New Roman" w:eastAsia="@Arial Unicode MS" w:hAnsi="Times New Roman"/>
                <w:sz w:val="24"/>
                <w:szCs w:val="24"/>
              </w:rPr>
              <w:t>;</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описывает погодные явления в разные времена года,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сезонные изменения в жизни растений и животных;</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называет части термометра;</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проводит измерения температуры воздуха и воды, определяет пульс, пользуется лупой;</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исследует (под руководством учителя) опытным путём свойства веществ (воздуха, воды, почвы), процессы перехода воды из одного состояния в другое, процесс развития растения из семени;</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характеризует (с помощью учителя) состав и свойства воздуха, воды, почвы;</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приводит примеры тел и веществ, находящихся в твёрдом, жидком, газообразном состояниях;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называет отличительные признаки некоторых групп растений и животных, особенности их размножения и развития, признаки приспособляемости растений и животных к условиям жизни при смене сезонов;</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называет  части растений (корень, стебель, лист, цветок, плод, семена);</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  моделирует последовательность круговорота воды в природе, этапы развития животных, процесс развития цветкового растения; </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устанавливает причины сезонных изменений в жизни растений и животных;</w:t>
            </w:r>
            <w:r w:rsidRPr="00122A37">
              <w:rPr>
                <w:rStyle w:val="Zag11"/>
                <w:rFonts w:ascii="Times New Roman" w:eastAsia="@Arial Unicode MS" w:hAnsi="Times New Roman"/>
                <w:i/>
                <w:sz w:val="24"/>
                <w:szCs w:val="24"/>
              </w:rPr>
              <w:tab/>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предсказывает  погоду по местным признакам;</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  рассказывает о строении веществ; </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  определяет состав и строение семени, строение цветка, тип корневой системы, расположение листьев на стебле; </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формулирует познавательную задачу перед проведением наблюдения или опыта, подбирает оборудование, планирует ход работы, осуществляет наблюдения, делает выводы по их результатам и фиксирует их;</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выращивает  растение одним из изученных способов.</w:t>
            </w:r>
          </w:p>
        </w:tc>
        <w:tc>
          <w:tcPr>
            <w:tcW w:w="3473" w:type="dxa"/>
            <w:vMerge w:val="restart"/>
          </w:tcPr>
          <w:p w:rsidR="00DA3AC0" w:rsidRPr="00122A37" w:rsidRDefault="00DA3AC0" w:rsidP="006F7598">
            <w:pPr>
              <w:pStyle w:val="NoSpacing"/>
              <w:jc w:val="both"/>
              <w:rPr>
                <w:rFonts w:ascii="Times New Roman" w:eastAsia="@Arial Unicode MS" w:hAnsi="Times New Roman"/>
                <w:b/>
                <w:sz w:val="24"/>
                <w:szCs w:val="24"/>
              </w:rPr>
            </w:pPr>
            <w:r w:rsidRPr="00122A37">
              <w:rPr>
                <w:rFonts w:ascii="Times New Roman" w:eastAsia="@Arial Unicode MS" w:hAnsi="Times New Roman"/>
                <w:b/>
                <w:sz w:val="24"/>
                <w:szCs w:val="24"/>
              </w:rPr>
              <w:t>Личностные УУД:</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положительное относится к изучению природы, человека и общества;</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проявляет интерес к исследовательской деятельности;</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следует безопасным правилам поведения в школе, в классе, на улице, дома, в общественных местах, на природе;</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xml:space="preserve">–  ведёт ЗОЖ. </w:t>
            </w:r>
          </w:p>
          <w:p w:rsidR="00DA3AC0" w:rsidRPr="00122A37" w:rsidRDefault="00DA3AC0" w:rsidP="006F7598">
            <w:pPr>
              <w:pStyle w:val="NoSpacing"/>
              <w:rPr>
                <w:rFonts w:ascii="Times New Roman" w:eastAsia="@Arial Unicode MS" w:hAnsi="Times New Roman"/>
                <w:b/>
                <w:sz w:val="24"/>
                <w:szCs w:val="24"/>
              </w:rPr>
            </w:pPr>
            <w:r w:rsidRPr="00122A37">
              <w:rPr>
                <w:rFonts w:ascii="Times New Roman" w:eastAsia="@Arial Unicode MS" w:hAnsi="Times New Roman"/>
                <w:b/>
                <w:sz w:val="24"/>
                <w:szCs w:val="24"/>
              </w:rPr>
              <w:t>Регулятивные УУД</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принимать учебную задачу;</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планировать  свои учебные действия (самостоятельно, с одноклассниками, с помощью учителя);</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проверяет правильность выполнения действий, вносит коррективы;</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осуществляет самоконтроль;</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оценивает  успехи своего труда (и одноклассников).</w:t>
            </w:r>
          </w:p>
          <w:p w:rsidR="00DA3AC0" w:rsidRPr="00122A37" w:rsidRDefault="00DA3AC0" w:rsidP="006F7598">
            <w:pPr>
              <w:pStyle w:val="NoSpacing"/>
              <w:rPr>
                <w:rFonts w:ascii="Times New Roman" w:eastAsia="@Arial Unicode MS" w:hAnsi="Times New Roman"/>
                <w:b/>
                <w:sz w:val="24"/>
                <w:szCs w:val="24"/>
              </w:rPr>
            </w:pPr>
            <w:r w:rsidRPr="00122A37">
              <w:rPr>
                <w:rFonts w:ascii="Times New Roman" w:eastAsia="@Arial Unicode MS" w:hAnsi="Times New Roman"/>
                <w:b/>
                <w:sz w:val="24"/>
                <w:szCs w:val="24"/>
              </w:rPr>
              <w:t>Познавательные УУД</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понимает информацию в разных формах;</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описывает объекты и явления окружающего мира;</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представляет результаты  учебной работы в разных форма);</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xml:space="preserve">–  выполняет логические операции  анализа, синтеза, сравнения, классификации, установления </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причинно-следственных связей, фиксации выводов в различной форме;</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xml:space="preserve">–  выполняет начальные формы проектной исследовательской </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xml:space="preserve">деятельности, осуществляет поиск необходимой информации для решения учебных задач, (с использованием </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средств ИКТ);</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пользуется моделями для изучения строения природных объектов, объяснения природных явлений.</w:t>
            </w:r>
          </w:p>
          <w:p w:rsidR="00DA3AC0" w:rsidRPr="00122A37" w:rsidRDefault="00DA3AC0" w:rsidP="006F7598">
            <w:pPr>
              <w:pStyle w:val="NoSpacing"/>
              <w:rPr>
                <w:rFonts w:ascii="Times New Roman" w:eastAsia="@Arial Unicode MS" w:hAnsi="Times New Roman"/>
                <w:b/>
                <w:sz w:val="24"/>
                <w:szCs w:val="24"/>
              </w:rPr>
            </w:pPr>
            <w:r w:rsidRPr="00122A37">
              <w:rPr>
                <w:rFonts w:ascii="Times New Roman" w:eastAsia="@Arial Unicode MS" w:hAnsi="Times New Roman"/>
                <w:b/>
                <w:sz w:val="24"/>
                <w:szCs w:val="24"/>
              </w:rPr>
              <w:t>Коммуникативные УУД</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участвует  в общей беседе, выполняя нормы культуры речи;</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составляет  небольшие сообщения и представляет их одноклассникам;</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sz w:val="24"/>
                <w:szCs w:val="24"/>
              </w:rPr>
              <w:t>–  вступает в учебное сотрудничество с учителем и одноклассниками.</w:t>
            </w:r>
          </w:p>
        </w:tc>
      </w:tr>
      <w:tr w:rsidR="00DA3AC0" w:rsidRPr="00122A37" w:rsidTr="00BC4DB6">
        <w:trPr>
          <w:trHeight w:val="144"/>
        </w:trPr>
        <w:tc>
          <w:tcPr>
            <w:tcW w:w="1870" w:type="dxa"/>
          </w:tcPr>
          <w:p w:rsidR="00DA3AC0" w:rsidRPr="00122A37" w:rsidRDefault="00DA3AC0" w:rsidP="006F7598">
            <w:pPr>
              <w:rPr>
                <w:rFonts w:ascii="Times New Roman" w:hAnsi="Times New Roman"/>
                <w:sz w:val="24"/>
                <w:szCs w:val="24"/>
              </w:rPr>
            </w:pPr>
            <w:r w:rsidRPr="00122A37">
              <w:rPr>
                <w:rFonts w:ascii="Times New Roman" w:hAnsi="Times New Roman"/>
                <w:sz w:val="24"/>
                <w:szCs w:val="24"/>
              </w:rPr>
              <w:t>Человек и общество</w:t>
            </w:r>
          </w:p>
        </w:tc>
        <w:tc>
          <w:tcPr>
            <w:tcW w:w="3464" w:type="dxa"/>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Образ жизни наших предков. Старинные города. Старинные ремёсла. </w:t>
            </w:r>
          </w:p>
        </w:tc>
        <w:tc>
          <w:tcPr>
            <w:tcW w:w="6455" w:type="dxa"/>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описывает изменения, происходящие в жизни людей с течением времени (в течение года, столетий);</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выявляет отличия деревни от города, старинного города от современного, труда крестьянина от ремесленника;</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рассказывает о занятиях детей в старину и сейчас;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приводит примеры старинных и современных предметов быта, элементов одежды, школьных принадлежностей, орудий труда и приспособлений для обработки земли, освещения жилищ.</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использует дополнительную литературу для создания сообщений;</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рассказывает об устройстве старинной избы, старинного города, о предметах быта, одежды;</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рассказывает по результатам экскурсий о достопримечательностях, памятниках города Енисейска.</w:t>
            </w:r>
          </w:p>
        </w:tc>
        <w:tc>
          <w:tcPr>
            <w:tcW w:w="3473" w:type="dxa"/>
            <w:vMerge/>
          </w:tcPr>
          <w:p w:rsidR="00DA3AC0" w:rsidRPr="00122A37" w:rsidRDefault="00DA3AC0" w:rsidP="006F7598">
            <w:pPr>
              <w:pStyle w:val="NoSpacing"/>
              <w:rPr>
                <w:rStyle w:val="Zag11"/>
                <w:rFonts w:ascii="Times New Roman" w:eastAsia="@Arial Unicode MS" w:hAnsi="Times New Roman"/>
                <w:iCs/>
                <w:sz w:val="24"/>
                <w:szCs w:val="24"/>
              </w:rPr>
            </w:pPr>
          </w:p>
        </w:tc>
      </w:tr>
      <w:tr w:rsidR="00DA3AC0" w:rsidRPr="00122A37" w:rsidTr="00BC4DB6">
        <w:trPr>
          <w:trHeight w:val="144"/>
        </w:trPr>
        <w:tc>
          <w:tcPr>
            <w:tcW w:w="1870" w:type="dxa"/>
          </w:tcPr>
          <w:p w:rsidR="00DA3AC0" w:rsidRPr="00122A37" w:rsidRDefault="00DA3AC0" w:rsidP="006F7598">
            <w:pPr>
              <w:rPr>
                <w:rFonts w:ascii="Times New Roman" w:hAnsi="Times New Roman"/>
                <w:sz w:val="24"/>
                <w:szCs w:val="24"/>
              </w:rPr>
            </w:pPr>
            <w:r w:rsidRPr="00122A37">
              <w:rPr>
                <w:rFonts w:ascii="Times New Roman" w:hAnsi="Times New Roman"/>
                <w:sz w:val="24"/>
                <w:szCs w:val="24"/>
              </w:rPr>
              <w:t>Правила безопасного поведения</w:t>
            </w:r>
          </w:p>
        </w:tc>
        <w:tc>
          <w:tcPr>
            <w:tcW w:w="3464" w:type="dxa"/>
          </w:tcPr>
          <w:p w:rsidR="00DA3AC0" w:rsidRPr="00122A37" w:rsidRDefault="00DA3AC0" w:rsidP="006F7598">
            <w:pPr>
              <w:pStyle w:val="NoSpacing"/>
              <w:rPr>
                <w:rFonts w:ascii="Times New Roman" w:hAnsi="Times New Roman"/>
                <w:sz w:val="24"/>
                <w:szCs w:val="24"/>
              </w:rPr>
            </w:pPr>
            <w:r w:rsidRPr="00122A37">
              <w:rPr>
                <w:rFonts w:ascii="Times New Roman" w:hAnsi="Times New Roman"/>
                <w:sz w:val="24"/>
                <w:szCs w:val="24"/>
              </w:rPr>
              <w:t>Организм человека и его здоровье.</w:t>
            </w:r>
          </w:p>
        </w:tc>
        <w:tc>
          <w:tcPr>
            <w:tcW w:w="6455" w:type="dxa"/>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характеризует строение и функции систем органов чело-</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века, способы сохранения их здоровья, профилактические меры  предупреждения заболеваний, вредные и полезные привычки;</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выполняет элементарные правила личной гигиены;</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проводит самонаблюдения за работой некоторых органов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своего организма.</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осознает необходимость бережного отношения к природе,  экологически грамотного и безопасного поведения в ней, важность участия в природоохранных мероприятиях.</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рассказывает о роли бактерий в распространении болезней; о клетках крови (лейкоцитах, эритроцитах, тромбоцитах) и их роли в жизни человека;</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сохраняет  здоровье своего организма, внутренних органов и органов чувств;</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следует  правилам здорового образа жизни;</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понимает, что деятельность человека может приводить к загрязнению окружающей среды;</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прогнозирует негативные последствия деятельности человека, старается избегать их.</w:t>
            </w:r>
          </w:p>
        </w:tc>
        <w:tc>
          <w:tcPr>
            <w:tcW w:w="3473" w:type="dxa"/>
            <w:vMerge/>
          </w:tcPr>
          <w:p w:rsidR="00DA3AC0" w:rsidRPr="00122A37" w:rsidRDefault="00DA3AC0" w:rsidP="006F7598">
            <w:pPr>
              <w:pStyle w:val="NoSpacing"/>
              <w:rPr>
                <w:rStyle w:val="Zag11"/>
                <w:rFonts w:ascii="Times New Roman" w:eastAsia="@Arial Unicode MS" w:hAnsi="Times New Roman"/>
                <w:iCs/>
                <w:sz w:val="24"/>
                <w:szCs w:val="24"/>
              </w:rPr>
            </w:pPr>
          </w:p>
        </w:tc>
      </w:tr>
    </w:tbl>
    <w:p w:rsidR="00DA3AC0" w:rsidRPr="00122A37" w:rsidRDefault="00DA3AC0" w:rsidP="006F7598">
      <w:pPr>
        <w:pStyle w:val="Zag3"/>
        <w:tabs>
          <w:tab w:val="left" w:leader="dot" w:pos="624"/>
        </w:tabs>
        <w:spacing w:line="240" w:lineRule="auto"/>
        <w:jc w:val="both"/>
        <w:rPr>
          <w:rStyle w:val="Zag11"/>
          <w:rFonts w:eastAsia="@Arial Unicode MS"/>
          <w:i w:val="0"/>
          <w:lang w:val="ru-RU"/>
        </w:rPr>
      </w:pPr>
    </w:p>
    <w:p w:rsidR="00DA3AC0" w:rsidRPr="00122A37" w:rsidRDefault="00DA3AC0" w:rsidP="006F7598">
      <w:pPr>
        <w:widowControl w:val="0"/>
        <w:tabs>
          <w:tab w:val="left" w:leader="dot" w:pos="624"/>
        </w:tabs>
        <w:autoSpaceDE w:val="0"/>
        <w:autoSpaceDN w:val="0"/>
        <w:adjustRightInd w:val="0"/>
        <w:spacing w:after="68" w:line="240" w:lineRule="auto"/>
        <w:jc w:val="center"/>
        <w:rPr>
          <w:rFonts w:ascii="Times New Roman" w:eastAsia="@Arial Unicode MS" w:hAnsi="Times New Roman"/>
          <w:b/>
          <w:iCs/>
          <w:color w:val="000000"/>
          <w:sz w:val="24"/>
          <w:szCs w:val="24"/>
          <w:highlight w:val="yellow"/>
          <w:lang w:eastAsia="ru-RU"/>
        </w:rPr>
      </w:pPr>
    </w:p>
    <w:p w:rsidR="00DA3AC0" w:rsidRPr="00122A37" w:rsidRDefault="00DA3AC0" w:rsidP="006F7598">
      <w:pPr>
        <w:shd w:val="clear" w:color="auto" w:fill="FFFFFF"/>
        <w:ind w:right="91" w:firstLine="720"/>
        <w:jc w:val="center"/>
        <w:rPr>
          <w:rFonts w:ascii="Times New Roman" w:hAnsi="Times New Roman"/>
          <w:b/>
          <w:color w:val="000000"/>
          <w:sz w:val="24"/>
          <w:szCs w:val="24"/>
        </w:rPr>
      </w:pPr>
      <w:r w:rsidRPr="00122A37">
        <w:rPr>
          <w:rFonts w:ascii="Times New Roman" w:hAnsi="Times New Roman"/>
          <w:b/>
          <w:color w:val="000000"/>
          <w:sz w:val="24"/>
          <w:szCs w:val="24"/>
        </w:rPr>
        <w:t>Результаты освоения конкретного учебного материала в 4 классе курса «Окружающий мир»</w:t>
      </w:r>
    </w:p>
    <w:tbl>
      <w:tblPr>
        <w:tblW w:w="15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67"/>
        <w:gridCol w:w="3460"/>
        <w:gridCol w:w="6447"/>
        <w:gridCol w:w="3469"/>
      </w:tblGrid>
      <w:tr w:rsidR="00DA3AC0" w:rsidRPr="00122A37" w:rsidTr="00BC4DB6">
        <w:trPr>
          <w:trHeight w:val="62"/>
        </w:trPr>
        <w:tc>
          <w:tcPr>
            <w:tcW w:w="1867" w:type="dxa"/>
            <w:vMerge w:val="restart"/>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Раздел курса</w:t>
            </w:r>
          </w:p>
        </w:tc>
        <w:tc>
          <w:tcPr>
            <w:tcW w:w="3460" w:type="dxa"/>
            <w:vMerge w:val="restart"/>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Содержание учебного предмета</w:t>
            </w:r>
          </w:p>
        </w:tc>
        <w:tc>
          <w:tcPr>
            <w:tcW w:w="9916" w:type="dxa"/>
            <w:gridSpan w:val="2"/>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Планируемые результаты</w:t>
            </w:r>
          </w:p>
        </w:tc>
      </w:tr>
      <w:tr w:rsidR="00DA3AC0" w:rsidRPr="00122A37" w:rsidTr="00BC4DB6">
        <w:trPr>
          <w:trHeight w:val="62"/>
        </w:trPr>
        <w:tc>
          <w:tcPr>
            <w:tcW w:w="1867" w:type="dxa"/>
            <w:vMerge/>
          </w:tcPr>
          <w:p w:rsidR="00DA3AC0" w:rsidRPr="00122A37" w:rsidRDefault="00DA3AC0" w:rsidP="006F7598">
            <w:pPr>
              <w:pStyle w:val="NoSpacing"/>
              <w:rPr>
                <w:rStyle w:val="Zag11"/>
                <w:rFonts w:ascii="Times New Roman" w:eastAsia="@Arial Unicode MS" w:hAnsi="Times New Roman"/>
                <w:i/>
                <w:sz w:val="24"/>
                <w:szCs w:val="24"/>
              </w:rPr>
            </w:pPr>
          </w:p>
        </w:tc>
        <w:tc>
          <w:tcPr>
            <w:tcW w:w="3460" w:type="dxa"/>
            <w:vMerge/>
          </w:tcPr>
          <w:p w:rsidR="00DA3AC0" w:rsidRPr="00122A37" w:rsidRDefault="00DA3AC0" w:rsidP="006F7598">
            <w:pPr>
              <w:pStyle w:val="NoSpacing"/>
              <w:rPr>
                <w:rStyle w:val="Zag11"/>
                <w:rFonts w:ascii="Times New Roman" w:eastAsia="@Arial Unicode MS" w:hAnsi="Times New Roman"/>
                <w:i/>
                <w:sz w:val="24"/>
                <w:szCs w:val="24"/>
              </w:rPr>
            </w:pPr>
          </w:p>
        </w:tc>
        <w:tc>
          <w:tcPr>
            <w:tcW w:w="6447" w:type="dxa"/>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Предметные умения</w:t>
            </w:r>
          </w:p>
        </w:tc>
        <w:tc>
          <w:tcPr>
            <w:tcW w:w="3469" w:type="dxa"/>
          </w:tcPr>
          <w:p w:rsidR="00DA3AC0" w:rsidRPr="00122A37" w:rsidRDefault="00DA3AC0" w:rsidP="006F7598">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УУД</w:t>
            </w:r>
          </w:p>
        </w:tc>
      </w:tr>
      <w:tr w:rsidR="00DA3AC0" w:rsidRPr="00122A37" w:rsidTr="00BC4DB6">
        <w:trPr>
          <w:trHeight w:val="3870"/>
        </w:trPr>
        <w:tc>
          <w:tcPr>
            <w:tcW w:w="1867" w:type="dxa"/>
          </w:tcPr>
          <w:p w:rsidR="00DA3AC0" w:rsidRPr="00122A37" w:rsidRDefault="00DA3AC0" w:rsidP="006F7598">
            <w:pPr>
              <w:rPr>
                <w:rFonts w:ascii="Times New Roman" w:hAnsi="Times New Roman"/>
                <w:sz w:val="24"/>
                <w:szCs w:val="24"/>
              </w:rPr>
            </w:pPr>
            <w:r w:rsidRPr="00122A37">
              <w:rPr>
                <w:rFonts w:ascii="Times New Roman" w:hAnsi="Times New Roman"/>
                <w:sz w:val="24"/>
                <w:szCs w:val="24"/>
              </w:rPr>
              <w:t>Человек и природа</w:t>
            </w:r>
          </w:p>
        </w:tc>
        <w:tc>
          <w:tcPr>
            <w:tcW w:w="3460" w:type="dxa"/>
          </w:tcPr>
          <w:p w:rsidR="00DA3AC0" w:rsidRPr="00122A37" w:rsidRDefault="00DA3AC0" w:rsidP="006F7598">
            <w:pPr>
              <w:pStyle w:val="NoSpacing"/>
              <w:rPr>
                <w:rStyle w:val="Zag11"/>
                <w:rFonts w:ascii="Times New Roman" w:hAnsi="Times New Roman"/>
                <w:sz w:val="24"/>
                <w:szCs w:val="24"/>
              </w:rPr>
            </w:pPr>
            <w:r w:rsidRPr="00122A37">
              <w:rPr>
                <w:rStyle w:val="Zag11"/>
                <w:rFonts w:ascii="Times New Roman" w:hAnsi="Times New Roman"/>
                <w:sz w:val="24"/>
                <w:szCs w:val="24"/>
              </w:rPr>
              <w:t>Изменения в природе и жизни людей. Времена года. Атмосферные явления и погода. Тело и вещество. Воздух и его свойства. Вода и её свойства. Почва и её свойства. Размножение животных и растений.</w:t>
            </w:r>
          </w:p>
        </w:tc>
        <w:tc>
          <w:tcPr>
            <w:tcW w:w="6447" w:type="dxa"/>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наблюдает предметы и явления в неживой и живой природе, </w:t>
            </w:r>
            <w:r w:rsidRPr="00122A37">
              <w:rPr>
                <w:rStyle w:val="Zag11"/>
                <w:rFonts w:ascii="Times New Roman" w:eastAsia="@Arial Unicode MS" w:hAnsi="Times New Roman"/>
                <w:i/>
                <w:sz w:val="24"/>
                <w:szCs w:val="24"/>
              </w:rPr>
              <w:t>ведет дневник наблюдений</w:t>
            </w:r>
            <w:r w:rsidRPr="00122A37">
              <w:rPr>
                <w:rStyle w:val="Zag11"/>
                <w:rFonts w:ascii="Times New Roman" w:eastAsia="@Arial Unicode MS" w:hAnsi="Times New Roman"/>
                <w:sz w:val="24"/>
                <w:szCs w:val="24"/>
              </w:rPr>
              <w:t>;</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описывает погодные явления в разные времена года,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сезонные изменения в жизни растений и животных;</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называет части термометра;</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проводит измерения температуры воздуха и воды, определяет пульс, пользуется лупой;</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исследует (под руководством учителя) опытным путём свойства веществ (воздуха, воды, почвы), процессы перехода воды из одного состояния в другое, процесс развития растения из семени;</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характеризует (с помощью учителя) состав и свойства воздуха, воды, почвы;</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приводит примеры тел и веществ, находящихся в твёрдом, жидком, газообразном состояниях;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называет отличительные признаки некоторых групп растений и животных, особенности их размножения и развития, признаки приспособляемости растений и животных к условиям жизни при смене сезонов;</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называет  части растений (корень, стебель, лист, цветок, плод, семена);</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  моделирует последовательность круговорота воды в природе, этапы развития животных, процесс развития цветкового растения; </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устанавливает причины сезонных изменений в жизни растений и животных;</w:t>
            </w:r>
            <w:r w:rsidRPr="00122A37">
              <w:rPr>
                <w:rStyle w:val="Zag11"/>
                <w:rFonts w:ascii="Times New Roman" w:eastAsia="@Arial Unicode MS" w:hAnsi="Times New Roman"/>
                <w:i/>
                <w:sz w:val="24"/>
                <w:szCs w:val="24"/>
              </w:rPr>
              <w:tab/>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предсказывает  погоду по местным признакам;</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  рассказывает о строении веществ; </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xml:space="preserve">–  определяет состав и строение семени, строение цветка, тип корневой системы, расположение листьев на стебле; </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формулирует познавательную задачу перед проведением наблюдения или опыта, подбирает оборудование, планирует ход работы, осуществляет наблюдения, делает выводы по их результатам и фиксирует их;</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выращивает  растение одним из изученных способов.</w:t>
            </w:r>
          </w:p>
        </w:tc>
        <w:tc>
          <w:tcPr>
            <w:tcW w:w="3469" w:type="dxa"/>
            <w:vMerge w:val="restart"/>
          </w:tcPr>
          <w:p w:rsidR="00DA3AC0" w:rsidRPr="00122A37" w:rsidRDefault="00DA3AC0" w:rsidP="006F7598">
            <w:pPr>
              <w:pStyle w:val="NoSpacing"/>
              <w:jc w:val="both"/>
              <w:rPr>
                <w:rFonts w:ascii="Times New Roman" w:eastAsia="@Arial Unicode MS" w:hAnsi="Times New Roman"/>
                <w:b/>
                <w:sz w:val="24"/>
                <w:szCs w:val="24"/>
              </w:rPr>
            </w:pPr>
            <w:r w:rsidRPr="00122A37">
              <w:rPr>
                <w:rFonts w:ascii="Times New Roman" w:eastAsia="@Arial Unicode MS" w:hAnsi="Times New Roman"/>
                <w:b/>
                <w:sz w:val="24"/>
                <w:szCs w:val="24"/>
              </w:rPr>
              <w:t>Личностные УУД:</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положительное относится к изучению природы, человека и общества;</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проявляет интерес к исследовательской деятельности;</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следует безопасным правилам поведения в школе, в классе, на улице, дома, в общественных местах, на природе;</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xml:space="preserve">–  ведёт ЗОЖ. </w:t>
            </w:r>
          </w:p>
          <w:p w:rsidR="00DA3AC0" w:rsidRPr="00122A37" w:rsidRDefault="00DA3AC0" w:rsidP="006F7598">
            <w:pPr>
              <w:pStyle w:val="NoSpacing"/>
              <w:rPr>
                <w:rFonts w:ascii="Times New Roman" w:eastAsia="@Arial Unicode MS" w:hAnsi="Times New Roman"/>
                <w:b/>
                <w:sz w:val="24"/>
                <w:szCs w:val="24"/>
              </w:rPr>
            </w:pPr>
            <w:r w:rsidRPr="00122A37">
              <w:rPr>
                <w:rFonts w:ascii="Times New Roman" w:eastAsia="@Arial Unicode MS" w:hAnsi="Times New Roman"/>
                <w:b/>
                <w:sz w:val="24"/>
                <w:szCs w:val="24"/>
              </w:rPr>
              <w:t>Регулятивные УУД</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принимать учебную задачу;</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планировать  свои учебные действия (самостоятельно, с одноклассниками, с помощью учителя);</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проверяет правильность выполнения действий, вносит коррективы;</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осуществляет самоконтроль;</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оценивает  успехи своего труда (и одноклассников).</w:t>
            </w:r>
          </w:p>
          <w:p w:rsidR="00DA3AC0" w:rsidRPr="00122A37" w:rsidRDefault="00DA3AC0" w:rsidP="006F7598">
            <w:pPr>
              <w:pStyle w:val="NoSpacing"/>
              <w:rPr>
                <w:rFonts w:ascii="Times New Roman" w:eastAsia="@Arial Unicode MS" w:hAnsi="Times New Roman"/>
                <w:b/>
                <w:sz w:val="24"/>
                <w:szCs w:val="24"/>
              </w:rPr>
            </w:pPr>
            <w:r w:rsidRPr="00122A37">
              <w:rPr>
                <w:rFonts w:ascii="Times New Roman" w:eastAsia="@Arial Unicode MS" w:hAnsi="Times New Roman"/>
                <w:b/>
                <w:sz w:val="24"/>
                <w:szCs w:val="24"/>
              </w:rPr>
              <w:t>Познавательные УУД</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понимает информацию в разных формах;</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описывает объекты и явления окружающего мира;</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представляет результаты  учебной работы в разных форма);</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xml:space="preserve">–  выполняет логические операции  анализа, синтеза, сравнения, классификации, установления </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причинно-следственных связей, фиксации выводов в различной форме;</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xml:space="preserve">–  выполняет начальные формы проектной исследовательской </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xml:space="preserve">деятельности, осуществляет поиск необходимой информации для решения учебных задач, (с использованием </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средств ИКТ);</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i/>
                <w:sz w:val="24"/>
                <w:szCs w:val="24"/>
              </w:rPr>
              <w:t>–  пользуется моделями для изучения строения природных объектов, объяснения природных явлений.</w:t>
            </w:r>
          </w:p>
          <w:p w:rsidR="00DA3AC0" w:rsidRPr="00122A37" w:rsidRDefault="00DA3AC0" w:rsidP="006F7598">
            <w:pPr>
              <w:pStyle w:val="NoSpacing"/>
              <w:rPr>
                <w:rFonts w:ascii="Times New Roman" w:eastAsia="@Arial Unicode MS" w:hAnsi="Times New Roman"/>
                <w:b/>
                <w:sz w:val="24"/>
                <w:szCs w:val="24"/>
              </w:rPr>
            </w:pPr>
            <w:r w:rsidRPr="00122A37">
              <w:rPr>
                <w:rFonts w:ascii="Times New Roman" w:eastAsia="@Arial Unicode MS" w:hAnsi="Times New Roman"/>
                <w:b/>
                <w:sz w:val="24"/>
                <w:szCs w:val="24"/>
              </w:rPr>
              <w:t>Коммуникативные УУД</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участвует  в общей беседе, выполняя нормы культуры речи;</w:t>
            </w:r>
          </w:p>
          <w:p w:rsidR="00DA3AC0" w:rsidRPr="00122A37" w:rsidRDefault="00DA3AC0" w:rsidP="006F7598">
            <w:pPr>
              <w:pStyle w:val="NoSpacing"/>
              <w:rPr>
                <w:rFonts w:ascii="Times New Roman" w:eastAsia="@Arial Unicode MS" w:hAnsi="Times New Roman"/>
                <w:sz w:val="24"/>
                <w:szCs w:val="24"/>
              </w:rPr>
            </w:pPr>
            <w:r w:rsidRPr="00122A37">
              <w:rPr>
                <w:rFonts w:ascii="Times New Roman" w:eastAsia="@Arial Unicode MS" w:hAnsi="Times New Roman"/>
                <w:sz w:val="24"/>
                <w:szCs w:val="24"/>
              </w:rPr>
              <w:t>–  составляет  небольшие сообщения и представляет их одноклассникам;</w:t>
            </w:r>
          </w:p>
          <w:p w:rsidR="00DA3AC0" w:rsidRPr="00122A37" w:rsidRDefault="00DA3AC0" w:rsidP="006F7598">
            <w:pPr>
              <w:pStyle w:val="NoSpacing"/>
              <w:rPr>
                <w:rFonts w:ascii="Times New Roman" w:eastAsia="@Arial Unicode MS" w:hAnsi="Times New Roman"/>
                <w:i/>
                <w:sz w:val="24"/>
                <w:szCs w:val="24"/>
              </w:rPr>
            </w:pPr>
            <w:r w:rsidRPr="00122A37">
              <w:rPr>
                <w:rFonts w:ascii="Times New Roman" w:eastAsia="@Arial Unicode MS" w:hAnsi="Times New Roman"/>
                <w:sz w:val="24"/>
                <w:szCs w:val="24"/>
              </w:rPr>
              <w:t>–  вступает в учебное сотрудничество с учителем и одноклассниками.</w:t>
            </w:r>
          </w:p>
        </w:tc>
      </w:tr>
      <w:tr w:rsidR="00DA3AC0" w:rsidRPr="00122A37" w:rsidTr="00BC4DB6">
        <w:trPr>
          <w:trHeight w:val="62"/>
        </w:trPr>
        <w:tc>
          <w:tcPr>
            <w:tcW w:w="1867" w:type="dxa"/>
          </w:tcPr>
          <w:p w:rsidR="00DA3AC0" w:rsidRPr="00122A37" w:rsidRDefault="00DA3AC0" w:rsidP="006F7598">
            <w:pPr>
              <w:rPr>
                <w:rFonts w:ascii="Times New Roman" w:hAnsi="Times New Roman"/>
                <w:sz w:val="24"/>
                <w:szCs w:val="24"/>
              </w:rPr>
            </w:pPr>
            <w:r w:rsidRPr="00122A37">
              <w:rPr>
                <w:rFonts w:ascii="Times New Roman" w:hAnsi="Times New Roman"/>
                <w:sz w:val="24"/>
                <w:szCs w:val="24"/>
              </w:rPr>
              <w:t>Человек и общество</w:t>
            </w:r>
          </w:p>
        </w:tc>
        <w:tc>
          <w:tcPr>
            <w:tcW w:w="3460" w:type="dxa"/>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Образ жизни наших предков. Старинные города. Старинные ремёсла. </w:t>
            </w:r>
          </w:p>
        </w:tc>
        <w:tc>
          <w:tcPr>
            <w:tcW w:w="6447" w:type="dxa"/>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описывает изменения, происходящие в жизни людей с течением времени (в течение года, столетий);</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выявляет отличия деревни от города, старинного города от современного, труда крестьянина от ремесленника;</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рассказывает о занятиях детей в старину и сейчас;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приводит примеры старинных и современных предметов быта, элементов одежды, школьных принадлежностей, орудий труда и приспособлений для обработки земли, освещения жилищ.</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использует дополнительную литературу для создания сообщений;</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рассказывает об устройстве старинной избы, старинного города, о предметах быта, одежды;</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рассказывает по результатам экскурсий о достопримечательностях, памятниках города Енисейска.</w:t>
            </w:r>
          </w:p>
        </w:tc>
        <w:tc>
          <w:tcPr>
            <w:tcW w:w="3469" w:type="dxa"/>
            <w:vMerge/>
          </w:tcPr>
          <w:p w:rsidR="00DA3AC0" w:rsidRPr="00122A37" w:rsidRDefault="00DA3AC0" w:rsidP="006F7598">
            <w:pPr>
              <w:pStyle w:val="NoSpacing"/>
              <w:rPr>
                <w:rStyle w:val="Zag11"/>
                <w:rFonts w:ascii="Times New Roman" w:eastAsia="@Arial Unicode MS" w:hAnsi="Times New Roman"/>
                <w:iCs/>
                <w:sz w:val="24"/>
                <w:szCs w:val="24"/>
              </w:rPr>
            </w:pPr>
          </w:p>
        </w:tc>
      </w:tr>
      <w:tr w:rsidR="00DA3AC0" w:rsidRPr="00122A37" w:rsidTr="00BC4DB6">
        <w:trPr>
          <w:trHeight w:val="62"/>
        </w:trPr>
        <w:tc>
          <w:tcPr>
            <w:tcW w:w="1867" w:type="dxa"/>
          </w:tcPr>
          <w:p w:rsidR="00DA3AC0" w:rsidRPr="00122A37" w:rsidRDefault="00DA3AC0" w:rsidP="006F7598">
            <w:pPr>
              <w:rPr>
                <w:rFonts w:ascii="Times New Roman" w:hAnsi="Times New Roman"/>
                <w:sz w:val="24"/>
                <w:szCs w:val="24"/>
              </w:rPr>
            </w:pPr>
            <w:r w:rsidRPr="00122A37">
              <w:rPr>
                <w:rFonts w:ascii="Times New Roman" w:hAnsi="Times New Roman"/>
                <w:sz w:val="24"/>
                <w:szCs w:val="24"/>
              </w:rPr>
              <w:t>Правила безопасного поведения</w:t>
            </w:r>
          </w:p>
        </w:tc>
        <w:tc>
          <w:tcPr>
            <w:tcW w:w="3460" w:type="dxa"/>
          </w:tcPr>
          <w:p w:rsidR="00DA3AC0" w:rsidRPr="00122A37" w:rsidRDefault="00DA3AC0" w:rsidP="006F7598">
            <w:pPr>
              <w:pStyle w:val="NoSpacing"/>
              <w:rPr>
                <w:rFonts w:ascii="Times New Roman" w:hAnsi="Times New Roman"/>
                <w:sz w:val="24"/>
                <w:szCs w:val="24"/>
              </w:rPr>
            </w:pPr>
            <w:r w:rsidRPr="00122A37">
              <w:rPr>
                <w:rFonts w:ascii="Times New Roman" w:hAnsi="Times New Roman"/>
                <w:sz w:val="24"/>
                <w:szCs w:val="24"/>
              </w:rPr>
              <w:t>Организм человека и его здоровье.</w:t>
            </w:r>
          </w:p>
        </w:tc>
        <w:tc>
          <w:tcPr>
            <w:tcW w:w="6447" w:type="dxa"/>
          </w:tcPr>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характеризует строение и функции систем органов чело-</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века, способы сохранения их здоровья, профилактические меры  предупреждения заболеваний, вредные и полезные привычки;</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выполняет элементарные правила личной гигиены;</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проводит самонаблюдения за работой некоторых органов </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своего организма.</w:t>
            </w:r>
          </w:p>
          <w:p w:rsidR="00DA3AC0" w:rsidRPr="00122A37" w:rsidRDefault="00DA3AC0" w:rsidP="006F7598">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осознает необходимость бережного отношения к природе,  экологически грамотного и безопасного поведения в ней, важность участия в природоохранных мероприятиях.</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рассказывает о роли бактерий в распространении болезней; о клетках крови (лейкоцитах, эритроцитах, тромбоцитах) и их роли в жизни человека;</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сохраняет  здоровье своего организма, внутренних органов и органов чувств;</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следует  правилам здорового образа жизни;</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понимает, что деятельность человека может приводить к загрязнению окружающей среды;</w:t>
            </w:r>
          </w:p>
          <w:p w:rsidR="00DA3AC0" w:rsidRPr="00122A37" w:rsidRDefault="00DA3AC0" w:rsidP="006F7598">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прогнозирует негативные последствия деятельности человека, старается избегать их.</w:t>
            </w:r>
          </w:p>
        </w:tc>
        <w:tc>
          <w:tcPr>
            <w:tcW w:w="3469" w:type="dxa"/>
            <w:vMerge/>
          </w:tcPr>
          <w:p w:rsidR="00DA3AC0" w:rsidRPr="00122A37" w:rsidRDefault="00DA3AC0" w:rsidP="006F7598">
            <w:pPr>
              <w:pStyle w:val="NoSpacing"/>
              <w:rPr>
                <w:rStyle w:val="Zag11"/>
                <w:rFonts w:ascii="Times New Roman" w:eastAsia="@Arial Unicode MS" w:hAnsi="Times New Roman"/>
                <w:iCs/>
                <w:sz w:val="24"/>
                <w:szCs w:val="24"/>
              </w:rPr>
            </w:pPr>
          </w:p>
        </w:tc>
      </w:tr>
    </w:tbl>
    <w:p w:rsidR="00DA3AC0" w:rsidRPr="00122A37" w:rsidRDefault="00DA3AC0" w:rsidP="006F7598">
      <w:pPr>
        <w:widowControl w:val="0"/>
        <w:tabs>
          <w:tab w:val="left" w:leader="dot" w:pos="624"/>
        </w:tabs>
        <w:autoSpaceDE w:val="0"/>
        <w:autoSpaceDN w:val="0"/>
        <w:adjustRightInd w:val="0"/>
        <w:spacing w:after="68" w:line="240" w:lineRule="auto"/>
        <w:jc w:val="center"/>
        <w:rPr>
          <w:rFonts w:ascii="Times New Roman" w:eastAsia="@Arial Unicode MS" w:hAnsi="Times New Roman"/>
          <w:b/>
          <w:iCs/>
          <w:color w:val="000000"/>
          <w:sz w:val="24"/>
          <w:szCs w:val="24"/>
          <w:lang w:eastAsia="ru-RU"/>
        </w:rPr>
        <w:sectPr w:rsidR="00DA3AC0" w:rsidRPr="00122A37" w:rsidSect="00C512B9">
          <w:type w:val="continuous"/>
          <w:pgSz w:w="16838" w:h="11906" w:orient="landscape"/>
          <w:pgMar w:top="851" w:right="851" w:bottom="1134" w:left="851" w:header="709" w:footer="709" w:gutter="0"/>
          <w:cols w:space="708"/>
          <w:docGrid w:linePitch="360"/>
        </w:sectPr>
      </w:pPr>
    </w:p>
    <w:p w:rsidR="00DA3AC0" w:rsidRPr="00122A37" w:rsidRDefault="00DA3AC0" w:rsidP="00AF129C">
      <w:pPr>
        <w:pStyle w:val="21"/>
        <w:spacing w:line="240" w:lineRule="auto"/>
        <w:ind w:firstLine="0"/>
        <w:jc w:val="center"/>
        <w:rPr>
          <w:rFonts w:eastAsia="@Arial Unicode MS"/>
          <w:b/>
          <w:i/>
          <w:color w:val="000000"/>
          <w:sz w:val="24"/>
        </w:rPr>
      </w:pPr>
      <w:r w:rsidRPr="00122A37">
        <w:rPr>
          <w:rStyle w:val="Zag11"/>
          <w:rFonts w:eastAsia="@Arial Unicode MS"/>
          <w:b/>
          <w:sz w:val="24"/>
        </w:rPr>
        <w:t>Планируемые результаты и содержание образовательной области «Искусство» на уровне начального общего образования</w:t>
      </w:r>
    </w:p>
    <w:p w:rsidR="00DA3AC0" w:rsidRPr="00122A37" w:rsidRDefault="00DA3AC0" w:rsidP="00A6645D">
      <w:pPr>
        <w:pStyle w:val="Subtitle"/>
        <w:numPr>
          <w:ilvl w:val="2"/>
          <w:numId w:val="77"/>
        </w:numPr>
        <w:spacing w:line="240" w:lineRule="auto"/>
        <w:rPr>
          <w:sz w:val="24"/>
        </w:rPr>
      </w:pPr>
      <w:bookmarkStart w:id="21" w:name="_Toc288394066"/>
      <w:bookmarkStart w:id="22" w:name="_Toc288410533"/>
      <w:bookmarkStart w:id="23" w:name="_Toc288410662"/>
      <w:bookmarkStart w:id="24" w:name="_Toc424564309"/>
      <w:r w:rsidRPr="00122A37">
        <w:rPr>
          <w:sz w:val="24"/>
        </w:rPr>
        <w:t>Изобразительное искусство</w:t>
      </w:r>
      <w:bookmarkEnd w:id="21"/>
      <w:bookmarkEnd w:id="22"/>
      <w:bookmarkEnd w:id="23"/>
      <w:bookmarkEnd w:id="24"/>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 результате изучения изобразительного искусства на уровне начального общего образования у обучающихся:</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будут сформированы основы художественной культуры: представление о специфике изобразительного искусства, потребность в художественном творчестве и в общении с искусством, первоначальные понятия о выразительных возможностях языка искусства;</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начнут развиваться образное мышление, наблюдательность и воображение, учебно-творческие способности, эстетические чувства, формироваться основы анализа произведения искусства; будут проявляться эмоционально-ценностное отношение к миру, явлениям действительности и художественный вкус;</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сформируются основы духовно-нравственных ценностей личности – способности оценивать и выстраивать на основе традиционных моральных норм и нравственных идеалов, воплощенных в искусстве, отношение к себе, другим людям, обществу, государству, Отечеству, миру в целом; устойчивое представление о добре и зле, должном и недопустимом, которые станут базой самостоятельных поступков и действий на основе морального выбора, понимания и поддержания нравственных устоев, нашедших отражение и оценку в искусстве, любви, взаимопомощи, уважении к родителям, заботе о младших и старших, ответственности за другого человека;</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появится готовность и способность к реализации своего творческого потенциала в духовной и художественно-продуктивной деятельности, разовьется трудолюбие, оптимизм, способность к преодолению трудностей, открытость миру, диалогичность;</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установится осознанное уважение и принятие традиций, самобытных культурных ценностей, форм культурно-исторической, социальной и духовной жизни родного края, наполнятся конкретным содержанием понятия «Отечество», «родная земля», «моя семья и род», «мой дом», разовьется принятие культуры и духовных традиций многонационального народа Российской Федерации, зародится целостный, социально ориентированный взгляд на мир в его органическом единстве и разнообразии природы, народов, культур и религий;</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будут заложены основы российской гражданской идентичности, чувства сопричастности и гордости за свою Родину, российский народ и историю России, появится осознание своей этнической и национальной принадлежности, ответственности за общее благополучие.</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Обучающиеся:</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овладеют практическими умениями и навыками в восприятии произведений пластических искусств и в различных видах художественной деятельности: графике (рисунке), живописи, скульптуре, архитектуре, художественном конструировании, декоративно-прикладном искусстве;</w:t>
      </w:r>
    </w:p>
    <w:p w:rsidR="00DA3AC0" w:rsidRPr="00122A37" w:rsidRDefault="00DA3AC0" w:rsidP="00AF129C">
      <w:pPr>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смогут понимать образную природу искусства; давать эстетическую оценку и выражать свое отношение к событиям и явлениям окружающего мира, к природе, человеку и обществу; воплощать художественные образы в различных формах художественно-творческой деятельности;</w:t>
      </w:r>
    </w:p>
    <w:p w:rsidR="00DA3AC0" w:rsidRPr="00122A37" w:rsidRDefault="00DA3AC0" w:rsidP="00AF129C">
      <w:pPr>
        <w:widowControl w:val="0"/>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научатся применять художественные умения, знания и представления о пластических искусствах для выполнения учебных и художественно-практических задач, познакомятся с возможностями использования в творчестве различных ИКТ-средств;</w:t>
      </w:r>
    </w:p>
    <w:p w:rsidR="00DA3AC0" w:rsidRPr="00122A37" w:rsidRDefault="00DA3AC0" w:rsidP="00AF129C">
      <w:pPr>
        <w:widowControl w:val="0"/>
        <w:tabs>
          <w:tab w:val="left" w:pos="142"/>
          <w:tab w:val="left" w:leader="dot" w:pos="624"/>
          <w:tab w:val="left" w:pos="709"/>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получат навыки сотрудничества со взрослыми и сверстниками, научатся вести диалог, участвовать в обсуждении значимых для человека явлений жизни и искусства, будут способны вставать на позицию другого человека;</w:t>
      </w:r>
    </w:p>
    <w:p w:rsidR="00DA3AC0" w:rsidRPr="00122A37" w:rsidRDefault="00DA3AC0" w:rsidP="00AF129C">
      <w:pPr>
        <w:pStyle w:val="Zag3"/>
        <w:tabs>
          <w:tab w:val="left" w:pos="142"/>
          <w:tab w:val="left" w:leader="dot" w:pos="624"/>
          <w:tab w:val="left" w:pos="709"/>
        </w:tabs>
        <w:spacing w:after="0" w:line="240" w:lineRule="auto"/>
        <w:ind w:firstLine="709"/>
        <w:jc w:val="both"/>
        <w:rPr>
          <w:rStyle w:val="Zag11"/>
          <w:rFonts w:eastAsia="@Arial Unicode MS"/>
          <w:i w:val="0"/>
          <w:iCs w:val="0"/>
          <w:color w:val="auto"/>
          <w:lang w:val="ru-RU"/>
        </w:rPr>
      </w:pPr>
      <w:r w:rsidRPr="00122A37">
        <w:rPr>
          <w:rStyle w:val="Zag11"/>
          <w:rFonts w:eastAsia="@Arial Unicode MS"/>
          <w:i w:val="0"/>
          <w:iCs w:val="0"/>
          <w:color w:val="auto"/>
          <w:lang w:val="ru-RU"/>
        </w:rPr>
        <w:t>смогут реализовать собственный творческий потенциал, применяя полученные знания и представления об изобразительном искусстве для выполнения учебных и художественно-практических задач, действовать самостоятельно при разрешении проблемно-творческих ситуаций в повседневной жизни.</w:t>
      </w:r>
    </w:p>
    <w:p w:rsidR="00DA3AC0" w:rsidRPr="00122A37" w:rsidRDefault="00DA3AC0" w:rsidP="00792F25">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изучения учебного предмета</w:t>
      </w:r>
    </w:p>
    <w:p w:rsidR="00DA3AC0" w:rsidRPr="00122A37" w:rsidRDefault="00DA3AC0" w:rsidP="00792F25">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b/>
          <w:color w:val="000000"/>
          <w:sz w:val="24"/>
          <w:szCs w:val="24"/>
          <w:lang w:eastAsia="ru-RU"/>
        </w:rPr>
        <w:t>Личностными</w:t>
      </w:r>
      <w:r w:rsidRPr="00122A37">
        <w:rPr>
          <w:rFonts w:ascii="Times New Roman" w:hAnsi="Times New Roman"/>
          <w:color w:val="000000"/>
          <w:sz w:val="24"/>
          <w:szCs w:val="24"/>
          <w:lang w:eastAsia="ru-RU"/>
        </w:rPr>
        <w:t xml:space="preserve"> результатами изучения изобразительного искусства являются</w:t>
      </w:r>
    </w:p>
    <w:p w:rsidR="00DA3AC0" w:rsidRPr="00122A37" w:rsidRDefault="00DA3AC0" w:rsidP="00A6645D">
      <w:pPr>
        <w:numPr>
          <w:ilvl w:val="0"/>
          <w:numId w:val="83"/>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чувство гордости за культуру и искусство Родины, своего народа;</w:t>
      </w:r>
    </w:p>
    <w:p w:rsidR="00DA3AC0" w:rsidRPr="00122A37" w:rsidRDefault="00DA3AC0" w:rsidP="00A6645D">
      <w:pPr>
        <w:numPr>
          <w:ilvl w:val="0"/>
          <w:numId w:val="83"/>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уважительное отношение к культуре и искусству других народов нашей страны и мира в целом;</w:t>
      </w:r>
    </w:p>
    <w:p w:rsidR="00DA3AC0" w:rsidRPr="00122A37" w:rsidRDefault="00DA3AC0" w:rsidP="00A6645D">
      <w:pPr>
        <w:numPr>
          <w:ilvl w:val="0"/>
          <w:numId w:val="83"/>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понимание особой роли культуры и  искусства в жизни общества и каждого отдельного человека;</w:t>
      </w:r>
    </w:p>
    <w:p w:rsidR="00DA3AC0" w:rsidRPr="00122A37" w:rsidRDefault="00DA3AC0" w:rsidP="00A6645D">
      <w:pPr>
        <w:numPr>
          <w:ilvl w:val="0"/>
          <w:numId w:val="83"/>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сформированность эстетических чувств, художественно-творческого мышления, наблюдательности и фантазии;</w:t>
      </w:r>
    </w:p>
    <w:p w:rsidR="00DA3AC0" w:rsidRPr="00122A37" w:rsidRDefault="00DA3AC0" w:rsidP="00A6645D">
      <w:pPr>
        <w:numPr>
          <w:ilvl w:val="0"/>
          <w:numId w:val="83"/>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сформированность эстетических потребностей — потребностей в общении с искусством, природой, потребностей в творческом  отношении к окружающему миру, потребностей в самостоятельной практической творческой деятельности;</w:t>
      </w:r>
    </w:p>
    <w:p w:rsidR="00DA3AC0" w:rsidRPr="00122A37" w:rsidRDefault="00DA3AC0" w:rsidP="00A6645D">
      <w:pPr>
        <w:numPr>
          <w:ilvl w:val="0"/>
          <w:numId w:val="83"/>
        </w:num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xml:space="preserve">овладение навыками коллективной деятельности </w:t>
      </w:r>
      <w:r w:rsidRPr="00122A37">
        <w:rPr>
          <w:rFonts w:ascii="Times New Roman" w:hAnsi="Times New Roman"/>
          <w:sz w:val="24"/>
          <w:szCs w:val="24"/>
          <w:lang w:eastAsia="ru-RU"/>
        </w:rPr>
        <w:t xml:space="preserve">в процессе совместной творческой работы </w:t>
      </w:r>
      <w:r w:rsidRPr="00122A37">
        <w:rPr>
          <w:rFonts w:ascii="Times New Roman" w:hAnsi="Times New Roman"/>
          <w:color w:val="000000"/>
          <w:sz w:val="24"/>
          <w:szCs w:val="24"/>
          <w:lang w:eastAsia="ru-RU"/>
        </w:rPr>
        <w:t>в команде одноклассников под руководством учителя;</w:t>
      </w:r>
    </w:p>
    <w:p w:rsidR="00DA3AC0" w:rsidRPr="00122A37" w:rsidRDefault="00DA3AC0" w:rsidP="00A6645D">
      <w:pPr>
        <w:numPr>
          <w:ilvl w:val="0"/>
          <w:numId w:val="83"/>
        </w:numPr>
        <w:spacing w:after="0" w:line="240" w:lineRule="auto"/>
        <w:jc w:val="both"/>
        <w:rPr>
          <w:rFonts w:ascii="Times New Roman" w:hAnsi="Times New Roman"/>
          <w:color w:val="000000"/>
          <w:sz w:val="24"/>
          <w:szCs w:val="24"/>
          <w:lang w:eastAsia="ru-RU"/>
        </w:rPr>
      </w:pPr>
      <w:r w:rsidRPr="00122A37">
        <w:rPr>
          <w:rFonts w:ascii="Times New Roman" w:hAnsi="Times New Roman"/>
          <w:sz w:val="24"/>
          <w:szCs w:val="24"/>
          <w:lang w:eastAsia="ru-RU"/>
        </w:rPr>
        <w:t>умение сотрудничатьс товарищами в процессе совместной деятельности, соотносить свою часть работы с общим замыслом;</w:t>
      </w:r>
    </w:p>
    <w:p w:rsidR="00DA3AC0" w:rsidRPr="00122A37" w:rsidRDefault="00DA3AC0" w:rsidP="00A6645D">
      <w:pPr>
        <w:numPr>
          <w:ilvl w:val="0"/>
          <w:numId w:val="83"/>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умение обсуждать и анализировать собственную  художественную деятельность  и работу одноклассников с позиций творческих задач данной темы, с точки зрения содержания и средств его выражения. </w:t>
      </w:r>
    </w:p>
    <w:p w:rsidR="00DA3AC0" w:rsidRPr="00122A37" w:rsidRDefault="00DA3AC0" w:rsidP="00792F25">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b/>
          <w:color w:val="000000"/>
          <w:sz w:val="24"/>
          <w:szCs w:val="24"/>
          <w:lang w:eastAsia="ru-RU"/>
        </w:rPr>
        <w:t>Метапредметными</w:t>
      </w:r>
      <w:r w:rsidRPr="00122A37">
        <w:rPr>
          <w:rFonts w:ascii="Times New Roman" w:hAnsi="Times New Roman"/>
          <w:color w:val="000000"/>
          <w:sz w:val="24"/>
          <w:szCs w:val="24"/>
          <w:lang w:eastAsia="ru-RU"/>
        </w:rPr>
        <w:t xml:space="preserve"> результатами изучения являются</w:t>
      </w:r>
    </w:p>
    <w:p w:rsidR="00DA3AC0" w:rsidRPr="00122A37" w:rsidRDefault="00DA3AC0" w:rsidP="00A6645D">
      <w:pPr>
        <w:numPr>
          <w:ilvl w:val="0"/>
          <w:numId w:val="82"/>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овладение умением творческого видения с позиций художника, т.е. умением сравнивать, анализировать, выделять главное, обобщать;</w:t>
      </w:r>
    </w:p>
    <w:p w:rsidR="00DA3AC0" w:rsidRPr="00122A37" w:rsidRDefault="00DA3AC0" w:rsidP="00A6645D">
      <w:pPr>
        <w:numPr>
          <w:ilvl w:val="0"/>
          <w:numId w:val="82"/>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овладение умением вести диалог, распределять функции и роли в процессе выполнения коллективной творческой работы;</w:t>
      </w:r>
    </w:p>
    <w:p w:rsidR="00DA3AC0" w:rsidRPr="00122A37" w:rsidRDefault="00DA3AC0" w:rsidP="00A6645D">
      <w:pPr>
        <w:numPr>
          <w:ilvl w:val="0"/>
          <w:numId w:val="82"/>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использование средств информационных технологий для решения различных учебно-творческих задач в процессе поиска дополнительного изобразительного материала, выполнение творческих проектов отдельных упражнений по живописи, графике, моделированию и т.д.;</w:t>
      </w:r>
    </w:p>
    <w:p w:rsidR="00DA3AC0" w:rsidRPr="00122A37" w:rsidRDefault="00DA3AC0" w:rsidP="00A6645D">
      <w:pPr>
        <w:numPr>
          <w:ilvl w:val="0"/>
          <w:numId w:val="82"/>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умение планировать и грамотно осуществлять учебные действия в соответствии с поставленной задачей, находить варианты решения различных художественно-творческих задач;</w:t>
      </w:r>
    </w:p>
    <w:p w:rsidR="00DA3AC0" w:rsidRPr="00122A37" w:rsidRDefault="00DA3AC0" w:rsidP="00A6645D">
      <w:pPr>
        <w:numPr>
          <w:ilvl w:val="0"/>
          <w:numId w:val="82"/>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умение рационально строить самостоятельную творческую деятельность, умение организовать место занятий;</w:t>
      </w:r>
    </w:p>
    <w:p w:rsidR="00DA3AC0" w:rsidRPr="00122A37" w:rsidRDefault="00DA3AC0" w:rsidP="00A6645D">
      <w:pPr>
        <w:numPr>
          <w:ilvl w:val="0"/>
          <w:numId w:val="82"/>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осознанное стремление к освоению новых знаний и умений, к достижению более высоких и оригинальных творческих результатов.</w:t>
      </w:r>
    </w:p>
    <w:p w:rsidR="00DA3AC0" w:rsidRPr="00122A37" w:rsidRDefault="00DA3AC0" w:rsidP="00792F25">
      <w:pPr>
        <w:shd w:val="clear" w:color="auto" w:fill="FFFFFF"/>
        <w:spacing w:after="0" w:line="240" w:lineRule="auto"/>
        <w:ind w:right="91" w:firstLine="720"/>
        <w:jc w:val="both"/>
        <w:rPr>
          <w:rFonts w:ascii="Times New Roman" w:hAnsi="Times New Roman"/>
          <w:b/>
          <w:sz w:val="24"/>
          <w:szCs w:val="24"/>
          <w:lang w:eastAsia="ru-RU"/>
        </w:rPr>
      </w:pPr>
      <w:r w:rsidRPr="00122A37">
        <w:rPr>
          <w:rFonts w:ascii="Times New Roman" w:hAnsi="Times New Roman"/>
          <w:b/>
          <w:color w:val="000000"/>
          <w:sz w:val="24"/>
          <w:szCs w:val="24"/>
          <w:lang w:eastAsia="ru-RU"/>
        </w:rPr>
        <w:t>Предметными</w:t>
      </w:r>
      <w:r w:rsidRPr="00122A37">
        <w:rPr>
          <w:rFonts w:ascii="Times New Roman" w:hAnsi="Times New Roman"/>
          <w:color w:val="000000"/>
          <w:sz w:val="24"/>
          <w:szCs w:val="24"/>
          <w:lang w:eastAsia="ru-RU"/>
        </w:rPr>
        <w:t xml:space="preserve"> результатами изучения </w:t>
      </w:r>
      <w:r w:rsidRPr="00122A37">
        <w:rPr>
          <w:rFonts w:ascii="Times New Roman" w:hAnsi="Times New Roman"/>
          <w:sz w:val="24"/>
          <w:szCs w:val="24"/>
          <w:lang w:eastAsia="ru-RU"/>
        </w:rPr>
        <w:t>являются</w:t>
      </w:r>
    </w:p>
    <w:p w:rsidR="00DA3AC0" w:rsidRPr="00122A37" w:rsidRDefault="00DA3AC0" w:rsidP="00A6645D">
      <w:pPr>
        <w:numPr>
          <w:ilvl w:val="0"/>
          <w:numId w:val="81"/>
        </w:numPr>
        <w:spacing w:after="0" w:line="240" w:lineRule="auto"/>
        <w:jc w:val="both"/>
        <w:rPr>
          <w:rFonts w:ascii="Times New Roman" w:hAnsi="Times New Roman"/>
          <w:b/>
          <w:sz w:val="24"/>
          <w:szCs w:val="24"/>
          <w:lang w:eastAsia="ru-RU"/>
        </w:rPr>
      </w:pPr>
      <w:r w:rsidRPr="00122A37">
        <w:rPr>
          <w:rFonts w:ascii="Times New Roman" w:hAnsi="Times New Roman"/>
          <w:sz w:val="24"/>
          <w:szCs w:val="24"/>
          <w:lang w:eastAsia="ru-RU"/>
        </w:rPr>
        <w:t>знание видов художественной деятельности: изобразительной (живопись, графика, скульптура), конструктивной (дизайн и архитектура), декоративной (народные и прикладные виды искусства);</w:t>
      </w:r>
    </w:p>
    <w:p w:rsidR="00DA3AC0" w:rsidRPr="00122A37" w:rsidRDefault="00DA3AC0" w:rsidP="00A6645D">
      <w:pPr>
        <w:numPr>
          <w:ilvl w:val="0"/>
          <w:numId w:val="81"/>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знание основных видов и жанров пространственно-визуальных искусств;</w:t>
      </w:r>
    </w:p>
    <w:p w:rsidR="00DA3AC0" w:rsidRPr="00122A37" w:rsidRDefault="00DA3AC0" w:rsidP="00A6645D">
      <w:pPr>
        <w:numPr>
          <w:ilvl w:val="0"/>
          <w:numId w:val="81"/>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понимание образной природы искусства; </w:t>
      </w:r>
    </w:p>
    <w:p w:rsidR="00DA3AC0" w:rsidRPr="00122A37" w:rsidRDefault="00DA3AC0" w:rsidP="00A6645D">
      <w:pPr>
        <w:numPr>
          <w:ilvl w:val="0"/>
          <w:numId w:val="81"/>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эстетическая оценка явлений природы, событий окружающего мира;</w:t>
      </w:r>
    </w:p>
    <w:p w:rsidR="00DA3AC0" w:rsidRPr="00122A37" w:rsidRDefault="00DA3AC0" w:rsidP="00A6645D">
      <w:pPr>
        <w:numPr>
          <w:ilvl w:val="0"/>
          <w:numId w:val="81"/>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применение художественных умений, знаний и представлений в процессе выполнения художественно-творческих работ;</w:t>
      </w:r>
    </w:p>
    <w:p w:rsidR="00DA3AC0" w:rsidRPr="00122A37" w:rsidRDefault="00DA3AC0" w:rsidP="00A6645D">
      <w:pPr>
        <w:numPr>
          <w:ilvl w:val="0"/>
          <w:numId w:val="81"/>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способность узнавать, воспринимать, описывать и эмоционально оценивать несколько великих произведений русского и мирового искусства;</w:t>
      </w:r>
    </w:p>
    <w:p w:rsidR="00DA3AC0" w:rsidRPr="00122A37" w:rsidRDefault="00DA3AC0" w:rsidP="00A6645D">
      <w:pPr>
        <w:numPr>
          <w:ilvl w:val="0"/>
          <w:numId w:val="81"/>
        </w:numPr>
        <w:spacing w:after="0" w:line="240" w:lineRule="auto"/>
        <w:jc w:val="both"/>
        <w:rPr>
          <w:rFonts w:ascii="Times New Roman" w:hAnsi="Times New Roman"/>
          <w:sz w:val="24"/>
          <w:szCs w:val="24"/>
          <w:lang w:eastAsia="ru-RU"/>
        </w:rPr>
      </w:pPr>
      <w:r w:rsidRPr="00122A37">
        <w:rPr>
          <w:rFonts w:ascii="Times New Roman" w:hAnsi="Times New Roman"/>
          <w:iCs/>
          <w:sz w:val="24"/>
          <w:szCs w:val="24"/>
          <w:lang w:eastAsia="ru-RU"/>
        </w:rPr>
        <w:t>умение обсуждать и анализировать произведения искусства, выражая суждения о содержании, сюжетах и вырази</w:t>
      </w:r>
      <w:r w:rsidRPr="00122A37">
        <w:rPr>
          <w:rFonts w:ascii="Times New Roman" w:hAnsi="Times New Roman"/>
          <w:iCs/>
          <w:sz w:val="24"/>
          <w:szCs w:val="24"/>
          <w:lang w:eastAsia="ru-RU"/>
        </w:rPr>
        <w:softHyphen/>
        <w:t>тельных средствах;</w:t>
      </w:r>
    </w:p>
    <w:p w:rsidR="00DA3AC0" w:rsidRPr="00122A37" w:rsidRDefault="00DA3AC0" w:rsidP="00A6645D">
      <w:pPr>
        <w:numPr>
          <w:ilvl w:val="0"/>
          <w:numId w:val="81"/>
        </w:numPr>
        <w:spacing w:after="0" w:line="240" w:lineRule="auto"/>
        <w:jc w:val="both"/>
        <w:rPr>
          <w:rFonts w:ascii="Times New Roman" w:hAnsi="Times New Roman"/>
          <w:sz w:val="24"/>
          <w:szCs w:val="24"/>
          <w:lang w:eastAsia="ru-RU"/>
        </w:rPr>
      </w:pPr>
      <w:r w:rsidRPr="00122A37">
        <w:rPr>
          <w:rFonts w:ascii="Times New Roman" w:hAnsi="Times New Roman"/>
          <w:iCs/>
          <w:sz w:val="24"/>
          <w:szCs w:val="24"/>
          <w:lang w:eastAsia="ru-RU"/>
        </w:rPr>
        <w:t>умение видеть проявления визуально-пространственных искусств в окружающей жизни: в доме, на улице, в театре, на празднике;</w:t>
      </w:r>
    </w:p>
    <w:p w:rsidR="00DA3AC0" w:rsidRPr="00122A37" w:rsidRDefault="00DA3AC0" w:rsidP="00A6645D">
      <w:pPr>
        <w:numPr>
          <w:ilvl w:val="0"/>
          <w:numId w:val="81"/>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способность использовать в художественно-творческой деятельности различные художественные материалы и художественные техники;  </w:t>
      </w:r>
    </w:p>
    <w:p w:rsidR="00DA3AC0" w:rsidRPr="00122A37" w:rsidRDefault="00DA3AC0" w:rsidP="00A6645D">
      <w:pPr>
        <w:numPr>
          <w:ilvl w:val="0"/>
          <w:numId w:val="81"/>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способность передавать в художественно-творческой деятельности характер, эмоциональные состояния и свое отно</w:t>
      </w:r>
      <w:r w:rsidRPr="00122A37">
        <w:rPr>
          <w:rFonts w:ascii="Times New Roman" w:hAnsi="Times New Roman"/>
          <w:sz w:val="24"/>
          <w:szCs w:val="24"/>
          <w:lang w:eastAsia="ru-RU"/>
        </w:rPr>
        <w:softHyphen/>
        <w:t>шение к природе, человеку, обществу;</w:t>
      </w:r>
    </w:p>
    <w:p w:rsidR="00DA3AC0" w:rsidRPr="00122A37" w:rsidRDefault="00DA3AC0" w:rsidP="00A6645D">
      <w:pPr>
        <w:numPr>
          <w:ilvl w:val="0"/>
          <w:numId w:val="81"/>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умение компоновать на плоскости листа и в объеме задуманный художественный образ;</w:t>
      </w:r>
    </w:p>
    <w:p w:rsidR="00DA3AC0" w:rsidRPr="00122A37" w:rsidRDefault="00DA3AC0" w:rsidP="00A6645D">
      <w:pPr>
        <w:numPr>
          <w:ilvl w:val="0"/>
          <w:numId w:val="81"/>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освоение умений применять в художественно—творческой  деятельности основ цветоведения, основ графической грамоты;</w:t>
      </w:r>
    </w:p>
    <w:p w:rsidR="00DA3AC0" w:rsidRPr="00122A37" w:rsidRDefault="00DA3AC0" w:rsidP="00A6645D">
      <w:pPr>
        <w:numPr>
          <w:ilvl w:val="0"/>
          <w:numId w:val="81"/>
        </w:numPr>
        <w:spacing w:after="0" w:line="240" w:lineRule="auto"/>
        <w:jc w:val="both"/>
        <w:rPr>
          <w:rFonts w:ascii="Times New Roman" w:hAnsi="Times New Roman"/>
          <w:b/>
          <w:sz w:val="24"/>
          <w:szCs w:val="24"/>
          <w:lang w:eastAsia="ru-RU"/>
        </w:rPr>
      </w:pPr>
      <w:r w:rsidRPr="00122A37">
        <w:rPr>
          <w:rFonts w:ascii="Times New Roman" w:hAnsi="Times New Roman"/>
          <w:sz w:val="24"/>
          <w:szCs w:val="24"/>
          <w:lang w:eastAsia="ru-RU"/>
        </w:rPr>
        <w:t>овладение  навыками  моделирования из бумаги, лепки из пластилина, навыками изображения средствами аппликации и коллажа;</w:t>
      </w:r>
    </w:p>
    <w:p w:rsidR="00DA3AC0" w:rsidRPr="00122A37" w:rsidRDefault="00DA3AC0" w:rsidP="00A6645D">
      <w:pPr>
        <w:numPr>
          <w:ilvl w:val="0"/>
          <w:numId w:val="81"/>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умение характеризовать и эстетически оценивать разнообразие и красоту природы различных регионов нашей страны; </w:t>
      </w:r>
    </w:p>
    <w:p w:rsidR="00DA3AC0" w:rsidRPr="00122A37" w:rsidRDefault="00DA3AC0" w:rsidP="00A6645D">
      <w:pPr>
        <w:numPr>
          <w:ilvl w:val="0"/>
          <w:numId w:val="81"/>
        </w:num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изображение в творческих работах  особенностей художественной культуры разных (знакомых по урокам) народов, передача особенностей понимания ими красоты природы, человека, народных традиций;</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Восприятие искусства и виды художественной деятельности</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различать основные виды художественной деятельности (рисунок, живопись, скульптура, художественное конструирование и дизайн, декоративно­прикладное искусство) и участвовать в художественно­творческой деятельности, используя различные художественные материалы и приемы работы с ними для передачи собственного замысла;</w:t>
      </w:r>
    </w:p>
    <w:p w:rsidR="00DA3AC0" w:rsidRPr="00122A37" w:rsidRDefault="00DA3AC0" w:rsidP="00AF129C">
      <w:pPr>
        <w:pStyle w:val="21"/>
        <w:spacing w:line="240" w:lineRule="auto"/>
        <w:rPr>
          <w:sz w:val="24"/>
        </w:rPr>
      </w:pPr>
      <w:r w:rsidRPr="00122A37">
        <w:rPr>
          <w:sz w:val="24"/>
        </w:rPr>
        <w:t>различать основные виды и жанры пластических искусств, понимать их специфику;</w:t>
      </w:r>
    </w:p>
    <w:p w:rsidR="00DA3AC0" w:rsidRPr="00122A37" w:rsidRDefault="00DA3AC0" w:rsidP="00AF129C">
      <w:pPr>
        <w:pStyle w:val="21"/>
        <w:spacing w:line="240" w:lineRule="auto"/>
        <w:rPr>
          <w:sz w:val="24"/>
        </w:rPr>
      </w:pPr>
      <w:r w:rsidRPr="00122A37">
        <w:rPr>
          <w:sz w:val="24"/>
        </w:rPr>
        <w:t>эмоционально­ценностно относиться к природе, человеку, обществу; различать и передавать в художественно­творческой деятельности характер, эмоциональные состояния и свое отношение к ним средствами художественного образного языка;</w:t>
      </w:r>
    </w:p>
    <w:p w:rsidR="00DA3AC0" w:rsidRPr="00122A37" w:rsidRDefault="00DA3AC0" w:rsidP="00AF129C">
      <w:pPr>
        <w:pStyle w:val="21"/>
        <w:spacing w:line="240" w:lineRule="auto"/>
        <w:rPr>
          <w:sz w:val="24"/>
        </w:rPr>
      </w:pPr>
      <w:r w:rsidRPr="00122A37">
        <w:rPr>
          <w:sz w:val="24"/>
        </w:rPr>
        <w:t>узнавать, воспринимать, описывать и эмоционально оценивать шедевры своего национального, российского и мирового искусства, изображающие природу, человека, различные стороны (разнообразие, красоту, трагизм и</w:t>
      </w:r>
      <w:r w:rsidRPr="00122A37">
        <w:rPr>
          <w:sz w:val="24"/>
        </w:rPr>
        <w:t> </w:t>
      </w:r>
      <w:r w:rsidRPr="00122A37">
        <w:rPr>
          <w:sz w:val="24"/>
        </w:rPr>
        <w:t>т.</w:t>
      </w:r>
      <w:r w:rsidRPr="00122A37">
        <w:rPr>
          <w:sz w:val="24"/>
        </w:rPr>
        <w:t> </w:t>
      </w:r>
      <w:r w:rsidRPr="00122A37">
        <w:rPr>
          <w:sz w:val="24"/>
        </w:rPr>
        <w:t>д.) окружающего мира и жизненных явлений;</w:t>
      </w:r>
    </w:p>
    <w:p w:rsidR="00DA3AC0" w:rsidRPr="00122A37" w:rsidRDefault="00DA3AC0" w:rsidP="00AF129C">
      <w:pPr>
        <w:pStyle w:val="21"/>
        <w:spacing w:line="240" w:lineRule="auto"/>
        <w:rPr>
          <w:sz w:val="24"/>
        </w:rPr>
      </w:pPr>
      <w:r w:rsidRPr="00122A37">
        <w:rPr>
          <w:sz w:val="24"/>
        </w:rPr>
        <w:t>приводить примеры ведущих художественных музеев России и художественных музеев своего региона, показывать на примерах их роль и назначение.</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воспринимать произведения изобразительного искусства; участвовать в обсуждении их содержания и выразительных средств; различать сюжет и содержание в знакомых произведениях;</w:t>
      </w:r>
    </w:p>
    <w:p w:rsidR="00DA3AC0" w:rsidRPr="00122A37" w:rsidRDefault="00DA3AC0" w:rsidP="00AF129C">
      <w:pPr>
        <w:pStyle w:val="21"/>
        <w:spacing w:line="240" w:lineRule="auto"/>
        <w:rPr>
          <w:i/>
          <w:sz w:val="24"/>
        </w:rPr>
      </w:pPr>
      <w:r w:rsidRPr="00122A37">
        <w:rPr>
          <w:i/>
          <w:sz w:val="24"/>
        </w:rPr>
        <w:t>видеть проявления прекрасного в произведениях искусства (картины, архитектура, скульптура и</w:t>
      </w:r>
      <w:r w:rsidRPr="00122A37">
        <w:rPr>
          <w:i/>
          <w:iCs/>
          <w:sz w:val="24"/>
        </w:rPr>
        <w:t> </w:t>
      </w:r>
      <w:r w:rsidRPr="00122A37">
        <w:rPr>
          <w:i/>
          <w:sz w:val="24"/>
        </w:rPr>
        <w:t>т.</w:t>
      </w:r>
      <w:r w:rsidRPr="00122A37">
        <w:rPr>
          <w:i/>
          <w:iCs/>
          <w:sz w:val="24"/>
        </w:rPr>
        <w:t> </w:t>
      </w:r>
      <w:r w:rsidRPr="00122A37">
        <w:rPr>
          <w:i/>
          <w:sz w:val="24"/>
        </w:rPr>
        <w:t>д.), в природе, на улице, в быту;</w:t>
      </w:r>
    </w:p>
    <w:p w:rsidR="00DA3AC0" w:rsidRPr="00122A37" w:rsidRDefault="00DA3AC0" w:rsidP="00AF129C">
      <w:pPr>
        <w:pStyle w:val="21"/>
        <w:spacing w:line="240" w:lineRule="auto"/>
        <w:rPr>
          <w:i/>
          <w:sz w:val="24"/>
        </w:rPr>
      </w:pPr>
      <w:r w:rsidRPr="00122A37">
        <w:rPr>
          <w:i/>
          <w:sz w:val="24"/>
        </w:rPr>
        <w:t>высказывать аргументированное суждение о художественных произведениях, изображающих природу и человека в различных эмоциональных состояниях.</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Азбука искусства. Как говорит искусство?</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создавать простые композиции на заданную тему на плоскости и в пространстве;</w:t>
      </w:r>
    </w:p>
    <w:p w:rsidR="00DA3AC0" w:rsidRPr="00122A37" w:rsidRDefault="00DA3AC0" w:rsidP="00AF129C">
      <w:pPr>
        <w:pStyle w:val="21"/>
        <w:spacing w:line="240" w:lineRule="auto"/>
        <w:rPr>
          <w:sz w:val="24"/>
        </w:rPr>
      </w:pPr>
      <w:r w:rsidRPr="00122A37">
        <w:rPr>
          <w:sz w:val="24"/>
        </w:rPr>
        <w:t>использовать выразительные средства изобразительного искусства: композицию, форму, ритм, линию, цвет, объем, фактуру; различные художественные материалы для воплощения собственного художественно­творческого замысла;</w:t>
      </w:r>
    </w:p>
    <w:p w:rsidR="00DA3AC0" w:rsidRPr="00122A37" w:rsidRDefault="00DA3AC0" w:rsidP="00AF129C">
      <w:pPr>
        <w:pStyle w:val="21"/>
        <w:spacing w:line="240" w:lineRule="auto"/>
        <w:rPr>
          <w:sz w:val="24"/>
        </w:rPr>
      </w:pPr>
      <w:r w:rsidRPr="00122A37">
        <w:rPr>
          <w:sz w:val="24"/>
        </w:rPr>
        <w:t>различать основные и составные, теплые и холодные цвета; изменять их эмоциональную напряженность с помощью смешивания с белой и черной красками; использовать их для передачи художественного замысла в собственной учебно­творческой деятельности;</w:t>
      </w:r>
    </w:p>
    <w:p w:rsidR="00DA3AC0" w:rsidRPr="00122A37" w:rsidRDefault="00DA3AC0" w:rsidP="00AF129C">
      <w:pPr>
        <w:pStyle w:val="21"/>
        <w:spacing w:line="240" w:lineRule="auto"/>
        <w:rPr>
          <w:sz w:val="24"/>
        </w:rPr>
      </w:pPr>
      <w:r w:rsidRPr="00122A37">
        <w:rPr>
          <w:sz w:val="24"/>
        </w:rPr>
        <w:t>создавать средствами живописи, графики, скульптуры, декоративно­прикладного искусства образ человека: передавать на плоскости и в объеме пропорции лица, фигуры; передавать характерные черты внешнего облика, одежды, украшений человека;</w:t>
      </w:r>
    </w:p>
    <w:p w:rsidR="00DA3AC0" w:rsidRPr="00122A37" w:rsidRDefault="00DA3AC0" w:rsidP="00AF129C">
      <w:pPr>
        <w:pStyle w:val="21"/>
        <w:spacing w:line="240" w:lineRule="auto"/>
        <w:rPr>
          <w:sz w:val="24"/>
        </w:rPr>
      </w:pPr>
      <w:r w:rsidRPr="00122A37">
        <w:rPr>
          <w:sz w:val="24"/>
        </w:rPr>
        <w:t>наблюдать, сравнивать, сопоставлять и анализировать пространственную форму предмета; изображать предметы различной формы; использовать простые формы для создания выразительных образов в живописи, скульптуре, графике, художественном конструировании;</w:t>
      </w:r>
    </w:p>
    <w:p w:rsidR="00DA3AC0" w:rsidRPr="00122A37" w:rsidRDefault="00DA3AC0" w:rsidP="00AF129C">
      <w:pPr>
        <w:pStyle w:val="21"/>
        <w:spacing w:line="240" w:lineRule="auto"/>
        <w:rPr>
          <w:sz w:val="24"/>
        </w:rPr>
      </w:pPr>
      <w:r w:rsidRPr="00122A37">
        <w:rPr>
          <w:sz w:val="24"/>
        </w:rPr>
        <w:t>использовать декоративные элементы, геометрические, растительные узоры для украшения своих изделий и предметов быта; использовать ритм и стилизацию форм для создания орнамента; передавать в собственной художественно­творческой деятельности специфику стилистики произведений народных художественных промыслов в России (с учетом местных условий).</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пользоваться средствами выразительности языка живописи, графики, скульптуры, декоративно­прикладного искусства, художественного конструирования в собственной художественно­творческой деятельности; передавать разнообразные эмоциональные состояния, используя различные оттенки цвета, при создании живописных композиций на заданные темы;</w:t>
      </w:r>
    </w:p>
    <w:p w:rsidR="00DA3AC0" w:rsidRPr="00122A37" w:rsidRDefault="00DA3AC0" w:rsidP="00AF129C">
      <w:pPr>
        <w:pStyle w:val="21"/>
        <w:spacing w:line="240" w:lineRule="auto"/>
        <w:rPr>
          <w:i/>
          <w:sz w:val="24"/>
        </w:rPr>
      </w:pPr>
      <w:r w:rsidRPr="00122A37">
        <w:rPr>
          <w:i/>
          <w:sz w:val="24"/>
        </w:rPr>
        <w:t>моделировать новые формы, различные ситуации путем трансформации известного, создавать новые образы природы, человека, фантастического существа и построек средствами изобразительного искусства и компьютерной графики;</w:t>
      </w:r>
    </w:p>
    <w:p w:rsidR="00DA3AC0" w:rsidRPr="00122A37" w:rsidRDefault="00DA3AC0" w:rsidP="00AF129C">
      <w:pPr>
        <w:pStyle w:val="21"/>
        <w:spacing w:line="240" w:lineRule="auto"/>
        <w:rPr>
          <w:i/>
          <w:sz w:val="24"/>
        </w:rPr>
      </w:pPr>
      <w:r w:rsidRPr="00122A37">
        <w:rPr>
          <w:i/>
          <w:sz w:val="24"/>
        </w:rPr>
        <w:t>выполнять простые рисунки и орнаментальные композиции, используя язык компьютерной графики в программе Paint.</w:t>
      </w:r>
    </w:p>
    <w:p w:rsidR="00DA3AC0" w:rsidRPr="00122A37" w:rsidRDefault="00DA3AC0" w:rsidP="00AF129C">
      <w:pPr>
        <w:pStyle w:val="4"/>
        <w:spacing w:before="0" w:after="0" w:line="240" w:lineRule="auto"/>
        <w:ind w:left="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Значимые темы искусства.</w:t>
      </w:r>
      <w:r w:rsidRPr="00122A37">
        <w:rPr>
          <w:rFonts w:ascii="Times New Roman" w:hAnsi="Times New Roman" w:cs="Times New Roman"/>
          <w:b/>
          <w:i w:val="0"/>
          <w:color w:val="auto"/>
          <w:sz w:val="24"/>
          <w:szCs w:val="24"/>
        </w:rPr>
        <w:br/>
        <w:t>О чем говорит искусство?</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осознавать значимые темы искусства и отражать их в собственной художественно­творческой деятельности;</w:t>
      </w:r>
    </w:p>
    <w:p w:rsidR="00DA3AC0" w:rsidRPr="00122A37" w:rsidRDefault="00DA3AC0" w:rsidP="00AF129C">
      <w:pPr>
        <w:pStyle w:val="21"/>
        <w:spacing w:line="240" w:lineRule="auto"/>
        <w:rPr>
          <w:sz w:val="24"/>
        </w:rPr>
      </w:pPr>
      <w:r w:rsidRPr="00122A37">
        <w:rPr>
          <w:sz w:val="24"/>
        </w:rPr>
        <w:t>выбирать художественные материалы, средства художественной выразительности для создания образов природы, человека, явлений и передачи своего отношения к ним; решать художественные задачи (передавать характер и намерения объекта — природы, человека, сказочного героя, предмета, явления и</w:t>
      </w:r>
      <w:r w:rsidRPr="00122A37">
        <w:rPr>
          <w:sz w:val="24"/>
        </w:rPr>
        <w:t> </w:t>
      </w:r>
      <w:r w:rsidRPr="00122A37">
        <w:rPr>
          <w:sz w:val="24"/>
        </w:rPr>
        <w:t>т.</w:t>
      </w:r>
      <w:r w:rsidRPr="00122A37">
        <w:rPr>
          <w:sz w:val="24"/>
        </w:rPr>
        <w:t> </w:t>
      </w:r>
      <w:r w:rsidRPr="00122A37">
        <w:rPr>
          <w:sz w:val="24"/>
        </w:rPr>
        <w:t>д. — в живописи, графике и скульптуре, выражая свое отношение к качествам данного объекта) с опорой на правила перспективы, цветоведения, усвоенные способы действия.</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видеть, чувствовать и изображать красоту и разнообразие природы, человека, зданий, предметов;</w:t>
      </w:r>
    </w:p>
    <w:p w:rsidR="00DA3AC0" w:rsidRPr="00122A37" w:rsidRDefault="00DA3AC0" w:rsidP="00AF129C">
      <w:pPr>
        <w:pStyle w:val="21"/>
        <w:spacing w:line="240" w:lineRule="auto"/>
        <w:rPr>
          <w:i/>
          <w:sz w:val="24"/>
        </w:rPr>
      </w:pPr>
      <w:r w:rsidRPr="00122A37">
        <w:rPr>
          <w:i/>
          <w:sz w:val="24"/>
        </w:rPr>
        <w:t>понимать и передавать в художественной работе разницу представлений о красоте человека в разных культурах мира; проявлять терпимость к другим вкусам и мнениям;</w:t>
      </w:r>
    </w:p>
    <w:p w:rsidR="00DA3AC0" w:rsidRPr="00122A37" w:rsidRDefault="00DA3AC0" w:rsidP="00AF129C">
      <w:pPr>
        <w:pStyle w:val="21"/>
        <w:spacing w:line="240" w:lineRule="auto"/>
        <w:rPr>
          <w:i/>
          <w:sz w:val="24"/>
        </w:rPr>
      </w:pPr>
      <w:r w:rsidRPr="00122A37">
        <w:rPr>
          <w:i/>
          <w:sz w:val="24"/>
        </w:rPr>
        <w:t>изображать пейзажи, натюрморты, портреты, выражая свое отношение к ним;</w:t>
      </w:r>
    </w:p>
    <w:p w:rsidR="00DA3AC0" w:rsidRPr="00122A37" w:rsidRDefault="00DA3AC0" w:rsidP="00AF129C">
      <w:pPr>
        <w:pStyle w:val="21"/>
        <w:spacing w:line="240" w:lineRule="auto"/>
        <w:rPr>
          <w:i/>
          <w:sz w:val="24"/>
        </w:rPr>
      </w:pPr>
      <w:r w:rsidRPr="00122A37">
        <w:rPr>
          <w:i/>
          <w:sz w:val="24"/>
        </w:rPr>
        <w:t>изображать многофигурные композиции на значимые жизненные темы и участвовать в коллективных работах на эти темы.</w:t>
      </w:r>
    </w:p>
    <w:p w:rsidR="00DA3AC0" w:rsidRPr="00122A37" w:rsidRDefault="00DA3AC0" w:rsidP="00BB4020">
      <w:pPr>
        <w:shd w:val="clear" w:color="auto" w:fill="FFFFFF"/>
        <w:spacing w:after="0" w:line="240" w:lineRule="auto"/>
        <w:ind w:right="91" w:firstLine="720"/>
        <w:jc w:val="center"/>
        <w:rPr>
          <w:rFonts w:ascii="Times New Roman" w:hAnsi="Times New Roman"/>
          <w:b/>
          <w:color w:val="000000"/>
          <w:sz w:val="24"/>
          <w:szCs w:val="24"/>
          <w:lang w:eastAsia="ru-RU"/>
        </w:rPr>
        <w:sectPr w:rsidR="00DA3AC0" w:rsidRPr="00122A37" w:rsidSect="00C512B9">
          <w:pgSz w:w="11906" w:h="16838"/>
          <w:pgMar w:top="851" w:right="851" w:bottom="851" w:left="1134" w:header="709" w:footer="709" w:gutter="0"/>
          <w:cols w:space="708"/>
          <w:docGrid w:linePitch="360"/>
        </w:sectPr>
      </w:pPr>
    </w:p>
    <w:p w:rsidR="00DA3AC0" w:rsidRPr="00122A37" w:rsidRDefault="00DA3AC0" w:rsidP="00BB4020">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 1 классе</w:t>
      </w:r>
    </w:p>
    <w:p w:rsidR="00DA3AC0" w:rsidRPr="00122A37" w:rsidRDefault="00DA3AC0" w:rsidP="00BB4020">
      <w:pPr>
        <w:shd w:val="clear" w:color="auto" w:fill="FFFFFF"/>
        <w:spacing w:after="0" w:line="240" w:lineRule="auto"/>
        <w:ind w:right="91" w:firstLine="720"/>
        <w:jc w:val="center"/>
        <w:rPr>
          <w:rFonts w:ascii="Times New Roman" w:hAnsi="Times New Roman"/>
          <w:b/>
          <w:color w:val="000000"/>
          <w:sz w:val="24"/>
          <w:szCs w:val="24"/>
          <w:lang w:eastAsia="ru-RU"/>
        </w:rPr>
      </w:pP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42"/>
        <w:gridCol w:w="2410"/>
        <w:gridCol w:w="1376"/>
        <w:gridCol w:w="2835"/>
        <w:gridCol w:w="3119"/>
        <w:gridCol w:w="3443"/>
      </w:tblGrid>
      <w:tr w:rsidR="00DA3AC0" w:rsidRPr="00122A37" w:rsidTr="00BB4020">
        <w:tc>
          <w:tcPr>
            <w:tcW w:w="1242" w:type="dxa"/>
            <w:vMerge w:val="restart"/>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2410" w:type="dxa"/>
            <w:vMerge w:val="restart"/>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1376" w:type="dxa"/>
            <w:vMerge w:val="restart"/>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Количество часов по плану</w:t>
            </w:r>
          </w:p>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33 ч</w:t>
            </w:r>
          </w:p>
        </w:tc>
        <w:tc>
          <w:tcPr>
            <w:tcW w:w="9397" w:type="dxa"/>
            <w:gridSpan w:val="3"/>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BB4020">
        <w:tc>
          <w:tcPr>
            <w:tcW w:w="1242" w:type="dxa"/>
            <w:vMerge/>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410" w:type="dxa"/>
            <w:vMerge/>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1376" w:type="dxa"/>
            <w:vMerge/>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835" w:type="dxa"/>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знания</w:t>
            </w:r>
          </w:p>
        </w:tc>
        <w:tc>
          <w:tcPr>
            <w:tcW w:w="3119" w:type="dxa"/>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3443" w:type="dxa"/>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BB4020">
        <w:tc>
          <w:tcPr>
            <w:tcW w:w="1242" w:type="dxa"/>
          </w:tcPr>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hAnsi="Times New Roman"/>
                <w:color w:val="000000"/>
                <w:sz w:val="24"/>
                <w:szCs w:val="24"/>
                <w:lang w:eastAsia="ru-RU"/>
              </w:rPr>
              <w:t>Учимся у природы</w:t>
            </w:r>
          </w:p>
        </w:tc>
        <w:tc>
          <w:tcPr>
            <w:tcW w:w="2410"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Наблюдение природы и природных явлений, различие природы в разное время года, изображение деревьев, животных.</w:t>
            </w:r>
          </w:p>
        </w:tc>
        <w:tc>
          <w:tcPr>
            <w:tcW w:w="1376"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835"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знает, что значит быть «хорошим зрителем»,</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называет материалы, их свойства и инструменты;</w:t>
            </w:r>
          </w:p>
        </w:tc>
        <w:tc>
          <w:tcPr>
            <w:tcW w:w="3119"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наблюдает за материалами природы,</w:t>
            </w:r>
          </w:p>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i/>
                <w:sz w:val="24"/>
                <w:szCs w:val="24"/>
                <w:lang w:eastAsia="ru-RU"/>
              </w:rPr>
              <w:t>подбирает материалы в зависимости от их свойств;</w:t>
            </w:r>
          </w:p>
          <w:p w:rsidR="00DA3AC0" w:rsidRPr="00122A37" w:rsidRDefault="00DA3AC0" w:rsidP="00BB4020">
            <w:pPr>
              <w:spacing w:after="0" w:line="240" w:lineRule="auto"/>
              <w:rPr>
                <w:rFonts w:ascii="Times New Roman" w:eastAsia="@Arial Unicode MS" w:hAnsi="Times New Roman"/>
                <w:sz w:val="24"/>
                <w:szCs w:val="24"/>
                <w:lang w:eastAsia="ru-RU"/>
              </w:rPr>
            </w:pPr>
          </w:p>
        </w:tc>
        <w:tc>
          <w:tcPr>
            <w:tcW w:w="3443" w:type="dxa"/>
            <w:vMerge w:val="restart"/>
          </w:tcPr>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положительно относится к занятиям практической деятельностью;</w:t>
            </w:r>
          </w:p>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понимает смысл инструкции и принимает учебную задачу;</w:t>
            </w:r>
          </w:p>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проговаривает вслух последовательность своих действий;</w:t>
            </w:r>
          </w:p>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принимает участие в коллективных и парных работах, договаривается с партнерами;</w:t>
            </w:r>
          </w:p>
          <w:p w:rsidR="00DA3AC0" w:rsidRPr="00122A37" w:rsidRDefault="00DA3AC0" w:rsidP="00BB4020">
            <w:pPr>
              <w:spacing w:after="0" w:line="240" w:lineRule="auto"/>
              <w:rPr>
                <w:rFonts w:ascii="Times New Roman" w:eastAsia="@Arial Unicode MS" w:hAnsi="Times New Roman"/>
                <w:i/>
                <w:color w:val="000000"/>
                <w:sz w:val="24"/>
                <w:szCs w:val="24"/>
                <w:lang w:eastAsia="ru-RU"/>
              </w:rPr>
            </w:pPr>
            <w:r w:rsidRPr="00122A37">
              <w:rPr>
                <w:rFonts w:ascii="Times New Roman" w:eastAsia="@Arial Unicode MS" w:hAnsi="Times New Roman"/>
                <w:color w:val="000000"/>
                <w:sz w:val="24"/>
                <w:szCs w:val="24"/>
                <w:lang w:eastAsia="ru-RU"/>
              </w:rPr>
              <w:t xml:space="preserve">- </w:t>
            </w:r>
            <w:r w:rsidRPr="00122A37">
              <w:rPr>
                <w:rFonts w:ascii="Times New Roman" w:eastAsia="@Arial Unicode MS" w:hAnsi="Times New Roman"/>
                <w:i/>
                <w:color w:val="000000"/>
                <w:sz w:val="24"/>
                <w:szCs w:val="24"/>
                <w:lang w:eastAsia="ru-RU"/>
              </w:rPr>
              <w:t>оценивает работу на основе заданных учителем критериев;</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color w:val="000000"/>
                <w:sz w:val="24"/>
                <w:szCs w:val="24"/>
                <w:lang w:eastAsia="ru-RU"/>
              </w:rPr>
              <w:t>- адекватно воспринимает оценку своей работы, учитывать мнения других</w:t>
            </w:r>
          </w:p>
          <w:p w:rsidR="00DA3AC0" w:rsidRPr="00122A37" w:rsidRDefault="00DA3AC0" w:rsidP="00BB4020">
            <w:pPr>
              <w:spacing w:after="0" w:line="240" w:lineRule="auto"/>
              <w:rPr>
                <w:rFonts w:ascii="Times New Roman" w:eastAsia="@Arial Unicode MS" w:hAnsi="Times New Roman"/>
                <w:i/>
                <w:color w:val="000000"/>
                <w:sz w:val="24"/>
                <w:szCs w:val="24"/>
                <w:lang w:eastAsia="ru-RU"/>
              </w:rPr>
            </w:pPr>
            <w:r w:rsidRPr="00122A37">
              <w:rPr>
                <w:rFonts w:ascii="Times New Roman" w:eastAsia="@Arial Unicode MS" w:hAnsi="Times New Roman"/>
                <w:i/>
                <w:color w:val="000000"/>
                <w:sz w:val="24"/>
                <w:szCs w:val="24"/>
                <w:lang w:eastAsia="ru-RU"/>
              </w:rPr>
              <w:t>- проявлять инициативу в КТД</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lang w:eastAsia="ru-RU"/>
              </w:rPr>
              <w:t>-способность принимать и сохранять учебную цель и задачу</w:t>
            </w:r>
          </w:p>
        </w:tc>
      </w:tr>
      <w:tr w:rsidR="00DA3AC0" w:rsidRPr="00122A37" w:rsidTr="00BB4020">
        <w:tc>
          <w:tcPr>
            <w:tcW w:w="1242" w:type="dxa"/>
          </w:tcPr>
          <w:p w:rsidR="00DA3AC0" w:rsidRPr="00122A37" w:rsidRDefault="00DA3AC0" w:rsidP="00BB4020">
            <w:pPr>
              <w:shd w:val="clear" w:color="auto" w:fill="FFFFFF"/>
              <w:spacing w:after="0" w:line="240" w:lineRule="auto"/>
              <w:ind w:right="91"/>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Фантастические образы в изобразительном искусстве.</w:t>
            </w:r>
          </w:p>
          <w:p w:rsidR="00DA3AC0" w:rsidRPr="00122A37" w:rsidRDefault="00DA3AC0" w:rsidP="00BB4020">
            <w:pPr>
              <w:spacing w:after="0" w:line="240" w:lineRule="auto"/>
              <w:rPr>
                <w:rFonts w:ascii="Times New Roman" w:hAnsi="Times New Roman"/>
                <w:sz w:val="24"/>
                <w:szCs w:val="24"/>
                <w:lang w:eastAsia="ru-RU"/>
              </w:rPr>
            </w:pPr>
          </w:p>
        </w:tc>
        <w:tc>
          <w:tcPr>
            <w:tcW w:w="2410"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Сказочные образы в природе, создание фантастических образов</w:t>
            </w:r>
          </w:p>
        </w:tc>
        <w:tc>
          <w:tcPr>
            <w:tcW w:w="1376"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835" w:type="dxa"/>
          </w:tcPr>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называет материалы, их свойства;</w:t>
            </w:r>
          </w:p>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color w:val="000000"/>
                <w:sz w:val="24"/>
                <w:szCs w:val="24"/>
                <w:lang w:eastAsia="ru-RU"/>
              </w:rPr>
              <w:t xml:space="preserve">- </w:t>
            </w:r>
          </w:p>
        </w:tc>
        <w:tc>
          <w:tcPr>
            <w:tcW w:w="3119"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sz w:val="24"/>
                <w:szCs w:val="24"/>
                <w:lang w:eastAsia="ru-RU"/>
              </w:rPr>
              <w:t>изображает  на плоскости и в объёме сказочные образы,</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w:t>
            </w:r>
            <w:r w:rsidRPr="00122A37">
              <w:rPr>
                <w:rFonts w:ascii="Times New Roman" w:eastAsia="@Arial Unicode MS" w:hAnsi="Times New Roman"/>
                <w:i/>
                <w:sz w:val="24"/>
                <w:szCs w:val="24"/>
                <w:lang w:eastAsia="ru-RU"/>
              </w:rPr>
              <w:t xml:space="preserve"> подбирает материалы в зависимости от их свойств;</w:t>
            </w:r>
          </w:p>
        </w:tc>
        <w:tc>
          <w:tcPr>
            <w:tcW w:w="3443" w:type="dxa"/>
            <w:vMerge/>
          </w:tcPr>
          <w:p w:rsidR="00DA3AC0" w:rsidRPr="00122A37" w:rsidRDefault="00DA3AC0" w:rsidP="00BB4020">
            <w:pPr>
              <w:spacing w:after="0" w:line="240" w:lineRule="auto"/>
              <w:rPr>
                <w:rFonts w:ascii="Times New Roman" w:eastAsia="@Arial Unicode MS" w:hAnsi="Times New Roman"/>
                <w:i/>
                <w:iCs/>
                <w:color w:val="000000"/>
                <w:sz w:val="24"/>
                <w:szCs w:val="24"/>
                <w:lang w:eastAsia="ru-RU"/>
              </w:rPr>
            </w:pPr>
          </w:p>
        </w:tc>
      </w:tr>
      <w:tr w:rsidR="00DA3AC0" w:rsidRPr="00122A37" w:rsidTr="00BB4020">
        <w:tc>
          <w:tcPr>
            <w:tcW w:w="1242" w:type="dxa"/>
          </w:tcPr>
          <w:p w:rsidR="00DA3AC0" w:rsidRPr="00122A37" w:rsidRDefault="00DA3AC0" w:rsidP="00BB4020">
            <w:pPr>
              <w:spacing w:after="0" w:line="240" w:lineRule="auto"/>
              <w:rPr>
                <w:rFonts w:ascii="Times New Roman" w:hAnsi="Times New Roman"/>
                <w:sz w:val="24"/>
                <w:szCs w:val="24"/>
                <w:lang w:eastAsia="ru-RU"/>
              </w:rPr>
            </w:pPr>
            <w:r w:rsidRPr="00122A37">
              <w:rPr>
                <w:rFonts w:ascii="Times New Roman" w:hAnsi="Times New Roman"/>
                <w:color w:val="000000"/>
                <w:sz w:val="24"/>
                <w:szCs w:val="24"/>
                <w:lang w:eastAsia="ru-RU"/>
              </w:rPr>
              <w:t>Учимся на традициях своего народа.</w:t>
            </w:r>
          </w:p>
        </w:tc>
        <w:tc>
          <w:tcPr>
            <w:tcW w:w="2410" w:type="dxa"/>
          </w:tcPr>
          <w:p w:rsidR="00DA3AC0" w:rsidRPr="00122A37" w:rsidRDefault="00DA3AC0" w:rsidP="00BB4020">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Пейзажи родной природы. Сказочные образы народной культуры. </w:t>
            </w:r>
          </w:p>
        </w:tc>
        <w:tc>
          <w:tcPr>
            <w:tcW w:w="1376"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835"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sz w:val="24"/>
                <w:szCs w:val="24"/>
                <w:lang w:eastAsia="ru-RU"/>
              </w:rPr>
              <w:t>знает способы соединения деталей в конструкции;</w:t>
            </w:r>
          </w:p>
        </w:tc>
        <w:tc>
          <w:tcPr>
            <w:tcW w:w="3119" w:type="dxa"/>
          </w:tcPr>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выделяет детали конструкции и изготавливает несложную конструкцию по рисунку и чертежу;</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sz w:val="24"/>
                <w:szCs w:val="24"/>
                <w:lang w:eastAsia="ru-RU"/>
              </w:rPr>
              <w:t xml:space="preserve">создает мысленный образ конструкции; </w:t>
            </w:r>
          </w:p>
        </w:tc>
        <w:tc>
          <w:tcPr>
            <w:tcW w:w="3443" w:type="dxa"/>
            <w:vMerge/>
          </w:tcPr>
          <w:p w:rsidR="00DA3AC0" w:rsidRPr="00122A37" w:rsidRDefault="00DA3AC0" w:rsidP="00BB4020">
            <w:pPr>
              <w:spacing w:after="0" w:line="240" w:lineRule="auto"/>
              <w:rPr>
                <w:rFonts w:ascii="Times New Roman" w:eastAsia="@Arial Unicode MS" w:hAnsi="Times New Roman"/>
                <w:i/>
                <w:iCs/>
                <w:color w:val="000000"/>
                <w:sz w:val="24"/>
                <w:szCs w:val="24"/>
                <w:lang w:eastAsia="ru-RU"/>
              </w:rPr>
            </w:pPr>
          </w:p>
        </w:tc>
      </w:tr>
      <w:tr w:rsidR="00DA3AC0" w:rsidRPr="00122A37" w:rsidTr="00BB4020">
        <w:tc>
          <w:tcPr>
            <w:tcW w:w="1242" w:type="dxa"/>
          </w:tcPr>
          <w:p w:rsidR="00DA3AC0" w:rsidRPr="00122A37" w:rsidRDefault="00DA3AC0" w:rsidP="00BB4020">
            <w:pPr>
              <w:shd w:val="clear" w:color="auto" w:fill="FFFFFF"/>
              <w:spacing w:after="0" w:line="240" w:lineRule="auto"/>
              <w:ind w:right="91"/>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Приобщаемся к культуре народов мира.</w:t>
            </w:r>
          </w:p>
          <w:p w:rsidR="00DA3AC0" w:rsidRPr="00122A37" w:rsidRDefault="00DA3AC0" w:rsidP="00BB4020">
            <w:pPr>
              <w:spacing w:after="0" w:line="240" w:lineRule="auto"/>
              <w:rPr>
                <w:rFonts w:ascii="Times New Roman" w:hAnsi="Times New Roman"/>
                <w:color w:val="000000"/>
                <w:sz w:val="24"/>
                <w:szCs w:val="24"/>
                <w:lang w:eastAsia="ru-RU"/>
              </w:rPr>
            </w:pPr>
          </w:p>
        </w:tc>
        <w:tc>
          <w:tcPr>
            <w:tcW w:w="2410" w:type="dxa"/>
          </w:tcPr>
          <w:p w:rsidR="00DA3AC0" w:rsidRPr="00122A37" w:rsidRDefault="00DA3AC0" w:rsidP="00BB4020">
            <w:pPr>
              <w:widowControl w:val="0"/>
              <w:tabs>
                <w:tab w:val="left" w:leader="dot" w:pos="624"/>
              </w:tabs>
              <w:autoSpaceDE w:val="0"/>
              <w:autoSpaceDN w:val="0"/>
              <w:adjustRightInd w:val="0"/>
              <w:spacing w:after="68" w:line="240" w:lineRule="auto"/>
              <w:jc w:val="both"/>
              <w:rPr>
                <w:rFonts w:ascii="Times New Roman" w:hAnsi="Times New Roman"/>
                <w:i/>
                <w:iCs/>
                <w:color w:val="000000"/>
                <w:sz w:val="24"/>
                <w:szCs w:val="24"/>
                <w:lang w:eastAsia="ru-RU"/>
              </w:rPr>
            </w:pPr>
            <w:r w:rsidRPr="00122A37">
              <w:rPr>
                <w:rFonts w:ascii="Times New Roman" w:hAnsi="Times New Roman"/>
                <w:i/>
                <w:iCs/>
                <w:color w:val="000000"/>
                <w:sz w:val="24"/>
                <w:szCs w:val="24"/>
                <w:lang w:eastAsia="ru-RU"/>
              </w:rPr>
              <w:t>Взаимосвязь народного искусства с традициями народа и окружающей природой</w:t>
            </w:r>
          </w:p>
        </w:tc>
        <w:tc>
          <w:tcPr>
            <w:tcW w:w="1376"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835"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3119"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3443" w:type="dxa"/>
            <w:vMerge/>
          </w:tcPr>
          <w:p w:rsidR="00DA3AC0" w:rsidRPr="00122A37" w:rsidRDefault="00DA3AC0" w:rsidP="00BB4020">
            <w:pPr>
              <w:spacing w:after="0" w:line="240" w:lineRule="auto"/>
              <w:rPr>
                <w:rFonts w:ascii="Times New Roman" w:eastAsia="@Arial Unicode MS" w:hAnsi="Times New Roman"/>
                <w:i/>
                <w:color w:val="000000"/>
                <w:sz w:val="24"/>
                <w:szCs w:val="24"/>
                <w:lang w:eastAsia="ru-RU"/>
              </w:rPr>
            </w:pPr>
          </w:p>
        </w:tc>
      </w:tr>
      <w:tr w:rsidR="00DA3AC0" w:rsidRPr="00122A37" w:rsidTr="00BB4020">
        <w:tc>
          <w:tcPr>
            <w:tcW w:w="1242" w:type="dxa"/>
          </w:tcPr>
          <w:p w:rsidR="00DA3AC0" w:rsidRPr="00122A37" w:rsidRDefault="00DA3AC0" w:rsidP="00BB4020">
            <w:pPr>
              <w:spacing w:after="0" w:line="240" w:lineRule="auto"/>
              <w:rPr>
                <w:rFonts w:ascii="Times New Roman" w:hAnsi="Times New Roman"/>
                <w:color w:val="000000"/>
                <w:sz w:val="24"/>
                <w:szCs w:val="24"/>
                <w:lang w:eastAsia="ru-RU"/>
              </w:rPr>
            </w:pPr>
            <w:r w:rsidRPr="00122A37">
              <w:rPr>
                <w:rFonts w:ascii="Times New Roman" w:hAnsi="Times New Roman"/>
                <w:color w:val="000000"/>
                <w:sz w:val="24"/>
                <w:szCs w:val="24"/>
                <w:lang w:eastAsia="ru-RU"/>
              </w:rPr>
              <w:t>Опыт художественно-творческой деятельности</w:t>
            </w:r>
          </w:p>
        </w:tc>
        <w:tc>
          <w:tcPr>
            <w:tcW w:w="2410" w:type="dxa"/>
          </w:tcPr>
          <w:p w:rsidR="00DA3AC0" w:rsidRPr="00122A37" w:rsidRDefault="00DA3AC0" w:rsidP="00BB4020">
            <w:pPr>
              <w:widowControl w:val="0"/>
              <w:tabs>
                <w:tab w:val="left" w:leader="dot" w:pos="624"/>
              </w:tabs>
              <w:autoSpaceDE w:val="0"/>
              <w:autoSpaceDN w:val="0"/>
              <w:adjustRightInd w:val="0"/>
              <w:spacing w:after="68" w:line="240" w:lineRule="auto"/>
              <w:jc w:val="both"/>
              <w:rPr>
                <w:rFonts w:ascii="Times New Roman" w:eastAsia="@Arial Unicode MS" w:hAnsi="Times New Roman"/>
                <w:iCs/>
                <w:color w:val="000000"/>
                <w:sz w:val="24"/>
                <w:szCs w:val="24"/>
                <w:lang w:eastAsia="ru-RU"/>
              </w:rPr>
            </w:pPr>
            <w:r w:rsidRPr="00122A37">
              <w:rPr>
                <w:rFonts w:ascii="Times New Roman" w:hAnsi="Times New Roman"/>
                <w:i/>
                <w:iCs/>
                <w:color w:val="000000"/>
                <w:sz w:val="24"/>
                <w:szCs w:val="24"/>
                <w:lang w:eastAsia="ru-RU"/>
              </w:rPr>
              <w:t xml:space="preserve">Основы художественного языка: композиция, </w:t>
            </w:r>
            <w:r w:rsidRPr="00122A37">
              <w:rPr>
                <w:rFonts w:ascii="Times New Roman" w:eastAsia="@Arial Unicode MS" w:hAnsi="Times New Roman"/>
                <w:iCs/>
                <w:color w:val="000000"/>
                <w:sz w:val="24"/>
                <w:szCs w:val="24"/>
                <w:lang w:eastAsia="ru-RU"/>
              </w:rPr>
              <w:t>цвет, объём, пропорции, ритм, форма</w:t>
            </w:r>
          </w:p>
          <w:p w:rsidR="00DA3AC0" w:rsidRPr="00122A37" w:rsidRDefault="00DA3AC0" w:rsidP="00BB4020">
            <w:pPr>
              <w:spacing w:after="0" w:line="240" w:lineRule="auto"/>
              <w:rPr>
                <w:rFonts w:ascii="Times New Roman" w:hAnsi="Times New Roman"/>
                <w:color w:val="000000"/>
                <w:sz w:val="24"/>
                <w:szCs w:val="24"/>
                <w:lang w:eastAsia="ru-RU"/>
              </w:rPr>
            </w:pPr>
          </w:p>
        </w:tc>
        <w:tc>
          <w:tcPr>
            <w:tcW w:w="1376"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835"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3119"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3443" w:type="dxa"/>
            <w:vMerge/>
          </w:tcPr>
          <w:p w:rsidR="00DA3AC0" w:rsidRPr="00122A37" w:rsidRDefault="00DA3AC0" w:rsidP="00BB4020">
            <w:pPr>
              <w:spacing w:after="0" w:line="240" w:lineRule="auto"/>
              <w:rPr>
                <w:rFonts w:ascii="Times New Roman" w:eastAsia="@Arial Unicode MS" w:hAnsi="Times New Roman"/>
                <w:i/>
                <w:color w:val="000000"/>
                <w:sz w:val="24"/>
                <w:szCs w:val="24"/>
                <w:lang w:eastAsia="ru-RU"/>
              </w:rPr>
            </w:pPr>
          </w:p>
        </w:tc>
      </w:tr>
    </w:tbl>
    <w:p w:rsidR="00DA3AC0" w:rsidRPr="00122A37" w:rsidRDefault="00DA3AC0" w:rsidP="00BB4020">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Pr="00122A37" w:rsidRDefault="00DA3AC0" w:rsidP="00BB4020">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во 2 классе</w:t>
      </w:r>
    </w:p>
    <w:p w:rsidR="00DA3AC0" w:rsidRPr="00122A37" w:rsidRDefault="00DA3AC0" w:rsidP="00BB4020">
      <w:pPr>
        <w:shd w:val="clear" w:color="auto" w:fill="FFFFFF"/>
        <w:spacing w:after="0" w:line="240" w:lineRule="auto"/>
        <w:ind w:right="91" w:firstLine="720"/>
        <w:jc w:val="center"/>
        <w:rPr>
          <w:rFonts w:ascii="Times New Roman" w:hAnsi="Times New Roman"/>
          <w:b/>
          <w:color w:val="000000"/>
          <w:sz w:val="24"/>
          <w:szCs w:val="24"/>
          <w:lang w:eastAsia="ru-RU"/>
        </w:rPr>
      </w:pPr>
    </w:p>
    <w:tbl>
      <w:tblPr>
        <w:tblW w:w="14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242"/>
        <w:gridCol w:w="2410"/>
        <w:gridCol w:w="1376"/>
        <w:gridCol w:w="2835"/>
        <w:gridCol w:w="3119"/>
        <w:gridCol w:w="3443"/>
      </w:tblGrid>
      <w:tr w:rsidR="00DA3AC0" w:rsidRPr="00122A37" w:rsidTr="00BB4020">
        <w:tc>
          <w:tcPr>
            <w:tcW w:w="1242" w:type="dxa"/>
            <w:vMerge w:val="restart"/>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2410" w:type="dxa"/>
            <w:vMerge w:val="restart"/>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1376" w:type="dxa"/>
            <w:vMerge w:val="restart"/>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Количество часов по плану</w:t>
            </w:r>
          </w:p>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34 ч</w:t>
            </w:r>
          </w:p>
        </w:tc>
        <w:tc>
          <w:tcPr>
            <w:tcW w:w="9397" w:type="dxa"/>
            <w:gridSpan w:val="3"/>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BB4020">
        <w:tc>
          <w:tcPr>
            <w:tcW w:w="1242" w:type="dxa"/>
            <w:vMerge/>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410" w:type="dxa"/>
            <w:vMerge/>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1376" w:type="dxa"/>
            <w:vMerge/>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835" w:type="dxa"/>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знания</w:t>
            </w:r>
          </w:p>
        </w:tc>
        <w:tc>
          <w:tcPr>
            <w:tcW w:w="3119" w:type="dxa"/>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3443" w:type="dxa"/>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BB4020">
        <w:tc>
          <w:tcPr>
            <w:tcW w:w="1242" w:type="dxa"/>
          </w:tcPr>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hAnsi="Times New Roman"/>
                <w:color w:val="000000"/>
                <w:sz w:val="24"/>
                <w:szCs w:val="24"/>
                <w:lang w:eastAsia="ru-RU"/>
              </w:rPr>
              <w:t>Учимся у природы</w:t>
            </w:r>
          </w:p>
        </w:tc>
        <w:tc>
          <w:tcPr>
            <w:tcW w:w="2410"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Наблюдение природы и природных явлений, различие природы в разное время года, изображение деревьев, животных.</w:t>
            </w:r>
          </w:p>
        </w:tc>
        <w:tc>
          <w:tcPr>
            <w:tcW w:w="1376"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835"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знает, что значит быть «хорошим зрителем»,</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называет материалы, их свойства и инструменты;</w:t>
            </w:r>
          </w:p>
        </w:tc>
        <w:tc>
          <w:tcPr>
            <w:tcW w:w="3119"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наблюдает за материалами природы,</w:t>
            </w:r>
          </w:p>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sz w:val="24"/>
                <w:szCs w:val="24"/>
                <w:lang w:eastAsia="ru-RU"/>
              </w:rPr>
              <w:t xml:space="preserve">- </w:t>
            </w:r>
            <w:r w:rsidRPr="00122A37">
              <w:rPr>
                <w:rFonts w:ascii="Times New Roman" w:eastAsia="@Arial Unicode MS" w:hAnsi="Times New Roman"/>
                <w:i/>
                <w:sz w:val="24"/>
                <w:szCs w:val="24"/>
                <w:lang w:eastAsia="ru-RU"/>
              </w:rPr>
              <w:t>подбирает материалы в зависимости от их свойств;</w:t>
            </w:r>
          </w:p>
          <w:p w:rsidR="00DA3AC0" w:rsidRPr="00122A37" w:rsidRDefault="00DA3AC0" w:rsidP="00BB4020">
            <w:pPr>
              <w:spacing w:after="0" w:line="240" w:lineRule="auto"/>
              <w:rPr>
                <w:rFonts w:ascii="Times New Roman" w:eastAsia="@Arial Unicode MS" w:hAnsi="Times New Roman"/>
                <w:sz w:val="24"/>
                <w:szCs w:val="24"/>
                <w:lang w:eastAsia="ru-RU"/>
              </w:rPr>
            </w:pPr>
          </w:p>
        </w:tc>
        <w:tc>
          <w:tcPr>
            <w:tcW w:w="3443" w:type="dxa"/>
            <w:vMerge w:val="restart"/>
          </w:tcPr>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положительно относится к занятиям практической деятельностью;</w:t>
            </w:r>
          </w:p>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понимает смысл инструкции и принимает учебную задачу;</w:t>
            </w:r>
          </w:p>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проговаривает вслух последовательность своих действий;</w:t>
            </w:r>
          </w:p>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принимает участие в коллективных и парных работах, договаривается с партнерами;</w:t>
            </w:r>
          </w:p>
          <w:p w:rsidR="00DA3AC0" w:rsidRPr="00122A37" w:rsidRDefault="00DA3AC0" w:rsidP="00BB4020">
            <w:pPr>
              <w:spacing w:after="0" w:line="240" w:lineRule="auto"/>
              <w:rPr>
                <w:rFonts w:ascii="Times New Roman" w:eastAsia="@Arial Unicode MS" w:hAnsi="Times New Roman"/>
                <w:i/>
                <w:color w:val="000000"/>
                <w:sz w:val="24"/>
                <w:szCs w:val="24"/>
                <w:lang w:eastAsia="ru-RU"/>
              </w:rPr>
            </w:pPr>
            <w:r w:rsidRPr="00122A37">
              <w:rPr>
                <w:rFonts w:ascii="Times New Roman" w:eastAsia="@Arial Unicode MS" w:hAnsi="Times New Roman"/>
                <w:color w:val="000000"/>
                <w:sz w:val="24"/>
                <w:szCs w:val="24"/>
                <w:lang w:eastAsia="ru-RU"/>
              </w:rPr>
              <w:t xml:space="preserve">- </w:t>
            </w:r>
            <w:r w:rsidRPr="00122A37">
              <w:rPr>
                <w:rFonts w:ascii="Times New Roman" w:eastAsia="@Arial Unicode MS" w:hAnsi="Times New Roman"/>
                <w:i/>
                <w:color w:val="000000"/>
                <w:sz w:val="24"/>
                <w:szCs w:val="24"/>
                <w:lang w:eastAsia="ru-RU"/>
              </w:rPr>
              <w:t>оценивает работу на основе заданных учителем критериев;</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color w:val="000000"/>
                <w:sz w:val="24"/>
                <w:szCs w:val="24"/>
                <w:lang w:eastAsia="ru-RU"/>
              </w:rPr>
              <w:t>- адекватно воспринимает оценку своей работы, учитывать мнения других</w:t>
            </w:r>
          </w:p>
          <w:p w:rsidR="00DA3AC0" w:rsidRPr="00122A37" w:rsidRDefault="00DA3AC0" w:rsidP="00BB4020">
            <w:pPr>
              <w:spacing w:after="0" w:line="240" w:lineRule="auto"/>
              <w:rPr>
                <w:rFonts w:ascii="Times New Roman" w:eastAsia="@Arial Unicode MS" w:hAnsi="Times New Roman"/>
                <w:i/>
                <w:color w:val="000000"/>
                <w:sz w:val="24"/>
                <w:szCs w:val="24"/>
                <w:lang w:eastAsia="ru-RU"/>
              </w:rPr>
            </w:pPr>
            <w:r w:rsidRPr="00122A37">
              <w:rPr>
                <w:rFonts w:ascii="Times New Roman" w:eastAsia="@Arial Unicode MS" w:hAnsi="Times New Roman"/>
                <w:i/>
                <w:color w:val="000000"/>
                <w:sz w:val="24"/>
                <w:szCs w:val="24"/>
                <w:lang w:eastAsia="ru-RU"/>
              </w:rPr>
              <w:t>- проявлять инициативу в КТД</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lang w:eastAsia="ru-RU"/>
              </w:rPr>
              <w:t>-способность принимать и сохранять учебную цель и задачу</w:t>
            </w:r>
          </w:p>
        </w:tc>
      </w:tr>
      <w:tr w:rsidR="00DA3AC0" w:rsidRPr="00122A37" w:rsidTr="00BB4020">
        <w:tc>
          <w:tcPr>
            <w:tcW w:w="1242" w:type="dxa"/>
          </w:tcPr>
          <w:p w:rsidR="00DA3AC0" w:rsidRPr="00122A37" w:rsidRDefault="00DA3AC0" w:rsidP="00BB4020">
            <w:pPr>
              <w:shd w:val="clear" w:color="auto" w:fill="FFFFFF"/>
              <w:spacing w:after="0" w:line="240" w:lineRule="auto"/>
              <w:ind w:right="91"/>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Фантастические образы в изобразительном искусстве.</w:t>
            </w:r>
          </w:p>
          <w:p w:rsidR="00DA3AC0" w:rsidRPr="00122A37" w:rsidRDefault="00DA3AC0" w:rsidP="00BB4020">
            <w:pPr>
              <w:spacing w:after="0" w:line="240" w:lineRule="auto"/>
              <w:rPr>
                <w:rFonts w:ascii="Times New Roman" w:hAnsi="Times New Roman"/>
                <w:sz w:val="24"/>
                <w:szCs w:val="24"/>
                <w:lang w:eastAsia="ru-RU"/>
              </w:rPr>
            </w:pPr>
          </w:p>
        </w:tc>
        <w:tc>
          <w:tcPr>
            <w:tcW w:w="2410"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Сказочные образы в природе, создание фантастических образов</w:t>
            </w:r>
          </w:p>
        </w:tc>
        <w:tc>
          <w:tcPr>
            <w:tcW w:w="1376"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835" w:type="dxa"/>
          </w:tcPr>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называет материалы, их свойства;</w:t>
            </w:r>
          </w:p>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color w:val="000000"/>
                <w:sz w:val="24"/>
                <w:szCs w:val="24"/>
                <w:lang w:eastAsia="ru-RU"/>
              </w:rPr>
              <w:t xml:space="preserve">- </w:t>
            </w:r>
          </w:p>
        </w:tc>
        <w:tc>
          <w:tcPr>
            <w:tcW w:w="3119"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sz w:val="24"/>
                <w:szCs w:val="24"/>
                <w:lang w:eastAsia="ru-RU"/>
              </w:rPr>
              <w:t>изображает  на плоскости и в объёме сказочные образы,</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w:t>
            </w:r>
            <w:r w:rsidRPr="00122A37">
              <w:rPr>
                <w:rFonts w:ascii="Times New Roman" w:eastAsia="@Arial Unicode MS" w:hAnsi="Times New Roman"/>
                <w:i/>
                <w:sz w:val="24"/>
                <w:szCs w:val="24"/>
                <w:lang w:eastAsia="ru-RU"/>
              </w:rPr>
              <w:t xml:space="preserve"> подбирает материалы в зависимости от их свойств;</w:t>
            </w:r>
          </w:p>
        </w:tc>
        <w:tc>
          <w:tcPr>
            <w:tcW w:w="3443" w:type="dxa"/>
            <w:vMerge/>
          </w:tcPr>
          <w:p w:rsidR="00DA3AC0" w:rsidRPr="00122A37" w:rsidRDefault="00DA3AC0" w:rsidP="00BB4020">
            <w:pPr>
              <w:spacing w:after="0" w:line="240" w:lineRule="auto"/>
              <w:rPr>
                <w:rFonts w:ascii="Times New Roman" w:eastAsia="@Arial Unicode MS" w:hAnsi="Times New Roman"/>
                <w:i/>
                <w:iCs/>
                <w:color w:val="000000"/>
                <w:sz w:val="24"/>
                <w:szCs w:val="24"/>
                <w:lang w:eastAsia="ru-RU"/>
              </w:rPr>
            </w:pPr>
          </w:p>
        </w:tc>
      </w:tr>
      <w:tr w:rsidR="00DA3AC0" w:rsidRPr="00122A37" w:rsidTr="00BB4020">
        <w:tc>
          <w:tcPr>
            <w:tcW w:w="1242" w:type="dxa"/>
          </w:tcPr>
          <w:p w:rsidR="00DA3AC0" w:rsidRPr="00122A37" w:rsidRDefault="00DA3AC0" w:rsidP="00BB4020">
            <w:pPr>
              <w:spacing w:after="0" w:line="240" w:lineRule="auto"/>
              <w:rPr>
                <w:rFonts w:ascii="Times New Roman" w:hAnsi="Times New Roman"/>
                <w:sz w:val="24"/>
                <w:szCs w:val="24"/>
                <w:lang w:eastAsia="ru-RU"/>
              </w:rPr>
            </w:pPr>
            <w:r w:rsidRPr="00122A37">
              <w:rPr>
                <w:rFonts w:ascii="Times New Roman" w:hAnsi="Times New Roman"/>
                <w:color w:val="000000"/>
                <w:sz w:val="24"/>
                <w:szCs w:val="24"/>
                <w:lang w:eastAsia="ru-RU"/>
              </w:rPr>
              <w:t>Учимся на традициях своего народа.</w:t>
            </w:r>
          </w:p>
        </w:tc>
        <w:tc>
          <w:tcPr>
            <w:tcW w:w="2410" w:type="dxa"/>
          </w:tcPr>
          <w:p w:rsidR="00DA3AC0" w:rsidRPr="00122A37" w:rsidRDefault="00DA3AC0" w:rsidP="00BB4020">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Пейзажи родной природы. Сказочные образы народной культуры. </w:t>
            </w:r>
          </w:p>
        </w:tc>
        <w:tc>
          <w:tcPr>
            <w:tcW w:w="1376"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835"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sz w:val="24"/>
                <w:szCs w:val="24"/>
                <w:lang w:eastAsia="ru-RU"/>
              </w:rPr>
              <w:t>знает способы соединения деталей в конструкции;</w:t>
            </w:r>
          </w:p>
        </w:tc>
        <w:tc>
          <w:tcPr>
            <w:tcW w:w="3119" w:type="dxa"/>
          </w:tcPr>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выделяет детали конструкции и изготавливает несложную конструкцию по рисунку и чертежу;</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sz w:val="24"/>
                <w:szCs w:val="24"/>
                <w:lang w:eastAsia="ru-RU"/>
              </w:rPr>
              <w:t xml:space="preserve">создает мысленный образ конструкции; </w:t>
            </w:r>
          </w:p>
        </w:tc>
        <w:tc>
          <w:tcPr>
            <w:tcW w:w="3443" w:type="dxa"/>
            <w:vMerge/>
          </w:tcPr>
          <w:p w:rsidR="00DA3AC0" w:rsidRPr="00122A37" w:rsidRDefault="00DA3AC0" w:rsidP="00BB4020">
            <w:pPr>
              <w:spacing w:after="0" w:line="240" w:lineRule="auto"/>
              <w:rPr>
                <w:rFonts w:ascii="Times New Roman" w:eastAsia="@Arial Unicode MS" w:hAnsi="Times New Roman"/>
                <w:i/>
                <w:iCs/>
                <w:color w:val="000000"/>
                <w:sz w:val="24"/>
                <w:szCs w:val="24"/>
                <w:lang w:eastAsia="ru-RU"/>
              </w:rPr>
            </w:pPr>
          </w:p>
        </w:tc>
      </w:tr>
      <w:tr w:rsidR="00DA3AC0" w:rsidRPr="00122A37" w:rsidTr="00BB4020">
        <w:tc>
          <w:tcPr>
            <w:tcW w:w="1242" w:type="dxa"/>
          </w:tcPr>
          <w:p w:rsidR="00DA3AC0" w:rsidRPr="00122A37" w:rsidRDefault="00DA3AC0" w:rsidP="00BB4020">
            <w:pPr>
              <w:shd w:val="clear" w:color="auto" w:fill="FFFFFF"/>
              <w:spacing w:after="0" w:line="240" w:lineRule="auto"/>
              <w:ind w:right="91"/>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Приобщаемся к культуре народов мира.</w:t>
            </w:r>
          </w:p>
          <w:p w:rsidR="00DA3AC0" w:rsidRPr="00122A37" w:rsidRDefault="00DA3AC0" w:rsidP="00BB4020">
            <w:pPr>
              <w:spacing w:after="0" w:line="240" w:lineRule="auto"/>
              <w:rPr>
                <w:rFonts w:ascii="Times New Roman" w:hAnsi="Times New Roman"/>
                <w:color w:val="000000"/>
                <w:sz w:val="24"/>
                <w:szCs w:val="24"/>
                <w:lang w:eastAsia="ru-RU"/>
              </w:rPr>
            </w:pPr>
          </w:p>
        </w:tc>
        <w:tc>
          <w:tcPr>
            <w:tcW w:w="2410" w:type="dxa"/>
          </w:tcPr>
          <w:p w:rsidR="00DA3AC0" w:rsidRPr="00122A37" w:rsidRDefault="00DA3AC0" w:rsidP="00BB4020">
            <w:pPr>
              <w:widowControl w:val="0"/>
              <w:tabs>
                <w:tab w:val="left" w:leader="dot" w:pos="624"/>
              </w:tabs>
              <w:autoSpaceDE w:val="0"/>
              <w:autoSpaceDN w:val="0"/>
              <w:adjustRightInd w:val="0"/>
              <w:spacing w:after="68" w:line="240" w:lineRule="auto"/>
              <w:jc w:val="both"/>
              <w:rPr>
                <w:rFonts w:ascii="Times New Roman" w:hAnsi="Times New Roman"/>
                <w:i/>
                <w:iCs/>
                <w:color w:val="000000"/>
                <w:sz w:val="24"/>
                <w:szCs w:val="24"/>
                <w:lang w:eastAsia="ru-RU"/>
              </w:rPr>
            </w:pPr>
            <w:r w:rsidRPr="00122A37">
              <w:rPr>
                <w:rFonts w:ascii="Times New Roman" w:hAnsi="Times New Roman"/>
                <w:i/>
                <w:iCs/>
                <w:color w:val="000000"/>
                <w:sz w:val="24"/>
                <w:szCs w:val="24"/>
                <w:lang w:eastAsia="ru-RU"/>
              </w:rPr>
              <w:t>Взаимосвязь народного искусства с традициями народа и окружающей природой</w:t>
            </w:r>
          </w:p>
        </w:tc>
        <w:tc>
          <w:tcPr>
            <w:tcW w:w="1376"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835"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3119"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3443" w:type="dxa"/>
            <w:vMerge/>
          </w:tcPr>
          <w:p w:rsidR="00DA3AC0" w:rsidRPr="00122A37" w:rsidRDefault="00DA3AC0" w:rsidP="00BB4020">
            <w:pPr>
              <w:spacing w:after="0" w:line="240" w:lineRule="auto"/>
              <w:rPr>
                <w:rFonts w:ascii="Times New Roman" w:eastAsia="@Arial Unicode MS" w:hAnsi="Times New Roman"/>
                <w:i/>
                <w:color w:val="000000"/>
                <w:sz w:val="24"/>
                <w:szCs w:val="24"/>
                <w:lang w:eastAsia="ru-RU"/>
              </w:rPr>
            </w:pPr>
          </w:p>
        </w:tc>
      </w:tr>
      <w:tr w:rsidR="00DA3AC0" w:rsidRPr="00122A37" w:rsidTr="00BB4020">
        <w:tc>
          <w:tcPr>
            <w:tcW w:w="1242" w:type="dxa"/>
          </w:tcPr>
          <w:p w:rsidR="00DA3AC0" w:rsidRPr="00122A37" w:rsidRDefault="00DA3AC0" w:rsidP="00BB4020">
            <w:pPr>
              <w:spacing w:after="0" w:line="240" w:lineRule="auto"/>
              <w:rPr>
                <w:rFonts w:ascii="Times New Roman" w:hAnsi="Times New Roman"/>
                <w:color w:val="000000"/>
                <w:sz w:val="24"/>
                <w:szCs w:val="24"/>
                <w:lang w:eastAsia="ru-RU"/>
              </w:rPr>
            </w:pPr>
            <w:r w:rsidRPr="00122A37">
              <w:rPr>
                <w:rFonts w:ascii="Times New Roman" w:hAnsi="Times New Roman"/>
                <w:color w:val="000000"/>
                <w:sz w:val="24"/>
                <w:szCs w:val="24"/>
                <w:lang w:eastAsia="ru-RU"/>
              </w:rPr>
              <w:t>Опыт художественно-творческой деятельности</w:t>
            </w:r>
          </w:p>
        </w:tc>
        <w:tc>
          <w:tcPr>
            <w:tcW w:w="2410" w:type="dxa"/>
          </w:tcPr>
          <w:p w:rsidR="00DA3AC0" w:rsidRPr="00122A37" w:rsidRDefault="00DA3AC0" w:rsidP="00BB4020">
            <w:pPr>
              <w:widowControl w:val="0"/>
              <w:tabs>
                <w:tab w:val="left" w:leader="dot" w:pos="624"/>
              </w:tabs>
              <w:autoSpaceDE w:val="0"/>
              <w:autoSpaceDN w:val="0"/>
              <w:adjustRightInd w:val="0"/>
              <w:spacing w:after="68" w:line="240" w:lineRule="auto"/>
              <w:jc w:val="both"/>
              <w:rPr>
                <w:rFonts w:ascii="Times New Roman" w:eastAsia="@Arial Unicode MS" w:hAnsi="Times New Roman"/>
                <w:iCs/>
                <w:color w:val="000000"/>
                <w:sz w:val="24"/>
                <w:szCs w:val="24"/>
                <w:lang w:eastAsia="ru-RU"/>
              </w:rPr>
            </w:pPr>
            <w:r w:rsidRPr="00122A37">
              <w:rPr>
                <w:rFonts w:ascii="Times New Roman" w:hAnsi="Times New Roman"/>
                <w:i/>
                <w:iCs/>
                <w:color w:val="000000"/>
                <w:sz w:val="24"/>
                <w:szCs w:val="24"/>
                <w:lang w:eastAsia="ru-RU"/>
              </w:rPr>
              <w:t xml:space="preserve">Основы художественного языка: композиция, </w:t>
            </w:r>
            <w:r w:rsidRPr="00122A37">
              <w:rPr>
                <w:rFonts w:ascii="Times New Roman" w:eastAsia="@Arial Unicode MS" w:hAnsi="Times New Roman"/>
                <w:iCs/>
                <w:color w:val="000000"/>
                <w:sz w:val="24"/>
                <w:szCs w:val="24"/>
                <w:lang w:eastAsia="ru-RU"/>
              </w:rPr>
              <w:t>цвет, объём, пропорции, ритм, форма</w:t>
            </w:r>
          </w:p>
          <w:p w:rsidR="00DA3AC0" w:rsidRPr="00122A37" w:rsidRDefault="00DA3AC0" w:rsidP="00BB4020">
            <w:pPr>
              <w:spacing w:after="0" w:line="240" w:lineRule="auto"/>
              <w:rPr>
                <w:rFonts w:ascii="Times New Roman" w:hAnsi="Times New Roman"/>
                <w:color w:val="000000"/>
                <w:sz w:val="24"/>
                <w:szCs w:val="24"/>
                <w:lang w:eastAsia="ru-RU"/>
              </w:rPr>
            </w:pPr>
          </w:p>
        </w:tc>
        <w:tc>
          <w:tcPr>
            <w:tcW w:w="1376"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835"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3119"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3443" w:type="dxa"/>
            <w:vMerge/>
          </w:tcPr>
          <w:p w:rsidR="00DA3AC0" w:rsidRPr="00122A37" w:rsidRDefault="00DA3AC0" w:rsidP="00BB4020">
            <w:pPr>
              <w:spacing w:after="0" w:line="240" w:lineRule="auto"/>
              <w:rPr>
                <w:rFonts w:ascii="Times New Roman" w:eastAsia="@Arial Unicode MS" w:hAnsi="Times New Roman"/>
                <w:i/>
                <w:color w:val="000000"/>
                <w:sz w:val="24"/>
                <w:szCs w:val="24"/>
                <w:lang w:eastAsia="ru-RU"/>
              </w:rPr>
            </w:pPr>
          </w:p>
        </w:tc>
      </w:tr>
    </w:tbl>
    <w:p w:rsidR="00DA3AC0" w:rsidRPr="00122A37" w:rsidRDefault="00DA3AC0" w:rsidP="00BB4020">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Pr="00122A37" w:rsidRDefault="00DA3AC0" w:rsidP="00BB4020">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  3  классе</w:t>
      </w:r>
    </w:p>
    <w:p w:rsidR="00DA3AC0" w:rsidRPr="00122A37" w:rsidRDefault="00DA3AC0" w:rsidP="00BB4020">
      <w:pPr>
        <w:shd w:val="clear" w:color="auto" w:fill="FFFFFF"/>
        <w:spacing w:after="0" w:line="240" w:lineRule="auto"/>
        <w:ind w:right="91" w:firstLine="720"/>
        <w:jc w:val="center"/>
        <w:rPr>
          <w:rFonts w:ascii="Times New Roman" w:hAnsi="Times New Roman"/>
          <w:b/>
          <w:color w:val="000000"/>
          <w:sz w:val="24"/>
          <w:szCs w:val="24"/>
          <w:lang w:eastAsia="ru-RU"/>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385"/>
        <w:gridCol w:w="2411"/>
        <w:gridCol w:w="1234"/>
        <w:gridCol w:w="3158"/>
        <w:gridCol w:w="3119"/>
        <w:gridCol w:w="3543"/>
      </w:tblGrid>
      <w:tr w:rsidR="00DA3AC0" w:rsidRPr="00122A37" w:rsidTr="00BB4020">
        <w:tc>
          <w:tcPr>
            <w:tcW w:w="1385" w:type="dxa"/>
            <w:vMerge w:val="restart"/>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2411" w:type="dxa"/>
            <w:vMerge w:val="restart"/>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1234" w:type="dxa"/>
            <w:vMerge w:val="restart"/>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Количество часов по плану</w:t>
            </w:r>
          </w:p>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34 ч</w:t>
            </w:r>
          </w:p>
        </w:tc>
        <w:tc>
          <w:tcPr>
            <w:tcW w:w="9820" w:type="dxa"/>
            <w:gridSpan w:val="3"/>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BB4020">
        <w:tc>
          <w:tcPr>
            <w:tcW w:w="1385" w:type="dxa"/>
            <w:vMerge/>
            <w:vAlign w:val="center"/>
          </w:tcPr>
          <w:p w:rsidR="00DA3AC0" w:rsidRPr="00122A37" w:rsidRDefault="00DA3AC0" w:rsidP="00BB4020">
            <w:pPr>
              <w:spacing w:after="0" w:line="240" w:lineRule="auto"/>
              <w:rPr>
                <w:rFonts w:ascii="Times New Roman" w:eastAsia="@Arial Unicode MS" w:hAnsi="Times New Roman"/>
                <w:b/>
                <w:sz w:val="24"/>
                <w:szCs w:val="24"/>
                <w:lang w:eastAsia="ru-RU"/>
              </w:rPr>
            </w:pPr>
          </w:p>
        </w:tc>
        <w:tc>
          <w:tcPr>
            <w:tcW w:w="2411" w:type="dxa"/>
            <w:vMerge/>
            <w:vAlign w:val="center"/>
          </w:tcPr>
          <w:p w:rsidR="00DA3AC0" w:rsidRPr="00122A37" w:rsidRDefault="00DA3AC0" w:rsidP="00BB4020">
            <w:pPr>
              <w:spacing w:after="0" w:line="240" w:lineRule="auto"/>
              <w:rPr>
                <w:rFonts w:ascii="Times New Roman" w:eastAsia="@Arial Unicode MS" w:hAnsi="Times New Roman"/>
                <w:b/>
                <w:sz w:val="24"/>
                <w:szCs w:val="24"/>
                <w:lang w:eastAsia="ru-RU"/>
              </w:rPr>
            </w:pPr>
          </w:p>
        </w:tc>
        <w:tc>
          <w:tcPr>
            <w:tcW w:w="1234" w:type="dxa"/>
            <w:vMerge/>
            <w:vAlign w:val="center"/>
          </w:tcPr>
          <w:p w:rsidR="00DA3AC0" w:rsidRPr="00122A37" w:rsidRDefault="00DA3AC0" w:rsidP="00BB4020">
            <w:pPr>
              <w:spacing w:after="0" w:line="240" w:lineRule="auto"/>
              <w:rPr>
                <w:rFonts w:ascii="Times New Roman" w:eastAsia="@Arial Unicode MS" w:hAnsi="Times New Roman"/>
                <w:b/>
                <w:sz w:val="24"/>
                <w:szCs w:val="24"/>
                <w:lang w:eastAsia="ru-RU"/>
              </w:rPr>
            </w:pPr>
          </w:p>
        </w:tc>
        <w:tc>
          <w:tcPr>
            <w:tcW w:w="3158" w:type="dxa"/>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знания</w:t>
            </w:r>
          </w:p>
        </w:tc>
        <w:tc>
          <w:tcPr>
            <w:tcW w:w="3119" w:type="dxa"/>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3543" w:type="dxa"/>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BB4020">
        <w:tc>
          <w:tcPr>
            <w:tcW w:w="1385" w:type="dxa"/>
          </w:tcPr>
          <w:p w:rsidR="00DA3AC0" w:rsidRPr="00122A37" w:rsidRDefault="00DA3AC0" w:rsidP="00BB4020">
            <w:pPr>
              <w:spacing w:after="0" w:line="240" w:lineRule="auto"/>
              <w:rPr>
                <w:rFonts w:ascii="Times New Roman" w:hAnsi="Times New Roman"/>
                <w:color w:val="000000"/>
                <w:sz w:val="24"/>
                <w:szCs w:val="24"/>
                <w:lang w:eastAsia="ru-RU"/>
              </w:rPr>
            </w:pPr>
            <w:r w:rsidRPr="00122A37">
              <w:rPr>
                <w:rFonts w:ascii="Times New Roman" w:hAnsi="Times New Roman"/>
                <w:color w:val="000000"/>
                <w:sz w:val="24"/>
                <w:szCs w:val="24"/>
                <w:lang w:eastAsia="ru-RU"/>
              </w:rPr>
              <w:t>Учимся у природы</w:t>
            </w:r>
          </w:p>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411"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Наблюдение природы и природных явлений, различие природы в разное время года, изображение деревьев, животных.</w:t>
            </w:r>
            <w:r w:rsidRPr="00122A37">
              <w:rPr>
                <w:rFonts w:ascii="Times New Roman" w:hAnsi="Times New Roman"/>
                <w:i/>
                <w:color w:val="000000"/>
                <w:sz w:val="24"/>
                <w:szCs w:val="24"/>
                <w:lang w:eastAsia="ru-RU"/>
              </w:rPr>
              <w:t xml:space="preserve"> Искусство в твоем доме </w:t>
            </w:r>
          </w:p>
        </w:tc>
        <w:tc>
          <w:tcPr>
            <w:tcW w:w="1234"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8часов</w:t>
            </w:r>
          </w:p>
        </w:tc>
        <w:tc>
          <w:tcPr>
            <w:tcW w:w="3158"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понимает, что создание вещи – это большая работа, в которой участвуют рабочие, инженеры и художники.</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называет материалы, их свойства и инструменты; - понимает значение слова ритм;</w:t>
            </w:r>
          </w:p>
          <w:p w:rsidR="00DA3AC0" w:rsidRPr="00122A37" w:rsidRDefault="00DA3AC0" w:rsidP="00BB4020">
            <w:pPr>
              <w:spacing w:after="0" w:line="240" w:lineRule="auto"/>
              <w:rPr>
                <w:rFonts w:ascii="Times New Roman" w:eastAsia="@Arial Unicode MS" w:hAnsi="Times New Roman"/>
                <w:sz w:val="24"/>
                <w:szCs w:val="24"/>
                <w:lang w:eastAsia="ru-RU"/>
              </w:rPr>
            </w:pPr>
          </w:p>
        </w:tc>
        <w:tc>
          <w:tcPr>
            <w:tcW w:w="3119" w:type="dxa"/>
          </w:tcPr>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наблюдает за материалами природы,</w:t>
            </w:r>
          </w:p>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подбирает материалы в зависимости от их свойств;</w:t>
            </w:r>
          </w:p>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создает эскиз открытки, платка, обоев.</w:t>
            </w:r>
          </w:p>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разрабатывает детскую книжку – игрушку.</w:t>
            </w:r>
          </w:p>
        </w:tc>
        <w:tc>
          <w:tcPr>
            <w:tcW w:w="3543" w:type="dxa"/>
            <w:vMerge w:val="restart"/>
          </w:tcPr>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положительно относится к занятиям практической деятельностью;</w:t>
            </w:r>
          </w:p>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строит рассуждения в форме связи простых суждений  об объекте, его строении.</w:t>
            </w:r>
          </w:p>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определяет последовательность промежуточных целей с учетом конечного результата;</w:t>
            </w:r>
          </w:p>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принимает участие в коллективных и парных работах, договаривается с партнерами;</w:t>
            </w:r>
          </w:p>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оценивает работу на основе заданных учителем критериев;</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color w:val="000000"/>
                <w:sz w:val="24"/>
                <w:szCs w:val="24"/>
                <w:lang w:eastAsia="ru-RU"/>
              </w:rPr>
              <w:t>- адекватно воспринимает оценку своей работы, учитывает мнения других</w:t>
            </w:r>
          </w:p>
          <w:p w:rsidR="00DA3AC0" w:rsidRPr="00122A37" w:rsidRDefault="00DA3AC0" w:rsidP="00BB4020">
            <w:pPr>
              <w:spacing w:after="0" w:line="240" w:lineRule="auto"/>
              <w:rPr>
                <w:rFonts w:ascii="Times New Roman" w:eastAsia="@Arial Unicode MS" w:hAnsi="Times New Roman"/>
                <w:i/>
                <w:color w:val="000000"/>
                <w:sz w:val="24"/>
                <w:szCs w:val="24"/>
                <w:lang w:eastAsia="ru-RU"/>
              </w:rPr>
            </w:pPr>
            <w:r w:rsidRPr="00122A37">
              <w:rPr>
                <w:rFonts w:ascii="Times New Roman" w:eastAsia="@Arial Unicode MS" w:hAnsi="Times New Roman"/>
                <w:i/>
                <w:color w:val="000000"/>
                <w:sz w:val="24"/>
                <w:szCs w:val="24"/>
                <w:lang w:eastAsia="ru-RU"/>
              </w:rPr>
              <w:t>- проявлять инициативу в КТД</w:t>
            </w:r>
          </w:p>
          <w:p w:rsidR="00DA3AC0" w:rsidRPr="00122A37" w:rsidRDefault="00DA3AC0" w:rsidP="00BB4020">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-способность принимать и сохранять учебную цель и задачу; проектировать изделие: создавать образ в соответствии с замыслом и реализовывать его;</w:t>
            </w:r>
          </w:p>
          <w:p w:rsidR="00DA3AC0" w:rsidRPr="00122A37" w:rsidRDefault="00DA3AC0" w:rsidP="00BB4020">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анализировать образец, определять материалы, контролировать свою работу, оценивать  по заданным критериям;</w:t>
            </w:r>
          </w:p>
          <w:p w:rsidR="00DA3AC0" w:rsidRPr="00122A37" w:rsidRDefault="00DA3AC0" w:rsidP="00BB4020">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 участвовать в обсуждении содержания и выразительных средств. </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lang w:eastAsia="ru-RU"/>
              </w:rPr>
              <w:t>– владение монологической  и диалогической речью формами речи</w:t>
            </w:r>
          </w:p>
        </w:tc>
      </w:tr>
      <w:tr w:rsidR="00DA3AC0" w:rsidRPr="00122A37" w:rsidTr="00BB4020">
        <w:tc>
          <w:tcPr>
            <w:tcW w:w="1385" w:type="dxa"/>
          </w:tcPr>
          <w:p w:rsidR="00DA3AC0" w:rsidRPr="00122A37" w:rsidRDefault="00DA3AC0" w:rsidP="00BB4020">
            <w:pPr>
              <w:shd w:val="clear" w:color="auto" w:fill="FFFFFF"/>
              <w:spacing w:after="0" w:line="240" w:lineRule="auto"/>
              <w:ind w:right="91"/>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Фантастические образы в изобразительном искусстве.</w:t>
            </w:r>
          </w:p>
          <w:p w:rsidR="00DA3AC0" w:rsidRPr="00122A37" w:rsidRDefault="00DA3AC0" w:rsidP="00BB4020">
            <w:pPr>
              <w:spacing w:after="0" w:line="240" w:lineRule="auto"/>
              <w:rPr>
                <w:rFonts w:ascii="Times New Roman" w:hAnsi="Times New Roman"/>
                <w:sz w:val="24"/>
                <w:szCs w:val="24"/>
                <w:lang w:eastAsia="ru-RU"/>
              </w:rPr>
            </w:pPr>
          </w:p>
        </w:tc>
        <w:tc>
          <w:tcPr>
            <w:tcW w:w="2411"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Сказочные образы в природе, создание фантастических образов</w:t>
            </w:r>
          </w:p>
        </w:tc>
        <w:tc>
          <w:tcPr>
            <w:tcW w:w="1234"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3158" w:type="dxa"/>
          </w:tcPr>
          <w:p w:rsidR="00DA3AC0" w:rsidRPr="00122A37" w:rsidRDefault="00DA3AC0" w:rsidP="00BB4020">
            <w:pPr>
              <w:spacing w:after="0" w:line="240" w:lineRule="auto"/>
              <w:rPr>
                <w:rFonts w:ascii="Times New Roman" w:eastAsia="@Arial Unicode MS" w:hAnsi="Times New Roman"/>
                <w:color w:val="000000"/>
                <w:sz w:val="24"/>
                <w:szCs w:val="24"/>
                <w:lang w:eastAsia="ru-RU"/>
              </w:rPr>
            </w:pP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понимает зависимость формы и декора от материала;</w:t>
            </w:r>
          </w:p>
        </w:tc>
        <w:tc>
          <w:tcPr>
            <w:tcW w:w="3119" w:type="dxa"/>
          </w:tcPr>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-создает игрушки из любых подручных материалов;</w:t>
            </w:r>
          </w:p>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узнает образцы посуды;</w:t>
            </w:r>
          </w:p>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понимает зависимость характера узора , цветового решения; </w:t>
            </w:r>
          </w:p>
          <w:p w:rsidR="00DA3AC0" w:rsidRPr="00122A37" w:rsidRDefault="00DA3AC0" w:rsidP="00BB4020">
            <w:pPr>
              <w:spacing w:after="0" w:line="240" w:lineRule="auto"/>
              <w:rPr>
                <w:rFonts w:ascii="Times New Roman" w:eastAsia="@Arial Unicode MS" w:hAnsi="Times New Roman"/>
                <w:i/>
                <w:sz w:val="24"/>
                <w:szCs w:val="24"/>
                <w:lang w:eastAsia="ru-RU"/>
              </w:rPr>
            </w:pPr>
          </w:p>
          <w:p w:rsidR="00DA3AC0" w:rsidRPr="00122A37" w:rsidRDefault="00DA3AC0" w:rsidP="00BB4020">
            <w:pPr>
              <w:spacing w:after="0" w:line="240" w:lineRule="auto"/>
              <w:rPr>
                <w:rFonts w:ascii="Times New Roman" w:eastAsia="@Arial Unicode MS" w:hAnsi="Times New Roman"/>
                <w:i/>
                <w:sz w:val="24"/>
                <w:szCs w:val="24"/>
                <w:lang w:eastAsia="ru-RU"/>
              </w:rPr>
            </w:pPr>
          </w:p>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3543" w:type="dxa"/>
            <w:vMerge/>
            <w:vAlign w:val="center"/>
          </w:tcPr>
          <w:p w:rsidR="00DA3AC0" w:rsidRPr="00122A37" w:rsidRDefault="00DA3AC0" w:rsidP="00BB4020">
            <w:pPr>
              <w:spacing w:after="0" w:line="240" w:lineRule="auto"/>
              <w:rPr>
                <w:rFonts w:ascii="Times New Roman" w:eastAsia="@Arial Unicode MS" w:hAnsi="Times New Roman"/>
                <w:sz w:val="24"/>
                <w:szCs w:val="24"/>
                <w:lang w:eastAsia="ru-RU"/>
              </w:rPr>
            </w:pPr>
          </w:p>
        </w:tc>
      </w:tr>
      <w:tr w:rsidR="00DA3AC0" w:rsidRPr="00122A37" w:rsidTr="00BB4020">
        <w:tc>
          <w:tcPr>
            <w:tcW w:w="1385" w:type="dxa"/>
          </w:tcPr>
          <w:p w:rsidR="00DA3AC0" w:rsidRPr="00122A37" w:rsidRDefault="00DA3AC0" w:rsidP="00BB4020">
            <w:pPr>
              <w:spacing w:after="0" w:line="240" w:lineRule="auto"/>
              <w:rPr>
                <w:rFonts w:ascii="Times New Roman" w:hAnsi="Times New Roman"/>
                <w:color w:val="000000"/>
                <w:sz w:val="24"/>
                <w:szCs w:val="24"/>
                <w:lang w:eastAsia="ru-RU"/>
              </w:rPr>
            </w:pPr>
            <w:r w:rsidRPr="00122A37">
              <w:rPr>
                <w:rFonts w:ascii="Times New Roman" w:hAnsi="Times New Roman"/>
                <w:color w:val="000000"/>
                <w:sz w:val="24"/>
                <w:szCs w:val="24"/>
                <w:lang w:eastAsia="ru-RU"/>
              </w:rPr>
              <w:t>Учимся на традициях своего народа.</w:t>
            </w:r>
          </w:p>
          <w:p w:rsidR="00DA3AC0" w:rsidRPr="00122A37" w:rsidRDefault="00DA3AC0" w:rsidP="00BB4020">
            <w:pPr>
              <w:spacing w:after="0" w:line="240" w:lineRule="auto"/>
              <w:rPr>
                <w:rFonts w:ascii="Times New Roman" w:hAnsi="Times New Roman"/>
                <w:i/>
                <w:sz w:val="24"/>
                <w:szCs w:val="24"/>
                <w:lang w:eastAsia="ru-RU"/>
              </w:rPr>
            </w:pPr>
          </w:p>
        </w:tc>
        <w:tc>
          <w:tcPr>
            <w:tcW w:w="2411" w:type="dxa"/>
          </w:tcPr>
          <w:p w:rsidR="00DA3AC0" w:rsidRPr="00122A37" w:rsidRDefault="00DA3AC0" w:rsidP="00BB4020">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Пейзажи родной природы. Сказочные образы народной культуры. </w:t>
            </w:r>
            <w:r w:rsidRPr="00122A37">
              <w:rPr>
                <w:rFonts w:ascii="Times New Roman" w:hAnsi="Times New Roman"/>
                <w:i/>
                <w:color w:val="000000"/>
                <w:sz w:val="24"/>
                <w:szCs w:val="24"/>
                <w:lang w:eastAsia="ru-RU"/>
              </w:rPr>
              <w:t>Искусство на улицах твоего горда.</w:t>
            </w:r>
          </w:p>
        </w:tc>
        <w:tc>
          <w:tcPr>
            <w:tcW w:w="1234"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8часов</w:t>
            </w:r>
          </w:p>
        </w:tc>
        <w:tc>
          <w:tcPr>
            <w:tcW w:w="3158" w:type="dxa"/>
          </w:tcPr>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sz w:val="24"/>
                <w:szCs w:val="24"/>
                <w:lang w:eastAsia="ru-RU"/>
              </w:rPr>
              <w:t>знает способы соединения деталей в конструкции;</w:t>
            </w:r>
          </w:p>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учится видеть архитектурный образ, образ   городской среды;</w:t>
            </w:r>
          </w:p>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называет разновидности парков;</w:t>
            </w:r>
          </w:p>
          <w:p w:rsidR="00DA3AC0" w:rsidRPr="00122A37" w:rsidRDefault="00DA3AC0" w:rsidP="00BB4020">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понимает назначение и роль ажурных оград в украшении города;</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color w:val="000000"/>
                <w:sz w:val="24"/>
                <w:szCs w:val="24"/>
                <w:lang w:eastAsia="ru-RU"/>
              </w:rPr>
              <w:t>- объясняет связь художественного оформления витрины  с профилем магазина.</w:t>
            </w:r>
            <w:r w:rsidRPr="00122A37">
              <w:rPr>
                <w:rFonts w:ascii="Times New Roman" w:eastAsia="@Arial Unicode MS" w:hAnsi="Times New Roman"/>
                <w:sz w:val="24"/>
                <w:szCs w:val="24"/>
                <w:lang w:eastAsia="ru-RU"/>
              </w:rPr>
              <w:t xml:space="preserve"> понимает  значение слов  «памятники архитектуры»,</w:t>
            </w:r>
          </w:p>
        </w:tc>
        <w:tc>
          <w:tcPr>
            <w:tcW w:w="3119" w:type="dxa"/>
          </w:tcPr>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выделяет детали конструкции и изготавливает несложную конструкцию по рисунку и чертежу;</w:t>
            </w:r>
          </w:p>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создает мысленный образ конструкции; </w:t>
            </w:r>
          </w:p>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изображает парк, сквер;</w:t>
            </w:r>
          </w:p>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создает проект ажурной решетки или ворот;</w:t>
            </w:r>
          </w:p>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создает проект оформления витрины;</w:t>
            </w:r>
          </w:p>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придумывает, рисует, строит  из бумаги образы фантастических  машин. </w:t>
            </w:r>
          </w:p>
        </w:tc>
        <w:tc>
          <w:tcPr>
            <w:tcW w:w="3543" w:type="dxa"/>
            <w:vMerge/>
            <w:vAlign w:val="center"/>
          </w:tcPr>
          <w:p w:rsidR="00DA3AC0" w:rsidRPr="00122A37" w:rsidRDefault="00DA3AC0" w:rsidP="00BB4020">
            <w:pPr>
              <w:spacing w:after="0" w:line="240" w:lineRule="auto"/>
              <w:rPr>
                <w:rFonts w:ascii="Times New Roman" w:eastAsia="@Arial Unicode MS" w:hAnsi="Times New Roman"/>
                <w:sz w:val="24"/>
                <w:szCs w:val="24"/>
                <w:lang w:eastAsia="ru-RU"/>
              </w:rPr>
            </w:pPr>
          </w:p>
        </w:tc>
      </w:tr>
      <w:tr w:rsidR="00DA3AC0" w:rsidRPr="00122A37" w:rsidTr="00BB4020">
        <w:tc>
          <w:tcPr>
            <w:tcW w:w="1385" w:type="dxa"/>
          </w:tcPr>
          <w:p w:rsidR="00DA3AC0" w:rsidRPr="00122A37" w:rsidRDefault="00DA3AC0" w:rsidP="00BB4020">
            <w:pPr>
              <w:shd w:val="clear" w:color="auto" w:fill="FFFFFF"/>
              <w:spacing w:after="0" w:line="240" w:lineRule="auto"/>
              <w:ind w:right="91"/>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Приобщаемся к культуре народов мира.</w:t>
            </w:r>
          </w:p>
          <w:p w:rsidR="00DA3AC0" w:rsidRPr="00122A37" w:rsidRDefault="00DA3AC0" w:rsidP="00BB4020">
            <w:pPr>
              <w:shd w:val="clear" w:color="auto" w:fill="FFFFFF"/>
              <w:spacing w:after="0" w:line="240" w:lineRule="auto"/>
              <w:ind w:right="91"/>
              <w:jc w:val="both"/>
              <w:rPr>
                <w:rFonts w:ascii="Times New Roman" w:hAnsi="Times New Roman"/>
                <w:color w:val="000000"/>
                <w:sz w:val="24"/>
                <w:szCs w:val="24"/>
                <w:lang w:eastAsia="ru-RU"/>
              </w:rPr>
            </w:pPr>
          </w:p>
        </w:tc>
        <w:tc>
          <w:tcPr>
            <w:tcW w:w="2411" w:type="dxa"/>
          </w:tcPr>
          <w:p w:rsidR="00DA3AC0" w:rsidRPr="00122A37" w:rsidRDefault="00DA3AC0" w:rsidP="00BB4020">
            <w:pPr>
              <w:shd w:val="clear" w:color="auto" w:fill="FFFFFF"/>
              <w:spacing w:after="0" w:line="240" w:lineRule="auto"/>
              <w:ind w:right="91"/>
              <w:rPr>
                <w:rFonts w:ascii="Times New Roman" w:hAnsi="Times New Roman"/>
                <w:i/>
                <w:color w:val="000000"/>
                <w:sz w:val="24"/>
                <w:szCs w:val="24"/>
                <w:lang w:eastAsia="ru-RU"/>
              </w:rPr>
            </w:pPr>
            <w:r w:rsidRPr="00122A37">
              <w:rPr>
                <w:rFonts w:ascii="Times New Roman" w:hAnsi="Times New Roman"/>
                <w:iCs/>
                <w:color w:val="000000"/>
                <w:sz w:val="24"/>
                <w:szCs w:val="24"/>
                <w:lang w:eastAsia="ru-RU"/>
              </w:rPr>
              <w:t>Взаимосвязь народного искусства с традициями народа и окружающей природой</w:t>
            </w:r>
          </w:p>
          <w:p w:rsidR="00DA3AC0" w:rsidRPr="00122A37" w:rsidRDefault="00DA3AC0" w:rsidP="00BB4020">
            <w:pPr>
              <w:widowControl w:val="0"/>
              <w:tabs>
                <w:tab w:val="left" w:leader="dot" w:pos="624"/>
              </w:tabs>
              <w:autoSpaceDE w:val="0"/>
              <w:autoSpaceDN w:val="0"/>
              <w:adjustRightInd w:val="0"/>
              <w:spacing w:after="68" w:line="240" w:lineRule="auto"/>
              <w:jc w:val="both"/>
              <w:rPr>
                <w:rFonts w:ascii="Times New Roman" w:hAnsi="Times New Roman"/>
                <w:iCs/>
                <w:color w:val="000000"/>
                <w:sz w:val="24"/>
                <w:szCs w:val="24"/>
                <w:lang w:eastAsia="ru-RU"/>
              </w:rPr>
            </w:pPr>
            <w:r w:rsidRPr="00122A37">
              <w:rPr>
                <w:rFonts w:ascii="Times New Roman" w:hAnsi="Times New Roman"/>
                <w:i/>
                <w:color w:val="000000"/>
                <w:sz w:val="24"/>
                <w:szCs w:val="24"/>
                <w:lang w:eastAsia="ru-RU"/>
              </w:rPr>
              <w:t>Художник и зрелище</w:t>
            </w:r>
          </w:p>
        </w:tc>
        <w:tc>
          <w:tcPr>
            <w:tcW w:w="1234"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8 часов</w:t>
            </w:r>
          </w:p>
        </w:tc>
        <w:tc>
          <w:tcPr>
            <w:tcW w:w="3158"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понимает и объясняет важную роль художника в цирке, театре;</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 понимает  значение декорация, макет, музей, коллекция; грим; </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имеет представление о разных видах кукол;</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понимает значение театральной афиши;</w:t>
            </w:r>
          </w:p>
        </w:tc>
        <w:tc>
          <w:tcPr>
            <w:tcW w:w="3119"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выполняет рисунок на тему  циркового представления;</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создает театр на столе: картонный макет и персонажей сказки для игры в спектакль;</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создает куклу к кукольному спектаклю</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называет виды масок;</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создает эскиз – плакат  к спектаклю или цирковому представлению.</w:t>
            </w:r>
          </w:p>
        </w:tc>
        <w:tc>
          <w:tcPr>
            <w:tcW w:w="3543" w:type="dxa"/>
            <w:vMerge/>
            <w:vAlign w:val="center"/>
          </w:tcPr>
          <w:p w:rsidR="00DA3AC0" w:rsidRPr="00122A37" w:rsidRDefault="00DA3AC0" w:rsidP="00BB4020">
            <w:pPr>
              <w:spacing w:after="0" w:line="240" w:lineRule="auto"/>
              <w:rPr>
                <w:rFonts w:ascii="Times New Roman" w:eastAsia="@Arial Unicode MS" w:hAnsi="Times New Roman"/>
                <w:sz w:val="24"/>
                <w:szCs w:val="24"/>
                <w:lang w:eastAsia="ru-RU"/>
              </w:rPr>
            </w:pPr>
          </w:p>
        </w:tc>
      </w:tr>
      <w:tr w:rsidR="00DA3AC0" w:rsidRPr="00122A37" w:rsidTr="00BB4020">
        <w:tc>
          <w:tcPr>
            <w:tcW w:w="1385" w:type="dxa"/>
          </w:tcPr>
          <w:p w:rsidR="00DA3AC0" w:rsidRPr="00122A37" w:rsidRDefault="00DA3AC0" w:rsidP="00BB4020">
            <w:pPr>
              <w:spacing w:after="0" w:line="240" w:lineRule="auto"/>
              <w:rPr>
                <w:rFonts w:ascii="Times New Roman" w:hAnsi="Times New Roman"/>
                <w:color w:val="000000"/>
                <w:sz w:val="24"/>
                <w:szCs w:val="24"/>
                <w:lang w:eastAsia="ru-RU"/>
              </w:rPr>
            </w:pPr>
            <w:r w:rsidRPr="00122A37">
              <w:rPr>
                <w:rFonts w:ascii="Times New Roman" w:hAnsi="Times New Roman"/>
                <w:color w:val="000000"/>
                <w:sz w:val="24"/>
                <w:szCs w:val="24"/>
                <w:lang w:eastAsia="ru-RU"/>
              </w:rPr>
              <w:t>Опыт художественно-творческой деятельности</w:t>
            </w:r>
          </w:p>
          <w:p w:rsidR="00DA3AC0" w:rsidRPr="00122A37" w:rsidRDefault="00DA3AC0" w:rsidP="00BB4020">
            <w:pPr>
              <w:spacing w:after="0" w:line="240" w:lineRule="auto"/>
              <w:rPr>
                <w:rFonts w:ascii="Times New Roman" w:hAnsi="Times New Roman"/>
                <w:color w:val="000000"/>
                <w:sz w:val="24"/>
                <w:szCs w:val="24"/>
                <w:lang w:eastAsia="ru-RU"/>
              </w:rPr>
            </w:pPr>
          </w:p>
        </w:tc>
        <w:tc>
          <w:tcPr>
            <w:tcW w:w="2411" w:type="dxa"/>
          </w:tcPr>
          <w:p w:rsidR="00DA3AC0" w:rsidRPr="00122A37" w:rsidRDefault="00DA3AC0" w:rsidP="00BB4020">
            <w:pPr>
              <w:widowControl w:val="0"/>
              <w:tabs>
                <w:tab w:val="left" w:leader="dot" w:pos="624"/>
              </w:tabs>
              <w:autoSpaceDE w:val="0"/>
              <w:autoSpaceDN w:val="0"/>
              <w:adjustRightInd w:val="0"/>
              <w:spacing w:after="68" w:line="240" w:lineRule="auto"/>
              <w:rPr>
                <w:rFonts w:ascii="Times New Roman" w:eastAsia="@Arial Unicode MS" w:hAnsi="Times New Roman"/>
                <w:iCs/>
                <w:color w:val="000000"/>
                <w:sz w:val="24"/>
                <w:szCs w:val="24"/>
                <w:lang w:eastAsia="ru-RU"/>
              </w:rPr>
            </w:pPr>
            <w:r w:rsidRPr="00122A37">
              <w:rPr>
                <w:rFonts w:ascii="Times New Roman" w:hAnsi="Times New Roman"/>
                <w:iCs/>
                <w:color w:val="000000"/>
                <w:sz w:val="24"/>
                <w:szCs w:val="24"/>
                <w:lang w:eastAsia="ru-RU"/>
              </w:rPr>
              <w:t xml:space="preserve">Основы художественного языка: композиция, </w:t>
            </w:r>
            <w:r w:rsidRPr="00122A37">
              <w:rPr>
                <w:rFonts w:ascii="Times New Roman" w:eastAsia="@Arial Unicode MS" w:hAnsi="Times New Roman"/>
                <w:iCs/>
                <w:color w:val="000000"/>
                <w:sz w:val="24"/>
                <w:szCs w:val="24"/>
                <w:lang w:eastAsia="ru-RU"/>
              </w:rPr>
              <w:t>цвет, объём, пропорции, ритм, форма.</w:t>
            </w:r>
          </w:p>
          <w:p w:rsidR="00DA3AC0" w:rsidRPr="00122A37" w:rsidRDefault="00DA3AC0" w:rsidP="00BB4020">
            <w:pPr>
              <w:spacing w:after="0" w:line="240" w:lineRule="auto"/>
              <w:rPr>
                <w:rFonts w:ascii="Times New Roman" w:hAnsi="Times New Roman"/>
                <w:color w:val="000000"/>
                <w:sz w:val="24"/>
                <w:szCs w:val="24"/>
                <w:lang w:eastAsia="ru-RU"/>
              </w:rPr>
            </w:pPr>
            <w:r w:rsidRPr="00122A37">
              <w:rPr>
                <w:rFonts w:ascii="Times New Roman" w:hAnsi="Times New Roman"/>
                <w:i/>
                <w:color w:val="000000"/>
                <w:sz w:val="24"/>
                <w:szCs w:val="24"/>
                <w:lang w:eastAsia="ru-RU"/>
              </w:rPr>
              <w:t>Художник и музей</w:t>
            </w:r>
          </w:p>
        </w:tc>
        <w:tc>
          <w:tcPr>
            <w:tcW w:w="1234" w:type="dxa"/>
          </w:tcPr>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sz w:val="24"/>
                <w:szCs w:val="24"/>
                <w:lang w:eastAsia="ru-RU"/>
              </w:rPr>
              <w:t>10часов</w:t>
            </w:r>
          </w:p>
        </w:tc>
        <w:tc>
          <w:tcPr>
            <w:tcW w:w="3158"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понимает значения слов «музей», «экспозиция», «коллекция»;</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понимает и объясняет роль художественного музея;</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понимает значение  словосочетания «музей искусства», «настроение природы», оттенки «цвета»; «пьедестал»,»скульптура памятник», «парковая скульптура»;</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называет имена крупнейших русских художников пейзажистов;</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имеет представление об изобразительных жанрах – пейзаж, портрет, натюрморт, исторический, бытовой;</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имеет представление о  видах художественной деятельности;</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xml:space="preserve">- понимает роль художника в жизни каждого человека и рассказывает о ней;  </w:t>
            </w:r>
          </w:p>
          <w:p w:rsidR="00DA3AC0" w:rsidRPr="00122A37" w:rsidRDefault="00DA3AC0" w:rsidP="00BB4020">
            <w:pPr>
              <w:spacing w:after="0" w:line="240" w:lineRule="auto"/>
              <w:rPr>
                <w:rFonts w:ascii="Times New Roman" w:eastAsia="@Arial Unicode MS" w:hAnsi="Times New Roman"/>
                <w:sz w:val="24"/>
                <w:szCs w:val="24"/>
                <w:lang w:eastAsia="ru-RU"/>
              </w:rPr>
            </w:pPr>
          </w:p>
        </w:tc>
        <w:tc>
          <w:tcPr>
            <w:tcW w:w="3119"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изображает пейзаж, натюрморт, портрет по  представлению;</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создает в рисунке сцены из повседневной  жизни в семье, в школе, на улице;</w:t>
            </w:r>
          </w:p>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вылепливает фигуру человека или животного для парковой скульптуры;</w:t>
            </w:r>
          </w:p>
        </w:tc>
        <w:tc>
          <w:tcPr>
            <w:tcW w:w="3543" w:type="dxa"/>
            <w:vMerge/>
            <w:vAlign w:val="center"/>
          </w:tcPr>
          <w:p w:rsidR="00DA3AC0" w:rsidRPr="00122A37" w:rsidRDefault="00DA3AC0" w:rsidP="00BB4020">
            <w:pPr>
              <w:spacing w:after="0" w:line="240" w:lineRule="auto"/>
              <w:rPr>
                <w:rFonts w:ascii="Times New Roman" w:eastAsia="@Arial Unicode MS" w:hAnsi="Times New Roman"/>
                <w:sz w:val="24"/>
                <w:szCs w:val="24"/>
                <w:lang w:eastAsia="ru-RU"/>
              </w:rPr>
            </w:pPr>
          </w:p>
        </w:tc>
      </w:tr>
    </w:tbl>
    <w:p w:rsidR="00DA3AC0" w:rsidRPr="00122A37" w:rsidRDefault="00DA3AC0" w:rsidP="00BB4020">
      <w:pPr>
        <w:widowControl w:val="0"/>
        <w:tabs>
          <w:tab w:val="left" w:leader="dot" w:pos="624"/>
        </w:tabs>
        <w:autoSpaceDE w:val="0"/>
        <w:autoSpaceDN w:val="0"/>
        <w:adjustRightInd w:val="0"/>
        <w:spacing w:after="68" w:line="240" w:lineRule="auto"/>
        <w:rPr>
          <w:rFonts w:ascii="Times New Roman" w:hAnsi="Times New Roman"/>
          <w:b/>
          <w:iCs/>
          <w:color w:val="000000"/>
          <w:sz w:val="24"/>
          <w:szCs w:val="24"/>
          <w:lang w:eastAsia="ru-RU"/>
        </w:rPr>
      </w:pPr>
    </w:p>
    <w:p w:rsidR="00DA3AC0" w:rsidRPr="00122A37" w:rsidRDefault="00DA3AC0" w:rsidP="00BB4020">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  4 классе</w:t>
      </w:r>
    </w:p>
    <w:p w:rsidR="00DA3AC0" w:rsidRPr="00122A37" w:rsidRDefault="00DA3AC0" w:rsidP="00BB4020">
      <w:pPr>
        <w:shd w:val="clear" w:color="auto" w:fill="FFFFFF"/>
        <w:spacing w:after="0" w:line="240" w:lineRule="auto"/>
        <w:ind w:right="91" w:firstLine="720"/>
        <w:jc w:val="center"/>
        <w:rPr>
          <w:rFonts w:ascii="Times New Roman" w:hAnsi="Times New Roman"/>
          <w:b/>
          <w:color w:val="000000"/>
          <w:sz w:val="24"/>
          <w:szCs w:val="24"/>
          <w:lang w:eastAsia="ru-RU"/>
        </w:rPr>
      </w:pPr>
    </w:p>
    <w:tbl>
      <w:tblPr>
        <w:tblW w:w="15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458"/>
        <w:gridCol w:w="2537"/>
        <w:gridCol w:w="1299"/>
        <w:gridCol w:w="3387"/>
        <w:gridCol w:w="3357"/>
        <w:gridCol w:w="3149"/>
      </w:tblGrid>
      <w:tr w:rsidR="00DA3AC0" w:rsidRPr="00122A37" w:rsidTr="00335EB2">
        <w:trPr>
          <w:trHeight w:val="139"/>
        </w:trPr>
        <w:tc>
          <w:tcPr>
            <w:tcW w:w="1458" w:type="dxa"/>
            <w:vMerge w:val="restart"/>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2537" w:type="dxa"/>
            <w:vMerge w:val="restart"/>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1299" w:type="dxa"/>
            <w:vMerge w:val="restart"/>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Количество часов по плану</w:t>
            </w:r>
          </w:p>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34 ч</w:t>
            </w:r>
          </w:p>
        </w:tc>
        <w:tc>
          <w:tcPr>
            <w:tcW w:w="9893" w:type="dxa"/>
            <w:gridSpan w:val="3"/>
          </w:tcPr>
          <w:p w:rsidR="00DA3AC0" w:rsidRPr="00122A37" w:rsidRDefault="00DA3AC0" w:rsidP="00BB4020">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335EB2">
        <w:trPr>
          <w:trHeight w:val="74"/>
        </w:trPr>
        <w:tc>
          <w:tcPr>
            <w:tcW w:w="1458" w:type="dxa"/>
            <w:vMerge/>
            <w:vAlign w:val="center"/>
          </w:tcPr>
          <w:p w:rsidR="00DA3AC0" w:rsidRPr="00122A37" w:rsidRDefault="00DA3AC0" w:rsidP="00BB4020">
            <w:pPr>
              <w:spacing w:after="0" w:line="240" w:lineRule="auto"/>
              <w:rPr>
                <w:rFonts w:ascii="Times New Roman" w:eastAsia="@Arial Unicode MS" w:hAnsi="Times New Roman"/>
                <w:b/>
                <w:sz w:val="24"/>
                <w:szCs w:val="24"/>
                <w:lang w:eastAsia="ru-RU"/>
              </w:rPr>
            </w:pPr>
          </w:p>
        </w:tc>
        <w:tc>
          <w:tcPr>
            <w:tcW w:w="2537" w:type="dxa"/>
            <w:vMerge/>
            <w:vAlign w:val="center"/>
          </w:tcPr>
          <w:p w:rsidR="00DA3AC0" w:rsidRPr="00122A37" w:rsidRDefault="00DA3AC0" w:rsidP="00BB4020">
            <w:pPr>
              <w:spacing w:after="0" w:line="240" w:lineRule="auto"/>
              <w:rPr>
                <w:rFonts w:ascii="Times New Roman" w:eastAsia="@Arial Unicode MS" w:hAnsi="Times New Roman"/>
                <w:b/>
                <w:sz w:val="24"/>
                <w:szCs w:val="24"/>
                <w:lang w:eastAsia="ru-RU"/>
              </w:rPr>
            </w:pPr>
          </w:p>
        </w:tc>
        <w:tc>
          <w:tcPr>
            <w:tcW w:w="1299" w:type="dxa"/>
            <w:vMerge/>
            <w:vAlign w:val="center"/>
          </w:tcPr>
          <w:p w:rsidR="00DA3AC0" w:rsidRPr="00122A37" w:rsidRDefault="00DA3AC0" w:rsidP="00BB4020">
            <w:pPr>
              <w:spacing w:after="0" w:line="240" w:lineRule="auto"/>
              <w:rPr>
                <w:rFonts w:ascii="Times New Roman" w:eastAsia="@Arial Unicode MS" w:hAnsi="Times New Roman"/>
                <w:b/>
                <w:sz w:val="24"/>
                <w:szCs w:val="24"/>
                <w:lang w:eastAsia="ru-RU"/>
              </w:rPr>
            </w:pPr>
          </w:p>
        </w:tc>
        <w:tc>
          <w:tcPr>
            <w:tcW w:w="3387" w:type="dxa"/>
          </w:tcPr>
          <w:p w:rsidR="00DA3AC0" w:rsidRPr="00122A37" w:rsidRDefault="00DA3AC0" w:rsidP="00335EB2">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знания</w:t>
            </w:r>
          </w:p>
        </w:tc>
        <w:tc>
          <w:tcPr>
            <w:tcW w:w="3357" w:type="dxa"/>
          </w:tcPr>
          <w:p w:rsidR="00DA3AC0" w:rsidRPr="00122A37" w:rsidRDefault="00DA3AC0" w:rsidP="00335EB2">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3149" w:type="dxa"/>
          </w:tcPr>
          <w:p w:rsidR="00DA3AC0" w:rsidRPr="00122A37" w:rsidRDefault="00DA3AC0" w:rsidP="00335EB2">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335EB2">
        <w:trPr>
          <w:trHeight w:val="3269"/>
        </w:trPr>
        <w:tc>
          <w:tcPr>
            <w:tcW w:w="1458" w:type="dxa"/>
          </w:tcPr>
          <w:p w:rsidR="00DA3AC0" w:rsidRPr="00122A37" w:rsidRDefault="00DA3AC0" w:rsidP="00BB4020">
            <w:pPr>
              <w:spacing w:after="0" w:line="240" w:lineRule="auto"/>
              <w:rPr>
                <w:rFonts w:ascii="Times New Roman" w:hAnsi="Times New Roman"/>
                <w:color w:val="000000"/>
                <w:sz w:val="24"/>
                <w:szCs w:val="24"/>
                <w:lang w:eastAsia="ru-RU"/>
              </w:rPr>
            </w:pPr>
            <w:r w:rsidRPr="00122A37">
              <w:rPr>
                <w:rFonts w:ascii="Times New Roman" w:hAnsi="Times New Roman"/>
                <w:color w:val="000000"/>
                <w:sz w:val="24"/>
                <w:szCs w:val="24"/>
                <w:lang w:eastAsia="ru-RU"/>
              </w:rPr>
              <w:t>Учимся у природы</w:t>
            </w:r>
          </w:p>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2537"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Наблюдение природы и природных явлений, различие природы в разное время года, изображение деревьев, животных.</w:t>
            </w:r>
            <w:r w:rsidRPr="00122A37">
              <w:rPr>
                <w:rFonts w:ascii="Times New Roman" w:hAnsi="Times New Roman"/>
                <w:b/>
                <w:bCs/>
                <w:sz w:val="24"/>
                <w:szCs w:val="24"/>
              </w:rPr>
              <w:t>истоки родного искусства</w:t>
            </w:r>
          </w:p>
        </w:tc>
        <w:tc>
          <w:tcPr>
            <w:tcW w:w="1299"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8часов</w:t>
            </w:r>
          </w:p>
        </w:tc>
        <w:tc>
          <w:tcPr>
            <w:tcW w:w="3387" w:type="dxa"/>
          </w:tcPr>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-знает устройство  русской избы, украшение избы.</w:t>
            </w:r>
          </w:p>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sz w:val="24"/>
                <w:szCs w:val="24"/>
              </w:rPr>
              <w:t>- знает традиционную национальную одежду, роль головного убора, украшения в народном костюме;</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знает  художников изображающих женские портреты в русских национальных костюмах. ---- знает характер сельского труда;</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-имеет представление</w:t>
            </w:r>
            <w:r w:rsidRPr="00122A37">
              <w:rPr>
                <w:rFonts w:ascii="Times New Roman" w:hAnsi="Times New Roman"/>
                <w:sz w:val="24"/>
                <w:szCs w:val="24"/>
              </w:rPr>
              <w:t xml:space="preserve"> о своеобразии русской природы, деревенской местности, ее жителях, специфике их труда;                - владеет  элементарными  основами композиции.</w:t>
            </w:r>
          </w:p>
        </w:tc>
        <w:tc>
          <w:tcPr>
            <w:tcW w:w="3357" w:type="dxa"/>
          </w:tcPr>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sz w:val="24"/>
                <w:szCs w:val="24"/>
              </w:rPr>
              <w:t>- наблюдает природу и природные явления;</w:t>
            </w:r>
          </w:p>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sz w:val="24"/>
                <w:szCs w:val="24"/>
              </w:rPr>
              <w:t>- умеет  создать образ избы.   – умеет изображать живописными средствами образ русской избы и других традиционных построек деревни;</w:t>
            </w:r>
          </w:p>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sz w:val="24"/>
                <w:szCs w:val="24"/>
              </w:rPr>
              <w:t>– владеет  навыками конструирования из бумаги  конструкции избы;</w:t>
            </w:r>
          </w:p>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sz w:val="24"/>
                <w:szCs w:val="24"/>
              </w:rPr>
              <w:t>- умеет  создать женский народный образ.</w:t>
            </w:r>
          </w:p>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sz w:val="24"/>
                <w:szCs w:val="24"/>
              </w:rPr>
              <w:t>- умеет изобразить сцены труда из крестьянской жизни;</w:t>
            </w:r>
          </w:p>
          <w:p w:rsidR="00DA3AC0" w:rsidRPr="00122A37" w:rsidRDefault="00DA3AC0" w:rsidP="00335EB2">
            <w:pPr>
              <w:spacing w:after="0" w:line="240" w:lineRule="auto"/>
              <w:rPr>
                <w:rFonts w:ascii="Times New Roman" w:eastAsia="@Arial Unicode MS" w:hAnsi="Times New Roman"/>
                <w:i/>
                <w:sz w:val="24"/>
                <w:szCs w:val="24"/>
                <w:lang w:eastAsia="ru-RU"/>
              </w:rPr>
            </w:pPr>
            <w:r w:rsidRPr="00122A37">
              <w:rPr>
                <w:rFonts w:ascii="Times New Roman" w:hAnsi="Times New Roman"/>
                <w:sz w:val="24"/>
                <w:szCs w:val="24"/>
              </w:rPr>
              <w:t>-умеет  изобразить сцены труда из крестьянской жизни; - умеет  использовать различные приемы и способы выразительности при создании панно;</w:t>
            </w:r>
          </w:p>
        </w:tc>
        <w:tc>
          <w:tcPr>
            <w:tcW w:w="3149" w:type="dxa"/>
            <w:vMerge w:val="restart"/>
          </w:tcPr>
          <w:p w:rsidR="00DA3AC0" w:rsidRPr="00122A37" w:rsidRDefault="00DA3AC0" w:rsidP="00335EB2">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положительно относится к занятиям практической деятельностью;</w:t>
            </w:r>
          </w:p>
          <w:p w:rsidR="00DA3AC0" w:rsidRPr="00122A37" w:rsidRDefault="00DA3AC0" w:rsidP="00335EB2">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строит рассуждения в форме связи простых суждений  об объекте, его строении.</w:t>
            </w:r>
          </w:p>
          <w:p w:rsidR="00DA3AC0" w:rsidRPr="00122A37" w:rsidRDefault="00DA3AC0" w:rsidP="00335EB2">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определяет последовательность промежуточных целей с учетом конечного результата;</w:t>
            </w:r>
          </w:p>
          <w:p w:rsidR="00DA3AC0" w:rsidRPr="00122A37" w:rsidRDefault="00DA3AC0" w:rsidP="00335EB2">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принимает участие в коллективных и парных работах, договаривается с партнерами;</w:t>
            </w:r>
          </w:p>
          <w:p w:rsidR="00DA3AC0" w:rsidRPr="00122A37" w:rsidRDefault="00DA3AC0" w:rsidP="00335EB2">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оценивает работу на основе заданных учителем критериев;</w:t>
            </w:r>
          </w:p>
          <w:p w:rsidR="00DA3AC0" w:rsidRPr="00122A37" w:rsidRDefault="00DA3AC0" w:rsidP="00335EB2">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color w:val="000000"/>
                <w:sz w:val="24"/>
                <w:szCs w:val="24"/>
                <w:lang w:eastAsia="ru-RU"/>
              </w:rPr>
              <w:t>- адекватно воспринимает оценку своей работы, учитывает мнения других</w:t>
            </w:r>
          </w:p>
          <w:p w:rsidR="00DA3AC0" w:rsidRPr="00122A37" w:rsidRDefault="00DA3AC0" w:rsidP="00335EB2">
            <w:pPr>
              <w:spacing w:after="0" w:line="240" w:lineRule="auto"/>
              <w:rPr>
                <w:rFonts w:ascii="Times New Roman" w:eastAsia="@Arial Unicode MS" w:hAnsi="Times New Roman"/>
                <w:i/>
                <w:color w:val="000000"/>
                <w:sz w:val="24"/>
                <w:szCs w:val="24"/>
                <w:lang w:eastAsia="ru-RU"/>
              </w:rPr>
            </w:pPr>
            <w:r w:rsidRPr="00122A37">
              <w:rPr>
                <w:rFonts w:ascii="Times New Roman" w:eastAsia="@Arial Unicode MS" w:hAnsi="Times New Roman"/>
                <w:i/>
                <w:color w:val="000000"/>
                <w:sz w:val="24"/>
                <w:szCs w:val="24"/>
                <w:lang w:eastAsia="ru-RU"/>
              </w:rPr>
              <w:t>- проявлять инициативу в КТД</w:t>
            </w:r>
          </w:p>
          <w:p w:rsidR="00DA3AC0" w:rsidRPr="00122A37" w:rsidRDefault="00DA3AC0" w:rsidP="00335EB2">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-способность принимать и сохранять учебную цель и задачу; проектировать изделие: создавать образ в соответствии с замыслом и реализовывать его;</w:t>
            </w:r>
          </w:p>
          <w:p w:rsidR="00DA3AC0" w:rsidRPr="00122A37" w:rsidRDefault="00DA3AC0" w:rsidP="00335EB2">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анализировать образец, определять материалы, контролировать свою работу, оценивать  по заданным критериям;</w:t>
            </w:r>
          </w:p>
          <w:p w:rsidR="00DA3AC0" w:rsidRPr="00122A37" w:rsidRDefault="00DA3AC0" w:rsidP="00335EB2">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 участвовать в обсуждении содержания и выразительных средств. </w:t>
            </w:r>
          </w:p>
          <w:p w:rsidR="00DA3AC0" w:rsidRPr="00122A37" w:rsidRDefault="00DA3AC0" w:rsidP="00335EB2">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lang w:eastAsia="ru-RU"/>
              </w:rPr>
              <w:t>– владение монологической  и диалогической речью формами речи.</w:t>
            </w:r>
          </w:p>
        </w:tc>
      </w:tr>
      <w:tr w:rsidR="00DA3AC0" w:rsidRPr="00122A37" w:rsidTr="00335EB2">
        <w:trPr>
          <w:trHeight w:val="139"/>
        </w:trPr>
        <w:tc>
          <w:tcPr>
            <w:tcW w:w="1458" w:type="dxa"/>
          </w:tcPr>
          <w:p w:rsidR="00DA3AC0" w:rsidRPr="00122A37" w:rsidRDefault="00DA3AC0" w:rsidP="00BB4020">
            <w:pPr>
              <w:shd w:val="clear" w:color="auto" w:fill="FFFFFF"/>
              <w:spacing w:after="0" w:line="240" w:lineRule="auto"/>
              <w:ind w:right="91"/>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Фантастические образы в изобразительном искусстве.</w:t>
            </w:r>
          </w:p>
          <w:p w:rsidR="00DA3AC0" w:rsidRPr="00122A37" w:rsidRDefault="00DA3AC0" w:rsidP="00BB4020">
            <w:pPr>
              <w:spacing w:after="0" w:line="240" w:lineRule="auto"/>
              <w:rPr>
                <w:rFonts w:ascii="Times New Roman" w:hAnsi="Times New Roman"/>
                <w:sz w:val="24"/>
                <w:szCs w:val="24"/>
                <w:lang w:eastAsia="ru-RU"/>
              </w:rPr>
            </w:pPr>
          </w:p>
        </w:tc>
        <w:tc>
          <w:tcPr>
            <w:tcW w:w="2537"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Сказочные образы в природе, создание фантастических образов</w:t>
            </w:r>
          </w:p>
          <w:p w:rsidR="00DA3AC0" w:rsidRPr="00122A37" w:rsidRDefault="00DA3AC0" w:rsidP="00BB4020">
            <w:pPr>
              <w:spacing w:after="0" w:line="240" w:lineRule="auto"/>
              <w:rPr>
                <w:rFonts w:ascii="Times New Roman" w:eastAsia="@Arial Unicode MS" w:hAnsi="Times New Roman"/>
                <w:sz w:val="24"/>
                <w:szCs w:val="24"/>
                <w:lang w:eastAsia="ru-RU"/>
              </w:rPr>
            </w:pPr>
          </w:p>
        </w:tc>
        <w:tc>
          <w:tcPr>
            <w:tcW w:w="1299" w:type="dxa"/>
          </w:tcPr>
          <w:p w:rsidR="00DA3AC0" w:rsidRPr="00122A37" w:rsidRDefault="00DA3AC0" w:rsidP="00BB4020">
            <w:pPr>
              <w:spacing w:after="0" w:line="240" w:lineRule="auto"/>
              <w:rPr>
                <w:rFonts w:ascii="Times New Roman" w:eastAsia="@Arial Unicode MS" w:hAnsi="Times New Roman"/>
                <w:i/>
                <w:sz w:val="24"/>
                <w:szCs w:val="24"/>
                <w:lang w:eastAsia="ru-RU"/>
              </w:rPr>
            </w:pPr>
          </w:p>
        </w:tc>
        <w:tc>
          <w:tcPr>
            <w:tcW w:w="3387" w:type="dxa"/>
          </w:tcPr>
          <w:p w:rsidR="00DA3AC0" w:rsidRPr="00122A37" w:rsidRDefault="00DA3AC0" w:rsidP="00335EB2">
            <w:pPr>
              <w:spacing w:after="0" w:line="240" w:lineRule="auto"/>
              <w:rPr>
                <w:rFonts w:ascii="Times New Roman" w:eastAsia="@Arial Unicode MS" w:hAnsi="Times New Roman"/>
                <w:color w:val="000000"/>
                <w:sz w:val="24"/>
                <w:szCs w:val="24"/>
                <w:lang w:eastAsia="ru-RU"/>
              </w:rPr>
            </w:pPr>
          </w:p>
          <w:p w:rsidR="00DA3AC0" w:rsidRPr="00122A37" w:rsidRDefault="00DA3AC0" w:rsidP="00335EB2">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понимает зависимость формы и декора от материала;</w:t>
            </w:r>
          </w:p>
        </w:tc>
        <w:tc>
          <w:tcPr>
            <w:tcW w:w="3357" w:type="dxa"/>
          </w:tcPr>
          <w:p w:rsidR="00DA3AC0" w:rsidRPr="00122A37" w:rsidRDefault="00DA3AC0" w:rsidP="00335EB2">
            <w:pPr>
              <w:spacing w:after="0" w:line="240" w:lineRule="auto"/>
              <w:rPr>
                <w:rFonts w:ascii="Times New Roman" w:eastAsia="@Arial Unicode MS" w:hAnsi="Times New Roman"/>
                <w:i/>
                <w:sz w:val="24"/>
                <w:szCs w:val="24"/>
                <w:lang w:eastAsia="ru-RU"/>
              </w:rPr>
            </w:pPr>
          </w:p>
          <w:p w:rsidR="00DA3AC0" w:rsidRPr="00122A37" w:rsidRDefault="00DA3AC0" w:rsidP="00335EB2">
            <w:pPr>
              <w:spacing w:after="0" w:line="240" w:lineRule="auto"/>
              <w:rPr>
                <w:rFonts w:ascii="Times New Roman" w:eastAsia="@Arial Unicode MS" w:hAnsi="Times New Roman"/>
                <w:i/>
                <w:sz w:val="24"/>
                <w:szCs w:val="24"/>
                <w:lang w:eastAsia="ru-RU"/>
              </w:rPr>
            </w:pPr>
          </w:p>
        </w:tc>
        <w:tc>
          <w:tcPr>
            <w:tcW w:w="3149" w:type="dxa"/>
            <w:vMerge/>
            <w:vAlign w:val="center"/>
          </w:tcPr>
          <w:p w:rsidR="00DA3AC0" w:rsidRPr="00122A37" w:rsidRDefault="00DA3AC0" w:rsidP="00335EB2">
            <w:pPr>
              <w:spacing w:after="0" w:line="240" w:lineRule="auto"/>
              <w:rPr>
                <w:rFonts w:ascii="Times New Roman" w:eastAsia="@Arial Unicode MS" w:hAnsi="Times New Roman"/>
                <w:sz w:val="24"/>
                <w:szCs w:val="24"/>
                <w:lang w:eastAsia="ru-RU"/>
              </w:rPr>
            </w:pPr>
          </w:p>
        </w:tc>
      </w:tr>
      <w:tr w:rsidR="00DA3AC0" w:rsidRPr="00122A37" w:rsidTr="00335EB2">
        <w:trPr>
          <w:trHeight w:val="3833"/>
        </w:trPr>
        <w:tc>
          <w:tcPr>
            <w:tcW w:w="1458" w:type="dxa"/>
          </w:tcPr>
          <w:p w:rsidR="00DA3AC0" w:rsidRPr="00122A37" w:rsidRDefault="00DA3AC0" w:rsidP="00BB4020">
            <w:pPr>
              <w:spacing w:after="0" w:line="240" w:lineRule="auto"/>
              <w:rPr>
                <w:rFonts w:ascii="Times New Roman" w:hAnsi="Times New Roman"/>
                <w:color w:val="000000"/>
                <w:sz w:val="24"/>
                <w:szCs w:val="24"/>
                <w:lang w:eastAsia="ru-RU"/>
              </w:rPr>
            </w:pPr>
            <w:r w:rsidRPr="00122A37">
              <w:rPr>
                <w:rFonts w:ascii="Times New Roman" w:hAnsi="Times New Roman"/>
                <w:color w:val="000000"/>
                <w:sz w:val="24"/>
                <w:szCs w:val="24"/>
                <w:lang w:eastAsia="ru-RU"/>
              </w:rPr>
              <w:t>Учимся на традициях своего народа.</w:t>
            </w:r>
          </w:p>
          <w:p w:rsidR="00DA3AC0" w:rsidRPr="00122A37" w:rsidRDefault="00DA3AC0" w:rsidP="00BB4020">
            <w:pPr>
              <w:spacing w:after="0" w:line="240" w:lineRule="auto"/>
              <w:rPr>
                <w:rFonts w:ascii="Times New Roman" w:hAnsi="Times New Roman"/>
                <w:i/>
                <w:sz w:val="24"/>
                <w:szCs w:val="24"/>
                <w:lang w:eastAsia="ru-RU"/>
              </w:rPr>
            </w:pPr>
          </w:p>
        </w:tc>
        <w:tc>
          <w:tcPr>
            <w:tcW w:w="2537" w:type="dxa"/>
          </w:tcPr>
          <w:p w:rsidR="00DA3AC0" w:rsidRPr="00122A37" w:rsidRDefault="00DA3AC0" w:rsidP="00BB4020">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Пейзажи родной природы. Сказочные образы народной культуры. </w:t>
            </w:r>
          </w:p>
          <w:p w:rsidR="00DA3AC0" w:rsidRPr="00122A37" w:rsidRDefault="00DA3AC0" w:rsidP="00BB4020">
            <w:pPr>
              <w:spacing w:after="0" w:line="240" w:lineRule="auto"/>
              <w:rPr>
                <w:rFonts w:ascii="Times New Roman" w:hAnsi="Times New Roman"/>
                <w:sz w:val="24"/>
                <w:szCs w:val="24"/>
                <w:lang w:eastAsia="ru-RU"/>
              </w:rPr>
            </w:pPr>
            <w:r w:rsidRPr="00122A37">
              <w:rPr>
                <w:rFonts w:ascii="Times New Roman" w:hAnsi="Times New Roman"/>
                <w:b/>
                <w:bCs/>
                <w:sz w:val="24"/>
                <w:szCs w:val="24"/>
              </w:rPr>
              <w:t>Древние города нашей земли</w:t>
            </w:r>
          </w:p>
        </w:tc>
        <w:tc>
          <w:tcPr>
            <w:tcW w:w="1299"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8часов</w:t>
            </w:r>
          </w:p>
        </w:tc>
        <w:tc>
          <w:tcPr>
            <w:tcW w:w="3387" w:type="dxa"/>
          </w:tcPr>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знает понятия «макет»,</w:t>
            </w:r>
            <w:r w:rsidRPr="00122A37">
              <w:rPr>
                <w:rFonts w:ascii="Times New Roman" w:hAnsi="Times New Roman"/>
                <w:sz w:val="24"/>
                <w:szCs w:val="24"/>
              </w:rPr>
              <w:t xml:space="preserve">как выбиралось место для постройки крепостной стены, башни, ворот;             -  знает конструкцию внутреннего пространства древнего русского города;  - </w:t>
            </w:r>
            <w:r w:rsidRPr="00122A37">
              <w:rPr>
                <w:rFonts w:ascii="Times New Roman" w:hAnsi="Times New Roman"/>
                <w:bCs/>
                <w:sz w:val="24"/>
                <w:szCs w:val="24"/>
              </w:rPr>
              <w:t xml:space="preserve">знает  </w:t>
            </w:r>
            <w:r w:rsidRPr="00122A37">
              <w:rPr>
                <w:rFonts w:ascii="Times New Roman" w:hAnsi="Times New Roman"/>
                <w:sz w:val="24"/>
                <w:szCs w:val="24"/>
              </w:rPr>
              <w:t xml:space="preserve">особенности соборной архитектуры, пропорции соборов. </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знает конструкции, символики частей храма, украшений храма;</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xml:space="preserve">- знает </w:t>
            </w:r>
            <w:r w:rsidRPr="00122A37">
              <w:rPr>
                <w:rFonts w:ascii="Times New Roman" w:hAnsi="Times New Roman"/>
                <w:sz w:val="24"/>
                <w:szCs w:val="24"/>
              </w:rPr>
              <w:t>организации внутреннего пространства кремля;</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знает,</w:t>
            </w:r>
            <w:r w:rsidRPr="00122A37">
              <w:rPr>
                <w:rFonts w:ascii="Times New Roman" w:hAnsi="Times New Roman"/>
                <w:sz w:val="24"/>
                <w:szCs w:val="24"/>
              </w:rPr>
              <w:t>как жили князь и его люди, как одевались;    - знает различия в жизни князя с дружиной и торгового люда;</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xml:space="preserve">- знает  основные структурные  части города; </w:t>
            </w:r>
            <w:r w:rsidRPr="00122A37">
              <w:rPr>
                <w:rFonts w:ascii="Times New Roman" w:hAnsi="Times New Roman"/>
                <w:bCs/>
                <w:sz w:val="24"/>
                <w:szCs w:val="24"/>
              </w:rPr>
              <w:t xml:space="preserve">– знает  </w:t>
            </w:r>
            <w:r w:rsidRPr="00122A37">
              <w:rPr>
                <w:rFonts w:ascii="Times New Roman" w:hAnsi="Times New Roman"/>
                <w:sz w:val="24"/>
                <w:szCs w:val="24"/>
              </w:rPr>
              <w:t>старинные  русские города: Москва, Новгород, Владимир, Суздаль, Ростов Великий;</w:t>
            </w:r>
          </w:p>
          <w:p w:rsidR="00DA3AC0" w:rsidRPr="00122A37" w:rsidRDefault="00DA3AC0" w:rsidP="00335EB2">
            <w:pPr>
              <w:autoSpaceDE w:val="0"/>
              <w:autoSpaceDN w:val="0"/>
              <w:adjustRightInd w:val="0"/>
              <w:spacing w:after="0" w:line="240" w:lineRule="auto"/>
              <w:rPr>
                <w:rFonts w:ascii="Times New Roman" w:hAnsi="Times New Roman"/>
                <w:bCs/>
                <w:sz w:val="24"/>
                <w:szCs w:val="24"/>
              </w:rPr>
            </w:pPr>
            <w:r w:rsidRPr="00122A37">
              <w:rPr>
                <w:rFonts w:ascii="Times New Roman" w:hAnsi="Times New Roman"/>
                <w:sz w:val="24"/>
                <w:szCs w:val="24"/>
              </w:rPr>
              <w:t xml:space="preserve">- знает </w:t>
            </w:r>
            <w:r w:rsidRPr="00122A37">
              <w:rPr>
                <w:rFonts w:ascii="Times New Roman" w:hAnsi="Times New Roman"/>
                <w:bCs/>
                <w:sz w:val="24"/>
                <w:szCs w:val="24"/>
              </w:rPr>
              <w:t xml:space="preserve"> понятия «узорочье»; </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xml:space="preserve">- знает  </w:t>
            </w:r>
            <w:r w:rsidRPr="00122A37">
              <w:rPr>
                <w:rFonts w:ascii="Times New Roman" w:hAnsi="Times New Roman"/>
                <w:sz w:val="24"/>
                <w:szCs w:val="24"/>
              </w:rPr>
              <w:t>роль постройки, украшения и изображения в создании образа древнерусского города;</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eastAsia="@Arial Unicode MS" w:hAnsi="Times New Roman"/>
                <w:i/>
                <w:sz w:val="24"/>
                <w:szCs w:val="24"/>
                <w:lang w:eastAsia="ru-RU"/>
              </w:rPr>
              <w:t xml:space="preserve">- </w:t>
            </w:r>
            <w:r w:rsidRPr="00122A37">
              <w:rPr>
                <w:rFonts w:ascii="Times New Roman" w:hAnsi="Times New Roman"/>
                <w:sz w:val="24"/>
                <w:szCs w:val="24"/>
              </w:rPr>
              <w:t>знает  картины русских художников (А. Коровина, В. Васнецова, А. Рябушкина);</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xml:space="preserve">- знает  архитектуру древнерусских городов, художников 18-19 веков и их произведения; </w:t>
            </w:r>
          </w:p>
          <w:p w:rsidR="00DA3AC0" w:rsidRPr="00122A37" w:rsidRDefault="00DA3AC0" w:rsidP="00335EB2">
            <w:pPr>
              <w:autoSpaceDE w:val="0"/>
              <w:autoSpaceDN w:val="0"/>
              <w:adjustRightInd w:val="0"/>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rPr>
              <w:t>- умеет  высказать простейшие суждения о картинах и предметах декоративно-прикладного искусства</w:t>
            </w:r>
          </w:p>
        </w:tc>
        <w:tc>
          <w:tcPr>
            <w:tcW w:w="3357" w:type="dxa"/>
          </w:tcPr>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bCs/>
                <w:sz w:val="24"/>
                <w:szCs w:val="24"/>
              </w:rPr>
              <w:t xml:space="preserve">- умеет </w:t>
            </w:r>
            <w:r w:rsidRPr="00122A37">
              <w:rPr>
                <w:rFonts w:ascii="Times New Roman" w:hAnsi="Times New Roman"/>
                <w:sz w:val="24"/>
                <w:szCs w:val="24"/>
              </w:rPr>
              <w:t>конструировать крепостные башни, ворота;</w:t>
            </w:r>
          </w:p>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sz w:val="24"/>
                <w:szCs w:val="24"/>
              </w:rPr>
              <w:t xml:space="preserve"> – умеет применять правила работы с бумагой, планировать свои действия в соответствии  с замыслом;</w:t>
            </w:r>
          </w:p>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sz w:val="24"/>
                <w:szCs w:val="24"/>
              </w:rPr>
              <w:t xml:space="preserve">- </w:t>
            </w:r>
            <w:r w:rsidRPr="00122A37">
              <w:rPr>
                <w:rFonts w:ascii="Times New Roman" w:hAnsi="Times New Roman"/>
                <w:bCs/>
                <w:sz w:val="24"/>
                <w:szCs w:val="24"/>
              </w:rPr>
              <w:t xml:space="preserve">умеет </w:t>
            </w:r>
            <w:r w:rsidRPr="00122A37">
              <w:rPr>
                <w:rFonts w:ascii="Times New Roman" w:hAnsi="Times New Roman"/>
                <w:sz w:val="24"/>
                <w:szCs w:val="24"/>
              </w:rPr>
              <w:t>объяснять, почему собор является смысловым центром города;</w:t>
            </w:r>
          </w:p>
          <w:p w:rsidR="00DA3AC0" w:rsidRPr="00122A37" w:rsidRDefault="00DA3AC0" w:rsidP="00335EB2">
            <w:pPr>
              <w:spacing w:after="0" w:line="240" w:lineRule="auto"/>
              <w:rPr>
                <w:rFonts w:ascii="Times New Roman" w:hAnsi="Times New Roman"/>
                <w:bCs/>
                <w:sz w:val="24"/>
                <w:szCs w:val="24"/>
              </w:rPr>
            </w:pPr>
            <w:r w:rsidRPr="00122A37">
              <w:rPr>
                <w:rFonts w:ascii="Times New Roman" w:hAnsi="Times New Roman"/>
                <w:sz w:val="24"/>
                <w:szCs w:val="24"/>
              </w:rPr>
              <w:t xml:space="preserve">- </w:t>
            </w:r>
            <w:r w:rsidRPr="00122A37">
              <w:rPr>
                <w:rFonts w:ascii="Times New Roman" w:hAnsi="Times New Roman"/>
                <w:bCs/>
                <w:sz w:val="24"/>
                <w:szCs w:val="24"/>
              </w:rPr>
              <w:t>умеет писать пейзаж с церковью;</w:t>
            </w:r>
          </w:p>
          <w:p w:rsidR="00DA3AC0" w:rsidRPr="00122A37" w:rsidRDefault="00DA3AC0" w:rsidP="00335EB2">
            <w:pPr>
              <w:spacing w:after="0" w:line="240" w:lineRule="auto"/>
              <w:rPr>
                <w:rFonts w:ascii="Times New Roman" w:hAnsi="Times New Roman"/>
                <w:bCs/>
                <w:sz w:val="24"/>
                <w:szCs w:val="24"/>
              </w:rPr>
            </w:pPr>
            <w:r w:rsidRPr="00122A37">
              <w:rPr>
                <w:rFonts w:ascii="Times New Roman" w:hAnsi="Times New Roman"/>
                <w:bCs/>
                <w:sz w:val="24"/>
                <w:szCs w:val="24"/>
              </w:rPr>
              <w:t xml:space="preserve">- умет  передавать настроение композиции, составлять композицию,  последовательно её выполнять; </w:t>
            </w:r>
          </w:p>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bCs/>
                <w:sz w:val="24"/>
                <w:szCs w:val="24"/>
              </w:rPr>
              <w:t xml:space="preserve">- умеет </w:t>
            </w:r>
            <w:r w:rsidRPr="00122A37">
              <w:rPr>
                <w:rFonts w:ascii="Times New Roman" w:hAnsi="Times New Roman"/>
                <w:sz w:val="24"/>
                <w:szCs w:val="24"/>
              </w:rPr>
              <w:t>изображать древнерусских воинов;</w:t>
            </w:r>
          </w:p>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sz w:val="24"/>
                <w:szCs w:val="24"/>
              </w:rPr>
              <w:t>- умеет использовать правила рисования фигуры человека.</w:t>
            </w:r>
          </w:p>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sz w:val="24"/>
                <w:szCs w:val="24"/>
              </w:rPr>
              <w:t>- умеет создавать элементарные композиции на заданные темы графическими материалами;</w:t>
            </w:r>
          </w:p>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sz w:val="24"/>
                <w:szCs w:val="24"/>
              </w:rPr>
              <w:t xml:space="preserve">- </w:t>
            </w:r>
            <w:r w:rsidRPr="00122A37">
              <w:rPr>
                <w:rFonts w:ascii="Times New Roman" w:hAnsi="Times New Roman"/>
                <w:bCs/>
                <w:sz w:val="24"/>
                <w:szCs w:val="24"/>
              </w:rPr>
              <w:t xml:space="preserve">умеет </w:t>
            </w:r>
            <w:r w:rsidRPr="00122A37">
              <w:rPr>
                <w:rFonts w:ascii="Times New Roman" w:hAnsi="Times New Roman"/>
                <w:sz w:val="24"/>
                <w:szCs w:val="24"/>
              </w:rPr>
              <w:t xml:space="preserve">отличать старинные  русские  города; </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xml:space="preserve">- умеет </w:t>
            </w:r>
            <w:r w:rsidRPr="00122A37">
              <w:rPr>
                <w:rFonts w:ascii="Times New Roman" w:hAnsi="Times New Roman"/>
                <w:sz w:val="24"/>
                <w:szCs w:val="24"/>
              </w:rPr>
              <w:t>изобразить праздничную нарядность, узорочье интерьера;</w:t>
            </w:r>
          </w:p>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sz w:val="24"/>
                <w:szCs w:val="24"/>
              </w:rPr>
              <w:t>– умеет  создавать многофигурные  композиции в коллективном панно, изображать предметный мир праздника «Княжеский пир»;</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xml:space="preserve">- умеет  находить справочно-информационный материал по теме и пользоваться им. </w:t>
            </w:r>
          </w:p>
        </w:tc>
        <w:tc>
          <w:tcPr>
            <w:tcW w:w="3149" w:type="dxa"/>
            <w:vMerge/>
            <w:vAlign w:val="center"/>
          </w:tcPr>
          <w:p w:rsidR="00DA3AC0" w:rsidRPr="00122A37" w:rsidRDefault="00DA3AC0" w:rsidP="00335EB2">
            <w:pPr>
              <w:spacing w:after="0" w:line="240" w:lineRule="auto"/>
              <w:rPr>
                <w:rFonts w:ascii="Times New Roman" w:eastAsia="@Arial Unicode MS" w:hAnsi="Times New Roman"/>
                <w:sz w:val="24"/>
                <w:szCs w:val="24"/>
                <w:lang w:eastAsia="ru-RU"/>
              </w:rPr>
            </w:pPr>
          </w:p>
        </w:tc>
      </w:tr>
      <w:tr w:rsidR="00DA3AC0" w:rsidRPr="00122A37" w:rsidTr="00335EB2">
        <w:trPr>
          <w:trHeight w:val="74"/>
        </w:trPr>
        <w:tc>
          <w:tcPr>
            <w:tcW w:w="1458" w:type="dxa"/>
          </w:tcPr>
          <w:p w:rsidR="00DA3AC0" w:rsidRPr="00122A37" w:rsidRDefault="00DA3AC0" w:rsidP="00BB4020">
            <w:pPr>
              <w:shd w:val="clear" w:color="auto" w:fill="FFFFFF"/>
              <w:spacing w:after="0" w:line="240" w:lineRule="auto"/>
              <w:ind w:right="91"/>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Приобщаемся к культуре народов мира.</w:t>
            </w:r>
          </w:p>
          <w:p w:rsidR="00DA3AC0" w:rsidRPr="00122A37" w:rsidRDefault="00DA3AC0" w:rsidP="00BB4020">
            <w:pPr>
              <w:shd w:val="clear" w:color="auto" w:fill="FFFFFF"/>
              <w:spacing w:after="0" w:line="240" w:lineRule="auto"/>
              <w:ind w:right="91"/>
              <w:jc w:val="both"/>
              <w:rPr>
                <w:rFonts w:ascii="Times New Roman" w:hAnsi="Times New Roman"/>
                <w:color w:val="000000"/>
                <w:sz w:val="24"/>
                <w:szCs w:val="24"/>
                <w:lang w:eastAsia="ru-RU"/>
              </w:rPr>
            </w:pPr>
          </w:p>
        </w:tc>
        <w:tc>
          <w:tcPr>
            <w:tcW w:w="2537" w:type="dxa"/>
          </w:tcPr>
          <w:p w:rsidR="00DA3AC0" w:rsidRPr="00122A37" w:rsidRDefault="00DA3AC0" w:rsidP="00BB4020">
            <w:pPr>
              <w:shd w:val="clear" w:color="auto" w:fill="FFFFFF"/>
              <w:spacing w:after="0" w:line="240" w:lineRule="auto"/>
              <w:ind w:right="91"/>
              <w:rPr>
                <w:rFonts w:ascii="Times New Roman" w:hAnsi="Times New Roman"/>
                <w:i/>
                <w:color w:val="000000"/>
                <w:sz w:val="24"/>
                <w:szCs w:val="24"/>
                <w:lang w:eastAsia="ru-RU"/>
              </w:rPr>
            </w:pPr>
            <w:r w:rsidRPr="00122A37">
              <w:rPr>
                <w:rFonts w:ascii="Times New Roman" w:hAnsi="Times New Roman"/>
                <w:iCs/>
                <w:color w:val="000000"/>
                <w:sz w:val="24"/>
                <w:szCs w:val="24"/>
                <w:lang w:eastAsia="ru-RU"/>
              </w:rPr>
              <w:t>Взаимосвязь народного искусства с традициями народа и окружающей природой</w:t>
            </w:r>
          </w:p>
          <w:p w:rsidR="00DA3AC0" w:rsidRPr="00122A37" w:rsidRDefault="00DA3AC0" w:rsidP="00BB4020">
            <w:pPr>
              <w:widowControl w:val="0"/>
              <w:tabs>
                <w:tab w:val="left" w:leader="dot" w:pos="624"/>
              </w:tabs>
              <w:autoSpaceDE w:val="0"/>
              <w:autoSpaceDN w:val="0"/>
              <w:adjustRightInd w:val="0"/>
              <w:spacing w:after="68" w:line="240" w:lineRule="auto"/>
              <w:jc w:val="both"/>
              <w:rPr>
                <w:rFonts w:ascii="Times New Roman" w:hAnsi="Times New Roman"/>
                <w:iCs/>
                <w:color w:val="000000"/>
                <w:sz w:val="24"/>
                <w:szCs w:val="24"/>
                <w:lang w:eastAsia="ru-RU"/>
              </w:rPr>
            </w:pPr>
            <w:r w:rsidRPr="00122A37">
              <w:rPr>
                <w:rFonts w:ascii="Times New Roman" w:hAnsi="Times New Roman"/>
                <w:b/>
                <w:bCs/>
                <w:sz w:val="24"/>
                <w:szCs w:val="24"/>
              </w:rPr>
              <w:t>Каждый народ – художник</w:t>
            </w:r>
          </w:p>
        </w:tc>
        <w:tc>
          <w:tcPr>
            <w:tcW w:w="1299" w:type="dxa"/>
          </w:tcPr>
          <w:p w:rsidR="00DA3AC0" w:rsidRPr="00122A37" w:rsidRDefault="00DA3AC0" w:rsidP="00BB4020">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8 часов</w:t>
            </w:r>
          </w:p>
        </w:tc>
        <w:tc>
          <w:tcPr>
            <w:tcW w:w="3387" w:type="dxa"/>
          </w:tcPr>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знает виды, жанры искусства;  главные художественные музеи России, знание художников;</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имеет  представления</w:t>
            </w:r>
            <w:r w:rsidRPr="00122A37">
              <w:rPr>
                <w:rFonts w:ascii="Times New Roman" w:hAnsi="Times New Roman"/>
                <w:sz w:val="24"/>
                <w:szCs w:val="24"/>
              </w:rPr>
              <w:t xml:space="preserve">  о красоте японской женщины, традиционной народной одежде.</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xml:space="preserve">- знает образы </w:t>
            </w:r>
            <w:r w:rsidRPr="00122A37">
              <w:rPr>
                <w:rFonts w:ascii="Times New Roman" w:hAnsi="Times New Roman"/>
                <w:sz w:val="24"/>
                <w:szCs w:val="24"/>
              </w:rPr>
              <w:t xml:space="preserve">жилых построек народов гор и степей;   </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xml:space="preserve">- знает особенности архитектуры среднеазиатского города </w:t>
            </w:r>
            <w:r w:rsidRPr="00122A37">
              <w:rPr>
                <w:rFonts w:ascii="Times New Roman" w:hAnsi="Times New Roman"/>
                <w:bCs/>
                <w:sz w:val="24"/>
                <w:szCs w:val="24"/>
              </w:rPr>
              <w:t>- знает</w:t>
            </w:r>
            <w:r w:rsidRPr="00122A37">
              <w:rPr>
                <w:rFonts w:ascii="Times New Roman" w:hAnsi="Times New Roman"/>
                <w:sz w:val="24"/>
                <w:szCs w:val="24"/>
              </w:rPr>
              <w:t xml:space="preserve">  архитектуру Акрополя;</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xml:space="preserve">- знает искусство древнегреческой вазописи; знание скульпторов, изображающих богов; </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xml:space="preserve">- знает </w:t>
            </w:r>
            <w:r w:rsidRPr="00122A37">
              <w:rPr>
                <w:rFonts w:ascii="Times New Roman" w:hAnsi="Times New Roman"/>
                <w:sz w:val="24"/>
                <w:szCs w:val="24"/>
              </w:rPr>
              <w:t>образ  готических городов средневековой Европы, готические витражи;</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xml:space="preserve">- знает сословия разделения людей, средневековые  готические костюмы (вертикальные линии, удлиненные пропорции). </w:t>
            </w:r>
            <w:r w:rsidRPr="00122A37">
              <w:rPr>
                <w:rFonts w:ascii="Times New Roman" w:hAnsi="Times New Roman"/>
                <w:bCs/>
                <w:sz w:val="24"/>
                <w:szCs w:val="24"/>
              </w:rPr>
              <w:t>Имеет представление о</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традиционной европейской одежде средневековья;</w:t>
            </w:r>
          </w:p>
          <w:p w:rsidR="00DA3AC0" w:rsidRPr="00122A37" w:rsidRDefault="00DA3AC0" w:rsidP="00335EB2">
            <w:pPr>
              <w:autoSpaceDE w:val="0"/>
              <w:autoSpaceDN w:val="0"/>
              <w:adjustRightInd w:val="0"/>
              <w:spacing w:after="0" w:line="240" w:lineRule="auto"/>
              <w:rPr>
                <w:rFonts w:ascii="Times New Roman" w:eastAsia="@Arial Unicode MS" w:hAnsi="Times New Roman"/>
                <w:sz w:val="24"/>
                <w:szCs w:val="24"/>
                <w:lang w:eastAsia="ru-RU"/>
              </w:rPr>
            </w:pPr>
            <w:r w:rsidRPr="00122A37">
              <w:rPr>
                <w:rFonts w:ascii="Times New Roman" w:hAnsi="Times New Roman"/>
                <w:bCs/>
                <w:sz w:val="24"/>
                <w:szCs w:val="24"/>
              </w:rPr>
              <w:t xml:space="preserve">- знает </w:t>
            </w:r>
            <w:r w:rsidRPr="00122A37">
              <w:rPr>
                <w:rFonts w:ascii="Times New Roman" w:hAnsi="Times New Roman"/>
                <w:sz w:val="24"/>
                <w:szCs w:val="24"/>
              </w:rPr>
              <w:t xml:space="preserve">общие представления об образах городов разных стран, их жителях (в разные столетия). </w:t>
            </w:r>
          </w:p>
        </w:tc>
        <w:tc>
          <w:tcPr>
            <w:tcW w:w="3357" w:type="dxa"/>
          </w:tcPr>
          <w:p w:rsidR="00DA3AC0" w:rsidRPr="00122A37" w:rsidRDefault="00DA3AC0" w:rsidP="00335EB2">
            <w:pPr>
              <w:spacing w:after="0" w:line="240" w:lineRule="auto"/>
              <w:rPr>
                <w:rFonts w:ascii="Times New Roman" w:hAnsi="Times New Roman"/>
                <w:bCs/>
                <w:sz w:val="24"/>
                <w:szCs w:val="24"/>
              </w:rPr>
            </w:pPr>
            <w:r w:rsidRPr="00122A37">
              <w:rPr>
                <w:rFonts w:ascii="Times New Roman" w:hAnsi="Times New Roman"/>
                <w:sz w:val="24"/>
                <w:szCs w:val="24"/>
              </w:rPr>
              <w:t xml:space="preserve">- умеет  выполнять коллективный коллаж; </w:t>
            </w:r>
          </w:p>
          <w:p w:rsidR="00DA3AC0" w:rsidRPr="00122A37" w:rsidRDefault="00DA3AC0" w:rsidP="00335EB2">
            <w:pPr>
              <w:spacing w:after="0" w:line="240" w:lineRule="auto"/>
              <w:rPr>
                <w:rFonts w:ascii="Times New Roman" w:hAnsi="Times New Roman"/>
                <w:sz w:val="24"/>
                <w:szCs w:val="24"/>
              </w:rPr>
            </w:pPr>
            <w:r w:rsidRPr="00122A37">
              <w:rPr>
                <w:rFonts w:ascii="Times New Roman" w:hAnsi="Times New Roman"/>
                <w:bCs/>
                <w:sz w:val="24"/>
                <w:szCs w:val="24"/>
              </w:rPr>
              <w:t xml:space="preserve">- умеет </w:t>
            </w:r>
            <w:r w:rsidRPr="00122A37">
              <w:rPr>
                <w:rFonts w:ascii="Times New Roman" w:hAnsi="Times New Roman"/>
                <w:sz w:val="24"/>
                <w:szCs w:val="24"/>
              </w:rPr>
              <w:t>создать женский образ в национальной одежде в традициях японского искусства;</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умеет  выполнить объёмную аппликацию среднеазиатского города;</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-владеет навыками конструирования из бумаги и орнаментальной графики;</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умеет  характеризовать отличительные черты и конструктивные элементы греческого храма;</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xml:space="preserve">- умет моделировать из  бумаги  конструкции </w:t>
            </w:r>
            <w:r w:rsidRPr="00122A37">
              <w:rPr>
                <w:rFonts w:ascii="Times New Roman" w:hAnsi="Times New Roman"/>
                <w:sz w:val="24"/>
                <w:szCs w:val="24"/>
              </w:rPr>
              <w:t>греческих храмов;</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умеет  изобразить олимпийских спортсменов и участников праздничного шествия, (фигуры в традиционных одеждах),</w:t>
            </w:r>
            <w:r w:rsidRPr="00122A37">
              <w:rPr>
                <w:rFonts w:ascii="Times New Roman" w:hAnsi="Times New Roman"/>
                <w:bCs/>
                <w:sz w:val="24"/>
                <w:szCs w:val="24"/>
              </w:rPr>
              <w:t xml:space="preserve"> - умеет </w:t>
            </w:r>
            <w:r w:rsidRPr="00122A37">
              <w:rPr>
                <w:rFonts w:ascii="Times New Roman" w:hAnsi="Times New Roman"/>
                <w:sz w:val="24"/>
                <w:szCs w:val="24"/>
              </w:rPr>
              <w:t>цветом передавать пространственные планы;</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xml:space="preserve">- умеет  </w:t>
            </w:r>
            <w:r w:rsidRPr="00122A37">
              <w:rPr>
                <w:rFonts w:ascii="Times New Roman" w:hAnsi="Times New Roman"/>
                <w:sz w:val="24"/>
                <w:szCs w:val="24"/>
              </w:rPr>
              <w:t>отличать образы городов, анализировать эти отличия;</w:t>
            </w:r>
          </w:p>
          <w:p w:rsidR="00DA3AC0" w:rsidRPr="00122A37" w:rsidRDefault="00DA3AC0" w:rsidP="00335EB2">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rPr>
              <w:t>- умеет  конструировать объемные формы, усложняя их декоративными деталями.</w:t>
            </w:r>
          </w:p>
        </w:tc>
        <w:tc>
          <w:tcPr>
            <w:tcW w:w="3149" w:type="dxa"/>
            <w:vMerge/>
            <w:vAlign w:val="center"/>
          </w:tcPr>
          <w:p w:rsidR="00DA3AC0" w:rsidRPr="00122A37" w:rsidRDefault="00DA3AC0" w:rsidP="00335EB2">
            <w:pPr>
              <w:spacing w:after="0" w:line="240" w:lineRule="auto"/>
              <w:rPr>
                <w:rFonts w:ascii="Times New Roman" w:eastAsia="@Arial Unicode MS" w:hAnsi="Times New Roman"/>
                <w:sz w:val="24"/>
                <w:szCs w:val="24"/>
                <w:lang w:eastAsia="ru-RU"/>
              </w:rPr>
            </w:pPr>
          </w:p>
        </w:tc>
      </w:tr>
      <w:tr w:rsidR="00DA3AC0" w:rsidRPr="00122A37" w:rsidTr="00335EB2">
        <w:trPr>
          <w:trHeight w:val="74"/>
        </w:trPr>
        <w:tc>
          <w:tcPr>
            <w:tcW w:w="1458" w:type="dxa"/>
          </w:tcPr>
          <w:p w:rsidR="00DA3AC0" w:rsidRPr="00122A37" w:rsidRDefault="00DA3AC0" w:rsidP="00BB4020">
            <w:pPr>
              <w:spacing w:after="0" w:line="240" w:lineRule="auto"/>
              <w:rPr>
                <w:rFonts w:ascii="Times New Roman" w:hAnsi="Times New Roman"/>
                <w:color w:val="000000"/>
                <w:sz w:val="24"/>
                <w:szCs w:val="24"/>
                <w:lang w:eastAsia="ru-RU"/>
              </w:rPr>
            </w:pPr>
            <w:r w:rsidRPr="00122A37">
              <w:rPr>
                <w:rFonts w:ascii="Times New Roman" w:hAnsi="Times New Roman"/>
                <w:color w:val="000000"/>
                <w:sz w:val="24"/>
                <w:szCs w:val="24"/>
                <w:lang w:eastAsia="ru-RU"/>
              </w:rPr>
              <w:t>Опыт художественно-творческой деятельности</w:t>
            </w:r>
          </w:p>
          <w:p w:rsidR="00DA3AC0" w:rsidRPr="00122A37" w:rsidRDefault="00DA3AC0" w:rsidP="00BB4020">
            <w:pPr>
              <w:spacing w:after="0" w:line="240" w:lineRule="auto"/>
              <w:rPr>
                <w:rFonts w:ascii="Times New Roman" w:hAnsi="Times New Roman"/>
                <w:color w:val="000000"/>
                <w:sz w:val="24"/>
                <w:szCs w:val="24"/>
                <w:lang w:eastAsia="ru-RU"/>
              </w:rPr>
            </w:pPr>
          </w:p>
        </w:tc>
        <w:tc>
          <w:tcPr>
            <w:tcW w:w="2537" w:type="dxa"/>
          </w:tcPr>
          <w:p w:rsidR="00DA3AC0" w:rsidRPr="00122A37" w:rsidRDefault="00DA3AC0" w:rsidP="00BB4020">
            <w:pPr>
              <w:widowControl w:val="0"/>
              <w:tabs>
                <w:tab w:val="left" w:leader="dot" w:pos="624"/>
              </w:tabs>
              <w:autoSpaceDE w:val="0"/>
              <w:autoSpaceDN w:val="0"/>
              <w:adjustRightInd w:val="0"/>
              <w:spacing w:after="68" w:line="240" w:lineRule="auto"/>
              <w:rPr>
                <w:rFonts w:ascii="Times New Roman" w:eastAsia="@Arial Unicode MS" w:hAnsi="Times New Roman"/>
                <w:iCs/>
                <w:color w:val="000000"/>
                <w:sz w:val="24"/>
                <w:szCs w:val="24"/>
                <w:lang w:eastAsia="ru-RU"/>
              </w:rPr>
            </w:pPr>
            <w:r w:rsidRPr="00122A37">
              <w:rPr>
                <w:rFonts w:ascii="Times New Roman" w:hAnsi="Times New Roman"/>
                <w:iCs/>
                <w:color w:val="000000"/>
                <w:sz w:val="24"/>
                <w:szCs w:val="24"/>
                <w:lang w:eastAsia="ru-RU"/>
              </w:rPr>
              <w:t xml:space="preserve">Основы художественного языка: композиция, </w:t>
            </w:r>
            <w:r w:rsidRPr="00122A37">
              <w:rPr>
                <w:rFonts w:ascii="Times New Roman" w:eastAsia="@Arial Unicode MS" w:hAnsi="Times New Roman"/>
                <w:iCs/>
                <w:color w:val="000000"/>
                <w:sz w:val="24"/>
                <w:szCs w:val="24"/>
                <w:lang w:eastAsia="ru-RU"/>
              </w:rPr>
              <w:t>цвет, объём, пропорции, ритм, форма.</w:t>
            </w:r>
          </w:p>
          <w:p w:rsidR="00DA3AC0" w:rsidRPr="00122A37" w:rsidRDefault="00DA3AC0" w:rsidP="00BB4020">
            <w:pPr>
              <w:spacing w:after="0" w:line="240" w:lineRule="auto"/>
              <w:rPr>
                <w:rFonts w:ascii="Times New Roman" w:hAnsi="Times New Roman"/>
                <w:color w:val="000000"/>
                <w:sz w:val="24"/>
                <w:szCs w:val="24"/>
                <w:lang w:eastAsia="ru-RU"/>
              </w:rPr>
            </w:pPr>
            <w:r w:rsidRPr="00122A37">
              <w:rPr>
                <w:rFonts w:ascii="Times New Roman" w:hAnsi="Times New Roman"/>
                <w:b/>
                <w:bCs/>
                <w:sz w:val="24"/>
                <w:szCs w:val="24"/>
              </w:rPr>
              <w:t>Искусство объединяет народы</w:t>
            </w:r>
          </w:p>
        </w:tc>
        <w:tc>
          <w:tcPr>
            <w:tcW w:w="1299" w:type="dxa"/>
          </w:tcPr>
          <w:p w:rsidR="00DA3AC0" w:rsidRPr="00122A37" w:rsidRDefault="00DA3AC0" w:rsidP="00BB4020">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sz w:val="24"/>
                <w:szCs w:val="24"/>
                <w:lang w:eastAsia="ru-RU"/>
              </w:rPr>
              <w:t>10часов</w:t>
            </w:r>
          </w:p>
        </w:tc>
        <w:tc>
          <w:tcPr>
            <w:tcW w:w="3387" w:type="dxa"/>
          </w:tcPr>
          <w:p w:rsidR="00DA3AC0" w:rsidRPr="00122A37" w:rsidRDefault="00DA3AC0" w:rsidP="00335EB2">
            <w:pPr>
              <w:autoSpaceDE w:val="0"/>
              <w:autoSpaceDN w:val="0"/>
              <w:adjustRightInd w:val="0"/>
              <w:spacing w:after="0" w:line="240" w:lineRule="auto"/>
              <w:rPr>
                <w:rFonts w:ascii="Times New Roman" w:hAnsi="Times New Roman"/>
                <w:bCs/>
                <w:sz w:val="24"/>
                <w:szCs w:val="24"/>
              </w:rPr>
            </w:pPr>
            <w:r w:rsidRPr="00122A37">
              <w:rPr>
                <w:rFonts w:ascii="Times New Roman" w:hAnsi="Times New Roman"/>
                <w:bCs/>
                <w:sz w:val="24"/>
                <w:szCs w:val="24"/>
              </w:rPr>
              <w:t>- знает художников, изображающих красоту материнства и изображающих пожилых людей;</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знает художников и</w:t>
            </w:r>
            <w:r w:rsidRPr="00122A37">
              <w:rPr>
                <w:rFonts w:ascii="Times New Roman" w:hAnsi="Times New Roman"/>
                <w:b/>
                <w:bCs/>
                <w:sz w:val="24"/>
                <w:szCs w:val="24"/>
              </w:rPr>
              <w:t xml:space="preserve"> их </w:t>
            </w:r>
            <w:r w:rsidRPr="00122A37">
              <w:rPr>
                <w:rFonts w:ascii="Times New Roman" w:hAnsi="Times New Roman"/>
                <w:bCs/>
                <w:sz w:val="24"/>
                <w:szCs w:val="24"/>
              </w:rPr>
              <w:t>полотна,   раскрывающих тему сопереживания;</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xml:space="preserve"> - знает памятники героям Отечества;</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знает   основные сюжеты и темы  детства, юности в произведениях художников;</w:t>
            </w:r>
          </w:p>
          <w:p w:rsidR="00DA3AC0" w:rsidRPr="00122A37" w:rsidRDefault="00DA3AC0" w:rsidP="00335EB2">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rPr>
              <w:t xml:space="preserve">- знает виды  и  жанры искусства,  главные художественные музеи России,  знание художников. </w:t>
            </w:r>
          </w:p>
        </w:tc>
        <w:tc>
          <w:tcPr>
            <w:tcW w:w="3357" w:type="dxa"/>
          </w:tcPr>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умеет</w:t>
            </w:r>
            <w:r w:rsidRPr="00122A37">
              <w:rPr>
                <w:rFonts w:ascii="Times New Roman" w:hAnsi="Times New Roman"/>
                <w:sz w:val="24"/>
                <w:szCs w:val="24"/>
              </w:rPr>
              <w:t xml:space="preserve"> найти хорошее в повседневной жизни стариков, изобразить любимых бабушку ;</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xml:space="preserve"> – умеет </w:t>
            </w:r>
            <w:r w:rsidRPr="00122A37">
              <w:rPr>
                <w:rFonts w:ascii="Times New Roman" w:hAnsi="Times New Roman"/>
                <w:sz w:val="24"/>
                <w:szCs w:val="24"/>
              </w:rPr>
              <w:t>изобразить мать и дитя;</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xml:space="preserve">- умеет </w:t>
            </w:r>
            <w:r w:rsidRPr="00122A37">
              <w:rPr>
                <w:rFonts w:ascii="Times New Roman" w:hAnsi="Times New Roman"/>
                <w:sz w:val="24"/>
                <w:szCs w:val="24"/>
              </w:rPr>
              <w:t>изобразить рисунок с драматическим сюжетом</w:t>
            </w:r>
            <w:r w:rsidRPr="00122A37">
              <w:rPr>
                <w:rFonts w:ascii="Times New Roman" w:hAnsi="Times New Roman"/>
                <w:bCs/>
                <w:sz w:val="24"/>
                <w:szCs w:val="24"/>
              </w:rPr>
              <w:t xml:space="preserve"> – умеет </w:t>
            </w:r>
            <w:r w:rsidRPr="00122A37">
              <w:rPr>
                <w:rFonts w:ascii="Times New Roman" w:hAnsi="Times New Roman"/>
                <w:sz w:val="24"/>
                <w:szCs w:val="24"/>
              </w:rPr>
              <w:t>изобразить радость детства  с помощью графических материалов;</w:t>
            </w:r>
          </w:p>
          <w:p w:rsidR="00DA3AC0" w:rsidRPr="00122A37" w:rsidRDefault="00DA3AC0" w:rsidP="00335EB2">
            <w:pPr>
              <w:autoSpaceDE w:val="0"/>
              <w:autoSpaceDN w:val="0"/>
              <w:adjustRightInd w:val="0"/>
              <w:spacing w:after="0" w:line="240" w:lineRule="auto"/>
              <w:rPr>
                <w:rFonts w:ascii="Times New Roman" w:hAnsi="Times New Roman"/>
                <w:sz w:val="24"/>
                <w:szCs w:val="24"/>
              </w:rPr>
            </w:pPr>
            <w:r w:rsidRPr="00122A37">
              <w:rPr>
                <w:rFonts w:ascii="Times New Roman" w:hAnsi="Times New Roman"/>
                <w:bCs/>
                <w:sz w:val="24"/>
                <w:szCs w:val="24"/>
              </w:rPr>
              <w:t xml:space="preserve"> - умеет </w:t>
            </w:r>
            <w:r w:rsidRPr="00122A37">
              <w:rPr>
                <w:rFonts w:ascii="Times New Roman" w:hAnsi="Times New Roman"/>
                <w:sz w:val="24"/>
                <w:szCs w:val="24"/>
              </w:rPr>
              <w:t>выполнить памятник в графике;</w:t>
            </w:r>
          </w:p>
          <w:p w:rsidR="00DA3AC0" w:rsidRPr="00122A37" w:rsidRDefault="00DA3AC0" w:rsidP="00335EB2">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rPr>
              <w:t xml:space="preserve">- умеет выполнить коллективный коллаж. </w:t>
            </w:r>
          </w:p>
        </w:tc>
        <w:tc>
          <w:tcPr>
            <w:tcW w:w="3149" w:type="dxa"/>
            <w:vMerge/>
            <w:vAlign w:val="center"/>
          </w:tcPr>
          <w:p w:rsidR="00DA3AC0" w:rsidRPr="00122A37" w:rsidRDefault="00DA3AC0" w:rsidP="00335EB2">
            <w:pPr>
              <w:spacing w:after="0" w:line="240" w:lineRule="auto"/>
              <w:rPr>
                <w:rFonts w:ascii="Times New Roman" w:eastAsia="@Arial Unicode MS" w:hAnsi="Times New Roman"/>
                <w:sz w:val="24"/>
                <w:szCs w:val="24"/>
                <w:lang w:eastAsia="ru-RU"/>
              </w:rPr>
            </w:pPr>
          </w:p>
        </w:tc>
      </w:tr>
    </w:tbl>
    <w:p w:rsidR="00DA3AC0" w:rsidRPr="00122A37" w:rsidRDefault="00DA3AC0" w:rsidP="00BB4020">
      <w:pPr>
        <w:widowControl w:val="0"/>
        <w:tabs>
          <w:tab w:val="left" w:leader="dot" w:pos="624"/>
        </w:tabs>
        <w:autoSpaceDE w:val="0"/>
        <w:autoSpaceDN w:val="0"/>
        <w:adjustRightInd w:val="0"/>
        <w:spacing w:after="68" w:line="240" w:lineRule="auto"/>
        <w:rPr>
          <w:rFonts w:ascii="Times New Roman" w:hAnsi="Times New Roman"/>
          <w:b/>
          <w:iCs/>
          <w:color w:val="000000"/>
          <w:sz w:val="24"/>
          <w:szCs w:val="24"/>
          <w:lang w:eastAsia="ru-RU"/>
        </w:rPr>
        <w:sectPr w:rsidR="00DA3AC0" w:rsidRPr="00122A37" w:rsidSect="00C512B9">
          <w:type w:val="continuous"/>
          <w:pgSz w:w="16838" w:h="11906" w:orient="landscape"/>
          <w:pgMar w:top="851" w:right="851" w:bottom="1134" w:left="851" w:header="709" w:footer="709" w:gutter="0"/>
          <w:cols w:space="708"/>
          <w:docGrid w:linePitch="360"/>
        </w:sectPr>
      </w:pPr>
    </w:p>
    <w:p w:rsidR="00DA3AC0" w:rsidRPr="00122A37" w:rsidRDefault="00DA3AC0" w:rsidP="00BB4020">
      <w:pPr>
        <w:widowControl w:val="0"/>
        <w:tabs>
          <w:tab w:val="left" w:leader="dot" w:pos="624"/>
        </w:tabs>
        <w:autoSpaceDE w:val="0"/>
        <w:autoSpaceDN w:val="0"/>
        <w:adjustRightInd w:val="0"/>
        <w:spacing w:after="68" w:line="240" w:lineRule="auto"/>
        <w:rPr>
          <w:rFonts w:ascii="Times New Roman" w:hAnsi="Times New Roman"/>
          <w:b/>
          <w:iCs/>
          <w:color w:val="000000"/>
          <w:sz w:val="24"/>
          <w:szCs w:val="24"/>
          <w:lang w:eastAsia="ru-RU"/>
        </w:rPr>
      </w:pPr>
    </w:p>
    <w:p w:rsidR="00DA3AC0" w:rsidRPr="00122A37" w:rsidRDefault="00DA3AC0" w:rsidP="00A6645D">
      <w:pPr>
        <w:pStyle w:val="Subtitle"/>
        <w:numPr>
          <w:ilvl w:val="2"/>
          <w:numId w:val="77"/>
        </w:numPr>
        <w:spacing w:line="240" w:lineRule="auto"/>
        <w:rPr>
          <w:sz w:val="24"/>
        </w:rPr>
      </w:pPr>
      <w:bookmarkStart w:id="25" w:name="_Toc288394067"/>
      <w:bookmarkStart w:id="26" w:name="_Toc288410534"/>
      <w:bookmarkStart w:id="27" w:name="_Toc288410663"/>
      <w:bookmarkStart w:id="28" w:name="_Toc424564310"/>
      <w:r w:rsidRPr="00122A37">
        <w:rPr>
          <w:sz w:val="24"/>
        </w:rPr>
        <w:t>Музыка</w:t>
      </w:r>
      <w:bookmarkEnd w:id="25"/>
      <w:bookmarkEnd w:id="26"/>
      <w:bookmarkEnd w:id="27"/>
      <w:bookmarkEnd w:id="28"/>
    </w:p>
    <w:p w:rsidR="00DA3AC0" w:rsidRPr="00122A37" w:rsidRDefault="00DA3AC0" w:rsidP="00AF129C">
      <w:pPr>
        <w:spacing w:after="0" w:line="240" w:lineRule="auto"/>
        <w:ind w:firstLine="709"/>
        <w:contextualSpacing/>
        <w:jc w:val="both"/>
        <w:rPr>
          <w:rFonts w:ascii="Times New Roman" w:hAnsi="Times New Roman"/>
          <w:sz w:val="24"/>
          <w:szCs w:val="24"/>
        </w:rPr>
      </w:pPr>
    </w:p>
    <w:p w:rsidR="00DA3AC0" w:rsidRPr="00122A37" w:rsidRDefault="00DA3AC0" w:rsidP="004C6813">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В результате изучения музыки на ступени начального общего образования у обучающихся будут сформированы основы музыкальной культуры через эмоционально активное восприятие; развит художественный вкус, интерес к музыкальному искусству и музыкальной деятельности; воспитаны нравственные и эстетические чувства: любовь к Родине, гордость за достижения отечественного и мирового музыкального искусства, уважение к истории и духовным традициям России, музыкальной культуре её народов; начнут развиваться образное и ассоциативное мышление и воображение, музыкальная память и слух, певческий голос, учебнотворческие способности в различных видах музыкальной деятельности.</w:t>
      </w:r>
    </w:p>
    <w:p w:rsidR="00DA3AC0" w:rsidRPr="00122A37" w:rsidRDefault="00DA3AC0" w:rsidP="00BB4020">
      <w:pPr>
        <w:spacing w:after="0" w:line="240" w:lineRule="auto"/>
        <w:jc w:val="center"/>
        <w:rPr>
          <w:rFonts w:ascii="Times New Roman" w:hAnsi="Times New Roman"/>
          <w:b/>
          <w:iCs/>
          <w:sz w:val="24"/>
          <w:szCs w:val="24"/>
          <w:lang w:eastAsia="ru-RU"/>
        </w:rPr>
      </w:pPr>
      <w:r w:rsidRPr="00122A37">
        <w:rPr>
          <w:rFonts w:ascii="Times New Roman" w:hAnsi="Times New Roman"/>
          <w:b/>
          <w:iCs/>
          <w:sz w:val="24"/>
          <w:szCs w:val="24"/>
          <w:lang w:eastAsia="ru-RU"/>
        </w:rPr>
        <w:t>Результаты освоения учебного предмета «Музыка»</w:t>
      </w:r>
    </w:p>
    <w:p w:rsidR="00DA3AC0" w:rsidRPr="00122A37" w:rsidRDefault="00DA3AC0" w:rsidP="00BB4020">
      <w:pPr>
        <w:spacing w:after="0" w:line="240" w:lineRule="auto"/>
        <w:jc w:val="both"/>
        <w:rPr>
          <w:iCs/>
          <w:sz w:val="24"/>
          <w:szCs w:val="24"/>
          <w:lang w:eastAsia="ru-RU"/>
        </w:rPr>
      </w:pP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b/>
          <w:iCs/>
          <w:sz w:val="24"/>
          <w:szCs w:val="24"/>
          <w:lang w:eastAsia="ru-RU"/>
        </w:rPr>
        <w:t>Личностные, метапредметные и предметные результаты освоения учебного предмета</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b/>
          <w:bCs/>
          <w:sz w:val="24"/>
          <w:szCs w:val="24"/>
          <w:lang w:eastAsia="ru-RU"/>
        </w:rPr>
        <w:t xml:space="preserve">Личностные результаты </w:t>
      </w:r>
      <w:r w:rsidRPr="00122A37">
        <w:rPr>
          <w:rFonts w:ascii="Times New Roman" w:hAnsi="Times New Roman"/>
          <w:sz w:val="24"/>
          <w:szCs w:val="24"/>
          <w:lang w:eastAsia="ru-RU"/>
        </w:rPr>
        <w:t>отражаются в индивидуальных качественных свойствах учащихся, которые они должны приобрести в процессе освоения учебного предмета «Музыка»:</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чувство гордости за свою родину, российский народ и историю России, осознание своей этнической и национальной принадлежности на основе изучения лучших образцов фольклора, шедевров музыкального наследия русских композиторов, музыки Русской православной церкви, различных направлений современного музыкального искусства России;</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целостный, социально ориентированный взгляд на мир в его органичном единстве и разнообразии природы, культур, народов и религий на основе сопоставления произведений русской музыки и музыки других стран, народов, национальных стилей;</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умение наблюдать за разнообразными явлениями жизни и искусства в учебной и внеурочной деятельности, их понимание и оценка – умение ориентироваться в культурном многообразии окружающей действительности, участие в музыкальной жизни класса, школы, города и др.;</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уважительное отношение к культуре других народов; сформированность эстетических потребностей, ценностей и чувств;</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развитие мотивов учебной деятельности и личностного смысла учения; овладение навыками сотрудничества с учителем и сверстниками;</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ориентация в культурном многообразии окружающей действительности, участие в музыкальной жизни класса, школы, города и др.;</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формирование этических чувств доброжелательности и эмоционально-нравственной отзывчивости, понимания и сопереживания чувствам других людей;</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развитие музыкально-эстетического чувства, проявляющего себя в эмоционально-ценностном отношении к искусству, понимании его функций в жизни человека и общества.</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b/>
          <w:bCs/>
          <w:sz w:val="24"/>
          <w:szCs w:val="24"/>
          <w:lang w:eastAsia="ru-RU"/>
        </w:rPr>
        <w:t>Метапредметные результаты</w:t>
      </w:r>
      <w:r w:rsidRPr="00122A37">
        <w:rPr>
          <w:rFonts w:ascii="Times New Roman" w:hAnsi="Times New Roman"/>
          <w:sz w:val="24"/>
          <w:szCs w:val="24"/>
          <w:lang w:eastAsia="ru-RU"/>
        </w:rPr>
        <w:t xml:space="preserve"> характеризуют уровень сформированности универсальных учебных действий учащихся, проявляющихся в познавательной и практической деятельности:</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овладение способностями принимать и сохранять цели и задачи учебной деятельности, поиска средств ее осуществления в разных формах и видах музыкальной деятельности;</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освоение способов решения проблем творческого и поискового характера в процессе восприятия, исполнения, оценки музыкальных сочинений;</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формирование умения планировать, контролировать и оценивать учебные действия в соответствии с поставленной задачей и условием ее реализации в процессе познания содержания музыкальных образов; определять наиболее эффективные способы достижения результата в исполнительской и творческой деятельности;</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продуктивное сотрудничество (общение, взаимодействие) со сверстниками при решении различных музыкально-творческих задач на уроках музыки, во внеурочной и внешкольной музыкально-эстетической деятельности;</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освоение начальных форм познавательной и личностной рефлексии; позитивная самооценка своих музыкально-творческих возможностей;</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овладение навыками смыслового прочтения содержании «текстов» различных музыкальных стилей и жанров в соответствии с целями и задачами деятельности;</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приобретение умения осознанного построения речевого высказывания о содержании, характере, особенностях языка музыкальных произведений разных эпох, творческих направлений в соответствии с задачами коммуникации;</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формирование у младших школьников умения составлять тексты, связанные с размышлениями о музыке и личностной оценкой ее содержания, в устной и письменной форме;</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овладение логическими действиями сравнения, анализа, синтеза, общения, установления аналогии в процессе интонационно-образного и жанрового, стилевого анализа музыкальных сочинений и других видов музыкально-творческой деятельности;</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умение осуществлять информационную, познавательную и практическую деятельность с использованием различных средств информации и коммуникации (включая пособия на электронных носителях, обучающие музыкальные программы, цифровые образовательные ресурсы, мультимедийные презентации, работу с интерактивной доской и т. п.).</w:t>
      </w:r>
    </w:p>
    <w:p w:rsidR="00DA3AC0" w:rsidRPr="00122A37" w:rsidRDefault="00DA3AC0" w:rsidP="00BB4020">
      <w:pPr>
        <w:spacing w:after="0" w:line="240" w:lineRule="auto"/>
        <w:jc w:val="both"/>
        <w:rPr>
          <w:rFonts w:ascii="Times New Roman" w:hAnsi="Times New Roman"/>
          <w:sz w:val="24"/>
          <w:szCs w:val="24"/>
          <w:lang w:eastAsia="ru-RU"/>
        </w:rPr>
      </w:pPr>
      <w:r w:rsidRPr="00122A37">
        <w:rPr>
          <w:rFonts w:ascii="Times New Roman" w:hAnsi="Times New Roman"/>
          <w:b/>
          <w:bCs/>
          <w:sz w:val="24"/>
          <w:szCs w:val="24"/>
          <w:lang w:eastAsia="ru-RU"/>
        </w:rPr>
        <w:t>Предметные результаты</w:t>
      </w:r>
    </w:p>
    <w:p w:rsidR="00DA3AC0" w:rsidRPr="00122A37" w:rsidRDefault="00DA3AC0" w:rsidP="00A6645D">
      <w:pPr>
        <w:numPr>
          <w:ilvl w:val="0"/>
          <w:numId w:val="85"/>
        </w:numPr>
        <w:tabs>
          <w:tab w:val="left" w:pos="0"/>
        </w:tabs>
        <w:autoSpaceDE w:val="0"/>
        <w:autoSpaceDN w:val="0"/>
        <w:adjustRightInd w:val="0"/>
        <w:spacing w:after="0" w:line="240" w:lineRule="auto"/>
        <w:ind w:left="0" w:firstLine="567"/>
        <w:contextualSpacing/>
        <w:jc w:val="both"/>
        <w:rPr>
          <w:rFonts w:ascii="Times New Roman" w:hAnsi="Times New Roman"/>
          <w:kern w:val="2"/>
          <w:sz w:val="24"/>
          <w:szCs w:val="24"/>
          <w:lang w:eastAsia="ru-RU"/>
        </w:rPr>
      </w:pPr>
      <w:r w:rsidRPr="00122A37">
        <w:rPr>
          <w:rFonts w:ascii="Times New Roman" w:hAnsi="Times New Roman"/>
          <w:kern w:val="2"/>
          <w:sz w:val="24"/>
          <w:szCs w:val="24"/>
          <w:lang w:eastAsia="ru-RU"/>
        </w:rPr>
        <w:t>сформированность первоначальных представлений о роли музыки в жизни человека, ее</w:t>
      </w:r>
    </w:p>
    <w:p w:rsidR="00DA3AC0" w:rsidRPr="00122A37" w:rsidRDefault="00DA3AC0" w:rsidP="00BB4020">
      <w:pPr>
        <w:tabs>
          <w:tab w:val="left" w:pos="0"/>
        </w:tabs>
        <w:autoSpaceDE w:val="0"/>
        <w:autoSpaceDN w:val="0"/>
        <w:adjustRightInd w:val="0"/>
        <w:spacing w:after="0" w:line="240" w:lineRule="auto"/>
        <w:ind w:firstLine="567"/>
        <w:contextualSpacing/>
        <w:jc w:val="both"/>
        <w:rPr>
          <w:rFonts w:ascii="Times New Roman" w:hAnsi="Times New Roman"/>
          <w:kern w:val="2"/>
          <w:sz w:val="24"/>
          <w:szCs w:val="24"/>
          <w:lang w:eastAsia="ru-RU"/>
        </w:rPr>
      </w:pPr>
      <w:r w:rsidRPr="00122A37">
        <w:rPr>
          <w:rFonts w:ascii="Times New Roman" w:hAnsi="Times New Roman"/>
          <w:kern w:val="2"/>
          <w:sz w:val="24"/>
          <w:szCs w:val="24"/>
          <w:lang w:eastAsia="ru-RU"/>
        </w:rPr>
        <w:t>роли в духовно-нравственном развитии человека;</w:t>
      </w:r>
    </w:p>
    <w:p w:rsidR="00DA3AC0" w:rsidRPr="00122A37" w:rsidRDefault="00DA3AC0" w:rsidP="00A6645D">
      <w:pPr>
        <w:numPr>
          <w:ilvl w:val="0"/>
          <w:numId w:val="85"/>
        </w:numPr>
        <w:tabs>
          <w:tab w:val="left" w:pos="0"/>
        </w:tabs>
        <w:autoSpaceDE w:val="0"/>
        <w:autoSpaceDN w:val="0"/>
        <w:adjustRightInd w:val="0"/>
        <w:spacing w:after="0" w:line="240" w:lineRule="auto"/>
        <w:ind w:left="0" w:firstLine="567"/>
        <w:contextualSpacing/>
        <w:jc w:val="both"/>
        <w:rPr>
          <w:rFonts w:ascii="Times New Roman" w:hAnsi="Times New Roman"/>
          <w:kern w:val="2"/>
          <w:sz w:val="24"/>
          <w:szCs w:val="24"/>
          <w:lang w:eastAsia="ru-RU"/>
        </w:rPr>
      </w:pPr>
      <w:r w:rsidRPr="00122A37">
        <w:rPr>
          <w:rFonts w:ascii="Times New Roman" w:hAnsi="Times New Roman"/>
          <w:kern w:val="2"/>
          <w:sz w:val="24"/>
          <w:szCs w:val="24"/>
          <w:lang w:eastAsia="ru-RU"/>
        </w:rPr>
        <w:t>сформированность основ музыкальной культуры, в том числе на материале музыкальной</w:t>
      </w:r>
    </w:p>
    <w:p w:rsidR="00DA3AC0" w:rsidRPr="00122A37" w:rsidRDefault="00DA3AC0" w:rsidP="00BB4020">
      <w:pPr>
        <w:tabs>
          <w:tab w:val="left" w:pos="0"/>
        </w:tabs>
        <w:autoSpaceDE w:val="0"/>
        <w:autoSpaceDN w:val="0"/>
        <w:adjustRightInd w:val="0"/>
        <w:spacing w:after="0" w:line="240" w:lineRule="auto"/>
        <w:ind w:firstLine="567"/>
        <w:contextualSpacing/>
        <w:jc w:val="both"/>
        <w:rPr>
          <w:rFonts w:ascii="Times New Roman" w:hAnsi="Times New Roman"/>
          <w:kern w:val="2"/>
          <w:sz w:val="24"/>
          <w:szCs w:val="24"/>
          <w:lang w:eastAsia="ru-RU"/>
        </w:rPr>
      </w:pPr>
      <w:r w:rsidRPr="00122A37">
        <w:rPr>
          <w:rFonts w:ascii="Times New Roman" w:hAnsi="Times New Roman"/>
          <w:kern w:val="2"/>
          <w:sz w:val="24"/>
          <w:szCs w:val="24"/>
          <w:lang w:eastAsia="ru-RU"/>
        </w:rPr>
        <w:t>культуры родного края, развитие художественного вкуса и интереса к музыкальному искусству и музыкальной деятельности;</w:t>
      </w:r>
    </w:p>
    <w:p w:rsidR="00DA3AC0" w:rsidRPr="00122A37" w:rsidRDefault="00DA3AC0" w:rsidP="00A6645D">
      <w:pPr>
        <w:numPr>
          <w:ilvl w:val="0"/>
          <w:numId w:val="85"/>
        </w:numPr>
        <w:tabs>
          <w:tab w:val="left" w:pos="0"/>
        </w:tabs>
        <w:autoSpaceDE w:val="0"/>
        <w:autoSpaceDN w:val="0"/>
        <w:adjustRightInd w:val="0"/>
        <w:spacing w:after="0" w:line="240" w:lineRule="auto"/>
        <w:ind w:left="0" w:firstLine="567"/>
        <w:contextualSpacing/>
        <w:jc w:val="both"/>
        <w:rPr>
          <w:rFonts w:ascii="Times New Roman" w:hAnsi="Times New Roman"/>
          <w:kern w:val="2"/>
          <w:sz w:val="24"/>
          <w:szCs w:val="24"/>
          <w:lang w:eastAsia="ru-RU"/>
        </w:rPr>
      </w:pPr>
      <w:r w:rsidRPr="00122A37">
        <w:rPr>
          <w:rFonts w:ascii="Times New Roman" w:hAnsi="Times New Roman"/>
          <w:kern w:val="2"/>
          <w:sz w:val="24"/>
          <w:szCs w:val="24"/>
          <w:lang w:eastAsia="ru-RU"/>
        </w:rPr>
        <w:t xml:space="preserve">умение воспринимать музыку и выражать свое отношение к музыкальному произведению; </w:t>
      </w:r>
    </w:p>
    <w:p w:rsidR="00DA3AC0" w:rsidRPr="00122A37" w:rsidRDefault="00DA3AC0" w:rsidP="00A6645D">
      <w:pPr>
        <w:numPr>
          <w:ilvl w:val="0"/>
          <w:numId w:val="85"/>
        </w:numPr>
        <w:tabs>
          <w:tab w:val="left" w:pos="0"/>
        </w:tabs>
        <w:autoSpaceDE w:val="0"/>
        <w:autoSpaceDN w:val="0"/>
        <w:adjustRightInd w:val="0"/>
        <w:spacing w:after="0" w:line="240" w:lineRule="auto"/>
        <w:ind w:left="0" w:firstLine="567"/>
        <w:contextualSpacing/>
        <w:jc w:val="both"/>
        <w:rPr>
          <w:rFonts w:ascii="Times New Roman" w:hAnsi="Times New Roman"/>
          <w:kern w:val="2"/>
          <w:sz w:val="24"/>
          <w:szCs w:val="24"/>
          <w:lang w:eastAsia="ru-RU"/>
        </w:rPr>
      </w:pPr>
      <w:r w:rsidRPr="00122A37">
        <w:rPr>
          <w:rFonts w:ascii="Times New Roman" w:hAnsi="Times New Roman"/>
          <w:kern w:val="2"/>
          <w:sz w:val="24"/>
          <w:szCs w:val="24"/>
          <w:lang w:eastAsia="ru-RU"/>
        </w:rPr>
        <w:t>использование музыкальных образов при создании театрализованных и музыкально-пластических композиций, исполнении вокально-хоровых произведений, в импровизации.</w:t>
      </w:r>
    </w:p>
    <w:p w:rsidR="00DA3AC0" w:rsidRPr="00122A37" w:rsidRDefault="00DA3AC0" w:rsidP="00BB4020">
      <w:pPr>
        <w:spacing w:after="0" w:line="240" w:lineRule="auto"/>
        <w:ind w:firstLine="360"/>
        <w:jc w:val="both"/>
        <w:rPr>
          <w:rFonts w:ascii="Times New Roman" w:hAnsi="Times New Roman"/>
          <w:i/>
          <w:iCs/>
          <w:sz w:val="24"/>
          <w:szCs w:val="24"/>
          <w:lang w:eastAsia="ru-RU"/>
        </w:rPr>
      </w:pPr>
      <w:r w:rsidRPr="00122A37">
        <w:rPr>
          <w:rFonts w:ascii="Times New Roman" w:hAnsi="Times New Roman"/>
          <w:i/>
          <w:iCs/>
          <w:sz w:val="24"/>
          <w:szCs w:val="24"/>
          <w:lang w:eastAsia="ru-RU"/>
        </w:rPr>
        <w:t>Предметные результаты в 1 классе</w:t>
      </w:r>
      <w:r w:rsidRPr="00122A37">
        <w:rPr>
          <w:rFonts w:ascii="Times New Roman" w:hAnsi="Times New Roman"/>
          <w:sz w:val="24"/>
          <w:szCs w:val="24"/>
          <w:lang w:eastAsia="ru-RU"/>
        </w:rPr>
        <w:t>: выявлять жанровое начало музыки(песня, танец, марш); ориентироваться в музыкальных жанрах (опера, балет, симфония и т.д.); узнавать особенности звучания знакомых музыкальных инструментов, оценивать эмоциональный характер музыки и определять ее образное содержание; участвовать в коллективной исполнительской деятельности (пении, пластическом интонировании, импровизации, игре на простейших шумовых инструментах), проявлять готовность поделиться своими впечатлениями о музыке и выразить их в рисунке, пении, танцевально-ритмическом движении.</w:t>
      </w:r>
    </w:p>
    <w:p w:rsidR="00DA3AC0" w:rsidRPr="00122A37" w:rsidRDefault="00DA3AC0" w:rsidP="00BB4020">
      <w:pPr>
        <w:spacing w:after="0" w:line="240" w:lineRule="auto"/>
        <w:ind w:firstLine="454"/>
        <w:jc w:val="both"/>
        <w:rPr>
          <w:rFonts w:ascii="Times New Roman" w:hAnsi="Times New Roman"/>
          <w:sz w:val="24"/>
          <w:szCs w:val="24"/>
          <w:lang w:eastAsia="ru-RU"/>
        </w:rPr>
      </w:pPr>
      <w:r w:rsidRPr="00122A37">
        <w:rPr>
          <w:rFonts w:ascii="Times New Roman" w:hAnsi="Times New Roman"/>
          <w:i/>
          <w:iCs/>
          <w:sz w:val="24"/>
          <w:szCs w:val="24"/>
          <w:lang w:eastAsia="ru-RU"/>
        </w:rPr>
        <w:t xml:space="preserve">Предметные результаты во 2 классе: </w:t>
      </w:r>
      <w:r w:rsidRPr="00122A37">
        <w:rPr>
          <w:rFonts w:ascii="Times New Roman" w:hAnsi="Times New Roman"/>
          <w:sz w:val="24"/>
          <w:szCs w:val="24"/>
          <w:lang w:eastAsia="ru-RU"/>
        </w:rPr>
        <w:t xml:space="preserve">показывать эмоциональное и осознанное отношения к музыке различных направлений: фольклору, музыке религиозной традиции, классической и современной музыке; </w:t>
      </w:r>
      <w:r w:rsidRPr="00122A37">
        <w:rPr>
          <w:rFonts w:ascii="Times New Roman" w:hAnsi="Times New Roman"/>
          <w:kern w:val="32"/>
          <w:sz w:val="24"/>
          <w:szCs w:val="24"/>
          <w:lang w:eastAsia="ru-RU"/>
        </w:rPr>
        <w:t xml:space="preserve">понимать содержание сложных жанров (опера, балет, концерт, симфония) в опоре на интонационно-образный смысл; </w:t>
      </w:r>
      <w:r w:rsidRPr="00122A37">
        <w:rPr>
          <w:rFonts w:ascii="Times New Roman" w:hAnsi="Times New Roman"/>
          <w:sz w:val="24"/>
          <w:szCs w:val="24"/>
          <w:lang w:eastAsia="ru-RU"/>
        </w:rPr>
        <w:t>накопление знаний о закономерностях музыкального искусства и музыкальном языке; понимать приемы развития и музыкальные формы (на основе повтора, контраста, вариативности);</w:t>
      </w:r>
      <w:r w:rsidRPr="00122A37">
        <w:rPr>
          <w:rFonts w:ascii="Times New Roman" w:hAnsi="Times New Roman"/>
          <w:kern w:val="32"/>
          <w:sz w:val="24"/>
          <w:szCs w:val="24"/>
          <w:lang w:eastAsia="ru-RU"/>
        </w:rPr>
        <w:t>расширение умений и навыков хорового пения, пластического интонирования (музыкально-ритмических движений), элементарного музицирования на детских инструментах; активное включение в процесс музицирования творческих импровизаций (речевых, вокальных, ритмических, инструментальных, пластических, художественных);накопление сведений из области музыкальной грамоты, знаний о музыке, музыкантах, исполнителях и исполнительских коллективах.</w:t>
      </w:r>
    </w:p>
    <w:p w:rsidR="00DA3AC0" w:rsidRPr="00122A37" w:rsidRDefault="00DA3AC0" w:rsidP="00BB4020">
      <w:pPr>
        <w:spacing w:after="0" w:line="240" w:lineRule="auto"/>
        <w:ind w:firstLine="454"/>
        <w:jc w:val="both"/>
        <w:outlineLvl w:val="0"/>
        <w:rPr>
          <w:rFonts w:ascii="Times New Roman" w:hAnsi="Times New Roman"/>
          <w:kern w:val="28"/>
          <w:sz w:val="24"/>
          <w:szCs w:val="24"/>
          <w:lang w:eastAsia="ru-RU"/>
        </w:rPr>
      </w:pPr>
      <w:r w:rsidRPr="00122A37">
        <w:rPr>
          <w:rFonts w:ascii="Times New Roman" w:hAnsi="Times New Roman"/>
          <w:i/>
          <w:iCs/>
          <w:kern w:val="28"/>
          <w:sz w:val="24"/>
          <w:szCs w:val="24"/>
          <w:lang w:eastAsia="ru-RU"/>
        </w:rPr>
        <w:t>Предметные результаты в 3 классе</w:t>
      </w:r>
      <w:r w:rsidRPr="00122A37">
        <w:rPr>
          <w:rFonts w:ascii="Times New Roman" w:hAnsi="Times New Roman"/>
          <w:kern w:val="28"/>
          <w:sz w:val="24"/>
          <w:szCs w:val="24"/>
          <w:lang w:eastAsia="ru-RU"/>
        </w:rPr>
        <w:t xml:space="preserve"> обогащение представлений учащихся о музыке разных народов, стилей, композиторов; сопоставление особенностей их языка, творческого почерка, совершенствование представлений о триединстве музыкальной деятельности (композитор–исполнитель-слушатель); освоение музыкального языка и средств музыкальной выразительности в разных видах и формах детского музицирования (пение, музыкально-ритмические движения, игра на простейших инструментах, импровизации и др.).</w:t>
      </w:r>
    </w:p>
    <w:p w:rsidR="00DA3AC0" w:rsidRPr="00122A37" w:rsidRDefault="00DA3AC0" w:rsidP="00BB4020">
      <w:pPr>
        <w:spacing w:after="0" w:line="240" w:lineRule="auto"/>
        <w:ind w:firstLine="454"/>
        <w:jc w:val="both"/>
        <w:rPr>
          <w:rFonts w:ascii="Times New Roman" w:hAnsi="Times New Roman"/>
          <w:sz w:val="24"/>
          <w:szCs w:val="24"/>
        </w:rPr>
      </w:pPr>
      <w:r w:rsidRPr="00122A37">
        <w:rPr>
          <w:rFonts w:ascii="Times New Roman" w:hAnsi="Times New Roman"/>
          <w:i/>
          <w:iCs/>
          <w:sz w:val="24"/>
          <w:szCs w:val="24"/>
          <w:lang w:eastAsia="ru-RU"/>
        </w:rPr>
        <w:t xml:space="preserve">Предметные результаты в 4 классе </w:t>
      </w:r>
      <w:r w:rsidRPr="00122A37">
        <w:rPr>
          <w:rFonts w:ascii="Times New Roman" w:hAnsi="Times New Roman"/>
          <w:sz w:val="24"/>
          <w:szCs w:val="24"/>
        </w:rPr>
        <w:t>расширение жизненно-музыкальных впечатлений учащихся от общения с музыкой разных жанров(опера, балет, симфония, концерт, сюита, кантата, романс, прелюдия и т.д.); стилей, национальных и композиторских школ, выявление характерных особенностей русской музыки (народной и профессиональной), сопоставление их с музыкой других народов и стран, тембровые и регистровые особенности звучания музыкальных инструментов симфонического оркестра и оркестра русских народных инструментов; тембров вокальных голосов; умения анализировать ее содержание, форму, музыкальный язык на интонационно-образной основе; формирование умений и навыков выразительного исполнения музыкальных произведений в разных видах музыкально-практической деятельности; расширение представлений о взаимосвязи музыки с другими видами искусства (литература, изобразительное искусство, кино, театр).</w:t>
      </w:r>
    </w:p>
    <w:p w:rsidR="00DA3AC0" w:rsidRPr="00122A37" w:rsidRDefault="00DA3AC0" w:rsidP="004C6813">
      <w:pPr>
        <w:autoSpaceDE w:val="0"/>
        <w:autoSpaceDN w:val="0"/>
        <w:adjustRightInd w:val="0"/>
        <w:spacing w:after="0" w:line="240" w:lineRule="auto"/>
        <w:ind w:firstLine="708"/>
        <w:jc w:val="both"/>
        <w:rPr>
          <w:rFonts w:ascii="Times New Roman" w:hAnsi="Times New Roman"/>
          <w:b/>
          <w:i/>
          <w:iCs/>
          <w:sz w:val="24"/>
          <w:szCs w:val="24"/>
          <w:lang w:eastAsia="ru-RU"/>
        </w:rPr>
      </w:pPr>
    </w:p>
    <w:p w:rsidR="00DA3AC0" w:rsidRPr="00122A37" w:rsidRDefault="00DA3AC0" w:rsidP="004C6813">
      <w:pPr>
        <w:autoSpaceDE w:val="0"/>
        <w:autoSpaceDN w:val="0"/>
        <w:adjustRightInd w:val="0"/>
        <w:spacing w:after="0" w:line="240" w:lineRule="auto"/>
        <w:ind w:firstLine="708"/>
        <w:jc w:val="both"/>
        <w:rPr>
          <w:rFonts w:ascii="Times New Roman" w:hAnsi="Times New Roman"/>
          <w:b/>
          <w:i/>
          <w:iCs/>
          <w:sz w:val="24"/>
          <w:szCs w:val="24"/>
          <w:lang w:eastAsia="ru-RU"/>
        </w:rPr>
      </w:pPr>
      <w:r w:rsidRPr="00122A37">
        <w:rPr>
          <w:rFonts w:ascii="Times New Roman" w:hAnsi="Times New Roman"/>
          <w:b/>
          <w:i/>
          <w:iCs/>
          <w:sz w:val="24"/>
          <w:szCs w:val="24"/>
          <w:lang w:eastAsia="ru-RU"/>
        </w:rPr>
        <w:t>Музыка в жизни человека</w:t>
      </w:r>
    </w:p>
    <w:p w:rsidR="00DA3AC0" w:rsidRPr="00122A37" w:rsidRDefault="00DA3AC0" w:rsidP="004C6813">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Выпускник научится:</w:t>
      </w:r>
    </w:p>
    <w:p w:rsidR="00DA3AC0" w:rsidRPr="00122A37" w:rsidRDefault="00DA3AC0" w:rsidP="00D66938">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воспринимать музыку различных жанров; размышлять о музыкальных произведениях как способе выражения чувств и мыслей человека; эмоционально, эстетически откликаться на искусство, выражая своё отношение к нему в различных видах музыкальнотворческой деятельности;</w:t>
      </w:r>
    </w:p>
    <w:p w:rsidR="00DA3AC0" w:rsidRPr="00122A37" w:rsidRDefault="00DA3AC0" w:rsidP="00D66938">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ориентироваться в музыкальнопоэтическом творчестве, в многообразии музыкального фольклора России, в том числе родного края; сопоставлять различные образцы народной и профессиональной музыки; ценить отечественные народные музыкальные традиции;</w:t>
      </w:r>
    </w:p>
    <w:p w:rsidR="00DA3AC0" w:rsidRPr="00122A37" w:rsidRDefault="00DA3AC0" w:rsidP="00D66938">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воплощать художественнообразное содержание и интонационномелодические особенности профессионального и народного творчества (в пении, слове, движении, играх, действах и др.).</w:t>
      </w:r>
    </w:p>
    <w:p w:rsidR="00DA3AC0" w:rsidRPr="00122A37" w:rsidRDefault="00DA3AC0" w:rsidP="004C6813">
      <w:pPr>
        <w:autoSpaceDE w:val="0"/>
        <w:autoSpaceDN w:val="0"/>
        <w:adjustRightInd w:val="0"/>
        <w:spacing w:after="0" w:line="240" w:lineRule="auto"/>
        <w:ind w:firstLine="708"/>
        <w:jc w:val="both"/>
        <w:rPr>
          <w:rFonts w:ascii="Times New Roman" w:hAnsi="Times New Roman"/>
          <w:i/>
          <w:iCs/>
          <w:sz w:val="24"/>
          <w:szCs w:val="24"/>
          <w:lang w:eastAsia="ru-RU"/>
        </w:rPr>
      </w:pPr>
      <w:r w:rsidRPr="00122A37">
        <w:rPr>
          <w:rFonts w:ascii="Times New Roman" w:hAnsi="Times New Roman"/>
          <w:i/>
          <w:iCs/>
          <w:sz w:val="24"/>
          <w:szCs w:val="24"/>
          <w:lang w:eastAsia="ru-RU"/>
        </w:rPr>
        <w:t>Выпускник получит возможность научиться:</w:t>
      </w:r>
    </w:p>
    <w:p w:rsidR="00DA3AC0" w:rsidRPr="00122A37" w:rsidRDefault="00DA3AC0" w:rsidP="004C6813">
      <w:pPr>
        <w:autoSpaceDE w:val="0"/>
        <w:autoSpaceDN w:val="0"/>
        <w:adjustRightInd w:val="0"/>
        <w:spacing w:after="0" w:line="240" w:lineRule="auto"/>
        <w:jc w:val="both"/>
        <w:rPr>
          <w:rFonts w:ascii="Times New Roman" w:hAnsi="Times New Roman"/>
          <w:i/>
          <w:iCs/>
          <w:sz w:val="24"/>
          <w:szCs w:val="24"/>
          <w:lang w:eastAsia="ru-RU"/>
        </w:rPr>
      </w:pPr>
      <w:r w:rsidRPr="00122A37">
        <w:rPr>
          <w:rFonts w:ascii="Times New Roman" w:hAnsi="Times New Roman"/>
          <w:i/>
          <w:iCs/>
          <w:sz w:val="24"/>
          <w:szCs w:val="24"/>
          <w:lang w:eastAsia="ru-RU"/>
        </w:rPr>
        <w:t>реализовывать творческий потенциал, осуществляя собственные музыкальноисполнительские замыслы в различных видах деятельности;</w:t>
      </w:r>
    </w:p>
    <w:p w:rsidR="00DA3AC0" w:rsidRPr="00122A37" w:rsidRDefault="00DA3AC0" w:rsidP="004C6813">
      <w:pPr>
        <w:autoSpaceDE w:val="0"/>
        <w:autoSpaceDN w:val="0"/>
        <w:adjustRightInd w:val="0"/>
        <w:spacing w:after="0" w:line="240" w:lineRule="auto"/>
        <w:jc w:val="both"/>
        <w:rPr>
          <w:rFonts w:ascii="Times New Roman" w:hAnsi="Times New Roman"/>
          <w:i/>
          <w:iCs/>
          <w:sz w:val="24"/>
          <w:szCs w:val="24"/>
          <w:lang w:eastAsia="ru-RU"/>
        </w:rPr>
      </w:pPr>
      <w:r w:rsidRPr="00122A37">
        <w:rPr>
          <w:rFonts w:ascii="Times New Roman" w:hAnsi="Times New Roman"/>
          <w:i/>
          <w:iCs/>
          <w:sz w:val="24"/>
          <w:szCs w:val="24"/>
          <w:lang w:eastAsia="ru-RU"/>
        </w:rPr>
        <w:t>организовывать культурный досуг, самостоятельную музыкальнотворческую деятельность; музицировать.</w:t>
      </w:r>
    </w:p>
    <w:p w:rsidR="00DA3AC0" w:rsidRPr="00122A37" w:rsidRDefault="00DA3AC0" w:rsidP="004C6813">
      <w:pPr>
        <w:autoSpaceDE w:val="0"/>
        <w:autoSpaceDN w:val="0"/>
        <w:adjustRightInd w:val="0"/>
        <w:spacing w:after="0" w:line="240" w:lineRule="auto"/>
        <w:ind w:firstLine="708"/>
        <w:jc w:val="both"/>
        <w:rPr>
          <w:rFonts w:ascii="Times New Roman" w:hAnsi="Times New Roman"/>
          <w:b/>
          <w:i/>
          <w:iCs/>
          <w:sz w:val="24"/>
          <w:szCs w:val="24"/>
          <w:lang w:eastAsia="ru-RU"/>
        </w:rPr>
      </w:pPr>
      <w:r w:rsidRPr="00122A37">
        <w:rPr>
          <w:rFonts w:ascii="Times New Roman" w:hAnsi="Times New Roman"/>
          <w:b/>
          <w:i/>
          <w:iCs/>
          <w:sz w:val="24"/>
          <w:szCs w:val="24"/>
          <w:lang w:eastAsia="ru-RU"/>
        </w:rPr>
        <w:t>Основные закономерности музыкального искусства</w:t>
      </w:r>
    </w:p>
    <w:p w:rsidR="00DA3AC0" w:rsidRPr="00122A37" w:rsidRDefault="00DA3AC0" w:rsidP="004C6813">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Выпускник научится:</w:t>
      </w:r>
    </w:p>
    <w:p w:rsidR="00DA3AC0" w:rsidRPr="00122A37" w:rsidRDefault="00DA3AC0" w:rsidP="00D66938">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соотносить выразительные и изобразительные интонации; узнавать характерные черты музыкальной речи разных композиторов; воплощать особенности музыки в исполнительской деятельности на основе полученных знаний;</w:t>
      </w:r>
    </w:p>
    <w:p w:rsidR="00DA3AC0" w:rsidRPr="00122A37" w:rsidRDefault="00DA3AC0" w:rsidP="004C6813">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наблюдать за процессом и результатом музыкального развития на основе сходства и различий интонаций, тем, образов и распознавать художественный смысл различных форм построения музыки;</w:t>
      </w:r>
    </w:p>
    <w:p w:rsidR="00DA3AC0" w:rsidRPr="00122A37" w:rsidRDefault="00DA3AC0" w:rsidP="00D66938">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общаться и взаимодействовать в процессе ансамблевого, коллективного (хорового и инструментального) воплощения различных художественных образов.</w:t>
      </w:r>
    </w:p>
    <w:p w:rsidR="00DA3AC0" w:rsidRPr="00122A37" w:rsidRDefault="00DA3AC0" w:rsidP="004C6813">
      <w:pPr>
        <w:autoSpaceDE w:val="0"/>
        <w:autoSpaceDN w:val="0"/>
        <w:adjustRightInd w:val="0"/>
        <w:spacing w:after="0" w:line="240" w:lineRule="auto"/>
        <w:ind w:firstLine="708"/>
        <w:jc w:val="both"/>
        <w:rPr>
          <w:rFonts w:ascii="Times New Roman" w:hAnsi="Times New Roman"/>
          <w:i/>
          <w:iCs/>
          <w:sz w:val="24"/>
          <w:szCs w:val="24"/>
          <w:lang w:eastAsia="ru-RU"/>
        </w:rPr>
      </w:pPr>
      <w:r w:rsidRPr="00122A37">
        <w:rPr>
          <w:rFonts w:ascii="Times New Roman" w:hAnsi="Times New Roman"/>
          <w:i/>
          <w:iCs/>
          <w:sz w:val="24"/>
          <w:szCs w:val="24"/>
          <w:lang w:eastAsia="ru-RU"/>
        </w:rPr>
        <w:t>Выпускник получит возможность научиться:</w:t>
      </w:r>
    </w:p>
    <w:p w:rsidR="00DA3AC0" w:rsidRPr="00122A37" w:rsidRDefault="00DA3AC0" w:rsidP="00D66938">
      <w:pPr>
        <w:autoSpaceDE w:val="0"/>
        <w:autoSpaceDN w:val="0"/>
        <w:adjustRightInd w:val="0"/>
        <w:spacing w:after="0" w:line="240" w:lineRule="auto"/>
        <w:ind w:firstLine="708"/>
        <w:jc w:val="both"/>
        <w:rPr>
          <w:rFonts w:ascii="Times New Roman" w:hAnsi="Times New Roman"/>
          <w:i/>
          <w:iCs/>
          <w:sz w:val="24"/>
          <w:szCs w:val="24"/>
          <w:lang w:eastAsia="ru-RU"/>
        </w:rPr>
      </w:pPr>
      <w:r w:rsidRPr="00122A37">
        <w:rPr>
          <w:rFonts w:ascii="Times New Roman" w:hAnsi="Times New Roman"/>
          <w:i/>
          <w:iCs/>
          <w:sz w:val="24"/>
          <w:szCs w:val="24"/>
          <w:lang w:eastAsia="ru-RU"/>
        </w:rPr>
        <w:t>реализовывать собственные творческие замыслы в различных видах музыкальной деятельности (в пении и интерпретации музыки, игре на детских элементарных музыкальных инструментах, музыкальнопластическом движении и импровизации);</w:t>
      </w:r>
    </w:p>
    <w:p w:rsidR="00DA3AC0" w:rsidRPr="00122A37" w:rsidRDefault="00DA3AC0" w:rsidP="004C6813">
      <w:pPr>
        <w:autoSpaceDE w:val="0"/>
        <w:autoSpaceDN w:val="0"/>
        <w:adjustRightInd w:val="0"/>
        <w:spacing w:after="0" w:line="240" w:lineRule="auto"/>
        <w:jc w:val="both"/>
        <w:rPr>
          <w:rFonts w:ascii="Times New Roman" w:hAnsi="Times New Roman"/>
          <w:i/>
          <w:iCs/>
          <w:sz w:val="24"/>
          <w:szCs w:val="24"/>
          <w:lang w:eastAsia="ru-RU"/>
        </w:rPr>
      </w:pPr>
      <w:r w:rsidRPr="00122A37">
        <w:rPr>
          <w:rFonts w:ascii="Times New Roman" w:hAnsi="Times New Roman"/>
          <w:i/>
          <w:iCs/>
          <w:sz w:val="24"/>
          <w:szCs w:val="24"/>
          <w:lang w:eastAsia="ru-RU"/>
        </w:rPr>
        <w:t>использовать систему графических знаков для ориентации в нотном письме при пении простейших мелодий;</w:t>
      </w:r>
    </w:p>
    <w:p w:rsidR="00DA3AC0" w:rsidRPr="00122A37" w:rsidRDefault="00DA3AC0" w:rsidP="004C6813">
      <w:pPr>
        <w:autoSpaceDE w:val="0"/>
        <w:autoSpaceDN w:val="0"/>
        <w:adjustRightInd w:val="0"/>
        <w:spacing w:after="0" w:line="240" w:lineRule="auto"/>
        <w:ind w:firstLine="708"/>
        <w:jc w:val="both"/>
        <w:rPr>
          <w:rFonts w:ascii="Times New Roman" w:hAnsi="Times New Roman"/>
          <w:i/>
          <w:iCs/>
          <w:sz w:val="24"/>
          <w:szCs w:val="24"/>
          <w:lang w:eastAsia="ru-RU"/>
        </w:rPr>
      </w:pPr>
      <w:r w:rsidRPr="00122A37">
        <w:rPr>
          <w:rFonts w:ascii="Times New Roman" w:hAnsi="Times New Roman"/>
          <w:i/>
          <w:iCs/>
          <w:sz w:val="24"/>
          <w:szCs w:val="24"/>
          <w:lang w:eastAsia="ru-RU"/>
        </w:rPr>
        <w:t>владеть певческим голосом как инструментом духовного самовыражения и участвовать в коллективной творческой деятельности при воплощении заинтересовавших его музыкальных образов.</w:t>
      </w:r>
    </w:p>
    <w:p w:rsidR="00DA3AC0" w:rsidRPr="00122A37" w:rsidRDefault="00DA3AC0" w:rsidP="004C6813">
      <w:pPr>
        <w:autoSpaceDE w:val="0"/>
        <w:autoSpaceDN w:val="0"/>
        <w:adjustRightInd w:val="0"/>
        <w:spacing w:after="0" w:line="240" w:lineRule="auto"/>
        <w:ind w:firstLine="708"/>
        <w:jc w:val="both"/>
        <w:rPr>
          <w:rFonts w:ascii="Times New Roman" w:hAnsi="Times New Roman"/>
          <w:b/>
          <w:i/>
          <w:iCs/>
          <w:sz w:val="24"/>
          <w:szCs w:val="24"/>
          <w:lang w:eastAsia="ru-RU"/>
        </w:rPr>
      </w:pPr>
      <w:r w:rsidRPr="00122A37">
        <w:rPr>
          <w:rFonts w:ascii="Times New Roman" w:hAnsi="Times New Roman"/>
          <w:b/>
          <w:i/>
          <w:iCs/>
          <w:sz w:val="24"/>
          <w:szCs w:val="24"/>
          <w:lang w:eastAsia="ru-RU"/>
        </w:rPr>
        <w:t>Музыкальная картина мира</w:t>
      </w:r>
    </w:p>
    <w:p w:rsidR="00DA3AC0" w:rsidRPr="00122A37" w:rsidRDefault="00DA3AC0" w:rsidP="004C6813">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Выпускник научится:</w:t>
      </w:r>
    </w:p>
    <w:p w:rsidR="00DA3AC0" w:rsidRPr="00122A37" w:rsidRDefault="00DA3AC0" w:rsidP="00D66938">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исполнять музыкальные произведения разных форм и жанров (пение, драматизация, музыкальнопластическое движение, инструментальное музицирование, импровизация и др.);</w:t>
      </w:r>
    </w:p>
    <w:p w:rsidR="00DA3AC0" w:rsidRPr="00122A37" w:rsidRDefault="00DA3AC0" w:rsidP="00D66938">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определять виды музыки, сопоставлять музыкальные образы в звучании различных музыкальных инструментов, в том числе и современных электронных;</w:t>
      </w:r>
    </w:p>
    <w:p w:rsidR="00DA3AC0" w:rsidRPr="00122A37" w:rsidRDefault="00DA3AC0" w:rsidP="004C6813">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оценивать и соотносить музыкальный язык народного и профессионального музыкального творчества разных стран мира.</w:t>
      </w:r>
    </w:p>
    <w:p w:rsidR="00DA3AC0" w:rsidRPr="00122A37" w:rsidRDefault="00DA3AC0" w:rsidP="004C6813">
      <w:pPr>
        <w:autoSpaceDE w:val="0"/>
        <w:autoSpaceDN w:val="0"/>
        <w:adjustRightInd w:val="0"/>
        <w:spacing w:after="0" w:line="240" w:lineRule="auto"/>
        <w:ind w:firstLine="708"/>
        <w:jc w:val="both"/>
        <w:rPr>
          <w:rFonts w:ascii="Times New Roman" w:hAnsi="Times New Roman"/>
          <w:i/>
          <w:iCs/>
          <w:sz w:val="24"/>
          <w:szCs w:val="24"/>
          <w:lang w:eastAsia="ru-RU"/>
        </w:rPr>
      </w:pPr>
      <w:r w:rsidRPr="00122A37">
        <w:rPr>
          <w:rFonts w:ascii="Times New Roman" w:hAnsi="Times New Roman"/>
          <w:i/>
          <w:iCs/>
          <w:sz w:val="24"/>
          <w:szCs w:val="24"/>
          <w:lang w:eastAsia="ru-RU"/>
        </w:rPr>
        <w:t>Выпускник получит возможность научиться:</w:t>
      </w:r>
    </w:p>
    <w:p w:rsidR="00DA3AC0" w:rsidRPr="00122A37" w:rsidRDefault="00DA3AC0" w:rsidP="004C6813">
      <w:pPr>
        <w:autoSpaceDE w:val="0"/>
        <w:autoSpaceDN w:val="0"/>
        <w:adjustRightInd w:val="0"/>
        <w:spacing w:after="0" w:line="240" w:lineRule="auto"/>
        <w:jc w:val="both"/>
        <w:rPr>
          <w:rFonts w:ascii="Times New Roman" w:hAnsi="Times New Roman"/>
          <w:i/>
          <w:iCs/>
          <w:sz w:val="24"/>
          <w:szCs w:val="24"/>
          <w:lang w:eastAsia="ru-RU"/>
        </w:rPr>
      </w:pPr>
      <w:r w:rsidRPr="00122A37">
        <w:rPr>
          <w:rFonts w:ascii="Times New Roman" w:hAnsi="Times New Roman"/>
          <w:i/>
          <w:iCs/>
          <w:sz w:val="24"/>
          <w:szCs w:val="24"/>
          <w:lang w:eastAsia="ru-RU"/>
        </w:rPr>
        <w:t>адекватно оценивать явления музыкальной культуры и проявлять инициативу в выборе образцов профессионального и музыкальнопоэтического творчества народов мира;</w:t>
      </w:r>
    </w:p>
    <w:p w:rsidR="00DA3AC0" w:rsidRPr="00122A37" w:rsidRDefault="00DA3AC0" w:rsidP="004C6813">
      <w:pPr>
        <w:autoSpaceDE w:val="0"/>
        <w:autoSpaceDN w:val="0"/>
        <w:adjustRightInd w:val="0"/>
        <w:spacing w:after="0" w:line="240" w:lineRule="auto"/>
        <w:jc w:val="both"/>
        <w:rPr>
          <w:rFonts w:ascii="Times New Roman" w:hAnsi="Times New Roman"/>
          <w:i/>
          <w:iCs/>
          <w:sz w:val="24"/>
          <w:szCs w:val="24"/>
          <w:lang w:eastAsia="ru-RU"/>
        </w:rPr>
      </w:pPr>
      <w:r w:rsidRPr="00122A37">
        <w:rPr>
          <w:rFonts w:ascii="Times New Roman" w:hAnsi="Times New Roman"/>
          <w:i/>
          <w:iCs/>
          <w:sz w:val="24"/>
          <w:szCs w:val="24"/>
          <w:lang w:eastAsia="ru-RU"/>
        </w:rPr>
        <w:t>оказывать помощь в организации и проведении школьных культурномассовых мероприятий;</w:t>
      </w:r>
    </w:p>
    <w:p w:rsidR="00DA3AC0" w:rsidRPr="00122A37" w:rsidRDefault="00DA3AC0" w:rsidP="004C6813">
      <w:pPr>
        <w:autoSpaceDE w:val="0"/>
        <w:autoSpaceDN w:val="0"/>
        <w:adjustRightInd w:val="0"/>
        <w:spacing w:after="0" w:line="240" w:lineRule="auto"/>
        <w:jc w:val="both"/>
        <w:rPr>
          <w:rFonts w:ascii="Times New Roman" w:hAnsi="Times New Roman"/>
          <w:i/>
          <w:iCs/>
          <w:sz w:val="24"/>
          <w:szCs w:val="24"/>
          <w:lang w:eastAsia="ru-RU"/>
        </w:rPr>
      </w:pPr>
      <w:r w:rsidRPr="00122A37">
        <w:rPr>
          <w:rFonts w:ascii="Times New Roman" w:hAnsi="Times New Roman"/>
          <w:i/>
          <w:iCs/>
          <w:sz w:val="24"/>
          <w:szCs w:val="24"/>
          <w:lang w:eastAsia="ru-RU"/>
        </w:rPr>
        <w:t>представлять широкой публике результаты собственной музыкальнотворческой деятельности (пение, инструментальное музицирование, драматизация и др.); собирать музыкальные коллекции (фонотека, видеотека).</w:t>
      </w:r>
    </w:p>
    <w:p w:rsidR="00DA3AC0" w:rsidRPr="00122A37" w:rsidRDefault="00DA3AC0" w:rsidP="004C6813">
      <w:pPr>
        <w:pStyle w:val="21"/>
        <w:spacing w:line="240" w:lineRule="auto"/>
        <w:ind w:left="680" w:firstLine="0"/>
        <w:rPr>
          <w:i/>
          <w:sz w:val="24"/>
        </w:rPr>
      </w:pPr>
    </w:p>
    <w:p w:rsidR="00DA3AC0" w:rsidRPr="00122A37" w:rsidRDefault="00DA3AC0" w:rsidP="00BB4020">
      <w:pPr>
        <w:tabs>
          <w:tab w:val="left" w:pos="720"/>
        </w:tabs>
        <w:spacing w:after="0" w:line="240" w:lineRule="auto"/>
        <w:jc w:val="center"/>
        <w:rPr>
          <w:rFonts w:ascii="Times New Roman" w:hAnsi="Times New Roman"/>
          <w:b/>
          <w:bCs/>
          <w:sz w:val="24"/>
          <w:szCs w:val="24"/>
          <w:lang w:eastAsia="ru-RU"/>
        </w:rPr>
      </w:pPr>
      <w:r w:rsidRPr="00122A37">
        <w:rPr>
          <w:rFonts w:ascii="Times New Roman" w:hAnsi="Times New Roman"/>
          <w:b/>
          <w:bCs/>
          <w:sz w:val="24"/>
          <w:szCs w:val="24"/>
          <w:lang w:eastAsia="ru-RU"/>
        </w:rPr>
        <w:t>Планируемые результаты 1-го года обучения</w:t>
      </w:r>
    </w:p>
    <w:p w:rsidR="00DA3AC0" w:rsidRPr="00122A37" w:rsidRDefault="00DA3AC0" w:rsidP="00BB4020">
      <w:pPr>
        <w:widowControl w:val="0"/>
        <w:tabs>
          <w:tab w:val="left" w:leader="dot" w:pos="0"/>
        </w:tabs>
        <w:autoSpaceDE w:val="0"/>
        <w:autoSpaceDN w:val="0"/>
        <w:adjustRightInd w:val="0"/>
        <w:spacing w:after="0" w:line="240" w:lineRule="auto"/>
        <w:ind w:right="372"/>
        <w:jc w:val="both"/>
        <w:rPr>
          <w:rFonts w:ascii="Times New Roman" w:eastAsia="@Arial Unicode MS" w:hAnsi="Times New Roman"/>
          <w:b/>
          <w:bCs/>
          <w:color w:val="000000"/>
          <w:sz w:val="24"/>
          <w:szCs w:val="24"/>
          <w:lang w:eastAsia="ru-RU"/>
        </w:rPr>
      </w:pPr>
      <w:r w:rsidRPr="00122A37">
        <w:rPr>
          <w:rFonts w:ascii="Times New Roman" w:eastAsia="@Arial Unicode MS" w:hAnsi="Times New Roman"/>
          <w:b/>
          <w:bCs/>
          <w:color w:val="000000"/>
          <w:sz w:val="24"/>
          <w:szCs w:val="24"/>
          <w:lang w:eastAsia="ru-RU"/>
        </w:rPr>
        <w:t xml:space="preserve">«Музыка в жизни человека» </w:t>
      </w:r>
    </w:p>
    <w:p w:rsidR="00DA3AC0" w:rsidRPr="00122A37" w:rsidRDefault="00DA3AC0" w:rsidP="00BB4020">
      <w:pPr>
        <w:widowControl w:val="0"/>
        <w:tabs>
          <w:tab w:val="left" w:leader="dot" w:pos="0"/>
        </w:tabs>
        <w:autoSpaceDE w:val="0"/>
        <w:autoSpaceDN w:val="0"/>
        <w:adjustRightInd w:val="0"/>
        <w:spacing w:after="0" w:line="240" w:lineRule="auto"/>
        <w:ind w:right="-31"/>
        <w:jc w:val="both"/>
        <w:rPr>
          <w:rFonts w:ascii="Times New Roman" w:eastAsia="@Arial Unicode MS" w:hAnsi="Times New Roman"/>
          <w:i/>
          <w:iCs/>
          <w:color w:val="000000"/>
          <w:sz w:val="24"/>
          <w:szCs w:val="24"/>
        </w:rPr>
      </w:pPr>
      <w:r w:rsidRPr="00122A37">
        <w:rPr>
          <w:rFonts w:ascii="Times New Roman" w:eastAsia="@Arial Unicode MS" w:hAnsi="Times New Roman"/>
          <w:iCs/>
          <w:color w:val="000000"/>
          <w:sz w:val="24"/>
          <w:szCs w:val="24"/>
        </w:rPr>
        <w:t>Выпускник научится</w:t>
      </w:r>
      <w:r w:rsidRPr="00122A37">
        <w:rPr>
          <w:rFonts w:ascii="Times New Roman" w:eastAsia="@Arial Unicode MS" w:hAnsi="Times New Roman"/>
          <w:i/>
          <w:iCs/>
          <w:color w:val="000000"/>
          <w:sz w:val="24"/>
          <w:szCs w:val="24"/>
        </w:rPr>
        <w:t>:</w:t>
      </w:r>
    </w:p>
    <w:p w:rsidR="00DA3AC0" w:rsidRPr="00122A37" w:rsidRDefault="00DA3AC0" w:rsidP="00BB4020">
      <w:pPr>
        <w:tabs>
          <w:tab w:val="left" w:leader="dot" w:pos="0"/>
        </w:tabs>
        <w:spacing w:after="0" w:line="240" w:lineRule="auto"/>
        <w:ind w:right="-31"/>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воспринимать музыку различных жанров, эмоционально, эстетически откликаться на искусство, выражая своё отношение к нему в различных видах музыкально-творческой деятельности;</w:t>
      </w:r>
    </w:p>
    <w:p w:rsidR="00DA3AC0" w:rsidRPr="00122A37" w:rsidRDefault="00DA3AC0" w:rsidP="00BB4020">
      <w:pPr>
        <w:tabs>
          <w:tab w:val="left" w:leader="dot" w:pos="0"/>
        </w:tabs>
        <w:spacing w:after="0" w:line="240" w:lineRule="auto"/>
        <w:ind w:right="-31"/>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воплощать художественно-образное содержание (в пении, слове, движении, играх, действах и др.).</w:t>
      </w:r>
    </w:p>
    <w:p w:rsidR="00DA3AC0" w:rsidRPr="00122A37" w:rsidRDefault="00DA3AC0" w:rsidP="00BB4020">
      <w:pPr>
        <w:tabs>
          <w:tab w:val="left" w:leader="dot" w:pos="0"/>
        </w:tabs>
        <w:spacing w:after="0" w:line="240" w:lineRule="auto"/>
        <w:ind w:right="-31"/>
        <w:jc w:val="both"/>
        <w:rPr>
          <w:rFonts w:ascii="Times New Roman" w:eastAsia="@Arial Unicode MS" w:hAnsi="Times New Roman"/>
          <w:i/>
          <w:iCs/>
          <w:color w:val="000000"/>
          <w:sz w:val="24"/>
          <w:szCs w:val="24"/>
        </w:rPr>
      </w:pPr>
      <w:r w:rsidRPr="00122A37">
        <w:rPr>
          <w:rFonts w:ascii="Times New Roman" w:eastAsia="@Arial Unicode MS" w:hAnsi="Times New Roman"/>
          <w:i/>
          <w:iCs/>
          <w:color w:val="000000"/>
          <w:sz w:val="24"/>
          <w:szCs w:val="24"/>
        </w:rPr>
        <w:t>Выпускник получит возможность научиться:</w:t>
      </w:r>
    </w:p>
    <w:p w:rsidR="00DA3AC0" w:rsidRPr="00122A37" w:rsidRDefault="00DA3AC0" w:rsidP="00BB4020">
      <w:pPr>
        <w:tabs>
          <w:tab w:val="left" w:leader="dot" w:pos="0"/>
        </w:tabs>
        <w:spacing w:after="0" w:line="240" w:lineRule="auto"/>
        <w:ind w:right="-31"/>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реализовывать творческий потенциал, осуществляя собственные музыкально-исполнительские замыслы в различных видах деятельности;</w:t>
      </w:r>
    </w:p>
    <w:p w:rsidR="00DA3AC0" w:rsidRPr="00122A37" w:rsidRDefault="00DA3AC0" w:rsidP="00BB4020">
      <w:pPr>
        <w:widowControl w:val="0"/>
        <w:tabs>
          <w:tab w:val="left" w:leader="dot" w:pos="0"/>
        </w:tabs>
        <w:autoSpaceDE w:val="0"/>
        <w:autoSpaceDN w:val="0"/>
        <w:adjustRightInd w:val="0"/>
        <w:spacing w:after="0" w:line="240" w:lineRule="auto"/>
        <w:ind w:right="-31"/>
        <w:jc w:val="both"/>
        <w:rPr>
          <w:rFonts w:ascii="Times New Roman" w:eastAsia="@Arial Unicode MS" w:hAnsi="Times New Roman"/>
          <w:b/>
          <w:bCs/>
          <w:color w:val="000000"/>
          <w:sz w:val="24"/>
          <w:szCs w:val="24"/>
          <w:lang w:eastAsia="ru-RU"/>
        </w:rPr>
      </w:pPr>
      <w:r w:rsidRPr="00122A37">
        <w:rPr>
          <w:rFonts w:ascii="Times New Roman" w:eastAsia="@Arial Unicode MS" w:hAnsi="Times New Roman"/>
          <w:b/>
          <w:bCs/>
          <w:color w:val="000000"/>
          <w:sz w:val="24"/>
          <w:szCs w:val="24"/>
          <w:lang w:eastAsia="ru-RU"/>
        </w:rPr>
        <w:t>«Основные закономерности музыкального искусства»</w:t>
      </w:r>
    </w:p>
    <w:p w:rsidR="00DA3AC0" w:rsidRPr="00122A37" w:rsidRDefault="00DA3AC0" w:rsidP="00BB4020">
      <w:pPr>
        <w:widowControl w:val="0"/>
        <w:tabs>
          <w:tab w:val="left" w:leader="dot" w:pos="0"/>
        </w:tabs>
        <w:autoSpaceDE w:val="0"/>
        <w:autoSpaceDN w:val="0"/>
        <w:adjustRightInd w:val="0"/>
        <w:spacing w:after="0" w:line="240" w:lineRule="auto"/>
        <w:ind w:right="-31"/>
        <w:jc w:val="both"/>
        <w:rPr>
          <w:rFonts w:ascii="Times New Roman" w:eastAsia="@Arial Unicode MS" w:hAnsi="Times New Roman"/>
          <w:iCs/>
          <w:color w:val="000000"/>
          <w:sz w:val="24"/>
          <w:szCs w:val="24"/>
        </w:rPr>
      </w:pPr>
      <w:r w:rsidRPr="00122A37">
        <w:rPr>
          <w:rFonts w:ascii="Times New Roman" w:eastAsia="@Arial Unicode MS" w:hAnsi="Times New Roman"/>
          <w:iCs/>
          <w:color w:val="000000"/>
          <w:sz w:val="24"/>
          <w:szCs w:val="24"/>
        </w:rPr>
        <w:t>Выпускник научится:</w:t>
      </w:r>
    </w:p>
    <w:p w:rsidR="00DA3AC0" w:rsidRPr="00122A37" w:rsidRDefault="00DA3AC0" w:rsidP="00BB4020">
      <w:pPr>
        <w:tabs>
          <w:tab w:val="left" w:leader="dot" w:pos="0"/>
        </w:tabs>
        <w:spacing w:after="0" w:line="240" w:lineRule="auto"/>
        <w:ind w:right="-31"/>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 xml:space="preserve">наблюдать за процессом и результатом музыкального развития на основе сходства и различий интонаций, тем, образов </w:t>
      </w:r>
    </w:p>
    <w:p w:rsidR="00DA3AC0" w:rsidRPr="00122A37" w:rsidRDefault="00DA3AC0" w:rsidP="00BB4020">
      <w:pPr>
        <w:tabs>
          <w:tab w:val="left" w:leader="dot" w:pos="0"/>
        </w:tabs>
        <w:spacing w:after="0" w:line="240" w:lineRule="auto"/>
        <w:ind w:right="-31"/>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общаться и взаимодействовать в процессе ансамблевого, коллективного (хорового и инструментального) воплощения различных художественных образов.</w:t>
      </w:r>
    </w:p>
    <w:p w:rsidR="00DA3AC0" w:rsidRPr="00122A37" w:rsidRDefault="00DA3AC0" w:rsidP="00BB4020">
      <w:pPr>
        <w:tabs>
          <w:tab w:val="left" w:leader="dot" w:pos="0"/>
        </w:tabs>
        <w:spacing w:after="0" w:line="240" w:lineRule="auto"/>
        <w:ind w:right="-31"/>
        <w:jc w:val="both"/>
        <w:rPr>
          <w:rFonts w:ascii="Times New Roman" w:eastAsia="@Arial Unicode MS" w:hAnsi="Times New Roman"/>
          <w:i/>
          <w:iCs/>
          <w:color w:val="000000"/>
          <w:sz w:val="24"/>
          <w:szCs w:val="24"/>
        </w:rPr>
      </w:pPr>
      <w:r w:rsidRPr="00122A37">
        <w:rPr>
          <w:rFonts w:ascii="Times New Roman" w:eastAsia="@Arial Unicode MS" w:hAnsi="Times New Roman"/>
          <w:i/>
          <w:iCs/>
          <w:color w:val="000000"/>
          <w:sz w:val="24"/>
          <w:szCs w:val="24"/>
        </w:rPr>
        <w:t>Выпускник получит возможность научиться:</w:t>
      </w:r>
    </w:p>
    <w:p w:rsidR="00DA3AC0" w:rsidRPr="00122A37" w:rsidRDefault="00DA3AC0" w:rsidP="00BB4020">
      <w:pPr>
        <w:tabs>
          <w:tab w:val="left" w:leader="dot" w:pos="0"/>
        </w:tabs>
        <w:spacing w:after="0" w:line="240" w:lineRule="auto"/>
        <w:ind w:right="-31"/>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реализовывать собственные творческие замыслы в различных видах музыкальной деятельности (в пении и интерпретации музыки, игре на детских элементарных музыкальных инструментах, музыкально-пластическом движении и импровизации);</w:t>
      </w:r>
    </w:p>
    <w:p w:rsidR="00DA3AC0" w:rsidRPr="00122A37" w:rsidRDefault="00DA3AC0" w:rsidP="00BB4020">
      <w:pPr>
        <w:widowControl w:val="0"/>
        <w:tabs>
          <w:tab w:val="left" w:leader="dot" w:pos="0"/>
        </w:tabs>
        <w:autoSpaceDE w:val="0"/>
        <w:autoSpaceDN w:val="0"/>
        <w:adjustRightInd w:val="0"/>
        <w:spacing w:after="0" w:line="240" w:lineRule="auto"/>
        <w:ind w:right="-31"/>
        <w:jc w:val="both"/>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владеть певческим голосом как инструментом духовного самовыражения и участвовать в коллективной творческой деятельности при воплощении заинтересовавших его музыкальных образов.</w:t>
      </w:r>
    </w:p>
    <w:p w:rsidR="00DA3AC0" w:rsidRPr="00122A37" w:rsidRDefault="00DA3AC0" w:rsidP="00BB4020">
      <w:pPr>
        <w:widowControl w:val="0"/>
        <w:tabs>
          <w:tab w:val="left" w:leader="dot" w:pos="0"/>
        </w:tabs>
        <w:autoSpaceDE w:val="0"/>
        <w:autoSpaceDN w:val="0"/>
        <w:adjustRightInd w:val="0"/>
        <w:spacing w:after="0" w:line="240" w:lineRule="auto"/>
        <w:ind w:right="-31"/>
        <w:jc w:val="both"/>
        <w:rPr>
          <w:rFonts w:ascii="Times New Roman" w:eastAsia="@Arial Unicode MS" w:hAnsi="Times New Roman"/>
          <w:b/>
          <w:bCs/>
          <w:color w:val="000000"/>
          <w:sz w:val="24"/>
          <w:szCs w:val="24"/>
          <w:lang w:eastAsia="ru-RU"/>
        </w:rPr>
      </w:pPr>
      <w:r w:rsidRPr="00122A37">
        <w:rPr>
          <w:rFonts w:ascii="Times New Roman" w:eastAsia="@Arial Unicode MS" w:hAnsi="Times New Roman"/>
          <w:b/>
          <w:bCs/>
          <w:color w:val="000000"/>
          <w:sz w:val="24"/>
          <w:szCs w:val="24"/>
          <w:lang w:eastAsia="ru-RU"/>
        </w:rPr>
        <w:t>«Музыкальная картина мира»</w:t>
      </w:r>
    </w:p>
    <w:p w:rsidR="00DA3AC0" w:rsidRPr="00122A37" w:rsidRDefault="00DA3AC0" w:rsidP="00BB4020">
      <w:pPr>
        <w:widowControl w:val="0"/>
        <w:tabs>
          <w:tab w:val="left" w:leader="dot" w:pos="0"/>
        </w:tabs>
        <w:autoSpaceDE w:val="0"/>
        <w:autoSpaceDN w:val="0"/>
        <w:adjustRightInd w:val="0"/>
        <w:spacing w:after="0" w:line="240" w:lineRule="auto"/>
        <w:ind w:right="-31"/>
        <w:jc w:val="both"/>
        <w:rPr>
          <w:rFonts w:ascii="Times New Roman" w:eastAsia="@Arial Unicode MS" w:hAnsi="Times New Roman"/>
          <w:iCs/>
          <w:color w:val="000000"/>
          <w:sz w:val="24"/>
          <w:szCs w:val="24"/>
        </w:rPr>
      </w:pPr>
      <w:r w:rsidRPr="00122A37">
        <w:rPr>
          <w:rFonts w:ascii="Times New Roman" w:eastAsia="@Arial Unicode MS" w:hAnsi="Times New Roman"/>
          <w:iCs/>
          <w:color w:val="000000"/>
          <w:sz w:val="24"/>
          <w:szCs w:val="24"/>
        </w:rPr>
        <w:t>Выпускник научится:</w:t>
      </w:r>
    </w:p>
    <w:p w:rsidR="00DA3AC0" w:rsidRPr="00122A37" w:rsidRDefault="00DA3AC0" w:rsidP="00BB4020">
      <w:pPr>
        <w:tabs>
          <w:tab w:val="left" w:leader="dot" w:pos="0"/>
        </w:tabs>
        <w:spacing w:after="0" w:line="240" w:lineRule="auto"/>
        <w:ind w:right="-31"/>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исполнять музыкальные произведения разных форм и жанров (пение, драматизация, музыкально-пластическое движение, инструментальное музицирование, импровизация и др.);</w:t>
      </w:r>
    </w:p>
    <w:p w:rsidR="00DA3AC0" w:rsidRPr="00122A37" w:rsidRDefault="00DA3AC0" w:rsidP="00BB4020">
      <w:pPr>
        <w:tabs>
          <w:tab w:val="left" w:leader="dot" w:pos="0"/>
        </w:tabs>
        <w:spacing w:after="0" w:line="240" w:lineRule="auto"/>
        <w:ind w:right="-31"/>
        <w:jc w:val="both"/>
        <w:rPr>
          <w:rFonts w:ascii="Times New Roman" w:eastAsia="@Arial Unicode MS" w:hAnsi="Times New Roman"/>
          <w:i/>
          <w:iCs/>
          <w:color w:val="000000"/>
          <w:sz w:val="24"/>
          <w:szCs w:val="24"/>
        </w:rPr>
      </w:pPr>
      <w:r w:rsidRPr="00122A37">
        <w:rPr>
          <w:rFonts w:ascii="Times New Roman" w:eastAsia="@Arial Unicode MS" w:hAnsi="Times New Roman"/>
          <w:i/>
          <w:iCs/>
          <w:color w:val="000000"/>
          <w:sz w:val="24"/>
          <w:szCs w:val="24"/>
        </w:rPr>
        <w:t>Выпускник получит возможность научиться:</w:t>
      </w:r>
    </w:p>
    <w:p w:rsidR="00DA3AC0" w:rsidRPr="00122A37" w:rsidRDefault="00DA3AC0" w:rsidP="00BB4020">
      <w:pPr>
        <w:widowControl w:val="0"/>
        <w:tabs>
          <w:tab w:val="left" w:leader="dot" w:pos="284"/>
        </w:tabs>
        <w:autoSpaceDE w:val="0"/>
        <w:autoSpaceDN w:val="0"/>
        <w:adjustRightInd w:val="0"/>
        <w:spacing w:after="0" w:line="240" w:lineRule="auto"/>
        <w:ind w:right="-31"/>
        <w:jc w:val="both"/>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представлять широкой публике результаты собственной музыкально-творческой деятельности (пение, инструментальное музицирование, драматизация и др.)</w:t>
      </w:r>
    </w:p>
    <w:p w:rsidR="00DA3AC0" w:rsidRPr="00122A37" w:rsidRDefault="00DA3AC0" w:rsidP="00BB4020">
      <w:pPr>
        <w:tabs>
          <w:tab w:val="left" w:pos="720"/>
        </w:tabs>
        <w:spacing w:after="0" w:line="240" w:lineRule="auto"/>
        <w:jc w:val="center"/>
        <w:rPr>
          <w:rFonts w:ascii="Times New Roman" w:hAnsi="Times New Roman"/>
          <w:b/>
          <w:bCs/>
          <w:sz w:val="24"/>
          <w:szCs w:val="24"/>
          <w:lang w:eastAsia="ru-RU"/>
        </w:rPr>
      </w:pPr>
    </w:p>
    <w:p w:rsidR="00DA3AC0" w:rsidRPr="00122A37" w:rsidRDefault="00DA3AC0" w:rsidP="00BB4020">
      <w:pPr>
        <w:tabs>
          <w:tab w:val="left" w:pos="720"/>
        </w:tabs>
        <w:spacing w:after="0" w:line="240" w:lineRule="auto"/>
        <w:jc w:val="center"/>
        <w:rPr>
          <w:rFonts w:ascii="Times New Roman" w:hAnsi="Times New Roman"/>
          <w:b/>
          <w:bCs/>
          <w:sz w:val="24"/>
          <w:szCs w:val="24"/>
          <w:lang w:eastAsia="ru-RU"/>
        </w:rPr>
      </w:pPr>
      <w:r w:rsidRPr="00122A37">
        <w:rPr>
          <w:rFonts w:ascii="Times New Roman" w:hAnsi="Times New Roman"/>
          <w:b/>
          <w:bCs/>
          <w:sz w:val="24"/>
          <w:szCs w:val="24"/>
          <w:lang w:eastAsia="ru-RU"/>
        </w:rPr>
        <w:t>Планируемые результаты 2-го года обучения</w:t>
      </w:r>
    </w:p>
    <w:p w:rsidR="00DA3AC0" w:rsidRPr="00122A37" w:rsidRDefault="00DA3AC0" w:rsidP="00BB4020">
      <w:pPr>
        <w:widowControl w:val="0"/>
        <w:tabs>
          <w:tab w:val="left" w:leader="dot" w:pos="624"/>
        </w:tabs>
        <w:autoSpaceDE w:val="0"/>
        <w:autoSpaceDN w:val="0"/>
        <w:adjustRightInd w:val="0"/>
        <w:spacing w:after="0" w:line="240" w:lineRule="auto"/>
        <w:ind w:right="-53"/>
        <w:jc w:val="both"/>
        <w:rPr>
          <w:rFonts w:ascii="Times New Roman" w:eastAsia="@Arial Unicode MS" w:hAnsi="Times New Roman"/>
          <w:b/>
          <w:bCs/>
          <w:color w:val="000000"/>
          <w:sz w:val="24"/>
          <w:szCs w:val="24"/>
          <w:lang w:eastAsia="ru-RU"/>
        </w:rPr>
      </w:pPr>
      <w:r w:rsidRPr="00122A37">
        <w:rPr>
          <w:rFonts w:ascii="Times New Roman" w:eastAsia="@Arial Unicode MS" w:hAnsi="Times New Roman"/>
          <w:b/>
          <w:bCs/>
          <w:color w:val="000000"/>
          <w:sz w:val="24"/>
          <w:szCs w:val="24"/>
          <w:lang w:eastAsia="ru-RU"/>
        </w:rPr>
        <w:t xml:space="preserve">«Музыка в жизни человека» </w:t>
      </w:r>
    </w:p>
    <w:p w:rsidR="00DA3AC0" w:rsidRPr="00122A37" w:rsidRDefault="00DA3AC0" w:rsidP="00BB4020">
      <w:pPr>
        <w:widowControl w:val="0"/>
        <w:tabs>
          <w:tab w:val="left" w:leader="dot" w:pos="624"/>
        </w:tabs>
        <w:autoSpaceDE w:val="0"/>
        <w:autoSpaceDN w:val="0"/>
        <w:adjustRightInd w:val="0"/>
        <w:spacing w:after="0" w:line="240" w:lineRule="auto"/>
        <w:ind w:right="-53"/>
        <w:jc w:val="both"/>
        <w:rPr>
          <w:rFonts w:ascii="Times New Roman" w:eastAsia="@Arial Unicode MS" w:hAnsi="Times New Roman"/>
          <w:iCs/>
          <w:color w:val="000000"/>
          <w:sz w:val="24"/>
          <w:szCs w:val="24"/>
        </w:rPr>
      </w:pPr>
      <w:r w:rsidRPr="00122A37">
        <w:rPr>
          <w:rFonts w:ascii="Times New Roman" w:eastAsia="@Arial Unicode MS" w:hAnsi="Times New Roman"/>
          <w:iCs/>
          <w:color w:val="000000"/>
          <w:sz w:val="24"/>
          <w:szCs w:val="24"/>
        </w:rPr>
        <w:t>Выпускник научится:</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воспринимать музыку различных жанров, размышлять о музыкальных произведениях как способе выражения чувств и мыслей человека, эмоционально откликаться на искусство, выражая своё отношение к нему в различных видах музыкально-творческой деятельности;</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 xml:space="preserve">ориентироваться в многообразии музыкального фольклора России, в том числе родного края, сопоставлять различные образцы народной и профессиональной музыки, </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воплощать художественно-образное содержание и интонационно-мелодические особенности профессионального и народного творчества (в пении, слове, движении, играх, действах и др.).</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i/>
          <w:iCs/>
          <w:color w:val="000000"/>
          <w:sz w:val="24"/>
          <w:szCs w:val="24"/>
        </w:rPr>
      </w:pPr>
      <w:r w:rsidRPr="00122A37">
        <w:rPr>
          <w:rFonts w:ascii="Times New Roman" w:eastAsia="@Arial Unicode MS" w:hAnsi="Times New Roman"/>
          <w:i/>
          <w:iCs/>
          <w:color w:val="000000"/>
          <w:sz w:val="24"/>
          <w:szCs w:val="24"/>
        </w:rPr>
        <w:t>Выпускник получит возможность научиться:</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реализовывать творческий потенциал, осуществляя собственные музыкально-исполнительские замыслы в различных видах деятельности;</w:t>
      </w:r>
    </w:p>
    <w:p w:rsidR="00DA3AC0" w:rsidRPr="00122A37" w:rsidRDefault="00DA3AC0" w:rsidP="00BB4020">
      <w:pPr>
        <w:widowControl w:val="0"/>
        <w:tabs>
          <w:tab w:val="left" w:leader="dot" w:pos="624"/>
        </w:tabs>
        <w:autoSpaceDE w:val="0"/>
        <w:autoSpaceDN w:val="0"/>
        <w:adjustRightInd w:val="0"/>
        <w:spacing w:after="0" w:line="240" w:lineRule="auto"/>
        <w:ind w:right="-53"/>
        <w:jc w:val="both"/>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организовывать культурный досуг, самостоятельную музыкально-творческую деятельность, музицировать.</w:t>
      </w:r>
    </w:p>
    <w:p w:rsidR="00DA3AC0" w:rsidRPr="00122A37" w:rsidRDefault="00DA3AC0" w:rsidP="00BB4020">
      <w:pPr>
        <w:widowControl w:val="0"/>
        <w:tabs>
          <w:tab w:val="left" w:leader="dot" w:pos="624"/>
        </w:tabs>
        <w:autoSpaceDE w:val="0"/>
        <w:autoSpaceDN w:val="0"/>
        <w:adjustRightInd w:val="0"/>
        <w:spacing w:after="0" w:line="240" w:lineRule="auto"/>
        <w:ind w:right="-53"/>
        <w:jc w:val="both"/>
        <w:rPr>
          <w:rFonts w:ascii="Times New Roman" w:eastAsia="@Arial Unicode MS" w:hAnsi="Times New Roman"/>
          <w:b/>
          <w:bCs/>
          <w:color w:val="000000"/>
          <w:sz w:val="24"/>
          <w:szCs w:val="24"/>
          <w:lang w:eastAsia="ru-RU"/>
        </w:rPr>
      </w:pPr>
      <w:r w:rsidRPr="00122A37">
        <w:rPr>
          <w:rFonts w:ascii="Times New Roman" w:eastAsia="@Arial Unicode MS" w:hAnsi="Times New Roman"/>
          <w:b/>
          <w:bCs/>
          <w:color w:val="000000"/>
          <w:sz w:val="24"/>
          <w:szCs w:val="24"/>
          <w:lang w:eastAsia="ru-RU"/>
        </w:rPr>
        <w:t>«Основные закономерности музыкального искусства»</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iCs/>
          <w:color w:val="000000"/>
          <w:sz w:val="24"/>
          <w:szCs w:val="24"/>
        </w:rPr>
      </w:pPr>
      <w:r w:rsidRPr="00122A37">
        <w:rPr>
          <w:rFonts w:ascii="Times New Roman" w:eastAsia="@Arial Unicode MS" w:hAnsi="Times New Roman"/>
          <w:iCs/>
          <w:color w:val="000000"/>
          <w:sz w:val="24"/>
          <w:szCs w:val="24"/>
        </w:rPr>
        <w:t>Выпускник научится:</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узнавать характерные черты музыкальной речи разных композиторов, воплощать особенности музыки в исполнительской деятельности на основе полученных знаний;</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 xml:space="preserve">наблюдать за процессом и результатом музыкального развития на основе сходства и различий </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общаться и взаимодействовать в процессе ансамблевого, коллективного (хорового и инструментального) воплощения различных художественных образов.</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i/>
          <w:iCs/>
          <w:color w:val="000000"/>
          <w:sz w:val="24"/>
          <w:szCs w:val="24"/>
        </w:rPr>
      </w:pPr>
      <w:r w:rsidRPr="00122A37">
        <w:rPr>
          <w:rFonts w:ascii="Times New Roman" w:eastAsia="@Arial Unicode MS" w:hAnsi="Times New Roman"/>
          <w:i/>
          <w:iCs/>
          <w:color w:val="000000"/>
          <w:sz w:val="24"/>
          <w:szCs w:val="24"/>
        </w:rPr>
        <w:t>Выпускник получит возможность научиться:</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реализовывать собственные творческие замыслы в различных видах музыкальной деятельности (в пении и интерпретации музыки, игре на детских элементарных музыкальных инструментах, музыкально-пластическом движении и импровизации);</w:t>
      </w:r>
    </w:p>
    <w:p w:rsidR="00DA3AC0" w:rsidRPr="00122A37" w:rsidRDefault="00DA3AC0" w:rsidP="00BB4020">
      <w:pPr>
        <w:widowControl w:val="0"/>
        <w:tabs>
          <w:tab w:val="left" w:leader="dot" w:pos="624"/>
        </w:tabs>
        <w:autoSpaceDE w:val="0"/>
        <w:autoSpaceDN w:val="0"/>
        <w:adjustRightInd w:val="0"/>
        <w:spacing w:after="0" w:line="240" w:lineRule="auto"/>
        <w:ind w:right="-53"/>
        <w:jc w:val="both"/>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участвовать в коллективной творческой деятельности при воплощении заинтересовавших его музыкальных образов.</w:t>
      </w:r>
    </w:p>
    <w:p w:rsidR="00DA3AC0" w:rsidRPr="00122A37" w:rsidRDefault="00DA3AC0" w:rsidP="00BB4020">
      <w:pPr>
        <w:widowControl w:val="0"/>
        <w:tabs>
          <w:tab w:val="left" w:leader="dot" w:pos="624"/>
        </w:tabs>
        <w:autoSpaceDE w:val="0"/>
        <w:autoSpaceDN w:val="0"/>
        <w:adjustRightInd w:val="0"/>
        <w:spacing w:after="0" w:line="240" w:lineRule="auto"/>
        <w:ind w:right="-53"/>
        <w:jc w:val="both"/>
        <w:rPr>
          <w:rFonts w:ascii="Times New Roman" w:eastAsia="@Arial Unicode MS" w:hAnsi="Times New Roman"/>
          <w:b/>
          <w:bCs/>
          <w:color w:val="000000"/>
          <w:sz w:val="24"/>
          <w:szCs w:val="24"/>
          <w:lang w:eastAsia="ru-RU"/>
        </w:rPr>
      </w:pPr>
      <w:r w:rsidRPr="00122A37">
        <w:rPr>
          <w:rFonts w:ascii="Times New Roman" w:eastAsia="@Arial Unicode MS" w:hAnsi="Times New Roman"/>
          <w:b/>
          <w:bCs/>
          <w:color w:val="000000"/>
          <w:sz w:val="24"/>
          <w:szCs w:val="24"/>
          <w:lang w:eastAsia="ru-RU"/>
        </w:rPr>
        <w:t>«Музыкальная картина мира»</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iCs/>
          <w:color w:val="000000"/>
          <w:sz w:val="24"/>
          <w:szCs w:val="24"/>
        </w:rPr>
      </w:pPr>
      <w:r w:rsidRPr="00122A37">
        <w:rPr>
          <w:rFonts w:ascii="Times New Roman" w:eastAsia="@Arial Unicode MS" w:hAnsi="Times New Roman"/>
          <w:iCs/>
          <w:color w:val="000000"/>
          <w:sz w:val="24"/>
          <w:szCs w:val="24"/>
        </w:rPr>
        <w:t>Выпускник научится:</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исполнять музыкальные произведения разных форм и жанров (пение, драматизация, музыкально-пластическое движение, инструментальное музицирование, импровизация и др.);</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 xml:space="preserve">сопоставлять музыкальные образы в звучании различных музыкальных инструментов, </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оценивать и соотносить музыкальный язык народного и профессионального музыкального творчества разных стран мира.</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i/>
          <w:iCs/>
          <w:color w:val="000000"/>
          <w:sz w:val="24"/>
          <w:szCs w:val="24"/>
        </w:rPr>
      </w:pPr>
      <w:r w:rsidRPr="00122A37">
        <w:rPr>
          <w:rFonts w:ascii="Times New Roman" w:eastAsia="@Arial Unicode MS" w:hAnsi="Times New Roman"/>
          <w:i/>
          <w:iCs/>
          <w:color w:val="000000"/>
          <w:sz w:val="24"/>
          <w:szCs w:val="24"/>
        </w:rPr>
        <w:t>Выпускник получит возможность научиться:</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проявлять инициативу в выборе образцов профессионального и музыкально-поэтического творчества народов мира;</w:t>
      </w:r>
    </w:p>
    <w:p w:rsidR="00DA3AC0" w:rsidRPr="00122A37" w:rsidRDefault="00DA3AC0" w:rsidP="00BB4020">
      <w:pPr>
        <w:widowControl w:val="0"/>
        <w:tabs>
          <w:tab w:val="left" w:leader="dot" w:pos="624"/>
        </w:tabs>
        <w:autoSpaceDE w:val="0"/>
        <w:autoSpaceDN w:val="0"/>
        <w:adjustRightInd w:val="0"/>
        <w:spacing w:after="0" w:line="240" w:lineRule="auto"/>
        <w:ind w:right="-53"/>
        <w:jc w:val="both"/>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представлять широкой публике результаты собственной музыкально-творческой деятельности (пение, инструментальное музицирование, драматизация и др.), собирать музыкальные коллекции (фонотека, видеотека).</w:t>
      </w:r>
    </w:p>
    <w:p w:rsidR="00DA3AC0" w:rsidRPr="00122A37" w:rsidRDefault="00DA3AC0" w:rsidP="00BB4020">
      <w:pPr>
        <w:tabs>
          <w:tab w:val="left" w:pos="720"/>
        </w:tabs>
        <w:spacing w:after="0" w:line="240" w:lineRule="auto"/>
        <w:jc w:val="center"/>
        <w:rPr>
          <w:rFonts w:ascii="Times New Roman" w:hAnsi="Times New Roman"/>
          <w:b/>
          <w:bCs/>
          <w:sz w:val="24"/>
          <w:szCs w:val="24"/>
          <w:lang w:eastAsia="ru-RU"/>
        </w:rPr>
      </w:pPr>
      <w:r w:rsidRPr="00122A37">
        <w:rPr>
          <w:rFonts w:ascii="Times New Roman" w:hAnsi="Times New Roman"/>
          <w:b/>
          <w:bCs/>
          <w:sz w:val="24"/>
          <w:szCs w:val="24"/>
          <w:lang w:eastAsia="ru-RU"/>
        </w:rPr>
        <w:t>Планируемые результаты 3-го года обучения</w:t>
      </w:r>
    </w:p>
    <w:p w:rsidR="00DA3AC0" w:rsidRPr="00122A37" w:rsidRDefault="00DA3AC0" w:rsidP="00BB4020">
      <w:pPr>
        <w:widowControl w:val="0"/>
        <w:tabs>
          <w:tab w:val="left" w:leader="dot" w:pos="624"/>
        </w:tabs>
        <w:autoSpaceDE w:val="0"/>
        <w:autoSpaceDN w:val="0"/>
        <w:adjustRightInd w:val="0"/>
        <w:spacing w:after="0" w:line="240" w:lineRule="auto"/>
        <w:jc w:val="both"/>
        <w:rPr>
          <w:rFonts w:ascii="Times New Roman" w:eastAsia="@Arial Unicode MS" w:hAnsi="Times New Roman"/>
          <w:b/>
          <w:bCs/>
          <w:color w:val="000000"/>
          <w:sz w:val="24"/>
          <w:szCs w:val="24"/>
          <w:lang w:eastAsia="ru-RU"/>
        </w:rPr>
      </w:pPr>
      <w:r w:rsidRPr="00122A37">
        <w:rPr>
          <w:rFonts w:ascii="Times New Roman" w:eastAsia="@Arial Unicode MS" w:hAnsi="Times New Roman"/>
          <w:b/>
          <w:bCs/>
          <w:color w:val="000000"/>
          <w:sz w:val="24"/>
          <w:szCs w:val="24"/>
          <w:lang w:eastAsia="ru-RU"/>
        </w:rPr>
        <w:t xml:space="preserve">«Музыка в жизни человека» </w:t>
      </w:r>
    </w:p>
    <w:p w:rsidR="00DA3AC0" w:rsidRPr="00122A37" w:rsidRDefault="00DA3AC0" w:rsidP="00BB4020">
      <w:pPr>
        <w:widowControl w:val="0"/>
        <w:tabs>
          <w:tab w:val="left" w:leader="dot" w:pos="624"/>
        </w:tabs>
        <w:autoSpaceDE w:val="0"/>
        <w:autoSpaceDN w:val="0"/>
        <w:adjustRightInd w:val="0"/>
        <w:spacing w:after="0" w:line="240" w:lineRule="auto"/>
        <w:jc w:val="both"/>
        <w:rPr>
          <w:rFonts w:ascii="Times New Roman" w:eastAsia="@Arial Unicode MS" w:hAnsi="Times New Roman"/>
          <w:iCs/>
          <w:color w:val="000000"/>
          <w:sz w:val="24"/>
          <w:szCs w:val="24"/>
        </w:rPr>
      </w:pPr>
      <w:r w:rsidRPr="00122A37">
        <w:rPr>
          <w:rFonts w:ascii="Times New Roman" w:eastAsia="@Arial Unicode MS" w:hAnsi="Times New Roman"/>
          <w:iCs/>
          <w:color w:val="000000"/>
          <w:sz w:val="24"/>
          <w:szCs w:val="24"/>
        </w:rPr>
        <w:t>Выпускник научится:</w:t>
      </w:r>
    </w:p>
    <w:p w:rsidR="00DA3AC0" w:rsidRPr="00122A37" w:rsidRDefault="00DA3AC0" w:rsidP="00BB4020">
      <w:pPr>
        <w:tabs>
          <w:tab w:val="left" w:leader="dot" w:pos="624"/>
          <w:tab w:val="left" w:pos="1587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 xml:space="preserve">воспринимать музыку различных жанров, размышлять о музыкальных произведениях как способе выражения чувств и мыслей человека, </w:t>
      </w:r>
    </w:p>
    <w:p w:rsidR="00DA3AC0" w:rsidRPr="00122A37" w:rsidRDefault="00DA3AC0" w:rsidP="00BB4020">
      <w:pPr>
        <w:tabs>
          <w:tab w:val="left" w:leader="dot" w:pos="624"/>
          <w:tab w:val="left" w:pos="1587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эмоционально, эстетически откликаться на искусство, выражая своё отношение к нему в различных видах музыкально-творческой деятельности;</w:t>
      </w:r>
    </w:p>
    <w:p w:rsidR="00DA3AC0" w:rsidRPr="00122A37" w:rsidRDefault="00DA3AC0" w:rsidP="00BB4020">
      <w:pPr>
        <w:tabs>
          <w:tab w:val="left" w:leader="dot" w:pos="624"/>
          <w:tab w:val="left" w:pos="1587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ориентироваться в многообразии музыкального фольклора России, в том числе родного края, сопоставлять различные образцы народной и профессиональной музыки, ценить отечественные народные музыкальные традиции;</w:t>
      </w:r>
    </w:p>
    <w:p w:rsidR="00DA3AC0" w:rsidRPr="00122A37" w:rsidRDefault="00DA3AC0" w:rsidP="00BB4020">
      <w:pPr>
        <w:tabs>
          <w:tab w:val="left" w:leader="dot" w:pos="624"/>
          <w:tab w:val="left" w:pos="1587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 xml:space="preserve">воплощать художественно-образное содержание и интонационно-мелодические особенности профессионального и народного творчества </w:t>
      </w:r>
    </w:p>
    <w:p w:rsidR="00DA3AC0" w:rsidRPr="00122A37" w:rsidRDefault="00DA3AC0" w:rsidP="00BB4020">
      <w:pPr>
        <w:tabs>
          <w:tab w:val="left" w:leader="dot" w:pos="624"/>
          <w:tab w:val="left" w:pos="1587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(в пении, слове, движении, играх, действах и др.).</w:t>
      </w:r>
    </w:p>
    <w:p w:rsidR="00DA3AC0" w:rsidRPr="00122A37" w:rsidRDefault="00DA3AC0" w:rsidP="00BB4020">
      <w:pPr>
        <w:tabs>
          <w:tab w:val="left" w:leader="dot" w:pos="624"/>
          <w:tab w:val="left" w:pos="15874"/>
        </w:tabs>
        <w:spacing w:after="0" w:line="240" w:lineRule="auto"/>
        <w:jc w:val="both"/>
        <w:rPr>
          <w:rFonts w:ascii="Times New Roman" w:eastAsia="@Arial Unicode MS" w:hAnsi="Times New Roman"/>
          <w:i/>
          <w:iCs/>
          <w:color w:val="000000"/>
          <w:sz w:val="24"/>
          <w:szCs w:val="24"/>
        </w:rPr>
      </w:pPr>
      <w:r w:rsidRPr="00122A37">
        <w:rPr>
          <w:rFonts w:ascii="Times New Roman" w:eastAsia="@Arial Unicode MS" w:hAnsi="Times New Roman"/>
          <w:i/>
          <w:iCs/>
          <w:color w:val="000000"/>
          <w:sz w:val="24"/>
          <w:szCs w:val="24"/>
        </w:rPr>
        <w:t>Выпускник получит возможность научиться:</w:t>
      </w:r>
    </w:p>
    <w:p w:rsidR="00DA3AC0" w:rsidRPr="00122A37" w:rsidRDefault="00DA3AC0" w:rsidP="00BB4020">
      <w:pPr>
        <w:tabs>
          <w:tab w:val="left" w:leader="dot" w:pos="624"/>
          <w:tab w:val="left" w:pos="1587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реализовывать творческий потенциал, осуществляя собственные музыкально-исполнительские замыслы в различных видах деятельности;</w:t>
      </w:r>
    </w:p>
    <w:p w:rsidR="00DA3AC0" w:rsidRPr="00122A37" w:rsidRDefault="00DA3AC0" w:rsidP="00BB4020">
      <w:pPr>
        <w:widowControl w:val="0"/>
        <w:tabs>
          <w:tab w:val="left" w:leader="dot" w:pos="624"/>
          <w:tab w:val="left" w:pos="15874"/>
        </w:tabs>
        <w:autoSpaceDE w:val="0"/>
        <w:autoSpaceDN w:val="0"/>
        <w:adjustRightInd w:val="0"/>
        <w:spacing w:after="0" w:line="240" w:lineRule="auto"/>
        <w:ind w:firstLine="339"/>
        <w:jc w:val="both"/>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организовывать культурный досуг, самостоятельную музыкально-творческую деятельность, музицировать.</w:t>
      </w:r>
    </w:p>
    <w:p w:rsidR="00DA3AC0" w:rsidRPr="00122A37" w:rsidRDefault="00DA3AC0" w:rsidP="00BB4020">
      <w:pPr>
        <w:widowControl w:val="0"/>
        <w:tabs>
          <w:tab w:val="left" w:leader="dot" w:pos="624"/>
          <w:tab w:val="left" w:pos="15874"/>
        </w:tabs>
        <w:autoSpaceDE w:val="0"/>
        <w:autoSpaceDN w:val="0"/>
        <w:adjustRightInd w:val="0"/>
        <w:spacing w:after="0" w:line="240" w:lineRule="auto"/>
        <w:jc w:val="both"/>
        <w:rPr>
          <w:rFonts w:ascii="Times New Roman" w:eastAsia="@Arial Unicode MS" w:hAnsi="Times New Roman"/>
          <w:b/>
          <w:bCs/>
          <w:color w:val="000000"/>
          <w:sz w:val="24"/>
          <w:szCs w:val="24"/>
          <w:lang w:eastAsia="ru-RU"/>
        </w:rPr>
      </w:pPr>
      <w:r w:rsidRPr="00122A37">
        <w:rPr>
          <w:rFonts w:ascii="Times New Roman" w:eastAsia="@Arial Unicode MS" w:hAnsi="Times New Roman"/>
          <w:b/>
          <w:bCs/>
          <w:color w:val="000000"/>
          <w:sz w:val="24"/>
          <w:szCs w:val="24"/>
          <w:lang w:eastAsia="ru-RU"/>
        </w:rPr>
        <w:t>«Основные закономерности музыкального искусства»</w:t>
      </w:r>
    </w:p>
    <w:p w:rsidR="00DA3AC0" w:rsidRPr="00122A37" w:rsidRDefault="00DA3AC0" w:rsidP="00BB4020">
      <w:pPr>
        <w:tabs>
          <w:tab w:val="left" w:leader="dot" w:pos="624"/>
          <w:tab w:val="left" w:pos="15874"/>
        </w:tabs>
        <w:spacing w:after="0" w:line="240" w:lineRule="auto"/>
        <w:jc w:val="both"/>
        <w:rPr>
          <w:rFonts w:ascii="Times New Roman" w:eastAsia="@Arial Unicode MS" w:hAnsi="Times New Roman"/>
          <w:iCs/>
          <w:color w:val="000000"/>
          <w:sz w:val="24"/>
          <w:szCs w:val="24"/>
        </w:rPr>
      </w:pPr>
      <w:r w:rsidRPr="00122A37">
        <w:rPr>
          <w:rFonts w:ascii="Times New Roman" w:eastAsia="@Arial Unicode MS" w:hAnsi="Times New Roman"/>
          <w:iCs/>
          <w:color w:val="000000"/>
          <w:sz w:val="24"/>
          <w:szCs w:val="24"/>
        </w:rPr>
        <w:t>Выпускник научится:</w:t>
      </w:r>
    </w:p>
    <w:p w:rsidR="00DA3AC0" w:rsidRPr="00122A37" w:rsidRDefault="00DA3AC0" w:rsidP="00BB4020">
      <w:pPr>
        <w:tabs>
          <w:tab w:val="left" w:leader="dot" w:pos="624"/>
          <w:tab w:val="left" w:pos="1587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соотносить выразительные и изобразительные интонации, узнавать характерные черты музыкальной речи разных композиторов, воплощать особенности музыки в исполнительской деятельности на основе полученных знаний;</w:t>
      </w:r>
    </w:p>
    <w:p w:rsidR="00DA3AC0" w:rsidRPr="00122A37" w:rsidRDefault="00DA3AC0" w:rsidP="00BB4020">
      <w:pPr>
        <w:tabs>
          <w:tab w:val="left" w:leader="dot" w:pos="624"/>
          <w:tab w:val="left" w:pos="1587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 xml:space="preserve">наблюдать за процессом и результатом музыкального развития на основе сходства и различий интонаций, тем, образов и распознавать </w:t>
      </w:r>
    </w:p>
    <w:p w:rsidR="00DA3AC0" w:rsidRPr="00122A37" w:rsidRDefault="00DA3AC0" w:rsidP="00BB4020">
      <w:pPr>
        <w:tabs>
          <w:tab w:val="left" w:leader="dot" w:pos="624"/>
          <w:tab w:val="left" w:pos="1587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художественный смысл различных форм построения музыки;</w:t>
      </w:r>
    </w:p>
    <w:p w:rsidR="00DA3AC0" w:rsidRPr="00122A37" w:rsidRDefault="00DA3AC0" w:rsidP="00BB4020">
      <w:pPr>
        <w:tabs>
          <w:tab w:val="left" w:leader="dot" w:pos="624"/>
          <w:tab w:val="left" w:pos="1587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общаться и взаимодействовать в процессе ансамблевого, коллективного (хорового и инструментального) воплощения различных художественных образов.</w:t>
      </w:r>
    </w:p>
    <w:p w:rsidR="00DA3AC0" w:rsidRPr="00122A37" w:rsidRDefault="00DA3AC0" w:rsidP="00BB4020">
      <w:pPr>
        <w:tabs>
          <w:tab w:val="left" w:leader="dot" w:pos="624"/>
          <w:tab w:val="left" w:pos="15874"/>
        </w:tabs>
        <w:spacing w:after="0" w:line="240" w:lineRule="auto"/>
        <w:jc w:val="both"/>
        <w:rPr>
          <w:rFonts w:ascii="Times New Roman" w:eastAsia="@Arial Unicode MS" w:hAnsi="Times New Roman"/>
          <w:i/>
          <w:iCs/>
          <w:color w:val="000000"/>
          <w:sz w:val="24"/>
          <w:szCs w:val="24"/>
        </w:rPr>
      </w:pPr>
      <w:r w:rsidRPr="00122A37">
        <w:rPr>
          <w:rFonts w:ascii="Times New Roman" w:eastAsia="@Arial Unicode MS" w:hAnsi="Times New Roman"/>
          <w:i/>
          <w:iCs/>
          <w:color w:val="000000"/>
          <w:sz w:val="24"/>
          <w:szCs w:val="24"/>
        </w:rPr>
        <w:t>Выпускник получит возможность научиться:</w:t>
      </w:r>
    </w:p>
    <w:p w:rsidR="00DA3AC0" w:rsidRPr="00122A37" w:rsidRDefault="00DA3AC0" w:rsidP="00BB4020">
      <w:pPr>
        <w:tabs>
          <w:tab w:val="left" w:leader="dot" w:pos="624"/>
          <w:tab w:val="left" w:pos="1587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реализовывать собственные творческие замыслы в различных видах музыкальной деятельности (в пении и интерпретации музыки, игре на детских элементарных музыкальных инструментах, музыкально-пластическом движении и импровизации);</w:t>
      </w:r>
    </w:p>
    <w:p w:rsidR="00DA3AC0" w:rsidRPr="00122A37" w:rsidRDefault="00DA3AC0" w:rsidP="00BB4020">
      <w:pPr>
        <w:widowControl w:val="0"/>
        <w:tabs>
          <w:tab w:val="left" w:leader="dot" w:pos="624"/>
          <w:tab w:val="left" w:pos="15874"/>
        </w:tabs>
        <w:autoSpaceDE w:val="0"/>
        <w:autoSpaceDN w:val="0"/>
        <w:adjustRightInd w:val="0"/>
        <w:spacing w:after="0" w:line="240" w:lineRule="auto"/>
        <w:ind w:firstLine="339"/>
        <w:jc w:val="both"/>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владеть певческим голосом как инструментом духовного самовыражения и участвовать в коллективной творческой деятельности при воплощении заинтересовавших его музыкальных образов.</w:t>
      </w:r>
    </w:p>
    <w:p w:rsidR="00DA3AC0" w:rsidRPr="00122A37" w:rsidRDefault="00DA3AC0" w:rsidP="00BB4020">
      <w:pPr>
        <w:widowControl w:val="0"/>
        <w:tabs>
          <w:tab w:val="left" w:leader="dot" w:pos="624"/>
          <w:tab w:val="left" w:pos="15874"/>
        </w:tabs>
        <w:autoSpaceDE w:val="0"/>
        <w:autoSpaceDN w:val="0"/>
        <w:adjustRightInd w:val="0"/>
        <w:spacing w:after="0" w:line="240" w:lineRule="auto"/>
        <w:jc w:val="both"/>
        <w:rPr>
          <w:rFonts w:ascii="Times New Roman" w:eastAsia="@Arial Unicode MS" w:hAnsi="Times New Roman"/>
          <w:b/>
          <w:bCs/>
          <w:color w:val="000000"/>
          <w:sz w:val="24"/>
          <w:szCs w:val="24"/>
          <w:lang w:eastAsia="ru-RU"/>
        </w:rPr>
      </w:pPr>
      <w:r w:rsidRPr="00122A37">
        <w:rPr>
          <w:rFonts w:ascii="Times New Roman" w:eastAsia="@Arial Unicode MS" w:hAnsi="Times New Roman"/>
          <w:b/>
          <w:bCs/>
          <w:color w:val="000000"/>
          <w:sz w:val="24"/>
          <w:szCs w:val="24"/>
          <w:lang w:eastAsia="ru-RU"/>
        </w:rPr>
        <w:t>«Музыкальная картина мира»</w:t>
      </w:r>
    </w:p>
    <w:p w:rsidR="00DA3AC0" w:rsidRPr="00122A37" w:rsidRDefault="00DA3AC0" w:rsidP="00BB4020">
      <w:pPr>
        <w:tabs>
          <w:tab w:val="left" w:leader="dot" w:pos="624"/>
          <w:tab w:val="left" w:pos="15874"/>
        </w:tabs>
        <w:spacing w:after="0" w:line="240" w:lineRule="auto"/>
        <w:jc w:val="both"/>
        <w:rPr>
          <w:rFonts w:ascii="Times New Roman" w:eastAsia="@Arial Unicode MS" w:hAnsi="Times New Roman"/>
          <w:iCs/>
          <w:color w:val="000000"/>
          <w:sz w:val="24"/>
          <w:szCs w:val="24"/>
        </w:rPr>
      </w:pPr>
      <w:r w:rsidRPr="00122A37">
        <w:rPr>
          <w:rFonts w:ascii="Times New Roman" w:eastAsia="@Arial Unicode MS" w:hAnsi="Times New Roman"/>
          <w:iCs/>
          <w:color w:val="000000"/>
          <w:sz w:val="24"/>
          <w:szCs w:val="24"/>
        </w:rPr>
        <w:t>Выпускник научится:</w:t>
      </w:r>
    </w:p>
    <w:p w:rsidR="00DA3AC0" w:rsidRPr="00122A37" w:rsidRDefault="00DA3AC0" w:rsidP="00BB4020">
      <w:pPr>
        <w:tabs>
          <w:tab w:val="left" w:leader="dot" w:pos="62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исполнять музыкальные произведения разных форм и жанров (пение, драматизация, музыкально-пластическое движение, инструментальное музицирование, импровизация и др.);</w:t>
      </w:r>
    </w:p>
    <w:p w:rsidR="00DA3AC0" w:rsidRPr="00122A37" w:rsidRDefault="00DA3AC0" w:rsidP="00BB4020">
      <w:pPr>
        <w:tabs>
          <w:tab w:val="left" w:leader="dot" w:pos="62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определять виды музыки, сопоставлять музыкальные образы в звучании различных музыкальных инструментов, в том числе и современных электронных;</w:t>
      </w:r>
    </w:p>
    <w:p w:rsidR="00DA3AC0" w:rsidRPr="00122A37" w:rsidRDefault="00DA3AC0" w:rsidP="00BB4020">
      <w:pPr>
        <w:tabs>
          <w:tab w:val="left" w:leader="dot" w:pos="62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соотносить музыкальный язык народного и профессионального музыкального творчества разных стран мира.</w:t>
      </w:r>
    </w:p>
    <w:p w:rsidR="00DA3AC0" w:rsidRPr="00122A37" w:rsidRDefault="00DA3AC0" w:rsidP="00BB4020">
      <w:pPr>
        <w:tabs>
          <w:tab w:val="left" w:leader="dot" w:pos="624"/>
        </w:tabs>
        <w:spacing w:after="0" w:line="240" w:lineRule="auto"/>
        <w:jc w:val="both"/>
        <w:rPr>
          <w:rFonts w:ascii="Times New Roman" w:eastAsia="@Arial Unicode MS" w:hAnsi="Times New Roman"/>
          <w:i/>
          <w:iCs/>
          <w:color w:val="000000"/>
          <w:sz w:val="24"/>
          <w:szCs w:val="24"/>
        </w:rPr>
      </w:pPr>
      <w:r w:rsidRPr="00122A37">
        <w:rPr>
          <w:rFonts w:ascii="Times New Roman" w:eastAsia="@Arial Unicode MS" w:hAnsi="Times New Roman"/>
          <w:i/>
          <w:iCs/>
          <w:color w:val="000000"/>
          <w:sz w:val="24"/>
          <w:szCs w:val="24"/>
        </w:rPr>
        <w:t>Выпускник получит возможность научиться:</w:t>
      </w:r>
    </w:p>
    <w:p w:rsidR="00DA3AC0" w:rsidRPr="00122A37" w:rsidRDefault="00DA3AC0" w:rsidP="00BB4020">
      <w:pPr>
        <w:tabs>
          <w:tab w:val="left" w:leader="dot" w:pos="624"/>
        </w:tabs>
        <w:spacing w:after="0" w:line="240" w:lineRule="auto"/>
        <w:ind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адекватно оценивать явления музыкальной культуры и проявлять инициативу в выборе образцов профессионального и музыкально-поэтического творчества народов мира;</w:t>
      </w:r>
    </w:p>
    <w:p w:rsidR="00DA3AC0" w:rsidRPr="00122A37" w:rsidRDefault="00DA3AC0" w:rsidP="00BB4020">
      <w:pPr>
        <w:widowControl w:val="0"/>
        <w:tabs>
          <w:tab w:val="left" w:leader="dot" w:pos="624"/>
        </w:tabs>
        <w:autoSpaceDE w:val="0"/>
        <w:autoSpaceDN w:val="0"/>
        <w:adjustRightInd w:val="0"/>
        <w:spacing w:after="0" w:line="240" w:lineRule="auto"/>
        <w:ind w:firstLine="339"/>
        <w:jc w:val="both"/>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оказывать помощь в организации и проведении школьных культурно-массовых мероприятий, представлять широкой публике результаты собственной музыкально-творческой деятельности (пение, инструментальное музицирование, драматизация и др.), собирать музыкальные коллекции (фонотека, видеотека).</w:t>
      </w:r>
    </w:p>
    <w:p w:rsidR="00DA3AC0" w:rsidRPr="00122A37" w:rsidRDefault="00DA3AC0" w:rsidP="00BB4020">
      <w:pPr>
        <w:widowControl w:val="0"/>
        <w:tabs>
          <w:tab w:val="left" w:leader="dot" w:pos="624"/>
        </w:tabs>
        <w:autoSpaceDE w:val="0"/>
        <w:autoSpaceDN w:val="0"/>
        <w:adjustRightInd w:val="0"/>
        <w:spacing w:after="0" w:line="240" w:lineRule="auto"/>
        <w:jc w:val="both"/>
        <w:rPr>
          <w:rFonts w:ascii="Times New Roman" w:eastAsia="@Arial Unicode MS" w:hAnsi="Times New Roman"/>
          <w:color w:val="000000"/>
          <w:sz w:val="24"/>
          <w:szCs w:val="24"/>
          <w:lang w:eastAsia="ru-RU"/>
        </w:rPr>
      </w:pPr>
    </w:p>
    <w:p w:rsidR="00DA3AC0" w:rsidRPr="00122A37" w:rsidRDefault="00DA3AC0" w:rsidP="00BB4020">
      <w:pPr>
        <w:tabs>
          <w:tab w:val="left" w:pos="720"/>
        </w:tabs>
        <w:spacing w:after="0" w:line="240" w:lineRule="auto"/>
        <w:ind w:right="-53"/>
        <w:jc w:val="center"/>
        <w:rPr>
          <w:rFonts w:ascii="Times New Roman" w:hAnsi="Times New Roman"/>
          <w:b/>
          <w:bCs/>
          <w:sz w:val="24"/>
          <w:szCs w:val="24"/>
          <w:lang w:eastAsia="ru-RU"/>
        </w:rPr>
      </w:pPr>
      <w:r w:rsidRPr="00122A37">
        <w:rPr>
          <w:rFonts w:ascii="Times New Roman" w:hAnsi="Times New Roman"/>
          <w:b/>
          <w:bCs/>
          <w:sz w:val="24"/>
          <w:szCs w:val="24"/>
          <w:lang w:eastAsia="ru-RU"/>
        </w:rPr>
        <w:t>Планируемые результаты 4-го года обучения</w:t>
      </w:r>
    </w:p>
    <w:p w:rsidR="00DA3AC0" w:rsidRPr="00122A37" w:rsidRDefault="00DA3AC0" w:rsidP="00BB4020">
      <w:pPr>
        <w:widowControl w:val="0"/>
        <w:tabs>
          <w:tab w:val="left" w:leader="dot" w:pos="624"/>
        </w:tabs>
        <w:autoSpaceDE w:val="0"/>
        <w:autoSpaceDN w:val="0"/>
        <w:adjustRightInd w:val="0"/>
        <w:spacing w:after="0" w:line="240" w:lineRule="auto"/>
        <w:ind w:right="-53"/>
        <w:jc w:val="both"/>
        <w:rPr>
          <w:rFonts w:ascii="Times New Roman" w:eastAsia="@Arial Unicode MS" w:hAnsi="Times New Roman"/>
          <w:b/>
          <w:bCs/>
          <w:i/>
          <w:color w:val="000000"/>
          <w:sz w:val="24"/>
          <w:szCs w:val="24"/>
          <w:lang w:eastAsia="ru-RU"/>
        </w:rPr>
      </w:pPr>
      <w:r w:rsidRPr="00122A37">
        <w:rPr>
          <w:rFonts w:ascii="Times New Roman" w:eastAsia="@Arial Unicode MS" w:hAnsi="Times New Roman"/>
          <w:b/>
          <w:bCs/>
          <w:color w:val="000000"/>
          <w:sz w:val="24"/>
          <w:szCs w:val="24"/>
          <w:lang w:eastAsia="ru-RU"/>
        </w:rPr>
        <w:t xml:space="preserve">«Музыка в жизни </w:t>
      </w:r>
      <w:r w:rsidRPr="00122A37">
        <w:rPr>
          <w:rFonts w:ascii="Times New Roman" w:eastAsia="@Arial Unicode MS" w:hAnsi="Times New Roman"/>
          <w:b/>
          <w:bCs/>
          <w:i/>
          <w:color w:val="000000"/>
          <w:sz w:val="24"/>
          <w:szCs w:val="24"/>
          <w:lang w:eastAsia="ru-RU"/>
        </w:rPr>
        <w:t xml:space="preserve">человека» </w:t>
      </w:r>
    </w:p>
    <w:p w:rsidR="00DA3AC0" w:rsidRPr="00122A37" w:rsidRDefault="00DA3AC0" w:rsidP="00BB4020">
      <w:pPr>
        <w:widowControl w:val="0"/>
        <w:tabs>
          <w:tab w:val="left" w:leader="dot" w:pos="624"/>
        </w:tabs>
        <w:autoSpaceDE w:val="0"/>
        <w:autoSpaceDN w:val="0"/>
        <w:adjustRightInd w:val="0"/>
        <w:spacing w:after="0" w:line="240" w:lineRule="auto"/>
        <w:ind w:right="-53"/>
        <w:jc w:val="both"/>
        <w:rPr>
          <w:rFonts w:ascii="Times New Roman" w:eastAsia="@Arial Unicode MS" w:hAnsi="Times New Roman"/>
          <w:iCs/>
          <w:color w:val="000000"/>
          <w:sz w:val="24"/>
          <w:szCs w:val="24"/>
        </w:rPr>
      </w:pPr>
      <w:r w:rsidRPr="00122A37">
        <w:rPr>
          <w:rFonts w:ascii="Times New Roman" w:eastAsia="@Arial Unicode MS" w:hAnsi="Times New Roman"/>
          <w:iCs/>
          <w:color w:val="000000"/>
          <w:sz w:val="24"/>
          <w:szCs w:val="24"/>
        </w:rPr>
        <w:t>Выпускник научится:</w:t>
      </w:r>
    </w:p>
    <w:p w:rsidR="00DA3AC0" w:rsidRPr="00122A37" w:rsidRDefault="00DA3AC0" w:rsidP="00BB4020">
      <w:pPr>
        <w:tabs>
          <w:tab w:val="left" w:leader="dot" w:pos="624"/>
        </w:tabs>
        <w:spacing w:after="0" w:line="240" w:lineRule="auto"/>
        <w:ind w:right="-53"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воспринимать музыку различных жанров, размышлять о музыкальных произведениях как способе выражения чувств и мыслей человека, эмоционально, эстетически откликаться на искусство, выражая своё отношение к нему в различных видах музыкально-творческой деятельности;</w:t>
      </w:r>
    </w:p>
    <w:p w:rsidR="00DA3AC0" w:rsidRPr="00122A37" w:rsidRDefault="00DA3AC0" w:rsidP="00BB4020">
      <w:pPr>
        <w:tabs>
          <w:tab w:val="left" w:leader="dot" w:pos="624"/>
        </w:tabs>
        <w:spacing w:after="0" w:line="240" w:lineRule="auto"/>
        <w:ind w:right="-53"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ориентироваться в музыкально-поэтическом творчестве, в многообразии музыкального фольклора России, в том числе родного края, сопоставлять различные образцы народной и профессиональной музыки, ценить отечественные народные музыкальные традиции;</w:t>
      </w:r>
    </w:p>
    <w:p w:rsidR="00DA3AC0" w:rsidRPr="00122A37" w:rsidRDefault="00DA3AC0" w:rsidP="00BB4020">
      <w:pPr>
        <w:tabs>
          <w:tab w:val="left" w:leader="dot" w:pos="624"/>
        </w:tabs>
        <w:spacing w:after="0" w:line="240" w:lineRule="auto"/>
        <w:ind w:right="-53"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воплощать художественно-образное содержание и интонационно-мелодические особенности профессионального и народного творчества (в пении, слове, движении, играх, действах и др.).</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i/>
          <w:iCs/>
          <w:color w:val="000000"/>
          <w:sz w:val="24"/>
          <w:szCs w:val="24"/>
        </w:rPr>
      </w:pPr>
      <w:r w:rsidRPr="00122A37">
        <w:rPr>
          <w:rFonts w:ascii="Times New Roman" w:eastAsia="@Arial Unicode MS" w:hAnsi="Times New Roman"/>
          <w:i/>
          <w:iCs/>
          <w:color w:val="000000"/>
          <w:sz w:val="24"/>
          <w:szCs w:val="24"/>
        </w:rPr>
        <w:t>Выпускник получит возможность научиться:</w:t>
      </w:r>
    </w:p>
    <w:p w:rsidR="00DA3AC0" w:rsidRPr="00122A37" w:rsidRDefault="00DA3AC0" w:rsidP="00BB4020">
      <w:pPr>
        <w:tabs>
          <w:tab w:val="left" w:leader="dot" w:pos="624"/>
        </w:tabs>
        <w:spacing w:after="0" w:line="240" w:lineRule="auto"/>
        <w:ind w:right="-53"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реализовывать творческий потенциал, осуществляя собственные музыкально-исполнительские замыслы в различных видах деятельности;</w:t>
      </w:r>
    </w:p>
    <w:p w:rsidR="00DA3AC0" w:rsidRPr="00122A37" w:rsidRDefault="00DA3AC0" w:rsidP="00BB4020">
      <w:pPr>
        <w:widowControl w:val="0"/>
        <w:tabs>
          <w:tab w:val="left" w:leader="dot" w:pos="624"/>
        </w:tabs>
        <w:autoSpaceDE w:val="0"/>
        <w:autoSpaceDN w:val="0"/>
        <w:adjustRightInd w:val="0"/>
        <w:spacing w:after="0" w:line="240" w:lineRule="auto"/>
        <w:ind w:right="-53" w:firstLine="339"/>
        <w:jc w:val="both"/>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организовывать культурный досуг, самостоятельную музыкально-творческую деятельность, музицировать.</w:t>
      </w:r>
    </w:p>
    <w:p w:rsidR="00DA3AC0" w:rsidRPr="00122A37" w:rsidRDefault="00DA3AC0" w:rsidP="00BB4020">
      <w:pPr>
        <w:widowControl w:val="0"/>
        <w:tabs>
          <w:tab w:val="left" w:leader="dot" w:pos="624"/>
        </w:tabs>
        <w:autoSpaceDE w:val="0"/>
        <w:autoSpaceDN w:val="0"/>
        <w:adjustRightInd w:val="0"/>
        <w:spacing w:after="0" w:line="240" w:lineRule="auto"/>
        <w:ind w:right="-53"/>
        <w:jc w:val="both"/>
        <w:rPr>
          <w:rFonts w:ascii="Times New Roman" w:eastAsia="@Arial Unicode MS" w:hAnsi="Times New Roman"/>
          <w:b/>
          <w:bCs/>
          <w:color w:val="000000"/>
          <w:sz w:val="24"/>
          <w:szCs w:val="24"/>
          <w:lang w:eastAsia="ru-RU"/>
        </w:rPr>
      </w:pPr>
      <w:r w:rsidRPr="00122A37">
        <w:rPr>
          <w:rFonts w:ascii="Times New Roman" w:eastAsia="@Arial Unicode MS" w:hAnsi="Times New Roman"/>
          <w:b/>
          <w:bCs/>
          <w:color w:val="000000"/>
          <w:sz w:val="24"/>
          <w:szCs w:val="24"/>
          <w:lang w:eastAsia="ru-RU"/>
        </w:rPr>
        <w:t>«Основные закономерности музыкального искусства»</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iCs/>
          <w:color w:val="000000"/>
          <w:sz w:val="24"/>
          <w:szCs w:val="24"/>
        </w:rPr>
      </w:pPr>
      <w:r w:rsidRPr="00122A37">
        <w:rPr>
          <w:rFonts w:ascii="Times New Roman" w:eastAsia="@Arial Unicode MS" w:hAnsi="Times New Roman"/>
          <w:iCs/>
          <w:color w:val="000000"/>
          <w:sz w:val="24"/>
          <w:szCs w:val="24"/>
        </w:rPr>
        <w:t>Выпускник научится:</w:t>
      </w:r>
    </w:p>
    <w:p w:rsidR="00DA3AC0" w:rsidRPr="00122A37" w:rsidRDefault="00DA3AC0" w:rsidP="00BB4020">
      <w:pPr>
        <w:tabs>
          <w:tab w:val="left" w:leader="dot" w:pos="624"/>
        </w:tabs>
        <w:spacing w:after="0" w:line="240" w:lineRule="auto"/>
        <w:ind w:right="-53"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соотносить выразительные и изобразительные интонации, узнавать характерные черты музыкальной речи разных композиторов, воплощать особенности музыки в исполнительской деятельности на основе полученных знаний;</w:t>
      </w:r>
    </w:p>
    <w:p w:rsidR="00DA3AC0" w:rsidRPr="00122A37" w:rsidRDefault="00DA3AC0" w:rsidP="00BB4020">
      <w:pPr>
        <w:tabs>
          <w:tab w:val="left" w:leader="dot" w:pos="624"/>
        </w:tabs>
        <w:spacing w:after="0" w:line="240" w:lineRule="auto"/>
        <w:ind w:right="-53"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наблюдать за процессом и результатом музыкального развития на основе сходства и различий интонаций, тем, образов и распознавать художественный смысл различных форм построения музыки;</w:t>
      </w:r>
    </w:p>
    <w:p w:rsidR="00DA3AC0" w:rsidRPr="00122A37" w:rsidRDefault="00DA3AC0" w:rsidP="00BB4020">
      <w:pPr>
        <w:tabs>
          <w:tab w:val="left" w:leader="dot" w:pos="624"/>
        </w:tabs>
        <w:spacing w:after="0" w:line="240" w:lineRule="auto"/>
        <w:ind w:right="-53"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общаться и взаимодействовать в процессе ансамблевого, коллективного (хорового и инструментального) воплощения различных художественных образов.</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i/>
          <w:iCs/>
          <w:color w:val="000000"/>
          <w:sz w:val="24"/>
          <w:szCs w:val="24"/>
        </w:rPr>
      </w:pPr>
      <w:r w:rsidRPr="00122A37">
        <w:rPr>
          <w:rFonts w:ascii="Times New Roman" w:eastAsia="@Arial Unicode MS" w:hAnsi="Times New Roman"/>
          <w:i/>
          <w:iCs/>
          <w:color w:val="000000"/>
          <w:sz w:val="24"/>
          <w:szCs w:val="24"/>
        </w:rPr>
        <w:t>Выпускник получит возможность научиться:</w:t>
      </w:r>
    </w:p>
    <w:p w:rsidR="00DA3AC0" w:rsidRPr="00122A37" w:rsidRDefault="00DA3AC0" w:rsidP="00BB4020">
      <w:pPr>
        <w:tabs>
          <w:tab w:val="left" w:leader="dot" w:pos="624"/>
        </w:tabs>
        <w:spacing w:after="0" w:line="240" w:lineRule="auto"/>
        <w:ind w:right="-53"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реализовывать собственные творческие замыслы в различных видах музыкальной деятельности (в пении и интерпретации музыки, игре на детских элементарных музыкальных инструментах, музыкально-пластическом движении и импровизации);</w:t>
      </w:r>
    </w:p>
    <w:p w:rsidR="00DA3AC0" w:rsidRPr="00122A37" w:rsidRDefault="00DA3AC0" w:rsidP="00BB4020">
      <w:pPr>
        <w:tabs>
          <w:tab w:val="left" w:leader="dot" w:pos="624"/>
        </w:tabs>
        <w:spacing w:after="0" w:line="240" w:lineRule="auto"/>
        <w:ind w:right="-53"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использовать систему графических знаков для ориентации в нотном письме при пении простейших мелодий;</w:t>
      </w:r>
    </w:p>
    <w:p w:rsidR="00DA3AC0" w:rsidRPr="00122A37" w:rsidRDefault="00DA3AC0" w:rsidP="00BB4020">
      <w:pPr>
        <w:widowControl w:val="0"/>
        <w:tabs>
          <w:tab w:val="left" w:leader="dot" w:pos="624"/>
        </w:tabs>
        <w:autoSpaceDE w:val="0"/>
        <w:autoSpaceDN w:val="0"/>
        <w:adjustRightInd w:val="0"/>
        <w:spacing w:after="0" w:line="240" w:lineRule="auto"/>
        <w:ind w:right="-53" w:firstLine="339"/>
        <w:jc w:val="both"/>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владеть певческим голосом как инструментом духовного самовыражения и участвовать в коллективной творческой деятельности при воплощении заинтересовавших его музыкальных образов.</w:t>
      </w:r>
    </w:p>
    <w:p w:rsidR="00DA3AC0" w:rsidRPr="00122A37" w:rsidRDefault="00DA3AC0" w:rsidP="00BB4020">
      <w:pPr>
        <w:widowControl w:val="0"/>
        <w:tabs>
          <w:tab w:val="left" w:leader="dot" w:pos="624"/>
        </w:tabs>
        <w:autoSpaceDE w:val="0"/>
        <w:autoSpaceDN w:val="0"/>
        <w:adjustRightInd w:val="0"/>
        <w:spacing w:after="0" w:line="240" w:lineRule="auto"/>
        <w:ind w:right="-53"/>
        <w:jc w:val="both"/>
        <w:rPr>
          <w:rFonts w:ascii="Times New Roman" w:eastAsia="@Arial Unicode MS" w:hAnsi="Times New Roman"/>
          <w:b/>
          <w:bCs/>
          <w:color w:val="000000"/>
          <w:sz w:val="24"/>
          <w:szCs w:val="24"/>
          <w:lang w:eastAsia="ru-RU"/>
        </w:rPr>
      </w:pPr>
      <w:r w:rsidRPr="00122A37">
        <w:rPr>
          <w:rFonts w:ascii="Times New Roman" w:eastAsia="@Arial Unicode MS" w:hAnsi="Times New Roman"/>
          <w:b/>
          <w:bCs/>
          <w:color w:val="000000"/>
          <w:sz w:val="24"/>
          <w:szCs w:val="24"/>
          <w:lang w:eastAsia="ru-RU"/>
        </w:rPr>
        <w:t>«Музыкальная картина мира»</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iCs/>
          <w:color w:val="000000"/>
          <w:sz w:val="24"/>
          <w:szCs w:val="24"/>
        </w:rPr>
      </w:pPr>
      <w:r w:rsidRPr="00122A37">
        <w:rPr>
          <w:rFonts w:ascii="Times New Roman" w:eastAsia="@Arial Unicode MS" w:hAnsi="Times New Roman"/>
          <w:iCs/>
          <w:color w:val="000000"/>
          <w:sz w:val="24"/>
          <w:szCs w:val="24"/>
        </w:rPr>
        <w:t>Выпускник научится:</w:t>
      </w:r>
    </w:p>
    <w:p w:rsidR="00DA3AC0" w:rsidRPr="00122A37" w:rsidRDefault="00DA3AC0" w:rsidP="00BB4020">
      <w:pPr>
        <w:tabs>
          <w:tab w:val="left" w:leader="dot" w:pos="624"/>
        </w:tabs>
        <w:spacing w:after="0" w:line="240" w:lineRule="auto"/>
        <w:ind w:right="-53"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исполнять музыкальные произведения разных форм и жанров (пение, драматизация, музыкально-пластическое движение, инструментальное музицирование, импровизация и др.);</w:t>
      </w:r>
    </w:p>
    <w:p w:rsidR="00DA3AC0" w:rsidRPr="00122A37" w:rsidRDefault="00DA3AC0" w:rsidP="00BB4020">
      <w:pPr>
        <w:tabs>
          <w:tab w:val="left" w:leader="dot" w:pos="624"/>
        </w:tabs>
        <w:spacing w:after="0" w:line="240" w:lineRule="auto"/>
        <w:ind w:right="-53"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определять виды музыки, сопоставлять музыкальные образы в звучании различных музыкальных инструментов, в том числе и современных электронных;</w:t>
      </w:r>
    </w:p>
    <w:p w:rsidR="00DA3AC0" w:rsidRPr="00122A37" w:rsidRDefault="00DA3AC0" w:rsidP="00BB4020">
      <w:pPr>
        <w:tabs>
          <w:tab w:val="left" w:leader="dot" w:pos="624"/>
        </w:tabs>
        <w:spacing w:after="0" w:line="240" w:lineRule="auto"/>
        <w:ind w:right="-53"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оценивать и соотносить музыкальный язык народного и профессионального музыкального творчества разных стран мира.</w:t>
      </w:r>
    </w:p>
    <w:p w:rsidR="00DA3AC0" w:rsidRPr="00122A37" w:rsidRDefault="00DA3AC0" w:rsidP="00BB4020">
      <w:pPr>
        <w:tabs>
          <w:tab w:val="left" w:leader="dot" w:pos="624"/>
        </w:tabs>
        <w:spacing w:after="0" w:line="240" w:lineRule="auto"/>
        <w:ind w:right="-53"/>
        <w:jc w:val="both"/>
        <w:rPr>
          <w:rFonts w:ascii="Times New Roman" w:eastAsia="@Arial Unicode MS" w:hAnsi="Times New Roman"/>
          <w:i/>
          <w:iCs/>
          <w:color w:val="000000"/>
          <w:sz w:val="24"/>
          <w:szCs w:val="24"/>
        </w:rPr>
      </w:pPr>
      <w:r w:rsidRPr="00122A37">
        <w:rPr>
          <w:rFonts w:ascii="Times New Roman" w:eastAsia="@Arial Unicode MS" w:hAnsi="Times New Roman"/>
          <w:i/>
          <w:iCs/>
          <w:color w:val="000000"/>
          <w:sz w:val="24"/>
          <w:szCs w:val="24"/>
        </w:rPr>
        <w:t>Выпускник получит возможность научиться:</w:t>
      </w:r>
    </w:p>
    <w:p w:rsidR="00DA3AC0" w:rsidRPr="00122A37" w:rsidRDefault="00DA3AC0" w:rsidP="00BB4020">
      <w:pPr>
        <w:tabs>
          <w:tab w:val="left" w:leader="dot" w:pos="624"/>
        </w:tabs>
        <w:spacing w:after="0" w:line="240" w:lineRule="auto"/>
        <w:ind w:right="-53" w:firstLine="339"/>
        <w:jc w:val="both"/>
        <w:rPr>
          <w:rFonts w:ascii="Times New Roman" w:eastAsia="@Arial Unicode MS" w:hAnsi="Times New Roman"/>
          <w:color w:val="000000"/>
          <w:sz w:val="24"/>
          <w:szCs w:val="24"/>
        </w:rPr>
      </w:pPr>
      <w:r w:rsidRPr="00122A37">
        <w:rPr>
          <w:rFonts w:ascii="Times New Roman" w:eastAsia="@Arial Unicode MS" w:hAnsi="Times New Roman"/>
          <w:color w:val="000000"/>
          <w:sz w:val="24"/>
          <w:szCs w:val="24"/>
        </w:rPr>
        <w:t>·адекватно оценивать явления музыкальной культуры и проявлять инициативу в выборе образцов профессионального и музыкально-поэтического творчества народов мира;</w:t>
      </w:r>
    </w:p>
    <w:p w:rsidR="00DA3AC0" w:rsidRPr="00122A37" w:rsidRDefault="00DA3AC0" w:rsidP="00BB4020">
      <w:pPr>
        <w:widowControl w:val="0"/>
        <w:tabs>
          <w:tab w:val="left" w:leader="dot" w:pos="624"/>
        </w:tabs>
        <w:autoSpaceDE w:val="0"/>
        <w:autoSpaceDN w:val="0"/>
        <w:adjustRightInd w:val="0"/>
        <w:spacing w:after="0" w:line="240" w:lineRule="auto"/>
        <w:ind w:right="-53" w:firstLine="339"/>
        <w:jc w:val="both"/>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оказывать помощь в организации и проведении школьных культурно-массовых мероприятий, представлять широкой публике результаты собственной музыкально-творческой деятельности (пение, инструментальное музицирование, драматизация и др.), собирать музыкальные коллекции (фонотека, видеотека).</w:t>
      </w:r>
    </w:p>
    <w:p w:rsidR="00DA3AC0" w:rsidRPr="00122A37" w:rsidRDefault="00DA3AC0" w:rsidP="00AF129C">
      <w:pPr>
        <w:pStyle w:val="21"/>
        <w:spacing w:line="240" w:lineRule="auto"/>
        <w:ind w:left="680" w:firstLine="0"/>
        <w:rPr>
          <w:i/>
          <w:sz w:val="24"/>
        </w:rPr>
      </w:pPr>
    </w:p>
    <w:p w:rsidR="00DA3AC0" w:rsidRPr="00122A37" w:rsidRDefault="00DA3AC0" w:rsidP="00A6645D">
      <w:pPr>
        <w:pStyle w:val="Subtitle"/>
        <w:numPr>
          <w:ilvl w:val="2"/>
          <w:numId w:val="77"/>
        </w:numPr>
        <w:spacing w:line="240" w:lineRule="auto"/>
        <w:rPr>
          <w:sz w:val="24"/>
        </w:rPr>
      </w:pPr>
      <w:bookmarkStart w:id="29" w:name="_Toc288394068"/>
      <w:bookmarkStart w:id="30" w:name="_Toc288410535"/>
      <w:bookmarkStart w:id="31" w:name="_Toc288410664"/>
      <w:bookmarkStart w:id="32" w:name="_Toc424564311"/>
      <w:r w:rsidRPr="00122A37">
        <w:rPr>
          <w:sz w:val="24"/>
        </w:rPr>
        <w:t>Технология</w:t>
      </w:r>
      <w:bookmarkEnd w:id="29"/>
      <w:bookmarkEnd w:id="30"/>
      <w:bookmarkEnd w:id="31"/>
      <w:bookmarkEnd w:id="32"/>
    </w:p>
    <w:p w:rsidR="00DA3AC0" w:rsidRPr="00122A37" w:rsidRDefault="00DA3AC0" w:rsidP="00AF129C">
      <w:pPr>
        <w:tabs>
          <w:tab w:val="left" w:pos="142"/>
          <w:tab w:val="left" w:leader="dot" w:pos="624"/>
          <w:tab w:val="left" w:pos="1134"/>
        </w:tabs>
        <w:spacing w:after="0" w:line="240" w:lineRule="auto"/>
        <w:ind w:left="357"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 результате изучения курса «Технология» обучающиеся на уровне начального общего образования:</w:t>
      </w:r>
    </w:p>
    <w:p w:rsidR="00DA3AC0" w:rsidRPr="00122A37" w:rsidRDefault="00DA3AC0" w:rsidP="00AF129C">
      <w:pPr>
        <w:tabs>
          <w:tab w:val="left" w:pos="142"/>
          <w:tab w:val="left" w:leader="dot" w:pos="624"/>
          <w:tab w:val="left" w:pos="1134"/>
        </w:tabs>
        <w:spacing w:after="0" w:line="240" w:lineRule="auto"/>
        <w:ind w:left="357"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получат начальные представления о материальной культуре как продукте творческой предметно-преобразующей деятельности человека, о предметном мире как основной среде обитания современного человека, о гармонической взаимосвязи предметного мира с миром природы, об отражении в предметах материальной среды нравственно-эстетического и социально-исторического опыта человечества; о ценности предшествующих культур и необходимости бережного отношения к ним в целях сохранения и развития культурных традиций;</w:t>
      </w:r>
    </w:p>
    <w:p w:rsidR="00DA3AC0" w:rsidRPr="00122A37" w:rsidRDefault="00DA3AC0" w:rsidP="00AF129C">
      <w:pPr>
        <w:tabs>
          <w:tab w:val="left" w:pos="142"/>
          <w:tab w:val="left" w:leader="dot" w:pos="624"/>
          <w:tab w:val="left" w:pos="1134"/>
        </w:tabs>
        <w:spacing w:after="0" w:line="240" w:lineRule="auto"/>
        <w:ind w:left="357"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получат начальные знания и представления о наиболее важных правилах дизайна, которые необходимо учитывать при создании предметов материальной культуры; </w:t>
      </w:r>
    </w:p>
    <w:p w:rsidR="00DA3AC0" w:rsidRPr="00122A37" w:rsidRDefault="00DA3AC0" w:rsidP="00AF129C">
      <w:pPr>
        <w:tabs>
          <w:tab w:val="left" w:pos="142"/>
          <w:tab w:val="left" w:leader="dot" w:pos="624"/>
          <w:tab w:val="left" w:pos="1134"/>
        </w:tabs>
        <w:spacing w:after="0" w:line="240" w:lineRule="auto"/>
        <w:ind w:left="357"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получат общее представление о мире профессий, их социальном значении, истории возникновения и развития;</w:t>
      </w:r>
    </w:p>
    <w:p w:rsidR="00DA3AC0" w:rsidRPr="00122A37" w:rsidRDefault="00DA3AC0" w:rsidP="00AF129C">
      <w:pPr>
        <w:tabs>
          <w:tab w:val="left" w:pos="142"/>
          <w:tab w:val="left" w:leader="dot" w:pos="624"/>
          <w:tab w:val="left" w:pos="1134"/>
        </w:tabs>
        <w:spacing w:after="0" w:line="240" w:lineRule="auto"/>
        <w:ind w:left="357"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научатся использовать приобретенные знания и умения для творческой самореализации при оформлении своего дома и классной комнаты, при изготовлении подарков близким и друзьям, игрушечных моделей, художественно-декоративных и других изделий.</w:t>
      </w:r>
    </w:p>
    <w:p w:rsidR="00DA3AC0" w:rsidRPr="00122A37" w:rsidRDefault="00DA3AC0" w:rsidP="00AF129C">
      <w:pPr>
        <w:tabs>
          <w:tab w:val="left" w:pos="142"/>
          <w:tab w:val="left" w:leader="dot" w:pos="624"/>
          <w:tab w:val="left" w:pos="1134"/>
        </w:tabs>
        <w:spacing w:after="0" w:line="240" w:lineRule="auto"/>
        <w:ind w:left="357"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Решение конструкторских, художественно-конструкторских и технологических задач заложит развитие основ творческой деятельности, конструкторско-технологического мышления, пространственного воображения, эстетических представлений, формирования внутреннего плана действий, мелкой моторики рук.</w:t>
      </w:r>
    </w:p>
    <w:p w:rsidR="00DA3AC0" w:rsidRPr="00122A37" w:rsidRDefault="00DA3AC0" w:rsidP="00AF129C">
      <w:pPr>
        <w:tabs>
          <w:tab w:val="left" w:pos="142"/>
          <w:tab w:val="left" w:leader="dot" w:pos="624"/>
          <w:tab w:val="left" w:pos="1134"/>
        </w:tabs>
        <w:spacing w:after="0" w:line="240" w:lineRule="auto"/>
        <w:ind w:left="357"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Обучающиеся:</w:t>
      </w:r>
    </w:p>
    <w:p w:rsidR="00DA3AC0" w:rsidRPr="00122A37" w:rsidRDefault="00DA3AC0" w:rsidP="00AF129C">
      <w:pPr>
        <w:tabs>
          <w:tab w:val="left" w:pos="142"/>
          <w:tab w:val="left" w:leader="dot" w:pos="624"/>
          <w:tab w:val="left" w:pos="1134"/>
        </w:tabs>
        <w:spacing w:after="0" w:line="240" w:lineRule="auto"/>
        <w:ind w:left="357"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в результате выполнения под руководством учителя коллективных и групповых творческих работ, а также элементарных доступных проектов, получат первоначальный опыт использования сформированных в рамках учебного предмета </w:t>
      </w:r>
      <w:r w:rsidRPr="00122A37">
        <w:rPr>
          <w:rStyle w:val="Zag11"/>
          <w:rFonts w:ascii="Times New Roman" w:eastAsia="@Arial Unicode MS" w:hAnsi="Times New Roman"/>
          <w:i/>
          <w:iCs/>
          <w:sz w:val="24"/>
          <w:szCs w:val="24"/>
        </w:rPr>
        <w:t xml:space="preserve">коммуникативных универсальных учебных действий </w:t>
      </w:r>
      <w:r w:rsidRPr="00122A37">
        <w:rPr>
          <w:rStyle w:val="Zag11"/>
          <w:rFonts w:ascii="Times New Roman" w:eastAsia="@Arial Unicode MS" w:hAnsi="Times New Roman"/>
          <w:sz w:val="24"/>
          <w:szCs w:val="24"/>
        </w:rPr>
        <w:t>в целях осуществления совместной продуктивной деятельности: распределение ролей руководителя и подчиненных, распределение общего объема работы, приобретение навыков сотрудничества и взаимопомощи, доброжелательного и уважительного общения со сверстниками и взрослыми;</w:t>
      </w:r>
    </w:p>
    <w:p w:rsidR="00DA3AC0" w:rsidRPr="00122A37" w:rsidRDefault="00DA3AC0" w:rsidP="00AF129C">
      <w:pPr>
        <w:tabs>
          <w:tab w:val="left" w:pos="142"/>
          <w:tab w:val="left" w:leader="dot" w:pos="624"/>
          <w:tab w:val="left" w:pos="1134"/>
        </w:tabs>
        <w:spacing w:after="0" w:line="240" w:lineRule="auto"/>
        <w:ind w:left="357"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овладеют начальными формами </w:t>
      </w:r>
      <w:r w:rsidRPr="00122A37">
        <w:rPr>
          <w:rStyle w:val="Zag11"/>
          <w:rFonts w:ascii="Times New Roman" w:eastAsia="@Arial Unicode MS" w:hAnsi="Times New Roman"/>
          <w:i/>
          <w:iCs/>
          <w:sz w:val="24"/>
          <w:szCs w:val="24"/>
        </w:rPr>
        <w:t xml:space="preserve">познавательных универсальных учебных действий </w:t>
      </w:r>
      <w:r w:rsidRPr="00122A37">
        <w:rPr>
          <w:rStyle w:val="Zag11"/>
          <w:rFonts w:ascii="Times New Roman" w:eastAsia="@Arial Unicode MS" w:hAnsi="Times New Roman"/>
          <w:sz w:val="24"/>
          <w:szCs w:val="24"/>
        </w:rPr>
        <w:t>– исследовательскими и логическими: наблюдения, сравнения, анализа, классификации, обобщения;</w:t>
      </w:r>
    </w:p>
    <w:p w:rsidR="00DA3AC0" w:rsidRPr="00122A37" w:rsidRDefault="00DA3AC0" w:rsidP="00AF129C">
      <w:pPr>
        <w:tabs>
          <w:tab w:val="left" w:pos="142"/>
          <w:tab w:val="left" w:leader="dot" w:pos="624"/>
          <w:tab w:val="left" w:pos="1134"/>
        </w:tabs>
        <w:spacing w:after="0" w:line="240" w:lineRule="auto"/>
        <w:ind w:left="357"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получат первоначальный опыт организации собственной творческой практической деятельности на основе сформированных </w:t>
      </w:r>
      <w:r w:rsidRPr="00122A37">
        <w:rPr>
          <w:rStyle w:val="Zag11"/>
          <w:rFonts w:ascii="Times New Roman" w:eastAsia="@Arial Unicode MS" w:hAnsi="Times New Roman"/>
          <w:i/>
          <w:iCs/>
          <w:sz w:val="24"/>
          <w:szCs w:val="24"/>
        </w:rPr>
        <w:t>регулятивных универсальных учебных действий</w:t>
      </w:r>
      <w:r w:rsidRPr="00122A37">
        <w:rPr>
          <w:rStyle w:val="Zag11"/>
          <w:rFonts w:ascii="Times New Roman" w:eastAsia="@Arial Unicode MS" w:hAnsi="Times New Roman"/>
          <w:sz w:val="24"/>
          <w:szCs w:val="24"/>
        </w:rPr>
        <w:t>: целеполагания и планирования предстоящего практического действия, прогнозирования, отбора оптимальных способов деятельности, осуществления контроля и коррекции результатов действий; научатся искать, отбирать, преобразовывать необходимую печатную и электронную информацию;</w:t>
      </w:r>
    </w:p>
    <w:p w:rsidR="00DA3AC0" w:rsidRPr="00122A37" w:rsidRDefault="00DA3AC0" w:rsidP="00AF129C">
      <w:pPr>
        <w:tabs>
          <w:tab w:val="left" w:pos="142"/>
          <w:tab w:val="left" w:leader="dot" w:pos="624"/>
          <w:tab w:val="left" w:pos="1134"/>
        </w:tabs>
        <w:spacing w:after="0" w:line="240" w:lineRule="auto"/>
        <w:ind w:left="357"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познакомятся с персональным компьютером как техническим средством, с его основными устройствами, их назначением; приобретут первоначальный опыт работы с простыми информационными объектами: текстом, рисунком, аудио</w:t>
      </w:r>
      <w:r w:rsidRPr="00122A37">
        <w:rPr>
          <w:rStyle w:val="Zag11"/>
          <w:rFonts w:ascii="Times New Roman" w:eastAsia="@Arial Unicode MS" w:hAnsi="Times New Roman"/>
          <w:sz w:val="24"/>
          <w:szCs w:val="24"/>
        </w:rPr>
        <w:noBreakHyphen/>
        <w:t xml:space="preserve"> и видеофрагментами; овладеют приемами поиска и использования информации, научатся работать с доступными электронными ресурсами;</w:t>
      </w:r>
    </w:p>
    <w:p w:rsidR="00DA3AC0" w:rsidRPr="00122A37" w:rsidRDefault="00DA3AC0" w:rsidP="00AF129C">
      <w:pPr>
        <w:tabs>
          <w:tab w:val="left" w:pos="142"/>
          <w:tab w:val="left" w:leader="dot" w:pos="624"/>
          <w:tab w:val="left" w:pos="1134"/>
        </w:tabs>
        <w:spacing w:after="0" w:line="240" w:lineRule="auto"/>
        <w:ind w:left="357"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получат первоначальный опыт трудового самовоспитания: научатся самостоятельно обслуживать себя в школе, дома, элементарно ухаживать за одеждой и обувью, помогать младшим и старшим, оказывать доступную помощь по хозяйству.</w:t>
      </w:r>
    </w:p>
    <w:p w:rsidR="00DA3AC0" w:rsidRPr="00122A37" w:rsidRDefault="00DA3AC0" w:rsidP="00AF129C">
      <w:pPr>
        <w:pStyle w:val="Zag3"/>
        <w:tabs>
          <w:tab w:val="left" w:pos="142"/>
          <w:tab w:val="left" w:leader="dot" w:pos="624"/>
          <w:tab w:val="left" w:pos="1134"/>
        </w:tabs>
        <w:spacing w:after="0" w:line="240" w:lineRule="auto"/>
        <w:ind w:left="357" w:firstLine="709"/>
        <w:jc w:val="both"/>
        <w:rPr>
          <w:rStyle w:val="Zag11"/>
          <w:rFonts w:eastAsia="@Arial Unicode MS"/>
          <w:i w:val="0"/>
          <w:iCs w:val="0"/>
          <w:color w:val="auto"/>
          <w:lang w:val="ru-RU"/>
        </w:rPr>
      </w:pPr>
      <w:r w:rsidRPr="00122A37">
        <w:rPr>
          <w:rStyle w:val="Zag11"/>
          <w:rFonts w:eastAsia="@Arial Unicode MS"/>
          <w:i w:val="0"/>
          <w:iCs w:val="0"/>
          <w:color w:val="auto"/>
          <w:lang w:val="ru-RU"/>
        </w:rPr>
        <w:t>В ходе преобразовательной творческой деятельности будут заложены основы таких социально ценных личностных и нравственных качеств, как трудолюбие, организованность, добросовестное и ответственное отношение к делу, инициативность, любознательность, потребность помогать другим, уважение к чужому труду и результатам труда, культурному наследию.</w:t>
      </w:r>
    </w:p>
    <w:p w:rsidR="00DA3AC0" w:rsidRPr="00122A37" w:rsidRDefault="00DA3AC0" w:rsidP="00792F25">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изучения учебного предмета</w:t>
      </w:r>
    </w:p>
    <w:p w:rsidR="00DA3AC0" w:rsidRPr="00122A37" w:rsidRDefault="00DA3AC0" w:rsidP="00792F25">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Pr="00122A37" w:rsidRDefault="00DA3AC0" w:rsidP="00792F25">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b/>
          <w:color w:val="000000"/>
          <w:sz w:val="24"/>
          <w:szCs w:val="24"/>
          <w:lang w:eastAsia="ru-RU"/>
        </w:rPr>
        <w:t>Личностными</w:t>
      </w:r>
      <w:r w:rsidRPr="00122A37">
        <w:rPr>
          <w:rFonts w:ascii="Times New Roman" w:hAnsi="Times New Roman"/>
          <w:color w:val="000000"/>
          <w:sz w:val="24"/>
          <w:szCs w:val="24"/>
          <w:lang w:eastAsia="ru-RU"/>
        </w:rPr>
        <w:t xml:space="preserve"> результатами изучения технологии являются воспитание и развитие социально и личностно значимых качеств, индивидуально-личностных позиций, ценностных установок, раскрывающих отношение к труду, систему норм и правил межличностного общения, обеспечивающую успешность совместной деятельности.</w:t>
      </w:r>
    </w:p>
    <w:p w:rsidR="00DA3AC0" w:rsidRPr="00122A37" w:rsidRDefault="00DA3AC0" w:rsidP="00792F25">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b/>
          <w:color w:val="000000"/>
          <w:sz w:val="24"/>
          <w:szCs w:val="24"/>
          <w:lang w:eastAsia="ru-RU"/>
        </w:rPr>
        <w:t>Метапредметными</w:t>
      </w:r>
      <w:r w:rsidRPr="00122A37">
        <w:rPr>
          <w:rFonts w:ascii="Times New Roman" w:hAnsi="Times New Roman"/>
          <w:color w:val="000000"/>
          <w:sz w:val="24"/>
          <w:szCs w:val="24"/>
          <w:lang w:eastAsia="ru-RU"/>
        </w:rPr>
        <w:t xml:space="preserve"> результатами изучения технологии является освоение учащимися универсальных способов деятельности, применимых как в рамках образовательного процесса, так и в реальных жизненных ситуациях.</w:t>
      </w:r>
    </w:p>
    <w:p w:rsidR="00DA3AC0" w:rsidRPr="00122A37" w:rsidRDefault="00DA3AC0" w:rsidP="00792F25">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b/>
          <w:color w:val="000000"/>
          <w:sz w:val="24"/>
          <w:szCs w:val="24"/>
          <w:lang w:eastAsia="ru-RU"/>
        </w:rPr>
        <w:t>Предметными</w:t>
      </w:r>
      <w:r w:rsidRPr="00122A37">
        <w:rPr>
          <w:rFonts w:ascii="Times New Roman" w:hAnsi="Times New Roman"/>
          <w:color w:val="000000"/>
          <w:sz w:val="24"/>
          <w:szCs w:val="24"/>
          <w:lang w:eastAsia="ru-RU"/>
        </w:rPr>
        <w:t xml:space="preserve"> результатами изучения технологии являются доступные по возрасту начальные сведения о технике, технологиях и технологической стороне труда, об основах культуры труда, элементарные умения предметно-преобразовательной деятельности, знания о различных профессиях и умения ориентироваться в мире профессий, элементарный опыт творческой и проектной деятельности.</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Общекультурные и общетрудовые компетенции. Основы культуры труда, самообслуживание</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иметь представление о наиболее распространенных в своем регионе традиционных народных промыслах и ремеслах, современных профессиях (в том числе профессиях своих родителей) и описывать их особенности;</w:t>
      </w:r>
    </w:p>
    <w:p w:rsidR="00DA3AC0" w:rsidRPr="00122A37" w:rsidRDefault="00DA3AC0" w:rsidP="00AF129C">
      <w:pPr>
        <w:pStyle w:val="21"/>
        <w:spacing w:line="240" w:lineRule="auto"/>
        <w:rPr>
          <w:sz w:val="24"/>
        </w:rPr>
      </w:pPr>
      <w:r w:rsidRPr="00122A37">
        <w:rPr>
          <w:sz w:val="24"/>
        </w:rPr>
        <w:t>понимать общие правила создания предметов рукотворного мира: соответствие изделия обстановке, удобство (функциональность), прочность, эстетическую выразительность — и руководствоваться ими в практической деятельности;</w:t>
      </w:r>
    </w:p>
    <w:p w:rsidR="00DA3AC0" w:rsidRPr="00122A37" w:rsidRDefault="00DA3AC0" w:rsidP="00AF129C">
      <w:pPr>
        <w:pStyle w:val="21"/>
        <w:spacing w:line="240" w:lineRule="auto"/>
        <w:rPr>
          <w:sz w:val="24"/>
        </w:rPr>
      </w:pPr>
      <w:r w:rsidRPr="00122A37">
        <w:rPr>
          <w:sz w:val="24"/>
        </w:rPr>
        <w:t>планировать и выполнять практическое задание (практическую работу) с опорой на инструкционную карту; при необходимости вносить коррективы в выполняемые действия;</w:t>
      </w:r>
    </w:p>
    <w:p w:rsidR="00DA3AC0" w:rsidRPr="00122A37" w:rsidRDefault="00DA3AC0" w:rsidP="00AF129C">
      <w:pPr>
        <w:pStyle w:val="21"/>
        <w:spacing w:line="240" w:lineRule="auto"/>
        <w:rPr>
          <w:sz w:val="24"/>
        </w:rPr>
      </w:pPr>
      <w:r w:rsidRPr="00122A37">
        <w:rPr>
          <w:sz w:val="24"/>
        </w:rPr>
        <w:t>выполнять доступные действия по самообслуживанию и доступные виды домашнего труда.</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уважительно относиться к труду людей;</w:t>
      </w:r>
    </w:p>
    <w:p w:rsidR="00DA3AC0" w:rsidRPr="00122A37" w:rsidRDefault="00DA3AC0" w:rsidP="00AF129C">
      <w:pPr>
        <w:pStyle w:val="21"/>
        <w:spacing w:line="240" w:lineRule="auto"/>
        <w:rPr>
          <w:i/>
          <w:sz w:val="24"/>
        </w:rPr>
      </w:pPr>
      <w:r w:rsidRPr="00122A37">
        <w:rPr>
          <w:i/>
          <w:sz w:val="24"/>
        </w:rPr>
        <w:t>понимать культурно­историческую ценность традиций, отраженных в предметном мире, в том числе традиций трудовых династий как своего региона, так и страны, и уважать их;</w:t>
      </w:r>
    </w:p>
    <w:p w:rsidR="00DA3AC0" w:rsidRPr="00122A37" w:rsidRDefault="00DA3AC0" w:rsidP="00AF129C">
      <w:pPr>
        <w:pStyle w:val="21"/>
        <w:spacing w:line="240" w:lineRule="auto"/>
        <w:rPr>
          <w:i/>
          <w:sz w:val="24"/>
        </w:rPr>
      </w:pPr>
      <w:r w:rsidRPr="00122A37">
        <w:rPr>
          <w:i/>
          <w:sz w:val="24"/>
        </w:rPr>
        <w:t>понимать особенности проектной деятельности, осуществлять под руководством учителя элементарную проектную деятельность в малых группах: разрабатывать замысел, искать пути его реализации, воплощать его в продукте, демонстрировать готовый продукт (изделия, комплексные работы, социальные услуги).</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Технология ручной обработки материалов. Элементы графической грамоты</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на основе полученных представлений о многообразии материалов, их видах, свойствах, происхождении, практическом применении в жизни осознанно подбирать доступные в обработке материалы для изделий по декоративно­художественным и конструктивным свойствам в соответствии с поставленной задачей;</w:t>
      </w:r>
    </w:p>
    <w:p w:rsidR="00DA3AC0" w:rsidRPr="00122A37" w:rsidRDefault="00DA3AC0" w:rsidP="00AF129C">
      <w:pPr>
        <w:pStyle w:val="21"/>
        <w:spacing w:line="240" w:lineRule="auto"/>
        <w:rPr>
          <w:sz w:val="24"/>
        </w:rPr>
      </w:pPr>
      <w:r w:rsidRPr="00122A37">
        <w:rPr>
          <w:sz w:val="24"/>
        </w:rPr>
        <w:t>отбирать и выполнять в зависимости от свойств освоенных материалов оптимальные и доступные технологические приемы их ручной обработки (при разметке деталей, их выделении из заготовки, формообразовании, сборке и отделке изделия);</w:t>
      </w:r>
    </w:p>
    <w:p w:rsidR="00DA3AC0" w:rsidRPr="00122A37" w:rsidRDefault="00DA3AC0" w:rsidP="00AF129C">
      <w:pPr>
        <w:pStyle w:val="21"/>
        <w:spacing w:line="240" w:lineRule="auto"/>
        <w:rPr>
          <w:sz w:val="24"/>
        </w:rPr>
      </w:pPr>
      <w:r w:rsidRPr="00122A37">
        <w:rPr>
          <w:sz w:val="24"/>
        </w:rPr>
        <w:t>применять приемы рациональной безопасной работы ручными инструментами: чертежными (линейка, угольник, циркуль), режущими (ножницы) и колющими (швейная игла);</w:t>
      </w:r>
    </w:p>
    <w:p w:rsidR="00DA3AC0" w:rsidRPr="00122A37" w:rsidRDefault="00DA3AC0" w:rsidP="00AF129C">
      <w:pPr>
        <w:pStyle w:val="21"/>
        <w:spacing w:line="240" w:lineRule="auto"/>
        <w:rPr>
          <w:sz w:val="24"/>
        </w:rPr>
      </w:pPr>
      <w:r w:rsidRPr="00122A37">
        <w:rPr>
          <w:sz w:val="24"/>
        </w:rPr>
        <w:t>выполнять символические действия моделирования и преобразования модели и работать с простейшей технической документацией: распознавать простейшие чертежи и эскизы, читать их и выполнять разметку с опорой на них; изготавливать плоскостные и объемные изделия по простейшим чертежам, эскизам, схемам, рисункам.</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отбирать и выстраивать оптимальную технологическую последовательность реализации собственного или предложенного учителем замысла;</w:t>
      </w:r>
    </w:p>
    <w:p w:rsidR="00DA3AC0" w:rsidRPr="00122A37" w:rsidRDefault="00DA3AC0" w:rsidP="00AF129C">
      <w:pPr>
        <w:pStyle w:val="21"/>
        <w:spacing w:line="240" w:lineRule="auto"/>
        <w:rPr>
          <w:i/>
          <w:sz w:val="24"/>
        </w:rPr>
      </w:pPr>
      <w:r w:rsidRPr="00122A37">
        <w:rPr>
          <w:i/>
          <w:sz w:val="24"/>
        </w:rPr>
        <w:t>прогнозировать конечный практический результат и самостоятельно комбинировать художественные технологии в соответствии с конструктивной или декоративно­художественной задачей.</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Конструирование и моделирование</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анализировать устройство изделия: выделять детали, их форму, определять взаимное расположение, виды соединения деталей;</w:t>
      </w:r>
    </w:p>
    <w:p w:rsidR="00DA3AC0" w:rsidRPr="00122A37" w:rsidRDefault="00DA3AC0" w:rsidP="00AF129C">
      <w:pPr>
        <w:pStyle w:val="21"/>
        <w:spacing w:line="240" w:lineRule="auto"/>
        <w:rPr>
          <w:sz w:val="24"/>
        </w:rPr>
      </w:pPr>
      <w:r w:rsidRPr="00122A37">
        <w:rPr>
          <w:sz w:val="24"/>
        </w:rPr>
        <w:t>решать простейшие задачи конструктивного характера по изменению вида и способа соединения деталей: на достраивание, придание новых свойств конструкции;</w:t>
      </w:r>
    </w:p>
    <w:p w:rsidR="00DA3AC0" w:rsidRPr="00122A37" w:rsidRDefault="00DA3AC0" w:rsidP="00AF129C">
      <w:pPr>
        <w:pStyle w:val="21"/>
        <w:spacing w:line="240" w:lineRule="auto"/>
        <w:rPr>
          <w:sz w:val="24"/>
        </w:rPr>
      </w:pPr>
      <w:r w:rsidRPr="00122A37">
        <w:rPr>
          <w:sz w:val="24"/>
        </w:rPr>
        <w:t>изготавливать несложные конструкции изделий по рисунку, простейшему чертежу или эскизу, образцу и доступным заданным условиям.</w:t>
      </w:r>
    </w:p>
    <w:p w:rsidR="00DA3AC0" w:rsidRPr="00122A37" w:rsidRDefault="00DA3AC0" w:rsidP="00AF129C">
      <w:pPr>
        <w:pStyle w:val="a3"/>
        <w:spacing w:line="240" w:lineRule="auto"/>
        <w:ind w:firstLine="454"/>
        <w:rPr>
          <w:rFonts w:ascii="Times New Roman" w:hAnsi="Times New Roman"/>
          <w:b/>
          <w:i w:val="0"/>
          <w:color w:val="auto"/>
          <w:sz w:val="24"/>
          <w:szCs w:val="24"/>
        </w:rPr>
      </w:pPr>
      <w:r w:rsidRPr="00122A37">
        <w:rPr>
          <w:rFonts w:ascii="Times New Roman" w:hAnsi="Times New Roman"/>
          <w:b/>
          <w:i w:val="0"/>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соотносить объемную конструкцию, основанную на правильных геометрических формах, с изображениями их разверток;</w:t>
      </w:r>
    </w:p>
    <w:p w:rsidR="00DA3AC0" w:rsidRPr="00122A37" w:rsidRDefault="00DA3AC0" w:rsidP="00AF129C">
      <w:pPr>
        <w:pStyle w:val="21"/>
        <w:spacing w:line="240" w:lineRule="auto"/>
        <w:rPr>
          <w:i/>
          <w:sz w:val="24"/>
        </w:rPr>
      </w:pPr>
      <w:r w:rsidRPr="00122A37">
        <w:rPr>
          <w:i/>
          <w:sz w:val="24"/>
        </w:rPr>
        <w:t>создавать мысленный образ конструкции с целью решения определенной конструкторской задачи или передачи определенной художественно­эстетической информации; воплощать этот образ в материале.</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Практика работы на компьютере</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выполнять на основе знакомства с персональным компьютером как техническим средством, его основными устройствами и их назначением базовые действия с компьютером и другими средствами ИКТ, используя безопасные для органов зрения, нервной системы, опорно­двигательного аппарата эргономичные приемы работы; выполнять компенсирующие физические упражнения (мини­зарядку);</w:t>
      </w:r>
    </w:p>
    <w:p w:rsidR="00DA3AC0" w:rsidRPr="00122A37" w:rsidRDefault="00DA3AC0" w:rsidP="00AF129C">
      <w:pPr>
        <w:pStyle w:val="21"/>
        <w:spacing w:line="240" w:lineRule="auto"/>
        <w:rPr>
          <w:sz w:val="24"/>
        </w:rPr>
      </w:pPr>
      <w:r w:rsidRPr="00122A37">
        <w:rPr>
          <w:sz w:val="24"/>
        </w:rPr>
        <w:t>пользоваться компьютером для поиска и воспроизведения необходимой информации;</w:t>
      </w:r>
    </w:p>
    <w:p w:rsidR="00DA3AC0" w:rsidRPr="00122A37" w:rsidRDefault="00DA3AC0" w:rsidP="00AF129C">
      <w:pPr>
        <w:pStyle w:val="21"/>
        <w:spacing w:line="240" w:lineRule="auto"/>
        <w:rPr>
          <w:sz w:val="24"/>
        </w:rPr>
      </w:pPr>
      <w:r w:rsidRPr="00122A37">
        <w:rPr>
          <w:sz w:val="24"/>
        </w:rPr>
        <w:t>пользоваться компьютером для решения доступных учебных задач с простыми информационными объектами (текстом, рисунками, доступными электронными ресурсами).</w:t>
      </w:r>
    </w:p>
    <w:p w:rsidR="00DA3AC0" w:rsidRPr="00122A37" w:rsidRDefault="00DA3AC0" w:rsidP="00AF129C">
      <w:pPr>
        <w:pStyle w:val="a"/>
        <w:spacing w:line="240" w:lineRule="auto"/>
        <w:ind w:firstLine="454"/>
        <w:rPr>
          <w:rFonts w:ascii="Times New Roman" w:hAnsi="Times New Roman"/>
          <w:i/>
          <w:iCs/>
          <w:color w:val="auto"/>
          <w:sz w:val="24"/>
          <w:szCs w:val="24"/>
        </w:rPr>
      </w:pPr>
      <w:r w:rsidRPr="00122A37">
        <w:rPr>
          <w:rFonts w:ascii="Times New Roman" w:hAnsi="Times New Roman"/>
          <w:b/>
          <w:iCs/>
          <w:color w:val="auto"/>
          <w:sz w:val="24"/>
          <w:szCs w:val="24"/>
        </w:rPr>
        <w:t xml:space="preserve">Выпускник получит возможность научиться </w:t>
      </w:r>
      <w:r w:rsidRPr="00122A37">
        <w:rPr>
          <w:rFonts w:ascii="Times New Roman" w:hAnsi="Times New Roman"/>
          <w:i/>
          <w:iCs/>
          <w:color w:val="auto"/>
          <w:sz w:val="24"/>
          <w:szCs w:val="24"/>
        </w:rPr>
        <w:t>пользоваться доступными приемами работы с готовой текстовой, визуальной, звуковой информацией в сети Интернет, а также познакомится с доступными способами ее получения, хранения, переработки.</w:t>
      </w:r>
    </w:p>
    <w:p w:rsidR="00DA3AC0" w:rsidRPr="00122A37" w:rsidRDefault="00DA3AC0" w:rsidP="00792F25">
      <w:pPr>
        <w:shd w:val="clear" w:color="auto" w:fill="FFFFFF"/>
        <w:spacing w:after="0" w:line="240" w:lineRule="auto"/>
        <w:ind w:right="91" w:firstLine="720"/>
        <w:jc w:val="center"/>
        <w:rPr>
          <w:rFonts w:ascii="Times New Roman" w:hAnsi="Times New Roman"/>
          <w:b/>
          <w:color w:val="000000"/>
          <w:sz w:val="24"/>
          <w:szCs w:val="24"/>
          <w:lang w:eastAsia="ru-RU"/>
        </w:rPr>
        <w:sectPr w:rsidR="00DA3AC0" w:rsidRPr="00122A37" w:rsidSect="00C512B9">
          <w:pgSz w:w="11906" w:h="16838"/>
          <w:pgMar w:top="851" w:right="851" w:bottom="851" w:left="1134" w:header="709" w:footer="709" w:gutter="0"/>
          <w:cols w:space="708"/>
          <w:docGrid w:linePitch="360"/>
        </w:sectPr>
      </w:pPr>
    </w:p>
    <w:p w:rsidR="00DA3AC0" w:rsidRPr="00122A37" w:rsidRDefault="00DA3AC0" w:rsidP="00792F25">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 1 классе</w:t>
      </w:r>
    </w:p>
    <w:p w:rsidR="00DA3AC0" w:rsidRPr="00122A37" w:rsidRDefault="00DA3AC0" w:rsidP="00792F25">
      <w:pPr>
        <w:shd w:val="clear" w:color="auto" w:fill="FFFFFF"/>
        <w:spacing w:after="0" w:line="240" w:lineRule="auto"/>
        <w:ind w:right="91" w:firstLine="720"/>
        <w:jc w:val="center"/>
        <w:rPr>
          <w:rFonts w:ascii="Times New Roman" w:hAnsi="Times New Roman"/>
          <w:color w:val="000000"/>
          <w:sz w:val="24"/>
          <w:szCs w:val="24"/>
          <w:lang w:eastAsia="ru-RU"/>
        </w:rPr>
      </w:pPr>
    </w:p>
    <w:tbl>
      <w:tblPr>
        <w:tblW w:w="15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156"/>
        <w:gridCol w:w="3916"/>
        <w:gridCol w:w="939"/>
        <w:gridCol w:w="4542"/>
        <w:gridCol w:w="3759"/>
      </w:tblGrid>
      <w:tr w:rsidR="00DA3AC0" w:rsidRPr="00122A37" w:rsidTr="00AE2114">
        <w:trPr>
          <w:trHeight w:val="270"/>
        </w:trPr>
        <w:tc>
          <w:tcPr>
            <w:tcW w:w="2156" w:type="dxa"/>
            <w:vMerge w:val="restart"/>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3916" w:type="dxa"/>
            <w:vMerge w:val="restart"/>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939" w:type="dxa"/>
            <w:vMerge w:val="restart"/>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Кол-во часов</w:t>
            </w:r>
          </w:p>
        </w:tc>
        <w:tc>
          <w:tcPr>
            <w:tcW w:w="8301" w:type="dxa"/>
            <w:gridSpan w:val="2"/>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AE2114">
        <w:trPr>
          <w:trHeight w:val="144"/>
        </w:trPr>
        <w:tc>
          <w:tcPr>
            <w:tcW w:w="2156" w:type="dxa"/>
            <w:vMerge/>
          </w:tcPr>
          <w:p w:rsidR="00DA3AC0" w:rsidRPr="00122A37" w:rsidRDefault="00DA3AC0" w:rsidP="00792F25">
            <w:pPr>
              <w:spacing w:after="0" w:line="240" w:lineRule="auto"/>
              <w:rPr>
                <w:rFonts w:ascii="Times New Roman" w:eastAsia="@Arial Unicode MS" w:hAnsi="Times New Roman"/>
                <w:i/>
                <w:sz w:val="24"/>
                <w:szCs w:val="24"/>
                <w:lang w:eastAsia="ru-RU"/>
              </w:rPr>
            </w:pPr>
          </w:p>
        </w:tc>
        <w:tc>
          <w:tcPr>
            <w:tcW w:w="3916" w:type="dxa"/>
            <w:vMerge/>
          </w:tcPr>
          <w:p w:rsidR="00DA3AC0" w:rsidRPr="00122A37" w:rsidRDefault="00DA3AC0" w:rsidP="00792F25">
            <w:pPr>
              <w:spacing w:after="0" w:line="240" w:lineRule="auto"/>
              <w:rPr>
                <w:rFonts w:ascii="Times New Roman" w:eastAsia="@Arial Unicode MS" w:hAnsi="Times New Roman"/>
                <w:i/>
                <w:sz w:val="24"/>
                <w:szCs w:val="24"/>
                <w:lang w:eastAsia="ru-RU"/>
              </w:rPr>
            </w:pPr>
          </w:p>
        </w:tc>
        <w:tc>
          <w:tcPr>
            <w:tcW w:w="939" w:type="dxa"/>
            <w:vMerge/>
          </w:tcPr>
          <w:p w:rsidR="00DA3AC0" w:rsidRPr="00122A37" w:rsidRDefault="00DA3AC0" w:rsidP="00792F25">
            <w:pPr>
              <w:spacing w:after="0" w:line="240" w:lineRule="auto"/>
              <w:rPr>
                <w:rFonts w:ascii="Times New Roman" w:eastAsia="@Arial Unicode MS" w:hAnsi="Times New Roman"/>
                <w:i/>
                <w:sz w:val="24"/>
                <w:szCs w:val="24"/>
                <w:lang w:eastAsia="ru-RU"/>
              </w:rPr>
            </w:pPr>
          </w:p>
        </w:tc>
        <w:tc>
          <w:tcPr>
            <w:tcW w:w="4542" w:type="dxa"/>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3759" w:type="dxa"/>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AE2114">
        <w:trPr>
          <w:trHeight w:val="2478"/>
        </w:trPr>
        <w:tc>
          <w:tcPr>
            <w:tcW w:w="2156"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Общекультурные и общетрудовые компетенции.</w:t>
            </w: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hAnsi="Times New Roman"/>
                <w:sz w:val="24"/>
                <w:szCs w:val="24"/>
                <w:lang w:eastAsia="ru-RU"/>
              </w:rPr>
              <w:t>Основы культуры труда, самообслуживания</w:t>
            </w:r>
          </w:p>
        </w:tc>
        <w:tc>
          <w:tcPr>
            <w:tcW w:w="3916" w:type="dxa"/>
          </w:tcPr>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hAnsi="Times New Roman"/>
                <w:sz w:val="24"/>
                <w:szCs w:val="24"/>
                <w:lang w:eastAsia="ru-RU"/>
              </w:rPr>
              <w:t>Трудовая деятельность в жизни человека. Общие правила создания предметов рукотворного мира. Основы культуры труда. Природа в художественно-практической деятельности человека.</w:t>
            </w:r>
          </w:p>
        </w:tc>
        <w:tc>
          <w:tcPr>
            <w:tcW w:w="939" w:type="dxa"/>
          </w:tcPr>
          <w:p w:rsidR="00DA3AC0" w:rsidRPr="00122A37" w:rsidRDefault="00DA3AC0" w:rsidP="00792F25">
            <w:pPr>
              <w:spacing w:after="0" w:line="240" w:lineRule="auto"/>
              <w:rPr>
                <w:rFonts w:ascii="Times New Roman" w:eastAsia="@Arial Unicode MS" w:hAnsi="Times New Roman"/>
                <w:i/>
                <w:sz w:val="24"/>
                <w:szCs w:val="24"/>
                <w:lang w:eastAsia="ru-RU"/>
              </w:rPr>
            </w:pPr>
          </w:p>
        </w:tc>
        <w:tc>
          <w:tcPr>
            <w:tcW w:w="4542" w:type="dxa"/>
          </w:tcPr>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называет профессии родителей;</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приводит 1-2 примера народных промыслов;</w:t>
            </w: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умеет организовать рабочее место*;</w:t>
            </w: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sz w:val="24"/>
                <w:szCs w:val="24"/>
                <w:lang w:eastAsia="ru-RU"/>
              </w:rPr>
              <w:t>- умеет безопасно пользоваться инструментами*</w:t>
            </w:r>
            <w:r w:rsidRPr="00122A37">
              <w:rPr>
                <w:rFonts w:ascii="Times New Roman" w:eastAsia="@Arial Unicode MS" w:hAnsi="Times New Roman"/>
                <w:i/>
                <w:sz w:val="24"/>
                <w:szCs w:val="24"/>
                <w:lang w:eastAsia="ru-RU"/>
              </w:rPr>
              <w:t>;</w:t>
            </w: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sz w:val="24"/>
                <w:szCs w:val="24"/>
                <w:lang w:eastAsia="ru-RU"/>
              </w:rPr>
              <w:t>умеет выполнять элементарные действия по самообслуживанию*</w:t>
            </w:r>
          </w:p>
        </w:tc>
        <w:tc>
          <w:tcPr>
            <w:tcW w:w="3759" w:type="dxa"/>
            <w:vMerge w:val="restart"/>
          </w:tcPr>
          <w:p w:rsidR="00DA3AC0" w:rsidRPr="00122A37" w:rsidRDefault="00DA3AC0" w:rsidP="00792F25">
            <w:pPr>
              <w:spacing w:after="0" w:line="240" w:lineRule="auto"/>
              <w:rPr>
                <w:rFonts w:ascii="Times New Roman" w:eastAsia="@Arial Unicode MS" w:hAnsi="Times New Roman"/>
                <w:i/>
                <w:iCs/>
                <w:color w:val="000000"/>
                <w:sz w:val="24"/>
                <w:szCs w:val="24"/>
                <w:lang w:eastAsia="ru-RU"/>
              </w:rPr>
            </w:pPr>
            <w:r w:rsidRPr="00122A37">
              <w:rPr>
                <w:rFonts w:ascii="Times New Roman" w:eastAsia="@Arial Unicode MS" w:hAnsi="Times New Roman"/>
                <w:i/>
                <w:iCs/>
                <w:color w:val="000000"/>
                <w:sz w:val="24"/>
                <w:szCs w:val="24"/>
                <w:lang w:eastAsia="ru-RU"/>
              </w:rPr>
              <w:t>- уважительно относится к труду людей;</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положительно относится к занятиям практической деятельностью;</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понимает и принимает учебную задачу;</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проговаривает вслух последовательность своих действий;</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понимает условные знаки;</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xml:space="preserve">- работает с моделью; </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договаривается в совместной деятельности;</w:t>
            </w:r>
          </w:p>
          <w:p w:rsidR="00DA3AC0" w:rsidRPr="00122A37" w:rsidRDefault="00DA3AC0" w:rsidP="00792F25">
            <w:pPr>
              <w:spacing w:after="0" w:line="240" w:lineRule="auto"/>
              <w:rPr>
                <w:rFonts w:ascii="Times New Roman" w:eastAsia="@Arial Unicode MS" w:hAnsi="Times New Roman"/>
                <w:i/>
                <w:color w:val="000000"/>
                <w:sz w:val="24"/>
                <w:szCs w:val="24"/>
                <w:lang w:eastAsia="ru-RU"/>
              </w:rPr>
            </w:pPr>
            <w:r w:rsidRPr="00122A37">
              <w:rPr>
                <w:rFonts w:ascii="Times New Roman" w:eastAsia="@Arial Unicode MS" w:hAnsi="Times New Roman"/>
                <w:color w:val="000000"/>
                <w:sz w:val="24"/>
                <w:szCs w:val="24"/>
                <w:lang w:eastAsia="ru-RU"/>
              </w:rPr>
              <w:t xml:space="preserve">- </w:t>
            </w:r>
            <w:r w:rsidRPr="00122A37">
              <w:rPr>
                <w:rFonts w:ascii="Times New Roman" w:eastAsia="@Arial Unicode MS" w:hAnsi="Times New Roman"/>
                <w:i/>
                <w:color w:val="000000"/>
                <w:sz w:val="24"/>
                <w:szCs w:val="24"/>
                <w:lang w:eastAsia="ru-RU"/>
              </w:rPr>
              <w:t>оценивает работу на основе заданных учителем критериев;</w:t>
            </w:r>
          </w:p>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color w:val="000000"/>
                <w:sz w:val="24"/>
                <w:szCs w:val="24"/>
                <w:lang w:eastAsia="ru-RU"/>
              </w:rPr>
              <w:t>- адекватно воспринимает оценку своей работы, учитывать мнения других</w:t>
            </w:r>
          </w:p>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color w:val="000000"/>
                <w:sz w:val="24"/>
                <w:szCs w:val="24"/>
                <w:lang w:eastAsia="ru-RU"/>
              </w:rPr>
              <w:t>- проявлять инициативу в КТД</w:t>
            </w:r>
          </w:p>
        </w:tc>
      </w:tr>
      <w:tr w:rsidR="00DA3AC0" w:rsidRPr="00122A37" w:rsidTr="00AE2114">
        <w:trPr>
          <w:trHeight w:val="1944"/>
        </w:trPr>
        <w:tc>
          <w:tcPr>
            <w:tcW w:w="2156"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Технология ручной обработки материалов. Элементы графической грамоты.</w:t>
            </w:r>
          </w:p>
        </w:tc>
        <w:tc>
          <w:tcPr>
            <w:tcW w:w="3916" w:type="dxa"/>
          </w:tcPr>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Понятие о материалах и их происхождении, инструментах, безопасное их использование. Чтение условных графических изображений. Разметка и изготовление с опорой на чертеж, эскиз. </w:t>
            </w:r>
          </w:p>
        </w:tc>
        <w:tc>
          <w:tcPr>
            <w:tcW w:w="939" w:type="dxa"/>
          </w:tcPr>
          <w:p w:rsidR="00DA3AC0" w:rsidRPr="00122A37" w:rsidRDefault="00DA3AC0" w:rsidP="00792F25">
            <w:pPr>
              <w:spacing w:after="0" w:line="240" w:lineRule="auto"/>
              <w:rPr>
                <w:rFonts w:ascii="Times New Roman" w:eastAsia="@Arial Unicode MS" w:hAnsi="Times New Roman"/>
                <w:i/>
                <w:sz w:val="24"/>
                <w:szCs w:val="24"/>
                <w:lang w:eastAsia="ru-RU"/>
              </w:rPr>
            </w:pPr>
          </w:p>
        </w:tc>
        <w:tc>
          <w:tcPr>
            <w:tcW w:w="4542" w:type="dxa"/>
          </w:tcPr>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называет материалы, их свойства;</w:t>
            </w: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color w:val="000000"/>
                <w:sz w:val="24"/>
                <w:szCs w:val="24"/>
                <w:lang w:eastAsia="ru-RU"/>
              </w:rPr>
              <w:t>- называет приемы обработки материалов</w:t>
            </w: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подбирает материалы в зависимости от их свойств;</w:t>
            </w:r>
          </w:p>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sz w:val="24"/>
                <w:szCs w:val="24"/>
                <w:lang w:eastAsia="ru-RU"/>
              </w:rPr>
              <w:t>изготавливать несложные изделия по рисункам и схемам;</w:t>
            </w:r>
          </w:p>
        </w:tc>
        <w:tc>
          <w:tcPr>
            <w:tcW w:w="3759" w:type="dxa"/>
            <w:vMerge/>
          </w:tcPr>
          <w:p w:rsidR="00DA3AC0" w:rsidRPr="00122A37" w:rsidRDefault="00DA3AC0" w:rsidP="00792F25">
            <w:pPr>
              <w:spacing w:after="0" w:line="240" w:lineRule="auto"/>
              <w:rPr>
                <w:rFonts w:ascii="Times New Roman" w:eastAsia="@Arial Unicode MS" w:hAnsi="Times New Roman"/>
                <w:i/>
                <w:iCs/>
                <w:color w:val="000000"/>
                <w:sz w:val="24"/>
                <w:szCs w:val="24"/>
                <w:lang w:eastAsia="ru-RU"/>
              </w:rPr>
            </w:pPr>
          </w:p>
        </w:tc>
      </w:tr>
      <w:tr w:rsidR="00DA3AC0" w:rsidRPr="00122A37" w:rsidTr="00AE2114">
        <w:trPr>
          <w:trHeight w:val="1938"/>
        </w:trPr>
        <w:tc>
          <w:tcPr>
            <w:tcW w:w="2156"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Конструирование и моделирование</w:t>
            </w:r>
          </w:p>
        </w:tc>
        <w:tc>
          <w:tcPr>
            <w:tcW w:w="3916"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color w:val="000000"/>
                <w:sz w:val="24"/>
                <w:szCs w:val="24"/>
                <w:lang w:eastAsia="ru-RU"/>
              </w:rPr>
              <w:t>Общее представление  о мире техники. Конструкция изделия, понятие, виды, способы соединения деталей, требования к изделию. Конструирование и моделирование несложных объектов.</w:t>
            </w:r>
          </w:p>
        </w:tc>
        <w:tc>
          <w:tcPr>
            <w:tcW w:w="939" w:type="dxa"/>
          </w:tcPr>
          <w:p w:rsidR="00DA3AC0" w:rsidRPr="00122A37" w:rsidRDefault="00DA3AC0" w:rsidP="00792F25">
            <w:pPr>
              <w:spacing w:after="0" w:line="240" w:lineRule="auto"/>
              <w:rPr>
                <w:rFonts w:ascii="Times New Roman" w:eastAsia="@Arial Unicode MS" w:hAnsi="Times New Roman"/>
                <w:i/>
                <w:sz w:val="24"/>
                <w:szCs w:val="24"/>
                <w:lang w:eastAsia="ru-RU"/>
              </w:rPr>
            </w:pPr>
          </w:p>
        </w:tc>
        <w:tc>
          <w:tcPr>
            <w:tcW w:w="4542" w:type="dxa"/>
          </w:tcPr>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sz w:val="24"/>
                <w:szCs w:val="24"/>
                <w:lang w:eastAsia="ru-RU"/>
              </w:rPr>
              <w:t xml:space="preserve">- </w:t>
            </w:r>
            <w:r w:rsidRPr="00122A37">
              <w:rPr>
                <w:rFonts w:ascii="Times New Roman" w:eastAsia="@Arial Unicode MS" w:hAnsi="Times New Roman"/>
                <w:sz w:val="24"/>
                <w:szCs w:val="24"/>
                <w:lang w:eastAsia="ru-RU"/>
              </w:rPr>
              <w:t>знает способы соединения деталей в конструкции;</w:t>
            </w: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выделяет детали конструкции и изготавливает несложную конструкцию по рисунку и чертежу;</w:t>
            </w: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моделирует образ изделия;</w:t>
            </w:r>
          </w:p>
        </w:tc>
        <w:tc>
          <w:tcPr>
            <w:tcW w:w="3759" w:type="dxa"/>
            <w:vMerge/>
          </w:tcPr>
          <w:p w:rsidR="00DA3AC0" w:rsidRPr="00122A37" w:rsidRDefault="00DA3AC0" w:rsidP="00792F25">
            <w:pPr>
              <w:spacing w:after="0" w:line="240" w:lineRule="auto"/>
              <w:rPr>
                <w:rFonts w:ascii="Times New Roman" w:eastAsia="@Arial Unicode MS" w:hAnsi="Times New Roman"/>
                <w:i/>
                <w:iCs/>
                <w:color w:val="000000"/>
                <w:sz w:val="24"/>
                <w:szCs w:val="24"/>
                <w:lang w:eastAsia="ru-RU"/>
              </w:rPr>
            </w:pPr>
          </w:p>
        </w:tc>
      </w:tr>
      <w:tr w:rsidR="00DA3AC0" w:rsidRPr="00122A37" w:rsidTr="00AE2114">
        <w:trPr>
          <w:trHeight w:val="826"/>
        </w:trPr>
        <w:tc>
          <w:tcPr>
            <w:tcW w:w="2156"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color w:val="000000"/>
                <w:sz w:val="24"/>
                <w:szCs w:val="24"/>
                <w:lang w:eastAsia="ru-RU"/>
              </w:rPr>
              <w:t>Практика работы на компьютере</w:t>
            </w:r>
          </w:p>
        </w:tc>
        <w:tc>
          <w:tcPr>
            <w:tcW w:w="9397" w:type="dxa"/>
            <w:gridSpan w:val="3"/>
          </w:tcPr>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В 1 классе не изучается</w:t>
            </w:r>
          </w:p>
        </w:tc>
        <w:tc>
          <w:tcPr>
            <w:tcW w:w="3759" w:type="dxa"/>
            <w:vMerge/>
          </w:tcPr>
          <w:p w:rsidR="00DA3AC0" w:rsidRPr="00122A37" w:rsidRDefault="00DA3AC0" w:rsidP="00792F25">
            <w:pPr>
              <w:spacing w:after="0" w:line="240" w:lineRule="auto"/>
              <w:rPr>
                <w:rFonts w:ascii="Times New Roman" w:eastAsia="@Arial Unicode MS" w:hAnsi="Times New Roman"/>
                <w:i/>
                <w:iCs/>
                <w:color w:val="000000"/>
                <w:sz w:val="24"/>
                <w:szCs w:val="24"/>
                <w:lang w:eastAsia="ru-RU"/>
              </w:rPr>
            </w:pPr>
          </w:p>
        </w:tc>
      </w:tr>
    </w:tbl>
    <w:p w:rsidR="00DA3AC0" w:rsidRPr="00122A37" w:rsidRDefault="00DA3AC0" w:rsidP="00792F25">
      <w:pPr>
        <w:widowControl w:val="0"/>
        <w:tabs>
          <w:tab w:val="left" w:leader="dot" w:pos="624"/>
        </w:tabs>
        <w:autoSpaceDE w:val="0"/>
        <w:autoSpaceDN w:val="0"/>
        <w:adjustRightInd w:val="0"/>
        <w:spacing w:after="68" w:line="240" w:lineRule="auto"/>
        <w:ind w:left="360"/>
        <w:jc w:val="both"/>
        <w:rPr>
          <w:rFonts w:ascii="Times New Roman" w:eastAsia="@Arial Unicode MS" w:hAnsi="Times New Roman"/>
          <w:iCs/>
          <w:color w:val="000000"/>
          <w:sz w:val="24"/>
          <w:szCs w:val="24"/>
          <w:lang w:eastAsia="ru-RU"/>
        </w:rPr>
      </w:pPr>
      <w:r w:rsidRPr="00122A37">
        <w:rPr>
          <w:rFonts w:ascii="Times New Roman" w:eastAsia="@Arial Unicode MS" w:hAnsi="Times New Roman"/>
          <w:iCs/>
          <w:color w:val="000000"/>
          <w:sz w:val="24"/>
          <w:szCs w:val="24"/>
          <w:lang w:eastAsia="ru-RU"/>
        </w:rPr>
        <w:t>* - предметные умения, которые являются сквозными во всех разделах курса.</w:t>
      </w:r>
    </w:p>
    <w:p w:rsidR="00DA3AC0" w:rsidRPr="00122A37" w:rsidRDefault="00DA3AC0" w:rsidP="00792F25">
      <w:pPr>
        <w:widowControl w:val="0"/>
        <w:tabs>
          <w:tab w:val="left" w:leader="dot" w:pos="624"/>
        </w:tabs>
        <w:autoSpaceDE w:val="0"/>
        <w:autoSpaceDN w:val="0"/>
        <w:adjustRightInd w:val="0"/>
        <w:spacing w:after="68" w:line="240" w:lineRule="auto"/>
        <w:jc w:val="center"/>
        <w:rPr>
          <w:rFonts w:ascii="Times New Roman" w:eastAsia="@Arial Unicode MS" w:hAnsi="Times New Roman"/>
          <w:b/>
          <w:iCs/>
          <w:color w:val="000000"/>
          <w:sz w:val="24"/>
          <w:szCs w:val="24"/>
          <w:lang w:eastAsia="ru-RU"/>
        </w:rPr>
      </w:pPr>
    </w:p>
    <w:p w:rsidR="00DA3AC0" w:rsidRPr="00122A37" w:rsidRDefault="00DA3AC0" w:rsidP="00792F25">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во 2 классе</w:t>
      </w:r>
    </w:p>
    <w:p w:rsidR="00DA3AC0" w:rsidRPr="00122A37" w:rsidRDefault="00DA3AC0" w:rsidP="00792F25">
      <w:pPr>
        <w:shd w:val="clear" w:color="auto" w:fill="FFFFFF"/>
        <w:spacing w:after="0" w:line="240" w:lineRule="auto"/>
        <w:ind w:right="91" w:firstLine="720"/>
        <w:jc w:val="center"/>
        <w:rPr>
          <w:rFonts w:ascii="Times New Roman" w:hAnsi="Times New Roman"/>
          <w:b/>
          <w:color w:val="000000"/>
          <w:sz w:val="24"/>
          <w:szCs w:val="24"/>
          <w:lang w:eastAsia="ru-RU"/>
        </w:rPr>
      </w:pPr>
    </w:p>
    <w:tbl>
      <w:tblPr>
        <w:tblW w:w="15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330"/>
        <w:gridCol w:w="4138"/>
        <w:gridCol w:w="1034"/>
        <w:gridCol w:w="4139"/>
        <w:gridCol w:w="3547"/>
      </w:tblGrid>
      <w:tr w:rsidR="00DA3AC0" w:rsidRPr="00122A37" w:rsidTr="00AE2114">
        <w:trPr>
          <w:trHeight w:val="214"/>
        </w:trPr>
        <w:tc>
          <w:tcPr>
            <w:tcW w:w="2330" w:type="dxa"/>
            <w:vMerge w:val="restart"/>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4138" w:type="dxa"/>
            <w:vMerge w:val="restart"/>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1034" w:type="dxa"/>
            <w:vMerge w:val="restart"/>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Кол-во часов</w:t>
            </w:r>
          </w:p>
        </w:tc>
        <w:tc>
          <w:tcPr>
            <w:tcW w:w="7686" w:type="dxa"/>
            <w:gridSpan w:val="2"/>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AE2114">
        <w:trPr>
          <w:trHeight w:val="114"/>
        </w:trPr>
        <w:tc>
          <w:tcPr>
            <w:tcW w:w="2330" w:type="dxa"/>
            <w:vMerge/>
          </w:tcPr>
          <w:p w:rsidR="00DA3AC0" w:rsidRPr="00122A37" w:rsidRDefault="00DA3AC0" w:rsidP="00792F25">
            <w:pPr>
              <w:spacing w:after="0" w:line="240" w:lineRule="auto"/>
              <w:rPr>
                <w:rFonts w:ascii="Times New Roman" w:eastAsia="@Arial Unicode MS" w:hAnsi="Times New Roman"/>
                <w:i/>
                <w:sz w:val="24"/>
                <w:szCs w:val="24"/>
                <w:lang w:eastAsia="ru-RU"/>
              </w:rPr>
            </w:pPr>
          </w:p>
        </w:tc>
        <w:tc>
          <w:tcPr>
            <w:tcW w:w="4138" w:type="dxa"/>
            <w:vMerge/>
          </w:tcPr>
          <w:p w:rsidR="00DA3AC0" w:rsidRPr="00122A37" w:rsidRDefault="00DA3AC0" w:rsidP="00792F25">
            <w:pPr>
              <w:spacing w:after="0" w:line="240" w:lineRule="auto"/>
              <w:rPr>
                <w:rFonts w:ascii="Times New Roman" w:eastAsia="@Arial Unicode MS" w:hAnsi="Times New Roman"/>
                <w:i/>
                <w:sz w:val="24"/>
                <w:szCs w:val="24"/>
                <w:lang w:eastAsia="ru-RU"/>
              </w:rPr>
            </w:pPr>
          </w:p>
        </w:tc>
        <w:tc>
          <w:tcPr>
            <w:tcW w:w="1034" w:type="dxa"/>
            <w:vMerge/>
          </w:tcPr>
          <w:p w:rsidR="00DA3AC0" w:rsidRPr="00122A37" w:rsidRDefault="00DA3AC0" w:rsidP="00792F25">
            <w:pPr>
              <w:spacing w:after="0" w:line="240" w:lineRule="auto"/>
              <w:rPr>
                <w:rFonts w:ascii="Times New Roman" w:eastAsia="@Arial Unicode MS" w:hAnsi="Times New Roman"/>
                <w:i/>
                <w:sz w:val="24"/>
                <w:szCs w:val="24"/>
                <w:lang w:eastAsia="ru-RU"/>
              </w:rPr>
            </w:pPr>
          </w:p>
        </w:tc>
        <w:tc>
          <w:tcPr>
            <w:tcW w:w="4138" w:type="dxa"/>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3547" w:type="dxa"/>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AE2114">
        <w:trPr>
          <w:trHeight w:val="1380"/>
        </w:trPr>
        <w:tc>
          <w:tcPr>
            <w:tcW w:w="2330" w:type="dxa"/>
          </w:tcPr>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hAnsi="Times New Roman"/>
                <w:sz w:val="24"/>
                <w:szCs w:val="24"/>
                <w:lang w:eastAsia="ru-RU"/>
              </w:rPr>
              <w:t>Новые приемы работы и средства выразительности в изделиях</w:t>
            </w:r>
          </w:p>
        </w:tc>
        <w:tc>
          <w:tcPr>
            <w:tcW w:w="4138" w:type="dxa"/>
          </w:tcPr>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Свойства материалов, их применение и использование в работе над изделиями. Оригами. Композиция. Симметрия и ассиметрия в композиции.</w:t>
            </w:r>
          </w:p>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Особенности свойств природных материалов и их использование в изделиях.</w:t>
            </w:r>
          </w:p>
        </w:tc>
        <w:tc>
          <w:tcPr>
            <w:tcW w:w="1034" w:type="dxa"/>
          </w:tcPr>
          <w:p w:rsidR="00DA3AC0" w:rsidRPr="00122A37" w:rsidRDefault="00DA3AC0" w:rsidP="00792F25">
            <w:pPr>
              <w:spacing w:after="0" w:line="240" w:lineRule="auto"/>
              <w:rPr>
                <w:rFonts w:ascii="Times New Roman" w:eastAsia="@Arial Unicode MS" w:hAnsi="Times New Roman"/>
                <w:sz w:val="24"/>
                <w:szCs w:val="24"/>
                <w:lang w:eastAsia="ru-RU"/>
              </w:rPr>
            </w:pPr>
          </w:p>
        </w:tc>
        <w:tc>
          <w:tcPr>
            <w:tcW w:w="4138" w:type="dxa"/>
          </w:tcPr>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-выполняет разметку квадрата на прямоугольном листе путем сгибания;</w:t>
            </w:r>
          </w:p>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-изготавливает несложные фигуры из бумаги в технике оригами;</w:t>
            </w: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 xml:space="preserve">-создает объемные композиции; </w:t>
            </w:r>
          </w:p>
          <w:p w:rsidR="00DA3AC0" w:rsidRPr="00122A37" w:rsidRDefault="00DA3AC0" w:rsidP="00792F25">
            <w:pPr>
              <w:spacing w:after="0" w:line="240" w:lineRule="auto"/>
              <w:rPr>
                <w:rFonts w:ascii="Times New Roman" w:eastAsia="@Arial Unicode MS" w:hAnsi="Times New Roman"/>
                <w:sz w:val="24"/>
                <w:szCs w:val="24"/>
                <w:lang w:eastAsia="ru-RU"/>
              </w:rPr>
            </w:pPr>
          </w:p>
        </w:tc>
        <w:tc>
          <w:tcPr>
            <w:tcW w:w="3547" w:type="dxa"/>
            <w:vMerge w:val="restart"/>
          </w:tcPr>
          <w:p w:rsidR="00DA3AC0" w:rsidRPr="00122A37" w:rsidRDefault="00DA3AC0" w:rsidP="00792F25">
            <w:pPr>
              <w:spacing w:after="0" w:line="240" w:lineRule="auto"/>
              <w:rPr>
                <w:rFonts w:ascii="Times New Roman" w:eastAsia="@Arial Unicode MS" w:hAnsi="Times New Roman"/>
                <w:i/>
                <w:iCs/>
                <w:color w:val="000000"/>
                <w:sz w:val="24"/>
                <w:szCs w:val="24"/>
                <w:lang w:eastAsia="ru-RU"/>
              </w:rPr>
            </w:pPr>
            <w:r w:rsidRPr="00122A37">
              <w:rPr>
                <w:rFonts w:ascii="Times New Roman" w:eastAsia="@Arial Unicode MS" w:hAnsi="Times New Roman"/>
                <w:i/>
                <w:iCs/>
                <w:color w:val="000000"/>
                <w:sz w:val="24"/>
                <w:szCs w:val="24"/>
                <w:lang w:eastAsia="ru-RU"/>
              </w:rPr>
              <w:t>- уважительно относится к труду людей;</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положительно относится к занятиям практической деятельностью;</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понимает и принимает учебную задачу;</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проговаривает вслух последовательность своих действий;</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понимает условные знаки;</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xml:space="preserve">- работает с моделью; </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 договаривается в совместной деятельности;</w:t>
            </w:r>
          </w:p>
          <w:p w:rsidR="00DA3AC0" w:rsidRPr="00122A37" w:rsidRDefault="00DA3AC0" w:rsidP="00792F25">
            <w:pPr>
              <w:spacing w:after="0" w:line="240" w:lineRule="auto"/>
              <w:rPr>
                <w:rFonts w:ascii="Times New Roman" w:eastAsia="@Arial Unicode MS" w:hAnsi="Times New Roman"/>
                <w:i/>
                <w:color w:val="000000"/>
                <w:sz w:val="24"/>
                <w:szCs w:val="24"/>
                <w:lang w:eastAsia="ru-RU"/>
              </w:rPr>
            </w:pPr>
            <w:r w:rsidRPr="00122A37">
              <w:rPr>
                <w:rFonts w:ascii="Times New Roman" w:eastAsia="@Arial Unicode MS" w:hAnsi="Times New Roman"/>
                <w:color w:val="000000"/>
                <w:sz w:val="24"/>
                <w:szCs w:val="24"/>
                <w:lang w:eastAsia="ru-RU"/>
              </w:rPr>
              <w:t xml:space="preserve">- </w:t>
            </w:r>
            <w:r w:rsidRPr="00122A37">
              <w:rPr>
                <w:rFonts w:ascii="Times New Roman" w:eastAsia="@Arial Unicode MS" w:hAnsi="Times New Roman"/>
                <w:i/>
                <w:color w:val="000000"/>
                <w:sz w:val="24"/>
                <w:szCs w:val="24"/>
                <w:lang w:eastAsia="ru-RU"/>
              </w:rPr>
              <w:t>оценивает работу на основе заданных учителем критериев;</w:t>
            </w:r>
          </w:p>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color w:val="000000"/>
                <w:sz w:val="24"/>
                <w:szCs w:val="24"/>
                <w:lang w:eastAsia="ru-RU"/>
              </w:rPr>
              <w:t>- адекватно воспринимает оценку своей работы, учитывать мнения других</w:t>
            </w:r>
          </w:p>
          <w:p w:rsidR="00DA3AC0" w:rsidRPr="00122A37" w:rsidRDefault="00DA3AC0" w:rsidP="00792F25">
            <w:pPr>
              <w:spacing w:after="0" w:line="240" w:lineRule="auto"/>
              <w:rPr>
                <w:rFonts w:ascii="Times New Roman" w:eastAsia="@Arial Unicode MS" w:hAnsi="Times New Roman"/>
                <w:i/>
                <w:color w:val="000000"/>
                <w:sz w:val="24"/>
                <w:szCs w:val="24"/>
                <w:lang w:eastAsia="ru-RU"/>
              </w:rPr>
            </w:pPr>
            <w:r w:rsidRPr="00122A37">
              <w:rPr>
                <w:rFonts w:ascii="Times New Roman" w:eastAsia="@Arial Unicode MS" w:hAnsi="Times New Roman"/>
                <w:i/>
                <w:color w:val="000000"/>
                <w:sz w:val="24"/>
                <w:szCs w:val="24"/>
                <w:lang w:eastAsia="ru-RU"/>
              </w:rPr>
              <w:t>- проявлять инициативу в КТД</w:t>
            </w:r>
          </w:p>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i/>
                <w:color w:val="000000"/>
                <w:sz w:val="24"/>
                <w:szCs w:val="24"/>
                <w:lang w:eastAsia="ru-RU"/>
              </w:rPr>
              <w:t xml:space="preserve">-планировать предстоящую работу. </w:t>
            </w:r>
          </w:p>
        </w:tc>
      </w:tr>
      <w:tr w:rsidR="00DA3AC0" w:rsidRPr="00122A37" w:rsidTr="00AE2114">
        <w:trPr>
          <w:trHeight w:val="1539"/>
        </w:trPr>
        <w:tc>
          <w:tcPr>
            <w:tcW w:w="2330"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Разметка прямоугольника от двух прямых углов. Конструирование и оформление изделий для праздника</w:t>
            </w:r>
          </w:p>
        </w:tc>
        <w:tc>
          <w:tcPr>
            <w:tcW w:w="4138" w:type="dxa"/>
          </w:tcPr>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Правила и приемы разметки прямоугольника. Изготовление изделий для встречи Нового года.</w:t>
            </w:r>
          </w:p>
          <w:p w:rsidR="00DA3AC0" w:rsidRPr="00122A37" w:rsidRDefault="00DA3AC0" w:rsidP="00792F25">
            <w:pPr>
              <w:spacing w:after="0" w:line="240" w:lineRule="auto"/>
              <w:rPr>
                <w:rFonts w:ascii="Times New Roman" w:eastAsia="@Arial Unicode MS" w:hAnsi="Times New Roman"/>
                <w:sz w:val="24"/>
                <w:szCs w:val="24"/>
                <w:lang w:eastAsia="ru-RU"/>
              </w:rPr>
            </w:pPr>
          </w:p>
        </w:tc>
        <w:tc>
          <w:tcPr>
            <w:tcW w:w="1034" w:type="dxa"/>
          </w:tcPr>
          <w:p w:rsidR="00DA3AC0" w:rsidRPr="00122A37" w:rsidRDefault="00DA3AC0" w:rsidP="00792F25">
            <w:pPr>
              <w:spacing w:after="0" w:line="240" w:lineRule="auto"/>
              <w:rPr>
                <w:rFonts w:ascii="Times New Roman" w:eastAsia="@Arial Unicode MS" w:hAnsi="Times New Roman"/>
                <w:sz w:val="24"/>
                <w:szCs w:val="24"/>
                <w:lang w:eastAsia="ru-RU"/>
              </w:rPr>
            </w:pPr>
          </w:p>
        </w:tc>
        <w:tc>
          <w:tcPr>
            <w:tcW w:w="4138" w:type="dxa"/>
          </w:tcPr>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-правильно использует линейку как инструмент для выполнения построений;</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-чертит простые прямоугольные развертки (без соблюдения условных обозначений);</w:t>
            </w:r>
          </w:p>
          <w:p w:rsidR="00DA3AC0" w:rsidRPr="00122A37" w:rsidRDefault="00DA3AC0" w:rsidP="00792F25">
            <w:pPr>
              <w:spacing w:after="0" w:line="240" w:lineRule="auto"/>
              <w:rPr>
                <w:rFonts w:ascii="Times New Roman" w:eastAsia="@Arial Unicode MS" w:hAnsi="Times New Roman"/>
                <w:i/>
                <w:color w:val="000000"/>
                <w:sz w:val="24"/>
                <w:szCs w:val="24"/>
                <w:lang w:eastAsia="ru-RU"/>
              </w:rPr>
            </w:pPr>
            <w:r w:rsidRPr="00122A37">
              <w:rPr>
                <w:rFonts w:ascii="Times New Roman" w:eastAsia="@Arial Unicode MS" w:hAnsi="Times New Roman"/>
                <w:color w:val="000000"/>
                <w:sz w:val="24"/>
                <w:szCs w:val="24"/>
                <w:lang w:eastAsia="ru-RU"/>
              </w:rPr>
              <w:t xml:space="preserve">- </w:t>
            </w:r>
            <w:r w:rsidRPr="00122A37">
              <w:rPr>
                <w:rFonts w:ascii="Times New Roman" w:eastAsia="@Arial Unicode MS" w:hAnsi="Times New Roman"/>
                <w:i/>
                <w:color w:val="000000"/>
                <w:sz w:val="24"/>
                <w:szCs w:val="24"/>
                <w:lang w:eastAsia="ru-RU"/>
              </w:rPr>
              <w:t>выполняет несложные эскизы разверток изделий с использованием условных обозначений;</w:t>
            </w: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-подбирает материалы и способы их обработки;</w:t>
            </w: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-выполняет проектные задания</w:t>
            </w:r>
          </w:p>
        </w:tc>
        <w:tc>
          <w:tcPr>
            <w:tcW w:w="3547" w:type="dxa"/>
            <w:vMerge/>
          </w:tcPr>
          <w:p w:rsidR="00DA3AC0" w:rsidRPr="00122A37" w:rsidRDefault="00DA3AC0" w:rsidP="00792F25">
            <w:pPr>
              <w:spacing w:after="0" w:line="240" w:lineRule="auto"/>
              <w:rPr>
                <w:rFonts w:ascii="Times New Roman" w:eastAsia="@Arial Unicode MS" w:hAnsi="Times New Roman"/>
                <w:i/>
                <w:iCs/>
                <w:color w:val="000000"/>
                <w:sz w:val="24"/>
                <w:szCs w:val="24"/>
                <w:lang w:eastAsia="ru-RU"/>
              </w:rPr>
            </w:pPr>
          </w:p>
        </w:tc>
      </w:tr>
      <w:tr w:rsidR="00DA3AC0" w:rsidRPr="00122A37" w:rsidTr="00AE2114">
        <w:trPr>
          <w:trHeight w:val="1094"/>
        </w:trPr>
        <w:tc>
          <w:tcPr>
            <w:tcW w:w="2330"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Изделия по мотивам народных образцов</w:t>
            </w:r>
          </w:p>
        </w:tc>
        <w:tc>
          <w:tcPr>
            <w:tcW w:w="4138"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color w:val="000000"/>
                <w:sz w:val="24"/>
                <w:szCs w:val="24"/>
                <w:lang w:eastAsia="ru-RU"/>
              </w:rPr>
              <w:t>Отражение культурных традиций в бытовых изделиях. Изготовление изделий из различных материалов на  основе правил народной культуры.</w:t>
            </w:r>
          </w:p>
        </w:tc>
        <w:tc>
          <w:tcPr>
            <w:tcW w:w="1034" w:type="dxa"/>
          </w:tcPr>
          <w:p w:rsidR="00DA3AC0" w:rsidRPr="00122A37" w:rsidRDefault="00DA3AC0" w:rsidP="00792F25">
            <w:pPr>
              <w:spacing w:after="0" w:line="240" w:lineRule="auto"/>
              <w:rPr>
                <w:rFonts w:ascii="Times New Roman" w:eastAsia="@Arial Unicode MS" w:hAnsi="Times New Roman"/>
                <w:sz w:val="24"/>
                <w:szCs w:val="24"/>
                <w:lang w:eastAsia="ru-RU"/>
              </w:rPr>
            </w:pPr>
          </w:p>
        </w:tc>
        <w:tc>
          <w:tcPr>
            <w:tcW w:w="4138" w:type="dxa"/>
          </w:tcPr>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создает простые композиции из различных материалов;</w:t>
            </w: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-вносит несложные изменения в конструкцию и оформление изделия в соответствии с условиями</w:t>
            </w:r>
          </w:p>
        </w:tc>
        <w:tc>
          <w:tcPr>
            <w:tcW w:w="3547" w:type="dxa"/>
            <w:vMerge/>
          </w:tcPr>
          <w:p w:rsidR="00DA3AC0" w:rsidRPr="00122A37" w:rsidRDefault="00DA3AC0" w:rsidP="00792F25">
            <w:pPr>
              <w:spacing w:after="0" w:line="240" w:lineRule="auto"/>
              <w:rPr>
                <w:rFonts w:ascii="Times New Roman" w:eastAsia="@Arial Unicode MS" w:hAnsi="Times New Roman"/>
                <w:i/>
                <w:iCs/>
                <w:color w:val="000000"/>
                <w:sz w:val="24"/>
                <w:szCs w:val="24"/>
                <w:lang w:eastAsia="ru-RU"/>
              </w:rPr>
            </w:pPr>
          </w:p>
        </w:tc>
      </w:tr>
      <w:tr w:rsidR="00DA3AC0" w:rsidRPr="00122A37" w:rsidTr="00AE2114">
        <w:trPr>
          <w:trHeight w:val="666"/>
        </w:trPr>
        <w:tc>
          <w:tcPr>
            <w:tcW w:w="2330"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Обработка ткани. Изделия из ткани</w:t>
            </w:r>
          </w:p>
        </w:tc>
        <w:tc>
          <w:tcPr>
            <w:tcW w:w="4138" w:type="dxa"/>
          </w:tcPr>
          <w:p w:rsidR="00DA3AC0" w:rsidRPr="00122A37" w:rsidRDefault="00DA3AC0" w:rsidP="00792F25">
            <w:pPr>
              <w:spacing w:after="0" w:line="240" w:lineRule="auto"/>
              <w:rPr>
                <w:rFonts w:ascii="Times New Roman" w:hAnsi="Times New Roman"/>
                <w:color w:val="000000"/>
                <w:sz w:val="24"/>
                <w:szCs w:val="24"/>
                <w:lang w:eastAsia="ru-RU"/>
              </w:rPr>
            </w:pPr>
            <w:r w:rsidRPr="00122A37">
              <w:rPr>
                <w:rFonts w:ascii="Times New Roman" w:hAnsi="Times New Roman"/>
                <w:color w:val="000000"/>
                <w:sz w:val="24"/>
                <w:szCs w:val="24"/>
                <w:lang w:eastAsia="ru-RU"/>
              </w:rPr>
              <w:t>Разметка деталей из ткани по шаблону.  Вырезание деталей из ткани. Выполнение бахромы. Шов «вперед иголку», «через край»</w:t>
            </w:r>
          </w:p>
        </w:tc>
        <w:tc>
          <w:tcPr>
            <w:tcW w:w="1034" w:type="dxa"/>
          </w:tcPr>
          <w:p w:rsidR="00DA3AC0" w:rsidRPr="00122A37" w:rsidRDefault="00DA3AC0" w:rsidP="00792F25">
            <w:pPr>
              <w:spacing w:after="0" w:line="240" w:lineRule="auto"/>
              <w:rPr>
                <w:rFonts w:ascii="Times New Roman" w:eastAsia="@Arial Unicode MS" w:hAnsi="Times New Roman"/>
                <w:sz w:val="24"/>
                <w:szCs w:val="24"/>
                <w:lang w:eastAsia="ru-RU"/>
              </w:rPr>
            </w:pPr>
          </w:p>
        </w:tc>
        <w:tc>
          <w:tcPr>
            <w:tcW w:w="4138" w:type="dxa"/>
          </w:tcPr>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-выполняет бахрому по краю изделия из ткани;</w:t>
            </w:r>
          </w:p>
          <w:p w:rsidR="00DA3AC0" w:rsidRPr="00122A37" w:rsidRDefault="00DA3AC0" w:rsidP="00792F25">
            <w:pPr>
              <w:spacing w:after="0" w:line="240" w:lineRule="auto"/>
              <w:rPr>
                <w:rFonts w:ascii="Times New Roman" w:eastAsia="@Arial Unicode MS" w:hAnsi="Times New Roman"/>
                <w:color w:val="000000"/>
                <w:sz w:val="24"/>
                <w:szCs w:val="24"/>
                <w:lang w:eastAsia="ru-RU"/>
              </w:rPr>
            </w:pPr>
            <w:r w:rsidRPr="00122A37">
              <w:rPr>
                <w:rFonts w:ascii="Times New Roman" w:eastAsia="@Arial Unicode MS" w:hAnsi="Times New Roman"/>
                <w:color w:val="000000"/>
                <w:sz w:val="24"/>
                <w:szCs w:val="24"/>
                <w:lang w:eastAsia="ru-RU"/>
              </w:rPr>
              <w:t>-выполняет швы «вперед иголку», «через край»;</w:t>
            </w:r>
          </w:p>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-выполнять разметку на ткани по шаблону и выкраивать детали простой формы.</w:t>
            </w:r>
          </w:p>
        </w:tc>
        <w:tc>
          <w:tcPr>
            <w:tcW w:w="3547" w:type="dxa"/>
            <w:vMerge/>
          </w:tcPr>
          <w:p w:rsidR="00DA3AC0" w:rsidRPr="00122A37" w:rsidRDefault="00DA3AC0" w:rsidP="00792F25">
            <w:pPr>
              <w:spacing w:after="0" w:line="240" w:lineRule="auto"/>
              <w:rPr>
                <w:rFonts w:ascii="Times New Roman" w:eastAsia="@Arial Unicode MS" w:hAnsi="Times New Roman"/>
                <w:i/>
                <w:iCs/>
                <w:color w:val="000000"/>
                <w:sz w:val="24"/>
                <w:szCs w:val="24"/>
                <w:lang w:eastAsia="ru-RU"/>
              </w:rPr>
            </w:pPr>
          </w:p>
        </w:tc>
      </w:tr>
      <w:tr w:rsidR="00DA3AC0" w:rsidRPr="00122A37" w:rsidTr="00AE2114">
        <w:trPr>
          <w:trHeight w:val="1309"/>
        </w:trPr>
        <w:tc>
          <w:tcPr>
            <w:tcW w:w="2330"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Декоративно-прикладные изделия различного назначения</w:t>
            </w:r>
          </w:p>
        </w:tc>
        <w:tc>
          <w:tcPr>
            <w:tcW w:w="4138" w:type="dxa"/>
          </w:tcPr>
          <w:p w:rsidR="00DA3AC0" w:rsidRPr="00122A37" w:rsidRDefault="00DA3AC0" w:rsidP="00792F25">
            <w:pPr>
              <w:spacing w:after="0" w:line="240" w:lineRule="auto"/>
              <w:rPr>
                <w:rFonts w:ascii="Times New Roman" w:hAnsi="Times New Roman"/>
                <w:color w:val="000000"/>
                <w:sz w:val="24"/>
                <w:szCs w:val="24"/>
                <w:lang w:eastAsia="ru-RU"/>
              </w:rPr>
            </w:pPr>
            <w:r w:rsidRPr="00122A37">
              <w:rPr>
                <w:rFonts w:ascii="Times New Roman" w:hAnsi="Times New Roman"/>
                <w:color w:val="000000"/>
                <w:sz w:val="24"/>
                <w:szCs w:val="24"/>
                <w:lang w:eastAsia="ru-RU"/>
              </w:rPr>
              <w:t>Основные правила изготовления мозаики. Технология изготовления барельефа. Лепка вазы и декорирование. Декоративная книжка-календарь. Записная книжка.</w:t>
            </w:r>
          </w:p>
        </w:tc>
        <w:tc>
          <w:tcPr>
            <w:tcW w:w="1034" w:type="dxa"/>
          </w:tcPr>
          <w:p w:rsidR="00DA3AC0" w:rsidRPr="00122A37" w:rsidRDefault="00DA3AC0" w:rsidP="00792F25">
            <w:pPr>
              <w:spacing w:after="0" w:line="240" w:lineRule="auto"/>
              <w:rPr>
                <w:rFonts w:ascii="Times New Roman" w:eastAsia="@Arial Unicode MS" w:hAnsi="Times New Roman"/>
                <w:sz w:val="24"/>
                <w:szCs w:val="24"/>
                <w:lang w:eastAsia="ru-RU"/>
              </w:rPr>
            </w:pPr>
          </w:p>
        </w:tc>
        <w:tc>
          <w:tcPr>
            <w:tcW w:w="4138" w:type="dxa"/>
          </w:tcPr>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 выполнять несложные изображения в технике мозаики;</w:t>
            </w:r>
          </w:p>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-выполнять несложное оформление изделия;</w:t>
            </w: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-расписывать изделия из пластилина красками (гуашью);</w:t>
            </w:r>
          </w:p>
        </w:tc>
        <w:tc>
          <w:tcPr>
            <w:tcW w:w="3547" w:type="dxa"/>
            <w:vMerge/>
          </w:tcPr>
          <w:p w:rsidR="00DA3AC0" w:rsidRPr="00122A37" w:rsidRDefault="00DA3AC0" w:rsidP="00792F25">
            <w:pPr>
              <w:spacing w:after="0" w:line="240" w:lineRule="auto"/>
              <w:rPr>
                <w:rFonts w:ascii="Times New Roman" w:eastAsia="@Arial Unicode MS" w:hAnsi="Times New Roman"/>
                <w:i/>
                <w:iCs/>
                <w:color w:val="000000"/>
                <w:sz w:val="24"/>
                <w:szCs w:val="24"/>
                <w:lang w:eastAsia="ru-RU"/>
              </w:rPr>
            </w:pPr>
          </w:p>
        </w:tc>
      </w:tr>
      <w:tr w:rsidR="00DA3AC0" w:rsidRPr="00122A37" w:rsidTr="00AE2114">
        <w:trPr>
          <w:trHeight w:val="452"/>
        </w:trPr>
        <w:tc>
          <w:tcPr>
            <w:tcW w:w="2330"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color w:val="000000"/>
                <w:sz w:val="24"/>
                <w:szCs w:val="24"/>
                <w:lang w:eastAsia="ru-RU"/>
              </w:rPr>
              <w:t>Практика работы на компьютере</w:t>
            </w:r>
          </w:p>
        </w:tc>
        <w:tc>
          <w:tcPr>
            <w:tcW w:w="9311" w:type="dxa"/>
            <w:gridSpan w:val="3"/>
          </w:tcPr>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eastAsia="@Arial Unicode MS"/>
                <w:i/>
                <w:sz w:val="24"/>
                <w:szCs w:val="24"/>
                <w:lang w:eastAsia="ru-RU"/>
              </w:rPr>
              <w:t xml:space="preserve">Ознакомление                                                                      </w:t>
            </w:r>
            <w:r w:rsidRPr="00122A37">
              <w:rPr>
                <w:rStyle w:val="Zag11"/>
                <w:rFonts w:ascii="Times New Roman" w:eastAsia="@Arial Unicode MS" w:hAnsi="Times New Roman"/>
                <w:sz w:val="24"/>
                <w:szCs w:val="24"/>
              </w:rPr>
              <w:t>- соблюдает режим и безопасные                   приёмы работы на компьютере.</w:t>
            </w:r>
          </w:p>
        </w:tc>
        <w:tc>
          <w:tcPr>
            <w:tcW w:w="3547" w:type="dxa"/>
            <w:vMerge/>
          </w:tcPr>
          <w:p w:rsidR="00DA3AC0" w:rsidRPr="00122A37" w:rsidRDefault="00DA3AC0" w:rsidP="00792F25">
            <w:pPr>
              <w:spacing w:after="0" w:line="240" w:lineRule="auto"/>
              <w:rPr>
                <w:rFonts w:ascii="Times New Roman" w:eastAsia="@Arial Unicode MS" w:hAnsi="Times New Roman"/>
                <w:i/>
                <w:iCs/>
                <w:color w:val="000000"/>
                <w:sz w:val="24"/>
                <w:szCs w:val="24"/>
                <w:lang w:eastAsia="ru-RU"/>
              </w:rPr>
            </w:pPr>
          </w:p>
        </w:tc>
      </w:tr>
    </w:tbl>
    <w:p w:rsidR="00DA3AC0" w:rsidRPr="00122A37" w:rsidRDefault="00DA3AC0" w:rsidP="00792F25">
      <w:pPr>
        <w:pStyle w:val="Zag3"/>
        <w:tabs>
          <w:tab w:val="left" w:leader="dot" w:pos="624"/>
        </w:tabs>
        <w:spacing w:line="240" w:lineRule="auto"/>
        <w:ind w:left="360"/>
        <w:rPr>
          <w:b/>
          <w:i w:val="0"/>
          <w:lang w:val="ru-RU"/>
        </w:rPr>
      </w:pPr>
    </w:p>
    <w:p w:rsidR="00DA3AC0" w:rsidRPr="00122A37" w:rsidRDefault="00DA3AC0" w:rsidP="00792F25">
      <w:pPr>
        <w:pStyle w:val="Zag3"/>
        <w:tabs>
          <w:tab w:val="left" w:leader="dot" w:pos="624"/>
        </w:tabs>
        <w:spacing w:line="240" w:lineRule="auto"/>
        <w:ind w:left="360"/>
        <w:rPr>
          <w:b/>
          <w:i w:val="0"/>
          <w:lang w:val="ru-RU"/>
        </w:rPr>
      </w:pPr>
      <w:r w:rsidRPr="00122A37">
        <w:rPr>
          <w:b/>
          <w:i w:val="0"/>
          <w:lang w:val="ru-RU"/>
        </w:rPr>
        <w:t>Результаты освоения конкретного учебного материала в 3 классе</w:t>
      </w:r>
    </w:p>
    <w:p w:rsidR="00DA3AC0" w:rsidRPr="00122A37" w:rsidRDefault="00DA3AC0" w:rsidP="00792F25">
      <w:pPr>
        <w:pStyle w:val="Zag3"/>
        <w:tabs>
          <w:tab w:val="left" w:leader="dot" w:pos="624"/>
        </w:tabs>
        <w:spacing w:line="240" w:lineRule="auto"/>
        <w:ind w:left="360"/>
        <w:rPr>
          <w:rStyle w:val="Zag11"/>
          <w:rFonts w:eastAsia="@Arial Unicode MS"/>
          <w:i w:val="0"/>
          <w:lang w:val="ru-RU"/>
        </w:rPr>
      </w:pP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35"/>
        <w:gridCol w:w="3969"/>
        <w:gridCol w:w="992"/>
        <w:gridCol w:w="3969"/>
        <w:gridCol w:w="3402"/>
      </w:tblGrid>
      <w:tr w:rsidR="00DA3AC0" w:rsidRPr="00122A37" w:rsidTr="00792F25">
        <w:tc>
          <w:tcPr>
            <w:tcW w:w="2235" w:type="dxa"/>
            <w:vMerge w:val="restart"/>
          </w:tcPr>
          <w:p w:rsidR="00DA3AC0" w:rsidRPr="00122A37" w:rsidRDefault="00DA3AC0" w:rsidP="00792F25">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Раздел курса</w:t>
            </w:r>
          </w:p>
        </w:tc>
        <w:tc>
          <w:tcPr>
            <w:tcW w:w="3969" w:type="dxa"/>
            <w:vMerge w:val="restart"/>
          </w:tcPr>
          <w:p w:rsidR="00DA3AC0" w:rsidRPr="00122A37" w:rsidRDefault="00DA3AC0" w:rsidP="00792F25">
            <w:pPr>
              <w:pStyle w:val="NoSpacing"/>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Содержание учебного предмета</w:t>
            </w:r>
          </w:p>
        </w:tc>
        <w:tc>
          <w:tcPr>
            <w:tcW w:w="992" w:type="dxa"/>
            <w:vMerge w:val="restart"/>
          </w:tcPr>
          <w:p w:rsidR="00DA3AC0" w:rsidRPr="00122A37" w:rsidRDefault="00DA3AC0" w:rsidP="00792F25">
            <w:pPr>
              <w:pStyle w:val="NoSpacing"/>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Кол-во часов</w:t>
            </w:r>
          </w:p>
        </w:tc>
        <w:tc>
          <w:tcPr>
            <w:tcW w:w="7371" w:type="dxa"/>
            <w:gridSpan w:val="2"/>
          </w:tcPr>
          <w:p w:rsidR="00DA3AC0" w:rsidRPr="00122A37" w:rsidRDefault="00DA3AC0" w:rsidP="00792F25">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Планируемые результаты</w:t>
            </w:r>
          </w:p>
        </w:tc>
      </w:tr>
      <w:tr w:rsidR="00DA3AC0" w:rsidRPr="00122A37" w:rsidTr="00792F25">
        <w:tc>
          <w:tcPr>
            <w:tcW w:w="2235" w:type="dxa"/>
            <w:vMerge/>
          </w:tcPr>
          <w:p w:rsidR="00DA3AC0" w:rsidRPr="00122A37" w:rsidRDefault="00DA3AC0" w:rsidP="00792F25">
            <w:pPr>
              <w:pStyle w:val="NoSpacing"/>
              <w:rPr>
                <w:rStyle w:val="Zag11"/>
                <w:rFonts w:ascii="Times New Roman" w:eastAsia="@Arial Unicode MS" w:hAnsi="Times New Roman"/>
                <w:i/>
                <w:sz w:val="24"/>
                <w:szCs w:val="24"/>
              </w:rPr>
            </w:pPr>
          </w:p>
        </w:tc>
        <w:tc>
          <w:tcPr>
            <w:tcW w:w="3969" w:type="dxa"/>
            <w:vMerge/>
          </w:tcPr>
          <w:p w:rsidR="00DA3AC0" w:rsidRPr="00122A37" w:rsidRDefault="00DA3AC0" w:rsidP="00792F25">
            <w:pPr>
              <w:pStyle w:val="NoSpacing"/>
              <w:rPr>
                <w:rStyle w:val="Zag11"/>
                <w:rFonts w:ascii="Times New Roman" w:eastAsia="@Arial Unicode MS" w:hAnsi="Times New Roman"/>
                <w:i/>
                <w:sz w:val="24"/>
                <w:szCs w:val="24"/>
              </w:rPr>
            </w:pPr>
          </w:p>
        </w:tc>
        <w:tc>
          <w:tcPr>
            <w:tcW w:w="992" w:type="dxa"/>
            <w:vMerge/>
          </w:tcPr>
          <w:p w:rsidR="00DA3AC0" w:rsidRPr="00122A37" w:rsidRDefault="00DA3AC0" w:rsidP="00792F25">
            <w:pPr>
              <w:pStyle w:val="NoSpacing"/>
              <w:rPr>
                <w:rStyle w:val="Zag11"/>
                <w:rFonts w:ascii="Times New Roman" w:eastAsia="@Arial Unicode MS" w:hAnsi="Times New Roman"/>
                <w:i/>
                <w:sz w:val="24"/>
                <w:szCs w:val="24"/>
              </w:rPr>
            </w:pPr>
          </w:p>
        </w:tc>
        <w:tc>
          <w:tcPr>
            <w:tcW w:w="3969" w:type="dxa"/>
          </w:tcPr>
          <w:p w:rsidR="00DA3AC0" w:rsidRPr="00122A37" w:rsidRDefault="00DA3AC0" w:rsidP="00792F25">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Предметные умения</w:t>
            </w:r>
          </w:p>
        </w:tc>
        <w:tc>
          <w:tcPr>
            <w:tcW w:w="3402" w:type="dxa"/>
          </w:tcPr>
          <w:p w:rsidR="00DA3AC0" w:rsidRPr="00122A37" w:rsidRDefault="00DA3AC0" w:rsidP="00792F25">
            <w:pPr>
              <w:pStyle w:val="NoSpacing"/>
              <w:jc w:val="center"/>
              <w:rPr>
                <w:rStyle w:val="Zag11"/>
                <w:rFonts w:ascii="Times New Roman" w:eastAsia="@Arial Unicode MS" w:hAnsi="Times New Roman"/>
                <w:b/>
                <w:sz w:val="24"/>
                <w:szCs w:val="24"/>
              </w:rPr>
            </w:pPr>
            <w:r w:rsidRPr="00122A37">
              <w:rPr>
                <w:rStyle w:val="Zag11"/>
                <w:rFonts w:ascii="Times New Roman" w:eastAsia="@Arial Unicode MS" w:hAnsi="Times New Roman"/>
                <w:sz w:val="24"/>
                <w:szCs w:val="24"/>
              </w:rPr>
              <w:t>УУД</w:t>
            </w:r>
          </w:p>
        </w:tc>
      </w:tr>
      <w:tr w:rsidR="00DA3AC0" w:rsidRPr="00122A37" w:rsidTr="00792F25">
        <w:trPr>
          <w:trHeight w:val="1740"/>
        </w:trPr>
        <w:tc>
          <w:tcPr>
            <w:tcW w:w="2235" w:type="dxa"/>
          </w:tcPr>
          <w:p w:rsidR="00DA3AC0" w:rsidRPr="00122A37" w:rsidRDefault="00DA3AC0" w:rsidP="00792F25">
            <w:pPr>
              <w:pStyle w:val="NoSpacing"/>
              <w:rPr>
                <w:rStyle w:val="Zag11"/>
                <w:rFonts w:ascii="Times New Roman" w:hAnsi="Times New Roman"/>
                <w:sz w:val="24"/>
                <w:szCs w:val="24"/>
              </w:rPr>
            </w:pPr>
            <w:r w:rsidRPr="00122A37">
              <w:rPr>
                <w:rFonts w:ascii="Times New Roman" w:hAnsi="Times New Roman"/>
                <w:sz w:val="24"/>
                <w:szCs w:val="24"/>
              </w:rPr>
              <w:t>Общекультурные и общетрудовые компетенции. Основы культуры труда, самообслуживания.</w:t>
            </w:r>
          </w:p>
        </w:tc>
        <w:tc>
          <w:tcPr>
            <w:tcW w:w="3969"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Убранство праздничного стола. Правила безопасного пользования приборами, инструментами.</w:t>
            </w:r>
          </w:p>
        </w:tc>
        <w:tc>
          <w:tcPr>
            <w:tcW w:w="992" w:type="dxa"/>
          </w:tcPr>
          <w:p w:rsidR="00DA3AC0" w:rsidRPr="00122A37" w:rsidRDefault="00DA3AC0" w:rsidP="00792F25">
            <w:pPr>
              <w:pStyle w:val="NoSpacing"/>
              <w:rPr>
                <w:rStyle w:val="Zag11"/>
                <w:rFonts w:ascii="Times New Roman" w:eastAsia="@Arial Unicode MS" w:hAnsi="Times New Roman"/>
                <w:sz w:val="24"/>
                <w:szCs w:val="24"/>
              </w:rPr>
            </w:pPr>
          </w:p>
        </w:tc>
        <w:tc>
          <w:tcPr>
            <w:tcW w:w="3969" w:type="dxa"/>
          </w:tcPr>
          <w:p w:rsidR="00DA3AC0" w:rsidRPr="00122A37" w:rsidRDefault="00DA3AC0" w:rsidP="00792F25">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sz w:val="24"/>
                <w:szCs w:val="24"/>
              </w:rPr>
              <w:t>- соблюдает безопасные приёмы работы с инструментами;</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i/>
                <w:sz w:val="24"/>
                <w:szCs w:val="24"/>
              </w:rPr>
              <w:t xml:space="preserve">- </w:t>
            </w:r>
            <w:r w:rsidRPr="00122A37">
              <w:rPr>
                <w:rStyle w:val="Zag11"/>
                <w:rFonts w:ascii="Times New Roman" w:eastAsia="@Arial Unicode MS" w:hAnsi="Times New Roman"/>
                <w:sz w:val="24"/>
                <w:szCs w:val="24"/>
              </w:rPr>
              <w:t>выполняет элементарные действия по самообслуживанию;</w:t>
            </w:r>
          </w:p>
          <w:p w:rsidR="00DA3AC0" w:rsidRPr="00122A37" w:rsidRDefault="00DA3AC0" w:rsidP="00792F25">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организовывает рабочее место.</w:t>
            </w:r>
          </w:p>
          <w:p w:rsidR="00DA3AC0" w:rsidRPr="00122A37" w:rsidRDefault="00DA3AC0" w:rsidP="00792F25">
            <w:pPr>
              <w:pStyle w:val="NoSpacing"/>
              <w:rPr>
                <w:rStyle w:val="Zag11"/>
                <w:rFonts w:ascii="Times New Roman" w:eastAsia="@Arial Unicode MS" w:hAnsi="Times New Roman"/>
                <w:i/>
                <w:sz w:val="24"/>
                <w:szCs w:val="24"/>
              </w:rPr>
            </w:pPr>
          </w:p>
        </w:tc>
        <w:tc>
          <w:tcPr>
            <w:tcW w:w="3402" w:type="dxa"/>
            <w:vMerge w:val="restart"/>
          </w:tcPr>
          <w:p w:rsidR="00DA3AC0" w:rsidRPr="00122A37" w:rsidRDefault="00DA3AC0" w:rsidP="00792F25">
            <w:pPr>
              <w:pStyle w:val="NoSpacing"/>
              <w:rPr>
                <w:rStyle w:val="Zag11"/>
                <w:rFonts w:ascii="Times New Roman" w:eastAsia="@Arial Unicode MS" w:hAnsi="Times New Roman"/>
                <w:i/>
                <w:iCs/>
                <w:sz w:val="24"/>
                <w:szCs w:val="24"/>
              </w:rPr>
            </w:pPr>
            <w:r w:rsidRPr="00122A37">
              <w:rPr>
                <w:rStyle w:val="Zag11"/>
                <w:rFonts w:ascii="Times New Roman" w:eastAsia="@Arial Unicode MS" w:hAnsi="Times New Roman"/>
                <w:i/>
                <w:iCs/>
                <w:sz w:val="24"/>
                <w:szCs w:val="24"/>
              </w:rPr>
              <w:t>- уважительно относится к труду людей;</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соблюдает культуру труда;</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положительно относится к занятиям практической деятельностью;</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понимает и принимает учебную задачу;</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проговаривает вслух последовательность своих действий;</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понимает условные знаки;</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договаривается с партнерами;</w:t>
            </w:r>
          </w:p>
          <w:p w:rsidR="00DA3AC0" w:rsidRPr="00122A37" w:rsidRDefault="00DA3AC0" w:rsidP="00792F25">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i/>
                <w:sz w:val="24"/>
                <w:szCs w:val="24"/>
              </w:rPr>
              <w:t>оценивает работу на основе заданных учителем критериев;</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i/>
                <w:sz w:val="24"/>
                <w:szCs w:val="24"/>
              </w:rPr>
              <w:t>- адекватно воспринимает оценку своей работы;</w:t>
            </w:r>
          </w:p>
          <w:p w:rsidR="00DA3AC0" w:rsidRPr="00122A37" w:rsidRDefault="00DA3AC0" w:rsidP="00792F25">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i/>
                <w:sz w:val="24"/>
                <w:szCs w:val="24"/>
              </w:rPr>
              <w:t>- проявляет инициативу в КТД</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w:t>
            </w:r>
            <w:r w:rsidRPr="00122A37">
              <w:rPr>
                <w:rStyle w:val="Zag11"/>
                <w:rFonts w:ascii="Times New Roman" w:eastAsia="@Arial Unicode MS" w:hAnsi="Times New Roman"/>
                <w:i/>
                <w:sz w:val="24"/>
                <w:szCs w:val="24"/>
              </w:rPr>
              <w:t>роектирует  собственное изделие.</w:t>
            </w:r>
          </w:p>
        </w:tc>
      </w:tr>
      <w:tr w:rsidR="00DA3AC0" w:rsidRPr="00122A37" w:rsidTr="00792F25">
        <w:trPr>
          <w:trHeight w:val="1941"/>
        </w:trPr>
        <w:tc>
          <w:tcPr>
            <w:tcW w:w="2235" w:type="dxa"/>
          </w:tcPr>
          <w:p w:rsidR="00DA3AC0" w:rsidRPr="00122A37" w:rsidRDefault="00DA3AC0" w:rsidP="00792F25">
            <w:pPr>
              <w:pStyle w:val="NoSpacing"/>
              <w:rPr>
                <w:rFonts w:ascii="Times New Roman" w:hAnsi="Times New Roman"/>
                <w:color w:val="000000"/>
                <w:sz w:val="24"/>
                <w:szCs w:val="24"/>
              </w:rPr>
            </w:pPr>
            <w:r w:rsidRPr="00122A37">
              <w:rPr>
                <w:rFonts w:ascii="Times New Roman" w:hAnsi="Times New Roman"/>
                <w:color w:val="000000"/>
                <w:sz w:val="24"/>
                <w:szCs w:val="24"/>
              </w:rPr>
              <w:t>Технология ручной обработки материалов. Элементы графической грамоты.</w:t>
            </w:r>
          </w:p>
        </w:tc>
        <w:tc>
          <w:tcPr>
            <w:tcW w:w="3969"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Стилевое объединение вещей (кухонный комплект, сервиз, комплект украшений). Лепка.</w:t>
            </w:r>
            <w:r w:rsidRPr="00122A37">
              <w:rPr>
                <w:rFonts w:ascii="Times New Roman" w:hAnsi="Times New Roman"/>
                <w:color w:val="000000"/>
                <w:sz w:val="24"/>
                <w:szCs w:val="24"/>
              </w:rPr>
              <w:t xml:space="preserve"> Приёмы обработки ткани. Простейшая выкройка. Раскрой ткани. Швы «назад иголку» или «строчка», стебельчатый. Разметка. Развёртка. Изделия из бисера.</w:t>
            </w:r>
          </w:p>
        </w:tc>
        <w:tc>
          <w:tcPr>
            <w:tcW w:w="992" w:type="dxa"/>
          </w:tcPr>
          <w:p w:rsidR="00DA3AC0" w:rsidRPr="00122A37" w:rsidRDefault="00DA3AC0" w:rsidP="00792F25">
            <w:pPr>
              <w:pStyle w:val="NoSpacing"/>
              <w:rPr>
                <w:rStyle w:val="Zag11"/>
                <w:rFonts w:ascii="Times New Roman" w:eastAsia="@Arial Unicode MS" w:hAnsi="Times New Roman"/>
                <w:sz w:val="24"/>
                <w:szCs w:val="24"/>
              </w:rPr>
            </w:pPr>
          </w:p>
        </w:tc>
        <w:tc>
          <w:tcPr>
            <w:tcW w:w="3969"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изготавливает изделия из различных материалов;</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выполняет построение и разметку фигур с помощью циркуля, угольника и линейки;</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изготавливает изделия из бисера по простым схемам; вносит изменения в схемы;</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w:t>
            </w:r>
            <w:r w:rsidRPr="00122A37">
              <w:rPr>
                <w:rStyle w:val="Zag11"/>
                <w:rFonts w:ascii="Times New Roman" w:eastAsia="@Arial Unicode MS" w:hAnsi="Times New Roman"/>
                <w:i/>
                <w:sz w:val="24"/>
                <w:szCs w:val="24"/>
              </w:rPr>
              <w:t xml:space="preserve"> придумывает и изготавливает несложные комплекты изделий;</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i/>
                <w:sz w:val="24"/>
                <w:szCs w:val="24"/>
              </w:rPr>
              <w:t>- выполняет стебельчатый шов;</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i/>
                <w:sz w:val="24"/>
                <w:szCs w:val="24"/>
              </w:rPr>
              <w:t xml:space="preserve"> подбирает материалы для изделий в соответствии с задачей.</w:t>
            </w:r>
          </w:p>
        </w:tc>
        <w:tc>
          <w:tcPr>
            <w:tcW w:w="3402" w:type="dxa"/>
            <w:vMerge/>
          </w:tcPr>
          <w:p w:rsidR="00DA3AC0" w:rsidRPr="00122A37" w:rsidRDefault="00DA3AC0" w:rsidP="00792F25">
            <w:pPr>
              <w:pStyle w:val="NoSpacing"/>
              <w:rPr>
                <w:rStyle w:val="Zag11"/>
                <w:rFonts w:ascii="Times New Roman" w:eastAsia="@Arial Unicode MS" w:hAnsi="Times New Roman"/>
                <w:i/>
                <w:iCs/>
                <w:sz w:val="24"/>
                <w:szCs w:val="24"/>
              </w:rPr>
            </w:pPr>
          </w:p>
        </w:tc>
      </w:tr>
      <w:tr w:rsidR="00DA3AC0" w:rsidRPr="00122A37" w:rsidTr="00792F25">
        <w:tc>
          <w:tcPr>
            <w:tcW w:w="2235" w:type="dxa"/>
          </w:tcPr>
          <w:p w:rsidR="00DA3AC0" w:rsidRPr="00122A37" w:rsidRDefault="00DA3AC0" w:rsidP="00792F25">
            <w:pPr>
              <w:pStyle w:val="NoSpacing"/>
              <w:rPr>
                <w:rFonts w:ascii="Times New Roman" w:hAnsi="Times New Roman"/>
                <w:color w:val="000000"/>
                <w:sz w:val="24"/>
                <w:szCs w:val="24"/>
              </w:rPr>
            </w:pPr>
            <w:r w:rsidRPr="00122A37">
              <w:rPr>
                <w:rFonts w:ascii="Times New Roman" w:hAnsi="Times New Roman"/>
                <w:color w:val="000000"/>
                <w:sz w:val="24"/>
                <w:szCs w:val="24"/>
              </w:rPr>
              <w:t>Конструирование и моделирование.</w:t>
            </w:r>
          </w:p>
        </w:tc>
        <w:tc>
          <w:tcPr>
            <w:tcW w:w="3969" w:type="dxa"/>
          </w:tcPr>
          <w:p w:rsidR="00DA3AC0" w:rsidRPr="00122A37" w:rsidRDefault="00DA3AC0" w:rsidP="00792F25">
            <w:pPr>
              <w:pStyle w:val="NoSpacing"/>
              <w:rPr>
                <w:rFonts w:ascii="Times New Roman" w:hAnsi="Times New Roman"/>
                <w:sz w:val="24"/>
                <w:szCs w:val="24"/>
              </w:rPr>
            </w:pPr>
            <w:r w:rsidRPr="00122A37">
              <w:rPr>
                <w:rStyle w:val="Zag11"/>
                <w:rFonts w:ascii="Times New Roman" w:eastAsia="@Arial Unicode MS" w:hAnsi="Times New Roman"/>
                <w:sz w:val="24"/>
                <w:szCs w:val="24"/>
              </w:rPr>
              <w:t>Коллаж. Оригами. Открытки. Украшения. Упаковка для подарков. Обложка для книги; записные книжки</w:t>
            </w:r>
            <w:r w:rsidRPr="00122A37">
              <w:rPr>
                <w:rFonts w:ascii="Times New Roman" w:hAnsi="Times New Roman"/>
                <w:color w:val="000000"/>
                <w:sz w:val="24"/>
                <w:szCs w:val="24"/>
              </w:rPr>
              <w:t>. Переплёт. Модули.</w:t>
            </w:r>
          </w:p>
        </w:tc>
        <w:tc>
          <w:tcPr>
            <w:tcW w:w="992" w:type="dxa"/>
          </w:tcPr>
          <w:p w:rsidR="00DA3AC0" w:rsidRPr="00122A37" w:rsidRDefault="00DA3AC0" w:rsidP="00792F25">
            <w:pPr>
              <w:pStyle w:val="NoSpacing"/>
              <w:rPr>
                <w:rStyle w:val="Zag11"/>
                <w:rFonts w:ascii="Times New Roman" w:eastAsia="@Arial Unicode MS" w:hAnsi="Times New Roman"/>
                <w:sz w:val="24"/>
                <w:szCs w:val="24"/>
              </w:rPr>
            </w:pPr>
          </w:p>
        </w:tc>
        <w:tc>
          <w:tcPr>
            <w:tcW w:w="3969"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решает простые задачи конструктивного характера, связанные с изменением вида и способов соединения деталей;</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выполнять шов «назад иголку» и использовать его при изготовлении изделий;</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i/>
                <w:sz w:val="24"/>
                <w:szCs w:val="24"/>
              </w:rPr>
              <w:t>- конструирует простые изделия.</w:t>
            </w:r>
          </w:p>
        </w:tc>
        <w:tc>
          <w:tcPr>
            <w:tcW w:w="3402" w:type="dxa"/>
            <w:vMerge/>
          </w:tcPr>
          <w:p w:rsidR="00DA3AC0" w:rsidRPr="00122A37" w:rsidRDefault="00DA3AC0" w:rsidP="00792F25">
            <w:pPr>
              <w:pStyle w:val="NoSpacing"/>
              <w:rPr>
                <w:rStyle w:val="Zag11"/>
                <w:rFonts w:ascii="Times New Roman" w:eastAsia="@Arial Unicode MS" w:hAnsi="Times New Roman"/>
                <w:i/>
                <w:iCs/>
                <w:sz w:val="24"/>
                <w:szCs w:val="24"/>
              </w:rPr>
            </w:pPr>
          </w:p>
        </w:tc>
      </w:tr>
      <w:tr w:rsidR="00DA3AC0" w:rsidRPr="00122A37" w:rsidTr="00792F25">
        <w:tc>
          <w:tcPr>
            <w:tcW w:w="2235" w:type="dxa"/>
          </w:tcPr>
          <w:p w:rsidR="00DA3AC0" w:rsidRPr="00122A37" w:rsidRDefault="00DA3AC0" w:rsidP="00792F25">
            <w:pPr>
              <w:pStyle w:val="NoSpacing"/>
              <w:rPr>
                <w:rFonts w:ascii="Times New Roman" w:hAnsi="Times New Roman"/>
                <w:color w:val="000000"/>
                <w:sz w:val="24"/>
                <w:szCs w:val="24"/>
              </w:rPr>
            </w:pPr>
            <w:r w:rsidRPr="00122A37">
              <w:rPr>
                <w:rFonts w:ascii="Times New Roman" w:hAnsi="Times New Roman"/>
                <w:color w:val="000000"/>
                <w:sz w:val="24"/>
                <w:szCs w:val="24"/>
              </w:rPr>
              <w:t>Практика работы на компьютере.</w:t>
            </w:r>
          </w:p>
          <w:p w:rsidR="00DA3AC0" w:rsidRPr="00122A37" w:rsidRDefault="00DA3AC0" w:rsidP="00792F25">
            <w:pPr>
              <w:pStyle w:val="NoSpacing"/>
              <w:rPr>
                <w:rFonts w:ascii="Times New Roman" w:hAnsi="Times New Roman"/>
                <w:sz w:val="24"/>
                <w:szCs w:val="24"/>
                <w:highlight w:val="yellow"/>
              </w:rPr>
            </w:pPr>
          </w:p>
        </w:tc>
        <w:tc>
          <w:tcPr>
            <w:tcW w:w="3969" w:type="dxa"/>
          </w:tcPr>
          <w:p w:rsidR="00DA3AC0" w:rsidRPr="00122A37" w:rsidRDefault="00DA3AC0" w:rsidP="00792F25">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sz w:val="24"/>
                <w:szCs w:val="24"/>
              </w:rPr>
              <w:t>Конструирование пригласительных билетов</w:t>
            </w:r>
          </w:p>
        </w:tc>
        <w:tc>
          <w:tcPr>
            <w:tcW w:w="992" w:type="dxa"/>
          </w:tcPr>
          <w:p w:rsidR="00DA3AC0" w:rsidRPr="00122A37" w:rsidRDefault="00DA3AC0" w:rsidP="00792F25">
            <w:pPr>
              <w:pStyle w:val="NoSpacing"/>
              <w:rPr>
                <w:rStyle w:val="Zag11"/>
                <w:rFonts w:ascii="Times New Roman" w:eastAsia="@Arial Unicode MS" w:hAnsi="Times New Roman"/>
                <w:sz w:val="24"/>
                <w:szCs w:val="24"/>
              </w:rPr>
            </w:pPr>
          </w:p>
        </w:tc>
        <w:tc>
          <w:tcPr>
            <w:tcW w:w="3969" w:type="dxa"/>
          </w:tcPr>
          <w:p w:rsidR="00DA3AC0" w:rsidRPr="00122A37" w:rsidRDefault="00DA3AC0" w:rsidP="00792F25">
            <w:pPr>
              <w:pStyle w:val="NoSpacing"/>
              <w:rPr>
                <w:rStyle w:val="Zag11"/>
                <w:rFonts w:ascii="Times New Roman" w:eastAsia="@Arial Unicode MS" w:hAnsi="Times New Roman"/>
                <w:i/>
                <w:sz w:val="24"/>
                <w:szCs w:val="24"/>
              </w:rPr>
            </w:pPr>
            <w:r w:rsidRPr="00122A37">
              <w:rPr>
                <w:rStyle w:val="Zag11"/>
                <w:rFonts w:ascii="Times New Roman" w:eastAsia="@Arial Unicode MS" w:hAnsi="Times New Roman"/>
                <w:sz w:val="24"/>
                <w:szCs w:val="24"/>
              </w:rPr>
              <w:t>- соблюдает режим и безопасные приёмы работы на компьютере.</w:t>
            </w:r>
          </w:p>
        </w:tc>
        <w:tc>
          <w:tcPr>
            <w:tcW w:w="3402" w:type="dxa"/>
            <w:vMerge/>
          </w:tcPr>
          <w:p w:rsidR="00DA3AC0" w:rsidRPr="00122A37" w:rsidRDefault="00DA3AC0" w:rsidP="00792F25">
            <w:pPr>
              <w:pStyle w:val="NoSpacing"/>
              <w:rPr>
                <w:rStyle w:val="Zag11"/>
                <w:rFonts w:ascii="Times New Roman" w:eastAsia="@Arial Unicode MS" w:hAnsi="Times New Roman"/>
                <w:i/>
                <w:iCs/>
                <w:sz w:val="24"/>
                <w:szCs w:val="24"/>
              </w:rPr>
            </w:pPr>
          </w:p>
        </w:tc>
      </w:tr>
    </w:tbl>
    <w:p w:rsidR="00DA3AC0" w:rsidRPr="00122A37" w:rsidRDefault="00DA3AC0" w:rsidP="00792F25">
      <w:pPr>
        <w:widowControl w:val="0"/>
        <w:tabs>
          <w:tab w:val="left" w:leader="dot" w:pos="624"/>
        </w:tabs>
        <w:autoSpaceDE w:val="0"/>
        <w:autoSpaceDN w:val="0"/>
        <w:adjustRightInd w:val="0"/>
        <w:spacing w:after="68" w:line="240" w:lineRule="auto"/>
        <w:jc w:val="center"/>
        <w:rPr>
          <w:rFonts w:ascii="Times New Roman" w:eastAsia="@Arial Unicode MS" w:hAnsi="Times New Roman"/>
          <w:b/>
          <w:iCs/>
          <w:color w:val="000000"/>
          <w:sz w:val="24"/>
          <w:szCs w:val="24"/>
          <w:highlight w:val="yellow"/>
          <w:lang w:eastAsia="ru-RU"/>
        </w:rPr>
      </w:pPr>
    </w:p>
    <w:p w:rsidR="00DA3AC0" w:rsidRPr="00122A37" w:rsidRDefault="00DA3AC0" w:rsidP="00792F25">
      <w:pPr>
        <w:pStyle w:val="Zag3"/>
        <w:tabs>
          <w:tab w:val="left" w:leader="dot" w:pos="624"/>
        </w:tabs>
        <w:spacing w:line="240" w:lineRule="auto"/>
        <w:ind w:left="360"/>
        <w:rPr>
          <w:b/>
          <w:i w:val="0"/>
          <w:lang w:val="ru-RU"/>
        </w:rPr>
      </w:pPr>
      <w:r w:rsidRPr="00122A37">
        <w:rPr>
          <w:b/>
          <w:i w:val="0"/>
          <w:lang w:val="ru-RU"/>
        </w:rPr>
        <w:t>Результаты освоения конкретного учебного материала в 4 классе</w:t>
      </w:r>
    </w:p>
    <w:p w:rsidR="00DA3AC0" w:rsidRPr="00122A37" w:rsidRDefault="00DA3AC0" w:rsidP="00792F25">
      <w:pPr>
        <w:pStyle w:val="Zag3"/>
        <w:tabs>
          <w:tab w:val="left" w:leader="dot" w:pos="624"/>
        </w:tabs>
        <w:spacing w:line="240" w:lineRule="auto"/>
        <w:ind w:left="360"/>
        <w:rPr>
          <w:rStyle w:val="Zag11"/>
          <w:rFonts w:eastAsia="@Arial Unicode MS"/>
          <w:i w:val="0"/>
          <w:lang w:val="ru-RU"/>
        </w:rPr>
      </w:pPr>
    </w:p>
    <w:tbl>
      <w:tblPr>
        <w:tblW w:w="14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21"/>
        <w:gridCol w:w="3497"/>
        <w:gridCol w:w="4875"/>
        <w:gridCol w:w="4386"/>
      </w:tblGrid>
      <w:tr w:rsidR="00DA3AC0" w:rsidRPr="00122A37" w:rsidTr="00AE2114">
        <w:trPr>
          <w:trHeight w:val="276"/>
        </w:trPr>
        <w:tc>
          <w:tcPr>
            <w:tcW w:w="2221" w:type="dxa"/>
            <w:vMerge w:val="restart"/>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Раздел курса</w:t>
            </w:r>
          </w:p>
        </w:tc>
        <w:tc>
          <w:tcPr>
            <w:tcW w:w="3497" w:type="dxa"/>
            <w:vMerge w:val="restart"/>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Содержание учебного предмета</w:t>
            </w:r>
          </w:p>
        </w:tc>
        <w:tc>
          <w:tcPr>
            <w:tcW w:w="9261" w:type="dxa"/>
            <w:gridSpan w:val="2"/>
          </w:tcPr>
          <w:p w:rsidR="00DA3AC0" w:rsidRPr="00122A37" w:rsidRDefault="00DA3AC0" w:rsidP="00792F25">
            <w:pPr>
              <w:pStyle w:val="NoSpacing"/>
              <w:jc w:val="center"/>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Планируемые результаты</w:t>
            </w:r>
          </w:p>
        </w:tc>
      </w:tr>
      <w:tr w:rsidR="00DA3AC0" w:rsidRPr="00122A37" w:rsidTr="00AE2114">
        <w:trPr>
          <w:trHeight w:val="147"/>
        </w:trPr>
        <w:tc>
          <w:tcPr>
            <w:tcW w:w="2221" w:type="dxa"/>
            <w:vMerge/>
          </w:tcPr>
          <w:p w:rsidR="00DA3AC0" w:rsidRPr="00122A37" w:rsidRDefault="00DA3AC0" w:rsidP="00792F25">
            <w:pPr>
              <w:pStyle w:val="NoSpacing"/>
              <w:rPr>
                <w:rStyle w:val="Zag11"/>
                <w:rFonts w:ascii="Times New Roman" w:eastAsia="@Arial Unicode MS" w:hAnsi="Times New Roman"/>
                <w:sz w:val="24"/>
                <w:szCs w:val="24"/>
              </w:rPr>
            </w:pPr>
          </w:p>
        </w:tc>
        <w:tc>
          <w:tcPr>
            <w:tcW w:w="3497" w:type="dxa"/>
            <w:vMerge/>
          </w:tcPr>
          <w:p w:rsidR="00DA3AC0" w:rsidRPr="00122A37" w:rsidRDefault="00DA3AC0" w:rsidP="00792F25">
            <w:pPr>
              <w:pStyle w:val="NoSpacing"/>
              <w:rPr>
                <w:rStyle w:val="Zag11"/>
                <w:rFonts w:ascii="Times New Roman" w:eastAsia="@Arial Unicode MS" w:hAnsi="Times New Roman"/>
                <w:sz w:val="24"/>
                <w:szCs w:val="24"/>
              </w:rPr>
            </w:pPr>
          </w:p>
        </w:tc>
        <w:tc>
          <w:tcPr>
            <w:tcW w:w="4875" w:type="dxa"/>
          </w:tcPr>
          <w:p w:rsidR="00DA3AC0" w:rsidRPr="00122A37" w:rsidRDefault="00DA3AC0" w:rsidP="00792F25">
            <w:pPr>
              <w:pStyle w:val="NoSpacing"/>
              <w:jc w:val="center"/>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Предметные умения</w:t>
            </w:r>
          </w:p>
        </w:tc>
        <w:tc>
          <w:tcPr>
            <w:tcW w:w="4386" w:type="dxa"/>
          </w:tcPr>
          <w:p w:rsidR="00DA3AC0" w:rsidRPr="00122A37" w:rsidRDefault="00DA3AC0" w:rsidP="00792F25">
            <w:pPr>
              <w:pStyle w:val="NoSpacing"/>
              <w:jc w:val="center"/>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УУД</w:t>
            </w:r>
          </w:p>
        </w:tc>
      </w:tr>
      <w:tr w:rsidR="00DA3AC0" w:rsidRPr="00122A37" w:rsidTr="00AE2114">
        <w:trPr>
          <w:trHeight w:val="280"/>
        </w:trPr>
        <w:tc>
          <w:tcPr>
            <w:tcW w:w="2221"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Общекультурные и общетрудовые компетенции. Основы культуры труда, самообслуживания.</w:t>
            </w:r>
          </w:p>
        </w:tc>
        <w:tc>
          <w:tcPr>
            <w:tcW w:w="3497"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Изготовление изделий на </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основе народных традиций. </w:t>
            </w:r>
          </w:p>
        </w:tc>
        <w:tc>
          <w:tcPr>
            <w:tcW w:w="4875"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использует в работе приёмы рациональной и безопасной работы с разными инструментами: чертёжными (линейка, угольник, циркуль), режущими (ножницы, нож), колющими (игла, шило);</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понимает, что вещи несут в себе историческую и культурную информацию.</w:t>
            </w:r>
          </w:p>
        </w:tc>
        <w:tc>
          <w:tcPr>
            <w:tcW w:w="4386"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Личностные УУД</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положительно относится к творческой деятельности;</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способен к самооценке;</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уважительно относится к труду, понимает значение и ценность труда;</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понимает культурно-историческую ценность традиций, отражённых в предметном мире;</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представляет нравственно-эстетические категории (добро и зло, красивое и безобразное, достойное и недостойное) у разных народов и их отражение в предметном мире;</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способен эстетически оценить окружающую среду.</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стремится к творческому досугу;</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соблюдает порядок, аккуратность;</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адекватно оценивает себя, проявляет инициативу;</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уважительно относится к культурным традициям других народов.</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Регулятивные УУД:</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самостоятельно организовывает рабочее место, сохраняет порядок на нём; </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планирует предстоящую практическую работу;</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следует при выполнении работы инструкциям;</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устанавливает причинно-следственные связи между действиями;</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осуществляет самоконтроль, корректировку работы.</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самостоятельно определяет задачи и выстраивает последовательность действий;</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прогнозирует конечный результат и самостоятельно подбирает средства и способы работы для его получения.</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Познавательные УУД:</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находит необходимую информацию;</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анализирует образцы изделий, чертежи, схемы, модели;</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анализирует устройство изделия;</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использует знаково-символические средства для решения задач; работает с моделями.</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осуществляет поиск и отбирает необходимую информацию из дополнительных источников;</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понимает особенности проектной деятельности.</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Коммуникативные УУД</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организует под руководством учителя совместную работу в группе: распределяет роли, сотрудничает, осуществляет взаимопомощь;</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формулирует собственные мнения;</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учитывает разные мнения при совместной работе;</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 доброжелательной форме комментирует и оценивает достижения товарищей.</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самостоятельно организовывает элементарную творческую </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деятельность в малых группах.</w:t>
            </w:r>
          </w:p>
        </w:tc>
      </w:tr>
      <w:tr w:rsidR="00DA3AC0" w:rsidRPr="00122A37" w:rsidTr="00AE2114">
        <w:trPr>
          <w:trHeight w:val="1295"/>
        </w:trPr>
        <w:tc>
          <w:tcPr>
            <w:tcW w:w="2221"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Технология ручной обработки материалов. Элементы графической грамоты.</w:t>
            </w:r>
          </w:p>
        </w:tc>
        <w:tc>
          <w:tcPr>
            <w:tcW w:w="3497"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Керамика в культуре народов мира. Форма и роспись сосудов. Изразец. Плетение из лозы, берёсты, щепы; имитация этих материалов в плетении из бумажных полос. </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Изготовление подарков к Новому году и Рождеству. Вязание крючком.  Петельный шов. Декоративные кармашки. Технология выполнения простых переплётных работ. Обложка для проездного билета. Ремонт книги. Тиснение по фольге.</w:t>
            </w:r>
          </w:p>
        </w:tc>
        <w:tc>
          <w:tcPr>
            <w:tcW w:w="4875"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выполняет геометрические построения деталей с использованием инструментов и приспособлений, осуществляет целесообразный выбор инструментов;</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выбирает приёмы ручной обработки при разметке деталей, сборке и отделке изделия;</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распознает простейшие чертежи, читает их и выполняет разметку с опорой на них;</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определяет возможности различных материалов, осуществляет их выбор в соответствии с характером и задачами деятельности.</w:t>
            </w:r>
          </w:p>
        </w:tc>
        <w:tc>
          <w:tcPr>
            <w:tcW w:w="4386" w:type="dxa"/>
            <w:vMerge w:val="restart"/>
          </w:tcPr>
          <w:p w:rsidR="00DA3AC0" w:rsidRPr="00122A37" w:rsidRDefault="00DA3AC0" w:rsidP="00792F25">
            <w:pPr>
              <w:pStyle w:val="NoSpacing"/>
              <w:rPr>
                <w:rStyle w:val="Zag11"/>
                <w:rFonts w:ascii="Times New Roman" w:eastAsia="@Arial Unicode MS" w:hAnsi="Times New Roman"/>
                <w:sz w:val="24"/>
                <w:szCs w:val="24"/>
              </w:rPr>
            </w:pPr>
          </w:p>
        </w:tc>
      </w:tr>
      <w:tr w:rsidR="00DA3AC0" w:rsidRPr="00122A37" w:rsidTr="00AE2114">
        <w:trPr>
          <w:trHeight w:val="147"/>
        </w:trPr>
        <w:tc>
          <w:tcPr>
            <w:tcW w:w="2221"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Конструирование и моделирование.</w:t>
            </w:r>
          </w:p>
        </w:tc>
        <w:tc>
          <w:tcPr>
            <w:tcW w:w="3497"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Раскладная открытка. Упаковка для подарка. Карнавал. Праздничный </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пряник. Гофрированная подвеска из бумаги. Декоративная рамка для фото в технике барельефа.</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Игрушки из соломки и ниток. </w:t>
            </w:r>
          </w:p>
          <w:p w:rsidR="00DA3AC0" w:rsidRPr="00122A37" w:rsidRDefault="00DA3AC0" w:rsidP="00792F25">
            <w:pPr>
              <w:pStyle w:val="NoSpacing"/>
              <w:rPr>
                <w:rStyle w:val="Zag11"/>
                <w:rFonts w:ascii="Times New Roman" w:eastAsia="@Arial Unicode MS" w:hAnsi="Times New Roman"/>
                <w:sz w:val="24"/>
                <w:szCs w:val="24"/>
              </w:rPr>
            </w:pPr>
          </w:p>
        </w:tc>
        <w:tc>
          <w:tcPr>
            <w:tcW w:w="4875"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 осознанно подбирает соответствующие материалы, экономно их расходует; </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изготавливает плоскостные и объёмные изделия по образцам, простейшим чертежам, эскизам, схемам, рисункам, по заданным условиям;</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решает простые задачи конструктивного характера по изменению вида и способов соединения деталей (достраивание, переконструирование) для придания новых свойств изделию;</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понимает общие правила создания предметов: соответствие изделия обстановке.</w:t>
            </w:r>
          </w:p>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творчески использует освоенные технологии работы для решения нестандартных конструкторских или художественных задач.</w:t>
            </w:r>
          </w:p>
        </w:tc>
        <w:tc>
          <w:tcPr>
            <w:tcW w:w="4386" w:type="dxa"/>
            <w:vMerge/>
          </w:tcPr>
          <w:p w:rsidR="00DA3AC0" w:rsidRPr="00122A37" w:rsidRDefault="00DA3AC0" w:rsidP="00792F25">
            <w:pPr>
              <w:pStyle w:val="NoSpacing"/>
              <w:rPr>
                <w:rStyle w:val="Zag11"/>
                <w:rFonts w:eastAsia="@Arial Unicode MS" w:cs="Calibri"/>
                <w:i/>
                <w:iCs/>
                <w:sz w:val="24"/>
                <w:szCs w:val="24"/>
              </w:rPr>
            </w:pPr>
          </w:p>
        </w:tc>
      </w:tr>
      <w:tr w:rsidR="00DA3AC0" w:rsidRPr="00122A37" w:rsidTr="00AE2114">
        <w:trPr>
          <w:trHeight w:val="147"/>
        </w:trPr>
        <w:tc>
          <w:tcPr>
            <w:tcW w:w="2221"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Практика работы на компьютере.</w:t>
            </w:r>
          </w:p>
          <w:p w:rsidR="00DA3AC0" w:rsidRPr="00122A37" w:rsidRDefault="00DA3AC0" w:rsidP="00792F25">
            <w:pPr>
              <w:pStyle w:val="NoSpacing"/>
              <w:rPr>
                <w:rStyle w:val="Zag11"/>
                <w:rFonts w:ascii="Times New Roman" w:eastAsia="@Arial Unicode MS" w:hAnsi="Times New Roman"/>
                <w:sz w:val="24"/>
                <w:szCs w:val="24"/>
              </w:rPr>
            </w:pPr>
          </w:p>
        </w:tc>
        <w:tc>
          <w:tcPr>
            <w:tcW w:w="3497" w:type="dxa"/>
          </w:tcPr>
          <w:p w:rsidR="00DA3AC0" w:rsidRPr="00122A37" w:rsidRDefault="00DA3AC0" w:rsidP="00792F25">
            <w:pPr>
              <w:pStyle w:val="NoSpacing"/>
              <w:rPr>
                <w:rStyle w:val="Zag11"/>
                <w:rFonts w:ascii="Times New Roman" w:eastAsia="@Arial Unicode MS" w:hAnsi="Times New Roman"/>
                <w:sz w:val="24"/>
                <w:szCs w:val="24"/>
              </w:rPr>
            </w:pPr>
          </w:p>
        </w:tc>
        <w:tc>
          <w:tcPr>
            <w:tcW w:w="4875" w:type="dxa"/>
          </w:tcPr>
          <w:p w:rsidR="00DA3AC0" w:rsidRPr="00122A37" w:rsidRDefault="00DA3AC0" w:rsidP="00792F25">
            <w:pPr>
              <w:pStyle w:val="NoSpacing"/>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соблюдает режим и безопасные приёмы работы на компьютере.</w:t>
            </w:r>
          </w:p>
        </w:tc>
        <w:tc>
          <w:tcPr>
            <w:tcW w:w="4386" w:type="dxa"/>
            <w:vMerge/>
          </w:tcPr>
          <w:p w:rsidR="00DA3AC0" w:rsidRPr="00122A37" w:rsidRDefault="00DA3AC0" w:rsidP="00792F25">
            <w:pPr>
              <w:pStyle w:val="NoSpacing"/>
              <w:rPr>
                <w:rStyle w:val="Zag11"/>
                <w:rFonts w:eastAsia="@Arial Unicode MS" w:cs="Calibri"/>
                <w:i/>
                <w:iCs/>
                <w:sz w:val="24"/>
                <w:szCs w:val="24"/>
              </w:rPr>
            </w:pPr>
          </w:p>
        </w:tc>
      </w:tr>
    </w:tbl>
    <w:p w:rsidR="00DA3AC0" w:rsidRPr="00122A37" w:rsidRDefault="00DA3AC0" w:rsidP="00792F25">
      <w:pPr>
        <w:widowControl w:val="0"/>
        <w:tabs>
          <w:tab w:val="left" w:leader="dot" w:pos="624"/>
        </w:tabs>
        <w:autoSpaceDE w:val="0"/>
        <w:autoSpaceDN w:val="0"/>
        <w:adjustRightInd w:val="0"/>
        <w:spacing w:after="68" w:line="240" w:lineRule="auto"/>
        <w:rPr>
          <w:rFonts w:ascii="Times New Roman" w:eastAsia="@Arial Unicode MS" w:hAnsi="Times New Roman"/>
          <w:b/>
          <w:iCs/>
          <w:color w:val="000000"/>
          <w:sz w:val="24"/>
          <w:szCs w:val="24"/>
          <w:lang w:eastAsia="ru-RU"/>
        </w:rPr>
        <w:sectPr w:rsidR="00DA3AC0" w:rsidRPr="00122A37" w:rsidSect="00C512B9">
          <w:pgSz w:w="16838" w:h="11906" w:orient="landscape"/>
          <w:pgMar w:top="851" w:right="851" w:bottom="1134" w:left="851" w:header="709" w:footer="709" w:gutter="0"/>
          <w:cols w:space="708"/>
          <w:docGrid w:linePitch="360"/>
        </w:sectPr>
      </w:pPr>
    </w:p>
    <w:p w:rsidR="00DA3AC0" w:rsidRPr="00122A37" w:rsidRDefault="00DA3AC0" w:rsidP="00792F25">
      <w:pPr>
        <w:widowControl w:val="0"/>
        <w:tabs>
          <w:tab w:val="left" w:leader="dot" w:pos="624"/>
        </w:tabs>
        <w:autoSpaceDE w:val="0"/>
        <w:autoSpaceDN w:val="0"/>
        <w:adjustRightInd w:val="0"/>
        <w:spacing w:after="68" w:line="240" w:lineRule="auto"/>
        <w:rPr>
          <w:rFonts w:ascii="Times New Roman" w:eastAsia="@Arial Unicode MS" w:hAnsi="Times New Roman"/>
          <w:b/>
          <w:iCs/>
          <w:color w:val="000000"/>
          <w:sz w:val="24"/>
          <w:szCs w:val="24"/>
          <w:lang w:eastAsia="ru-RU"/>
        </w:rPr>
      </w:pPr>
    </w:p>
    <w:p w:rsidR="00DA3AC0" w:rsidRPr="00122A37" w:rsidRDefault="00DA3AC0" w:rsidP="00A6645D">
      <w:pPr>
        <w:pStyle w:val="Subtitle"/>
        <w:numPr>
          <w:ilvl w:val="2"/>
          <w:numId w:val="77"/>
        </w:numPr>
        <w:spacing w:line="240" w:lineRule="auto"/>
        <w:ind w:left="0" w:firstLine="0"/>
        <w:rPr>
          <w:sz w:val="24"/>
        </w:rPr>
      </w:pPr>
      <w:bookmarkStart w:id="33" w:name="_Toc288394069"/>
      <w:bookmarkStart w:id="34" w:name="_Toc288410536"/>
      <w:bookmarkStart w:id="35" w:name="_Toc288410665"/>
      <w:bookmarkStart w:id="36" w:name="_Toc424564312"/>
      <w:r w:rsidRPr="00122A37">
        <w:rPr>
          <w:sz w:val="24"/>
        </w:rPr>
        <w:t>Физическая культура</w:t>
      </w:r>
      <w:bookmarkEnd w:id="33"/>
      <w:bookmarkEnd w:id="34"/>
      <w:bookmarkEnd w:id="35"/>
      <w:bookmarkEnd w:id="36"/>
    </w:p>
    <w:p w:rsidR="00DA3AC0" w:rsidRPr="00122A37" w:rsidRDefault="00DA3AC0" w:rsidP="00AF129C">
      <w:pPr>
        <w:pStyle w:val="a"/>
        <w:spacing w:line="240" w:lineRule="auto"/>
        <w:ind w:firstLine="0"/>
        <w:rPr>
          <w:rFonts w:ascii="Times New Roman" w:hAnsi="Times New Roman"/>
          <w:iCs/>
          <w:color w:val="auto"/>
          <w:sz w:val="24"/>
          <w:szCs w:val="24"/>
        </w:rPr>
      </w:pPr>
      <w:r w:rsidRPr="00122A37">
        <w:rPr>
          <w:rFonts w:ascii="Times New Roman" w:hAnsi="Times New Roman"/>
          <w:iCs/>
          <w:color w:val="auto"/>
          <w:sz w:val="24"/>
          <w:szCs w:val="24"/>
        </w:rPr>
        <w:t>(для обучающихся, не имеющих противопоказаний для занятий физической культурой или существенных ограничений по нагрузке)</w:t>
      </w:r>
    </w:p>
    <w:p w:rsidR="00DA3AC0" w:rsidRPr="00122A37" w:rsidRDefault="00DA3AC0" w:rsidP="00AF129C">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В результате обучения обучающиеся на уровне начального общего образования начнут понимать значение занятий физической культурой для укрепления здоровья, физического развития, физической подготовленности и трудовой деятельности.</w:t>
      </w:r>
    </w:p>
    <w:p w:rsidR="00DA3AC0" w:rsidRPr="00122A37" w:rsidRDefault="00DA3AC0" w:rsidP="00792F25">
      <w:pPr>
        <w:shd w:val="clear" w:color="auto" w:fill="FFFFFF"/>
        <w:spacing w:after="0" w:line="240" w:lineRule="auto"/>
        <w:ind w:right="91" w:firstLine="720"/>
        <w:jc w:val="center"/>
        <w:rPr>
          <w:rFonts w:ascii="Times New Roman" w:hAnsi="Times New Roman"/>
          <w:color w:val="FFFFFF"/>
          <w:sz w:val="24"/>
          <w:szCs w:val="24"/>
          <w:lang w:eastAsia="ru-RU"/>
        </w:rPr>
      </w:pPr>
      <w:r w:rsidRPr="00122A37">
        <w:rPr>
          <w:rFonts w:ascii="Times New Roman" w:hAnsi="Times New Roman"/>
          <w:b/>
          <w:color w:val="000000"/>
          <w:sz w:val="24"/>
          <w:szCs w:val="24"/>
          <w:lang w:eastAsia="ru-RU"/>
        </w:rPr>
        <w:t>Результаты изучения учебного предмета</w:t>
      </w:r>
    </w:p>
    <w:p w:rsidR="00DA3AC0" w:rsidRPr="00122A37" w:rsidRDefault="00DA3AC0" w:rsidP="00792F25">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Pr="00122A37" w:rsidRDefault="00DA3AC0" w:rsidP="00792F25">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b/>
          <w:color w:val="000000"/>
          <w:sz w:val="24"/>
          <w:szCs w:val="24"/>
          <w:lang w:eastAsia="ru-RU"/>
        </w:rPr>
        <w:t>Личностными</w:t>
      </w:r>
      <w:r w:rsidRPr="00122A37">
        <w:rPr>
          <w:rFonts w:ascii="Times New Roman" w:hAnsi="Times New Roman"/>
          <w:color w:val="000000"/>
          <w:sz w:val="24"/>
          <w:szCs w:val="24"/>
          <w:lang w:eastAsia="ru-RU"/>
        </w:rPr>
        <w:t xml:space="preserve"> результатами занятий физической культурой являются воспитание и развитие социально и личностно значимых качеств, индивидуально-личностных позиций, ценностных установок, раскрывающих отношение к труду, систему норм и правил межличностного общения, обеспечивающую успешность совместной деятельности.</w:t>
      </w:r>
    </w:p>
    <w:p w:rsidR="00DA3AC0" w:rsidRPr="00122A37" w:rsidRDefault="00DA3AC0" w:rsidP="00792F25">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b/>
          <w:color w:val="000000"/>
          <w:sz w:val="24"/>
          <w:szCs w:val="24"/>
          <w:lang w:eastAsia="ru-RU"/>
        </w:rPr>
        <w:t>Метапредметными</w:t>
      </w:r>
      <w:r w:rsidRPr="00122A37">
        <w:rPr>
          <w:rFonts w:ascii="Times New Roman" w:hAnsi="Times New Roman"/>
          <w:color w:val="000000"/>
          <w:sz w:val="24"/>
          <w:szCs w:val="24"/>
          <w:lang w:eastAsia="ru-RU"/>
        </w:rPr>
        <w:t xml:space="preserve"> результатами изучения физической культуры является освоение учащимися универсальных способов деятельности, применимых как в рамках образовательного процесса, так и в реальных жизненных ситуациях.</w:t>
      </w:r>
    </w:p>
    <w:p w:rsidR="00DA3AC0" w:rsidRPr="00122A37" w:rsidRDefault="00DA3AC0" w:rsidP="00792F25">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b/>
          <w:color w:val="000000"/>
          <w:sz w:val="24"/>
          <w:szCs w:val="24"/>
          <w:lang w:eastAsia="ru-RU"/>
        </w:rPr>
        <w:t>Предметными</w:t>
      </w:r>
      <w:r w:rsidRPr="00122A37">
        <w:rPr>
          <w:rFonts w:ascii="Times New Roman" w:hAnsi="Times New Roman"/>
          <w:color w:val="000000"/>
          <w:sz w:val="24"/>
          <w:szCs w:val="24"/>
          <w:lang w:eastAsia="ru-RU"/>
        </w:rPr>
        <w:t xml:space="preserve"> результатами освоения учащимися содержания программы по физической культуре являются умения организовывать отдых и досуг с использованием средств физической культуры; представлять физическую культуру как средство укрепления здоровья, физического развития и физической подготовки человека; выполнять технические действия из базовых видов спорта; выполнять жизненно важные двигательные навыки и умения.</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Знания о физической культуре</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ориентироваться в понятиях «физическая культура», «режим дня»; характеризовать назначение утренней зарядки, физкультминуток и физкультпауз, уроков физической культуры, закаливания, прогулок на свежем воздухе, подвижных игр, занятий спортом для укрепления здоровья, развития основных физических качеств;</w:t>
      </w:r>
    </w:p>
    <w:p w:rsidR="00DA3AC0" w:rsidRPr="00122A37" w:rsidRDefault="00DA3AC0" w:rsidP="00AF129C">
      <w:pPr>
        <w:pStyle w:val="21"/>
        <w:spacing w:line="240" w:lineRule="auto"/>
        <w:rPr>
          <w:sz w:val="24"/>
        </w:rPr>
      </w:pPr>
      <w:r w:rsidRPr="00122A37">
        <w:rPr>
          <w:sz w:val="24"/>
        </w:rPr>
        <w:t>раскрывать на примерах положительное влияние занятий физической культурой на успешное выполнение учебной и трудовой деятельности, укрепление здоровья и развитие физических качеств;</w:t>
      </w:r>
    </w:p>
    <w:p w:rsidR="00DA3AC0" w:rsidRPr="00122A37" w:rsidRDefault="00DA3AC0" w:rsidP="00AF129C">
      <w:pPr>
        <w:pStyle w:val="21"/>
        <w:spacing w:line="240" w:lineRule="auto"/>
        <w:rPr>
          <w:sz w:val="24"/>
        </w:rPr>
      </w:pPr>
      <w:r w:rsidRPr="00122A37">
        <w:rPr>
          <w:sz w:val="24"/>
        </w:rPr>
        <w:t>ориентироваться в понятии «физическая подготовка»: характеризовать основные физические качества (силу, быстроту, выносливость, равновесие, гибкость) и демонстрировать физические упражнения, направленные на их развитие;</w:t>
      </w:r>
    </w:p>
    <w:p w:rsidR="00DA3AC0" w:rsidRPr="00122A37" w:rsidRDefault="00DA3AC0" w:rsidP="00AF129C">
      <w:pPr>
        <w:pStyle w:val="21"/>
        <w:spacing w:line="240" w:lineRule="auto"/>
        <w:rPr>
          <w:sz w:val="24"/>
        </w:rPr>
      </w:pPr>
      <w:r w:rsidRPr="00122A37">
        <w:rPr>
          <w:sz w:val="24"/>
        </w:rPr>
        <w:t>характеризовать способы безопасного поведения на уроках физической культуры и организовывать места занятий физическими упражнениями и подвижными играми (как в помещениях, так и на открытом воздухе).</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iCs/>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выявлять связь занятий физической культурой с трудовой и оборонной деятельностью;</w:t>
      </w:r>
    </w:p>
    <w:p w:rsidR="00DA3AC0" w:rsidRPr="00122A37" w:rsidRDefault="00DA3AC0" w:rsidP="00AF129C">
      <w:pPr>
        <w:pStyle w:val="21"/>
        <w:spacing w:line="240" w:lineRule="auto"/>
        <w:rPr>
          <w:i/>
          <w:sz w:val="24"/>
        </w:rPr>
      </w:pPr>
      <w:r w:rsidRPr="00122A37">
        <w:rPr>
          <w:i/>
          <w:sz w:val="24"/>
        </w:rPr>
        <w:t>характеризовать роль и значение режима дня в сохранении и укреплении здоровья; планировать и корректировать режим дня с учетом своей учебной и внешкольной деятельности, показателей своего здоровья, физического развития и физической подготовленности.</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Способы физкультурной деятельности</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отбирать упражнения для комплексов утренней зарядки и физкультминуток и выполнять их в соответствии с изученными правилами;</w:t>
      </w:r>
    </w:p>
    <w:p w:rsidR="00DA3AC0" w:rsidRPr="00122A37" w:rsidRDefault="00DA3AC0" w:rsidP="00AF129C">
      <w:pPr>
        <w:pStyle w:val="21"/>
        <w:spacing w:line="240" w:lineRule="auto"/>
        <w:rPr>
          <w:sz w:val="24"/>
        </w:rPr>
      </w:pPr>
      <w:r w:rsidRPr="00122A37">
        <w:rPr>
          <w:sz w:val="24"/>
        </w:rPr>
        <w:t>организовывать и проводить подвижные игры и простейшие соревнования во время отдыха на открытом воздухе и в помещении (спортивном зале и местах рекреации), соблюдать правила взаимодействия с игроками;</w:t>
      </w:r>
    </w:p>
    <w:p w:rsidR="00DA3AC0" w:rsidRPr="00122A37" w:rsidRDefault="00DA3AC0" w:rsidP="00AF129C">
      <w:pPr>
        <w:pStyle w:val="21"/>
        <w:spacing w:line="240" w:lineRule="auto"/>
        <w:rPr>
          <w:sz w:val="24"/>
        </w:rPr>
      </w:pPr>
      <w:r w:rsidRPr="00122A37">
        <w:rPr>
          <w:sz w:val="24"/>
        </w:rPr>
        <w:t>измерять показатели физического развития (рост и масса тела) и физической подготовленности (сила, быстрота, выносливость, равновесие, гибкость) с помощью тестовых упражнений; вести систематические наблюдения за динамикой показателей.</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iCs/>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вести тетрадь по физической культуре с записями режима дня, комплексов утренней гимнастики, физкультминуток, общеразвивающих упражнений для индивидуальных занятий, результатов наблюдений за динамикой основных показателей физического развития и физической подготовленности;</w:t>
      </w:r>
    </w:p>
    <w:p w:rsidR="00DA3AC0" w:rsidRPr="00122A37" w:rsidRDefault="00DA3AC0" w:rsidP="00AF129C">
      <w:pPr>
        <w:pStyle w:val="21"/>
        <w:spacing w:line="240" w:lineRule="auto"/>
        <w:rPr>
          <w:i/>
          <w:sz w:val="24"/>
        </w:rPr>
      </w:pPr>
      <w:r w:rsidRPr="00122A37">
        <w:rPr>
          <w:i/>
          <w:sz w:val="24"/>
        </w:rPr>
        <w:t>целенаправленно отбирать физические упражнения для индивидуальных занятий по развитию физических качеств;</w:t>
      </w:r>
    </w:p>
    <w:p w:rsidR="00DA3AC0" w:rsidRPr="00122A37" w:rsidRDefault="00DA3AC0" w:rsidP="00AF129C">
      <w:pPr>
        <w:pStyle w:val="21"/>
        <w:spacing w:line="240" w:lineRule="auto"/>
        <w:rPr>
          <w:sz w:val="24"/>
        </w:rPr>
      </w:pPr>
      <w:r w:rsidRPr="00122A37">
        <w:rPr>
          <w:i/>
          <w:sz w:val="24"/>
        </w:rPr>
        <w:t>выполнять простейшие приемы оказания доврачебной помощи при травмах и ушибах</w:t>
      </w:r>
      <w:r w:rsidRPr="00122A37">
        <w:rPr>
          <w:sz w:val="24"/>
        </w:rPr>
        <w:t>.</w:t>
      </w:r>
    </w:p>
    <w:p w:rsidR="00DA3AC0" w:rsidRPr="00122A37" w:rsidRDefault="00DA3AC0" w:rsidP="00AF129C">
      <w:pPr>
        <w:pStyle w:val="4"/>
        <w:spacing w:before="0" w:after="0" w:line="240" w:lineRule="auto"/>
        <w:ind w:firstLine="454"/>
        <w:jc w:val="both"/>
        <w:rPr>
          <w:rFonts w:ascii="Times New Roman" w:hAnsi="Times New Roman" w:cs="Times New Roman"/>
          <w:b/>
          <w:i w:val="0"/>
          <w:color w:val="auto"/>
          <w:sz w:val="24"/>
          <w:szCs w:val="24"/>
        </w:rPr>
      </w:pPr>
      <w:r w:rsidRPr="00122A37">
        <w:rPr>
          <w:rFonts w:ascii="Times New Roman" w:hAnsi="Times New Roman" w:cs="Times New Roman"/>
          <w:b/>
          <w:i w:val="0"/>
          <w:color w:val="auto"/>
          <w:sz w:val="24"/>
          <w:szCs w:val="24"/>
        </w:rPr>
        <w:t>Физическое совершенствование</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color w:val="auto"/>
          <w:sz w:val="24"/>
          <w:szCs w:val="24"/>
        </w:rPr>
        <w:t>Выпускник научится:</w:t>
      </w:r>
    </w:p>
    <w:p w:rsidR="00DA3AC0" w:rsidRPr="00122A37" w:rsidRDefault="00DA3AC0" w:rsidP="00AF129C">
      <w:pPr>
        <w:pStyle w:val="21"/>
        <w:spacing w:line="240" w:lineRule="auto"/>
        <w:rPr>
          <w:sz w:val="24"/>
        </w:rPr>
      </w:pPr>
      <w:r w:rsidRPr="00122A37">
        <w:rPr>
          <w:sz w:val="24"/>
        </w:rPr>
        <w:t>выполнять упражнения по коррекции и профилактике нарушения зрения и осанки, упражнения на развитие физических качеств (силы, быстроты, выносливости, гибкости, равновесия); оценивать величину нагрузки по частоте пульса (с помощью специальной таблицы);</w:t>
      </w:r>
    </w:p>
    <w:p w:rsidR="00DA3AC0" w:rsidRPr="00122A37" w:rsidRDefault="00DA3AC0" w:rsidP="00AF129C">
      <w:pPr>
        <w:pStyle w:val="21"/>
        <w:spacing w:line="240" w:lineRule="auto"/>
        <w:rPr>
          <w:sz w:val="24"/>
        </w:rPr>
      </w:pPr>
      <w:r w:rsidRPr="00122A37">
        <w:rPr>
          <w:sz w:val="24"/>
        </w:rPr>
        <w:t>выполнять организующие строевые команды и приемы;</w:t>
      </w:r>
    </w:p>
    <w:p w:rsidR="00DA3AC0" w:rsidRPr="00122A37" w:rsidRDefault="00DA3AC0" w:rsidP="00AF129C">
      <w:pPr>
        <w:pStyle w:val="21"/>
        <w:spacing w:line="240" w:lineRule="auto"/>
        <w:rPr>
          <w:sz w:val="24"/>
        </w:rPr>
      </w:pPr>
      <w:r w:rsidRPr="00122A37">
        <w:rPr>
          <w:sz w:val="24"/>
        </w:rPr>
        <w:t>выполнять акробатические упражнения (кувырки, стойки, перекаты);</w:t>
      </w:r>
    </w:p>
    <w:p w:rsidR="00DA3AC0" w:rsidRPr="00122A37" w:rsidRDefault="00DA3AC0" w:rsidP="00AF129C">
      <w:pPr>
        <w:pStyle w:val="21"/>
        <w:spacing w:line="240" w:lineRule="auto"/>
        <w:rPr>
          <w:sz w:val="24"/>
        </w:rPr>
      </w:pPr>
      <w:r w:rsidRPr="00122A37">
        <w:rPr>
          <w:sz w:val="24"/>
        </w:rPr>
        <w:t>выполнять гимнастические упражнения на спортивных снарядах (перекладина, гимнастическое бревно);</w:t>
      </w:r>
    </w:p>
    <w:p w:rsidR="00DA3AC0" w:rsidRPr="00122A37" w:rsidRDefault="00DA3AC0" w:rsidP="00AF129C">
      <w:pPr>
        <w:pStyle w:val="21"/>
        <w:spacing w:line="240" w:lineRule="auto"/>
        <w:rPr>
          <w:sz w:val="24"/>
        </w:rPr>
      </w:pPr>
      <w:r w:rsidRPr="00122A37">
        <w:rPr>
          <w:sz w:val="24"/>
        </w:rPr>
        <w:t>выполнять легкоатлетические упражнения (бег, прыжки, метания и броски мячей разного веса и объема);</w:t>
      </w:r>
    </w:p>
    <w:p w:rsidR="00DA3AC0" w:rsidRPr="00122A37" w:rsidRDefault="00DA3AC0" w:rsidP="00AF129C">
      <w:pPr>
        <w:pStyle w:val="21"/>
        <w:spacing w:line="240" w:lineRule="auto"/>
        <w:rPr>
          <w:sz w:val="24"/>
        </w:rPr>
      </w:pPr>
      <w:r w:rsidRPr="00122A37">
        <w:rPr>
          <w:sz w:val="24"/>
        </w:rPr>
        <w:t>выполнять игровые действия и упражнения из подвижных игр разной функциональной направленности.</w:t>
      </w:r>
    </w:p>
    <w:p w:rsidR="00DA3AC0" w:rsidRPr="00122A37" w:rsidRDefault="00DA3AC0" w:rsidP="00AF129C">
      <w:pPr>
        <w:pStyle w:val="a"/>
        <w:spacing w:line="240" w:lineRule="auto"/>
        <w:ind w:firstLine="454"/>
        <w:rPr>
          <w:rFonts w:ascii="Times New Roman" w:hAnsi="Times New Roman"/>
          <w:b/>
          <w:color w:val="auto"/>
          <w:sz w:val="24"/>
          <w:szCs w:val="24"/>
        </w:rPr>
      </w:pPr>
      <w:r w:rsidRPr="00122A37">
        <w:rPr>
          <w:rFonts w:ascii="Times New Roman" w:hAnsi="Times New Roman"/>
          <w:b/>
          <w:iCs/>
          <w:color w:val="auto"/>
          <w:sz w:val="24"/>
          <w:szCs w:val="24"/>
        </w:rPr>
        <w:t>Выпускник получит возможность научиться:</w:t>
      </w:r>
    </w:p>
    <w:p w:rsidR="00DA3AC0" w:rsidRPr="00122A37" w:rsidRDefault="00DA3AC0" w:rsidP="00AF129C">
      <w:pPr>
        <w:pStyle w:val="21"/>
        <w:spacing w:line="240" w:lineRule="auto"/>
        <w:rPr>
          <w:i/>
          <w:sz w:val="24"/>
        </w:rPr>
      </w:pPr>
      <w:r w:rsidRPr="00122A37">
        <w:rPr>
          <w:i/>
          <w:sz w:val="24"/>
        </w:rPr>
        <w:t>сохранять правильную осанку, оптимальное телосложение;</w:t>
      </w:r>
    </w:p>
    <w:p w:rsidR="00DA3AC0" w:rsidRPr="00122A37" w:rsidRDefault="00DA3AC0" w:rsidP="00AF129C">
      <w:pPr>
        <w:pStyle w:val="21"/>
        <w:spacing w:line="240" w:lineRule="auto"/>
        <w:rPr>
          <w:i/>
          <w:sz w:val="24"/>
        </w:rPr>
      </w:pPr>
      <w:r w:rsidRPr="00122A37">
        <w:rPr>
          <w:i/>
          <w:sz w:val="24"/>
        </w:rPr>
        <w:t>выполнять эстетически красиво гимнастические и акробатические комбинации;</w:t>
      </w:r>
    </w:p>
    <w:p w:rsidR="00DA3AC0" w:rsidRPr="00122A37" w:rsidRDefault="00DA3AC0" w:rsidP="00AF129C">
      <w:pPr>
        <w:pStyle w:val="21"/>
        <w:spacing w:line="240" w:lineRule="auto"/>
        <w:rPr>
          <w:i/>
          <w:sz w:val="24"/>
        </w:rPr>
      </w:pPr>
      <w:r w:rsidRPr="00122A37">
        <w:rPr>
          <w:i/>
          <w:sz w:val="24"/>
        </w:rPr>
        <w:t>играть в баскетбол, футбол и волейбол по упрощенным правилам;</w:t>
      </w:r>
    </w:p>
    <w:p w:rsidR="00DA3AC0" w:rsidRPr="00122A37" w:rsidRDefault="00DA3AC0" w:rsidP="00AF129C">
      <w:pPr>
        <w:pStyle w:val="21"/>
        <w:spacing w:line="240" w:lineRule="auto"/>
        <w:rPr>
          <w:i/>
          <w:sz w:val="24"/>
        </w:rPr>
      </w:pPr>
      <w:r w:rsidRPr="00122A37">
        <w:rPr>
          <w:i/>
          <w:sz w:val="24"/>
        </w:rPr>
        <w:t>выполнять тестовые нормативы по физической подготовке;</w:t>
      </w:r>
    </w:p>
    <w:p w:rsidR="00DA3AC0" w:rsidRPr="00122A37" w:rsidRDefault="00DA3AC0" w:rsidP="00AF129C">
      <w:pPr>
        <w:pStyle w:val="21"/>
        <w:spacing w:line="240" w:lineRule="auto"/>
        <w:rPr>
          <w:i/>
          <w:sz w:val="24"/>
        </w:rPr>
      </w:pPr>
      <w:r w:rsidRPr="00122A37">
        <w:rPr>
          <w:i/>
          <w:sz w:val="24"/>
        </w:rPr>
        <w:t>плавать, в том числе спортивными способами;</w:t>
      </w:r>
    </w:p>
    <w:p w:rsidR="00DA3AC0" w:rsidRPr="00122A37" w:rsidRDefault="00DA3AC0" w:rsidP="00AF129C">
      <w:pPr>
        <w:pStyle w:val="21"/>
        <w:spacing w:line="240" w:lineRule="auto"/>
        <w:rPr>
          <w:i/>
          <w:sz w:val="24"/>
        </w:rPr>
      </w:pPr>
      <w:r w:rsidRPr="00122A37">
        <w:rPr>
          <w:i/>
          <w:sz w:val="24"/>
        </w:rPr>
        <w:t>выполнять передвижения на лыжах (для снежных регионов России).</w:t>
      </w:r>
    </w:p>
    <w:p w:rsidR="00DA3AC0" w:rsidRPr="00122A37" w:rsidRDefault="00DA3AC0" w:rsidP="00792F25">
      <w:pPr>
        <w:shd w:val="clear" w:color="auto" w:fill="FFFFFF"/>
        <w:spacing w:after="0" w:line="240" w:lineRule="auto"/>
        <w:ind w:right="91"/>
        <w:jc w:val="center"/>
        <w:rPr>
          <w:rFonts w:ascii="Times New Roman" w:hAnsi="Times New Roman"/>
          <w:b/>
          <w:color w:val="000000"/>
          <w:sz w:val="24"/>
          <w:szCs w:val="24"/>
          <w:lang w:eastAsia="ru-RU"/>
        </w:rPr>
        <w:sectPr w:rsidR="00DA3AC0" w:rsidRPr="00122A37" w:rsidSect="00C512B9">
          <w:pgSz w:w="11906" w:h="16838"/>
          <w:pgMar w:top="851" w:right="851" w:bottom="851" w:left="1134" w:header="709" w:footer="709" w:gutter="0"/>
          <w:cols w:space="708"/>
          <w:docGrid w:linePitch="360"/>
        </w:sectPr>
      </w:pPr>
    </w:p>
    <w:p w:rsidR="00DA3AC0" w:rsidRPr="00122A37" w:rsidRDefault="00DA3AC0" w:rsidP="00792F25">
      <w:pPr>
        <w:shd w:val="clear" w:color="auto" w:fill="FFFFFF"/>
        <w:spacing w:after="0" w:line="240" w:lineRule="auto"/>
        <w:ind w:right="91"/>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 1 классе</w:t>
      </w:r>
    </w:p>
    <w:p w:rsidR="00DA3AC0" w:rsidRPr="00122A37" w:rsidRDefault="00DA3AC0" w:rsidP="00792F25">
      <w:pPr>
        <w:shd w:val="clear" w:color="auto" w:fill="FFFFFF"/>
        <w:spacing w:after="0" w:line="240" w:lineRule="auto"/>
        <w:ind w:right="91"/>
        <w:jc w:val="center"/>
        <w:rPr>
          <w:rFonts w:ascii="Times New Roman" w:hAnsi="Times New Roman"/>
          <w:color w:val="000000"/>
          <w:sz w:val="24"/>
          <w:szCs w:val="24"/>
          <w:lang w:eastAsia="ru-RU"/>
        </w:rPr>
      </w:pPr>
    </w:p>
    <w:tbl>
      <w:tblPr>
        <w:tblW w:w="15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703"/>
        <w:gridCol w:w="2687"/>
        <w:gridCol w:w="1306"/>
        <w:gridCol w:w="2691"/>
        <w:gridCol w:w="2961"/>
        <w:gridCol w:w="2826"/>
      </w:tblGrid>
      <w:tr w:rsidR="00DA3AC0" w:rsidRPr="00122A37" w:rsidTr="00C512B9">
        <w:trPr>
          <w:trHeight w:val="131"/>
        </w:trPr>
        <w:tc>
          <w:tcPr>
            <w:tcW w:w="2703" w:type="dxa"/>
            <w:vMerge w:val="restart"/>
            <w:vAlign w:val="center"/>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2687" w:type="dxa"/>
            <w:vMerge w:val="restart"/>
            <w:vAlign w:val="center"/>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1306" w:type="dxa"/>
            <w:vMerge w:val="restart"/>
            <w:vAlign w:val="center"/>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Кол-во часов по плану</w:t>
            </w:r>
          </w:p>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99 ч</w:t>
            </w:r>
          </w:p>
        </w:tc>
        <w:tc>
          <w:tcPr>
            <w:tcW w:w="8478" w:type="dxa"/>
            <w:gridSpan w:val="3"/>
            <w:vAlign w:val="center"/>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C512B9">
        <w:trPr>
          <w:trHeight w:val="70"/>
        </w:trPr>
        <w:tc>
          <w:tcPr>
            <w:tcW w:w="2703" w:type="dxa"/>
            <w:vMerge/>
          </w:tcPr>
          <w:p w:rsidR="00DA3AC0" w:rsidRPr="00122A37" w:rsidRDefault="00DA3AC0" w:rsidP="00792F25">
            <w:pPr>
              <w:spacing w:after="0" w:line="240" w:lineRule="auto"/>
              <w:rPr>
                <w:rFonts w:ascii="Times New Roman" w:eastAsia="@Arial Unicode MS" w:hAnsi="Times New Roman"/>
                <w:i/>
                <w:sz w:val="24"/>
                <w:szCs w:val="24"/>
                <w:lang w:eastAsia="ru-RU"/>
              </w:rPr>
            </w:pPr>
          </w:p>
        </w:tc>
        <w:tc>
          <w:tcPr>
            <w:tcW w:w="2687" w:type="dxa"/>
            <w:vMerge/>
          </w:tcPr>
          <w:p w:rsidR="00DA3AC0" w:rsidRPr="00122A37" w:rsidRDefault="00DA3AC0" w:rsidP="00792F25">
            <w:pPr>
              <w:spacing w:after="0" w:line="240" w:lineRule="auto"/>
              <w:rPr>
                <w:rFonts w:ascii="Times New Roman" w:eastAsia="@Arial Unicode MS" w:hAnsi="Times New Roman"/>
                <w:i/>
                <w:sz w:val="24"/>
                <w:szCs w:val="24"/>
                <w:lang w:eastAsia="ru-RU"/>
              </w:rPr>
            </w:pPr>
          </w:p>
        </w:tc>
        <w:tc>
          <w:tcPr>
            <w:tcW w:w="1306" w:type="dxa"/>
            <w:vMerge/>
          </w:tcPr>
          <w:p w:rsidR="00DA3AC0" w:rsidRPr="00122A37" w:rsidRDefault="00DA3AC0" w:rsidP="00792F25">
            <w:pPr>
              <w:spacing w:after="0" w:line="240" w:lineRule="auto"/>
              <w:rPr>
                <w:rFonts w:ascii="Times New Roman" w:eastAsia="@Arial Unicode MS" w:hAnsi="Times New Roman"/>
                <w:i/>
                <w:sz w:val="24"/>
                <w:szCs w:val="24"/>
                <w:lang w:eastAsia="ru-RU"/>
              </w:rPr>
            </w:pPr>
          </w:p>
        </w:tc>
        <w:tc>
          <w:tcPr>
            <w:tcW w:w="2691" w:type="dxa"/>
            <w:vAlign w:val="center"/>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знания</w:t>
            </w:r>
          </w:p>
        </w:tc>
        <w:tc>
          <w:tcPr>
            <w:tcW w:w="2961" w:type="dxa"/>
            <w:vAlign w:val="center"/>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2826" w:type="dxa"/>
            <w:vAlign w:val="center"/>
          </w:tcPr>
          <w:p w:rsidR="00DA3AC0" w:rsidRPr="00122A37" w:rsidRDefault="00DA3AC0" w:rsidP="00792F25">
            <w:pPr>
              <w:spacing w:after="0" w:line="240" w:lineRule="auto"/>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C512B9">
        <w:trPr>
          <w:trHeight w:val="2819"/>
        </w:trPr>
        <w:tc>
          <w:tcPr>
            <w:tcW w:w="2703" w:type="dxa"/>
          </w:tcPr>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Знания о физической культуре</w:t>
            </w:r>
          </w:p>
        </w:tc>
        <w:tc>
          <w:tcPr>
            <w:tcW w:w="2687"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b/>
                <w:sz w:val="24"/>
                <w:szCs w:val="24"/>
                <w:lang w:eastAsia="ru-RU"/>
              </w:rPr>
              <w:t>1. Физическая культура</w:t>
            </w:r>
            <w:r w:rsidRPr="00122A37">
              <w:rPr>
                <w:rFonts w:ascii="Times New Roman" w:hAnsi="Times New Roman"/>
                <w:sz w:val="24"/>
                <w:szCs w:val="24"/>
                <w:lang w:eastAsia="ru-RU"/>
              </w:rPr>
              <w:t>как система разнообразных форм занятий физическими упражнениями по укреплению здоровья человека. Способы передвижения.</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hAnsi="Times New Roman"/>
                <w:sz w:val="24"/>
                <w:szCs w:val="24"/>
                <w:lang w:eastAsia="ru-RU"/>
              </w:rPr>
              <w:t>Техника безопасности на уроках. Правила гигиены</w:t>
            </w:r>
          </w:p>
        </w:tc>
        <w:tc>
          <w:tcPr>
            <w:tcW w:w="1306" w:type="dxa"/>
          </w:tcPr>
          <w:p w:rsidR="00DA3AC0" w:rsidRPr="00122A37" w:rsidRDefault="00DA3AC0" w:rsidP="00792F25">
            <w:pPr>
              <w:spacing w:after="0" w:line="240" w:lineRule="auto"/>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2</w:t>
            </w:r>
          </w:p>
        </w:tc>
        <w:tc>
          <w:tcPr>
            <w:tcW w:w="2691"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Имеет представление о понятии ФК</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Распознает что такое ходьба, бег, прыжки, лазание, ползание, ходьба на лыжах, плавание.</w:t>
            </w:r>
          </w:p>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lang w:eastAsia="ru-RU"/>
              </w:rPr>
              <w:t xml:space="preserve">Определяет ситуации, требующие применения правил. </w:t>
            </w:r>
            <w:r w:rsidRPr="00122A37">
              <w:rPr>
                <w:rFonts w:ascii="Times New Roman" w:hAnsi="Times New Roman"/>
                <w:sz w:val="24"/>
                <w:szCs w:val="24"/>
                <w:lang w:eastAsia="ru-RU"/>
              </w:rPr>
              <w:br/>
              <w:t>Определяет состав спортивной одежды в зависимости от  условий: времени года, погодных условий и раздела программы</w:t>
            </w:r>
          </w:p>
        </w:tc>
        <w:tc>
          <w:tcPr>
            <w:tcW w:w="2961" w:type="dxa"/>
          </w:tcPr>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tc>
        <w:tc>
          <w:tcPr>
            <w:tcW w:w="2826"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Кратко излагает для чего нужно заниматься ФК. </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Выявляет различия (демонстрирует).</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Действует в соответствии с правилами. </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lang w:eastAsia="ru-RU"/>
              </w:rPr>
              <w:t>Подбирает спортивную одежду в зависимости от времени года и погодных условий.</w:t>
            </w:r>
          </w:p>
        </w:tc>
      </w:tr>
      <w:tr w:rsidR="00DA3AC0" w:rsidRPr="00122A37" w:rsidTr="00C512B9">
        <w:trPr>
          <w:trHeight w:val="942"/>
        </w:trPr>
        <w:tc>
          <w:tcPr>
            <w:tcW w:w="2703" w:type="dxa"/>
            <w:tcBorders>
              <w:top w:val="nil"/>
            </w:tcBorders>
          </w:tcPr>
          <w:p w:rsidR="00DA3AC0" w:rsidRPr="00122A37" w:rsidRDefault="00DA3AC0" w:rsidP="00792F25">
            <w:pPr>
              <w:spacing w:after="0" w:line="240" w:lineRule="auto"/>
              <w:rPr>
                <w:rFonts w:ascii="Times New Roman" w:hAnsi="Times New Roman"/>
                <w:sz w:val="24"/>
                <w:szCs w:val="24"/>
                <w:lang w:eastAsia="ru-RU"/>
              </w:rPr>
            </w:pPr>
          </w:p>
        </w:tc>
        <w:tc>
          <w:tcPr>
            <w:tcW w:w="2687" w:type="dxa"/>
          </w:tcPr>
          <w:p w:rsidR="00DA3AC0" w:rsidRPr="00122A37" w:rsidRDefault="00DA3AC0" w:rsidP="00792F25">
            <w:pPr>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2. Из истории развития физической культуры.</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Связь ФК с трудовой и военной деятельностью</w:t>
            </w:r>
          </w:p>
          <w:p w:rsidR="00DA3AC0" w:rsidRPr="00122A37" w:rsidRDefault="00DA3AC0" w:rsidP="00792F25">
            <w:pPr>
              <w:spacing w:after="0" w:line="240" w:lineRule="auto"/>
              <w:rPr>
                <w:rFonts w:ascii="Times New Roman" w:eastAsia="@Arial Unicode MS" w:hAnsi="Times New Roman"/>
                <w:sz w:val="24"/>
                <w:szCs w:val="24"/>
                <w:lang w:eastAsia="ru-RU"/>
              </w:rPr>
            </w:pPr>
          </w:p>
        </w:tc>
        <w:tc>
          <w:tcPr>
            <w:tcW w:w="1306" w:type="dxa"/>
            <w:tcBorders>
              <w:top w:val="nil"/>
            </w:tcBorders>
          </w:tcPr>
          <w:p w:rsidR="00DA3AC0" w:rsidRPr="00122A37" w:rsidRDefault="00DA3AC0" w:rsidP="00792F25">
            <w:pPr>
              <w:spacing w:after="0" w:line="240" w:lineRule="auto"/>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2</w:t>
            </w:r>
          </w:p>
        </w:tc>
        <w:tc>
          <w:tcPr>
            <w:tcW w:w="2691"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История развития ФК и первых соревнований.</w:t>
            </w:r>
          </w:p>
          <w:p w:rsidR="00DA3AC0" w:rsidRPr="00122A37" w:rsidRDefault="00DA3AC0" w:rsidP="00792F25">
            <w:pPr>
              <w:spacing w:after="0" w:line="240" w:lineRule="auto"/>
              <w:rPr>
                <w:rFonts w:ascii="Times New Roman" w:eastAsia="@Arial Unicode MS" w:hAnsi="Times New Roman"/>
                <w:i/>
                <w:sz w:val="24"/>
                <w:szCs w:val="24"/>
                <w:lang w:eastAsia="ru-RU"/>
              </w:rPr>
            </w:pPr>
            <w:r w:rsidRPr="00122A37">
              <w:rPr>
                <w:rFonts w:ascii="Times New Roman" w:hAnsi="Times New Roman"/>
                <w:sz w:val="24"/>
                <w:szCs w:val="24"/>
                <w:lang w:eastAsia="ru-RU"/>
              </w:rPr>
              <w:t>Понимает и раскрывает связь ФК с трудовой и военной деятельностью человека.</w:t>
            </w:r>
          </w:p>
        </w:tc>
        <w:tc>
          <w:tcPr>
            <w:tcW w:w="2961" w:type="dxa"/>
          </w:tcPr>
          <w:p w:rsidR="00DA3AC0" w:rsidRPr="00122A37" w:rsidRDefault="00DA3AC0" w:rsidP="00792F25">
            <w:pPr>
              <w:spacing w:after="0" w:line="240" w:lineRule="auto"/>
              <w:rPr>
                <w:rFonts w:ascii="Times New Roman" w:eastAsia="@Arial Unicode MS" w:hAnsi="Times New Roman"/>
                <w:sz w:val="24"/>
                <w:szCs w:val="24"/>
                <w:lang w:eastAsia="ru-RU"/>
              </w:rPr>
            </w:pPr>
          </w:p>
        </w:tc>
        <w:tc>
          <w:tcPr>
            <w:tcW w:w="2826"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Называет виды спорта, имена выдающихся спортсменов. </w:t>
            </w:r>
          </w:p>
          <w:p w:rsidR="00DA3AC0" w:rsidRPr="00122A37" w:rsidRDefault="00DA3AC0" w:rsidP="00792F25">
            <w:pPr>
              <w:spacing w:after="0" w:line="240" w:lineRule="auto"/>
              <w:rPr>
                <w:rFonts w:ascii="Times New Roman" w:eastAsia="@Arial Unicode MS" w:hAnsi="Times New Roman"/>
                <w:i/>
                <w:iCs/>
                <w:color w:val="000000"/>
                <w:sz w:val="24"/>
                <w:szCs w:val="24"/>
                <w:lang w:eastAsia="ru-RU"/>
              </w:rPr>
            </w:pPr>
            <w:r w:rsidRPr="00122A37">
              <w:rPr>
                <w:rFonts w:ascii="Times New Roman" w:hAnsi="Times New Roman"/>
                <w:sz w:val="24"/>
                <w:szCs w:val="24"/>
                <w:lang w:eastAsia="ru-RU"/>
              </w:rPr>
              <w:t>Высказывает суждения.</w:t>
            </w:r>
          </w:p>
        </w:tc>
      </w:tr>
      <w:tr w:rsidR="00DA3AC0" w:rsidRPr="00122A37" w:rsidTr="00C512B9">
        <w:trPr>
          <w:trHeight w:val="526"/>
        </w:trPr>
        <w:tc>
          <w:tcPr>
            <w:tcW w:w="2703" w:type="dxa"/>
          </w:tcPr>
          <w:p w:rsidR="00DA3AC0" w:rsidRPr="00122A37" w:rsidRDefault="00DA3AC0" w:rsidP="00792F25">
            <w:pPr>
              <w:spacing w:after="0" w:line="240" w:lineRule="auto"/>
              <w:rPr>
                <w:rFonts w:ascii="Times New Roman" w:hAnsi="Times New Roman"/>
                <w:sz w:val="24"/>
                <w:szCs w:val="24"/>
                <w:lang w:eastAsia="ru-RU"/>
              </w:rPr>
            </w:pPr>
          </w:p>
        </w:tc>
        <w:tc>
          <w:tcPr>
            <w:tcW w:w="2687" w:type="dxa"/>
          </w:tcPr>
          <w:p w:rsidR="00DA3AC0" w:rsidRPr="00122A37" w:rsidRDefault="00DA3AC0" w:rsidP="00792F25">
            <w:pPr>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3.Физические упражнения.</w:t>
            </w:r>
          </w:p>
          <w:p w:rsidR="00DA3AC0" w:rsidRPr="00122A37" w:rsidRDefault="00DA3AC0" w:rsidP="00792F25">
            <w:pPr>
              <w:spacing w:after="0" w:line="240" w:lineRule="auto"/>
              <w:rPr>
                <w:rFonts w:ascii="Times New Roman" w:hAnsi="Times New Roman"/>
                <w:sz w:val="24"/>
                <w:szCs w:val="24"/>
                <w:lang w:eastAsia="ru-RU"/>
              </w:rPr>
            </w:pPr>
          </w:p>
        </w:tc>
        <w:tc>
          <w:tcPr>
            <w:tcW w:w="1306" w:type="dxa"/>
          </w:tcPr>
          <w:p w:rsidR="00DA3AC0" w:rsidRPr="00122A37" w:rsidRDefault="00DA3AC0" w:rsidP="00792F25">
            <w:pPr>
              <w:spacing w:after="0" w:line="240" w:lineRule="auto"/>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2</w:t>
            </w:r>
          </w:p>
        </w:tc>
        <w:tc>
          <w:tcPr>
            <w:tcW w:w="2691" w:type="dxa"/>
          </w:tcPr>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lang w:eastAsia="ru-RU"/>
              </w:rPr>
              <w:t>Представление о физических упражнениях</w:t>
            </w:r>
          </w:p>
        </w:tc>
        <w:tc>
          <w:tcPr>
            <w:tcW w:w="2961" w:type="dxa"/>
          </w:tcPr>
          <w:p w:rsidR="00DA3AC0" w:rsidRPr="00122A37" w:rsidRDefault="00DA3AC0" w:rsidP="00792F25">
            <w:pPr>
              <w:spacing w:after="0" w:line="240" w:lineRule="auto"/>
              <w:rPr>
                <w:rFonts w:ascii="Times New Roman" w:eastAsia="@Arial Unicode MS" w:hAnsi="Times New Roman"/>
                <w:sz w:val="24"/>
                <w:szCs w:val="24"/>
                <w:lang w:eastAsia="ru-RU"/>
              </w:rPr>
            </w:pPr>
          </w:p>
        </w:tc>
        <w:tc>
          <w:tcPr>
            <w:tcW w:w="2826"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Показывает упражнения на развитие основных физических качеств.</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Знает способ измерения ЧСС</w:t>
            </w:r>
          </w:p>
          <w:p w:rsidR="00DA3AC0" w:rsidRPr="00122A37" w:rsidRDefault="00DA3AC0" w:rsidP="00792F25">
            <w:pPr>
              <w:spacing w:after="0" w:line="240" w:lineRule="auto"/>
              <w:rPr>
                <w:rFonts w:ascii="Times New Roman" w:eastAsia="@Arial Unicode MS" w:hAnsi="Times New Roman"/>
                <w:i/>
                <w:iCs/>
                <w:color w:val="000000"/>
                <w:sz w:val="24"/>
                <w:szCs w:val="24"/>
                <w:lang w:eastAsia="ru-RU"/>
              </w:rPr>
            </w:pPr>
          </w:p>
        </w:tc>
      </w:tr>
      <w:tr w:rsidR="00DA3AC0" w:rsidRPr="00122A37" w:rsidTr="00C512B9">
        <w:trPr>
          <w:trHeight w:val="4572"/>
        </w:trPr>
        <w:tc>
          <w:tcPr>
            <w:tcW w:w="2703"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Способы физкультурной деятельности</w:t>
            </w:r>
          </w:p>
          <w:p w:rsidR="00DA3AC0" w:rsidRPr="00122A37" w:rsidRDefault="00DA3AC0" w:rsidP="00792F25">
            <w:pPr>
              <w:spacing w:after="0" w:line="240" w:lineRule="auto"/>
              <w:rPr>
                <w:rFonts w:ascii="Times New Roman" w:hAnsi="Times New Roman"/>
                <w:sz w:val="24"/>
                <w:szCs w:val="24"/>
                <w:lang w:val="en-US" w:eastAsia="ru-RU"/>
              </w:rPr>
            </w:pPr>
          </w:p>
          <w:p w:rsidR="00DA3AC0" w:rsidRPr="00122A37" w:rsidRDefault="00DA3AC0" w:rsidP="00792F25">
            <w:pPr>
              <w:spacing w:after="0" w:line="240" w:lineRule="auto"/>
              <w:rPr>
                <w:rFonts w:ascii="Times New Roman" w:hAnsi="Times New Roman"/>
                <w:sz w:val="24"/>
                <w:szCs w:val="24"/>
                <w:lang w:eastAsia="ru-RU"/>
              </w:rPr>
            </w:pPr>
          </w:p>
        </w:tc>
        <w:tc>
          <w:tcPr>
            <w:tcW w:w="2687" w:type="dxa"/>
          </w:tcPr>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Самостоятельные занятия.</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Режим дня.</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Закаливающие процедуры. </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Оздоровительные занятия в режиме дня (утренняя зарядка, физкультминутки). </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Упражнения для формирования правильной осанки.</w:t>
            </w: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Самостоятельные наблюдения за физическим развитием и физической подготовленностью.</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Измерение длины и массы тела.</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Самостоятельные игры и развлечения.</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Организация и проведение подвижных игр на спортивных площадках.</w:t>
            </w:r>
          </w:p>
          <w:p w:rsidR="00DA3AC0" w:rsidRPr="00122A37" w:rsidRDefault="00DA3AC0" w:rsidP="00792F25">
            <w:pPr>
              <w:spacing w:after="0" w:line="240" w:lineRule="auto"/>
              <w:rPr>
                <w:rFonts w:ascii="Times New Roman" w:hAnsi="Times New Roman"/>
                <w:sz w:val="24"/>
                <w:szCs w:val="24"/>
                <w:lang w:eastAsia="ru-RU"/>
              </w:rPr>
            </w:pPr>
          </w:p>
        </w:tc>
        <w:tc>
          <w:tcPr>
            <w:tcW w:w="1306" w:type="dxa"/>
          </w:tcPr>
          <w:p w:rsidR="00DA3AC0" w:rsidRPr="00122A37" w:rsidRDefault="00DA3AC0" w:rsidP="00792F25">
            <w:pPr>
              <w:spacing w:after="0" w:line="240" w:lineRule="auto"/>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2</w:t>
            </w: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1</w:t>
            </w: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1</w:t>
            </w:r>
          </w:p>
        </w:tc>
        <w:tc>
          <w:tcPr>
            <w:tcW w:w="2691" w:type="dxa"/>
          </w:tcPr>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Знает и применяет:</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готовую модель режима дня.</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простейшие закаливающие процедуры.</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комплексы утренней зарядки, физкультминутки.</w:t>
            </w:r>
            <w:r w:rsidRPr="00122A37">
              <w:rPr>
                <w:rFonts w:ascii="Times New Roman" w:hAnsi="Times New Roman"/>
                <w:sz w:val="24"/>
                <w:szCs w:val="24"/>
                <w:lang w:eastAsia="ru-RU"/>
              </w:rPr>
              <w:br/>
            </w:r>
            <w:r w:rsidRPr="00122A37">
              <w:rPr>
                <w:rFonts w:ascii="Times New Roman" w:hAnsi="Times New Roman"/>
                <w:sz w:val="24"/>
                <w:szCs w:val="24"/>
                <w:lang w:eastAsia="ru-RU"/>
              </w:rPr>
              <w:br/>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комплекс упражнений на формирование правильной осанки.</w:t>
            </w:r>
            <w:r w:rsidRPr="00122A37">
              <w:rPr>
                <w:rFonts w:ascii="Times New Roman" w:hAnsi="Times New Roman"/>
                <w:sz w:val="24"/>
                <w:szCs w:val="24"/>
                <w:lang w:eastAsia="ru-RU"/>
              </w:rPr>
              <w:br/>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Владеет навыками измерения показателей физического развития (рост, масса).</w:t>
            </w:r>
            <w:r w:rsidRPr="00122A37">
              <w:rPr>
                <w:rFonts w:ascii="Times New Roman" w:hAnsi="Times New Roman"/>
                <w:sz w:val="24"/>
                <w:szCs w:val="24"/>
                <w:lang w:eastAsia="ru-RU"/>
              </w:rPr>
              <w:br/>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tc>
        <w:tc>
          <w:tcPr>
            <w:tcW w:w="2961" w:type="dxa"/>
          </w:tcPr>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p w:rsidR="00DA3AC0" w:rsidRPr="00122A37" w:rsidRDefault="00DA3AC0" w:rsidP="00792F25">
            <w:pPr>
              <w:spacing w:after="0" w:line="240" w:lineRule="auto"/>
              <w:rPr>
                <w:rFonts w:ascii="Times New Roman" w:eastAsia="@Arial Unicode MS" w:hAnsi="Times New Roman"/>
                <w:sz w:val="24"/>
                <w:szCs w:val="24"/>
                <w:lang w:eastAsia="ru-RU"/>
              </w:rPr>
            </w:pPr>
          </w:p>
        </w:tc>
        <w:tc>
          <w:tcPr>
            <w:tcW w:w="2826" w:type="dxa"/>
          </w:tcPr>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Кратко излагает составные части режима дня.</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Называет приемы закаливающих процедур.</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Выполняет комплексы упражнений для утренней зарядки и физкультминуток.</w:t>
            </w:r>
            <w:r w:rsidRPr="00122A37">
              <w:rPr>
                <w:rFonts w:ascii="Times New Roman" w:hAnsi="Times New Roman"/>
                <w:sz w:val="24"/>
                <w:szCs w:val="24"/>
                <w:lang w:eastAsia="ru-RU"/>
              </w:rPr>
              <w:br/>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Выполняет комплекс специальных упражнений на формирование правильной осанки</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Измеряет индивидуальные показатели длины и массы тела.</w:t>
            </w:r>
          </w:p>
          <w:p w:rsidR="00DA3AC0" w:rsidRPr="00122A37" w:rsidRDefault="00DA3AC0" w:rsidP="00792F25">
            <w:pPr>
              <w:spacing w:after="0" w:line="240" w:lineRule="auto"/>
              <w:ind w:left="360"/>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Подбирает игры (зима, лето), организовывает место занятий, соблюдает правила, умеет договариваться. </w:t>
            </w:r>
          </w:p>
        </w:tc>
      </w:tr>
      <w:tr w:rsidR="00DA3AC0" w:rsidRPr="00122A37" w:rsidTr="00C512B9">
        <w:trPr>
          <w:trHeight w:val="688"/>
        </w:trPr>
        <w:tc>
          <w:tcPr>
            <w:tcW w:w="2703"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Физическое совершенствование</w:t>
            </w:r>
          </w:p>
        </w:tc>
        <w:tc>
          <w:tcPr>
            <w:tcW w:w="2687" w:type="dxa"/>
          </w:tcPr>
          <w:p w:rsidR="00DA3AC0" w:rsidRPr="00122A37" w:rsidRDefault="00DA3AC0" w:rsidP="00792F25">
            <w:pPr>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легкой атлетики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 использованием различных передвижений (бега, ходьбы, прыжков)</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b/>
                <w:i/>
                <w:sz w:val="24"/>
                <w:szCs w:val="24"/>
                <w:lang w:eastAsia="ru-RU"/>
              </w:rPr>
            </w:pPr>
          </w:p>
          <w:p w:rsidR="00DA3AC0" w:rsidRPr="00122A37" w:rsidRDefault="00DA3AC0" w:rsidP="00792F25">
            <w:pPr>
              <w:spacing w:after="0" w:line="240" w:lineRule="auto"/>
              <w:rPr>
                <w:rFonts w:ascii="Times New Roman" w:hAnsi="Times New Roman"/>
                <w:b/>
                <w:sz w:val="24"/>
                <w:szCs w:val="24"/>
                <w:lang w:eastAsia="ru-RU"/>
              </w:rPr>
            </w:pPr>
          </w:p>
          <w:p w:rsidR="00DA3AC0" w:rsidRPr="00122A37" w:rsidRDefault="00DA3AC0" w:rsidP="00792F25">
            <w:pPr>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гимнастики с основами акробатики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 игровые задания с использованием строевых упражнений, упражнений на внимание, силу, ловкость и координацию.</w:t>
            </w: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u w:val="single"/>
                <w:lang w:eastAsia="ru-RU"/>
              </w:rPr>
            </w:pPr>
          </w:p>
          <w:p w:rsidR="00DA3AC0" w:rsidRPr="00122A37" w:rsidRDefault="00DA3AC0" w:rsidP="00792F25">
            <w:pPr>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лыжной подготовки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Игры и эстафеты в передвижении на лыжах</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i/>
                <w:sz w:val="24"/>
                <w:szCs w:val="24"/>
                <w:lang w:eastAsia="ru-RU"/>
              </w:rPr>
            </w:pPr>
          </w:p>
          <w:p w:rsidR="00DA3AC0" w:rsidRPr="00122A37" w:rsidRDefault="00DA3AC0" w:rsidP="00792F25">
            <w:pPr>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спортивных игр (футбол, баскетбол, волейбол)</w:t>
            </w:r>
          </w:p>
          <w:p w:rsidR="00DA3AC0" w:rsidRPr="00122A37" w:rsidRDefault="00DA3AC0" w:rsidP="00792F25">
            <w:pPr>
              <w:spacing w:after="0" w:line="240" w:lineRule="auto"/>
              <w:rPr>
                <w:rFonts w:ascii="Times New Roman" w:hAnsi="Times New Roman"/>
                <w:b/>
                <w:sz w:val="24"/>
                <w:szCs w:val="24"/>
                <w:lang w:eastAsia="ru-RU"/>
              </w:rPr>
            </w:pPr>
          </w:p>
          <w:p w:rsidR="00DA3AC0" w:rsidRPr="00122A37" w:rsidRDefault="00DA3AC0" w:rsidP="00792F25">
            <w:pPr>
              <w:spacing w:after="0" w:line="240" w:lineRule="auto"/>
              <w:rPr>
                <w:rFonts w:ascii="Times New Roman" w:hAnsi="Times New Roman"/>
                <w:b/>
                <w:i/>
                <w:sz w:val="24"/>
                <w:szCs w:val="24"/>
                <w:lang w:eastAsia="ru-RU"/>
              </w:rPr>
            </w:pPr>
          </w:p>
          <w:p w:rsidR="00DA3AC0" w:rsidRPr="00122A37" w:rsidRDefault="00DA3AC0" w:rsidP="00792F25">
            <w:pPr>
              <w:spacing w:after="0" w:line="240" w:lineRule="auto"/>
              <w:rPr>
                <w:rFonts w:ascii="Times New Roman" w:hAnsi="Times New Roman"/>
                <w:b/>
                <w:i/>
                <w:sz w:val="24"/>
                <w:szCs w:val="24"/>
                <w:lang w:eastAsia="ru-RU"/>
              </w:rPr>
            </w:pPr>
          </w:p>
          <w:p w:rsidR="00DA3AC0" w:rsidRPr="00122A37" w:rsidRDefault="00DA3AC0" w:rsidP="00792F25">
            <w:pPr>
              <w:spacing w:after="0" w:line="240" w:lineRule="auto"/>
              <w:rPr>
                <w:rFonts w:ascii="Times New Roman" w:hAnsi="Times New Roman"/>
                <w:b/>
                <w:i/>
                <w:sz w:val="24"/>
                <w:szCs w:val="24"/>
                <w:lang w:eastAsia="ru-RU"/>
              </w:rPr>
            </w:pPr>
          </w:p>
          <w:p w:rsidR="00DA3AC0" w:rsidRPr="00122A37" w:rsidRDefault="00DA3AC0" w:rsidP="00792F25">
            <w:pPr>
              <w:spacing w:after="0" w:line="240" w:lineRule="auto"/>
              <w:rPr>
                <w:rFonts w:ascii="Times New Roman" w:hAnsi="Times New Roman"/>
                <w:b/>
                <w:i/>
                <w:sz w:val="24"/>
                <w:szCs w:val="24"/>
                <w:lang w:eastAsia="ru-RU"/>
              </w:rPr>
            </w:pPr>
          </w:p>
          <w:p w:rsidR="00DA3AC0" w:rsidRPr="00122A37" w:rsidRDefault="00DA3AC0" w:rsidP="00792F25">
            <w:pPr>
              <w:spacing w:after="0" w:line="240" w:lineRule="auto"/>
              <w:rPr>
                <w:rFonts w:ascii="Times New Roman" w:hAnsi="Times New Roman"/>
                <w:b/>
                <w:i/>
                <w:sz w:val="24"/>
                <w:szCs w:val="24"/>
                <w:lang w:eastAsia="ru-RU"/>
              </w:rPr>
            </w:pPr>
          </w:p>
          <w:p w:rsidR="00DA3AC0" w:rsidRPr="00122A37" w:rsidRDefault="00DA3AC0" w:rsidP="00792F25">
            <w:pPr>
              <w:spacing w:after="0" w:line="240" w:lineRule="auto"/>
              <w:rPr>
                <w:rFonts w:ascii="Times New Roman" w:hAnsi="Times New Roman"/>
                <w:b/>
                <w:i/>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bCs/>
                <w:iCs/>
                <w:sz w:val="24"/>
                <w:szCs w:val="24"/>
                <w:lang w:eastAsia="ru-RU"/>
              </w:rPr>
            </w:pPr>
            <w:r w:rsidRPr="00122A37">
              <w:rPr>
                <w:rFonts w:ascii="Times New Roman" w:hAnsi="Times New Roman"/>
                <w:b/>
                <w:bCs/>
                <w:iCs/>
                <w:sz w:val="24"/>
                <w:szCs w:val="24"/>
                <w:lang w:eastAsia="ru-RU"/>
              </w:rPr>
              <w:t>Гимнастика с основами акробатики:</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b/>
                <w:bCs/>
                <w:sz w:val="24"/>
                <w:szCs w:val="24"/>
                <w:lang w:eastAsia="ru-RU"/>
              </w:rPr>
              <w:t xml:space="preserve">1. Организующие команды и приемы. </w:t>
            </w:r>
            <w:r w:rsidRPr="00122A37">
              <w:rPr>
                <w:rFonts w:ascii="Times New Roman" w:hAnsi="Times New Roman"/>
                <w:sz w:val="24"/>
                <w:szCs w:val="24"/>
                <w:lang w:eastAsia="ru-RU"/>
              </w:rPr>
              <w:t>Строевые действия в шеренге и колонне; выполнение строевых команд.</w:t>
            </w:r>
          </w:p>
          <w:p w:rsidR="00DA3AC0" w:rsidRPr="00122A37" w:rsidRDefault="00DA3AC0" w:rsidP="00792F25">
            <w:pPr>
              <w:autoSpaceDE w:val="0"/>
              <w:autoSpaceDN w:val="0"/>
              <w:adjustRightInd w:val="0"/>
              <w:spacing w:after="0" w:line="240" w:lineRule="auto"/>
              <w:rPr>
                <w:rFonts w:ascii="Times New Roman" w:hAnsi="Times New Roman"/>
                <w:b/>
                <w:bCs/>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bCs/>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bCs/>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bCs/>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bCs/>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bCs/>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bCs/>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bCs/>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bCs/>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bCs/>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b/>
                <w:bCs/>
                <w:sz w:val="24"/>
                <w:szCs w:val="24"/>
                <w:lang w:eastAsia="ru-RU"/>
              </w:rPr>
              <w:t>2.Акробатические упражнения:</w:t>
            </w:r>
            <w:r w:rsidRPr="00122A37">
              <w:rPr>
                <w:rFonts w:ascii="Times New Roman" w:hAnsi="Times New Roman"/>
                <w:sz w:val="24"/>
                <w:szCs w:val="24"/>
                <w:lang w:eastAsia="ru-RU"/>
              </w:rPr>
              <w:br/>
              <w:t>упоры; седы; перекаты; стойка на лопатках; кувырки вперед.</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b/>
                <w:bCs/>
                <w:iCs/>
                <w:sz w:val="24"/>
                <w:szCs w:val="24"/>
                <w:lang w:eastAsia="ru-RU"/>
              </w:rPr>
              <w:t>3. Упражнения на низкой гимнастической перекладине:</w:t>
            </w:r>
            <w:r w:rsidRPr="00122A37">
              <w:rPr>
                <w:rFonts w:ascii="Times New Roman" w:hAnsi="Times New Roman"/>
                <w:sz w:val="24"/>
                <w:szCs w:val="24"/>
                <w:lang w:eastAsia="ru-RU"/>
              </w:rPr>
              <w:t xml:space="preserve"> висы.</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b/>
                <w:bCs/>
                <w:sz w:val="24"/>
                <w:szCs w:val="24"/>
                <w:lang w:eastAsia="ru-RU"/>
              </w:rPr>
              <w:t>4. Гимнастические упражнения прикладного характера:</w:t>
            </w:r>
            <w:r w:rsidRPr="00122A37">
              <w:rPr>
                <w:rFonts w:ascii="Times New Roman" w:hAnsi="Times New Roman"/>
                <w:sz w:val="24"/>
                <w:szCs w:val="24"/>
                <w:lang w:eastAsia="ru-RU"/>
              </w:rPr>
              <w:br/>
              <w:t xml:space="preserve">1) передвижение по гимнастической стенке; </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2) передвижение по наклонной гимнастической скамейке</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Легкая атлетика</w:t>
            </w:r>
          </w:p>
          <w:p w:rsidR="00DA3AC0" w:rsidRPr="00122A37" w:rsidRDefault="00DA3AC0" w:rsidP="00792F25">
            <w:pPr>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Беговые упражнения</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-бег с высоким подниманием бедра;</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-бег с ускорением;</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-бег с изменением направления;</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-челночный бег.</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Прыжковые упражнения</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-прыжки на 1-ой и 2-х ногах;</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-прыжки на месте и с продвижением;</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-спрыгивание и запрыгивание.</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b/>
                <w:sz w:val="24"/>
                <w:szCs w:val="24"/>
                <w:lang w:eastAsia="ru-RU"/>
              </w:rPr>
            </w:pPr>
          </w:p>
          <w:p w:rsidR="00DA3AC0" w:rsidRPr="00122A37" w:rsidRDefault="00DA3AC0" w:rsidP="00792F25">
            <w:pPr>
              <w:spacing w:after="0" w:line="240" w:lineRule="auto"/>
              <w:rPr>
                <w:rFonts w:ascii="Times New Roman" w:hAnsi="Times New Roman"/>
                <w:b/>
                <w:sz w:val="24"/>
                <w:szCs w:val="24"/>
                <w:lang w:eastAsia="ru-RU"/>
              </w:rPr>
            </w:pPr>
          </w:p>
          <w:p w:rsidR="00DA3AC0" w:rsidRPr="00122A37" w:rsidRDefault="00DA3AC0" w:rsidP="00792F25">
            <w:pPr>
              <w:spacing w:after="0" w:line="240" w:lineRule="auto"/>
              <w:rPr>
                <w:rFonts w:ascii="Times New Roman" w:hAnsi="Times New Roman"/>
                <w:b/>
                <w:sz w:val="24"/>
                <w:szCs w:val="24"/>
                <w:lang w:eastAsia="ru-RU"/>
              </w:rPr>
            </w:pPr>
          </w:p>
          <w:p w:rsidR="00DA3AC0" w:rsidRPr="00122A37" w:rsidRDefault="00DA3AC0" w:rsidP="00792F25">
            <w:pPr>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Метание</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 вертикальную цель;</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-на дальность.</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Броски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-броски большого мяча(1кг) на дальность разными способами</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b/>
                <w:sz w:val="24"/>
                <w:szCs w:val="24"/>
                <w:lang w:eastAsia="ru-RU"/>
              </w:rPr>
              <w:t>Лыжная подготовка:</w:t>
            </w:r>
            <w:r w:rsidRPr="00122A37">
              <w:rPr>
                <w:rFonts w:ascii="Times New Roman" w:hAnsi="Times New Roman"/>
                <w:sz w:val="24"/>
                <w:szCs w:val="24"/>
                <w:lang w:eastAsia="ru-RU"/>
              </w:rPr>
              <w:t>передвижение на лыжах,</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повороты,</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спуски,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подъемы.</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tc>
        <w:tc>
          <w:tcPr>
            <w:tcW w:w="1306" w:type="dxa"/>
          </w:tcPr>
          <w:p w:rsidR="00DA3AC0" w:rsidRPr="00122A37" w:rsidRDefault="00DA3AC0" w:rsidP="00792F25">
            <w:pPr>
              <w:spacing w:after="0" w:line="240" w:lineRule="auto"/>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3</w:t>
            </w: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3</w:t>
            </w: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3</w:t>
            </w: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16</w:t>
            </w: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18</w:t>
            </w: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21</w:t>
            </w: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25</w:t>
            </w: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p w:rsidR="00DA3AC0" w:rsidRPr="00122A37" w:rsidRDefault="00DA3AC0" w:rsidP="00792F25">
            <w:pPr>
              <w:spacing w:after="0" w:line="240" w:lineRule="auto"/>
              <w:jc w:val="center"/>
              <w:rPr>
                <w:rFonts w:ascii="Times New Roman" w:eastAsia="@Arial Unicode MS" w:hAnsi="Times New Roman"/>
                <w:i/>
                <w:sz w:val="24"/>
                <w:szCs w:val="24"/>
                <w:lang w:eastAsia="ru-RU"/>
              </w:rPr>
            </w:pPr>
          </w:p>
        </w:tc>
        <w:tc>
          <w:tcPr>
            <w:tcW w:w="2691" w:type="dxa"/>
          </w:tcPr>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Владеет навыками подбора подвижных игр в соответствии с погодными условиями  во время отдыха на спортивных площадках, в рекреации (динамическая пауза, перемена).</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spacing w:after="0" w:line="240" w:lineRule="auto"/>
              <w:jc w:val="both"/>
              <w:rPr>
                <w:rFonts w:ascii="Times New Roman" w:hAnsi="Times New Roman"/>
                <w:bCs/>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tc>
        <w:tc>
          <w:tcPr>
            <w:tcW w:w="2961"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Используют, применяют в подвижных играх ходьбу на носках, с перекатом, в приседе, в полуприседе, спиной вперед.</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Выполняют бег с  высоким подниманием бедра, захлестыванием голени, приставными шагами, подскоками, ускорением</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Выполняют бег с изменением направления. Прыжки на месте, с продвижением.</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Выполняют метание мяча</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jc w:val="both"/>
              <w:rPr>
                <w:rFonts w:ascii="Times New Roman" w:hAnsi="Times New Roman"/>
                <w:bCs/>
                <w:sz w:val="24"/>
                <w:szCs w:val="24"/>
                <w:lang w:eastAsia="ru-RU"/>
              </w:rPr>
            </w:pPr>
            <w:r w:rsidRPr="00122A37">
              <w:rPr>
                <w:rFonts w:ascii="Times New Roman" w:hAnsi="Times New Roman"/>
                <w:bCs/>
                <w:sz w:val="24"/>
                <w:szCs w:val="24"/>
                <w:lang w:eastAsia="ru-RU"/>
              </w:rPr>
              <w:t>Выполняет организующие строевые команды и приемы.</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 Выполняет основные положения и движения рук, ног, туловища, выполняемые на месте и в движении. </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Выполняет игровые упражнения с предметами и без предметов. </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Выполняет  простые способы лазания и перелазания</w:t>
            </w: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Выполняет передвижения на лыжах с палками и без палок.</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Выполняет передвижения с мячом и без мяча, ведение мяча, удар по неподвижному мячу, подбрасывание  и ловля мяча разного веса и размера</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92F25">
            <w:pPr>
              <w:spacing w:after="0" w:line="240" w:lineRule="auto"/>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 Выполняет организующие строевые команды и приемы: основную стойку; построение в колонну по одному и в шеренгу; размыкание на поднятые руки в стороны; повороты направо, налево; команды «Шагом марш!», </w:t>
            </w:r>
            <w:r w:rsidRPr="00122A37">
              <w:rPr>
                <w:rFonts w:ascii="Times New Roman" w:hAnsi="Times New Roman"/>
                <w:sz w:val="24"/>
                <w:szCs w:val="24"/>
                <w:lang w:eastAsia="ru-RU"/>
              </w:rPr>
              <w:t xml:space="preserve">«Смирно!», «Вольно!», </w:t>
            </w:r>
            <w:r w:rsidRPr="00122A37">
              <w:rPr>
                <w:rFonts w:ascii="Times New Roman" w:hAnsi="Times New Roman"/>
                <w:bCs/>
                <w:sz w:val="24"/>
                <w:szCs w:val="24"/>
                <w:lang w:eastAsia="ru-RU"/>
              </w:rPr>
              <w:t>«Класс, стой!».</w:t>
            </w:r>
          </w:p>
          <w:p w:rsidR="00DA3AC0" w:rsidRPr="00122A37" w:rsidRDefault="00DA3AC0" w:rsidP="00792F25">
            <w:pPr>
              <w:spacing w:after="0" w:line="240" w:lineRule="auto"/>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 Выполняет основные положения и движения рук, ног, туловища, выполняемые на месте и в движении.</w:t>
            </w:r>
          </w:p>
          <w:p w:rsidR="00DA3AC0" w:rsidRPr="00122A37" w:rsidRDefault="00DA3AC0" w:rsidP="00792F25">
            <w:pPr>
              <w:spacing w:after="0" w:line="240" w:lineRule="auto"/>
              <w:jc w:val="both"/>
              <w:rPr>
                <w:rFonts w:ascii="Times New Roman" w:hAnsi="Times New Roman"/>
                <w:bCs/>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bCs/>
                <w:sz w:val="24"/>
                <w:szCs w:val="24"/>
                <w:lang w:eastAsia="ru-RU"/>
              </w:rPr>
            </w:pPr>
            <w:r w:rsidRPr="00122A37">
              <w:rPr>
                <w:rFonts w:ascii="Times New Roman" w:hAnsi="Times New Roman"/>
                <w:bCs/>
                <w:sz w:val="24"/>
                <w:szCs w:val="24"/>
                <w:lang w:eastAsia="ru-RU"/>
              </w:rPr>
              <w:t xml:space="preserve">Выполняет  упор лежа; </w:t>
            </w:r>
          </w:p>
          <w:p w:rsidR="00DA3AC0" w:rsidRPr="00122A37" w:rsidRDefault="00DA3AC0" w:rsidP="00792F25">
            <w:pPr>
              <w:autoSpaceDE w:val="0"/>
              <w:autoSpaceDN w:val="0"/>
              <w:adjustRightInd w:val="0"/>
              <w:spacing w:after="0" w:line="240" w:lineRule="auto"/>
              <w:rPr>
                <w:rFonts w:ascii="Times New Roman" w:hAnsi="Times New Roman"/>
                <w:bCs/>
                <w:sz w:val="24"/>
                <w:szCs w:val="24"/>
                <w:lang w:eastAsia="ru-RU"/>
              </w:rPr>
            </w:pPr>
            <w:r w:rsidRPr="00122A37">
              <w:rPr>
                <w:rFonts w:ascii="Times New Roman" w:hAnsi="Times New Roman"/>
                <w:bCs/>
                <w:sz w:val="24"/>
                <w:szCs w:val="24"/>
                <w:lang w:eastAsia="ru-RU"/>
              </w:rPr>
              <w:t xml:space="preserve">упор прогнувшись; </w:t>
            </w:r>
          </w:p>
          <w:p w:rsidR="00DA3AC0" w:rsidRPr="00122A37" w:rsidRDefault="00DA3AC0" w:rsidP="00792F25">
            <w:pPr>
              <w:autoSpaceDE w:val="0"/>
              <w:autoSpaceDN w:val="0"/>
              <w:adjustRightInd w:val="0"/>
              <w:spacing w:after="0" w:line="240" w:lineRule="auto"/>
              <w:rPr>
                <w:rFonts w:ascii="Times New Roman" w:hAnsi="Times New Roman"/>
                <w:bCs/>
                <w:sz w:val="24"/>
                <w:szCs w:val="24"/>
                <w:lang w:eastAsia="ru-RU"/>
              </w:rPr>
            </w:pPr>
            <w:r w:rsidRPr="00122A37">
              <w:rPr>
                <w:rFonts w:ascii="Times New Roman" w:hAnsi="Times New Roman"/>
                <w:bCs/>
                <w:sz w:val="24"/>
                <w:szCs w:val="24"/>
                <w:lang w:eastAsia="ru-RU"/>
              </w:rPr>
              <w:t xml:space="preserve">перекаты в группировке, лёжа на животе; </w:t>
            </w:r>
          </w:p>
          <w:p w:rsidR="00DA3AC0" w:rsidRPr="00122A37" w:rsidRDefault="00DA3AC0" w:rsidP="00792F25">
            <w:pPr>
              <w:autoSpaceDE w:val="0"/>
              <w:autoSpaceDN w:val="0"/>
              <w:adjustRightInd w:val="0"/>
              <w:spacing w:after="0" w:line="240" w:lineRule="auto"/>
              <w:rPr>
                <w:rFonts w:ascii="Times New Roman" w:hAnsi="Times New Roman"/>
                <w:b/>
                <w:bCs/>
                <w:sz w:val="24"/>
                <w:szCs w:val="24"/>
                <w:lang w:eastAsia="ru-RU"/>
              </w:rPr>
            </w:pPr>
            <w:r w:rsidRPr="00122A37">
              <w:rPr>
                <w:rFonts w:ascii="Times New Roman" w:hAnsi="Times New Roman"/>
                <w:bCs/>
                <w:sz w:val="24"/>
                <w:szCs w:val="24"/>
                <w:lang w:eastAsia="ru-RU"/>
              </w:rPr>
              <w:t>группировки;</w:t>
            </w:r>
          </w:p>
          <w:p w:rsidR="00DA3AC0" w:rsidRPr="00122A37" w:rsidRDefault="00DA3AC0" w:rsidP="00792F25">
            <w:pPr>
              <w:spacing w:after="0" w:line="240" w:lineRule="auto"/>
              <w:jc w:val="both"/>
              <w:rPr>
                <w:rFonts w:ascii="Times New Roman" w:hAnsi="Times New Roman"/>
                <w:bCs/>
                <w:sz w:val="24"/>
                <w:szCs w:val="24"/>
                <w:lang w:eastAsia="ru-RU"/>
              </w:rPr>
            </w:pPr>
            <w:r w:rsidRPr="00122A37">
              <w:rPr>
                <w:rFonts w:ascii="Times New Roman" w:hAnsi="Times New Roman"/>
                <w:bCs/>
                <w:sz w:val="24"/>
                <w:szCs w:val="24"/>
                <w:lang w:eastAsia="ru-RU"/>
              </w:rPr>
              <w:t>кувырок вперёд;</w:t>
            </w:r>
          </w:p>
          <w:p w:rsidR="00DA3AC0" w:rsidRPr="00122A37" w:rsidRDefault="00DA3AC0" w:rsidP="00792F25">
            <w:pPr>
              <w:spacing w:after="0" w:line="240" w:lineRule="auto"/>
              <w:jc w:val="both"/>
              <w:rPr>
                <w:rFonts w:ascii="Times New Roman" w:hAnsi="Times New Roman"/>
                <w:bCs/>
                <w:sz w:val="24"/>
                <w:szCs w:val="24"/>
                <w:lang w:eastAsia="ru-RU"/>
              </w:rPr>
            </w:pPr>
          </w:p>
          <w:p w:rsidR="00DA3AC0" w:rsidRPr="00122A37" w:rsidRDefault="00DA3AC0" w:rsidP="00792F25">
            <w:pPr>
              <w:spacing w:after="0" w:line="240" w:lineRule="auto"/>
              <w:jc w:val="both"/>
              <w:rPr>
                <w:rFonts w:ascii="Times New Roman" w:hAnsi="Times New Roman"/>
                <w:bCs/>
                <w:sz w:val="24"/>
                <w:szCs w:val="24"/>
                <w:lang w:eastAsia="ru-RU"/>
              </w:rPr>
            </w:pPr>
          </w:p>
          <w:p w:rsidR="00DA3AC0" w:rsidRPr="00122A37" w:rsidRDefault="00DA3AC0" w:rsidP="00792F25">
            <w:pPr>
              <w:spacing w:after="0" w:line="240" w:lineRule="auto"/>
              <w:jc w:val="both"/>
              <w:rPr>
                <w:rFonts w:ascii="Times New Roman" w:hAnsi="Times New Roman"/>
                <w:bCs/>
                <w:sz w:val="24"/>
                <w:szCs w:val="24"/>
                <w:lang w:eastAsia="ru-RU"/>
              </w:rPr>
            </w:pPr>
          </w:p>
          <w:p w:rsidR="00DA3AC0" w:rsidRPr="00122A37" w:rsidRDefault="00DA3AC0" w:rsidP="00792F25">
            <w:pPr>
              <w:spacing w:after="0" w:line="240" w:lineRule="auto"/>
              <w:rPr>
                <w:rFonts w:ascii="Times New Roman" w:hAnsi="Times New Roman"/>
                <w:bCs/>
                <w:sz w:val="24"/>
                <w:szCs w:val="24"/>
                <w:lang w:eastAsia="ru-RU"/>
              </w:rPr>
            </w:pPr>
            <w:r w:rsidRPr="00122A37">
              <w:rPr>
                <w:rFonts w:ascii="Times New Roman" w:hAnsi="Times New Roman"/>
                <w:bCs/>
                <w:sz w:val="24"/>
                <w:szCs w:val="24"/>
                <w:lang w:eastAsia="ru-RU"/>
              </w:rPr>
              <w:t xml:space="preserve">Выполняет висы: упражнения в висе стоя и лёжа; </w:t>
            </w:r>
          </w:p>
          <w:p w:rsidR="00DA3AC0" w:rsidRPr="00122A37" w:rsidRDefault="00DA3AC0" w:rsidP="00792F25">
            <w:pPr>
              <w:spacing w:after="0" w:line="240" w:lineRule="auto"/>
              <w:rPr>
                <w:rFonts w:ascii="Times New Roman" w:hAnsi="Times New Roman"/>
                <w:bCs/>
                <w:sz w:val="24"/>
                <w:szCs w:val="24"/>
                <w:lang w:eastAsia="ru-RU"/>
              </w:rPr>
            </w:pPr>
            <w:r w:rsidRPr="00122A37">
              <w:rPr>
                <w:rFonts w:ascii="Times New Roman" w:hAnsi="Times New Roman"/>
                <w:bCs/>
                <w:sz w:val="24"/>
                <w:szCs w:val="24"/>
                <w:lang w:eastAsia="ru-RU"/>
              </w:rPr>
              <w:t>в висе спиной к гимнастической стенке</w:t>
            </w:r>
          </w:p>
          <w:p w:rsidR="00DA3AC0" w:rsidRPr="00122A37" w:rsidRDefault="00DA3AC0" w:rsidP="00792F25">
            <w:pPr>
              <w:spacing w:after="0" w:line="240" w:lineRule="auto"/>
              <w:rPr>
                <w:rFonts w:ascii="Times New Roman" w:hAnsi="Times New Roman"/>
                <w:bCs/>
                <w:sz w:val="24"/>
                <w:szCs w:val="24"/>
                <w:lang w:eastAsia="ru-RU"/>
              </w:rPr>
            </w:pPr>
            <w:r w:rsidRPr="00122A37">
              <w:rPr>
                <w:rFonts w:ascii="Times New Roman" w:hAnsi="Times New Roman"/>
                <w:bCs/>
                <w:sz w:val="24"/>
                <w:szCs w:val="24"/>
                <w:lang w:eastAsia="ru-RU"/>
              </w:rPr>
              <w:t xml:space="preserve"> поднимание согнутых ног; </w:t>
            </w:r>
          </w:p>
          <w:p w:rsidR="00DA3AC0" w:rsidRPr="00122A37" w:rsidRDefault="00DA3AC0" w:rsidP="00792F25">
            <w:pPr>
              <w:spacing w:after="0" w:line="240" w:lineRule="auto"/>
              <w:rPr>
                <w:rFonts w:ascii="Times New Roman" w:hAnsi="Times New Roman"/>
                <w:bCs/>
                <w:sz w:val="24"/>
                <w:szCs w:val="24"/>
                <w:lang w:eastAsia="ru-RU"/>
              </w:rPr>
            </w:pPr>
            <w:r w:rsidRPr="00122A37">
              <w:rPr>
                <w:rFonts w:ascii="Times New Roman" w:hAnsi="Times New Roman"/>
                <w:bCs/>
                <w:sz w:val="24"/>
                <w:szCs w:val="24"/>
                <w:lang w:eastAsia="ru-RU"/>
              </w:rPr>
              <w:t>вис на согнутых руках;</w:t>
            </w:r>
          </w:p>
          <w:p w:rsidR="00DA3AC0" w:rsidRPr="00122A37" w:rsidRDefault="00DA3AC0" w:rsidP="00792F25">
            <w:pPr>
              <w:spacing w:after="0" w:line="240" w:lineRule="auto"/>
              <w:rPr>
                <w:rFonts w:ascii="Times New Roman" w:hAnsi="Times New Roman"/>
                <w:bCs/>
                <w:sz w:val="24"/>
                <w:szCs w:val="24"/>
                <w:lang w:eastAsia="ru-RU"/>
              </w:rPr>
            </w:pPr>
            <w:r w:rsidRPr="00122A37">
              <w:rPr>
                <w:rFonts w:ascii="Times New Roman" w:hAnsi="Times New Roman"/>
                <w:bCs/>
                <w:sz w:val="24"/>
                <w:szCs w:val="24"/>
                <w:lang w:eastAsia="ru-RU"/>
              </w:rPr>
              <w:t xml:space="preserve"> подтягивание в висе лёжа согнувшись, то же из седа ноги врозь и в висе на канате; </w:t>
            </w:r>
          </w:p>
          <w:p w:rsidR="00DA3AC0" w:rsidRPr="00122A37" w:rsidRDefault="00DA3AC0" w:rsidP="00792F25">
            <w:pPr>
              <w:spacing w:after="0" w:line="240" w:lineRule="auto"/>
              <w:rPr>
                <w:rFonts w:ascii="Times New Roman" w:hAnsi="Times New Roman"/>
                <w:bCs/>
                <w:sz w:val="24"/>
                <w:szCs w:val="24"/>
                <w:lang w:eastAsia="ru-RU"/>
              </w:rPr>
            </w:pPr>
          </w:p>
          <w:p w:rsidR="00DA3AC0" w:rsidRPr="00122A37" w:rsidRDefault="00DA3AC0" w:rsidP="00792F25">
            <w:pPr>
              <w:spacing w:after="0" w:line="240" w:lineRule="auto"/>
              <w:ind w:left="34"/>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Выполняет лазание по гимнастической стенке; </w:t>
            </w:r>
          </w:p>
          <w:p w:rsidR="00DA3AC0" w:rsidRPr="00122A37" w:rsidRDefault="00DA3AC0" w:rsidP="00792F25">
            <w:pPr>
              <w:spacing w:after="0" w:line="240" w:lineRule="auto"/>
              <w:ind w:left="34"/>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По наклонной скамейке в упоре присев и стоя на коленях; </w:t>
            </w:r>
          </w:p>
          <w:p w:rsidR="00DA3AC0" w:rsidRPr="00122A37" w:rsidRDefault="00DA3AC0" w:rsidP="00792F25">
            <w:pPr>
              <w:spacing w:after="0" w:line="240" w:lineRule="auto"/>
              <w:ind w:left="34"/>
              <w:rPr>
                <w:rFonts w:ascii="Times New Roman" w:hAnsi="Times New Roman"/>
                <w:bCs/>
                <w:sz w:val="24"/>
                <w:szCs w:val="24"/>
                <w:lang w:eastAsia="ru-RU"/>
              </w:rPr>
            </w:pPr>
            <w:r w:rsidRPr="00122A37">
              <w:rPr>
                <w:rFonts w:ascii="Times New Roman" w:hAnsi="Times New Roman"/>
                <w:bCs/>
                <w:sz w:val="24"/>
                <w:szCs w:val="24"/>
                <w:lang w:eastAsia="ru-RU"/>
              </w:rPr>
              <w:t xml:space="preserve">Подтягивание лёжа на животе по горизонтальной скамейке; </w:t>
            </w:r>
          </w:p>
          <w:p w:rsidR="00DA3AC0" w:rsidRPr="00122A37" w:rsidRDefault="00DA3AC0" w:rsidP="00792F25">
            <w:pPr>
              <w:spacing w:after="0" w:line="240" w:lineRule="auto"/>
              <w:ind w:left="34"/>
              <w:rPr>
                <w:rFonts w:ascii="Times New Roman" w:hAnsi="Times New Roman"/>
                <w:bCs/>
                <w:sz w:val="24"/>
                <w:szCs w:val="24"/>
                <w:lang w:eastAsia="ru-RU"/>
              </w:rPr>
            </w:pPr>
            <w:r w:rsidRPr="00122A37">
              <w:rPr>
                <w:rFonts w:ascii="Times New Roman" w:hAnsi="Times New Roman"/>
                <w:bCs/>
                <w:sz w:val="24"/>
                <w:szCs w:val="24"/>
                <w:lang w:eastAsia="ru-RU"/>
              </w:rPr>
              <w:t>Перелезание через горку матов и гимнастическую скамейку.</w:t>
            </w:r>
          </w:p>
          <w:p w:rsidR="00DA3AC0" w:rsidRPr="00122A37" w:rsidRDefault="00DA3AC0" w:rsidP="00792F25">
            <w:pPr>
              <w:spacing w:after="0" w:line="240" w:lineRule="auto"/>
              <w:rPr>
                <w:rFonts w:ascii="Times New Roman" w:hAnsi="Times New Roman"/>
                <w:bCs/>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Выполняет бег с ускорением</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Выполняет бег с изменением направления</w:t>
            </w:r>
          </w:p>
          <w:p w:rsidR="00DA3AC0" w:rsidRPr="00122A37" w:rsidRDefault="00DA3AC0" w:rsidP="00792F25">
            <w:pPr>
              <w:spacing w:after="0" w:line="240" w:lineRule="auto"/>
              <w:ind w:left="34"/>
              <w:rPr>
                <w:rFonts w:ascii="Times New Roman" w:hAnsi="Times New Roman"/>
                <w:sz w:val="24"/>
                <w:szCs w:val="24"/>
                <w:lang w:eastAsia="ru-RU"/>
              </w:rPr>
            </w:pPr>
            <w:r w:rsidRPr="00122A37">
              <w:rPr>
                <w:rFonts w:ascii="Times New Roman" w:hAnsi="Times New Roman"/>
                <w:sz w:val="24"/>
                <w:szCs w:val="24"/>
                <w:lang w:eastAsia="ru-RU"/>
              </w:rPr>
              <w:t>Выполняет тестовый контроль по челночному бегу.</w:t>
            </w: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ind w:left="34"/>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Выполняет прыжки на месте и с продвижением, на одной и двух ногах.</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Выполняет спрыгивание и напрыгивание.</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Выполняет метание малого мяча в вертикальную цель и на дальность с места.</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Выполняет броски большого мяча на дальность различными способами </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Выполняет:</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строевые команды с лыжами;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-подъем ступающим шагом и «елочкой»;</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-передвижение на лыжах ступающим шагом и скользящим шагом с палками и без палок;</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-повороты переступанием;</w:t>
            </w:r>
          </w:p>
          <w:p w:rsidR="00DA3AC0" w:rsidRPr="00122A37" w:rsidRDefault="00DA3AC0" w:rsidP="00792F25">
            <w:pPr>
              <w:spacing w:after="0" w:line="240" w:lineRule="auto"/>
              <w:rPr>
                <w:rFonts w:ascii="Times New Roman" w:eastAsia="@Arial Unicode MS" w:hAnsi="Times New Roman"/>
                <w:sz w:val="24"/>
                <w:szCs w:val="24"/>
                <w:lang w:eastAsia="ru-RU"/>
              </w:rPr>
            </w:pPr>
            <w:r w:rsidRPr="00122A37">
              <w:rPr>
                <w:rFonts w:ascii="Times New Roman" w:hAnsi="Times New Roman"/>
                <w:sz w:val="24"/>
                <w:szCs w:val="24"/>
                <w:lang w:eastAsia="ru-RU"/>
              </w:rPr>
              <w:t>-спуски и подъемы под уклон.</w:t>
            </w:r>
          </w:p>
        </w:tc>
        <w:tc>
          <w:tcPr>
            <w:tcW w:w="2826" w:type="dxa"/>
          </w:tcPr>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приемы игры;</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Определяет последовательность действий при выполнении задания;</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Выявляет характерные ошибки и вносят изменения в технику выполнения;</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Осваивает элементарные умения контроля над состоянием своего организма;</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Сотрудничает с учителем и сверстниками;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в  игре.</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Согласовывает способы взаимодействия в группах</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Проявляет силу и координацию движений при выполнении упражнений; </w:t>
            </w:r>
            <w:r w:rsidRPr="00122A37">
              <w:rPr>
                <w:rFonts w:ascii="Times New Roman" w:hAnsi="Times New Roman"/>
                <w:sz w:val="24"/>
                <w:szCs w:val="24"/>
                <w:lang w:eastAsia="ru-RU"/>
              </w:rPr>
              <w:br/>
              <w:t>Соблюдает правила техники безопасности, самостраховку при выполнении гимнастических упражнений в подвижных играх;</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Согласовывает способы взаимодействия в группах, парах;</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 Планирует сотрудничество  при играх с учителем и сверстниками;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Распознает специальные упражнения, направленные на формирование правильной осанки;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Понимает и  дает определение простейших строевых упражнений.</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contextualSpacing/>
              <w:rPr>
                <w:rFonts w:ascii="Times New Roman" w:hAnsi="Times New Roman"/>
                <w:sz w:val="24"/>
                <w:szCs w:val="24"/>
              </w:rPr>
            </w:pPr>
            <w:r w:rsidRPr="00122A37">
              <w:rPr>
                <w:rFonts w:ascii="Times New Roman" w:hAnsi="Times New Roman"/>
                <w:sz w:val="24"/>
                <w:szCs w:val="24"/>
              </w:rPr>
              <w:t>Применяет правила подбора одежды и инвентаря для занятий лыжными гонками;</w:t>
            </w:r>
          </w:p>
          <w:p w:rsidR="00DA3AC0" w:rsidRPr="00122A37" w:rsidRDefault="00DA3AC0" w:rsidP="00792F25">
            <w:pPr>
              <w:spacing w:after="0" w:line="240" w:lineRule="auto"/>
              <w:contextualSpacing/>
              <w:rPr>
                <w:rFonts w:ascii="Times New Roman" w:hAnsi="Times New Roman"/>
                <w:sz w:val="24"/>
                <w:szCs w:val="24"/>
              </w:rPr>
            </w:pPr>
            <w:r w:rsidRPr="00122A37">
              <w:rPr>
                <w:rFonts w:ascii="Times New Roman" w:hAnsi="Times New Roman"/>
                <w:sz w:val="24"/>
                <w:szCs w:val="24"/>
              </w:rPr>
              <w:t>Сохраняет равновесие на скользящей опоре;</w:t>
            </w:r>
          </w:p>
          <w:p w:rsidR="00DA3AC0" w:rsidRPr="00122A37" w:rsidRDefault="00DA3AC0" w:rsidP="00792F25">
            <w:pPr>
              <w:spacing w:after="0" w:line="240" w:lineRule="auto"/>
              <w:contextualSpacing/>
              <w:rPr>
                <w:rFonts w:ascii="Times New Roman" w:hAnsi="Times New Roman"/>
                <w:sz w:val="24"/>
                <w:szCs w:val="24"/>
              </w:rPr>
            </w:pPr>
            <w:r w:rsidRPr="00122A37">
              <w:rPr>
                <w:rFonts w:ascii="Times New Roman" w:hAnsi="Times New Roman"/>
                <w:sz w:val="24"/>
                <w:szCs w:val="24"/>
              </w:rPr>
              <w:t>Координирует движения при выполнении спусков, подъемов, поворотов;</w:t>
            </w:r>
          </w:p>
          <w:p w:rsidR="00DA3AC0" w:rsidRPr="00122A37" w:rsidRDefault="00DA3AC0" w:rsidP="00792F25">
            <w:pPr>
              <w:spacing w:after="0" w:line="240" w:lineRule="auto"/>
              <w:contextualSpacing/>
              <w:rPr>
                <w:rFonts w:ascii="Times New Roman" w:hAnsi="Times New Roman"/>
                <w:sz w:val="24"/>
                <w:szCs w:val="24"/>
              </w:rPr>
            </w:pPr>
            <w:r w:rsidRPr="00122A37">
              <w:rPr>
                <w:rFonts w:ascii="Times New Roman" w:hAnsi="Times New Roman"/>
                <w:sz w:val="24"/>
                <w:szCs w:val="24"/>
              </w:rPr>
              <w:t>Различает интенсивность передвижения на лыжах</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Распознает технику простейших лыжных  ходов.</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приемы и правила игры;</w:t>
            </w: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Знает правила безопасного поведения при спортивных играх</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Распознает и называет наименование спортивного оборудования и  инвентаря.</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Различает и выполняет строевые команды.</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Взаимодействует  в парах и группах при разучивании и выполнении общеразвивающих упражнений.</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Излагает последовательность разучиваемых акробатических упражнений;</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Находит и выделяет ошибки при взаимообучении;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Выполняет по аналогии;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Различает висы.</w:t>
            </w:r>
            <w:r w:rsidRPr="00122A37">
              <w:rPr>
                <w:rFonts w:ascii="Times New Roman" w:hAnsi="Times New Roman"/>
                <w:sz w:val="24"/>
                <w:szCs w:val="24"/>
                <w:lang w:eastAsia="ru-RU"/>
              </w:rPr>
              <w:br/>
              <w:t>Излагает последовательность разучиваемых акробатических упражнений;</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Находит и выделяет ошибки при взаимообучении;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Выполняет по аналогии</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Проявляет силу и координацию движений, соблюдает правила техники безопасности при выполнении гимнастических упражнений прикладной направленности</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элементы техники СБУ;</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Определяет последовательность действий при выполнении СБУ;</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Выявляет характерные ошибки и вносит изменения в технику выполнения;</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Осваивает  элементарные умения контроля за состоянием своего организма;</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Планирует сотрудничество с учениками и сверстниками;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беговых упражнений.</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элементы техники выполнения прыжков;</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Определяет последовательность действий при выполнении техники прыжков;</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Выявляет характерные ошибки и вносит изменения в технику выполнения;</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Осваивает элементарные умения контроля за состоянием своего организма;</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Планирует сотрудничество с учениками и сверстниками;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прыжков.</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Кратко излагает технику выполнения метания;</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Осваивает технику метания;Соблюдает дисциплину и правила безопасности при выполнении метаний.</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Кратко излагает  технику выполнения бросков;</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Осваивает технику бросков;</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бросков.</w:t>
            </w:r>
          </w:p>
          <w:p w:rsidR="00DA3AC0" w:rsidRPr="00122A37" w:rsidRDefault="00DA3AC0" w:rsidP="00792F25">
            <w:pPr>
              <w:spacing w:after="0" w:line="240" w:lineRule="auto"/>
              <w:rPr>
                <w:rFonts w:ascii="Times New Roman" w:hAnsi="Times New Roman"/>
                <w:sz w:val="24"/>
                <w:szCs w:val="24"/>
                <w:lang w:eastAsia="ru-RU"/>
              </w:rPr>
            </w:pP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Применяет правила подбора одежды и инвентаря для занятий лыжными гонками.</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Сохраняет равновесие на скользящей опоре.</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Координирует движения при выполнении спусков, подъемов, поворотов.</w:t>
            </w:r>
          </w:p>
          <w:p w:rsidR="00DA3AC0" w:rsidRPr="00122A37" w:rsidRDefault="00DA3AC0" w:rsidP="00792F25">
            <w:pPr>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Различает интенсивность передвижения на лыжах.</w:t>
            </w:r>
          </w:p>
        </w:tc>
      </w:tr>
    </w:tbl>
    <w:p w:rsidR="00DA3AC0" w:rsidRPr="00122A37" w:rsidRDefault="00DA3AC0" w:rsidP="00792F25">
      <w:pPr>
        <w:shd w:val="clear" w:color="auto" w:fill="FFFFFF"/>
        <w:spacing w:after="0" w:line="240" w:lineRule="auto"/>
        <w:ind w:right="91"/>
        <w:jc w:val="center"/>
        <w:rPr>
          <w:rFonts w:ascii="Times New Roman" w:hAnsi="Times New Roman"/>
          <w:color w:val="000000"/>
          <w:sz w:val="24"/>
          <w:szCs w:val="24"/>
          <w:lang w:eastAsia="ru-RU"/>
        </w:rPr>
      </w:pPr>
    </w:p>
    <w:p w:rsidR="00DA3AC0" w:rsidRPr="00122A37" w:rsidRDefault="00DA3AC0" w:rsidP="00792F25">
      <w:pPr>
        <w:shd w:val="clear" w:color="auto" w:fill="FFFFFF"/>
        <w:spacing w:after="0" w:line="240" w:lineRule="auto"/>
        <w:ind w:right="91"/>
        <w:jc w:val="center"/>
        <w:rPr>
          <w:rFonts w:ascii="Times New Roman" w:hAnsi="Times New Roman"/>
          <w:b/>
          <w:color w:val="000000"/>
          <w:sz w:val="24"/>
          <w:szCs w:val="24"/>
          <w:lang w:eastAsia="ru-RU"/>
        </w:rPr>
      </w:pPr>
    </w:p>
    <w:p w:rsidR="00DA3AC0" w:rsidRPr="00122A37" w:rsidRDefault="00DA3AC0" w:rsidP="00792F25">
      <w:pPr>
        <w:shd w:val="clear" w:color="auto" w:fill="FFFFFF"/>
        <w:spacing w:after="0" w:line="240" w:lineRule="auto"/>
        <w:ind w:right="91"/>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во 2 классе</w:t>
      </w:r>
    </w:p>
    <w:p w:rsidR="00DA3AC0" w:rsidRPr="00122A37" w:rsidRDefault="00DA3AC0" w:rsidP="00A0758D">
      <w:pPr>
        <w:shd w:val="clear" w:color="auto" w:fill="FFFFFF"/>
        <w:spacing w:after="0" w:line="240" w:lineRule="auto"/>
        <w:ind w:right="91"/>
        <w:rPr>
          <w:rFonts w:ascii="Times New Roman" w:hAnsi="Times New Roman"/>
          <w:b/>
          <w:color w:val="000000"/>
          <w:sz w:val="24"/>
          <w:szCs w:val="24"/>
          <w:lang w:eastAsia="ru-RU"/>
        </w:rPr>
        <w:sectPr w:rsidR="00DA3AC0" w:rsidRPr="00122A37" w:rsidSect="00C512B9">
          <w:type w:val="continuous"/>
          <w:pgSz w:w="16838" w:h="11906" w:orient="landscape"/>
          <w:pgMar w:top="851" w:right="851" w:bottom="1134" w:left="851" w:header="709" w:footer="709" w:gutter="0"/>
          <w:cols w:space="708"/>
          <w:docGrid w:linePitch="360"/>
        </w:sectPr>
      </w:pPr>
    </w:p>
    <w:tbl>
      <w:tblPr>
        <w:tblW w:w="1514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033"/>
        <w:gridCol w:w="3016"/>
        <w:gridCol w:w="3020"/>
        <w:gridCol w:w="3322"/>
        <w:gridCol w:w="2754"/>
      </w:tblGrid>
      <w:tr w:rsidR="00DA3AC0" w:rsidRPr="00122A37" w:rsidTr="00AE2114">
        <w:trPr>
          <w:trHeight w:val="62"/>
        </w:trPr>
        <w:tc>
          <w:tcPr>
            <w:tcW w:w="3033" w:type="dxa"/>
            <w:vMerge w:val="restart"/>
            <w:vAlign w:val="center"/>
          </w:tcPr>
          <w:p w:rsidR="00DA3AC0" w:rsidRPr="00122A37" w:rsidRDefault="00DA3AC0" w:rsidP="00525C77">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3016" w:type="dxa"/>
            <w:vMerge w:val="restart"/>
            <w:vAlign w:val="center"/>
          </w:tcPr>
          <w:p w:rsidR="00DA3AC0" w:rsidRPr="00122A37" w:rsidRDefault="00DA3AC0" w:rsidP="00525C77">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9096" w:type="dxa"/>
            <w:gridSpan w:val="3"/>
            <w:vAlign w:val="center"/>
          </w:tcPr>
          <w:p w:rsidR="00DA3AC0" w:rsidRPr="00122A37" w:rsidRDefault="00DA3AC0" w:rsidP="00525C77">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AE2114">
        <w:trPr>
          <w:trHeight w:val="62"/>
        </w:trPr>
        <w:tc>
          <w:tcPr>
            <w:tcW w:w="3033" w:type="dxa"/>
            <w:vMerge/>
          </w:tcPr>
          <w:p w:rsidR="00DA3AC0" w:rsidRPr="00122A37" w:rsidRDefault="00DA3AC0" w:rsidP="00525C77">
            <w:pPr>
              <w:spacing w:after="0" w:line="240" w:lineRule="auto"/>
              <w:ind w:left="284"/>
              <w:rPr>
                <w:rFonts w:ascii="Times New Roman" w:eastAsia="@Arial Unicode MS" w:hAnsi="Times New Roman"/>
                <w:i/>
                <w:sz w:val="24"/>
                <w:szCs w:val="24"/>
                <w:lang w:eastAsia="ru-RU"/>
              </w:rPr>
            </w:pPr>
          </w:p>
        </w:tc>
        <w:tc>
          <w:tcPr>
            <w:tcW w:w="3016" w:type="dxa"/>
            <w:vMerge/>
          </w:tcPr>
          <w:p w:rsidR="00DA3AC0" w:rsidRPr="00122A37" w:rsidRDefault="00DA3AC0" w:rsidP="00525C77">
            <w:pPr>
              <w:spacing w:after="0" w:line="240" w:lineRule="auto"/>
              <w:ind w:left="284"/>
              <w:rPr>
                <w:rFonts w:ascii="Times New Roman" w:eastAsia="@Arial Unicode MS" w:hAnsi="Times New Roman"/>
                <w:i/>
                <w:sz w:val="24"/>
                <w:szCs w:val="24"/>
                <w:lang w:eastAsia="ru-RU"/>
              </w:rPr>
            </w:pPr>
          </w:p>
        </w:tc>
        <w:tc>
          <w:tcPr>
            <w:tcW w:w="3020" w:type="dxa"/>
            <w:vAlign w:val="center"/>
          </w:tcPr>
          <w:p w:rsidR="00DA3AC0" w:rsidRPr="00122A37" w:rsidRDefault="00DA3AC0" w:rsidP="00525C77">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знания</w:t>
            </w:r>
          </w:p>
        </w:tc>
        <w:tc>
          <w:tcPr>
            <w:tcW w:w="3322" w:type="dxa"/>
            <w:vAlign w:val="center"/>
          </w:tcPr>
          <w:p w:rsidR="00DA3AC0" w:rsidRPr="00122A37" w:rsidRDefault="00DA3AC0" w:rsidP="00525C77">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2753" w:type="dxa"/>
            <w:vAlign w:val="center"/>
          </w:tcPr>
          <w:p w:rsidR="00DA3AC0" w:rsidRPr="00122A37" w:rsidRDefault="00DA3AC0" w:rsidP="00525C77">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AE2114">
        <w:trPr>
          <w:trHeight w:val="62"/>
        </w:trPr>
        <w:tc>
          <w:tcPr>
            <w:tcW w:w="3033" w:type="dxa"/>
          </w:tcPr>
          <w:p w:rsidR="00DA3AC0" w:rsidRPr="00122A37" w:rsidRDefault="00DA3AC0" w:rsidP="00525C77">
            <w:pPr>
              <w:spacing w:after="0" w:line="240" w:lineRule="auto"/>
              <w:ind w:left="284"/>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Знания о физической культуре</w:t>
            </w:r>
          </w:p>
        </w:tc>
        <w:tc>
          <w:tcPr>
            <w:tcW w:w="3016" w:type="dxa"/>
          </w:tcPr>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b/>
                <w:sz w:val="24"/>
                <w:szCs w:val="24"/>
                <w:lang w:eastAsia="ru-RU"/>
              </w:rPr>
              <w:t>1. Физическая культура</w:t>
            </w:r>
            <w:r w:rsidRPr="00122A37">
              <w:rPr>
                <w:rFonts w:ascii="Times New Roman" w:hAnsi="Times New Roman"/>
                <w:sz w:val="24"/>
                <w:szCs w:val="24"/>
                <w:lang w:eastAsia="ru-RU"/>
              </w:rPr>
              <w:t xml:space="preserve">как система разнообразных форм занятий физическими упражнениями по укреплению здоровья человека. </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Способы передвижения.</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i/>
                <w:sz w:val="24"/>
                <w:szCs w:val="24"/>
                <w:lang w:eastAsia="ru-RU"/>
              </w:rPr>
            </w:pPr>
            <w:r w:rsidRPr="00122A37">
              <w:rPr>
                <w:rFonts w:ascii="Times New Roman" w:hAnsi="Times New Roman"/>
                <w:sz w:val="24"/>
                <w:szCs w:val="24"/>
                <w:lang w:eastAsia="ru-RU"/>
              </w:rPr>
              <w:t>Техника безопасности на уроках. Правила гигиены</w:t>
            </w:r>
          </w:p>
        </w:tc>
        <w:tc>
          <w:tcPr>
            <w:tcW w:w="3020" w:type="dxa"/>
          </w:tcPr>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Имеет представление о понятии ФК</w:t>
            </w: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Распознает что такое ходьба, бег, прыжки, лазание, ползание, ходьба на лыжах, плавание.</w:t>
            </w:r>
          </w:p>
          <w:p w:rsidR="00DA3AC0" w:rsidRPr="00122A37" w:rsidRDefault="00DA3AC0" w:rsidP="00525C77">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lang w:eastAsia="ru-RU"/>
              </w:rPr>
              <w:t xml:space="preserve">Определяет ситуации, требующие применения правил. </w:t>
            </w:r>
            <w:r w:rsidRPr="00122A37">
              <w:rPr>
                <w:rFonts w:ascii="Times New Roman" w:hAnsi="Times New Roman"/>
                <w:sz w:val="24"/>
                <w:szCs w:val="24"/>
                <w:lang w:eastAsia="ru-RU"/>
              </w:rPr>
              <w:br/>
              <w:t>Определяет состав спортивной одежды в зависимости от  условий: времени года, погодных условий и раздела программы</w:t>
            </w:r>
          </w:p>
        </w:tc>
        <w:tc>
          <w:tcPr>
            <w:tcW w:w="3322" w:type="dxa"/>
          </w:tcPr>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Комплекс утренней гимнастики. Равномерный бег до  мин, бег в чередовании с ходьбой, бег с ускорением. Прыжки через небольшие естественные вертикальные и горизонтальные препятствия</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Повторение строевых упражнений. </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Прыжки на месте</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признаки правильной ходьбы, бега, прыжков;</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правила личной гигиены, режим дня;</w:t>
            </w:r>
          </w:p>
          <w:p w:rsidR="00DA3AC0" w:rsidRPr="00122A37" w:rsidRDefault="00DA3AC0" w:rsidP="00525C77">
            <w:pPr>
              <w:spacing w:after="0" w:line="240" w:lineRule="auto"/>
              <w:ind w:left="284"/>
              <w:rPr>
                <w:rFonts w:ascii="Times New Roman" w:eastAsia="@Arial Unicode MS" w:hAnsi="Times New Roman"/>
                <w:sz w:val="24"/>
                <w:szCs w:val="24"/>
                <w:lang w:eastAsia="ru-RU"/>
              </w:rPr>
            </w:pPr>
          </w:p>
        </w:tc>
        <w:tc>
          <w:tcPr>
            <w:tcW w:w="2753" w:type="dxa"/>
          </w:tcPr>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Кратко излагает для чего нужно заниматься ФК. </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Выявляет различия (демонстрирует).</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Действует в соответствии с правилами. </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lang w:eastAsia="ru-RU"/>
              </w:rPr>
              <w:t>Подбирает спортивную одежду в зависимости от времени года и погодных условий.</w:t>
            </w:r>
          </w:p>
        </w:tc>
      </w:tr>
      <w:tr w:rsidR="00DA3AC0" w:rsidRPr="00122A37" w:rsidTr="00AE2114">
        <w:trPr>
          <w:trHeight w:val="1070"/>
        </w:trPr>
        <w:tc>
          <w:tcPr>
            <w:tcW w:w="3033" w:type="dxa"/>
            <w:tcBorders>
              <w:top w:val="nil"/>
            </w:tcBorders>
          </w:tcPr>
          <w:p w:rsidR="00DA3AC0" w:rsidRPr="00122A37" w:rsidRDefault="00DA3AC0" w:rsidP="00525C77">
            <w:pPr>
              <w:spacing w:after="0" w:line="240" w:lineRule="auto"/>
              <w:ind w:left="284"/>
              <w:rPr>
                <w:rFonts w:ascii="Times New Roman" w:hAnsi="Times New Roman"/>
                <w:sz w:val="24"/>
                <w:szCs w:val="24"/>
                <w:lang w:eastAsia="ru-RU"/>
              </w:rPr>
            </w:pPr>
          </w:p>
        </w:tc>
        <w:tc>
          <w:tcPr>
            <w:tcW w:w="3016" w:type="dxa"/>
          </w:tcPr>
          <w:p w:rsidR="00DA3AC0" w:rsidRPr="00122A37" w:rsidRDefault="00DA3AC0" w:rsidP="00525C77">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2. Из истории развития физической культуры.</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Связь ФК с трудовой и военной деятельностью</w:t>
            </w:r>
          </w:p>
          <w:p w:rsidR="00DA3AC0" w:rsidRPr="00122A37" w:rsidRDefault="00DA3AC0" w:rsidP="00525C77">
            <w:pPr>
              <w:spacing w:after="0" w:line="240" w:lineRule="auto"/>
              <w:ind w:left="284"/>
              <w:rPr>
                <w:rFonts w:ascii="Times New Roman" w:eastAsia="@Arial Unicode MS" w:hAnsi="Times New Roman"/>
                <w:sz w:val="24"/>
                <w:szCs w:val="24"/>
                <w:lang w:eastAsia="ru-RU"/>
              </w:rPr>
            </w:pPr>
          </w:p>
        </w:tc>
        <w:tc>
          <w:tcPr>
            <w:tcW w:w="3020" w:type="dxa"/>
          </w:tcPr>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История развития ФК и первых соревнований.</w:t>
            </w:r>
          </w:p>
          <w:p w:rsidR="00DA3AC0" w:rsidRPr="00122A37" w:rsidRDefault="00DA3AC0" w:rsidP="00525C77">
            <w:pPr>
              <w:spacing w:after="0" w:line="240" w:lineRule="auto"/>
              <w:ind w:left="284"/>
              <w:rPr>
                <w:rFonts w:ascii="Times New Roman" w:eastAsia="@Arial Unicode MS" w:hAnsi="Times New Roman"/>
                <w:i/>
                <w:sz w:val="24"/>
                <w:szCs w:val="24"/>
                <w:lang w:eastAsia="ru-RU"/>
              </w:rPr>
            </w:pPr>
            <w:r w:rsidRPr="00122A37">
              <w:rPr>
                <w:rFonts w:ascii="Times New Roman" w:hAnsi="Times New Roman"/>
                <w:sz w:val="24"/>
                <w:szCs w:val="24"/>
                <w:lang w:eastAsia="ru-RU"/>
              </w:rPr>
              <w:t>Понимает и раскрывает связь ФК с трудовой и военной деятельностью человека.</w:t>
            </w:r>
          </w:p>
        </w:tc>
        <w:tc>
          <w:tcPr>
            <w:tcW w:w="3322" w:type="dxa"/>
          </w:tcPr>
          <w:p w:rsidR="00DA3AC0" w:rsidRPr="00122A37" w:rsidRDefault="00DA3AC0" w:rsidP="00525C77">
            <w:pPr>
              <w:spacing w:after="0" w:line="240" w:lineRule="auto"/>
              <w:ind w:left="284"/>
              <w:rPr>
                <w:rFonts w:ascii="Times New Roman" w:eastAsia="@Arial Unicode MS" w:hAnsi="Times New Roman"/>
                <w:sz w:val="24"/>
                <w:szCs w:val="24"/>
                <w:lang w:eastAsia="ru-RU"/>
              </w:rPr>
            </w:pPr>
          </w:p>
        </w:tc>
        <w:tc>
          <w:tcPr>
            <w:tcW w:w="2753" w:type="dxa"/>
          </w:tcPr>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Называет виды спорта, имена выдающихся спортсменов. </w:t>
            </w:r>
          </w:p>
          <w:p w:rsidR="00DA3AC0" w:rsidRPr="00122A37" w:rsidRDefault="00DA3AC0" w:rsidP="00525C77">
            <w:pPr>
              <w:spacing w:after="0" w:line="240" w:lineRule="auto"/>
              <w:ind w:left="284"/>
              <w:rPr>
                <w:rFonts w:ascii="Times New Roman" w:eastAsia="@Arial Unicode MS" w:hAnsi="Times New Roman"/>
                <w:i/>
                <w:iCs/>
                <w:color w:val="000000"/>
                <w:sz w:val="24"/>
                <w:szCs w:val="24"/>
                <w:lang w:eastAsia="ru-RU"/>
              </w:rPr>
            </w:pPr>
            <w:r w:rsidRPr="00122A37">
              <w:rPr>
                <w:rFonts w:ascii="Times New Roman" w:hAnsi="Times New Roman"/>
                <w:sz w:val="24"/>
                <w:szCs w:val="24"/>
                <w:lang w:eastAsia="ru-RU"/>
              </w:rPr>
              <w:t>Высказывает суждения.</w:t>
            </w:r>
          </w:p>
        </w:tc>
      </w:tr>
      <w:tr w:rsidR="00DA3AC0" w:rsidRPr="00122A37" w:rsidTr="00AE2114">
        <w:trPr>
          <w:trHeight w:val="830"/>
        </w:trPr>
        <w:tc>
          <w:tcPr>
            <w:tcW w:w="3033" w:type="dxa"/>
          </w:tcPr>
          <w:p w:rsidR="00DA3AC0" w:rsidRPr="00122A37" w:rsidRDefault="00DA3AC0" w:rsidP="00525C77">
            <w:pPr>
              <w:spacing w:after="0" w:line="240" w:lineRule="auto"/>
              <w:ind w:left="284"/>
              <w:rPr>
                <w:rFonts w:ascii="Times New Roman" w:hAnsi="Times New Roman"/>
                <w:sz w:val="24"/>
                <w:szCs w:val="24"/>
                <w:lang w:eastAsia="ru-RU"/>
              </w:rPr>
            </w:pPr>
          </w:p>
        </w:tc>
        <w:tc>
          <w:tcPr>
            <w:tcW w:w="3016" w:type="dxa"/>
          </w:tcPr>
          <w:p w:rsidR="00DA3AC0" w:rsidRPr="00122A37" w:rsidRDefault="00DA3AC0" w:rsidP="00525C77">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3.Физические упражнения.</w:t>
            </w:r>
          </w:p>
          <w:p w:rsidR="00DA3AC0" w:rsidRPr="00122A37" w:rsidRDefault="00DA3AC0" w:rsidP="00525C77">
            <w:pPr>
              <w:spacing w:after="0" w:line="240" w:lineRule="auto"/>
              <w:ind w:left="284"/>
              <w:rPr>
                <w:rFonts w:ascii="Times New Roman" w:hAnsi="Times New Roman"/>
                <w:sz w:val="24"/>
                <w:szCs w:val="24"/>
                <w:lang w:eastAsia="ru-RU"/>
              </w:rPr>
            </w:pPr>
          </w:p>
        </w:tc>
        <w:tc>
          <w:tcPr>
            <w:tcW w:w="3020" w:type="dxa"/>
          </w:tcPr>
          <w:p w:rsidR="00DA3AC0" w:rsidRPr="00122A37" w:rsidRDefault="00DA3AC0" w:rsidP="00525C77">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lang w:eastAsia="ru-RU"/>
              </w:rPr>
              <w:t>Представление о физических упражнениях</w:t>
            </w:r>
          </w:p>
        </w:tc>
        <w:tc>
          <w:tcPr>
            <w:tcW w:w="3322" w:type="dxa"/>
          </w:tcPr>
          <w:p w:rsidR="00DA3AC0" w:rsidRPr="00122A37" w:rsidRDefault="00DA3AC0" w:rsidP="00525C77">
            <w:pPr>
              <w:spacing w:after="0" w:line="240" w:lineRule="auto"/>
              <w:ind w:left="284"/>
              <w:rPr>
                <w:rFonts w:ascii="Times New Roman" w:eastAsia="@Arial Unicode MS" w:hAnsi="Times New Roman"/>
                <w:sz w:val="24"/>
                <w:szCs w:val="24"/>
                <w:lang w:eastAsia="ru-RU"/>
              </w:rPr>
            </w:pPr>
          </w:p>
        </w:tc>
        <w:tc>
          <w:tcPr>
            <w:tcW w:w="2753" w:type="dxa"/>
          </w:tcPr>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Показывает упражнения на развитие основных физических качеств.</w:t>
            </w:r>
          </w:p>
          <w:p w:rsidR="00DA3AC0" w:rsidRPr="00122A37" w:rsidRDefault="00DA3AC0" w:rsidP="00525C77">
            <w:pPr>
              <w:spacing w:after="0" w:line="240" w:lineRule="auto"/>
              <w:ind w:left="284"/>
              <w:rPr>
                <w:rFonts w:ascii="Times New Roman" w:eastAsia="@Arial Unicode MS" w:hAnsi="Times New Roman"/>
                <w:i/>
                <w:iCs/>
                <w:color w:val="000000"/>
                <w:sz w:val="24"/>
                <w:szCs w:val="24"/>
                <w:lang w:eastAsia="ru-RU"/>
              </w:rPr>
            </w:pPr>
            <w:r w:rsidRPr="00122A37">
              <w:rPr>
                <w:rFonts w:ascii="Times New Roman" w:hAnsi="Times New Roman"/>
                <w:sz w:val="24"/>
                <w:szCs w:val="24"/>
                <w:lang w:eastAsia="ru-RU"/>
              </w:rPr>
              <w:t>Знает способ измерения ЧСС</w:t>
            </w:r>
          </w:p>
        </w:tc>
      </w:tr>
      <w:tr w:rsidR="00DA3AC0" w:rsidRPr="00122A37" w:rsidTr="00AE2114">
        <w:trPr>
          <w:trHeight w:val="2037"/>
        </w:trPr>
        <w:tc>
          <w:tcPr>
            <w:tcW w:w="3033" w:type="dxa"/>
          </w:tcPr>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Способы физкультурной деятельности</w:t>
            </w:r>
          </w:p>
          <w:p w:rsidR="00DA3AC0" w:rsidRPr="00122A37" w:rsidRDefault="00DA3AC0" w:rsidP="00525C77">
            <w:pPr>
              <w:spacing w:after="0" w:line="240" w:lineRule="auto"/>
              <w:ind w:left="284"/>
              <w:rPr>
                <w:rFonts w:ascii="Times New Roman" w:hAnsi="Times New Roman"/>
                <w:sz w:val="24"/>
                <w:szCs w:val="24"/>
                <w:lang w:val="en-US" w:eastAsia="ru-RU"/>
              </w:rPr>
            </w:pPr>
          </w:p>
          <w:p w:rsidR="00DA3AC0" w:rsidRPr="00122A37" w:rsidRDefault="00DA3AC0" w:rsidP="00525C77">
            <w:pPr>
              <w:spacing w:after="0" w:line="240" w:lineRule="auto"/>
              <w:ind w:left="284"/>
              <w:rPr>
                <w:rFonts w:ascii="Times New Roman" w:hAnsi="Times New Roman"/>
                <w:sz w:val="24"/>
                <w:szCs w:val="24"/>
                <w:lang w:eastAsia="ru-RU"/>
              </w:rPr>
            </w:pPr>
          </w:p>
        </w:tc>
        <w:tc>
          <w:tcPr>
            <w:tcW w:w="3016" w:type="dxa"/>
          </w:tcPr>
          <w:p w:rsidR="00DA3AC0" w:rsidRPr="00122A37" w:rsidRDefault="00DA3AC0" w:rsidP="00525C77">
            <w:pPr>
              <w:autoSpaceDE w:val="0"/>
              <w:autoSpaceDN w:val="0"/>
              <w:adjustRightInd w:val="0"/>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Самостоятельные занятия.</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Режим дня.</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Закаливающие процедуры. </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Оздоровительные занятия в режиме дня (утренняя зарядка, физкультминутки). </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Упражнения для формирования правильной осанки.</w:t>
            </w:r>
          </w:p>
          <w:p w:rsidR="00DA3AC0" w:rsidRPr="00122A37" w:rsidRDefault="00DA3AC0" w:rsidP="00525C77">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Самостоятельные наблюдения за физическим развитием и физической подготовленностью.</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Измерение длины и массы тела.</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Самостоятельные игры и развлечения.</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Организация и проведение подвижных игр на спортивных площадках.</w:t>
            </w:r>
          </w:p>
        </w:tc>
        <w:tc>
          <w:tcPr>
            <w:tcW w:w="3020" w:type="dxa"/>
          </w:tcPr>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Знает и применяет:</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готовую модель режима дня.</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простейшие закаливающие процедуры.</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комплексы утренней зарядки, физкультминутки.</w:t>
            </w:r>
            <w:r w:rsidRPr="00122A37">
              <w:rPr>
                <w:rFonts w:ascii="Times New Roman" w:hAnsi="Times New Roman"/>
                <w:sz w:val="24"/>
                <w:szCs w:val="24"/>
                <w:lang w:eastAsia="ru-RU"/>
              </w:rPr>
              <w:br/>
            </w:r>
            <w:r w:rsidRPr="00122A37">
              <w:rPr>
                <w:rFonts w:ascii="Times New Roman" w:hAnsi="Times New Roman"/>
                <w:sz w:val="24"/>
                <w:szCs w:val="24"/>
                <w:lang w:eastAsia="ru-RU"/>
              </w:rPr>
              <w:br/>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комплекс упражнений на формирование правильной осанки.</w:t>
            </w:r>
            <w:r w:rsidRPr="00122A37">
              <w:rPr>
                <w:rFonts w:ascii="Times New Roman" w:hAnsi="Times New Roman"/>
                <w:sz w:val="24"/>
                <w:szCs w:val="24"/>
                <w:lang w:eastAsia="ru-RU"/>
              </w:rPr>
              <w:br/>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Владеет навыками измерения показателей физического развития (рост, масса).</w:t>
            </w:r>
            <w:r w:rsidRPr="00122A37">
              <w:rPr>
                <w:rFonts w:ascii="Times New Roman" w:hAnsi="Times New Roman"/>
                <w:sz w:val="24"/>
                <w:szCs w:val="24"/>
                <w:lang w:eastAsia="ru-RU"/>
              </w:rPr>
              <w:br/>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tc>
        <w:tc>
          <w:tcPr>
            <w:tcW w:w="3322" w:type="dxa"/>
          </w:tcPr>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p w:rsidR="00DA3AC0" w:rsidRPr="00122A37" w:rsidRDefault="00DA3AC0" w:rsidP="00525C77">
            <w:pPr>
              <w:spacing w:after="0" w:line="240" w:lineRule="auto"/>
              <w:ind w:left="284"/>
              <w:rPr>
                <w:rFonts w:ascii="Times New Roman" w:eastAsia="@Arial Unicode MS" w:hAnsi="Times New Roman"/>
                <w:sz w:val="24"/>
                <w:szCs w:val="24"/>
                <w:lang w:eastAsia="ru-RU"/>
              </w:rPr>
            </w:pPr>
          </w:p>
        </w:tc>
        <w:tc>
          <w:tcPr>
            <w:tcW w:w="2753" w:type="dxa"/>
          </w:tcPr>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составные части режима дня.</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Называет приемы закаливающих процедур.</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комплексы упражнений для утренней зарядки и физкультминуток.</w:t>
            </w:r>
            <w:r w:rsidRPr="00122A37">
              <w:rPr>
                <w:rFonts w:ascii="Times New Roman" w:hAnsi="Times New Roman"/>
                <w:sz w:val="24"/>
                <w:szCs w:val="24"/>
                <w:lang w:eastAsia="ru-RU"/>
              </w:rPr>
              <w:br/>
              <w:t>Выполняет комплекс специальных упражнений на формирование правильной осанки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Измеряет индивидуальные показатели длины и массы тела.</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Подбирает игры (зима, лето), организовывает место занятий, соблюдает правила, умеет договариваться. </w:t>
            </w:r>
          </w:p>
        </w:tc>
      </w:tr>
      <w:tr w:rsidR="00DA3AC0" w:rsidRPr="00122A37" w:rsidTr="00AE2114">
        <w:trPr>
          <w:trHeight w:val="243"/>
        </w:trPr>
        <w:tc>
          <w:tcPr>
            <w:tcW w:w="3033" w:type="dxa"/>
          </w:tcPr>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Физическое совершенствование</w:t>
            </w:r>
          </w:p>
        </w:tc>
        <w:tc>
          <w:tcPr>
            <w:tcW w:w="3016" w:type="dxa"/>
          </w:tcPr>
          <w:p w:rsidR="00DA3AC0" w:rsidRPr="00122A37" w:rsidRDefault="00DA3AC0" w:rsidP="00525C77">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легкой атлетики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 использованием различных передвижений (бега, ходьбы, прыжков)</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b/>
                <w:i/>
                <w:sz w:val="24"/>
                <w:szCs w:val="24"/>
                <w:lang w:eastAsia="ru-RU"/>
              </w:rPr>
            </w:pPr>
          </w:p>
          <w:p w:rsidR="00DA3AC0" w:rsidRPr="00122A37" w:rsidRDefault="00DA3AC0" w:rsidP="00525C77">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гимнастики с основами акробатики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 игровые задания с использованием строевых упражнений, упражнений на внимание, силу, ловкость и координацию.</w:t>
            </w: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лыжной подготовки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Игры и эстафеты в передвижении на лыжах</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i/>
                <w:sz w:val="24"/>
                <w:szCs w:val="24"/>
                <w:lang w:eastAsia="ru-RU"/>
              </w:rPr>
            </w:pPr>
          </w:p>
          <w:p w:rsidR="00DA3AC0" w:rsidRPr="00122A37" w:rsidRDefault="00DA3AC0" w:rsidP="00525C77">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спортивных игр (футбол, баскетбол, волейбол)</w:t>
            </w:r>
          </w:p>
          <w:p w:rsidR="00DA3AC0" w:rsidRPr="00122A37" w:rsidRDefault="00DA3AC0" w:rsidP="00525C77">
            <w:pPr>
              <w:spacing w:after="0" w:line="240" w:lineRule="auto"/>
              <w:ind w:left="284"/>
              <w:rPr>
                <w:rFonts w:ascii="Times New Roman" w:hAnsi="Times New Roman"/>
                <w:b/>
                <w:sz w:val="24"/>
                <w:szCs w:val="24"/>
                <w:lang w:eastAsia="ru-RU"/>
              </w:rPr>
            </w:pPr>
          </w:p>
          <w:p w:rsidR="00DA3AC0" w:rsidRPr="00122A37" w:rsidRDefault="00DA3AC0" w:rsidP="00525C77">
            <w:pPr>
              <w:spacing w:after="0" w:line="240" w:lineRule="auto"/>
              <w:ind w:left="284"/>
              <w:rPr>
                <w:rFonts w:ascii="Times New Roman" w:hAnsi="Times New Roman"/>
                <w:b/>
                <w:i/>
                <w:sz w:val="24"/>
                <w:szCs w:val="24"/>
                <w:lang w:eastAsia="ru-RU"/>
              </w:rPr>
            </w:pPr>
          </w:p>
          <w:p w:rsidR="00DA3AC0" w:rsidRPr="00122A37" w:rsidRDefault="00DA3AC0" w:rsidP="00525C77">
            <w:pPr>
              <w:spacing w:after="0" w:line="240" w:lineRule="auto"/>
              <w:ind w:left="284"/>
              <w:rPr>
                <w:rFonts w:ascii="Times New Roman" w:hAnsi="Times New Roman"/>
                <w:b/>
                <w:i/>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b/>
                <w:bCs/>
                <w:iCs/>
                <w:sz w:val="24"/>
                <w:szCs w:val="24"/>
                <w:lang w:eastAsia="ru-RU"/>
              </w:rPr>
            </w:pPr>
            <w:r w:rsidRPr="00122A37">
              <w:rPr>
                <w:rFonts w:ascii="Times New Roman" w:hAnsi="Times New Roman"/>
                <w:b/>
                <w:bCs/>
                <w:iCs/>
                <w:sz w:val="24"/>
                <w:szCs w:val="24"/>
                <w:lang w:eastAsia="ru-RU"/>
              </w:rPr>
              <w:t>Гимнастика с основами акробатики:</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b/>
                <w:bCs/>
                <w:sz w:val="24"/>
                <w:szCs w:val="24"/>
                <w:lang w:eastAsia="ru-RU"/>
              </w:rPr>
              <w:t xml:space="preserve">1. Организующие команды и приемы. </w:t>
            </w:r>
            <w:r w:rsidRPr="00122A37">
              <w:rPr>
                <w:rFonts w:ascii="Times New Roman" w:hAnsi="Times New Roman"/>
                <w:sz w:val="24"/>
                <w:szCs w:val="24"/>
                <w:lang w:eastAsia="ru-RU"/>
              </w:rPr>
              <w:t>Строевые действия в шеренге и колонне; выполнение строевых команд.</w:t>
            </w:r>
          </w:p>
          <w:p w:rsidR="00DA3AC0" w:rsidRPr="00122A37" w:rsidRDefault="00DA3AC0" w:rsidP="00525C77">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b/>
                <w:bCs/>
                <w:sz w:val="24"/>
                <w:szCs w:val="24"/>
                <w:lang w:eastAsia="ru-RU"/>
              </w:rPr>
              <w:t>2.Акробатические упражнения:</w:t>
            </w:r>
            <w:r w:rsidRPr="00122A37">
              <w:rPr>
                <w:rFonts w:ascii="Times New Roman" w:hAnsi="Times New Roman"/>
                <w:sz w:val="24"/>
                <w:szCs w:val="24"/>
                <w:lang w:eastAsia="ru-RU"/>
              </w:rPr>
              <w:br/>
              <w:t>упоры; седы; перекаты; стойка на лопатках; кувырки вперед.</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b/>
                <w:bCs/>
                <w:iCs/>
                <w:sz w:val="24"/>
                <w:szCs w:val="24"/>
                <w:lang w:eastAsia="ru-RU"/>
              </w:rPr>
              <w:t>3. Упражнения на низкой гимнастической перекладине:</w:t>
            </w:r>
            <w:r w:rsidRPr="00122A37">
              <w:rPr>
                <w:rFonts w:ascii="Times New Roman" w:hAnsi="Times New Roman"/>
                <w:sz w:val="24"/>
                <w:szCs w:val="24"/>
                <w:lang w:eastAsia="ru-RU"/>
              </w:rPr>
              <w:t xml:space="preserve"> висы.</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b/>
                <w:bCs/>
                <w:sz w:val="24"/>
                <w:szCs w:val="24"/>
                <w:lang w:eastAsia="ru-RU"/>
              </w:rPr>
              <w:t>4. Гимнастические упражнения прикладного характера:</w:t>
            </w:r>
            <w:r w:rsidRPr="00122A37">
              <w:rPr>
                <w:rFonts w:ascii="Times New Roman" w:hAnsi="Times New Roman"/>
                <w:sz w:val="24"/>
                <w:szCs w:val="24"/>
                <w:lang w:eastAsia="ru-RU"/>
              </w:rPr>
              <w:br/>
              <w:t xml:space="preserve">1) передвижение по гимнастической стенке; </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2) передвижение по наклонной гимнастической скамейке</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Легкая атлетика</w:t>
            </w:r>
          </w:p>
          <w:p w:rsidR="00DA3AC0" w:rsidRPr="00122A37" w:rsidRDefault="00DA3AC0" w:rsidP="00525C77">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Беговые упражнения</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-бег с высоким подниманием бедра;</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-бег с ускорением;</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-бег с изменением направления;</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-челночный бег.</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Прыжковые упражнения</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-прыжки на 1-ой и 2-х ногах;</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-прыжки на месте и с продвижением;</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-спрыгивание и запрыгивание.</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Метания</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 вертикальную цель;</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-на дальность.</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Броски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-броски большого мяча(1кг) на дальность разными способами</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b/>
                <w:sz w:val="24"/>
                <w:szCs w:val="24"/>
                <w:lang w:eastAsia="ru-RU"/>
              </w:rPr>
              <w:t>Лыжная подготовка:</w:t>
            </w:r>
            <w:r w:rsidRPr="00122A37">
              <w:rPr>
                <w:rFonts w:ascii="Times New Roman" w:hAnsi="Times New Roman"/>
                <w:sz w:val="24"/>
                <w:szCs w:val="24"/>
                <w:lang w:eastAsia="ru-RU"/>
              </w:rPr>
              <w:t>передвижение на лыжах,</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повороты,</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спуски,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подъемы.</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tc>
        <w:tc>
          <w:tcPr>
            <w:tcW w:w="3020" w:type="dxa"/>
          </w:tcPr>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Владеет навыками подбора подвижных игр в соответствии с погодными условиями  во время отдыха на спортивных площадках, в рекреации (динамическая пауза, перемена).</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jc w:val="both"/>
              <w:rPr>
                <w:rFonts w:ascii="Times New Roman" w:hAnsi="Times New Roman"/>
                <w:bCs/>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tc>
        <w:tc>
          <w:tcPr>
            <w:tcW w:w="3322" w:type="dxa"/>
          </w:tcPr>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Используют, применяют в подвижных играх ходьбу на носках, с перекатом, в приседе, в полуприсяде, спиной вперед.</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Выполняют бег с  высоким подниманием бедра, захлестыванием голени, приставными шагами, подскоками, ускорением</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Выполняют бег с изменением направления. Прыжки на месте, с продвижением.</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Выполняют метание мяча</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Выполняет организующие строевые команды и приемы.</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 Выполняет основные положения и движения рук, ног, туловища, выполняемые на месте и в движении. </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Выполняет игровые упражнения с предметами и без предметов. </w:t>
            </w:r>
          </w:p>
          <w:p w:rsidR="00DA3AC0" w:rsidRPr="00122A37" w:rsidRDefault="00DA3AC0" w:rsidP="00525C77">
            <w:pPr>
              <w:autoSpaceDE w:val="0"/>
              <w:autoSpaceDN w:val="0"/>
              <w:adjustRightInd w:val="0"/>
              <w:spacing w:after="0" w:line="240" w:lineRule="auto"/>
              <w:ind w:left="284"/>
              <w:rPr>
                <w:rFonts w:ascii="Times New Roman" w:hAnsi="Times New Roman"/>
                <w:b/>
                <w:sz w:val="24"/>
                <w:szCs w:val="24"/>
                <w:lang w:eastAsia="ru-RU"/>
              </w:rPr>
            </w:pPr>
            <w:r w:rsidRPr="00122A37">
              <w:rPr>
                <w:rFonts w:ascii="Times New Roman" w:hAnsi="Times New Roman"/>
                <w:sz w:val="24"/>
                <w:szCs w:val="24"/>
                <w:lang w:eastAsia="ru-RU"/>
              </w:rPr>
              <w:t>Выполняет  простые способы лазания и перелазания</w:t>
            </w:r>
          </w:p>
          <w:p w:rsidR="00DA3AC0" w:rsidRPr="00122A37" w:rsidRDefault="00DA3AC0" w:rsidP="00525C77">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передвижения на лыжах с палками и без палок.</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правила безопасности при занятиях лыжами;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название оборудования и инвентаря.</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-выполнять скользящий шаг без палок и с палками;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осуществлять подъемы и спуски с небольших склонов;</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передвижения с мячом и без мяча, ведение мяча, удар по неподвижному мячу, подбрасывание  и ловля мяча разного веса и размера</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правила безопасности во время занятий по гимнастики;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название снарядов, гимнастических элементов;</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название;</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выполнять кувырок вперед и в сторону, стойку на лопатках4</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ходить, лазать по гимнастической скамейке, стенке.</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 Выполняет организующие строевые команды и приемы: основную стойку; построение в колонну по одному и в шеренгу; размыкание на поднятые руки в стороны; повороты направо, налево; команды «Шагом марш!», </w:t>
            </w:r>
            <w:r w:rsidRPr="00122A37">
              <w:rPr>
                <w:rFonts w:ascii="Times New Roman" w:hAnsi="Times New Roman"/>
                <w:sz w:val="24"/>
                <w:szCs w:val="24"/>
                <w:lang w:eastAsia="ru-RU"/>
              </w:rPr>
              <w:t xml:space="preserve">«Смирно!», «Вольно!», </w:t>
            </w:r>
            <w:r w:rsidRPr="00122A37">
              <w:rPr>
                <w:rFonts w:ascii="Times New Roman" w:hAnsi="Times New Roman"/>
                <w:bCs/>
                <w:sz w:val="24"/>
                <w:szCs w:val="24"/>
                <w:lang w:eastAsia="ru-RU"/>
              </w:rPr>
              <w:t>«Класс, стой!».</w:t>
            </w:r>
          </w:p>
          <w:p w:rsidR="00DA3AC0" w:rsidRPr="00122A37" w:rsidRDefault="00DA3AC0" w:rsidP="00525C77">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 Выполняет основные положения и движения рук, ног, туловища,выполняемыена месте и в движении.</w:t>
            </w:r>
          </w:p>
          <w:p w:rsidR="00DA3AC0" w:rsidRPr="00122A37" w:rsidRDefault="00DA3AC0" w:rsidP="00525C77">
            <w:pPr>
              <w:spacing w:after="0" w:line="240" w:lineRule="auto"/>
              <w:ind w:left="284"/>
              <w:jc w:val="both"/>
              <w:rPr>
                <w:rFonts w:ascii="Times New Roman" w:hAnsi="Times New Roman"/>
                <w:bCs/>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Выполняет  упор лежа; </w:t>
            </w:r>
          </w:p>
          <w:p w:rsidR="00DA3AC0" w:rsidRPr="00122A37" w:rsidRDefault="00DA3AC0" w:rsidP="00525C77">
            <w:pPr>
              <w:autoSpaceDE w:val="0"/>
              <w:autoSpaceDN w:val="0"/>
              <w:adjustRightInd w:val="0"/>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упор прогнувшись; </w:t>
            </w:r>
          </w:p>
          <w:p w:rsidR="00DA3AC0" w:rsidRPr="00122A37" w:rsidRDefault="00DA3AC0" w:rsidP="00525C77">
            <w:pPr>
              <w:autoSpaceDE w:val="0"/>
              <w:autoSpaceDN w:val="0"/>
              <w:adjustRightInd w:val="0"/>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перекаты в группировке, лёжа на животе; </w:t>
            </w:r>
          </w:p>
          <w:p w:rsidR="00DA3AC0" w:rsidRPr="00122A37" w:rsidRDefault="00DA3AC0" w:rsidP="00525C77">
            <w:pPr>
              <w:autoSpaceDE w:val="0"/>
              <w:autoSpaceDN w:val="0"/>
              <w:adjustRightInd w:val="0"/>
              <w:spacing w:after="0" w:line="240" w:lineRule="auto"/>
              <w:ind w:left="284"/>
              <w:rPr>
                <w:rFonts w:ascii="Times New Roman" w:hAnsi="Times New Roman"/>
                <w:b/>
                <w:bCs/>
                <w:sz w:val="24"/>
                <w:szCs w:val="24"/>
                <w:lang w:eastAsia="ru-RU"/>
              </w:rPr>
            </w:pPr>
            <w:r w:rsidRPr="00122A37">
              <w:rPr>
                <w:rFonts w:ascii="Times New Roman" w:hAnsi="Times New Roman"/>
                <w:bCs/>
                <w:sz w:val="24"/>
                <w:szCs w:val="24"/>
                <w:lang w:eastAsia="ru-RU"/>
              </w:rPr>
              <w:t>группировки;</w:t>
            </w:r>
          </w:p>
          <w:p w:rsidR="00DA3AC0" w:rsidRPr="00122A37" w:rsidRDefault="00DA3AC0" w:rsidP="00525C77">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кувырок вперёд;</w:t>
            </w:r>
          </w:p>
          <w:p w:rsidR="00DA3AC0" w:rsidRPr="00122A37" w:rsidRDefault="00DA3AC0" w:rsidP="00525C77">
            <w:pPr>
              <w:spacing w:after="0" w:line="240" w:lineRule="auto"/>
              <w:ind w:left="284"/>
              <w:jc w:val="both"/>
              <w:rPr>
                <w:rFonts w:ascii="Times New Roman" w:hAnsi="Times New Roman"/>
                <w:bCs/>
                <w:sz w:val="24"/>
                <w:szCs w:val="24"/>
                <w:lang w:eastAsia="ru-RU"/>
              </w:rPr>
            </w:pPr>
          </w:p>
          <w:p w:rsidR="00DA3AC0" w:rsidRPr="00122A37" w:rsidRDefault="00DA3AC0" w:rsidP="00525C77">
            <w:pPr>
              <w:spacing w:after="0" w:line="240" w:lineRule="auto"/>
              <w:ind w:left="284"/>
              <w:jc w:val="both"/>
              <w:rPr>
                <w:rFonts w:ascii="Times New Roman" w:hAnsi="Times New Roman"/>
                <w:bCs/>
                <w:sz w:val="24"/>
                <w:szCs w:val="24"/>
                <w:lang w:eastAsia="ru-RU"/>
              </w:rPr>
            </w:pPr>
          </w:p>
          <w:p w:rsidR="00DA3AC0" w:rsidRPr="00122A37" w:rsidRDefault="00DA3AC0" w:rsidP="00525C77">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Выполняет висы: упражнения в висе стоя и лёжа; </w:t>
            </w:r>
          </w:p>
          <w:p w:rsidR="00DA3AC0" w:rsidRPr="00122A37" w:rsidRDefault="00DA3AC0" w:rsidP="00525C77">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в висе спиной к гимнастической стенке</w:t>
            </w:r>
          </w:p>
          <w:p w:rsidR="00DA3AC0" w:rsidRPr="00122A37" w:rsidRDefault="00DA3AC0" w:rsidP="00525C77">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 поднимание согнутых ног; </w:t>
            </w:r>
          </w:p>
          <w:p w:rsidR="00DA3AC0" w:rsidRPr="00122A37" w:rsidRDefault="00DA3AC0" w:rsidP="00525C77">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вис на согнутых руках;</w:t>
            </w:r>
          </w:p>
          <w:p w:rsidR="00DA3AC0" w:rsidRPr="00122A37" w:rsidRDefault="00DA3AC0" w:rsidP="00525C77">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 подтягивание в висе лёжа согнувшись, то же из седа ноги врозь и в висе на канате; </w:t>
            </w:r>
          </w:p>
          <w:p w:rsidR="00DA3AC0" w:rsidRPr="00122A37" w:rsidRDefault="00DA3AC0" w:rsidP="00525C77">
            <w:pPr>
              <w:spacing w:after="0" w:line="240" w:lineRule="auto"/>
              <w:ind w:left="284"/>
              <w:rPr>
                <w:rFonts w:ascii="Times New Roman" w:hAnsi="Times New Roman"/>
                <w:bCs/>
                <w:sz w:val="24"/>
                <w:szCs w:val="24"/>
                <w:lang w:eastAsia="ru-RU"/>
              </w:rPr>
            </w:pPr>
          </w:p>
          <w:p w:rsidR="00DA3AC0" w:rsidRPr="00122A37" w:rsidRDefault="00DA3AC0" w:rsidP="00525C77">
            <w:pPr>
              <w:spacing w:after="0" w:line="240" w:lineRule="auto"/>
              <w:ind w:left="284"/>
              <w:rPr>
                <w:rFonts w:ascii="Times New Roman" w:hAnsi="Times New Roman"/>
                <w:bCs/>
                <w:sz w:val="24"/>
                <w:szCs w:val="24"/>
                <w:lang w:eastAsia="ru-RU"/>
              </w:rPr>
            </w:pPr>
          </w:p>
          <w:p w:rsidR="00DA3AC0" w:rsidRPr="00122A37" w:rsidRDefault="00DA3AC0" w:rsidP="00525C77">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Выполняет лазание по гимнастической стенке; </w:t>
            </w:r>
          </w:p>
          <w:p w:rsidR="00DA3AC0" w:rsidRPr="00122A37" w:rsidRDefault="00DA3AC0" w:rsidP="00525C77">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По наклонной скамейке в упоре присев и стоя на коленях; </w:t>
            </w:r>
          </w:p>
          <w:p w:rsidR="00DA3AC0" w:rsidRPr="00122A37" w:rsidRDefault="00DA3AC0" w:rsidP="00525C77">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Подтягивание лёжа на животе по горизонтальной скамейке; </w:t>
            </w:r>
          </w:p>
          <w:p w:rsidR="00DA3AC0" w:rsidRPr="00122A37" w:rsidRDefault="00DA3AC0" w:rsidP="00525C77">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Перелезание через горку матов и гимнастическую скамейку.</w:t>
            </w:r>
          </w:p>
          <w:p w:rsidR="00DA3AC0" w:rsidRPr="00122A37" w:rsidRDefault="00DA3AC0" w:rsidP="00525C77">
            <w:pPr>
              <w:spacing w:after="0" w:line="240" w:lineRule="auto"/>
              <w:ind w:left="284"/>
              <w:rPr>
                <w:rFonts w:ascii="Times New Roman" w:hAnsi="Times New Roman"/>
                <w:bCs/>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бег с ускорением</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бег с изменением направления</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тестовый контроль по челночному бегу.</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прыжки на месте и с продвижением, на одной и двух ногах.</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спрыгивание и напрыгивание.</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метание малого мяча в вертикальную цель и на дальность с места.</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Выполняет броски большого мяча на дальность различными способами </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строевые команды с лыжами;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-подъем ступающим шагом и «елочкой»;</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-передвижение на лыжах ступающим шагом и скользящим шагом с палками и без палок;</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-повороты переступанием;</w:t>
            </w:r>
          </w:p>
          <w:p w:rsidR="00DA3AC0" w:rsidRPr="00122A37" w:rsidRDefault="00DA3AC0" w:rsidP="00525C77">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lang w:eastAsia="ru-RU"/>
              </w:rPr>
              <w:t>-спуски и подъемы под уклон.</w:t>
            </w:r>
          </w:p>
        </w:tc>
        <w:tc>
          <w:tcPr>
            <w:tcW w:w="2753" w:type="dxa"/>
          </w:tcPr>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приемы игры;</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Определяет последовательность действий при выполнении задания;</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Выявляет характерные ошибки и вносят изменения в технику выполнения;</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элементарные умения контроля над состоянием своего организма;</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Сотрудничает с учителем и сверстниками;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в  игре.</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Проявляет силу и координацию движений при выполнении упражнений; </w:t>
            </w:r>
            <w:r w:rsidRPr="00122A37">
              <w:rPr>
                <w:rFonts w:ascii="Times New Roman" w:hAnsi="Times New Roman"/>
                <w:sz w:val="24"/>
                <w:szCs w:val="24"/>
                <w:lang w:eastAsia="ru-RU"/>
              </w:rPr>
              <w:br/>
              <w:t>Соблюдает правила техники безопасности, самостраховку при выполнении гимнастических упражнений в подвижных играх;</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Согласовывает способы взаимодействия в группах, парах;</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 Планирует сотрудничество  при играх с учителем и сверстниками;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Распознает специальные упражнения, направленные на формирование правильной осанки;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Понимает и  дает определение простейших строевых упражнений.</w:t>
            </w:r>
          </w:p>
          <w:p w:rsidR="00DA3AC0" w:rsidRPr="00122A37" w:rsidRDefault="00DA3AC0" w:rsidP="00525C77">
            <w:pPr>
              <w:spacing w:after="0" w:line="240" w:lineRule="auto"/>
              <w:ind w:left="284"/>
              <w:contextualSpacing/>
              <w:rPr>
                <w:rFonts w:ascii="Times New Roman" w:hAnsi="Times New Roman"/>
                <w:sz w:val="24"/>
                <w:szCs w:val="24"/>
              </w:rPr>
            </w:pPr>
            <w:r w:rsidRPr="00122A37">
              <w:rPr>
                <w:rFonts w:ascii="Times New Roman" w:hAnsi="Times New Roman"/>
                <w:sz w:val="24"/>
                <w:szCs w:val="24"/>
              </w:rPr>
              <w:t>Применяет правила подбора одежды и инвентаря для занятий лыжными гонками;</w:t>
            </w:r>
          </w:p>
          <w:p w:rsidR="00DA3AC0" w:rsidRPr="00122A37" w:rsidRDefault="00DA3AC0" w:rsidP="00525C77">
            <w:pPr>
              <w:spacing w:after="0" w:line="240" w:lineRule="auto"/>
              <w:ind w:left="284"/>
              <w:contextualSpacing/>
              <w:rPr>
                <w:rFonts w:ascii="Times New Roman" w:hAnsi="Times New Roman"/>
                <w:sz w:val="24"/>
                <w:szCs w:val="24"/>
              </w:rPr>
            </w:pPr>
            <w:r w:rsidRPr="00122A37">
              <w:rPr>
                <w:rFonts w:ascii="Times New Roman" w:hAnsi="Times New Roman"/>
                <w:sz w:val="24"/>
                <w:szCs w:val="24"/>
              </w:rPr>
              <w:t>Сохраняет равновесие на скользящей опоре;</w:t>
            </w:r>
          </w:p>
          <w:p w:rsidR="00DA3AC0" w:rsidRPr="00122A37" w:rsidRDefault="00DA3AC0" w:rsidP="00525C77">
            <w:pPr>
              <w:spacing w:after="0" w:line="240" w:lineRule="auto"/>
              <w:ind w:left="284"/>
              <w:contextualSpacing/>
              <w:rPr>
                <w:rFonts w:ascii="Times New Roman" w:hAnsi="Times New Roman"/>
                <w:sz w:val="24"/>
                <w:szCs w:val="24"/>
              </w:rPr>
            </w:pPr>
            <w:r w:rsidRPr="00122A37">
              <w:rPr>
                <w:rFonts w:ascii="Times New Roman" w:hAnsi="Times New Roman"/>
                <w:sz w:val="24"/>
                <w:szCs w:val="24"/>
              </w:rPr>
              <w:t>Координирует движения при выполнении спусков, подъемов, поворотов;</w:t>
            </w:r>
          </w:p>
          <w:p w:rsidR="00DA3AC0" w:rsidRPr="00122A37" w:rsidRDefault="00DA3AC0" w:rsidP="00525C77">
            <w:pPr>
              <w:spacing w:after="0" w:line="240" w:lineRule="auto"/>
              <w:ind w:left="284"/>
              <w:contextualSpacing/>
              <w:rPr>
                <w:rFonts w:ascii="Times New Roman" w:hAnsi="Times New Roman"/>
                <w:sz w:val="24"/>
                <w:szCs w:val="24"/>
              </w:rPr>
            </w:pPr>
            <w:r w:rsidRPr="00122A37">
              <w:rPr>
                <w:rFonts w:ascii="Times New Roman" w:hAnsi="Times New Roman"/>
                <w:sz w:val="24"/>
                <w:szCs w:val="24"/>
              </w:rPr>
              <w:t>Различает интенсивность передвижения на лыжах</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Распознает технику простейших лыжных  ходов.</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приемы и правила игры;</w:t>
            </w: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Знает правила безопасного поведения при спортивных играх</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Распознает и называет наименование спортивного оборудования и  инвентаря.</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Различает и выполняет строевые команды.</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Взаимодействует  в парах и группах при разучивании и выполнении общеразвивающих упражнений.</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Излагает последовательность разучиваемых акробатических упражнений;</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Находит и выделяет ошибки при взаимо-обучении;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по аналогии;</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Различает висы.</w:t>
            </w:r>
            <w:r w:rsidRPr="00122A37">
              <w:rPr>
                <w:rFonts w:ascii="Times New Roman" w:hAnsi="Times New Roman"/>
                <w:sz w:val="24"/>
                <w:szCs w:val="24"/>
                <w:lang w:eastAsia="ru-RU"/>
              </w:rPr>
              <w:br/>
              <w:t>Излагает последовательность разучиваемых акробатических упражнений;</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Находит и выделяет ошибки при взаимо-обучении;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по аналогии</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Проявляет силу и координацию движений, соблюдает правила техники безопасности при выполнении гимнастических упражнений прикладной направленности</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элементы техники СБУ;</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Определяет последовательность действий при выполнении СБУ;</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Выявляет характерные ошибки и вносит изменения в технику выполнения;</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элементарные умения контроля за состоянием своего организма;</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Планирует сотрудничество с учениками и сверстниками;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беговых упражнений.</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элементы техники выполнения прыжков;</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Определяет последовательность действий при выполнении техники прыжков;</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Выявляет характерные ошибки и вносит изменения в технику выполнения;</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элементарные умения контроля за состоянием своего организма;</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Планирует сотрудничество с учениками и сверстниками;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прыжков.</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технику выполнения метания;</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технику метания;</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метаний.</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технику выполнения бросков;</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технику бросков;</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бросков.</w:t>
            </w:r>
          </w:p>
          <w:p w:rsidR="00DA3AC0" w:rsidRPr="00122A37" w:rsidRDefault="00DA3AC0" w:rsidP="00525C77">
            <w:pPr>
              <w:spacing w:after="0" w:line="240" w:lineRule="auto"/>
              <w:ind w:left="284"/>
              <w:rPr>
                <w:rFonts w:ascii="Times New Roman" w:hAnsi="Times New Roman"/>
                <w:sz w:val="24"/>
                <w:szCs w:val="24"/>
                <w:lang w:eastAsia="ru-RU"/>
              </w:rPr>
            </w:pP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Применяет правила подбора одежды и инвентаря для занятий лыжными гонками.</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Сохраняет равновесие на скользящей опоре.</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Координирует движения при выполнении спусков, подъемов, поворотов.</w:t>
            </w:r>
          </w:p>
          <w:p w:rsidR="00DA3AC0" w:rsidRPr="00122A37" w:rsidRDefault="00DA3AC0" w:rsidP="00525C77">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Различает интенсивность передвижения на лыжах.</w:t>
            </w:r>
          </w:p>
        </w:tc>
      </w:tr>
    </w:tbl>
    <w:p w:rsidR="00DA3AC0" w:rsidRPr="00122A37" w:rsidRDefault="00DA3AC0" w:rsidP="00525C77">
      <w:pPr>
        <w:shd w:val="clear" w:color="auto" w:fill="FFFFFF"/>
        <w:spacing w:after="0" w:line="240" w:lineRule="auto"/>
        <w:ind w:left="284" w:right="91"/>
        <w:jc w:val="center"/>
        <w:rPr>
          <w:rFonts w:ascii="Times New Roman" w:hAnsi="Times New Roman"/>
          <w:b/>
          <w:color w:val="000000"/>
          <w:sz w:val="24"/>
          <w:szCs w:val="24"/>
          <w:lang w:eastAsia="ru-RU"/>
        </w:rPr>
      </w:pPr>
    </w:p>
    <w:p w:rsidR="00DA3AC0" w:rsidRPr="00122A37" w:rsidRDefault="00DA3AC0" w:rsidP="00525C77">
      <w:pPr>
        <w:widowControl w:val="0"/>
        <w:tabs>
          <w:tab w:val="left" w:leader="dot" w:pos="624"/>
        </w:tabs>
        <w:autoSpaceDE w:val="0"/>
        <w:autoSpaceDN w:val="0"/>
        <w:adjustRightInd w:val="0"/>
        <w:spacing w:after="68" w:line="240" w:lineRule="auto"/>
        <w:ind w:left="284"/>
        <w:jc w:val="center"/>
        <w:rPr>
          <w:rFonts w:ascii="Times New Roman" w:eastAsia="@Arial Unicode MS" w:hAnsi="Times New Roman"/>
          <w:b/>
          <w:iCs/>
          <w:color w:val="000000"/>
          <w:sz w:val="24"/>
          <w:szCs w:val="24"/>
          <w:lang w:eastAsia="ru-RU"/>
        </w:rPr>
      </w:pPr>
      <w:r w:rsidRPr="00122A37">
        <w:rPr>
          <w:rFonts w:ascii="Times New Roman" w:hAnsi="Times New Roman"/>
          <w:b/>
          <w:color w:val="000000"/>
          <w:sz w:val="24"/>
          <w:szCs w:val="24"/>
          <w:lang w:eastAsia="ru-RU"/>
        </w:rPr>
        <w:t xml:space="preserve">Результаты освоения конкретного учебного материала во </w:t>
      </w:r>
      <w:r w:rsidRPr="00122A37">
        <w:rPr>
          <w:rFonts w:ascii="Times New Roman" w:eastAsia="@Arial Unicode MS" w:hAnsi="Times New Roman"/>
          <w:b/>
          <w:iCs/>
          <w:color w:val="000000"/>
          <w:sz w:val="24"/>
          <w:szCs w:val="24"/>
          <w:lang w:eastAsia="ru-RU"/>
        </w:rPr>
        <w:t>3 классе</w:t>
      </w:r>
    </w:p>
    <w:tbl>
      <w:tblPr>
        <w:tblW w:w="14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47"/>
        <w:gridCol w:w="2831"/>
        <w:gridCol w:w="2835"/>
        <w:gridCol w:w="3119"/>
        <w:gridCol w:w="2544"/>
      </w:tblGrid>
      <w:tr w:rsidR="00DA3AC0" w:rsidRPr="00122A37" w:rsidTr="00525C77">
        <w:tc>
          <w:tcPr>
            <w:tcW w:w="2847" w:type="dxa"/>
            <w:vMerge w:val="restart"/>
            <w:vAlign w:val="center"/>
          </w:tcPr>
          <w:p w:rsidR="00DA3AC0" w:rsidRPr="00122A37" w:rsidRDefault="00DA3AC0" w:rsidP="00AE2114">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2831" w:type="dxa"/>
            <w:vMerge w:val="restart"/>
            <w:vAlign w:val="center"/>
          </w:tcPr>
          <w:p w:rsidR="00DA3AC0" w:rsidRPr="00122A37" w:rsidRDefault="00DA3AC0" w:rsidP="00AE2114">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8498" w:type="dxa"/>
            <w:gridSpan w:val="3"/>
            <w:vAlign w:val="center"/>
          </w:tcPr>
          <w:p w:rsidR="00DA3AC0" w:rsidRPr="00122A37" w:rsidRDefault="00DA3AC0" w:rsidP="00AE2114">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525C77">
        <w:tc>
          <w:tcPr>
            <w:tcW w:w="2847" w:type="dxa"/>
            <w:vMerge/>
          </w:tcPr>
          <w:p w:rsidR="00DA3AC0" w:rsidRPr="00122A37" w:rsidRDefault="00DA3AC0" w:rsidP="00AE2114">
            <w:pPr>
              <w:spacing w:after="0" w:line="240" w:lineRule="auto"/>
              <w:ind w:left="284"/>
              <w:rPr>
                <w:rFonts w:ascii="Times New Roman" w:eastAsia="@Arial Unicode MS" w:hAnsi="Times New Roman"/>
                <w:i/>
                <w:sz w:val="24"/>
                <w:szCs w:val="24"/>
                <w:lang w:eastAsia="ru-RU"/>
              </w:rPr>
            </w:pPr>
          </w:p>
        </w:tc>
        <w:tc>
          <w:tcPr>
            <w:tcW w:w="2831" w:type="dxa"/>
            <w:vMerge/>
          </w:tcPr>
          <w:p w:rsidR="00DA3AC0" w:rsidRPr="00122A37" w:rsidRDefault="00DA3AC0" w:rsidP="00AE2114">
            <w:pPr>
              <w:spacing w:after="0" w:line="240" w:lineRule="auto"/>
              <w:ind w:left="284"/>
              <w:rPr>
                <w:rFonts w:ascii="Times New Roman" w:eastAsia="@Arial Unicode MS" w:hAnsi="Times New Roman"/>
                <w:i/>
                <w:sz w:val="24"/>
                <w:szCs w:val="24"/>
                <w:lang w:eastAsia="ru-RU"/>
              </w:rPr>
            </w:pPr>
          </w:p>
        </w:tc>
        <w:tc>
          <w:tcPr>
            <w:tcW w:w="2835" w:type="dxa"/>
            <w:vAlign w:val="center"/>
          </w:tcPr>
          <w:p w:rsidR="00DA3AC0" w:rsidRPr="00122A37" w:rsidRDefault="00DA3AC0" w:rsidP="00AE2114">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знания</w:t>
            </w:r>
          </w:p>
        </w:tc>
        <w:tc>
          <w:tcPr>
            <w:tcW w:w="3119" w:type="dxa"/>
            <w:vAlign w:val="center"/>
          </w:tcPr>
          <w:p w:rsidR="00DA3AC0" w:rsidRPr="00122A37" w:rsidRDefault="00DA3AC0" w:rsidP="00AE2114">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2544" w:type="dxa"/>
            <w:vAlign w:val="center"/>
          </w:tcPr>
          <w:p w:rsidR="00DA3AC0" w:rsidRPr="00122A37" w:rsidRDefault="00DA3AC0" w:rsidP="00AE2114">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525C77">
        <w:tc>
          <w:tcPr>
            <w:tcW w:w="2847" w:type="dxa"/>
          </w:tcPr>
          <w:p w:rsidR="00DA3AC0" w:rsidRPr="00122A37" w:rsidRDefault="00DA3AC0" w:rsidP="00AE2114">
            <w:pPr>
              <w:spacing w:after="0" w:line="240" w:lineRule="auto"/>
              <w:ind w:left="284"/>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Знания о физической культуре</w:t>
            </w:r>
          </w:p>
        </w:tc>
        <w:tc>
          <w:tcPr>
            <w:tcW w:w="2831" w:type="dxa"/>
          </w:tcPr>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b/>
                <w:sz w:val="24"/>
                <w:szCs w:val="24"/>
                <w:lang w:eastAsia="ru-RU"/>
              </w:rPr>
              <w:t>1. Физическая культура</w:t>
            </w:r>
            <w:r w:rsidRPr="00122A37">
              <w:rPr>
                <w:rFonts w:ascii="Times New Roman" w:hAnsi="Times New Roman"/>
                <w:sz w:val="24"/>
                <w:szCs w:val="24"/>
                <w:lang w:eastAsia="ru-RU"/>
              </w:rPr>
              <w:t xml:space="preserve">как система разнообразных форм занятий физическими упражнениями по укреплению здоровья человека. </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Способы передвижения.</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i/>
                <w:sz w:val="24"/>
                <w:szCs w:val="24"/>
                <w:lang w:eastAsia="ru-RU"/>
              </w:rPr>
            </w:pPr>
            <w:r w:rsidRPr="00122A37">
              <w:rPr>
                <w:rFonts w:ascii="Times New Roman" w:hAnsi="Times New Roman"/>
                <w:sz w:val="24"/>
                <w:szCs w:val="24"/>
                <w:lang w:eastAsia="ru-RU"/>
              </w:rPr>
              <w:t>Техника безопасности на уроках. Правила гигиены</w:t>
            </w:r>
          </w:p>
        </w:tc>
        <w:tc>
          <w:tcPr>
            <w:tcW w:w="2835" w:type="dxa"/>
          </w:tcPr>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Имеет представление о понятии ФК</w:t>
            </w:r>
          </w:p>
          <w:p w:rsidR="00DA3AC0" w:rsidRPr="00122A37" w:rsidRDefault="00DA3AC0" w:rsidP="00AE2114">
            <w:pPr>
              <w:spacing w:after="0" w:line="240" w:lineRule="auto"/>
              <w:ind w:left="284"/>
              <w:rPr>
                <w:rFonts w:ascii="Times New Roman" w:eastAsia="@Arial Unicode MS"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Распознает что такое ходьба, бег, прыжки, лазание, ползание, ходьба на лыжах, плавание.</w:t>
            </w:r>
          </w:p>
          <w:p w:rsidR="00DA3AC0" w:rsidRPr="00122A37" w:rsidRDefault="00DA3AC0" w:rsidP="00AE2114">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lang w:eastAsia="ru-RU"/>
              </w:rPr>
              <w:t xml:space="preserve">Определяет ситуации, требующие применения правил. </w:t>
            </w:r>
            <w:r w:rsidRPr="00122A37">
              <w:rPr>
                <w:rFonts w:ascii="Times New Roman" w:hAnsi="Times New Roman"/>
                <w:sz w:val="24"/>
                <w:szCs w:val="24"/>
                <w:lang w:eastAsia="ru-RU"/>
              </w:rPr>
              <w:br/>
              <w:t>Определяет состав спортивной одежды в зависимости от  условий: времени года, погодных условий и раздела программы</w:t>
            </w:r>
          </w:p>
        </w:tc>
        <w:tc>
          <w:tcPr>
            <w:tcW w:w="3119" w:type="dxa"/>
          </w:tcPr>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Знать:</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правила безопасного поведения на уроках физической культуры, при занятиях легкоатлетическими упражнениями;</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признаки правильной ходьбы, бега, прыжков;</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правила личной гигиены, режим дня;</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понятия: короткая дистанция, бег на скорость, бег на выносливость.</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xml:space="preserve">Уметь: </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правильно выполнять основы движения в ходьбе, беге, прыжках;</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бегать с максимальной скоростью 30м, 60м;</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xml:space="preserve">- бегать в равномерном беге до 10 минут, с ускорением от 40 до </w:t>
            </w:r>
            <w:smartTag w:uri="urn:schemas-microsoft-com:office:smarttags" w:element="metricconverter">
              <w:smartTagPr>
                <w:attr w:name="ProductID" w:val="60 м"/>
              </w:smartTagPr>
              <w:r w:rsidRPr="00122A37">
                <w:rPr>
                  <w:rFonts w:ascii="Times New Roman" w:hAnsi="Times New Roman"/>
                  <w:sz w:val="24"/>
                  <w:szCs w:val="24"/>
                </w:rPr>
                <w:t>60 м</w:t>
              </w:r>
            </w:smartTag>
            <w:r w:rsidRPr="00122A37">
              <w:rPr>
                <w:rFonts w:ascii="Times New Roman" w:hAnsi="Times New Roman"/>
                <w:sz w:val="24"/>
                <w:szCs w:val="24"/>
              </w:rPr>
              <w:t>, в чередовании с ходьбой до 200м;</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стартовать с высокого старта;</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xml:space="preserve">- выполнять прыжок в длину с места, с разбега. </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xml:space="preserve">  Понимать: </w:t>
            </w:r>
          </w:p>
          <w:p w:rsidR="00DA3AC0" w:rsidRPr="00122A37" w:rsidRDefault="00DA3AC0" w:rsidP="00AE2114">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rPr>
              <w:t>- значениелегкоат.упражнений на развитие выносливости</w:t>
            </w:r>
          </w:p>
        </w:tc>
        <w:tc>
          <w:tcPr>
            <w:tcW w:w="2544" w:type="dxa"/>
          </w:tcPr>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Кратко излагает для чего нужно заниматься ФК. </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Выявляет различия (демонстрирует).</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Действует в соответствии с правилами. </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lang w:eastAsia="ru-RU"/>
              </w:rPr>
              <w:t>Подбирает спортивную одежду в зависимости от времени года и погодных условий.</w:t>
            </w:r>
          </w:p>
        </w:tc>
      </w:tr>
      <w:tr w:rsidR="00DA3AC0" w:rsidRPr="00122A37" w:rsidTr="00525C77">
        <w:tc>
          <w:tcPr>
            <w:tcW w:w="2847" w:type="dxa"/>
            <w:tcBorders>
              <w:top w:val="nil"/>
            </w:tcBorders>
          </w:tcPr>
          <w:p w:rsidR="00DA3AC0" w:rsidRPr="00122A37" w:rsidRDefault="00DA3AC0" w:rsidP="00AE2114">
            <w:pPr>
              <w:spacing w:after="0" w:line="240" w:lineRule="auto"/>
              <w:ind w:left="284"/>
              <w:rPr>
                <w:rFonts w:ascii="Times New Roman" w:hAnsi="Times New Roman"/>
                <w:sz w:val="24"/>
                <w:szCs w:val="24"/>
                <w:lang w:eastAsia="ru-RU"/>
              </w:rPr>
            </w:pPr>
          </w:p>
        </w:tc>
        <w:tc>
          <w:tcPr>
            <w:tcW w:w="2831" w:type="dxa"/>
          </w:tcPr>
          <w:p w:rsidR="00DA3AC0" w:rsidRPr="00122A37" w:rsidRDefault="00DA3AC0" w:rsidP="00AE2114">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2. Из истории развития физической культуры.</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Связь ФК с трудовой и военной деятельностью</w:t>
            </w:r>
          </w:p>
          <w:p w:rsidR="00DA3AC0" w:rsidRPr="00122A37" w:rsidRDefault="00DA3AC0" w:rsidP="00AE2114">
            <w:pPr>
              <w:spacing w:after="0" w:line="240" w:lineRule="auto"/>
              <w:ind w:left="284"/>
              <w:rPr>
                <w:rFonts w:ascii="Times New Roman" w:eastAsia="@Arial Unicode MS" w:hAnsi="Times New Roman"/>
                <w:sz w:val="24"/>
                <w:szCs w:val="24"/>
                <w:lang w:eastAsia="ru-RU"/>
              </w:rPr>
            </w:pPr>
          </w:p>
        </w:tc>
        <w:tc>
          <w:tcPr>
            <w:tcW w:w="2835" w:type="dxa"/>
          </w:tcPr>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История развития ФК и первых соревнований.</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i/>
                <w:sz w:val="24"/>
                <w:szCs w:val="24"/>
                <w:lang w:eastAsia="ru-RU"/>
              </w:rPr>
            </w:pPr>
            <w:r w:rsidRPr="00122A37">
              <w:rPr>
                <w:rFonts w:ascii="Times New Roman" w:hAnsi="Times New Roman"/>
                <w:sz w:val="24"/>
                <w:szCs w:val="24"/>
                <w:lang w:eastAsia="ru-RU"/>
              </w:rPr>
              <w:t>Понимает и раскрывает связь ФК с трудовой и военной деятельностью человека.</w:t>
            </w:r>
          </w:p>
        </w:tc>
        <w:tc>
          <w:tcPr>
            <w:tcW w:w="3119" w:type="dxa"/>
          </w:tcPr>
          <w:p w:rsidR="00DA3AC0" w:rsidRPr="00122A37" w:rsidRDefault="00DA3AC0" w:rsidP="00AE2114">
            <w:pPr>
              <w:spacing w:after="0" w:line="240" w:lineRule="auto"/>
              <w:ind w:left="284"/>
              <w:rPr>
                <w:rFonts w:ascii="Times New Roman" w:eastAsia="@Arial Unicode MS" w:hAnsi="Times New Roman"/>
                <w:sz w:val="24"/>
                <w:szCs w:val="24"/>
                <w:lang w:eastAsia="ru-RU"/>
              </w:rPr>
            </w:pPr>
          </w:p>
        </w:tc>
        <w:tc>
          <w:tcPr>
            <w:tcW w:w="2544" w:type="dxa"/>
          </w:tcPr>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Называет виды спорта, имена выдающихся спортсменов. </w:t>
            </w:r>
          </w:p>
          <w:p w:rsidR="00DA3AC0" w:rsidRPr="00122A37" w:rsidRDefault="00DA3AC0" w:rsidP="00AE2114">
            <w:pPr>
              <w:spacing w:after="0" w:line="240" w:lineRule="auto"/>
              <w:ind w:left="284"/>
              <w:rPr>
                <w:rFonts w:ascii="Times New Roman" w:eastAsia="@Arial Unicode MS" w:hAnsi="Times New Roman"/>
                <w:i/>
                <w:iCs/>
                <w:color w:val="000000"/>
                <w:sz w:val="24"/>
                <w:szCs w:val="24"/>
                <w:lang w:eastAsia="ru-RU"/>
              </w:rPr>
            </w:pPr>
            <w:r w:rsidRPr="00122A37">
              <w:rPr>
                <w:rFonts w:ascii="Times New Roman" w:hAnsi="Times New Roman"/>
                <w:sz w:val="24"/>
                <w:szCs w:val="24"/>
                <w:lang w:eastAsia="ru-RU"/>
              </w:rPr>
              <w:t>Высказывает суждения.</w:t>
            </w:r>
          </w:p>
        </w:tc>
      </w:tr>
      <w:tr w:rsidR="00DA3AC0" w:rsidRPr="00122A37" w:rsidTr="00525C77">
        <w:tc>
          <w:tcPr>
            <w:tcW w:w="2847" w:type="dxa"/>
          </w:tcPr>
          <w:p w:rsidR="00DA3AC0" w:rsidRPr="00122A37" w:rsidRDefault="00DA3AC0" w:rsidP="00AE2114">
            <w:pPr>
              <w:spacing w:after="0" w:line="240" w:lineRule="auto"/>
              <w:ind w:left="284"/>
              <w:rPr>
                <w:rFonts w:ascii="Times New Roman" w:hAnsi="Times New Roman"/>
                <w:sz w:val="24"/>
                <w:szCs w:val="24"/>
                <w:lang w:eastAsia="ru-RU"/>
              </w:rPr>
            </w:pPr>
          </w:p>
        </w:tc>
        <w:tc>
          <w:tcPr>
            <w:tcW w:w="2831" w:type="dxa"/>
          </w:tcPr>
          <w:p w:rsidR="00DA3AC0" w:rsidRPr="00122A37" w:rsidRDefault="00DA3AC0" w:rsidP="00AE2114">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3.Физические упражнения.</w:t>
            </w:r>
          </w:p>
          <w:p w:rsidR="00DA3AC0" w:rsidRPr="00122A37" w:rsidRDefault="00DA3AC0" w:rsidP="00AE2114">
            <w:pPr>
              <w:spacing w:after="0" w:line="240" w:lineRule="auto"/>
              <w:ind w:left="284"/>
              <w:rPr>
                <w:rFonts w:ascii="Times New Roman" w:hAnsi="Times New Roman"/>
                <w:sz w:val="24"/>
                <w:szCs w:val="24"/>
                <w:lang w:eastAsia="ru-RU"/>
              </w:rPr>
            </w:pPr>
          </w:p>
        </w:tc>
        <w:tc>
          <w:tcPr>
            <w:tcW w:w="2835" w:type="dxa"/>
          </w:tcPr>
          <w:p w:rsidR="00DA3AC0" w:rsidRPr="00122A37" w:rsidRDefault="00DA3AC0" w:rsidP="00AE2114">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lang w:eastAsia="ru-RU"/>
              </w:rPr>
              <w:t>Представление о физических упражнениях</w:t>
            </w:r>
          </w:p>
        </w:tc>
        <w:tc>
          <w:tcPr>
            <w:tcW w:w="3119" w:type="dxa"/>
          </w:tcPr>
          <w:p w:rsidR="00DA3AC0" w:rsidRPr="00122A37" w:rsidRDefault="00DA3AC0" w:rsidP="00AE2114">
            <w:pPr>
              <w:spacing w:after="0" w:line="240" w:lineRule="auto"/>
              <w:ind w:left="284"/>
              <w:rPr>
                <w:rFonts w:ascii="Times New Roman" w:eastAsia="@Arial Unicode MS" w:hAnsi="Times New Roman"/>
                <w:sz w:val="24"/>
                <w:szCs w:val="24"/>
                <w:lang w:eastAsia="ru-RU"/>
              </w:rPr>
            </w:pPr>
          </w:p>
        </w:tc>
        <w:tc>
          <w:tcPr>
            <w:tcW w:w="2544" w:type="dxa"/>
          </w:tcPr>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Показывает упражнения на развитие основных физических качеств.</w:t>
            </w:r>
          </w:p>
          <w:p w:rsidR="00DA3AC0" w:rsidRPr="00122A37" w:rsidRDefault="00DA3AC0" w:rsidP="00AE2114">
            <w:pPr>
              <w:spacing w:after="0" w:line="240" w:lineRule="auto"/>
              <w:ind w:left="284"/>
              <w:rPr>
                <w:rFonts w:ascii="Times New Roman" w:eastAsia="@Arial Unicode MS" w:hAnsi="Times New Roman"/>
                <w:i/>
                <w:iCs/>
                <w:color w:val="000000"/>
                <w:sz w:val="24"/>
                <w:szCs w:val="24"/>
                <w:lang w:eastAsia="ru-RU"/>
              </w:rPr>
            </w:pPr>
            <w:r w:rsidRPr="00122A37">
              <w:rPr>
                <w:rFonts w:ascii="Times New Roman" w:hAnsi="Times New Roman"/>
                <w:sz w:val="24"/>
                <w:szCs w:val="24"/>
                <w:lang w:eastAsia="ru-RU"/>
              </w:rPr>
              <w:t>Знает способ измерения ЧСС</w:t>
            </w:r>
          </w:p>
        </w:tc>
      </w:tr>
      <w:tr w:rsidR="00DA3AC0" w:rsidRPr="00122A37" w:rsidTr="00525C77">
        <w:tc>
          <w:tcPr>
            <w:tcW w:w="2847" w:type="dxa"/>
          </w:tcPr>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Способы физкультурной деятельности</w:t>
            </w:r>
          </w:p>
          <w:p w:rsidR="00DA3AC0" w:rsidRPr="00122A37" w:rsidRDefault="00DA3AC0" w:rsidP="00AE2114">
            <w:pPr>
              <w:spacing w:after="0" w:line="240" w:lineRule="auto"/>
              <w:ind w:left="284"/>
              <w:rPr>
                <w:rFonts w:ascii="Times New Roman" w:hAnsi="Times New Roman"/>
                <w:sz w:val="24"/>
                <w:szCs w:val="24"/>
                <w:lang w:val="en-US" w:eastAsia="ru-RU"/>
              </w:rPr>
            </w:pPr>
          </w:p>
          <w:p w:rsidR="00DA3AC0" w:rsidRPr="00122A37" w:rsidRDefault="00DA3AC0" w:rsidP="00AE2114">
            <w:pPr>
              <w:spacing w:after="0" w:line="240" w:lineRule="auto"/>
              <w:ind w:left="284"/>
              <w:rPr>
                <w:rFonts w:ascii="Times New Roman" w:hAnsi="Times New Roman"/>
                <w:sz w:val="24"/>
                <w:szCs w:val="24"/>
                <w:lang w:eastAsia="ru-RU"/>
              </w:rPr>
            </w:pPr>
          </w:p>
        </w:tc>
        <w:tc>
          <w:tcPr>
            <w:tcW w:w="2831" w:type="dxa"/>
          </w:tcPr>
          <w:p w:rsidR="00DA3AC0" w:rsidRPr="00122A37" w:rsidRDefault="00DA3AC0" w:rsidP="00AE2114">
            <w:pPr>
              <w:autoSpaceDE w:val="0"/>
              <w:autoSpaceDN w:val="0"/>
              <w:adjustRightInd w:val="0"/>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Самостоятельные занятия.</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Режим дня.</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Закаливающие процедуры. </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Оздоровительные занятия в режиме дня (утренняя зарядка, физкультминутки). </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Упражнения для формирования правильной осанки.</w:t>
            </w:r>
          </w:p>
          <w:p w:rsidR="00DA3AC0" w:rsidRPr="00122A37" w:rsidRDefault="00DA3AC0" w:rsidP="00AE2114">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Самостоятельные наблюдения за физическим развитием и физической подготовленностью.</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Измерение длины и массы тела.</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Самостоятельные игры и развлечения.</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Организация и проведение подвижных игр на спортивных площадках.</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tc>
        <w:tc>
          <w:tcPr>
            <w:tcW w:w="2835" w:type="dxa"/>
          </w:tcPr>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Знает и применяет:</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готовую модель режима дня.</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простейшие закаливающие процедуры.</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комплексы утренней зарядки, физкультминутки.</w:t>
            </w:r>
            <w:r w:rsidRPr="00122A37">
              <w:rPr>
                <w:rFonts w:ascii="Times New Roman" w:hAnsi="Times New Roman"/>
                <w:sz w:val="24"/>
                <w:szCs w:val="24"/>
                <w:lang w:eastAsia="ru-RU"/>
              </w:rPr>
              <w:br/>
            </w:r>
            <w:r w:rsidRPr="00122A37">
              <w:rPr>
                <w:rFonts w:ascii="Times New Roman" w:hAnsi="Times New Roman"/>
                <w:sz w:val="24"/>
                <w:szCs w:val="24"/>
                <w:lang w:eastAsia="ru-RU"/>
              </w:rPr>
              <w:br/>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комплекс упражнений на формирование правильной осанки.</w:t>
            </w:r>
            <w:r w:rsidRPr="00122A37">
              <w:rPr>
                <w:rFonts w:ascii="Times New Roman" w:hAnsi="Times New Roman"/>
                <w:sz w:val="24"/>
                <w:szCs w:val="24"/>
                <w:lang w:eastAsia="ru-RU"/>
              </w:rPr>
              <w:br/>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Владеет навыками измерения показателей физического развития (рост, масса).</w:t>
            </w:r>
            <w:r w:rsidRPr="00122A37">
              <w:rPr>
                <w:rFonts w:ascii="Times New Roman" w:hAnsi="Times New Roman"/>
                <w:sz w:val="24"/>
                <w:szCs w:val="24"/>
                <w:lang w:eastAsia="ru-RU"/>
              </w:rPr>
              <w:br/>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tc>
        <w:tc>
          <w:tcPr>
            <w:tcW w:w="3119" w:type="dxa"/>
          </w:tcPr>
          <w:p w:rsidR="00DA3AC0" w:rsidRPr="00122A37" w:rsidRDefault="00DA3AC0" w:rsidP="00AE2114">
            <w:pPr>
              <w:spacing w:after="0" w:line="240" w:lineRule="auto"/>
              <w:ind w:left="284"/>
              <w:rPr>
                <w:rFonts w:ascii="Times New Roman" w:eastAsia="@Arial Unicode MS"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sz w:val="24"/>
                <w:szCs w:val="24"/>
                <w:lang w:eastAsia="ru-RU"/>
              </w:rPr>
            </w:pPr>
          </w:p>
          <w:p w:rsidR="00DA3AC0" w:rsidRPr="00122A37" w:rsidRDefault="00DA3AC0" w:rsidP="00AE2114">
            <w:pPr>
              <w:spacing w:after="0" w:line="240" w:lineRule="auto"/>
              <w:ind w:left="284"/>
              <w:rPr>
                <w:rFonts w:ascii="Times New Roman" w:eastAsia="@Arial Unicode MS"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играть в подвижные игры с бегом, прыжками, метаниями;</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владеть мячом: держание, передача, ловля, ведение мяча индивидуально и в паре, стоя на месте, в шаге, в движении;</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выполнять броски мяча в цель.</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названия и правила игр;</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название оборудования, спортивного инвентаря.</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xml:space="preserve">Понимать: </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влияние подвижных игр на развитие скоростно-силовых качеств;</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влияние подвижных игр на воспитание коллективистских и нравственных качеств личности</w:t>
            </w:r>
          </w:p>
        </w:tc>
        <w:tc>
          <w:tcPr>
            <w:tcW w:w="2544" w:type="dxa"/>
          </w:tcPr>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составные части режима дня.</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Называет приемы закаливающих процедур.</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комплексы упражнений для утренней зарядки и физкультминуток.</w:t>
            </w:r>
            <w:r w:rsidRPr="00122A37">
              <w:rPr>
                <w:rFonts w:ascii="Times New Roman" w:hAnsi="Times New Roman"/>
                <w:sz w:val="24"/>
                <w:szCs w:val="24"/>
                <w:lang w:eastAsia="ru-RU"/>
              </w:rPr>
              <w:br/>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комплекс специальных упражнений на формирование правильной осанки</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Измеряет индивидуальные показатели длины и массы тела.</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Подбирает игры (зима, лето), организовывает место занятий, соблюдает правила, умеет договариваться. </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rPr>
              <w:t>качеств</w:t>
            </w:r>
          </w:p>
        </w:tc>
      </w:tr>
      <w:tr w:rsidR="00DA3AC0" w:rsidRPr="00122A37" w:rsidTr="00525C77">
        <w:trPr>
          <w:trHeight w:val="1414"/>
        </w:trPr>
        <w:tc>
          <w:tcPr>
            <w:tcW w:w="2847" w:type="dxa"/>
          </w:tcPr>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Физическое совершенствование</w:t>
            </w:r>
          </w:p>
        </w:tc>
        <w:tc>
          <w:tcPr>
            <w:tcW w:w="2831" w:type="dxa"/>
          </w:tcPr>
          <w:p w:rsidR="00DA3AC0" w:rsidRPr="00122A37" w:rsidRDefault="00DA3AC0" w:rsidP="00AE2114">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легкой атлетики</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 использованием различных передвижений (бега, ходьбы, прыжков)</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гимнастики с основами акробатики</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 игровые задания с использованием строевых упражнений, упражнений на внимание, силу, ловкость и координацию.</w:t>
            </w: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u w:val="single"/>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лыжной подготовки</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Игры и эстафеты в передвижении на лыжах</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спортивных игр (футбол, баскетбол, волейбол)</w:t>
            </w:r>
          </w:p>
          <w:p w:rsidR="00DA3AC0" w:rsidRPr="00122A37" w:rsidRDefault="00DA3AC0" w:rsidP="00AE2114">
            <w:pPr>
              <w:spacing w:after="0" w:line="240" w:lineRule="auto"/>
              <w:ind w:left="284"/>
              <w:rPr>
                <w:rFonts w:ascii="Times New Roman" w:hAnsi="Times New Roman"/>
                <w:b/>
                <w:sz w:val="24"/>
                <w:szCs w:val="24"/>
                <w:lang w:eastAsia="ru-RU"/>
              </w:rPr>
            </w:pPr>
          </w:p>
          <w:p w:rsidR="00DA3AC0" w:rsidRPr="00122A37" w:rsidRDefault="00DA3AC0" w:rsidP="00AE2114">
            <w:pPr>
              <w:spacing w:after="0" w:line="240" w:lineRule="auto"/>
              <w:ind w:left="284"/>
              <w:rPr>
                <w:rFonts w:ascii="Times New Roman" w:hAnsi="Times New Roman"/>
                <w:b/>
                <w:i/>
                <w:sz w:val="24"/>
                <w:szCs w:val="24"/>
                <w:lang w:eastAsia="ru-RU"/>
              </w:rPr>
            </w:pPr>
          </w:p>
          <w:p w:rsidR="00DA3AC0" w:rsidRPr="00122A37" w:rsidRDefault="00DA3AC0" w:rsidP="00AE2114">
            <w:pPr>
              <w:spacing w:after="0" w:line="240" w:lineRule="auto"/>
              <w:ind w:left="284"/>
              <w:rPr>
                <w:rFonts w:ascii="Times New Roman" w:hAnsi="Times New Roman"/>
                <w:b/>
                <w:i/>
                <w:sz w:val="24"/>
                <w:szCs w:val="24"/>
                <w:lang w:eastAsia="ru-RU"/>
              </w:rPr>
            </w:pPr>
          </w:p>
          <w:p w:rsidR="00DA3AC0" w:rsidRPr="00122A37" w:rsidRDefault="00DA3AC0" w:rsidP="00AE2114">
            <w:pPr>
              <w:spacing w:after="0" w:line="240" w:lineRule="auto"/>
              <w:ind w:left="284"/>
              <w:rPr>
                <w:rFonts w:ascii="Times New Roman" w:hAnsi="Times New Roman"/>
                <w:b/>
                <w:i/>
                <w:sz w:val="24"/>
                <w:szCs w:val="24"/>
                <w:lang w:eastAsia="ru-RU"/>
              </w:rPr>
            </w:pPr>
          </w:p>
          <w:p w:rsidR="00DA3AC0" w:rsidRPr="00122A37" w:rsidRDefault="00DA3AC0" w:rsidP="00AE2114">
            <w:pPr>
              <w:spacing w:after="0" w:line="240" w:lineRule="auto"/>
              <w:ind w:left="284"/>
              <w:rPr>
                <w:rFonts w:ascii="Times New Roman" w:hAnsi="Times New Roman"/>
                <w:b/>
                <w:i/>
                <w:sz w:val="24"/>
                <w:szCs w:val="24"/>
                <w:lang w:eastAsia="ru-RU"/>
              </w:rPr>
            </w:pPr>
          </w:p>
          <w:p w:rsidR="00DA3AC0" w:rsidRPr="00122A37" w:rsidRDefault="00DA3AC0" w:rsidP="00AE2114">
            <w:pPr>
              <w:spacing w:after="0" w:line="240" w:lineRule="auto"/>
              <w:ind w:left="284"/>
              <w:rPr>
                <w:rFonts w:ascii="Times New Roman" w:hAnsi="Times New Roman"/>
                <w:b/>
                <w:i/>
                <w:sz w:val="24"/>
                <w:szCs w:val="24"/>
                <w:lang w:eastAsia="ru-RU"/>
              </w:rPr>
            </w:pPr>
          </w:p>
          <w:p w:rsidR="00DA3AC0" w:rsidRPr="00122A37" w:rsidRDefault="00DA3AC0" w:rsidP="00AE2114">
            <w:pPr>
              <w:spacing w:after="0" w:line="240" w:lineRule="auto"/>
              <w:ind w:left="284"/>
              <w:rPr>
                <w:rFonts w:ascii="Times New Roman" w:hAnsi="Times New Roman"/>
                <w:b/>
                <w:i/>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bCs/>
                <w:iCs/>
                <w:sz w:val="24"/>
                <w:szCs w:val="24"/>
                <w:lang w:eastAsia="ru-RU"/>
              </w:rPr>
            </w:pPr>
            <w:r w:rsidRPr="00122A37">
              <w:rPr>
                <w:rFonts w:ascii="Times New Roman" w:hAnsi="Times New Roman"/>
                <w:b/>
                <w:bCs/>
                <w:iCs/>
                <w:sz w:val="24"/>
                <w:szCs w:val="24"/>
                <w:lang w:eastAsia="ru-RU"/>
              </w:rPr>
              <w:t>Гимнастика с основами акробатики:</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b/>
                <w:bCs/>
                <w:sz w:val="24"/>
                <w:szCs w:val="24"/>
                <w:lang w:eastAsia="ru-RU"/>
              </w:rPr>
              <w:t xml:space="preserve">1. Организующие команды и приемы. </w:t>
            </w:r>
            <w:r w:rsidRPr="00122A37">
              <w:rPr>
                <w:rFonts w:ascii="Times New Roman" w:hAnsi="Times New Roman"/>
                <w:sz w:val="24"/>
                <w:szCs w:val="24"/>
                <w:lang w:eastAsia="ru-RU"/>
              </w:rPr>
              <w:t>Строевые действия в шеренге и колонне; выполнение строевых команд.</w:t>
            </w:r>
          </w:p>
          <w:p w:rsidR="00DA3AC0" w:rsidRPr="00122A37" w:rsidRDefault="00DA3AC0" w:rsidP="00AE2114">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b/>
                <w:bCs/>
                <w:sz w:val="24"/>
                <w:szCs w:val="24"/>
                <w:lang w:eastAsia="ru-RU"/>
              </w:rPr>
              <w:t>2.Акробатические упражнения:</w:t>
            </w:r>
            <w:r w:rsidRPr="00122A37">
              <w:rPr>
                <w:rFonts w:ascii="Times New Roman" w:hAnsi="Times New Roman"/>
                <w:sz w:val="24"/>
                <w:szCs w:val="24"/>
                <w:lang w:eastAsia="ru-RU"/>
              </w:rPr>
              <w:br/>
              <w:t>упоры; седы; перекаты; стойка на лопатках; кувырки вперед.</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b/>
                <w:bCs/>
                <w:iCs/>
                <w:sz w:val="24"/>
                <w:szCs w:val="24"/>
                <w:lang w:eastAsia="ru-RU"/>
              </w:rPr>
              <w:t>3. Упражнения на низкой гимнастической перекладине:</w:t>
            </w:r>
            <w:r w:rsidRPr="00122A37">
              <w:rPr>
                <w:rFonts w:ascii="Times New Roman" w:hAnsi="Times New Roman"/>
                <w:sz w:val="24"/>
                <w:szCs w:val="24"/>
                <w:lang w:eastAsia="ru-RU"/>
              </w:rPr>
              <w:t xml:space="preserve"> висы.</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b/>
                <w:bCs/>
                <w:sz w:val="24"/>
                <w:szCs w:val="24"/>
                <w:lang w:eastAsia="ru-RU"/>
              </w:rPr>
              <w:t>4. Гимнастические упражнения прикладного характера:</w:t>
            </w:r>
            <w:r w:rsidRPr="00122A37">
              <w:rPr>
                <w:rFonts w:ascii="Times New Roman" w:hAnsi="Times New Roman"/>
                <w:sz w:val="24"/>
                <w:szCs w:val="24"/>
                <w:lang w:eastAsia="ru-RU"/>
              </w:rPr>
              <w:br/>
              <w:t xml:space="preserve">1) передвижение по гимнастической стенке; </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2) передвижение по наклонной гимнастической скамейке</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Легкая атлетика</w:t>
            </w:r>
          </w:p>
          <w:p w:rsidR="00DA3AC0" w:rsidRPr="00122A37" w:rsidRDefault="00DA3AC0" w:rsidP="00AE2114">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Беговые упражнения</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-бег с высоким подниманием бедра;</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-бег с ускорением;</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-бег с изменением направления;</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-челночный бег.</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Прыжковые упражнения</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-прыжки на 1-ой и 2-х ногах;</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-прыжки на месте и с продвижением;</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-спрыгивание и запрыгивание.</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Метания</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 вертикальную цель;</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-на дальность.</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Броски</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-броски большого мяча(1кг) на дальность разными способами</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b/>
                <w:sz w:val="24"/>
                <w:szCs w:val="24"/>
                <w:lang w:eastAsia="ru-RU"/>
              </w:rPr>
              <w:t>Лыжная подготовка:</w:t>
            </w:r>
            <w:r w:rsidRPr="00122A37">
              <w:rPr>
                <w:rFonts w:ascii="Times New Roman" w:hAnsi="Times New Roman"/>
                <w:sz w:val="24"/>
                <w:szCs w:val="24"/>
                <w:lang w:eastAsia="ru-RU"/>
              </w:rPr>
              <w:t xml:space="preserve"> передвижение на лыжах,</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повороты,</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спуски,</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подъемы.</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tc>
        <w:tc>
          <w:tcPr>
            <w:tcW w:w="2835" w:type="dxa"/>
          </w:tcPr>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Владеет навыками подбора подвижных игр в соответствии с погодными условиями  во время отдыха на спортивных площадках, в рекреации (динамическая пауза, перемена).</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jc w:val="both"/>
              <w:rPr>
                <w:rFonts w:ascii="Times New Roman" w:hAnsi="Times New Roman"/>
                <w:bCs/>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tc>
        <w:tc>
          <w:tcPr>
            <w:tcW w:w="3119" w:type="dxa"/>
          </w:tcPr>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Используют, применяют в подвижных играх ходьбу на носках, с перекатом, в приседе, в полуприседе, спиной вперед.</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Выполняют бег с  высоким подниманием бедра, захлестыванием голени, приставными шагами, подскоками, ускорением</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Выполняют бег с изменением направления. Прыжки на месте, с продвижением.</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Выполняют метание мяча</w:t>
            </w:r>
          </w:p>
          <w:p w:rsidR="00DA3AC0" w:rsidRPr="00122A37" w:rsidRDefault="00DA3AC0" w:rsidP="00AE2114">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Выполняет организующие строевые команды и приемы.</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 Выполняет основные положения и движения рук, ног, туловища, выполняемые на месте и в движении. </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Выполняет игровые упражнения с предметами и без предметов. </w:t>
            </w:r>
          </w:p>
          <w:p w:rsidR="00DA3AC0" w:rsidRPr="00122A37" w:rsidRDefault="00DA3AC0" w:rsidP="00AE2114">
            <w:pPr>
              <w:autoSpaceDE w:val="0"/>
              <w:autoSpaceDN w:val="0"/>
              <w:adjustRightInd w:val="0"/>
              <w:spacing w:after="0" w:line="240" w:lineRule="auto"/>
              <w:ind w:left="284"/>
              <w:rPr>
                <w:rFonts w:ascii="Times New Roman" w:hAnsi="Times New Roman"/>
                <w:b/>
                <w:sz w:val="24"/>
                <w:szCs w:val="24"/>
                <w:lang w:eastAsia="ru-RU"/>
              </w:rPr>
            </w:pPr>
            <w:r w:rsidRPr="00122A37">
              <w:rPr>
                <w:rFonts w:ascii="Times New Roman" w:hAnsi="Times New Roman"/>
                <w:sz w:val="24"/>
                <w:szCs w:val="24"/>
                <w:lang w:eastAsia="ru-RU"/>
              </w:rPr>
              <w:t>Выполняет  простые способы лазания и перелазания</w:t>
            </w:r>
          </w:p>
          <w:p w:rsidR="00DA3AC0" w:rsidRPr="00122A37" w:rsidRDefault="00DA3AC0" w:rsidP="00AE2114">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передвижения на лыжах с палками и без палок.</w:t>
            </w:r>
          </w:p>
          <w:p w:rsidR="00DA3AC0" w:rsidRPr="00122A37" w:rsidRDefault="00DA3AC0" w:rsidP="00AE2114">
            <w:pPr>
              <w:spacing w:after="0" w:line="240" w:lineRule="auto"/>
              <w:ind w:left="284"/>
              <w:rPr>
                <w:rFonts w:ascii="Times New Roman" w:hAnsi="Times New Roman"/>
                <w:b/>
                <w:sz w:val="24"/>
                <w:szCs w:val="24"/>
              </w:rPr>
            </w:pPr>
            <w:r w:rsidRPr="00122A37">
              <w:rPr>
                <w:rFonts w:ascii="Times New Roman" w:hAnsi="Times New Roman"/>
                <w:b/>
                <w:sz w:val="24"/>
                <w:szCs w:val="24"/>
              </w:rPr>
              <w:t xml:space="preserve">Знать: </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правила безопасности при занятиях лыжами;</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название оборудования и инвентаря.</w:t>
            </w:r>
          </w:p>
          <w:p w:rsidR="00DA3AC0" w:rsidRPr="00122A37" w:rsidRDefault="00DA3AC0" w:rsidP="00AE2114">
            <w:pPr>
              <w:spacing w:after="0" w:line="240" w:lineRule="auto"/>
              <w:ind w:left="284"/>
              <w:rPr>
                <w:rFonts w:ascii="Times New Roman" w:hAnsi="Times New Roman"/>
                <w:b/>
                <w:sz w:val="24"/>
                <w:szCs w:val="24"/>
              </w:rPr>
            </w:pPr>
            <w:r w:rsidRPr="00122A37">
              <w:rPr>
                <w:rFonts w:ascii="Times New Roman" w:hAnsi="Times New Roman"/>
                <w:b/>
                <w:sz w:val="24"/>
                <w:szCs w:val="24"/>
              </w:rPr>
              <w:t xml:space="preserve">Уметь: </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выполнять попеременный двухшажный ход с палками и без палок;</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осуществлять подъемы и спуски с небольших склонов;</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проходить дистанцию до 2000м;</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лыжные гонки на дистанции 1000м.</w:t>
            </w:r>
          </w:p>
          <w:p w:rsidR="00DA3AC0" w:rsidRPr="00122A37" w:rsidRDefault="00DA3AC0" w:rsidP="00AE2114">
            <w:pPr>
              <w:spacing w:after="0" w:line="240" w:lineRule="auto"/>
              <w:ind w:left="284"/>
              <w:rPr>
                <w:rFonts w:ascii="Times New Roman" w:hAnsi="Times New Roman"/>
                <w:b/>
                <w:sz w:val="24"/>
                <w:szCs w:val="24"/>
              </w:rPr>
            </w:pPr>
            <w:r w:rsidRPr="00122A37">
              <w:rPr>
                <w:rFonts w:ascii="Times New Roman" w:hAnsi="Times New Roman"/>
                <w:b/>
                <w:sz w:val="24"/>
                <w:szCs w:val="24"/>
              </w:rPr>
              <w:t>Понимать:</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rPr>
              <w:t>- значение занятий лыжами для укрепления здоровья и закаливания</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передвижения с мячом и без мяча, ведение мяча, удар по неподвижному мячу, подбрасывание  и ловля мяча разного веса и размера</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xml:space="preserve">Знать: </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правила безопасности во время занятий по гимнастики;</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название снарядов, гимнастических элементов;</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название гимнастического оборудования и инвентаря.</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xml:space="preserve">Уметь: </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выполнять строевые упражнения;</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принимать основные положения и осуществлять движения рук, ног, туловища с предметами и без предметов;</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выполнять кувырок вперед и в сторону, стойку на лопатках;</w:t>
            </w:r>
          </w:p>
          <w:p w:rsidR="00DA3AC0" w:rsidRPr="00122A37" w:rsidRDefault="00DA3AC0" w:rsidP="00AE2114">
            <w:pPr>
              <w:spacing w:after="0" w:line="240" w:lineRule="auto"/>
              <w:ind w:left="284"/>
              <w:rPr>
                <w:rFonts w:ascii="Times New Roman" w:hAnsi="Times New Roman"/>
                <w:sz w:val="24"/>
                <w:szCs w:val="24"/>
              </w:rPr>
            </w:pPr>
            <w:r w:rsidRPr="00122A37">
              <w:rPr>
                <w:rFonts w:ascii="Times New Roman" w:hAnsi="Times New Roman"/>
                <w:sz w:val="24"/>
                <w:szCs w:val="24"/>
              </w:rPr>
              <w:t>- ходить, лазать по гимнастической скамейке, стенке.</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 Выполняет организующие строевые команды и приемы: основную стойку; построение в колонну по одному и в шеренгу; размыкание на поднятые руки в стороны; повороты направо, налево; команды «Шагом марш!», </w:t>
            </w:r>
            <w:r w:rsidRPr="00122A37">
              <w:rPr>
                <w:rFonts w:ascii="Times New Roman" w:hAnsi="Times New Roman"/>
                <w:sz w:val="24"/>
                <w:szCs w:val="24"/>
                <w:lang w:eastAsia="ru-RU"/>
              </w:rPr>
              <w:t xml:space="preserve">«Смирно!», «Вольно!», </w:t>
            </w:r>
            <w:r w:rsidRPr="00122A37">
              <w:rPr>
                <w:rFonts w:ascii="Times New Roman" w:hAnsi="Times New Roman"/>
                <w:bCs/>
                <w:sz w:val="24"/>
                <w:szCs w:val="24"/>
                <w:lang w:eastAsia="ru-RU"/>
              </w:rPr>
              <w:t>«Класс, стой!».</w:t>
            </w:r>
          </w:p>
          <w:p w:rsidR="00DA3AC0" w:rsidRPr="00122A37" w:rsidRDefault="00DA3AC0" w:rsidP="00AE2114">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 Выполняет основные положения и движения рук, ног, туловища, выполняемые на месте и в движении.</w:t>
            </w:r>
          </w:p>
          <w:p w:rsidR="00DA3AC0" w:rsidRPr="00122A37" w:rsidRDefault="00DA3AC0" w:rsidP="00AE2114">
            <w:pPr>
              <w:spacing w:after="0" w:line="240" w:lineRule="auto"/>
              <w:ind w:left="284"/>
              <w:jc w:val="both"/>
              <w:rPr>
                <w:rFonts w:ascii="Times New Roman" w:hAnsi="Times New Roman"/>
                <w:bCs/>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Выполняет  упор лежа; </w:t>
            </w:r>
          </w:p>
          <w:p w:rsidR="00DA3AC0" w:rsidRPr="00122A37" w:rsidRDefault="00DA3AC0" w:rsidP="00AE2114">
            <w:pPr>
              <w:autoSpaceDE w:val="0"/>
              <w:autoSpaceDN w:val="0"/>
              <w:adjustRightInd w:val="0"/>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упор прогнувшись; </w:t>
            </w:r>
          </w:p>
          <w:p w:rsidR="00DA3AC0" w:rsidRPr="00122A37" w:rsidRDefault="00DA3AC0" w:rsidP="00AE2114">
            <w:pPr>
              <w:autoSpaceDE w:val="0"/>
              <w:autoSpaceDN w:val="0"/>
              <w:adjustRightInd w:val="0"/>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перекаты в группировке, лёжа на животе; </w:t>
            </w:r>
          </w:p>
          <w:p w:rsidR="00DA3AC0" w:rsidRPr="00122A37" w:rsidRDefault="00DA3AC0" w:rsidP="00AE2114">
            <w:pPr>
              <w:autoSpaceDE w:val="0"/>
              <w:autoSpaceDN w:val="0"/>
              <w:adjustRightInd w:val="0"/>
              <w:spacing w:after="0" w:line="240" w:lineRule="auto"/>
              <w:ind w:left="284"/>
              <w:rPr>
                <w:rFonts w:ascii="Times New Roman" w:hAnsi="Times New Roman"/>
                <w:b/>
                <w:bCs/>
                <w:sz w:val="24"/>
                <w:szCs w:val="24"/>
                <w:lang w:eastAsia="ru-RU"/>
              </w:rPr>
            </w:pPr>
            <w:r w:rsidRPr="00122A37">
              <w:rPr>
                <w:rFonts w:ascii="Times New Roman" w:hAnsi="Times New Roman"/>
                <w:bCs/>
                <w:sz w:val="24"/>
                <w:szCs w:val="24"/>
                <w:lang w:eastAsia="ru-RU"/>
              </w:rPr>
              <w:t>группировки;</w:t>
            </w:r>
          </w:p>
          <w:p w:rsidR="00DA3AC0" w:rsidRPr="00122A37" w:rsidRDefault="00DA3AC0" w:rsidP="00AE2114">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кувырок вперёд;</w:t>
            </w:r>
          </w:p>
          <w:p w:rsidR="00DA3AC0" w:rsidRPr="00122A37" w:rsidRDefault="00DA3AC0" w:rsidP="00AE2114">
            <w:pPr>
              <w:spacing w:after="0" w:line="240" w:lineRule="auto"/>
              <w:ind w:left="284"/>
              <w:jc w:val="both"/>
              <w:rPr>
                <w:rFonts w:ascii="Times New Roman" w:hAnsi="Times New Roman"/>
                <w:bCs/>
                <w:sz w:val="24"/>
                <w:szCs w:val="24"/>
                <w:lang w:eastAsia="ru-RU"/>
              </w:rPr>
            </w:pPr>
          </w:p>
          <w:p w:rsidR="00DA3AC0" w:rsidRPr="00122A37" w:rsidRDefault="00DA3AC0" w:rsidP="00AE2114">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Выполняет висы: упражнения в висе стоя и лёжа; </w:t>
            </w:r>
          </w:p>
          <w:p w:rsidR="00DA3AC0" w:rsidRPr="00122A37" w:rsidRDefault="00DA3AC0" w:rsidP="00AE2114">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в висе спиной к гимнастической стенке</w:t>
            </w:r>
          </w:p>
          <w:p w:rsidR="00DA3AC0" w:rsidRPr="00122A37" w:rsidRDefault="00DA3AC0" w:rsidP="00AE2114">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 поднимание согнутых ног; </w:t>
            </w:r>
          </w:p>
          <w:p w:rsidR="00DA3AC0" w:rsidRPr="00122A37" w:rsidRDefault="00DA3AC0" w:rsidP="00AE2114">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вис на согнутых руках;</w:t>
            </w:r>
          </w:p>
          <w:p w:rsidR="00DA3AC0" w:rsidRPr="00122A37" w:rsidRDefault="00DA3AC0" w:rsidP="00AE2114">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 подтягивание в висе лёжа согнувшись, то же из седа ноги врозь и в висе на канате; </w:t>
            </w:r>
          </w:p>
          <w:p w:rsidR="00DA3AC0" w:rsidRPr="00122A37" w:rsidRDefault="00DA3AC0" w:rsidP="00AE2114">
            <w:pPr>
              <w:spacing w:after="0" w:line="240" w:lineRule="auto"/>
              <w:ind w:left="284"/>
              <w:rPr>
                <w:rFonts w:ascii="Times New Roman" w:hAnsi="Times New Roman"/>
                <w:bCs/>
                <w:sz w:val="24"/>
                <w:szCs w:val="24"/>
                <w:lang w:eastAsia="ru-RU"/>
              </w:rPr>
            </w:pPr>
          </w:p>
          <w:p w:rsidR="00DA3AC0" w:rsidRPr="00122A37" w:rsidRDefault="00DA3AC0" w:rsidP="00AE2114">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Выполняет лазание по гимнастической стенке; </w:t>
            </w:r>
          </w:p>
          <w:p w:rsidR="00DA3AC0" w:rsidRPr="00122A37" w:rsidRDefault="00DA3AC0" w:rsidP="00AE2114">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По наклонной скамейке в упоре присев и стоя на коленях; </w:t>
            </w:r>
          </w:p>
          <w:p w:rsidR="00DA3AC0" w:rsidRPr="00122A37" w:rsidRDefault="00DA3AC0" w:rsidP="00AE2114">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Подтягивание лёжа на животе по горизонтальной скамейке; </w:t>
            </w:r>
          </w:p>
          <w:p w:rsidR="00DA3AC0" w:rsidRPr="00122A37" w:rsidRDefault="00DA3AC0" w:rsidP="00AE2114">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Перелезание через горку матов и гимнастическую скамейку.</w:t>
            </w:r>
          </w:p>
          <w:p w:rsidR="00DA3AC0" w:rsidRPr="00122A37" w:rsidRDefault="00DA3AC0" w:rsidP="00AE2114">
            <w:pPr>
              <w:spacing w:after="0" w:line="240" w:lineRule="auto"/>
              <w:ind w:left="284"/>
              <w:rPr>
                <w:rFonts w:ascii="Times New Roman" w:hAnsi="Times New Roman"/>
                <w:bCs/>
                <w:sz w:val="24"/>
                <w:szCs w:val="24"/>
                <w:lang w:eastAsia="ru-RU"/>
              </w:rPr>
            </w:pPr>
          </w:p>
          <w:p w:rsidR="00DA3AC0" w:rsidRPr="00122A37" w:rsidRDefault="00DA3AC0" w:rsidP="00AE2114">
            <w:pPr>
              <w:spacing w:after="0" w:line="240" w:lineRule="auto"/>
              <w:ind w:left="284"/>
              <w:rPr>
                <w:rFonts w:ascii="Times New Roman" w:hAnsi="Times New Roman"/>
                <w:i/>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бег с ускорением</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бег с изменением направления</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тестовый контроль по челночному бегу.</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прыжки на месте и с продвижением, на одной и двух ногах.</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спрыгивание и напрыгивание.</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метание малого мяча в вертикальную цель и на дальность с места.</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Выполняет броски большого мяча на дальность различными способами </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строевые команды с лыжами;</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-подъем ступающим шагом и «елочкой»;</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-передвижение на лыжах ступающим шагом и скользящим шагом с палками и без палок;</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-повороты переступанием;</w:t>
            </w:r>
          </w:p>
          <w:p w:rsidR="00DA3AC0" w:rsidRPr="00122A37" w:rsidRDefault="00DA3AC0" w:rsidP="00AE2114">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lang w:eastAsia="ru-RU"/>
              </w:rPr>
              <w:t>-спуски и подъемы под уклон.</w:t>
            </w:r>
          </w:p>
        </w:tc>
        <w:tc>
          <w:tcPr>
            <w:tcW w:w="2544" w:type="dxa"/>
          </w:tcPr>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приемы игры;</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Определяет последовательность действий при выполнении задания;</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Выявляет характерные ошибки и вносят изменения в технику выполнения;</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элементарные умения контроля над состоянием своего организма;</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Сотрудничает с учителем и сверстниками;</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в  игре.</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Проявляет силу и координацию движений при выполнении упражнений; </w:t>
            </w:r>
            <w:r w:rsidRPr="00122A37">
              <w:rPr>
                <w:rFonts w:ascii="Times New Roman" w:hAnsi="Times New Roman"/>
                <w:sz w:val="24"/>
                <w:szCs w:val="24"/>
                <w:lang w:eastAsia="ru-RU"/>
              </w:rPr>
              <w:br/>
              <w:t>Соблюдает правила техники безопасности, самостраховку при выполнении гимнастических упражнений в подвижных играх;</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Согласовывает способы взаимодействия в группах, парах;</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 Планирует сотрудничество  при играх с учителем и сверстниками;</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Распознает специальные упражнения, направленные на формирование правильной осанки;</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Понимает и  дает определение простейших строевых упражнений.</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contextualSpacing/>
              <w:rPr>
                <w:rFonts w:ascii="Times New Roman" w:hAnsi="Times New Roman"/>
                <w:sz w:val="24"/>
                <w:szCs w:val="24"/>
              </w:rPr>
            </w:pPr>
            <w:r w:rsidRPr="00122A37">
              <w:rPr>
                <w:rFonts w:ascii="Times New Roman" w:hAnsi="Times New Roman"/>
                <w:sz w:val="24"/>
                <w:szCs w:val="24"/>
              </w:rPr>
              <w:t>Применяет правила подбора одежды и инвентаря для занятий лыжными гонками;</w:t>
            </w:r>
          </w:p>
          <w:p w:rsidR="00DA3AC0" w:rsidRPr="00122A37" w:rsidRDefault="00DA3AC0" w:rsidP="00AE2114">
            <w:pPr>
              <w:spacing w:after="0" w:line="240" w:lineRule="auto"/>
              <w:ind w:left="284"/>
              <w:contextualSpacing/>
              <w:rPr>
                <w:rFonts w:ascii="Times New Roman" w:hAnsi="Times New Roman"/>
                <w:sz w:val="24"/>
                <w:szCs w:val="24"/>
              </w:rPr>
            </w:pPr>
            <w:r w:rsidRPr="00122A37">
              <w:rPr>
                <w:rFonts w:ascii="Times New Roman" w:hAnsi="Times New Roman"/>
                <w:sz w:val="24"/>
                <w:szCs w:val="24"/>
              </w:rPr>
              <w:t>Сохраняет равновесие на скользящей опоре;</w:t>
            </w:r>
          </w:p>
          <w:p w:rsidR="00DA3AC0" w:rsidRPr="00122A37" w:rsidRDefault="00DA3AC0" w:rsidP="00AE2114">
            <w:pPr>
              <w:spacing w:after="0" w:line="240" w:lineRule="auto"/>
              <w:ind w:left="284"/>
              <w:contextualSpacing/>
              <w:rPr>
                <w:rFonts w:ascii="Times New Roman" w:hAnsi="Times New Roman"/>
                <w:sz w:val="24"/>
                <w:szCs w:val="24"/>
              </w:rPr>
            </w:pPr>
            <w:r w:rsidRPr="00122A37">
              <w:rPr>
                <w:rFonts w:ascii="Times New Roman" w:hAnsi="Times New Roman"/>
                <w:sz w:val="24"/>
                <w:szCs w:val="24"/>
              </w:rPr>
              <w:t>Координирует движения при выполнении спусков, подъемов, поворотов;</w:t>
            </w:r>
          </w:p>
          <w:p w:rsidR="00DA3AC0" w:rsidRPr="00122A37" w:rsidRDefault="00DA3AC0" w:rsidP="00AE2114">
            <w:pPr>
              <w:spacing w:after="0" w:line="240" w:lineRule="auto"/>
              <w:ind w:left="284"/>
              <w:contextualSpacing/>
              <w:rPr>
                <w:rFonts w:ascii="Times New Roman" w:hAnsi="Times New Roman"/>
                <w:sz w:val="24"/>
                <w:szCs w:val="24"/>
              </w:rPr>
            </w:pPr>
            <w:r w:rsidRPr="00122A37">
              <w:rPr>
                <w:rFonts w:ascii="Times New Roman" w:hAnsi="Times New Roman"/>
                <w:sz w:val="24"/>
                <w:szCs w:val="24"/>
              </w:rPr>
              <w:t>Различает интенсивность передвижения на лыжах</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Распознает технику простейших лыжных  ходов.</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приемы и правила игры;</w:t>
            </w: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Знает правила безопасного поведения при спортивных играх</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Распознает и называет наименование спортивного оборудования и  инвентаря.</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Различает и выполняет строевые команды.</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Взаимодействует  в парах и группах при разучивании и выполнении общеразвивающих упражнений.</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Излагает последовательность разучиваемых акробатических упражнений;</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Находит и выделяет ошибки при взаимообучении;</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по аналогии;</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Различает висы.</w:t>
            </w:r>
            <w:r w:rsidRPr="00122A37">
              <w:rPr>
                <w:rFonts w:ascii="Times New Roman" w:hAnsi="Times New Roman"/>
                <w:sz w:val="24"/>
                <w:szCs w:val="24"/>
                <w:lang w:eastAsia="ru-RU"/>
              </w:rPr>
              <w:br/>
              <w:t>Излагает последовательность разучиваемых акробатических упражнений;</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Находит и выделяет ошибки при взаимообучении;</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по аналогии</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Проявляет силу и координацию движений, соблюдает правила техники безопасности при выполнении гимнастических упражнений прикладной направленности</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элементы техники СБУ;</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Определяет последовательность действий при выполнении СБУ;</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Выявляет характерные ошибки и вносит изменения в технику выполнения;</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элементарные умения контроля за состоянием своего организма;</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Планирует сотрудничество с учениками и сверстниками;</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беговых упражнений.</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элементы техники выполнения прыжков;</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Определяет последовательность действий при выполнении техники прыжков;</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Выявляет характерные ошибки и вносит изменения в технику выполнения;</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элементарные умения контроля за состоянием своего организма;</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прыжков.</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технику выполнения метания;</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технику метания;</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метаний.</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технику выполнения бросков;</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технику бросков;</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бросков.</w:t>
            </w:r>
          </w:p>
          <w:p w:rsidR="00DA3AC0" w:rsidRPr="00122A37" w:rsidRDefault="00DA3AC0" w:rsidP="00AE2114">
            <w:pPr>
              <w:spacing w:after="0" w:line="240" w:lineRule="auto"/>
              <w:ind w:left="284"/>
              <w:rPr>
                <w:rFonts w:ascii="Times New Roman" w:hAnsi="Times New Roman"/>
                <w:sz w:val="24"/>
                <w:szCs w:val="24"/>
                <w:lang w:eastAsia="ru-RU"/>
              </w:rPr>
            </w:pP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Применяет правила подбора одежды и инвентаря для занятий лыжными гонками.</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Сохраняет равновесие на скользящей опоре.</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Координирует движения при выполнении спусков, подъемов, поворотов.</w:t>
            </w:r>
          </w:p>
          <w:p w:rsidR="00DA3AC0" w:rsidRPr="00122A37" w:rsidRDefault="00DA3AC0" w:rsidP="00AE2114">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Различает интенсивность передвижения на лыжах.</w:t>
            </w:r>
          </w:p>
        </w:tc>
      </w:tr>
    </w:tbl>
    <w:p w:rsidR="00DA3AC0" w:rsidRPr="00122A37" w:rsidRDefault="00DA3AC0" w:rsidP="00525C77">
      <w:pPr>
        <w:widowControl w:val="0"/>
        <w:tabs>
          <w:tab w:val="left" w:leader="dot" w:pos="624"/>
        </w:tabs>
        <w:autoSpaceDE w:val="0"/>
        <w:autoSpaceDN w:val="0"/>
        <w:adjustRightInd w:val="0"/>
        <w:spacing w:after="68" w:line="240" w:lineRule="auto"/>
        <w:ind w:left="284"/>
        <w:jc w:val="center"/>
        <w:rPr>
          <w:rFonts w:ascii="Times New Roman" w:eastAsia="@Arial Unicode MS" w:hAnsi="Times New Roman"/>
          <w:b/>
          <w:iCs/>
          <w:color w:val="000000"/>
          <w:sz w:val="24"/>
          <w:szCs w:val="24"/>
          <w:highlight w:val="yellow"/>
          <w:lang w:eastAsia="ru-RU"/>
        </w:rPr>
      </w:pPr>
    </w:p>
    <w:p w:rsidR="00DA3AC0" w:rsidRPr="00122A37" w:rsidRDefault="00DA3AC0" w:rsidP="00525C77">
      <w:pPr>
        <w:widowControl w:val="0"/>
        <w:tabs>
          <w:tab w:val="left" w:leader="dot" w:pos="624"/>
        </w:tabs>
        <w:autoSpaceDE w:val="0"/>
        <w:autoSpaceDN w:val="0"/>
        <w:adjustRightInd w:val="0"/>
        <w:spacing w:after="68" w:line="240" w:lineRule="auto"/>
        <w:ind w:left="284"/>
        <w:jc w:val="center"/>
        <w:rPr>
          <w:rFonts w:ascii="Times New Roman" w:eastAsia="@Arial Unicode MS" w:hAnsi="Times New Roman"/>
          <w:b/>
          <w:iCs/>
          <w:color w:val="000000"/>
          <w:sz w:val="24"/>
          <w:szCs w:val="24"/>
          <w:lang w:eastAsia="ru-RU"/>
        </w:rPr>
      </w:pPr>
      <w:r w:rsidRPr="00122A37">
        <w:rPr>
          <w:rFonts w:ascii="Times New Roman" w:hAnsi="Times New Roman"/>
          <w:b/>
          <w:color w:val="000000"/>
          <w:sz w:val="24"/>
          <w:szCs w:val="24"/>
          <w:lang w:eastAsia="ru-RU"/>
        </w:rPr>
        <w:t>Результаты освоения конкретного учебного материала в 4  классе</w:t>
      </w:r>
    </w:p>
    <w:tbl>
      <w:tblPr>
        <w:tblW w:w="15552" w:type="dxa"/>
        <w:tblInd w:w="-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847"/>
        <w:gridCol w:w="2831"/>
        <w:gridCol w:w="1376"/>
        <w:gridCol w:w="2835"/>
        <w:gridCol w:w="3119"/>
        <w:gridCol w:w="2544"/>
      </w:tblGrid>
      <w:tr w:rsidR="00DA3AC0" w:rsidRPr="00122A37" w:rsidTr="00792F25">
        <w:tc>
          <w:tcPr>
            <w:tcW w:w="2847" w:type="dxa"/>
            <w:vMerge w:val="restart"/>
            <w:vAlign w:val="center"/>
          </w:tcPr>
          <w:p w:rsidR="00DA3AC0" w:rsidRPr="00122A37" w:rsidRDefault="00DA3AC0" w:rsidP="005712E2">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Раздел курса</w:t>
            </w:r>
          </w:p>
        </w:tc>
        <w:tc>
          <w:tcPr>
            <w:tcW w:w="2831" w:type="dxa"/>
            <w:vMerge w:val="restart"/>
            <w:vAlign w:val="center"/>
          </w:tcPr>
          <w:p w:rsidR="00DA3AC0" w:rsidRPr="00122A37" w:rsidRDefault="00DA3AC0" w:rsidP="005712E2">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Содержание учебного предмета</w:t>
            </w:r>
          </w:p>
        </w:tc>
        <w:tc>
          <w:tcPr>
            <w:tcW w:w="1376" w:type="dxa"/>
            <w:vMerge w:val="restart"/>
            <w:vAlign w:val="center"/>
          </w:tcPr>
          <w:p w:rsidR="00DA3AC0" w:rsidRPr="00122A37" w:rsidRDefault="00DA3AC0" w:rsidP="005712E2">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Кол-во часов по плану</w:t>
            </w:r>
          </w:p>
          <w:p w:rsidR="00DA3AC0" w:rsidRPr="00122A37" w:rsidRDefault="00DA3AC0" w:rsidP="005712E2">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99 ч</w:t>
            </w:r>
          </w:p>
        </w:tc>
        <w:tc>
          <w:tcPr>
            <w:tcW w:w="8498" w:type="dxa"/>
            <w:gridSpan w:val="3"/>
            <w:vAlign w:val="center"/>
          </w:tcPr>
          <w:p w:rsidR="00DA3AC0" w:rsidRPr="00122A37" w:rsidRDefault="00DA3AC0" w:rsidP="005712E2">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Планируемые результаты</w:t>
            </w:r>
          </w:p>
        </w:tc>
      </w:tr>
      <w:tr w:rsidR="00DA3AC0" w:rsidRPr="00122A37" w:rsidTr="00792F25">
        <w:tc>
          <w:tcPr>
            <w:tcW w:w="2847" w:type="dxa"/>
            <w:vMerge/>
          </w:tcPr>
          <w:p w:rsidR="00DA3AC0" w:rsidRPr="00122A37" w:rsidRDefault="00DA3AC0" w:rsidP="005712E2">
            <w:pPr>
              <w:spacing w:after="0" w:line="240" w:lineRule="auto"/>
              <w:ind w:left="284"/>
              <w:rPr>
                <w:rFonts w:ascii="Times New Roman" w:eastAsia="@Arial Unicode MS" w:hAnsi="Times New Roman"/>
                <w:i/>
                <w:sz w:val="24"/>
                <w:szCs w:val="24"/>
                <w:lang w:eastAsia="ru-RU"/>
              </w:rPr>
            </w:pPr>
          </w:p>
        </w:tc>
        <w:tc>
          <w:tcPr>
            <w:tcW w:w="2831" w:type="dxa"/>
            <w:vMerge/>
          </w:tcPr>
          <w:p w:rsidR="00DA3AC0" w:rsidRPr="00122A37" w:rsidRDefault="00DA3AC0" w:rsidP="005712E2">
            <w:pPr>
              <w:spacing w:after="0" w:line="240" w:lineRule="auto"/>
              <w:ind w:left="284"/>
              <w:rPr>
                <w:rFonts w:ascii="Times New Roman" w:eastAsia="@Arial Unicode MS" w:hAnsi="Times New Roman"/>
                <w:i/>
                <w:sz w:val="24"/>
                <w:szCs w:val="24"/>
                <w:lang w:eastAsia="ru-RU"/>
              </w:rPr>
            </w:pPr>
          </w:p>
        </w:tc>
        <w:tc>
          <w:tcPr>
            <w:tcW w:w="1376" w:type="dxa"/>
            <w:vMerge/>
          </w:tcPr>
          <w:p w:rsidR="00DA3AC0" w:rsidRPr="00122A37" w:rsidRDefault="00DA3AC0" w:rsidP="005712E2">
            <w:pPr>
              <w:spacing w:after="0" w:line="240" w:lineRule="auto"/>
              <w:ind w:left="284"/>
              <w:rPr>
                <w:rFonts w:ascii="Times New Roman" w:eastAsia="@Arial Unicode MS" w:hAnsi="Times New Roman"/>
                <w:i/>
                <w:sz w:val="24"/>
                <w:szCs w:val="24"/>
                <w:lang w:eastAsia="ru-RU"/>
              </w:rPr>
            </w:pPr>
          </w:p>
        </w:tc>
        <w:tc>
          <w:tcPr>
            <w:tcW w:w="2835" w:type="dxa"/>
            <w:vAlign w:val="center"/>
          </w:tcPr>
          <w:p w:rsidR="00DA3AC0" w:rsidRPr="00122A37" w:rsidRDefault="00DA3AC0" w:rsidP="005712E2">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знания</w:t>
            </w:r>
          </w:p>
        </w:tc>
        <w:tc>
          <w:tcPr>
            <w:tcW w:w="3119" w:type="dxa"/>
            <w:vAlign w:val="center"/>
          </w:tcPr>
          <w:p w:rsidR="00DA3AC0" w:rsidRPr="00122A37" w:rsidRDefault="00DA3AC0" w:rsidP="005712E2">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Предметные умения</w:t>
            </w:r>
          </w:p>
        </w:tc>
        <w:tc>
          <w:tcPr>
            <w:tcW w:w="2544" w:type="dxa"/>
            <w:vAlign w:val="center"/>
          </w:tcPr>
          <w:p w:rsidR="00DA3AC0" w:rsidRPr="00122A37" w:rsidRDefault="00DA3AC0" w:rsidP="005712E2">
            <w:pPr>
              <w:spacing w:after="0" w:line="240" w:lineRule="auto"/>
              <w:ind w:left="284"/>
              <w:jc w:val="center"/>
              <w:rPr>
                <w:rFonts w:ascii="Times New Roman" w:eastAsia="@Arial Unicode MS" w:hAnsi="Times New Roman"/>
                <w:b/>
                <w:sz w:val="24"/>
                <w:szCs w:val="24"/>
                <w:lang w:eastAsia="ru-RU"/>
              </w:rPr>
            </w:pPr>
            <w:r w:rsidRPr="00122A37">
              <w:rPr>
                <w:rFonts w:ascii="Times New Roman" w:eastAsia="@Arial Unicode MS" w:hAnsi="Times New Roman"/>
                <w:b/>
                <w:sz w:val="24"/>
                <w:szCs w:val="24"/>
                <w:lang w:eastAsia="ru-RU"/>
              </w:rPr>
              <w:t>УУД</w:t>
            </w:r>
          </w:p>
        </w:tc>
      </w:tr>
      <w:tr w:rsidR="00DA3AC0" w:rsidRPr="00122A37" w:rsidTr="00792F25">
        <w:tc>
          <w:tcPr>
            <w:tcW w:w="2847" w:type="dxa"/>
          </w:tcPr>
          <w:p w:rsidR="00DA3AC0" w:rsidRPr="00122A37" w:rsidRDefault="00DA3AC0" w:rsidP="005712E2">
            <w:pPr>
              <w:spacing w:after="0" w:line="240" w:lineRule="auto"/>
              <w:ind w:left="284"/>
              <w:rPr>
                <w:rFonts w:ascii="Times New Roman" w:eastAsia="@Arial Unicode MS" w:hAnsi="Times New Roman"/>
                <w:sz w:val="24"/>
                <w:szCs w:val="24"/>
                <w:lang w:eastAsia="ru-RU"/>
              </w:rPr>
            </w:pPr>
            <w:r w:rsidRPr="00122A37">
              <w:rPr>
                <w:rFonts w:ascii="Times New Roman" w:eastAsia="@Arial Unicode MS" w:hAnsi="Times New Roman"/>
                <w:sz w:val="24"/>
                <w:szCs w:val="24"/>
                <w:lang w:eastAsia="ru-RU"/>
              </w:rPr>
              <w:t>Знания о физической культуре</w:t>
            </w:r>
          </w:p>
        </w:tc>
        <w:tc>
          <w:tcPr>
            <w:tcW w:w="2831" w:type="dxa"/>
          </w:tcPr>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b/>
                <w:sz w:val="24"/>
                <w:szCs w:val="24"/>
                <w:lang w:eastAsia="ru-RU"/>
              </w:rPr>
              <w:t>1. Физическая культура</w:t>
            </w:r>
            <w:r w:rsidRPr="00122A37">
              <w:rPr>
                <w:rFonts w:ascii="Times New Roman" w:hAnsi="Times New Roman"/>
                <w:sz w:val="24"/>
                <w:szCs w:val="24"/>
                <w:lang w:eastAsia="ru-RU"/>
              </w:rPr>
              <w:t xml:space="preserve">как система разнообразных форм занятий физическими упражнениями по укреплению здоровья человека. </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Способы передвижения.</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i/>
                <w:sz w:val="24"/>
                <w:szCs w:val="24"/>
                <w:lang w:eastAsia="ru-RU"/>
              </w:rPr>
            </w:pPr>
            <w:r w:rsidRPr="00122A37">
              <w:rPr>
                <w:rFonts w:ascii="Times New Roman" w:hAnsi="Times New Roman"/>
                <w:sz w:val="24"/>
                <w:szCs w:val="24"/>
                <w:lang w:eastAsia="ru-RU"/>
              </w:rPr>
              <w:t>Техника безопасности на уроках. Правила гигиены</w:t>
            </w:r>
          </w:p>
        </w:tc>
        <w:tc>
          <w:tcPr>
            <w:tcW w:w="1376" w:type="dxa"/>
          </w:tcPr>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2</w:t>
            </w:r>
          </w:p>
        </w:tc>
        <w:tc>
          <w:tcPr>
            <w:tcW w:w="2835" w:type="dxa"/>
          </w:tcPr>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Имеет представление о понятии ФК</w:t>
            </w: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Распознает что такое ходьба, бег, прыжки, лазание, ползание, ходьба на лыжах, плавание.</w:t>
            </w:r>
          </w:p>
          <w:p w:rsidR="00DA3AC0" w:rsidRPr="00122A37" w:rsidRDefault="00DA3AC0" w:rsidP="005712E2">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lang w:eastAsia="ru-RU"/>
              </w:rPr>
              <w:t xml:space="preserve">Определяет ситуации, требующие применения правил. </w:t>
            </w:r>
            <w:r w:rsidRPr="00122A37">
              <w:rPr>
                <w:rFonts w:ascii="Times New Roman" w:hAnsi="Times New Roman"/>
                <w:sz w:val="24"/>
                <w:szCs w:val="24"/>
                <w:lang w:eastAsia="ru-RU"/>
              </w:rPr>
              <w:br/>
              <w:t>Определяет состав спортивной одежды в зависимости от  условий: времени года, погодных условий и раздела программы</w:t>
            </w:r>
          </w:p>
        </w:tc>
        <w:tc>
          <w:tcPr>
            <w:tcW w:w="3119" w:type="dxa"/>
          </w:tcPr>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Знать:</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правила безопасного поведения на уроках физической культуры, при занятиях легкоатлетическими упражнениями;</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признаки правильной ходьбы, бега, прыжков;</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правила личной гигиены, режим дня;</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п о н я т и я: короткая дистанция, бег на скорость, бег на выносливость.</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xml:space="preserve">Уметь: </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правильно выполнять основы движения в ходьбе, беге, прыжках;</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бегать с максимальной скоростью 30м, 60м;</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xml:space="preserve">- бегать в равномерном беге до 10 минут, с ускорением от 40 до </w:t>
            </w:r>
            <w:smartTag w:uri="urn:schemas-microsoft-com:office:smarttags" w:element="metricconverter">
              <w:smartTagPr>
                <w:attr w:name="ProductID" w:val="60 м"/>
              </w:smartTagPr>
              <w:r w:rsidRPr="00122A37">
                <w:rPr>
                  <w:rFonts w:ascii="Times New Roman" w:hAnsi="Times New Roman"/>
                  <w:sz w:val="24"/>
                  <w:szCs w:val="24"/>
                </w:rPr>
                <w:t>60 м</w:t>
              </w:r>
            </w:smartTag>
            <w:r w:rsidRPr="00122A37">
              <w:rPr>
                <w:rFonts w:ascii="Times New Roman" w:hAnsi="Times New Roman"/>
                <w:sz w:val="24"/>
                <w:szCs w:val="24"/>
              </w:rPr>
              <w:t>, в чередовании с ходьбой до 200м;</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стартовать с высокого старта;</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xml:space="preserve">- выполнять прыжок в длину с места, с разбега. </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xml:space="preserve">  Понимать: </w:t>
            </w:r>
          </w:p>
          <w:p w:rsidR="00DA3AC0" w:rsidRPr="00122A37" w:rsidRDefault="00DA3AC0" w:rsidP="005712E2">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rPr>
              <w:t>- значениелегкоат.упражнений на развитие выносливости</w:t>
            </w:r>
          </w:p>
        </w:tc>
        <w:tc>
          <w:tcPr>
            <w:tcW w:w="2544" w:type="dxa"/>
          </w:tcPr>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Кратко излагает для чего нужно заниматься ФК. </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Выявляет различия (демонстрирует).</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Действует в соответствии с правилами. </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lang w:eastAsia="ru-RU"/>
              </w:rPr>
              <w:t>Подбирает спортивную одежду в зависимости от времени года и погодных условий.</w:t>
            </w:r>
          </w:p>
        </w:tc>
      </w:tr>
      <w:tr w:rsidR="00DA3AC0" w:rsidRPr="00122A37" w:rsidTr="00792F25">
        <w:tc>
          <w:tcPr>
            <w:tcW w:w="2847" w:type="dxa"/>
            <w:tcBorders>
              <w:top w:val="nil"/>
            </w:tcBorders>
          </w:tcPr>
          <w:p w:rsidR="00DA3AC0" w:rsidRPr="00122A37" w:rsidRDefault="00DA3AC0" w:rsidP="005712E2">
            <w:pPr>
              <w:spacing w:after="0" w:line="240" w:lineRule="auto"/>
              <w:ind w:left="284"/>
              <w:rPr>
                <w:rFonts w:ascii="Times New Roman" w:hAnsi="Times New Roman"/>
                <w:sz w:val="24"/>
                <w:szCs w:val="24"/>
                <w:lang w:eastAsia="ru-RU"/>
              </w:rPr>
            </w:pPr>
          </w:p>
        </w:tc>
        <w:tc>
          <w:tcPr>
            <w:tcW w:w="2831" w:type="dxa"/>
          </w:tcPr>
          <w:p w:rsidR="00DA3AC0" w:rsidRPr="00122A37" w:rsidRDefault="00DA3AC0" w:rsidP="005712E2">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2. Из истории развития физической культуры.</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Связь ФК с трудовой и военной деятельностью</w:t>
            </w:r>
          </w:p>
          <w:p w:rsidR="00DA3AC0" w:rsidRPr="00122A37" w:rsidRDefault="00DA3AC0" w:rsidP="005712E2">
            <w:pPr>
              <w:spacing w:after="0" w:line="240" w:lineRule="auto"/>
              <w:ind w:left="284"/>
              <w:rPr>
                <w:rFonts w:ascii="Times New Roman" w:eastAsia="@Arial Unicode MS" w:hAnsi="Times New Roman"/>
                <w:sz w:val="24"/>
                <w:szCs w:val="24"/>
                <w:lang w:eastAsia="ru-RU"/>
              </w:rPr>
            </w:pPr>
          </w:p>
        </w:tc>
        <w:tc>
          <w:tcPr>
            <w:tcW w:w="1376" w:type="dxa"/>
            <w:tcBorders>
              <w:top w:val="nil"/>
            </w:tcBorders>
          </w:tcPr>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2</w:t>
            </w:r>
          </w:p>
        </w:tc>
        <w:tc>
          <w:tcPr>
            <w:tcW w:w="2835" w:type="dxa"/>
          </w:tcPr>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История развития ФК и первых соревнований.</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i/>
                <w:sz w:val="24"/>
                <w:szCs w:val="24"/>
                <w:lang w:eastAsia="ru-RU"/>
              </w:rPr>
            </w:pPr>
            <w:r w:rsidRPr="00122A37">
              <w:rPr>
                <w:rFonts w:ascii="Times New Roman" w:hAnsi="Times New Roman"/>
                <w:sz w:val="24"/>
                <w:szCs w:val="24"/>
                <w:lang w:eastAsia="ru-RU"/>
              </w:rPr>
              <w:t>Понимает и раскрывает связь ФК с трудовой и военной деятельностью человека.</w:t>
            </w:r>
          </w:p>
        </w:tc>
        <w:tc>
          <w:tcPr>
            <w:tcW w:w="3119" w:type="dxa"/>
          </w:tcPr>
          <w:p w:rsidR="00DA3AC0" w:rsidRPr="00122A37" w:rsidRDefault="00DA3AC0" w:rsidP="005712E2">
            <w:pPr>
              <w:spacing w:after="0" w:line="240" w:lineRule="auto"/>
              <w:ind w:left="284"/>
              <w:rPr>
                <w:rFonts w:ascii="Times New Roman" w:eastAsia="@Arial Unicode MS" w:hAnsi="Times New Roman"/>
                <w:sz w:val="24"/>
                <w:szCs w:val="24"/>
                <w:lang w:eastAsia="ru-RU"/>
              </w:rPr>
            </w:pPr>
          </w:p>
        </w:tc>
        <w:tc>
          <w:tcPr>
            <w:tcW w:w="2544" w:type="dxa"/>
          </w:tcPr>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Называет виды спорта, имена выдающихся спортсменов. </w:t>
            </w:r>
          </w:p>
          <w:p w:rsidR="00DA3AC0" w:rsidRPr="00122A37" w:rsidRDefault="00DA3AC0" w:rsidP="005712E2">
            <w:pPr>
              <w:spacing w:after="0" w:line="240" w:lineRule="auto"/>
              <w:ind w:left="284"/>
              <w:rPr>
                <w:rFonts w:ascii="Times New Roman" w:eastAsia="@Arial Unicode MS" w:hAnsi="Times New Roman"/>
                <w:i/>
                <w:iCs/>
                <w:color w:val="000000"/>
                <w:sz w:val="24"/>
                <w:szCs w:val="24"/>
                <w:lang w:eastAsia="ru-RU"/>
              </w:rPr>
            </w:pPr>
            <w:r w:rsidRPr="00122A37">
              <w:rPr>
                <w:rFonts w:ascii="Times New Roman" w:hAnsi="Times New Roman"/>
                <w:sz w:val="24"/>
                <w:szCs w:val="24"/>
                <w:lang w:eastAsia="ru-RU"/>
              </w:rPr>
              <w:t>Высказывает суждения.</w:t>
            </w:r>
          </w:p>
        </w:tc>
      </w:tr>
      <w:tr w:rsidR="00DA3AC0" w:rsidRPr="00122A37" w:rsidTr="00792F25">
        <w:tc>
          <w:tcPr>
            <w:tcW w:w="2847" w:type="dxa"/>
          </w:tcPr>
          <w:p w:rsidR="00DA3AC0" w:rsidRPr="00122A37" w:rsidRDefault="00DA3AC0" w:rsidP="005712E2">
            <w:pPr>
              <w:spacing w:after="0" w:line="240" w:lineRule="auto"/>
              <w:ind w:left="284"/>
              <w:rPr>
                <w:rFonts w:ascii="Times New Roman" w:hAnsi="Times New Roman"/>
                <w:sz w:val="24"/>
                <w:szCs w:val="24"/>
                <w:lang w:eastAsia="ru-RU"/>
              </w:rPr>
            </w:pPr>
          </w:p>
        </w:tc>
        <w:tc>
          <w:tcPr>
            <w:tcW w:w="2831" w:type="dxa"/>
          </w:tcPr>
          <w:p w:rsidR="00DA3AC0" w:rsidRPr="00122A37" w:rsidRDefault="00DA3AC0" w:rsidP="005712E2">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3.Физические упражнения.</w:t>
            </w:r>
          </w:p>
          <w:p w:rsidR="00DA3AC0" w:rsidRPr="00122A37" w:rsidRDefault="00DA3AC0" w:rsidP="005712E2">
            <w:pPr>
              <w:spacing w:after="0" w:line="240" w:lineRule="auto"/>
              <w:ind w:left="284"/>
              <w:rPr>
                <w:rFonts w:ascii="Times New Roman" w:hAnsi="Times New Roman"/>
                <w:sz w:val="24"/>
                <w:szCs w:val="24"/>
                <w:lang w:eastAsia="ru-RU"/>
              </w:rPr>
            </w:pPr>
          </w:p>
        </w:tc>
        <w:tc>
          <w:tcPr>
            <w:tcW w:w="1376" w:type="dxa"/>
          </w:tcPr>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2</w:t>
            </w:r>
          </w:p>
        </w:tc>
        <w:tc>
          <w:tcPr>
            <w:tcW w:w="2835" w:type="dxa"/>
          </w:tcPr>
          <w:p w:rsidR="00DA3AC0" w:rsidRPr="00122A37" w:rsidRDefault="00DA3AC0" w:rsidP="005712E2">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lang w:eastAsia="ru-RU"/>
              </w:rPr>
              <w:t>Представление о физических упражнениях</w:t>
            </w:r>
          </w:p>
        </w:tc>
        <w:tc>
          <w:tcPr>
            <w:tcW w:w="3119" w:type="dxa"/>
          </w:tcPr>
          <w:p w:rsidR="00DA3AC0" w:rsidRPr="00122A37" w:rsidRDefault="00DA3AC0" w:rsidP="005712E2">
            <w:pPr>
              <w:spacing w:after="0" w:line="240" w:lineRule="auto"/>
              <w:ind w:left="284"/>
              <w:rPr>
                <w:rFonts w:ascii="Times New Roman" w:eastAsia="@Arial Unicode MS" w:hAnsi="Times New Roman"/>
                <w:sz w:val="24"/>
                <w:szCs w:val="24"/>
                <w:lang w:eastAsia="ru-RU"/>
              </w:rPr>
            </w:pPr>
          </w:p>
        </w:tc>
        <w:tc>
          <w:tcPr>
            <w:tcW w:w="2544" w:type="dxa"/>
          </w:tcPr>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Показывает упражнения на развитие основных физических качеств.</w:t>
            </w:r>
          </w:p>
          <w:p w:rsidR="00DA3AC0" w:rsidRPr="00122A37" w:rsidRDefault="00DA3AC0" w:rsidP="005712E2">
            <w:pPr>
              <w:spacing w:after="0" w:line="240" w:lineRule="auto"/>
              <w:ind w:left="284"/>
              <w:rPr>
                <w:rFonts w:ascii="Times New Roman" w:eastAsia="@Arial Unicode MS" w:hAnsi="Times New Roman"/>
                <w:i/>
                <w:iCs/>
                <w:color w:val="000000"/>
                <w:sz w:val="24"/>
                <w:szCs w:val="24"/>
                <w:lang w:eastAsia="ru-RU"/>
              </w:rPr>
            </w:pPr>
            <w:r w:rsidRPr="00122A37">
              <w:rPr>
                <w:rFonts w:ascii="Times New Roman" w:hAnsi="Times New Roman"/>
                <w:sz w:val="24"/>
                <w:szCs w:val="24"/>
                <w:lang w:eastAsia="ru-RU"/>
              </w:rPr>
              <w:t>Знает способ измерения ЧСС</w:t>
            </w:r>
          </w:p>
        </w:tc>
      </w:tr>
      <w:tr w:rsidR="00DA3AC0" w:rsidRPr="00122A37" w:rsidTr="00792F25">
        <w:tc>
          <w:tcPr>
            <w:tcW w:w="2847" w:type="dxa"/>
          </w:tcPr>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Способы физкультурной деятельности</w:t>
            </w:r>
          </w:p>
          <w:p w:rsidR="00DA3AC0" w:rsidRPr="00122A37" w:rsidRDefault="00DA3AC0" w:rsidP="005712E2">
            <w:pPr>
              <w:spacing w:after="0" w:line="240" w:lineRule="auto"/>
              <w:ind w:left="284"/>
              <w:rPr>
                <w:rFonts w:ascii="Times New Roman" w:hAnsi="Times New Roman"/>
                <w:sz w:val="24"/>
                <w:szCs w:val="24"/>
                <w:lang w:val="en-US" w:eastAsia="ru-RU"/>
              </w:rPr>
            </w:pPr>
          </w:p>
          <w:p w:rsidR="00DA3AC0" w:rsidRPr="00122A37" w:rsidRDefault="00DA3AC0" w:rsidP="005712E2">
            <w:pPr>
              <w:spacing w:after="0" w:line="240" w:lineRule="auto"/>
              <w:ind w:left="284"/>
              <w:rPr>
                <w:rFonts w:ascii="Times New Roman" w:hAnsi="Times New Roman"/>
                <w:sz w:val="24"/>
                <w:szCs w:val="24"/>
                <w:lang w:eastAsia="ru-RU"/>
              </w:rPr>
            </w:pPr>
          </w:p>
        </w:tc>
        <w:tc>
          <w:tcPr>
            <w:tcW w:w="2831" w:type="dxa"/>
          </w:tcPr>
          <w:p w:rsidR="00DA3AC0" w:rsidRPr="00122A37" w:rsidRDefault="00DA3AC0" w:rsidP="005712E2">
            <w:pPr>
              <w:autoSpaceDE w:val="0"/>
              <w:autoSpaceDN w:val="0"/>
              <w:adjustRightInd w:val="0"/>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Самостоятельные занятия.</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Режим дня.</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Закаливающие процедуры. </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Оздоровительные занятия в режиме дня (утренняя зарядка, физкультминутки). </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Упражнения для формирования правильной осанки.</w:t>
            </w:r>
          </w:p>
          <w:p w:rsidR="00DA3AC0" w:rsidRPr="00122A37" w:rsidRDefault="00DA3AC0" w:rsidP="005712E2">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Самостоятельные наблюдения за физическим развитием и физической подготовленностью.</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Измерение длины и массы тела.</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Самостоятельные игры и развлечения.</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Организация и проведение подвижных игр на спортивных площадках.</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tc>
        <w:tc>
          <w:tcPr>
            <w:tcW w:w="1376" w:type="dxa"/>
          </w:tcPr>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2</w:t>
            </w: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1</w:t>
            </w: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1</w:t>
            </w: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tc>
        <w:tc>
          <w:tcPr>
            <w:tcW w:w="2835" w:type="dxa"/>
          </w:tcPr>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Знает и применяет:</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готовую модель режима дня.</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простейшие закаливающие процедуры.</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комплексы утренней зарядки, физкультминутки.</w:t>
            </w:r>
            <w:r w:rsidRPr="00122A37">
              <w:rPr>
                <w:rFonts w:ascii="Times New Roman" w:hAnsi="Times New Roman"/>
                <w:sz w:val="24"/>
                <w:szCs w:val="24"/>
                <w:lang w:eastAsia="ru-RU"/>
              </w:rPr>
              <w:br/>
            </w:r>
            <w:r w:rsidRPr="00122A37">
              <w:rPr>
                <w:rFonts w:ascii="Times New Roman" w:hAnsi="Times New Roman"/>
                <w:sz w:val="24"/>
                <w:szCs w:val="24"/>
                <w:lang w:eastAsia="ru-RU"/>
              </w:rPr>
              <w:br/>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комплекс упражнений на формирование правильной осанки.</w:t>
            </w:r>
            <w:r w:rsidRPr="00122A37">
              <w:rPr>
                <w:rFonts w:ascii="Times New Roman" w:hAnsi="Times New Roman"/>
                <w:sz w:val="24"/>
                <w:szCs w:val="24"/>
                <w:lang w:eastAsia="ru-RU"/>
              </w:rPr>
              <w:br/>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Владеет навыками измерения показателей физического развития (рост, масса).</w:t>
            </w:r>
            <w:r w:rsidRPr="00122A37">
              <w:rPr>
                <w:rFonts w:ascii="Times New Roman" w:hAnsi="Times New Roman"/>
                <w:sz w:val="24"/>
                <w:szCs w:val="24"/>
                <w:lang w:eastAsia="ru-RU"/>
              </w:rPr>
              <w:br/>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tc>
        <w:tc>
          <w:tcPr>
            <w:tcW w:w="3119" w:type="dxa"/>
          </w:tcPr>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играть в подвижные игры с бегом, прыжками, метаниями;</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владеть мячом: держание, передача, ловля, ведение мяча индивидуально и в паре, стоя на месте, в шаге, в движении;</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выполнять броски мяча в цель.</w:t>
            </w: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названия и правила игр;</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название оборудования, спортивного инвентаря.</w:t>
            </w:r>
          </w:p>
          <w:p w:rsidR="00DA3AC0" w:rsidRPr="00122A37" w:rsidRDefault="00DA3AC0" w:rsidP="005712E2">
            <w:pPr>
              <w:spacing w:after="0" w:line="240" w:lineRule="auto"/>
              <w:ind w:left="284"/>
              <w:rPr>
                <w:rFonts w:ascii="Times New Roman" w:eastAsia="@Arial Unicode MS"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xml:space="preserve">Понимать: </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влияние подвижных игр на развитие скоростно-силовых качеств;</w:t>
            </w:r>
          </w:p>
          <w:p w:rsidR="00DA3AC0" w:rsidRPr="00122A37" w:rsidRDefault="00DA3AC0" w:rsidP="005712E2">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rPr>
              <w:t>- влияние подвижных игр на воспитание коллективистских и нравственных качеств личности</w:t>
            </w:r>
          </w:p>
        </w:tc>
        <w:tc>
          <w:tcPr>
            <w:tcW w:w="2544" w:type="dxa"/>
          </w:tcPr>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составные части режима дня.</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Называет приемы закаливающих процедур.</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комплексы упражнений для утренней зарядки и физкультминуток.</w:t>
            </w:r>
            <w:r w:rsidRPr="00122A37">
              <w:rPr>
                <w:rFonts w:ascii="Times New Roman" w:hAnsi="Times New Roman"/>
                <w:sz w:val="24"/>
                <w:szCs w:val="24"/>
                <w:lang w:eastAsia="ru-RU"/>
              </w:rPr>
              <w:br/>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комплекс специальных упражнений на формирование правильной осанки</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Измеряет индивидуальные показатели длины и массы тела.</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Подбирает игры (зима, лето), организовывает место занятий, соблюдает правила, умеет договариваться. </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rPr>
              <w:t>качеств</w:t>
            </w:r>
          </w:p>
        </w:tc>
      </w:tr>
      <w:tr w:rsidR="00DA3AC0" w:rsidRPr="00122A37" w:rsidTr="00792F25">
        <w:trPr>
          <w:trHeight w:val="1414"/>
        </w:trPr>
        <w:tc>
          <w:tcPr>
            <w:tcW w:w="2847" w:type="dxa"/>
          </w:tcPr>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Физическое совершенствование</w:t>
            </w:r>
          </w:p>
        </w:tc>
        <w:tc>
          <w:tcPr>
            <w:tcW w:w="2831" w:type="dxa"/>
          </w:tcPr>
          <w:p w:rsidR="00DA3AC0" w:rsidRPr="00122A37" w:rsidRDefault="00DA3AC0" w:rsidP="005712E2">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легкой атлетики</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 использованием различных передвижений (бега, ходьбы, прыжков)</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гимнастики с основами акробатики</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 игровые задания с использованием строевых упражнений, упражнений на внимание, силу, ловкость и координацию.</w:t>
            </w: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лыжной подготовки</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Игры и эстафеты в передвижении на лыжах</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i/>
                <w:sz w:val="24"/>
                <w:szCs w:val="24"/>
                <w:lang w:eastAsia="ru-RU"/>
              </w:rPr>
            </w:pPr>
          </w:p>
          <w:p w:rsidR="00DA3AC0" w:rsidRPr="00122A37" w:rsidRDefault="00DA3AC0" w:rsidP="005712E2">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Подвижные игры на материале спортивных игр (футбол, баскетбол, волейбол)</w:t>
            </w:r>
          </w:p>
          <w:p w:rsidR="00DA3AC0" w:rsidRPr="00122A37" w:rsidRDefault="00DA3AC0" w:rsidP="005712E2">
            <w:pPr>
              <w:spacing w:after="0" w:line="240" w:lineRule="auto"/>
              <w:ind w:left="284"/>
              <w:rPr>
                <w:rFonts w:ascii="Times New Roman" w:hAnsi="Times New Roman"/>
                <w:b/>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spacing w:after="0" w:line="240" w:lineRule="auto"/>
              <w:ind w:left="284"/>
              <w:rPr>
                <w:rFonts w:ascii="Times New Roman" w:hAnsi="Times New Roman"/>
                <w:b/>
                <w:i/>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bCs/>
                <w:iCs/>
                <w:sz w:val="24"/>
                <w:szCs w:val="24"/>
                <w:lang w:eastAsia="ru-RU"/>
              </w:rPr>
            </w:pPr>
            <w:r w:rsidRPr="00122A37">
              <w:rPr>
                <w:rFonts w:ascii="Times New Roman" w:hAnsi="Times New Roman"/>
                <w:b/>
                <w:bCs/>
                <w:iCs/>
                <w:sz w:val="24"/>
                <w:szCs w:val="24"/>
                <w:lang w:eastAsia="ru-RU"/>
              </w:rPr>
              <w:t>Гимнастика с основами акробатики:</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b/>
                <w:bCs/>
                <w:sz w:val="24"/>
                <w:szCs w:val="24"/>
                <w:lang w:eastAsia="ru-RU"/>
              </w:rPr>
              <w:t xml:space="preserve">1. Организующие команды и приемы. </w:t>
            </w:r>
            <w:r w:rsidRPr="00122A37">
              <w:rPr>
                <w:rFonts w:ascii="Times New Roman" w:hAnsi="Times New Roman"/>
                <w:sz w:val="24"/>
                <w:szCs w:val="24"/>
                <w:lang w:eastAsia="ru-RU"/>
              </w:rPr>
              <w:t>Строевые действия в шеренге и колонне; выполнение строевых команд.</w:t>
            </w:r>
          </w:p>
          <w:p w:rsidR="00DA3AC0" w:rsidRPr="00122A37" w:rsidRDefault="00DA3AC0" w:rsidP="005712E2">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bCs/>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b/>
                <w:bCs/>
                <w:sz w:val="24"/>
                <w:szCs w:val="24"/>
                <w:lang w:eastAsia="ru-RU"/>
              </w:rPr>
              <w:t>2.Акробатические упражнения:</w:t>
            </w:r>
            <w:r w:rsidRPr="00122A37">
              <w:rPr>
                <w:rFonts w:ascii="Times New Roman" w:hAnsi="Times New Roman"/>
                <w:sz w:val="24"/>
                <w:szCs w:val="24"/>
                <w:lang w:eastAsia="ru-RU"/>
              </w:rPr>
              <w:br/>
              <w:t>упоры; седы; перекаты; стойка на лопатках; кувырки вперед.</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b/>
                <w:bCs/>
                <w:iCs/>
                <w:sz w:val="24"/>
                <w:szCs w:val="24"/>
                <w:lang w:eastAsia="ru-RU"/>
              </w:rPr>
              <w:t>3. Упражнения на низкой гимнастической перекладине:</w:t>
            </w:r>
            <w:r w:rsidRPr="00122A37">
              <w:rPr>
                <w:rFonts w:ascii="Times New Roman" w:hAnsi="Times New Roman"/>
                <w:sz w:val="24"/>
                <w:szCs w:val="24"/>
                <w:lang w:eastAsia="ru-RU"/>
              </w:rPr>
              <w:t xml:space="preserve"> висы.</w:t>
            </w:r>
          </w:p>
          <w:p w:rsidR="00DA3AC0" w:rsidRPr="00122A37" w:rsidRDefault="00DA3AC0" w:rsidP="005712E2">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b/>
                <w:bCs/>
                <w:sz w:val="24"/>
                <w:szCs w:val="24"/>
                <w:lang w:eastAsia="ru-RU"/>
              </w:rPr>
              <w:t>4. Гимнастические упражнения прикладного характера:</w:t>
            </w:r>
            <w:r w:rsidRPr="00122A37">
              <w:rPr>
                <w:rFonts w:ascii="Times New Roman" w:hAnsi="Times New Roman"/>
                <w:sz w:val="24"/>
                <w:szCs w:val="24"/>
                <w:lang w:eastAsia="ru-RU"/>
              </w:rPr>
              <w:br/>
              <w:t xml:space="preserve">1) передвижение по гимнастической стенке; </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2) передвижение по наклонной гимнастической скамейке</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Легкая атлетика</w:t>
            </w:r>
          </w:p>
          <w:p w:rsidR="00DA3AC0" w:rsidRPr="00122A37" w:rsidRDefault="00DA3AC0" w:rsidP="005712E2">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Беговые упражнения</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-бег с высоким подниманием бедра;</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-бег с ускорением;</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-бег с изменением направления;</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-челночный бег.</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Прыжковые упражнения</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-прыжки на 1-ой и 2-х ногах;</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-прыжки на месте и с продвижением;</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-спрыгивание и запрыгивание.</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Метания</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 вертикальную цель;</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-на дальность.</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b/>
                <w:sz w:val="24"/>
                <w:szCs w:val="24"/>
                <w:lang w:eastAsia="ru-RU"/>
              </w:rPr>
            </w:pPr>
            <w:r w:rsidRPr="00122A37">
              <w:rPr>
                <w:rFonts w:ascii="Times New Roman" w:hAnsi="Times New Roman"/>
                <w:b/>
                <w:sz w:val="24"/>
                <w:szCs w:val="24"/>
                <w:lang w:eastAsia="ru-RU"/>
              </w:rPr>
              <w:t>Броски</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-броски большого мяча(1кг) на дальность разными способами</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b/>
                <w:sz w:val="24"/>
                <w:szCs w:val="24"/>
                <w:lang w:eastAsia="ru-RU"/>
              </w:rPr>
              <w:t>Лыжная подготовка:</w:t>
            </w:r>
            <w:r w:rsidRPr="00122A37">
              <w:rPr>
                <w:rFonts w:ascii="Times New Roman" w:hAnsi="Times New Roman"/>
                <w:sz w:val="24"/>
                <w:szCs w:val="24"/>
                <w:lang w:eastAsia="ru-RU"/>
              </w:rPr>
              <w:t xml:space="preserve"> передвижение на лыжах,</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повороты,</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спуски,</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подъемы.</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tc>
        <w:tc>
          <w:tcPr>
            <w:tcW w:w="1376" w:type="dxa"/>
          </w:tcPr>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3</w:t>
            </w: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3</w:t>
            </w: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3</w:t>
            </w: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16</w:t>
            </w: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Default="00DA3AC0" w:rsidP="005712E2">
            <w:pPr>
              <w:spacing w:after="0" w:line="240" w:lineRule="auto"/>
              <w:ind w:left="284"/>
              <w:jc w:val="center"/>
              <w:rPr>
                <w:rFonts w:ascii="Times New Roman" w:eastAsia="@Arial Unicode MS" w:hAnsi="Times New Roman"/>
                <w:i/>
                <w:sz w:val="24"/>
                <w:szCs w:val="24"/>
                <w:lang w:eastAsia="ru-RU"/>
              </w:rPr>
            </w:pPr>
          </w:p>
          <w:p w:rsidR="00DA3AC0" w:rsidRDefault="00DA3AC0" w:rsidP="005712E2">
            <w:pPr>
              <w:spacing w:after="0" w:line="240" w:lineRule="auto"/>
              <w:ind w:left="284"/>
              <w:jc w:val="center"/>
              <w:rPr>
                <w:rFonts w:ascii="Times New Roman" w:eastAsia="@Arial Unicode MS" w:hAnsi="Times New Roman"/>
                <w:i/>
                <w:sz w:val="24"/>
                <w:szCs w:val="24"/>
                <w:lang w:eastAsia="ru-RU"/>
              </w:rPr>
            </w:pPr>
          </w:p>
          <w:p w:rsidR="00DA3AC0" w:rsidRDefault="00DA3AC0" w:rsidP="005712E2">
            <w:pPr>
              <w:spacing w:after="0" w:line="240" w:lineRule="auto"/>
              <w:ind w:left="284"/>
              <w:jc w:val="center"/>
              <w:rPr>
                <w:rFonts w:ascii="Times New Roman" w:eastAsia="@Arial Unicode MS" w:hAnsi="Times New Roman"/>
                <w:i/>
                <w:sz w:val="24"/>
                <w:szCs w:val="24"/>
                <w:lang w:eastAsia="ru-RU"/>
              </w:rPr>
            </w:pPr>
          </w:p>
          <w:p w:rsidR="00DA3AC0" w:rsidRDefault="00DA3AC0" w:rsidP="005712E2">
            <w:pPr>
              <w:spacing w:after="0" w:line="240" w:lineRule="auto"/>
              <w:ind w:left="284"/>
              <w:jc w:val="center"/>
              <w:rPr>
                <w:rFonts w:ascii="Times New Roman" w:eastAsia="@Arial Unicode MS" w:hAnsi="Times New Roman"/>
                <w:i/>
                <w:sz w:val="24"/>
                <w:szCs w:val="24"/>
                <w:lang w:eastAsia="ru-RU"/>
              </w:rPr>
            </w:pPr>
          </w:p>
          <w:p w:rsidR="00DA3AC0" w:rsidRDefault="00DA3AC0" w:rsidP="005712E2">
            <w:pPr>
              <w:spacing w:after="0" w:line="240" w:lineRule="auto"/>
              <w:ind w:left="284"/>
              <w:jc w:val="center"/>
              <w:rPr>
                <w:rFonts w:ascii="Times New Roman" w:eastAsia="@Arial Unicode MS" w:hAnsi="Times New Roman"/>
                <w:i/>
                <w:sz w:val="24"/>
                <w:szCs w:val="24"/>
                <w:lang w:eastAsia="ru-RU"/>
              </w:rPr>
            </w:pPr>
          </w:p>
          <w:p w:rsidR="00DA3AC0" w:rsidRDefault="00DA3AC0" w:rsidP="005712E2">
            <w:pPr>
              <w:spacing w:after="0" w:line="240" w:lineRule="auto"/>
              <w:ind w:left="284"/>
              <w:jc w:val="center"/>
              <w:rPr>
                <w:rFonts w:ascii="Times New Roman" w:eastAsia="@Arial Unicode MS" w:hAnsi="Times New Roman"/>
                <w:i/>
                <w:sz w:val="24"/>
                <w:szCs w:val="24"/>
                <w:lang w:eastAsia="ru-RU"/>
              </w:rPr>
            </w:pPr>
          </w:p>
          <w:p w:rsidR="00DA3AC0" w:rsidRDefault="00DA3AC0" w:rsidP="005712E2">
            <w:pPr>
              <w:spacing w:after="0" w:line="240" w:lineRule="auto"/>
              <w:ind w:left="284"/>
              <w:jc w:val="center"/>
              <w:rPr>
                <w:rFonts w:ascii="Times New Roman" w:eastAsia="@Arial Unicode MS" w:hAnsi="Times New Roman"/>
                <w:i/>
                <w:sz w:val="24"/>
                <w:szCs w:val="24"/>
                <w:lang w:eastAsia="ru-RU"/>
              </w:rPr>
            </w:pPr>
          </w:p>
          <w:p w:rsidR="00DA3AC0" w:rsidRDefault="00DA3AC0" w:rsidP="005712E2">
            <w:pPr>
              <w:spacing w:after="0" w:line="240" w:lineRule="auto"/>
              <w:ind w:left="284"/>
              <w:jc w:val="center"/>
              <w:rPr>
                <w:rFonts w:ascii="Times New Roman" w:eastAsia="@Arial Unicode MS" w:hAnsi="Times New Roman"/>
                <w:i/>
                <w:sz w:val="24"/>
                <w:szCs w:val="24"/>
                <w:lang w:eastAsia="ru-RU"/>
              </w:rPr>
            </w:pPr>
          </w:p>
          <w:p w:rsidR="00DA3AC0" w:rsidRDefault="00DA3AC0" w:rsidP="005712E2">
            <w:pPr>
              <w:spacing w:after="0" w:line="240" w:lineRule="auto"/>
              <w:ind w:left="284"/>
              <w:jc w:val="center"/>
              <w:rPr>
                <w:rFonts w:ascii="Times New Roman" w:eastAsia="@Arial Unicode MS" w:hAnsi="Times New Roman"/>
                <w:i/>
                <w:sz w:val="24"/>
                <w:szCs w:val="24"/>
                <w:lang w:eastAsia="ru-RU"/>
              </w:rPr>
            </w:pPr>
          </w:p>
          <w:p w:rsidR="00DA3AC0"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18</w:t>
            </w: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21</w:t>
            </w: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r w:rsidRPr="00122A37">
              <w:rPr>
                <w:rFonts w:ascii="Times New Roman" w:eastAsia="@Arial Unicode MS" w:hAnsi="Times New Roman"/>
                <w:i/>
                <w:sz w:val="24"/>
                <w:szCs w:val="24"/>
                <w:lang w:eastAsia="ru-RU"/>
              </w:rPr>
              <w:t>25</w:t>
            </w: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p w:rsidR="00DA3AC0" w:rsidRPr="00122A37" w:rsidRDefault="00DA3AC0" w:rsidP="005712E2">
            <w:pPr>
              <w:spacing w:after="0" w:line="240" w:lineRule="auto"/>
              <w:ind w:left="284"/>
              <w:jc w:val="center"/>
              <w:rPr>
                <w:rFonts w:ascii="Times New Roman" w:eastAsia="@Arial Unicode MS" w:hAnsi="Times New Roman"/>
                <w:i/>
                <w:sz w:val="24"/>
                <w:szCs w:val="24"/>
                <w:lang w:eastAsia="ru-RU"/>
              </w:rPr>
            </w:pPr>
          </w:p>
        </w:tc>
        <w:tc>
          <w:tcPr>
            <w:tcW w:w="2835" w:type="dxa"/>
          </w:tcPr>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Владеет навыками подбора подвижных игр в соответствии с погодными условиями  во время отдыха на спортивных площадках, в рекреации (динамическая пауза, перемена).</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jc w:val="both"/>
              <w:rPr>
                <w:rFonts w:ascii="Times New Roman" w:hAnsi="Times New Roman"/>
                <w:bCs/>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tc>
        <w:tc>
          <w:tcPr>
            <w:tcW w:w="3119" w:type="dxa"/>
          </w:tcPr>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Используют, применяют в подвижных играх ходьбу на носках, с перекатом, в приседе, в полуприседе, спиной вперед.</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Выполняют бег с  высоким подниманием бедра, захлестыванием голени, приставными шагами, подскоками, ускорением</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Выполняют бег с изменением направления. Прыжки на месте, с продвижением.</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Выполняют метание мяча</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Выполняет организующие строевые команды и приемы.</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 Выполняет основные положения и движения рук, ног, туловища, выполняемые на месте и в движении. </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Выполняет игровые упражнения с предметами и без предметов. </w:t>
            </w:r>
          </w:p>
          <w:p w:rsidR="00DA3AC0" w:rsidRPr="00122A37" w:rsidRDefault="00DA3AC0" w:rsidP="005712E2">
            <w:pPr>
              <w:autoSpaceDE w:val="0"/>
              <w:autoSpaceDN w:val="0"/>
              <w:adjustRightInd w:val="0"/>
              <w:spacing w:after="0" w:line="240" w:lineRule="auto"/>
              <w:ind w:left="284"/>
              <w:rPr>
                <w:rFonts w:ascii="Times New Roman" w:hAnsi="Times New Roman"/>
                <w:b/>
                <w:sz w:val="24"/>
                <w:szCs w:val="24"/>
                <w:lang w:eastAsia="ru-RU"/>
              </w:rPr>
            </w:pPr>
            <w:r w:rsidRPr="00122A37">
              <w:rPr>
                <w:rFonts w:ascii="Times New Roman" w:hAnsi="Times New Roman"/>
                <w:sz w:val="24"/>
                <w:szCs w:val="24"/>
                <w:lang w:eastAsia="ru-RU"/>
              </w:rPr>
              <w:t>Выполняет  простые способы лазания и перелазания</w:t>
            </w:r>
          </w:p>
          <w:p w:rsidR="00DA3AC0" w:rsidRPr="00122A37" w:rsidRDefault="00DA3AC0" w:rsidP="005712E2">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передвижения на лыжах с палками и без палок.</w:t>
            </w:r>
          </w:p>
          <w:p w:rsidR="00DA3AC0" w:rsidRPr="00122A37" w:rsidRDefault="00DA3AC0" w:rsidP="005712E2">
            <w:pPr>
              <w:spacing w:after="0" w:line="240" w:lineRule="auto"/>
              <w:ind w:left="284"/>
              <w:rPr>
                <w:rFonts w:ascii="Times New Roman" w:hAnsi="Times New Roman"/>
                <w:b/>
                <w:sz w:val="24"/>
                <w:szCs w:val="24"/>
              </w:rPr>
            </w:pPr>
            <w:r w:rsidRPr="00122A37">
              <w:rPr>
                <w:rFonts w:ascii="Times New Roman" w:hAnsi="Times New Roman"/>
                <w:b/>
                <w:sz w:val="24"/>
                <w:szCs w:val="24"/>
              </w:rPr>
              <w:t xml:space="preserve">Знать: </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правила безопасности при занятиях лыжами;</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название оборудования и инвентаря.</w:t>
            </w:r>
          </w:p>
          <w:p w:rsidR="00DA3AC0" w:rsidRPr="00122A37" w:rsidRDefault="00DA3AC0" w:rsidP="005712E2">
            <w:pPr>
              <w:spacing w:after="0" w:line="240" w:lineRule="auto"/>
              <w:ind w:left="284"/>
              <w:rPr>
                <w:rFonts w:ascii="Times New Roman" w:hAnsi="Times New Roman"/>
                <w:sz w:val="24"/>
                <w:szCs w:val="24"/>
              </w:rPr>
            </w:pPr>
          </w:p>
          <w:p w:rsidR="00DA3AC0" w:rsidRPr="00122A37" w:rsidRDefault="00DA3AC0" w:rsidP="005712E2">
            <w:pPr>
              <w:spacing w:after="0" w:line="240" w:lineRule="auto"/>
              <w:ind w:left="284"/>
              <w:rPr>
                <w:rFonts w:ascii="Times New Roman" w:hAnsi="Times New Roman"/>
                <w:b/>
                <w:sz w:val="24"/>
                <w:szCs w:val="24"/>
              </w:rPr>
            </w:pPr>
            <w:r w:rsidRPr="00122A37">
              <w:rPr>
                <w:rFonts w:ascii="Times New Roman" w:hAnsi="Times New Roman"/>
                <w:b/>
                <w:sz w:val="24"/>
                <w:szCs w:val="24"/>
              </w:rPr>
              <w:t xml:space="preserve">Уметь: </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выполнять попеременный двухшажный ход с палками и без палок;</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осуществлять подъемы и спуски с небольших склонов;</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проходить дистанцию до 2000м;</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лыжные гонки на дистанции 1000м.</w:t>
            </w:r>
          </w:p>
          <w:p w:rsidR="00DA3AC0" w:rsidRPr="00122A37" w:rsidRDefault="00DA3AC0" w:rsidP="005712E2">
            <w:pPr>
              <w:spacing w:after="0" w:line="240" w:lineRule="auto"/>
              <w:ind w:left="284"/>
              <w:rPr>
                <w:rFonts w:ascii="Times New Roman" w:hAnsi="Times New Roman"/>
                <w:sz w:val="24"/>
                <w:szCs w:val="24"/>
              </w:rPr>
            </w:pPr>
          </w:p>
          <w:p w:rsidR="00DA3AC0" w:rsidRPr="00122A37" w:rsidRDefault="00DA3AC0" w:rsidP="005712E2">
            <w:pPr>
              <w:spacing w:after="0" w:line="240" w:lineRule="auto"/>
              <w:ind w:left="284"/>
              <w:rPr>
                <w:rFonts w:ascii="Times New Roman" w:hAnsi="Times New Roman"/>
                <w:b/>
                <w:sz w:val="24"/>
                <w:szCs w:val="24"/>
              </w:rPr>
            </w:pPr>
            <w:r w:rsidRPr="00122A37">
              <w:rPr>
                <w:rFonts w:ascii="Times New Roman" w:hAnsi="Times New Roman"/>
                <w:b/>
                <w:sz w:val="24"/>
                <w:szCs w:val="24"/>
              </w:rPr>
              <w:t>Понимать:</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rPr>
              <w:t>- значение занятий лыжами для укрепления здоровья и закаливания</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передвижения с мячом и без мяча, ведение мяча, удар по неподвижному мячу, подбрасывание  и ловля мяча разного веса и размера</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xml:space="preserve">Знать: </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правила безопасности во время занятий по гимнастики;</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название снарядов, гимнастических элементов;</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название гимнастического оборудования и инвентаря.</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xml:space="preserve">Уметь: </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выполнять строевые упражнения;</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принимать основные положения и осуществлять движения рук, ног, туловища с предметами и без предметов;</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выполнять кувырок вперед и в сторону, стойку на лопатках;</w:t>
            </w:r>
          </w:p>
          <w:p w:rsidR="00DA3AC0" w:rsidRPr="00122A37" w:rsidRDefault="00DA3AC0" w:rsidP="005712E2">
            <w:pPr>
              <w:spacing w:after="0" w:line="240" w:lineRule="auto"/>
              <w:ind w:left="284"/>
              <w:rPr>
                <w:rFonts w:ascii="Times New Roman" w:hAnsi="Times New Roman"/>
                <w:sz w:val="24"/>
                <w:szCs w:val="24"/>
              </w:rPr>
            </w:pPr>
            <w:r w:rsidRPr="00122A37">
              <w:rPr>
                <w:rFonts w:ascii="Times New Roman" w:hAnsi="Times New Roman"/>
                <w:sz w:val="24"/>
                <w:szCs w:val="24"/>
              </w:rPr>
              <w:t>- ходить, лазать по гимнастической скамейке, стенке.</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 Выполняет организующие строевые команды и приемы: основную стойку; построение в колонну по одному и в шеренгу; размыкание на поднятые руки в стороны; повороты направо, налево; команды «Шагом марш!», </w:t>
            </w:r>
            <w:r w:rsidRPr="00122A37">
              <w:rPr>
                <w:rFonts w:ascii="Times New Roman" w:hAnsi="Times New Roman"/>
                <w:sz w:val="24"/>
                <w:szCs w:val="24"/>
                <w:lang w:eastAsia="ru-RU"/>
              </w:rPr>
              <w:t xml:space="preserve">«Смирно!», «Вольно!», </w:t>
            </w:r>
            <w:r w:rsidRPr="00122A37">
              <w:rPr>
                <w:rFonts w:ascii="Times New Roman" w:hAnsi="Times New Roman"/>
                <w:bCs/>
                <w:sz w:val="24"/>
                <w:szCs w:val="24"/>
                <w:lang w:eastAsia="ru-RU"/>
              </w:rPr>
              <w:t>«Класс, стой!».</w:t>
            </w:r>
          </w:p>
          <w:p w:rsidR="00DA3AC0" w:rsidRPr="00122A37" w:rsidRDefault="00DA3AC0" w:rsidP="005712E2">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 Выполняет основные положения и движения рук, ног, туловища, выполняемые на месте и в движении.</w:t>
            </w:r>
          </w:p>
          <w:p w:rsidR="00DA3AC0" w:rsidRPr="00122A37" w:rsidRDefault="00DA3AC0" w:rsidP="005712E2">
            <w:pPr>
              <w:spacing w:after="0" w:line="240" w:lineRule="auto"/>
              <w:ind w:left="284"/>
              <w:jc w:val="both"/>
              <w:rPr>
                <w:rFonts w:ascii="Times New Roman" w:hAnsi="Times New Roman"/>
                <w:bCs/>
                <w:sz w:val="24"/>
                <w:szCs w:val="24"/>
                <w:lang w:eastAsia="ru-RU"/>
              </w:rPr>
            </w:pPr>
          </w:p>
          <w:p w:rsidR="00DA3AC0" w:rsidRPr="00122A37" w:rsidRDefault="00DA3AC0" w:rsidP="005712E2">
            <w:pPr>
              <w:spacing w:after="0" w:line="240" w:lineRule="auto"/>
              <w:ind w:left="284"/>
              <w:jc w:val="both"/>
              <w:rPr>
                <w:rFonts w:ascii="Times New Roman" w:hAnsi="Times New Roman"/>
                <w:bCs/>
                <w:sz w:val="24"/>
                <w:szCs w:val="24"/>
                <w:lang w:eastAsia="ru-RU"/>
              </w:rPr>
            </w:pPr>
          </w:p>
          <w:p w:rsidR="00DA3AC0" w:rsidRPr="00122A37" w:rsidRDefault="00DA3AC0" w:rsidP="005712E2">
            <w:pPr>
              <w:spacing w:after="0" w:line="240" w:lineRule="auto"/>
              <w:ind w:left="284"/>
              <w:jc w:val="both"/>
              <w:rPr>
                <w:rFonts w:ascii="Times New Roman" w:hAnsi="Times New Roman"/>
                <w:bCs/>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Выполняет  упор лежа; </w:t>
            </w:r>
          </w:p>
          <w:p w:rsidR="00DA3AC0" w:rsidRPr="00122A37" w:rsidRDefault="00DA3AC0" w:rsidP="005712E2">
            <w:pPr>
              <w:autoSpaceDE w:val="0"/>
              <w:autoSpaceDN w:val="0"/>
              <w:adjustRightInd w:val="0"/>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упор прогнувшись; </w:t>
            </w:r>
          </w:p>
          <w:p w:rsidR="00DA3AC0" w:rsidRPr="00122A37" w:rsidRDefault="00DA3AC0" w:rsidP="005712E2">
            <w:pPr>
              <w:autoSpaceDE w:val="0"/>
              <w:autoSpaceDN w:val="0"/>
              <w:adjustRightInd w:val="0"/>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перекаты в группировке, лёжа на животе; </w:t>
            </w:r>
          </w:p>
          <w:p w:rsidR="00DA3AC0" w:rsidRPr="00122A37" w:rsidRDefault="00DA3AC0" w:rsidP="005712E2">
            <w:pPr>
              <w:autoSpaceDE w:val="0"/>
              <w:autoSpaceDN w:val="0"/>
              <w:adjustRightInd w:val="0"/>
              <w:spacing w:after="0" w:line="240" w:lineRule="auto"/>
              <w:ind w:left="284"/>
              <w:rPr>
                <w:rFonts w:ascii="Times New Roman" w:hAnsi="Times New Roman"/>
                <w:b/>
                <w:bCs/>
                <w:sz w:val="24"/>
                <w:szCs w:val="24"/>
                <w:lang w:eastAsia="ru-RU"/>
              </w:rPr>
            </w:pPr>
            <w:r w:rsidRPr="00122A37">
              <w:rPr>
                <w:rFonts w:ascii="Times New Roman" w:hAnsi="Times New Roman"/>
                <w:bCs/>
                <w:sz w:val="24"/>
                <w:szCs w:val="24"/>
                <w:lang w:eastAsia="ru-RU"/>
              </w:rPr>
              <w:t>группировки;</w:t>
            </w:r>
          </w:p>
          <w:p w:rsidR="00DA3AC0" w:rsidRPr="00122A37" w:rsidRDefault="00DA3AC0" w:rsidP="005712E2">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кувырок вперёд;</w:t>
            </w:r>
          </w:p>
          <w:p w:rsidR="00DA3AC0" w:rsidRPr="00122A37" w:rsidRDefault="00DA3AC0" w:rsidP="005712E2">
            <w:pPr>
              <w:spacing w:after="0" w:line="240" w:lineRule="auto"/>
              <w:ind w:left="284"/>
              <w:jc w:val="both"/>
              <w:rPr>
                <w:rFonts w:ascii="Times New Roman" w:hAnsi="Times New Roman"/>
                <w:bCs/>
                <w:sz w:val="24"/>
                <w:szCs w:val="24"/>
                <w:lang w:eastAsia="ru-RU"/>
              </w:rPr>
            </w:pPr>
          </w:p>
          <w:p w:rsidR="00DA3AC0" w:rsidRPr="00122A37" w:rsidRDefault="00DA3AC0" w:rsidP="005712E2">
            <w:pPr>
              <w:spacing w:after="0" w:line="240" w:lineRule="auto"/>
              <w:ind w:left="284"/>
              <w:jc w:val="both"/>
              <w:rPr>
                <w:rFonts w:ascii="Times New Roman" w:hAnsi="Times New Roman"/>
                <w:bCs/>
                <w:sz w:val="24"/>
                <w:szCs w:val="24"/>
                <w:lang w:eastAsia="ru-RU"/>
              </w:rPr>
            </w:pPr>
          </w:p>
          <w:p w:rsidR="00DA3AC0" w:rsidRPr="00122A37" w:rsidRDefault="00DA3AC0" w:rsidP="005712E2">
            <w:pPr>
              <w:spacing w:after="0" w:line="240" w:lineRule="auto"/>
              <w:ind w:left="284"/>
              <w:jc w:val="both"/>
              <w:rPr>
                <w:rFonts w:ascii="Times New Roman" w:hAnsi="Times New Roman"/>
                <w:bCs/>
                <w:sz w:val="24"/>
                <w:szCs w:val="24"/>
                <w:lang w:eastAsia="ru-RU"/>
              </w:rPr>
            </w:pPr>
          </w:p>
          <w:p w:rsidR="00DA3AC0" w:rsidRPr="00122A37" w:rsidRDefault="00DA3AC0" w:rsidP="005712E2">
            <w:pPr>
              <w:spacing w:after="0" w:line="240" w:lineRule="auto"/>
              <w:ind w:left="284"/>
              <w:jc w:val="both"/>
              <w:rPr>
                <w:rFonts w:ascii="Times New Roman" w:hAnsi="Times New Roman"/>
                <w:bCs/>
                <w:sz w:val="24"/>
                <w:szCs w:val="24"/>
                <w:lang w:eastAsia="ru-RU"/>
              </w:rPr>
            </w:pPr>
          </w:p>
          <w:p w:rsidR="00DA3AC0" w:rsidRPr="00122A37" w:rsidRDefault="00DA3AC0" w:rsidP="005712E2">
            <w:pPr>
              <w:spacing w:after="0" w:line="240" w:lineRule="auto"/>
              <w:ind w:left="284"/>
              <w:jc w:val="both"/>
              <w:rPr>
                <w:rFonts w:ascii="Times New Roman" w:hAnsi="Times New Roman"/>
                <w:bCs/>
                <w:sz w:val="24"/>
                <w:szCs w:val="24"/>
                <w:lang w:eastAsia="ru-RU"/>
              </w:rPr>
            </w:pPr>
          </w:p>
          <w:p w:rsidR="00DA3AC0" w:rsidRPr="00122A37" w:rsidRDefault="00DA3AC0" w:rsidP="005712E2">
            <w:pPr>
              <w:spacing w:after="0" w:line="240" w:lineRule="auto"/>
              <w:ind w:left="284"/>
              <w:jc w:val="both"/>
              <w:rPr>
                <w:rFonts w:ascii="Times New Roman" w:hAnsi="Times New Roman"/>
                <w:bCs/>
                <w:sz w:val="24"/>
                <w:szCs w:val="24"/>
                <w:lang w:eastAsia="ru-RU"/>
              </w:rPr>
            </w:pPr>
          </w:p>
          <w:p w:rsidR="00DA3AC0" w:rsidRPr="00122A37" w:rsidRDefault="00DA3AC0" w:rsidP="005712E2">
            <w:pPr>
              <w:spacing w:after="0" w:line="240" w:lineRule="auto"/>
              <w:ind w:left="284"/>
              <w:jc w:val="both"/>
              <w:rPr>
                <w:rFonts w:ascii="Times New Roman" w:hAnsi="Times New Roman"/>
                <w:bCs/>
                <w:sz w:val="24"/>
                <w:szCs w:val="24"/>
                <w:lang w:eastAsia="ru-RU"/>
              </w:rPr>
            </w:pPr>
          </w:p>
          <w:p w:rsidR="00DA3AC0" w:rsidRPr="00122A37" w:rsidRDefault="00DA3AC0" w:rsidP="005712E2">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Выполняет висы: упражнения в висе стоя и лёжа; </w:t>
            </w:r>
          </w:p>
          <w:p w:rsidR="00DA3AC0" w:rsidRPr="00122A37" w:rsidRDefault="00DA3AC0" w:rsidP="005712E2">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в висе спиной к гимнастической стенке</w:t>
            </w:r>
          </w:p>
          <w:p w:rsidR="00DA3AC0" w:rsidRPr="00122A37" w:rsidRDefault="00DA3AC0" w:rsidP="005712E2">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 поднимание согнутых ног; </w:t>
            </w:r>
          </w:p>
          <w:p w:rsidR="00DA3AC0" w:rsidRPr="00122A37" w:rsidRDefault="00DA3AC0" w:rsidP="005712E2">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вис на согнутых руках;</w:t>
            </w:r>
          </w:p>
          <w:p w:rsidR="00DA3AC0" w:rsidRPr="00122A37" w:rsidRDefault="00DA3AC0" w:rsidP="005712E2">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 подтягивание в висе лёжа согнувшись, то же из седа ноги врозь и в висе на канате; </w:t>
            </w:r>
          </w:p>
          <w:p w:rsidR="00DA3AC0" w:rsidRPr="00122A37" w:rsidRDefault="00DA3AC0" w:rsidP="005712E2">
            <w:pPr>
              <w:spacing w:after="0" w:line="240" w:lineRule="auto"/>
              <w:ind w:left="284"/>
              <w:rPr>
                <w:rFonts w:ascii="Times New Roman" w:hAnsi="Times New Roman"/>
                <w:bCs/>
                <w:sz w:val="24"/>
                <w:szCs w:val="24"/>
                <w:lang w:eastAsia="ru-RU"/>
              </w:rPr>
            </w:pPr>
          </w:p>
          <w:p w:rsidR="00DA3AC0" w:rsidRPr="00122A37" w:rsidRDefault="00DA3AC0" w:rsidP="005712E2">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Выполняет лазание по гимнастической стенке; </w:t>
            </w:r>
          </w:p>
          <w:p w:rsidR="00DA3AC0" w:rsidRPr="00122A37" w:rsidRDefault="00DA3AC0" w:rsidP="005712E2">
            <w:pPr>
              <w:spacing w:after="0" w:line="240" w:lineRule="auto"/>
              <w:ind w:left="284"/>
              <w:jc w:val="both"/>
              <w:rPr>
                <w:rFonts w:ascii="Times New Roman" w:hAnsi="Times New Roman"/>
                <w:bCs/>
                <w:sz w:val="24"/>
                <w:szCs w:val="24"/>
                <w:lang w:eastAsia="ru-RU"/>
              </w:rPr>
            </w:pPr>
            <w:r w:rsidRPr="00122A37">
              <w:rPr>
                <w:rFonts w:ascii="Times New Roman" w:hAnsi="Times New Roman"/>
                <w:bCs/>
                <w:sz w:val="24"/>
                <w:szCs w:val="24"/>
                <w:lang w:eastAsia="ru-RU"/>
              </w:rPr>
              <w:t xml:space="preserve">По наклонной скамейке в упоре присев и стоя на коленях; </w:t>
            </w:r>
          </w:p>
          <w:p w:rsidR="00DA3AC0" w:rsidRPr="00122A37" w:rsidRDefault="00DA3AC0" w:rsidP="005712E2">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 xml:space="preserve">Подтягивание лёжа на животе по горизонтальной скамейке; </w:t>
            </w:r>
          </w:p>
          <w:p w:rsidR="00DA3AC0" w:rsidRPr="00122A37" w:rsidRDefault="00DA3AC0" w:rsidP="005712E2">
            <w:pPr>
              <w:spacing w:after="0" w:line="240" w:lineRule="auto"/>
              <w:ind w:left="284"/>
              <w:rPr>
                <w:rFonts w:ascii="Times New Roman" w:hAnsi="Times New Roman"/>
                <w:bCs/>
                <w:sz w:val="24"/>
                <w:szCs w:val="24"/>
                <w:lang w:eastAsia="ru-RU"/>
              </w:rPr>
            </w:pPr>
            <w:r w:rsidRPr="00122A37">
              <w:rPr>
                <w:rFonts w:ascii="Times New Roman" w:hAnsi="Times New Roman"/>
                <w:bCs/>
                <w:sz w:val="24"/>
                <w:szCs w:val="24"/>
                <w:lang w:eastAsia="ru-RU"/>
              </w:rPr>
              <w:t>Перелезание через горку матов и гимнастическую скамейку.</w:t>
            </w:r>
          </w:p>
          <w:p w:rsidR="00DA3AC0" w:rsidRPr="00122A37" w:rsidRDefault="00DA3AC0" w:rsidP="005712E2">
            <w:pPr>
              <w:spacing w:after="0" w:line="240" w:lineRule="auto"/>
              <w:ind w:left="284"/>
              <w:rPr>
                <w:rFonts w:ascii="Times New Roman" w:hAnsi="Times New Roman"/>
                <w:bCs/>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бег с ускорением</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бег с изменением направления</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тестовый контроль по челночному бегу.</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прыжки на месте и с продвижением, на одной и двух ногах.</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спрыгивание и напрыгивание.</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метание малого мяча в вертикальную цель и на дальность с места.</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Выполняет броски большого мяча на дальность различными способами </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строевые команды с лыжами;</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-подъем ступающим шагом и «елочкой»;</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-передвижение на лыжах ступающим шагом и скользящим шагом с палками и без палок;</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-повороты переступанием;</w:t>
            </w:r>
          </w:p>
          <w:p w:rsidR="00DA3AC0" w:rsidRPr="00122A37" w:rsidRDefault="00DA3AC0" w:rsidP="005712E2">
            <w:pPr>
              <w:spacing w:after="0" w:line="240" w:lineRule="auto"/>
              <w:ind w:left="284"/>
              <w:rPr>
                <w:rFonts w:ascii="Times New Roman" w:eastAsia="@Arial Unicode MS" w:hAnsi="Times New Roman"/>
                <w:sz w:val="24"/>
                <w:szCs w:val="24"/>
                <w:lang w:eastAsia="ru-RU"/>
              </w:rPr>
            </w:pPr>
            <w:r w:rsidRPr="00122A37">
              <w:rPr>
                <w:rFonts w:ascii="Times New Roman" w:hAnsi="Times New Roman"/>
                <w:sz w:val="24"/>
                <w:szCs w:val="24"/>
                <w:lang w:eastAsia="ru-RU"/>
              </w:rPr>
              <w:t>-спуски и подъемы под уклон.</w:t>
            </w:r>
          </w:p>
        </w:tc>
        <w:tc>
          <w:tcPr>
            <w:tcW w:w="2544" w:type="dxa"/>
          </w:tcPr>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приемы игры;</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Определяет последовательность действий при выполнении задания;</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Выявляет характерные ошибки и вносят изменения в технику выполнения;</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элементарные умения контроля над состоянием своего организма;</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в  игре.</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Проявляет силу и координацию движений при выполнении упражнений; </w:t>
            </w:r>
            <w:r w:rsidRPr="00122A37">
              <w:rPr>
                <w:rFonts w:ascii="Times New Roman" w:hAnsi="Times New Roman"/>
                <w:sz w:val="24"/>
                <w:szCs w:val="24"/>
                <w:lang w:eastAsia="ru-RU"/>
              </w:rPr>
              <w:br/>
              <w:t>Соблюдает правила техники безопасности, самостраховку при выполнении гимнастических упражнений в подвижных играх;</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Согласовывает способы взаимодействия в группах, парах;</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 xml:space="preserve"> Планирует сотрудничество  при играх с учителем и сверстниками;</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Распознает специальные упражнения, направленные на формирование правильной осанки;</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Понимает и  дает определение простейших строевых упражнений.</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contextualSpacing/>
              <w:rPr>
                <w:rFonts w:ascii="Times New Roman" w:hAnsi="Times New Roman"/>
                <w:sz w:val="24"/>
                <w:szCs w:val="24"/>
              </w:rPr>
            </w:pPr>
            <w:r w:rsidRPr="00122A37">
              <w:rPr>
                <w:rFonts w:ascii="Times New Roman" w:hAnsi="Times New Roman"/>
                <w:sz w:val="24"/>
                <w:szCs w:val="24"/>
              </w:rPr>
              <w:t>Применяет правила подбора одежды и инвентаря для занятий лыжными гонками;</w:t>
            </w:r>
          </w:p>
          <w:p w:rsidR="00DA3AC0" w:rsidRPr="00122A37" w:rsidRDefault="00DA3AC0" w:rsidP="005712E2">
            <w:pPr>
              <w:spacing w:after="0" w:line="240" w:lineRule="auto"/>
              <w:ind w:left="284"/>
              <w:contextualSpacing/>
              <w:rPr>
                <w:rFonts w:ascii="Times New Roman" w:hAnsi="Times New Roman"/>
                <w:sz w:val="24"/>
                <w:szCs w:val="24"/>
              </w:rPr>
            </w:pPr>
            <w:r w:rsidRPr="00122A37">
              <w:rPr>
                <w:rFonts w:ascii="Times New Roman" w:hAnsi="Times New Roman"/>
                <w:sz w:val="24"/>
                <w:szCs w:val="24"/>
              </w:rPr>
              <w:t>Сохраняет равновесие на скользящей опоре;</w:t>
            </w:r>
          </w:p>
          <w:p w:rsidR="00DA3AC0" w:rsidRPr="00122A37" w:rsidRDefault="00DA3AC0" w:rsidP="005712E2">
            <w:pPr>
              <w:spacing w:after="0" w:line="240" w:lineRule="auto"/>
              <w:ind w:left="284"/>
              <w:contextualSpacing/>
              <w:rPr>
                <w:rFonts w:ascii="Times New Roman" w:hAnsi="Times New Roman"/>
                <w:sz w:val="24"/>
                <w:szCs w:val="24"/>
              </w:rPr>
            </w:pPr>
            <w:r w:rsidRPr="00122A37">
              <w:rPr>
                <w:rFonts w:ascii="Times New Roman" w:hAnsi="Times New Roman"/>
                <w:sz w:val="24"/>
                <w:szCs w:val="24"/>
              </w:rPr>
              <w:t>Координирует движения при выполнении спусков, подъемов, поворотов;</w:t>
            </w:r>
          </w:p>
          <w:p w:rsidR="00DA3AC0" w:rsidRPr="00122A37" w:rsidRDefault="00DA3AC0" w:rsidP="005712E2">
            <w:pPr>
              <w:spacing w:after="0" w:line="240" w:lineRule="auto"/>
              <w:ind w:left="284"/>
              <w:contextualSpacing/>
              <w:rPr>
                <w:rFonts w:ascii="Times New Roman" w:hAnsi="Times New Roman"/>
                <w:sz w:val="24"/>
                <w:szCs w:val="24"/>
              </w:rPr>
            </w:pPr>
            <w:r w:rsidRPr="00122A37">
              <w:rPr>
                <w:rFonts w:ascii="Times New Roman" w:hAnsi="Times New Roman"/>
                <w:sz w:val="24"/>
                <w:szCs w:val="24"/>
              </w:rPr>
              <w:t>Различает интенсивность передвижения на лыжах</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Распознает технику простейших лыжных  ходов.</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приемы и правила игры;</w:t>
            </w: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Знает правила безопасного поведения при спортивных играх</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Распознает и называет наименование спортивного оборудования и  инвентаря.</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autoSpaceDE w:val="0"/>
              <w:autoSpaceDN w:val="0"/>
              <w:adjustRightInd w:val="0"/>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Различает и выполняет строевые команды.</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Взаимодействует  в парах и группах при разучивании и выполнении общеразвивающих упражнений.</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Излагает последовательность разучиваемых акробатических упражнений;</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Находит и выделяет ошибки при взаимообучении;</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по аналогии;</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Различает висы.</w:t>
            </w:r>
            <w:r w:rsidRPr="00122A37">
              <w:rPr>
                <w:rFonts w:ascii="Times New Roman" w:hAnsi="Times New Roman"/>
                <w:sz w:val="24"/>
                <w:szCs w:val="24"/>
                <w:lang w:eastAsia="ru-RU"/>
              </w:rPr>
              <w:br/>
              <w:t>Излагает последовательность разучиваемых акробатических упражнений;</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Выполняет по аналогии</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Проявляет силу и координацию движений, соблюдает правила техники безопасности при выполнении гимнастических упражнений прикладной направленности</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элементы техники СБУ;</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Определяет последовательность действий при выполнении СБУ;</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Выявляет характерные ошибки и вносит изменения в технику выполнения;</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элементарные умения контроля за состоянием своего организма;</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Планирует сотрудничество с учениками и сверстниками;</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беговых упражнений.</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основные элементы техники выполнения прыжков;</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Определяет последовательность действий при выполнении техники прыжков;</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Выявляет характерные ошибки и вносит изменения в технику выполнения;</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элементарные умения контроля за состоянием своего организма;</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прыжков.</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технику выполнения метания;</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технику метания;</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метаний.</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Кратко излагает  технику выполнения бросков;</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Осваивает технику бросков;</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Соблюдает дисциплину и правила безопасности при выполнении бросков.</w:t>
            </w:r>
          </w:p>
          <w:p w:rsidR="00DA3AC0" w:rsidRPr="00122A37" w:rsidRDefault="00DA3AC0" w:rsidP="005712E2">
            <w:pPr>
              <w:spacing w:after="0" w:line="240" w:lineRule="auto"/>
              <w:ind w:left="284"/>
              <w:rPr>
                <w:rFonts w:ascii="Times New Roman" w:hAnsi="Times New Roman"/>
                <w:sz w:val="24"/>
                <w:szCs w:val="24"/>
                <w:lang w:eastAsia="ru-RU"/>
              </w:rPr>
            </w:pP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Применяет правила подбора одежды и инвентаря для занятий лыжными гонками.</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Сохраняет равновесие на скользящей опоре.</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Координирует движения при выполнении спусков, подъемов, поворотов.</w:t>
            </w:r>
          </w:p>
          <w:p w:rsidR="00DA3AC0" w:rsidRPr="00122A37" w:rsidRDefault="00DA3AC0" w:rsidP="005712E2">
            <w:pPr>
              <w:spacing w:after="0" w:line="240" w:lineRule="auto"/>
              <w:ind w:left="284"/>
              <w:rPr>
                <w:rFonts w:ascii="Times New Roman" w:hAnsi="Times New Roman"/>
                <w:sz w:val="24"/>
                <w:szCs w:val="24"/>
                <w:lang w:eastAsia="ru-RU"/>
              </w:rPr>
            </w:pPr>
            <w:r w:rsidRPr="00122A37">
              <w:rPr>
                <w:rFonts w:ascii="Times New Roman" w:hAnsi="Times New Roman"/>
                <w:sz w:val="24"/>
                <w:szCs w:val="24"/>
                <w:lang w:eastAsia="ru-RU"/>
              </w:rPr>
              <w:t>Различает интенсивность передвижения на лыжах.</w:t>
            </w:r>
          </w:p>
        </w:tc>
      </w:tr>
    </w:tbl>
    <w:p w:rsidR="00DA3AC0" w:rsidRPr="00122A37" w:rsidRDefault="00DA3AC0" w:rsidP="00792F25">
      <w:pPr>
        <w:widowControl w:val="0"/>
        <w:tabs>
          <w:tab w:val="left" w:leader="dot" w:pos="624"/>
        </w:tabs>
        <w:autoSpaceDE w:val="0"/>
        <w:autoSpaceDN w:val="0"/>
        <w:adjustRightInd w:val="0"/>
        <w:spacing w:after="68" w:line="240" w:lineRule="auto"/>
        <w:jc w:val="center"/>
        <w:rPr>
          <w:rFonts w:ascii="Times New Roman" w:eastAsia="@Arial Unicode MS" w:hAnsi="Times New Roman"/>
          <w:b/>
          <w:iCs/>
          <w:sz w:val="24"/>
          <w:szCs w:val="24"/>
          <w:lang w:eastAsia="ru-RU"/>
        </w:rPr>
        <w:sectPr w:rsidR="00DA3AC0" w:rsidRPr="00122A37" w:rsidSect="00525C77">
          <w:type w:val="continuous"/>
          <w:pgSz w:w="16838" w:h="11906" w:orient="landscape"/>
          <w:pgMar w:top="851" w:right="851" w:bottom="1134" w:left="851" w:header="709" w:footer="709" w:gutter="0"/>
          <w:cols w:space="708"/>
          <w:docGrid w:linePitch="360"/>
        </w:sectPr>
      </w:pPr>
    </w:p>
    <w:p w:rsidR="00DA3AC0" w:rsidRPr="00122A37" w:rsidRDefault="00DA3AC0" w:rsidP="00792F25">
      <w:pPr>
        <w:widowControl w:val="0"/>
        <w:tabs>
          <w:tab w:val="left" w:leader="dot" w:pos="624"/>
        </w:tabs>
        <w:autoSpaceDE w:val="0"/>
        <w:autoSpaceDN w:val="0"/>
        <w:adjustRightInd w:val="0"/>
        <w:spacing w:after="68" w:line="240" w:lineRule="auto"/>
        <w:jc w:val="center"/>
        <w:rPr>
          <w:rFonts w:ascii="Times New Roman" w:eastAsia="@Arial Unicode MS" w:hAnsi="Times New Roman"/>
          <w:b/>
          <w:iCs/>
          <w:sz w:val="24"/>
          <w:szCs w:val="24"/>
          <w:lang w:eastAsia="ru-RU"/>
        </w:rPr>
      </w:pPr>
      <w:r w:rsidRPr="00122A37">
        <w:rPr>
          <w:rFonts w:ascii="Times New Roman" w:eastAsia="@Arial Unicode MS" w:hAnsi="Times New Roman"/>
          <w:b/>
          <w:iCs/>
          <w:sz w:val="24"/>
          <w:szCs w:val="24"/>
          <w:lang w:eastAsia="ru-RU"/>
        </w:rPr>
        <w:t>Государственные требования к уровню физической подготовленности учащихся при выполнении нормативов ВФСК «ГТО»</w:t>
      </w:r>
    </w:p>
    <w:p w:rsidR="00DA3AC0" w:rsidRPr="00122A37" w:rsidRDefault="00DA3AC0" w:rsidP="00792F25">
      <w:pPr>
        <w:widowControl w:val="0"/>
        <w:tabs>
          <w:tab w:val="left" w:pos="851"/>
        </w:tabs>
        <w:spacing w:after="0" w:line="240" w:lineRule="auto"/>
        <w:rPr>
          <w:rFonts w:ascii="Times New Roman" w:hAnsi="Times New Roman"/>
          <w:sz w:val="24"/>
          <w:szCs w:val="24"/>
          <w:lang w:eastAsia="ru-RU"/>
        </w:rPr>
      </w:pPr>
    </w:p>
    <w:p w:rsidR="00DA3AC0" w:rsidRPr="00122A37" w:rsidRDefault="00DA3AC0" w:rsidP="00A6645D">
      <w:pPr>
        <w:pStyle w:val="ListParagraph"/>
        <w:widowControl w:val="0"/>
        <w:numPr>
          <w:ilvl w:val="0"/>
          <w:numId w:val="84"/>
        </w:numPr>
        <w:tabs>
          <w:tab w:val="left" w:pos="851"/>
        </w:tabs>
        <w:spacing w:after="0" w:line="240" w:lineRule="auto"/>
        <w:contextualSpacing w:val="0"/>
        <w:jc w:val="center"/>
        <w:rPr>
          <w:rFonts w:ascii="Times New Roman" w:hAnsi="Times New Roman"/>
          <w:sz w:val="24"/>
          <w:szCs w:val="24"/>
          <w:lang w:eastAsia="ru-RU"/>
        </w:rPr>
      </w:pPr>
      <w:r w:rsidRPr="00122A37">
        <w:rPr>
          <w:rFonts w:ascii="Times New Roman" w:hAnsi="Times New Roman"/>
          <w:sz w:val="24"/>
          <w:szCs w:val="24"/>
          <w:lang w:eastAsia="ru-RU"/>
        </w:rPr>
        <w:t>СТУПЕНЬ (возрастная группа от 6 до 8 лет)</w:t>
      </w:r>
    </w:p>
    <w:p w:rsidR="00DA3AC0" w:rsidRPr="00122A37" w:rsidRDefault="00DA3AC0" w:rsidP="00792F25">
      <w:pPr>
        <w:pStyle w:val="ListParagraph"/>
        <w:widowControl w:val="0"/>
        <w:tabs>
          <w:tab w:val="left" w:pos="851"/>
        </w:tabs>
        <w:spacing w:after="0" w:line="240" w:lineRule="auto"/>
        <w:ind w:left="1080"/>
        <w:rPr>
          <w:rFonts w:ascii="Times New Roman" w:hAnsi="Times New Roman"/>
          <w:sz w:val="24"/>
          <w:szCs w:val="24"/>
          <w:lang w:eastAsia="ru-RU"/>
        </w:rPr>
      </w:pPr>
    </w:p>
    <w:p w:rsidR="00DA3AC0" w:rsidRPr="00122A37" w:rsidRDefault="00DA3AC0" w:rsidP="00792F25">
      <w:pPr>
        <w:widowControl w:val="0"/>
        <w:spacing w:after="0" w:line="240" w:lineRule="auto"/>
        <w:ind w:firstLine="709"/>
        <w:jc w:val="both"/>
        <w:rPr>
          <w:rFonts w:ascii="Times New Roman" w:hAnsi="Times New Roman"/>
          <w:sz w:val="24"/>
          <w:szCs w:val="24"/>
          <w:lang w:eastAsia="ru-RU"/>
        </w:rPr>
      </w:pPr>
      <w:r w:rsidRPr="00122A37">
        <w:rPr>
          <w:rFonts w:ascii="Times New Roman" w:hAnsi="Times New Roman"/>
          <w:sz w:val="24"/>
          <w:szCs w:val="24"/>
          <w:lang w:eastAsia="ru-RU"/>
        </w:rPr>
        <w:t>1. Виды испытаний (тесты) и нормативы Всероссийского физкультурно-спортивного комплекса «Готов к труду и обороне» (ГТО) (далее – виды испытаний (тесты) и нормативы)</w:t>
      </w:r>
    </w:p>
    <w:p w:rsidR="00DA3AC0" w:rsidRPr="00122A37" w:rsidRDefault="00DA3AC0" w:rsidP="00792F25">
      <w:pPr>
        <w:widowControl w:val="0"/>
        <w:spacing w:after="0" w:line="240" w:lineRule="auto"/>
        <w:jc w:val="both"/>
        <w:rPr>
          <w:rFonts w:ascii="Times New Roman" w:hAnsi="Times New Roman"/>
          <w:b/>
          <w:sz w:val="24"/>
          <w:szCs w:val="24"/>
          <w:lang w:eastAsia="ru-RU"/>
        </w:rPr>
      </w:pPr>
    </w:p>
    <w:tbl>
      <w:tblPr>
        <w:tblW w:w="48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85"/>
        <w:gridCol w:w="109"/>
        <w:gridCol w:w="1579"/>
        <w:gridCol w:w="1232"/>
        <w:gridCol w:w="1360"/>
        <w:gridCol w:w="1106"/>
        <w:gridCol w:w="1232"/>
        <w:gridCol w:w="1360"/>
        <w:gridCol w:w="1013"/>
      </w:tblGrid>
      <w:tr w:rsidR="00DA3AC0" w:rsidRPr="00122A37" w:rsidTr="00792F25">
        <w:trPr>
          <w:cantSplit/>
          <w:trHeight w:hRule="exact" w:val="340"/>
        </w:trPr>
        <w:tc>
          <w:tcPr>
            <w:tcW w:w="206" w:type="pct"/>
            <w:vMerge w:val="restart"/>
          </w:tcPr>
          <w:p w:rsidR="00DA3AC0" w:rsidRPr="00122A37" w:rsidRDefault="00DA3AC0" w:rsidP="00792F25">
            <w:pPr>
              <w:widowControl w:val="0"/>
              <w:spacing w:before="20" w:after="0" w:line="240" w:lineRule="auto"/>
              <w:ind w:left="-108" w:right="-108"/>
              <w:jc w:val="center"/>
              <w:rPr>
                <w:rFonts w:ascii="Times New Roman" w:hAnsi="Times New Roman"/>
                <w:b/>
                <w:sz w:val="24"/>
                <w:szCs w:val="24"/>
                <w:lang w:eastAsia="ru-RU"/>
              </w:rPr>
            </w:pPr>
            <w:r w:rsidRPr="00122A37">
              <w:rPr>
                <w:rFonts w:ascii="Times New Roman" w:hAnsi="Times New Roman"/>
                <w:b/>
                <w:sz w:val="24"/>
                <w:szCs w:val="24"/>
                <w:lang w:eastAsia="ru-RU"/>
              </w:rPr>
              <w:t>№ п/п</w:t>
            </w:r>
          </w:p>
        </w:tc>
        <w:tc>
          <w:tcPr>
            <w:tcW w:w="900" w:type="pct"/>
            <w:gridSpan w:val="2"/>
            <w:vMerge w:val="restart"/>
          </w:tcPr>
          <w:p w:rsidR="00DA3AC0" w:rsidRPr="00122A37" w:rsidRDefault="00DA3AC0" w:rsidP="00792F25">
            <w:pPr>
              <w:widowControl w:val="0"/>
              <w:spacing w:before="20" w:after="0" w:line="240" w:lineRule="auto"/>
              <w:ind w:left="-81" w:right="-116"/>
              <w:jc w:val="center"/>
              <w:rPr>
                <w:rFonts w:ascii="Times New Roman" w:hAnsi="Times New Roman"/>
                <w:b/>
                <w:sz w:val="24"/>
                <w:szCs w:val="24"/>
                <w:lang w:eastAsia="ru-RU"/>
              </w:rPr>
            </w:pPr>
            <w:r w:rsidRPr="00122A37">
              <w:rPr>
                <w:rFonts w:ascii="Times New Roman" w:hAnsi="Times New Roman"/>
                <w:b/>
                <w:sz w:val="24"/>
                <w:szCs w:val="24"/>
                <w:lang w:eastAsia="ru-RU"/>
              </w:rPr>
              <w:t>Виды испытаний (тесты)</w:t>
            </w:r>
          </w:p>
        </w:tc>
        <w:tc>
          <w:tcPr>
            <w:tcW w:w="3894" w:type="pct"/>
            <w:gridSpan w:val="6"/>
          </w:tcPr>
          <w:p w:rsidR="00DA3AC0" w:rsidRPr="00122A37" w:rsidRDefault="00DA3AC0" w:rsidP="00792F25">
            <w:pPr>
              <w:widowControl w:val="0"/>
              <w:spacing w:before="20" w:after="0" w:line="240" w:lineRule="auto"/>
              <w:jc w:val="center"/>
              <w:rPr>
                <w:rFonts w:ascii="Times New Roman" w:hAnsi="Times New Roman"/>
                <w:b/>
                <w:sz w:val="24"/>
                <w:szCs w:val="24"/>
                <w:lang w:eastAsia="ru-RU"/>
              </w:rPr>
            </w:pPr>
            <w:r w:rsidRPr="00122A37">
              <w:rPr>
                <w:rFonts w:ascii="Times New Roman" w:hAnsi="Times New Roman"/>
                <w:b/>
                <w:sz w:val="24"/>
                <w:szCs w:val="24"/>
                <w:lang w:eastAsia="ru-RU"/>
              </w:rPr>
              <w:t>Нормативы</w:t>
            </w:r>
          </w:p>
        </w:tc>
      </w:tr>
      <w:tr w:rsidR="00DA3AC0" w:rsidRPr="00122A37" w:rsidTr="00792F25">
        <w:trPr>
          <w:cantSplit/>
          <w:trHeight w:hRule="exact" w:val="413"/>
        </w:trPr>
        <w:tc>
          <w:tcPr>
            <w:tcW w:w="206" w:type="pct"/>
            <w:vMerge/>
          </w:tcPr>
          <w:p w:rsidR="00DA3AC0" w:rsidRPr="00122A37" w:rsidRDefault="00DA3AC0" w:rsidP="00792F25">
            <w:pPr>
              <w:widowControl w:val="0"/>
              <w:spacing w:before="20" w:after="0" w:line="240" w:lineRule="auto"/>
              <w:jc w:val="center"/>
              <w:rPr>
                <w:rFonts w:ascii="Times New Roman" w:hAnsi="Times New Roman"/>
                <w:b/>
                <w:sz w:val="24"/>
                <w:szCs w:val="24"/>
                <w:lang w:eastAsia="ru-RU"/>
              </w:rPr>
            </w:pPr>
          </w:p>
        </w:tc>
        <w:tc>
          <w:tcPr>
            <w:tcW w:w="900" w:type="pct"/>
            <w:gridSpan w:val="2"/>
            <w:vMerge/>
          </w:tcPr>
          <w:p w:rsidR="00DA3AC0" w:rsidRPr="00122A37" w:rsidRDefault="00DA3AC0" w:rsidP="00792F25">
            <w:pPr>
              <w:widowControl w:val="0"/>
              <w:spacing w:before="20" w:after="0" w:line="240" w:lineRule="auto"/>
              <w:jc w:val="center"/>
              <w:rPr>
                <w:rFonts w:ascii="Times New Roman" w:hAnsi="Times New Roman"/>
                <w:b/>
                <w:sz w:val="24"/>
                <w:szCs w:val="24"/>
                <w:lang w:eastAsia="ru-RU"/>
              </w:rPr>
            </w:pPr>
          </w:p>
        </w:tc>
        <w:tc>
          <w:tcPr>
            <w:tcW w:w="1972" w:type="pct"/>
            <w:gridSpan w:val="3"/>
          </w:tcPr>
          <w:p w:rsidR="00DA3AC0" w:rsidRPr="00122A37" w:rsidRDefault="00DA3AC0" w:rsidP="00792F25">
            <w:pPr>
              <w:widowControl w:val="0"/>
              <w:spacing w:before="20" w:after="0" w:line="240" w:lineRule="auto"/>
              <w:jc w:val="center"/>
              <w:rPr>
                <w:rFonts w:ascii="Times New Roman" w:hAnsi="Times New Roman"/>
                <w:b/>
                <w:sz w:val="24"/>
                <w:szCs w:val="24"/>
                <w:lang w:eastAsia="ru-RU"/>
              </w:rPr>
            </w:pPr>
            <w:r w:rsidRPr="00122A37">
              <w:rPr>
                <w:rFonts w:ascii="Times New Roman" w:hAnsi="Times New Roman"/>
                <w:b/>
                <w:sz w:val="24"/>
                <w:szCs w:val="24"/>
                <w:lang w:eastAsia="ru-RU"/>
              </w:rPr>
              <w:t>Мальчики</w:t>
            </w:r>
          </w:p>
        </w:tc>
        <w:tc>
          <w:tcPr>
            <w:tcW w:w="1922" w:type="pct"/>
            <w:gridSpan w:val="3"/>
          </w:tcPr>
          <w:p w:rsidR="00DA3AC0" w:rsidRPr="00122A37" w:rsidRDefault="00DA3AC0" w:rsidP="00792F25">
            <w:pPr>
              <w:widowControl w:val="0"/>
              <w:spacing w:before="20" w:after="0" w:line="240" w:lineRule="auto"/>
              <w:jc w:val="center"/>
              <w:rPr>
                <w:rFonts w:ascii="Times New Roman" w:hAnsi="Times New Roman"/>
                <w:b/>
                <w:sz w:val="24"/>
                <w:szCs w:val="24"/>
                <w:lang w:eastAsia="ru-RU"/>
              </w:rPr>
            </w:pPr>
            <w:r w:rsidRPr="00122A37">
              <w:rPr>
                <w:rFonts w:ascii="Times New Roman" w:hAnsi="Times New Roman"/>
                <w:b/>
                <w:sz w:val="24"/>
                <w:szCs w:val="24"/>
                <w:lang w:eastAsia="ru-RU"/>
              </w:rPr>
              <w:t>Девочки</w:t>
            </w:r>
          </w:p>
        </w:tc>
      </w:tr>
      <w:tr w:rsidR="00DA3AC0" w:rsidRPr="00122A37" w:rsidTr="00792F25">
        <w:trPr>
          <w:cantSplit/>
          <w:trHeight w:hRule="exact" w:val="924"/>
        </w:trPr>
        <w:tc>
          <w:tcPr>
            <w:tcW w:w="206" w:type="pct"/>
            <w:vMerge/>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p>
        </w:tc>
        <w:tc>
          <w:tcPr>
            <w:tcW w:w="900" w:type="pct"/>
            <w:gridSpan w:val="2"/>
            <w:vMerge/>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p>
        </w:tc>
        <w:tc>
          <w:tcPr>
            <w:tcW w:w="657" w:type="pct"/>
          </w:tcPr>
          <w:p w:rsidR="00DA3AC0" w:rsidRPr="00122A37" w:rsidRDefault="00DA3AC0" w:rsidP="00792F25">
            <w:pPr>
              <w:widowControl w:val="0"/>
              <w:spacing w:before="40" w:after="0" w:line="240" w:lineRule="auto"/>
              <w:ind w:left="-100" w:right="-51"/>
              <w:jc w:val="center"/>
              <w:rPr>
                <w:rFonts w:ascii="Times New Roman" w:hAnsi="Times New Roman"/>
                <w:sz w:val="24"/>
                <w:szCs w:val="24"/>
                <w:lang w:eastAsia="ru-RU"/>
              </w:rPr>
            </w:pPr>
            <w:r w:rsidRPr="00122A37">
              <w:rPr>
                <w:rFonts w:ascii="Times New Roman" w:hAnsi="Times New Roman"/>
                <w:sz w:val="24"/>
                <w:szCs w:val="24"/>
                <w:lang w:eastAsia="ru-RU"/>
              </w:rPr>
              <w:t>Бронзовый знак</w:t>
            </w:r>
          </w:p>
        </w:tc>
        <w:tc>
          <w:tcPr>
            <w:tcW w:w="725" w:type="pct"/>
          </w:tcPr>
          <w:p w:rsidR="00DA3AC0" w:rsidRPr="00122A37" w:rsidRDefault="00DA3AC0" w:rsidP="00792F25">
            <w:pPr>
              <w:widowControl w:val="0"/>
              <w:spacing w:before="40" w:after="0" w:line="240" w:lineRule="auto"/>
              <w:ind w:left="-100" w:right="-51"/>
              <w:jc w:val="center"/>
              <w:rPr>
                <w:rFonts w:ascii="Times New Roman" w:hAnsi="Times New Roman"/>
                <w:sz w:val="24"/>
                <w:szCs w:val="24"/>
                <w:lang w:eastAsia="ru-RU"/>
              </w:rPr>
            </w:pPr>
            <w:r w:rsidRPr="00122A37">
              <w:rPr>
                <w:rFonts w:ascii="Times New Roman" w:hAnsi="Times New Roman"/>
                <w:sz w:val="24"/>
                <w:szCs w:val="24"/>
                <w:lang w:eastAsia="ru-RU"/>
              </w:rPr>
              <w:t>Серебряный знак</w:t>
            </w:r>
          </w:p>
        </w:tc>
        <w:tc>
          <w:tcPr>
            <w:tcW w:w="590" w:type="pct"/>
          </w:tcPr>
          <w:p w:rsidR="00DA3AC0" w:rsidRPr="00122A37" w:rsidRDefault="00DA3AC0" w:rsidP="00792F25">
            <w:pPr>
              <w:widowControl w:val="0"/>
              <w:spacing w:before="40" w:after="0" w:line="240" w:lineRule="auto"/>
              <w:ind w:left="-100" w:right="-51"/>
              <w:jc w:val="center"/>
              <w:rPr>
                <w:rFonts w:ascii="Times New Roman" w:hAnsi="Times New Roman"/>
                <w:sz w:val="24"/>
                <w:szCs w:val="24"/>
                <w:lang w:eastAsia="ru-RU"/>
              </w:rPr>
            </w:pPr>
            <w:r w:rsidRPr="00122A37">
              <w:rPr>
                <w:rFonts w:ascii="Times New Roman" w:hAnsi="Times New Roman"/>
                <w:sz w:val="24"/>
                <w:szCs w:val="24"/>
                <w:lang w:eastAsia="ru-RU"/>
              </w:rPr>
              <w:t>Золотой знак</w:t>
            </w:r>
          </w:p>
        </w:tc>
        <w:tc>
          <w:tcPr>
            <w:tcW w:w="657" w:type="pct"/>
          </w:tcPr>
          <w:p w:rsidR="00DA3AC0" w:rsidRPr="00122A37" w:rsidRDefault="00DA3AC0" w:rsidP="00792F25">
            <w:pPr>
              <w:widowControl w:val="0"/>
              <w:spacing w:before="40" w:after="0" w:line="240" w:lineRule="auto"/>
              <w:ind w:left="-100" w:right="-51"/>
              <w:jc w:val="center"/>
              <w:rPr>
                <w:rFonts w:ascii="Times New Roman" w:hAnsi="Times New Roman"/>
                <w:sz w:val="24"/>
                <w:szCs w:val="24"/>
                <w:lang w:eastAsia="ru-RU"/>
              </w:rPr>
            </w:pPr>
            <w:r w:rsidRPr="00122A37">
              <w:rPr>
                <w:rFonts w:ascii="Times New Roman" w:hAnsi="Times New Roman"/>
                <w:sz w:val="24"/>
                <w:szCs w:val="24"/>
                <w:lang w:eastAsia="ru-RU"/>
              </w:rPr>
              <w:t>Бронзовый знак</w:t>
            </w:r>
          </w:p>
        </w:tc>
        <w:tc>
          <w:tcPr>
            <w:tcW w:w="725" w:type="pct"/>
          </w:tcPr>
          <w:p w:rsidR="00DA3AC0" w:rsidRPr="00122A37" w:rsidRDefault="00DA3AC0" w:rsidP="00792F25">
            <w:pPr>
              <w:widowControl w:val="0"/>
              <w:spacing w:before="40" w:after="0" w:line="240" w:lineRule="auto"/>
              <w:ind w:left="-100" w:right="-51"/>
              <w:jc w:val="center"/>
              <w:rPr>
                <w:rFonts w:ascii="Times New Roman" w:hAnsi="Times New Roman"/>
                <w:sz w:val="24"/>
                <w:szCs w:val="24"/>
                <w:lang w:eastAsia="ru-RU"/>
              </w:rPr>
            </w:pPr>
            <w:r w:rsidRPr="00122A37">
              <w:rPr>
                <w:rFonts w:ascii="Times New Roman" w:hAnsi="Times New Roman"/>
                <w:sz w:val="24"/>
                <w:szCs w:val="24"/>
                <w:lang w:eastAsia="ru-RU"/>
              </w:rPr>
              <w:t>Серебряный знак</w:t>
            </w:r>
          </w:p>
        </w:tc>
        <w:tc>
          <w:tcPr>
            <w:tcW w:w="540" w:type="pct"/>
          </w:tcPr>
          <w:p w:rsidR="00DA3AC0" w:rsidRPr="00122A37" w:rsidRDefault="00DA3AC0" w:rsidP="00792F25">
            <w:pPr>
              <w:widowControl w:val="0"/>
              <w:tabs>
                <w:tab w:val="left" w:pos="1094"/>
              </w:tabs>
              <w:spacing w:before="40" w:after="0" w:line="240" w:lineRule="auto"/>
              <w:ind w:left="-100" w:right="-51"/>
              <w:jc w:val="center"/>
              <w:rPr>
                <w:rFonts w:ascii="Times New Roman" w:hAnsi="Times New Roman"/>
                <w:sz w:val="24"/>
                <w:szCs w:val="24"/>
                <w:lang w:eastAsia="ru-RU"/>
              </w:rPr>
            </w:pPr>
            <w:r w:rsidRPr="00122A37">
              <w:rPr>
                <w:rFonts w:ascii="Times New Roman" w:hAnsi="Times New Roman"/>
                <w:sz w:val="24"/>
                <w:szCs w:val="24"/>
                <w:lang w:eastAsia="ru-RU"/>
              </w:rPr>
              <w:t>Золотой</w:t>
            </w:r>
          </w:p>
          <w:p w:rsidR="00DA3AC0" w:rsidRPr="00122A37" w:rsidRDefault="00DA3AC0" w:rsidP="00792F25">
            <w:pPr>
              <w:widowControl w:val="0"/>
              <w:tabs>
                <w:tab w:val="left" w:pos="1094"/>
              </w:tabs>
              <w:spacing w:before="40" w:after="0" w:line="240" w:lineRule="auto"/>
              <w:ind w:left="-100" w:right="-51"/>
              <w:jc w:val="center"/>
              <w:rPr>
                <w:rFonts w:ascii="Times New Roman" w:hAnsi="Times New Roman"/>
                <w:sz w:val="24"/>
                <w:szCs w:val="24"/>
                <w:lang w:eastAsia="ru-RU"/>
              </w:rPr>
            </w:pPr>
            <w:r w:rsidRPr="00122A37">
              <w:rPr>
                <w:rFonts w:ascii="Times New Roman" w:hAnsi="Times New Roman"/>
                <w:sz w:val="24"/>
                <w:szCs w:val="24"/>
                <w:lang w:eastAsia="ru-RU"/>
              </w:rPr>
              <w:t>знак</w:t>
            </w:r>
          </w:p>
        </w:tc>
      </w:tr>
      <w:tr w:rsidR="00DA3AC0" w:rsidRPr="00122A37" w:rsidTr="00792F25">
        <w:trPr>
          <w:cantSplit/>
        </w:trPr>
        <w:tc>
          <w:tcPr>
            <w:tcW w:w="5000" w:type="pct"/>
            <w:gridSpan w:val="9"/>
          </w:tcPr>
          <w:p w:rsidR="00DA3AC0" w:rsidRPr="00122A37" w:rsidRDefault="00DA3AC0" w:rsidP="00792F25">
            <w:pPr>
              <w:widowControl w:val="0"/>
              <w:spacing w:before="20" w:after="0" w:line="240" w:lineRule="auto"/>
              <w:rPr>
                <w:rFonts w:ascii="Times New Roman" w:hAnsi="Times New Roman"/>
                <w:noProof/>
                <w:sz w:val="24"/>
                <w:szCs w:val="24"/>
                <w:lang w:eastAsia="ru-RU"/>
              </w:rPr>
            </w:pPr>
            <w:r w:rsidRPr="00122A37">
              <w:rPr>
                <w:rFonts w:ascii="Times New Roman" w:hAnsi="Times New Roman"/>
                <w:noProof/>
                <w:sz w:val="24"/>
                <w:szCs w:val="24"/>
                <w:lang w:eastAsia="ru-RU"/>
              </w:rPr>
              <w:t>Обязательные испытания (тесты)</w:t>
            </w:r>
          </w:p>
        </w:tc>
      </w:tr>
      <w:tr w:rsidR="00DA3AC0" w:rsidRPr="00122A37" w:rsidTr="00792F25">
        <w:trPr>
          <w:cantSplit/>
          <w:trHeight w:val="652"/>
        </w:trPr>
        <w:tc>
          <w:tcPr>
            <w:tcW w:w="206" w:type="pct"/>
            <w:vMerge w:val="restart"/>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1.</w:t>
            </w:r>
          </w:p>
        </w:tc>
        <w:tc>
          <w:tcPr>
            <w:tcW w:w="900" w:type="pct"/>
            <w:gridSpan w:val="2"/>
          </w:tcPr>
          <w:p w:rsidR="00DA3AC0" w:rsidRPr="00122A37" w:rsidRDefault="00DA3AC0" w:rsidP="00792F25">
            <w:pPr>
              <w:widowControl w:val="0"/>
              <w:spacing w:before="20" w:after="0" w:line="240" w:lineRule="auto"/>
              <w:ind w:left="-81" w:right="-116"/>
              <w:rPr>
                <w:rFonts w:ascii="Times New Roman" w:hAnsi="Times New Roman"/>
                <w:noProof/>
                <w:sz w:val="24"/>
                <w:szCs w:val="24"/>
                <w:lang w:eastAsia="ru-RU"/>
              </w:rPr>
            </w:pPr>
            <w:r w:rsidRPr="00122A37">
              <w:rPr>
                <w:rFonts w:ascii="Times New Roman" w:hAnsi="Times New Roman"/>
                <w:sz w:val="24"/>
                <w:szCs w:val="24"/>
                <w:lang w:eastAsia="ru-RU"/>
              </w:rPr>
              <w:t>Челночный бег</w:t>
            </w:r>
            <w:r w:rsidRPr="00122A37">
              <w:rPr>
                <w:rFonts w:ascii="Times New Roman" w:hAnsi="Times New Roman"/>
                <w:noProof/>
                <w:sz w:val="24"/>
                <w:szCs w:val="24"/>
                <w:lang w:eastAsia="ru-RU"/>
              </w:rPr>
              <w:t xml:space="preserve"> 3х10</w:t>
            </w:r>
            <w:r w:rsidRPr="00122A37">
              <w:rPr>
                <w:rFonts w:ascii="Times New Roman" w:hAnsi="Times New Roman"/>
                <w:sz w:val="24"/>
                <w:szCs w:val="24"/>
                <w:lang w:eastAsia="ru-RU"/>
              </w:rPr>
              <w:t xml:space="preserve"> м (с)</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10,4</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10,1</w:t>
            </w:r>
          </w:p>
        </w:tc>
        <w:tc>
          <w:tcPr>
            <w:tcW w:w="590"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9,2</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10,9</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10,7</w:t>
            </w:r>
          </w:p>
        </w:tc>
        <w:tc>
          <w:tcPr>
            <w:tcW w:w="540"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9,7</w:t>
            </w:r>
          </w:p>
        </w:tc>
      </w:tr>
      <w:tr w:rsidR="00DA3AC0" w:rsidRPr="00122A37" w:rsidTr="00792F25">
        <w:trPr>
          <w:cantSplit/>
          <w:trHeight w:val="705"/>
        </w:trPr>
        <w:tc>
          <w:tcPr>
            <w:tcW w:w="206" w:type="pct"/>
            <w:vMerge/>
          </w:tcPr>
          <w:p w:rsidR="00DA3AC0" w:rsidRPr="00122A37" w:rsidRDefault="00DA3AC0" w:rsidP="00792F25">
            <w:pPr>
              <w:widowControl w:val="0"/>
              <w:spacing w:after="0" w:line="240" w:lineRule="auto"/>
              <w:rPr>
                <w:rFonts w:ascii="Times New Roman" w:hAnsi="Times New Roman"/>
                <w:noProof/>
                <w:sz w:val="24"/>
                <w:szCs w:val="24"/>
                <w:lang w:eastAsia="ru-RU"/>
              </w:rPr>
            </w:pPr>
          </w:p>
        </w:tc>
        <w:tc>
          <w:tcPr>
            <w:tcW w:w="900" w:type="pct"/>
            <w:gridSpan w:val="2"/>
          </w:tcPr>
          <w:p w:rsidR="00DA3AC0" w:rsidRPr="00122A37" w:rsidRDefault="00DA3AC0" w:rsidP="00792F25">
            <w:pPr>
              <w:widowControl w:val="0"/>
              <w:spacing w:after="0" w:line="240" w:lineRule="auto"/>
              <w:ind w:left="-81" w:right="-116"/>
              <w:rPr>
                <w:rFonts w:ascii="Times New Roman" w:hAnsi="Times New Roman"/>
                <w:sz w:val="24"/>
                <w:szCs w:val="24"/>
                <w:lang w:eastAsia="ru-RU"/>
              </w:rPr>
            </w:pPr>
            <w:r w:rsidRPr="00122A37">
              <w:rPr>
                <w:rFonts w:ascii="Times New Roman" w:hAnsi="Times New Roman"/>
                <w:sz w:val="24"/>
                <w:szCs w:val="24"/>
                <w:lang w:eastAsia="ru-RU"/>
              </w:rPr>
              <w:t xml:space="preserve">илибег на </w:t>
            </w:r>
            <w:r w:rsidRPr="00122A37">
              <w:rPr>
                <w:rFonts w:ascii="Times New Roman" w:hAnsi="Times New Roman"/>
                <w:sz w:val="24"/>
                <w:szCs w:val="24"/>
                <w:lang w:eastAsia="ru-RU"/>
              </w:rPr>
              <w:br/>
            </w:r>
            <w:r w:rsidRPr="00122A37">
              <w:rPr>
                <w:rFonts w:ascii="Times New Roman" w:hAnsi="Times New Roman"/>
                <w:noProof/>
                <w:sz w:val="24"/>
                <w:szCs w:val="24"/>
                <w:lang w:eastAsia="ru-RU"/>
              </w:rPr>
              <w:t>30</w:t>
            </w:r>
            <w:r w:rsidRPr="00122A37">
              <w:rPr>
                <w:rFonts w:ascii="Times New Roman" w:hAnsi="Times New Roman"/>
                <w:sz w:val="24"/>
                <w:szCs w:val="24"/>
                <w:lang w:eastAsia="ru-RU"/>
              </w:rPr>
              <w:t xml:space="preserve"> м (с)</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6,9</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6,7</w:t>
            </w:r>
          </w:p>
        </w:tc>
        <w:tc>
          <w:tcPr>
            <w:tcW w:w="590"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5,9</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7,2</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7,0</w:t>
            </w:r>
          </w:p>
        </w:tc>
        <w:tc>
          <w:tcPr>
            <w:tcW w:w="540"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6,2</w:t>
            </w:r>
          </w:p>
        </w:tc>
      </w:tr>
      <w:tr w:rsidR="00DA3AC0" w:rsidRPr="00122A37" w:rsidTr="00792F25">
        <w:trPr>
          <w:cantSplit/>
          <w:trHeight w:val="971"/>
        </w:trPr>
        <w:tc>
          <w:tcPr>
            <w:tcW w:w="206" w:type="pct"/>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2.</w:t>
            </w:r>
          </w:p>
        </w:tc>
        <w:tc>
          <w:tcPr>
            <w:tcW w:w="900" w:type="pct"/>
            <w:gridSpan w:val="2"/>
          </w:tcPr>
          <w:p w:rsidR="00DA3AC0" w:rsidRPr="00122A37" w:rsidRDefault="00DA3AC0" w:rsidP="00792F25">
            <w:pPr>
              <w:widowControl w:val="0"/>
              <w:spacing w:before="20" w:after="0" w:line="240" w:lineRule="auto"/>
              <w:ind w:left="-81" w:right="-116"/>
              <w:rPr>
                <w:rFonts w:ascii="Times New Roman" w:hAnsi="Times New Roman"/>
                <w:sz w:val="24"/>
                <w:szCs w:val="24"/>
                <w:lang w:eastAsia="ru-RU"/>
              </w:rPr>
            </w:pPr>
            <w:r w:rsidRPr="00122A37">
              <w:rPr>
                <w:rFonts w:ascii="Times New Roman" w:hAnsi="Times New Roman"/>
                <w:sz w:val="24"/>
                <w:szCs w:val="24"/>
                <w:lang w:eastAsia="ru-RU"/>
              </w:rPr>
              <w:t xml:space="preserve">Смешанное передвижение </w:t>
            </w:r>
            <w:r w:rsidRPr="00122A37">
              <w:rPr>
                <w:rFonts w:ascii="Times New Roman" w:hAnsi="Times New Roman"/>
                <w:sz w:val="24"/>
                <w:szCs w:val="24"/>
                <w:lang w:eastAsia="ru-RU"/>
              </w:rPr>
              <w:br/>
              <w:t>(</w:t>
            </w:r>
            <w:smartTag w:uri="urn:schemas-microsoft-com:office:smarttags" w:element="metricconverter">
              <w:smartTagPr>
                <w:attr w:name="ProductID" w:val="1 км"/>
              </w:smartTagPr>
              <w:r w:rsidRPr="00122A37">
                <w:rPr>
                  <w:rFonts w:ascii="Times New Roman" w:hAnsi="Times New Roman"/>
                  <w:sz w:val="24"/>
                  <w:szCs w:val="24"/>
                  <w:lang w:eastAsia="ru-RU"/>
                </w:rPr>
                <w:t>1 км</w:t>
              </w:r>
            </w:smartTag>
            <w:r w:rsidRPr="00122A37">
              <w:rPr>
                <w:rFonts w:ascii="Times New Roman" w:hAnsi="Times New Roman"/>
                <w:sz w:val="24"/>
                <w:szCs w:val="24"/>
                <w:lang w:eastAsia="ru-RU"/>
              </w:rPr>
              <w:t xml:space="preserve">) </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590"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540" w:type="pct"/>
            <w:vAlign w:val="center"/>
          </w:tcPr>
          <w:p w:rsidR="00DA3AC0" w:rsidRPr="00122A37" w:rsidRDefault="00DA3AC0" w:rsidP="00792F25">
            <w:pPr>
              <w:widowControl w:val="0"/>
              <w:spacing w:before="20" w:after="0" w:line="240" w:lineRule="auto"/>
              <w:ind w:left="-124"/>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r>
      <w:tr w:rsidR="00DA3AC0" w:rsidRPr="00122A37" w:rsidTr="00792F25">
        <w:trPr>
          <w:cantSplit/>
          <w:trHeight w:val="601"/>
        </w:trPr>
        <w:tc>
          <w:tcPr>
            <w:tcW w:w="206" w:type="pct"/>
            <w:vMerge w:val="restart"/>
          </w:tcPr>
          <w:p w:rsidR="00DA3AC0" w:rsidRPr="00122A37" w:rsidRDefault="00DA3AC0" w:rsidP="00792F25">
            <w:pPr>
              <w:widowControl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3.</w:t>
            </w:r>
          </w:p>
        </w:tc>
        <w:tc>
          <w:tcPr>
            <w:tcW w:w="900" w:type="pct"/>
            <w:gridSpan w:val="2"/>
          </w:tcPr>
          <w:p w:rsidR="00DA3AC0" w:rsidRPr="00122A37" w:rsidRDefault="00DA3AC0" w:rsidP="00792F25">
            <w:pPr>
              <w:widowControl w:val="0"/>
              <w:spacing w:after="0" w:line="240" w:lineRule="auto"/>
              <w:ind w:left="-81" w:right="-116"/>
              <w:rPr>
                <w:rFonts w:ascii="Times New Roman" w:hAnsi="Times New Roman"/>
                <w:sz w:val="24"/>
                <w:szCs w:val="24"/>
                <w:lang w:eastAsia="ru-RU"/>
              </w:rPr>
            </w:pPr>
            <w:r w:rsidRPr="00122A37">
              <w:rPr>
                <w:rFonts w:ascii="Times New Roman" w:hAnsi="Times New Roman"/>
                <w:sz w:val="24"/>
                <w:szCs w:val="24"/>
                <w:lang w:eastAsia="ru-RU"/>
              </w:rPr>
              <w:t>Подтягивание</w:t>
            </w:r>
          </w:p>
          <w:p w:rsidR="00DA3AC0" w:rsidRPr="00122A37" w:rsidRDefault="00DA3AC0" w:rsidP="00792F25">
            <w:pPr>
              <w:widowControl w:val="0"/>
              <w:spacing w:after="0" w:line="240" w:lineRule="auto"/>
              <w:ind w:left="-81"/>
              <w:rPr>
                <w:rFonts w:ascii="Times New Roman" w:hAnsi="Times New Roman"/>
                <w:sz w:val="24"/>
                <w:szCs w:val="24"/>
                <w:lang w:eastAsia="ru-RU"/>
              </w:rPr>
            </w:pPr>
            <w:r w:rsidRPr="00122A37">
              <w:rPr>
                <w:rFonts w:ascii="Times New Roman" w:hAnsi="Times New Roman"/>
                <w:sz w:val="24"/>
                <w:szCs w:val="24"/>
                <w:lang w:eastAsia="ru-RU"/>
              </w:rPr>
              <w:t>из виса на высокой перекладине (количество раз)</w:t>
            </w:r>
          </w:p>
        </w:tc>
        <w:tc>
          <w:tcPr>
            <w:tcW w:w="657" w:type="pct"/>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2</w:t>
            </w:r>
          </w:p>
        </w:tc>
        <w:tc>
          <w:tcPr>
            <w:tcW w:w="725" w:type="pct"/>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3</w:t>
            </w:r>
          </w:p>
        </w:tc>
        <w:tc>
          <w:tcPr>
            <w:tcW w:w="590" w:type="pct"/>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4</w:t>
            </w:r>
          </w:p>
        </w:tc>
        <w:tc>
          <w:tcPr>
            <w:tcW w:w="657" w:type="pct"/>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w:t>
            </w:r>
          </w:p>
        </w:tc>
        <w:tc>
          <w:tcPr>
            <w:tcW w:w="725" w:type="pct"/>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w:t>
            </w:r>
          </w:p>
        </w:tc>
        <w:tc>
          <w:tcPr>
            <w:tcW w:w="540" w:type="pct"/>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w:t>
            </w:r>
          </w:p>
        </w:tc>
      </w:tr>
      <w:tr w:rsidR="00DA3AC0" w:rsidRPr="00122A37" w:rsidTr="00792F25">
        <w:trPr>
          <w:cantSplit/>
          <w:trHeight w:val="227"/>
        </w:trPr>
        <w:tc>
          <w:tcPr>
            <w:tcW w:w="206" w:type="pct"/>
            <w:vMerge/>
          </w:tcPr>
          <w:p w:rsidR="00DA3AC0" w:rsidRPr="00122A37" w:rsidRDefault="00DA3AC0" w:rsidP="00792F25">
            <w:pPr>
              <w:widowControl w:val="0"/>
              <w:spacing w:after="0" w:line="240" w:lineRule="auto"/>
              <w:rPr>
                <w:rFonts w:ascii="Times New Roman" w:hAnsi="Times New Roman"/>
                <w:sz w:val="24"/>
                <w:szCs w:val="24"/>
                <w:lang w:eastAsia="ru-RU"/>
              </w:rPr>
            </w:pPr>
          </w:p>
        </w:tc>
        <w:tc>
          <w:tcPr>
            <w:tcW w:w="900" w:type="pct"/>
            <w:gridSpan w:val="2"/>
          </w:tcPr>
          <w:p w:rsidR="00DA3AC0" w:rsidRPr="00122A37" w:rsidRDefault="00DA3AC0" w:rsidP="00792F25">
            <w:pPr>
              <w:widowControl w:val="0"/>
              <w:spacing w:after="0" w:line="240" w:lineRule="auto"/>
              <w:ind w:left="-81" w:right="-116"/>
              <w:rPr>
                <w:rFonts w:ascii="Times New Roman" w:hAnsi="Times New Roman"/>
                <w:sz w:val="24"/>
                <w:szCs w:val="24"/>
                <w:lang w:eastAsia="ru-RU"/>
              </w:rPr>
            </w:pPr>
            <w:r w:rsidRPr="00122A37">
              <w:rPr>
                <w:rFonts w:ascii="Times New Roman" w:hAnsi="Times New Roman"/>
                <w:sz w:val="24"/>
                <w:szCs w:val="24"/>
                <w:lang w:eastAsia="ru-RU"/>
              </w:rPr>
              <w:t>или подтягивание из виса лежа на низкой перекладине (количество раз)</w:t>
            </w:r>
          </w:p>
        </w:tc>
        <w:tc>
          <w:tcPr>
            <w:tcW w:w="657" w:type="pct"/>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5</w:t>
            </w:r>
          </w:p>
        </w:tc>
        <w:tc>
          <w:tcPr>
            <w:tcW w:w="725" w:type="pct"/>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6</w:t>
            </w:r>
          </w:p>
        </w:tc>
        <w:tc>
          <w:tcPr>
            <w:tcW w:w="590"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13</w:t>
            </w:r>
          </w:p>
        </w:tc>
        <w:tc>
          <w:tcPr>
            <w:tcW w:w="657" w:type="pct"/>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4</w:t>
            </w:r>
          </w:p>
        </w:tc>
        <w:tc>
          <w:tcPr>
            <w:tcW w:w="725" w:type="pct"/>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5</w:t>
            </w:r>
          </w:p>
        </w:tc>
        <w:tc>
          <w:tcPr>
            <w:tcW w:w="540" w:type="pct"/>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11</w:t>
            </w:r>
          </w:p>
        </w:tc>
      </w:tr>
      <w:tr w:rsidR="00DA3AC0" w:rsidRPr="00122A37" w:rsidTr="00792F25">
        <w:trPr>
          <w:cantSplit/>
        </w:trPr>
        <w:tc>
          <w:tcPr>
            <w:tcW w:w="206" w:type="pct"/>
            <w:vMerge/>
          </w:tcPr>
          <w:p w:rsidR="00DA3AC0" w:rsidRPr="00122A37" w:rsidRDefault="00DA3AC0" w:rsidP="00792F25">
            <w:pPr>
              <w:widowControl w:val="0"/>
              <w:spacing w:before="20" w:after="0" w:line="240" w:lineRule="auto"/>
              <w:rPr>
                <w:rFonts w:ascii="Times New Roman" w:hAnsi="Times New Roman"/>
                <w:sz w:val="24"/>
                <w:szCs w:val="24"/>
                <w:lang w:eastAsia="ru-RU"/>
              </w:rPr>
            </w:pPr>
          </w:p>
        </w:tc>
        <w:tc>
          <w:tcPr>
            <w:tcW w:w="900" w:type="pct"/>
            <w:gridSpan w:val="2"/>
          </w:tcPr>
          <w:p w:rsidR="00DA3AC0" w:rsidRPr="00122A37" w:rsidRDefault="00DA3AC0" w:rsidP="00792F25">
            <w:pPr>
              <w:widowControl w:val="0"/>
              <w:spacing w:before="20" w:after="0" w:line="240" w:lineRule="auto"/>
              <w:ind w:left="-81" w:right="-116"/>
              <w:rPr>
                <w:rFonts w:ascii="Times New Roman" w:hAnsi="Times New Roman"/>
                <w:sz w:val="24"/>
                <w:szCs w:val="24"/>
                <w:lang w:eastAsia="ru-RU"/>
              </w:rPr>
            </w:pPr>
            <w:r w:rsidRPr="00122A37">
              <w:rPr>
                <w:rFonts w:ascii="Times New Roman" w:hAnsi="Times New Roman"/>
                <w:sz w:val="24"/>
                <w:szCs w:val="24"/>
                <w:lang w:eastAsia="ru-RU"/>
              </w:rPr>
              <w:t xml:space="preserve">или сгибание и разгибание рук в упоре лежа на полу  </w:t>
            </w:r>
            <w:r w:rsidRPr="00122A37">
              <w:rPr>
                <w:rFonts w:ascii="Times New Roman" w:hAnsi="Times New Roman"/>
                <w:sz w:val="24"/>
                <w:szCs w:val="24"/>
                <w:lang w:eastAsia="ru-RU"/>
              </w:rPr>
              <w:br/>
              <w:t>(количество раз)</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7</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9</w:t>
            </w:r>
          </w:p>
        </w:tc>
        <w:tc>
          <w:tcPr>
            <w:tcW w:w="590"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17</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4</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5</w:t>
            </w:r>
          </w:p>
        </w:tc>
        <w:tc>
          <w:tcPr>
            <w:tcW w:w="540"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11</w:t>
            </w:r>
          </w:p>
        </w:tc>
      </w:tr>
      <w:tr w:rsidR="00DA3AC0" w:rsidRPr="00122A37" w:rsidTr="00792F25">
        <w:trPr>
          <w:cantSplit/>
          <w:trHeight w:val="1549"/>
        </w:trPr>
        <w:tc>
          <w:tcPr>
            <w:tcW w:w="206" w:type="pct"/>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4.</w:t>
            </w:r>
          </w:p>
        </w:tc>
        <w:tc>
          <w:tcPr>
            <w:tcW w:w="900" w:type="pct"/>
            <w:gridSpan w:val="2"/>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Наклон вперед из положения стоя с прямыми ногами на полу </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Касание пола пальцами рук</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Касание пола пальцами рук</w:t>
            </w:r>
          </w:p>
        </w:tc>
        <w:tc>
          <w:tcPr>
            <w:tcW w:w="590"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Достать пол ладонями</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Касание пола пальцами рук</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Касание пола пальцами рук</w:t>
            </w:r>
          </w:p>
        </w:tc>
        <w:tc>
          <w:tcPr>
            <w:tcW w:w="540" w:type="pct"/>
            <w:vAlign w:val="center"/>
          </w:tcPr>
          <w:p w:rsidR="00DA3AC0" w:rsidRPr="00122A37" w:rsidRDefault="00DA3AC0" w:rsidP="00792F25">
            <w:pPr>
              <w:widowControl w:val="0"/>
              <w:spacing w:before="20" w:after="0" w:line="240" w:lineRule="auto"/>
              <w:ind w:left="-124"/>
              <w:jc w:val="center"/>
              <w:rPr>
                <w:rFonts w:ascii="Times New Roman" w:hAnsi="Times New Roman"/>
                <w:noProof/>
                <w:sz w:val="24"/>
                <w:szCs w:val="24"/>
                <w:lang w:eastAsia="ru-RU"/>
              </w:rPr>
            </w:pPr>
            <w:r w:rsidRPr="00122A37">
              <w:rPr>
                <w:rFonts w:ascii="Times New Roman" w:hAnsi="Times New Roman"/>
                <w:noProof/>
                <w:sz w:val="24"/>
                <w:szCs w:val="24"/>
                <w:lang w:eastAsia="ru-RU"/>
              </w:rPr>
              <w:t>Достать пол ладонями</w:t>
            </w:r>
          </w:p>
        </w:tc>
      </w:tr>
      <w:tr w:rsidR="00DA3AC0" w:rsidRPr="00122A37" w:rsidTr="00792F25">
        <w:tblPrEx>
          <w:tblBorders>
            <w:top w:val="none" w:sz="0" w:space="0" w:color="auto"/>
            <w:bottom w:val="none" w:sz="0" w:space="0" w:color="auto"/>
          </w:tblBorders>
        </w:tblPrEx>
        <w:trPr>
          <w:cantSplit/>
          <w:trHeight w:val="273"/>
        </w:trPr>
        <w:tc>
          <w:tcPr>
            <w:tcW w:w="5000" w:type="pct"/>
            <w:gridSpan w:val="9"/>
          </w:tcPr>
          <w:p w:rsidR="00DA3AC0" w:rsidRPr="00122A37" w:rsidRDefault="00DA3AC0" w:rsidP="00792F25">
            <w:pPr>
              <w:widowControl w:val="0"/>
              <w:spacing w:after="0" w:line="240" w:lineRule="auto"/>
              <w:rPr>
                <w:rFonts w:ascii="Times New Roman" w:hAnsi="Times New Roman"/>
                <w:noProof/>
                <w:sz w:val="24"/>
                <w:szCs w:val="24"/>
                <w:lang w:eastAsia="ru-RU"/>
              </w:rPr>
            </w:pPr>
            <w:r w:rsidRPr="00122A37">
              <w:rPr>
                <w:rFonts w:ascii="Times New Roman" w:hAnsi="Times New Roman"/>
                <w:noProof/>
                <w:sz w:val="24"/>
                <w:szCs w:val="24"/>
                <w:lang w:eastAsia="ru-RU"/>
              </w:rPr>
              <w:t>Испытания (тесты) по выбору</w:t>
            </w:r>
          </w:p>
        </w:tc>
      </w:tr>
      <w:tr w:rsidR="00DA3AC0" w:rsidRPr="00122A37" w:rsidTr="00792F25">
        <w:tblPrEx>
          <w:tblBorders>
            <w:top w:val="none" w:sz="0" w:space="0" w:color="auto"/>
            <w:bottom w:val="none" w:sz="0" w:space="0" w:color="auto"/>
          </w:tblBorders>
        </w:tblPrEx>
        <w:trPr>
          <w:cantSplit/>
          <w:trHeight w:val="1122"/>
        </w:trPr>
        <w:tc>
          <w:tcPr>
            <w:tcW w:w="264" w:type="pct"/>
            <w:gridSpan w:val="2"/>
          </w:tcPr>
          <w:p w:rsidR="00DA3AC0" w:rsidRPr="00122A37" w:rsidRDefault="00DA3AC0" w:rsidP="00792F25">
            <w:pPr>
              <w:widowControl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5.</w:t>
            </w:r>
          </w:p>
        </w:tc>
        <w:tc>
          <w:tcPr>
            <w:tcW w:w="842" w:type="pct"/>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Прыжок в длину с места толчком двумя ногами (см)</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115</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120</w:t>
            </w:r>
          </w:p>
        </w:tc>
        <w:tc>
          <w:tcPr>
            <w:tcW w:w="590"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140</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110</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115</w:t>
            </w:r>
          </w:p>
        </w:tc>
        <w:tc>
          <w:tcPr>
            <w:tcW w:w="540"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135</w:t>
            </w:r>
          </w:p>
        </w:tc>
      </w:tr>
      <w:tr w:rsidR="00DA3AC0" w:rsidRPr="00122A37" w:rsidTr="00792F25">
        <w:tblPrEx>
          <w:tblBorders>
            <w:top w:val="none" w:sz="0" w:space="0" w:color="auto"/>
            <w:bottom w:val="none" w:sz="0" w:space="0" w:color="auto"/>
          </w:tblBorders>
        </w:tblPrEx>
        <w:trPr>
          <w:cantSplit/>
        </w:trPr>
        <w:tc>
          <w:tcPr>
            <w:tcW w:w="264" w:type="pct"/>
            <w:gridSpan w:val="2"/>
          </w:tcPr>
          <w:p w:rsidR="00DA3AC0" w:rsidRPr="00122A37" w:rsidRDefault="00DA3AC0" w:rsidP="00792F25">
            <w:pPr>
              <w:widowControl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6.</w:t>
            </w:r>
          </w:p>
        </w:tc>
        <w:tc>
          <w:tcPr>
            <w:tcW w:w="842" w:type="pct"/>
          </w:tcPr>
          <w:p w:rsidR="00DA3AC0" w:rsidRPr="00122A37" w:rsidRDefault="00DA3AC0" w:rsidP="00792F25">
            <w:pPr>
              <w:widowControl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Метание теннисного мяча в цель, дистанция </w:t>
            </w:r>
            <w:smartTag w:uri="urn:schemas-microsoft-com:office:smarttags" w:element="metricconverter">
              <w:smartTagPr>
                <w:attr w:name="ProductID" w:val="6 м"/>
              </w:smartTagPr>
              <w:r w:rsidRPr="00122A37">
                <w:rPr>
                  <w:rFonts w:ascii="Times New Roman" w:hAnsi="Times New Roman"/>
                  <w:sz w:val="24"/>
                  <w:szCs w:val="24"/>
                  <w:lang w:eastAsia="ru-RU"/>
                </w:rPr>
                <w:t>6 м</w:t>
              </w:r>
            </w:smartTag>
            <w:r w:rsidRPr="00122A37">
              <w:rPr>
                <w:rFonts w:ascii="Times New Roman" w:hAnsi="Times New Roman"/>
                <w:sz w:val="24"/>
                <w:szCs w:val="24"/>
                <w:lang w:eastAsia="ru-RU"/>
              </w:rPr>
              <w:t xml:space="preserve"> </w:t>
            </w:r>
            <w:r w:rsidRPr="00122A37">
              <w:rPr>
                <w:rFonts w:ascii="Times New Roman" w:hAnsi="Times New Roman"/>
                <w:sz w:val="24"/>
                <w:szCs w:val="24"/>
                <w:lang w:eastAsia="ru-RU"/>
              </w:rPr>
              <w:br/>
              <w:t>(количество раз)</w:t>
            </w:r>
          </w:p>
        </w:tc>
        <w:tc>
          <w:tcPr>
            <w:tcW w:w="657" w:type="pct"/>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2</w:t>
            </w:r>
          </w:p>
        </w:tc>
        <w:tc>
          <w:tcPr>
            <w:tcW w:w="725" w:type="pct"/>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3</w:t>
            </w:r>
          </w:p>
        </w:tc>
        <w:tc>
          <w:tcPr>
            <w:tcW w:w="590" w:type="pct"/>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4</w:t>
            </w:r>
          </w:p>
        </w:tc>
        <w:tc>
          <w:tcPr>
            <w:tcW w:w="657" w:type="pct"/>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2</w:t>
            </w:r>
          </w:p>
        </w:tc>
        <w:tc>
          <w:tcPr>
            <w:tcW w:w="725" w:type="pct"/>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3</w:t>
            </w:r>
          </w:p>
        </w:tc>
        <w:tc>
          <w:tcPr>
            <w:tcW w:w="540" w:type="pct"/>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4</w:t>
            </w:r>
          </w:p>
        </w:tc>
      </w:tr>
      <w:tr w:rsidR="00DA3AC0" w:rsidRPr="00122A37" w:rsidTr="00792F25">
        <w:trPr>
          <w:cantSplit/>
        </w:trPr>
        <w:tc>
          <w:tcPr>
            <w:tcW w:w="264" w:type="pct"/>
            <w:gridSpan w:val="2"/>
            <w:vMerge w:val="restart"/>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7.</w:t>
            </w:r>
          </w:p>
        </w:tc>
        <w:tc>
          <w:tcPr>
            <w:tcW w:w="842" w:type="pct"/>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Бег на лыжах</w:t>
            </w:r>
            <w:r w:rsidRPr="00122A37">
              <w:rPr>
                <w:rFonts w:ascii="Times New Roman" w:hAnsi="Times New Roman"/>
                <w:noProof/>
                <w:sz w:val="24"/>
                <w:szCs w:val="24"/>
                <w:lang w:eastAsia="ru-RU"/>
              </w:rPr>
              <w:t xml:space="preserve"> на </w:t>
            </w:r>
            <w:smartTag w:uri="urn:schemas-microsoft-com:office:smarttags" w:element="metricconverter">
              <w:smartTagPr>
                <w:attr w:name="ProductID" w:val="1 км"/>
              </w:smartTagPr>
              <w:r w:rsidRPr="00122A37">
                <w:rPr>
                  <w:rFonts w:ascii="Times New Roman" w:hAnsi="Times New Roman"/>
                  <w:noProof/>
                  <w:sz w:val="24"/>
                  <w:szCs w:val="24"/>
                  <w:lang w:eastAsia="ru-RU"/>
                </w:rPr>
                <w:t>1</w:t>
              </w:r>
              <w:r w:rsidRPr="00122A37">
                <w:rPr>
                  <w:rFonts w:ascii="Times New Roman" w:hAnsi="Times New Roman"/>
                  <w:sz w:val="24"/>
                  <w:szCs w:val="24"/>
                  <w:lang w:eastAsia="ru-RU"/>
                </w:rPr>
                <w:t xml:space="preserve"> км</w:t>
              </w:r>
            </w:smartTag>
            <w:r w:rsidRPr="00122A37">
              <w:rPr>
                <w:rFonts w:ascii="Times New Roman" w:hAnsi="Times New Roman"/>
                <w:sz w:val="24"/>
                <w:szCs w:val="24"/>
                <w:lang w:eastAsia="ru-RU"/>
              </w:rPr>
              <w:t xml:space="preserve"> </w:t>
            </w:r>
            <w:r w:rsidRPr="00122A37">
              <w:rPr>
                <w:rFonts w:ascii="Times New Roman" w:hAnsi="Times New Roman"/>
                <w:sz w:val="24"/>
                <w:szCs w:val="24"/>
                <w:lang w:eastAsia="ru-RU"/>
              </w:rPr>
              <w:br/>
              <w:t>(мин, с)</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8.45</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8.30</w:t>
            </w:r>
          </w:p>
        </w:tc>
        <w:tc>
          <w:tcPr>
            <w:tcW w:w="590"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8.00</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9.15</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9.00</w:t>
            </w:r>
          </w:p>
        </w:tc>
        <w:tc>
          <w:tcPr>
            <w:tcW w:w="540"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8.30</w:t>
            </w:r>
          </w:p>
        </w:tc>
      </w:tr>
      <w:tr w:rsidR="00DA3AC0" w:rsidRPr="00122A37" w:rsidTr="00792F25">
        <w:trPr>
          <w:cantSplit/>
          <w:trHeight w:val="69"/>
        </w:trPr>
        <w:tc>
          <w:tcPr>
            <w:tcW w:w="264" w:type="pct"/>
            <w:gridSpan w:val="2"/>
            <w:vMerge/>
          </w:tcPr>
          <w:p w:rsidR="00DA3AC0" w:rsidRPr="00122A37" w:rsidRDefault="00DA3AC0" w:rsidP="00792F25">
            <w:pPr>
              <w:widowControl w:val="0"/>
              <w:spacing w:before="20" w:after="0" w:line="240" w:lineRule="auto"/>
              <w:rPr>
                <w:rFonts w:ascii="Times New Roman" w:hAnsi="Times New Roman"/>
                <w:sz w:val="24"/>
                <w:szCs w:val="24"/>
                <w:lang w:eastAsia="ru-RU"/>
              </w:rPr>
            </w:pPr>
          </w:p>
        </w:tc>
        <w:tc>
          <w:tcPr>
            <w:tcW w:w="842" w:type="pct"/>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Бег на лыжах</w:t>
            </w:r>
            <w:r w:rsidRPr="00122A37">
              <w:rPr>
                <w:rFonts w:ascii="Times New Roman" w:hAnsi="Times New Roman"/>
                <w:noProof/>
                <w:sz w:val="24"/>
                <w:szCs w:val="24"/>
                <w:lang w:eastAsia="ru-RU"/>
              </w:rPr>
              <w:t xml:space="preserve"> на </w:t>
            </w:r>
            <w:smartTag w:uri="urn:schemas-microsoft-com:office:smarttags" w:element="metricconverter">
              <w:smartTagPr>
                <w:attr w:name="ProductID" w:val="2 км"/>
              </w:smartTagPr>
              <w:r w:rsidRPr="00122A37">
                <w:rPr>
                  <w:rFonts w:ascii="Times New Roman" w:hAnsi="Times New Roman"/>
                  <w:noProof/>
                  <w:sz w:val="24"/>
                  <w:szCs w:val="24"/>
                  <w:lang w:eastAsia="ru-RU"/>
                </w:rPr>
                <w:t>2</w:t>
              </w:r>
              <w:r w:rsidRPr="00122A37">
                <w:rPr>
                  <w:rFonts w:ascii="Times New Roman" w:hAnsi="Times New Roman"/>
                  <w:sz w:val="24"/>
                  <w:szCs w:val="24"/>
                  <w:lang w:eastAsia="ru-RU"/>
                </w:rPr>
                <w:t xml:space="preserve"> км</w:t>
              </w:r>
            </w:smartTag>
            <w:r w:rsidRPr="00122A37">
              <w:rPr>
                <w:rFonts w:ascii="Times New Roman" w:hAnsi="Times New Roman"/>
                <w:sz w:val="24"/>
                <w:szCs w:val="24"/>
                <w:lang w:eastAsia="ru-RU"/>
              </w:rPr>
              <w:br/>
              <w:t>(мин, с)</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Без учета времени</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Без учета времени</w:t>
            </w:r>
          </w:p>
        </w:tc>
        <w:tc>
          <w:tcPr>
            <w:tcW w:w="590"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Без учета времени</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Без учета времени</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Без учета времени</w:t>
            </w:r>
          </w:p>
        </w:tc>
        <w:tc>
          <w:tcPr>
            <w:tcW w:w="540"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Без учета времени</w:t>
            </w:r>
          </w:p>
        </w:tc>
      </w:tr>
      <w:tr w:rsidR="00DA3AC0" w:rsidRPr="00122A37" w:rsidTr="00792F25">
        <w:trPr>
          <w:cantSplit/>
          <w:trHeight w:val="619"/>
        </w:trPr>
        <w:tc>
          <w:tcPr>
            <w:tcW w:w="264" w:type="pct"/>
            <w:gridSpan w:val="2"/>
            <w:vMerge/>
          </w:tcPr>
          <w:p w:rsidR="00DA3AC0" w:rsidRPr="00122A37" w:rsidRDefault="00DA3AC0" w:rsidP="00792F25">
            <w:pPr>
              <w:widowControl w:val="0"/>
              <w:spacing w:before="20" w:after="0" w:line="240" w:lineRule="auto"/>
              <w:rPr>
                <w:rFonts w:ascii="Times New Roman" w:hAnsi="Times New Roman"/>
                <w:sz w:val="24"/>
                <w:szCs w:val="24"/>
                <w:lang w:eastAsia="ru-RU"/>
              </w:rPr>
            </w:pPr>
          </w:p>
        </w:tc>
        <w:tc>
          <w:tcPr>
            <w:tcW w:w="842" w:type="pct"/>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или смешанное передвижение на </w:t>
            </w:r>
            <w:smartTag w:uri="urn:schemas-microsoft-com:office:smarttags" w:element="metricconverter">
              <w:smartTagPr>
                <w:attr w:name="ProductID" w:val="1,5 км"/>
              </w:smartTagPr>
              <w:r w:rsidRPr="00122A37">
                <w:rPr>
                  <w:rFonts w:ascii="Times New Roman" w:hAnsi="Times New Roman"/>
                  <w:sz w:val="24"/>
                  <w:szCs w:val="24"/>
                  <w:lang w:eastAsia="ru-RU"/>
                </w:rPr>
                <w:t>1,5 км</w:t>
              </w:r>
            </w:smartTag>
            <w:r w:rsidRPr="00122A37">
              <w:rPr>
                <w:rFonts w:ascii="Times New Roman" w:hAnsi="Times New Roman"/>
                <w:sz w:val="24"/>
                <w:szCs w:val="24"/>
                <w:lang w:eastAsia="ru-RU"/>
              </w:rPr>
              <w:t xml:space="preserve"> по пересеченной местности*</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Без учета времени</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Без учета времени</w:t>
            </w:r>
          </w:p>
        </w:tc>
        <w:tc>
          <w:tcPr>
            <w:tcW w:w="590"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Без учета времени</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Без учета времени</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Без учета времени</w:t>
            </w:r>
          </w:p>
        </w:tc>
        <w:tc>
          <w:tcPr>
            <w:tcW w:w="540"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Без учета времени</w:t>
            </w:r>
          </w:p>
        </w:tc>
      </w:tr>
      <w:tr w:rsidR="00DA3AC0" w:rsidRPr="00122A37" w:rsidTr="00792F25">
        <w:trPr>
          <w:cantSplit/>
        </w:trPr>
        <w:tc>
          <w:tcPr>
            <w:tcW w:w="264" w:type="pct"/>
            <w:gridSpan w:val="2"/>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8.</w:t>
            </w:r>
          </w:p>
        </w:tc>
        <w:tc>
          <w:tcPr>
            <w:tcW w:w="842" w:type="pct"/>
          </w:tcPr>
          <w:p w:rsidR="00DA3AC0" w:rsidRPr="00122A37" w:rsidRDefault="00DA3AC0" w:rsidP="00792F25">
            <w:pPr>
              <w:widowControl w:val="0"/>
              <w:spacing w:before="20" w:after="0" w:line="240" w:lineRule="auto"/>
              <w:ind w:left="-87" w:right="-87"/>
              <w:rPr>
                <w:rFonts w:ascii="Times New Roman" w:hAnsi="Times New Roman"/>
                <w:sz w:val="24"/>
                <w:szCs w:val="24"/>
                <w:lang w:eastAsia="ru-RU"/>
              </w:rPr>
            </w:pPr>
            <w:r w:rsidRPr="00122A37">
              <w:rPr>
                <w:rFonts w:ascii="Times New Roman" w:hAnsi="Times New Roman"/>
                <w:sz w:val="24"/>
                <w:szCs w:val="24"/>
                <w:lang w:eastAsia="ru-RU"/>
              </w:rPr>
              <w:t>Плавание без учета времени (м)</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10</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10</w:t>
            </w:r>
          </w:p>
        </w:tc>
        <w:tc>
          <w:tcPr>
            <w:tcW w:w="590"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15</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10</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10</w:t>
            </w:r>
          </w:p>
        </w:tc>
        <w:tc>
          <w:tcPr>
            <w:tcW w:w="540"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15</w:t>
            </w:r>
          </w:p>
        </w:tc>
      </w:tr>
      <w:tr w:rsidR="00DA3AC0" w:rsidRPr="00122A37" w:rsidTr="00792F25">
        <w:trPr>
          <w:cantSplit/>
        </w:trPr>
        <w:tc>
          <w:tcPr>
            <w:tcW w:w="1106" w:type="pct"/>
            <w:gridSpan w:val="3"/>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Количество видов испытаний (тестов) в возрастной группе</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8</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8</w:t>
            </w:r>
          </w:p>
        </w:tc>
        <w:tc>
          <w:tcPr>
            <w:tcW w:w="590"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sz w:val="24"/>
                <w:szCs w:val="24"/>
                <w:lang w:eastAsia="ru-RU"/>
              </w:rPr>
              <w:t>8</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sz w:val="24"/>
                <w:szCs w:val="24"/>
                <w:lang w:eastAsia="ru-RU"/>
              </w:rPr>
              <w:t>8</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sz w:val="24"/>
                <w:szCs w:val="24"/>
                <w:lang w:eastAsia="ru-RU"/>
              </w:rPr>
              <w:t>8</w:t>
            </w:r>
          </w:p>
        </w:tc>
        <w:tc>
          <w:tcPr>
            <w:tcW w:w="540"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sz w:val="24"/>
                <w:szCs w:val="24"/>
                <w:lang w:eastAsia="ru-RU"/>
              </w:rPr>
              <w:t>8</w:t>
            </w:r>
          </w:p>
        </w:tc>
      </w:tr>
      <w:tr w:rsidR="00DA3AC0" w:rsidRPr="00122A37" w:rsidTr="00792F25">
        <w:trPr>
          <w:cantSplit/>
        </w:trPr>
        <w:tc>
          <w:tcPr>
            <w:tcW w:w="1106" w:type="pct"/>
            <w:gridSpan w:val="3"/>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Количество видов испытаний (тестов), которые необходимо выполнить для получения знака отличия Всероссийского физкультурно-спортивного комплекса «Готов к труду и обороне» (ГТО) (далее- Комплекс)**</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6</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6</w:t>
            </w:r>
          </w:p>
        </w:tc>
        <w:tc>
          <w:tcPr>
            <w:tcW w:w="590"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7</w:t>
            </w:r>
          </w:p>
        </w:tc>
        <w:tc>
          <w:tcPr>
            <w:tcW w:w="657"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6</w:t>
            </w:r>
          </w:p>
        </w:tc>
        <w:tc>
          <w:tcPr>
            <w:tcW w:w="725" w:type="pct"/>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6</w:t>
            </w:r>
          </w:p>
        </w:tc>
        <w:tc>
          <w:tcPr>
            <w:tcW w:w="540" w:type="pct"/>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7</w:t>
            </w:r>
          </w:p>
        </w:tc>
      </w:tr>
    </w:tbl>
    <w:p w:rsidR="00DA3AC0" w:rsidRPr="00122A37" w:rsidRDefault="00DA3AC0" w:rsidP="00792F25">
      <w:pPr>
        <w:widowControl w:val="0"/>
        <w:tabs>
          <w:tab w:val="left" w:pos="5812"/>
        </w:tabs>
        <w:spacing w:after="0" w:line="240" w:lineRule="auto"/>
        <w:rPr>
          <w:rFonts w:ascii="Times New Roman" w:hAnsi="Times New Roman"/>
          <w:noProof/>
          <w:sz w:val="24"/>
          <w:szCs w:val="24"/>
          <w:lang w:eastAsia="ru-RU"/>
        </w:rPr>
      </w:pPr>
      <w:r w:rsidRPr="00122A37">
        <w:rPr>
          <w:rFonts w:ascii="Times New Roman" w:hAnsi="Times New Roman"/>
          <w:noProof/>
          <w:sz w:val="24"/>
          <w:szCs w:val="24"/>
          <w:lang w:eastAsia="ru-RU"/>
        </w:rPr>
        <w:t>* Для бесснежных районов страны.</w:t>
      </w:r>
    </w:p>
    <w:p w:rsidR="00DA3AC0" w:rsidRPr="00122A37" w:rsidRDefault="00DA3AC0" w:rsidP="00792F25">
      <w:pPr>
        <w:widowControl w:val="0"/>
        <w:tabs>
          <w:tab w:val="left" w:pos="5812"/>
        </w:tabs>
        <w:spacing w:after="0" w:line="240" w:lineRule="auto"/>
        <w:ind w:right="-142"/>
        <w:jc w:val="both"/>
        <w:rPr>
          <w:rFonts w:ascii="Times New Roman" w:hAnsi="Times New Roman"/>
          <w:noProof/>
          <w:sz w:val="24"/>
          <w:szCs w:val="24"/>
          <w:lang w:eastAsia="ru-RU"/>
        </w:rPr>
      </w:pPr>
      <w:r w:rsidRPr="00122A37">
        <w:rPr>
          <w:rFonts w:ascii="Times New Roman" w:hAnsi="Times New Roman"/>
          <w:noProof/>
          <w:sz w:val="24"/>
          <w:szCs w:val="24"/>
          <w:lang w:eastAsia="ru-RU"/>
        </w:rPr>
        <w:t xml:space="preserve">** Для получения знака отличия Комплекса необходимо выполнить обязательные испытания (тесты) по определению уровня развития скоростных возможностей, выносливости, силы, гибкости, а также необходимое количество испытаний (тестов) по выбору по определению уровня развития скоростно-силовых возможностей, координационных способностей, уровня овладения прикладными навыками. </w:t>
      </w:r>
      <w:r w:rsidRPr="00122A37">
        <w:rPr>
          <w:rFonts w:ascii="Times New Roman" w:hAnsi="Times New Roman"/>
          <w:sz w:val="24"/>
          <w:szCs w:val="24"/>
          <w:lang w:eastAsia="ru-RU"/>
        </w:rPr>
        <w:t xml:space="preserve">Виды обязательных испытаний (тестов) и испытаний (тестов) по выбору </w:t>
      </w:r>
      <w:r w:rsidRPr="00122A37">
        <w:rPr>
          <w:rFonts w:ascii="Times New Roman" w:hAnsi="Times New Roman"/>
          <w:noProof/>
          <w:sz w:val="24"/>
          <w:szCs w:val="24"/>
          <w:lang w:eastAsia="ru-RU"/>
        </w:rPr>
        <w:t xml:space="preserve">изложены в приложении к настоящим государственным требованиям </w:t>
      </w:r>
      <w:r w:rsidRPr="00122A37">
        <w:rPr>
          <w:rFonts w:ascii="Times New Roman" w:hAnsi="Times New Roman"/>
          <w:bCs/>
          <w:sz w:val="24"/>
          <w:szCs w:val="24"/>
          <w:lang w:eastAsia="ru-RU"/>
        </w:rPr>
        <w:t>к уровню физической подготовленности населения при выполнении нормативов Всероссийского физкультурно-спортивного  комплекса «Готов к труду и обороне» (ГТО) (далее – Требования)</w:t>
      </w:r>
      <w:r w:rsidRPr="00122A37">
        <w:rPr>
          <w:rFonts w:ascii="Times New Roman" w:hAnsi="Times New Roman"/>
          <w:noProof/>
          <w:sz w:val="24"/>
          <w:szCs w:val="24"/>
          <w:lang w:eastAsia="ru-RU"/>
        </w:rPr>
        <w:t>.</w:t>
      </w:r>
    </w:p>
    <w:p w:rsidR="00DA3AC0" w:rsidRPr="00122A37" w:rsidRDefault="00DA3AC0" w:rsidP="00792F25">
      <w:pPr>
        <w:widowControl w:val="0"/>
        <w:tabs>
          <w:tab w:val="left" w:pos="5812"/>
        </w:tabs>
        <w:spacing w:after="0" w:line="240" w:lineRule="auto"/>
        <w:jc w:val="both"/>
        <w:rPr>
          <w:rFonts w:ascii="Times New Roman" w:hAnsi="Times New Roman"/>
          <w:noProof/>
          <w:sz w:val="24"/>
          <w:szCs w:val="24"/>
          <w:lang w:eastAsia="ru-RU"/>
        </w:rPr>
      </w:pPr>
    </w:p>
    <w:p w:rsidR="00DA3AC0" w:rsidRPr="00122A37" w:rsidRDefault="00DA3AC0" w:rsidP="00792F25">
      <w:pPr>
        <w:widowControl w:val="0"/>
        <w:tabs>
          <w:tab w:val="left" w:pos="9050"/>
        </w:tabs>
        <w:spacing w:after="0" w:line="240" w:lineRule="auto"/>
        <w:ind w:firstLine="709"/>
        <w:jc w:val="both"/>
        <w:rPr>
          <w:rFonts w:ascii="Times New Roman" w:hAnsi="Times New Roman"/>
          <w:sz w:val="24"/>
          <w:szCs w:val="24"/>
          <w:lang w:eastAsia="ru-RU"/>
        </w:rPr>
      </w:pPr>
      <w:r w:rsidRPr="00122A37">
        <w:rPr>
          <w:rFonts w:ascii="Times New Roman" w:hAnsi="Times New Roman"/>
          <w:sz w:val="24"/>
          <w:szCs w:val="24"/>
          <w:lang w:eastAsia="ru-RU"/>
        </w:rPr>
        <w:t>2. Требования к оценке знаний и умений</w:t>
      </w:r>
      <w:r w:rsidRPr="00122A37">
        <w:rPr>
          <w:rFonts w:ascii="Times New Roman" w:hAnsi="Times New Roman"/>
          <w:noProof/>
          <w:sz w:val="24"/>
          <w:szCs w:val="24"/>
          <w:lang w:eastAsia="ru-RU"/>
        </w:rPr>
        <w:t>–</w:t>
      </w:r>
      <w:r w:rsidRPr="00122A37">
        <w:rPr>
          <w:rFonts w:ascii="Times New Roman" w:hAnsi="Times New Roman"/>
          <w:sz w:val="24"/>
          <w:szCs w:val="24"/>
          <w:lang w:eastAsia="ru-RU"/>
        </w:rPr>
        <w:t>в соответствии с федеральным государственным образовательным стандартом.</w:t>
      </w:r>
    </w:p>
    <w:p w:rsidR="00DA3AC0" w:rsidRPr="00122A37" w:rsidRDefault="00DA3AC0" w:rsidP="00792F25">
      <w:pPr>
        <w:widowControl w:val="0"/>
        <w:tabs>
          <w:tab w:val="left" w:pos="9050"/>
        </w:tabs>
        <w:spacing w:after="0" w:line="240" w:lineRule="auto"/>
        <w:rPr>
          <w:rFonts w:ascii="Times New Roman" w:hAnsi="Times New Roman"/>
          <w:sz w:val="24"/>
          <w:szCs w:val="24"/>
          <w:lang w:eastAsia="ru-RU"/>
        </w:rPr>
      </w:pPr>
    </w:p>
    <w:p w:rsidR="00DA3AC0" w:rsidRPr="00122A37" w:rsidRDefault="00DA3AC0" w:rsidP="00792F25">
      <w:pPr>
        <w:widowControl w:val="0"/>
        <w:tabs>
          <w:tab w:val="left" w:pos="9050"/>
        </w:tabs>
        <w:spacing w:after="0" w:line="240" w:lineRule="auto"/>
        <w:ind w:firstLine="709"/>
        <w:rPr>
          <w:rFonts w:ascii="Times New Roman" w:hAnsi="Times New Roman"/>
          <w:sz w:val="24"/>
          <w:szCs w:val="24"/>
          <w:lang w:eastAsia="ru-RU"/>
        </w:rPr>
      </w:pPr>
      <w:r w:rsidRPr="00122A37">
        <w:rPr>
          <w:rFonts w:ascii="Times New Roman" w:hAnsi="Times New Roman"/>
          <w:sz w:val="24"/>
          <w:szCs w:val="24"/>
          <w:lang w:eastAsia="ru-RU"/>
        </w:rPr>
        <w:t>3. Рекомендации к недельному двигательному режиму(не менее 8 часов)</w:t>
      </w:r>
    </w:p>
    <w:p w:rsidR="00DA3AC0" w:rsidRPr="00122A37" w:rsidRDefault="00DA3AC0" w:rsidP="00792F25">
      <w:pPr>
        <w:widowControl w:val="0"/>
        <w:tabs>
          <w:tab w:val="left" w:pos="9050"/>
        </w:tabs>
        <w:spacing w:after="0" w:line="240" w:lineRule="auto"/>
        <w:rPr>
          <w:rFonts w:ascii="Times New Roman" w:hAnsi="Times New Roman"/>
          <w:sz w:val="24"/>
          <w:szCs w:val="24"/>
          <w:lang w:eastAsia="ru-RU"/>
        </w:rPr>
      </w:pPr>
    </w:p>
    <w:tbl>
      <w:tblPr>
        <w:tblW w:w="10357" w:type="dxa"/>
        <w:jc w:val="center"/>
        <w:tblInd w:w="-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40"/>
        <w:gridCol w:w="7900"/>
        <w:gridCol w:w="1917"/>
      </w:tblGrid>
      <w:tr w:rsidR="00DA3AC0" w:rsidRPr="00122A37" w:rsidTr="00792F25">
        <w:trPr>
          <w:cantSplit/>
          <w:jc w:val="center"/>
        </w:trPr>
        <w:tc>
          <w:tcPr>
            <w:tcW w:w="540" w:type="dxa"/>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w:t>
            </w:r>
          </w:p>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п/п</w:t>
            </w:r>
          </w:p>
        </w:tc>
        <w:tc>
          <w:tcPr>
            <w:tcW w:w="7900" w:type="dxa"/>
            <w:vAlign w:val="center"/>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Виды двигательной деятельности</w:t>
            </w:r>
          </w:p>
        </w:tc>
        <w:tc>
          <w:tcPr>
            <w:tcW w:w="1917" w:type="dxa"/>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 xml:space="preserve">Временной объем в неделю, не менее (мин) </w:t>
            </w:r>
          </w:p>
        </w:tc>
      </w:tr>
      <w:tr w:rsidR="00DA3AC0" w:rsidRPr="00122A37" w:rsidTr="00792F25">
        <w:trPr>
          <w:cantSplit/>
          <w:jc w:val="center"/>
        </w:trPr>
        <w:tc>
          <w:tcPr>
            <w:tcW w:w="540" w:type="dxa"/>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1.</w:t>
            </w:r>
          </w:p>
        </w:tc>
        <w:tc>
          <w:tcPr>
            <w:tcW w:w="7900" w:type="dxa"/>
          </w:tcPr>
          <w:p w:rsidR="00DA3AC0" w:rsidRPr="00122A37" w:rsidRDefault="00DA3AC0" w:rsidP="00792F25">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Утренняя гимнастика</w:t>
            </w:r>
          </w:p>
        </w:tc>
        <w:tc>
          <w:tcPr>
            <w:tcW w:w="1917" w:type="dxa"/>
            <w:vAlign w:val="center"/>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70</w:t>
            </w:r>
          </w:p>
        </w:tc>
      </w:tr>
      <w:tr w:rsidR="00DA3AC0" w:rsidRPr="00122A37" w:rsidTr="00792F25">
        <w:trPr>
          <w:cantSplit/>
          <w:jc w:val="center"/>
        </w:trPr>
        <w:tc>
          <w:tcPr>
            <w:tcW w:w="540" w:type="dxa"/>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2.</w:t>
            </w:r>
          </w:p>
        </w:tc>
        <w:tc>
          <w:tcPr>
            <w:tcW w:w="7900" w:type="dxa"/>
          </w:tcPr>
          <w:p w:rsidR="00DA3AC0" w:rsidRPr="00122A37" w:rsidRDefault="00DA3AC0" w:rsidP="00792F25">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Обязательные учебные занятия в образовательных организациях</w:t>
            </w:r>
          </w:p>
        </w:tc>
        <w:tc>
          <w:tcPr>
            <w:tcW w:w="1917" w:type="dxa"/>
            <w:vAlign w:val="center"/>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135</w:t>
            </w:r>
          </w:p>
        </w:tc>
      </w:tr>
      <w:tr w:rsidR="00DA3AC0" w:rsidRPr="00122A37" w:rsidTr="00792F25">
        <w:trPr>
          <w:cantSplit/>
          <w:jc w:val="center"/>
        </w:trPr>
        <w:tc>
          <w:tcPr>
            <w:tcW w:w="540" w:type="dxa"/>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3.</w:t>
            </w:r>
          </w:p>
        </w:tc>
        <w:tc>
          <w:tcPr>
            <w:tcW w:w="7900" w:type="dxa"/>
          </w:tcPr>
          <w:p w:rsidR="00DA3AC0" w:rsidRPr="00122A37" w:rsidRDefault="00DA3AC0" w:rsidP="00792F25">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Виды двигательной деятельности в процессе учебного дня </w:t>
            </w:r>
          </w:p>
        </w:tc>
        <w:tc>
          <w:tcPr>
            <w:tcW w:w="1917" w:type="dxa"/>
            <w:vAlign w:val="center"/>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120</w:t>
            </w:r>
          </w:p>
        </w:tc>
      </w:tr>
      <w:tr w:rsidR="00DA3AC0" w:rsidRPr="00122A37" w:rsidTr="00792F25">
        <w:trPr>
          <w:cantSplit/>
          <w:jc w:val="center"/>
        </w:trPr>
        <w:tc>
          <w:tcPr>
            <w:tcW w:w="540" w:type="dxa"/>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4.</w:t>
            </w:r>
          </w:p>
        </w:tc>
        <w:tc>
          <w:tcPr>
            <w:tcW w:w="7900" w:type="dxa"/>
          </w:tcPr>
          <w:p w:rsidR="00DA3AC0" w:rsidRPr="00122A37" w:rsidRDefault="00DA3AC0" w:rsidP="00792F25">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Организованные занятия в спортивных секциях и кружках по легкой атлетике, плаванию, лыжам, гимнастике, подвижным играм, в группах общей физической подготовки, участие в спортивных соревнованиях</w:t>
            </w:r>
          </w:p>
        </w:tc>
        <w:tc>
          <w:tcPr>
            <w:tcW w:w="1917" w:type="dxa"/>
            <w:vAlign w:val="center"/>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90</w:t>
            </w:r>
          </w:p>
        </w:tc>
      </w:tr>
      <w:tr w:rsidR="00DA3AC0" w:rsidRPr="00122A37" w:rsidTr="00792F25">
        <w:trPr>
          <w:cantSplit/>
          <w:jc w:val="center"/>
        </w:trPr>
        <w:tc>
          <w:tcPr>
            <w:tcW w:w="540" w:type="dxa"/>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5.</w:t>
            </w:r>
          </w:p>
        </w:tc>
        <w:tc>
          <w:tcPr>
            <w:tcW w:w="7900" w:type="dxa"/>
          </w:tcPr>
          <w:p w:rsidR="00DA3AC0" w:rsidRPr="00122A37" w:rsidRDefault="00DA3AC0" w:rsidP="00792F25">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Самостоятельные занятия физической культурой </w:t>
            </w:r>
          </w:p>
          <w:p w:rsidR="00DA3AC0" w:rsidRPr="00122A37" w:rsidRDefault="00DA3AC0" w:rsidP="00792F25">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(с участием родителей), в том числе подвижными играми и другими видами двигательной деятельности</w:t>
            </w:r>
          </w:p>
        </w:tc>
        <w:tc>
          <w:tcPr>
            <w:tcW w:w="1917" w:type="dxa"/>
            <w:vAlign w:val="center"/>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90</w:t>
            </w:r>
          </w:p>
        </w:tc>
      </w:tr>
      <w:tr w:rsidR="00DA3AC0" w:rsidRPr="00122A37" w:rsidTr="00792F25">
        <w:trPr>
          <w:cantSplit/>
          <w:jc w:val="center"/>
        </w:trPr>
        <w:tc>
          <w:tcPr>
            <w:tcW w:w="10357" w:type="dxa"/>
            <w:gridSpan w:val="3"/>
          </w:tcPr>
          <w:p w:rsidR="00DA3AC0" w:rsidRPr="00122A37" w:rsidRDefault="00DA3AC0" w:rsidP="00792F25">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В каникулярное время ежедневный двигательный режим должен составлять не менее 3 часов</w:t>
            </w:r>
          </w:p>
        </w:tc>
      </w:tr>
    </w:tbl>
    <w:p w:rsidR="00DA3AC0" w:rsidRPr="00122A37" w:rsidRDefault="00DA3AC0" w:rsidP="00792F25">
      <w:pPr>
        <w:widowControl w:val="0"/>
        <w:tabs>
          <w:tab w:val="left" w:pos="9050"/>
        </w:tabs>
        <w:spacing w:after="0" w:line="240" w:lineRule="auto"/>
        <w:rPr>
          <w:rFonts w:ascii="Times New Roman" w:hAnsi="Times New Roman"/>
          <w:sz w:val="24"/>
          <w:szCs w:val="24"/>
          <w:lang w:eastAsia="ru-RU"/>
        </w:rPr>
      </w:pPr>
    </w:p>
    <w:p w:rsidR="00DA3AC0" w:rsidRPr="00122A37" w:rsidRDefault="00DA3AC0" w:rsidP="00792F25">
      <w:pPr>
        <w:widowControl w:val="0"/>
        <w:tabs>
          <w:tab w:val="left" w:pos="9050"/>
        </w:tabs>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II. СТУПЕНЬ</w:t>
      </w:r>
    </w:p>
    <w:p w:rsidR="00DA3AC0" w:rsidRPr="00122A37" w:rsidRDefault="00DA3AC0" w:rsidP="00792F25">
      <w:pPr>
        <w:widowControl w:val="0"/>
        <w:spacing w:before="6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(возрастная группа от 9 до 10 лет)</w:t>
      </w:r>
    </w:p>
    <w:p w:rsidR="00DA3AC0" w:rsidRPr="00122A37" w:rsidRDefault="00DA3AC0" w:rsidP="00792F25">
      <w:pPr>
        <w:widowControl w:val="0"/>
        <w:spacing w:after="0" w:line="240" w:lineRule="auto"/>
        <w:rPr>
          <w:rFonts w:ascii="Times New Roman" w:hAnsi="Times New Roman"/>
          <w:sz w:val="24"/>
          <w:szCs w:val="24"/>
          <w:lang w:eastAsia="ru-RU"/>
        </w:rPr>
      </w:pPr>
    </w:p>
    <w:p w:rsidR="00DA3AC0" w:rsidRPr="00122A37" w:rsidRDefault="00DA3AC0" w:rsidP="00792F25">
      <w:pPr>
        <w:widowControl w:val="0"/>
        <w:spacing w:after="0" w:line="240" w:lineRule="auto"/>
        <w:ind w:firstLine="709"/>
        <w:jc w:val="both"/>
        <w:rPr>
          <w:rFonts w:ascii="Times New Roman" w:hAnsi="Times New Roman"/>
          <w:sz w:val="24"/>
          <w:szCs w:val="24"/>
          <w:lang w:eastAsia="ru-RU"/>
        </w:rPr>
      </w:pPr>
      <w:r w:rsidRPr="00122A37">
        <w:rPr>
          <w:rFonts w:ascii="Times New Roman" w:hAnsi="Times New Roman"/>
          <w:sz w:val="24"/>
          <w:szCs w:val="24"/>
          <w:lang w:eastAsia="ru-RU"/>
        </w:rPr>
        <w:t>1. Виды испытаний (тесты) и нормативы</w:t>
      </w:r>
    </w:p>
    <w:p w:rsidR="00DA3AC0" w:rsidRPr="00122A37" w:rsidRDefault="00DA3AC0" w:rsidP="00792F25">
      <w:pPr>
        <w:widowControl w:val="0"/>
        <w:spacing w:after="0" w:line="240" w:lineRule="auto"/>
        <w:jc w:val="both"/>
        <w:rPr>
          <w:rFonts w:ascii="Times New Roman" w:hAnsi="Times New Roman"/>
          <w:sz w:val="24"/>
          <w:szCs w:val="24"/>
          <w:lang w:eastAsia="ru-RU"/>
        </w:rPr>
      </w:pPr>
    </w:p>
    <w:tbl>
      <w:tblPr>
        <w:tblpPr w:leftFromText="180" w:rightFromText="180" w:vertAnchor="text" w:horzAnchor="margin" w:tblpXSpec="center" w:tblpY="232"/>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2"/>
        <w:gridCol w:w="2100"/>
        <w:gridCol w:w="26"/>
        <w:gridCol w:w="1315"/>
        <w:gridCol w:w="34"/>
        <w:gridCol w:w="1446"/>
        <w:gridCol w:w="34"/>
        <w:gridCol w:w="6"/>
        <w:gridCol w:w="1134"/>
        <w:gridCol w:w="30"/>
        <w:gridCol w:w="1157"/>
        <w:gridCol w:w="34"/>
        <w:gridCol w:w="1241"/>
        <w:gridCol w:w="90"/>
        <w:gridCol w:w="1275"/>
      </w:tblGrid>
      <w:tr w:rsidR="00DA3AC0" w:rsidRPr="00122A37" w:rsidTr="00792F25">
        <w:trPr>
          <w:cantSplit/>
          <w:trHeight w:hRule="exact" w:val="443"/>
        </w:trPr>
        <w:tc>
          <w:tcPr>
            <w:tcW w:w="392" w:type="dxa"/>
            <w:vMerge w:val="restart"/>
          </w:tcPr>
          <w:p w:rsidR="00DA3AC0" w:rsidRPr="00122A37" w:rsidRDefault="00DA3AC0" w:rsidP="00792F25">
            <w:pPr>
              <w:widowControl w:val="0"/>
              <w:spacing w:before="20" w:after="0" w:line="240" w:lineRule="auto"/>
              <w:ind w:left="-142" w:right="-108"/>
              <w:jc w:val="both"/>
              <w:rPr>
                <w:rFonts w:ascii="Times New Roman" w:hAnsi="Times New Roman"/>
                <w:sz w:val="24"/>
                <w:szCs w:val="24"/>
                <w:lang w:eastAsia="ru-RU"/>
              </w:rPr>
            </w:pPr>
            <w:r w:rsidRPr="00122A37">
              <w:rPr>
                <w:rFonts w:ascii="Times New Roman" w:hAnsi="Times New Roman"/>
                <w:sz w:val="24"/>
                <w:szCs w:val="24"/>
                <w:lang w:eastAsia="ru-RU"/>
              </w:rPr>
              <w:t xml:space="preserve"> № </w:t>
            </w:r>
            <w:r w:rsidRPr="00122A37">
              <w:rPr>
                <w:rFonts w:ascii="Times New Roman" w:hAnsi="Times New Roman"/>
                <w:sz w:val="24"/>
                <w:szCs w:val="24"/>
                <w:lang w:eastAsia="ru-RU"/>
              </w:rPr>
              <w:br/>
              <w:t xml:space="preserve"> п/п</w:t>
            </w:r>
          </w:p>
        </w:tc>
        <w:tc>
          <w:tcPr>
            <w:tcW w:w="2126" w:type="dxa"/>
            <w:gridSpan w:val="2"/>
            <w:vMerge w:val="restart"/>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Виды испытаний</w:t>
            </w:r>
          </w:p>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 xml:space="preserve">(тесты) </w:t>
            </w:r>
          </w:p>
        </w:tc>
        <w:tc>
          <w:tcPr>
            <w:tcW w:w="7796" w:type="dxa"/>
            <w:gridSpan w:val="12"/>
          </w:tcPr>
          <w:p w:rsidR="00DA3AC0" w:rsidRPr="00122A37" w:rsidRDefault="00DA3AC0" w:rsidP="00792F25">
            <w:pPr>
              <w:widowControl w:val="0"/>
              <w:spacing w:before="20" w:after="0" w:line="240" w:lineRule="auto"/>
              <w:ind w:right="-74"/>
              <w:jc w:val="center"/>
              <w:rPr>
                <w:rFonts w:ascii="Times New Roman" w:hAnsi="Times New Roman"/>
                <w:sz w:val="24"/>
                <w:szCs w:val="24"/>
                <w:lang w:eastAsia="ru-RU"/>
              </w:rPr>
            </w:pPr>
            <w:r w:rsidRPr="00122A37">
              <w:rPr>
                <w:rFonts w:ascii="Times New Roman" w:hAnsi="Times New Roman"/>
                <w:sz w:val="24"/>
                <w:szCs w:val="24"/>
                <w:lang w:eastAsia="ru-RU"/>
              </w:rPr>
              <w:t>Нормативы</w:t>
            </w:r>
          </w:p>
        </w:tc>
      </w:tr>
      <w:tr w:rsidR="00DA3AC0" w:rsidRPr="00122A37" w:rsidTr="00792F25">
        <w:trPr>
          <w:cantSplit/>
          <w:trHeight w:hRule="exact" w:val="406"/>
        </w:trPr>
        <w:tc>
          <w:tcPr>
            <w:tcW w:w="392" w:type="dxa"/>
            <w:vMerge/>
          </w:tcPr>
          <w:p w:rsidR="00DA3AC0" w:rsidRPr="00122A37" w:rsidRDefault="00DA3AC0" w:rsidP="00792F25">
            <w:pPr>
              <w:widowControl w:val="0"/>
              <w:spacing w:before="20" w:after="0" w:line="240" w:lineRule="auto"/>
              <w:ind w:firstLine="107"/>
              <w:jc w:val="center"/>
              <w:rPr>
                <w:rFonts w:ascii="Times New Roman" w:hAnsi="Times New Roman"/>
                <w:sz w:val="24"/>
                <w:szCs w:val="24"/>
                <w:lang w:eastAsia="ru-RU"/>
              </w:rPr>
            </w:pPr>
          </w:p>
        </w:tc>
        <w:tc>
          <w:tcPr>
            <w:tcW w:w="2126" w:type="dxa"/>
            <w:gridSpan w:val="2"/>
            <w:vMerge/>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p>
        </w:tc>
        <w:tc>
          <w:tcPr>
            <w:tcW w:w="3969" w:type="dxa"/>
            <w:gridSpan w:val="6"/>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Мальчики</w:t>
            </w:r>
          </w:p>
        </w:tc>
        <w:tc>
          <w:tcPr>
            <w:tcW w:w="3827" w:type="dxa"/>
            <w:gridSpan w:val="6"/>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Девочки</w:t>
            </w:r>
          </w:p>
        </w:tc>
      </w:tr>
      <w:tr w:rsidR="00DA3AC0" w:rsidRPr="00122A37" w:rsidTr="00792F25">
        <w:trPr>
          <w:cantSplit/>
          <w:trHeight w:hRule="exact" w:val="714"/>
        </w:trPr>
        <w:tc>
          <w:tcPr>
            <w:tcW w:w="392" w:type="dxa"/>
            <w:vMerge/>
          </w:tcPr>
          <w:p w:rsidR="00DA3AC0" w:rsidRPr="00122A37" w:rsidRDefault="00DA3AC0" w:rsidP="00792F25">
            <w:pPr>
              <w:widowControl w:val="0"/>
              <w:spacing w:before="20" w:after="0" w:line="240" w:lineRule="auto"/>
              <w:ind w:firstLine="107"/>
              <w:jc w:val="center"/>
              <w:rPr>
                <w:rFonts w:ascii="Times New Roman" w:hAnsi="Times New Roman"/>
                <w:sz w:val="24"/>
                <w:szCs w:val="24"/>
                <w:lang w:eastAsia="ru-RU"/>
              </w:rPr>
            </w:pPr>
          </w:p>
        </w:tc>
        <w:tc>
          <w:tcPr>
            <w:tcW w:w="2126" w:type="dxa"/>
            <w:gridSpan w:val="2"/>
            <w:vMerge/>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p>
        </w:tc>
        <w:tc>
          <w:tcPr>
            <w:tcW w:w="1349" w:type="dxa"/>
            <w:gridSpan w:val="2"/>
          </w:tcPr>
          <w:p w:rsidR="00DA3AC0" w:rsidRPr="00122A37" w:rsidRDefault="00DA3AC0" w:rsidP="00792F25">
            <w:pPr>
              <w:widowControl w:val="0"/>
              <w:spacing w:before="40" w:after="0" w:line="240" w:lineRule="auto"/>
              <w:ind w:left="-108" w:right="-35"/>
              <w:jc w:val="center"/>
              <w:rPr>
                <w:rFonts w:ascii="Times New Roman" w:hAnsi="Times New Roman"/>
                <w:sz w:val="24"/>
                <w:szCs w:val="24"/>
                <w:lang w:eastAsia="ru-RU"/>
              </w:rPr>
            </w:pPr>
            <w:r w:rsidRPr="00122A37">
              <w:rPr>
                <w:rFonts w:ascii="Times New Roman" w:hAnsi="Times New Roman"/>
                <w:sz w:val="24"/>
                <w:szCs w:val="24"/>
                <w:lang w:eastAsia="ru-RU"/>
              </w:rPr>
              <w:t>Бронзовый знак</w:t>
            </w:r>
          </w:p>
        </w:tc>
        <w:tc>
          <w:tcPr>
            <w:tcW w:w="1486" w:type="dxa"/>
            <w:gridSpan w:val="3"/>
          </w:tcPr>
          <w:p w:rsidR="00DA3AC0" w:rsidRPr="00122A37" w:rsidRDefault="00DA3AC0" w:rsidP="00792F25">
            <w:pPr>
              <w:widowControl w:val="0"/>
              <w:spacing w:before="4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Серебряный знак</w:t>
            </w:r>
          </w:p>
        </w:tc>
        <w:tc>
          <w:tcPr>
            <w:tcW w:w="1134" w:type="dxa"/>
          </w:tcPr>
          <w:p w:rsidR="00DA3AC0" w:rsidRPr="00122A37" w:rsidRDefault="00DA3AC0" w:rsidP="00792F25">
            <w:pPr>
              <w:widowControl w:val="0"/>
              <w:spacing w:before="4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Золотой знак</w:t>
            </w:r>
          </w:p>
        </w:tc>
        <w:tc>
          <w:tcPr>
            <w:tcW w:w="1221" w:type="dxa"/>
            <w:gridSpan w:val="3"/>
          </w:tcPr>
          <w:p w:rsidR="00DA3AC0" w:rsidRPr="00122A37" w:rsidRDefault="00DA3AC0" w:rsidP="00792F25">
            <w:pPr>
              <w:widowControl w:val="0"/>
              <w:spacing w:before="40" w:after="0" w:line="240" w:lineRule="auto"/>
              <w:ind w:left="-172" w:right="-163"/>
              <w:jc w:val="center"/>
              <w:rPr>
                <w:rFonts w:ascii="Times New Roman" w:hAnsi="Times New Roman"/>
                <w:sz w:val="24"/>
                <w:szCs w:val="24"/>
                <w:lang w:eastAsia="ru-RU"/>
              </w:rPr>
            </w:pPr>
            <w:r w:rsidRPr="00122A37">
              <w:rPr>
                <w:rFonts w:ascii="Times New Roman" w:hAnsi="Times New Roman"/>
                <w:sz w:val="24"/>
                <w:szCs w:val="24"/>
                <w:lang w:eastAsia="ru-RU"/>
              </w:rPr>
              <w:t>Бронзовый знак</w:t>
            </w:r>
          </w:p>
        </w:tc>
        <w:tc>
          <w:tcPr>
            <w:tcW w:w="1331" w:type="dxa"/>
            <w:gridSpan w:val="2"/>
          </w:tcPr>
          <w:p w:rsidR="00DA3AC0" w:rsidRPr="00122A37" w:rsidRDefault="00DA3AC0" w:rsidP="00792F25">
            <w:pPr>
              <w:widowControl w:val="0"/>
              <w:spacing w:before="40" w:after="0" w:line="240" w:lineRule="auto"/>
              <w:ind w:left="-195" w:right="-164"/>
              <w:jc w:val="center"/>
              <w:rPr>
                <w:rFonts w:ascii="Times New Roman" w:hAnsi="Times New Roman"/>
                <w:sz w:val="24"/>
                <w:szCs w:val="24"/>
                <w:lang w:eastAsia="ru-RU"/>
              </w:rPr>
            </w:pPr>
            <w:r w:rsidRPr="00122A37">
              <w:rPr>
                <w:rFonts w:ascii="Times New Roman" w:hAnsi="Times New Roman"/>
                <w:sz w:val="24"/>
                <w:szCs w:val="24"/>
                <w:lang w:eastAsia="ru-RU"/>
              </w:rPr>
              <w:t>Серебряный знак</w:t>
            </w:r>
          </w:p>
        </w:tc>
        <w:tc>
          <w:tcPr>
            <w:tcW w:w="1275" w:type="dxa"/>
          </w:tcPr>
          <w:p w:rsidR="00DA3AC0" w:rsidRPr="00122A37" w:rsidRDefault="00DA3AC0" w:rsidP="00792F25">
            <w:pPr>
              <w:widowControl w:val="0"/>
              <w:tabs>
                <w:tab w:val="left" w:pos="1094"/>
              </w:tabs>
              <w:spacing w:before="4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Золотой знак</w:t>
            </w:r>
          </w:p>
        </w:tc>
      </w:tr>
      <w:tr w:rsidR="00DA3AC0" w:rsidRPr="00122A37" w:rsidTr="00792F25">
        <w:trPr>
          <w:cantSplit/>
          <w:trHeight w:hRule="exact" w:val="315"/>
        </w:trPr>
        <w:tc>
          <w:tcPr>
            <w:tcW w:w="10314" w:type="dxa"/>
            <w:gridSpan w:val="15"/>
          </w:tcPr>
          <w:p w:rsidR="00DA3AC0" w:rsidRPr="00122A37" w:rsidRDefault="00DA3AC0" w:rsidP="00792F25">
            <w:pPr>
              <w:widowControl w:val="0"/>
              <w:spacing w:before="40" w:after="0" w:line="240" w:lineRule="auto"/>
              <w:ind w:firstLine="107"/>
              <w:rPr>
                <w:rFonts w:ascii="Times New Roman" w:hAnsi="Times New Roman"/>
                <w:noProof/>
                <w:sz w:val="24"/>
                <w:szCs w:val="24"/>
                <w:lang w:eastAsia="ru-RU"/>
              </w:rPr>
            </w:pPr>
            <w:r w:rsidRPr="00122A37">
              <w:rPr>
                <w:rFonts w:ascii="Times New Roman" w:hAnsi="Times New Roman"/>
                <w:noProof/>
                <w:sz w:val="24"/>
                <w:szCs w:val="24"/>
                <w:lang w:eastAsia="ru-RU"/>
              </w:rPr>
              <w:t>Обязательные испытания (тесты)</w:t>
            </w:r>
          </w:p>
        </w:tc>
      </w:tr>
      <w:tr w:rsidR="00DA3AC0" w:rsidRPr="00122A37" w:rsidTr="00792F25">
        <w:trPr>
          <w:cantSplit/>
          <w:trHeight w:hRule="exact" w:val="446"/>
        </w:trPr>
        <w:tc>
          <w:tcPr>
            <w:tcW w:w="392" w:type="dxa"/>
          </w:tcPr>
          <w:p w:rsidR="00DA3AC0" w:rsidRPr="00122A37" w:rsidRDefault="00DA3AC0" w:rsidP="00792F25">
            <w:pPr>
              <w:widowControl w:val="0"/>
              <w:spacing w:before="40" w:after="0" w:line="240" w:lineRule="auto"/>
              <w:ind w:right="-108"/>
              <w:rPr>
                <w:rFonts w:ascii="Times New Roman" w:hAnsi="Times New Roman"/>
                <w:sz w:val="24"/>
                <w:szCs w:val="24"/>
                <w:lang w:eastAsia="ru-RU"/>
              </w:rPr>
            </w:pPr>
            <w:r w:rsidRPr="00122A37">
              <w:rPr>
                <w:rFonts w:ascii="Times New Roman" w:hAnsi="Times New Roman"/>
                <w:sz w:val="24"/>
                <w:szCs w:val="24"/>
                <w:lang w:eastAsia="ru-RU"/>
              </w:rPr>
              <w:t>1.</w:t>
            </w:r>
          </w:p>
        </w:tc>
        <w:tc>
          <w:tcPr>
            <w:tcW w:w="2126" w:type="dxa"/>
            <w:gridSpan w:val="2"/>
          </w:tcPr>
          <w:p w:rsidR="00DA3AC0" w:rsidRPr="00122A37" w:rsidRDefault="00DA3AC0" w:rsidP="00792F25">
            <w:pPr>
              <w:widowControl w:val="0"/>
              <w:spacing w:before="40" w:after="0" w:line="240" w:lineRule="auto"/>
              <w:rPr>
                <w:rFonts w:ascii="Times New Roman" w:hAnsi="Times New Roman"/>
                <w:sz w:val="24"/>
                <w:szCs w:val="24"/>
                <w:lang w:eastAsia="ru-RU"/>
              </w:rPr>
            </w:pPr>
            <w:r w:rsidRPr="00122A37">
              <w:rPr>
                <w:rFonts w:ascii="Times New Roman" w:hAnsi="Times New Roman"/>
                <w:sz w:val="24"/>
                <w:szCs w:val="24"/>
                <w:lang w:eastAsia="ru-RU"/>
              </w:rPr>
              <w:t>Бег</w:t>
            </w:r>
            <w:r w:rsidRPr="00122A37">
              <w:rPr>
                <w:rFonts w:ascii="Times New Roman" w:hAnsi="Times New Roman"/>
                <w:noProof/>
                <w:sz w:val="24"/>
                <w:szCs w:val="24"/>
                <w:lang w:eastAsia="ru-RU"/>
              </w:rPr>
              <w:t xml:space="preserve"> на </w:t>
            </w:r>
            <w:smartTag w:uri="urn:schemas-microsoft-com:office:smarttags" w:element="metricconverter">
              <w:smartTagPr>
                <w:attr w:name="ProductID" w:val="60 м"/>
              </w:smartTagPr>
              <w:r w:rsidRPr="00122A37">
                <w:rPr>
                  <w:rFonts w:ascii="Times New Roman" w:hAnsi="Times New Roman"/>
                  <w:noProof/>
                  <w:sz w:val="24"/>
                  <w:szCs w:val="24"/>
                  <w:lang w:eastAsia="ru-RU"/>
                </w:rPr>
                <w:t>60</w:t>
              </w:r>
              <w:r w:rsidRPr="00122A37">
                <w:rPr>
                  <w:rFonts w:ascii="Times New Roman" w:hAnsi="Times New Roman"/>
                  <w:sz w:val="24"/>
                  <w:szCs w:val="24"/>
                  <w:lang w:eastAsia="ru-RU"/>
                </w:rPr>
                <w:t xml:space="preserve"> м</w:t>
              </w:r>
            </w:smartTag>
            <w:r w:rsidRPr="00122A37">
              <w:rPr>
                <w:rFonts w:ascii="Times New Roman" w:hAnsi="Times New Roman"/>
                <w:sz w:val="24"/>
                <w:szCs w:val="24"/>
                <w:lang w:eastAsia="ru-RU"/>
              </w:rPr>
              <w:t xml:space="preserve">  (с)</w:t>
            </w:r>
          </w:p>
        </w:tc>
        <w:tc>
          <w:tcPr>
            <w:tcW w:w="1349" w:type="dxa"/>
            <w:gridSpan w:val="2"/>
            <w:vAlign w:val="center"/>
          </w:tcPr>
          <w:p w:rsidR="00DA3AC0" w:rsidRPr="00122A37" w:rsidRDefault="00DA3AC0" w:rsidP="00792F25">
            <w:pPr>
              <w:widowControl w:val="0"/>
              <w:spacing w:before="4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12,0</w:t>
            </w:r>
          </w:p>
        </w:tc>
        <w:tc>
          <w:tcPr>
            <w:tcW w:w="1480" w:type="dxa"/>
            <w:gridSpan w:val="2"/>
            <w:vAlign w:val="center"/>
          </w:tcPr>
          <w:p w:rsidR="00DA3AC0" w:rsidRPr="00122A37" w:rsidRDefault="00DA3AC0" w:rsidP="00792F25">
            <w:pPr>
              <w:widowControl w:val="0"/>
              <w:spacing w:before="4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11,6</w:t>
            </w:r>
          </w:p>
        </w:tc>
        <w:tc>
          <w:tcPr>
            <w:tcW w:w="1140" w:type="dxa"/>
            <w:gridSpan w:val="2"/>
            <w:vAlign w:val="center"/>
          </w:tcPr>
          <w:p w:rsidR="00DA3AC0" w:rsidRPr="00122A37" w:rsidRDefault="00DA3AC0" w:rsidP="00792F25">
            <w:pPr>
              <w:widowControl w:val="0"/>
              <w:spacing w:before="4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10,5</w:t>
            </w:r>
          </w:p>
        </w:tc>
        <w:tc>
          <w:tcPr>
            <w:tcW w:w="1221" w:type="dxa"/>
            <w:gridSpan w:val="3"/>
            <w:vAlign w:val="center"/>
          </w:tcPr>
          <w:p w:rsidR="00DA3AC0" w:rsidRPr="00122A37" w:rsidRDefault="00DA3AC0" w:rsidP="00792F25">
            <w:pPr>
              <w:widowControl w:val="0"/>
              <w:spacing w:before="4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12,9</w:t>
            </w:r>
          </w:p>
        </w:tc>
        <w:tc>
          <w:tcPr>
            <w:tcW w:w="1331" w:type="dxa"/>
            <w:gridSpan w:val="2"/>
            <w:vAlign w:val="center"/>
          </w:tcPr>
          <w:p w:rsidR="00DA3AC0" w:rsidRPr="00122A37" w:rsidRDefault="00DA3AC0" w:rsidP="00792F25">
            <w:pPr>
              <w:widowControl w:val="0"/>
              <w:spacing w:before="4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12,3</w:t>
            </w:r>
          </w:p>
        </w:tc>
        <w:tc>
          <w:tcPr>
            <w:tcW w:w="1275" w:type="dxa"/>
            <w:vAlign w:val="center"/>
          </w:tcPr>
          <w:p w:rsidR="00DA3AC0" w:rsidRPr="00122A37" w:rsidRDefault="00DA3AC0" w:rsidP="00792F25">
            <w:pPr>
              <w:widowControl w:val="0"/>
              <w:spacing w:before="4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11,0</w:t>
            </w:r>
          </w:p>
        </w:tc>
      </w:tr>
      <w:tr w:rsidR="00DA3AC0" w:rsidRPr="00122A37" w:rsidTr="00792F25">
        <w:trPr>
          <w:cantSplit/>
          <w:trHeight w:val="240"/>
        </w:trPr>
        <w:tc>
          <w:tcPr>
            <w:tcW w:w="392" w:type="dxa"/>
          </w:tcPr>
          <w:p w:rsidR="00DA3AC0" w:rsidRPr="00122A37" w:rsidRDefault="00DA3AC0" w:rsidP="00792F25">
            <w:pPr>
              <w:widowControl w:val="0"/>
              <w:spacing w:before="20" w:after="0" w:line="240" w:lineRule="auto"/>
              <w:ind w:right="-108"/>
              <w:rPr>
                <w:rFonts w:ascii="Times New Roman" w:hAnsi="Times New Roman"/>
                <w:sz w:val="24"/>
                <w:szCs w:val="24"/>
                <w:lang w:eastAsia="ru-RU"/>
              </w:rPr>
            </w:pPr>
            <w:r w:rsidRPr="00122A37">
              <w:rPr>
                <w:rFonts w:ascii="Times New Roman" w:hAnsi="Times New Roman"/>
                <w:sz w:val="24"/>
                <w:szCs w:val="24"/>
                <w:lang w:eastAsia="ru-RU"/>
              </w:rPr>
              <w:t>2.</w:t>
            </w:r>
          </w:p>
        </w:tc>
        <w:tc>
          <w:tcPr>
            <w:tcW w:w="2126" w:type="dxa"/>
            <w:gridSpan w:val="2"/>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Бег</w:t>
            </w:r>
            <w:r w:rsidRPr="00122A37">
              <w:rPr>
                <w:rFonts w:ascii="Times New Roman" w:hAnsi="Times New Roman"/>
                <w:noProof/>
                <w:sz w:val="24"/>
                <w:szCs w:val="24"/>
                <w:lang w:eastAsia="ru-RU"/>
              </w:rPr>
              <w:t xml:space="preserve"> на </w:t>
            </w:r>
            <w:smartTag w:uri="urn:schemas-microsoft-com:office:smarttags" w:element="metricconverter">
              <w:smartTagPr>
                <w:attr w:name="ProductID" w:val="1 км"/>
              </w:smartTagPr>
              <w:r w:rsidRPr="00122A37">
                <w:rPr>
                  <w:rFonts w:ascii="Times New Roman" w:hAnsi="Times New Roman"/>
                  <w:noProof/>
                  <w:sz w:val="24"/>
                  <w:szCs w:val="24"/>
                  <w:lang w:eastAsia="ru-RU"/>
                </w:rPr>
                <w:t>1 км</w:t>
              </w:r>
            </w:smartTag>
            <w:r w:rsidRPr="00122A37">
              <w:rPr>
                <w:rFonts w:ascii="Times New Roman" w:hAnsi="Times New Roman"/>
                <w:noProof/>
                <w:sz w:val="24"/>
                <w:szCs w:val="24"/>
                <w:lang w:eastAsia="ru-RU"/>
              </w:rPr>
              <w:br/>
            </w:r>
            <w:r w:rsidRPr="00122A37">
              <w:rPr>
                <w:rFonts w:ascii="Times New Roman" w:hAnsi="Times New Roman"/>
                <w:sz w:val="24"/>
                <w:szCs w:val="24"/>
                <w:lang w:eastAsia="ru-RU"/>
              </w:rPr>
              <w:t xml:space="preserve"> (мин, с)</w:t>
            </w:r>
          </w:p>
        </w:tc>
        <w:tc>
          <w:tcPr>
            <w:tcW w:w="1349" w:type="dxa"/>
            <w:gridSpan w:val="2"/>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6.30</w:t>
            </w:r>
          </w:p>
        </w:tc>
        <w:tc>
          <w:tcPr>
            <w:tcW w:w="1480" w:type="dxa"/>
            <w:gridSpan w:val="2"/>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6.10</w:t>
            </w:r>
          </w:p>
        </w:tc>
        <w:tc>
          <w:tcPr>
            <w:tcW w:w="1140" w:type="dxa"/>
            <w:gridSpan w:val="2"/>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4.50</w:t>
            </w:r>
          </w:p>
        </w:tc>
        <w:tc>
          <w:tcPr>
            <w:tcW w:w="1221" w:type="dxa"/>
            <w:gridSpan w:val="3"/>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6.50</w:t>
            </w:r>
          </w:p>
        </w:tc>
        <w:tc>
          <w:tcPr>
            <w:tcW w:w="1331" w:type="dxa"/>
            <w:gridSpan w:val="2"/>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6.30</w:t>
            </w:r>
          </w:p>
        </w:tc>
        <w:tc>
          <w:tcPr>
            <w:tcW w:w="1275" w:type="dxa"/>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6.00</w:t>
            </w:r>
          </w:p>
        </w:tc>
      </w:tr>
      <w:tr w:rsidR="00DA3AC0" w:rsidRPr="00122A37" w:rsidTr="00792F25">
        <w:trPr>
          <w:cantSplit/>
          <w:trHeight w:val="592"/>
        </w:trPr>
        <w:tc>
          <w:tcPr>
            <w:tcW w:w="392" w:type="dxa"/>
            <w:vMerge w:val="restart"/>
          </w:tcPr>
          <w:p w:rsidR="00DA3AC0" w:rsidRPr="00122A37" w:rsidRDefault="00DA3AC0" w:rsidP="00792F25">
            <w:pPr>
              <w:widowControl w:val="0"/>
              <w:spacing w:after="0" w:line="240" w:lineRule="auto"/>
              <w:ind w:right="-108"/>
              <w:rPr>
                <w:rFonts w:ascii="Times New Roman" w:hAnsi="Times New Roman"/>
                <w:sz w:val="24"/>
                <w:szCs w:val="24"/>
                <w:lang w:eastAsia="ru-RU"/>
              </w:rPr>
            </w:pPr>
            <w:r w:rsidRPr="00122A37">
              <w:rPr>
                <w:rFonts w:ascii="Times New Roman" w:hAnsi="Times New Roman"/>
                <w:sz w:val="24"/>
                <w:szCs w:val="24"/>
                <w:lang w:eastAsia="ru-RU"/>
              </w:rPr>
              <w:t>3.</w:t>
            </w:r>
          </w:p>
        </w:tc>
        <w:tc>
          <w:tcPr>
            <w:tcW w:w="2126" w:type="dxa"/>
            <w:gridSpan w:val="2"/>
          </w:tcPr>
          <w:p w:rsidR="00DA3AC0" w:rsidRPr="00122A37" w:rsidRDefault="00DA3AC0" w:rsidP="00792F25">
            <w:pPr>
              <w:widowControl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Подтягивание из виса на высокой перекладине  (количество раз)</w:t>
            </w:r>
          </w:p>
        </w:tc>
        <w:tc>
          <w:tcPr>
            <w:tcW w:w="1349"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2</w:t>
            </w:r>
          </w:p>
        </w:tc>
        <w:tc>
          <w:tcPr>
            <w:tcW w:w="1480"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3</w:t>
            </w:r>
          </w:p>
        </w:tc>
        <w:tc>
          <w:tcPr>
            <w:tcW w:w="1140"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5</w:t>
            </w:r>
          </w:p>
        </w:tc>
        <w:tc>
          <w:tcPr>
            <w:tcW w:w="1221" w:type="dxa"/>
            <w:gridSpan w:val="3"/>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w:t>
            </w:r>
          </w:p>
        </w:tc>
        <w:tc>
          <w:tcPr>
            <w:tcW w:w="1331"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w:t>
            </w:r>
          </w:p>
        </w:tc>
        <w:tc>
          <w:tcPr>
            <w:tcW w:w="1275" w:type="dxa"/>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w:t>
            </w:r>
          </w:p>
        </w:tc>
      </w:tr>
      <w:tr w:rsidR="00DA3AC0" w:rsidRPr="00122A37" w:rsidTr="00792F25">
        <w:trPr>
          <w:cantSplit/>
          <w:trHeight w:val="1055"/>
        </w:trPr>
        <w:tc>
          <w:tcPr>
            <w:tcW w:w="392" w:type="dxa"/>
            <w:vMerge/>
          </w:tcPr>
          <w:p w:rsidR="00DA3AC0" w:rsidRPr="00122A37" w:rsidRDefault="00DA3AC0" w:rsidP="00792F25">
            <w:pPr>
              <w:widowControl w:val="0"/>
              <w:spacing w:after="0" w:line="240" w:lineRule="auto"/>
              <w:ind w:right="-108"/>
              <w:rPr>
                <w:rFonts w:ascii="Times New Roman" w:hAnsi="Times New Roman"/>
                <w:sz w:val="24"/>
                <w:szCs w:val="24"/>
                <w:lang w:eastAsia="ru-RU"/>
              </w:rPr>
            </w:pPr>
          </w:p>
        </w:tc>
        <w:tc>
          <w:tcPr>
            <w:tcW w:w="2126" w:type="dxa"/>
            <w:gridSpan w:val="2"/>
          </w:tcPr>
          <w:p w:rsidR="00DA3AC0" w:rsidRPr="00122A37" w:rsidRDefault="00DA3AC0" w:rsidP="00792F25">
            <w:pPr>
              <w:widowControl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или подтягивание из виса лежа на низкой перекладине (количество раз)</w:t>
            </w:r>
          </w:p>
        </w:tc>
        <w:tc>
          <w:tcPr>
            <w:tcW w:w="1349"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w:t>
            </w:r>
          </w:p>
        </w:tc>
        <w:tc>
          <w:tcPr>
            <w:tcW w:w="1480"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w:t>
            </w:r>
          </w:p>
        </w:tc>
        <w:tc>
          <w:tcPr>
            <w:tcW w:w="1140"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w:t>
            </w:r>
          </w:p>
        </w:tc>
        <w:tc>
          <w:tcPr>
            <w:tcW w:w="1221" w:type="dxa"/>
            <w:gridSpan w:val="3"/>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7</w:t>
            </w:r>
          </w:p>
        </w:tc>
        <w:tc>
          <w:tcPr>
            <w:tcW w:w="1331"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9</w:t>
            </w:r>
          </w:p>
        </w:tc>
        <w:tc>
          <w:tcPr>
            <w:tcW w:w="1275" w:type="dxa"/>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15</w:t>
            </w:r>
          </w:p>
        </w:tc>
      </w:tr>
      <w:tr w:rsidR="00DA3AC0" w:rsidRPr="00122A37" w:rsidTr="00792F25">
        <w:trPr>
          <w:cantSplit/>
          <w:trHeight w:val="100"/>
        </w:trPr>
        <w:tc>
          <w:tcPr>
            <w:tcW w:w="392" w:type="dxa"/>
            <w:vMerge/>
          </w:tcPr>
          <w:p w:rsidR="00DA3AC0" w:rsidRPr="00122A37" w:rsidRDefault="00DA3AC0" w:rsidP="00792F25">
            <w:pPr>
              <w:widowControl w:val="0"/>
              <w:spacing w:after="0" w:line="240" w:lineRule="auto"/>
              <w:ind w:right="-108"/>
              <w:rPr>
                <w:rFonts w:ascii="Times New Roman" w:hAnsi="Times New Roman"/>
                <w:sz w:val="24"/>
                <w:szCs w:val="24"/>
                <w:lang w:eastAsia="ru-RU"/>
              </w:rPr>
            </w:pPr>
          </w:p>
        </w:tc>
        <w:tc>
          <w:tcPr>
            <w:tcW w:w="2126" w:type="dxa"/>
            <w:gridSpan w:val="2"/>
          </w:tcPr>
          <w:p w:rsidR="00DA3AC0" w:rsidRPr="00122A37" w:rsidRDefault="00DA3AC0" w:rsidP="00792F25">
            <w:pPr>
              <w:widowControl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или сгибание и разгибание рук в упоре лежа на полу  (количество раз)</w:t>
            </w:r>
          </w:p>
        </w:tc>
        <w:tc>
          <w:tcPr>
            <w:tcW w:w="1349"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9</w:t>
            </w:r>
          </w:p>
        </w:tc>
        <w:tc>
          <w:tcPr>
            <w:tcW w:w="1480"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12</w:t>
            </w:r>
          </w:p>
        </w:tc>
        <w:tc>
          <w:tcPr>
            <w:tcW w:w="1140"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16</w:t>
            </w:r>
          </w:p>
        </w:tc>
        <w:tc>
          <w:tcPr>
            <w:tcW w:w="1221" w:type="dxa"/>
            <w:gridSpan w:val="3"/>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5</w:t>
            </w:r>
          </w:p>
        </w:tc>
        <w:tc>
          <w:tcPr>
            <w:tcW w:w="1331"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7</w:t>
            </w:r>
          </w:p>
        </w:tc>
        <w:tc>
          <w:tcPr>
            <w:tcW w:w="1275" w:type="dxa"/>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12</w:t>
            </w:r>
          </w:p>
        </w:tc>
      </w:tr>
      <w:tr w:rsidR="00DA3AC0" w:rsidRPr="00122A37" w:rsidTr="00792F25">
        <w:trPr>
          <w:cantSplit/>
          <w:trHeight w:val="240"/>
        </w:trPr>
        <w:tc>
          <w:tcPr>
            <w:tcW w:w="392" w:type="dxa"/>
          </w:tcPr>
          <w:p w:rsidR="00DA3AC0" w:rsidRPr="00122A37" w:rsidRDefault="00DA3AC0" w:rsidP="00792F25">
            <w:pPr>
              <w:widowControl w:val="0"/>
              <w:spacing w:before="20" w:after="0" w:line="240" w:lineRule="auto"/>
              <w:ind w:right="-108"/>
              <w:rPr>
                <w:rFonts w:ascii="Times New Roman" w:hAnsi="Times New Roman"/>
                <w:sz w:val="24"/>
                <w:szCs w:val="24"/>
                <w:lang w:eastAsia="ru-RU"/>
              </w:rPr>
            </w:pPr>
            <w:r w:rsidRPr="00122A37">
              <w:rPr>
                <w:rFonts w:ascii="Times New Roman" w:hAnsi="Times New Roman"/>
                <w:sz w:val="24"/>
                <w:szCs w:val="24"/>
                <w:lang w:eastAsia="ru-RU"/>
              </w:rPr>
              <w:t>4.</w:t>
            </w:r>
          </w:p>
        </w:tc>
        <w:tc>
          <w:tcPr>
            <w:tcW w:w="2126" w:type="dxa"/>
            <w:gridSpan w:val="2"/>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Наклон вперед из положения стоя с прямыми ногами на полу</w:t>
            </w:r>
          </w:p>
        </w:tc>
        <w:tc>
          <w:tcPr>
            <w:tcW w:w="1349" w:type="dxa"/>
            <w:gridSpan w:val="2"/>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Касание пола пальцами рук</w:t>
            </w:r>
          </w:p>
        </w:tc>
        <w:tc>
          <w:tcPr>
            <w:tcW w:w="1480" w:type="dxa"/>
            <w:gridSpan w:val="2"/>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Касание пола пальцами рук</w:t>
            </w:r>
          </w:p>
        </w:tc>
        <w:tc>
          <w:tcPr>
            <w:tcW w:w="1140" w:type="dxa"/>
            <w:gridSpan w:val="2"/>
            <w:vAlign w:val="center"/>
          </w:tcPr>
          <w:p w:rsidR="00DA3AC0" w:rsidRPr="00122A37" w:rsidRDefault="00DA3AC0" w:rsidP="00792F25">
            <w:pPr>
              <w:widowControl w:val="0"/>
              <w:spacing w:before="20" w:after="0" w:line="240" w:lineRule="auto"/>
              <w:ind w:right="-108"/>
              <w:jc w:val="center"/>
              <w:rPr>
                <w:rFonts w:ascii="Times New Roman" w:hAnsi="Times New Roman"/>
                <w:noProof/>
                <w:sz w:val="24"/>
                <w:szCs w:val="24"/>
                <w:lang w:eastAsia="ru-RU"/>
              </w:rPr>
            </w:pPr>
            <w:r w:rsidRPr="00122A37">
              <w:rPr>
                <w:rFonts w:ascii="Times New Roman" w:hAnsi="Times New Roman"/>
                <w:noProof/>
                <w:sz w:val="24"/>
                <w:szCs w:val="24"/>
                <w:lang w:eastAsia="ru-RU"/>
              </w:rPr>
              <w:t>Достать пол ладонями</w:t>
            </w:r>
          </w:p>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p>
        </w:tc>
        <w:tc>
          <w:tcPr>
            <w:tcW w:w="1221" w:type="dxa"/>
            <w:gridSpan w:val="3"/>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Касание пола пальцами рук</w:t>
            </w:r>
          </w:p>
        </w:tc>
        <w:tc>
          <w:tcPr>
            <w:tcW w:w="1331" w:type="dxa"/>
            <w:gridSpan w:val="2"/>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Касание пола пальцами рук</w:t>
            </w:r>
          </w:p>
        </w:tc>
        <w:tc>
          <w:tcPr>
            <w:tcW w:w="1275" w:type="dxa"/>
            <w:vAlign w:val="center"/>
          </w:tcPr>
          <w:p w:rsidR="00DA3AC0" w:rsidRPr="00122A37" w:rsidRDefault="00DA3AC0" w:rsidP="00792F25">
            <w:pPr>
              <w:widowControl w:val="0"/>
              <w:spacing w:before="20" w:after="0" w:line="240" w:lineRule="auto"/>
              <w:ind w:left="-108" w:right="-108"/>
              <w:jc w:val="center"/>
              <w:rPr>
                <w:rFonts w:ascii="Times New Roman" w:hAnsi="Times New Roman"/>
                <w:noProof/>
                <w:sz w:val="24"/>
                <w:szCs w:val="24"/>
                <w:lang w:eastAsia="ru-RU"/>
              </w:rPr>
            </w:pPr>
            <w:r w:rsidRPr="00122A37">
              <w:rPr>
                <w:rFonts w:ascii="Times New Roman" w:hAnsi="Times New Roman"/>
                <w:noProof/>
                <w:sz w:val="24"/>
                <w:szCs w:val="24"/>
                <w:lang w:eastAsia="ru-RU"/>
              </w:rPr>
              <w:t>Достать пол ладонями</w:t>
            </w:r>
          </w:p>
        </w:tc>
      </w:tr>
      <w:tr w:rsidR="00DA3AC0" w:rsidRPr="00122A37" w:rsidTr="00792F25">
        <w:trPr>
          <w:cantSplit/>
          <w:trHeight w:val="345"/>
        </w:trPr>
        <w:tc>
          <w:tcPr>
            <w:tcW w:w="10314" w:type="dxa"/>
            <w:gridSpan w:val="15"/>
          </w:tcPr>
          <w:p w:rsidR="00DA3AC0" w:rsidRPr="00122A37" w:rsidRDefault="00DA3AC0" w:rsidP="00792F25">
            <w:pPr>
              <w:widowControl w:val="0"/>
              <w:spacing w:after="0" w:line="240" w:lineRule="auto"/>
              <w:ind w:firstLine="107"/>
              <w:rPr>
                <w:rFonts w:ascii="Times New Roman" w:hAnsi="Times New Roman"/>
                <w:noProof/>
                <w:sz w:val="24"/>
                <w:szCs w:val="24"/>
                <w:lang w:eastAsia="ru-RU"/>
              </w:rPr>
            </w:pPr>
            <w:r w:rsidRPr="00122A37">
              <w:rPr>
                <w:rFonts w:ascii="Times New Roman" w:hAnsi="Times New Roman"/>
                <w:noProof/>
                <w:sz w:val="24"/>
                <w:szCs w:val="24"/>
                <w:lang w:eastAsia="ru-RU"/>
              </w:rPr>
              <w:t>Испытания (тесты) по выбору</w:t>
            </w:r>
          </w:p>
        </w:tc>
      </w:tr>
      <w:tr w:rsidR="00DA3AC0" w:rsidRPr="00122A37" w:rsidTr="00792F25">
        <w:trPr>
          <w:cantSplit/>
          <w:trHeight w:val="240"/>
        </w:trPr>
        <w:tc>
          <w:tcPr>
            <w:tcW w:w="392" w:type="dxa"/>
            <w:vMerge w:val="restart"/>
          </w:tcPr>
          <w:p w:rsidR="00DA3AC0" w:rsidRPr="00122A37" w:rsidRDefault="00DA3AC0" w:rsidP="00792F25">
            <w:pPr>
              <w:widowControl w:val="0"/>
              <w:spacing w:after="0" w:line="240" w:lineRule="auto"/>
              <w:ind w:right="-108"/>
              <w:rPr>
                <w:rFonts w:ascii="Times New Roman" w:hAnsi="Times New Roman"/>
                <w:sz w:val="24"/>
                <w:szCs w:val="24"/>
                <w:lang w:eastAsia="ru-RU"/>
              </w:rPr>
            </w:pPr>
            <w:r w:rsidRPr="00122A37">
              <w:rPr>
                <w:rFonts w:ascii="Times New Roman" w:hAnsi="Times New Roman"/>
                <w:sz w:val="24"/>
                <w:szCs w:val="24"/>
                <w:lang w:eastAsia="ru-RU"/>
              </w:rPr>
              <w:t>5.</w:t>
            </w:r>
          </w:p>
        </w:tc>
        <w:tc>
          <w:tcPr>
            <w:tcW w:w="2100" w:type="dxa"/>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Прыжок в длину с разбега (см)</w:t>
            </w:r>
          </w:p>
        </w:tc>
        <w:tc>
          <w:tcPr>
            <w:tcW w:w="1341" w:type="dxa"/>
            <w:gridSpan w:val="2"/>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190</w:t>
            </w:r>
          </w:p>
        </w:tc>
        <w:tc>
          <w:tcPr>
            <w:tcW w:w="1480" w:type="dxa"/>
            <w:gridSpan w:val="2"/>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220</w:t>
            </w:r>
          </w:p>
        </w:tc>
        <w:tc>
          <w:tcPr>
            <w:tcW w:w="1204" w:type="dxa"/>
            <w:gridSpan w:val="4"/>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290</w:t>
            </w:r>
          </w:p>
        </w:tc>
        <w:tc>
          <w:tcPr>
            <w:tcW w:w="1157" w:type="dxa"/>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190</w:t>
            </w:r>
          </w:p>
        </w:tc>
        <w:tc>
          <w:tcPr>
            <w:tcW w:w="1275" w:type="dxa"/>
            <w:gridSpan w:val="2"/>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200</w:t>
            </w:r>
          </w:p>
        </w:tc>
        <w:tc>
          <w:tcPr>
            <w:tcW w:w="1365" w:type="dxa"/>
            <w:gridSpan w:val="2"/>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260</w:t>
            </w:r>
          </w:p>
        </w:tc>
      </w:tr>
      <w:tr w:rsidR="00DA3AC0" w:rsidRPr="00122A37" w:rsidTr="00792F25">
        <w:trPr>
          <w:cantSplit/>
          <w:trHeight w:val="240"/>
        </w:trPr>
        <w:tc>
          <w:tcPr>
            <w:tcW w:w="392" w:type="dxa"/>
            <w:vMerge/>
          </w:tcPr>
          <w:p w:rsidR="00DA3AC0" w:rsidRPr="00122A37" w:rsidRDefault="00DA3AC0" w:rsidP="00792F25">
            <w:pPr>
              <w:widowControl w:val="0"/>
              <w:spacing w:after="0" w:line="240" w:lineRule="auto"/>
              <w:ind w:right="-108"/>
              <w:rPr>
                <w:rFonts w:ascii="Times New Roman" w:hAnsi="Times New Roman"/>
                <w:sz w:val="24"/>
                <w:szCs w:val="24"/>
                <w:lang w:eastAsia="ru-RU"/>
              </w:rPr>
            </w:pPr>
          </w:p>
        </w:tc>
        <w:tc>
          <w:tcPr>
            <w:tcW w:w="2100" w:type="dxa"/>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или прыжок в длину с места толчком двумя ногами (см)</w:t>
            </w:r>
          </w:p>
        </w:tc>
        <w:tc>
          <w:tcPr>
            <w:tcW w:w="1341" w:type="dxa"/>
            <w:gridSpan w:val="2"/>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130</w:t>
            </w:r>
          </w:p>
        </w:tc>
        <w:tc>
          <w:tcPr>
            <w:tcW w:w="1480" w:type="dxa"/>
            <w:gridSpan w:val="2"/>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140</w:t>
            </w:r>
          </w:p>
        </w:tc>
        <w:tc>
          <w:tcPr>
            <w:tcW w:w="1204" w:type="dxa"/>
            <w:gridSpan w:val="4"/>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160</w:t>
            </w:r>
          </w:p>
        </w:tc>
        <w:tc>
          <w:tcPr>
            <w:tcW w:w="1157" w:type="dxa"/>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125</w:t>
            </w:r>
          </w:p>
        </w:tc>
        <w:tc>
          <w:tcPr>
            <w:tcW w:w="1275" w:type="dxa"/>
            <w:gridSpan w:val="2"/>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130</w:t>
            </w:r>
          </w:p>
        </w:tc>
        <w:tc>
          <w:tcPr>
            <w:tcW w:w="1365" w:type="dxa"/>
            <w:gridSpan w:val="2"/>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150</w:t>
            </w:r>
          </w:p>
        </w:tc>
      </w:tr>
      <w:tr w:rsidR="00DA3AC0" w:rsidRPr="00122A37" w:rsidTr="00792F25">
        <w:trPr>
          <w:cantSplit/>
          <w:trHeight w:val="240"/>
        </w:trPr>
        <w:tc>
          <w:tcPr>
            <w:tcW w:w="392" w:type="dxa"/>
          </w:tcPr>
          <w:p w:rsidR="00DA3AC0" w:rsidRPr="00122A37" w:rsidRDefault="00DA3AC0" w:rsidP="00792F25">
            <w:pPr>
              <w:widowControl w:val="0"/>
              <w:spacing w:after="0" w:line="240" w:lineRule="auto"/>
              <w:ind w:right="-108"/>
              <w:rPr>
                <w:rFonts w:ascii="Times New Roman" w:hAnsi="Times New Roman"/>
                <w:sz w:val="24"/>
                <w:szCs w:val="24"/>
                <w:lang w:eastAsia="ru-RU"/>
              </w:rPr>
            </w:pPr>
            <w:r w:rsidRPr="00122A37">
              <w:rPr>
                <w:rFonts w:ascii="Times New Roman" w:hAnsi="Times New Roman"/>
                <w:sz w:val="24"/>
                <w:szCs w:val="24"/>
                <w:lang w:eastAsia="ru-RU"/>
              </w:rPr>
              <w:t>6.</w:t>
            </w:r>
          </w:p>
        </w:tc>
        <w:tc>
          <w:tcPr>
            <w:tcW w:w="2100" w:type="dxa"/>
          </w:tcPr>
          <w:p w:rsidR="00DA3AC0" w:rsidRPr="00122A37" w:rsidRDefault="00DA3AC0" w:rsidP="00792F25">
            <w:pPr>
              <w:widowControl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Метание мяча весом</w:t>
            </w:r>
            <w:r w:rsidRPr="00122A37">
              <w:rPr>
                <w:rFonts w:ascii="Times New Roman" w:hAnsi="Times New Roman"/>
                <w:noProof/>
                <w:sz w:val="24"/>
                <w:szCs w:val="24"/>
                <w:lang w:eastAsia="ru-RU"/>
              </w:rPr>
              <w:t>150</w:t>
            </w:r>
            <w:r w:rsidRPr="00122A37">
              <w:rPr>
                <w:rFonts w:ascii="Times New Roman" w:hAnsi="Times New Roman"/>
                <w:sz w:val="24"/>
                <w:szCs w:val="24"/>
                <w:lang w:eastAsia="ru-RU"/>
              </w:rPr>
              <w:t xml:space="preserve"> г (м)</w:t>
            </w:r>
          </w:p>
        </w:tc>
        <w:tc>
          <w:tcPr>
            <w:tcW w:w="1341"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24</w:t>
            </w:r>
          </w:p>
        </w:tc>
        <w:tc>
          <w:tcPr>
            <w:tcW w:w="1480" w:type="dxa"/>
            <w:gridSpan w:val="2"/>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27</w:t>
            </w:r>
          </w:p>
        </w:tc>
        <w:tc>
          <w:tcPr>
            <w:tcW w:w="1204" w:type="dxa"/>
            <w:gridSpan w:val="4"/>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32</w:t>
            </w:r>
          </w:p>
        </w:tc>
        <w:tc>
          <w:tcPr>
            <w:tcW w:w="1157" w:type="dxa"/>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13</w:t>
            </w:r>
          </w:p>
        </w:tc>
        <w:tc>
          <w:tcPr>
            <w:tcW w:w="1275" w:type="dxa"/>
            <w:gridSpan w:val="2"/>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15</w:t>
            </w:r>
          </w:p>
        </w:tc>
        <w:tc>
          <w:tcPr>
            <w:tcW w:w="1365" w:type="dxa"/>
            <w:gridSpan w:val="2"/>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17</w:t>
            </w:r>
          </w:p>
        </w:tc>
      </w:tr>
      <w:tr w:rsidR="00DA3AC0" w:rsidRPr="00122A37" w:rsidTr="00792F25">
        <w:trPr>
          <w:cantSplit/>
          <w:trHeight w:val="240"/>
        </w:trPr>
        <w:tc>
          <w:tcPr>
            <w:tcW w:w="392" w:type="dxa"/>
            <w:tcBorders>
              <w:bottom w:val="nil"/>
            </w:tcBorders>
          </w:tcPr>
          <w:p w:rsidR="00DA3AC0" w:rsidRPr="00122A37" w:rsidRDefault="00DA3AC0" w:rsidP="00792F25">
            <w:pPr>
              <w:widowControl w:val="0"/>
              <w:spacing w:before="20" w:after="0" w:line="240" w:lineRule="auto"/>
              <w:ind w:right="-108"/>
              <w:rPr>
                <w:rFonts w:ascii="Times New Roman" w:hAnsi="Times New Roman"/>
                <w:sz w:val="24"/>
                <w:szCs w:val="24"/>
                <w:lang w:eastAsia="ru-RU"/>
              </w:rPr>
            </w:pPr>
            <w:r w:rsidRPr="00122A37">
              <w:rPr>
                <w:rFonts w:ascii="Times New Roman" w:hAnsi="Times New Roman"/>
                <w:sz w:val="24"/>
                <w:szCs w:val="24"/>
                <w:lang w:eastAsia="ru-RU"/>
              </w:rPr>
              <w:t>7.</w:t>
            </w:r>
          </w:p>
        </w:tc>
        <w:tc>
          <w:tcPr>
            <w:tcW w:w="2100" w:type="dxa"/>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Бег на лыжах</w:t>
            </w:r>
            <w:r w:rsidRPr="00122A37">
              <w:rPr>
                <w:rFonts w:ascii="Times New Roman" w:hAnsi="Times New Roman"/>
                <w:noProof/>
                <w:sz w:val="24"/>
                <w:szCs w:val="24"/>
                <w:lang w:eastAsia="ru-RU"/>
              </w:rPr>
              <w:t xml:space="preserve"> на </w:t>
            </w:r>
            <w:smartTag w:uri="urn:schemas-microsoft-com:office:smarttags" w:element="metricconverter">
              <w:smartTagPr>
                <w:attr w:name="ProductID" w:val="1 км"/>
              </w:smartTagPr>
              <w:r w:rsidRPr="00122A37">
                <w:rPr>
                  <w:rFonts w:ascii="Times New Roman" w:hAnsi="Times New Roman"/>
                  <w:noProof/>
                  <w:sz w:val="24"/>
                  <w:szCs w:val="24"/>
                  <w:lang w:eastAsia="ru-RU"/>
                </w:rPr>
                <w:t>1</w:t>
              </w:r>
              <w:r w:rsidRPr="00122A37">
                <w:rPr>
                  <w:rFonts w:ascii="Times New Roman" w:hAnsi="Times New Roman"/>
                  <w:sz w:val="24"/>
                  <w:szCs w:val="24"/>
                  <w:lang w:eastAsia="ru-RU"/>
                </w:rPr>
                <w:t xml:space="preserve"> км</w:t>
              </w:r>
            </w:smartTag>
            <w:r w:rsidRPr="00122A37">
              <w:rPr>
                <w:rFonts w:ascii="Times New Roman" w:hAnsi="Times New Roman"/>
                <w:sz w:val="24"/>
                <w:szCs w:val="24"/>
                <w:lang w:eastAsia="ru-RU"/>
              </w:rPr>
              <w:t xml:space="preserve"> (мин, с)</w:t>
            </w:r>
          </w:p>
        </w:tc>
        <w:tc>
          <w:tcPr>
            <w:tcW w:w="1341" w:type="dxa"/>
            <w:gridSpan w:val="2"/>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8.15</w:t>
            </w:r>
          </w:p>
        </w:tc>
        <w:tc>
          <w:tcPr>
            <w:tcW w:w="1480" w:type="dxa"/>
            <w:gridSpan w:val="2"/>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7.45</w:t>
            </w:r>
          </w:p>
        </w:tc>
        <w:tc>
          <w:tcPr>
            <w:tcW w:w="1204" w:type="dxa"/>
            <w:gridSpan w:val="4"/>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6.45</w:t>
            </w:r>
          </w:p>
        </w:tc>
        <w:tc>
          <w:tcPr>
            <w:tcW w:w="1157" w:type="dxa"/>
            <w:vAlign w:val="center"/>
          </w:tcPr>
          <w:p w:rsidR="00DA3AC0" w:rsidRPr="00122A37" w:rsidRDefault="00DA3AC0" w:rsidP="00792F25">
            <w:pPr>
              <w:widowControl w:val="0"/>
              <w:spacing w:before="20"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8.40</w:t>
            </w:r>
          </w:p>
        </w:tc>
        <w:tc>
          <w:tcPr>
            <w:tcW w:w="1275" w:type="dxa"/>
            <w:gridSpan w:val="2"/>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8.20</w:t>
            </w:r>
          </w:p>
        </w:tc>
        <w:tc>
          <w:tcPr>
            <w:tcW w:w="1365" w:type="dxa"/>
            <w:gridSpan w:val="2"/>
            <w:vAlign w:val="center"/>
          </w:tcPr>
          <w:p w:rsidR="00DA3AC0" w:rsidRPr="00122A37" w:rsidRDefault="00DA3AC0" w:rsidP="00792F25">
            <w:pPr>
              <w:widowControl w:val="0"/>
              <w:spacing w:before="20"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7.30</w:t>
            </w:r>
          </w:p>
        </w:tc>
      </w:tr>
      <w:tr w:rsidR="00DA3AC0" w:rsidRPr="00122A37" w:rsidTr="00792F25">
        <w:trPr>
          <w:cantSplit/>
          <w:trHeight w:val="591"/>
        </w:trPr>
        <w:tc>
          <w:tcPr>
            <w:tcW w:w="392" w:type="dxa"/>
            <w:vMerge w:val="restart"/>
            <w:tcBorders>
              <w:top w:val="nil"/>
            </w:tcBorders>
          </w:tcPr>
          <w:p w:rsidR="00DA3AC0" w:rsidRPr="00122A37" w:rsidRDefault="00DA3AC0" w:rsidP="00792F25">
            <w:pPr>
              <w:widowControl w:val="0"/>
              <w:spacing w:after="0" w:line="240" w:lineRule="auto"/>
              <w:ind w:firstLine="107"/>
              <w:rPr>
                <w:rFonts w:ascii="Times New Roman" w:hAnsi="Times New Roman"/>
                <w:sz w:val="24"/>
                <w:szCs w:val="24"/>
                <w:lang w:eastAsia="ru-RU"/>
              </w:rPr>
            </w:pPr>
          </w:p>
        </w:tc>
        <w:tc>
          <w:tcPr>
            <w:tcW w:w="2100" w:type="dxa"/>
          </w:tcPr>
          <w:p w:rsidR="00DA3AC0" w:rsidRPr="00122A37" w:rsidRDefault="00DA3AC0" w:rsidP="00792F25">
            <w:pPr>
              <w:widowControl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или на </w:t>
            </w:r>
            <w:smartTag w:uri="urn:schemas-microsoft-com:office:smarttags" w:element="metricconverter">
              <w:smartTagPr>
                <w:attr w:name="ProductID" w:val="2 км"/>
              </w:smartTagPr>
              <w:r w:rsidRPr="00122A37">
                <w:rPr>
                  <w:rFonts w:ascii="Times New Roman" w:hAnsi="Times New Roman"/>
                  <w:sz w:val="24"/>
                  <w:szCs w:val="24"/>
                  <w:lang w:eastAsia="ru-RU"/>
                </w:rPr>
                <w:t>2 км</w:t>
              </w:r>
            </w:smartTag>
          </w:p>
        </w:tc>
        <w:tc>
          <w:tcPr>
            <w:tcW w:w="1341" w:type="dxa"/>
            <w:gridSpan w:val="2"/>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1480" w:type="dxa"/>
            <w:gridSpan w:val="2"/>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1204" w:type="dxa"/>
            <w:gridSpan w:val="4"/>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1157" w:type="dxa"/>
            <w:vAlign w:val="center"/>
          </w:tcPr>
          <w:p w:rsidR="00DA3AC0" w:rsidRPr="00122A37" w:rsidRDefault="00DA3AC0" w:rsidP="00792F25">
            <w:pPr>
              <w:widowControl w:val="0"/>
              <w:spacing w:after="0" w:line="240" w:lineRule="auto"/>
              <w:ind w:left="-138" w:right="-55"/>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1275" w:type="dxa"/>
            <w:gridSpan w:val="2"/>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1365" w:type="dxa"/>
            <w:gridSpan w:val="2"/>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r>
      <w:tr w:rsidR="00DA3AC0" w:rsidRPr="00122A37" w:rsidTr="00792F25">
        <w:trPr>
          <w:cantSplit/>
          <w:trHeight w:val="503"/>
        </w:trPr>
        <w:tc>
          <w:tcPr>
            <w:tcW w:w="392" w:type="dxa"/>
            <w:vMerge/>
          </w:tcPr>
          <w:p w:rsidR="00DA3AC0" w:rsidRPr="00122A37" w:rsidRDefault="00DA3AC0" w:rsidP="00792F25">
            <w:pPr>
              <w:widowControl w:val="0"/>
              <w:spacing w:after="0" w:line="240" w:lineRule="auto"/>
              <w:ind w:firstLine="107"/>
              <w:rPr>
                <w:rFonts w:ascii="Times New Roman" w:hAnsi="Times New Roman"/>
                <w:sz w:val="24"/>
                <w:szCs w:val="24"/>
                <w:lang w:eastAsia="ru-RU"/>
              </w:rPr>
            </w:pPr>
          </w:p>
        </w:tc>
        <w:tc>
          <w:tcPr>
            <w:tcW w:w="2100" w:type="dxa"/>
          </w:tcPr>
          <w:p w:rsidR="00DA3AC0" w:rsidRPr="00122A37" w:rsidRDefault="00DA3AC0" w:rsidP="00792F25">
            <w:pPr>
              <w:widowControl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 xml:space="preserve">или кросс на </w:t>
            </w:r>
            <w:smartTag w:uri="urn:schemas-microsoft-com:office:smarttags" w:element="metricconverter">
              <w:smartTagPr>
                <w:attr w:name="ProductID" w:val="2 км"/>
              </w:smartTagPr>
              <w:r w:rsidRPr="00122A37">
                <w:rPr>
                  <w:rFonts w:ascii="Times New Roman" w:hAnsi="Times New Roman"/>
                  <w:sz w:val="24"/>
                  <w:szCs w:val="24"/>
                  <w:lang w:eastAsia="ru-RU"/>
                </w:rPr>
                <w:t>2 км</w:t>
              </w:r>
            </w:smartTag>
            <w:r w:rsidRPr="00122A37">
              <w:rPr>
                <w:rFonts w:ascii="Times New Roman" w:hAnsi="Times New Roman"/>
                <w:sz w:val="24"/>
                <w:szCs w:val="24"/>
                <w:lang w:eastAsia="ru-RU"/>
              </w:rPr>
              <w:t xml:space="preserve"> по пересеченной местности*</w:t>
            </w:r>
          </w:p>
        </w:tc>
        <w:tc>
          <w:tcPr>
            <w:tcW w:w="1341" w:type="dxa"/>
            <w:gridSpan w:val="2"/>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1480" w:type="dxa"/>
            <w:gridSpan w:val="2"/>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1204" w:type="dxa"/>
            <w:gridSpan w:val="4"/>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1157" w:type="dxa"/>
            <w:vAlign w:val="center"/>
          </w:tcPr>
          <w:p w:rsidR="00DA3AC0" w:rsidRPr="00122A37" w:rsidRDefault="00DA3AC0" w:rsidP="00792F25">
            <w:pPr>
              <w:widowControl w:val="0"/>
              <w:spacing w:after="0" w:line="240" w:lineRule="auto"/>
              <w:ind w:left="-138" w:right="-55"/>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1275" w:type="dxa"/>
            <w:gridSpan w:val="2"/>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c>
          <w:tcPr>
            <w:tcW w:w="1365" w:type="dxa"/>
            <w:gridSpan w:val="2"/>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Без учета времени</w:t>
            </w:r>
          </w:p>
        </w:tc>
      </w:tr>
      <w:tr w:rsidR="00DA3AC0" w:rsidRPr="00122A37" w:rsidTr="00792F25">
        <w:trPr>
          <w:cantSplit/>
          <w:trHeight w:val="240"/>
        </w:trPr>
        <w:tc>
          <w:tcPr>
            <w:tcW w:w="392" w:type="dxa"/>
          </w:tcPr>
          <w:p w:rsidR="00DA3AC0" w:rsidRPr="00122A37" w:rsidRDefault="00DA3AC0" w:rsidP="00792F25">
            <w:pPr>
              <w:widowControl w:val="0"/>
              <w:spacing w:after="0" w:line="240" w:lineRule="auto"/>
              <w:ind w:right="-108"/>
              <w:rPr>
                <w:rFonts w:ascii="Times New Roman" w:hAnsi="Times New Roman"/>
                <w:sz w:val="24"/>
                <w:szCs w:val="24"/>
                <w:lang w:eastAsia="ru-RU"/>
              </w:rPr>
            </w:pPr>
            <w:r w:rsidRPr="00122A37">
              <w:rPr>
                <w:rFonts w:ascii="Times New Roman" w:hAnsi="Times New Roman"/>
                <w:sz w:val="24"/>
                <w:szCs w:val="24"/>
                <w:lang w:eastAsia="ru-RU"/>
              </w:rPr>
              <w:t>8.</w:t>
            </w:r>
          </w:p>
        </w:tc>
        <w:tc>
          <w:tcPr>
            <w:tcW w:w="2100" w:type="dxa"/>
          </w:tcPr>
          <w:p w:rsidR="00DA3AC0" w:rsidRPr="00122A37" w:rsidRDefault="00DA3AC0" w:rsidP="00792F25">
            <w:pPr>
              <w:widowControl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Плавание без учета времени (м)</w:t>
            </w:r>
          </w:p>
        </w:tc>
        <w:tc>
          <w:tcPr>
            <w:tcW w:w="1341"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25</w:t>
            </w:r>
          </w:p>
        </w:tc>
        <w:tc>
          <w:tcPr>
            <w:tcW w:w="1480" w:type="dxa"/>
            <w:gridSpan w:val="2"/>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25</w:t>
            </w:r>
          </w:p>
        </w:tc>
        <w:tc>
          <w:tcPr>
            <w:tcW w:w="1204" w:type="dxa"/>
            <w:gridSpan w:val="4"/>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50</w:t>
            </w:r>
          </w:p>
        </w:tc>
        <w:tc>
          <w:tcPr>
            <w:tcW w:w="1157" w:type="dxa"/>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25</w:t>
            </w:r>
          </w:p>
        </w:tc>
        <w:tc>
          <w:tcPr>
            <w:tcW w:w="1275" w:type="dxa"/>
            <w:gridSpan w:val="2"/>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25</w:t>
            </w:r>
          </w:p>
        </w:tc>
        <w:tc>
          <w:tcPr>
            <w:tcW w:w="1365" w:type="dxa"/>
            <w:gridSpan w:val="2"/>
            <w:vAlign w:val="center"/>
          </w:tcPr>
          <w:p w:rsidR="00DA3AC0" w:rsidRPr="00122A37" w:rsidRDefault="00DA3AC0" w:rsidP="00792F25">
            <w:pPr>
              <w:widowControl w:val="0"/>
              <w:spacing w:after="0" w:line="240" w:lineRule="auto"/>
              <w:jc w:val="center"/>
              <w:rPr>
                <w:rFonts w:ascii="Times New Roman" w:hAnsi="Times New Roman"/>
                <w:sz w:val="24"/>
                <w:szCs w:val="24"/>
                <w:lang w:eastAsia="ru-RU"/>
              </w:rPr>
            </w:pPr>
            <w:r w:rsidRPr="00122A37">
              <w:rPr>
                <w:rFonts w:ascii="Times New Roman" w:hAnsi="Times New Roman"/>
                <w:noProof/>
                <w:sz w:val="24"/>
                <w:szCs w:val="24"/>
                <w:lang w:eastAsia="ru-RU"/>
              </w:rPr>
              <w:t>50</w:t>
            </w:r>
          </w:p>
        </w:tc>
      </w:tr>
      <w:tr w:rsidR="00DA3AC0" w:rsidRPr="00122A37" w:rsidTr="00792F25">
        <w:trPr>
          <w:cantSplit/>
          <w:trHeight w:val="240"/>
        </w:trPr>
        <w:tc>
          <w:tcPr>
            <w:tcW w:w="2492" w:type="dxa"/>
            <w:gridSpan w:val="2"/>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Количество видов испытаний (тестов) в возрастной группе</w:t>
            </w:r>
          </w:p>
        </w:tc>
        <w:tc>
          <w:tcPr>
            <w:tcW w:w="1341"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8</w:t>
            </w:r>
          </w:p>
        </w:tc>
        <w:tc>
          <w:tcPr>
            <w:tcW w:w="1480"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8</w:t>
            </w:r>
          </w:p>
        </w:tc>
        <w:tc>
          <w:tcPr>
            <w:tcW w:w="1204" w:type="dxa"/>
            <w:gridSpan w:val="4"/>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8</w:t>
            </w:r>
          </w:p>
        </w:tc>
        <w:tc>
          <w:tcPr>
            <w:tcW w:w="1157" w:type="dxa"/>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8</w:t>
            </w:r>
          </w:p>
        </w:tc>
        <w:tc>
          <w:tcPr>
            <w:tcW w:w="1275"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8</w:t>
            </w:r>
          </w:p>
        </w:tc>
        <w:tc>
          <w:tcPr>
            <w:tcW w:w="1365"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8</w:t>
            </w:r>
          </w:p>
        </w:tc>
      </w:tr>
      <w:tr w:rsidR="00DA3AC0" w:rsidRPr="00122A37" w:rsidTr="00792F25">
        <w:trPr>
          <w:cantSplit/>
          <w:trHeight w:val="240"/>
        </w:trPr>
        <w:tc>
          <w:tcPr>
            <w:tcW w:w="2492" w:type="dxa"/>
            <w:gridSpan w:val="2"/>
          </w:tcPr>
          <w:p w:rsidR="00DA3AC0" w:rsidRPr="00122A37" w:rsidRDefault="00DA3AC0" w:rsidP="00792F25">
            <w:pPr>
              <w:widowControl w:val="0"/>
              <w:spacing w:before="20" w:after="0" w:line="240" w:lineRule="auto"/>
              <w:rPr>
                <w:rFonts w:ascii="Times New Roman" w:hAnsi="Times New Roman"/>
                <w:sz w:val="24"/>
                <w:szCs w:val="24"/>
                <w:lang w:eastAsia="ru-RU"/>
              </w:rPr>
            </w:pPr>
            <w:r w:rsidRPr="00122A37">
              <w:rPr>
                <w:rFonts w:ascii="Times New Roman" w:hAnsi="Times New Roman"/>
                <w:sz w:val="24"/>
                <w:szCs w:val="24"/>
                <w:lang w:eastAsia="ru-RU"/>
              </w:rPr>
              <w:t>Количество видов испытаний (тестов), которые необходимо выполнить для получения знака отличия Комплекса**</w:t>
            </w:r>
          </w:p>
        </w:tc>
        <w:tc>
          <w:tcPr>
            <w:tcW w:w="1341"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6</w:t>
            </w:r>
          </w:p>
        </w:tc>
        <w:tc>
          <w:tcPr>
            <w:tcW w:w="1480"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6</w:t>
            </w:r>
          </w:p>
        </w:tc>
        <w:tc>
          <w:tcPr>
            <w:tcW w:w="1204" w:type="dxa"/>
            <w:gridSpan w:val="4"/>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7</w:t>
            </w:r>
          </w:p>
        </w:tc>
        <w:tc>
          <w:tcPr>
            <w:tcW w:w="1157" w:type="dxa"/>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6</w:t>
            </w:r>
          </w:p>
        </w:tc>
        <w:tc>
          <w:tcPr>
            <w:tcW w:w="1275"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6</w:t>
            </w:r>
          </w:p>
        </w:tc>
        <w:tc>
          <w:tcPr>
            <w:tcW w:w="1365" w:type="dxa"/>
            <w:gridSpan w:val="2"/>
            <w:vAlign w:val="center"/>
          </w:tcPr>
          <w:p w:rsidR="00DA3AC0" w:rsidRPr="00122A37" w:rsidRDefault="00DA3AC0" w:rsidP="00792F25">
            <w:pPr>
              <w:widowControl w:val="0"/>
              <w:spacing w:after="0" w:line="240" w:lineRule="auto"/>
              <w:jc w:val="center"/>
              <w:rPr>
                <w:rFonts w:ascii="Times New Roman" w:hAnsi="Times New Roman"/>
                <w:noProof/>
                <w:sz w:val="24"/>
                <w:szCs w:val="24"/>
                <w:lang w:eastAsia="ru-RU"/>
              </w:rPr>
            </w:pPr>
            <w:r w:rsidRPr="00122A37">
              <w:rPr>
                <w:rFonts w:ascii="Times New Roman" w:hAnsi="Times New Roman"/>
                <w:noProof/>
                <w:sz w:val="24"/>
                <w:szCs w:val="24"/>
                <w:lang w:eastAsia="ru-RU"/>
              </w:rPr>
              <w:t>7</w:t>
            </w:r>
          </w:p>
        </w:tc>
      </w:tr>
    </w:tbl>
    <w:p w:rsidR="00DA3AC0" w:rsidRPr="00122A37" w:rsidRDefault="00DA3AC0" w:rsidP="00792F25">
      <w:pPr>
        <w:widowControl w:val="0"/>
        <w:tabs>
          <w:tab w:val="left" w:pos="5812"/>
        </w:tabs>
        <w:spacing w:after="0" w:line="240" w:lineRule="auto"/>
        <w:rPr>
          <w:rFonts w:ascii="Times New Roman" w:hAnsi="Times New Roman"/>
          <w:noProof/>
          <w:sz w:val="24"/>
          <w:szCs w:val="24"/>
          <w:lang w:eastAsia="ru-RU"/>
        </w:rPr>
      </w:pPr>
    </w:p>
    <w:p w:rsidR="00DA3AC0" w:rsidRPr="00122A37" w:rsidRDefault="00DA3AC0" w:rsidP="00792F25">
      <w:pPr>
        <w:widowControl w:val="0"/>
        <w:tabs>
          <w:tab w:val="left" w:pos="5812"/>
        </w:tabs>
        <w:spacing w:after="0" w:line="240" w:lineRule="auto"/>
        <w:rPr>
          <w:rFonts w:ascii="Times New Roman" w:hAnsi="Times New Roman"/>
          <w:noProof/>
          <w:sz w:val="24"/>
          <w:szCs w:val="24"/>
          <w:lang w:eastAsia="ru-RU"/>
        </w:rPr>
      </w:pPr>
    </w:p>
    <w:p w:rsidR="00DA3AC0" w:rsidRPr="00122A37" w:rsidRDefault="00DA3AC0" w:rsidP="00792F25">
      <w:pPr>
        <w:widowControl w:val="0"/>
        <w:tabs>
          <w:tab w:val="left" w:pos="5812"/>
        </w:tabs>
        <w:spacing w:after="0" w:line="240" w:lineRule="auto"/>
        <w:rPr>
          <w:rFonts w:ascii="Times New Roman" w:hAnsi="Times New Roman"/>
          <w:noProof/>
          <w:sz w:val="24"/>
          <w:szCs w:val="24"/>
          <w:lang w:eastAsia="ru-RU"/>
        </w:rPr>
      </w:pPr>
    </w:p>
    <w:p w:rsidR="00DA3AC0" w:rsidRPr="00122A37" w:rsidRDefault="00DA3AC0" w:rsidP="00792F25">
      <w:pPr>
        <w:widowControl w:val="0"/>
        <w:tabs>
          <w:tab w:val="left" w:pos="5812"/>
        </w:tabs>
        <w:spacing w:after="0" w:line="240" w:lineRule="auto"/>
        <w:rPr>
          <w:rFonts w:ascii="Times New Roman" w:hAnsi="Times New Roman"/>
          <w:noProof/>
          <w:sz w:val="24"/>
          <w:szCs w:val="24"/>
          <w:lang w:eastAsia="ru-RU"/>
        </w:rPr>
      </w:pPr>
      <w:r w:rsidRPr="00122A37">
        <w:rPr>
          <w:rFonts w:ascii="Times New Roman" w:hAnsi="Times New Roman"/>
          <w:noProof/>
          <w:sz w:val="24"/>
          <w:szCs w:val="24"/>
          <w:lang w:eastAsia="ru-RU"/>
        </w:rPr>
        <w:t>*Для бесснежных районов страны.</w:t>
      </w:r>
    </w:p>
    <w:p w:rsidR="00DA3AC0" w:rsidRPr="00122A37" w:rsidRDefault="00DA3AC0" w:rsidP="00792F25">
      <w:pPr>
        <w:widowControl w:val="0"/>
        <w:tabs>
          <w:tab w:val="left" w:pos="5812"/>
        </w:tabs>
        <w:spacing w:after="0" w:line="240" w:lineRule="auto"/>
        <w:jc w:val="both"/>
        <w:rPr>
          <w:rFonts w:ascii="Times New Roman" w:hAnsi="Times New Roman"/>
          <w:noProof/>
          <w:sz w:val="24"/>
          <w:szCs w:val="24"/>
          <w:lang w:eastAsia="ru-RU"/>
        </w:rPr>
      </w:pPr>
      <w:r w:rsidRPr="00122A37">
        <w:rPr>
          <w:rFonts w:ascii="Times New Roman" w:hAnsi="Times New Roman"/>
          <w:noProof/>
          <w:sz w:val="24"/>
          <w:szCs w:val="24"/>
          <w:lang w:eastAsia="ru-RU"/>
        </w:rPr>
        <w:t xml:space="preserve">** Для получения знака отличия Комплекса необходимо выполнить обязательные испытания (тесты) по определению уровня развития скоростных возможностей, выносливости, силы, гибкости, а также необходимое количество испытаний (тестов) по выбору по определению уровня развития скоростно-силовых возможностей, координационных способностей, уровня овладения прикладными навыками. </w:t>
      </w:r>
      <w:r w:rsidRPr="00122A37">
        <w:rPr>
          <w:rFonts w:ascii="Times New Roman" w:hAnsi="Times New Roman"/>
          <w:sz w:val="24"/>
          <w:szCs w:val="24"/>
          <w:lang w:eastAsia="ru-RU"/>
        </w:rPr>
        <w:t xml:space="preserve">Виды обязательных испытаний (тестов) и испытаний (тестов) по выбору </w:t>
      </w:r>
      <w:r w:rsidRPr="00122A37">
        <w:rPr>
          <w:rFonts w:ascii="Times New Roman" w:hAnsi="Times New Roman"/>
          <w:noProof/>
          <w:sz w:val="24"/>
          <w:szCs w:val="24"/>
          <w:lang w:eastAsia="ru-RU"/>
        </w:rPr>
        <w:t>изложены в приложении к настоящим Требованиям.</w:t>
      </w:r>
    </w:p>
    <w:p w:rsidR="00DA3AC0" w:rsidRPr="00122A37" w:rsidRDefault="00DA3AC0" w:rsidP="00792F25">
      <w:pPr>
        <w:widowControl w:val="0"/>
        <w:tabs>
          <w:tab w:val="left" w:pos="5812"/>
        </w:tabs>
        <w:spacing w:after="0" w:line="240" w:lineRule="auto"/>
        <w:jc w:val="both"/>
        <w:rPr>
          <w:rFonts w:ascii="Times New Roman" w:hAnsi="Times New Roman"/>
          <w:noProof/>
          <w:sz w:val="24"/>
          <w:szCs w:val="24"/>
          <w:lang w:eastAsia="ru-RU"/>
        </w:rPr>
      </w:pPr>
    </w:p>
    <w:p w:rsidR="00DA3AC0" w:rsidRPr="00122A37" w:rsidRDefault="00DA3AC0" w:rsidP="00792F25">
      <w:pPr>
        <w:widowControl w:val="0"/>
        <w:tabs>
          <w:tab w:val="left" w:pos="9050"/>
        </w:tabs>
        <w:spacing w:after="0" w:line="240" w:lineRule="auto"/>
        <w:ind w:firstLine="709"/>
        <w:jc w:val="both"/>
        <w:rPr>
          <w:rFonts w:ascii="Times New Roman" w:hAnsi="Times New Roman"/>
          <w:sz w:val="24"/>
          <w:szCs w:val="24"/>
          <w:lang w:eastAsia="ru-RU"/>
        </w:rPr>
      </w:pPr>
      <w:r w:rsidRPr="00122A37">
        <w:rPr>
          <w:rFonts w:ascii="Times New Roman" w:hAnsi="Times New Roman"/>
          <w:sz w:val="24"/>
          <w:szCs w:val="24"/>
          <w:lang w:eastAsia="ru-RU"/>
        </w:rPr>
        <w:t xml:space="preserve">2. Требования к оценке знаний и умений </w:t>
      </w:r>
      <w:r w:rsidRPr="00122A37">
        <w:rPr>
          <w:rFonts w:ascii="Times New Roman" w:hAnsi="Times New Roman"/>
          <w:noProof/>
          <w:sz w:val="24"/>
          <w:szCs w:val="24"/>
          <w:lang w:eastAsia="ru-RU"/>
        </w:rPr>
        <w:t>–</w:t>
      </w:r>
      <w:r w:rsidRPr="00122A37">
        <w:rPr>
          <w:rFonts w:ascii="Times New Roman" w:hAnsi="Times New Roman"/>
          <w:sz w:val="24"/>
          <w:szCs w:val="24"/>
          <w:lang w:eastAsia="ru-RU"/>
        </w:rPr>
        <w:t>в соответствии с федеральным государственным образовательным стандартом.</w:t>
      </w:r>
    </w:p>
    <w:p w:rsidR="00DA3AC0" w:rsidRPr="00122A37" w:rsidRDefault="00DA3AC0" w:rsidP="00792F25">
      <w:pPr>
        <w:widowControl w:val="0"/>
        <w:tabs>
          <w:tab w:val="left" w:pos="9050"/>
        </w:tabs>
        <w:spacing w:after="0" w:line="240" w:lineRule="auto"/>
        <w:jc w:val="both"/>
        <w:rPr>
          <w:rFonts w:ascii="Times New Roman" w:hAnsi="Times New Roman"/>
          <w:sz w:val="24"/>
          <w:szCs w:val="24"/>
          <w:lang w:eastAsia="ru-RU"/>
        </w:rPr>
      </w:pPr>
    </w:p>
    <w:p w:rsidR="00DA3AC0" w:rsidRPr="00122A37" w:rsidRDefault="00DA3AC0" w:rsidP="00792F25">
      <w:pPr>
        <w:widowControl w:val="0"/>
        <w:tabs>
          <w:tab w:val="left" w:pos="10065"/>
        </w:tabs>
        <w:spacing w:after="0" w:line="240" w:lineRule="auto"/>
        <w:ind w:firstLine="709"/>
        <w:rPr>
          <w:rFonts w:ascii="Times New Roman" w:hAnsi="Times New Roman"/>
          <w:sz w:val="24"/>
          <w:szCs w:val="24"/>
          <w:lang w:eastAsia="ru-RU"/>
        </w:rPr>
      </w:pPr>
      <w:r w:rsidRPr="00122A37">
        <w:rPr>
          <w:rFonts w:ascii="Times New Roman" w:hAnsi="Times New Roman"/>
          <w:sz w:val="24"/>
          <w:szCs w:val="24"/>
          <w:lang w:eastAsia="ru-RU"/>
        </w:rPr>
        <w:t>3. Рекомендации к недельному двигательному режиму (не менее 8 часов)</w:t>
      </w:r>
    </w:p>
    <w:p w:rsidR="00DA3AC0" w:rsidRPr="00122A37" w:rsidRDefault="00DA3AC0" w:rsidP="00792F25">
      <w:pPr>
        <w:widowControl w:val="0"/>
        <w:tabs>
          <w:tab w:val="left" w:pos="10065"/>
        </w:tabs>
        <w:spacing w:after="0" w:line="240" w:lineRule="auto"/>
        <w:rPr>
          <w:rFonts w:ascii="Times New Roman" w:hAnsi="Times New Roman"/>
          <w:sz w:val="24"/>
          <w:szCs w:val="24"/>
          <w:lang w:eastAsia="ru-RU"/>
        </w:rPr>
      </w:pPr>
    </w:p>
    <w:tbl>
      <w:tblPr>
        <w:tblW w:w="10382" w:type="dxa"/>
        <w:jc w:val="center"/>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540"/>
        <w:gridCol w:w="8081"/>
        <w:gridCol w:w="1761"/>
      </w:tblGrid>
      <w:tr w:rsidR="00DA3AC0" w:rsidRPr="00122A37" w:rsidTr="00792F25">
        <w:trPr>
          <w:cantSplit/>
          <w:jc w:val="center"/>
        </w:trPr>
        <w:tc>
          <w:tcPr>
            <w:tcW w:w="514" w:type="dxa"/>
            <w:vAlign w:val="center"/>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w:t>
            </w:r>
          </w:p>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п/п</w:t>
            </w:r>
          </w:p>
        </w:tc>
        <w:tc>
          <w:tcPr>
            <w:tcW w:w="8105" w:type="dxa"/>
            <w:vAlign w:val="center"/>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Виды двигательной деятельности</w:t>
            </w:r>
          </w:p>
        </w:tc>
        <w:tc>
          <w:tcPr>
            <w:tcW w:w="1763" w:type="dxa"/>
            <w:vAlign w:val="center"/>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 xml:space="preserve">Временной объем в неделю, не менее (мин)  </w:t>
            </w:r>
          </w:p>
        </w:tc>
      </w:tr>
      <w:tr w:rsidR="00DA3AC0" w:rsidRPr="00122A37" w:rsidTr="00792F25">
        <w:trPr>
          <w:cantSplit/>
          <w:jc w:val="center"/>
        </w:trPr>
        <w:tc>
          <w:tcPr>
            <w:tcW w:w="514" w:type="dxa"/>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1.</w:t>
            </w:r>
          </w:p>
        </w:tc>
        <w:tc>
          <w:tcPr>
            <w:tcW w:w="8105" w:type="dxa"/>
          </w:tcPr>
          <w:p w:rsidR="00DA3AC0" w:rsidRPr="00122A37" w:rsidRDefault="00DA3AC0" w:rsidP="00792F25">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Утренняя гимнастика</w:t>
            </w:r>
          </w:p>
        </w:tc>
        <w:tc>
          <w:tcPr>
            <w:tcW w:w="1763" w:type="dxa"/>
            <w:vAlign w:val="center"/>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70</w:t>
            </w:r>
          </w:p>
        </w:tc>
      </w:tr>
      <w:tr w:rsidR="00DA3AC0" w:rsidRPr="00122A37" w:rsidTr="00792F25">
        <w:trPr>
          <w:cantSplit/>
          <w:jc w:val="center"/>
        </w:trPr>
        <w:tc>
          <w:tcPr>
            <w:tcW w:w="514" w:type="dxa"/>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2.</w:t>
            </w:r>
          </w:p>
        </w:tc>
        <w:tc>
          <w:tcPr>
            <w:tcW w:w="8105" w:type="dxa"/>
          </w:tcPr>
          <w:p w:rsidR="00DA3AC0" w:rsidRPr="00122A37" w:rsidRDefault="00DA3AC0" w:rsidP="00792F25">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Обязательные учебные занятия в образовательных организациях </w:t>
            </w:r>
          </w:p>
        </w:tc>
        <w:tc>
          <w:tcPr>
            <w:tcW w:w="1763" w:type="dxa"/>
            <w:vAlign w:val="center"/>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135</w:t>
            </w:r>
          </w:p>
        </w:tc>
      </w:tr>
      <w:tr w:rsidR="00DA3AC0" w:rsidRPr="00122A37" w:rsidTr="00792F25">
        <w:trPr>
          <w:cantSplit/>
          <w:jc w:val="center"/>
        </w:trPr>
        <w:tc>
          <w:tcPr>
            <w:tcW w:w="514" w:type="dxa"/>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3.</w:t>
            </w:r>
          </w:p>
        </w:tc>
        <w:tc>
          <w:tcPr>
            <w:tcW w:w="8105" w:type="dxa"/>
          </w:tcPr>
          <w:p w:rsidR="00DA3AC0" w:rsidRPr="00122A37" w:rsidRDefault="00DA3AC0" w:rsidP="00792F25">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Виды двигательной деятельности в процессе учебного дня </w:t>
            </w:r>
          </w:p>
        </w:tc>
        <w:tc>
          <w:tcPr>
            <w:tcW w:w="1763" w:type="dxa"/>
            <w:vAlign w:val="center"/>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120</w:t>
            </w:r>
          </w:p>
        </w:tc>
      </w:tr>
      <w:tr w:rsidR="00DA3AC0" w:rsidRPr="00122A37" w:rsidTr="00792F25">
        <w:trPr>
          <w:cantSplit/>
          <w:jc w:val="center"/>
        </w:trPr>
        <w:tc>
          <w:tcPr>
            <w:tcW w:w="514" w:type="dxa"/>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4.</w:t>
            </w:r>
          </w:p>
        </w:tc>
        <w:tc>
          <w:tcPr>
            <w:tcW w:w="8105" w:type="dxa"/>
          </w:tcPr>
          <w:p w:rsidR="00DA3AC0" w:rsidRPr="00122A37" w:rsidRDefault="00DA3AC0" w:rsidP="00792F25">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Организованные занятия в спортивных секциях и кружках по легкой атлетике, плаванию, лыжам, гимнастике, подвижным играм, в группах общей физической подготовки, участие в спортивных соревнованиях</w:t>
            </w:r>
          </w:p>
        </w:tc>
        <w:tc>
          <w:tcPr>
            <w:tcW w:w="1763" w:type="dxa"/>
            <w:vAlign w:val="center"/>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90</w:t>
            </w:r>
          </w:p>
        </w:tc>
      </w:tr>
      <w:tr w:rsidR="00DA3AC0" w:rsidRPr="00122A37" w:rsidTr="00792F25">
        <w:trPr>
          <w:cantSplit/>
          <w:jc w:val="center"/>
        </w:trPr>
        <w:tc>
          <w:tcPr>
            <w:tcW w:w="514" w:type="dxa"/>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5.</w:t>
            </w:r>
          </w:p>
        </w:tc>
        <w:tc>
          <w:tcPr>
            <w:tcW w:w="8105" w:type="dxa"/>
          </w:tcPr>
          <w:p w:rsidR="00DA3AC0" w:rsidRPr="00122A37" w:rsidRDefault="00DA3AC0" w:rsidP="00792F25">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Самостоятельные занятия физической культурой (с участием родителей), в том числе подвижными и спортивными играми, другими видами двигательной деятельности </w:t>
            </w:r>
          </w:p>
        </w:tc>
        <w:tc>
          <w:tcPr>
            <w:tcW w:w="1763" w:type="dxa"/>
            <w:vAlign w:val="center"/>
          </w:tcPr>
          <w:p w:rsidR="00DA3AC0" w:rsidRPr="00122A37" w:rsidRDefault="00DA3AC0" w:rsidP="00792F25">
            <w:pPr>
              <w:spacing w:after="0" w:line="240" w:lineRule="auto"/>
              <w:jc w:val="center"/>
              <w:rPr>
                <w:rFonts w:ascii="Times New Roman" w:hAnsi="Times New Roman"/>
                <w:sz w:val="24"/>
                <w:szCs w:val="24"/>
                <w:lang w:eastAsia="ru-RU"/>
              </w:rPr>
            </w:pPr>
            <w:r w:rsidRPr="00122A37">
              <w:rPr>
                <w:rFonts w:ascii="Times New Roman" w:hAnsi="Times New Roman"/>
                <w:sz w:val="24"/>
                <w:szCs w:val="24"/>
                <w:lang w:eastAsia="ru-RU"/>
              </w:rPr>
              <w:t>90</w:t>
            </w:r>
          </w:p>
        </w:tc>
      </w:tr>
      <w:tr w:rsidR="00DA3AC0" w:rsidRPr="00122A37" w:rsidTr="00792F25">
        <w:trPr>
          <w:cantSplit/>
          <w:jc w:val="center"/>
        </w:trPr>
        <w:tc>
          <w:tcPr>
            <w:tcW w:w="10382" w:type="dxa"/>
            <w:gridSpan w:val="3"/>
          </w:tcPr>
          <w:p w:rsidR="00DA3AC0" w:rsidRPr="00122A37" w:rsidRDefault="00DA3AC0" w:rsidP="00792F25">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В каникулярное время ежедневный двигательный режим должен составлять не менее 3 часов</w:t>
            </w:r>
          </w:p>
        </w:tc>
      </w:tr>
    </w:tbl>
    <w:p w:rsidR="00DA3AC0" w:rsidRPr="00122A37" w:rsidRDefault="00DA3AC0" w:rsidP="007D295C">
      <w:pPr>
        <w:pStyle w:val="Default"/>
        <w:rPr>
          <w:color w:val="auto"/>
        </w:rPr>
      </w:pPr>
    </w:p>
    <w:p w:rsidR="00DA3AC0" w:rsidRPr="00122A37" w:rsidRDefault="00DA3AC0" w:rsidP="00E2291A">
      <w:pPr>
        <w:pStyle w:val="Default"/>
        <w:rPr>
          <w:color w:val="auto"/>
        </w:rPr>
      </w:pPr>
    </w:p>
    <w:p w:rsidR="00DA3AC0" w:rsidRPr="00122A37" w:rsidRDefault="00DA3AC0" w:rsidP="000030DC">
      <w:pPr>
        <w:pStyle w:val="Default"/>
        <w:rPr>
          <w:b/>
          <w:bCs/>
          <w:color w:val="FF0000"/>
        </w:rPr>
      </w:pPr>
    </w:p>
    <w:p w:rsidR="00DA3AC0" w:rsidRPr="00122A37" w:rsidRDefault="00DA3AC0" w:rsidP="000030DC">
      <w:pPr>
        <w:pStyle w:val="Default"/>
        <w:rPr>
          <w:b/>
        </w:rPr>
      </w:pPr>
      <w:r w:rsidRPr="00122A37">
        <w:rPr>
          <w:b/>
        </w:rPr>
        <w:t>1.2.12. Планируемые результаты курсов внеурочной деятельности</w:t>
      </w:r>
    </w:p>
    <w:p w:rsidR="00DA3AC0" w:rsidRPr="00122A37" w:rsidRDefault="00DA3AC0" w:rsidP="0072424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Внеурочная деятельность направлена, в первую очередь, на достижение планируемых результатов освоения соответствующей основной образовательной программы школы.</w:t>
      </w:r>
    </w:p>
    <w:p w:rsidR="00DA3AC0" w:rsidRPr="00122A37" w:rsidRDefault="00DA3AC0" w:rsidP="00724241">
      <w:pPr>
        <w:spacing w:after="0" w:line="240" w:lineRule="auto"/>
        <w:jc w:val="both"/>
        <w:rPr>
          <w:rFonts w:ascii="Times New Roman" w:hAnsi="Times New Roman"/>
          <w:sz w:val="24"/>
          <w:szCs w:val="24"/>
          <w:u w:val="single"/>
          <w:lang w:eastAsia="ru-RU"/>
        </w:rPr>
      </w:pPr>
      <w:r w:rsidRPr="00122A37">
        <w:rPr>
          <w:rFonts w:ascii="Times New Roman" w:hAnsi="Times New Roman"/>
          <w:sz w:val="24"/>
          <w:szCs w:val="24"/>
          <w:u w:val="single"/>
          <w:lang w:eastAsia="ru-RU"/>
        </w:rPr>
        <w:t xml:space="preserve">Ожидаемые результаты от внеурочной деятельности: </w:t>
      </w:r>
    </w:p>
    <w:p w:rsidR="00DA3AC0" w:rsidRPr="00122A37" w:rsidRDefault="00DA3AC0" w:rsidP="0072424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 создание оптимальных условий для развития и отдыха детей; </w:t>
      </w:r>
    </w:p>
    <w:p w:rsidR="00DA3AC0" w:rsidRPr="00122A37" w:rsidRDefault="00DA3AC0" w:rsidP="0072424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 творческая самореализация детей; </w:t>
      </w:r>
    </w:p>
    <w:p w:rsidR="00DA3AC0" w:rsidRPr="00122A37" w:rsidRDefault="00DA3AC0" w:rsidP="0072424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формирование навыков коллективной и организаторской деятельности;</w:t>
      </w:r>
    </w:p>
    <w:p w:rsidR="00DA3AC0" w:rsidRPr="00122A37" w:rsidRDefault="00DA3AC0" w:rsidP="0072424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психологический комфорт и социальная защищённость каждого ребёнка;</w:t>
      </w:r>
    </w:p>
    <w:p w:rsidR="00DA3AC0" w:rsidRPr="00122A37" w:rsidRDefault="00DA3AC0" w:rsidP="0072424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реализация игрового сюжета в деятельности  детей.</w:t>
      </w:r>
    </w:p>
    <w:p w:rsidR="00DA3AC0" w:rsidRPr="00122A37" w:rsidRDefault="00DA3AC0" w:rsidP="00724241">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Воспитательным результатом внеурочной деятельности должно стать непосредственное духовно-нравственное, личностное, деятельностное приобретение ребёнка благодаря его участию в том или ином виде внеурочной образовательной деятельности. </w:t>
      </w:r>
    </w:p>
    <w:p w:rsidR="00DA3AC0" w:rsidRPr="00122A37" w:rsidRDefault="00DA3AC0" w:rsidP="00724241">
      <w:pPr>
        <w:spacing w:after="0" w:line="240" w:lineRule="auto"/>
        <w:ind w:firstLine="708"/>
        <w:jc w:val="both"/>
        <w:rPr>
          <w:rFonts w:ascii="Times New Roman" w:hAnsi="Times New Roman"/>
          <w:sz w:val="24"/>
          <w:szCs w:val="24"/>
          <w:u w:val="single"/>
          <w:lang w:eastAsia="ru-RU"/>
        </w:rPr>
      </w:pPr>
      <w:r w:rsidRPr="00122A37">
        <w:rPr>
          <w:rFonts w:ascii="Times New Roman" w:hAnsi="Times New Roman"/>
          <w:sz w:val="24"/>
          <w:szCs w:val="24"/>
          <w:u w:val="single"/>
          <w:lang w:eastAsia="ru-RU"/>
        </w:rPr>
        <w:t xml:space="preserve">Уровни планируемых результатов внеурочной образовательной деятельности: </w:t>
      </w:r>
    </w:p>
    <w:p w:rsidR="00DA3AC0" w:rsidRPr="00122A37" w:rsidRDefault="00DA3AC0" w:rsidP="0072424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первый уровень достигается в процессе взаимодействия с педагогом: приобретение школьником социального знания (знания об общественных нормах, об устройстве общества, о социально одобряемых и неодобряемых формах поведения в обществе);</w:t>
      </w:r>
    </w:p>
    <w:p w:rsidR="00DA3AC0" w:rsidRPr="00122A37" w:rsidRDefault="00DA3AC0" w:rsidP="0072424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 второй уровень достигается в дружественной детской среде: получение школьником опыта переживания и позитивного отношения к базовым ценностям общества; </w:t>
      </w:r>
    </w:p>
    <w:p w:rsidR="00DA3AC0" w:rsidRPr="00122A37" w:rsidRDefault="00DA3AC0" w:rsidP="0072424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третий уровень достигается во взаимодействии с социальными субъектами: получение школьником опыта самостоятельного общественного действия. [1, c.56-57]</w:t>
      </w:r>
    </w:p>
    <w:p w:rsidR="00DA3AC0" w:rsidRPr="00122A37" w:rsidRDefault="00DA3AC0" w:rsidP="00724241">
      <w:pPr>
        <w:spacing w:after="0" w:line="240" w:lineRule="auto"/>
        <w:jc w:val="both"/>
        <w:rPr>
          <w:rFonts w:ascii="Times New Roman" w:hAnsi="Times New Roman"/>
          <w:sz w:val="24"/>
          <w:szCs w:val="24"/>
          <w:u w:val="single"/>
          <w:lang w:eastAsia="ru-RU"/>
        </w:rPr>
      </w:pPr>
      <w:r w:rsidRPr="00122A37">
        <w:rPr>
          <w:rFonts w:ascii="Times New Roman" w:hAnsi="Times New Roman"/>
          <w:sz w:val="24"/>
          <w:szCs w:val="24"/>
          <w:u w:val="single"/>
          <w:lang w:eastAsia="ru-RU"/>
        </w:rPr>
        <w:t>Оценка достижений результатов внеурочной деятельности происходит на трех уровнях:</w:t>
      </w:r>
    </w:p>
    <w:p w:rsidR="00DA3AC0" w:rsidRPr="00122A37" w:rsidRDefault="00DA3AC0" w:rsidP="0072424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 представление коллективного результата группы обучающихся; </w:t>
      </w:r>
    </w:p>
    <w:p w:rsidR="00DA3AC0" w:rsidRPr="00122A37" w:rsidRDefault="00DA3AC0" w:rsidP="0072424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  индивидуальная оценка результатов внеурочной деятельности каждого обучающегося; </w:t>
      </w:r>
    </w:p>
    <w:p w:rsidR="00DA3AC0" w:rsidRPr="00122A37" w:rsidRDefault="00DA3AC0" w:rsidP="0072424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качественная и количественная оценка эффективности деятельности ОУ по направлениям внеурочной деятельности на основании суммирования индивидуальных результатов обучающихся.</w:t>
      </w:r>
    </w:p>
    <w:p w:rsidR="00DA3AC0" w:rsidRPr="00122A37" w:rsidRDefault="00DA3AC0" w:rsidP="00724241">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К числу планируемых результатов освоения программы внеурочной деятельности отнесены: </w:t>
      </w:r>
    </w:p>
    <w:p w:rsidR="00DA3AC0" w:rsidRPr="00122A37" w:rsidRDefault="00DA3AC0" w:rsidP="0072424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личностные результаты — готовность и способность обучающихся к саморазвитию, сформированность мотивации к учению и познанию; ценностно-смысловые установки выпускников начальной школы, отражающие их индивидуально-личностные позиции, социальные компетентности, личностные качества; сформированность основ российской, гражданской идентичности; </w:t>
      </w:r>
    </w:p>
    <w:p w:rsidR="00DA3AC0" w:rsidRPr="00122A37" w:rsidRDefault="00DA3AC0" w:rsidP="0072424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метапредметные результаты — освоенные обучающимися УУД (познавательные, регулятивные и коммуникативные). Кроме того, внеурочная деятельность в начальной школе позволяет педагогическому коллективу обеспечить благоприятную адаптацию ребенка в школе, оптимизировать учебную нагрузку учащихся, улучшить условия для развития ребенка, учесть возрастные и индивидуальные особенности детей. </w:t>
      </w:r>
    </w:p>
    <w:p w:rsidR="00DA3AC0" w:rsidRPr="00122A37" w:rsidRDefault="00DA3AC0" w:rsidP="00724241">
      <w:pPr>
        <w:pStyle w:val="c0"/>
        <w:spacing w:before="0" w:beforeAutospacing="0" w:after="0" w:afterAutospacing="0"/>
        <w:ind w:firstLine="708"/>
        <w:jc w:val="both"/>
      </w:pPr>
      <w:r w:rsidRPr="00122A37">
        <w:rPr>
          <w:rStyle w:val="c3"/>
        </w:rPr>
        <w:t> Внеурочная деятельность организуется по направлениям развития личности (спортивно-оздоровительное, духовно-нравственное, общекультурное, общеинтеллектуальное, социальное),  в таких формах как экскурсии, кружки, секции, круглые столы, конференции, диспуты, школьные научные общества, олимпиады, соревнования, поисковые и научные исследования, общественно полезные практики и других.</w:t>
      </w:r>
    </w:p>
    <w:p w:rsidR="00DA3AC0" w:rsidRPr="00122A37" w:rsidRDefault="00DA3AC0" w:rsidP="00724241">
      <w:pPr>
        <w:pStyle w:val="c1"/>
        <w:spacing w:before="0" w:beforeAutospacing="0" w:after="0" w:afterAutospacing="0"/>
        <w:jc w:val="both"/>
        <w:rPr>
          <w:u w:val="single"/>
        </w:rPr>
      </w:pPr>
      <w:r w:rsidRPr="00122A37">
        <w:rPr>
          <w:rStyle w:val="c3"/>
          <w:u w:val="single"/>
        </w:rPr>
        <w:t xml:space="preserve">Результаты внеурочной деятельности по направлениям: </w:t>
      </w:r>
    </w:p>
    <w:p w:rsidR="00DA3AC0" w:rsidRPr="00122A37" w:rsidRDefault="00DA3AC0" w:rsidP="00724241">
      <w:pPr>
        <w:pStyle w:val="c1"/>
        <w:spacing w:before="0" w:beforeAutospacing="0" w:after="0" w:afterAutospacing="0"/>
        <w:jc w:val="both"/>
        <w:rPr>
          <w:b/>
        </w:rPr>
      </w:pPr>
      <w:r w:rsidRPr="00122A37">
        <w:rPr>
          <w:rStyle w:val="c3"/>
          <w:b/>
        </w:rPr>
        <w:t xml:space="preserve">Духовно-нравственное направление. </w:t>
      </w:r>
    </w:p>
    <w:p w:rsidR="00DA3AC0" w:rsidRPr="00122A37" w:rsidRDefault="00DA3AC0" w:rsidP="00724241">
      <w:pPr>
        <w:pStyle w:val="c1"/>
        <w:spacing w:before="0" w:beforeAutospacing="0" w:after="0" w:afterAutospacing="0"/>
        <w:jc w:val="both"/>
      </w:pPr>
      <w:r w:rsidRPr="00122A37">
        <w:rPr>
          <w:rStyle w:val="c3"/>
        </w:rPr>
        <w:t xml:space="preserve">Цель: формирование  у школьников ориентаций на общечеловеческие нравственные и эстетические ценности. </w:t>
      </w:r>
    </w:p>
    <w:p w:rsidR="00DA3AC0" w:rsidRPr="00122A37" w:rsidRDefault="00DA3AC0" w:rsidP="00724241">
      <w:pPr>
        <w:pStyle w:val="c1"/>
        <w:spacing w:before="0" w:beforeAutospacing="0" w:after="0" w:afterAutospacing="0"/>
        <w:jc w:val="both"/>
      </w:pPr>
      <w:r w:rsidRPr="00122A37">
        <w:rPr>
          <w:rStyle w:val="c3"/>
        </w:rPr>
        <w:t xml:space="preserve">Результаты: сформированное позитивное отношение школьников к общечеловеческим ценностям нашего общества. </w:t>
      </w:r>
    </w:p>
    <w:p w:rsidR="00DA3AC0" w:rsidRPr="00122A37" w:rsidRDefault="00DA3AC0" w:rsidP="00724241">
      <w:pPr>
        <w:pStyle w:val="c1"/>
        <w:spacing w:before="0" w:beforeAutospacing="0" w:after="0" w:afterAutospacing="0"/>
        <w:jc w:val="both"/>
        <w:rPr>
          <w:b/>
        </w:rPr>
      </w:pPr>
      <w:r w:rsidRPr="00122A37">
        <w:rPr>
          <w:rStyle w:val="c3"/>
          <w:b/>
        </w:rPr>
        <w:t xml:space="preserve">Социальное — психологическое направление. </w:t>
      </w:r>
    </w:p>
    <w:p w:rsidR="00DA3AC0" w:rsidRPr="00122A37" w:rsidRDefault="00DA3AC0" w:rsidP="00724241">
      <w:pPr>
        <w:pStyle w:val="c1"/>
        <w:spacing w:before="0" w:beforeAutospacing="0" w:after="0" w:afterAutospacing="0"/>
        <w:jc w:val="both"/>
      </w:pPr>
      <w:r w:rsidRPr="00122A37">
        <w:rPr>
          <w:rStyle w:val="c3"/>
        </w:rPr>
        <w:t>Цель: Формирование у школьников социальных знаний, первичного понимания социальной реальности и повседневной жизни, навыков общения со сверстниками, со взрослыми людьми, с окружающим миром.  </w:t>
      </w:r>
    </w:p>
    <w:p w:rsidR="00DA3AC0" w:rsidRPr="00122A37" w:rsidRDefault="00DA3AC0" w:rsidP="00724241">
      <w:pPr>
        <w:pStyle w:val="c1"/>
        <w:spacing w:before="0" w:beforeAutospacing="0" w:after="0" w:afterAutospacing="0"/>
        <w:jc w:val="both"/>
      </w:pPr>
      <w:r w:rsidRPr="00122A37">
        <w:rPr>
          <w:rStyle w:val="c3"/>
        </w:rPr>
        <w:t xml:space="preserve">Результаты: сформированность у школьников знаний о нормах поведения человека в обществе, положительного отношения к школе, городу, к общечеловеческим ценностям общества (отечество, труд, познание, жизнь, человек). </w:t>
      </w:r>
    </w:p>
    <w:p w:rsidR="00DA3AC0" w:rsidRPr="00122A37" w:rsidRDefault="00DA3AC0" w:rsidP="00724241">
      <w:pPr>
        <w:pStyle w:val="c1"/>
        <w:spacing w:before="0" w:beforeAutospacing="0" w:after="0" w:afterAutospacing="0"/>
        <w:jc w:val="both"/>
        <w:rPr>
          <w:b/>
        </w:rPr>
      </w:pPr>
      <w:r w:rsidRPr="00122A37">
        <w:rPr>
          <w:rStyle w:val="c3"/>
          <w:b/>
        </w:rPr>
        <w:t xml:space="preserve">Общеинтеллектуальное направление. </w:t>
      </w:r>
    </w:p>
    <w:p w:rsidR="00DA3AC0" w:rsidRPr="00122A37" w:rsidRDefault="00DA3AC0" w:rsidP="00724241">
      <w:pPr>
        <w:pStyle w:val="c1"/>
        <w:spacing w:before="0" w:beforeAutospacing="0" w:after="0" w:afterAutospacing="0"/>
        <w:jc w:val="both"/>
      </w:pPr>
      <w:r w:rsidRPr="00122A37">
        <w:rPr>
          <w:rStyle w:val="c3"/>
        </w:rPr>
        <w:t xml:space="preserve">Цель: развитие интеллектуальных способностей каждого ребёнка через формирование познавательного и эмоционального интереса, интенсивное накопление знаний об информационных технологиях, а также добывание информации о других странах, о традициях и  о культуре. </w:t>
      </w:r>
    </w:p>
    <w:p w:rsidR="00DA3AC0" w:rsidRPr="00122A37" w:rsidRDefault="00DA3AC0" w:rsidP="00724241">
      <w:pPr>
        <w:pStyle w:val="c1"/>
        <w:spacing w:before="0" w:beforeAutospacing="0" w:after="0" w:afterAutospacing="0"/>
        <w:jc w:val="both"/>
      </w:pPr>
      <w:r w:rsidRPr="00122A37">
        <w:rPr>
          <w:rStyle w:val="c3"/>
        </w:rPr>
        <w:t xml:space="preserve">Результаты: сформированность у школьников знаний о нормах поведения в совместной деятельности, о способах действий, позитивного отношения к информационной среде, проектные работы, создание базы данных. </w:t>
      </w:r>
    </w:p>
    <w:p w:rsidR="00DA3AC0" w:rsidRPr="00122A37" w:rsidRDefault="00DA3AC0" w:rsidP="00724241">
      <w:pPr>
        <w:pStyle w:val="c1"/>
        <w:spacing w:before="0" w:beforeAutospacing="0" w:after="0" w:afterAutospacing="0"/>
        <w:jc w:val="both"/>
        <w:rPr>
          <w:b/>
        </w:rPr>
      </w:pPr>
      <w:r w:rsidRPr="00122A37">
        <w:rPr>
          <w:rStyle w:val="c3"/>
          <w:b/>
        </w:rPr>
        <w:t xml:space="preserve">Общекультурное направление. </w:t>
      </w:r>
    </w:p>
    <w:p w:rsidR="00DA3AC0" w:rsidRPr="00122A37" w:rsidRDefault="00DA3AC0" w:rsidP="00724241">
      <w:pPr>
        <w:pStyle w:val="c1"/>
        <w:spacing w:before="0" w:beforeAutospacing="0" w:after="0" w:afterAutospacing="0"/>
        <w:jc w:val="both"/>
      </w:pPr>
      <w:r w:rsidRPr="00122A37">
        <w:rPr>
          <w:rStyle w:val="c3"/>
        </w:rPr>
        <w:t xml:space="preserve">Цель: формирование у школьников эстетических знаний, развитие эстетического интереса к искусству. </w:t>
      </w:r>
    </w:p>
    <w:p w:rsidR="00DA3AC0" w:rsidRPr="00122A37" w:rsidRDefault="00DA3AC0" w:rsidP="00724241">
      <w:pPr>
        <w:pStyle w:val="c1"/>
        <w:spacing w:before="0" w:beforeAutospacing="0" w:after="0" w:afterAutospacing="0"/>
        <w:jc w:val="both"/>
      </w:pPr>
      <w:r w:rsidRPr="00122A37">
        <w:rPr>
          <w:rStyle w:val="c3"/>
        </w:rPr>
        <w:t xml:space="preserve">Результаты: сформированность у школьников позитивного отношения искусству, участие в школьных музыкальных спектаклях, праздниках, концертах, в конкурсах и соревнованиях. </w:t>
      </w:r>
    </w:p>
    <w:p w:rsidR="00DA3AC0" w:rsidRPr="00122A37" w:rsidRDefault="00DA3AC0" w:rsidP="00724241">
      <w:pPr>
        <w:pStyle w:val="c1"/>
        <w:spacing w:before="0" w:beforeAutospacing="0" w:after="0" w:afterAutospacing="0"/>
        <w:jc w:val="both"/>
        <w:rPr>
          <w:b/>
        </w:rPr>
      </w:pPr>
      <w:r w:rsidRPr="00122A37">
        <w:rPr>
          <w:rStyle w:val="c3"/>
          <w:b/>
        </w:rPr>
        <w:t>Спортивно-оздоровительное направление.</w:t>
      </w:r>
    </w:p>
    <w:p w:rsidR="00DA3AC0" w:rsidRPr="00122A37" w:rsidRDefault="00DA3AC0" w:rsidP="00724241">
      <w:pPr>
        <w:pStyle w:val="c1"/>
        <w:spacing w:before="0" w:beforeAutospacing="0" w:after="0" w:afterAutospacing="0"/>
        <w:jc w:val="both"/>
      </w:pPr>
      <w:r w:rsidRPr="00122A37">
        <w:rPr>
          <w:rStyle w:val="c3"/>
        </w:rPr>
        <w:t xml:space="preserve"> Цель: формирование здорового образа жизни школьников, способствующего познавательному и эмоциональному развитию ребёнка. </w:t>
      </w:r>
    </w:p>
    <w:p w:rsidR="00DA3AC0" w:rsidRPr="00122A37" w:rsidRDefault="00DA3AC0" w:rsidP="00724241">
      <w:pPr>
        <w:pStyle w:val="c1"/>
        <w:spacing w:before="0" w:beforeAutospacing="0" w:after="0" w:afterAutospacing="0"/>
        <w:jc w:val="both"/>
      </w:pPr>
      <w:r w:rsidRPr="00122A37">
        <w:rPr>
          <w:rStyle w:val="c3"/>
        </w:rPr>
        <w:t xml:space="preserve">Результаты: сформированные знания о здоровом образе жизни, жизненной активности, физической гибкости, участие в соревнованиях и показательных выступлениях. </w:t>
      </w:r>
    </w:p>
    <w:p w:rsidR="00DA3AC0" w:rsidRPr="00122A37" w:rsidRDefault="00DA3AC0" w:rsidP="00724241">
      <w:pPr>
        <w:pStyle w:val="c13"/>
        <w:spacing w:before="0" w:beforeAutospacing="0" w:after="0" w:afterAutospacing="0"/>
        <w:ind w:firstLine="708"/>
        <w:jc w:val="both"/>
        <w:rPr>
          <w:rStyle w:val="c3"/>
        </w:rPr>
      </w:pPr>
      <w:r w:rsidRPr="00122A37">
        <w:rPr>
          <w:rStyle w:val="c3"/>
        </w:rPr>
        <w:t>Таким образом, внеурочная деятельность младших школьников должна быть направлена на их культурно-творческую деятельность и духовно-нравственный потенциал, высокий уровень самосознания, дисциплины, способности сделать правильный нравственный выбор.</w:t>
      </w:r>
    </w:p>
    <w:p w:rsidR="00DA3AC0" w:rsidRPr="00122A37" w:rsidRDefault="00DA3AC0" w:rsidP="00E2291A">
      <w:pPr>
        <w:pStyle w:val="Default"/>
        <w:rPr>
          <w:b/>
          <w:bCs/>
          <w:color w:val="FF0000"/>
        </w:rPr>
      </w:pPr>
    </w:p>
    <w:p w:rsidR="00DA3AC0" w:rsidRPr="00122A37" w:rsidRDefault="00DA3AC0" w:rsidP="00F01C5E">
      <w:pPr>
        <w:pStyle w:val="Default"/>
        <w:jc w:val="center"/>
      </w:pPr>
      <w:r w:rsidRPr="00122A37">
        <w:rPr>
          <w:b/>
          <w:bCs/>
        </w:rPr>
        <w:t>1.3. СИСТЕМА ОЦЕНКИ ДОСТИЖЕНИЯ ПЛАНИРУЕМЫХ РЕЗУЛЬТАТОВ</w:t>
      </w:r>
    </w:p>
    <w:p w:rsidR="00DA3AC0" w:rsidRPr="00122A37" w:rsidRDefault="00DA3AC0" w:rsidP="00F01C5E">
      <w:pPr>
        <w:pStyle w:val="Default"/>
        <w:jc w:val="center"/>
      </w:pPr>
      <w:r w:rsidRPr="00122A37">
        <w:rPr>
          <w:b/>
          <w:bCs/>
        </w:rPr>
        <w:t>ОСВОЕНИЯ ООП НОО</w:t>
      </w:r>
    </w:p>
    <w:p w:rsidR="00DA3AC0" w:rsidRPr="00122A37" w:rsidRDefault="00DA3AC0" w:rsidP="00174E85">
      <w:pPr>
        <w:pStyle w:val="Default"/>
        <w:ind w:firstLine="708"/>
        <w:jc w:val="both"/>
      </w:pPr>
      <w:r w:rsidRPr="00122A37">
        <w:t xml:space="preserve">Система оценки достижения планируемых результатов освоения основной образовательной программы начального общего образования (далее — система оценки) представляет собой один из инструментов реализации требований Стандарта к результатам освоения основной образовательной программы начального общего образования и направлена на обеспечение качества образования, что предполагает вовлечённость в оценочную деятельность как педагогов, так и обучающихся. </w:t>
      </w:r>
    </w:p>
    <w:p w:rsidR="00DA3AC0" w:rsidRPr="00122A37" w:rsidRDefault="00DA3AC0" w:rsidP="00174E85">
      <w:pPr>
        <w:pStyle w:val="Default"/>
        <w:ind w:firstLine="708"/>
        <w:jc w:val="both"/>
      </w:pPr>
      <w:r w:rsidRPr="00122A37">
        <w:t xml:space="preserve">Оценка на единой критериальной основе, формирование навыков рефлексии, самоанализа, самоконтроля, само и взаимооценки не только дают возможность педагогам и обучающимся освоить эффективные средства управления учебной деятельностью, но и способствуют развитию у обучающихся самосознания, готовности открыто выражать и отстаивать свою позицию, готовности к самостоятельным поступкам и действиям, принятию ответственности за их результаты. </w:t>
      </w:r>
    </w:p>
    <w:p w:rsidR="00DA3AC0" w:rsidRPr="00122A37" w:rsidRDefault="00DA3AC0" w:rsidP="00174E85">
      <w:pPr>
        <w:pStyle w:val="Default"/>
        <w:ind w:firstLine="708"/>
        <w:jc w:val="both"/>
      </w:pPr>
      <w:r w:rsidRPr="00122A37">
        <w:t xml:space="preserve">В соответствии со Стандартом основным </w:t>
      </w:r>
      <w:r w:rsidRPr="00122A37">
        <w:rPr>
          <w:b/>
        </w:rPr>
        <w:t>объектом</w:t>
      </w:r>
      <w:r w:rsidRPr="00122A37">
        <w:t xml:space="preserve"> системы оценки, её </w:t>
      </w:r>
      <w:r w:rsidRPr="00122A37">
        <w:rPr>
          <w:b/>
        </w:rPr>
        <w:t>содержательной и критериальной базой</w:t>
      </w:r>
      <w:r w:rsidRPr="00122A37">
        <w:t xml:space="preserve"> </w:t>
      </w:r>
      <w:r w:rsidRPr="00122A37">
        <w:rPr>
          <w:b/>
        </w:rPr>
        <w:t>выступают планируемые результаты</w:t>
      </w:r>
      <w:r w:rsidRPr="00122A37">
        <w:t xml:space="preserve"> освоения обучающимися основной образовательной программы начального общего образования. </w:t>
      </w:r>
    </w:p>
    <w:p w:rsidR="00DA3AC0" w:rsidRPr="00122A37" w:rsidRDefault="00DA3AC0" w:rsidP="005E6713">
      <w:pPr>
        <w:pStyle w:val="ae"/>
        <w:spacing w:line="276" w:lineRule="auto"/>
        <w:ind w:firstLine="567"/>
        <w:rPr>
          <w:sz w:val="24"/>
          <w:szCs w:val="24"/>
        </w:rPr>
      </w:pPr>
      <w:r w:rsidRPr="00122A37">
        <w:rPr>
          <w:sz w:val="24"/>
          <w:szCs w:val="24"/>
        </w:rPr>
        <w:t>Система оценки включает процедуры внутренней и внешней оценки.</w:t>
      </w:r>
    </w:p>
    <w:p w:rsidR="00DA3AC0" w:rsidRPr="00122A37" w:rsidRDefault="00DA3AC0" w:rsidP="005E6713">
      <w:pPr>
        <w:pStyle w:val="ae"/>
        <w:spacing w:line="276" w:lineRule="auto"/>
        <w:ind w:firstLine="567"/>
        <w:rPr>
          <w:sz w:val="24"/>
          <w:szCs w:val="24"/>
        </w:rPr>
      </w:pPr>
      <w:r w:rsidRPr="00122A37">
        <w:rPr>
          <w:b/>
          <w:sz w:val="24"/>
          <w:szCs w:val="24"/>
        </w:rPr>
        <w:t>Внутренняя оценка</w:t>
      </w:r>
      <w:r w:rsidRPr="00122A37">
        <w:rPr>
          <w:b/>
          <w:i/>
          <w:sz w:val="24"/>
          <w:szCs w:val="24"/>
        </w:rPr>
        <w:t xml:space="preserve"> </w:t>
      </w:r>
      <w:r w:rsidRPr="00122A37">
        <w:rPr>
          <w:sz w:val="24"/>
          <w:szCs w:val="24"/>
        </w:rPr>
        <w:t>включает:</w:t>
      </w:r>
    </w:p>
    <w:p w:rsidR="00DA3AC0" w:rsidRPr="00122A37" w:rsidRDefault="00DA3AC0" w:rsidP="00A6645D">
      <w:pPr>
        <w:pStyle w:val="ListParagraph"/>
        <w:numPr>
          <w:ilvl w:val="0"/>
          <w:numId w:val="97"/>
        </w:numPr>
        <w:tabs>
          <w:tab w:val="left" w:pos="851"/>
        </w:tabs>
        <w:spacing w:after="0"/>
        <w:ind w:left="0" w:firstLine="567"/>
        <w:jc w:val="both"/>
        <w:rPr>
          <w:rFonts w:ascii="Times New Roman" w:hAnsi="Times New Roman"/>
          <w:bCs/>
          <w:sz w:val="24"/>
          <w:szCs w:val="24"/>
        </w:rPr>
      </w:pPr>
      <w:r w:rsidRPr="00122A37">
        <w:rPr>
          <w:rFonts w:ascii="Times New Roman" w:hAnsi="Times New Roman"/>
          <w:bCs/>
          <w:sz w:val="24"/>
          <w:szCs w:val="24"/>
        </w:rPr>
        <w:t>стартовую диагностику,</w:t>
      </w:r>
    </w:p>
    <w:p w:rsidR="00DA3AC0" w:rsidRPr="00122A37" w:rsidRDefault="00DA3AC0" w:rsidP="00A6645D">
      <w:pPr>
        <w:pStyle w:val="ListParagraph"/>
        <w:numPr>
          <w:ilvl w:val="0"/>
          <w:numId w:val="97"/>
        </w:numPr>
        <w:tabs>
          <w:tab w:val="left" w:pos="851"/>
        </w:tabs>
        <w:spacing w:after="0"/>
        <w:ind w:left="0" w:firstLine="567"/>
        <w:jc w:val="both"/>
        <w:rPr>
          <w:rFonts w:ascii="Times New Roman" w:hAnsi="Times New Roman"/>
          <w:bCs/>
          <w:sz w:val="24"/>
          <w:szCs w:val="24"/>
        </w:rPr>
      </w:pPr>
      <w:r w:rsidRPr="00122A37">
        <w:rPr>
          <w:rFonts w:ascii="Times New Roman" w:hAnsi="Times New Roman"/>
          <w:bCs/>
          <w:sz w:val="24"/>
          <w:szCs w:val="24"/>
        </w:rPr>
        <w:t>текущую и тематическую оценку,</w:t>
      </w:r>
    </w:p>
    <w:p w:rsidR="00DA3AC0" w:rsidRPr="00122A37" w:rsidRDefault="00DA3AC0" w:rsidP="00A6645D">
      <w:pPr>
        <w:pStyle w:val="ListParagraph"/>
        <w:numPr>
          <w:ilvl w:val="0"/>
          <w:numId w:val="97"/>
        </w:numPr>
        <w:tabs>
          <w:tab w:val="left" w:pos="851"/>
        </w:tabs>
        <w:spacing w:after="0"/>
        <w:ind w:left="0" w:firstLine="567"/>
        <w:jc w:val="both"/>
        <w:rPr>
          <w:rFonts w:ascii="Times New Roman" w:hAnsi="Times New Roman"/>
          <w:bCs/>
          <w:sz w:val="24"/>
          <w:szCs w:val="24"/>
        </w:rPr>
      </w:pPr>
      <w:r w:rsidRPr="00122A37">
        <w:rPr>
          <w:rFonts w:ascii="Times New Roman" w:hAnsi="Times New Roman"/>
          <w:bCs/>
          <w:sz w:val="24"/>
          <w:szCs w:val="24"/>
        </w:rPr>
        <w:t>портфолио,</w:t>
      </w:r>
    </w:p>
    <w:p w:rsidR="00DA3AC0" w:rsidRPr="00122A37" w:rsidRDefault="00DA3AC0" w:rsidP="00A6645D">
      <w:pPr>
        <w:pStyle w:val="ListParagraph"/>
        <w:numPr>
          <w:ilvl w:val="0"/>
          <w:numId w:val="97"/>
        </w:numPr>
        <w:tabs>
          <w:tab w:val="left" w:pos="851"/>
        </w:tabs>
        <w:spacing w:after="0"/>
        <w:ind w:left="0" w:firstLine="567"/>
        <w:jc w:val="both"/>
        <w:rPr>
          <w:rFonts w:ascii="Times New Roman" w:hAnsi="Times New Roman"/>
          <w:bCs/>
          <w:sz w:val="24"/>
          <w:szCs w:val="24"/>
        </w:rPr>
      </w:pPr>
      <w:r w:rsidRPr="00122A37">
        <w:rPr>
          <w:rFonts w:ascii="Times New Roman" w:hAnsi="Times New Roman"/>
          <w:bCs/>
          <w:sz w:val="24"/>
          <w:szCs w:val="24"/>
        </w:rPr>
        <w:t>внутришкольный контроль образовательных достижений,</w:t>
      </w:r>
    </w:p>
    <w:p w:rsidR="00DA3AC0" w:rsidRPr="00122A37" w:rsidRDefault="00DA3AC0" w:rsidP="00A6645D">
      <w:pPr>
        <w:pStyle w:val="ListParagraph"/>
        <w:numPr>
          <w:ilvl w:val="0"/>
          <w:numId w:val="97"/>
        </w:numPr>
        <w:tabs>
          <w:tab w:val="left" w:pos="851"/>
        </w:tabs>
        <w:spacing w:after="0"/>
        <w:ind w:left="0" w:firstLine="567"/>
        <w:jc w:val="both"/>
        <w:rPr>
          <w:rFonts w:ascii="Times New Roman" w:hAnsi="Times New Roman"/>
          <w:bCs/>
          <w:sz w:val="24"/>
          <w:szCs w:val="24"/>
        </w:rPr>
      </w:pPr>
      <w:r w:rsidRPr="00122A37">
        <w:rPr>
          <w:rFonts w:ascii="Times New Roman" w:hAnsi="Times New Roman"/>
          <w:bCs/>
          <w:sz w:val="24"/>
          <w:szCs w:val="24"/>
        </w:rPr>
        <w:t>промежуточную и итоговую аттестацию обучающихся.</w:t>
      </w:r>
    </w:p>
    <w:p w:rsidR="00DA3AC0" w:rsidRPr="00122A37" w:rsidRDefault="00DA3AC0" w:rsidP="005E6713">
      <w:pPr>
        <w:pStyle w:val="ae"/>
        <w:spacing w:line="276" w:lineRule="auto"/>
        <w:ind w:firstLine="567"/>
        <w:rPr>
          <w:sz w:val="24"/>
          <w:szCs w:val="24"/>
        </w:rPr>
      </w:pPr>
      <w:r w:rsidRPr="00122A37">
        <w:rPr>
          <w:sz w:val="24"/>
          <w:szCs w:val="24"/>
        </w:rPr>
        <w:t xml:space="preserve">К </w:t>
      </w:r>
      <w:r w:rsidRPr="00122A37">
        <w:rPr>
          <w:b/>
          <w:sz w:val="24"/>
          <w:szCs w:val="24"/>
        </w:rPr>
        <w:t>внешним процедурам</w:t>
      </w:r>
      <w:r w:rsidRPr="00122A37">
        <w:rPr>
          <w:sz w:val="24"/>
          <w:szCs w:val="24"/>
        </w:rPr>
        <w:t xml:space="preserve"> относятся:</w:t>
      </w:r>
    </w:p>
    <w:p w:rsidR="00DA3AC0" w:rsidRPr="00122A37" w:rsidRDefault="00DA3AC0" w:rsidP="00A6645D">
      <w:pPr>
        <w:pStyle w:val="ListParagraph"/>
        <w:numPr>
          <w:ilvl w:val="0"/>
          <w:numId w:val="97"/>
        </w:numPr>
        <w:tabs>
          <w:tab w:val="left" w:pos="851"/>
        </w:tabs>
        <w:spacing w:after="0"/>
        <w:ind w:left="0" w:firstLine="567"/>
        <w:jc w:val="both"/>
        <w:rPr>
          <w:rFonts w:ascii="Times New Roman" w:hAnsi="Times New Roman"/>
          <w:bCs/>
          <w:sz w:val="24"/>
          <w:szCs w:val="24"/>
        </w:rPr>
      </w:pPr>
      <w:r w:rsidRPr="00122A37">
        <w:rPr>
          <w:rFonts w:ascii="Times New Roman" w:hAnsi="Times New Roman"/>
          <w:bCs/>
          <w:sz w:val="24"/>
          <w:szCs w:val="24"/>
        </w:rPr>
        <w:t>мониторинговые исследования муниципального, регионального и федерального уровней (Краевые диагностические работы по читательской грамотности и групповому проекту, всероссийские проверочные работы, итоговые контрольные работы Центра оценки качества образования Красноярского края).</w:t>
      </w:r>
    </w:p>
    <w:p w:rsidR="00DA3AC0" w:rsidRPr="00122A37" w:rsidRDefault="00DA3AC0" w:rsidP="00174E85">
      <w:pPr>
        <w:pStyle w:val="Default"/>
        <w:ind w:firstLine="708"/>
        <w:jc w:val="both"/>
      </w:pPr>
      <w:r w:rsidRPr="00122A37">
        <w:t xml:space="preserve">Система оценки призвана способствовать поддержанию единства всей системы образования, обеспечению преемственности в системе непрерывного образования. Её основными функциями являются: </w:t>
      </w:r>
    </w:p>
    <w:p w:rsidR="00DA3AC0" w:rsidRPr="00122A37" w:rsidRDefault="00DA3AC0" w:rsidP="00A6645D">
      <w:pPr>
        <w:pStyle w:val="Default"/>
        <w:numPr>
          <w:ilvl w:val="0"/>
          <w:numId w:val="23"/>
        </w:numPr>
        <w:jc w:val="both"/>
      </w:pPr>
      <w:r w:rsidRPr="00122A37">
        <w:t xml:space="preserve">ориентация образовательного процесса на духовно-нравственное развитие и воспитание обучающихся, достижение планируемых результатов освоения основной образовательной программы начального общего образования; </w:t>
      </w:r>
    </w:p>
    <w:p w:rsidR="00DA3AC0" w:rsidRPr="00122A37" w:rsidRDefault="00DA3AC0" w:rsidP="00A6645D">
      <w:pPr>
        <w:pStyle w:val="Default"/>
        <w:numPr>
          <w:ilvl w:val="0"/>
          <w:numId w:val="23"/>
        </w:numPr>
        <w:jc w:val="both"/>
      </w:pPr>
      <w:r w:rsidRPr="00122A37">
        <w:t xml:space="preserve">обеспечение эффективной обратной связи, позволяющей осуществлять управление образовательным процессом. </w:t>
      </w:r>
    </w:p>
    <w:p w:rsidR="00DA3AC0" w:rsidRPr="00122A37" w:rsidRDefault="00DA3AC0" w:rsidP="00174E85">
      <w:pPr>
        <w:pStyle w:val="Default"/>
        <w:ind w:firstLine="360"/>
        <w:jc w:val="both"/>
      </w:pPr>
      <w:r w:rsidRPr="00122A37">
        <w:t xml:space="preserve">Основной механизм обеспечения качества образования посредством системы оценки состоит в уточнении и распространении общего понимания содержательной и критериальной базы оценки. С этой целью система оценки достижения планируемых результатов включает в себя две согласованные между собой системы оценок: внешнюю оценку (или оценку, осуществляемую внешними по отношению к школе службами), и внутреннюю оценку (или оценку, осуществляемую самой школой — обучающимися, педагогами, администрацией). При этом именно внешняя оценка задает общее понимание того, что подлежит оценке; как — в каких форматах, с помощью каких заданий наиболее целесообразно вести оценку; какие ответы следует (или допустимо) считать верными и т.д. </w:t>
      </w:r>
    </w:p>
    <w:p w:rsidR="00DA3AC0" w:rsidRPr="00122A37" w:rsidRDefault="00DA3AC0" w:rsidP="00174E85">
      <w:pPr>
        <w:pStyle w:val="Default"/>
        <w:ind w:firstLine="360"/>
        <w:jc w:val="both"/>
      </w:pPr>
      <w:r w:rsidRPr="00122A37">
        <w:t xml:space="preserve">Внутренняя оценка строится на той же содержательной и критериальной основе, что и внешняя — на основе планируемых результатов освоения основной образовательной программы начального общего образования. Согласованность внутренней и внешней оценки повышает доверие к внутренней оценке, позволяет сделать её более надежной, способствует упрощению различных аттестационных процедур. В частности, становится возможным использовать накопленную в ходе текущего образовательного процесса оценку, представленную в форме портфолио, для итоговой оценки выпускников, для оценки динамики индивидуальных образовательных достижений обучающихся. </w:t>
      </w:r>
    </w:p>
    <w:p w:rsidR="00DA3AC0" w:rsidRPr="00122A37" w:rsidRDefault="00DA3AC0" w:rsidP="001D3E09">
      <w:pPr>
        <w:pStyle w:val="Default"/>
        <w:ind w:firstLine="360"/>
        <w:jc w:val="both"/>
        <w:rPr>
          <w:color w:val="auto"/>
        </w:rPr>
      </w:pPr>
      <w:r w:rsidRPr="00122A37">
        <w:t>Система оценки выполняет свою функцию ориентации образовательного процесса на достижение значимых для личности, общества и государства результатов образования через вовлечение педагогов в осознанную текущую оценочную деятельность, согласованную с</w:t>
      </w:r>
      <w:r w:rsidRPr="00122A37">
        <w:rPr>
          <w:color w:val="auto"/>
        </w:rPr>
        <w:t xml:space="preserve"> внешней оценкой. Оценка как средство обеспечения качества образования предполагает вовлеченность в оценочную деятельность не только педагогов, но и самих обучающихся. </w:t>
      </w:r>
    </w:p>
    <w:p w:rsidR="00DA3AC0" w:rsidRPr="00122A37" w:rsidRDefault="00DA3AC0" w:rsidP="00A0758D">
      <w:pPr>
        <w:pStyle w:val="Default"/>
        <w:ind w:firstLine="708"/>
        <w:jc w:val="both"/>
        <w:rPr>
          <w:color w:val="auto"/>
        </w:rPr>
      </w:pPr>
      <w:r w:rsidRPr="00122A37">
        <w:rPr>
          <w:color w:val="auto"/>
        </w:rPr>
        <w:t xml:space="preserve">Оценка на единой критериальной основе, формирование навыков рефлексии, самоанализа, самоконтроля, само- и взаимооценки дают возможность обучающимся не только освоить эффективные средства управления своей учебной деятельностью, но и способствуют развитию самосознания, готовности открыто выражать и отстаивать свою позицию, развитию готовности к самостоятельным поступкам и действиям, принятию ответственности за их результаты. С этой точки зрения особенностью системы оценки является её «естественная встроенность» в образовательный процесс. </w:t>
      </w:r>
    </w:p>
    <w:p w:rsidR="00DA3AC0" w:rsidRPr="00122A37" w:rsidRDefault="00DA3AC0" w:rsidP="00174E85">
      <w:pPr>
        <w:pStyle w:val="Default"/>
        <w:ind w:firstLine="708"/>
        <w:jc w:val="both"/>
        <w:rPr>
          <w:color w:val="auto"/>
        </w:rPr>
      </w:pPr>
      <w:r w:rsidRPr="00122A37">
        <w:rPr>
          <w:color w:val="auto"/>
        </w:rPr>
        <w:t xml:space="preserve">Основными направлениями и целями оценочной деятельности в соответствии с требованиями Стандарта являются: </w:t>
      </w:r>
    </w:p>
    <w:p w:rsidR="00DA3AC0" w:rsidRPr="00122A37" w:rsidRDefault="00DA3AC0" w:rsidP="00A6645D">
      <w:pPr>
        <w:pStyle w:val="Default"/>
        <w:numPr>
          <w:ilvl w:val="0"/>
          <w:numId w:val="24"/>
        </w:numPr>
        <w:jc w:val="both"/>
        <w:rPr>
          <w:color w:val="auto"/>
        </w:rPr>
      </w:pPr>
      <w:r w:rsidRPr="00122A37">
        <w:rPr>
          <w:color w:val="auto"/>
        </w:rPr>
        <w:t xml:space="preserve">оценка результатов деятельности общероссийской, региональной и муниципальной систем образования с целью получения, обработки и предоставления информации о состоянии и тенденциях развития системы образования; </w:t>
      </w:r>
    </w:p>
    <w:p w:rsidR="00DA3AC0" w:rsidRPr="00122A37" w:rsidRDefault="00DA3AC0" w:rsidP="00A6645D">
      <w:pPr>
        <w:pStyle w:val="Default"/>
        <w:numPr>
          <w:ilvl w:val="0"/>
          <w:numId w:val="24"/>
        </w:numPr>
        <w:jc w:val="both"/>
        <w:rPr>
          <w:color w:val="auto"/>
        </w:rPr>
      </w:pPr>
      <w:r w:rsidRPr="00122A37">
        <w:rPr>
          <w:color w:val="auto"/>
        </w:rPr>
        <w:t xml:space="preserve">оценка результатов деятельности образовательных учреждений и работников образования с целью получения, обработки и предоставления информации о качестве образовательных услуг и эффективности деятельности образовательных учреждений и работников образования; </w:t>
      </w:r>
    </w:p>
    <w:p w:rsidR="00DA3AC0" w:rsidRPr="00122A37" w:rsidRDefault="00DA3AC0" w:rsidP="00A6645D">
      <w:pPr>
        <w:pStyle w:val="Default"/>
        <w:numPr>
          <w:ilvl w:val="0"/>
          <w:numId w:val="24"/>
        </w:numPr>
        <w:jc w:val="both"/>
        <w:rPr>
          <w:color w:val="auto"/>
        </w:rPr>
      </w:pPr>
      <w:r w:rsidRPr="00122A37">
        <w:rPr>
          <w:color w:val="auto"/>
        </w:rPr>
        <w:t xml:space="preserve">оценка образовательных достижений обучающихся с целью итоговой оценки подготовки выпускников на уровне начального общего образования. </w:t>
      </w:r>
    </w:p>
    <w:p w:rsidR="00DA3AC0" w:rsidRPr="00122A37" w:rsidRDefault="00DA3AC0" w:rsidP="00174E85">
      <w:pPr>
        <w:pStyle w:val="Default"/>
        <w:ind w:firstLine="360"/>
        <w:jc w:val="both"/>
        <w:rPr>
          <w:color w:val="auto"/>
        </w:rPr>
      </w:pPr>
      <w:r w:rsidRPr="00122A37">
        <w:rPr>
          <w:color w:val="auto"/>
        </w:rPr>
        <w:t xml:space="preserve">Реализация всех названных направлений оценки обеспечивается расширением спектра регламентированных оценочных процедур. К существующим процедурам, направленным на оценку образовательных достижений обучающихся (процедуры итоговой оценки и промежуточной аттестации выпускников), и процедурам, направленным на оценку эффективности деятельности образовательных учреждений (процедуры аккредитации образовательных учреждений и аттестации работников образования) добавляются процедуры, направленные на оценку состояния и тенденций развития системы образования. </w:t>
      </w:r>
    </w:p>
    <w:p w:rsidR="00DA3AC0" w:rsidRPr="00122A37" w:rsidRDefault="00DA3AC0" w:rsidP="00174E85">
      <w:pPr>
        <w:pStyle w:val="Default"/>
        <w:ind w:firstLine="360"/>
        <w:jc w:val="both"/>
        <w:rPr>
          <w:color w:val="auto"/>
        </w:rPr>
      </w:pPr>
      <w:r w:rsidRPr="00122A37">
        <w:rPr>
          <w:color w:val="auto"/>
        </w:rPr>
        <w:t xml:space="preserve">Все направления оценочной деятельности реализуются посредством изучения образовательных результатов, демонстрируемых обучающимися. Однако содержание оценки и степень открытости информационных потоков о результатах оценки в каждой из вышеназванных процедур различны. </w:t>
      </w:r>
    </w:p>
    <w:p w:rsidR="00DA3AC0" w:rsidRPr="00122A37" w:rsidRDefault="00DA3AC0" w:rsidP="00174E85">
      <w:pPr>
        <w:pStyle w:val="Default"/>
        <w:ind w:firstLine="360"/>
        <w:jc w:val="both"/>
        <w:rPr>
          <w:color w:val="auto"/>
        </w:rPr>
      </w:pPr>
      <w:r w:rsidRPr="00122A37">
        <w:rPr>
          <w:color w:val="auto"/>
        </w:rPr>
        <w:t xml:space="preserve">Так, при оценке результатов деятельности систем образования основным объектом оценки, её содержательной и критериальной базой выступают цели-ориентиры, определяющие ведущие целевые установки и основные ожидаемые результаты изучения каждой междисциплинарной или предметной учебной программы, составляющие содержание первого блока планируемых результатов для каждой учебной программы. </w:t>
      </w:r>
    </w:p>
    <w:p w:rsidR="00DA3AC0" w:rsidRPr="00122A37" w:rsidRDefault="00DA3AC0" w:rsidP="00174E85">
      <w:pPr>
        <w:pStyle w:val="Default"/>
        <w:ind w:firstLine="360"/>
        <w:jc w:val="both"/>
        <w:rPr>
          <w:b/>
          <w:color w:val="auto"/>
        </w:rPr>
      </w:pPr>
      <w:r w:rsidRPr="00122A37">
        <w:rPr>
          <w:b/>
        </w:rPr>
        <w:t>Условия обновления системы оценивания учебных достижений обучающихся.</w:t>
      </w:r>
    </w:p>
    <w:p w:rsidR="00DA3AC0" w:rsidRPr="00122A37" w:rsidRDefault="00DA3AC0" w:rsidP="00174E85">
      <w:pPr>
        <w:pStyle w:val="Default"/>
        <w:ind w:firstLine="360"/>
        <w:jc w:val="both"/>
      </w:pPr>
      <w:r w:rsidRPr="00122A37">
        <w:t xml:space="preserve">1. Наличие в образовательном учреждении нормативно-правовой базы, определяющей систему оценивания учебных достижений обучающихся в конкретном учреждении. </w:t>
      </w:r>
    </w:p>
    <w:p w:rsidR="00DA3AC0" w:rsidRPr="00122A37" w:rsidRDefault="00DA3AC0" w:rsidP="00174E85">
      <w:pPr>
        <w:pStyle w:val="Default"/>
        <w:ind w:firstLine="360"/>
        <w:jc w:val="both"/>
      </w:pPr>
      <w:r w:rsidRPr="00122A37">
        <w:t>2. Применение специально разработанных критериев оценивания учебных достижений.</w:t>
      </w:r>
    </w:p>
    <w:p w:rsidR="00DA3AC0" w:rsidRPr="00122A37" w:rsidRDefault="00DA3AC0" w:rsidP="00174E85">
      <w:pPr>
        <w:pStyle w:val="Default"/>
        <w:ind w:firstLine="360"/>
        <w:jc w:val="both"/>
      </w:pPr>
      <w:r w:rsidRPr="00122A37">
        <w:t xml:space="preserve"> 3. Осуществление технологического подхода в обучении, обеспечивающего открытость и доступность требований, предъявляемых к обучающимся. </w:t>
      </w:r>
    </w:p>
    <w:p w:rsidR="00DA3AC0" w:rsidRPr="00122A37" w:rsidRDefault="00DA3AC0" w:rsidP="00174E85">
      <w:pPr>
        <w:pStyle w:val="Default"/>
        <w:ind w:firstLine="360"/>
        <w:jc w:val="both"/>
      </w:pPr>
      <w:r w:rsidRPr="00122A37">
        <w:t xml:space="preserve">4. Оптимальное сочетание различных оценочных шкал с учётом возрастных особенностей обучающихся. </w:t>
      </w:r>
    </w:p>
    <w:p w:rsidR="00DA3AC0" w:rsidRPr="00122A37" w:rsidRDefault="00DA3AC0" w:rsidP="00174E85">
      <w:pPr>
        <w:pStyle w:val="Default"/>
        <w:ind w:firstLine="360"/>
        <w:jc w:val="both"/>
      </w:pPr>
      <w:r w:rsidRPr="00122A37">
        <w:t xml:space="preserve">5. Целенаправленная работа по формированию универсальных учебных действий. </w:t>
      </w:r>
    </w:p>
    <w:p w:rsidR="00DA3AC0" w:rsidRPr="00122A37" w:rsidRDefault="00DA3AC0" w:rsidP="00174E85">
      <w:pPr>
        <w:pStyle w:val="Default"/>
        <w:ind w:firstLine="360"/>
        <w:jc w:val="both"/>
      </w:pPr>
      <w:r w:rsidRPr="00122A37">
        <w:t xml:space="preserve">6. Освоение и использование эффективных форм, средств, методов, технологий оценивания. </w:t>
      </w:r>
    </w:p>
    <w:p w:rsidR="00DA3AC0" w:rsidRPr="00122A37" w:rsidRDefault="00DA3AC0" w:rsidP="00174E85">
      <w:pPr>
        <w:pStyle w:val="Default"/>
        <w:ind w:firstLine="360"/>
        <w:jc w:val="both"/>
      </w:pPr>
      <w:r w:rsidRPr="00122A37">
        <w:t xml:space="preserve">7. Ориентация образовательного процесса на личностные образовательные достижения каждого ученика. </w:t>
      </w:r>
    </w:p>
    <w:p w:rsidR="00DA3AC0" w:rsidRPr="00122A37" w:rsidRDefault="00DA3AC0" w:rsidP="00174E85">
      <w:pPr>
        <w:pStyle w:val="Default"/>
        <w:ind w:firstLine="360"/>
        <w:jc w:val="both"/>
        <w:rPr>
          <w:color w:val="auto"/>
        </w:rPr>
      </w:pPr>
      <w:r w:rsidRPr="00122A37">
        <w:t>8. Повышение уровня компетентности педагогов по вопросам оценки образовательных достижений обучающихся начальной школы.</w:t>
      </w:r>
    </w:p>
    <w:p w:rsidR="00DA3AC0" w:rsidRPr="00122A37" w:rsidRDefault="00DA3AC0" w:rsidP="00174E85">
      <w:pPr>
        <w:pStyle w:val="Default"/>
        <w:ind w:firstLine="360"/>
        <w:jc w:val="both"/>
        <w:rPr>
          <w:color w:val="auto"/>
        </w:rPr>
      </w:pPr>
      <w:r w:rsidRPr="00122A37">
        <w:rPr>
          <w:color w:val="auto"/>
        </w:rPr>
        <w:t xml:space="preserve">Основным объектом, содержательной и критериальной базой итоговой оценки подготовки выпускников на уровне начального общего образования выступают планируемые результаты, составляющие содержание блока </w:t>
      </w:r>
      <w:r w:rsidRPr="00122A37">
        <w:rPr>
          <w:b/>
          <w:color w:val="auto"/>
          <w:u w:val="single"/>
        </w:rPr>
        <w:t>«Выпускники научатся»</w:t>
      </w:r>
      <w:r w:rsidRPr="00122A37">
        <w:rPr>
          <w:color w:val="auto"/>
        </w:rPr>
        <w:t xml:space="preserve"> для каждой учебной программы. </w:t>
      </w:r>
    </w:p>
    <w:p w:rsidR="00DA3AC0" w:rsidRPr="00122A37" w:rsidRDefault="00DA3AC0" w:rsidP="00EA41C1">
      <w:pPr>
        <w:pStyle w:val="Default"/>
        <w:ind w:firstLine="360"/>
        <w:jc w:val="both"/>
      </w:pPr>
      <w:r w:rsidRPr="00122A37">
        <w:t xml:space="preserve">В основе оценивания лежат следующие показатели: </w:t>
      </w:r>
    </w:p>
    <w:p w:rsidR="00DA3AC0" w:rsidRPr="00122A37" w:rsidRDefault="00DA3AC0" w:rsidP="00EA41C1">
      <w:pPr>
        <w:pStyle w:val="Default"/>
        <w:ind w:firstLine="360"/>
        <w:jc w:val="both"/>
      </w:pPr>
      <w:r w:rsidRPr="00122A37">
        <w:t>• уровень сформированности предметных результатов;</w:t>
      </w:r>
    </w:p>
    <w:p w:rsidR="00DA3AC0" w:rsidRPr="00122A37" w:rsidRDefault="00DA3AC0" w:rsidP="00EA41C1">
      <w:pPr>
        <w:pStyle w:val="Default"/>
        <w:ind w:firstLine="360"/>
        <w:jc w:val="both"/>
      </w:pPr>
      <w:r w:rsidRPr="00122A37">
        <w:t xml:space="preserve"> • уровень сформированности универсальных учебных действий; </w:t>
      </w:r>
    </w:p>
    <w:p w:rsidR="00DA3AC0" w:rsidRPr="00122A37" w:rsidRDefault="00DA3AC0" w:rsidP="00EA41C1">
      <w:pPr>
        <w:pStyle w:val="Default"/>
        <w:ind w:firstLine="360"/>
        <w:jc w:val="both"/>
      </w:pPr>
      <w:r w:rsidRPr="00122A37">
        <w:t xml:space="preserve">• образовательные достижения обучающихся; </w:t>
      </w:r>
    </w:p>
    <w:p w:rsidR="00DA3AC0" w:rsidRPr="00122A37" w:rsidRDefault="00DA3AC0" w:rsidP="00EA41C1">
      <w:pPr>
        <w:pStyle w:val="Default"/>
        <w:ind w:firstLine="360"/>
        <w:jc w:val="both"/>
      </w:pPr>
      <w:r w:rsidRPr="00122A37">
        <w:t>• профессионально-педагогические достижения педагогов;</w:t>
      </w:r>
    </w:p>
    <w:p w:rsidR="00DA3AC0" w:rsidRPr="00122A37" w:rsidRDefault="00DA3AC0" w:rsidP="00EA41C1">
      <w:pPr>
        <w:pStyle w:val="Default"/>
        <w:ind w:firstLine="360"/>
        <w:jc w:val="both"/>
      </w:pPr>
      <w:r w:rsidRPr="00122A37">
        <w:t xml:space="preserve">• состояние здоровья и физическое развитие обучающихся; </w:t>
      </w:r>
    </w:p>
    <w:p w:rsidR="00DA3AC0" w:rsidRPr="00122A37" w:rsidRDefault="00DA3AC0" w:rsidP="00EA41C1">
      <w:pPr>
        <w:pStyle w:val="Default"/>
        <w:ind w:firstLine="360"/>
        <w:jc w:val="both"/>
      </w:pPr>
      <w:r w:rsidRPr="00122A37">
        <w:t xml:space="preserve">• адаптация обучающихся на новом уровне обучения; </w:t>
      </w:r>
    </w:p>
    <w:p w:rsidR="00DA3AC0" w:rsidRPr="00122A37" w:rsidRDefault="00DA3AC0" w:rsidP="00EA41C1">
      <w:pPr>
        <w:pStyle w:val="Default"/>
        <w:ind w:firstLine="360"/>
        <w:jc w:val="both"/>
      </w:pPr>
      <w:r w:rsidRPr="00122A37">
        <w:t xml:space="preserve">• эффективность образовательного процесса; </w:t>
      </w:r>
    </w:p>
    <w:p w:rsidR="00DA3AC0" w:rsidRPr="00122A37" w:rsidRDefault="00DA3AC0" w:rsidP="00EA41C1">
      <w:pPr>
        <w:pStyle w:val="Default"/>
        <w:ind w:firstLine="360"/>
        <w:jc w:val="both"/>
      </w:pPr>
      <w:r w:rsidRPr="00122A37">
        <w:t>• уровень воспитанности обучающихся.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75"/>
        <w:gridCol w:w="2375"/>
        <w:gridCol w:w="2385"/>
        <w:gridCol w:w="2436"/>
      </w:tblGrid>
      <w:tr w:rsidR="00DA3AC0" w:rsidRPr="00122A37" w:rsidTr="00A56B87">
        <w:tc>
          <w:tcPr>
            <w:tcW w:w="2392" w:type="dxa"/>
          </w:tcPr>
          <w:p w:rsidR="00DA3AC0" w:rsidRPr="00122A37" w:rsidRDefault="00DA3AC0" w:rsidP="00A56B87">
            <w:pPr>
              <w:pStyle w:val="Default"/>
              <w:jc w:val="both"/>
              <w:rPr>
                <w:rFonts w:eastAsia="MS Mincho"/>
                <w:b/>
                <w:color w:val="auto"/>
              </w:rPr>
            </w:pPr>
            <w:r w:rsidRPr="00122A37">
              <w:rPr>
                <w:rFonts w:eastAsia="MS Mincho"/>
                <w:b/>
              </w:rPr>
              <w:t>Показатель</w:t>
            </w:r>
          </w:p>
        </w:tc>
        <w:tc>
          <w:tcPr>
            <w:tcW w:w="2393" w:type="dxa"/>
          </w:tcPr>
          <w:p w:rsidR="00DA3AC0" w:rsidRPr="00122A37" w:rsidRDefault="00DA3AC0" w:rsidP="00A56B87">
            <w:pPr>
              <w:pStyle w:val="Default"/>
              <w:jc w:val="both"/>
              <w:rPr>
                <w:rFonts w:eastAsia="MS Mincho"/>
                <w:b/>
                <w:color w:val="auto"/>
              </w:rPr>
            </w:pPr>
            <w:r w:rsidRPr="00122A37">
              <w:rPr>
                <w:rFonts w:eastAsia="MS Mincho"/>
                <w:b/>
              </w:rPr>
              <w:t>Источник информации</w:t>
            </w:r>
          </w:p>
        </w:tc>
        <w:tc>
          <w:tcPr>
            <w:tcW w:w="2393" w:type="dxa"/>
          </w:tcPr>
          <w:p w:rsidR="00DA3AC0" w:rsidRPr="00122A37" w:rsidRDefault="00DA3AC0" w:rsidP="00A56B87">
            <w:pPr>
              <w:pStyle w:val="Default"/>
              <w:jc w:val="both"/>
              <w:rPr>
                <w:rFonts w:eastAsia="MS Mincho"/>
                <w:b/>
                <w:color w:val="auto"/>
              </w:rPr>
            </w:pPr>
            <w:r w:rsidRPr="00122A37">
              <w:rPr>
                <w:rFonts w:eastAsia="MS Mincho"/>
                <w:b/>
              </w:rPr>
              <w:t>Критерий</w:t>
            </w:r>
          </w:p>
        </w:tc>
        <w:tc>
          <w:tcPr>
            <w:tcW w:w="2393" w:type="dxa"/>
          </w:tcPr>
          <w:p w:rsidR="00DA3AC0" w:rsidRPr="00122A37" w:rsidRDefault="00DA3AC0" w:rsidP="00A56B87">
            <w:pPr>
              <w:pStyle w:val="Default"/>
              <w:ind w:firstLine="360"/>
              <w:jc w:val="both"/>
              <w:rPr>
                <w:rFonts w:eastAsia="MS Mincho"/>
                <w:b/>
              </w:rPr>
            </w:pPr>
            <w:r w:rsidRPr="00122A37">
              <w:rPr>
                <w:rFonts w:eastAsia="MS Mincho"/>
                <w:b/>
              </w:rPr>
              <w:t>Инструментарий</w:t>
            </w:r>
          </w:p>
          <w:p w:rsidR="00DA3AC0" w:rsidRPr="00122A37" w:rsidRDefault="00DA3AC0" w:rsidP="00A56B87">
            <w:pPr>
              <w:pStyle w:val="Default"/>
              <w:jc w:val="both"/>
              <w:rPr>
                <w:rFonts w:eastAsia="MS Mincho"/>
                <w:b/>
                <w:color w:val="auto"/>
              </w:rPr>
            </w:pPr>
          </w:p>
        </w:tc>
      </w:tr>
      <w:tr w:rsidR="00DA3AC0" w:rsidRPr="00122A37" w:rsidTr="00A56B87">
        <w:tc>
          <w:tcPr>
            <w:tcW w:w="2392" w:type="dxa"/>
          </w:tcPr>
          <w:p w:rsidR="00DA3AC0" w:rsidRPr="00122A37" w:rsidRDefault="00DA3AC0" w:rsidP="00A56B87">
            <w:pPr>
              <w:pStyle w:val="Default"/>
              <w:jc w:val="both"/>
              <w:rPr>
                <w:rFonts w:eastAsia="MS Mincho"/>
              </w:rPr>
            </w:pPr>
            <w:r w:rsidRPr="00122A37">
              <w:rPr>
                <w:rFonts w:eastAsia="MS Mincho"/>
              </w:rPr>
              <w:t>Уровень сформированности предметных результатов</w:t>
            </w:r>
          </w:p>
        </w:tc>
        <w:tc>
          <w:tcPr>
            <w:tcW w:w="2393" w:type="dxa"/>
          </w:tcPr>
          <w:p w:rsidR="00DA3AC0" w:rsidRPr="00122A37" w:rsidRDefault="00DA3AC0" w:rsidP="00A56B87">
            <w:pPr>
              <w:pStyle w:val="Default"/>
              <w:jc w:val="both"/>
              <w:rPr>
                <w:rFonts w:eastAsia="MS Mincho"/>
              </w:rPr>
            </w:pPr>
            <w:r w:rsidRPr="00122A37">
              <w:rPr>
                <w:rFonts w:eastAsia="MS Mincho"/>
              </w:rPr>
              <w:t>1.Мониторинг качества обучения на уровне ученика. 2.Итоговая аттестация.</w:t>
            </w:r>
          </w:p>
        </w:tc>
        <w:tc>
          <w:tcPr>
            <w:tcW w:w="2393" w:type="dxa"/>
          </w:tcPr>
          <w:p w:rsidR="00DA3AC0" w:rsidRPr="00122A37" w:rsidRDefault="00DA3AC0" w:rsidP="00A56B87">
            <w:pPr>
              <w:pStyle w:val="Default"/>
              <w:jc w:val="both"/>
              <w:rPr>
                <w:rFonts w:eastAsia="MS Mincho"/>
              </w:rPr>
            </w:pPr>
            <w:r w:rsidRPr="00122A37">
              <w:rPr>
                <w:rFonts w:eastAsia="MS Mincho"/>
              </w:rPr>
              <w:t>•Уровень обученности</w:t>
            </w:r>
          </w:p>
        </w:tc>
        <w:tc>
          <w:tcPr>
            <w:tcW w:w="2393" w:type="dxa"/>
          </w:tcPr>
          <w:p w:rsidR="00DA3AC0" w:rsidRPr="00122A37" w:rsidRDefault="00DA3AC0" w:rsidP="00697164">
            <w:pPr>
              <w:pStyle w:val="Default"/>
              <w:ind w:firstLine="360"/>
              <w:jc w:val="both"/>
              <w:rPr>
                <w:rFonts w:eastAsia="MS Mincho"/>
              </w:rPr>
            </w:pPr>
            <w:r w:rsidRPr="00122A37">
              <w:rPr>
                <w:rFonts w:eastAsia="MS Mincho"/>
              </w:rPr>
              <w:t xml:space="preserve">Успеваемость Качество обученности 1.Успеваемость 2.Качество обученности </w:t>
            </w:r>
          </w:p>
        </w:tc>
      </w:tr>
      <w:tr w:rsidR="00DA3AC0" w:rsidRPr="00122A37" w:rsidTr="00A56B87">
        <w:tc>
          <w:tcPr>
            <w:tcW w:w="2392" w:type="dxa"/>
          </w:tcPr>
          <w:p w:rsidR="00DA3AC0" w:rsidRPr="00122A37" w:rsidRDefault="00DA3AC0" w:rsidP="00A56B87">
            <w:pPr>
              <w:pStyle w:val="Default"/>
              <w:jc w:val="both"/>
              <w:rPr>
                <w:rFonts w:eastAsia="MS Mincho"/>
              </w:rPr>
            </w:pPr>
            <w:r w:rsidRPr="00122A37">
              <w:rPr>
                <w:rFonts w:eastAsia="MS Mincho"/>
              </w:rPr>
              <w:t>Уровень сформированности универсальных учебных действий</w:t>
            </w:r>
          </w:p>
        </w:tc>
        <w:tc>
          <w:tcPr>
            <w:tcW w:w="2393" w:type="dxa"/>
          </w:tcPr>
          <w:p w:rsidR="00DA3AC0" w:rsidRPr="00122A37" w:rsidRDefault="00DA3AC0" w:rsidP="00A56B87">
            <w:pPr>
              <w:pStyle w:val="Default"/>
              <w:jc w:val="both"/>
              <w:rPr>
                <w:rFonts w:eastAsia="MS Mincho"/>
              </w:rPr>
            </w:pPr>
            <w:r w:rsidRPr="00122A37">
              <w:rPr>
                <w:rFonts w:eastAsia="MS Mincho"/>
              </w:rPr>
              <w:t>Мониторинг уровня сформированности универсальных учебных действий</w:t>
            </w:r>
          </w:p>
        </w:tc>
        <w:tc>
          <w:tcPr>
            <w:tcW w:w="2393" w:type="dxa"/>
          </w:tcPr>
          <w:p w:rsidR="00DA3AC0" w:rsidRPr="00122A37" w:rsidRDefault="00DA3AC0" w:rsidP="00A56B87">
            <w:pPr>
              <w:pStyle w:val="Default"/>
              <w:jc w:val="both"/>
              <w:rPr>
                <w:rFonts w:eastAsia="MS Mincho"/>
              </w:rPr>
            </w:pPr>
            <w:r w:rsidRPr="00122A37">
              <w:rPr>
                <w:rFonts w:eastAsia="MS Mincho"/>
              </w:rPr>
              <w:t xml:space="preserve">•Уровень сформированности познавательных УУД </w:t>
            </w:r>
          </w:p>
          <w:p w:rsidR="00DA3AC0" w:rsidRPr="00122A37" w:rsidRDefault="00DA3AC0" w:rsidP="00A56B87">
            <w:pPr>
              <w:pStyle w:val="Default"/>
              <w:jc w:val="both"/>
              <w:rPr>
                <w:rFonts w:eastAsia="MS Mincho"/>
              </w:rPr>
            </w:pPr>
            <w:r w:rsidRPr="00122A37">
              <w:rPr>
                <w:rFonts w:eastAsia="MS Mincho"/>
              </w:rPr>
              <w:t xml:space="preserve">•Уровень сформированности коммуникативных УУД </w:t>
            </w:r>
          </w:p>
          <w:p w:rsidR="00DA3AC0" w:rsidRPr="00122A37" w:rsidRDefault="00DA3AC0" w:rsidP="00A56B87">
            <w:pPr>
              <w:pStyle w:val="Default"/>
              <w:jc w:val="both"/>
              <w:rPr>
                <w:rFonts w:eastAsia="MS Mincho"/>
              </w:rPr>
            </w:pPr>
            <w:r w:rsidRPr="00122A37">
              <w:rPr>
                <w:rFonts w:eastAsia="MS Mincho"/>
              </w:rPr>
              <w:t>•Уровень сформированности регулятивных УУД</w:t>
            </w:r>
          </w:p>
        </w:tc>
        <w:tc>
          <w:tcPr>
            <w:tcW w:w="2393" w:type="dxa"/>
          </w:tcPr>
          <w:p w:rsidR="00DA3AC0" w:rsidRPr="00122A37" w:rsidRDefault="00DA3AC0" w:rsidP="00697164">
            <w:pPr>
              <w:pStyle w:val="Default"/>
              <w:ind w:firstLine="360"/>
              <w:jc w:val="both"/>
              <w:rPr>
                <w:rFonts w:eastAsia="MS Mincho"/>
              </w:rPr>
            </w:pPr>
            <w:r w:rsidRPr="00122A37">
              <w:rPr>
                <w:rFonts w:eastAsia="MS Mincho"/>
              </w:rPr>
              <w:t xml:space="preserve">Диагностическая карта </w:t>
            </w:r>
          </w:p>
        </w:tc>
      </w:tr>
      <w:tr w:rsidR="00DA3AC0" w:rsidRPr="00122A37" w:rsidTr="00A56B87">
        <w:tc>
          <w:tcPr>
            <w:tcW w:w="2392" w:type="dxa"/>
          </w:tcPr>
          <w:p w:rsidR="00DA3AC0" w:rsidRPr="00122A37" w:rsidRDefault="00DA3AC0" w:rsidP="00A56B87">
            <w:pPr>
              <w:pStyle w:val="Default"/>
              <w:jc w:val="both"/>
              <w:rPr>
                <w:rFonts w:eastAsia="MS Mincho"/>
              </w:rPr>
            </w:pPr>
            <w:r w:rsidRPr="00122A37">
              <w:rPr>
                <w:rFonts w:eastAsia="MS Mincho"/>
              </w:rPr>
              <w:t>Образовательные достижения обучающихся, в том числе и во внеурочной деятельности</w:t>
            </w:r>
          </w:p>
        </w:tc>
        <w:tc>
          <w:tcPr>
            <w:tcW w:w="2393" w:type="dxa"/>
          </w:tcPr>
          <w:p w:rsidR="00DA3AC0" w:rsidRPr="00122A37" w:rsidRDefault="00DA3AC0" w:rsidP="00A56B87">
            <w:pPr>
              <w:pStyle w:val="Default"/>
              <w:jc w:val="both"/>
              <w:rPr>
                <w:rFonts w:eastAsia="MS Mincho"/>
              </w:rPr>
            </w:pPr>
            <w:r w:rsidRPr="00122A37">
              <w:rPr>
                <w:rFonts w:eastAsia="MS Mincho"/>
              </w:rPr>
              <w:t>Результаты участия в конференциях, олимпиадах, конкурсах, социальных и образовательных проектах, соревнованиях</w:t>
            </w:r>
          </w:p>
        </w:tc>
        <w:tc>
          <w:tcPr>
            <w:tcW w:w="2393" w:type="dxa"/>
          </w:tcPr>
          <w:p w:rsidR="00DA3AC0" w:rsidRPr="00122A37" w:rsidRDefault="00DA3AC0" w:rsidP="00A56B87">
            <w:pPr>
              <w:pStyle w:val="Default"/>
              <w:jc w:val="both"/>
              <w:rPr>
                <w:rFonts w:eastAsia="MS Mincho"/>
              </w:rPr>
            </w:pPr>
            <w:r w:rsidRPr="00122A37">
              <w:rPr>
                <w:rFonts w:eastAsia="MS Mincho"/>
              </w:rPr>
              <w:t xml:space="preserve">• Повышенный уровень владения УЗН; </w:t>
            </w:r>
          </w:p>
          <w:p w:rsidR="00DA3AC0" w:rsidRPr="00122A37" w:rsidRDefault="00DA3AC0" w:rsidP="00A56B87">
            <w:pPr>
              <w:pStyle w:val="Default"/>
              <w:jc w:val="both"/>
              <w:rPr>
                <w:rFonts w:eastAsia="MS Mincho"/>
              </w:rPr>
            </w:pPr>
            <w:r w:rsidRPr="00122A37">
              <w:rPr>
                <w:rFonts w:eastAsia="MS Mincho"/>
              </w:rPr>
              <w:t xml:space="preserve">• уровень творческих (исследовательских, проектных) работ; </w:t>
            </w:r>
          </w:p>
          <w:p w:rsidR="00DA3AC0" w:rsidRPr="00122A37" w:rsidRDefault="00DA3AC0" w:rsidP="00A56B87">
            <w:pPr>
              <w:pStyle w:val="Default"/>
              <w:jc w:val="both"/>
              <w:rPr>
                <w:rFonts w:eastAsia="MS Mincho"/>
              </w:rPr>
            </w:pPr>
            <w:r w:rsidRPr="00122A37">
              <w:rPr>
                <w:rFonts w:eastAsia="MS Mincho"/>
              </w:rPr>
              <w:t xml:space="preserve">• участие в олимпиадах и конкурсах; </w:t>
            </w:r>
          </w:p>
          <w:p w:rsidR="00DA3AC0" w:rsidRPr="00122A37" w:rsidRDefault="00DA3AC0" w:rsidP="00A56B87">
            <w:pPr>
              <w:pStyle w:val="Default"/>
              <w:jc w:val="both"/>
              <w:rPr>
                <w:rFonts w:eastAsia="MS Mincho"/>
              </w:rPr>
            </w:pPr>
            <w:r w:rsidRPr="00122A37">
              <w:rPr>
                <w:rFonts w:eastAsia="MS Mincho"/>
              </w:rPr>
              <w:t>• положительная динамика уровня сформированности универсальных учебных действий.</w:t>
            </w:r>
          </w:p>
        </w:tc>
        <w:tc>
          <w:tcPr>
            <w:tcW w:w="2393" w:type="dxa"/>
          </w:tcPr>
          <w:p w:rsidR="00DA3AC0" w:rsidRPr="00122A37" w:rsidRDefault="00DA3AC0" w:rsidP="00A56B87">
            <w:pPr>
              <w:pStyle w:val="Default"/>
              <w:ind w:firstLine="360"/>
              <w:jc w:val="both"/>
              <w:rPr>
                <w:rFonts w:eastAsia="MS Mincho"/>
              </w:rPr>
            </w:pPr>
            <w:r w:rsidRPr="00122A37">
              <w:rPr>
                <w:rFonts w:eastAsia="MS Mincho"/>
              </w:rPr>
              <w:t xml:space="preserve">Олимпиадные и конкурсные задания; </w:t>
            </w:r>
            <w:r>
              <w:rPr>
                <w:rFonts w:eastAsia="MS Mincho"/>
              </w:rPr>
              <w:t>защита</w:t>
            </w:r>
            <w:r w:rsidRPr="00122A37">
              <w:rPr>
                <w:rFonts w:eastAsia="MS Mincho"/>
              </w:rPr>
              <w:t xml:space="preserve"> исследовательских работ, проектов. Портфолио обучающихся</w:t>
            </w:r>
          </w:p>
        </w:tc>
      </w:tr>
      <w:tr w:rsidR="00DA3AC0" w:rsidRPr="00122A37" w:rsidTr="00A56B87">
        <w:tc>
          <w:tcPr>
            <w:tcW w:w="2392" w:type="dxa"/>
          </w:tcPr>
          <w:p w:rsidR="00DA3AC0" w:rsidRPr="00122A37" w:rsidRDefault="00DA3AC0" w:rsidP="00A56B87">
            <w:pPr>
              <w:pStyle w:val="Default"/>
              <w:jc w:val="both"/>
              <w:rPr>
                <w:rFonts w:eastAsia="MS Mincho"/>
              </w:rPr>
            </w:pPr>
            <w:r w:rsidRPr="00122A37">
              <w:rPr>
                <w:rFonts w:eastAsia="MS Mincho"/>
              </w:rPr>
              <w:t>Профессионально-педагогические достижения педагогов</w:t>
            </w:r>
          </w:p>
        </w:tc>
        <w:tc>
          <w:tcPr>
            <w:tcW w:w="2393" w:type="dxa"/>
          </w:tcPr>
          <w:p w:rsidR="00DA3AC0" w:rsidRPr="00122A37" w:rsidRDefault="00DA3AC0" w:rsidP="00A56B87">
            <w:pPr>
              <w:pStyle w:val="Default"/>
              <w:jc w:val="both"/>
              <w:rPr>
                <w:rFonts w:eastAsia="MS Mincho"/>
              </w:rPr>
            </w:pPr>
            <w:r w:rsidRPr="00122A37">
              <w:rPr>
                <w:rFonts w:eastAsia="MS Mincho"/>
              </w:rPr>
              <w:t>Результаты профессионально-педагогической деятельности педагогов; результаты аттестации педагогов;</w:t>
            </w:r>
          </w:p>
        </w:tc>
        <w:tc>
          <w:tcPr>
            <w:tcW w:w="2393" w:type="dxa"/>
          </w:tcPr>
          <w:p w:rsidR="00DA3AC0" w:rsidRPr="00122A37" w:rsidRDefault="00DA3AC0" w:rsidP="00A56B87">
            <w:pPr>
              <w:pStyle w:val="Default"/>
              <w:jc w:val="both"/>
              <w:rPr>
                <w:rFonts w:eastAsia="MS Mincho"/>
              </w:rPr>
            </w:pPr>
            <w:r w:rsidRPr="00122A37">
              <w:rPr>
                <w:rFonts w:eastAsia="MS Mincho"/>
              </w:rPr>
              <w:t xml:space="preserve">• качество рабочей программы; </w:t>
            </w:r>
          </w:p>
          <w:p w:rsidR="00DA3AC0" w:rsidRPr="00122A37" w:rsidRDefault="00DA3AC0" w:rsidP="00A56B87">
            <w:pPr>
              <w:pStyle w:val="Default"/>
              <w:jc w:val="both"/>
              <w:rPr>
                <w:rFonts w:eastAsia="MS Mincho"/>
              </w:rPr>
            </w:pPr>
            <w:r w:rsidRPr="00122A37">
              <w:rPr>
                <w:rFonts w:eastAsia="MS Mincho"/>
              </w:rPr>
              <w:t xml:space="preserve">• образовательные достижения обучающихся; </w:t>
            </w:r>
          </w:p>
          <w:p w:rsidR="00DA3AC0" w:rsidRPr="00122A37" w:rsidRDefault="00DA3AC0" w:rsidP="00A56B87">
            <w:pPr>
              <w:pStyle w:val="Default"/>
              <w:jc w:val="both"/>
              <w:rPr>
                <w:rFonts w:eastAsia="MS Mincho"/>
              </w:rPr>
            </w:pPr>
            <w:r w:rsidRPr="00122A37">
              <w:rPr>
                <w:rFonts w:eastAsia="MS Mincho"/>
              </w:rPr>
              <w:t>• участие в инновационной деятельности учреждения</w:t>
            </w:r>
          </w:p>
        </w:tc>
        <w:tc>
          <w:tcPr>
            <w:tcW w:w="2393" w:type="dxa"/>
          </w:tcPr>
          <w:p w:rsidR="00DA3AC0" w:rsidRPr="00122A37" w:rsidRDefault="00DA3AC0" w:rsidP="00A56B87">
            <w:pPr>
              <w:pStyle w:val="Default"/>
              <w:ind w:firstLine="360"/>
              <w:jc w:val="both"/>
              <w:rPr>
                <w:rFonts w:eastAsia="MS Mincho"/>
              </w:rPr>
            </w:pPr>
            <w:r w:rsidRPr="00122A37">
              <w:rPr>
                <w:rFonts w:eastAsia="MS Mincho"/>
              </w:rPr>
              <w:t>Анализ отчетов по предмету, классу</w:t>
            </w:r>
          </w:p>
        </w:tc>
      </w:tr>
      <w:tr w:rsidR="00DA3AC0" w:rsidRPr="00122A37" w:rsidTr="00A56B87">
        <w:tc>
          <w:tcPr>
            <w:tcW w:w="2392" w:type="dxa"/>
          </w:tcPr>
          <w:p w:rsidR="00DA3AC0" w:rsidRPr="00122A37" w:rsidRDefault="00DA3AC0" w:rsidP="00A56B87">
            <w:pPr>
              <w:pStyle w:val="Default"/>
              <w:jc w:val="both"/>
              <w:rPr>
                <w:rFonts w:eastAsia="MS Mincho"/>
              </w:rPr>
            </w:pPr>
            <w:r w:rsidRPr="00122A37">
              <w:rPr>
                <w:rFonts w:eastAsia="MS Mincho"/>
              </w:rPr>
              <w:t>Состояние здоровья и физическое развитие обучающихся</w:t>
            </w:r>
          </w:p>
        </w:tc>
        <w:tc>
          <w:tcPr>
            <w:tcW w:w="2393" w:type="dxa"/>
          </w:tcPr>
          <w:p w:rsidR="00DA3AC0" w:rsidRPr="00122A37" w:rsidRDefault="00DA3AC0" w:rsidP="00A56B87">
            <w:pPr>
              <w:pStyle w:val="Default"/>
              <w:jc w:val="both"/>
              <w:rPr>
                <w:rFonts w:eastAsia="MS Mincho"/>
              </w:rPr>
            </w:pPr>
            <w:r w:rsidRPr="00122A37">
              <w:rPr>
                <w:rFonts w:eastAsia="MS Mincho"/>
              </w:rPr>
              <w:t>Данные медработника школы о состоянии здоровья обучающихся; данные о количестве уроков, пропущенных по болезни; общее физическое развитие обучающихся</w:t>
            </w:r>
          </w:p>
        </w:tc>
        <w:tc>
          <w:tcPr>
            <w:tcW w:w="2393" w:type="dxa"/>
          </w:tcPr>
          <w:p w:rsidR="00DA3AC0" w:rsidRPr="00122A37" w:rsidRDefault="00DA3AC0" w:rsidP="00A56B87">
            <w:pPr>
              <w:pStyle w:val="Default"/>
              <w:jc w:val="both"/>
              <w:rPr>
                <w:rFonts w:eastAsia="MS Mincho"/>
              </w:rPr>
            </w:pPr>
            <w:r w:rsidRPr="00122A37">
              <w:rPr>
                <w:rFonts w:eastAsia="MS Mincho"/>
              </w:rPr>
              <w:t xml:space="preserve">•Динамика состояния здоровья; •уровень физической подготовленности; </w:t>
            </w:r>
          </w:p>
          <w:p w:rsidR="00DA3AC0" w:rsidRPr="00122A37" w:rsidRDefault="00DA3AC0" w:rsidP="00A56B87">
            <w:pPr>
              <w:pStyle w:val="Default"/>
              <w:jc w:val="both"/>
              <w:rPr>
                <w:rFonts w:eastAsia="MS Mincho"/>
              </w:rPr>
            </w:pPr>
            <w:r w:rsidRPr="00122A37">
              <w:rPr>
                <w:rFonts w:eastAsia="MS Mincho"/>
              </w:rPr>
              <w:t>•динамика физической подготовленности</w:t>
            </w:r>
          </w:p>
        </w:tc>
        <w:tc>
          <w:tcPr>
            <w:tcW w:w="2393" w:type="dxa"/>
          </w:tcPr>
          <w:p w:rsidR="00DA3AC0" w:rsidRPr="00122A37" w:rsidRDefault="00DA3AC0" w:rsidP="00A56B87">
            <w:pPr>
              <w:pStyle w:val="Default"/>
              <w:ind w:firstLine="360"/>
              <w:jc w:val="both"/>
              <w:rPr>
                <w:rFonts w:eastAsia="MS Mincho"/>
              </w:rPr>
            </w:pPr>
            <w:r w:rsidRPr="00122A37">
              <w:rPr>
                <w:rFonts w:eastAsia="MS Mincho"/>
              </w:rPr>
              <w:t>Статистические данные</w:t>
            </w:r>
          </w:p>
        </w:tc>
      </w:tr>
      <w:tr w:rsidR="00DA3AC0" w:rsidRPr="00122A37" w:rsidTr="00A56B87">
        <w:tc>
          <w:tcPr>
            <w:tcW w:w="2392" w:type="dxa"/>
          </w:tcPr>
          <w:p w:rsidR="00DA3AC0" w:rsidRPr="00122A37" w:rsidRDefault="00DA3AC0" w:rsidP="00A56B87">
            <w:pPr>
              <w:pStyle w:val="Default"/>
              <w:jc w:val="both"/>
              <w:rPr>
                <w:rFonts w:eastAsia="MS Mincho"/>
              </w:rPr>
            </w:pPr>
            <w:r w:rsidRPr="00122A37">
              <w:rPr>
                <w:rFonts w:eastAsia="MS Mincho"/>
              </w:rPr>
              <w:t>Эффективность образовательного процесса</w:t>
            </w:r>
          </w:p>
        </w:tc>
        <w:tc>
          <w:tcPr>
            <w:tcW w:w="2393" w:type="dxa"/>
          </w:tcPr>
          <w:p w:rsidR="00DA3AC0" w:rsidRPr="00122A37" w:rsidRDefault="00DA3AC0" w:rsidP="00A56B87">
            <w:pPr>
              <w:pStyle w:val="Default"/>
              <w:jc w:val="both"/>
              <w:rPr>
                <w:rFonts w:eastAsia="MS Mincho"/>
              </w:rPr>
            </w:pPr>
            <w:r w:rsidRPr="00122A37">
              <w:rPr>
                <w:rFonts w:eastAsia="MS Mincho"/>
              </w:rPr>
              <w:t>Результаты анкетирования и наблюдения</w:t>
            </w:r>
          </w:p>
        </w:tc>
        <w:tc>
          <w:tcPr>
            <w:tcW w:w="2393" w:type="dxa"/>
          </w:tcPr>
          <w:p w:rsidR="00DA3AC0" w:rsidRPr="00122A37" w:rsidRDefault="00DA3AC0" w:rsidP="00A56B87">
            <w:pPr>
              <w:pStyle w:val="Default"/>
              <w:jc w:val="both"/>
              <w:rPr>
                <w:rFonts w:eastAsia="MS Mincho"/>
              </w:rPr>
            </w:pPr>
            <w:r w:rsidRPr="00122A37">
              <w:rPr>
                <w:rFonts w:eastAsia="MS Mincho"/>
              </w:rPr>
              <w:t>• Самооценка ученика, оценка педагогов, родителей через систему отношений к себе, к обществу, миру, труду</w:t>
            </w:r>
          </w:p>
        </w:tc>
        <w:tc>
          <w:tcPr>
            <w:tcW w:w="2393" w:type="dxa"/>
          </w:tcPr>
          <w:p w:rsidR="00DA3AC0" w:rsidRPr="00122A37" w:rsidRDefault="00DA3AC0" w:rsidP="00687843">
            <w:pPr>
              <w:pStyle w:val="Default"/>
              <w:jc w:val="both"/>
              <w:rPr>
                <w:rFonts w:eastAsia="MS Mincho"/>
              </w:rPr>
            </w:pPr>
            <w:r w:rsidRPr="00122A37">
              <w:rPr>
                <w:rFonts w:eastAsia="MS Mincho"/>
              </w:rPr>
              <w:t>Карта воспитанности</w:t>
            </w:r>
          </w:p>
          <w:p w:rsidR="00DA3AC0" w:rsidRPr="00122A37" w:rsidRDefault="00DA3AC0" w:rsidP="00687843">
            <w:pPr>
              <w:pStyle w:val="Default"/>
              <w:jc w:val="both"/>
              <w:rPr>
                <w:rFonts w:eastAsia="MS Mincho"/>
              </w:rPr>
            </w:pPr>
            <w:r w:rsidRPr="00122A37">
              <w:rPr>
                <w:rFonts w:eastAsia="MS Mincho"/>
              </w:rPr>
              <w:t>Профили учащихся</w:t>
            </w:r>
          </w:p>
        </w:tc>
      </w:tr>
      <w:tr w:rsidR="00DA3AC0" w:rsidRPr="00122A37" w:rsidTr="00A56B87">
        <w:tc>
          <w:tcPr>
            <w:tcW w:w="2392" w:type="dxa"/>
          </w:tcPr>
          <w:p w:rsidR="00DA3AC0" w:rsidRPr="00122A37" w:rsidRDefault="00DA3AC0" w:rsidP="00A56B87">
            <w:pPr>
              <w:pStyle w:val="Default"/>
              <w:jc w:val="both"/>
              <w:rPr>
                <w:rFonts w:eastAsia="MS Mincho"/>
              </w:rPr>
            </w:pPr>
            <w:r w:rsidRPr="00122A37">
              <w:rPr>
                <w:rFonts w:eastAsia="MS Mincho"/>
              </w:rPr>
              <w:t>Адаптация обучающихся на новой ступени обучения</w:t>
            </w:r>
          </w:p>
        </w:tc>
        <w:tc>
          <w:tcPr>
            <w:tcW w:w="2393" w:type="dxa"/>
          </w:tcPr>
          <w:p w:rsidR="00DA3AC0" w:rsidRPr="00122A37" w:rsidRDefault="00DA3AC0" w:rsidP="00A56B87">
            <w:pPr>
              <w:pStyle w:val="Default"/>
              <w:jc w:val="both"/>
              <w:rPr>
                <w:rFonts w:eastAsia="MS Mincho"/>
              </w:rPr>
            </w:pPr>
            <w:r w:rsidRPr="00122A37">
              <w:rPr>
                <w:rFonts w:eastAsia="MS Mincho"/>
              </w:rPr>
              <w:t>Результаты входного мониторинга; Результаты диагностики; Результаты наблюдений; Результаты учебной деятельности</w:t>
            </w:r>
          </w:p>
        </w:tc>
        <w:tc>
          <w:tcPr>
            <w:tcW w:w="2393" w:type="dxa"/>
          </w:tcPr>
          <w:p w:rsidR="00DA3AC0" w:rsidRPr="00122A37" w:rsidRDefault="00DA3AC0" w:rsidP="00A56B87">
            <w:pPr>
              <w:pStyle w:val="Default"/>
              <w:jc w:val="both"/>
              <w:rPr>
                <w:rFonts w:eastAsia="MS Mincho"/>
              </w:rPr>
            </w:pPr>
            <w:r w:rsidRPr="00122A37">
              <w:rPr>
                <w:rFonts w:eastAsia="MS Mincho"/>
              </w:rPr>
              <w:t>Степень адаптации обучающихся</w:t>
            </w:r>
          </w:p>
        </w:tc>
        <w:tc>
          <w:tcPr>
            <w:tcW w:w="2393" w:type="dxa"/>
          </w:tcPr>
          <w:p w:rsidR="00DA3AC0" w:rsidRDefault="00DA3AC0" w:rsidP="00687843">
            <w:pPr>
              <w:pStyle w:val="Default"/>
              <w:jc w:val="both"/>
              <w:rPr>
                <w:rFonts w:eastAsia="MS Mincho"/>
              </w:rPr>
            </w:pPr>
            <w:r w:rsidRPr="00122A37">
              <w:rPr>
                <w:rFonts w:eastAsia="MS Mincho"/>
              </w:rPr>
              <w:t xml:space="preserve">Диагностика успешности адаптации </w:t>
            </w:r>
          </w:p>
          <w:p w:rsidR="00DA3AC0" w:rsidRDefault="00DA3AC0" w:rsidP="00687843">
            <w:pPr>
              <w:pStyle w:val="Default"/>
              <w:jc w:val="both"/>
              <w:rPr>
                <w:rFonts w:eastAsia="MS Mincho"/>
              </w:rPr>
            </w:pPr>
            <w:r w:rsidRPr="00122A37">
              <w:rPr>
                <w:rFonts w:eastAsia="MS Mincho"/>
              </w:rPr>
              <w:t>Карта наблюдений на уроке</w:t>
            </w:r>
          </w:p>
          <w:p w:rsidR="00DA3AC0" w:rsidRPr="00122A37" w:rsidRDefault="00DA3AC0" w:rsidP="00687843">
            <w:pPr>
              <w:pStyle w:val="Default"/>
              <w:jc w:val="both"/>
              <w:rPr>
                <w:rFonts w:eastAsia="MS Mincho"/>
              </w:rPr>
            </w:pPr>
            <w:r w:rsidRPr="00122A37">
              <w:rPr>
                <w:rFonts w:eastAsia="MS Mincho"/>
              </w:rPr>
              <w:t xml:space="preserve"> Статистические данные</w:t>
            </w:r>
          </w:p>
        </w:tc>
      </w:tr>
    </w:tbl>
    <w:p w:rsidR="00DA3AC0" w:rsidRPr="00122A37" w:rsidRDefault="00DA3AC0" w:rsidP="00EA41C1">
      <w:pPr>
        <w:pStyle w:val="Default"/>
        <w:ind w:firstLine="360"/>
        <w:jc w:val="both"/>
        <w:rPr>
          <w:color w:val="auto"/>
        </w:rPr>
      </w:pPr>
    </w:p>
    <w:p w:rsidR="00DA3AC0" w:rsidRPr="00122A37" w:rsidRDefault="00DA3AC0" w:rsidP="00EA41C1">
      <w:pPr>
        <w:pStyle w:val="Default"/>
        <w:ind w:firstLine="360"/>
        <w:jc w:val="both"/>
        <w:rPr>
          <w:color w:val="auto"/>
        </w:rPr>
      </w:pPr>
      <w:r w:rsidRPr="00122A37">
        <w:rPr>
          <w:color w:val="auto"/>
        </w:rPr>
        <w:t xml:space="preserve">При оценке результатов деятельности образовательных учреждений и работников образования основным объектом оценки, её содержательной и критериальной базой выступают планируемые результаты освоения основной образовательной программы, составляющие содержание блоков «Выпускник научится» и «Выпускник получит возможность научиться» для каждой учебной программы. </w:t>
      </w:r>
    </w:p>
    <w:p w:rsidR="00DA3AC0" w:rsidRPr="00122A37" w:rsidRDefault="00DA3AC0" w:rsidP="00174E85">
      <w:pPr>
        <w:pStyle w:val="Default"/>
        <w:ind w:firstLine="708"/>
        <w:jc w:val="both"/>
        <w:rPr>
          <w:color w:val="auto"/>
        </w:rPr>
      </w:pPr>
      <w:r w:rsidRPr="00122A37">
        <w:rPr>
          <w:color w:val="auto"/>
        </w:rPr>
        <w:t xml:space="preserve">При оценке состояния и тенденций развития систем образования основным объектом оценки, её содержательной и критериальной базой выступают ведущие целевые установки и основные ожидаемые результаты, составляющие содержание первого блока планируемых результатов для каждой учебной программы. </w:t>
      </w:r>
    </w:p>
    <w:p w:rsidR="00DA3AC0" w:rsidRPr="00122A37" w:rsidRDefault="00DA3AC0" w:rsidP="00EA41C1">
      <w:pPr>
        <w:pStyle w:val="Default"/>
        <w:ind w:firstLine="708"/>
        <w:jc w:val="both"/>
        <w:rPr>
          <w:color w:val="auto"/>
        </w:rPr>
      </w:pPr>
      <w:r w:rsidRPr="00122A37">
        <w:rPr>
          <w:color w:val="auto"/>
        </w:rPr>
        <w:t xml:space="preserve">Система оценки достижения планируемых результатов освоения основной образовательной программы начального общего образования предполагает </w:t>
      </w:r>
      <w:r w:rsidRPr="00122A37">
        <w:rPr>
          <w:b/>
          <w:color w:val="auto"/>
        </w:rPr>
        <w:t>комплексный подход к оценке результатов</w:t>
      </w:r>
      <w:r w:rsidRPr="00122A37">
        <w:rPr>
          <w:color w:val="auto"/>
        </w:rPr>
        <w:t xml:space="preserve"> образования, позволяющий вести </w:t>
      </w:r>
      <w:r w:rsidRPr="00122A37">
        <w:t xml:space="preserve">оценку достижения обучающимися всех трёх групп результатов образования: личностных, метапредметных и предметных. </w:t>
      </w:r>
    </w:p>
    <w:p w:rsidR="00DA3AC0" w:rsidRPr="00122A37" w:rsidRDefault="00DA3AC0" w:rsidP="00174E85">
      <w:pPr>
        <w:pStyle w:val="Default"/>
        <w:ind w:firstLine="708"/>
        <w:jc w:val="both"/>
      </w:pPr>
      <w:r w:rsidRPr="00122A37">
        <w:t xml:space="preserve">В соответствии с Требованиями ФГОС предоставление и использование персонифицированной информации возможно только в рамках процедур итоговой оценки выпускников с четко регламентированным инструментарием. Во всех иных процедурах допустимо предоставление и использование исключительно </w:t>
      </w:r>
      <w:r w:rsidRPr="00122A37">
        <w:rPr>
          <w:b/>
        </w:rPr>
        <w:t xml:space="preserve">неперсонифицированной (анонимной) информации </w:t>
      </w:r>
      <w:r w:rsidRPr="00122A37">
        <w:t xml:space="preserve">о достигаемых обучающимися образовательных результатах. </w:t>
      </w:r>
    </w:p>
    <w:p w:rsidR="00DA3AC0" w:rsidRPr="00122A37" w:rsidRDefault="00DA3AC0" w:rsidP="00B41AEA">
      <w:pPr>
        <w:pStyle w:val="Default"/>
        <w:ind w:firstLine="708"/>
        <w:jc w:val="both"/>
      </w:pPr>
      <w:r w:rsidRPr="00122A37">
        <w:t xml:space="preserve">Интерпретация результатов оценки, осуществляемой в рамках любой из вышеназванных процедур, ведется на основе контекстной информации об условиях и особенностях деятельности субъектов образовательного процесса. В частности, итоговая оценка обучающихся определяется с учётом их стартового уровня и динамики образовательных достижений. </w:t>
      </w:r>
    </w:p>
    <w:p w:rsidR="00DA3AC0" w:rsidRPr="00122A37" w:rsidRDefault="00DA3AC0" w:rsidP="00174E85">
      <w:pPr>
        <w:pStyle w:val="Default"/>
        <w:ind w:firstLine="708"/>
        <w:jc w:val="both"/>
      </w:pPr>
      <w:r w:rsidRPr="00122A37">
        <w:t xml:space="preserve">Система оценки предусматривает </w:t>
      </w:r>
      <w:r w:rsidRPr="00122A37">
        <w:rPr>
          <w:b/>
        </w:rPr>
        <w:t>уровневый подход</w:t>
      </w:r>
      <w:r w:rsidRPr="00122A37">
        <w:t xml:space="preserve"> к представлению планируемых результатов и инструментарию для оценки их достижения. Согласно этому подходу за точку отсчёта принимается не «идеальный образец», отсчитывая от которого «методом вычитания» и фиксируя допущенные ошибки и недочёты формируется сегодня оценка ученика, а необходимый для продолжения образования и реально достигаемый большинством обучающихся опорный уровень образовательных достижений. Достижение этого опорного уровня интерпретируется как безусловный учебный успех ребёнка, как исполнение им требований Стандарта. А оценка индивидуальных образовательных достижений ведётся «методом сложения», при котором фиксируется достижение опорного уровня и его превышение. Это позволяет поощрять продвижения обучающихся, выстраивать индивидуальные траектории движения с учётом зоны ближайшего развития. </w:t>
      </w:r>
    </w:p>
    <w:p w:rsidR="00DA3AC0" w:rsidRPr="00122A37" w:rsidRDefault="00DA3AC0" w:rsidP="00174E85">
      <w:pPr>
        <w:pStyle w:val="Default"/>
        <w:ind w:firstLine="708"/>
        <w:jc w:val="both"/>
      </w:pPr>
      <w:r w:rsidRPr="00122A37">
        <w:t>Поэтому в текущей оценочной деятельности результаты, продемонстрированные обучающимся, с оценками типа:</w:t>
      </w:r>
    </w:p>
    <w:p w:rsidR="00DA3AC0" w:rsidRPr="00122A37" w:rsidRDefault="00DA3AC0" w:rsidP="00174E85">
      <w:pPr>
        <w:pStyle w:val="Default"/>
        <w:ind w:firstLine="708"/>
        <w:jc w:val="both"/>
      </w:pPr>
      <w:r w:rsidRPr="00122A37">
        <w:t xml:space="preserve">- «удовлетворительно/неудовлетворительно» (зачет/незачет), т.е. оценкой, свидетельствующей об освоении опорной системы знаний и правильном выполнении учебных действий в рамках диапазона (круга) заданных задач, построенных на опорном учебном материале; </w:t>
      </w:r>
    </w:p>
    <w:p w:rsidR="00DA3AC0" w:rsidRPr="00122A37" w:rsidRDefault="00DA3AC0" w:rsidP="00174E85">
      <w:pPr>
        <w:pStyle w:val="Default"/>
        <w:ind w:firstLine="708"/>
        <w:jc w:val="both"/>
      </w:pPr>
      <w:r w:rsidRPr="00122A37">
        <w:t>- «хорошо», «отлично» — оценками, свидетельствующими об усвоении опорной системы знаний на уровне осознанного произвольного овладения учебными действиями, а также о кругозоре, широте (или избирательности) интересов.</w:t>
      </w:r>
    </w:p>
    <w:p w:rsidR="00DA3AC0" w:rsidRPr="00122A37" w:rsidRDefault="00DA3AC0" w:rsidP="00174E85">
      <w:pPr>
        <w:pStyle w:val="Default"/>
        <w:ind w:firstLine="708"/>
        <w:jc w:val="both"/>
      </w:pPr>
      <w:r w:rsidRPr="00122A37">
        <w:t xml:space="preserve">Это не исключает возможности использования традиционной системы отметок по 5-балльной шкале, однако требует уточнения и переосмысления их наполнения. В частности, достижение опорного уровня в этой системе оценки интерпретируется как безусловный учебный успех ребенка, как исполнение им требований ФГОС НОО и соотносится с оценкой «удовлетворительно» («зачет»). </w:t>
      </w:r>
    </w:p>
    <w:p w:rsidR="00DA3AC0" w:rsidRPr="00122A37" w:rsidRDefault="00DA3AC0" w:rsidP="00174E85">
      <w:pPr>
        <w:pStyle w:val="Default"/>
        <w:ind w:firstLine="708"/>
        <w:jc w:val="both"/>
      </w:pPr>
      <w:r w:rsidRPr="00122A37">
        <w:t xml:space="preserve">В процессе оценки используются разнообразные методы и формы, взаимно дополняющие друг друга (стандартизированные письменные и устные работы, проекты, практические работы, творческие работы, самоанализ и самооценка, наблюдения и др.). В первом классе безотметочная система оценивания. </w:t>
      </w:r>
    </w:p>
    <w:p w:rsidR="00DA3AC0" w:rsidRPr="00122A37" w:rsidRDefault="00DA3AC0" w:rsidP="00D66938">
      <w:pPr>
        <w:pStyle w:val="Default"/>
        <w:ind w:firstLine="708"/>
        <w:jc w:val="both"/>
      </w:pPr>
      <w:r w:rsidRPr="00122A37">
        <w:rPr>
          <w:b/>
          <w:bCs/>
        </w:rPr>
        <w:t xml:space="preserve"> Особенности оценки личностных, метапредметных и предметных результатов</w:t>
      </w:r>
    </w:p>
    <w:p w:rsidR="00DA3AC0" w:rsidRPr="00122A37" w:rsidRDefault="00DA3AC0" w:rsidP="00174E85">
      <w:pPr>
        <w:pStyle w:val="Default"/>
        <w:ind w:firstLine="708"/>
        <w:jc w:val="both"/>
      </w:pPr>
      <w:r w:rsidRPr="00122A37">
        <w:rPr>
          <w:b/>
          <w:bCs/>
        </w:rPr>
        <w:t xml:space="preserve">Оценка личностных результатов </w:t>
      </w:r>
      <w:r w:rsidRPr="00122A37">
        <w:t xml:space="preserve">представляет собой оценку достижения обучающимися планируемых результатов в их личностном развитии, представленных в разделе «Личностные учебные действия» программы формирования универсальных учебных действий у обучающихся на ступени начального общего образования. </w:t>
      </w:r>
    </w:p>
    <w:p w:rsidR="00DA3AC0" w:rsidRPr="00122A37" w:rsidRDefault="00DA3AC0" w:rsidP="00174E85">
      <w:pPr>
        <w:pStyle w:val="Default"/>
        <w:ind w:firstLine="708"/>
        <w:jc w:val="both"/>
      </w:pPr>
      <w:r w:rsidRPr="00122A37">
        <w:t xml:space="preserve">Достижение личностных результатов обеспечивается в ходе реализации всех компонентов образовательного процесса, включая внеурочную деятельность, реализуемую семьёй и школой. </w:t>
      </w:r>
    </w:p>
    <w:p w:rsidR="00DA3AC0" w:rsidRPr="00122A37" w:rsidRDefault="00DA3AC0" w:rsidP="00174E85">
      <w:pPr>
        <w:pStyle w:val="Default"/>
        <w:ind w:firstLine="708"/>
        <w:jc w:val="both"/>
      </w:pPr>
      <w:r w:rsidRPr="00122A37">
        <w:t xml:space="preserve">Основным объектом оценки личностных результатов служит сформированность универсальных учебных действий, включаемых в следующие три основных блока: </w:t>
      </w:r>
    </w:p>
    <w:p w:rsidR="00DA3AC0" w:rsidRPr="00122A37" w:rsidRDefault="00DA3AC0" w:rsidP="00174E85">
      <w:pPr>
        <w:pStyle w:val="Default"/>
        <w:jc w:val="both"/>
      </w:pPr>
      <w:r w:rsidRPr="00122A37">
        <w:t xml:space="preserve">– самоопределение — сформированность внутренней позиции обучающегося — принятие и освоение новой социальной роли обучающегося; становление основ российской гражданской идентичности личности как чувства гордости за свою Родину, народ, историю и осознание своей этнической принадлежности; развитие самоуважения и способности адекватно оценивать себя и свои достижения, видеть сильные и слабые стороны своей личности; </w:t>
      </w:r>
    </w:p>
    <w:p w:rsidR="00DA3AC0" w:rsidRPr="00122A37" w:rsidRDefault="00DA3AC0" w:rsidP="00174E85">
      <w:pPr>
        <w:pStyle w:val="Default"/>
        <w:jc w:val="both"/>
      </w:pPr>
      <w:r w:rsidRPr="00122A37">
        <w:t xml:space="preserve">– смыслообразование — поиск и установление личностного смысла (т. е. «значения для себя») учения обучающимися на основе устойчивой системы учебно-познавательных и </w:t>
      </w:r>
    </w:p>
    <w:p w:rsidR="00DA3AC0" w:rsidRPr="00122A37" w:rsidRDefault="00DA3AC0" w:rsidP="00174E85">
      <w:pPr>
        <w:pStyle w:val="Default"/>
        <w:jc w:val="both"/>
      </w:pPr>
      <w:r w:rsidRPr="00122A37">
        <w:t xml:space="preserve">социальных мотивов, понимания границ того, «что я знаю», и того, «что я не знаю», и стремления к преодолению этого разрыва; </w:t>
      </w:r>
    </w:p>
    <w:p w:rsidR="00DA3AC0" w:rsidRPr="00122A37" w:rsidRDefault="00DA3AC0" w:rsidP="00174E85">
      <w:pPr>
        <w:pStyle w:val="Default"/>
        <w:jc w:val="both"/>
      </w:pPr>
      <w:r w:rsidRPr="00122A37">
        <w:t xml:space="preserve">– морально-этическая ориентация — знание основных моральных норм и ориентация на их выполнение на основе понимания их социальной необходимости; способность к моральной децентрации — учету позиций, мотивов и интересов участников моральной дилеммы при ее разрешении; развитие этических чувств — стыда, вины, совести как регуляторов морального поведения. </w:t>
      </w:r>
    </w:p>
    <w:p w:rsidR="00DA3AC0" w:rsidRPr="00122A37" w:rsidRDefault="00DA3AC0" w:rsidP="00174E85">
      <w:pPr>
        <w:pStyle w:val="Default"/>
        <w:ind w:firstLine="708"/>
        <w:jc w:val="both"/>
      </w:pPr>
      <w:r w:rsidRPr="00122A37">
        <w:t xml:space="preserve">Основное содержание оценки личностных результатов на ступени начального общего образования строится вокруг оценки становления индивидуального учебного действия (ИУД): </w:t>
      </w:r>
    </w:p>
    <w:p w:rsidR="00DA3AC0" w:rsidRPr="00122A37" w:rsidRDefault="00DA3AC0" w:rsidP="00A6645D">
      <w:pPr>
        <w:pStyle w:val="Default"/>
        <w:numPr>
          <w:ilvl w:val="0"/>
          <w:numId w:val="25"/>
        </w:numPr>
        <w:jc w:val="both"/>
      </w:pPr>
      <w:r w:rsidRPr="00122A37">
        <w:t xml:space="preserve">• сформированности самооценки, включая осознание своих возможностей в учении, способности адекватно судить о причинах своего успеха/неуспеха в учении; умение видеть свои пробелы в освоении предметных умений и выстраивать свою подготовку с целью устранения пробелов; </w:t>
      </w:r>
    </w:p>
    <w:p w:rsidR="00DA3AC0" w:rsidRPr="00122A37" w:rsidRDefault="00DA3AC0" w:rsidP="00A6645D">
      <w:pPr>
        <w:pStyle w:val="Default"/>
        <w:numPr>
          <w:ilvl w:val="0"/>
          <w:numId w:val="25"/>
        </w:numPr>
        <w:jc w:val="both"/>
      </w:pPr>
      <w:r w:rsidRPr="00122A37">
        <w:t xml:space="preserve">• умение планировать собственную деятельность в соответствии с поставленной задачей и условиями её реализации и искать средства её осуществления; умение контролировать и оценивать свои действия, вносить коррективы в их выполнение на основе оценки и учёта характера ошибок, проявлять инициативу и самостоятельность в обучении. </w:t>
      </w:r>
    </w:p>
    <w:p w:rsidR="00DA3AC0" w:rsidRPr="00122A37" w:rsidRDefault="00DA3AC0" w:rsidP="00174E85">
      <w:pPr>
        <w:pStyle w:val="Default"/>
        <w:jc w:val="both"/>
      </w:pPr>
    </w:p>
    <w:p w:rsidR="00DA3AC0" w:rsidRPr="00122A37" w:rsidRDefault="00DA3AC0" w:rsidP="00174E85">
      <w:pPr>
        <w:pStyle w:val="Default"/>
        <w:ind w:firstLine="708"/>
        <w:jc w:val="both"/>
      </w:pPr>
      <w:r w:rsidRPr="00122A37">
        <w:t xml:space="preserve">Личностные результаты выпускников на </w:t>
      </w:r>
      <w:r w:rsidRPr="00122A37">
        <w:rPr>
          <w:color w:val="auto"/>
        </w:rPr>
        <w:t>уровне</w:t>
      </w:r>
      <w:r w:rsidRPr="00122A37">
        <w:t xml:space="preserve"> начального общего образования в полном соответствии с требованиями Стандарта не подлежат итоговой оценке. </w:t>
      </w:r>
    </w:p>
    <w:p w:rsidR="00DA3AC0" w:rsidRPr="00122A37" w:rsidRDefault="00DA3AC0" w:rsidP="00174E85">
      <w:pPr>
        <w:pStyle w:val="Default"/>
        <w:jc w:val="both"/>
      </w:pPr>
      <w:r w:rsidRPr="00122A37">
        <w:t xml:space="preserve">Формой оценки личностных результатов служит оценка индивидуального прогресса личностного развития обучающихся. </w:t>
      </w:r>
    </w:p>
    <w:p w:rsidR="00DA3AC0" w:rsidRPr="00122A37" w:rsidRDefault="00DA3AC0" w:rsidP="00C30183">
      <w:pPr>
        <w:spacing w:after="100"/>
        <w:ind w:firstLine="708"/>
        <w:jc w:val="both"/>
        <w:rPr>
          <w:rFonts w:ascii="Times New Roman" w:hAnsi="Times New Roman"/>
          <w:sz w:val="24"/>
          <w:szCs w:val="24"/>
        </w:rPr>
      </w:pPr>
      <w:r w:rsidRPr="00122A37">
        <w:rPr>
          <w:rFonts w:ascii="Times New Roman" w:hAnsi="Times New Roman"/>
          <w:color w:val="000000"/>
          <w:sz w:val="24"/>
          <w:szCs w:val="24"/>
        </w:rPr>
        <w:t>Внутришкольный мониторинг уровня сформированности личностных результатов организуется в соответствии с разработанной в школе Программой мониторинга уровня сформированности УУД начального общего образования и осуществляется классным руководителем преимущественно на основе ежедневных наблюдений в ходе учебных</w:t>
      </w:r>
      <w:r w:rsidRPr="00122A37">
        <w:rPr>
          <w:rFonts w:ascii="Times New Roman" w:hAnsi="Times New Roman"/>
          <w:sz w:val="24"/>
          <w:szCs w:val="24"/>
        </w:rPr>
        <w:t xml:space="preserve"> </w:t>
      </w:r>
      <w:r w:rsidRPr="00122A37">
        <w:rPr>
          <w:rFonts w:ascii="Times New Roman" w:hAnsi="Times New Roman"/>
          <w:color w:val="000000"/>
          <w:sz w:val="24"/>
          <w:szCs w:val="24"/>
        </w:rPr>
        <w:t xml:space="preserve">занятий, внеурочной деятельности, беседах с учителями-предметниками, а также педагогом-психологом. Результаты фиксируются в </w:t>
      </w:r>
      <w:r w:rsidRPr="00122A37">
        <w:rPr>
          <w:rFonts w:ascii="Times New Roman" w:hAnsi="Times New Roman"/>
          <w:sz w:val="24"/>
          <w:szCs w:val="24"/>
        </w:rPr>
        <w:t xml:space="preserve">Диагностической  карте формирования УУД  ученика (Форма 2-ИД –ООО – заполняется педагогом-психологом, Форма 1-ИД- ООО – заполняется классным руководителем). В конце учебного года форма 1ИД-ООО вкладывается в портфолио ученика. Все результаты мониторинга </w:t>
      </w:r>
      <w:r w:rsidRPr="00122A37">
        <w:rPr>
          <w:rFonts w:ascii="Times New Roman" w:hAnsi="Times New Roman"/>
          <w:color w:val="000000"/>
          <w:sz w:val="24"/>
          <w:szCs w:val="24"/>
        </w:rPr>
        <w:t xml:space="preserve">обобщаются в конце учебного года и представляются в виде характеристики класса.  </w:t>
      </w:r>
    </w:p>
    <w:p w:rsidR="00DA3AC0" w:rsidRPr="00122A37" w:rsidRDefault="00DA3AC0" w:rsidP="00C30183">
      <w:pPr>
        <w:pStyle w:val="ae"/>
        <w:tabs>
          <w:tab w:val="left" w:pos="993"/>
        </w:tabs>
        <w:spacing w:line="240" w:lineRule="auto"/>
        <w:ind w:firstLine="0"/>
        <w:rPr>
          <w:color w:val="000000"/>
          <w:sz w:val="24"/>
          <w:szCs w:val="24"/>
          <w:lang w:eastAsia="ru-RU"/>
        </w:rPr>
      </w:pPr>
      <w:r w:rsidRPr="00122A37">
        <w:rPr>
          <w:color w:val="000000"/>
          <w:sz w:val="24"/>
          <w:szCs w:val="24"/>
          <w:lang w:eastAsia="ru-RU"/>
        </w:rPr>
        <w:t>Любое использование данных, полученных в ходе мониторинговых исследований, возможно только в соответствии с Федеральным законом от 17.07.2006 №152-ФЗ «О персональных данных».</w:t>
      </w:r>
    </w:p>
    <w:p w:rsidR="00DA3AC0" w:rsidRPr="00122A37" w:rsidRDefault="00DA3AC0" w:rsidP="00174E85">
      <w:pPr>
        <w:pStyle w:val="Default"/>
        <w:jc w:val="both"/>
      </w:pPr>
    </w:p>
    <w:p w:rsidR="00DA3AC0" w:rsidRPr="00122A37" w:rsidRDefault="00DA3AC0" w:rsidP="00174E85">
      <w:pPr>
        <w:pStyle w:val="Default"/>
        <w:ind w:firstLine="708"/>
        <w:jc w:val="both"/>
      </w:pPr>
      <w:r w:rsidRPr="00122A37">
        <w:rPr>
          <w:b/>
          <w:bCs/>
        </w:rPr>
        <w:t xml:space="preserve">Оценка метапредметных результатов </w:t>
      </w:r>
      <w:r w:rsidRPr="00122A37">
        <w:t xml:space="preserve">представляет собой оценку достижения планируемых результатов освоения основной образовательной программы, описанных в разделах «Регулятивные универсальные учебные действия», «Коммуникативные универсальные учебные действия», «Познавательные универсальные учебные действия» программы формирования универсальных учебных действий у обучающихся на уровне начального общего образования. </w:t>
      </w:r>
    </w:p>
    <w:p w:rsidR="00DA3AC0" w:rsidRPr="00122A37" w:rsidRDefault="00DA3AC0" w:rsidP="00174E85">
      <w:pPr>
        <w:pStyle w:val="Default"/>
        <w:ind w:firstLine="708"/>
        <w:jc w:val="both"/>
      </w:pPr>
      <w:r w:rsidRPr="00122A37">
        <w:t xml:space="preserve">Достижение метапредметных результатов обеспечивается за счёт основных компонентов образовательного процесса — учебных предметов. </w:t>
      </w:r>
    </w:p>
    <w:p w:rsidR="00DA3AC0" w:rsidRPr="00122A37" w:rsidRDefault="00DA3AC0" w:rsidP="00174E85">
      <w:pPr>
        <w:pStyle w:val="Default"/>
        <w:ind w:firstLine="708"/>
        <w:jc w:val="both"/>
      </w:pPr>
      <w:r w:rsidRPr="00122A37">
        <w:t xml:space="preserve">Основным объектом оценки метапредметных результатов служит сформированность у обучающегося регулятивных, коммуникативных и познавательных универсальных действий, т. е. таких умственных действий обучающихся, которые направлены на анализ и управление своей познавательной деятельностью и нами относятся к линии формирования мышления. К ним относятся: </w:t>
      </w:r>
    </w:p>
    <w:p w:rsidR="00DA3AC0" w:rsidRPr="00122A37" w:rsidRDefault="00DA3AC0" w:rsidP="00A6645D">
      <w:pPr>
        <w:pStyle w:val="Default"/>
        <w:numPr>
          <w:ilvl w:val="0"/>
          <w:numId w:val="26"/>
        </w:numPr>
        <w:jc w:val="both"/>
      </w:pPr>
      <w:r w:rsidRPr="00122A37">
        <w:t xml:space="preserve">• умение использовать знаково-символические средства для создания моделей изучаемых объектов и процессов, схем решения учебно-познавательных и практических задач; </w:t>
      </w:r>
    </w:p>
    <w:p w:rsidR="00DA3AC0" w:rsidRPr="00122A37" w:rsidRDefault="00DA3AC0" w:rsidP="00A6645D">
      <w:pPr>
        <w:pStyle w:val="Default"/>
        <w:numPr>
          <w:ilvl w:val="0"/>
          <w:numId w:val="26"/>
        </w:numPr>
        <w:jc w:val="both"/>
      </w:pPr>
      <w:r w:rsidRPr="00122A37">
        <w:t xml:space="preserve">• способность к осуществлению логических операций сравнения, анализа, обобщения, классификации по родовидовым признакам, к установлению аналогий, отнесения к известным понятиям; </w:t>
      </w:r>
    </w:p>
    <w:p w:rsidR="00DA3AC0" w:rsidRPr="00122A37" w:rsidRDefault="00DA3AC0" w:rsidP="00A6645D">
      <w:pPr>
        <w:pStyle w:val="Default"/>
        <w:numPr>
          <w:ilvl w:val="0"/>
          <w:numId w:val="26"/>
        </w:numPr>
        <w:jc w:val="both"/>
      </w:pPr>
      <w:r w:rsidRPr="00122A37">
        <w:t xml:space="preserve">• умение сотрудничать с педагогом и сверстниками при решении учебных проблем, принимать на себя ответственность за результаты своих действий. </w:t>
      </w:r>
    </w:p>
    <w:p w:rsidR="00DA3AC0" w:rsidRPr="00122A37" w:rsidRDefault="00DA3AC0" w:rsidP="00174E85">
      <w:pPr>
        <w:pStyle w:val="Default"/>
        <w:jc w:val="both"/>
      </w:pPr>
    </w:p>
    <w:p w:rsidR="00DA3AC0" w:rsidRPr="00122A37" w:rsidRDefault="00DA3AC0" w:rsidP="00174E85">
      <w:pPr>
        <w:pStyle w:val="Default"/>
        <w:ind w:firstLine="708"/>
        <w:jc w:val="both"/>
      </w:pPr>
      <w:r w:rsidRPr="00122A37">
        <w:t xml:space="preserve">Основное содержание оценки метапредметных результатов на ступени начального общего образования строится вокруг умения учиться, т. е. той совокупности способов действий, которая, собственно, и обеспечивает способность обучающихся к самостоятельному усвоению новых знаний и умений, включая организацию этого процесса. </w:t>
      </w:r>
    </w:p>
    <w:p w:rsidR="00DA3AC0" w:rsidRPr="00122A37" w:rsidRDefault="00DA3AC0" w:rsidP="00174E85">
      <w:pPr>
        <w:pStyle w:val="Default"/>
        <w:ind w:firstLine="708"/>
        <w:jc w:val="both"/>
      </w:pPr>
      <w:r w:rsidRPr="00122A37">
        <w:t xml:space="preserve">Уровень сформированности универсальных учебных действий, представляющих содержание и объект оценки метапредметных результатов, может быть качественно оценён и измерен в следующих основных формах. </w:t>
      </w:r>
    </w:p>
    <w:p w:rsidR="00DA3AC0" w:rsidRPr="00122A37" w:rsidRDefault="00DA3AC0" w:rsidP="00174E85">
      <w:pPr>
        <w:pStyle w:val="Default"/>
        <w:ind w:firstLine="708"/>
        <w:jc w:val="both"/>
        <w:rPr>
          <w:color w:val="auto"/>
        </w:rPr>
      </w:pPr>
      <w:r w:rsidRPr="00122A37">
        <w:t>Во-первых, достижение метапредметных результатов может выступать как результат выполнения специально сконструированных диагностических задач, направленных на</w:t>
      </w:r>
    </w:p>
    <w:p w:rsidR="00DA3AC0" w:rsidRPr="00122A37" w:rsidRDefault="00DA3AC0" w:rsidP="00174E85">
      <w:pPr>
        <w:pStyle w:val="Default"/>
        <w:jc w:val="both"/>
        <w:rPr>
          <w:color w:val="auto"/>
        </w:rPr>
      </w:pPr>
      <w:r w:rsidRPr="00122A37">
        <w:rPr>
          <w:color w:val="auto"/>
        </w:rPr>
        <w:t xml:space="preserve">оценку уровня сформированности конкретного вида универсальных учебных действий. </w:t>
      </w:r>
    </w:p>
    <w:p w:rsidR="00DA3AC0" w:rsidRPr="00122A37" w:rsidRDefault="00DA3AC0" w:rsidP="00174E85">
      <w:pPr>
        <w:pStyle w:val="Default"/>
        <w:ind w:firstLine="708"/>
        <w:jc w:val="both"/>
        <w:rPr>
          <w:color w:val="auto"/>
        </w:rPr>
      </w:pPr>
      <w:r w:rsidRPr="00122A37">
        <w:rPr>
          <w:color w:val="auto"/>
        </w:rPr>
        <w:t xml:space="preserve">Во-вторых, достижение метапредметных результатов может рассматриваться как инструментальная основа (или как средство решения) и как условие успешности выполнения учебных и учебно-практических задач средствами учебных предметов. </w:t>
      </w:r>
    </w:p>
    <w:p w:rsidR="00DA3AC0" w:rsidRPr="00122A37" w:rsidRDefault="00DA3AC0" w:rsidP="00174E85">
      <w:pPr>
        <w:pStyle w:val="Default"/>
        <w:ind w:firstLine="708"/>
        <w:jc w:val="both"/>
        <w:rPr>
          <w:color w:val="auto"/>
        </w:rPr>
      </w:pPr>
      <w:r w:rsidRPr="00122A37">
        <w:rPr>
          <w:color w:val="auto"/>
        </w:rPr>
        <w:t xml:space="preserve">В ходе текущей, тематической, промежуточной оценки оценивается достижение таких коммуникативных и регулятивных действий, которые трудно и нецелесообразно проверить в ходе стандартизированной итоговой проверочной работы. В ходе текущей оценки отслеживается уровень сформированности такого умения, как взаимодействие с партнёром: ориентация на партнёра, умение слушать и слышать собеседника; стремление учитывать и координировать различные мнения и позиции в отношении объекта, действия, события и др. </w:t>
      </w:r>
    </w:p>
    <w:p w:rsidR="00DA3AC0" w:rsidRPr="00122A37" w:rsidRDefault="00DA3AC0" w:rsidP="00201AF2">
      <w:pPr>
        <w:spacing w:after="0" w:line="240" w:lineRule="auto"/>
        <w:ind w:firstLine="709"/>
        <w:rPr>
          <w:rFonts w:ascii="Times New Roman" w:hAnsi="Times New Roman"/>
          <w:color w:val="000000"/>
          <w:sz w:val="24"/>
          <w:szCs w:val="24"/>
        </w:rPr>
      </w:pPr>
      <w:r w:rsidRPr="00122A37">
        <w:rPr>
          <w:rFonts w:ascii="Times New Roman" w:hAnsi="Times New Roman"/>
          <w:sz w:val="24"/>
          <w:szCs w:val="24"/>
        </w:rPr>
        <w:t xml:space="preserve">Внутришкольный мониторинг уровня сформированности метапредметных результатов организуется в соответствии с разработанной в школе Программой мониторинга уровня сформированности УУД начального общего образования и осуществляется в ходе учебных занятий, внеурочной деятельности. Результаты фиксируются в Диагностической  карте формирования УУД  ученика (Форма 2-ИД – ООО – заполняется учителями по отдельныи предметам, Форма 1-ИД- ООО – заполняется классным руководителем). В конце учебного года форма 1ИД-ООО вкладывается в портфолио ученика. Все результаты мониторинга обобщаются в конце учебного года и представляются в виде характеристики класса.  </w:t>
      </w:r>
    </w:p>
    <w:p w:rsidR="00DA3AC0" w:rsidRPr="00122A37" w:rsidRDefault="00DA3AC0" w:rsidP="00C30183">
      <w:pPr>
        <w:pStyle w:val="NoSpacing"/>
        <w:ind w:firstLine="360"/>
        <w:jc w:val="both"/>
        <w:rPr>
          <w:rFonts w:ascii="Times New Roman" w:hAnsi="Times New Roman"/>
          <w:sz w:val="24"/>
          <w:szCs w:val="24"/>
        </w:rPr>
      </w:pPr>
      <w:r w:rsidRPr="00122A37">
        <w:rPr>
          <w:rFonts w:ascii="Times New Roman" w:hAnsi="Times New Roman"/>
          <w:sz w:val="24"/>
          <w:szCs w:val="24"/>
        </w:rPr>
        <w:tab/>
        <w:t>Особенность контрольно-измерительных материалов по оценке универсальных учебных действий в том, что их оценка осуществляется</w:t>
      </w:r>
      <w:r w:rsidRPr="00122A37">
        <w:rPr>
          <w:rFonts w:ascii="Times New Roman" w:hAnsi="Times New Roman"/>
          <w:b/>
          <w:sz w:val="24"/>
          <w:szCs w:val="24"/>
        </w:rPr>
        <w:t xml:space="preserve">  </w:t>
      </w:r>
      <w:r w:rsidRPr="00122A37">
        <w:rPr>
          <w:rFonts w:ascii="Times New Roman" w:hAnsi="Times New Roman"/>
          <w:sz w:val="24"/>
          <w:szCs w:val="24"/>
        </w:rPr>
        <w:t>по заданиям, представленным в трех формах, которые включаются как в контрольные работы по отдельным предметам, в комплексные работы на межпредметной основе.</w:t>
      </w:r>
    </w:p>
    <w:p w:rsidR="00DA3AC0" w:rsidRPr="00122A37" w:rsidRDefault="00DA3AC0" w:rsidP="00174E85">
      <w:pPr>
        <w:pStyle w:val="Default"/>
        <w:ind w:firstLine="708"/>
        <w:jc w:val="both"/>
        <w:rPr>
          <w:color w:val="auto"/>
        </w:rPr>
      </w:pPr>
    </w:p>
    <w:p w:rsidR="00DA3AC0" w:rsidRPr="00122A37" w:rsidRDefault="00DA3AC0" w:rsidP="00D117A7">
      <w:pPr>
        <w:pStyle w:val="Default"/>
        <w:ind w:firstLine="708"/>
        <w:jc w:val="both"/>
        <w:rPr>
          <w:color w:val="auto"/>
        </w:rPr>
      </w:pPr>
      <w:r w:rsidRPr="00122A37">
        <w:rPr>
          <w:b/>
          <w:bCs/>
          <w:color w:val="auto"/>
        </w:rPr>
        <w:t xml:space="preserve">Оценка предметных результатов </w:t>
      </w:r>
      <w:r w:rsidRPr="00122A37">
        <w:rPr>
          <w:color w:val="auto"/>
        </w:rPr>
        <w:t xml:space="preserve">представляет собой оценку достижения обучающимся планируемых результатов по отдельным предметам. </w:t>
      </w:r>
    </w:p>
    <w:p w:rsidR="00DA3AC0" w:rsidRPr="00122A37" w:rsidRDefault="00DA3AC0" w:rsidP="00D117A7">
      <w:pPr>
        <w:pStyle w:val="Default"/>
        <w:ind w:firstLine="708"/>
        <w:jc w:val="both"/>
        <w:rPr>
          <w:color w:val="auto"/>
        </w:rPr>
      </w:pPr>
      <w:r w:rsidRPr="00122A37">
        <w:rPr>
          <w:color w:val="auto"/>
        </w:rPr>
        <w:t>Достижение этих результатов обеспечивается за счет основных компонентов образовательной деятельности — учебных предметов, представленных в обязательной части учебного плана.</w:t>
      </w:r>
    </w:p>
    <w:p w:rsidR="00DA3AC0" w:rsidRPr="00122A37" w:rsidRDefault="00DA3AC0" w:rsidP="00D117A7">
      <w:pPr>
        <w:pStyle w:val="Default"/>
        <w:ind w:firstLine="708"/>
        <w:jc w:val="both"/>
        <w:rPr>
          <w:color w:val="auto"/>
        </w:rPr>
      </w:pPr>
      <w:r w:rsidRPr="00122A37">
        <w:rPr>
          <w:color w:val="auto"/>
        </w:rPr>
        <w:t>В соответствии с пониманием сущности образовательных результатов, заложенным в ФГОС НОО, предметные результаты содержат в себе, во-</w:t>
      </w:r>
      <w:r w:rsidRPr="00122A37">
        <w:rPr>
          <w:color w:val="auto"/>
        </w:rPr>
        <w:softHyphen/>
        <w:t>первых, систему основополагающих элементов научного знания, которая выражается через учебный материал различных курсов (далее — систему предметных знаний), и, во-</w:t>
      </w:r>
      <w:r w:rsidRPr="00122A37">
        <w:rPr>
          <w:color w:val="auto"/>
        </w:rPr>
        <w:softHyphen/>
        <w:t>вторых, систему формируемых действий с учебным материалом (далее — систему предметных действий), которые направлены на применение знаний, их преобразование и получение нового знания.</w:t>
      </w:r>
    </w:p>
    <w:p w:rsidR="00DA3AC0" w:rsidRPr="00122A37" w:rsidRDefault="00DA3AC0" w:rsidP="00D117A7">
      <w:pPr>
        <w:pStyle w:val="Default"/>
        <w:ind w:firstLine="708"/>
        <w:jc w:val="both"/>
        <w:rPr>
          <w:color w:val="auto"/>
        </w:rPr>
      </w:pPr>
      <w:r w:rsidRPr="00122A37">
        <w:rPr>
          <w:color w:val="auto"/>
        </w:rPr>
        <w:t xml:space="preserve">Система предметных знаний — важнейшая составляющая предметных результатов. В ней выделяются опорные знания (знания, усвоение которых принципиально необходимо для текущего и последующего успешного обучения) и знания, дополняющие, расширяющие или углубляющие опорную систему знаний, а также служащие пропедевтикой для последующего изучения курсов. </w:t>
      </w:r>
    </w:p>
    <w:p w:rsidR="00DA3AC0" w:rsidRPr="00122A37" w:rsidRDefault="00DA3AC0" w:rsidP="00D117A7">
      <w:pPr>
        <w:pStyle w:val="Default"/>
        <w:ind w:firstLine="708"/>
        <w:jc w:val="both"/>
        <w:rPr>
          <w:color w:val="auto"/>
        </w:rPr>
      </w:pPr>
      <w:r w:rsidRPr="00122A37">
        <w:rPr>
          <w:color w:val="auto"/>
        </w:rPr>
        <w:t>К опорным знаниям относятся, прежде всего основополагающие элементы научного знания (как общенаучные, так и относящиеся к отдельным отраслям знания и культуры), лежащие в основе современной научной картины мира: ключевые теории, идеи, понятия, факты, методы. На уровне начального общего образования к опорной системе знаний отнесен понятийный аппарат учебных предметов, освоение которого позволяет учителю и обучающимся эффективно продвигаться в изучении предмета.</w:t>
      </w:r>
    </w:p>
    <w:p w:rsidR="00DA3AC0" w:rsidRPr="00122A37" w:rsidRDefault="00DA3AC0" w:rsidP="00D117A7">
      <w:pPr>
        <w:pStyle w:val="Default"/>
        <w:ind w:firstLine="708"/>
        <w:jc w:val="both"/>
        <w:rPr>
          <w:color w:val="auto"/>
        </w:rPr>
      </w:pPr>
      <w:r w:rsidRPr="00122A37">
        <w:rPr>
          <w:color w:val="auto"/>
        </w:rPr>
        <w:t>Опорная система знаний определяется с учетом их значимости для решения основных задач образования на данном уровне образования, опорного характера изучаемого материала для последующего обучения, а также с учетом принципа реалистичности, потенциальной возможности их достижения большинством обучающихся. Иными словами, в эту группу включается система таких знаний, умений, учебных действий, которые, во</w:t>
      </w:r>
      <w:r w:rsidRPr="00122A37">
        <w:rPr>
          <w:color w:val="auto"/>
        </w:rPr>
        <w:softHyphen/>
        <w:t>первых, принципиально необходимы для успешного обучения и, во-</w:t>
      </w:r>
      <w:r w:rsidRPr="00122A37">
        <w:rPr>
          <w:color w:val="auto"/>
        </w:rPr>
        <w:softHyphen/>
        <w:t>вторых, при наличии специальной целенаправленной работы учителя в принципе могут быть достигнуты подавляющим большинством детей.</w:t>
      </w:r>
    </w:p>
    <w:p w:rsidR="00DA3AC0" w:rsidRPr="00122A37" w:rsidRDefault="00DA3AC0" w:rsidP="00D117A7">
      <w:pPr>
        <w:pStyle w:val="Default"/>
        <w:ind w:firstLine="708"/>
        <w:jc w:val="both"/>
        <w:rPr>
          <w:color w:val="auto"/>
        </w:rPr>
      </w:pPr>
      <w:r w:rsidRPr="00122A37">
        <w:rPr>
          <w:color w:val="auto"/>
        </w:rPr>
        <w:t>При получении начального общего образования особое значение для продолжения образования имеет усвоение учащимися опорной системы знаний по русскому языку и математике.</w:t>
      </w:r>
    </w:p>
    <w:p w:rsidR="00DA3AC0" w:rsidRPr="00122A37" w:rsidRDefault="00DA3AC0" w:rsidP="00D117A7">
      <w:pPr>
        <w:pStyle w:val="Default"/>
        <w:ind w:firstLine="708"/>
        <w:jc w:val="both"/>
        <w:rPr>
          <w:color w:val="auto"/>
        </w:rPr>
      </w:pPr>
      <w:r w:rsidRPr="00122A37">
        <w:rPr>
          <w:color w:val="auto"/>
        </w:rPr>
        <w:t>При оценке предметных результатов основную ценность представляет не само по себе освоение системы опорных знаний и способность воспроизводить их в стандартных учебных ситуациях, а способность использовать эти знания при решении учебно</w:t>
      </w:r>
      <w:r w:rsidRPr="00122A37">
        <w:rPr>
          <w:color w:val="auto"/>
        </w:rPr>
        <w:softHyphen/>
        <w:t>-познавательных и учебно</w:t>
      </w:r>
      <w:r w:rsidRPr="00122A37">
        <w:rPr>
          <w:color w:val="auto"/>
        </w:rPr>
        <w:softHyphen/>
        <w:t>практических задач. Иными словами, объектом оценки предметных результатов являются действия, выполняемые обучающимися, с предметным содержанием.</w:t>
      </w:r>
    </w:p>
    <w:p w:rsidR="00DA3AC0" w:rsidRPr="00122A37" w:rsidRDefault="00DA3AC0" w:rsidP="00D117A7">
      <w:pPr>
        <w:pStyle w:val="Default"/>
        <w:ind w:firstLine="708"/>
        <w:jc w:val="both"/>
        <w:rPr>
          <w:color w:val="auto"/>
        </w:rPr>
      </w:pPr>
      <w:r w:rsidRPr="00122A37">
        <w:rPr>
          <w:color w:val="auto"/>
        </w:rPr>
        <w:t>Действия с предметным содержанием (или предметные действия) — вторая важная составляющая предметных результатов. В основе многих предметных действий лежат те же универсальные учебные действия, прежде всего познавательные: использование знаково</w:t>
      </w:r>
      <w:r w:rsidRPr="00122A37">
        <w:rPr>
          <w:color w:val="auto"/>
        </w:rPr>
        <w:softHyphen/>
        <w:t>символических средств; моделирование; сравнение, группировка и классификация объектов; действия анализа, синтеза и обобщения; установление связей (в том числе причинно</w:t>
      </w:r>
      <w:r w:rsidRPr="00122A37">
        <w:rPr>
          <w:color w:val="auto"/>
        </w:rPr>
        <w:softHyphen/>
        <w:t>следственных) и аналогий; поиск, преобразование, представление и интерпретация информации, рассуждения и т. д. Однако на разных предметах эти действия преломляются через специфику предмета, например, выполняются с разными объектами — с числами и математическими выражениями; со звуками и буквами, словами, словосочетаниями и предложениями; с высказываниями и текстами; с объектами живой и неживой природы; с музыкальными и художественными произведениями и т. п. Поэтому при всей общности подходов и алгоритмов выполнения действий сам состав формируемых и отрабатываемых действий носит специфическую «предметную» окраску.</w:t>
      </w:r>
    </w:p>
    <w:p w:rsidR="00DA3AC0" w:rsidRPr="00122A37" w:rsidRDefault="00DA3AC0" w:rsidP="00D117A7">
      <w:pPr>
        <w:pStyle w:val="Default"/>
        <w:ind w:firstLine="708"/>
        <w:jc w:val="both"/>
        <w:rPr>
          <w:color w:val="auto"/>
        </w:rPr>
      </w:pPr>
      <w:r w:rsidRPr="00122A37">
        <w:rPr>
          <w:color w:val="auto"/>
        </w:rPr>
        <w:t>Совокупность же всех учебных предметов обеспечивает возможность формирования всех универсальных учебных действий при условии, что образовательная деятельность ориентирована на достижение планируемых результатов.</w:t>
      </w:r>
    </w:p>
    <w:p w:rsidR="00DA3AC0" w:rsidRPr="00122A37" w:rsidRDefault="00DA3AC0" w:rsidP="00D117A7">
      <w:pPr>
        <w:pStyle w:val="Default"/>
        <w:ind w:firstLine="708"/>
        <w:jc w:val="both"/>
        <w:rPr>
          <w:color w:val="auto"/>
        </w:rPr>
      </w:pPr>
      <w:r w:rsidRPr="00122A37">
        <w:rPr>
          <w:color w:val="auto"/>
        </w:rPr>
        <w:t>К предметным действиям следует отнести также действия, которые присущи главным образом только конкретному предмету и овладение которыми необходимо для полноценного личностного развития или дальнейшего изучения предмета (в частности, способы двигательной деятельности, осваиваемые в курсе физической культуры, или способы обработки материалов, приемы лепки, рисования, способы музыкальной исполнительской деятельности и др.).</w:t>
      </w:r>
    </w:p>
    <w:p w:rsidR="00DA3AC0" w:rsidRPr="00122A37" w:rsidRDefault="00DA3AC0" w:rsidP="00D117A7">
      <w:pPr>
        <w:pStyle w:val="Default"/>
        <w:ind w:firstLine="708"/>
        <w:jc w:val="both"/>
        <w:rPr>
          <w:color w:val="auto"/>
        </w:rPr>
      </w:pPr>
      <w:r w:rsidRPr="00122A37">
        <w:rPr>
          <w:color w:val="auto"/>
        </w:rPr>
        <w:t>Формирование одних и тех же действий на материале разных предметов способствует сначала правильному их выполнению в рамках заданного предметом диапазона (круга) задач, а затем и осознанному и произвольному их выполнению, переносу на новые классы объектов. Это проявляется в способности обучающихся решать разнообразные по содержанию и сложности классы учебно-</w:t>
      </w:r>
      <w:r w:rsidRPr="00122A37">
        <w:rPr>
          <w:color w:val="auto"/>
        </w:rPr>
        <w:softHyphen/>
        <w:t>познавательных и учебно</w:t>
      </w:r>
      <w:r w:rsidRPr="00122A37">
        <w:rPr>
          <w:color w:val="auto"/>
        </w:rPr>
        <w:softHyphen/>
        <w:t>практических задач.</w:t>
      </w:r>
    </w:p>
    <w:p w:rsidR="00DA3AC0" w:rsidRPr="00122A37" w:rsidRDefault="00DA3AC0" w:rsidP="00D117A7">
      <w:pPr>
        <w:pStyle w:val="Default"/>
        <w:ind w:firstLine="708"/>
        <w:jc w:val="both"/>
        <w:rPr>
          <w:color w:val="auto"/>
        </w:rPr>
      </w:pPr>
      <w:r w:rsidRPr="00122A37">
        <w:rPr>
          <w:color w:val="auto"/>
        </w:rPr>
        <w:t>Поэтому объектом оценки предметных результатов служит в полном соответствии с требованиями ФГОС НОО способность обучающихся решать учебно-</w:t>
      </w:r>
      <w:r w:rsidRPr="00122A37">
        <w:rPr>
          <w:color w:val="auto"/>
        </w:rPr>
        <w:softHyphen/>
        <w:t>познавательные и учебно-</w:t>
      </w:r>
      <w:r w:rsidRPr="00122A37">
        <w:rPr>
          <w:color w:val="auto"/>
        </w:rPr>
        <w:softHyphen/>
        <w:t>практические задачи с использованием средств, релевантных содержанию учебных предметов, в том числе на основе метапредметных действий.</w:t>
      </w:r>
    </w:p>
    <w:p w:rsidR="00DA3AC0" w:rsidRPr="00122A37" w:rsidRDefault="00DA3AC0" w:rsidP="00201AF2">
      <w:pPr>
        <w:pStyle w:val="Default"/>
        <w:ind w:firstLine="708"/>
        <w:jc w:val="both"/>
        <w:rPr>
          <w:color w:val="auto"/>
        </w:rPr>
      </w:pPr>
      <w:r w:rsidRPr="00122A37">
        <w:rPr>
          <w:color w:val="auto"/>
        </w:rPr>
        <w:t>Оценка достижения этих предметных результатов ведется как в ходе текущего и промежуточного оценивания, так и в ходе выполнения итоговых работ.</w:t>
      </w:r>
    </w:p>
    <w:p w:rsidR="00DA3AC0" w:rsidRPr="00122A37" w:rsidRDefault="00DA3AC0" w:rsidP="00201AF2">
      <w:pPr>
        <w:spacing w:after="0" w:line="240" w:lineRule="auto"/>
        <w:ind w:firstLine="851"/>
        <w:jc w:val="both"/>
        <w:rPr>
          <w:rFonts w:ascii="Times New Roman" w:hAnsi="Times New Roman"/>
          <w:sz w:val="24"/>
          <w:szCs w:val="24"/>
        </w:rPr>
      </w:pPr>
      <w:r w:rsidRPr="00122A37">
        <w:rPr>
          <w:rFonts w:ascii="Times New Roman" w:hAnsi="Times New Roman"/>
          <w:sz w:val="24"/>
          <w:szCs w:val="24"/>
        </w:rPr>
        <w:t xml:space="preserve">Освоение образовательной программы, в том числе отдельной части или всего объема учебного предмета, курса, дисциплины (модуля) образовательной программы, сопровождается текущим контролем успеваемости и промежуточной аттестацией учащихся. </w:t>
      </w:r>
    </w:p>
    <w:p w:rsidR="00DA3AC0" w:rsidRPr="00122A37" w:rsidRDefault="00DA3AC0" w:rsidP="00201AF2">
      <w:pPr>
        <w:spacing w:after="0" w:line="240" w:lineRule="auto"/>
        <w:ind w:firstLine="851"/>
        <w:jc w:val="both"/>
        <w:rPr>
          <w:rFonts w:ascii="Times New Roman" w:hAnsi="Times New Roman"/>
          <w:sz w:val="24"/>
          <w:szCs w:val="24"/>
        </w:rPr>
      </w:pPr>
      <w:r w:rsidRPr="00122A37">
        <w:rPr>
          <w:rFonts w:ascii="Times New Roman" w:hAnsi="Times New Roman"/>
          <w:sz w:val="24"/>
          <w:szCs w:val="24"/>
        </w:rPr>
        <w:t xml:space="preserve"> Текущий контроль успеваемости учащихся - это систематическая проверка учебных достижений учащихся, проводимая учителем в ходе осуществления образовательной деятельности в соответствии с образовательной программой. Проведение текущего контроля успеваемости направлено на обеспечение выстраивания образовательного процесса максимально эффективным образом для достижения результатов освоения основных общеобразовательных программ, предусмотренных федеральными государственными образовательными стандартами начального общего, основного общего и среднего общего образования (далее - ФГОС). </w:t>
      </w:r>
    </w:p>
    <w:p w:rsidR="00DA3AC0" w:rsidRPr="00122A37" w:rsidRDefault="00DA3AC0" w:rsidP="00D117A7">
      <w:pPr>
        <w:pStyle w:val="ae"/>
        <w:spacing w:line="240" w:lineRule="auto"/>
        <w:ind w:firstLine="709"/>
        <w:rPr>
          <w:sz w:val="24"/>
          <w:szCs w:val="24"/>
          <w:lang w:eastAsia="ru-RU"/>
        </w:rPr>
      </w:pPr>
      <w:r w:rsidRPr="00122A37">
        <w:rPr>
          <w:sz w:val="24"/>
          <w:szCs w:val="24"/>
          <w:lang w:eastAsia="ru-RU"/>
        </w:rPr>
        <w:t>Порядок, формы, периодичность, количество обязательных мероприятий при проведении текущего контроля успеваемости обучающихся определяются педагогическим работником с учетом программ отдельных учебных предметов, курсов. Форму текущего контроля успеваемости определяет учитель с учетом контингента обучающихся, содержания</w:t>
      </w:r>
      <w:r w:rsidRPr="00122A37">
        <w:rPr>
          <w:sz w:val="24"/>
          <w:szCs w:val="24"/>
          <w:lang w:eastAsia="ru-RU"/>
        </w:rPr>
        <w:br/>
        <w:t>учебного материала, используемых им образовательных технологий.</w:t>
      </w:r>
    </w:p>
    <w:p w:rsidR="00DA3AC0" w:rsidRPr="00122A37" w:rsidRDefault="00DA3AC0" w:rsidP="00D117A7">
      <w:pPr>
        <w:pStyle w:val="ae"/>
        <w:spacing w:line="240" w:lineRule="auto"/>
        <w:ind w:firstLine="709"/>
        <w:rPr>
          <w:bCs/>
          <w:i/>
          <w:iCs/>
          <w:sz w:val="24"/>
          <w:szCs w:val="24"/>
          <w:lang w:eastAsia="ru-RU"/>
        </w:rPr>
      </w:pPr>
      <w:r w:rsidRPr="00122A37">
        <w:rPr>
          <w:bCs/>
          <w:i/>
          <w:iCs/>
          <w:sz w:val="24"/>
          <w:szCs w:val="24"/>
          <w:lang w:eastAsia="ru-RU"/>
        </w:rPr>
        <w:t>Формами текущего контроля могут быть устные и письменные работы:</w:t>
      </w:r>
    </w:p>
    <w:p w:rsidR="00DA3AC0" w:rsidRPr="00122A37" w:rsidRDefault="00DA3AC0" w:rsidP="00D117A7">
      <w:pPr>
        <w:pStyle w:val="ae"/>
        <w:spacing w:line="240" w:lineRule="auto"/>
        <w:ind w:firstLine="709"/>
        <w:rPr>
          <w:sz w:val="24"/>
          <w:szCs w:val="24"/>
          <w:lang w:eastAsia="ru-RU"/>
        </w:rPr>
      </w:pPr>
      <w:r w:rsidRPr="00122A37">
        <w:rPr>
          <w:sz w:val="24"/>
          <w:szCs w:val="24"/>
          <w:lang w:eastAsia="ru-RU"/>
        </w:rPr>
        <w:t>- тестирование (компьютерное, аудиторное);</w:t>
      </w:r>
    </w:p>
    <w:p w:rsidR="00DA3AC0" w:rsidRPr="00122A37" w:rsidRDefault="00DA3AC0" w:rsidP="00D117A7">
      <w:pPr>
        <w:pStyle w:val="ae"/>
        <w:spacing w:line="240" w:lineRule="auto"/>
        <w:ind w:firstLine="709"/>
        <w:rPr>
          <w:sz w:val="24"/>
          <w:szCs w:val="24"/>
          <w:lang w:eastAsia="ru-RU"/>
        </w:rPr>
      </w:pPr>
      <w:r w:rsidRPr="00122A37">
        <w:rPr>
          <w:sz w:val="24"/>
          <w:szCs w:val="24"/>
          <w:lang w:eastAsia="ru-RU"/>
        </w:rPr>
        <w:t>-</w:t>
      </w:r>
      <w:r w:rsidRPr="00122A37">
        <w:rPr>
          <w:rFonts w:ascii="Symbol" w:hAnsi="Symbol"/>
          <w:sz w:val="24"/>
          <w:szCs w:val="24"/>
          <w:lang w:eastAsia="ru-RU"/>
        </w:rPr>
        <w:t></w:t>
      </w:r>
      <w:r w:rsidRPr="00122A37">
        <w:rPr>
          <w:sz w:val="24"/>
          <w:szCs w:val="24"/>
          <w:lang w:eastAsia="ru-RU"/>
        </w:rPr>
        <w:t>устный опрос;</w:t>
      </w:r>
    </w:p>
    <w:p w:rsidR="00DA3AC0" w:rsidRPr="00122A37" w:rsidRDefault="00DA3AC0" w:rsidP="00D117A7">
      <w:pPr>
        <w:pStyle w:val="ae"/>
        <w:spacing w:line="240" w:lineRule="auto"/>
        <w:ind w:firstLine="709"/>
        <w:rPr>
          <w:sz w:val="24"/>
          <w:szCs w:val="24"/>
          <w:lang w:eastAsia="ru-RU"/>
        </w:rPr>
      </w:pPr>
      <w:r w:rsidRPr="00122A37">
        <w:rPr>
          <w:sz w:val="24"/>
          <w:szCs w:val="24"/>
          <w:lang w:eastAsia="ru-RU"/>
        </w:rPr>
        <w:t>-</w:t>
      </w:r>
      <w:r w:rsidRPr="00122A37">
        <w:rPr>
          <w:rFonts w:ascii="Symbol" w:hAnsi="Symbol"/>
          <w:sz w:val="24"/>
          <w:szCs w:val="24"/>
          <w:lang w:eastAsia="ru-RU"/>
        </w:rPr>
        <w:t></w:t>
      </w:r>
      <w:r w:rsidRPr="00122A37">
        <w:rPr>
          <w:sz w:val="24"/>
          <w:szCs w:val="24"/>
          <w:lang w:eastAsia="ru-RU"/>
        </w:rPr>
        <w:t>проект;</w:t>
      </w:r>
    </w:p>
    <w:p w:rsidR="00DA3AC0" w:rsidRPr="00122A37" w:rsidRDefault="00DA3AC0" w:rsidP="00D117A7">
      <w:pPr>
        <w:pStyle w:val="ae"/>
        <w:spacing w:line="240" w:lineRule="auto"/>
        <w:ind w:firstLine="709"/>
        <w:rPr>
          <w:sz w:val="24"/>
          <w:szCs w:val="24"/>
          <w:lang w:eastAsia="ru-RU"/>
        </w:rPr>
      </w:pPr>
      <w:r w:rsidRPr="00122A37">
        <w:rPr>
          <w:sz w:val="24"/>
          <w:szCs w:val="24"/>
          <w:lang w:eastAsia="ru-RU"/>
        </w:rPr>
        <w:t>-</w:t>
      </w:r>
      <w:r w:rsidRPr="00122A37">
        <w:rPr>
          <w:rFonts w:ascii="Symbol" w:hAnsi="Symbol"/>
          <w:sz w:val="24"/>
          <w:szCs w:val="24"/>
          <w:lang w:eastAsia="ru-RU"/>
        </w:rPr>
        <w:t></w:t>
      </w:r>
      <w:r w:rsidRPr="00122A37">
        <w:rPr>
          <w:sz w:val="24"/>
          <w:szCs w:val="24"/>
          <w:lang w:eastAsia="ru-RU"/>
        </w:rPr>
        <w:t>диктант, изложение, сочинение (эссе), контрольная, проверочная, практическая работа;</w:t>
      </w:r>
    </w:p>
    <w:p w:rsidR="00DA3AC0" w:rsidRPr="00122A37" w:rsidRDefault="00DA3AC0" w:rsidP="00D117A7">
      <w:pPr>
        <w:pStyle w:val="ae"/>
        <w:spacing w:line="240" w:lineRule="auto"/>
        <w:ind w:firstLine="709"/>
        <w:rPr>
          <w:sz w:val="24"/>
          <w:szCs w:val="24"/>
          <w:lang w:eastAsia="ru-RU"/>
        </w:rPr>
      </w:pPr>
      <w:r w:rsidRPr="00122A37">
        <w:rPr>
          <w:sz w:val="24"/>
          <w:szCs w:val="24"/>
          <w:lang w:eastAsia="ru-RU"/>
        </w:rPr>
        <w:t>-</w:t>
      </w:r>
      <w:r w:rsidRPr="00122A37">
        <w:rPr>
          <w:rFonts w:ascii="Symbol" w:hAnsi="Symbol"/>
          <w:sz w:val="24"/>
          <w:szCs w:val="24"/>
          <w:lang w:eastAsia="ru-RU"/>
        </w:rPr>
        <w:t></w:t>
      </w:r>
      <w:r w:rsidRPr="00122A37">
        <w:rPr>
          <w:sz w:val="24"/>
          <w:szCs w:val="24"/>
          <w:lang w:eastAsia="ru-RU"/>
        </w:rPr>
        <w:t>защита рефератов или творческих работ;</w:t>
      </w:r>
    </w:p>
    <w:p w:rsidR="00DA3AC0" w:rsidRPr="00122A37" w:rsidRDefault="00DA3AC0" w:rsidP="00D117A7">
      <w:pPr>
        <w:pStyle w:val="ae"/>
        <w:spacing w:line="240" w:lineRule="auto"/>
        <w:ind w:firstLine="709"/>
        <w:rPr>
          <w:sz w:val="24"/>
          <w:szCs w:val="24"/>
          <w:lang w:eastAsia="ru-RU"/>
        </w:rPr>
      </w:pPr>
      <w:r w:rsidRPr="00122A37">
        <w:rPr>
          <w:sz w:val="24"/>
          <w:szCs w:val="24"/>
          <w:lang w:eastAsia="ru-RU"/>
        </w:rPr>
        <w:t>-</w:t>
      </w:r>
      <w:r w:rsidRPr="00122A37">
        <w:rPr>
          <w:rFonts w:ascii="Symbol" w:hAnsi="Symbol"/>
          <w:sz w:val="24"/>
          <w:szCs w:val="24"/>
          <w:lang w:eastAsia="ru-RU"/>
        </w:rPr>
        <w:t></w:t>
      </w:r>
      <w:r w:rsidRPr="00122A37">
        <w:rPr>
          <w:sz w:val="24"/>
          <w:szCs w:val="24"/>
          <w:lang w:eastAsia="ru-RU"/>
        </w:rPr>
        <w:t>зачет (письменный или устный);</w:t>
      </w:r>
    </w:p>
    <w:p w:rsidR="00DA3AC0" w:rsidRPr="00122A37" w:rsidRDefault="00DA3AC0" w:rsidP="00D117A7">
      <w:pPr>
        <w:pStyle w:val="ae"/>
        <w:spacing w:line="240" w:lineRule="auto"/>
        <w:ind w:firstLine="709"/>
        <w:rPr>
          <w:sz w:val="24"/>
          <w:szCs w:val="24"/>
          <w:lang w:eastAsia="ru-RU"/>
        </w:rPr>
      </w:pPr>
      <w:r w:rsidRPr="00122A37">
        <w:rPr>
          <w:sz w:val="24"/>
          <w:szCs w:val="24"/>
          <w:lang w:eastAsia="ru-RU"/>
        </w:rPr>
        <w:t>- собеседование;</w:t>
      </w:r>
    </w:p>
    <w:p w:rsidR="00DA3AC0" w:rsidRPr="00122A37" w:rsidRDefault="00DA3AC0" w:rsidP="00D117A7">
      <w:pPr>
        <w:pStyle w:val="ae"/>
        <w:spacing w:line="240" w:lineRule="auto"/>
        <w:ind w:firstLine="709"/>
        <w:rPr>
          <w:sz w:val="24"/>
          <w:szCs w:val="24"/>
          <w:lang w:eastAsia="ru-RU"/>
        </w:rPr>
      </w:pPr>
      <w:r w:rsidRPr="00122A37">
        <w:rPr>
          <w:sz w:val="24"/>
          <w:szCs w:val="24"/>
          <w:lang w:eastAsia="ru-RU"/>
        </w:rPr>
        <w:t>-</w:t>
      </w:r>
      <w:r w:rsidRPr="00122A37">
        <w:rPr>
          <w:rFonts w:ascii="Symbol" w:hAnsi="Symbol"/>
          <w:sz w:val="24"/>
          <w:szCs w:val="24"/>
          <w:lang w:eastAsia="ru-RU"/>
        </w:rPr>
        <w:t></w:t>
      </w:r>
      <w:r w:rsidRPr="00122A37">
        <w:rPr>
          <w:sz w:val="24"/>
          <w:szCs w:val="24"/>
          <w:lang w:eastAsia="ru-RU"/>
        </w:rPr>
        <w:t>проверка техники чтения;</w:t>
      </w:r>
    </w:p>
    <w:p w:rsidR="00DA3AC0" w:rsidRPr="00122A37" w:rsidRDefault="00DA3AC0" w:rsidP="00D117A7">
      <w:pPr>
        <w:pStyle w:val="ae"/>
        <w:spacing w:line="240" w:lineRule="auto"/>
        <w:ind w:firstLine="709"/>
        <w:rPr>
          <w:sz w:val="24"/>
          <w:szCs w:val="24"/>
          <w:lang w:eastAsia="ru-RU"/>
        </w:rPr>
      </w:pPr>
      <w:r w:rsidRPr="00122A37">
        <w:rPr>
          <w:sz w:val="24"/>
          <w:szCs w:val="24"/>
          <w:lang w:eastAsia="ru-RU"/>
        </w:rPr>
        <w:t>-</w:t>
      </w:r>
      <w:r w:rsidRPr="00122A37">
        <w:rPr>
          <w:rFonts w:ascii="Symbol" w:hAnsi="Symbol"/>
          <w:sz w:val="24"/>
          <w:szCs w:val="24"/>
          <w:lang w:eastAsia="ru-RU"/>
        </w:rPr>
        <w:t></w:t>
      </w:r>
      <w:r w:rsidRPr="00122A37">
        <w:rPr>
          <w:sz w:val="24"/>
          <w:szCs w:val="24"/>
          <w:lang w:eastAsia="ru-RU"/>
        </w:rPr>
        <w:t>комплексный анализ текста;</w:t>
      </w:r>
    </w:p>
    <w:p w:rsidR="00DA3AC0" w:rsidRPr="00122A37" w:rsidRDefault="00DA3AC0" w:rsidP="00D117A7">
      <w:pPr>
        <w:pStyle w:val="ae"/>
        <w:spacing w:line="240" w:lineRule="auto"/>
        <w:ind w:firstLine="709"/>
        <w:rPr>
          <w:sz w:val="24"/>
          <w:szCs w:val="24"/>
          <w:lang w:eastAsia="ru-RU"/>
        </w:rPr>
      </w:pPr>
      <w:r w:rsidRPr="00122A37">
        <w:rPr>
          <w:sz w:val="24"/>
          <w:szCs w:val="24"/>
          <w:lang w:eastAsia="ru-RU"/>
        </w:rPr>
        <w:t>-</w:t>
      </w:r>
      <w:r w:rsidRPr="00122A37">
        <w:rPr>
          <w:rFonts w:ascii="Symbol" w:hAnsi="Symbol"/>
          <w:sz w:val="24"/>
          <w:szCs w:val="24"/>
          <w:lang w:eastAsia="ru-RU"/>
        </w:rPr>
        <w:t></w:t>
      </w:r>
      <w:r w:rsidRPr="00122A37">
        <w:rPr>
          <w:sz w:val="24"/>
          <w:szCs w:val="24"/>
          <w:lang w:eastAsia="ru-RU"/>
        </w:rPr>
        <w:t>анализ литературного произведения;</w:t>
      </w:r>
    </w:p>
    <w:p w:rsidR="00DA3AC0" w:rsidRPr="00122A37" w:rsidRDefault="00DA3AC0" w:rsidP="00D117A7">
      <w:pPr>
        <w:pStyle w:val="ae"/>
        <w:spacing w:line="240" w:lineRule="auto"/>
        <w:ind w:firstLine="709"/>
        <w:rPr>
          <w:sz w:val="24"/>
          <w:szCs w:val="24"/>
          <w:lang w:eastAsia="ru-RU"/>
        </w:rPr>
      </w:pPr>
      <w:r w:rsidRPr="00122A37">
        <w:rPr>
          <w:sz w:val="24"/>
          <w:szCs w:val="24"/>
          <w:lang w:eastAsia="ru-RU"/>
        </w:rPr>
        <w:t>-</w:t>
      </w:r>
      <w:r w:rsidRPr="00122A37">
        <w:rPr>
          <w:rFonts w:ascii="Symbol" w:hAnsi="Symbol"/>
          <w:sz w:val="24"/>
          <w:szCs w:val="24"/>
          <w:lang w:eastAsia="ru-RU"/>
        </w:rPr>
        <w:t></w:t>
      </w:r>
      <w:r w:rsidRPr="00122A37">
        <w:rPr>
          <w:sz w:val="24"/>
          <w:szCs w:val="24"/>
          <w:lang w:eastAsia="ru-RU"/>
        </w:rPr>
        <w:t>тестирование физических способностей и качеств (по физической культуре) и др.</w:t>
      </w:r>
    </w:p>
    <w:p w:rsidR="00DA3AC0" w:rsidRPr="00122A37" w:rsidRDefault="00DA3AC0" w:rsidP="00D117A7">
      <w:pPr>
        <w:pStyle w:val="ae"/>
        <w:spacing w:line="240" w:lineRule="auto"/>
        <w:ind w:firstLine="708"/>
        <w:rPr>
          <w:sz w:val="24"/>
          <w:szCs w:val="24"/>
        </w:rPr>
      </w:pPr>
      <w:r w:rsidRPr="00122A37">
        <w:rPr>
          <w:sz w:val="24"/>
          <w:szCs w:val="24"/>
        </w:rPr>
        <w:t>Успеваемость учащихся, занимающихся по индивидуальному учебному плану, подлежит текущему контролю с учетом особенностей освоения образовательной программы, предусмотренных индивидуальным учебным планом.</w:t>
      </w:r>
    </w:p>
    <w:p w:rsidR="00DA3AC0" w:rsidRPr="00122A37" w:rsidRDefault="00DA3AC0" w:rsidP="00201AF2">
      <w:pPr>
        <w:spacing w:after="0" w:line="240" w:lineRule="auto"/>
        <w:ind w:firstLine="851"/>
        <w:jc w:val="both"/>
        <w:rPr>
          <w:rFonts w:ascii="Times New Roman" w:hAnsi="Times New Roman"/>
          <w:sz w:val="24"/>
          <w:szCs w:val="24"/>
        </w:rPr>
      </w:pPr>
      <w:r w:rsidRPr="00122A37">
        <w:rPr>
          <w:rFonts w:ascii="Times New Roman" w:hAnsi="Times New Roman"/>
          <w:sz w:val="24"/>
          <w:szCs w:val="24"/>
        </w:rPr>
        <w:t>Промежуточная аттестация - это установление уровня достижения результатов освоения учебных предметов, курсов, дисциплин (модулей), предусмотренных образовательной программой. Промежуточная аттестация проводится по каждому учебному предмету, курсу, дисциплине, модулю по итогам четверти и входит в средний арифметический результат за четверть. Итоговым результатом промежуточной аттестации является годовой бал выставленный учителем-предметником как средний арифметический показатель четвертных баллов. Округление результата проводится в пользу обучающегося. Фиксация результатов промежуточной аттестации осуществляется, по пятибалльной системе оценивания. Сроки проведения промежуточной аттестации определяются положением «О формах,  периодичности и порядке текущего контроля успкваемостии и промежуточной аттестации обучающихся» и графиком проведения контрольно-измерительных работ.</w:t>
      </w:r>
    </w:p>
    <w:p w:rsidR="00DA3AC0" w:rsidRPr="00122A37" w:rsidRDefault="00DA3AC0" w:rsidP="00201AF2">
      <w:pPr>
        <w:spacing w:after="0" w:line="240" w:lineRule="auto"/>
        <w:ind w:firstLine="708"/>
        <w:jc w:val="both"/>
        <w:rPr>
          <w:rFonts w:ascii="Times New Roman" w:hAnsi="Times New Roman"/>
          <w:sz w:val="24"/>
          <w:szCs w:val="24"/>
        </w:rPr>
      </w:pPr>
      <w:r w:rsidRPr="00122A37">
        <w:rPr>
          <w:rFonts w:ascii="Times New Roman" w:hAnsi="Times New Roman"/>
          <w:sz w:val="24"/>
          <w:szCs w:val="24"/>
        </w:rPr>
        <w:t xml:space="preserve">Промежуточная аттестация проводится в следующих формах: дифференцированного зачета, контрольного мероприятия и формах, утвержденных учебным планом. Формы промежуточной аттестации ежегодно прописываются в учебном плане для каждой параллели и утверждаются директором учреждения на начало учебного года. График проведения промежуточной аттестации составляется заместителем директора по УР, согласно расписания, и утверждается директором учреждения. Фиксация результатов промежуточной аттестации осуществляется, по пятибалльной системе оценивания или зачет/незачет (курсы в части, формируемой участниками образовательного процесса), а также может быть предусмотрена фиксация удовлетворительного либо неудовлетворительного результата промежуточной аттестации без разделения на уровни. Итоги промежуточной аттестации обсуждаются на заседаниях педагогических советов. </w:t>
      </w:r>
    </w:p>
    <w:p w:rsidR="00DA3AC0" w:rsidRPr="00122A37" w:rsidRDefault="00DA3AC0" w:rsidP="00201AF2">
      <w:pPr>
        <w:spacing w:after="0" w:line="240" w:lineRule="auto"/>
        <w:ind w:firstLine="708"/>
        <w:jc w:val="both"/>
        <w:rPr>
          <w:rFonts w:ascii="Times New Roman" w:hAnsi="Times New Roman"/>
          <w:sz w:val="24"/>
          <w:szCs w:val="24"/>
        </w:rPr>
      </w:pPr>
      <w:r w:rsidRPr="00122A37">
        <w:rPr>
          <w:rFonts w:ascii="Times New Roman" w:hAnsi="Times New Roman"/>
          <w:sz w:val="24"/>
          <w:szCs w:val="24"/>
        </w:rPr>
        <w:t>К промежуточной аттестации допускаются  учащиеся 1-4  классов, в том числе обучающиеся, имеющие неудовлетворительную годовую оценку или пропустившие без уважительных причин половину и более учебного времени по учебному предмету, курсу за год. При пропуске обучающимся по уважительной причине более половины уебного времени, отводимого на изучение учебного предмета, курса, дисциплины, модуля, обучающийся имеет право на перенос срока проведения промежуточной аттестации. Новый срок проведения промежуточной аттестации определяется школой с учетом учебного плана, индивидуального учебного плана на основании заявления обучающегося (его родителей, законных представителей).</w:t>
      </w:r>
    </w:p>
    <w:p w:rsidR="00DA3AC0" w:rsidRPr="00122A37" w:rsidRDefault="00DA3AC0" w:rsidP="00201AF2">
      <w:pPr>
        <w:pStyle w:val="BodyText"/>
        <w:spacing w:after="0" w:line="240" w:lineRule="auto"/>
        <w:ind w:firstLine="709"/>
        <w:contextualSpacing/>
      </w:pPr>
      <w:r w:rsidRPr="00122A37">
        <w:t xml:space="preserve">Материалы промежуточной аттестации (КИМ) составляются учителями предметного цикла  в соответствии с содержанием реализуемых учебных программ, а также могут быть использованы диагностические материалы, подготовленные   ЦОКО и утверждаются на заседании Методического совета до 05 сентября каждого учебного года </w:t>
      </w:r>
    </w:p>
    <w:p w:rsidR="00DA3AC0" w:rsidRPr="00122A37" w:rsidRDefault="00DA3AC0" w:rsidP="00201AF2">
      <w:pPr>
        <w:pStyle w:val="NormalWeb"/>
        <w:shd w:val="clear" w:color="auto" w:fill="FFFFFF"/>
        <w:spacing w:before="0" w:beforeAutospacing="0" w:after="0" w:afterAutospacing="0"/>
        <w:ind w:firstLine="708"/>
        <w:jc w:val="both"/>
        <w:rPr>
          <w:rFonts w:ascii="Times New Roman" w:hAnsi="Times New Roman"/>
          <w:szCs w:val="24"/>
        </w:rPr>
      </w:pPr>
      <w:r w:rsidRPr="00122A37">
        <w:rPr>
          <w:rFonts w:ascii="Times New Roman" w:hAnsi="Times New Roman"/>
          <w:szCs w:val="24"/>
        </w:rPr>
        <w:t xml:space="preserve">Система оценивания при промежуточной аттестации определяется  «Положением о формах, периодичности и порядке текущего контроля успеваемости и промежуточной аттестации обучающихся». </w:t>
      </w:r>
    </w:p>
    <w:p w:rsidR="00DA3AC0" w:rsidRPr="00122A37" w:rsidRDefault="00DA3AC0" w:rsidP="00201AF2">
      <w:pPr>
        <w:pStyle w:val="Default"/>
        <w:ind w:firstLine="708"/>
        <w:jc w:val="both"/>
        <w:rPr>
          <w:color w:val="auto"/>
        </w:rPr>
      </w:pPr>
      <w:r w:rsidRPr="00122A37">
        <w:rPr>
          <w:color w:val="auto"/>
        </w:rPr>
        <w:t>Оценка предметных результатов ученика начальной школы производится на основе трёх уровней успешности: необходимый/базовый, программный и программный повышенный. Предметные результаты обучающихся, не достигшие базового уровня, характеризуются как ниже необходимого/базового уровня. Все уровни коррелируются с пятибалльной шкалой отметки.</w:t>
      </w:r>
    </w:p>
    <w:p w:rsidR="00DA3AC0" w:rsidRPr="00122A37" w:rsidRDefault="00DA3AC0" w:rsidP="00201AF2">
      <w:pPr>
        <w:pStyle w:val="Default"/>
        <w:ind w:firstLine="708"/>
        <w:jc w:val="both"/>
        <w:rPr>
          <w:color w:val="auto"/>
        </w:rPr>
      </w:pPr>
      <w:r w:rsidRPr="00122A37">
        <w:rPr>
          <w:color w:val="auto"/>
        </w:rPr>
        <w:t xml:space="preserve">Контрольно-оценочная самостоятельность как составляющая учебной самостоятельности. </w:t>
      </w:r>
    </w:p>
    <w:p w:rsidR="00DA3AC0" w:rsidRPr="00122A37" w:rsidRDefault="00DA3AC0" w:rsidP="00201AF2">
      <w:pPr>
        <w:pStyle w:val="Default"/>
        <w:ind w:firstLine="708"/>
        <w:jc w:val="both"/>
        <w:rPr>
          <w:color w:val="auto"/>
        </w:rPr>
      </w:pPr>
      <w:r w:rsidRPr="00122A37">
        <w:rPr>
          <w:color w:val="auto"/>
        </w:rPr>
        <w:t xml:space="preserve">В начальной школе оценивание - процесс, происходящий поэтапно, в строгом соответствии с этапами вхождения в школьную действительность. </w:t>
      </w:r>
    </w:p>
    <w:p w:rsidR="00DA3AC0" w:rsidRPr="00122A37" w:rsidRDefault="00DA3AC0" w:rsidP="00201AF2">
      <w:pPr>
        <w:pStyle w:val="Default"/>
        <w:jc w:val="both"/>
        <w:rPr>
          <w:color w:val="auto"/>
        </w:rPr>
      </w:pPr>
      <w:r w:rsidRPr="00122A37">
        <w:rPr>
          <w:color w:val="auto"/>
        </w:rPr>
        <w:t xml:space="preserve">Оценивание рассматривается двусторонне: </w:t>
      </w:r>
    </w:p>
    <w:p w:rsidR="00DA3AC0" w:rsidRPr="00122A37" w:rsidRDefault="00DA3AC0" w:rsidP="00A6645D">
      <w:pPr>
        <w:pStyle w:val="Default"/>
        <w:numPr>
          <w:ilvl w:val="0"/>
          <w:numId w:val="27"/>
        </w:numPr>
        <w:jc w:val="both"/>
        <w:rPr>
          <w:color w:val="auto"/>
        </w:rPr>
      </w:pPr>
      <w:r w:rsidRPr="00122A37">
        <w:rPr>
          <w:color w:val="auto"/>
        </w:rPr>
        <w:t xml:space="preserve">- процесс сравнения сегодняшних результатов обучения ученика с его прежними результатами обучения </w:t>
      </w:r>
    </w:p>
    <w:p w:rsidR="00DA3AC0" w:rsidRPr="00122A37" w:rsidRDefault="00DA3AC0" w:rsidP="00A6645D">
      <w:pPr>
        <w:pStyle w:val="Default"/>
        <w:numPr>
          <w:ilvl w:val="0"/>
          <w:numId w:val="27"/>
        </w:numPr>
        <w:jc w:val="both"/>
        <w:rPr>
          <w:color w:val="auto"/>
        </w:rPr>
      </w:pPr>
      <w:r w:rsidRPr="00122A37">
        <w:rPr>
          <w:color w:val="auto"/>
        </w:rPr>
        <w:t xml:space="preserve">- процесс соотнесения результатов обучения с нормами, заданными существующими стандартами обучения. </w:t>
      </w:r>
    </w:p>
    <w:p w:rsidR="00DA3AC0" w:rsidRPr="00122A37" w:rsidRDefault="00DA3AC0" w:rsidP="00201AF2">
      <w:pPr>
        <w:pStyle w:val="Default"/>
        <w:jc w:val="both"/>
        <w:rPr>
          <w:color w:val="auto"/>
        </w:rPr>
      </w:pPr>
    </w:p>
    <w:p w:rsidR="00DA3AC0" w:rsidRPr="00122A37" w:rsidRDefault="00DA3AC0" w:rsidP="00201AF2">
      <w:pPr>
        <w:pStyle w:val="Default"/>
        <w:ind w:firstLine="708"/>
        <w:jc w:val="both"/>
        <w:rPr>
          <w:color w:val="auto"/>
        </w:rPr>
      </w:pPr>
      <w:r w:rsidRPr="00122A37">
        <w:rPr>
          <w:color w:val="auto"/>
        </w:rPr>
        <w:t xml:space="preserve">Совместный с учащимися процесс создания критериев и форм оценивания рассматривается как способ формирования положительной самооценки ученика. Контроль и оценка результатов обучения учащихся способствуют выстраиванию индивидуальной динамики развития ребенка. </w:t>
      </w:r>
    </w:p>
    <w:p w:rsidR="00DA3AC0" w:rsidRPr="00122A37" w:rsidRDefault="00DA3AC0" w:rsidP="00201AF2">
      <w:pPr>
        <w:pStyle w:val="Default"/>
        <w:ind w:firstLine="708"/>
        <w:jc w:val="both"/>
        <w:rPr>
          <w:color w:val="auto"/>
        </w:rPr>
      </w:pPr>
      <w:r w:rsidRPr="00122A37">
        <w:rPr>
          <w:color w:val="auto"/>
        </w:rPr>
        <w:t xml:space="preserve">Основными правилами оценивания в начальной школе являются: </w:t>
      </w:r>
    </w:p>
    <w:p w:rsidR="00DA3AC0" w:rsidRPr="00122A37" w:rsidRDefault="00DA3AC0" w:rsidP="00A6645D">
      <w:pPr>
        <w:pStyle w:val="Default"/>
        <w:numPr>
          <w:ilvl w:val="0"/>
          <w:numId w:val="28"/>
        </w:numPr>
        <w:jc w:val="both"/>
        <w:rPr>
          <w:color w:val="auto"/>
        </w:rPr>
      </w:pPr>
      <w:r w:rsidRPr="00122A37">
        <w:rPr>
          <w:color w:val="auto"/>
        </w:rPr>
        <w:t xml:space="preserve">- постепенный переход от безотметочного оценивания к оцениванию в пятибалльной системе; </w:t>
      </w:r>
    </w:p>
    <w:p w:rsidR="00DA3AC0" w:rsidRPr="00122A37" w:rsidRDefault="00DA3AC0" w:rsidP="00A6645D">
      <w:pPr>
        <w:pStyle w:val="Default"/>
        <w:numPr>
          <w:ilvl w:val="0"/>
          <w:numId w:val="28"/>
        </w:numPr>
        <w:jc w:val="both"/>
        <w:rPr>
          <w:color w:val="auto"/>
        </w:rPr>
      </w:pPr>
      <w:r w:rsidRPr="00122A37">
        <w:rPr>
          <w:color w:val="auto"/>
        </w:rPr>
        <w:t xml:space="preserve">- осуществление перехода от безотметочного оценивания к балльному не одновременно для всех, а по мере индивидуального понимания учащимися предыдущего этапа оценивания; </w:t>
      </w:r>
    </w:p>
    <w:p w:rsidR="00DA3AC0" w:rsidRPr="00122A37" w:rsidRDefault="00DA3AC0" w:rsidP="00A6645D">
      <w:pPr>
        <w:pStyle w:val="Default"/>
        <w:numPr>
          <w:ilvl w:val="0"/>
          <w:numId w:val="28"/>
        </w:numPr>
        <w:jc w:val="both"/>
        <w:rPr>
          <w:color w:val="auto"/>
        </w:rPr>
      </w:pPr>
      <w:r w:rsidRPr="00122A37">
        <w:rPr>
          <w:color w:val="auto"/>
        </w:rPr>
        <w:t xml:space="preserve">- обязательное выделение умений, за которые можно похвалить ученика; </w:t>
      </w:r>
    </w:p>
    <w:p w:rsidR="00DA3AC0" w:rsidRPr="00122A37" w:rsidRDefault="00DA3AC0" w:rsidP="00A6645D">
      <w:pPr>
        <w:pStyle w:val="Default"/>
        <w:numPr>
          <w:ilvl w:val="0"/>
          <w:numId w:val="28"/>
        </w:numPr>
        <w:jc w:val="both"/>
        <w:rPr>
          <w:color w:val="auto"/>
        </w:rPr>
      </w:pPr>
      <w:r w:rsidRPr="00122A37">
        <w:rPr>
          <w:color w:val="auto"/>
        </w:rPr>
        <w:t xml:space="preserve">- оценивание только работы ученика, а не личных качеств ребенка; </w:t>
      </w:r>
    </w:p>
    <w:p w:rsidR="00DA3AC0" w:rsidRPr="00122A37" w:rsidRDefault="00DA3AC0" w:rsidP="00A6645D">
      <w:pPr>
        <w:pStyle w:val="Default"/>
        <w:numPr>
          <w:ilvl w:val="0"/>
          <w:numId w:val="28"/>
        </w:numPr>
        <w:jc w:val="both"/>
        <w:rPr>
          <w:color w:val="auto"/>
        </w:rPr>
      </w:pPr>
      <w:r w:rsidRPr="00122A37">
        <w:rPr>
          <w:color w:val="auto"/>
        </w:rPr>
        <w:t xml:space="preserve">- обсуждение результатов обучения отдельного школьника только во время индивидуальной беседы с родителями, а не на родительском собрании. </w:t>
      </w:r>
    </w:p>
    <w:p w:rsidR="00DA3AC0" w:rsidRPr="00122A37" w:rsidRDefault="00DA3AC0" w:rsidP="00174E85">
      <w:pPr>
        <w:pStyle w:val="Default"/>
        <w:jc w:val="both"/>
        <w:rPr>
          <w:color w:val="auto"/>
        </w:rPr>
      </w:pPr>
    </w:p>
    <w:p w:rsidR="00DA3AC0" w:rsidRPr="00122A37" w:rsidRDefault="00DA3AC0" w:rsidP="00174E85">
      <w:pPr>
        <w:pStyle w:val="Default"/>
        <w:ind w:firstLine="708"/>
        <w:jc w:val="both"/>
        <w:rPr>
          <w:color w:val="auto"/>
        </w:rPr>
      </w:pPr>
      <w:r w:rsidRPr="00122A37">
        <w:rPr>
          <w:b/>
          <w:bCs/>
          <w:color w:val="auto"/>
        </w:rPr>
        <w:t xml:space="preserve">Портфолио – </w:t>
      </w:r>
      <w:r w:rsidRPr="00122A37">
        <w:rPr>
          <w:color w:val="auto"/>
        </w:rPr>
        <w:t xml:space="preserve">инструмент накопительной оценки. В нем ученик собирает в течение учебного года (4-х лет) самые разные материалы по разделам. Содержанием оценивания становится собирание материалов для портфолио, отбор, пересмотр и их представление в конце учебного года. </w:t>
      </w:r>
    </w:p>
    <w:p w:rsidR="00DA3AC0" w:rsidRPr="00122A37" w:rsidRDefault="00DA3AC0" w:rsidP="00174E85">
      <w:pPr>
        <w:pStyle w:val="Default"/>
        <w:ind w:firstLine="708"/>
        <w:jc w:val="both"/>
        <w:rPr>
          <w:color w:val="auto"/>
        </w:rPr>
      </w:pPr>
      <w:r w:rsidRPr="00122A37">
        <w:rPr>
          <w:color w:val="auto"/>
        </w:rPr>
        <w:t xml:space="preserve">Рабочий Портфолио ученика: </w:t>
      </w:r>
    </w:p>
    <w:p w:rsidR="00DA3AC0" w:rsidRPr="00122A37" w:rsidRDefault="00DA3AC0" w:rsidP="00174E85">
      <w:pPr>
        <w:pStyle w:val="Default"/>
        <w:jc w:val="both"/>
      </w:pPr>
      <w:r w:rsidRPr="00122A37">
        <w:t xml:space="preserve">· является современным педагогическим инструментом сопровождения развития и оценки достижений учащихся, ориентированным на обновление и совершенствование качества образования; </w:t>
      </w:r>
    </w:p>
    <w:p w:rsidR="00DA3AC0" w:rsidRPr="00122A37" w:rsidRDefault="00DA3AC0" w:rsidP="00174E85">
      <w:pPr>
        <w:pStyle w:val="Default"/>
        <w:jc w:val="both"/>
      </w:pPr>
      <w:r w:rsidRPr="00122A37">
        <w:t xml:space="preserve">· реализует одно из основных положений Федеральных государственных образовательных стандартов общего образования второго поколения – формирование универсальных учебных действий; </w:t>
      </w:r>
    </w:p>
    <w:p w:rsidR="00DA3AC0" w:rsidRPr="00122A37" w:rsidRDefault="00DA3AC0" w:rsidP="00174E85">
      <w:pPr>
        <w:pStyle w:val="Default"/>
        <w:jc w:val="both"/>
      </w:pPr>
      <w:r w:rsidRPr="00122A37">
        <w:t xml:space="preserve">· позволяет учитывать возрастные особенности развития универсальных учебных действий учащихся младших классов; лучшие достижения Российской школы на этапе начального обучения; а также педагогические ресурсы учебных предметов образовательного плана; </w:t>
      </w:r>
    </w:p>
    <w:p w:rsidR="00DA3AC0" w:rsidRPr="00122A37" w:rsidRDefault="00DA3AC0" w:rsidP="00174E85">
      <w:pPr>
        <w:pStyle w:val="Default"/>
        <w:jc w:val="both"/>
      </w:pPr>
      <w:r w:rsidRPr="00122A37">
        <w:t xml:space="preserve">· предполагает активное вовлечение учащихся и их родителей в оценочную деятельность на основе проблемного анализа, рефлексии и оптимистического прогнозирования. </w:t>
      </w:r>
    </w:p>
    <w:p w:rsidR="00DA3AC0" w:rsidRPr="00122A37" w:rsidRDefault="00DA3AC0" w:rsidP="00174E85">
      <w:pPr>
        <w:pStyle w:val="Default"/>
        <w:jc w:val="both"/>
      </w:pPr>
    </w:p>
    <w:p w:rsidR="00DA3AC0" w:rsidRPr="00122A37" w:rsidRDefault="00DA3AC0" w:rsidP="006026E9">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В состав портфолио достижений могут включаться результаты, достигнутые обучающимся не только в ходе учебной деятельности, но и в иных формах активности: творческой, социальной, коммуникативной, физкультурно­оздоровительной, трудовой деятельности, протекающей как в рамках повседневной школьной практики, так и за ее пределами.</w:t>
      </w:r>
    </w:p>
    <w:p w:rsidR="00DA3AC0" w:rsidRPr="00122A37" w:rsidRDefault="00DA3AC0" w:rsidP="006026E9">
      <w:pPr>
        <w:pStyle w:val="a"/>
        <w:spacing w:line="240" w:lineRule="auto"/>
        <w:ind w:firstLine="567"/>
        <w:rPr>
          <w:rFonts w:ascii="Times New Roman" w:hAnsi="Times New Roman"/>
          <w:b/>
          <w:bCs/>
          <w:iCs/>
          <w:color w:val="auto"/>
          <w:sz w:val="24"/>
          <w:szCs w:val="24"/>
        </w:rPr>
      </w:pPr>
      <w:r w:rsidRPr="00122A37">
        <w:rPr>
          <w:rFonts w:ascii="Times New Roman" w:hAnsi="Times New Roman"/>
          <w:color w:val="auto"/>
          <w:sz w:val="24"/>
          <w:szCs w:val="24"/>
        </w:rPr>
        <w:t>В портфолио достижений обучающихся начальной школы с целью  оценки достижения планируемых результатов начального общего образования, целесообразно включать следующие материалы.</w:t>
      </w:r>
    </w:p>
    <w:p w:rsidR="00DA3AC0" w:rsidRPr="00122A37" w:rsidRDefault="00DA3AC0" w:rsidP="006026E9">
      <w:pPr>
        <w:pStyle w:val="a"/>
        <w:spacing w:line="240" w:lineRule="auto"/>
        <w:ind w:firstLine="454"/>
        <w:rPr>
          <w:rFonts w:ascii="Times New Roman" w:hAnsi="Times New Roman"/>
          <w:color w:val="auto"/>
          <w:sz w:val="24"/>
          <w:szCs w:val="24"/>
        </w:rPr>
      </w:pPr>
      <w:r w:rsidRPr="00122A37">
        <w:rPr>
          <w:rFonts w:ascii="Times New Roman" w:hAnsi="Times New Roman"/>
          <w:b/>
          <w:bCs/>
          <w:iCs/>
          <w:color w:val="auto"/>
          <w:sz w:val="24"/>
          <w:szCs w:val="24"/>
        </w:rPr>
        <w:t>1.</w:t>
      </w:r>
      <w:r w:rsidRPr="00122A37">
        <w:rPr>
          <w:rFonts w:ascii="Times New Roman" w:hAnsi="Times New Roman"/>
          <w:b/>
          <w:bCs/>
          <w:iCs/>
          <w:color w:val="auto"/>
          <w:sz w:val="24"/>
          <w:szCs w:val="24"/>
        </w:rPr>
        <w:t> </w:t>
      </w:r>
      <w:r w:rsidRPr="00122A37">
        <w:rPr>
          <w:rFonts w:ascii="Times New Roman" w:hAnsi="Times New Roman"/>
          <w:b/>
          <w:bCs/>
          <w:iCs/>
          <w:color w:val="auto"/>
          <w:sz w:val="24"/>
          <w:szCs w:val="24"/>
        </w:rPr>
        <w:t>Выборки детских работ — формальных и творческих</w:t>
      </w:r>
      <w:r w:rsidRPr="00122A37">
        <w:rPr>
          <w:rFonts w:ascii="Times New Roman" w:hAnsi="Times New Roman"/>
          <w:color w:val="auto"/>
          <w:sz w:val="24"/>
          <w:szCs w:val="24"/>
        </w:rPr>
        <w:t>, выполненных в ходе обязательных учебных занятий по всем изучаемым предметам, а также в ходе посещаемых учащимися занятий, реализуемых в рамках образовательной программы  образовательной организации.</w:t>
      </w:r>
    </w:p>
    <w:p w:rsidR="00DA3AC0" w:rsidRPr="00122A37" w:rsidRDefault="00DA3AC0" w:rsidP="006026E9">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 xml:space="preserve">Обязательной составляющей портфолио достижений являются материалы </w:t>
      </w:r>
      <w:r w:rsidRPr="00122A37">
        <w:rPr>
          <w:rFonts w:ascii="Times New Roman" w:hAnsi="Times New Roman"/>
          <w:iCs/>
          <w:color w:val="auto"/>
          <w:sz w:val="24"/>
          <w:szCs w:val="24"/>
        </w:rPr>
        <w:t>стартовой диагностики, промежуточных и итоговых стандартизированных работ</w:t>
      </w:r>
      <w:r w:rsidRPr="00122A37">
        <w:rPr>
          <w:rFonts w:ascii="Times New Roman" w:hAnsi="Times New Roman"/>
          <w:color w:val="auto"/>
          <w:sz w:val="24"/>
          <w:szCs w:val="24"/>
        </w:rPr>
        <w:t xml:space="preserve"> по отдельным предметам.</w:t>
      </w:r>
    </w:p>
    <w:p w:rsidR="00DA3AC0" w:rsidRPr="00122A37" w:rsidRDefault="00DA3AC0" w:rsidP="006026E9">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Остальные работы должны быть подобраны так, чтобы их совокупность демонстрировала нарастающие успешность, объем и глубину знаний, достижение более высоких уровней формируемых учебных действий. Примерами такого рода работ могут быть:</w:t>
      </w:r>
    </w:p>
    <w:p w:rsidR="00DA3AC0" w:rsidRPr="00122A37" w:rsidRDefault="00DA3AC0" w:rsidP="006026E9">
      <w:pPr>
        <w:pStyle w:val="21"/>
        <w:spacing w:line="240" w:lineRule="auto"/>
        <w:rPr>
          <w:sz w:val="24"/>
        </w:rPr>
      </w:pPr>
      <w:r w:rsidRPr="00122A37">
        <w:rPr>
          <w:iCs/>
          <w:sz w:val="24"/>
        </w:rPr>
        <w:t>по русскому, родному языку и литературному чтению, литературному чтению на родном языке, иностранному языку</w:t>
      </w:r>
      <w:r w:rsidRPr="00122A37">
        <w:rPr>
          <w:sz w:val="24"/>
        </w:rPr>
        <w:t> — диктанты и изложения, сочинения на заданную тему, сочинения на произвольную тему, аудиозаписи монологических и диалогических высказываний, «дневники читателя», иллюстрированные «авторские» работы детей, материалы их самоанализа и рефлексии и</w:t>
      </w:r>
      <w:r w:rsidRPr="00122A37">
        <w:rPr>
          <w:sz w:val="24"/>
        </w:rPr>
        <w:t> </w:t>
      </w:r>
      <w:r w:rsidRPr="00122A37">
        <w:rPr>
          <w:sz w:val="24"/>
        </w:rPr>
        <w:t>т.</w:t>
      </w:r>
      <w:r w:rsidRPr="00122A37">
        <w:rPr>
          <w:sz w:val="24"/>
        </w:rPr>
        <w:t> </w:t>
      </w:r>
      <w:r w:rsidRPr="00122A37">
        <w:rPr>
          <w:sz w:val="24"/>
        </w:rPr>
        <w:t>п.;</w:t>
      </w:r>
    </w:p>
    <w:p w:rsidR="00DA3AC0" w:rsidRPr="00122A37" w:rsidRDefault="00DA3AC0" w:rsidP="006026E9">
      <w:pPr>
        <w:pStyle w:val="21"/>
        <w:spacing w:line="240" w:lineRule="auto"/>
        <w:rPr>
          <w:sz w:val="24"/>
        </w:rPr>
      </w:pPr>
      <w:r w:rsidRPr="00122A37">
        <w:rPr>
          <w:iCs/>
          <w:sz w:val="24"/>
        </w:rPr>
        <w:t>по математике</w:t>
      </w:r>
      <w:r w:rsidRPr="00122A37">
        <w:rPr>
          <w:sz w:val="24"/>
        </w:rPr>
        <w:t> — математические диктанты, оформленные результаты мини</w:t>
      </w:r>
      <w:r w:rsidRPr="00122A37">
        <w:rPr>
          <w:sz w:val="24"/>
        </w:rPr>
        <w:noBreakHyphen/>
        <w:t>исследований, записи решения учебно­познавательных и учебно­практических задач, математические модели, аудиозаписи устных ответов (демонстрирующих навыки устного счета, рассуждений, доказательств, выступлений, сообщений на математические темы), материалы самоанализа и рефлексии и</w:t>
      </w:r>
      <w:r w:rsidRPr="00122A37">
        <w:rPr>
          <w:sz w:val="24"/>
        </w:rPr>
        <w:t> </w:t>
      </w:r>
      <w:r w:rsidRPr="00122A37">
        <w:rPr>
          <w:sz w:val="24"/>
        </w:rPr>
        <w:t>т.</w:t>
      </w:r>
      <w:r w:rsidRPr="00122A37">
        <w:rPr>
          <w:sz w:val="24"/>
        </w:rPr>
        <w:t> </w:t>
      </w:r>
      <w:r w:rsidRPr="00122A37">
        <w:rPr>
          <w:sz w:val="24"/>
        </w:rPr>
        <w:t>п.;</w:t>
      </w:r>
    </w:p>
    <w:p w:rsidR="00DA3AC0" w:rsidRPr="00122A37" w:rsidRDefault="00DA3AC0" w:rsidP="006026E9">
      <w:pPr>
        <w:pStyle w:val="21"/>
        <w:spacing w:line="240" w:lineRule="auto"/>
        <w:rPr>
          <w:sz w:val="24"/>
        </w:rPr>
      </w:pPr>
      <w:r w:rsidRPr="00122A37">
        <w:rPr>
          <w:iCs/>
          <w:sz w:val="24"/>
        </w:rPr>
        <w:t>по окружающему миру</w:t>
      </w:r>
      <w:r w:rsidRPr="00122A37">
        <w:rPr>
          <w:sz w:val="24"/>
        </w:rPr>
        <w:t> — дневники наблюдений, оформленные результаты мини­исследований и мини­проектов, интервью, аудиозаписи устных ответов, творческие работы, материалы самоанализа и рефлексии и т. п.;</w:t>
      </w:r>
    </w:p>
    <w:p w:rsidR="00DA3AC0" w:rsidRPr="00122A37" w:rsidRDefault="00DA3AC0" w:rsidP="006026E9">
      <w:pPr>
        <w:pStyle w:val="21"/>
        <w:spacing w:line="240" w:lineRule="auto"/>
        <w:rPr>
          <w:sz w:val="24"/>
        </w:rPr>
      </w:pPr>
      <w:r w:rsidRPr="00122A37">
        <w:rPr>
          <w:iCs/>
          <w:sz w:val="24"/>
        </w:rPr>
        <w:t>по предметам эстетического цикла</w:t>
      </w:r>
      <w:r w:rsidRPr="00122A37">
        <w:rPr>
          <w:sz w:val="24"/>
        </w:rPr>
        <w:t> — аудиозаписи, фото­ и видеоизображения примеров исполнительской деятельности, иллюстрации к музыкальным произведениям, иллюстрации на заданную тему, продукты собственного творчества, аудиозаписи монологических высказываний­описаний, материалы самоанализа и рефлексии и</w:t>
      </w:r>
      <w:r w:rsidRPr="00122A37">
        <w:rPr>
          <w:sz w:val="24"/>
        </w:rPr>
        <w:t> </w:t>
      </w:r>
      <w:r w:rsidRPr="00122A37">
        <w:rPr>
          <w:sz w:val="24"/>
        </w:rPr>
        <w:t>т.</w:t>
      </w:r>
      <w:r w:rsidRPr="00122A37">
        <w:rPr>
          <w:sz w:val="24"/>
        </w:rPr>
        <w:t> </w:t>
      </w:r>
      <w:r w:rsidRPr="00122A37">
        <w:rPr>
          <w:sz w:val="24"/>
        </w:rPr>
        <w:t>п.;</w:t>
      </w:r>
    </w:p>
    <w:p w:rsidR="00DA3AC0" w:rsidRPr="00122A37" w:rsidRDefault="00DA3AC0" w:rsidP="006026E9">
      <w:pPr>
        <w:pStyle w:val="21"/>
        <w:spacing w:line="240" w:lineRule="auto"/>
        <w:rPr>
          <w:sz w:val="24"/>
        </w:rPr>
      </w:pPr>
      <w:r w:rsidRPr="00122A37">
        <w:rPr>
          <w:iCs/>
          <w:sz w:val="24"/>
        </w:rPr>
        <w:t>по технологии</w:t>
      </w:r>
      <w:r w:rsidRPr="00122A37">
        <w:rPr>
          <w:sz w:val="24"/>
        </w:rPr>
        <w:t> — фото­ и видеоизображения продуктов исполнительской деятельности, аудиозаписи монологических высказываний­описаний, продукты собственного творчества, материалы самоанализа и рефлексии и</w:t>
      </w:r>
      <w:r w:rsidRPr="00122A37">
        <w:rPr>
          <w:sz w:val="24"/>
        </w:rPr>
        <w:t> </w:t>
      </w:r>
      <w:r w:rsidRPr="00122A37">
        <w:rPr>
          <w:sz w:val="24"/>
        </w:rPr>
        <w:t>т.</w:t>
      </w:r>
      <w:r w:rsidRPr="00122A37">
        <w:rPr>
          <w:sz w:val="24"/>
        </w:rPr>
        <w:t> </w:t>
      </w:r>
      <w:r w:rsidRPr="00122A37">
        <w:rPr>
          <w:sz w:val="24"/>
        </w:rPr>
        <w:t>п.;</w:t>
      </w:r>
    </w:p>
    <w:p w:rsidR="00DA3AC0" w:rsidRPr="00122A37" w:rsidRDefault="00DA3AC0" w:rsidP="006026E9">
      <w:pPr>
        <w:pStyle w:val="21"/>
        <w:spacing w:line="240" w:lineRule="auto"/>
        <w:rPr>
          <w:b/>
          <w:bCs/>
          <w:iCs/>
          <w:sz w:val="24"/>
        </w:rPr>
      </w:pPr>
      <w:r w:rsidRPr="00122A37">
        <w:rPr>
          <w:iCs/>
          <w:sz w:val="24"/>
        </w:rPr>
        <w:t>по физкультуре </w:t>
      </w:r>
      <w:r w:rsidRPr="00122A37">
        <w:rPr>
          <w:sz w:val="24"/>
        </w:rPr>
        <w:t>— видеоизображения примеров исполнительской деятельности, дневники наблюдений и самоконтроля, самостоятельно составленные расписания и режим дня, комплексы физических упражнений, материалы самоанализа и рефлексии и</w:t>
      </w:r>
      <w:r w:rsidRPr="00122A37">
        <w:rPr>
          <w:sz w:val="24"/>
        </w:rPr>
        <w:t> </w:t>
      </w:r>
      <w:r w:rsidRPr="00122A37">
        <w:rPr>
          <w:sz w:val="24"/>
        </w:rPr>
        <w:t>т.</w:t>
      </w:r>
      <w:r w:rsidRPr="00122A37">
        <w:rPr>
          <w:sz w:val="24"/>
        </w:rPr>
        <w:t> </w:t>
      </w:r>
      <w:r w:rsidRPr="00122A37">
        <w:rPr>
          <w:sz w:val="24"/>
        </w:rPr>
        <w:t>п.</w:t>
      </w:r>
    </w:p>
    <w:p w:rsidR="00DA3AC0" w:rsidRPr="00122A37" w:rsidRDefault="00DA3AC0" w:rsidP="006026E9">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2.</w:t>
      </w:r>
      <w:r w:rsidRPr="00122A37">
        <w:rPr>
          <w:rFonts w:ascii="Times New Roman" w:hAnsi="Times New Roman"/>
          <w:b/>
          <w:bCs/>
          <w:iCs/>
          <w:color w:val="auto"/>
          <w:sz w:val="24"/>
          <w:szCs w:val="24"/>
        </w:rPr>
        <w:t> </w:t>
      </w:r>
      <w:r w:rsidRPr="00122A37">
        <w:rPr>
          <w:rFonts w:ascii="Times New Roman" w:hAnsi="Times New Roman"/>
          <w:b/>
          <w:bCs/>
          <w:iCs/>
          <w:color w:val="auto"/>
          <w:sz w:val="24"/>
          <w:szCs w:val="24"/>
        </w:rPr>
        <w:t xml:space="preserve">Систематизированные материалы наблюдений </w:t>
      </w:r>
      <w:r w:rsidRPr="00122A37">
        <w:rPr>
          <w:rFonts w:ascii="Times New Roman" w:hAnsi="Times New Roman"/>
          <w:iCs/>
          <w:color w:val="auto"/>
          <w:sz w:val="24"/>
          <w:szCs w:val="24"/>
        </w:rPr>
        <w:t>(оценочные листы, материалы и листы наблюдений и</w:t>
      </w:r>
      <w:r w:rsidRPr="00122A37">
        <w:rPr>
          <w:rFonts w:ascii="Times New Roman" w:hAnsi="Times New Roman"/>
          <w:iCs/>
          <w:color w:val="auto"/>
          <w:sz w:val="24"/>
          <w:szCs w:val="24"/>
        </w:rPr>
        <w:t> </w:t>
      </w:r>
      <w:r w:rsidRPr="00122A37">
        <w:rPr>
          <w:rFonts w:ascii="Times New Roman" w:hAnsi="Times New Roman"/>
          <w:iCs/>
          <w:color w:val="auto"/>
          <w:sz w:val="24"/>
          <w:szCs w:val="24"/>
        </w:rPr>
        <w:t>т.</w:t>
      </w:r>
      <w:r w:rsidRPr="00122A37">
        <w:rPr>
          <w:rFonts w:ascii="Times New Roman" w:hAnsi="Times New Roman"/>
          <w:iCs/>
          <w:color w:val="auto"/>
          <w:sz w:val="24"/>
          <w:szCs w:val="24"/>
        </w:rPr>
        <w:t> </w:t>
      </w:r>
      <w:r w:rsidRPr="00122A37">
        <w:rPr>
          <w:rFonts w:ascii="Times New Roman" w:hAnsi="Times New Roman"/>
          <w:iCs/>
          <w:color w:val="auto"/>
          <w:sz w:val="24"/>
          <w:szCs w:val="24"/>
        </w:rPr>
        <w:t xml:space="preserve">п.) </w:t>
      </w:r>
      <w:r w:rsidRPr="00122A37">
        <w:rPr>
          <w:rFonts w:ascii="Times New Roman" w:hAnsi="Times New Roman"/>
          <w:color w:val="auto"/>
          <w:sz w:val="24"/>
          <w:szCs w:val="24"/>
        </w:rPr>
        <w:t>за процессом овладения универсальными учебными действиями, которые ведут учителя начальных классов (выступающие и в роли учителя­предметника, и в роли классного руководителя), иные учителя­предметники, школьный психолог, организатор воспитательной работы и другие непосредственные участники образовательных отношений.</w:t>
      </w:r>
    </w:p>
    <w:p w:rsidR="00DA3AC0" w:rsidRPr="00122A37" w:rsidRDefault="00DA3AC0" w:rsidP="006026E9">
      <w:pPr>
        <w:pStyle w:val="a"/>
        <w:spacing w:line="240" w:lineRule="auto"/>
        <w:ind w:firstLine="454"/>
        <w:rPr>
          <w:rFonts w:ascii="Times New Roman" w:hAnsi="Times New Roman"/>
          <w:b/>
          <w:bCs/>
          <w:color w:val="auto"/>
          <w:sz w:val="24"/>
          <w:szCs w:val="24"/>
        </w:rPr>
      </w:pPr>
      <w:r w:rsidRPr="00122A37">
        <w:rPr>
          <w:rFonts w:ascii="Times New Roman" w:hAnsi="Times New Roman"/>
          <w:b/>
          <w:bCs/>
          <w:iCs/>
          <w:color w:val="auto"/>
          <w:sz w:val="24"/>
          <w:szCs w:val="24"/>
        </w:rPr>
        <w:t>3.</w:t>
      </w:r>
      <w:r w:rsidRPr="00122A37">
        <w:rPr>
          <w:rFonts w:ascii="Times New Roman" w:hAnsi="Times New Roman"/>
          <w:b/>
          <w:bCs/>
          <w:iCs/>
          <w:color w:val="auto"/>
          <w:sz w:val="24"/>
          <w:szCs w:val="24"/>
        </w:rPr>
        <w:t> </w:t>
      </w:r>
      <w:r w:rsidRPr="00122A37">
        <w:rPr>
          <w:rFonts w:ascii="Times New Roman" w:hAnsi="Times New Roman"/>
          <w:b/>
          <w:bCs/>
          <w:iCs/>
          <w:color w:val="auto"/>
          <w:sz w:val="24"/>
          <w:szCs w:val="24"/>
        </w:rPr>
        <w:t>Материалы, характеризующие достижения обучающихся в рамках внеурочной и досуговой деятельности</w:t>
      </w:r>
      <w:r w:rsidRPr="00122A37">
        <w:rPr>
          <w:rFonts w:ascii="Times New Roman" w:hAnsi="Times New Roman"/>
          <w:color w:val="auto"/>
          <w:sz w:val="24"/>
          <w:szCs w:val="24"/>
        </w:rPr>
        <w:t>, например результаты участия в олимпиадах, конкурсах, смотрах, выставках, концертах, спортивных мероприятиях, поделки и</w:t>
      </w:r>
      <w:r w:rsidRPr="00122A37">
        <w:rPr>
          <w:rFonts w:ascii="Times New Roman" w:hAnsi="Times New Roman"/>
          <w:color w:val="auto"/>
          <w:sz w:val="24"/>
          <w:szCs w:val="24"/>
        </w:rPr>
        <w:t> </w:t>
      </w:r>
      <w:r w:rsidRPr="00122A37">
        <w:rPr>
          <w:rFonts w:ascii="Times New Roman" w:hAnsi="Times New Roman"/>
          <w:color w:val="auto"/>
          <w:sz w:val="24"/>
          <w:szCs w:val="24"/>
        </w:rPr>
        <w:t>др. Основное требование, предъявляемое к этим материалам, — отражение в них степени достижения планируемых результатов освоения примерной образовательной программы начального общего образования.</w:t>
      </w:r>
    </w:p>
    <w:p w:rsidR="00DA3AC0" w:rsidRPr="00122A37" w:rsidRDefault="00DA3AC0" w:rsidP="006026E9">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Анализ, интерпретация и оценка отдельных составляющих и портфолио достижений в целом ведутся с позиций достижения планируемых результатов с учетом основных результатов начального общего образования, закрепленных в ФГОС НОО.</w:t>
      </w:r>
    </w:p>
    <w:p w:rsidR="00DA3AC0" w:rsidRPr="00122A37" w:rsidRDefault="00DA3AC0" w:rsidP="006026E9">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 xml:space="preserve">Оценка как отдельных составляющих, так и портфолио достижений в целом ведется на </w:t>
      </w:r>
      <w:r w:rsidRPr="00122A37">
        <w:rPr>
          <w:rFonts w:ascii="Times New Roman" w:hAnsi="Times New Roman"/>
          <w:iCs/>
          <w:color w:val="auto"/>
          <w:sz w:val="24"/>
          <w:szCs w:val="24"/>
        </w:rPr>
        <w:t>критериальной основе</w:t>
      </w:r>
      <w:r w:rsidRPr="00122A37">
        <w:rPr>
          <w:rFonts w:ascii="Times New Roman" w:hAnsi="Times New Roman"/>
          <w:color w:val="auto"/>
          <w:sz w:val="24"/>
          <w:szCs w:val="24"/>
        </w:rPr>
        <w:t>, поэтому портфолио достижений должны сопровождаться специальными документами, в которых описаны состав портфеля достижений; критерии, на основе которых оцениваются отдельные работы, и вклад каждой работы в накопленную оценку выпускника. Критерии оценки отдельных составляющих портфолио достижений могут полностью соответствовать рекомендуемым или быть адаптированы учителем применительно к особенностям образовательной программы и контингента детей.</w:t>
      </w:r>
    </w:p>
    <w:p w:rsidR="00DA3AC0" w:rsidRPr="00122A37" w:rsidRDefault="00DA3AC0" w:rsidP="006026E9">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При адаптации критериев целесообразно соотносить их с критериями и нормами, представленными в примерах инструментария для итоговой оценки достижения планируемых результатов, естественно, спроецировав их предварительно на данный этап обучения.</w:t>
      </w:r>
    </w:p>
    <w:p w:rsidR="00DA3AC0" w:rsidRPr="00122A37" w:rsidRDefault="00DA3AC0" w:rsidP="00174E85">
      <w:pPr>
        <w:pStyle w:val="Default"/>
        <w:ind w:firstLine="708"/>
        <w:jc w:val="both"/>
        <w:rPr>
          <w:color w:val="auto"/>
        </w:rPr>
      </w:pPr>
      <w:r w:rsidRPr="00122A37">
        <w:rPr>
          <w:color w:val="auto"/>
        </w:rPr>
        <w:t xml:space="preserve">Рабочий Портфолио как инновационный продукт носит системный характер. В образовательном процессе начальной школы он используется как: процессуальный способ фиксирования достижений учащихся; копилка полезной информации; наглядные доказательства образовательной деятельности ученика; повод для «встречи» школьника, учителя и родителя. </w:t>
      </w:r>
    </w:p>
    <w:p w:rsidR="00DA3AC0" w:rsidRPr="00122A37" w:rsidRDefault="00DA3AC0" w:rsidP="006026E9">
      <w:pPr>
        <w:pStyle w:val="Default"/>
        <w:ind w:firstLine="708"/>
        <w:jc w:val="both"/>
      </w:pPr>
      <w:r w:rsidRPr="00122A37">
        <w:t xml:space="preserve">Преимущества рабочего Портфолио как метода оценивания достижений учащихся: </w:t>
      </w:r>
    </w:p>
    <w:p w:rsidR="00DA3AC0" w:rsidRPr="00122A37" w:rsidRDefault="00DA3AC0" w:rsidP="00174E85">
      <w:pPr>
        <w:pStyle w:val="Default"/>
        <w:jc w:val="both"/>
      </w:pPr>
      <w:r w:rsidRPr="00122A37">
        <w:t xml:space="preserve">· сфокусирован на процессуальном контроле новых приоритетов современного образования, которыми являются УУД (универсальные учебные действия); </w:t>
      </w:r>
    </w:p>
    <w:p w:rsidR="00DA3AC0" w:rsidRPr="00122A37" w:rsidRDefault="00DA3AC0" w:rsidP="00174E85">
      <w:pPr>
        <w:pStyle w:val="Default"/>
        <w:jc w:val="both"/>
      </w:pPr>
      <w:r w:rsidRPr="00122A37">
        <w:t xml:space="preserve">· разделы Портфолио (Титульный лист, Табель успеваемости, Рабочие материалы, Мои достижения) являются общепринятой моделью в мировой педагогической практике; </w:t>
      </w:r>
    </w:p>
    <w:p w:rsidR="00DA3AC0" w:rsidRPr="00122A37" w:rsidRDefault="00DA3AC0" w:rsidP="00174E85">
      <w:pPr>
        <w:pStyle w:val="Default"/>
        <w:jc w:val="both"/>
      </w:pPr>
      <w:r w:rsidRPr="00122A37">
        <w:t xml:space="preserve">· учитывает особенности развития критического мышления учащихся путем использования трех стадий: вызов (проблемная ситуация) – осмысление – рефлексия; </w:t>
      </w:r>
    </w:p>
    <w:p w:rsidR="00DA3AC0" w:rsidRPr="00122A37" w:rsidRDefault="00DA3AC0" w:rsidP="00174E85">
      <w:pPr>
        <w:pStyle w:val="Default"/>
        <w:jc w:val="both"/>
      </w:pPr>
      <w:r w:rsidRPr="00122A37">
        <w:t xml:space="preserve">· позволяет помочь учащимся самим определять цели обучения, осуществлять активное присвоение информации и размышлять о том, что они узнали. </w:t>
      </w:r>
    </w:p>
    <w:p w:rsidR="00DA3AC0" w:rsidRPr="00122A37" w:rsidRDefault="00DA3AC0" w:rsidP="00174E85">
      <w:pPr>
        <w:pStyle w:val="Default"/>
        <w:ind w:firstLine="708"/>
        <w:jc w:val="both"/>
      </w:pPr>
      <w:r w:rsidRPr="00122A37">
        <w:rPr>
          <w:b/>
          <w:bCs/>
        </w:rPr>
        <w:t xml:space="preserve">Итоговая оценка выпускника </w:t>
      </w:r>
    </w:p>
    <w:p w:rsidR="00DA3AC0" w:rsidRPr="00122A37" w:rsidRDefault="00DA3AC0" w:rsidP="00174E85">
      <w:pPr>
        <w:pStyle w:val="Default"/>
        <w:ind w:firstLine="708"/>
        <w:jc w:val="both"/>
      </w:pPr>
      <w:r w:rsidRPr="00122A37">
        <w:t xml:space="preserve">На итоговую оценку на ступени начального общего образования, результаты которой используются при принятии решения о возможности (или невозможности) продолжения обучения на следующей ступени, выносятся только </w:t>
      </w:r>
      <w:r w:rsidRPr="00122A37">
        <w:rPr>
          <w:i/>
          <w:iCs/>
        </w:rPr>
        <w:t>предметные и метапредметные результаты</w:t>
      </w:r>
      <w:r w:rsidRPr="00122A37">
        <w:t xml:space="preserve">, описанные в разделе «Выпускник научится» планируемых результатов начального образования. </w:t>
      </w:r>
    </w:p>
    <w:p w:rsidR="00DA3AC0" w:rsidRPr="00122A37" w:rsidRDefault="00DA3AC0" w:rsidP="00174E85">
      <w:pPr>
        <w:pStyle w:val="Default"/>
        <w:ind w:firstLine="708"/>
        <w:jc w:val="both"/>
      </w:pPr>
      <w:r w:rsidRPr="00122A37">
        <w:t xml:space="preserve">На ступени начального общего образования особое значение для продолжения образования имеет усвоение обучающимися опорной системы знаний по русскому языку, математике и овладение следующими метапредметными действиями: </w:t>
      </w:r>
    </w:p>
    <w:p w:rsidR="00DA3AC0" w:rsidRPr="00122A37" w:rsidRDefault="00DA3AC0" w:rsidP="00A6645D">
      <w:pPr>
        <w:pStyle w:val="Default"/>
        <w:numPr>
          <w:ilvl w:val="0"/>
          <w:numId w:val="29"/>
        </w:numPr>
        <w:jc w:val="both"/>
      </w:pPr>
      <w:r w:rsidRPr="00122A37">
        <w:t xml:space="preserve">• </w:t>
      </w:r>
      <w:r w:rsidRPr="00122A37">
        <w:rPr>
          <w:i/>
          <w:iCs/>
        </w:rPr>
        <w:t xml:space="preserve">речевыми, среди которых следует выделить навыки осознанного чтения и работы с информацией; </w:t>
      </w:r>
    </w:p>
    <w:p w:rsidR="00DA3AC0" w:rsidRPr="00122A37" w:rsidRDefault="00DA3AC0" w:rsidP="00A6645D">
      <w:pPr>
        <w:pStyle w:val="Default"/>
        <w:numPr>
          <w:ilvl w:val="0"/>
          <w:numId w:val="29"/>
        </w:numPr>
        <w:jc w:val="both"/>
      </w:pPr>
      <w:r w:rsidRPr="00122A37">
        <w:t xml:space="preserve">• </w:t>
      </w:r>
      <w:r w:rsidRPr="00122A37">
        <w:rPr>
          <w:i/>
          <w:iCs/>
        </w:rPr>
        <w:t>коммуникативными</w:t>
      </w:r>
      <w:r w:rsidRPr="00122A37">
        <w:t xml:space="preserve">, необходимыми для учебного сотрудничества с учителем и сверстниками. </w:t>
      </w:r>
    </w:p>
    <w:p w:rsidR="00DA3AC0" w:rsidRPr="00122A37" w:rsidRDefault="00DA3AC0" w:rsidP="00174E85">
      <w:pPr>
        <w:pStyle w:val="Default"/>
        <w:jc w:val="both"/>
      </w:pPr>
    </w:p>
    <w:p w:rsidR="00DA3AC0" w:rsidRPr="00122A37" w:rsidRDefault="00DA3AC0" w:rsidP="00174E85">
      <w:pPr>
        <w:pStyle w:val="Default"/>
        <w:ind w:firstLine="708"/>
        <w:jc w:val="both"/>
      </w:pPr>
      <w:r w:rsidRPr="00122A37">
        <w:t xml:space="preserve">Итоговая оценка выпускника формируется на основе накопленной оценки по всем учебным предметам и оценок за выполнение итоговых работ (по русскому языку, математике, окружающему миру, литературному чтению). </w:t>
      </w:r>
    </w:p>
    <w:p w:rsidR="00DA3AC0" w:rsidRPr="00122A37" w:rsidRDefault="00DA3AC0" w:rsidP="00174E85">
      <w:pPr>
        <w:pStyle w:val="Default"/>
        <w:ind w:firstLine="708"/>
        <w:jc w:val="both"/>
      </w:pPr>
      <w:r w:rsidRPr="00122A37">
        <w:t xml:space="preserve">При этом накопленная оценка характеризует выполнение всей совокупности планируемых результатов, а также динамику образовательных достижений обучающихся за период обучения. А оценки за итоговые работы характеризуют, как минимум, уровень усвоения обучающимися опорной системы знаний по русскому языку, математике и окружающему миру, а также уровень овладения метапредметными действиями. </w:t>
      </w:r>
    </w:p>
    <w:p w:rsidR="00DA3AC0" w:rsidRPr="00122A37" w:rsidRDefault="00DA3AC0" w:rsidP="00174E85">
      <w:pPr>
        <w:pStyle w:val="Default"/>
        <w:ind w:firstLine="708"/>
        <w:jc w:val="both"/>
      </w:pPr>
      <w:r w:rsidRPr="00122A37">
        <w:t xml:space="preserve">На основании этих оценок по каждому предмету и по программе формирования универсальных учебных действий делаются следующие выводы о достижении планируемых </w:t>
      </w:r>
    </w:p>
    <w:p w:rsidR="00DA3AC0" w:rsidRPr="00122A37" w:rsidRDefault="00DA3AC0" w:rsidP="00174E85">
      <w:pPr>
        <w:pStyle w:val="Default"/>
        <w:jc w:val="both"/>
      </w:pPr>
      <w:r w:rsidRPr="00122A37">
        <w:t xml:space="preserve">результатов. </w:t>
      </w:r>
    </w:p>
    <w:p w:rsidR="00DA3AC0" w:rsidRPr="00122A37" w:rsidRDefault="00DA3AC0" w:rsidP="00A6645D">
      <w:pPr>
        <w:pStyle w:val="Default"/>
        <w:numPr>
          <w:ilvl w:val="0"/>
          <w:numId w:val="30"/>
        </w:numPr>
        <w:jc w:val="both"/>
      </w:pPr>
      <w:r w:rsidRPr="00122A37">
        <w:t xml:space="preserve">1) Выпускник овладел опорной системой знаний и учебными действиями, необходимыми для продолжения образования на следующей ступени, и способен использовать их для решения простых учебно-познавательных и учебно-практических задач средствами данного предмета. </w:t>
      </w:r>
    </w:p>
    <w:p w:rsidR="00DA3AC0" w:rsidRPr="00122A37" w:rsidRDefault="00DA3AC0" w:rsidP="00A6645D">
      <w:pPr>
        <w:pStyle w:val="Default"/>
        <w:numPr>
          <w:ilvl w:val="0"/>
          <w:numId w:val="30"/>
        </w:numPr>
        <w:jc w:val="both"/>
      </w:pPr>
      <w:r w:rsidRPr="00122A37">
        <w:t xml:space="preserve">2) Выпускник овладел опорной системой знаний, необходимой для продолжения образования на следующей ступени, на уровне осознанного произвольного овладения учебными действиями. </w:t>
      </w:r>
    </w:p>
    <w:p w:rsidR="00DA3AC0" w:rsidRPr="00122A37" w:rsidRDefault="00DA3AC0" w:rsidP="00697164">
      <w:pPr>
        <w:pStyle w:val="Default"/>
        <w:ind w:firstLine="567"/>
        <w:jc w:val="both"/>
      </w:pPr>
      <w:r w:rsidRPr="00122A37">
        <w:t>Такой вывод делается, если в материалах накопительной системы оценки зафиксировано достижение планируемых результатов по всем основным разделам учебной программы, причём не менее чем по половине разделов выставлена оценка «хорошо» или «отлично», а результаты выполнения итоговых работ свидетельствуют о правильном выполнении не менее 65% заданий базового уровня и получении не менее 50% от максимального балла за выполнение заданий повышенного уровня.</w:t>
      </w:r>
    </w:p>
    <w:p w:rsidR="00DA3AC0" w:rsidRPr="00122A37" w:rsidRDefault="00DA3AC0" w:rsidP="00A6645D">
      <w:pPr>
        <w:pStyle w:val="Default"/>
        <w:numPr>
          <w:ilvl w:val="0"/>
          <w:numId w:val="31"/>
        </w:numPr>
        <w:jc w:val="both"/>
      </w:pPr>
      <w:r w:rsidRPr="00122A37">
        <w:t xml:space="preserve">3) Выпускник не овладел опорной системой знаний и учебными действиями, </w:t>
      </w:r>
    </w:p>
    <w:p w:rsidR="00DA3AC0" w:rsidRPr="00122A37" w:rsidRDefault="00DA3AC0" w:rsidP="00A6645D">
      <w:pPr>
        <w:pStyle w:val="Default"/>
        <w:numPr>
          <w:ilvl w:val="0"/>
          <w:numId w:val="32"/>
        </w:numPr>
        <w:jc w:val="both"/>
      </w:pPr>
      <w:r w:rsidRPr="00122A37">
        <w:t>4) необходимыми для продолжения образования на следующем уровне.</w:t>
      </w:r>
    </w:p>
    <w:p w:rsidR="00DA3AC0" w:rsidRPr="00122A37" w:rsidRDefault="00DA3AC0" w:rsidP="00174E85">
      <w:pPr>
        <w:pStyle w:val="Default"/>
        <w:ind w:firstLine="708"/>
        <w:jc w:val="both"/>
      </w:pPr>
      <w:r w:rsidRPr="00122A37">
        <w:t xml:space="preserve">Такой вывод делается, если в материалах накопительной системы оценки не зафиксировано достижение планируемых результатов по всем основным разделам учебной программы, а результаты выполнения итоговых работ свидетельствуют о правильном выполнении менее 35% заданий базового уровня. </w:t>
      </w:r>
    </w:p>
    <w:p w:rsidR="00DA3AC0" w:rsidRPr="00122A37" w:rsidRDefault="00DA3AC0" w:rsidP="00174E85">
      <w:pPr>
        <w:pStyle w:val="Default"/>
        <w:ind w:firstLine="708"/>
        <w:jc w:val="both"/>
      </w:pPr>
      <w:r w:rsidRPr="00122A37">
        <w:t xml:space="preserve">Педагогический совет на основе выводов, сделанных по каждому обучающемуся, рассматривает вопрос об успешном освоении данным обучающимся основной образовательной программы начального общего образования и переводе его на следующий уровень общего образования. </w:t>
      </w:r>
    </w:p>
    <w:p w:rsidR="00DA3AC0" w:rsidRPr="00122A37" w:rsidRDefault="00DA3AC0" w:rsidP="00174E85">
      <w:pPr>
        <w:pStyle w:val="Default"/>
        <w:ind w:firstLine="708"/>
        <w:jc w:val="both"/>
      </w:pPr>
      <w:r w:rsidRPr="00122A37">
        <w:rPr>
          <w:b/>
          <w:bCs/>
          <w:i/>
          <w:iCs/>
        </w:rPr>
        <w:t xml:space="preserve">Формы контроля и учета достижений обучающихся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89"/>
        <w:gridCol w:w="2303"/>
        <w:gridCol w:w="2129"/>
        <w:gridCol w:w="2450"/>
      </w:tblGrid>
      <w:tr w:rsidR="00DA3AC0" w:rsidRPr="00122A37" w:rsidTr="00174E85">
        <w:trPr>
          <w:trHeight w:val="554"/>
        </w:trPr>
        <w:tc>
          <w:tcPr>
            <w:tcW w:w="7322" w:type="dxa"/>
            <w:gridSpan w:val="2"/>
          </w:tcPr>
          <w:p w:rsidR="00DA3AC0" w:rsidRPr="00122A37" w:rsidRDefault="00DA3AC0" w:rsidP="00174E85">
            <w:pPr>
              <w:pStyle w:val="Default"/>
              <w:jc w:val="both"/>
            </w:pPr>
            <w:r w:rsidRPr="00122A37">
              <w:rPr>
                <w:b/>
                <w:bCs/>
              </w:rPr>
              <w:t xml:space="preserve">Обязательные формы </w:t>
            </w:r>
          </w:p>
          <w:p w:rsidR="00DA3AC0" w:rsidRPr="00122A37" w:rsidRDefault="00DA3AC0" w:rsidP="00174E85">
            <w:pPr>
              <w:pStyle w:val="Default"/>
              <w:jc w:val="both"/>
            </w:pPr>
            <w:r w:rsidRPr="00122A37">
              <w:rPr>
                <w:b/>
                <w:bCs/>
              </w:rPr>
              <w:t xml:space="preserve">и методы контроля </w:t>
            </w:r>
          </w:p>
        </w:tc>
        <w:tc>
          <w:tcPr>
            <w:tcW w:w="6983" w:type="dxa"/>
            <w:gridSpan w:val="2"/>
          </w:tcPr>
          <w:p w:rsidR="00DA3AC0" w:rsidRPr="00122A37" w:rsidRDefault="00DA3AC0" w:rsidP="00174E85">
            <w:pPr>
              <w:pStyle w:val="Default"/>
              <w:jc w:val="both"/>
              <w:rPr>
                <w:b/>
              </w:rPr>
            </w:pPr>
            <w:r w:rsidRPr="00122A37">
              <w:rPr>
                <w:b/>
              </w:rPr>
              <w:t xml:space="preserve">Иные формы учета достижений </w:t>
            </w:r>
          </w:p>
        </w:tc>
      </w:tr>
      <w:tr w:rsidR="00DA3AC0" w:rsidRPr="00122A37" w:rsidTr="00174E85">
        <w:trPr>
          <w:trHeight w:val="516"/>
        </w:trPr>
        <w:tc>
          <w:tcPr>
            <w:tcW w:w="4250" w:type="dxa"/>
          </w:tcPr>
          <w:p w:rsidR="00DA3AC0" w:rsidRPr="00122A37" w:rsidRDefault="00DA3AC0" w:rsidP="00174E85">
            <w:pPr>
              <w:pStyle w:val="Default"/>
              <w:jc w:val="both"/>
            </w:pPr>
            <w:r w:rsidRPr="00122A37">
              <w:rPr>
                <w:b/>
                <w:bCs/>
              </w:rPr>
              <w:t xml:space="preserve">текущая аттестация </w:t>
            </w:r>
          </w:p>
        </w:tc>
        <w:tc>
          <w:tcPr>
            <w:tcW w:w="3072" w:type="dxa"/>
          </w:tcPr>
          <w:p w:rsidR="00DA3AC0" w:rsidRPr="00122A37" w:rsidRDefault="00DA3AC0" w:rsidP="00174E85">
            <w:pPr>
              <w:pStyle w:val="Default"/>
              <w:jc w:val="both"/>
            </w:pPr>
            <w:r w:rsidRPr="00122A37">
              <w:rPr>
                <w:b/>
                <w:bCs/>
              </w:rPr>
              <w:t xml:space="preserve">итоговая (год) аттестация </w:t>
            </w:r>
          </w:p>
        </w:tc>
        <w:tc>
          <w:tcPr>
            <w:tcW w:w="3070" w:type="dxa"/>
          </w:tcPr>
          <w:p w:rsidR="00DA3AC0" w:rsidRPr="00122A37" w:rsidRDefault="00DA3AC0" w:rsidP="00174E85">
            <w:pPr>
              <w:pStyle w:val="Default"/>
              <w:jc w:val="both"/>
            </w:pPr>
            <w:r w:rsidRPr="00122A37">
              <w:rPr>
                <w:b/>
                <w:bCs/>
              </w:rPr>
              <w:t xml:space="preserve">урочная деятельность </w:t>
            </w:r>
          </w:p>
        </w:tc>
        <w:tc>
          <w:tcPr>
            <w:tcW w:w="3912" w:type="dxa"/>
          </w:tcPr>
          <w:p w:rsidR="00DA3AC0" w:rsidRPr="00122A37" w:rsidRDefault="00DA3AC0" w:rsidP="00174E85">
            <w:pPr>
              <w:pStyle w:val="Default"/>
              <w:jc w:val="both"/>
            </w:pPr>
            <w:r w:rsidRPr="00122A37">
              <w:rPr>
                <w:b/>
                <w:bCs/>
              </w:rPr>
              <w:t xml:space="preserve">внеурочная деятельность </w:t>
            </w:r>
          </w:p>
        </w:tc>
      </w:tr>
      <w:tr w:rsidR="00DA3AC0" w:rsidRPr="00122A37" w:rsidTr="00174E85">
        <w:trPr>
          <w:trHeight w:val="731"/>
        </w:trPr>
        <w:tc>
          <w:tcPr>
            <w:tcW w:w="4250" w:type="dxa"/>
            <w:vMerge w:val="restart"/>
          </w:tcPr>
          <w:p w:rsidR="00DA3AC0" w:rsidRPr="00122A37" w:rsidRDefault="00DA3AC0" w:rsidP="00174E85">
            <w:pPr>
              <w:pStyle w:val="Default"/>
              <w:jc w:val="both"/>
            </w:pPr>
            <w:r w:rsidRPr="00122A37">
              <w:t xml:space="preserve">устный опрос </w:t>
            </w:r>
          </w:p>
          <w:p w:rsidR="00DA3AC0" w:rsidRPr="00122A37" w:rsidRDefault="00DA3AC0" w:rsidP="00174E85">
            <w:pPr>
              <w:pStyle w:val="Default"/>
              <w:jc w:val="both"/>
            </w:pPr>
            <w:r w:rsidRPr="00122A37">
              <w:t xml:space="preserve">письменная, самостоятельная работа </w:t>
            </w:r>
          </w:p>
          <w:p w:rsidR="00DA3AC0" w:rsidRPr="00122A37" w:rsidRDefault="00DA3AC0" w:rsidP="00174E85">
            <w:pPr>
              <w:pStyle w:val="Default"/>
              <w:jc w:val="both"/>
            </w:pPr>
            <w:r w:rsidRPr="00122A37">
              <w:t xml:space="preserve">диктанты </w:t>
            </w:r>
          </w:p>
          <w:p w:rsidR="00DA3AC0" w:rsidRPr="00122A37" w:rsidRDefault="00DA3AC0" w:rsidP="00174E85">
            <w:pPr>
              <w:pStyle w:val="Default"/>
              <w:jc w:val="both"/>
            </w:pPr>
            <w:r w:rsidRPr="00122A37">
              <w:t xml:space="preserve">контрольное списывание </w:t>
            </w:r>
          </w:p>
          <w:p w:rsidR="00DA3AC0" w:rsidRPr="00122A37" w:rsidRDefault="00DA3AC0" w:rsidP="00174E85">
            <w:pPr>
              <w:pStyle w:val="Default"/>
              <w:jc w:val="both"/>
            </w:pPr>
            <w:r w:rsidRPr="00122A37">
              <w:t xml:space="preserve">тестовые задания </w:t>
            </w:r>
          </w:p>
          <w:p w:rsidR="00DA3AC0" w:rsidRPr="00122A37" w:rsidRDefault="00DA3AC0" w:rsidP="00174E85">
            <w:pPr>
              <w:pStyle w:val="Default"/>
              <w:jc w:val="both"/>
            </w:pPr>
            <w:r w:rsidRPr="00122A37">
              <w:t xml:space="preserve">графическая работа </w:t>
            </w:r>
          </w:p>
          <w:p w:rsidR="00DA3AC0" w:rsidRPr="00122A37" w:rsidRDefault="00DA3AC0" w:rsidP="00174E85">
            <w:pPr>
              <w:pStyle w:val="Default"/>
              <w:jc w:val="both"/>
            </w:pPr>
            <w:r w:rsidRPr="00122A37">
              <w:t xml:space="preserve">изложение </w:t>
            </w:r>
          </w:p>
          <w:p w:rsidR="00DA3AC0" w:rsidRPr="00122A37" w:rsidRDefault="00DA3AC0" w:rsidP="00174E85">
            <w:pPr>
              <w:pStyle w:val="Default"/>
              <w:jc w:val="both"/>
            </w:pPr>
            <w:r w:rsidRPr="00122A37">
              <w:t xml:space="preserve">доклад </w:t>
            </w:r>
          </w:p>
          <w:p w:rsidR="00DA3AC0" w:rsidRPr="00122A37" w:rsidRDefault="00DA3AC0" w:rsidP="00174E85">
            <w:pPr>
              <w:pStyle w:val="Default"/>
              <w:jc w:val="both"/>
            </w:pPr>
            <w:r w:rsidRPr="00122A37">
              <w:t xml:space="preserve">творческая работа </w:t>
            </w:r>
          </w:p>
          <w:p w:rsidR="00DA3AC0" w:rsidRPr="00122A37" w:rsidRDefault="00DA3AC0" w:rsidP="00174E85">
            <w:pPr>
              <w:pStyle w:val="Default"/>
              <w:jc w:val="both"/>
            </w:pPr>
            <w:r w:rsidRPr="00122A37">
              <w:t xml:space="preserve">посещение уроков по программам наблюдения </w:t>
            </w:r>
          </w:p>
        </w:tc>
        <w:tc>
          <w:tcPr>
            <w:tcW w:w="3072" w:type="dxa"/>
            <w:vMerge w:val="restart"/>
          </w:tcPr>
          <w:p w:rsidR="00DA3AC0" w:rsidRPr="00122A37" w:rsidRDefault="00DA3AC0" w:rsidP="00174E85">
            <w:pPr>
              <w:pStyle w:val="Default"/>
              <w:jc w:val="both"/>
            </w:pPr>
            <w:r w:rsidRPr="00122A37">
              <w:t xml:space="preserve">контрольная диагностическая работа </w:t>
            </w:r>
          </w:p>
          <w:p w:rsidR="00DA3AC0" w:rsidRPr="00122A37" w:rsidRDefault="00DA3AC0" w:rsidP="00174E85">
            <w:pPr>
              <w:pStyle w:val="Default"/>
              <w:jc w:val="both"/>
            </w:pPr>
            <w:r w:rsidRPr="00122A37">
              <w:t xml:space="preserve">диктанты </w:t>
            </w:r>
          </w:p>
          <w:p w:rsidR="00DA3AC0" w:rsidRPr="00122A37" w:rsidRDefault="00DA3AC0" w:rsidP="00174E85">
            <w:pPr>
              <w:pStyle w:val="Default"/>
              <w:jc w:val="both"/>
            </w:pPr>
            <w:r w:rsidRPr="00122A37">
              <w:t xml:space="preserve">контроль техники чтения </w:t>
            </w:r>
          </w:p>
          <w:p w:rsidR="00DA3AC0" w:rsidRPr="00122A37" w:rsidRDefault="00DA3AC0" w:rsidP="00174E85">
            <w:pPr>
              <w:pStyle w:val="Default"/>
              <w:jc w:val="both"/>
            </w:pPr>
            <w:r w:rsidRPr="00122A37">
              <w:t xml:space="preserve">тестирование </w:t>
            </w:r>
          </w:p>
          <w:p w:rsidR="00DA3AC0" w:rsidRPr="00122A37" w:rsidRDefault="00DA3AC0" w:rsidP="00174E85">
            <w:pPr>
              <w:pStyle w:val="Default"/>
              <w:jc w:val="both"/>
            </w:pPr>
            <w:r w:rsidRPr="00122A37">
              <w:t xml:space="preserve">защита проекта </w:t>
            </w:r>
          </w:p>
        </w:tc>
        <w:tc>
          <w:tcPr>
            <w:tcW w:w="3070" w:type="dxa"/>
          </w:tcPr>
          <w:p w:rsidR="00DA3AC0" w:rsidRPr="00122A37" w:rsidRDefault="00DA3AC0" w:rsidP="00174E85">
            <w:pPr>
              <w:pStyle w:val="Default"/>
              <w:jc w:val="both"/>
            </w:pPr>
            <w:r w:rsidRPr="00122A37">
              <w:t xml:space="preserve">анализ динамики текущей успеваемости </w:t>
            </w:r>
          </w:p>
        </w:tc>
        <w:tc>
          <w:tcPr>
            <w:tcW w:w="3912" w:type="dxa"/>
          </w:tcPr>
          <w:p w:rsidR="00DA3AC0" w:rsidRPr="00122A37" w:rsidRDefault="00DA3AC0" w:rsidP="00174E85">
            <w:pPr>
              <w:pStyle w:val="Default"/>
              <w:jc w:val="both"/>
            </w:pPr>
            <w:r w:rsidRPr="00122A37">
              <w:t xml:space="preserve">участие в выставках, конкурсах, соревнованиях </w:t>
            </w:r>
          </w:p>
          <w:p w:rsidR="00DA3AC0" w:rsidRPr="00122A37" w:rsidRDefault="00DA3AC0" w:rsidP="00174E85">
            <w:pPr>
              <w:pStyle w:val="Default"/>
              <w:jc w:val="both"/>
            </w:pPr>
            <w:r w:rsidRPr="00122A37">
              <w:t xml:space="preserve">активность в проектах и программах внеурочной деятельности </w:t>
            </w:r>
          </w:p>
          <w:p w:rsidR="00DA3AC0" w:rsidRPr="00122A37" w:rsidRDefault="00DA3AC0" w:rsidP="00174E85">
            <w:pPr>
              <w:pStyle w:val="Default"/>
              <w:jc w:val="both"/>
            </w:pPr>
            <w:r w:rsidRPr="00122A37">
              <w:t xml:space="preserve">· </w:t>
            </w:r>
          </w:p>
        </w:tc>
      </w:tr>
      <w:tr w:rsidR="00DA3AC0" w:rsidRPr="00122A37" w:rsidTr="00174E85">
        <w:trPr>
          <w:trHeight w:val="228"/>
        </w:trPr>
        <w:tc>
          <w:tcPr>
            <w:tcW w:w="4250" w:type="dxa"/>
            <w:vMerge/>
          </w:tcPr>
          <w:p w:rsidR="00DA3AC0" w:rsidRPr="00122A37" w:rsidRDefault="00DA3AC0" w:rsidP="00174E85">
            <w:pPr>
              <w:pStyle w:val="Default"/>
              <w:jc w:val="both"/>
            </w:pPr>
          </w:p>
        </w:tc>
        <w:tc>
          <w:tcPr>
            <w:tcW w:w="3072" w:type="dxa"/>
            <w:vMerge/>
          </w:tcPr>
          <w:p w:rsidR="00DA3AC0" w:rsidRPr="00122A37" w:rsidRDefault="00DA3AC0" w:rsidP="00174E85">
            <w:pPr>
              <w:pStyle w:val="Default"/>
              <w:jc w:val="both"/>
            </w:pPr>
          </w:p>
        </w:tc>
        <w:tc>
          <w:tcPr>
            <w:tcW w:w="6983" w:type="dxa"/>
            <w:gridSpan w:val="2"/>
          </w:tcPr>
          <w:p w:rsidR="00DA3AC0" w:rsidRPr="00122A37" w:rsidRDefault="00DA3AC0" w:rsidP="00174E85">
            <w:pPr>
              <w:pStyle w:val="Default"/>
              <w:jc w:val="both"/>
              <w:rPr>
                <w:b/>
              </w:rPr>
            </w:pPr>
            <w:r w:rsidRPr="00122A37">
              <w:rPr>
                <w:b/>
              </w:rPr>
              <w:t>Портфолио</w:t>
            </w:r>
          </w:p>
        </w:tc>
      </w:tr>
    </w:tbl>
    <w:p w:rsidR="00DA3AC0" w:rsidRPr="00122A37" w:rsidRDefault="00DA3AC0" w:rsidP="00174E85">
      <w:pPr>
        <w:pStyle w:val="Default"/>
        <w:jc w:val="both"/>
        <w:rPr>
          <w:color w:val="auto"/>
        </w:rPr>
      </w:pPr>
    </w:p>
    <w:p w:rsidR="00DA3AC0" w:rsidRPr="00122A37" w:rsidRDefault="00DA3AC0" w:rsidP="00174E85">
      <w:pPr>
        <w:pStyle w:val="Default"/>
        <w:ind w:firstLine="708"/>
        <w:jc w:val="both"/>
      </w:pPr>
      <w:r w:rsidRPr="00122A37">
        <w:rPr>
          <w:b/>
          <w:bCs/>
        </w:rPr>
        <w:t xml:space="preserve">Виды контрольно-оценочных действий учащихся и педагогов </w:t>
      </w:r>
    </w:p>
    <w:p w:rsidR="00DA3AC0" w:rsidRPr="00122A37" w:rsidRDefault="00DA3AC0" w:rsidP="00174E85">
      <w:pPr>
        <w:pStyle w:val="Default"/>
        <w:ind w:firstLine="708"/>
        <w:jc w:val="both"/>
      </w:pPr>
      <w:r w:rsidRPr="00122A37">
        <w:t xml:space="preserve">Содержательный контроль и оценка предметных достижений обучающихся предусматривает выявление индивидуальной динамики качества усвоения предмета ребенком и не допускает сравнения его с другими детьми. </w:t>
      </w:r>
    </w:p>
    <w:p w:rsidR="00DA3AC0" w:rsidRPr="00122A37" w:rsidRDefault="00DA3AC0" w:rsidP="00174E85">
      <w:pPr>
        <w:pStyle w:val="Default"/>
        <w:ind w:firstLine="708"/>
        <w:jc w:val="both"/>
      </w:pPr>
      <w:r w:rsidRPr="00122A37">
        <w:t xml:space="preserve">Данные виды работ проводятся в каждом классе.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1"/>
        <w:gridCol w:w="2037"/>
        <w:gridCol w:w="2018"/>
        <w:gridCol w:w="2574"/>
        <w:gridCol w:w="2301"/>
      </w:tblGrid>
      <w:tr w:rsidR="00DA3AC0" w:rsidRPr="00122A37" w:rsidTr="00362F3E">
        <w:trPr>
          <w:trHeight w:val="494"/>
        </w:trPr>
        <w:tc>
          <w:tcPr>
            <w:tcW w:w="0" w:type="auto"/>
          </w:tcPr>
          <w:p w:rsidR="00DA3AC0" w:rsidRPr="00122A37" w:rsidRDefault="00DA3AC0" w:rsidP="00174E85">
            <w:pPr>
              <w:pStyle w:val="Default"/>
              <w:jc w:val="both"/>
            </w:pPr>
            <w:r w:rsidRPr="00122A37">
              <w:t xml:space="preserve">№/п </w:t>
            </w:r>
          </w:p>
        </w:tc>
        <w:tc>
          <w:tcPr>
            <w:tcW w:w="2067" w:type="dxa"/>
          </w:tcPr>
          <w:p w:rsidR="00DA3AC0" w:rsidRPr="00122A37" w:rsidRDefault="00DA3AC0" w:rsidP="00174E85">
            <w:pPr>
              <w:pStyle w:val="Default"/>
              <w:jc w:val="both"/>
            </w:pPr>
            <w:r w:rsidRPr="00122A37">
              <w:t xml:space="preserve">Вид КОД </w:t>
            </w:r>
          </w:p>
        </w:tc>
        <w:tc>
          <w:tcPr>
            <w:tcW w:w="2037" w:type="dxa"/>
          </w:tcPr>
          <w:p w:rsidR="00DA3AC0" w:rsidRPr="00122A37" w:rsidRDefault="00DA3AC0" w:rsidP="00174E85">
            <w:pPr>
              <w:pStyle w:val="Default"/>
              <w:jc w:val="both"/>
            </w:pPr>
            <w:r w:rsidRPr="00122A37">
              <w:t xml:space="preserve">Время проведения </w:t>
            </w:r>
          </w:p>
        </w:tc>
        <w:tc>
          <w:tcPr>
            <w:tcW w:w="2704" w:type="dxa"/>
          </w:tcPr>
          <w:p w:rsidR="00DA3AC0" w:rsidRPr="00122A37" w:rsidRDefault="00DA3AC0" w:rsidP="00174E85">
            <w:pPr>
              <w:pStyle w:val="Default"/>
              <w:jc w:val="both"/>
            </w:pPr>
            <w:r w:rsidRPr="00122A37">
              <w:t xml:space="preserve">Содержание </w:t>
            </w:r>
          </w:p>
        </w:tc>
        <w:tc>
          <w:tcPr>
            <w:tcW w:w="2455" w:type="dxa"/>
          </w:tcPr>
          <w:p w:rsidR="00DA3AC0" w:rsidRPr="00122A37" w:rsidRDefault="00DA3AC0" w:rsidP="00174E85">
            <w:pPr>
              <w:pStyle w:val="Default"/>
              <w:jc w:val="both"/>
            </w:pPr>
            <w:r w:rsidRPr="00122A37">
              <w:t xml:space="preserve">Формы и виды оценки </w:t>
            </w:r>
          </w:p>
        </w:tc>
      </w:tr>
      <w:tr w:rsidR="00DA3AC0" w:rsidRPr="00122A37" w:rsidTr="00362F3E">
        <w:trPr>
          <w:trHeight w:val="3255"/>
        </w:trPr>
        <w:tc>
          <w:tcPr>
            <w:tcW w:w="0" w:type="auto"/>
          </w:tcPr>
          <w:p w:rsidR="00DA3AC0" w:rsidRPr="00122A37" w:rsidRDefault="00DA3AC0" w:rsidP="00174E85">
            <w:pPr>
              <w:pStyle w:val="Default"/>
              <w:jc w:val="both"/>
            </w:pPr>
            <w:r w:rsidRPr="00122A37">
              <w:t xml:space="preserve">1 </w:t>
            </w:r>
          </w:p>
        </w:tc>
        <w:tc>
          <w:tcPr>
            <w:tcW w:w="2067" w:type="dxa"/>
          </w:tcPr>
          <w:p w:rsidR="00DA3AC0" w:rsidRPr="00122A37" w:rsidRDefault="00DA3AC0" w:rsidP="00174E85">
            <w:pPr>
              <w:pStyle w:val="Default"/>
              <w:jc w:val="both"/>
            </w:pPr>
            <w:r w:rsidRPr="00122A37">
              <w:t xml:space="preserve">Стартовая контрольная работа </w:t>
            </w:r>
          </w:p>
        </w:tc>
        <w:tc>
          <w:tcPr>
            <w:tcW w:w="2037" w:type="dxa"/>
          </w:tcPr>
          <w:p w:rsidR="00DA3AC0" w:rsidRPr="00122A37" w:rsidRDefault="00DA3AC0" w:rsidP="00174E85">
            <w:pPr>
              <w:pStyle w:val="Default"/>
              <w:jc w:val="both"/>
            </w:pPr>
            <w:r w:rsidRPr="00122A37">
              <w:t xml:space="preserve">Начало сентября </w:t>
            </w:r>
          </w:p>
        </w:tc>
        <w:tc>
          <w:tcPr>
            <w:tcW w:w="2704" w:type="dxa"/>
          </w:tcPr>
          <w:p w:rsidR="00DA3AC0" w:rsidRPr="00122A37" w:rsidRDefault="00DA3AC0" w:rsidP="00174E85">
            <w:pPr>
              <w:pStyle w:val="Default"/>
              <w:jc w:val="both"/>
            </w:pPr>
            <w:r w:rsidRPr="00122A37">
              <w:t xml:space="preserve">Определяет актуальный уровень знаний, необходимый для продолжения обучения, а также намечает «зону ближайшего развития» и предметных знаний, </w:t>
            </w:r>
          </w:p>
          <w:p w:rsidR="00DA3AC0" w:rsidRPr="00122A37" w:rsidRDefault="00DA3AC0" w:rsidP="00174E85">
            <w:pPr>
              <w:pStyle w:val="Default"/>
              <w:jc w:val="both"/>
            </w:pPr>
            <w:r w:rsidRPr="00122A37">
              <w:t xml:space="preserve">организует коррекционную работу в зоне актуальных знаний </w:t>
            </w:r>
          </w:p>
        </w:tc>
        <w:tc>
          <w:tcPr>
            <w:tcW w:w="2455" w:type="dxa"/>
          </w:tcPr>
          <w:p w:rsidR="00DA3AC0" w:rsidRPr="00122A37" w:rsidRDefault="00DA3AC0" w:rsidP="00174E85">
            <w:pPr>
              <w:pStyle w:val="Default"/>
              <w:jc w:val="both"/>
            </w:pPr>
            <w:r w:rsidRPr="00122A37">
              <w:t xml:space="preserve">Фиксируется учителем в педагогическом дневнике и в индивидуальной карте развития ученика. Определяется уровень ближайшего развития ребёнка. </w:t>
            </w:r>
          </w:p>
          <w:p w:rsidR="00DA3AC0" w:rsidRPr="00122A37" w:rsidRDefault="00DA3AC0" w:rsidP="00174E85">
            <w:pPr>
              <w:pStyle w:val="Default"/>
              <w:jc w:val="both"/>
            </w:pPr>
            <w:r w:rsidRPr="00122A37">
              <w:t xml:space="preserve">Результаты работы не влияют на дальнейшую итоговую оценку младшего школьника. </w:t>
            </w:r>
          </w:p>
          <w:p w:rsidR="00DA3AC0" w:rsidRPr="00122A37" w:rsidRDefault="00DA3AC0" w:rsidP="00174E85">
            <w:pPr>
              <w:pStyle w:val="Default"/>
              <w:jc w:val="both"/>
            </w:pPr>
            <w:r w:rsidRPr="00122A37">
              <w:t xml:space="preserve">(констатирующая оценка) </w:t>
            </w:r>
          </w:p>
        </w:tc>
      </w:tr>
      <w:tr w:rsidR="00DA3AC0" w:rsidRPr="00122A37" w:rsidTr="00362F3E">
        <w:trPr>
          <w:trHeight w:val="3255"/>
        </w:trPr>
        <w:tc>
          <w:tcPr>
            <w:tcW w:w="0" w:type="auto"/>
          </w:tcPr>
          <w:p w:rsidR="00DA3AC0" w:rsidRPr="00122A37" w:rsidRDefault="00DA3AC0" w:rsidP="00174E85">
            <w:pPr>
              <w:pStyle w:val="Default"/>
              <w:jc w:val="both"/>
            </w:pPr>
            <w:r w:rsidRPr="00122A37">
              <w:t xml:space="preserve">2. </w:t>
            </w:r>
          </w:p>
        </w:tc>
        <w:tc>
          <w:tcPr>
            <w:tcW w:w="2067" w:type="dxa"/>
          </w:tcPr>
          <w:p w:rsidR="00DA3AC0" w:rsidRPr="00122A37" w:rsidRDefault="00DA3AC0" w:rsidP="00174E85">
            <w:pPr>
              <w:pStyle w:val="Default"/>
              <w:jc w:val="both"/>
            </w:pPr>
            <w:r w:rsidRPr="00122A37">
              <w:t xml:space="preserve">Контрольная диагностическая работа </w:t>
            </w:r>
          </w:p>
        </w:tc>
        <w:tc>
          <w:tcPr>
            <w:tcW w:w="2037" w:type="dxa"/>
          </w:tcPr>
          <w:p w:rsidR="00DA3AC0" w:rsidRPr="00122A37" w:rsidRDefault="00DA3AC0" w:rsidP="00174E85">
            <w:pPr>
              <w:pStyle w:val="Default"/>
              <w:jc w:val="both"/>
            </w:pPr>
            <w:r w:rsidRPr="00122A37">
              <w:t xml:space="preserve">Проводится на входе и выходе темы при освоении способов действия/средств в учебном предмете. Количество работ зависит от количества учебных задач </w:t>
            </w:r>
          </w:p>
        </w:tc>
        <w:tc>
          <w:tcPr>
            <w:tcW w:w="2704" w:type="dxa"/>
          </w:tcPr>
          <w:p w:rsidR="00DA3AC0" w:rsidRPr="00122A37" w:rsidRDefault="00DA3AC0" w:rsidP="00174E85">
            <w:pPr>
              <w:pStyle w:val="Default"/>
              <w:jc w:val="both"/>
            </w:pPr>
            <w:r w:rsidRPr="00122A37">
              <w:t xml:space="preserve">Направлена на проверку пооперационного состава действия, которым необходимо овладеть обучающимся в рамках решения учебной задачи </w:t>
            </w:r>
          </w:p>
        </w:tc>
        <w:tc>
          <w:tcPr>
            <w:tcW w:w="2455" w:type="dxa"/>
          </w:tcPr>
          <w:p w:rsidR="00DA3AC0" w:rsidRPr="00122A37" w:rsidRDefault="00DA3AC0" w:rsidP="00174E85">
            <w:pPr>
              <w:pStyle w:val="Default"/>
              <w:jc w:val="both"/>
            </w:pPr>
            <w:r w:rsidRPr="00122A37">
              <w:t xml:space="preserve">Результаты фиксируются отдельно по каждой отдельной операции в педагогическом дневнике учителя и также не влияют на дальнейшую итоговую оценку младшего школьника. </w:t>
            </w:r>
          </w:p>
          <w:p w:rsidR="00DA3AC0" w:rsidRPr="00122A37" w:rsidRDefault="00DA3AC0" w:rsidP="00174E85">
            <w:pPr>
              <w:pStyle w:val="Default"/>
              <w:jc w:val="both"/>
            </w:pPr>
            <w:r w:rsidRPr="00122A37">
              <w:t xml:space="preserve">(формирующая оценка) </w:t>
            </w:r>
          </w:p>
        </w:tc>
      </w:tr>
      <w:tr w:rsidR="00DA3AC0" w:rsidRPr="00122A37" w:rsidTr="00362F3E">
        <w:trPr>
          <w:trHeight w:val="4909"/>
        </w:trPr>
        <w:tc>
          <w:tcPr>
            <w:tcW w:w="0" w:type="auto"/>
          </w:tcPr>
          <w:p w:rsidR="00DA3AC0" w:rsidRPr="00122A37" w:rsidRDefault="00DA3AC0" w:rsidP="00174E85">
            <w:pPr>
              <w:pStyle w:val="Default"/>
              <w:jc w:val="both"/>
            </w:pPr>
            <w:r w:rsidRPr="00122A37">
              <w:t xml:space="preserve">3. </w:t>
            </w:r>
          </w:p>
        </w:tc>
        <w:tc>
          <w:tcPr>
            <w:tcW w:w="2067" w:type="dxa"/>
          </w:tcPr>
          <w:p w:rsidR="00DA3AC0" w:rsidRPr="00122A37" w:rsidRDefault="00DA3AC0" w:rsidP="00174E85">
            <w:pPr>
              <w:pStyle w:val="Default"/>
              <w:jc w:val="both"/>
            </w:pPr>
            <w:r w:rsidRPr="00122A37">
              <w:t xml:space="preserve">Самостоятельная работа </w:t>
            </w:r>
          </w:p>
        </w:tc>
        <w:tc>
          <w:tcPr>
            <w:tcW w:w="2037" w:type="dxa"/>
          </w:tcPr>
          <w:p w:rsidR="00DA3AC0" w:rsidRPr="00122A37" w:rsidRDefault="00DA3AC0" w:rsidP="00174E85">
            <w:pPr>
              <w:pStyle w:val="Default"/>
              <w:jc w:val="both"/>
            </w:pPr>
            <w:r w:rsidRPr="00122A37">
              <w:t xml:space="preserve">Не более одного раза в месяц </w:t>
            </w:r>
          </w:p>
        </w:tc>
        <w:tc>
          <w:tcPr>
            <w:tcW w:w="2704" w:type="dxa"/>
          </w:tcPr>
          <w:p w:rsidR="00DA3AC0" w:rsidRPr="00122A37" w:rsidRDefault="00DA3AC0" w:rsidP="00174E85">
            <w:pPr>
              <w:pStyle w:val="Default"/>
              <w:jc w:val="both"/>
            </w:pPr>
            <w:r w:rsidRPr="00122A37">
              <w:t xml:space="preserve">Направлена, с одной стороны, на возможную коррекцию результатов предыдущей темы обучения, с другой стороны, на параллельную отработку и углубление текущей изучаемой учебной темы. Задания составляются на двух уровнях: 1 (базовый) и 2 (расширенный) по основным предметным содержательным линиям. </w:t>
            </w:r>
          </w:p>
        </w:tc>
        <w:tc>
          <w:tcPr>
            <w:tcW w:w="2455" w:type="dxa"/>
          </w:tcPr>
          <w:p w:rsidR="00DA3AC0" w:rsidRPr="00122A37" w:rsidRDefault="00DA3AC0" w:rsidP="00174E85">
            <w:pPr>
              <w:pStyle w:val="Default"/>
              <w:jc w:val="both"/>
            </w:pPr>
            <w:r w:rsidRPr="00122A37">
              <w:t xml:space="preserve">Обучающийся сам оценивает все задания, которые он выполнил, проводит рефлексивную оценку своей работы: указывает достижения и трудности в данной работе; оценивает уровень выполненной работы. </w:t>
            </w:r>
          </w:p>
          <w:p w:rsidR="00DA3AC0" w:rsidRPr="00122A37" w:rsidRDefault="00DA3AC0" w:rsidP="00174E85">
            <w:pPr>
              <w:pStyle w:val="Default"/>
              <w:jc w:val="both"/>
            </w:pPr>
            <w:r w:rsidRPr="00122A37">
              <w:t xml:space="preserve">Учитель проверяет и оценивает выполненные школьником задания отдельно по уровням, определяет процент выполненных заданий и качество их выполнения. Далее ученик соотносит свою оценку с оценкой учителя и определяется дальнейший шаг в самостоятельной работе обучающихся. </w:t>
            </w:r>
          </w:p>
        </w:tc>
      </w:tr>
      <w:tr w:rsidR="00DA3AC0" w:rsidRPr="00122A37" w:rsidTr="00362F3E">
        <w:trPr>
          <w:trHeight w:val="494"/>
        </w:trPr>
        <w:tc>
          <w:tcPr>
            <w:tcW w:w="0" w:type="auto"/>
          </w:tcPr>
          <w:p w:rsidR="00DA3AC0" w:rsidRPr="00122A37" w:rsidRDefault="00DA3AC0" w:rsidP="00174E85">
            <w:pPr>
              <w:pStyle w:val="Default"/>
              <w:jc w:val="both"/>
            </w:pPr>
            <w:r w:rsidRPr="00122A37">
              <w:t xml:space="preserve">4. </w:t>
            </w:r>
          </w:p>
        </w:tc>
        <w:tc>
          <w:tcPr>
            <w:tcW w:w="2067" w:type="dxa"/>
          </w:tcPr>
          <w:p w:rsidR="00DA3AC0" w:rsidRPr="00122A37" w:rsidRDefault="00DA3AC0" w:rsidP="00174E85">
            <w:pPr>
              <w:pStyle w:val="Default"/>
              <w:jc w:val="both"/>
            </w:pPr>
            <w:r w:rsidRPr="00122A37">
              <w:t>Проверочная работа по итогам выполнения самостоятельной работы</w:t>
            </w:r>
          </w:p>
        </w:tc>
        <w:tc>
          <w:tcPr>
            <w:tcW w:w="2037" w:type="dxa"/>
          </w:tcPr>
          <w:p w:rsidR="00DA3AC0" w:rsidRPr="00122A37" w:rsidRDefault="00DA3AC0" w:rsidP="00174E85">
            <w:pPr>
              <w:pStyle w:val="Default"/>
              <w:jc w:val="both"/>
            </w:pPr>
            <w:r w:rsidRPr="00122A37">
              <w:t>Проводится после выполнения самостоятельной работы</w:t>
            </w:r>
          </w:p>
        </w:tc>
        <w:tc>
          <w:tcPr>
            <w:tcW w:w="2704" w:type="dxa"/>
          </w:tcPr>
          <w:p w:rsidR="00DA3AC0" w:rsidRPr="00122A37" w:rsidRDefault="00DA3AC0" w:rsidP="00174E85">
            <w:pPr>
              <w:pStyle w:val="Default"/>
              <w:jc w:val="both"/>
            </w:pPr>
            <w:r w:rsidRPr="00122A37">
              <w:t>Предъявляет результаты (достижения) учителю и служит механизмом управления и коррекции следующего этапа самостоятельной работы школьников. Обучающийся сам определяет объем проверочной работы для своего выполнения. Работа задается на двух уровнях: 1 (базовый) и 2 (расширенный).</w:t>
            </w:r>
          </w:p>
        </w:tc>
        <w:tc>
          <w:tcPr>
            <w:tcW w:w="2455" w:type="dxa"/>
          </w:tcPr>
          <w:p w:rsidR="00DA3AC0" w:rsidRPr="00122A37" w:rsidRDefault="00DA3AC0" w:rsidP="00174E85">
            <w:pPr>
              <w:pStyle w:val="Default"/>
              <w:jc w:val="both"/>
            </w:pPr>
            <w:r w:rsidRPr="00122A37">
              <w:t>Учитель проверяет и оценивает только те задания, которые решил ученик и предъявил на оценку. Результаты не влияют на дальнейшую итоговую оценку младшего школьника (формирующая оценка)</w:t>
            </w:r>
          </w:p>
        </w:tc>
      </w:tr>
      <w:tr w:rsidR="00DA3AC0" w:rsidRPr="00122A37" w:rsidTr="000E434B">
        <w:trPr>
          <w:trHeight w:val="2150"/>
        </w:trPr>
        <w:tc>
          <w:tcPr>
            <w:tcW w:w="0" w:type="auto"/>
          </w:tcPr>
          <w:p w:rsidR="00DA3AC0" w:rsidRPr="00122A37" w:rsidRDefault="00DA3AC0" w:rsidP="00174E85">
            <w:pPr>
              <w:pStyle w:val="Default"/>
              <w:jc w:val="both"/>
            </w:pPr>
            <w:r w:rsidRPr="00122A37">
              <w:t xml:space="preserve">5. </w:t>
            </w:r>
          </w:p>
        </w:tc>
        <w:tc>
          <w:tcPr>
            <w:tcW w:w="0" w:type="auto"/>
          </w:tcPr>
          <w:p w:rsidR="00DA3AC0" w:rsidRPr="00122A37" w:rsidRDefault="00DA3AC0" w:rsidP="00174E85">
            <w:pPr>
              <w:pStyle w:val="Default"/>
              <w:jc w:val="both"/>
            </w:pPr>
            <w:r w:rsidRPr="00122A37">
              <w:t xml:space="preserve">Проверочная работа </w:t>
            </w:r>
          </w:p>
        </w:tc>
        <w:tc>
          <w:tcPr>
            <w:tcW w:w="0" w:type="auto"/>
          </w:tcPr>
          <w:p w:rsidR="00DA3AC0" w:rsidRPr="00122A37" w:rsidRDefault="00DA3AC0" w:rsidP="00174E85">
            <w:pPr>
              <w:pStyle w:val="Default"/>
              <w:jc w:val="both"/>
            </w:pPr>
            <w:r w:rsidRPr="00122A37">
              <w:t xml:space="preserve">Проводится после решения учебной задачи </w:t>
            </w:r>
          </w:p>
        </w:tc>
        <w:tc>
          <w:tcPr>
            <w:tcW w:w="0" w:type="auto"/>
          </w:tcPr>
          <w:p w:rsidR="00DA3AC0" w:rsidRPr="00122A37" w:rsidRDefault="00DA3AC0" w:rsidP="00174E85">
            <w:pPr>
              <w:pStyle w:val="Default"/>
              <w:jc w:val="both"/>
            </w:pPr>
            <w:r w:rsidRPr="00122A37">
              <w:t xml:space="preserve">Проверяется уровень </w:t>
            </w:r>
          </w:p>
          <w:p w:rsidR="00DA3AC0" w:rsidRPr="00122A37" w:rsidRDefault="00DA3AC0" w:rsidP="00174E85">
            <w:pPr>
              <w:pStyle w:val="Default"/>
              <w:jc w:val="both"/>
            </w:pPr>
            <w:r w:rsidRPr="00122A37">
              <w:t xml:space="preserve">освоения обучающимися предметных культурных способов/средств действия. </w:t>
            </w:r>
          </w:p>
        </w:tc>
        <w:tc>
          <w:tcPr>
            <w:tcW w:w="0" w:type="auto"/>
          </w:tcPr>
          <w:p w:rsidR="00DA3AC0" w:rsidRPr="00122A37" w:rsidRDefault="00DA3AC0" w:rsidP="00174E85">
            <w:pPr>
              <w:pStyle w:val="Default"/>
              <w:jc w:val="both"/>
            </w:pPr>
            <w:r w:rsidRPr="00122A37">
              <w:t xml:space="preserve">Все задания обязательны для выполнения. Учитель оценивает все задания по уровням и заносит результаты в, дневник ученика (констатирующая оценка) </w:t>
            </w:r>
          </w:p>
        </w:tc>
      </w:tr>
      <w:tr w:rsidR="00DA3AC0" w:rsidRPr="00122A37" w:rsidTr="000E434B">
        <w:trPr>
          <w:trHeight w:val="2703"/>
        </w:trPr>
        <w:tc>
          <w:tcPr>
            <w:tcW w:w="0" w:type="auto"/>
          </w:tcPr>
          <w:p w:rsidR="00DA3AC0" w:rsidRPr="00122A37" w:rsidRDefault="00DA3AC0" w:rsidP="00174E85">
            <w:pPr>
              <w:pStyle w:val="Default"/>
              <w:jc w:val="both"/>
            </w:pPr>
            <w:r w:rsidRPr="00122A37">
              <w:t xml:space="preserve">6. </w:t>
            </w:r>
          </w:p>
        </w:tc>
        <w:tc>
          <w:tcPr>
            <w:tcW w:w="0" w:type="auto"/>
          </w:tcPr>
          <w:p w:rsidR="00DA3AC0" w:rsidRPr="00122A37" w:rsidRDefault="00DA3AC0" w:rsidP="00174E85">
            <w:pPr>
              <w:pStyle w:val="Default"/>
              <w:jc w:val="both"/>
            </w:pPr>
            <w:r w:rsidRPr="00122A37">
              <w:t xml:space="preserve">Итоговая контрольная диагностическая работа </w:t>
            </w:r>
          </w:p>
        </w:tc>
        <w:tc>
          <w:tcPr>
            <w:tcW w:w="0" w:type="auto"/>
          </w:tcPr>
          <w:p w:rsidR="00DA3AC0" w:rsidRPr="00122A37" w:rsidRDefault="00DA3AC0" w:rsidP="00174E85">
            <w:pPr>
              <w:pStyle w:val="Default"/>
              <w:jc w:val="both"/>
            </w:pPr>
            <w:r w:rsidRPr="00122A37">
              <w:t xml:space="preserve">Конец апреля - май </w:t>
            </w:r>
          </w:p>
        </w:tc>
        <w:tc>
          <w:tcPr>
            <w:tcW w:w="0" w:type="auto"/>
          </w:tcPr>
          <w:p w:rsidR="00DA3AC0" w:rsidRPr="00122A37" w:rsidRDefault="00DA3AC0" w:rsidP="00174E85">
            <w:pPr>
              <w:pStyle w:val="Default"/>
              <w:jc w:val="both"/>
            </w:pPr>
            <w:r w:rsidRPr="00122A37">
              <w:t xml:space="preserve">Включает основные темы учебного года. Задания рассчитаны на проверку не только знаний, но и развивающего эффекта обучения. Задания разного уровня по сложности (базовый, расширенный) </w:t>
            </w:r>
          </w:p>
        </w:tc>
        <w:tc>
          <w:tcPr>
            <w:tcW w:w="0" w:type="auto"/>
          </w:tcPr>
          <w:p w:rsidR="00DA3AC0" w:rsidRPr="00122A37" w:rsidRDefault="00DA3AC0" w:rsidP="00174E85">
            <w:pPr>
              <w:pStyle w:val="Default"/>
              <w:jc w:val="both"/>
            </w:pPr>
            <w:r w:rsidRPr="00122A37">
              <w:t xml:space="preserve">Оценивание многобалльное, отдельно по уровням. Сравнение результатов стартовой и итоговой работы </w:t>
            </w:r>
          </w:p>
          <w:p w:rsidR="00DA3AC0" w:rsidRPr="00122A37" w:rsidRDefault="00DA3AC0" w:rsidP="00174E85">
            <w:pPr>
              <w:pStyle w:val="Default"/>
              <w:jc w:val="both"/>
            </w:pPr>
            <w:r w:rsidRPr="00122A37">
              <w:t xml:space="preserve">(констатирующая оценка) </w:t>
            </w:r>
          </w:p>
        </w:tc>
      </w:tr>
      <w:tr w:rsidR="00DA3AC0" w:rsidRPr="00122A37" w:rsidTr="000E434B">
        <w:trPr>
          <w:trHeight w:val="2151"/>
        </w:trPr>
        <w:tc>
          <w:tcPr>
            <w:tcW w:w="0" w:type="auto"/>
          </w:tcPr>
          <w:p w:rsidR="00DA3AC0" w:rsidRPr="00122A37" w:rsidRDefault="00DA3AC0" w:rsidP="00174E85">
            <w:pPr>
              <w:pStyle w:val="Default"/>
              <w:jc w:val="both"/>
            </w:pPr>
            <w:r w:rsidRPr="00122A37">
              <w:t xml:space="preserve">7. </w:t>
            </w:r>
          </w:p>
        </w:tc>
        <w:tc>
          <w:tcPr>
            <w:tcW w:w="0" w:type="auto"/>
          </w:tcPr>
          <w:p w:rsidR="00DA3AC0" w:rsidRPr="00122A37" w:rsidRDefault="00DA3AC0" w:rsidP="00174E85">
            <w:pPr>
              <w:pStyle w:val="Default"/>
              <w:jc w:val="both"/>
            </w:pPr>
            <w:r w:rsidRPr="00122A37">
              <w:t xml:space="preserve">Предъявление (демонстрация) достижений ученика за год. </w:t>
            </w:r>
          </w:p>
        </w:tc>
        <w:tc>
          <w:tcPr>
            <w:tcW w:w="0" w:type="auto"/>
          </w:tcPr>
          <w:p w:rsidR="00DA3AC0" w:rsidRPr="00122A37" w:rsidRDefault="00DA3AC0" w:rsidP="00174E85">
            <w:pPr>
              <w:pStyle w:val="Default"/>
              <w:jc w:val="both"/>
            </w:pPr>
            <w:r w:rsidRPr="00122A37">
              <w:t xml:space="preserve">апрель </w:t>
            </w:r>
          </w:p>
        </w:tc>
        <w:tc>
          <w:tcPr>
            <w:tcW w:w="0" w:type="auto"/>
          </w:tcPr>
          <w:p w:rsidR="00DA3AC0" w:rsidRPr="00122A37" w:rsidRDefault="00DA3AC0" w:rsidP="00B45ABB">
            <w:pPr>
              <w:pStyle w:val="Default"/>
              <w:jc w:val="both"/>
            </w:pPr>
            <w:r w:rsidRPr="00122A37">
              <w:t xml:space="preserve">Каждый обучающийся в конце года должен продемонстрировать (показать) все, на что он способен (выставка Портфолио) </w:t>
            </w:r>
          </w:p>
        </w:tc>
        <w:tc>
          <w:tcPr>
            <w:tcW w:w="0" w:type="auto"/>
          </w:tcPr>
          <w:p w:rsidR="00DA3AC0" w:rsidRPr="00122A37" w:rsidRDefault="00DA3AC0" w:rsidP="00174E85">
            <w:pPr>
              <w:pStyle w:val="Default"/>
              <w:jc w:val="both"/>
            </w:pPr>
            <w:r w:rsidRPr="00122A37">
              <w:t xml:space="preserve">Философия этой формы оценки в смещение акцента с того, что обучающийся не знает и не умеет, к тому, что он знает и умеет по данной теме и данному предмету; перенос педагогического ударения с оценки на самооценку. </w:t>
            </w:r>
          </w:p>
        </w:tc>
      </w:tr>
    </w:tbl>
    <w:p w:rsidR="00DA3AC0" w:rsidRPr="00122A37" w:rsidRDefault="00DA3AC0" w:rsidP="00174E85">
      <w:pPr>
        <w:pStyle w:val="Default"/>
        <w:jc w:val="both"/>
        <w:rPr>
          <w:color w:val="auto"/>
        </w:rPr>
      </w:pPr>
    </w:p>
    <w:p w:rsidR="00DA3AC0" w:rsidRPr="00122A37" w:rsidRDefault="00DA3AC0" w:rsidP="00174E85">
      <w:pPr>
        <w:pStyle w:val="Default"/>
        <w:jc w:val="both"/>
        <w:rPr>
          <w:color w:val="auto"/>
        </w:rPr>
      </w:pPr>
      <w:r w:rsidRPr="00122A37">
        <w:rPr>
          <w:b/>
          <w:bCs/>
          <w:color w:val="auto"/>
        </w:rPr>
        <w:t>Формы представления образовательных результатов</w:t>
      </w:r>
      <w:r w:rsidRPr="00122A37">
        <w:rPr>
          <w:color w:val="auto"/>
        </w:rPr>
        <w:t xml:space="preserve">: </w:t>
      </w:r>
    </w:p>
    <w:p w:rsidR="00DA3AC0" w:rsidRPr="00122A37" w:rsidRDefault="00DA3AC0" w:rsidP="00174E85">
      <w:pPr>
        <w:pStyle w:val="Default"/>
        <w:ind w:firstLine="708"/>
        <w:jc w:val="both"/>
        <w:rPr>
          <w:color w:val="auto"/>
        </w:rPr>
      </w:pPr>
      <w:r w:rsidRPr="00122A37">
        <w:rPr>
          <w:color w:val="auto"/>
        </w:rPr>
        <w:t>т</w:t>
      </w:r>
      <w:r>
        <w:rPr>
          <w:color w:val="auto"/>
        </w:rPr>
        <w:t>абель успеваемости по предметам;</w:t>
      </w:r>
    </w:p>
    <w:p w:rsidR="00DA3AC0" w:rsidRPr="00122A37" w:rsidRDefault="00DA3AC0" w:rsidP="00A6645D">
      <w:pPr>
        <w:pStyle w:val="Default"/>
        <w:numPr>
          <w:ilvl w:val="0"/>
          <w:numId w:val="33"/>
        </w:numPr>
        <w:jc w:val="both"/>
        <w:rPr>
          <w:color w:val="auto"/>
        </w:rPr>
      </w:pPr>
      <w:r w:rsidRPr="00122A37">
        <w:rPr>
          <w:color w:val="auto"/>
        </w:rPr>
        <w:t xml:space="preserve">тексты итоговых диагностических контрольных работ, диктантов и анализ их выполнения обучающимся (информация об элементах и уровнях проверяемого знания – знания, понимания, применения, систематизации); </w:t>
      </w:r>
    </w:p>
    <w:p w:rsidR="00DA3AC0" w:rsidRPr="00122A37" w:rsidRDefault="00DA3AC0" w:rsidP="00A6645D">
      <w:pPr>
        <w:pStyle w:val="Default"/>
        <w:numPr>
          <w:ilvl w:val="0"/>
          <w:numId w:val="33"/>
        </w:numPr>
        <w:jc w:val="both"/>
        <w:rPr>
          <w:color w:val="auto"/>
        </w:rPr>
      </w:pPr>
      <w:r w:rsidRPr="00122A37">
        <w:rPr>
          <w:color w:val="auto"/>
        </w:rPr>
        <w:t xml:space="preserve">устная оценка успешности результатов, формулировка причин неудач и рекомендаций по устранению пробелов в обученности по предметам; </w:t>
      </w:r>
    </w:p>
    <w:p w:rsidR="00DA3AC0" w:rsidRPr="00122A37" w:rsidRDefault="00DA3AC0" w:rsidP="00A6645D">
      <w:pPr>
        <w:pStyle w:val="Default"/>
        <w:numPr>
          <w:ilvl w:val="0"/>
          <w:numId w:val="33"/>
        </w:numPr>
        <w:jc w:val="both"/>
        <w:rPr>
          <w:color w:val="auto"/>
        </w:rPr>
      </w:pPr>
      <w:r w:rsidRPr="00122A37">
        <w:rPr>
          <w:color w:val="auto"/>
        </w:rPr>
        <w:t xml:space="preserve">портфолио; </w:t>
      </w:r>
    </w:p>
    <w:p w:rsidR="00DA3AC0" w:rsidRPr="00122A37" w:rsidRDefault="00DA3AC0" w:rsidP="00A6645D">
      <w:pPr>
        <w:pStyle w:val="Default"/>
        <w:numPr>
          <w:ilvl w:val="0"/>
          <w:numId w:val="33"/>
        </w:numPr>
        <w:jc w:val="both"/>
        <w:rPr>
          <w:color w:val="auto"/>
        </w:rPr>
      </w:pPr>
      <w:r w:rsidRPr="00122A37">
        <w:rPr>
          <w:color w:val="auto"/>
        </w:rPr>
        <w:t xml:space="preserve">справки по результатам психолого-педагогических исследований, иллюстрирующих динамику развития отдельных интеллектуальных и личностных качеств обучающегося, УУД. </w:t>
      </w:r>
    </w:p>
    <w:p w:rsidR="00DA3AC0" w:rsidRPr="00122A37" w:rsidRDefault="00DA3AC0" w:rsidP="00174E85">
      <w:pPr>
        <w:pStyle w:val="Default"/>
        <w:jc w:val="both"/>
        <w:rPr>
          <w:b/>
          <w:bCs/>
          <w:color w:val="auto"/>
        </w:rPr>
      </w:pPr>
    </w:p>
    <w:p w:rsidR="00DA3AC0" w:rsidRPr="00122A37" w:rsidRDefault="00DA3AC0" w:rsidP="00174E85">
      <w:pPr>
        <w:pStyle w:val="Default"/>
        <w:jc w:val="both"/>
        <w:rPr>
          <w:color w:val="auto"/>
        </w:rPr>
      </w:pPr>
      <w:r w:rsidRPr="00122A37">
        <w:rPr>
          <w:b/>
          <w:bCs/>
          <w:color w:val="auto"/>
        </w:rPr>
        <w:t xml:space="preserve">Критериями оценивания являются: </w:t>
      </w:r>
    </w:p>
    <w:p w:rsidR="00DA3AC0" w:rsidRPr="00122A37" w:rsidRDefault="00DA3AC0" w:rsidP="00A6645D">
      <w:pPr>
        <w:pStyle w:val="Default"/>
        <w:numPr>
          <w:ilvl w:val="0"/>
          <w:numId w:val="34"/>
        </w:numPr>
        <w:jc w:val="both"/>
        <w:rPr>
          <w:color w:val="auto"/>
        </w:rPr>
      </w:pPr>
      <w:r w:rsidRPr="00122A37">
        <w:rPr>
          <w:color w:val="auto"/>
        </w:rPr>
        <w:t xml:space="preserve">соответствие достигнутых предметных, метапредметных и личностных результатов обучающихся требованиям к результатам освоения образовательной программы начального общего образования ФГОС; </w:t>
      </w:r>
    </w:p>
    <w:p w:rsidR="00DA3AC0" w:rsidRPr="00122A37" w:rsidRDefault="00DA3AC0" w:rsidP="00A6645D">
      <w:pPr>
        <w:pStyle w:val="Default"/>
        <w:numPr>
          <w:ilvl w:val="0"/>
          <w:numId w:val="34"/>
        </w:numPr>
        <w:jc w:val="both"/>
        <w:rPr>
          <w:color w:val="auto"/>
        </w:rPr>
      </w:pPr>
      <w:r w:rsidRPr="00122A37">
        <w:rPr>
          <w:color w:val="auto"/>
        </w:rPr>
        <w:t xml:space="preserve">динамика результатов предметной обученности, формирования УУД. </w:t>
      </w:r>
    </w:p>
    <w:p w:rsidR="00DA3AC0" w:rsidRPr="00122A37" w:rsidRDefault="00DA3AC0" w:rsidP="00174E85">
      <w:pPr>
        <w:pStyle w:val="Default"/>
        <w:jc w:val="both"/>
        <w:rPr>
          <w:color w:val="auto"/>
        </w:rPr>
      </w:pPr>
    </w:p>
    <w:p w:rsidR="00DA3AC0" w:rsidRPr="00122A37" w:rsidRDefault="00DA3AC0" w:rsidP="00174E85">
      <w:pPr>
        <w:pStyle w:val="Default"/>
        <w:ind w:firstLine="708"/>
        <w:jc w:val="both"/>
        <w:rPr>
          <w:color w:val="auto"/>
        </w:rPr>
      </w:pPr>
      <w:r w:rsidRPr="00122A37">
        <w:rPr>
          <w:b/>
          <w:bCs/>
          <w:i/>
          <w:iCs/>
          <w:color w:val="auto"/>
        </w:rPr>
        <w:t>Используемая в школе система оценки ориентирована на стимулирование обучающегося стремиться к объективному контролю, а не сокрытию своего незнания и неумения, на формирование потребности в адекватной и конструктивной самооценке</w:t>
      </w:r>
      <w:r w:rsidRPr="00122A37">
        <w:rPr>
          <w:color w:val="auto"/>
        </w:rPr>
        <w:t xml:space="preserve">. </w:t>
      </w:r>
    </w:p>
    <w:p w:rsidR="00DA3AC0" w:rsidRPr="00122A37" w:rsidRDefault="00DA3AC0" w:rsidP="00174E85">
      <w:pPr>
        <w:pStyle w:val="Default"/>
        <w:ind w:firstLine="708"/>
        <w:jc w:val="both"/>
      </w:pPr>
      <w:r w:rsidRPr="00122A37">
        <w:rPr>
          <w:b/>
        </w:rPr>
        <w:t>Оценка результатов деятельности образовательной организации начального общего образования</w:t>
      </w:r>
      <w:r w:rsidRPr="00122A37">
        <w:t xml:space="preserve"> проводится на основе результатов итоговой оценки достижения планируемых результатов освоения основной образовательной программы начального общего образования с учетом: </w:t>
      </w:r>
    </w:p>
    <w:p w:rsidR="00DA3AC0" w:rsidRPr="00122A37" w:rsidRDefault="00DA3AC0" w:rsidP="00174E85">
      <w:pPr>
        <w:pStyle w:val="Default"/>
        <w:ind w:firstLine="708"/>
        <w:jc w:val="both"/>
      </w:pPr>
      <w:r w:rsidRPr="00122A37">
        <w:t xml:space="preserve">–результатов мониторинговых исследований разного уровня (регионального, муниципального); </w:t>
      </w:r>
    </w:p>
    <w:p w:rsidR="00DA3AC0" w:rsidRPr="00122A37" w:rsidRDefault="00DA3AC0" w:rsidP="00174E85">
      <w:pPr>
        <w:pStyle w:val="Default"/>
        <w:ind w:firstLine="708"/>
        <w:jc w:val="both"/>
      </w:pPr>
      <w:r w:rsidRPr="00122A37">
        <w:t xml:space="preserve">–условий реализации основной образовательной программы начального общего образования; </w:t>
      </w:r>
    </w:p>
    <w:p w:rsidR="00DA3AC0" w:rsidRPr="00122A37" w:rsidRDefault="00DA3AC0" w:rsidP="00174E85">
      <w:pPr>
        <w:pStyle w:val="Default"/>
        <w:ind w:firstLine="708"/>
        <w:jc w:val="both"/>
      </w:pPr>
      <w:r w:rsidRPr="00122A37">
        <w:t xml:space="preserve"> –особенностей контингента обучающихся. </w:t>
      </w:r>
    </w:p>
    <w:p w:rsidR="00DA3AC0" w:rsidRPr="00122A37" w:rsidRDefault="00DA3AC0" w:rsidP="00174E85">
      <w:pPr>
        <w:pStyle w:val="Default"/>
        <w:ind w:firstLine="708"/>
        <w:jc w:val="both"/>
      </w:pPr>
      <w:r w:rsidRPr="00122A37">
        <w:t xml:space="preserve">Предметом оценки в ходе данных процедур является также текущая оценочная деятельность образовательной организации и педагогов, и в частности отслеживание динамики образовательных достижений выпускников начальной школы. </w:t>
      </w:r>
    </w:p>
    <w:p w:rsidR="00DA3AC0" w:rsidRPr="00122A37" w:rsidRDefault="00DA3AC0" w:rsidP="00174E85">
      <w:pPr>
        <w:pStyle w:val="Default"/>
        <w:ind w:firstLine="708"/>
        <w:jc w:val="both"/>
        <w:rPr>
          <w:color w:val="auto"/>
        </w:rPr>
      </w:pPr>
      <w:r w:rsidRPr="00122A37">
        <w:t>Для проведения итоговых работ используется единый, централизованно разработанный инструментарий Центра оценки качества образования (ЦОКО) Красноярского края.</w:t>
      </w:r>
    </w:p>
    <w:p w:rsidR="00DA3AC0" w:rsidRPr="00122A37" w:rsidRDefault="00DA3AC0" w:rsidP="00722B0C">
      <w:pPr>
        <w:pStyle w:val="Default"/>
        <w:jc w:val="center"/>
        <w:rPr>
          <w:b/>
          <w:bCs/>
          <w:color w:val="auto"/>
        </w:rPr>
      </w:pPr>
    </w:p>
    <w:p w:rsidR="00DA3AC0" w:rsidRPr="00122A37" w:rsidRDefault="00DA3AC0" w:rsidP="00722B0C">
      <w:pPr>
        <w:pStyle w:val="Default"/>
        <w:jc w:val="center"/>
        <w:rPr>
          <w:color w:val="auto"/>
        </w:rPr>
      </w:pPr>
      <w:r w:rsidRPr="00122A37">
        <w:rPr>
          <w:b/>
          <w:bCs/>
          <w:color w:val="auto"/>
        </w:rPr>
        <w:t>РАЗДЕЛ 2. СОДЕРЖАТЕЛЬНЫЙ РАЗДЕЛ ОСНОВНОЙ ОБРАЗОВАТЕЛЬНОЙ</w:t>
      </w:r>
    </w:p>
    <w:p w:rsidR="00DA3AC0" w:rsidRPr="00122A37" w:rsidRDefault="00DA3AC0" w:rsidP="00722B0C">
      <w:pPr>
        <w:pStyle w:val="Default"/>
        <w:jc w:val="center"/>
        <w:rPr>
          <w:color w:val="auto"/>
        </w:rPr>
      </w:pPr>
      <w:r w:rsidRPr="00122A37">
        <w:rPr>
          <w:b/>
          <w:bCs/>
          <w:color w:val="auto"/>
        </w:rPr>
        <w:t>ПРОГРАММЫ НАЧАЛЬНОГО ОБЩЕГО ОБРАЗОВАНИЯ</w:t>
      </w:r>
    </w:p>
    <w:p w:rsidR="00DA3AC0" w:rsidRPr="00122A37" w:rsidRDefault="00DA3AC0" w:rsidP="00722B0C">
      <w:pPr>
        <w:pStyle w:val="Default"/>
        <w:jc w:val="center"/>
        <w:rPr>
          <w:color w:val="auto"/>
        </w:rPr>
      </w:pPr>
      <w:r w:rsidRPr="00122A37">
        <w:rPr>
          <w:b/>
          <w:bCs/>
          <w:color w:val="auto"/>
        </w:rPr>
        <w:t>2.1. ПРОГРАММА ФОРМИРОВАНИЯ УНИВЕРСАЛЬНЫХ УЧЕБНЫХ ДЕЙСТВИЙ У УЧАЩИХСЯ.</w:t>
      </w:r>
    </w:p>
    <w:p w:rsidR="00DA3AC0" w:rsidRPr="00122A37" w:rsidRDefault="00DA3AC0" w:rsidP="00174E85">
      <w:pPr>
        <w:pStyle w:val="Default"/>
        <w:ind w:firstLine="708"/>
        <w:jc w:val="both"/>
        <w:rPr>
          <w:color w:val="auto"/>
        </w:rPr>
      </w:pPr>
      <w:r w:rsidRPr="00122A37">
        <w:rPr>
          <w:color w:val="auto"/>
        </w:rPr>
        <w:t xml:space="preserve">Программа формирования универсальных учебных действий разработана в соответствии с требованиями федерального государственного образовательного стандарта начального общего образования, примерной программы формирования универсальных учебных действий начальной школы общего образования и с опорой на её основные положения. Программа формирования УУД конкретизирует требования Федерального государственного образовательного стандарта (далее ФГОС) к личностным и метапредметным результатам освоения основной образовательной программы начального общего образования (далее ООП), дополняет традиционное содержание образовательно-воспитательных программ и служит основой разработки программ учебных предметов, курсов, дисциплин. </w:t>
      </w:r>
    </w:p>
    <w:p w:rsidR="00DA3AC0" w:rsidRPr="00122A37" w:rsidRDefault="00DA3AC0" w:rsidP="00174E85">
      <w:pPr>
        <w:pStyle w:val="Default"/>
        <w:ind w:firstLine="708"/>
        <w:jc w:val="both"/>
        <w:rPr>
          <w:color w:val="auto"/>
        </w:rPr>
      </w:pPr>
      <w:r w:rsidRPr="00122A37">
        <w:rPr>
          <w:color w:val="auto"/>
        </w:rPr>
        <w:t xml:space="preserve">Программа формирования УУД направлена на обеспечение системно-деятельностного подхода, положенного в основу ФГОС и призвана способствовать реализации развивающего потенциала развитию системы универсальных учебных действий, обеспечивающей школьникам умение учиться, способность к саморазвитию и самосовершенствованию. Всё это достигается путём как освоения обучающимися конкретных предметных умений в рамках отдельных дисциплин, так и сознательного, активного присвоения ими нового социального опыта. </w:t>
      </w:r>
    </w:p>
    <w:p w:rsidR="00DA3AC0" w:rsidRPr="00122A37" w:rsidRDefault="00DA3AC0" w:rsidP="00174E85">
      <w:pPr>
        <w:pStyle w:val="Default"/>
        <w:ind w:firstLine="708"/>
        <w:jc w:val="both"/>
        <w:rPr>
          <w:color w:val="auto"/>
        </w:rPr>
      </w:pPr>
      <w:r w:rsidRPr="00122A37">
        <w:rPr>
          <w:color w:val="auto"/>
        </w:rPr>
        <w:t xml:space="preserve">Целью данной программы является создание условий для формирования УУД у учащихся начальной школы средствами учебно-методического комплекта по системе «Школа России», «Гармония», «Перспектива». </w:t>
      </w:r>
    </w:p>
    <w:p w:rsidR="00DA3AC0" w:rsidRPr="00122A37" w:rsidRDefault="00DA3AC0" w:rsidP="00174E85">
      <w:pPr>
        <w:pStyle w:val="Default"/>
        <w:ind w:firstLine="708"/>
        <w:jc w:val="both"/>
        <w:rPr>
          <w:color w:val="auto"/>
        </w:rPr>
      </w:pPr>
      <w:r w:rsidRPr="00122A37">
        <w:rPr>
          <w:color w:val="auto"/>
        </w:rPr>
        <w:t xml:space="preserve">Задачи программы: </w:t>
      </w:r>
    </w:p>
    <w:p w:rsidR="00DA3AC0" w:rsidRPr="00122A37" w:rsidRDefault="00DA3AC0" w:rsidP="00174E85">
      <w:pPr>
        <w:pStyle w:val="Default"/>
        <w:jc w:val="both"/>
        <w:rPr>
          <w:color w:val="auto"/>
        </w:rPr>
      </w:pPr>
      <w:r w:rsidRPr="00122A37">
        <w:rPr>
          <w:color w:val="auto"/>
        </w:rPr>
        <w:t xml:space="preserve">определить ценностные ориентиры содержания начального общего образования, необходимые для разработки рабочих учебных программ и программы внеурочной деятельности; </w:t>
      </w:r>
    </w:p>
    <w:p w:rsidR="00DA3AC0" w:rsidRPr="00122A37" w:rsidRDefault="00DA3AC0" w:rsidP="00174E85">
      <w:pPr>
        <w:pStyle w:val="Default"/>
        <w:jc w:val="both"/>
      </w:pPr>
      <w:r w:rsidRPr="00122A37">
        <w:t xml:space="preserve">показать связь личностных результатов и УУД с содержанием учебных предметов, уточнить характеристики личностных результатов и регулятивных, познавательных, коммуникативных УУД; </w:t>
      </w:r>
    </w:p>
    <w:p w:rsidR="00DA3AC0" w:rsidRPr="00122A37" w:rsidRDefault="00DA3AC0" w:rsidP="009103CC">
      <w:pPr>
        <w:pStyle w:val="Default"/>
        <w:ind w:firstLine="708"/>
        <w:jc w:val="both"/>
      </w:pPr>
      <w:r w:rsidRPr="00122A37">
        <w:rPr>
          <w:b/>
          <w:bCs/>
        </w:rPr>
        <w:t xml:space="preserve">2.1.1. Ценностные ориентиры </w:t>
      </w:r>
      <w:r>
        <w:rPr>
          <w:b/>
          <w:bCs/>
        </w:rPr>
        <w:t xml:space="preserve">содержания образования при получении </w:t>
      </w:r>
      <w:r w:rsidRPr="00122A37">
        <w:rPr>
          <w:b/>
          <w:bCs/>
        </w:rPr>
        <w:t>начального общего образования</w:t>
      </w:r>
    </w:p>
    <w:p w:rsidR="00DA3AC0" w:rsidRPr="00122A37" w:rsidRDefault="00DA3AC0" w:rsidP="00174E85">
      <w:pPr>
        <w:pStyle w:val="Default"/>
        <w:ind w:firstLine="708"/>
        <w:jc w:val="both"/>
      </w:pPr>
      <w:r w:rsidRPr="00122A37">
        <w:t xml:space="preserve">К ценностным ориентирам начального образования относят: </w:t>
      </w:r>
    </w:p>
    <w:p w:rsidR="00DA3AC0" w:rsidRPr="00122A37" w:rsidRDefault="00DA3AC0" w:rsidP="00A6645D">
      <w:pPr>
        <w:pStyle w:val="Default"/>
        <w:numPr>
          <w:ilvl w:val="0"/>
          <w:numId w:val="42"/>
        </w:numPr>
        <w:jc w:val="both"/>
      </w:pPr>
      <w:r w:rsidRPr="00122A37">
        <w:t xml:space="preserve">формирование основ гражданской идентичности личности на базе: </w:t>
      </w:r>
    </w:p>
    <w:p w:rsidR="00DA3AC0" w:rsidRPr="00122A37" w:rsidRDefault="00DA3AC0" w:rsidP="00A6645D">
      <w:pPr>
        <w:pStyle w:val="Default"/>
        <w:numPr>
          <w:ilvl w:val="0"/>
          <w:numId w:val="35"/>
        </w:numPr>
        <w:jc w:val="both"/>
      </w:pPr>
      <w:r w:rsidRPr="00122A37">
        <w:t xml:space="preserve">— чувства сопричастности и гордости за свою Родину, народ и историю, осознания ответственности человека за благосостояние общества; </w:t>
      </w:r>
    </w:p>
    <w:p w:rsidR="00DA3AC0" w:rsidRPr="00122A37" w:rsidRDefault="00DA3AC0" w:rsidP="00A6645D">
      <w:pPr>
        <w:pStyle w:val="Default"/>
        <w:numPr>
          <w:ilvl w:val="0"/>
          <w:numId w:val="35"/>
        </w:numPr>
        <w:jc w:val="both"/>
      </w:pPr>
      <w:r w:rsidRPr="00122A37">
        <w:t xml:space="preserve">— восприятия мира как единого и целостного при разнообразии культур, национальностей, религий; уважения истории и культуры каждого народа; </w:t>
      </w:r>
    </w:p>
    <w:p w:rsidR="00DA3AC0" w:rsidRPr="00122A37" w:rsidRDefault="00DA3AC0" w:rsidP="00A6645D">
      <w:pPr>
        <w:pStyle w:val="Default"/>
        <w:numPr>
          <w:ilvl w:val="0"/>
          <w:numId w:val="42"/>
        </w:numPr>
        <w:jc w:val="both"/>
      </w:pPr>
      <w:r w:rsidRPr="00122A37">
        <w:t xml:space="preserve">формирование психологических условий развития общения, сотрудничества на основе: </w:t>
      </w:r>
    </w:p>
    <w:p w:rsidR="00DA3AC0" w:rsidRPr="00122A37" w:rsidRDefault="00DA3AC0" w:rsidP="00A6645D">
      <w:pPr>
        <w:pStyle w:val="Default"/>
        <w:numPr>
          <w:ilvl w:val="0"/>
          <w:numId w:val="36"/>
        </w:numPr>
        <w:jc w:val="both"/>
      </w:pPr>
      <w:r w:rsidRPr="00122A37">
        <w:t xml:space="preserve">— доброжелательности, доверия и внимания к людям, готовности к сотрудничеству и дружбе, оказанию помощи тем, кто в ней нуждается; </w:t>
      </w:r>
    </w:p>
    <w:p w:rsidR="00DA3AC0" w:rsidRPr="00122A37" w:rsidRDefault="00DA3AC0" w:rsidP="00A6645D">
      <w:pPr>
        <w:pStyle w:val="Default"/>
        <w:numPr>
          <w:ilvl w:val="0"/>
          <w:numId w:val="36"/>
        </w:numPr>
        <w:jc w:val="both"/>
      </w:pPr>
      <w:r w:rsidRPr="00122A37">
        <w:t xml:space="preserve">— уважения к окружающим — умения слушать и слышать партнёра, признавать </w:t>
      </w:r>
    </w:p>
    <w:p w:rsidR="00DA3AC0" w:rsidRPr="00122A37" w:rsidRDefault="00DA3AC0" w:rsidP="00A6645D">
      <w:pPr>
        <w:pStyle w:val="Default"/>
        <w:numPr>
          <w:ilvl w:val="0"/>
          <w:numId w:val="37"/>
        </w:numPr>
        <w:jc w:val="both"/>
      </w:pPr>
      <w:r w:rsidRPr="00122A37">
        <w:t xml:space="preserve">— право каждого на собственное мнение и принимать решения с учётом позиций всех участников; </w:t>
      </w:r>
    </w:p>
    <w:p w:rsidR="00DA3AC0" w:rsidRPr="00122A37" w:rsidRDefault="00DA3AC0" w:rsidP="00A6645D">
      <w:pPr>
        <w:pStyle w:val="Default"/>
        <w:numPr>
          <w:ilvl w:val="0"/>
          <w:numId w:val="42"/>
        </w:numPr>
        <w:jc w:val="both"/>
      </w:pPr>
      <w:r w:rsidRPr="00122A37">
        <w:t xml:space="preserve">развитие ценностно-смысловой сферы личности на основе общечеловеческих принципов нравственности и гуманизма: </w:t>
      </w:r>
    </w:p>
    <w:p w:rsidR="00DA3AC0" w:rsidRPr="00122A37" w:rsidRDefault="00DA3AC0" w:rsidP="00A6645D">
      <w:pPr>
        <w:pStyle w:val="Default"/>
        <w:numPr>
          <w:ilvl w:val="0"/>
          <w:numId w:val="38"/>
        </w:numPr>
        <w:jc w:val="both"/>
      </w:pPr>
      <w:r w:rsidRPr="00122A37">
        <w:t xml:space="preserve">— принятия и уважения ценностей семьи и образовательного учреждения, коллектива и общества и стремления следовать им; </w:t>
      </w:r>
    </w:p>
    <w:p w:rsidR="00DA3AC0" w:rsidRPr="00122A37" w:rsidRDefault="00DA3AC0" w:rsidP="00A6645D">
      <w:pPr>
        <w:pStyle w:val="Default"/>
        <w:numPr>
          <w:ilvl w:val="0"/>
          <w:numId w:val="38"/>
        </w:numPr>
        <w:jc w:val="both"/>
      </w:pPr>
      <w:r w:rsidRPr="00122A37">
        <w:t xml:space="preserve">— ориентации в нравственном содержании и смысле, как собственных поступков, так и поступков окружающих людей, развития этических чувств (стыда, вины, совести) как регуляторов морального поведения; </w:t>
      </w:r>
    </w:p>
    <w:p w:rsidR="00DA3AC0" w:rsidRPr="00122A37" w:rsidRDefault="00DA3AC0" w:rsidP="00A6645D">
      <w:pPr>
        <w:pStyle w:val="Default"/>
        <w:numPr>
          <w:ilvl w:val="0"/>
          <w:numId w:val="39"/>
        </w:numPr>
        <w:jc w:val="both"/>
      </w:pPr>
      <w:r w:rsidRPr="00122A37">
        <w:t xml:space="preserve">— формирования чувства прекрасного и эстетических чувств, благодаря знакомству с мировой и отечественной художественной культурой; </w:t>
      </w:r>
    </w:p>
    <w:p w:rsidR="00DA3AC0" w:rsidRPr="00122A37" w:rsidRDefault="00DA3AC0" w:rsidP="00A6645D">
      <w:pPr>
        <w:pStyle w:val="Default"/>
        <w:numPr>
          <w:ilvl w:val="0"/>
          <w:numId w:val="42"/>
        </w:numPr>
        <w:jc w:val="both"/>
      </w:pPr>
      <w:r w:rsidRPr="00122A37">
        <w:t xml:space="preserve">развитие умения учиться как первого шага к самообразованию и самовоспитанию, а именно: </w:t>
      </w:r>
    </w:p>
    <w:p w:rsidR="00DA3AC0" w:rsidRPr="00122A37" w:rsidRDefault="00DA3AC0" w:rsidP="00A6645D">
      <w:pPr>
        <w:pStyle w:val="Default"/>
        <w:numPr>
          <w:ilvl w:val="0"/>
          <w:numId w:val="40"/>
        </w:numPr>
        <w:jc w:val="both"/>
      </w:pPr>
      <w:r w:rsidRPr="00122A37">
        <w:t xml:space="preserve">- развитие широких познавательных интересов, инициативы и любознательности, мотивов познания и творчества; </w:t>
      </w:r>
    </w:p>
    <w:p w:rsidR="00DA3AC0" w:rsidRPr="00122A37" w:rsidRDefault="00DA3AC0" w:rsidP="00A6645D">
      <w:pPr>
        <w:pStyle w:val="Default"/>
        <w:numPr>
          <w:ilvl w:val="0"/>
          <w:numId w:val="40"/>
        </w:numPr>
        <w:jc w:val="both"/>
      </w:pPr>
      <w:r w:rsidRPr="00122A37">
        <w:t xml:space="preserve">- формирование умения учиться и способности к организации своей учебной деятельности (планированию, контролю, оценке); </w:t>
      </w:r>
    </w:p>
    <w:p w:rsidR="00DA3AC0" w:rsidRPr="00122A37" w:rsidRDefault="00DA3AC0" w:rsidP="00A6645D">
      <w:pPr>
        <w:pStyle w:val="Default"/>
        <w:numPr>
          <w:ilvl w:val="0"/>
          <w:numId w:val="42"/>
        </w:numPr>
        <w:jc w:val="both"/>
      </w:pPr>
      <w:r w:rsidRPr="00122A37">
        <w:t xml:space="preserve">развитие самостоятельности, инициативы и ответственности личности: </w:t>
      </w:r>
    </w:p>
    <w:p w:rsidR="00DA3AC0" w:rsidRPr="00122A37" w:rsidRDefault="00DA3AC0" w:rsidP="00A6645D">
      <w:pPr>
        <w:pStyle w:val="Default"/>
        <w:numPr>
          <w:ilvl w:val="0"/>
          <w:numId w:val="41"/>
        </w:numPr>
        <w:jc w:val="both"/>
      </w:pPr>
      <w:r w:rsidRPr="00122A37">
        <w:t xml:space="preserve">- формирование самоуважения и эмоционально-положительного отношения к себе, готовности открыто выражать и отстаивать свою позицию, критичности к своим поступкам и умения адекватно их оценивать; </w:t>
      </w:r>
    </w:p>
    <w:p w:rsidR="00DA3AC0" w:rsidRPr="00122A37" w:rsidRDefault="00DA3AC0" w:rsidP="00A6645D">
      <w:pPr>
        <w:pStyle w:val="Default"/>
        <w:numPr>
          <w:ilvl w:val="0"/>
          <w:numId w:val="41"/>
        </w:numPr>
        <w:jc w:val="both"/>
      </w:pPr>
      <w:r w:rsidRPr="00122A37">
        <w:t xml:space="preserve">- развитие готовности к самостоятельным поступкам и действиям, ответственности за их результаты; </w:t>
      </w:r>
    </w:p>
    <w:p w:rsidR="00DA3AC0" w:rsidRPr="00122A37" w:rsidRDefault="00DA3AC0" w:rsidP="00A6645D">
      <w:pPr>
        <w:pStyle w:val="Default"/>
        <w:numPr>
          <w:ilvl w:val="0"/>
          <w:numId w:val="41"/>
        </w:numPr>
        <w:jc w:val="both"/>
      </w:pPr>
      <w:r w:rsidRPr="00122A37">
        <w:t xml:space="preserve">- формирование целеустремлённости и настойчивости в достижении целей, готовности к преодолению трудностей и жизненного оптимизма; </w:t>
      </w:r>
    </w:p>
    <w:p w:rsidR="00DA3AC0" w:rsidRPr="00122A37" w:rsidRDefault="00DA3AC0" w:rsidP="00A6645D">
      <w:pPr>
        <w:pStyle w:val="Default"/>
        <w:numPr>
          <w:ilvl w:val="0"/>
          <w:numId w:val="41"/>
        </w:numPr>
        <w:jc w:val="both"/>
      </w:pPr>
      <w:r w:rsidRPr="00122A37">
        <w:t xml:space="preserve">- формирование нетерпимости и умения противостоять действиям и влияниям, представляющим угрозу жизни, здоровью, безопасности личности и общества, в пределах своих возможностей. </w:t>
      </w:r>
    </w:p>
    <w:p w:rsidR="00DA3AC0" w:rsidRPr="003E6523" w:rsidRDefault="00DA3AC0" w:rsidP="003E6523">
      <w:pPr>
        <w:pStyle w:val="Subtitle"/>
        <w:spacing w:line="240" w:lineRule="auto"/>
        <w:rPr>
          <w:sz w:val="24"/>
        </w:rPr>
      </w:pPr>
      <w:bookmarkStart w:id="37" w:name="_Toc288394078"/>
      <w:bookmarkStart w:id="38" w:name="_Toc288410545"/>
      <w:bookmarkStart w:id="39" w:name="_Toc288410674"/>
      <w:bookmarkStart w:id="40" w:name="_Toc288410739"/>
      <w:bookmarkStart w:id="41" w:name="_Toc294246090"/>
      <w:bookmarkStart w:id="42" w:name="_Toc424564321"/>
      <w:r w:rsidRPr="003E6523">
        <w:rPr>
          <w:sz w:val="24"/>
        </w:rPr>
        <w:t>2.1.2.Характеристика универсальных учебных действий при получении начального общего образования</w:t>
      </w:r>
      <w:bookmarkEnd w:id="37"/>
      <w:bookmarkEnd w:id="38"/>
      <w:bookmarkEnd w:id="39"/>
      <w:bookmarkEnd w:id="40"/>
      <w:bookmarkEnd w:id="41"/>
      <w:bookmarkEnd w:id="42"/>
    </w:p>
    <w:p w:rsidR="00DA3AC0" w:rsidRPr="003E6523" w:rsidRDefault="00DA3AC0" w:rsidP="003E6523">
      <w:pPr>
        <w:pStyle w:val="a"/>
        <w:spacing w:line="240" w:lineRule="auto"/>
        <w:ind w:firstLine="454"/>
        <w:rPr>
          <w:rFonts w:ascii="Times New Roman" w:hAnsi="Times New Roman"/>
          <w:color w:val="auto"/>
          <w:sz w:val="24"/>
          <w:szCs w:val="24"/>
        </w:rPr>
      </w:pPr>
      <w:r w:rsidRPr="003E6523">
        <w:rPr>
          <w:rFonts w:ascii="Times New Roman" w:hAnsi="Times New Roman"/>
          <w:color w:val="auto"/>
          <w:sz w:val="24"/>
          <w:szCs w:val="24"/>
        </w:rPr>
        <w:t>Последовательная реализация деятельностного подхода направлена на повышение эффективности образования, более гибкое и прочное усвоение знаний обучающимися, возмож</w:t>
      </w:r>
      <w:r w:rsidRPr="003E6523">
        <w:rPr>
          <w:rFonts w:ascii="Times New Roman" w:hAnsi="Times New Roman"/>
          <w:color w:val="auto"/>
          <w:spacing w:val="2"/>
          <w:sz w:val="24"/>
          <w:szCs w:val="24"/>
        </w:rPr>
        <w:t xml:space="preserve">ность их самостоятельного движения в изучаемой области, </w:t>
      </w:r>
      <w:r w:rsidRPr="003E6523">
        <w:rPr>
          <w:rFonts w:ascii="Times New Roman" w:hAnsi="Times New Roman"/>
          <w:color w:val="auto"/>
          <w:sz w:val="24"/>
          <w:szCs w:val="24"/>
        </w:rPr>
        <w:t>существенное повышение их мотивации и интереса к учебе.</w:t>
      </w:r>
    </w:p>
    <w:p w:rsidR="00DA3AC0" w:rsidRPr="003E6523" w:rsidRDefault="00DA3AC0" w:rsidP="003E6523">
      <w:pPr>
        <w:pStyle w:val="a"/>
        <w:spacing w:line="240" w:lineRule="auto"/>
        <w:ind w:firstLine="454"/>
        <w:rPr>
          <w:rFonts w:ascii="Times New Roman" w:hAnsi="Times New Roman"/>
          <w:color w:val="auto"/>
          <w:spacing w:val="-2"/>
          <w:sz w:val="24"/>
          <w:szCs w:val="24"/>
        </w:rPr>
      </w:pPr>
      <w:r w:rsidRPr="003E6523">
        <w:rPr>
          <w:rFonts w:ascii="Times New Roman" w:hAnsi="Times New Roman"/>
          <w:color w:val="auto"/>
          <w:spacing w:val="-2"/>
          <w:sz w:val="24"/>
          <w:szCs w:val="24"/>
        </w:rPr>
        <w:t>В рамках деятельностного подхода в качестве общеучебных действий рассматриваются основные структурные компоненты учебной деятельности — мотивы, особенности целеполагания (учебная цель и задачи), учебные действия, контроль и оцен</w:t>
      </w:r>
      <w:r w:rsidRPr="003E6523">
        <w:rPr>
          <w:rFonts w:ascii="Times New Roman" w:hAnsi="Times New Roman"/>
          <w:color w:val="auto"/>
          <w:sz w:val="24"/>
          <w:szCs w:val="24"/>
        </w:rPr>
        <w:t>ка, сформированность которых является одной из составля</w:t>
      </w:r>
      <w:r w:rsidRPr="003E6523">
        <w:rPr>
          <w:rFonts w:ascii="Times New Roman" w:hAnsi="Times New Roman"/>
          <w:color w:val="auto"/>
          <w:spacing w:val="-2"/>
          <w:sz w:val="24"/>
          <w:szCs w:val="24"/>
        </w:rPr>
        <w:t>ющих успешности обучения в образовательной организации.</w:t>
      </w:r>
    </w:p>
    <w:p w:rsidR="00DA3AC0" w:rsidRPr="003E6523" w:rsidRDefault="00DA3AC0" w:rsidP="003E6523">
      <w:pPr>
        <w:pStyle w:val="a"/>
        <w:spacing w:line="240" w:lineRule="auto"/>
        <w:ind w:firstLine="454"/>
        <w:rPr>
          <w:rFonts w:ascii="Times New Roman" w:hAnsi="Times New Roman"/>
          <w:b/>
          <w:bCs/>
          <w:color w:val="auto"/>
          <w:sz w:val="24"/>
          <w:szCs w:val="24"/>
        </w:rPr>
      </w:pPr>
      <w:r w:rsidRPr="003E6523">
        <w:rPr>
          <w:rFonts w:ascii="Times New Roman" w:hAnsi="Times New Roman"/>
          <w:color w:val="auto"/>
          <w:sz w:val="24"/>
          <w:szCs w:val="24"/>
        </w:rPr>
        <w:t>При оценке сформированности учебной деятельности учитывается возрастная специфика, которая заключается в по</w:t>
      </w:r>
      <w:r w:rsidRPr="003E6523">
        <w:rPr>
          <w:rFonts w:ascii="Times New Roman" w:hAnsi="Times New Roman"/>
          <w:color w:val="auto"/>
          <w:spacing w:val="2"/>
          <w:sz w:val="24"/>
          <w:szCs w:val="24"/>
        </w:rPr>
        <w:t xml:space="preserve">степенном переходе от совместной деятельности учителя и </w:t>
      </w:r>
      <w:r w:rsidRPr="003E6523">
        <w:rPr>
          <w:rFonts w:ascii="Times New Roman" w:hAnsi="Times New Roman"/>
          <w:color w:val="auto"/>
          <w:sz w:val="24"/>
          <w:szCs w:val="24"/>
        </w:rPr>
        <w:t>обучающегося к совместно­разделенной (в младшем школьном и младшем подростковом возрасте) и к самостоятельной с элементами самообразования и самовоспитания (в младшем подростковом и старшем подростковом возрасте).</w:t>
      </w:r>
    </w:p>
    <w:p w:rsidR="00DA3AC0" w:rsidRPr="003E6523" w:rsidRDefault="00DA3AC0" w:rsidP="003E6523">
      <w:pPr>
        <w:pStyle w:val="a"/>
        <w:spacing w:line="240" w:lineRule="auto"/>
        <w:ind w:firstLine="454"/>
        <w:rPr>
          <w:rFonts w:ascii="Times New Roman" w:hAnsi="Times New Roman"/>
          <w:color w:val="auto"/>
          <w:sz w:val="24"/>
          <w:szCs w:val="24"/>
        </w:rPr>
      </w:pPr>
      <w:r w:rsidRPr="003E6523">
        <w:rPr>
          <w:rFonts w:ascii="Times New Roman" w:hAnsi="Times New Roman"/>
          <w:b/>
          <w:bCs/>
          <w:color w:val="auto"/>
          <w:sz w:val="24"/>
          <w:szCs w:val="24"/>
        </w:rPr>
        <w:t>Понятие «универсальные учебные действия»</w:t>
      </w:r>
    </w:p>
    <w:p w:rsidR="00DA3AC0" w:rsidRPr="003E6523" w:rsidRDefault="00DA3AC0" w:rsidP="003E6523">
      <w:pPr>
        <w:pStyle w:val="a"/>
        <w:spacing w:line="240" w:lineRule="auto"/>
        <w:ind w:firstLine="454"/>
        <w:rPr>
          <w:rFonts w:ascii="Times New Roman" w:hAnsi="Times New Roman"/>
          <w:color w:val="auto"/>
          <w:sz w:val="24"/>
          <w:szCs w:val="24"/>
        </w:rPr>
      </w:pPr>
      <w:r w:rsidRPr="003E6523">
        <w:rPr>
          <w:rFonts w:ascii="Times New Roman" w:hAnsi="Times New Roman"/>
          <w:color w:val="auto"/>
          <w:spacing w:val="-2"/>
          <w:sz w:val="24"/>
          <w:szCs w:val="24"/>
        </w:rPr>
        <w:t>В широком значении термин «универсальные учебные дей</w:t>
      </w:r>
      <w:r w:rsidRPr="003E6523">
        <w:rPr>
          <w:rFonts w:ascii="Times New Roman" w:hAnsi="Times New Roman"/>
          <w:color w:val="auto"/>
          <w:sz w:val="24"/>
          <w:szCs w:val="24"/>
        </w:rPr>
        <w:t>ствия» означает умение учиться, т.</w:t>
      </w:r>
      <w:r w:rsidRPr="003E6523">
        <w:rPr>
          <w:rFonts w:ascii="Times New Roman" w:hAnsi="Times New Roman"/>
          <w:color w:val="auto"/>
          <w:sz w:val="24"/>
          <w:szCs w:val="24"/>
        </w:rPr>
        <w:t> </w:t>
      </w:r>
      <w:r w:rsidRPr="003E6523">
        <w:rPr>
          <w:rFonts w:ascii="Times New Roman" w:hAnsi="Times New Roman"/>
          <w:color w:val="auto"/>
          <w:sz w:val="24"/>
          <w:szCs w:val="24"/>
        </w:rPr>
        <w:t>е. способность субъекта к саморазвитию и самосовершенствованию путем сознательного и активного присвоения нового социального опыта.</w:t>
      </w:r>
    </w:p>
    <w:p w:rsidR="00DA3AC0" w:rsidRPr="003E6523" w:rsidRDefault="00DA3AC0" w:rsidP="003E6523">
      <w:pPr>
        <w:pStyle w:val="a"/>
        <w:spacing w:line="240" w:lineRule="auto"/>
        <w:ind w:firstLine="454"/>
        <w:rPr>
          <w:rFonts w:ascii="Times New Roman" w:hAnsi="Times New Roman"/>
          <w:b/>
          <w:bCs/>
          <w:color w:val="auto"/>
          <w:spacing w:val="-4"/>
          <w:sz w:val="24"/>
          <w:szCs w:val="24"/>
        </w:rPr>
      </w:pPr>
      <w:r w:rsidRPr="003E6523">
        <w:rPr>
          <w:rFonts w:ascii="Times New Roman" w:hAnsi="Times New Roman"/>
          <w:color w:val="auto"/>
          <w:sz w:val="24"/>
          <w:szCs w:val="24"/>
        </w:rPr>
        <w:t>Способность обучающегося самостоятельно успешно усва</w:t>
      </w:r>
      <w:r w:rsidRPr="003E6523">
        <w:rPr>
          <w:rFonts w:ascii="Times New Roman" w:hAnsi="Times New Roman"/>
          <w:color w:val="auto"/>
          <w:spacing w:val="-4"/>
          <w:sz w:val="24"/>
          <w:szCs w:val="24"/>
        </w:rPr>
        <w:t xml:space="preserve">ивать новые знания, формировать умения и компетентности, </w:t>
      </w:r>
      <w:r w:rsidRPr="003E6523">
        <w:rPr>
          <w:rFonts w:ascii="Times New Roman" w:hAnsi="Times New Roman"/>
          <w:color w:val="auto"/>
          <w:sz w:val="24"/>
          <w:szCs w:val="24"/>
        </w:rPr>
        <w:t>включая самостоятельную организацию этой деятельности, т.</w:t>
      </w:r>
      <w:r w:rsidRPr="003E6523">
        <w:rPr>
          <w:rFonts w:ascii="Times New Roman" w:hAnsi="Times New Roman"/>
          <w:color w:val="auto"/>
          <w:sz w:val="24"/>
          <w:szCs w:val="24"/>
        </w:rPr>
        <w:t> </w:t>
      </w:r>
      <w:r w:rsidRPr="003E6523">
        <w:rPr>
          <w:rFonts w:ascii="Times New Roman" w:hAnsi="Times New Roman"/>
          <w:color w:val="auto"/>
          <w:sz w:val="24"/>
          <w:szCs w:val="24"/>
        </w:rPr>
        <w:t xml:space="preserve">е. </w:t>
      </w:r>
      <w:r w:rsidRPr="003E6523">
        <w:rPr>
          <w:rFonts w:ascii="Times New Roman" w:hAnsi="Times New Roman"/>
          <w:color w:val="auto"/>
          <w:spacing w:val="-4"/>
          <w:sz w:val="24"/>
          <w:szCs w:val="24"/>
        </w:rPr>
        <w:t xml:space="preserve">умение учиться, обеспечивается тем, что универсальные учебные </w:t>
      </w:r>
      <w:r w:rsidRPr="003E6523">
        <w:rPr>
          <w:rFonts w:ascii="Times New Roman" w:hAnsi="Times New Roman"/>
          <w:color w:val="auto"/>
          <w:sz w:val="24"/>
          <w:szCs w:val="24"/>
        </w:rPr>
        <w:t xml:space="preserve">действия как обобщенные действия открывают обучающимся </w:t>
      </w:r>
      <w:r w:rsidRPr="003E6523">
        <w:rPr>
          <w:rFonts w:ascii="Times New Roman" w:hAnsi="Times New Roman"/>
          <w:color w:val="auto"/>
          <w:spacing w:val="-4"/>
          <w:sz w:val="24"/>
          <w:szCs w:val="24"/>
        </w:rPr>
        <w:t xml:space="preserve">возможность широкой ориентации как в различных предметных областях, так и в строении самой учебной деятельности, включающей осознание ее целевой направленности, ценностно­смысловых и операциональных характеристик. Таким образом, </w:t>
      </w:r>
      <w:r w:rsidRPr="003E6523">
        <w:rPr>
          <w:rFonts w:ascii="Times New Roman" w:hAnsi="Times New Roman"/>
          <w:color w:val="auto"/>
          <w:spacing w:val="-2"/>
          <w:sz w:val="24"/>
          <w:szCs w:val="24"/>
        </w:rPr>
        <w:t>достижение умения учиться предполагает полноценное осво</w:t>
      </w:r>
      <w:r w:rsidRPr="003E6523">
        <w:rPr>
          <w:rFonts w:ascii="Times New Roman" w:hAnsi="Times New Roman"/>
          <w:color w:val="auto"/>
          <w:spacing w:val="-4"/>
          <w:sz w:val="24"/>
          <w:szCs w:val="24"/>
        </w:rPr>
        <w:t xml:space="preserve">ение обучающимися всех компонентов учебной деятельности, которые включают: познавательные и учебные мотивы, учебную цель, учебную задачу, учебные действия и операции (ориентировка, преобразование материала, контроль и оценка). Умение </w:t>
      </w:r>
      <w:r w:rsidRPr="003E6523">
        <w:rPr>
          <w:rFonts w:ascii="Times New Roman" w:hAnsi="Times New Roman"/>
          <w:color w:val="auto"/>
          <w:spacing w:val="-2"/>
          <w:sz w:val="24"/>
          <w:szCs w:val="24"/>
        </w:rPr>
        <w:t xml:space="preserve">учиться — существенный фактор повышения эффективности </w:t>
      </w:r>
      <w:r w:rsidRPr="003E6523">
        <w:rPr>
          <w:rFonts w:ascii="Times New Roman" w:hAnsi="Times New Roman"/>
          <w:color w:val="auto"/>
          <w:sz w:val="24"/>
          <w:szCs w:val="24"/>
        </w:rPr>
        <w:t xml:space="preserve">освоения обучающимися предметных знаний, формирования </w:t>
      </w:r>
      <w:r w:rsidRPr="003E6523">
        <w:rPr>
          <w:rFonts w:ascii="Times New Roman" w:hAnsi="Times New Roman"/>
          <w:color w:val="auto"/>
          <w:spacing w:val="-4"/>
          <w:sz w:val="24"/>
          <w:szCs w:val="24"/>
        </w:rPr>
        <w:t>умений и компетентностей, образа мира и ценностно­смысловых оснований личностного морального выбора.</w:t>
      </w:r>
    </w:p>
    <w:p w:rsidR="00DA3AC0" w:rsidRPr="003E6523" w:rsidRDefault="00DA3AC0" w:rsidP="003E6523">
      <w:pPr>
        <w:pStyle w:val="a"/>
        <w:spacing w:line="240" w:lineRule="auto"/>
        <w:ind w:firstLine="454"/>
        <w:rPr>
          <w:rFonts w:ascii="Times New Roman" w:hAnsi="Times New Roman"/>
          <w:color w:val="auto"/>
          <w:sz w:val="24"/>
          <w:szCs w:val="24"/>
        </w:rPr>
      </w:pPr>
      <w:r w:rsidRPr="003E6523">
        <w:rPr>
          <w:rFonts w:ascii="Times New Roman" w:hAnsi="Times New Roman"/>
          <w:b/>
          <w:bCs/>
          <w:color w:val="auto"/>
          <w:sz w:val="24"/>
          <w:szCs w:val="24"/>
        </w:rPr>
        <w:t>Функции универсальных учебных действий:</w:t>
      </w:r>
    </w:p>
    <w:p w:rsidR="00DA3AC0" w:rsidRPr="003E6523" w:rsidRDefault="00DA3AC0" w:rsidP="003E6523">
      <w:pPr>
        <w:pStyle w:val="21"/>
        <w:spacing w:line="240" w:lineRule="auto"/>
        <w:rPr>
          <w:sz w:val="24"/>
        </w:rPr>
      </w:pPr>
      <w:r w:rsidRPr="003E6523">
        <w:rPr>
          <w:spacing w:val="2"/>
          <w:sz w:val="24"/>
        </w:rPr>
        <w:t>обеспечение возможностей обучающегося самостоятель</w:t>
      </w:r>
      <w:r w:rsidRPr="003E6523">
        <w:rPr>
          <w:sz w:val="24"/>
        </w:rPr>
        <w:t>но осуществлять деятельность учения, ставить учебные цели, искать и использовать необходимые средства и способы их достижения, контролировать и оценивать процесс и результаты деятельности;</w:t>
      </w:r>
    </w:p>
    <w:p w:rsidR="00DA3AC0" w:rsidRPr="003E6523" w:rsidRDefault="00DA3AC0" w:rsidP="003E6523">
      <w:pPr>
        <w:pStyle w:val="21"/>
        <w:spacing w:line="240" w:lineRule="auto"/>
        <w:rPr>
          <w:sz w:val="24"/>
        </w:rPr>
      </w:pPr>
      <w:r w:rsidRPr="003E6523">
        <w:rPr>
          <w:sz w:val="24"/>
        </w:rPr>
        <w:t xml:space="preserve">создание условий для гармоничного развития личности </w:t>
      </w:r>
      <w:r w:rsidRPr="003E6523">
        <w:rPr>
          <w:spacing w:val="2"/>
          <w:sz w:val="24"/>
        </w:rPr>
        <w:t xml:space="preserve">и ее самореализации на основе готовности к непрерывному образованию; обеспечение успешного усвоения знаний, </w:t>
      </w:r>
      <w:r w:rsidRPr="003E6523">
        <w:rPr>
          <w:sz w:val="24"/>
        </w:rPr>
        <w:t>формирования умений, навыков и компетентностей в любой предметной области.</w:t>
      </w:r>
    </w:p>
    <w:p w:rsidR="00DA3AC0" w:rsidRPr="003E6523" w:rsidRDefault="00DA3AC0" w:rsidP="003E6523">
      <w:pPr>
        <w:pStyle w:val="a"/>
        <w:spacing w:line="240" w:lineRule="auto"/>
        <w:ind w:firstLine="454"/>
        <w:rPr>
          <w:rFonts w:ascii="Times New Roman" w:hAnsi="Times New Roman"/>
          <w:color w:val="auto"/>
          <w:sz w:val="24"/>
          <w:szCs w:val="24"/>
        </w:rPr>
      </w:pPr>
      <w:r w:rsidRPr="003E6523">
        <w:rPr>
          <w:rFonts w:ascii="Times New Roman" w:hAnsi="Times New Roman"/>
          <w:color w:val="auto"/>
          <w:sz w:val="24"/>
          <w:szCs w:val="24"/>
        </w:rPr>
        <w:t>Универсальный характер учебных действий проявляется в том, что они носят надпредметный, метапредметный харак</w:t>
      </w:r>
      <w:r w:rsidRPr="003E6523">
        <w:rPr>
          <w:rFonts w:ascii="Times New Roman" w:hAnsi="Times New Roman"/>
          <w:color w:val="auto"/>
          <w:spacing w:val="-2"/>
          <w:sz w:val="24"/>
          <w:szCs w:val="24"/>
        </w:rPr>
        <w:t xml:space="preserve">тер; обеспечивают целостность общекультурного, личностного </w:t>
      </w:r>
      <w:r w:rsidRPr="003E6523">
        <w:rPr>
          <w:rFonts w:ascii="Times New Roman" w:hAnsi="Times New Roman"/>
          <w:color w:val="auto"/>
          <w:sz w:val="24"/>
          <w:szCs w:val="24"/>
        </w:rPr>
        <w:t>и познавательного развития и саморазвития личности; обес</w:t>
      </w:r>
      <w:r w:rsidRPr="003E6523">
        <w:rPr>
          <w:rFonts w:ascii="Times New Roman" w:hAnsi="Times New Roman"/>
          <w:color w:val="auto"/>
          <w:spacing w:val="2"/>
          <w:sz w:val="24"/>
          <w:szCs w:val="24"/>
        </w:rPr>
        <w:t>печивают преемственность всех уровней образовательной деятельности; лежат в основе организации и регуляции любой деятельности обучающегося независимо от ее специально­</w:t>
      </w:r>
      <w:r w:rsidRPr="003E6523">
        <w:rPr>
          <w:rFonts w:ascii="Times New Roman" w:hAnsi="Times New Roman"/>
          <w:color w:val="auto"/>
          <w:sz w:val="24"/>
          <w:szCs w:val="24"/>
        </w:rPr>
        <w:t xml:space="preserve">предметного содержания. </w:t>
      </w:r>
    </w:p>
    <w:p w:rsidR="00DA3AC0" w:rsidRPr="003E6523" w:rsidRDefault="00DA3AC0" w:rsidP="003E6523">
      <w:pPr>
        <w:pStyle w:val="a"/>
        <w:spacing w:line="240" w:lineRule="auto"/>
        <w:ind w:firstLine="454"/>
        <w:rPr>
          <w:rFonts w:ascii="Times New Roman" w:hAnsi="Times New Roman"/>
          <w:b/>
          <w:bCs/>
          <w:color w:val="auto"/>
          <w:sz w:val="24"/>
          <w:szCs w:val="24"/>
        </w:rPr>
      </w:pPr>
      <w:r w:rsidRPr="003E6523">
        <w:rPr>
          <w:rFonts w:ascii="Times New Roman" w:hAnsi="Times New Roman"/>
          <w:color w:val="auto"/>
          <w:spacing w:val="2"/>
          <w:sz w:val="24"/>
          <w:szCs w:val="24"/>
        </w:rPr>
        <w:t xml:space="preserve">Универсальные учебные действия обеспечивают этапы </w:t>
      </w:r>
      <w:r w:rsidRPr="003E6523">
        <w:rPr>
          <w:rFonts w:ascii="Times New Roman" w:hAnsi="Times New Roman"/>
          <w:color w:val="auto"/>
          <w:sz w:val="24"/>
          <w:szCs w:val="24"/>
        </w:rPr>
        <w:t>усвоения учебного содержания и формирования психологических способностей обучающегося.</w:t>
      </w:r>
    </w:p>
    <w:p w:rsidR="00DA3AC0" w:rsidRPr="003E6523" w:rsidRDefault="00DA3AC0" w:rsidP="003E6523">
      <w:pPr>
        <w:pStyle w:val="a"/>
        <w:spacing w:line="240" w:lineRule="auto"/>
        <w:ind w:firstLine="454"/>
        <w:rPr>
          <w:rFonts w:ascii="Times New Roman" w:hAnsi="Times New Roman"/>
          <w:color w:val="auto"/>
          <w:sz w:val="24"/>
          <w:szCs w:val="24"/>
        </w:rPr>
      </w:pPr>
      <w:r w:rsidRPr="003E6523">
        <w:rPr>
          <w:rFonts w:ascii="Times New Roman" w:hAnsi="Times New Roman"/>
          <w:b/>
          <w:bCs/>
          <w:color w:val="auto"/>
          <w:sz w:val="24"/>
          <w:szCs w:val="24"/>
        </w:rPr>
        <w:t>Виды универсальных учебных действий</w:t>
      </w:r>
    </w:p>
    <w:p w:rsidR="00DA3AC0" w:rsidRPr="003E6523" w:rsidRDefault="00DA3AC0" w:rsidP="003E6523">
      <w:pPr>
        <w:pStyle w:val="a"/>
        <w:spacing w:line="240" w:lineRule="auto"/>
        <w:ind w:firstLine="454"/>
        <w:rPr>
          <w:rFonts w:ascii="Times New Roman" w:hAnsi="Times New Roman"/>
          <w:b/>
          <w:bCs/>
          <w:iCs/>
          <w:color w:val="auto"/>
          <w:sz w:val="24"/>
          <w:szCs w:val="24"/>
        </w:rPr>
      </w:pPr>
      <w:r w:rsidRPr="003E6523">
        <w:rPr>
          <w:rFonts w:ascii="Times New Roman" w:hAnsi="Times New Roman"/>
          <w:color w:val="auto"/>
          <w:spacing w:val="2"/>
          <w:sz w:val="24"/>
          <w:szCs w:val="24"/>
        </w:rPr>
        <w:t>В составе основных видов универсальных учебных дей</w:t>
      </w:r>
      <w:r w:rsidRPr="003E6523">
        <w:rPr>
          <w:rFonts w:ascii="Times New Roman" w:hAnsi="Times New Roman"/>
          <w:color w:val="auto"/>
          <w:sz w:val="24"/>
          <w:szCs w:val="24"/>
        </w:rPr>
        <w:t>ствий, соответствующих ключевым целям общего образова</w:t>
      </w:r>
      <w:r w:rsidRPr="003E6523">
        <w:rPr>
          <w:rFonts w:ascii="Times New Roman" w:hAnsi="Times New Roman"/>
          <w:color w:val="auto"/>
          <w:spacing w:val="2"/>
          <w:sz w:val="24"/>
          <w:szCs w:val="24"/>
        </w:rPr>
        <w:t xml:space="preserve">ния, можно выделить следующие блоки: </w:t>
      </w:r>
      <w:r w:rsidRPr="003E6523">
        <w:rPr>
          <w:rFonts w:ascii="Times New Roman" w:hAnsi="Times New Roman"/>
          <w:b/>
          <w:bCs/>
          <w:iCs/>
          <w:color w:val="auto"/>
          <w:spacing w:val="2"/>
          <w:sz w:val="24"/>
          <w:szCs w:val="24"/>
        </w:rPr>
        <w:t>регуля</w:t>
      </w:r>
      <w:r w:rsidRPr="003E6523">
        <w:rPr>
          <w:rFonts w:ascii="Times New Roman" w:hAnsi="Times New Roman"/>
          <w:b/>
          <w:bCs/>
          <w:iCs/>
          <w:color w:val="auto"/>
          <w:spacing w:val="4"/>
          <w:sz w:val="24"/>
          <w:szCs w:val="24"/>
        </w:rPr>
        <w:t xml:space="preserve">тивный </w:t>
      </w:r>
      <w:r w:rsidRPr="003E6523">
        <w:rPr>
          <w:rFonts w:ascii="Times New Roman" w:hAnsi="Times New Roman"/>
          <w:color w:val="auto"/>
          <w:spacing w:val="4"/>
          <w:sz w:val="24"/>
          <w:szCs w:val="24"/>
        </w:rPr>
        <w:t>(</w:t>
      </w:r>
      <w:r w:rsidRPr="003E6523">
        <w:rPr>
          <w:rFonts w:ascii="Times New Roman" w:hAnsi="Times New Roman"/>
          <w:iCs/>
          <w:color w:val="auto"/>
          <w:spacing w:val="4"/>
          <w:sz w:val="24"/>
          <w:szCs w:val="24"/>
        </w:rPr>
        <w:t>включающий также действия саморегуляции</w:t>
      </w:r>
      <w:r w:rsidRPr="003E6523">
        <w:rPr>
          <w:rFonts w:ascii="Times New Roman" w:hAnsi="Times New Roman"/>
          <w:color w:val="auto"/>
          <w:spacing w:val="4"/>
          <w:sz w:val="24"/>
          <w:szCs w:val="24"/>
        </w:rPr>
        <w:t xml:space="preserve">), </w:t>
      </w:r>
      <w:r w:rsidRPr="003E6523">
        <w:rPr>
          <w:rFonts w:ascii="Times New Roman" w:hAnsi="Times New Roman"/>
          <w:b/>
          <w:bCs/>
          <w:iCs/>
          <w:color w:val="auto"/>
          <w:sz w:val="24"/>
          <w:szCs w:val="24"/>
        </w:rPr>
        <w:t xml:space="preserve">познавательный </w:t>
      </w:r>
      <w:r w:rsidRPr="003E6523">
        <w:rPr>
          <w:rFonts w:ascii="Times New Roman" w:hAnsi="Times New Roman"/>
          <w:color w:val="auto"/>
          <w:sz w:val="24"/>
          <w:szCs w:val="24"/>
        </w:rPr>
        <w:t xml:space="preserve">и </w:t>
      </w:r>
      <w:r w:rsidRPr="003E6523">
        <w:rPr>
          <w:rFonts w:ascii="Times New Roman" w:hAnsi="Times New Roman"/>
          <w:b/>
          <w:bCs/>
          <w:iCs/>
          <w:color w:val="auto"/>
          <w:sz w:val="24"/>
          <w:szCs w:val="24"/>
        </w:rPr>
        <w:t>коммуникативный</w:t>
      </w:r>
      <w:r w:rsidRPr="003E6523">
        <w:rPr>
          <w:rFonts w:ascii="Times New Roman" w:hAnsi="Times New Roman"/>
          <w:color w:val="auto"/>
          <w:sz w:val="24"/>
          <w:szCs w:val="24"/>
        </w:rPr>
        <w:t>.</w:t>
      </w:r>
    </w:p>
    <w:p w:rsidR="00DA3AC0" w:rsidRPr="003E6523" w:rsidRDefault="00DA3AC0" w:rsidP="003E6523">
      <w:pPr>
        <w:spacing w:after="0" w:line="240" w:lineRule="auto"/>
        <w:ind w:firstLine="709"/>
        <w:jc w:val="both"/>
        <w:rPr>
          <w:rFonts w:ascii="Times New Roman" w:hAnsi="Times New Roman"/>
          <w:sz w:val="24"/>
          <w:szCs w:val="24"/>
        </w:rPr>
      </w:pPr>
      <w:r w:rsidRPr="003E6523">
        <w:rPr>
          <w:rFonts w:ascii="Times New Roman" w:hAnsi="Times New Roman"/>
          <w:b/>
          <w:bCs/>
          <w:iCs/>
          <w:spacing w:val="4"/>
          <w:sz w:val="24"/>
          <w:szCs w:val="24"/>
        </w:rPr>
        <w:t xml:space="preserve">Личностные </w:t>
      </w:r>
      <w:r w:rsidRPr="003E6523">
        <w:rPr>
          <w:rFonts w:ascii="Times New Roman" w:hAnsi="Times New Roman"/>
          <w:sz w:val="24"/>
          <w:szCs w:val="24"/>
        </w:rPr>
        <w:t xml:space="preserve">обеспечивают ценностно-смысловую ориентацию обучающихся (умение соотносить поступки и события с принятыми этическими принципами, знание моральных норм и умение выделить нравственный аспект поведения) и ориентацию в социальных ролях и межличностных отношениях. </w:t>
      </w:r>
    </w:p>
    <w:p w:rsidR="00DA3AC0" w:rsidRPr="003E6523" w:rsidRDefault="00DA3AC0" w:rsidP="003E6523">
      <w:pPr>
        <w:spacing w:after="0" w:line="240" w:lineRule="auto"/>
        <w:ind w:firstLine="709"/>
        <w:jc w:val="both"/>
        <w:rPr>
          <w:rFonts w:ascii="Times New Roman" w:hAnsi="Times New Roman"/>
          <w:sz w:val="24"/>
          <w:szCs w:val="24"/>
        </w:rPr>
      </w:pPr>
      <w:r w:rsidRPr="003E6523">
        <w:rPr>
          <w:rFonts w:ascii="Times New Roman" w:hAnsi="Times New Roman"/>
          <w:sz w:val="24"/>
          <w:szCs w:val="24"/>
        </w:rPr>
        <w:t xml:space="preserve">Применительно к учебной деятельности следует выделить три вида личностных действий: личностное, профессиональное, жизненное самоопределение; смыслообразование, т. е. установление обучающимися связи между целью учебной деятельности и ее мотивом, другими словами, между результатом учения и тем, что побуждает к деятельности, ради чего она осуществляется. Ученик должен задаваться вопросом: какое значение и какой смысл имеет для меня учение? — и уметь на него отвечать; нравственно-этическая ориентация, в том числе и оценивание усваиваемого содержания (исходя из социальных и личностных ценностей), обеспечивающее личностный моральный выбор. </w:t>
      </w:r>
    </w:p>
    <w:p w:rsidR="00DA3AC0" w:rsidRPr="003E6523" w:rsidRDefault="00DA3AC0" w:rsidP="003E6523">
      <w:pPr>
        <w:pStyle w:val="a"/>
        <w:spacing w:line="240" w:lineRule="auto"/>
        <w:ind w:firstLine="709"/>
        <w:rPr>
          <w:rFonts w:ascii="Times New Roman" w:hAnsi="Times New Roman"/>
          <w:color w:val="auto"/>
          <w:sz w:val="24"/>
          <w:szCs w:val="24"/>
        </w:rPr>
      </w:pPr>
      <w:r w:rsidRPr="003E6523">
        <w:rPr>
          <w:rFonts w:ascii="Times New Roman" w:hAnsi="Times New Roman"/>
          <w:b/>
          <w:bCs/>
          <w:i/>
          <w:iCs/>
          <w:color w:val="auto"/>
          <w:spacing w:val="2"/>
          <w:sz w:val="24"/>
          <w:szCs w:val="24"/>
        </w:rPr>
        <w:t xml:space="preserve">Регулятивные универсальные учебные действия </w:t>
      </w:r>
      <w:r w:rsidRPr="003E6523">
        <w:rPr>
          <w:rFonts w:ascii="Times New Roman" w:hAnsi="Times New Roman"/>
          <w:color w:val="auto"/>
          <w:spacing w:val="2"/>
          <w:sz w:val="24"/>
          <w:szCs w:val="24"/>
        </w:rPr>
        <w:t>обе</w:t>
      </w:r>
      <w:r w:rsidRPr="003E6523">
        <w:rPr>
          <w:rFonts w:ascii="Times New Roman" w:hAnsi="Times New Roman"/>
          <w:color w:val="auto"/>
          <w:spacing w:val="4"/>
          <w:sz w:val="24"/>
          <w:szCs w:val="24"/>
        </w:rPr>
        <w:t>спечивают обучающимся организацию своей учебной дея</w:t>
      </w:r>
      <w:r w:rsidRPr="003E6523">
        <w:rPr>
          <w:rFonts w:ascii="Times New Roman" w:hAnsi="Times New Roman"/>
          <w:color w:val="auto"/>
          <w:sz w:val="24"/>
          <w:szCs w:val="24"/>
        </w:rPr>
        <w:t>тельности. К ним относятся:</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целеполагание как постановка учебной задачи на основе соотнесения того, что уже известно и усвоено обучающимися, и того, что еще неизвестно;</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планирование — определение последовательности промежуточных целей с учетом конечного результата; составление плана и последовательности действий;</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прогнозирование — предвосхищение результата и уровня усвоения знаний, его временн</w:t>
      </w:r>
      <w:r w:rsidRPr="003E6523">
        <w:rPr>
          <w:rFonts w:ascii="Times New Roman" w:hAnsi="Times New Roman"/>
          <w:color w:val="auto"/>
          <w:spacing w:val="-107"/>
          <w:sz w:val="24"/>
          <w:szCs w:val="24"/>
        </w:rPr>
        <w:t>ы</w:t>
      </w:r>
      <w:r w:rsidRPr="003E6523">
        <w:rPr>
          <w:rFonts w:ascii="Times New Roman" w:hAnsi="Times New Roman"/>
          <w:color w:val="auto"/>
          <w:sz w:val="24"/>
          <w:szCs w:val="24"/>
        </w:rPr>
        <w:t>´х характеристик;</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контроль в форме соотнесения способа действия и его результата с заданным эталоном с целью обнаружения отклонений и отличий от эталона;</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коррекция — внесение необходимых дополнений и корректив в план и способ действия в случае расхождения эталона, реального действия и его результата с учетом оценки этого результата самим обучающимся, учителем, другими обучающимися;</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оценка — выделение и осознание обучающимся того, что им уже усвоено и что ему еще нужно усвоить, осознание качества и уровня усвоения; объективная оценка личных результатов работы;</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pacing w:val="4"/>
          <w:sz w:val="24"/>
          <w:szCs w:val="24"/>
        </w:rPr>
        <w:t xml:space="preserve">- саморегуляция как способность к мобилизации сил и </w:t>
      </w:r>
      <w:r w:rsidRPr="003E6523">
        <w:rPr>
          <w:rFonts w:ascii="Times New Roman" w:hAnsi="Times New Roman"/>
          <w:color w:val="auto"/>
          <w:sz w:val="24"/>
          <w:szCs w:val="24"/>
        </w:rPr>
        <w:t>энергии,  волевому усилию (выбору в ситуации мотивационного конфликта) и преодолению препятствий для достижения цели.</w:t>
      </w:r>
    </w:p>
    <w:p w:rsidR="00DA3AC0" w:rsidRPr="003E6523" w:rsidRDefault="00DA3AC0" w:rsidP="003E6523">
      <w:pPr>
        <w:pStyle w:val="a"/>
        <w:spacing w:line="240" w:lineRule="auto"/>
        <w:ind w:firstLine="709"/>
        <w:rPr>
          <w:rFonts w:ascii="Times New Roman" w:hAnsi="Times New Roman"/>
          <w:i/>
          <w:iCs/>
          <w:color w:val="auto"/>
          <w:sz w:val="24"/>
          <w:szCs w:val="24"/>
        </w:rPr>
      </w:pPr>
      <w:r w:rsidRPr="003E6523">
        <w:rPr>
          <w:rFonts w:ascii="Times New Roman" w:hAnsi="Times New Roman"/>
          <w:b/>
          <w:bCs/>
          <w:i/>
          <w:iCs/>
          <w:color w:val="auto"/>
          <w:spacing w:val="-4"/>
          <w:sz w:val="24"/>
          <w:szCs w:val="24"/>
        </w:rPr>
        <w:t xml:space="preserve">Познавательные универсальные учебные действия </w:t>
      </w:r>
      <w:r w:rsidRPr="003E6523">
        <w:rPr>
          <w:rFonts w:ascii="Times New Roman" w:hAnsi="Times New Roman"/>
          <w:color w:val="auto"/>
          <w:spacing w:val="-4"/>
          <w:sz w:val="24"/>
          <w:szCs w:val="24"/>
        </w:rPr>
        <w:t>вклю</w:t>
      </w:r>
      <w:r w:rsidRPr="003E6523">
        <w:rPr>
          <w:rFonts w:ascii="Times New Roman" w:hAnsi="Times New Roman"/>
          <w:color w:val="auto"/>
          <w:spacing w:val="2"/>
          <w:sz w:val="24"/>
          <w:szCs w:val="24"/>
        </w:rPr>
        <w:t xml:space="preserve">чают: общеучебные, логические учебные действия, а также </w:t>
      </w:r>
      <w:r w:rsidRPr="003E6523">
        <w:rPr>
          <w:rFonts w:ascii="Times New Roman" w:hAnsi="Times New Roman"/>
          <w:color w:val="auto"/>
          <w:sz w:val="24"/>
          <w:szCs w:val="24"/>
        </w:rPr>
        <w:t>постановку и решение проблемы.</w:t>
      </w:r>
    </w:p>
    <w:p w:rsidR="00DA3AC0" w:rsidRPr="003E6523" w:rsidRDefault="00DA3AC0" w:rsidP="003E6523">
      <w:pPr>
        <w:pStyle w:val="a"/>
        <w:spacing w:line="240" w:lineRule="auto"/>
        <w:ind w:firstLine="709"/>
        <w:rPr>
          <w:rFonts w:ascii="Times New Roman" w:hAnsi="Times New Roman"/>
          <w:color w:val="auto"/>
          <w:sz w:val="24"/>
          <w:szCs w:val="24"/>
        </w:rPr>
      </w:pPr>
      <w:r w:rsidRPr="003E6523">
        <w:rPr>
          <w:rFonts w:ascii="Times New Roman" w:hAnsi="Times New Roman"/>
          <w:iCs/>
          <w:color w:val="auto"/>
          <w:sz w:val="24"/>
          <w:szCs w:val="24"/>
        </w:rPr>
        <w:t>К</w:t>
      </w:r>
      <w:r w:rsidRPr="003E6523">
        <w:rPr>
          <w:rFonts w:ascii="Times New Roman" w:hAnsi="Times New Roman"/>
          <w:i/>
          <w:iCs/>
          <w:color w:val="auto"/>
          <w:sz w:val="24"/>
          <w:szCs w:val="24"/>
        </w:rPr>
        <w:t xml:space="preserve"> общеучебным универсальным действиям</w:t>
      </w:r>
      <w:r w:rsidRPr="003E6523">
        <w:rPr>
          <w:rFonts w:ascii="Times New Roman" w:hAnsi="Times New Roman"/>
          <w:iCs/>
          <w:color w:val="auto"/>
          <w:sz w:val="24"/>
          <w:szCs w:val="24"/>
        </w:rPr>
        <w:t xml:space="preserve"> относятся</w:t>
      </w:r>
      <w:r w:rsidRPr="003E6523">
        <w:rPr>
          <w:rFonts w:ascii="Times New Roman" w:hAnsi="Times New Roman"/>
          <w:color w:val="auto"/>
          <w:sz w:val="24"/>
          <w:szCs w:val="24"/>
        </w:rPr>
        <w:t>:</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самостоятельное выделение и формулирование познавательной цели;</w:t>
      </w:r>
    </w:p>
    <w:p w:rsidR="00DA3AC0" w:rsidRPr="003E6523" w:rsidRDefault="00DA3AC0" w:rsidP="003E6523">
      <w:pPr>
        <w:pStyle w:val="a1"/>
        <w:spacing w:line="240" w:lineRule="auto"/>
        <w:ind w:firstLine="709"/>
        <w:rPr>
          <w:rFonts w:ascii="Times New Roman" w:hAnsi="Times New Roman"/>
          <w:color w:val="auto"/>
          <w:spacing w:val="-2"/>
          <w:sz w:val="24"/>
          <w:szCs w:val="24"/>
        </w:rPr>
      </w:pPr>
      <w:r w:rsidRPr="003E6523">
        <w:rPr>
          <w:rFonts w:ascii="Times New Roman" w:hAnsi="Times New Roman"/>
          <w:color w:val="auto"/>
          <w:spacing w:val="-2"/>
          <w:sz w:val="24"/>
          <w:szCs w:val="24"/>
        </w:rPr>
        <w:t>- поиск и выделение необходимой информации, в том числе решение практических и познавательных задач с использованием общедоступных в начальной школе источников информации (в том числе справочников, энциклопедий, словарей) и инструментов ИКТ;</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структурирование знаний;</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осознанное и произвольное построение речевого высказывания в устной и письменной форме;</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pacing w:val="2"/>
          <w:sz w:val="24"/>
          <w:szCs w:val="24"/>
        </w:rPr>
        <w:t>- выбор наиболее эффективных способов решения</w:t>
      </w:r>
      <w:r w:rsidRPr="003E6523">
        <w:rPr>
          <w:rFonts w:ascii="Times New Roman" w:hAnsi="Times New Roman"/>
          <w:color w:val="auto"/>
          <w:spacing w:val="-2"/>
          <w:sz w:val="24"/>
          <w:szCs w:val="24"/>
        </w:rPr>
        <w:t xml:space="preserve"> практических и познавательных</w:t>
      </w:r>
      <w:r w:rsidRPr="003E6523">
        <w:rPr>
          <w:rFonts w:ascii="Times New Roman" w:hAnsi="Times New Roman"/>
          <w:color w:val="auto"/>
          <w:spacing w:val="2"/>
          <w:sz w:val="24"/>
          <w:szCs w:val="24"/>
        </w:rPr>
        <w:t xml:space="preserve"> задач </w:t>
      </w:r>
      <w:r w:rsidRPr="003E6523">
        <w:rPr>
          <w:rFonts w:ascii="Times New Roman" w:hAnsi="Times New Roman"/>
          <w:color w:val="auto"/>
          <w:sz w:val="24"/>
          <w:szCs w:val="24"/>
        </w:rPr>
        <w:t>в зависимости от конкретных условий;</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pacing w:val="-4"/>
          <w:sz w:val="24"/>
          <w:szCs w:val="24"/>
        </w:rPr>
        <w:t>- рефлексия способов и условий действия, контроль и оцен</w:t>
      </w:r>
      <w:r w:rsidRPr="003E6523">
        <w:rPr>
          <w:rFonts w:ascii="Times New Roman" w:hAnsi="Times New Roman"/>
          <w:color w:val="auto"/>
          <w:sz w:val="24"/>
          <w:szCs w:val="24"/>
        </w:rPr>
        <w:t>ка процесса и результатов деятельности;</w:t>
      </w:r>
    </w:p>
    <w:p w:rsidR="00DA3AC0" w:rsidRPr="003E6523" w:rsidRDefault="00DA3AC0" w:rsidP="003E6523">
      <w:pPr>
        <w:pStyle w:val="a1"/>
        <w:spacing w:line="240" w:lineRule="auto"/>
        <w:ind w:firstLine="709"/>
        <w:rPr>
          <w:rFonts w:ascii="Times New Roman" w:hAnsi="Times New Roman"/>
          <w:color w:val="auto"/>
          <w:spacing w:val="-4"/>
          <w:sz w:val="24"/>
          <w:szCs w:val="24"/>
        </w:rPr>
      </w:pPr>
      <w:r w:rsidRPr="003E6523">
        <w:rPr>
          <w:rFonts w:ascii="Times New Roman" w:hAnsi="Times New Roman"/>
          <w:color w:val="auto"/>
          <w:sz w:val="24"/>
          <w:szCs w:val="24"/>
        </w:rPr>
        <w:t xml:space="preserve">- смысловое чтение как осмысление цели чтения и выбор </w:t>
      </w:r>
      <w:r w:rsidRPr="003E6523">
        <w:rPr>
          <w:rFonts w:ascii="Times New Roman" w:hAnsi="Times New Roman"/>
          <w:color w:val="auto"/>
          <w:spacing w:val="-4"/>
          <w:sz w:val="24"/>
          <w:szCs w:val="24"/>
        </w:rPr>
        <w:t xml:space="preserve">вида чтения в зависимости от цели; извлечение необходимой </w:t>
      </w:r>
      <w:r w:rsidRPr="003E6523">
        <w:rPr>
          <w:rFonts w:ascii="Times New Roman" w:hAnsi="Times New Roman"/>
          <w:color w:val="auto"/>
          <w:spacing w:val="2"/>
          <w:sz w:val="24"/>
          <w:szCs w:val="24"/>
        </w:rPr>
        <w:t xml:space="preserve">информации из прослушанных текстов различных жанров; </w:t>
      </w:r>
      <w:r w:rsidRPr="003E6523">
        <w:rPr>
          <w:rFonts w:ascii="Times New Roman" w:hAnsi="Times New Roman"/>
          <w:color w:val="auto"/>
          <w:spacing w:val="-4"/>
          <w:sz w:val="24"/>
          <w:szCs w:val="24"/>
        </w:rPr>
        <w:t>определение основной и второстепенной информации; свободная ориентация и восприятие текстов художественного, научного, публицистического и официально­делового стилей; понимание и адекватная оценка языка средств массовой информации;</w:t>
      </w:r>
    </w:p>
    <w:p w:rsidR="00DA3AC0" w:rsidRPr="003E6523" w:rsidRDefault="00DA3AC0" w:rsidP="003E6523">
      <w:pPr>
        <w:pStyle w:val="a"/>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xml:space="preserve">Особую группу общеучебных универсальных действий составляют </w:t>
      </w:r>
      <w:r w:rsidRPr="003E6523">
        <w:rPr>
          <w:rFonts w:ascii="Times New Roman" w:hAnsi="Times New Roman"/>
          <w:i/>
          <w:iCs/>
          <w:color w:val="auto"/>
          <w:sz w:val="24"/>
          <w:szCs w:val="24"/>
        </w:rPr>
        <w:t>знаково­символические действия</w:t>
      </w:r>
      <w:r w:rsidRPr="003E6523">
        <w:rPr>
          <w:rFonts w:ascii="Times New Roman" w:hAnsi="Times New Roman"/>
          <w:color w:val="auto"/>
          <w:sz w:val="24"/>
          <w:szCs w:val="24"/>
        </w:rPr>
        <w:t>:</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моделирование — преобразование объекта из чувственной формы в модель, где выделены существенные характеристики объекта (пространственно­графическая или знаково­символическая модели);</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преобразование модели с целью выявления общих законов, определяющих данную предметную область.</w:t>
      </w:r>
    </w:p>
    <w:p w:rsidR="00DA3AC0" w:rsidRPr="003E6523" w:rsidRDefault="00DA3AC0" w:rsidP="003E6523">
      <w:pPr>
        <w:pStyle w:val="a"/>
        <w:spacing w:line="240" w:lineRule="auto"/>
        <w:ind w:firstLine="709"/>
        <w:rPr>
          <w:rFonts w:ascii="Times New Roman" w:hAnsi="Times New Roman"/>
          <w:color w:val="auto"/>
          <w:sz w:val="24"/>
          <w:szCs w:val="24"/>
        </w:rPr>
      </w:pPr>
      <w:r w:rsidRPr="003E6523">
        <w:rPr>
          <w:rFonts w:ascii="Times New Roman" w:hAnsi="Times New Roman"/>
          <w:iCs/>
          <w:color w:val="auto"/>
          <w:sz w:val="24"/>
          <w:szCs w:val="24"/>
        </w:rPr>
        <w:t>К</w:t>
      </w:r>
      <w:r w:rsidRPr="003E6523">
        <w:rPr>
          <w:rFonts w:ascii="Times New Roman" w:hAnsi="Times New Roman"/>
          <w:i/>
          <w:iCs/>
          <w:color w:val="auto"/>
          <w:sz w:val="24"/>
          <w:szCs w:val="24"/>
        </w:rPr>
        <w:t xml:space="preserve"> логическим универсальным действиям </w:t>
      </w:r>
      <w:r w:rsidRPr="003E6523">
        <w:rPr>
          <w:rFonts w:ascii="Times New Roman" w:hAnsi="Times New Roman"/>
          <w:iCs/>
          <w:color w:val="auto"/>
          <w:sz w:val="24"/>
          <w:szCs w:val="24"/>
        </w:rPr>
        <w:t>относятся</w:t>
      </w:r>
      <w:r w:rsidRPr="003E6523">
        <w:rPr>
          <w:rFonts w:ascii="Times New Roman" w:hAnsi="Times New Roman"/>
          <w:color w:val="auto"/>
          <w:sz w:val="24"/>
          <w:szCs w:val="24"/>
        </w:rPr>
        <w:t>:</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pacing w:val="2"/>
          <w:sz w:val="24"/>
          <w:szCs w:val="24"/>
        </w:rPr>
        <w:t>- анализ объектов с целью выделения признаков (суще</w:t>
      </w:r>
      <w:r w:rsidRPr="003E6523">
        <w:rPr>
          <w:rFonts w:ascii="Times New Roman" w:hAnsi="Times New Roman"/>
          <w:color w:val="auto"/>
          <w:sz w:val="24"/>
          <w:szCs w:val="24"/>
        </w:rPr>
        <w:t>ственных, несущественных);</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синтез — составление целого из частей, в том числе са</w:t>
      </w:r>
      <w:r w:rsidRPr="003E6523">
        <w:rPr>
          <w:rFonts w:ascii="Times New Roman" w:hAnsi="Times New Roman"/>
          <w:color w:val="auto"/>
          <w:spacing w:val="2"/>
          <w:sz w:val="24"/>
          <w:szCs w:val="24"/>
        </w:rPr>
        <w:t xml:space="preserve">мостоятельное достраивание с восполнением недостающих </w:t>
      </w:r>
      <w:r w:rsidRPr="003E6523">
        <w:rPr>
          <w:rFonts w:ascii="Times New Roman" w:hAnsi="Times New Roman"/>
          <w:color w:val="auto"/>
          <w:sz w:val="24"/>
          <w:szCs w:val="24"/>
        </w:rPr>
        <w:t>компонентов;</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выбор оснований и критериев для сравнения, сериации, классификации объектов;</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подведение под понятие, выведение следствий;</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pacing w:val="2"/>
          <w:sz w:val="24"/>
          <w:szCs w:val="24"/>
        </w:rPr>
        <w:t>- установление причинно­следственных связей, представ</w:t>
      </w:r>
      <w:r w:rsidRPr="003E6523">
        <w:rPr>
          <w:rFonts w:ascii="Times New Roman" w:hAnsi="Times New Roman"/>
          <w:color w:val="auto"/>
          <w:sz w:val="24"/>
          <w:szCs w:val="24"/>
        </w:rPr>
        <w:t>ление цепочек объектов и явлений;</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построение логической цепочки рассуждений, анализ истинности утверждений;</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доказательство;</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выдвижение гипотез и их обоснование.</w:t>
      </w:r>
    </w:p>
    <w:p w:rsidR="00DA3AC0" w:rsidRPr="003E6523" w:rsidRDefault="00DA3AC0" w:rsidP="003E6523">
      <w:pPr>
        <w:pStyle w:val="a"/>
        <w:spacing w:line="240" w:lineRule="auto"/>
        <w:ind w:firstLine="709"/>
        <w:rPr>
          <w:rFonts w:ascii="Times New Roman" w:hAnsi="Times New Roman"/>
          <w:color w:val="auto"/>
          <w:sz w:val="24"/>
          <w:szCs w:val="24"/>
        </w:rPr>
      </w:pPr>
      <w:r w:rsidRPr="003E6523">
        <w:rPr>
          <w:rFonts w:ascii="Times New Roman" w:hAnsi="Times New Roman"/>
          <w:iCs/>
          <w:color w:val="auto"/>
          <w:sz w:val="24"/>
          <w:szCs w:val="24"/>
        </w:rPr>
        <w:t xml:space="preserve">К </w:t>
      </w:r>
      <w:r w:rsidRPr="003E6523">
        <w:rPr>
          <w:rFonts w:ascii="Times New Roman" w:hAnsi="Times New Roman"/>
          <w:i/>
          <w:iCs/>
          <w:color w:val="auto"/>
          <w:sz w:val="24"/>
          <w:szCs w:val="24"/>
        </w:rPr>
        <w:t xml:space="preserve">постановке и решению проблемы </w:t>
      </w:r>
      <w:r w:rsidRPr="003E6523">
        <w:rPr>
          <w:rFonts w:ascii="Times New Roman" w:hAnsi="Times New Roman"/>
          <w:iCs/>
          <w:color w:val="auto"/>
          <w:sz w:val="24"/>
          <w:szCs w:val="24"/>
        </w:rPr>
        <w:t>относятся</w:t>
      </w:r>
      <w:r w:rsidRPr="003E6523">
        <w:rPr>
          <w:rFonts w:ascii="Times New Roman" w:hAnsi="Times New Roman"/>
          <w:color w:val="auto"/>
          <w:sz w:val="24"/>
          <w:szCs w:val="24"/>
        </w:rPr>
        <w:t>:</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формулирование проблемы;</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pacing w:val="-4"/>
          <w:sz w:val="24"/>
          <w:szCs w:val="24"/>
        </w:rPr>
        <w:t xml:space="preserve">- самостоятельное создание </w:t>
      </w:r>
      <w:r w:rsidRPr="003E6523">
        <w:rPr>
          <w:rFonts w:ascii="Times New Roman" w:hAnsi="Times New Roman"/>
          <w:color w:val="auto"/>
          <w:sz w:val="24"/>
          <w:szCs w:val="24"/>
        </w:rPr>
        <w:t>алгоритмов (</w:t>
      </w:r>
      <w:r w:rsidRPr="003E6523">
        <w:rPr>
          <w:rFonts w:ascii="Times New Roman" w:hAnsi="Times New Roman"/>
          <w:color w:val="auto"/>
          <w:spacing w:val="-4"/>
          <w:sz w:val="24"/>
          <w:szCs w:val="24"/>
        </w:rPr>
        <w:t>способов)</w:t>
      </w:r>
      <w:r w:rsidRPr="003E6523">
        <w:rPr>
          <w:rFonts w:ascii="Times New Roman" w:hAnsi="Times New Roman"/>
          <w:color w:val="auto"/>
          <w:sz w:val="24"/>
          <w:szCs w:val="24"/>
        </w:rPr>
        <w:t xml:space="preserve"> деятельности при решении</w:t>
      </w:r>
      <w:r w:rsidRPr="003E6523">
        <w:rPr>
          <w:rFonts w:ascii="Times New Roman" w:hAnsi="Times New Roman"/>
          <w:color w:val="auto"/>
          <w:spacing w:val="-4"/>
          <w:sz w:val="24"/>
          <w:szCs w:val="24"/>
        </w:rPr>
        <w:t xml:space="preserve"> проблем твор</w:t>
      </w:r>
      <w:r w:rsidRPr="003E6523">
        <w:rPr>
          <w:rFonts w:ascii="Times New Roman" w:hAnsi="Times New Roman"/>
          <w:color w:val="auto"/>
          <w:sz w:val="24"/>
          <w:szCs w:val="24"/>
        </w:rPr>
        <w:t>ческого и поискового характера.</w:t>
      </w:r>
    </w:p>
    <w:p w:rsidR="00DA3AC0" w:rsidRPr="003E6523" w:rsidRDefault="00DA3AC0" w:rsidP="003E6523">
      <w:pPr>
        <w:pStyle w:val="a"/>
        <w:spacing w:line="240" w:lineRule="auto"/>
        <w:ind w:firstLine="709"/>
        <w:rPr>
          <w:rFonts w:ascii="Times New Roman" w:hAnsi="Times New Roman"/>
          <w:color w:val="auto"/>
          <w:sz w:val="24"/>
          <w:szCs w:val="24"/>
        </w:rPr>
      </w:pPr>
      <w:r w:rsidRPr="003E6523">
        <w:rPr>
          <w:rFonts w:ascii="Times New Roman" w:hAnsi="Times New Roman"/>
          <w:b/>
          <w:bCs/>
          <w:i/>
          <w:iCs/>
          <w:color w:val="auto"/>
          <w:spacing w:val="2"/>
          <w:sz w:val="24"/>
          <w:szCs w:val="24"/>
        </w:rPr>
        <w:t xml:space="preserve">Коммуникативные универсальные учебные действия </w:t>
      </w:r>
      <w:r w:rsidRPr="003E6523">
        <w:rPr>
          <w:rFonts w:ascii="Times New Roman" w:hAnsi="Times New Roman"/>
          <w:color w:val="auto"/>
          <w:spacing w:val="2"/>
          <w:sz w:val="24"/>
          <w:szCs w:val="24"/>
        </w:rPr>
        <w:t xml:space="preserve">обеспечивают социальную компетентность и учет позиции </w:t>
      </w:r>
      <w:r w:rsidRPr="003E6523">
        <w:rPr>
          <w:rFonts w:ascii="Times New Roman" w:hAnsi="Times New Roman"/>
          <w:color w:val="auto"/>
          <w:sz w:val="24"/>
          <w:szCs w:val="24"/>
        </w:rPr>
        <w:t xml:space="preserve">других людей, партнеров по общению или деятельности; умение слушать и вступать в диалог; участвовать в коллективном обсуждении проблем; способность интегрироваться в группу </w:t>
      </w:r>
      <w:r w:rsidRPr="003E6523">
        <w:rPr>
          <w:rFonts w:ascii="Times New Roman" w:hAnsi="Times New Roman"/>
          <w:color w:val="auto"/>
          <w:spacing w:val="-2"/>
          <w:sz w:val="24"/>
          <w:szCs w:val="24"/>
        </w:rPr>
        <w:t>сверстников и строить продуктивное взаимодействие и со</w:t>
      </w:r>
      <w:r w:rsidRPr="003E6523">
        <w:rPr>
          <w:rFonts w:ascii="Times New Roman" w:hAnsi="Times New Roman"/>
          <w:color w:val="auto"/>
          <w:sz w:val="24"/>
          <w:szCs w:val="24"/>
        </w:rPr>
        <w:t>трудничество со сверстниками и взрослыми.</w:t>
      </w:r>
    </w:p>
    <w:p w:rsidR="00DA3AC0" w:rsidRPr="003E6523" w:rsidRDefault="00DA3AC0" w:rsidP="003E6523">
      <w:pPr>
        <w:pStyle w:val="a"/>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К коммуникативным действиям относятся:</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pacing w:val="-2"/>
          <w:sz w:val="24"/>
          <w:szCs w:val="24"/>
        </w:rPr>
        <w:t>- планирование учебного сотрудничества с учителем и свер</w:t>
      </w:r>
      <w:r w:rsidRPr="003E6523">
        <w:rPr>
          <w:rFonts w:ascii="Times New Roman" w:hAnsi="Times New Roman"/>
          <w:color w:val="auto"/>
          <w:sz w:val="24"/>
          <w:szCs w:val="24"/>
        </w:rPr>
        <w:t>стниками — определение цели, функций участников, способов взаимодействия;</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постановка вопросов — инициативное сотрудничество в поиске и сборе информации;</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pacing w:val="2"/>
          <w:sz w:val="24"/>
          <w:szCs w:val="24"/>
        </w:rPr>
        <w:t xml:space="preserve">- разрешение конфликтов — выявление, идентификация </w:t>
      </w:r>
      <w:r w:rsidRPr="003E6523">
        <w:rPr>
          <w:rFonts w:ascii="Times New Roman" w:hAnsi="Times New Roman"/>
          <w:color w:val="auto"/>
          <w:sz w:val="24"/>
          <w:szCs w:val="24"/>
        </w:rPr>
        <w:t>проблемы, поиск и оценка альтернативных способов разрешения конфликта, принятие решения и его реализация;</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pacing w:val="2"/>
          <w:sz w:val="24"/>
          <w:szCs w:val="24"/>
        </w:rPr>
        <w:t>- управление поведением партнера — контроль, коррек</w:t>
      </w:r>
      <w:r w:rsidRPr="003E6523">
        <w:rPr>
          <w:rFonts w:ascii="Times New Roman" w:hAnsi="Times New Roman"/>
          <w:color w:val="auto"/>
          <w:sz w:val="24"/>
          <w:szCs w:val="24"/>
        </w:rPr>
        <w:t>ция, оценка его действий;</w:t>
      </w:r>
    </w:p>
    <w:p w:rsidR="00DA3AC0" w:rsidRPr="003E6523" w:rsidRDefault="00DA3AC0" w:rsidP="003E6523">
      <w:pPr>
        <w:pStyle w:val="a1"/>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 умение с достаточной полнотой и точностью выражать свои мысли в соответствии с задачами и условиями коммуникации; владение монологической и диалогической форма</w:t>
      </w:r>
      <w:r w:rsidRPr="003E6523">
        <w:rPr>
          <w:rFonts w:ascii="Times New Roman" w:hAnsi="Times New Roman"/>
          <w:color w:val="auto"/>
          <w:spacing w:val="2"/>
          <w:sz w:val="24"/>
          <w:szCs w:val="24"/>
        </w:rPr>
        <w:t>ми речи в соответствии с грамматическими и синтаксиче</w:t>
      </w:r>
      <w:r w:rsidRPr="003E6523">
        <w:rPr>
          <w:rFonts w:ascii="Times New Roman" w:hAnsi="Times New Roman"/>
          <w:color w:val="auto"/>
          <w:sz w:val="24"/>
          <w:szCs w:val="24"/>
        </w:rPr>
        <w:t>скими нормами родного языка, современных средств коммуникации.</w:t>
      </w:r>
    </w:p>
    <w:p w:rsidR="00DA3AC0" w:rsidRPr="003E6523" w:rsidRDefault="00DA3AC0" w:rsidP="003E6523">
      <w:pPr>
        <w:pStyle w:val="a"/>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Развитие системы универсальных учебных действий в составе личностных, регулятивных, познавательных и коммуникативных действий, определяющих развитие психологических способностей личности, осуществляется в рамках нормативно</w:t>
      </w:r>
      <w:r w:rsidRPr="003E6523">
        <w:rPr>
          <w:rFonts w:ascii="Times New Roman" w:hAnsi="Times New Roman"/>
          <w:color w:val="auto"/>
          <w:sz w:val="24"/>
          <w:szCs w:val="24"/>
        </w:rPr>
        <w:noBreakHyphen/>
        <w:t>возрастного развития личностной и познавательной сфер ребенка. Процесс обучения задает содержание и характери</w:t>
      </w:r>
      <w:r w:rsidRPr="003E6523">
        <w:rPr>
          <w:rFonts w:ascii="Times New Roman" w:hAnsi="Times New Roman"/>
          <w:color w:val="auto"/>
          <w:spacing w:val="2"/>
          <w:sz w:val="24"/>
          <w:szCs w:val="24"/>
        </w:rPr>
        <w:t xml:space="preserve">стики учебной деятельности ребенка и тем самым определяет зону ближайшего развития указанных универсальных учебных действий (их уровень развития, соответствующий </w:t>
      </w:r>
      <w:r w:rsidRPr="003E6523">
        <w:rPr>
          <w:rFonts w:ascii="Times New Roman" w:hAnsi="Times New Roman"/>
          <w:color w:val="auto"/>
          <w:sz w:val="24"/>
          <w:szCs w:val="24"/>
        </w:rPr>
        <w:t>«высокой норме») и их свойства.</w:t>
      </w:r>
    </w:p>
    <w:p w:rsidR="00DA3AC0" w:rsidRPr="003E6523" w:rsidRDefault="00DA3AC0" w:rsidP="003E6523">
      <w:pPr>
        <w:pStyle w:val="a"/>
        <w:spacing w:line="240" w:lineRule="auto"/>
        <w:ind w:firstLine="709"/>
        <w:rPr>
          <w:rFonts w:ascii="Times New Roman" w:hAnsi="Times New Roman"/>
          <w:color w:val="auto"/>
          <w:sz w:val="24"/>
          <w:szCs w:val="24"/>
        </w:rPr>
      </w:pPr>
      <w:r w:rsidRPr="003E6523">
        <w:rPr>
          <w:rFonts w:ascii="Times New Roman" w:hAnsi="Times New Roman"/>
          <w:color w:val="auto"/>
          <w:sz w:val="24"/>
          <w:szCs w:val="24"/>
        </w:rPr>
        <w:t>Универсальные учебные действия представляют собой целостную систему, в которой происхождение и развитие каждого вида учебного действия определяются его отношениями с другими видами учебных действий и общей логикой возрастного развития. Из общения и сорегуляции развивается способность ребенка регулировать свою деятельность. Из оценок окружающих и в первую очередь оценок близ</w:t>
      </w:r>
      <w:r w:rsidRPr="003E6523">
        <w:rPr>
          <w:rFonts w:ascii="Times New Roman" w:hAnsi="Times New Roman"/>
          <w:color w:val="auto"/>
          <w:spacing w:val="2"/>
          <w:sz w:val="24"/>
          <w:szCs w:val="24"/>
        </w:rPr>
        <w:t xml:space="preserve">кого взрослого формируется представление о себе и своих возможностях, появляется самопринятие и самоуважение, </w:t>
      </w:r>
      <w:r w:rsidRPr="003E6523">
        <w:rPr>
          <w:rFonts w:ascii="Times New Roman" w:hAnsi="Times New Roman"/>
          <w:color w:val="auto"/>
          <w:sz w:val="24"/>
          <w:szCs w:val="24"/>
        </w:rPr>
        <w:t>т.</w:t>
      </w:r>
      <w:r w:rsidRPr="003E6523">
        <w:rPr>
          <w:rFonts w:ascii="Times New Roman" w:hAnsi="Times New Roman"/>
          <w:color w:val="auto"/>
          <w:sz w:val="24"/>
          <w:szCs w:val="24"/>
        </w:rPr>
        <w:t> </w:t>
      </w:r>
      <w:r w:rsidRPr="003E6523">
        <w:rPr>
          <w:rFonts w:ascii="Times New Roman" w:hAnsi="Times New Roman"/>
          <w:color w:val="auto"/>
          <w:sz w:val="24"/>
          <w:szCs w:val="24"/>
        </w:rPr>
        <w:t>е. самооценка и Я</w:t>
      </w:r>
      <w:r w:rsidRPr="003E6523">
        <w:rPr>
          <w:rFonts w:ascii="Times New Roman" w:hAnsi="Times New Roman"/>
          <w:color w:val="auto"/>
          <w:sz w:val="24"/>
          <w:szCs w:val="24"/>
        </w:rPr>
        <w:noBreakHyphen/>
        <w:t>концепция как результат самоопределения. И</w:t>
      </w:r>
      <w:r w:rsidRPr="003E6523">
        <w:rPr>
          <w:rFonts w:ascii="Times New Roman" w:hAnsi="Times New Roman"/>
          <w:color w:val="auto"/>
          <w:spacing w:val="2"/>
          <w:sz w:val="24"/>
          <w:szCs w:val="24"/>
        </w:rPr>
        <w:t>з ситуативно­познавательного и внеситуативно­позна</w:t>
      </w:r>
      <w:r w:rsidRPr="003E6523">
        <w:rPr>
          <w:rFonts w:ascii="Times New Roman" w:hAnsi="Times New Roman"/>
          <w:color w:val="auto"/>
          <w:sz w:val="24"/>
          <w:szCs w:val="24"/>
        </w:rPr>
        <w:t>вательного общения формируются познавательные действия ребенка.</w:t>
      </w:r>
    </w:p>
    <w:p w:rsidR="00DA3AC0" w:rsidRPr="003E6523" w:rsidRDefault="00DA3AC0" w:rsidP="003E6523">
      <w:pPr>
        <w:pStyle w:val="a"/>
        <w:spacing w:line="240" w:lineRule="auto"/>
        <w:ind w:firstLine="709"/>
        <w:rPr>
          <w:rFonts w:ascii="Times New Roman" w:hAnsi="Times New Roman"/>
          <w:color w:val="auto"/>
          <w:sz w:val="24"/>
          <w:szCs w:val="24"/>
        </w:rPr>
      </w:pPr>
      <w:r w:rsidRPr="003E6523">
        <w:rPr>
          <w:rFonts w:ascii="Times New Roman" w:hAnsi="Times New Roman"/>
          <w:color w:val="auto"/>
          <w:spacing w:val="2"/>
          <w:sz w:val="24"/>
          <w:szCs w:val="24"/>
        </w:rPr>
        <w:t>Содержание, способы общения и коммуникации об</w:t>
      </w:r>
      <w:r w:rsidRPr="003E6523">
        <w:rPr>
          <w:rFonts w:ascii="Times New Roman" w:hAnsi="Times New Roman"/>
          <w:color w:val="auto"/>
          <w:spacing w:val="-2"/>
          <w:sz w:val="24"/>
          <w:szCs w:val="24"/>
        </w:rPr>
        <w:t>условливают развитие способности ребенка к регуляции пове</w:t>
      </w:r>
      <w:r w:rsidRPr="003E6523">
        <w:rPr>
          <w:rFonts w:ascii="Times New Roman" w:hAnsi="Times New Roman"/>
          <w:color w:val="auto"/>
          <w:sz w:val="24"/>
          <w:szCs w:val="24"/>
        </w:rPr>
        <w:t>дения и деятельности, познанию мира, определяют образ «Я» как систему представлений о себе, отношения к себе. Имен</w:t>
      </w:r>
      <w:r w:rsidRPr="003E6523">
        <w:rPr>
          <w:rFonts w:ascii="Times New Roman" w:hAnsi="Times New Roman"/>
          <w:color w:val="auto"/>
          <w:spacing w:val="2"/>
          <w:sz w:val="24"/>
          <w:szCs w:val="24"/>
        </w:rPr>
        <w:t xml:space="preserve">но поэтому </w:t>
      </w:r>
      <w:r w:rsidRPr="003E6523">
        <w:rPr>
          <w:rFonts w:ascii="Times New Roman" w:hAnsi="Times New Roman"/>
          <w:color w:val="auto"/>
          <w:sz w:val="24"/>
          <w:szCs w:val="24"/>
        </w:rPr>
        <w:t>становлению коммуникативных универсальных учебных действий</w:t>
      </w:r>
      <w:r w:rsidRPr="003E6523">
        <w:rPr>
          <w:rFonts w:ascii="Times New Roman" w:hAnsi="Times New Roman"/>
          <w:color w:val="auto"/>
          <w:spacing w:val="2"/>
          <w:sz w:val="24"/>
          <w:szCs w:val="24"/>
        </w:rPr>
        <w:t xml:space="preserve"> в программе развития уни</w:t>
      </w:r>
      <w:r w:rsidRPr="003E6523">
        <w:rPr>
          <w:rFonts w:ascii="Times New Roman" w:hAnsi="Times New Roman"/>
          <w:color w:val="auto"/>
          <w:sz w:val="24"/>
          <w:szCs w:val="24"/>
        </w:rPr>
        <w:t xml:space="preserve">версальных учебных действий следует уделить </w:t>
      </w:r>
      <w:r w:rsidRPr="003E6523">
        <w:rPr>
          <w:rFonts w:ascii="Times New Roman" w:hAnsi="Times New Roman"/>
          <w:color w:val="auto"/>
          <w:spacing w:val="2"/>
          <w:sz w:val="24"/>
          <w:szCs w:val="24"/>
        </w:rPr>
        <w:t xml:space="preserve">особое внимание. </w:t>
      </w:r>
    </w:p>
    <w:p w:rsidR="00DA3AC0" w:rsidRPr="003E6523" w:rsidRDefault="00DA3AC0" w:rsidP="003E6523">
      <w:pPr>
        <w:pStyle w:val="a"/>
        <w:spacing w:line="240" w:lineRule="auto"/>
        <w:ind w:firstLine="709"/>
        <w:rPr>
          <w:rFonts w:ascii="Times New Roman" w:hAnsi="Times New Roman"/>
          <w:color w:val="auto"/>
          <w:spacing w:val="2"/>
          <w:sz w:val="24"/>
          <w:szCs w:val="24"/>
        </w:rPr>
      </w:pPr>
      <w:r w:rsidRPr="003E6523">
        <w:rPr>
          <w:rFonts w:ascii="Times New Roman" w:hAnsi="Times New Roman"/>
          <w:color w:val="auto"/>
          <w:spacing w:val="4"/>
          <w:sz w:val="24"/>
          <w:szCs w:val="24"/>
        </w:rPr>
        <w:t>По мере становления личностных действий ребенка (смыслообразование и самоопределение, нравственно­эти</w:t>
      </w:r>
      <w:r w:rsidRPr="003E6523">
        <w:rPr>
          <w:rFonts w:ascii="Times New Roman" w:hAnsi="Times New Roman"/>
          <w:color w:val="auto"/>
          <w:spacing w:val="2"/>
          <w:sz w:val="24"/>
          <w:szCs w:val="24"/>
        </w:rPr>
        <w:t>ческая ориентация) функционирование и развитие универсальных учебных действий (коммуникативных, познаватель</w:t>
      </w:r>
      <w:r w:rsidRPr="003E6523">
        <w:rPr>
          <w:rFonts w:ascii="Times New Roman" w:hAnsi="Times New Roman"/>
          <w:color w:val="auto"/>
          <w:sz w:val="24"/>
          <w:szCs w:val="24"/>
        </w:rPr>
        <w:t xml:space="preserve">ных и регулятивных) претерпевают значительные изменения. </w:t>
      </w:r>
      <w:r w:rsidRPr="003E6523">
        <w:rPr>
          <w:rFonts w:ascii="Times New Roman" w:hAnsi="Times New Roman"/>
          <w:color w:val="auto"/>
          <w:spacing w:val="2"/>
          <w:sz w:val="24"/>
          <w:szCs w:val="24"/>
        </w:rPr>
        <w:t>Регуляция общения, кооперации и сотрудничества проектирует определенные достижения и результаты ребенка, что вторично приводит к изменению характера его общения и Я</w:t>
      </w:r>
      <w:r w:rsidRPr="003E6523">
        <w:rPr>
          <w:rFonts w:ascii="Times New Roman" w:hAnsi="Times New Roman"/>
          <w:color w:val="auto"/>
          <w:spacing w:val="2"/>
          <w:sz w:val="24"/>
          <w:szCs w:val="24"/>
        </w:rPr>
        <w:noBreakHyphen/>
        <w:t>концепции.</w:t>
      </w:r>
    </w:p>
    <w:p w:rsidR="00DA3AC0" w:rsidRPr="003E6523" w:rsidRDefault="00DA3AC0" w:rsidP="003E6523">
      <w:pPr>
        <w:pStyle w:val="a"/>
        <w:spacing w:line="240" w:lineRule="auto"/>
        <w:ind w:firstLine="709"/>
        <w:rPr>
          <w:rFonts w:ascii="Times New Roman" w:hAnsi="Times New Roman"/>
          <w:color w:val="auto"/>
          <w:sz w:val="24"/>
          <w:szCs w:val="24"/>
        </w:rPr>
      </w:pPr>
      <w:r w:rsidRPr="003E6523">
        <w:rPr>
          <w:rFonts w:ascii="Times New Roman" w:hAnsi="Times New Roman"/>
          <w:color w:val="auto"/>
          <w:spacing w:val="2"/>
          <w:sz w:val="24"/>
          <w:szCs w:val="24"/>
        </w:rPr>
        <w:t xml:space="preserve">Познавательные действия также являются существенным ресурсом достижения успеха и оказывают влияние как на </w:t>
      </w:r>
      <w:r w:rsidRPr="003E6523">
        <w:rPr>
          <w:rFonts w:ascii="Times New Roman" w:hAnsi="Times New Roman"/>
          <w:color w:val="auto"/>
          <w:sz w:val="24"/>
          <w:szCs w:val="24"/>
        </w:rPr>
        <w:t>эффективность самой деятельности и коммуникации, так и на самооценку, смыслообразование и самоопределение обучающегося.</w:t>
      </w:r>
    </w:p>
    <w:p w:rsidR="00DA3AC0" w:rsidRPr="00122A37" w:rsidRDefault="00DA3AC0" w:rsidP="00174E85">
      <w:pPr>
        <w:pStyle w:val="Default"/>
        <w:jc w:val="both"/>
      </w:pPr>
    </w:p>
    <w:p w:rsidR="00DA3AC0" w:rsidRPr="00122A37" w:rsidRDefault="00DA3AC0" w:rsidP="00174E85">
      <w:pPr>
        <w:pStyle w:val="Default"/>
        <w:ind w:firstLine="708"/>
        <w:jc w:val="both"/>
      </w:pPr>
      <w:r w:rsidRPr="003E6523">
        <w:t>По нашему представлению достижение учащимися данных результатов может быть достигнуто</w:t>
      </w:r>
      <w:r w:rsidRPr="00122A37">
        <w:t xml:space="preserve">, если учебное предметное содержание, формы его реализации и образовательное пространство будут выстроены по трём линиям: </w:t>
      </w:r>
    </w:p>
    <w:p w:rsidR="00DA3AC0" w:rsidRPr="00122A37" w:rsidRDefault="00DA3AC0" w:rsidP="00A6645D">
      <w:pPr>
        <w:pStyle w:val="Default"/>
        <w:numPr>
          <w:ilvl w:val="0"/>
          <w:numId w:val="43"/>
        </w:numPr>
        <w:jc w:val="both"/>
      </w:pPr>
      <w:r w:rsidRPr="00122A37">
        <w:t xml:space="preserve">- становление учебной самостоятельности; </w:t>
      </w:r>
    </w:p>
    <w:p w:rsidR="00DA3AC0" w:rsidRPr="00122A37" w:rsidRDefault="00DA3AC0" w:rsidP="00A6645D">
      <w:pPr>
        <w:pStyle w:val="Default"/>
        <w:numPr>
          <w:ilvl w:val="0"/>
          <w:numId w:val="43"/>
        </w:numPr>
        <w:jc w:val="both"/>
      </w:pPr>
      <w:r w:rsidRPr="00122A37">
        <w:t xml:space="preserve">- развитие мышления; </w:t>
      </w:r>
    </w:p>
    <w:p w:rsidR="00DA3AC0" w:rsidRPr="00122A37" w:rsidRDefault="00DA3AC0" w:rsidP="00A6645D">
      <w:pPr>
        <w:pStyle w:val="Default"/>
        <w:numPr>
          <w:ilvl w:val="0"/>
          <w:numId w:val="43"/>
        </w:numPr>
        <w:jc w:val="both"/>
      </w:pPr>
      <w:r w:rsidRPr="00122A37">
        <w:t xml:space="preserve">- становление социальной компетентности (в нашем случае речь идёт о становлении норм группового учебного сотрудничества и становление учебного сообщества класса). </w:t>
      </w:r>
    </w:p>
    <w:p w:rsidR="00DA3AC0" w:rsidRPr="00122A37" w:rsidRDefault="00DA3AC0" w:rsidP="00174E85">
      <w:pPr>
        <w:pStyle w:val="Default"/>
        <w:jc w:val="both"/>
      </w:pPr>
    </w:p>
    <w:p w:rsidR="00DA3AC0" w:rsidRPr="00122A37" w:rsidRDefault="00DA3AC0" w:rsidP="00174E85">
      <w:pPr>
        <w:pStyle w:val="Default"/>
        <w:ind w:firstLine="708"/>
        <w:jc w:val="both"/>
      </w:pPr>
      <w:r w:rsidRPr="00122A37">
        <w:rPr>
          <w:i/>
          <w:iCs/>
        </w:rPr>
        <w:t xml:space="preserve">Индивидуальный прогресс </w:t>
      </w:r>
      <w:r w:rsidRPr="00122A37">
        <w:t xml:space="preserve">учащихся в самостоятельности, мышлении, социальной компетентности - главный критерий эффективности образовательного процесса. Индивидуальный прогресс - это увеличение степени свободы и расширение репертуара действий человека. </w:t>
      </w:r>
      <w:r w:rsidRPr="00122A37">
        <w:rPr>
          <w:i/>
          <w:iCs/>
        </w:rPr>
        <w:t xml:space="preserve">Оценка индивидуального прогресса </w:t>
      </w:r>
      <w:r w:rsidRPr="00122A37">
        <w:t xml:space="preserve">основана не на абсолютных, а на относительных показателях достижений, показывает, насколько учащийся улучшил результат относительно самого себя. Показатели индивидуального прогресса - главное основание для анализа и планирования работы школы. </w:t>
      </w:r>
    </w:p>
    <w:p w:rsidR="00DA3AC0" w:rsidRPr="00122A37" w:rsidRDefault="00DA3AC0" w:rsidP="00174E85">
      <w:pPr>
        <w:pStyle w:val="Default"/>
        <w:ind w:firstLine="708"/>
        <w:jc w:val="both"/>
      </w:pPr>
      <w:r w:rsidRPr="00122A37">
        <w:rPr>
          <w:i/>
          <w:iCs/>
        </w:rPr>
        <w:t xml:space="preserve">Условие индивидуального прогресса </w:t>
      </w:r>
      <w:r w:rsidRPr="00122A37">
        <w:t xml:space="preserve">учащихся - поддержка образовательных притязаний через индивидуализацию образовательного процесса посредством реализации следующих принципов: </w:t>
      </w:r>
    </w:p>
    <w:p w:rsidR="00DA3AC0" w:rsidRPr="00122A37" w:rsidRDefault="00DA3AC0" w:rsidP="00A6645D">
      <w:pPr>
        <w:pStyle w:val="Default"/>
        <w:numPr>
          <w:ilvl w:val="0"/>
          <w:numId w:val="44"/>
        </w:numPr>
        <w:jc w:val="both"/>
      </w:pPr>
      <w:r w:rsidRPr="00122A37">
        <w:t xml:space="preserve">- возможности выбирать учебные внеурочные занятия, мероприятия, формы обучения в соответствии с образовательными интересами и притязаниями; </w:t>
      </w:r>
    </w:p>
    <w:p w:rsidR="00DA3AC0" w:rsidRPr="00122A37" w:rsidRDefault="00DA3AC0" w:rsidP="00174E85">
      <w:pPr>
        <w:pStyle w:val="Default"/>
        <w:jc w:val="both"/>
      </w:pPr>
    </w:p>
    <w:p w:rsidR="00DA3AC0" w:rsidRPr="00122A37" w:rsidRDefault="00DA3AC0" w:rsidP="00174E85">
      <w:pPr>
        <w:pStyle w:val="Default"/>
        <w:ind w:firstLine="708"/>
        <w:jc w:val="both"/>
      </w:pPr>
      <w:r w:rsidRPr="00122A37">
        <w:t xml:space="preserve">Условие нормального взросления учащихся - </w:t>
      </w:r>
      <w:r w:rsidRPr="00122A37">
        <w:rPr>
          <w:i/>
          <w:iCs/>
        </w:rPr>
        <w:t xml:space="preserve">динамика отношений «взрослый-ребенок»: </w:t>
      </w:r>
      <w:r w:rsidRPr="00122A37">
        <w:t xml:space="preserve">от опеки в дошкольной и руководства со стороны учителя в младшей ступени к наставничеству и советничеству в подростковой и старшей. </w:t>
      </w:r>
    </w:p>
    <w:p w:rsidR="00DA3AC0" w:rsidRPr="00122A37" w:rsidRDefault="00DA3AC0" w:rsidP="00174E85">
      <w:pPr>
        <w:pStyle w:val="Default"/>
        <w:ind w:firstLine="708"/>
        <w:jc w:val="both"/>
      </w:pPr>
      <w:r w:rsidRPr="00122A37">
        <w:t xml:space="preserve">Важной задачей является переход от контроля знаний и освоения навыков по определенной теме к оценке сформированности ключевых предметных умений. </w:t>
      </w:r>
    </w:p>
    <w:p w:rsidR="00DA3AC0" w:rsidRPr="00122A37" w:rsidRDefault="00DA3AC0" w:rsidP="00174E85">
      <w:pPr>
        <w:pStyle w:val="Default"/>
        <w:ind w:firstLine="708"/>
        <w:jc w:val="both"/>
      </w:pPr>
      <w:r w:rsidRPr="00122A37">
        <w:rPr>
          <w:i/>
          <w:iCs/>
        </w:rPr>
        <w:t xml:space="preserve">Как должно быть. </w:t>
      </w:r>
    </w:p>
    <w:p w:rsidR="00DA3AC0" w:rsidRPr="00122A37" w:rsidRDefault="00DA3AC0" w:rsidP="00174E85">
      <w:pPr>
        <w:pStyle w:val="Default"/>
        <w:jc w:val="both"/>
      </w:pPr>
      <w:r w:rsidRPr="00122A37">
        <w:t xml:space="preserve">Основной результат — не знания, полученные учащимся за время обучения в школе, а развитие личности ребенка (степень взрослости, уровень самостоятельности, мышление и компетентности). </w:t>
      </w:r>
    </w:p>
    <w:p w:rsidR="00DA3AC0" w:rsidRPr="00122A37" w:rsidRDefault="00DA3AC0" w:rsidP="00174E85">
      <w:pPr>
        <w:pStyle w:val="Default"/>
        <w:ind w:firstLine="708"/>
        <w:jc w:val="both"/>
      </w:pPr>
      <w:r w:rsidRPr="00122A37">
        <w:t xml:space="preserve">Школа использует для оценки учебной самостоятельности специально организованные диагностические процедуры подготовки к контрольной работе. </w:t>
      </w:r>
    </w:p>
    <w:p w:rsidR="00DA3AC0" w:rsidRPr="00122A37" w:rsidRDefault="00DA3AC0" w:rsidP="00174E85">
      <w:pPr>
        <w:pStyle w:val="Default"/>
        <w:jc w:val="both"/>
      </w:pPr>
      <w:r w:rsidRPr="00122A37">
        <w:t xml:space="preserve">Оцениваются не только сами результаты, но и вклад школы в их достижение (условия). </w:t>
      </w:r>
    </w:p>
    <w:p w:rsidR="00DA3AC0" w:rsidRPr="00122A37" w:rsidRDefault="00DA3AC0" w:rsidP="00174E85">
      <w:pPr>
        <w:pStyle w:val="Default"/>
        <w:ind w:firstLine="708"/>
        <w:jc w:val="both"/>
      </w:pPr>
      <w:r w:rsidRPr="00122A37">
        <w:t xml:space="preserve">При оценке достижения планируемых результатов главным принципом становиться оценка индивидуального прогресса ключевых предметных умений и универсальных учебных действий ученика в динамике. </w:t>
      </w:r>
    </w:p>
    <w:p w:rsidR="00DA3AC0" w:rsidRPr="00122A37" w:rsidRDefault="00DA3AC0" w:rsidP="00174E85">
      <w:pPr>
        <w:pStyle w:val="Default"/>
        <w:ind w:firstLine="708"/>
        <w:jc w:val="both"/>
      </w:pPr>
      <w:r w:rsidRPr="00122A37">
        <w:t xml:space="preserve">Предмет оценки - результаты отдельного ученика в сравнении с самим собой, наличие или отсутствие прогресса (уровневого прироста). </w:t>
      </w:r>
    </w:p>
    <w:p w:rsidR="00DA3AC0" w:rsidRPr="00122A37" w:rsidRDefault="00DA3AC0" w:rsidP="00174E85">
      <w:pPr>
        <w:pStyle w:val="Default"/>
        <w:ind w:firstLine="708"/>
        <w:jc w:val="both"/>
      </w:pPr>
      <w:r w:rsidRPr="00122A37">
        <w:t xml:space="preserve">Важно изменить подход, закреплённый в традиционной школе, где отметка - констатация факта (освоен или не освоен материал). Контрольная работа составляется по темам, а не по умениям, позволяющим успешно действовать с тем или иным материалом в данном предмете. Выставленная отметка показывает степень прилежности ученика и не дает информации ни ребенку, ни учителю о том, чего не умеет ученик. </w:t>
      </w:r>
    </w:p>
    <w:p w:rsidR="00DA3AC0" w:rsidRPr="00122A37" w:rsidRDefault="00DA3AC0" w:rsidP="00174E85">
      <w:pPr>
        <w:pStyle w:val="Default"/>
        <w:ind w:firstLine="708"/>
        <w:jc w:val="both"/>
      </w:pPr>
      <w:r w:rsidRPr="00122A37">
        <w:t xml:space="preserve">Наша задача: </w:t>
      </w:r>
    </w:p>
    <w:p w:rsidR="00DA3AC0" w:rsidRPr="00122A37" w:rsidRDefault="00DA3AC0" w:rsidP="00A6645D">
      <w:pPr>
        <w:pStyle w:val="Default"/>
        <w:numPr>
          <w:ilvl w:val="0"/>
          <w:numId w:val="45"/>
        </w:numPr>
        <w:jc w:val="both"/>
      </w:pPr>
      <w:r w:rsidRPr="00122A37">
        <w:t xml:space="preserve">- результаты контрольных процедур должны являться для учителя и ученика основанием для постановки образовательных задач и изменения собственной деятельности; </w:t>
      </w:r>
    </w:p>
    <w:p w:rsidR="00DA3AC0" w:rsidRPr="00122A37" w:rsidRDefault="00DA3AC0" w:rsidP="00A6645D">
      <w:pPr>
        <w:pStyle w:val="Default"/>
        <w:numPr>
          <w:ilvl w:val="0"/>
          <w:numId w:val="45"/>
        </w:numPr>
        <w:jc w:val="both"/>
      </w:pPr>
      <w:r w:rsidRPr="00122A37">
        <w:t xml:space="preserve">- данные ключевых контрольных работ - специальная тема обсуждения, анализа предметных объединений педагогов и администрации школы и основания для принятия управленческих решений (относительно выбора программ, технологий, оценки образовательного пространства, изменения практики педагога и т.д.); </w:t>
      </w:r>
    </w:p>
    <w:p w:rsidR="00DA3AC0" w:rsidRPr="00122A37" w:rsidRDefault="00DA3AC0" w:rsidP="00174E85">
      <w:pPr>
        <w:pStyle w:val="Default"/>
        <w:jc w:val="both"/>
      </w:pPr>
    </w:p>
    <w:p w:rsidR="00DA3AC0" w:rsidRPr="00122A37" w:rsidRDefault="00DA3AC0" w:rsidP="00174E85">
      <w:pPr>
        <w:pStyle w:val="Default"/>
        <w:ind w:firstLine="708"/>
        <w:jc w:val="both"/>
      </w:pPr>
      <w:r w:rsidRPr="00122A37">
        <w:rPr>
          <w:i/>
          <w:iCs/>
        </w:rPr>
        <w:t xml:space="preserve">Самостоятельность </w:t>
      </w:r>
      <w:r w:rsidRPr="00122A37">
        <w:t xml:space="preserve">младших школьников - это индивидуальное учебное действие: </w:t>
      </w:r>
    </w:p>
    <w:p w:rsidR="00DA3AC0" w:rsidRPr="00122A37" w:rsidRDefault="00DA3AC0" w:rsidP="00A6645D">
      <w:pPr>
        <w:pStyle w:val="Default"/>
        <w:numPr>
          <w:ilvl w:val="0"/>
          <w:numId w:val="46"/>
        </w:numPr>
        <w:jc w:val="both"/>
      </w:pPr>
      <w:r w:rsidRPr="00122A37">
        <w:t xml:space="preserve">- инициатива в выборе средств работы (умеет использовать для решения задачи чертеж или таблицу), </w:t>
      </w:r>
    </w:p>
    <w:p w:rsidR="00DA3AC0" w:rsidRPr="00122A37" w:rsidRDefault="00DA3AC0" w:rsidP="00A6645D">
      <w:pPr>
        <w:pStyle w:val="Default"/>
        <w:numPr>
          <w:ilvl w:val="0"/>
          <w:numId w:val="46"/>
        </w:numPr>
        <w:jc w:val="both"/>
      </w:pPr>
      <w:r w:rsidRPr="00122A37">
        <w:t xml:space="preserve">- видов работы (знает выполнять работу на отметку или продолжить отработку), ответственен за выбор задания, </w:t>
      </w:r>
    </w:p>
    <w:p w:rsidR="00DA3AC0" w:rsidRPr="00122A37" w:rsidRDefault="00DA3AC0" w:rsidP="00A6645D">
      <w:pPr>
        <w:pStyle w:val="Default"/>
        <w:numPr>
          <w:ilvl w:val="0"/>
          <w:numId w:val="46"/>
        </w:numPr>
        <w:jc w:val="both"/>
      </w:pPr>
      <w:r w:rsidRPr="00122A37">
        <w:t xml:space="preserve">- в ситуации затруднения обращается к взрослому, к справочнику, к сверстнику </w:t>
      </w:r>
    </w:p>
    <w:p w:rsidR="00DA3AC0" w:rsidRPr="00122A37" w:rsidRDefault="00DA3AC0" w:rsidP="00174E85">
      <w:pPr>
        <w:pStyle w:val="Default"/>
        <w:jc w:val="both"/>
      </w:pPr>
    </w:p>
    <w:p w:rsidR="00DA3AC0" w:rsidRPr="00122A37" w:rsidRDefault="00DA3AC0" w:rsidP="00174E85">
      <w:pPr>
        <w:pStyle w:val="Default"/>
        <w:ind w:firstLine="708"/>
        <w:jc w:val="both"/>
      </w:pPr>
      <w:r w:rsidRPr="00122A37">
        <w:t xml:space="preserve">Развивая </w:t>
      </w:r>
      <w:r w:rsidRPr="00122A37">
        <w:rPr>
          <w:i/>
          <w:iCs/>
        </w:rPr>
        <w:t xml:space="preserve">мышление </w:t>
      </w:r>
      <w:r w:rsidRPr="00122A37">
        <w:t xml:space="preserve">ребенка, мы формируем способность выделять существенные </w:t>
      </w:r>
    </w:p>
    <w:p w:rsidR="00DA3AC0" w:rsidRPr="00122A37" w:rsidRDefault="00DA3AC0" w:rsidP="00174E85">
      <w:pPr>
        <w:pStyle w:val="Default"/>
        <w:jc w:val="both"/>
      </w:pPr>
      <w:r w:rsidRPr="00122A37">
        <w:t xml:space="preserve">особенности реальных явлений и изучать их с помощью модели. К окончанию начальной школы ученик способен не только замещать знаковый материал, но и выделять существенные отношения заданной ситуации, находить общий способ решения для класса задач, выделять в тексте неявно заданную информацию. </w:t>
      </w:r>
    </w:p>
    <w:p w:rsidR="00DA3AC0" w:rsidRPr="00122A37" w:rsidRDefault="00DA3AC0" w:rsidP="00174E85">
      <w:pPr>
        <w:pStyle w:val="Default"/>
        <w:ind w:firstLine="708"/>
        <w:jc w:val="both"/>
        <w:rPr>
          <w:b/>
        </w:rPr>
      </w:pPr>
      <w:r w:rsidRPr="00122A37">
        <w:rPr>
          <w:b/>
        </w:rPr>
        <w:t xml:space="preserve">Требования к учебному материалу </w:t>
      </w:r>
    </w:p>
    <w:p w:rsidR="00DA3AC0" w:rsidRPr="00122A37" w:rsidRDefault="00DA3AC0" w:rsidP="00174E85">
      <w:pPr>
        <w:pStyle w:val="Default"/>
        <w:ind w:firstLine="708"/>
        <w:jc w:val="both"/>
      </w:pPr>
      <w:r w:rsidRPr="00122A37">
        <w:t xml:space="preserve">Учебный материал должен представлять собой систему учебных задач, решая которые, дети осваивают общие способы действия в учебном предмете. </w:t>
      </w:r>
    </w:p>
    <w:p w:rsidR="00DA3AC0" w:rsidRPr="00122A37" w:rsidRDefault="00DA3AC0" w:rsidP="00174E85">
      <w:pPr>
        <w:pStyle w:val="Default"/>
        <w:ind w:firstLine="708"/>
        <w:jc w:val="both"/>
      </w:pPr>
      <w:r w:rsidRPr="00122A37">
        <w:t xml:space="preserve">Уроки изобразительного искусства, технологии устроены таким образом, что итогом работы всегда становится продукт — картина, поделка, изделие. Связь между моделью и продуктом, замыслом и его реализацией являются пропедевтикой проектной деятельности подростков. </w:t>
      </w:r>
    </w:p>
    <w:p w:rsidR="00DA3AC0" w:rsidRPr="00122A37" w:rsidRDefault="00DA3AC0" w:rsidP="00174E85">
      <w:pPr>
        <w:pStyle w:val="Default"/>
        <w:ind w:firstLine="708"/>
        <w:jc w:val="both"/>
      </w:pPr>
      <w:r w:rsidRPr="00122A37">
        <w:t xml:space="preserve">Обязательной составляющей уроков музыки является игра на элементарных детских музыкальных инструментах, ритмические упражнения, речевая декламация, слушание музыки, театрализация. </w:t>
      </w:r>
    </w:p>
    <w:p w:rsidR="00DA3AC0" w:rsidRPr="00122A37" w:rsidRDefault="00DA3AC0" w:rsidP="00174E85">
      <w:pPr>
        <w:pStyle w:val="Default"/>
        <w:ind w:firstLine="708"/>
        <w:jc w:val="both"/>
      </w:pPr>
      <w:r w:rsidRPr="00122A37">
        <w:t xml:space="preserve">Физкультура, помимо базовых умений, должна выращивать умение работать в парах, в команде, принимать коллективное решение. Разучивание подвижных игр для проведения прогулок и перемен включено в план урока. </w:t>
      </w:r>
    </w:p>
    <w:p w:rsidR="00DA3AC0" w:rsidRPr="00122A37" w:rsidRDefault="00DA3AC0" w:rsidP="00174E85">
      <w:pPr>
        <w:pStyle w:val="Default"/>
        <w:ind w:firstLine="708"/>
        <w:jc w:val="both"/>
        <w:rPr>
          <w:b/>
        </w:rPr>
      </w:pPr>
      <w:r w:rsidRPr="00122A37">
        <w:rPr>
          <w:b/>
        </w:rPr>
        <w:t xml:space="preserve">Особенности учебного плана </w:t>
      </w:r>
    </w:p>
    <w:p w:rsidR="00DA3AC0" w:rsidRPr="00122A37" w:rsidRDefault="00DA3AC0" w:rsidP="00174E85">
      <w:pPr>
        <w:pStyle w:val="Default"/>
        <w:ind w:firstLine="708"/>
        <w:jc w:val="both"/>
      </w:pPr>
      <w:r w:rsidRPr="00122A37">
        <w:rPr>
          <w:i/>
          <w:iCs/>
        </w:rPr>
        <w:t xml:space="preserve">Учебный план </w:t>
      </w:r>
      <w:r w:rsidRPr="00122A37">
        <w:t xml:space="preserve">должен отражать изменения форм сотрудничества детей с учителем и другими учениками. </w:t>
      </w:r>
    </w:p>
    <w:p w:rsidR="00DA3AC0" w:rsidRPr="00122A37" w:rsidRDefault="00DA3AC0" w:rsidP="00174E85">
      <w:pPr>
        <w:pStyle w:val="Default"/>
        <w:ind w:firstLine="708"/>
        <w:jc w:val="both"/>
      </w:pPr>
      <w:r w:rsidRPr="00122A37">
        <w:t xml:space="preserve">Первый класс — переход от дошкольного детства к школьной жизни. Характеристики учебного плана первоклассников: </w:t>
      </w:r>
    </w:p>
    <w:p w:rsidR="00DA3AC0" w:rsidRPr="00122A37" w:rsidRDefault="00DA3AC0" w:rsidP="00174E85">
      <w:pPr>
        <w:pStyle w:val="Default"/>
        <w:ind w:firstLine="708"/>
        <w:jc w:val="both"/>
      </w:pPr>
      <w:r w:rsidRPr="00122A37">
        <w:t xml:space="preserve">Постепенное введение предметов в учебный план. Основные предметы: математика, чтение, русский язык, которые сами по себе являются для ребят новой реальностью и в границах которых разворачивается учебная деятельность, начинаются с 1 сентября. Физкультура, изобразительное искусство, музыка, технология не являются для ребенка новыми, появляются в расписании дня постепенно. Это позволяет первокласснику увидеть новое содержание; познакомиться со спецификой оценивания, с нормами сотрудничества. </w:t>
      </w:r>
    </w:p>
    <w:p w:rsidR="00DA3AC0" w:rsidRPr="00122A37" w:rsidRDefault="00DA3AC0" w:rsidP="00174E85">
      <w:pPr>
        <w:pStyle w:val="Default"/>
        <w:ind w:firstLine="708"/>
        <w:jc w:val="both"/>
      </w:pPr>
      <w:r w:rsidRPr="00122A37">
        <w:t xml:space="preserve">Введение занятий по русскому языку и математике в рамках которых разворачивается работа по становлению индивидуального учебного действия, работа с предметным материалом, требует деления класса на подгруппы и, следовательно, обязательных внеурочных занятий, обеспечивающих возможность деления. </w:t>
      </w:r>
    </w:p>
    <w:p w:rsidR="00DA3AC0" w:rsidRPr="00122A37" w:rsidRDefault="00DA3AC0" w:rsidP="00174E85">
      <w:pPr>
        <w:pStyle w:val="Default"/>
        <w:ind w:firstLine="708"/>
        <w:jc w:val="both"/>
      </w:pPr>
      <w:r w:rsidRPr="00122A37">
        <w:t xml:space="preserve">Второй класс - период освоения школьной жизни. В социальной жизни второклассники вместе с 3-4 классами становятся организаторами школьной жизни. Им доверено включиться в дежурство, участвовать в школьных и событиях и мероприятиях, в интеллектуально-творческих играх. </w:t>
      </w:r>
    </w:p>
    <w:p w:rsidR="00DA3AC0" w:rsidRPr="00122A37" w:rsidRDefault="00DA3AC0" w:rsidP="00174E85">
      <w:pPr>
        <w:pStyle w:val="Default"/>
        <w:ind w:firstLine="708"/>
        <w:jc w:val="both"/>
      </w:pPr>
      <w:r w:rsidRPr="00122A37">
        <w:t xml:space="preserve">Третий класс - этап индивидуализации способностей и умений, приобретенных в предыдущий период. Это этап приобщения к культуре родного города. На занятиях появляется исследовательская работа, позволяющая ребенку выбирать самостоятельное изучение темы, придумывание новых задач или экспериментирование со знаковым материалом. </w:t>
      </w:r>
    </w:p>
    <w:p w:rsidR="00DA3AC0" w:rsidRPr="00122A37" w:rsidRDefault="00DA3AC0" w:rsidP="00174E85">
      <w:pPr>
        <w:pStyle w:val="Default"/>
        <w:ind w:firstLine="708"/>
        <w:jc w:val="both"/>
      </w:pPr>
      <w:r w:rsidRPr="00122A37">
        <w:t xml:space="preserve">Четвертый класс - этап завершения начальной школы. Четвероклассники - организаторы всех дел: проводят праздники для малышей, участвуют во всех событиях ступени. Мероприятия с ними направлены на воспитание патриотизма, знание национальных традиций и разворачиваются в проекты во внеурочной деятельности. </w:t>
      </w:r>
    </w:p>
    <w:p w:rsidR="00DA3AC0" w:rsidRPr="00122A37" w:rsidRDefault="00DA3AC0" w:rsidP="00174E85">
      <w:pPr>
        <w:pStyle w:val="Default"/>
        <w:ind w:firstLine="708"/>
        <w:jc w:val="both"/>
      </w:pPr>
    </w:p>
    <w:p w:rsidR="00DA3AC0" w:rsidRPr="00122A37" w:rsidRDefault="00DA3AC0" w:rsidP="00381C5D">
      <w:pPr>
        <w:pStyle w:val="Default"/>
        <w:jc w:val="center"/>
      </w:pPr>
      <w:r w:rsidRPr="00122A37">
        <w:rPr>
          <w:b/>
          <w:bCs/>
        </w:rPr>
        <w:t>2.1.3. Связь универсальных учебных действий с содержанием учебных предметов</w:t>
      </w:r>
    </w:p>
    <w:p w:rsidR="00DA3AC0" w:rsidRPr="00122A37" w:rsidRDefault="00DA3AC0" w:rsidP="00174E85">
      <w:pPr>
        <w:pStyle w:val="Default"/>
        <w:ind w:firstLine="708"/>
        <w:jc w:val="both"/>
      </w:pPr>
      <w:r w:rsidRPr="00122A37">
        <w:t xml:space="preserve">Формирование универсальных учебных действий, обеспечивающих решение задач общекультурного, ценностно-личностного, познавательного развития обучающихся реализуется в рамках целостного образовательного процесса в ходе изучения системы учебных предметов и дисциплин, в метапредметной деятельности, организации форм учебного сотрудничества и решения важных задач жизнедеятельности обучающихся. </w:t>
      </w:r>
    </w:p>
    <w:p w:rsidR="00DA3AC0" w:rsidRPr="00122A37" w:rsidRDefault="00DA3AC0" w:rsidP="00174E85">
      <w:pPr>
        <w:pStyle w:val="Default"/>
        <w:ind w:firstLine="708"/>
        <w:jc w:val="both"/>
      </w:pPr>
      <w:r w:rsidRPr="00122A37">
        <w:t xml:space="preserve">На уровне начального общего образования имеет особое значение обеспечение при организации учебного процесса сбалансированного развития у обучающихся логического мышления и наглядно-образного, знаково-символического мышления, исключающее риск развития формализма мышления, формирования псевдологического мышления. </w:t>
      </w:r>
    </w:p>
    <w:p w:rsidR="00DA3AC0" w:rsidRPr="00122A37" w:rsidRDefault="00DA3AC0" w:rsidP="00174E85">
      <w:pPr>
        <w:pStyle w:val="Default"/>
        <w:jc w:val="both"/>
      </w:pPr>
      <w:r w:rsidRPr="00122A37">
        <w:t xml:space="preserve">Существенную роль в этом играют такие учебные предметы, как «Литературное чтение», «Технология», «Изобразительное искусство», «Музыка». Каждый учебный предмет в зависимости от предметного содержания и релевантных способов организации учебной деятельности обучающихся раскрывает определенные возможности для формирования универсальных учебных действий. </w:t>
      </w:r>
    </w:p>
    <w:p w:rsidR="00DA3AC0" w:rsidRPr="00122A37" w:rsidRDefault="00DA3AC0" w:rsidP="00174E85">
      <w:pPr>
        <w:pStyle w:val="Default"/>
        <w:ind w:firstLine="708"/>
        <w:jc w:val="both"/>
      </w:pPr>
      <w:r w:rsidRPr="00122A37">
        <w:t xml:space="preserve">В частности, учебные предметы </w:t>
      </w:r>
      <w:r w:rsidRPr="00122A37">
        <w:rPr>
          <w:b/>
          <w:bCs/>
        </w:rPr>
        <w:t xml:space="preserve">«Русский язык» </w:t>
      </w:r>
      <w:r w:rsidRPr="00122A37">
        <w:t xml:space="preserve">обеспечивают формирование познавательных, коммуникативных и регулятивных действий. Работа с текстом открывает возможности для формирования логических действий анализа, сравнения, установления причинно-следственных связей. Ориентация в морфологической и синтаксической структуре языка и усвоение правил строения слова и предложения, графической формы букв обеспечивает развитие знаково-символических действий — замещения (например, звука буквой), моделирования (например, состава слова путем составления схемы) и преобразования модели (видоизменения слова). Изучение русского и родного языка создает условия для формирования «языкового чутья», как результата ориентировки ребёнка в грамматической и синтаксической структуре родного языка и обеспечивает успешное развитие адекватных возрасту форм и функций речи, включая обобщающую и планирующую функции. </w:t>
      </w:r>
    </w:p>
    <w:p w:rsidR="00DA3AC0" w:rsidRPr="00122A37" w:rsidRDefault="00DA3AC0" w:rsidP="00174E85">
      <w:pPr>
        <w:pStyle w:val="Default"/>
        <w:ind w:firstLine="708"/>
        <w:jc w:val="both"/>
      </w:pPr>
      <w:r w:rsidRPr="00122A37">
        <w:rPr>
          <w:b/>
          <w:bCs/>
        </w:rPr>
        <w:t xml:space="preserve">«Литературное чтение». </w:t>
      </w:r>
      <w:r w:rsidRPr="00122A37">
        <w:t xml:space="preserve">Требования к результатам изучения учебного предмета включают формирование всех видов универсальных учебных действий личностных, коммуникативных, познавательных и регулятивных (с приоритетом развития ценностносмысловой сферы и коммуникации). </w:t>
      </w:r>
    </w:p>
    <w:p w:rsidR="00DA3AC0" w:rsidRPr="00122A37" w:rsidRDefault="00DA3AC0" w:rsidP="00174E85">
      <w:pPr>
        <w:pStyle w:val="Default"/>
        <w:ind w:firstLine="708"/>
        <w:jc w:val="both"/>
      </w:pPr>
      <w:r w:rsidRPr="00122A37">
        <w:t xml:space="preserve">Литературное чтение — осмысленная, творческая духовная деятельность, обеспечивает освоение идейно-нравственного содержания художественной литературы, развитие эстетического восприятия. Важнейшей функцией восприятия художественной литературы является трансляция духовно-нравственного опыта общества через коммуникацию системы социальных личностных смыслов, раскрывающих нравственное значение поступков героев литературных произведений. На уровне начального общего образования важным средством организации понимания авторской позиции, отношения автора к героям произведения и отображаемой действительности является выразительное чтение. </w:t>
      </w:r>
    </w:p>
    <w:p w:rsidR="00DA3AC0" w:rsidRPr="00122A37" w:rsidRDefault="00DA3AC0" w:rsidP="00174E85">
      <w:pPr>
        <w:pStyle w:val="Default"/>
        <w:ind w:firstLine="708"/>
        <w:jc w:val="both"/>
      </w:pPr>
      <w:r w:rsidRPr="00122A37">
        <w:t xml:space="preserve">Учебный предмет «Литературное чтение» обеспечивает формирование следующих универсальных учебных действий: </w:t>
      </w:r>
    </w:p>
    <w:p w:rsidR="00DA3AC0" w:rsidRPr="00122A37" w:rsidRDefault="00DA3AC0" w:rsidP="00174E85">
      <w:pPr>
        <w:pStyle w:val="Default"/>
        <w:jc w:val="both"/>
      </w:pPr>
      <w:r w:rsidRPr="00122A37">
        <w:t xml:space="preserve">• смыслообразования через прослеживание «судьбы героя» и ориентацию обучающегося в системе личностных смыслов; </w:t>
      </w:r>
    </w:p>
    <w:p w:rsidR="00DA3AC0" w:rsidRPr="00122A37" w:rsidRDefault="00DA3AC0" w:rsidP="00174E85">
      <w:pPr>
        <w:pStyle w:val="Default"/>
        <w:jc w:val="both"/>
      </w:pPr>
      <w:r w:rsidRPr="00122A37">
        <w:t xml:space="preserve">• самоопределения и самопознания на основе сравнения «Я» с героями литературных произведений посредством эмоционально-действенной идентификации; </w:t>
      </w:r>
    </w:p>
    <w:p w:rsidR="00DA3AC0" w:rsidRPr="00122A37" w:rsidRDefault="00DA3AC0" w:rsidP="00174E85">
      <w:pPr>
        <w:pStyle w:val="Default"/>
        <w:jc w:val="both"/>
      </w:pPr>
      <w:r w:rsidRPr="00122A37">
        <w:t xml:space="preserve">• основ гражданской идентичности путем знакомства с героическим историческим прошлым своего народа и своей страны и переживания гордости и эмоциональной сопричастности подвигам и достижениям её граждан; </w:t>
      </w:r>
    </w:p>
    <w:p w:rsidR="00DA3AC0" w:rsidRPr="00122A37" w:rsidRDefault="00DA3AC0" w:rsidP="00174E85">
      <w:pPr>
        <w:pStyle w:val="Default"/>
        <w:jc w:val="both"/>
      </w:pPr>
      <w:r w:rsidRPr="00122A37">
        <w:t xml:space="preserve">• эстетических ценностей и на их основе эстетических критериев; </w:t>
      </w:r>
    </w:p>
    <w:p w:rsidR="00DA3AC0" w:rsidRPr="00122A37" w:rsidRDefault="00DA3AC0" w:rsidP="00174E85">
      <w:pPr>
        <w:pStyle w:val="Default"/>
        <w:jc w:val="both"/>
      </w:pPr>
      <w:r w:rsidRPr="00122A37">
        <w:t xml:space="preserve">• нравственно-этического оценивания через выявление морального содержания и нравственного значения действий персонажей; </w:t>
      </w:r>
    </w:p>
    <w:p w:rsidR="00DA3AC0" w:rsidRPr="00122A37" w:rsidRDefault="00DA3AC0" w:rsidP="00174E85">
      <w:pPr>
        <w:pStyle w:val="Default"/>
        <w:jc w:val="both"/>
      </w:pPr>
      <w:r w:rsidRPr="00122A37">
        <w:t xml:space="preserve">• эмоционально-личностной децентрации на основе отождествления себя с героями произведения, соотнесения и сопоставления их позиций, взглядов и мнений; </w:t>
      </w:r>
    </w:p>
    <w:p w:rsidR="00DA3AC0" w:rsidRPr="00122A37" w:rsidRDefault="00DA3AC0" w:rsidP="00174E85">
      <w:pPr>
        <w:pStyle w:val="Default"/>
        <w:jc w:val="both"/>
      </w:pPr>
      <w:r w:rsidRPr="00122A37">
        <w:t xml:space="preserve">• умения понимать контекстную речь на основе воссоздания картины событий и поступков персонажей; </w:t>
      </w:r>
    </w:p>
    <w:p w:rsidR="00DA3AC0" w:rsidRPr="00122A37" w:rsidRDefault="00DA3AC0" w:rsidP="00174E85">
      <w:pPr>
        <w:pStyle w:val="Default"/>
        <w:jc w:val="both"/>
      </w:pPr>
      <w:r w:rsidRPr="00122A37">
        <w:t xml:space="preserve">• умения произвольно и выразительно строить контекстную речь с учётом целей коммуникации, особенностей слушателя; </w:t>
      </w:r>
    </w:p>
    <w:p w:rsidR="00DA3AC0" w:rsidRPr="00122A37" w:rsidRDefault="00DA3AC0" w:rsidP="00174E85">
      <w:pPr>
        <w:pStyle w:val="Default"/>
        <w:jc w:val="both"/>
      </w:pPr>
      <w:r w:rsidRPr="00122A37">
        <w:t xml:space="preserve">• умения устанавливать логическую причинно-следственную последовательность событий и действий героев произведения; </w:t>
      </w:r>
    </w:p>
    <w:p w:rsidR="00DA3AC0" w:rsidRPr="00122A37" w:rsidRDefault="00DA3AC0" w:rsidP="00174E85">
      <w:pPr>
        <w:pStyle w:val="Default"/>
        <w:jc w:val="both"/>
      </w:pPr>
      <w:r w:rsidRPr="00122A37">
        <w:t xml:space="preserve">• умения строить план с выделением существенной и дополнительной информации. </w:t>
      </w:r>
    </w:p>
    <w:p w:rsidR="00DA3AC0" w:rsidRPr="00122A37" w:rsidRDefault="00DA3AC0" w:rsidP="00174E85">
      <w:pPr>
        <w:pStyle w:val="Default"/>
        <w:ind w:firstLine="708"/>
        <w:jc w:val="both"/>
      </w:pPr>
      <w:r w:rsidRPr="00122A37">
        <w:rPr>
          <w:b/>
          <w:bCs/>
        </w:rPr>
        <w:t xml:space="preserve">«Иностранный язык» </w:t>
      </w:r>
      <w:r w:rsidRPr="00122A37">
        <w:t xml:space="preserve">обеспечивает, прежде всего, развитие коммуникативных действий, формируя коммуникативную культуру обучающегося. Изучение иностранного языка способствует: </w:t>
      </w:r>
    </w:p>
    <w:p w:rsidR="00DA3AC0" w:rsidRPr="00122A37" w:rsidRDefault="00DA3AC0" w:rsidP="00A6645D">
      <w:pPr>
        <w:pStyle w:val="Default"/>
        <w:numPr>
          <w:ilvl w:val="0"/>
          <w:numId w:val="42"/>
        </w:numPr>
        <w:jc w:val="both"/>
      </w:pPr>
      <w:r w:rsidRPr="00122A37">
        <w:t xml:space="preserve">общему речевому развитию учащегося на основе формирования обобщённых лингвистических структур грамматики и синтаксиса; </w:t>
      </w:r>
    </w:p>
    <w:p w:rsidR="00DA3AC0" w:rsidRPr="00122A37" w:rsidRDefault="00DA3AC0" w:rsidP="00A6645D">
      <w:pPr>
        <w:pStyle w:val="Default"/>
        <w:numPr>
          <w:ilvl w:val="0"/>
          <w:numId w:val="42"/>
        </w:numPr>
        <w:jc w:val="both"/>
      </w:pPr>
      <w:r w:rsidRPr="00122A37">
        <w:t xml:space="preserve">развитию произвольности и осознанности монологической и диалогической речи; </w:t>
      </w:r>
    </w:p>
    <w:p w:rsidR="00DA3AC0" w:rsidRPr="00122A37" w:rsidRDefault="00DA3AC0" w:rsidP="00174E85">
      <w:pPr>
        <w:pStyle w:val="Default"/>
        <w:jc w:val="both"/>
      </w:pPr>
      <w:r w:rsidRPr="00122A37">
        <w:t xml:space="preserve">развитию письменной речи; </w:t>
      </w:r>
    </w:p>
    <w:p w:rsidR="00DA3AC0" w:rsidRPr="00122A37" w:rsidRDefault="00DA3AC0" w:rsidP="00A6645D">
      <w:pPr>
        <w:pStyle w:val="Default"/>
        <w:numPr>
          <w:ilvl w:val="0"/>
          <w:numId w:val="47"/>
        </w:numPr>
        <w:jc w:val="both"/>
      </w:pPr>
      <w:r w:rsidRPr="00122A37">
        <w:t xml:space="preserve">формированию ориентации на партнера, его высказывания, поведение, эмоциональные состояние и переживания; уважение интересов партнера; умение слушать и слышать собеседника; вести диалог, излагать и обосновывать свое мнение в понятной для собеседника форме. </w:t>
      </w:r>
    </w:p>
    <w:p w:rsidR="00DA3AC0" w:rsidRPr="00122A37" w:rsidRDefault="00DA3AC0" w:rsidP="00174E85">
      <w:pPr>
        <w:pStyle w:val="Default"/>
        <w:ind w:firstLine="360"/>
        <w:jc w:val="both"/>
      </w:pPr>
      <w:r w:rsidRPr="00122A37">
        <w:t xml:space="preserve">Знакомство обучающихся с культурой, историей и традициями других народов и мировой культурой, открытие универсальности детской субкультуры, создает необходимые условия для формирования личностных универсальных действий — формирования гражданской идентичности личности, преимущественно в её общекультурном компоненте и доброжелательного отношения, уважения и толерантности к другим странам и народам, компетентности в межкультурном диалоге. Изучение иностранного языка способствует развитию общеучебных познавательных действий, в первую очередь, смыслового чтения (выделение субъекта и предиката текста, понимание смысла текста и умение прогнозировать развитие его сюжета; умение задавать вопросы, опираясь на смысл прочитанного текста, сочинение оригинального текста на основе плана). </w:t>
      </w:r>
    </w:p>
    <w:p w:rsidR="00DA3AC0" w:rsidRPr="00122A37" w:rsidRDefault="00DA3AC0" w:rsidP="00174E85">
      <w:pPr>
        <w:pStyle w:val="Default"/>
        <w:ind w:firstLine="360"/>
        <w:jc w:val="both"/>
      </w:pPr>
      <w:r w:rsidRPr="00122A37">
        <w:rPr>
          <w:b/>
          <w:bCs/>
        </w:rPr>
        <w:t xml:space="preserve">«Математика». </w:t>
      </w:r>
      <w:r w:rsidRPr="00122A37">
        <w:t xml:space="preserve">На уровне начального общего образования этот предмет является основой развития у обучающихся познавательных действий, в первую очередь логических и алгоритмических, включая и знаково-символические, а также планирование (последовательности действий по решению задач), систематизацию и структурирование знаний, перевод с одного языка на другой, моделирование, дифференциацию существенных и несущественных условий, аксиоматику, формирование элементов системного мышления. </w:t>
      </w:r>
    </w:p>
    <w:p w:rsidR="00DA3AC0" w:rsidRPr="00122A37" w:rsidRDefault="00DA3AC0" w:rsidP="00174E85">
      <w:pPr>
        <w:pStyle w:val="Default"/>
        <w:ind w:firstLine="360"/>
        <w:jc w:val="both"/>
      </w:pPr>
      <w:r w:rsidRPr="00122A37">
        <w:t xml:space="preserve">Особое значение имеет математика для формирования общего приёма решения задач как универсального учебного действия. Формирование моделирования как универсального учебного действия осуществляется в рамках практически всех учебных предметов на этой уровне образования. Моделирование включает в свой состав знаково-символические действия: замещение, кодирование, декодирование. С их освоения и должно начинаться овладение моделированием. Кроме того, учащийся должен осваивать системы социально принятых знаков и символов, существующих в современной культуре и необходимых как для обучения, так и для его социализации. </w:t>
      </w:r>
    </w:p>
    <w:p w:rsidR="00DA3AC0" w:rsidRPr="00122A37" w:rsidRDefault="00DA3AC0" w:rsidP="00174E85">
      <w:pPr>
        <w:pStyle w:val="Default"/>
        <w:ind w:firstLine="360"/>
        <w:jc w:val="both"/>
      </w:pPr>
      <w:r w:rsidRPr="00122A37">
        <w:rPr>
          <w:b/>
          <w:bCs/>
        </w:rPr>
        <w:t xml:space="preserve">«Окружающий мир». </w:t>
      </w:r>
      <w:r w:rsidRPr="00122A37">
        <w:t xml:space="preserve">Этот предмет выполняет интегрирующую функцию и обеспечивает формирование у обучающихся целостной научной картины природного и социо-культурного мира, отношений человека с природой, обществом, другими людьми, государством, осознания своего места в обществе, создавая основу становления мировоззрения, жизненного самоопределения и формирования российской гражданской идентичности личности. </w:t>
      </w:r>
    </w:p>
    <w:p w:rsidR="00DA3AC0" w:rsidRPr="00122A37" w:rsidRDefault="00DA3AC0" w:rsidP="00174E85">
      <w:pPr>
        <w:pStyle w:val="Default"/>
        <w:ind w:firstLine="360"/>
        <w:jc w:val="both"/>
      </w:pPr>
      <w:r w:rsidRPr="00122A37">
        <w:t xml:space="preserve">В сфере личностных универсальных действий изучение предмета «Окружающий мир» обеспечивает формирование когнитивного, эмоционально-ценностного и деятельностного компонентов гражданской российской идентичности: </w:t>
      </w:r>
    </w:p>
    <w:p w:rsidR="00DA3AC0" w:rsidRPr="00122A37" w:rsidRDefault="00DA3AC0" w:rsidP="00A6645D">
      <w:pPr>
        <w:pStyle w:val="Default"/>
        <w:numPr>
          <w:ilvl w:val="0"/>
          <w:numId w:val="47"/>
        </w:numPr>
        <w:jc w:val="both"/>
      </w:pPr>
      <w:r w:rsidRPr="00122A37">
        <w:t xml:space="preserve">умения различать государственную символику Российской Федерации и своего региона, описывать достопримечательности столицы и родного края, находить на карте Российскую Федерацию, Москву — столицу России, свой регион и его столицу; ознакомления с особенностями некоторых зарубежных стран; </w:t>
      </w:r>
    </w:p>
    <w:p w:rsidR="00DA3AC0" w:rsidRPr="00122A37" w:rsidRDefault="00DA3AC0" w:rsidP="00A6645D">
      <w:pPr>
        <w:pStyle w:val="Default"/>
        <w:numPr>
          <w:ilvl w:val="0"/>
          <w:numId w:val="47"/>
        </w:numPr>
        <w:jc w:val="both"/>
      </w:pPr>
      <w:r w:rsidRPr="00122A37">
        <w:t xml:space="preserve">формирование основ исторической памяти — умения различать в историческом времени прошлое, настоящее, будущее, ориентации в основных исторических событиях своего народа и России и ощущения чувства гордости за славу и достижения своего народа и России; </w:t>
      </w:r>
    </w:p>
    <w:p w:rsidR="00DA3AC0" w:rsidRPr="00122A37" w:rsidRDefault="00DA3AC0" w:rsidP="00A6645D">
      <w:pPr>
        <w:pStyle w:val="Default"/>
        <w:numPr>
          <w:ilvl w:val="0"/>
          <w:numId w:val="47"/>
        </w:numPr>
        <w:jc w:val="both"/>
      </w:pPr>
      <w:r w:rsidRPr="00122A37">
        <w:t xml:space="preserve">формирование основ экологического сознания, грамотности и культуры обучающихся, освоение элементарных норм адекватного природосообразного поведения; </w:t>
      </w:r>
    </w:p>
    <w:p w:rsidR="00DA3AC0" w:rsidRPr="00122A37" w:rsidRDefault="00DA3AC0" w:rsidP="00A6645D">
      <w:pPr>
        <w:pStyle w:val="Default"/>
        <w:numPr>
          <w:ilvl w:val="0"/>
          <w:numId w:val="47"/>
        </w:numPr>
        <w:jc w:val="both"/>
      </w:pPr>
      <w:r w:rsidRPr="00122A37">
        <w:t xml:space="preserve">развитие морально-этического сознания — норм и правил взаимоотношений человека с другими людьми, социальными группами и сообществами. </w:t>
      </w:r>
    </w:p>
    <w:p w:rsidR="00DA3AC0" w:rsidRPr="00122A37" w:rsidRDefault="00DA3AC0" w:rsidP="00174E85">
      <w:pPr>
        <w:pStyle w:val="Default"/>
        <w:ind w:firstLine="360"/>
        <w:jc w:val="both"/>
      </w:pPr>
      <w:r w:rsidRPr="00122A37">
        <w:t xml:space="preserve">В сфере личностных универсальных учебных действий изучение предмета способствует принятию обучающимися правил здорового образа жизни, пониманию необходимости здорового образа жизни в интересах укрепления физического, психического и психологического здоровья. </w:t>
      </w:r>
    </w:p>
    <w:p w:rsidR="00DA3AC0" w:rsidRPr="00122A37" w:rsidRDefault="00DA3AC0" w:rsidP="00174E85">
      <w:pPr>
        <w:pStyle w:val="Default"/>
        <w:ind w:firstLine="360"/>
        <w:jc w:val="both"/>
      </w:pPr>
      <w:r w:rsidRPr="00122A37">
        <w:t xml:space="preserve">Изучение предмета «Окружающий мир» способствует формированию общепознавательных универсальных учебных действий: </w:t>
      </w:r>
    </w:p>
    <w:p w:rsidR="00DA3AC0" w:rsidRPr="00122A37" w:rsidRDefault="00DA3AC0" w:rsidP="00A6645D">
      <w:pPr>
        <w:pStyle w:val="Default"/>
        <w:numPr>
          <w:ilvl w:val="0"/>
          <w:numId w:val="48"/>
        </w:numPr>
        <w:jc w:val="both"/>
      </w:pPr>
      <w:r w:rsidRPr="00122A37">
        <w:t xml:space="preserve">овладению начальными формами исследовательской деятельности, включая умения поиска и работы с информацией; </w:t>
      </w:r>
    </w:p>
    <w:p w:rsidR="00DA3AC0" w:rsidRPr="00122A37" w:rsidRDefault="00DA3AC0" w:rsidP="00A6645D">
      <w:pPr>
        <w:pStyle w:val="Default"/>
        <w:numPr>
          <w:ilvl w:val="0"/>
          <w:numId w:val="48"/>
        </w:numPr>
        <w:jc w:val="both"/>
      </w:pPr>
      <w:r w:rsidRPr="00122A37">
        <w:t xml:space="preserve">формированию действий замещения и моделирования (использования готовых моделей для объяснения явлений или выявления свойств объектов и создания моделей); </w:t>
      </w:r>
    </w:p>
    <w:p w:rsidR="00DA3AC0" w:rsidRPr="00122A37" w:rsidRDefault="00DA3AC0" w:rsidP="00A6645D">
      <w:pPr>
        <w:pStyle w:val="Default"/>
        <w:numPr>
          <w:ilvl w:val="0"/>
          <w:numId w:val="48"/>
        </w:numPr>
        <w:jc w:val="both"/>
      </w:pPr>
      <w:r w:rsidRPr="00122A37">
        <w:t xml:space="preserve">формированию логических действий сравнения, подведения под понятия, аналогии, классификации объектов живой и неживой природы на основе внешних признаков или известных характерных свойств; установления причинно-следственных связей в окружающем мире, в том числе на многообразном материале природы и культуры родного края. </w:t>
      </w:r>
    </w:p>
    <w:p w:rsidR="00DA3AC0" w:rsidRPr="00122A37" w:rsidRDefault="00DA3AC0" w:rsidP="00174E85">
      <w:pPr>
        <w:pStyle w:val="Default"/>
        <w:ind w:firstLine="360"/>
        <w:jc w:val="both"/>
      </w:pPr>
      <w:r w:rsidRPr="00122A37">
        <w:rPr>
          <w:b/>
          <w:bCs/>
        </w:rPr>
        <w:t xml:space="preserve">«Музыка». </w:t>
      </w:r>
      <w:r w:rsidRPr="00122A37">
        <w:t xml:space="preserve">Этот предмет обеспечивает формирование личностных, коммуникативных, познавательных действий. На основе освоения обучающимися мира музыкального искусства в сфере личностных действий будут сформированы эстетические и ценностно-смысловые ориентации обучающихся, создающие основу для формирования позитивной самооценки, самоуважения, жизненного оптимизма, потребности в творческом самовыражении. Приобщение к достижениям национальной, российской и мировой музыкальной культуры и традициям, многообразию музыкального фольклора России, образцам народной и профессиональной музыки обеспечит формирование российской гражданской идентичности и толерантности как основы жизни в поликультурном обществе. </w:t>
      </w:r>
    </w:p>
    <w:p w:rsidR="00DA3AC0" w:rsidRPr="00122A37" w:rsidRDefault="00DA3AC0" w:rsidP="00174E85">
      <w:pPr>
        <w:pStyle w:val="Default"/>
        <w:ind w:firstLine="360"/>
        <w:jc w:val="both"/>
      </w:pPr>
      <w:r w:rsidRPr="00122A37">
        <w:t xml:space="preserve">Будут сформированы коммуникативные универсальные учебные действия на основе развития эмпатии и умения выявлять выраженные в музыке настроения и чувства и передавать свои чувства и эмоции на основе творческого самовыражения. В области развития общепознавательных действий изучение музыки будет способствовать формированию замещения и моделирования. </w:t>
      </w:r>
    </w:p>
    <w:p w:rsidR="00DA3AC0" w:rsidRPr="00122A37" w:rsidRDefault="00DA3AC0" w:rsidP="00174E85">
      <w:pPr>
        <w:pStyle w:val="Default"/>
        <w:ind w:firstLine="360"/>
        <w:jc w:val="both"/>
      </w:pPr>
      <w:r w:rsidRPr="00122A37">
        <w:rPr>
          <w:b/>
          <w:bCs/>
        </w:rPr>
        <w:t xml:space="preserve">«Изобразительное искусство». </w:t>
      </w:r>
      <w:r w:rsidRPr="00122A37">
        <w:t xml:space="preserve">Развивающий потенциал этого предмета связан с формированием личностных, познавательных, регулятивных действий. Моделирующий характер изобразительной деятельности создает условия для формирования общеучебных действий, замещения и моделирования в продуктивной деятельности обучающихся явлений и объектов природного и социо-культурного мира. Такое моделирование является основой развития познания ребёнком мира и способствует формированию логических операций сравнения, установления тождества и различий, аналогий, причинно-следственных связей и отношений. </w:t>
      </w:r>
    </w:p>
    <w:p w:rsidR="00DA3AC0" w:rsidRPr="00122A37" w:rsidRDefault="00DA3AC0" w:rsidP="00174E85">
      <w:pPr>
        <w:pStyle w:val="Default"/>
        <w:ind w:firstLine="360"/>
        <w:jc w:val="both"/>
      </w:pPr>
      <w:r w:rsidRPr="00122A37">
        <w:t xml:space="preserve">При создании продукта изобразительной деятельности особые требования предъявляются к регулятивным действиям — целеполаганию как формированию замысла, планированию и организации действий в соответствии с целью, умению контролировать соответствие выполняемых действий способу, внесению корректив на основе предвосхищения будущего результата и его соответствия замыслу. </w:t>
      </w:r>
    </w:p>
    <w:p w:rsidR="00DA3AC0" w:rsidRPr="00122A37" w:rsidRDefault="00DA3AC0" w:rsidP="00174E85">
      <w:pPr>
        <w:pStyle w:val="Default"/>
        <w:ind w:firstLine="360"/>
        <w:jc w:val="both"/>
      </w:pPr>
      <w:r w:rsidRPr="00122A37">
        <w:t xml:space="preserve">В сфере личностных действий приобщение к мировой и отечественной культуре и освоение сокровищницы изобразительного искусства, народных, национальных традиций, искусства других народов обеспечивают формирование гражданской идентичности личности, толерантности, эстетических ценностей и вкусов, новой системы мотивов, включая мотивы творческого самовыражения, способствуют развитию позитивной самооценки и самоуважения обучающихся. </w:t>
      </w:r>
    </w:p>
    <w:p w:rsidR="00DA3AC0" w:rsidRPr="00122A37" w:rsidRDefault="00DA3AC0" w:rsidP="00174E85">
      <w:pPr>
        <w:pStyle w:val="Default"/>
        <w:ind w:firstLine="360"/>
        <w:jc w:val="both"/>
      </w:pPr>
      <w:r w:rsidRPr="00122A37">
        <w:rPr>
          <w:b/>
          <w:bCs/>
        </w:rPr>
        <w:t xml:space="preserve">«Технология». </w:t>
      </w:r>
      <w:r w:rsidRPr="00122A37">
        <w:t xml:space="preserve">Специфика этого предмета и его значимость для формирования универсальных учебных действий обусловлена: </w:t>
      </w:r>
    </w:p>
    <w:p w:rsidR="00DA3AC0" w:rsidRPr="00122A37" w:rsidRDefault="00DA3AC0" w:rsidP="00174E85">
      <w:pPr>
        <w:pStyle w:val="Default"/>
        <w:jc w:val="both"/>
      </w:pPr>
      <w:r w:rsidRPr="00122A37">
        <w:t xml:space="preserve">• ключевой ролью предметно-преобразовательной деятельности как основы формирования системы универсальных учебных действий; </w:t>
      </w:r>
    </w:p>
    <w:p w:rsidR="00DA3AC0" w:rsidRPr="00122A37" w:rsidRDefault="00DA3AC0" w:rsidP="00174E85">
      <w:pPr>
        <w:pStyle w:val="Default"/>
        <w:jc w:val="both"/>
      </w:pPr>
      <w:r w:rsidRPr="00122A37">
        <w:t xml:space="preserve">• значением универсальных учебных действий моделирования и планирования, которые являются непосредственным предметом усвоения в ходе выполнения различных заданий по курсу (так, в ходе решения задач на конструирование обучающиеся учатся использовать схемы, карты и модели, задающие полную ориентировочную основу выполнения предложенных заданий и позволяющие выделять необходимую систему ориентиров); </w:t>
      </w:r>
    </w:p>
    <w:p w:rsidR="00DA3AC0" w:rsidRPr="00122A37" w:rsidRDefault="00DA3AC0" w:rsidP="00174E85">
      <w:pPr>
        <w:pStyle w:val="Default"/>
        <w:jc w:val="both"/>
      </w:pPr>
      <w:r w:rsidRPr="00122A37">
        <w:t xml:space="preserve">• специальной организацией процесса планомерно-поэтапной отработки предметно-преобразовательной деятельности обучающихся в генезисе и развитии психологических новообразований младшего школьного возраста — умении осуществлять анализ, действовать во внутреннем умственном плане; рефлексии как осознании содержания и оснований выполняемой деятельности; </w:t>
      </w:r>
    </w:p>
    <w:p w:rsidR="00DA3AC0" w:rsidRPr="00122A37" w:rsidRDefault="00DA3AC0" w:rsidP="00174E85">
      <w:pPr>
        <w:pStyle w:val="Default"/>
        <w:jc w:val="both"/>
      </w:pPr>
      <w:r w:rsidRPr="00122A37">
        <w:t xml:space="preserve">• широким использованием форм группового сотрудничества и проектных форм работы для реализации учебных целей курса. </w:t>
      </w:r>
    </w:p>
    <w:p w:rsidR="00DA3AC0" w:rsidRPr="00122A37" w:rsidRDefault="00DA3AC0" w:rsidP="00174E85">
      <w:pPr>
        <w:pStyle w:val="Default"/>
        <w:ind w:firstLine="708"/>
        <w:jc w:val="both"/>
      </w:pPr>
      <w:r w:rsidRPr="00122A37">
        <w:t xml:space="preserve">Изучение «Технологии» обеспечивает реализацию следующих целей: </w:t>
      </w:r>
    </w:p>
    <w:p w:rsidR="00DA3AC0" w:rsidRPr="00122A37" w:rsidRDefault="00DA3AC0" w:rsidP="00174E85">
      <w:pPr>
        <w:pStyle w:val="Default"/>
        <w:jc w:val="both"/>
      </w:pPr>
      <w:r w:rsidRPr="00122A37">
        <w:t xml:space="preserve">• формирование картины мира материальной и духовной культуры как продукта творческой предметно-преобразующей деятельности человека; </w:t>
      </w:r>
    </w:p>
    <w:p w:rsidR="00DA3AC0" w:rsidRPr="00122A37" w:rsidRDefault="00DA3AC0" w:rsidP="00174E85">
      <w:pPr>
        <w:pStyle w:val="Default"/>
        <w:jc w:val="both"/>
      </w:pPr>
      <w:r w:rsidRPr="00122A37">
        <w:t xml:space="preserve">• развитие знаково-символического и пространственного мышления, творческого и репродуктивного воображения на основе развития способности учащегося к моделированию и отображению объекта и процесса его преобразования в форме моделей (рисунков, планов, схем, чертежей); </w:t>
      </w:r>
    </w:p>
    <w:p w:rsidR="00DA3AC0" w:rsidRPr="00122A37" w:rsidRDefault="00DA3AC0" w:rsidP="00174E85">
      <w:pPr>
        <w:pStyle w:val="Default"/>
        <w:jc w:val="both"/>
      </w:pPr>
      <w:r w:rsidRPr="00122A37">
        <w:t xml:space="preserve">• развитие регулятивных действий, включая целеполагание; планирование (умение составлять план действий и применять его для решения задач); прогнозирование (предвосхищение будущего результата при различных условиях выполнения действия), контроль, коррекцию и оценку; </w:t>
      </w:r>
    </w:p>
    <w:p w:rsidR="00DA3AC0" w:rsidRPr="00122A37" w:rsidRDefault="00DA3AC0" w:rsidP="00174E85">
      <w:pPr>
        <w:pStyle w:val="Default"/>
        <w:jc w:val="both"/>
      </w:pPr>
      <w:r w:rsidRPr="00122A37">
        <w:t xml:space="preserve">• формирование внутреннего плана на основе поэтапной отработки предметно-преобразовательных действий; </w:t>
      </w:r>
    </w:p>
    <w:p w:rsidR="00DA3AC0" w:rsidRPr="00122A37" w:rsidRDefault="00DA3AC0" w:rsidP="00174E85">
      <w:pPr>
        <w:pStyle w:val="Default"/>
        <w:jc w:val="both"/>
      </w:pPr>
      <w:r w:rsidRPr="00122A37">
        <w:t xml:space="preserve">• развитие планирующей и регулирующей функции речи; </w:t>
      </w:r>
    </w:p>
    <w:p w:rsidR="00DA3AC0" w:rsidRPr="00122A37" w:rsidRDefault="00DA3AC0" w:rsidP="00174E85">
      <w:pPr>
        <w:pStyle w:val="Default"/>
        <w:jc w:val="both"/>
      </w:pPr>
      <w:r w:rsidRPr="00122A37">
        <w:t xml:space="preserve">• развитие коммуникативной компетентности обучающихся на основе организации совместно-продуктивной деятельности; </w:t>
      </w:r>
    </w:p>
    <w:p w:rsidR="00DA3AC0" w:rsidRPr="00122A37" w:rsidRDefault="00DA3AC0" w:rsidP="00174E85">
      <w:pPr>
        <w:pStyle w:val="Default"/>
        <w:jc w:val="both"/>
      </w:pPr>
      <w:r w:rsidRPr="00122A37">
        <w:t xml:space="preserve">• развитие эстетических представлений и критериев на основе изобразительной и художественной конструктивной деятельности; </w:t>
      </w:r>
    </w:p>
    <w:p w:rsidR="00DA3AC0" w:rsidRPr="00122A37" w:rsidRDefault="00DA3AC0" w:rsidP="00174E85">
      <w:pPr>
        <w:pStyle w:val="Default"/>
        <w:jc w:val="both"/>
      </w:pPr>
      <w:r w:rsidRPr="00122A37">
        <w:t xml:space="preserve">• формирование мотивации успеха и достижений младших школьников, творческой самореализации на основе эффективной организации предметно-преобразующей символико-моделирующей деятельности; </w:t>
      </w:r>
    </w:p>
    <w:p w:rsidR="00DA3AC0" w:rsidRPr="00122A37" w:rsidRDefault="00DA3AC0" w:rsidP="00174E85">
      <w:pPr>
        <w:pStyle w:val="Default"/>
        <w:jc w:val="both"/>
      </w:pPr>
      <w:r w:rsidRPr="00122A37">
        <w:t xml:space="preserve">• ознакомление обучающихся с миром профессий и их социальным значением, историей их возникновения и развития как первой ступенью формирования готовности к предварительному профессиональному самоопределению; </w:t>
      </w:r>
    </w:p>
    <w:p w:rsidR="00DA3AC0" w:rsidRPr="00122A37" w:rsidRDefault="00DA3AC0" w:rsidP="00174E85">
      <w:pPr>
        <w:pStyle w:val="Default"/>
        <w:jc w:val="both"/>
      </w:pPr>
      <w:r w:rsidRPr="00122A37">
        <w:t xml:space="preserve">• формирование ИКТ - компетентности обучающихся, включая ознакомление с правилами жизни людей в мире информации: избирательность в потреблении информации, уважение к личной информации другого человека, к процессу познания учения, к состоянию неполного знания и другим аспектам. </w:t>
      </w:r>
    </w:p>
    <w:p w:rsidR="00DA3AC0" w:rsidRPr="00122A37" w:rsidRDefault="00DA3AC0" w:rsidP="00174E85">
      <w:pPr>
        <w:pStyle w:val="Default"/>
        <w:ind w:firstLine="708"/>
        <w:jc w:val="both"/>
      </w:pPr>
      <w:r w:rsidRPr="00122A37">
        <w:rPr>
          <w:b/>
          <w:bCs/>
        </w:rPr>
        <w:t xml:space="preserve">«Физическая культура». </w:t>
      </w:r>
      <w:r w:rsidRPr="00122A37">
        <w:t xml:space="preserve">Этот предмет обеспечивает формирование личностных универсальных действий: </w:t>
      </w:r>
    </w:p>
    <w:p w:rsidR="00DA3AC0" w:rsidRPr="00122A37" w:rsidRDefault="00DA3AC0" w:rsidP="00174E85">
      <w:pPr>
        <w:pStyle w:val="Default"/>
        <w:jc w:val="both"/>
      </w:pPr>
      <w:r w:rsidRPr="00122A37">
        <w:t xml:space="preserve">- основ общекультурной и российской гражданской идентичности как чувства гордости за достижения в мировом и отечественном спорте; </w:t>
      </w:r>
    </w:p>
    <w:p w:rsidR="00DA3AC0" w:rsidRPr="00122A37" w:rsidRDefault="00DA3AC0" w:rsidP="00174E85">
      <w:pPr>
        <w:pStyle w:val="Default"/>
        <w:jc w:val="both"/>
      </w:pPr>
      <w:r w:rsidRPr="00122A37">
        <w:t xml:space="preserve">- освоение моральных норм помощи тем, кто в ней нуждается, готовности принять на себя ответственность; </w:t>
      </w:r>
    </w:p>
    <w:p w:rsidR="00DA3AC0" w:rsidRPr="00122A37" w:rsidRDefault="00DA3AC0" w:rsidP="00174E85">
      <w:pPr>
        <w:pStyle w:val="Default"/>
        <w:jc w:val="both"/>
      </w:pPr>
      <w:r w:rsidRPr="00122A37">
        <w:t xml:space="preserve">- развитие мотивации достижения и готовности к преодолению трудностей на основе конструктивных стратегий совладания и умения мобилизовать свои личностные и физические ресурсы, стрессоустойчивости; </w:t>
      </w:r>
    </w:p>
    <w:p w:rsidR="00DA3AC0" w:rsidRPr="00122A37" w:rsidRDefault="00DA3AC0" w:rsidP="00174E85">
      <w:pPr>
        <w:pStyle w:val="Default"/>
        <w:jc w:val="both"/>
      </w:pPr>
      <w:r w:rsidRPr="00122A37">
        <w:t xml:space="preserve">- освоение правил здорового и безопасного образа жизни. </w:t>
      </w:r>
    </w:p>
    <w:p w:rsidR="00DA3AC0" w:rsidRPr="00122A37" w:rsidRDefault="00DA3AC0" w:rsidP="00174E85">
      <w:pPr>
        <w:pStyle w:val="Default"/>
        <w:ind w:firstLine="708"/>
        <w:jc w:val="both"/>
      </w:pPr>
      <w:r w:rsidRPr="00122A37">
        <w:t xml:space="preserve">«Физическая культура» как учебный предмет способствует: </w:t>
      </w:r>
    </w:p>
    <w:p w:rsidR="00DA3AC0" w:rsidRPr="00122A37" w:rsidRDefault="00DA3AC0" w:rsidP="00174E85">
      <w:pPr>
        <w:pStyle w:val="Default"/>
        <w:jc w:val="both"/>
      </w:pPr>
      <w:r w:rsidRPr="00122A37">
        <w:t xml:space="preserve">- в области регулятивных действий развитию умений планировать, регулировать, контролировать и оценивать свои действия; </w:t>
      </w:r>
    </w:p>
    <w:p w:rsidR="00DA3AC0" w:rsidRPr="00122A37" w:rsidRDefault="00DA3AC0" w:rsidP="00174E85">
      <w:pPr>
        <w:pStyle w:val="Default"/>
        <w:jc w:val="both"/>
      </w:pPr>
      <w:r w:rsidRPr="00122A37">
        <w:t xml:space="preserve">- в области коммуникативных действий развитию взаимодействия, ориентации на партнера, сотрудничеству и кооперации (в командных видах спорта — формированию умений планировать общую цель и пути её достижения; договариваться в отношении целей и способов действия, распределения функций и ролей в совместной деятельности; конструктивно разрешать конфликты; осуществлять взаимный контроль, адекватно оценивать собственное поведение и поведение партнера и вносить необходимые коррективы в интересах достижения общего результата). </w:t>
      </w:r>
    </w:p>
    <w:p w:rsidR="00DA3AC0" w:rsidRPr="00122A37" w:rsidRDefault="00DA3AC0" w:rsidP="009103CC">
      <w:pPr>
        <w:spacing w:after="0" w:line="240" w:lineRule="auto"/>
        <w:jc w:val="center"/>
        <w:rPr>
          <w:rFonts w:ascii="Times New Roman" w:hAnsi="Times New Roman"/>
          <w:b/>
          <w:sz w:val="24"/>
          <w:szCs w:val="24"/>
          <w:lang w:eastAsia="ru-RU"/>
        </w:rPr>
      </w:pPr>
      <w:r w:rsidRPr="00122A37">
        <w:rPr>
          <w:rFonts w:ascii="Times New Roman" w:hAnsi="Times New Roman"/>
          <w:b/>
          <w:sz w:val="24"/>
          <w:szCs w:val="24"/>
          <w:lang w:eastAsia="ru-RU"/>
        </w:rPr>
        <w:t>2.1.4.Особенности,</w:t>
      </w:r>
      <w:r>
        <w:rPr>
          <w:rFonts w:ascii="Times New Roman" w:hAnsi="Times New Roman"/>
          <w:b/>
          <w:sz w:val="24"/>
          <w:szCs w:val="24"/>
          <w:lang w:eastAsia="ru-RU"/>
        </w:rPr>
        <w:t xml:space="preserve"> </w:t>
      </w:r>
      <w:r w:rsidRPr="00122A37">
        <w:rPr>
          <w:rFonts w:ascii="Times New Roman" w:hAnsi="Times New Roman"/>
          <w:b/>
          <w:sz w:val="24"/>
          <w:szCs w:val="24"/>
          <w:lang w:eastAsia="ru-RU"/>
        </w:rPr>
        <w:t>основные направления и планируемые результаты учебно-исследовательской и проектной деятельности обучающихся в рамках урочной и внеурочной деятельности</w:t>
      </w:r>
    </w:p>
    <w:p w:rsidR="00DA3AC0" w:rsidRPr="00122A37" w:rsidRDefault="00DA3AC0" w:rsidP="009103C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Учебно-исследовательская и проектная деятельности обучающихся в школе направлены на развитие метапредметных умений.</w:t>
      </w:r>
    </w:p>
    <w:p w:rsidR="00DA3AC0" w:rsidRPr="00122A37" w:rsidRDefault="00DA3AC0" w:rsidP="00A137EF">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Включение </w:t>
      </w:r>
      <w:r w:rsidRPr="00122A37">
        <w:rPr>
          <w:rFonts w:ascii="Times New Roman" w:hAnsi="Times New Roman"/>
          <w:b/>
          <w:sz w:val="24"/>
          <w:szCs w:val="24"/>
          <w:lang w:eastAsia="ru-RU"/>
        </w:rPr>
        <w:t>учебно-исследовательской и проектной деятельности</w:t>
      </w:r>
      <w:r w:rsidRPr="00122A37">
        <w:rPr>
          <w:rFonts w:ascii="Times New Roman" w:hAnsi="Times New Roman"/>
          <w:sz w:val="24"/>
          <w:szCs w:val="24"/>
          <w:lang w:eastAsia="ru-RU"/>
        </w:rPr>
        <w:t xml:space="preserve"> в процесс обучения является важным инструментом развития познавательной сферы, приобретения социального опыта, возможностей саморазвития, повышение интереса к предмету изучения и процессу умственного труда, получения и самостоятельного открытия новых знаний у младшего школьника. Главная особенность развития учебно-исследовательской и проектной деятельности – возможность активизировать учебную работу детей, придав ей исследовательский, творческий характер и таким образом передать учащимся инициативу в своей познавательной деятельности. </w:t>
      </w:r>
    </w:p>
    <w:p w:rsidR="00DA3AC0" w:rsidRPr="00122A37" w:rsidRDefault="00DA3AC0" w:rsidP="00A137EF">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Учебно-исследовательская деятельность</w:t>
      </w:r>
      <w:r w:rsidRPr="00122A37">
        <w:rPr>
          <w:rFonts w:ascii="Times New Roman" w:hAnsi="Times New Roman"/>
          <w:sz w:val="24"/>
          <w:szCs w:val="24"/>
          <w:lang w:eastAsia="ru-RU"/>
        </w:rPr>
        <w:t xml:space="preserve"> предполагает поиск новых знаний и направлена на развитие у ученика умений и навыков научного поиска. </w:t>
      </w:r>
    </w:p>
    <w:p w:rsidR="00DA3AC0" w:rsidRPr="00122A37" w:rsidRDefault="00DA3AC0" w:rsidP="00A137EF">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Проектная деятельность связана</w:t>
      </w:r>
      <w:r w:rsidRPr="00122A37">
        <w:rPr>
          <w:rFonts w:ascii="Times New Roman" w:hAnsi="Times New Roman"/>
          <w:sz w:val="24"/>
          <w:szCs w:val="24"/>
          <w:lang w:eastAsia="ru-RU"/>
        </w:rPr>
        <w:t xml:space="preserve"> с развитием умений и навыков планирования, моделирования и решения практических задач. </w:t>
      </w:r>
      <w:r w:rsidRPr="00122A37">
        <w:rPr>
          <w:rFonts w:ascii="Times New Roman" w:hAnsi="Times New Roman"/>
          <w:b/>
          <w:sz w:val="24"/>
          <w:szCs w:val="24"/>
          <w:lang w:eastAsia="ru-RU"/>
        </w:rPr>
        <w:t>Проектная деятельность</w:t>
      </w:r>
      <w:r w:rsidRPr="00122A37">
        <w:rPr>
          <w:rFonts w:ascii="Times New Roman" w:hAnsi="Times New Roman"/>
          <w:sz w:val="24"/>
          <w:szCs w:val="24"/>
          <w:lang w:eastAsia="ru-RU"/>
        </w:rPr>
        <w:t xml:space="preserve"> – это форма организации совместной деятельности учителя и учащихся, совокупность приемов и действий в их определенной последовательности, направленной на достижение поставленной цели – решение конкретной проблемы, значимой для учащихся и оформленной в виде некоего конечного продукта. Однако, для учащихся начальной школы собственно проектная деятельность - это зона ближайшего развития. Поэтому в начальной школе обучающиеся, занимаясь проектной деятельностью, решают проектные задачи, которые предполагают систему или набор заданий, стимулирующих детские действия и задающих возможные стратегии их решения, а также материалы для решения проектной задачи. </w:t>
      </w:r>
    </w:p>
    <w:p w:rsidR="00DA3AC0" w:rsidRPr="00122A37" w:rsidRDefault="00DA3AC0" w:rsidP="00A137EF">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В ходе освоения учебно-исследовательской и проектной деятельности учащийся начальной школы получает знания не в готовом виде, а добывает их сам и осознает при этом содержание и формы учебной деятельности. Обучающийся выступает в роли субъекта образовательной деятельности, поскольку получает возможность быть самостоятельным, активным творцом, который планирует свою деятельность, ставит задачи, ищет средства для решения поставленных задач.</w:t>
      </w:r>
    </w:p>
    <w:p w:rsidR="00DA3AC0" w:rsidRPr="00122A37" w:rsidRDefault="00DA3AC0" w:rsidP="00A137EF">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Основными задачами в процессе учебно-исследовательского и проектного обучения является развитие у ученика определенного базиса знаний и развития умений: </w:t>
      </w:r>
    </w:p>
    <w:p w:rsidR="00DA3AC0" w:rsidRPr="00122A37" w:rsidRDefault="00DA3AC0" w:rsidP="00A137EF">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-наблюдать, измерять, сравнивать, </w:t>
      </w:r>
    </w:p>
    <w:p w:rsidR="00DA3AC0" w:rsidRPr="00122A37" w:rsidRDefault="00DA3AC0" w:rsidP="00A137EF">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-моделировать, </w:t>
      </w:r>
    </w:p>
    <w:p w:rsidR="00DA3AC0" w:rsidRPr="00122A37" w:rsidRDefault="00DA3AC0" w:rsidP="00A137EF">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-генерировать гипотезы, </w:t>
      </w:r>
    </w:p>
    <w:p w:rsidR="00DA3AC0" w:rsidRPr="00122A37" w:rsidRDefault="00DA3AC0" w:rsidP="00A137EF">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-экспериментировать, </w:t>
      </w:r>
    </w:p>
    <w:p w:rsidR="00DA3AC0" w:rsidRPr="00122A37" w:rsidRDefault="00DA3AC0" w:rsidP="00A137EF">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-устанавливать причинно-следственные связи. </w:t>
      </w:r>
    </w:p>
    <w:p w:rsidR="00DA3AC0" w:rsidRPr="00122A37" w:rsidRDefault="00DA3AC0" w:rsidP="00DE2929">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Данные умения обеспечивают необходимую знаниевую и процессуальную основу для проведения исследований и реализации проектов в урочной и внеурочной деятельности. </w:t>
      </w:r>
      <w:r w:rsidRPr="00122A37">
        <w:rPr>
          <w:rFonts w:ascii="Times New Roman" w:hAnsi="Times New Roman"/>
          <w:b/>
          <w:sz w:val="24"/>
          <w:szCs w:val="24"/>
          <w:lang w:eastAsia="ru-RU"/>
        </w:rPr>
        <w:t>В рамках внеурочной деятельности исследовательская и проектная деятельность</w:t>
      </w:r>
      <w:r w:rsidRPr="00122A37">
        <w:rPr>
          <w:rFonts w:ascii="Times New Roman" w:hAnsi="Times New Roman"/>
          <w:sz w:val="24"/>
          <w:szCs w:val="24"/>
          <w:lang w:eastAsia="ru-RU"/>
        </w:rPr>
        <w:t xml:space="preserve"> реализуется через курсы </w:t>
      </w:r>
      <w:r w:rsidRPr="00122A37">
        <w:rPr>
          <w:rFonts w:ascii="Times New Roman" w:hAnsi="Times New Roman"/>
          <w:sz w:val="24"/>
          <w:szCs w:val="24"/>
        </w:rPr>
        <w:t xml:space="preserve">«В мире логики»,  «Волшебная сила слов», «Волшебные ножницы» (1 класс), «Эрудит», «Занимательная грамматика», «Школа развития речи», «Юным умникам и умницам», «Волшебная сила слов», «Учусь писать красиво и грамотно» (2 класс), «Я - исследователь», «Веселая математика», «Занимательная грамматика» (3 классы), «Эрудит», «Знатоки русского языка», «В мире математике», «Математический калейдоскоп» (4 класс) </w:t>
      </w:r>
      <w:r w:rsidRPr="00122A37">
        <w:rPr>
          <w:rFonts w:ascii="Times New Roman" w:hAnsi="Times New Roman"/>
          <w:sz w:val="24"/>
          <w:szCs w:val="24"/>
          <w:lang w:eastAsia="ru-RU"/>
        </w:rPr>
        <w:t xml:space="preserve">и направлена на обогащение содержания образования и возможность реализации способностей, потребностей и интересов обучающихся с различным уровнем развития. Для расширения диапазона применимости исследовательского и проектного обучения задания, используемые учителями в работе, дифференцируются по степени трудности: путем постепенного усложнения непосредственно самих заданий и увеличением степени самостоятельности ребенка, учитель непосредственного руководит процессом научно-практической деятельности обучающегося. </w:t>
      </w:r>
    </w:p>
    <w:p w:rsidR="00DA3AC0" w:rsidRPr="00122A37" w:rsidRDefault="00DA3AC0" w:rsidP="00DE2929">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Развитие умений младших школьников проводится с учетом использования вербальных, знаково-символических, наглядных средств и приспособлений для создания моделей изучаемых объектов и процессов, схем, алгоритмов и эвристических средств решения учебных и практических задач, а также особенностей математического, технического моделирования, в том числе возможностей компьютера. </w:t>
      </w:r>
    </w:p>
    <w:p w:rsidR="00DA3AC0" w:rsidRPr="00122A37" w:rsidRDefault="00DA3AC0" w:rsidP="00DE2929">
      <w:pPr>
        <w:spacing w:after="0" w:line="240" w:lineRule="auto"/>
        <w:ind w:firstLine="708"/>
        <w:jc w:val="both"/>
        <w:rPr>
          <w:rFonts w:ascii="Times New Roman" w:hAnsi="Times New Roman"/>
          <w:sz w:val="24"/>
          <w:szCs w:val="24"/>
        </w:rPr>
      </w:pPr>
      <w:r w:rsidRPr="00122A37">
        <w:rPr>
          <w:rFonts w:ascii="Times New Roman" w:hAnsi="Times New Roman"/>
          <w:sz w:val="24"/>
          <w:szCs w:val="24"/>
          <w:lang w:eastAsia="ru-RU"/>
        </w:rPr>
        <w:t>Исследовательская и проектная деятельность может проходить как в индивидуальной, так и в групповой форме, что помогает учителю простроить индивидуальный подход к развитию ребенка. Границы исследовательского и проектного обучения младших школьников определяются целевыми установками, на которые ориентирован учитель, а также локальными задачами, стоящими на конкретном уроке, занятии внеурочной деятельностью. Результатом исследовательской и проектной деятельности учащегося при получении начального образования следует считать:</w:t>
      </w:r>
    </w:p>
    <w:p w:rsidR="00DA3AC0" w:rsidRPr="00122A37" w:rsidRDefault="00DA3AC0" w:rsidP="00DE2929">
      <w:pPr>
        <w:pStyle w:val="Default"/>
        <w:jc w:val="both"/>
        <w:rPr>
          <w:color w:val="auto"/>
          <w:lang w:eastAsia="ru-RU"/>
        </w:rPr>
      </w:pPr>
      <w:r w:rsidRPr="00122A37">
        <w:rPr>
          <w:color w:val="auto"/>
          <w:lang w:eastAsia="ru-RU"/>
        </w:rPr>
        <w:t xml:space="preserve">-готовность слушать и слышать собеседника, умение в корректной форме формулировать и оценивать познавательные вопросы; </w:t>
      </w:r>
    </w:p>
    <w:p w:rsidR="00DA3AC0" w:rsidRPr="00122A37" w:rsidRDefault="00DA3AC0" w:rsidP="00DE2929">
      <w:pPr>
        <w:pStyle w:val="Default"/>
        <w:jc w:val="both"/>
        <w:rPr>
          <w:color w:val="auto"/>
          <w:lang w:eastAsia="ru-RU"/>
        </w:rPr>
      </w:pPr>
      <w:r w:rsidRPr="00122A37">
        <w:rPr>
          <w:color w:val="auto"/>
          <w:lang w:eastAsia="ru-RU"/>
        </w:rPr>
        <w:t xml:space="preserve">-проявлять самостоятельность в обучении, инициативу в использовании своих мыслительных способностей; </w:t>
      </w:r>
    </w:p>
    <w:p w:rsidR="00DA3AC0" w:rsidRPr="00122A37" w:rsidRDefault="00DA3AC0" w:rsidP="00DE2929">
      <w:pPr>
        <w:pStyle w:val="Default"/>
        <w:jc w:val="both"/>
        <w:rPr>
          <w:color w:val="auto"/>
          <w:lang w:eastAsia="ru-RU"/>
        </w:rPr>
      </w:pPr>
      <w:r w:rsidRPr="00122A37">
        <w:rPr>
          <w:color w:val="auto"/>
          <w:lang w:eastAsia="ru-RU"/>
        </w:rPr>
        <w:t xml:space="preserve">-критически и творчески работать в сотрудничестве с другими людьми; смело и твердо защищать свои убеждения; </w:t>
      </w:r>
    </w:p>
    <w:p w:rsidR="00DA3AC0" w:rsidRPr="00122A37" w:rsidRDefault="00DA3AC0" w:rsidP="00DE2929">
      <w:pPr>
        <w:pStyle w:val="Default"/>
        <w:jc w:val="both"/>
        <w:rPr>
          <w:color w:val="auto"/>
          <w:lang w:eastAsia="ru-RU"/>
        </w:rPr>
      </w:pPr>
      <w:r w:rsidRPr="00122A37">
        <w:rPr>
          <w:color w:val="auto"/>
          <w:lang w:eastAsia="ru-RU"/>
        </w:rPr>
        <w:t>-оценивать и понимать собственные сильные и слабые стороны; -отвечать за свои действия и их последствия.</w:t>
      </w:r>
    </w:p>
    <w:p w:rsidR="00DA3AC0" w:rsidRPr="00122A37" w:rsidRDefault="00DA3AC0" w:rsidP="00DE2929">
      <w:pPr>
        <w:pStyle w:val="Default"/>
        <w:jc w:val="both"/>
        <w:rPr>
          <w:color w:val="auto"/>
          <w:lang w:eastAsia="ru-RU"/>
        </w:rPr>
      </w:pPr>
    </w:p>
    <w:p w:rsidR="00DA3AC0" w:rsidRPr="00122A37" w:rsidRDefault="00DA3AC0" w:rsidP="009103CC">
      <w:pPr>
        <w:pStyle w:val="Default"/>
        <w:jc w:val="both"/>
        <w:rPr>
          <w:b/>
          <w:bCs/>
          <w:i/>
          <w:iCs/>
        </w:rPr>
      </w:pPr>
      <w:r w:rsidRPr="00122A37">
        <w:rPr>
          <w:b/>
          <w:color w:val="auto"/>
          <w:lang w:eastAsia="ru-RU"/>
        </w:rPr>
        <w:t>2.1.5.Условия, обеспечивающие развитие универсальных учебных действий у обучающихся МБОУ СОШ № 3</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Содержание учебных предметов, преподаваемых в рамках начального образования, становится средством формирования универсальных учебных действий при соблюдении определенных условий организации образовательной деятельности:</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-использовании учебников в бумажной и электронной форме не только в качестве носителя информации, «готовых» знаний, подлежащих усвоению, но и как носителя способов «открытия» новых знаний, их практического освоения, обобщения и систематизации, включения обучающимся в свою картину мира;</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-соблюдении технологии проектирования и проведения урока (учебного занятия) в соответствии с требованиями системно-деятельностного подхода: будучи формой учебной деятельности, урок должен отражать ее основные этапы –постановку задачи, поиск решения, вывод (моделирование), конкретизацию и применение новых знаний (способов действий), контроль и оценку результата;</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-осуществлении целесообразного выбора организационно-деятельностных форм работы обучающихся на уроке (учебном занятии)</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–индивидуальной, групповой (парной) работы, общеклассной дискуссии;</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-организации системы мероприятий для формирования контрольно-оценочной деятельности обучающихся с целью развития их учебной самостоятельности; </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-эффективного использования средств ИКТ.</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В условиях интенсификации процессов информатизации общества и образования при формировании универсальных учебных действий наряду с предметными методиками в условиях школы возможно широкое использование цифровых инструментов и возможностей современной информационно-</w:t>
      </w:r>
      <w:r w:rsidRPr="00122A37">
        <w:rPr>
          <w:rFonts w:ascii="Times New Roman" w:hAnsi="Times New Roman"/>
          <w:sz w:val="24"/>
          <w:szCs w:val="24"/>
          <w:lang w:eastAsia="ru-RU"/>
        </w:rPr>
        <w:softHyphen/>
        <w:t xml:space="preserve">образовательной среды. Ориентировка младших школьников в ИКТ и формирование способности их грамотно применять (ИКТ </w:t>
      </w:r>
      <w:r w:rsidRPr="00122A37">
        <w:rPr>
          <w:rFonts w:ascii="Times New Roman" w:hAnsi="Times New Roman"/>
          <w:sz w:val="24"/>
          <w:szCs w:val="24"/>
          <w:lang w:eastAsia="ru-RU"/>
        </w:rPr>
        <w:softHyphen/>
        <w:t>компетентность) являются одними из важных средств формирования универсальных учебных действий обучающихся в рамках начального общего образования.</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ИКТ также применяются при оценке сформированности универсальных учебных действий. Для их формирования исключительную важность имеет использование информационно-</w:t>
      </w:r>
      <w:r w:rsidRPr="00122A37">
        <w:rPr>
          <w:rFonts w:ascii="Times New Roman" w:hAnsi="Times New Roman"/>
          <w:sz w:val="24"/>
          <w:szCs w:val="24"/>
          <w:lang w:eastAsia="ru-RU"/>
        </w:rPr>
        <w:softHyphen/>
        <w:t>образовательной среды, в которой планируют и фиксируют свою деятельность, ее результаты учителя и обучающиеся.</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В рамках ИКТ- </w:t>
      </w:r>
      <w:r w:rsidRPr="00122A37">
        <w:rPr>
          <w:rFonts w:ascii="Times New Roman" w:hAnsi="Times New Roman"/>
          <w:sz w:val="24"/>
          <w:szCs w:val="24"/>
          <w:lang w:eastAsia="ru-RU"/>
        </w:rPr>
        <w:softHyphen/>
        <w:t xml:space="preserve">компетентности выделяется </w:t>
      </w:r>
      <w:r w:rsidRPr="00122A37">
        <w:rPr>
          <w:rFonts w:ascii="Times New Roman" w:hAnsi="Times New Roman"/>
          <w:b/>
          <w:sz w:val="24"/>
          <w:szCs w:val="24"/>
          <w:lang w:eastAsia="ru-RU"/>
        </w:rPr>
        <w:t>учебная ИКТ-</w:t>
      </w:r>
      <w:r w:rsidRPr="00122A37">
        <w:rPr>
          <w:rFonts w:ascii="Times New Roman" w:hAnsi="Times New Roman"/>
          <w:b/>
          <w:sz w:val="24"/>
          <w:szCs w:val="24"/>
          <w:lang w:eastAsia="ru-RU"/>
        </w:rPr>
        <w:softHyphen/>
        <w:t>компетентность</w:t>
      </w:r>
      <w:r w:rsidRPr="00122A37">
        <w:rPr>
          <w:rFonts w:ascii="Times New Roman" w:hAnsi="Times New Roman"/>
          <w:sz w:val="24"/>
          <w:szCs w:val="24"/>
          <w:lang w:eastAsia="ru-RU"/>
        </w:rPr>
        <w:t xml:space="preserve">-способность решать учебные задачи с использованием общедоступных в начальной школе инструментов ИКТ и источников информации в соответствии с возрастными потребностями и возможностями младшего школьника. Решение задачи формирования ИКТ- </w:t>
      </w:r>
      <w:r w:rsidRPr="00122A37">
        <w:rPr>
          <w:rFonts w:ascii="Times New Roman" w:hAnsi="Times New Roman"/>
          <w:sz w:val="24"/>
          <w:szCs w:val="24"/>
          <w:lang w:eastAsia="ru-RU"/>
        </w:rPr>
        <w:softHyphen/>
        <w:t>компетентности проходит не только на занятиях по отдельным учебным предметам (где формируется предметная ИКТ-</w:t>
      </w:r>
      <w:r w:rsidRPr="00122A37">
        <w:rPr>
          <w:rFonts w:ascii="Times New Roman" w:hAnsi="Times New Roman"/>
          <w:sz w:val="24"/>
          <w:szCs w:val="24"/>
          <w:lang w:eastAsia="ru-RU"/>
        </w:rPr>
        <w:softHyphen/>
        <w:t>компетентность), но и в рамках метапредметной программы формирования универсальных учебных действий.</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При освоении </w:t>
      </w:r>
      <w:r w:rsidRPr="00122A37">
        <w:rPr>
          <w:rFonts w:ascii="Times New Roman" w:hAnsi="Times New Roman"/>
          <w:b/>
          <w:sz w:val="24"/>
          <w:szCs w:val="24"/>
          <w:lang w:eastAsia="ru-RU"/>
        </w:rPr>
        <w:t>личностных</w:t>
      </w:r>
      <w:r w:rsidRPr="00122A37">
        <w:rPr>
          <w:rFonts w:ascii="Times New Roman" w:hAnsi="Times New Roman"/>
          <w:sz w:val="24"/>
          <w:szCs w:val="24"/>
          <w:lang w:eastAsia="ru-RU"/>
        </w:rPr>
        <w:t xml:space="preserve"> действий на основе указанной программы у обучающихся начальной школы формируются:</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-критическое отношение к информации и избирательность ее восприятия;</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-уважение к информации о частной жизни и информационным результатам деятельности других людей;</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-основы правовой культуры в области использования информации.</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При освоении </w:t>
      </w:r>
      <w:r w:rsidRPr="00122A37">
        <w:rPr>
          <w:rFonts w:ascii="Times New Roman" w:hAnsi="Times New Roman"/>
          <w:b/>
          <w:sz w:val="24"/>
          <w:szCs w:val="24"/>
          <w:lang w:eastAsia="ru-RU"/>
        </w:rPr>
        <w:t>регулятивных</w:t>
      </w:r>
      <w:r w:rsidRPr="00122A37">
        <w:rPr>
          <w:rFonts w:ascii="Times New Roman" w:hAnsi="Times New Roman"/>
          <w:sz w:val="24"/>
          <w:szCs w:val="24"/>
          <w:lang w:eastAsia="ru-RU"/>
        </w:rPr>
        <w:t xml:space="preserve"> универсальных учебных действий обеспечиваются:</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-оценка условий, алгоритмов и результатов действий, выполняемых в информационной среде;</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-использование результатов действия, размещенных в информационной среде, для оценки и коррекции выполненного действия;</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-создание цифрового портфолио учебных достижений обучающегося.</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При освоении </w:t>
      </w:r>
      <w:r w:rsidRPr="00122A37">
        <w:rPr>
          <w:rFonts w:ascii="Times New Roman" w:hAnsi="Times New Roman"/>
          <w:b/>
          <w:sz w:val="24"/>
          <w:szCs w:val="24"/>
          <w:lang w:eastAsia="ru-RU"/>
        </w:rPr>
        <w:t>познавательных</w:t>
      </w:r>
      <w:r w:rsidRPr="00122A37">
        <w:rPr>
          <w:rFonts w:ascii="Times New Roman" w:hAnsi="Times New Roman"/>
          <w:sz w:val="24"/>
          <w:szCs w:val="24"/>
          <w:lang w:eastAsia="ru-RU"/>
        </w:rPr>
        <w:t xml:space="preserve"> универсальных учебных действий ИКТ играют ключевую роль в следующих универсальных учебных действиях:</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-поиск информации;</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-фиксация (запись) информации с помощью различных технических средств;</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-структурирование информации, ее организация и представление в виде диаграмм, картосхем, линий времени и пр.;</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-создание простых медиасообщений;</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-построение простейших моделей объектов и процессов.</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ИКТ является важным инструментом для формирования </w:t>
      </w:r>
      <w:r w:rsidRPr="00122A37">
        <w:rPr>
          <w:rFonts w:ascii="Times New Roman" w:hAnsi="Times New Roman"/>
          <w:b/>
          <w:sz w:val="24"/>
          <w:szCs w:val="24"/>
          <w:lang w:eastAsia="ru-RU"/>
        </w:rPr>
        <w:t>коммуникативных</w:t>
      </w:r>
      <w:r w:rsidRPr="00122A37">
        <w:rPr>
          <w:rFonts w:ascii="Times New Roman" w:hAnsi="Times New Roman"/>
          <w:sz w:val="24"/>
          <w:szCs w:val="24"/>
          <w:lang w:eastAsia="ru-RU"/>
        </w:rPr>
        <w:t xml:space="preserve"> универсальных учебных действий. Для этого используются:</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-обмен медиасообщениями;</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-выступление с аудиовизуальной поддержкой.</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Формирование ИКТ- </w:t>
      </w:r>
      <w:r w:rsidRPr="00122A37">
        <w:rPr>
          <w:rFonts w:ascii="Times New Roman" w:hAnsi="Times New Roman"/>
          <w:sz w:val="24"/>
          <w:szCs w:val="24"/>
          <w:lang w:eastAsia="ru-RU"/>
        </w:rPr>
        <w:softHyphen/>
        <w:t>компетентности обучающихся происходит в рамках системно</w:t>
      </w:r>
      <w:r w:rsidRPr="00122A37">
        <w:rPr>
          <w:rFonts w:ascii="Times New Roman" w:hAnsi="Times New Roman"/>
          <w:sz w:val="24"/>
          <w:szCs w:val="24"/>
          <w:lang w:eastAsia="ru-RU"/>
        </w:rPr>
        <w:softHyphen/>
        <w:t>-деятельностного подхода, на основе изучения всех без исключения предметов учебного плана и во внеурочной деятельности. Включение задачи формирования ИКТ</w:t>
      </w:r>
      <w:r w:rsidRPr="00122A37">
        <w:rPr>
          <w:rFonts w:ascii="Times New Roman" w:hAnsi="Times New Roman"/>
          <w:sz w:val="24"/>
          <w:szCs w:val="24"/>
          <w:lang w:eastAsia="ru-RU"/>
        </w:rPr>
        <w:softHyphen/>
        <w:t xml:space="preserve">- компетентности в программу формирования универсальных учебных действий позволяет учителю формировать соответствующие позиции планируемых результатов, помогает с учетом специфики каждого учебного предмета избежать дублирования при освоении разных умений, осуществлять интеграцию и синхронизацию содержания различных учебных курсов. Освоение умений работать с информацией и использовать инструменты ИКТ входит в содержание факультативных курсов, кружков, внеурочной деятельности учащихся начальной школы. </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Одним из условий, обеспечивающих развитие УУД обучающихся является </w:t>
      </w:r>
      <w:r w:rsidRPr="00122A37">
        <w:rPr>
          <w:rFonts w:ascii="Times New Roman" w:hAnsi="Times New Roman"/>
          <w:b/>
          <w:sz w:val="24"/>
          <w:szCs w:val="24"/>
          <w:lang w:eastAsia="ru-RU"/>
        </w:rPr>
        <w:t>организация проектной и исследовательской деятельности</w:t>
      </w:r>
      <w:r w:rsidRPr="00122A37">
        <w:rPr>
          <w:rFonts w:ascii="Times New Roman" w:hAnsi="Times New Roman"/>
          <w:sz w:val="24"/>
          <w:szCs w:val="24"/>
          <w:lang w:eastAsia="ru-RU"/>
        </w:rPr>
        <w:t xml:space="preserve"> в начальной школе МБОУ СШ № 3.</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Проект направлен на получение конкретного запланированного результата - продукта, обладающего определёнными свойствами и необходимого для конкретного использования. В ходе исследования организуется поиск в какой-то области, формулируются отдельные характеристики итогов работ. Реализацию проектных работ предваряет представление о будущем проекте, планирование процесса создания продукта и реализации этого плана. Результат проекта должен быть точно соотнесён со всеми характеристиками, сформулированными в его замысле. Логика построения исследовательской деятельности включает формулировку проблемы исследования, выдвижение гипотезы (для решения этой проблемы) и последующую экспериментальную или модельную проверку выдвинутых предположений.</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В решении задач развития универсальных учебных действий большое значение придаётся </w:t>
      </w:r>
      <w:r w:rsidRPr="00122A37">
        <w:rPr>
          <w:rFonts w:ascii="Times New Roman" w:hAnsi="Times New Roman"/>
          <w:b/>
          <w:sz w:val="24"/>
          <w:szCs w:val="24"/>
          <w:lang w:eastAsia="ru-RU"/>
        </w:rPr>
        <w:t>проектным формам работы</w:t>
      </w:r>
      <w:r w:rsidRPr="00122A37">
        <w:rPr>
          <w:rFonts w:ascii="Times New Roman" w:hAnsi="Times New Roman"/>
          <w:sz w:val="24"/>
          <w:szCs w:val="24"/>
          <w:lang w:eastAsia="ru-RU"/>
        </w:rPr>
        <w:t>, где, помимо направленности на конкретную проблему (задачу), создания определённого продукта, межпредметных связей, соединения теории и практики, обеспечивается совместное планирование деятельности учителем и обучающимися. Существенно, что необходимые для решения задачи или создания продукта конкретные сведения или знания должны быть найдены самими обучающимися.</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Типология форм организации проектной деятельности(проектов)</w:t>
      </w:r>
      <w:r w:rsidRPr="00122A37">
        <w:rPr>
          <w:rFonts w:ascii="Times New Roman" w:hAnsi="Times New Roman"/>
          <w:sz w:val="24"/>
          <w:szCs w:val="24"/>
          <w:lang w:eastAsia="ru-RU"/>
        </w:rPr>
        <w:t xml:space="preserve"> обучающихся в школе представлена по следующим основаниям:</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видам проектов: информационный(поисковый), исследовательский, творческий, прикладной (практико-ориентированный), игровой (ролевой);</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содержанию: монопредметный, метапредметный, относящийся к области знаний(нескольким областям), относящийся к области деятельности и пр.;</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количеству участников: индивидуальный, парный, групповой, коллективный (класс и в рамках школы);</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продолжительности проекта: от проекта-урока до проекта, реализуемого в течение четверти;</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дидактической цели: ознакомление обучающихся с методами и технологиями проектной деятельности, обеспечение индивидуализации и дифференциации обучения, поддержка мотивации в обучении, реализация потенциала личности и т.д.</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Формы организации учебно-исследовательской деятельности</w:t>
      </w:r>
      <w:r w:rsidRPr="00122A37">
        <w:rPr>
          <w:rFonts w:ascii="Times New Roman" w:hAnsi="Times New Roman"/>
          <w:sz w:val="24"/>
          <w:szCs w:val="24"/>
          <w:lang w:eastAsia="ru-RU"/>
        </w:rPr>
        <w:t xml:space="preserve"> </w:t>
      </w:r>
      <w:r w:rsidRPr="00122A37">
        <w:rPr>
          <w:rFonts w:ascii="Times New Roman" w:hAnsi="Times New Roman"/>
          <w:b/>
          <w:sz w:val="24"/>
          <w:szCs w:val="24"/>
          <w:lang w:eastAsia="ru-RU"/>
        </w:rPr>
        <w:t>на урочных занятиях</w:t>
      </w:r>
      <w:r w:rsidRPr="00122A37">
        <w:rPr>
          <w:rFonts w:ascii="Times New Roman" w:hAnsi="Times New Roman"/>
          <w:sz w:val="24"/>
          <w:szCs w:val="24"/>
          <w:lang w:eastAsia="ru-RU"/>
        </w:rPr>
        <w:t xml:space="preserve"> могут быть следующими:</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урок-исследование, урок-лаборатория, урок</w:t>
      </w:r>
      <w:r>
        <w:rPr>
          <w:rFonts w:ascii="Times New Roman" w:hAnsi="Times New Roman"/>
          <w:sz w:val="24"/>
          <w:szCs w:val="24"/>
          <w:lang w:eastAsia="ru-RU"/>
        </w:rPr>
        <w:t xml:space="preserve"> </w:t>
      </w:r>
      <w:r w:rsidRPr="00122A37">
        <w:rPr>
          <w:rFonts w:ascii="Times New Roman" w:hAnsi="Times New Roman"/>
          <w:sz w:val="24"/>
          <w:szCs w:val="24"/>
          <w:lang w:eastAsia="ru-RU"/>
        </w:rPr>
        <w:t>-</w:t>
      </w:r>
      <w:r>
        <w:rPr>
          <w:rFonts w:ascii="Times New Roman" w:hAnsi="Times New Roman"/>
          <w:sz w:val="24"/>
          <w:szCs w:val="24"/>
          <w:lang w:eastAsia="ru-RU"/>
        </w:rPr>
        <w:t xml:space="preserve"> </w:t>
      </w:r>
      <w:r w:rsidRPr="00122A37">
        <w:rPr>
          <w:rFonts w:ascii="Times New Roman" w:hAnsi="Times New Roman"/>
          <w:sz w:val="24"/>
          <w:szCs w:val="24"/>
          <w:lang w:eastAsia="ru-RU"/>
        </w:rPr>
        <w:t>творческий отчёт, урок изобретательства, урок «Удивительное рядом», урок -</w:t>
      </w:r>
      <w:r>
        <w:rPr>
          <w:rFonts w:ascii="Times New Roman" w:hAnsi="Times New Roman"/>
          <w:sz w:val="24"/>
          <w:szCs w:val="24"/>
          <w:lang w:eastAsia="ru-RU"/>
        </w:rPr>
        <w:t xml:space="preserve"> </w:t>
      </w:r>
      <w:r w:rsidRPr="00122A37">
        <w:rPr>
          <w:rFonts w:ascii="Times New Roman" w:hAnsi="Times New Roman"/>
          <w:sz w:val="24"/>
          <w:szCs w:val="24"/>
          <w:lang w:eastAsia="ru-RU"/>
        </w:rPr>
        <w:t>рассказ об учёных, урок -</w:t>
      </w:r>
      <w:r>
        <w:rPr>
          <w:rFonts w:ascii="Times New Roman" w:hAnsi="Times New Roman"/>
          <w:sz w:val="24"/>
          <w:szCs w:val="24"/>
          <w:lang w:eastAsia="ru-RU"/>
        </w:rPr>
        <w:t xml:space="preserve"> </w:t>
      </w:r>
      <w:r w:rsidRPr="00122A37">
        <w:rPr>
          <w:rFonts w:ascii="Times New Roman" w:hAnsi="Times New Roman"/>
          <w:sz w:val="24"/>
          <w:szCs w:val="24"/>
          <w:lang w:eastAsia="ru-RU"/>
        </w:rPr>
        <w:t>защита исследовательских проектов, урок-экспертиза, урок открытых мыслей;</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учебный эксперимент, который позволяет организовать освоение таких элементов исследовательской деятельности, как планирование и проведение эксперимента, обработка и анализ его результатов;</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 домашнее задание исследовательского характера может сочетать в себе разнообразные виды, причём позволяет провести учебное исследование, достаточно протяжённое во времени. </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Формы организации учебно-исследовательской деятельности на внеурочных занятиях</w:t>
      </w:r>
      <w:r w:rsidRPr="00122A37">
        <w:rPr>
          <w:rFonts w:ascii="Times New Roman" w:hAnsi="Times New Roman"/>
          <w:sz w:val="24"/>
          <w:szCs w:val="24"/>
          <w:lang w:eastAsia="ru-RU"/>
        </w:rPr>
        <w:t xml:space="preserve"> могут быть следующими:</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исследовательская практика обучающихся;</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образовательные экспедиции - походы, поездки, экскурсии с чётко обозначенными образовательными целями, программой деятельности, продуманными формами контроля;</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•факультативные занятия, предполагающие углублённое изучение предмета, дают большие возможности для реализации на них учебно-исследовательской деятельности обучающихся;</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ученическое научно-исследовательское сообщество - форма внеурочной деятельности, которая сочетает в себе работу над учебными исследованиями, коллективное обсуждение промежуточных и итоговых результатов этой работы, организацию круглых столов, дискуссий, дебатов, интеллектуальных игр, публичных защит, конференций и др., а также встречи с представителями науки и образования, экскурсии в учреждения науки и образования, сотрудничество с научно-исследовательскими сообществами других школ  города, района;</w:t>
      </w:r>
    </w:p>
    <w:p w:rsidR="00DA3AC0" w:rsidRPr="00122A37" w:rsidRDefault="00DA3AC0" w:rsidP="00E9365C">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участие обучающихся в олимпиадах, конкурсах, конференциях, в том числе дистанционных, предметных неделях, интеллектуальных марафонах предполагает выполнение ими учебных исследований или их элементов в рамках данных мероприятий.</w:t>
      </w:r>
    </w:p>
    <w:p w:rsidR="00DA3AC0" w:rsidRPr="00122A37" w:rsidRDefault="00DA3AC0" w:rsidP="00E9365C">
      <w:pPr>
        <w:spacing w:after="0" w:line="240" w:lineRule="auto"/>
        <w:ind w:firstLine="708"/>
        <w:rPr>
          <w:rFonts w:ascii="Times New Roman" w:hAnsi="Times New Roman"/>
          <w:sz w:val="24"/>
          <w:szCs w:val="24"/>
          <w:lang w:eastAsia="ru-RU"/>
        </w:rPr>
      </w:pPr>
    </w:p>
    <w:p w:rsidR="00DA3AC0" w:rsidRPr="00122A37" w:rsidRDefault="00DA3AC0" w:rsidP="0002471C">
      <w:pPr>
        <w:pStyle w:val="Default"/>
        <w:jc w:val="center"/>
        <w:rPr>
          <w:b/>
        </w:rPr>
      </w:pPr>
      <w:r>
        <w:rPr>
          <w:b/>
        </w:rPr>
        <w:t>2.1.6</w:t>
      </w:r>
      <w:r w:rsidRPr="00122A37">
        <w:rPr>
          <w:b/>
        </w:rPr>
        <w:t xml:space="preserve">. </w:t>
      </w:r>
      <w:r>
        <w:rPr>
          <w:b/>
        </w:rPr>
        <w:t>Условия, обеспечивающие п</w:t>
      </w:r>
      <w:r w:rsidRPr="00122A37">
        <w:rPr>
          <w:b/>
        </w:rPr>
        <w:t>реемственность программы формирования универсальных учебных действий при переходе от дошкольного к начальному и основному общему образованию</w:t>
      </w:r>
    </w:p>
    <w:p w:rsidR="00DA3AC0" w:rsidRPr="00122A37" w:rsidRDefault="00DA3AC0" w:rsidP="00E9365C">
      <w:pPr>
        <w:pStyle w:val="Default"/>
        <w:jc w:val="both"/>
      </w:pPr>
      <w:r w:rsidRPr="00122A37">
        <w:t xml:space="preserve"> </w:t>
      </w:r>
      <w:r w:rsidRPr="00122A37">
        <w:tab/>
        <w:t xml:space="preserve">Проблема организации преемственности обучения затрагивает все звенья существующей образовательной системы, а именно: переходы из дошкольного образовательного учреждения (предшколы) в образовательное учреждение, реализующее основную образовательную программу начального общего образования и далее основную образовательную программу основного и среднего (полного) образования, и, наконец, в высшее учебное заведение. При этом, несмотря на огромные возрастно-психологические различия между обучающимися, переживаемые ими трудности переходных периодов имеют много общего. Основные проблемы обеспечения преемственности связаны с игнорированием задачи целенаправленного формирования таких универсальных учебных действий, как коммуникативные, речевые, регулятивные, обще-познавательные, логические и др. Наиболее остро проблема преемственности стоит в двух ключевых точках — в момент поступления детей в школу (при переходе из предшкольного звена на ступень начального общего образования) и в период перехода обучающихся на ступень основного общего образования. </w:t>
      </w:r>
    </w:p>
    <w:p w:rsidR="00DA3AC0" w:rsidRPr="00122A37" w:rsidRDefault="00DA3AC0" w:rsidP="00E9365C">
      <w:pPr>
        <w:pStyle w:val="Default"/>
        <w:ind w:firstLine="708"/>
        <w:jc w:val="both"/>
      </w:pPr>
      <w:r w:rsidRPr="00122A37">
        <w:t xml:space="preserve">Возникновение проблемы преемственности, находящей отражение в трудностях перехода обучающихся на новый уровень образовательной системы, имеет следующие причины: </w:t>
      </w:r>
    </w:p>
    <w:p w:rsidR="00DA3AC0" w:rsidRPr="00122A37" w:rsidRDefault="00DA3AC0" w:rsidP="00A6645D">
      <w:pPr>
        <w:pStyle w:val="Default"/>
        <w:numPr>
          <w:ilvl w:val="0"/>
          <w:numId w:val="49"/>
        </w:numPr>
        <w:jc w:val="both"/>
      </w:pPr>
      <w:r w:rsidRPr="00122A37">
        <w:t xml:space="preserve">- недостаточно плавное, даже скачкообразное изменение методов и содержания </w:t>
      </w:r>
    </w:p>
    <w:p w:rsidR="00DA3AC0" w:rsidRPr="00122A37" w:rsidRDefault="00DA3AC0" w:rsidP="00E9365C">
      <w:pPr>
        <w:pStyle w:val="Default"/>
        <w:jc w:val="both"/>
      </w:pPr>
      <w:r w:rsidRPr="00122A37">
        <w:t xml:space="preserve">обучения, которое при переходе на ступень основного общего образования, а затем среднего образования приводит к падению успеваемости и росту психологических трудностей у обучающихся; </w:t>
      </w:r>
    </w:p>
    <w:p w:rsidR="00DA3AC0" w:rsidRPr="00122A37" w:rsidRDefault="00DA3AC0" w:rsidP="00A6645D">
      <w:pPr>
        <w:pStyle w:val="Default"/>
        <w:numPr>
          <w:ilvl w:val="0"/>
          <w:numId w:val="50"/>
        </w:numPr>
        <w:jc w:val="both"/>
      </w:pPr>
      <w:r w:rsidRPr="00122A37">
        <w:t xml:space="preserve">- обучение на предшествующей уровне часто не обеспечивает достаточной готовности обучающихся к успешному включению в учебную деятельность нового, более сложного уровня. В частности, серьезной проблемой остается недостаточная подготовленность значительного числа детей к обучению на русском (неродном) языке. </w:t>
      </w:r>
    </w:p>
    <w:p w:rsidR="00DA3AC0" w:rsidRPr="00122A37" w:rsidRDefault="00DA3AC0" w:rsidP="00E9365C">
      <w:pPr>
        <w:pStyle w:val="Default"/>
        <w:jc w:val="both"/>
      </w:pPr>
    </w:p>
    <w:p w:rsidR="00DA3AC0" w:rsidRPr="00122A37" w:rsidRDefault="00DA3AC0" w:rsidP="00E9365C">
      <w:pPr>
        <w:pStyle w:val="Default"/>
        <w:ind w:firstLine="708"/>
        <w:jc w:val="both"/>
      </w:pPr>
      <w:r w:rsidRPr="00122A37">
        <w:t xml:space="preserve">Исследования готовности детей к обучению в школе при переходе от предшкольного к начальному общему образованию показали, что обучение должно рассматриваться как комплексное образование, включающее в себя физическую и психологическую готовности. </w:t>
      </w:r>
    </w:p>
    <w:p w:rsidR="00DA3AC0" w:rsidRPr="00122A37" w:rsidRDefault="00DA3AC0" w:rsidP="00E9365C">
      <w:pPr>
        <w:pStyle w:val="Default"/>
        <w:ind w:firstLine="708"/>
        <w:jc w:val="both"/>
      </w:pPr>
      <w:r w:rsidRPr="00122A37">
        <w:t>Физическая готовность определятся состоянием здоровья, уровнем морфофункциональной зрелости организма ребёнка, в том числе развитием двигательных навыков и качеств (тонкая моторная координация), физической и умственной работоспособности. Психологическая готовность к школе – сложная системная характеристика психического развития ребёнка 6—7 лет, которая предполагает сформированность психологических способностей и свойств, обеспечивающих принятие ребёнком новой социальной позиции школьника; возможность сначала выполнения им учебной деятельности под руководством учителя, а затем переход к её самостоятельному осуществлению; усвоение системы научных понятий; освоение ребёнком новых форм кооперации и учебного сотрудничества в системе отношений с учителем и одноклассниками.</w:t>
      </w:r>
    </w:p>
    <w:p w:rsidR="00DA3AC0" w:rsidRPr="00122A37" w:rsidRDefault="00DA3AC0" w:rsidP="00E9365C">
      <w:pPr>
        <w:pStyle w:val="Default"/>
        <w:ind w:firstLine="708"/>
        <w:jc w:val="both"/>
      </w:pPr>
      <w:r w:rsidRPr="00122A37">
        <w:t xml:space="preserve"> Психологическая готовность к школе имеет следующую структуру: личностная готовность, умственная зрелость и произвольность регуляции поведения и деятельности. </w:t>
      </w:r>
    </w:p>
    <w:p w:rsidR="00DA3AC0" w:rsidRPr="00122A37" w:rsidRDefault="00DA3AC0" w:rsidP="00E9365C">
      <w:pPr>
        <w:pStyle w:val="Default"/>
        <w:ind w:firstLine="708"/>
        <w:jc w:val="both"/>
      </w:pPr>
      <w:r w:rsidRPr="00122A37">
        <w:t xml:space="preserve">Личностная готовность включает мотивационную готовность, коммуникативную готовность, сформированность  Я-концепции и самооценки, эмоциональную зрелость. </w:t>
      </w:r>
    </w:p>
    <w:p w:rsidR="00DA3AC0" w:rsidRPr="00122A37" w:rsidRDefault="00DA3AC0" w:rsidP="004924F9">
      <w:pPr>
        <w:pStyle w:val="Default"/>
        <w:ind w:firstLine="708"/>
        <w:jc w:val="both"/>
      </w:pPr>
      <w:r w:rsidRPr="00122A37">
        <w:t xml:space="preserve">Мотивационная готовность предполагает сформированность социальных мотивов (стремление к социально значимому статусу, потребность в социальном признании, мотив социального долга), учебных и познавательных мотивов. Предпосылками возникновения этих мотивов служат, с одной стороны, формирующееся к концу дошкольного возраста желание детей поступить в школу, с другой — развитие любознательности и умственной активности. Мотивационная готовность характеризуется первичным соподчинением мотивов с доминированием учебнопознавательных мотивов. Коммуникативная готовность выступает как готовность ребёнка к произвольному общению с учителем и сверстниками в контексте поставленной учебной задачи и учебного содержания. Коммуникативная готовность создаёт возможности для продуктивного сотрудничества ребёнка с учителем и трансляции культурного опыта в процессе обучения. </w:t>
      </w:r>
    </w:p>
    <w:p w:rsidR="00DA3AC0" w:rsidRPr="00122A37" w:rsidRDefault="00DA3AC0" w:rsidP="00E9365C">
      <w:pPr>
        <w:pStyle w:val="Default"/>
        <w:ind w:firstLine="708"/>
        <w:jc w:val="both"/>
      </w:pPr>
      <w:r w:rsidRPr="00122A37">
        <w:t xml:space="preserve">Сформированность Я-концепции и самосознания характеризуется осознанием ребёнком своих физических возможностей, умений, нравственных качеств, переживаний (личное сознание), характера отношения к нему взрослых, способностью оценки своих достижений и личностных качеств, самокритичностью. Эмоциональная готовность выражается в освоении ребёнком социальных норм проявления чувств и в способности регулировать своё поведение на основе эмоционального предвосхищения и прогнозирования. </w:t>
      </w:r>
    </w:p>
    <w:p w:rsidR="00DA3AC0" w:rsidRPr="00122A37" w:rsidRDefault="00DA3AC0" w:rsidP="00E9365C">
      <w:pPr>
        <w:pStyle w:val="Default"/>
        <w:ind w:firstLine="708"/>
        <w:jc w:val="both"/>
      </w:pPr>
      <w:r w:rsidRPr="00122A37">
        <w:t xml:space="preserve">Показателем эмоциональной готовности к школьному обучению является сформированность высших чувств — нравственных переживаний, интеллектуальных чувств (радость познания), эстетических чувств (чувство прекрасного). Выражением личностной готовности к школе является сформированность внутренней позиции школьника, подразумевающей готовность ребёнка принять новую социальную позицию и роль ученика, иерархию мотивов с высокой учебной мотивацией. Умственную зрелость составляет интеллектуальная, речевая готовность и сформированность восприятия, памяти, внимания, воображения. Интеллектуальная готовность к школе включает особую познавательную позицию ребёнка в отношении мира (децентрацию), переход к понятийному интеллекту, понимание причинности явлений, развитие рассуждения как способа решения мыслительных задач, способность действовать в умственном плане, определённый набор знаний, представлений и умений. Речевая готовность предполагает сформированность фонематической, лексической, грамматической, синтаксической, семантической сторон речи; развитие номинативной, обобщающей, планирующей и регулирующей функций речи, диалогической и начальных форм контекстной речи, формирование особой теоретической позиции ребёнка в отношении речевой действительности и выделение слова как её единицы. Восприятие характеризуется всё большей осознанностью, опирается на использование системы общественных сенсорных эталонов и соответствующих перцептивных действий, основывается на взаимосвязи с речью и мышлением. Память и внимание приобретают черты опосредованности, наблюдается рост объёма и устойчивости внимания. </w:t>
      </w:r>
    </w:p>
    <w:p w:rsidR="00DA3AC0" w:rsidRPr="00122A37" w:rsidRDefault="00DA3AC0" w:rsidP="00E9365C">
      <w:pPr>
        <w:pStyle w:val="Default"/>
        <w:ind w:firstLine="708"/>
        <w:jc w:val="both"/>
      </w:pPr>
      <w:r w:rsidRPr="00122A37">
        <w:t xml:space="preserve">Психологическая готовность в сфере воли и произвольности обеспечивает целенаправленность и планомерность управления ребёнком своей деятельностью и поведением. Воля находит отражение в возможности соподчинения мотивов, целеполагании и сохранении цели, способности прилагать волевое усилие для её достижения. Произвольность выступает, как умение строить своё поведение и деятельность в соответствии с предлагаемыми образцами и правилами, осуществлять планирование, контроль и коррекцию выполняемых действий, используя соответствующие средства. </w:t>
      </w:r>
    </w:p>
    <w:p w:rsidR="00DA3AC0" w:rsidRPr="00122A37" w:rsidRDefault="00DA3AC0" w:rsidP="00E9365C">
      <w:pPr>
        <w:pStyle w:val="Default"/>
        <w:ind w:firstLine="708"/>
        <w:jc w:val="both"/>
      </w:pPr>
      <w:r w:rsidRPr="00122A37">
        <w:t xml:space="preserve">Формирование фундамента готовности перехода к обучению на уровне начального общего образования должно осуществляться в рамках специфически детских видов деятельности: сюжетно-ролевой игры, изобразительной деятельности, конструирования, восприятия сказки и пр. Не меньшее значение имеет проблема психологической подготовки детей к переходу обучающихся на ступень основного общего образования с учётом возможного возникновения определённых трудностей такого перехода — ухудшение успеваемости и дисциплины, рост негативного отношения к учению, возрастание эмоциональной нестабильности, нарушения поведения, которые обусловлены: </w:t>
      </w:r>
    </w:p>
    <w:p w:rsidR="00DA3AC0" w:rsidRPr="00122A37" w:rsidRDefault="00DA3AC0" w:rsidP="00A6645D">
      <w:pPr>
        <w:pStyle w:val="Default"/>
        <w:numPr>
          <w:ilvl w:val="0"/>
          <w:numId w:val="51"/>
        </w:numPr>
        <w:jc w:val="both"/>
      </w:pPr>
      <w:r w:rsidRPr="00122A37">
        <w:t xml:space="preserve">- необходимостью адаптации обучающихся к новой организации процесса и содержания обучения (предметная система, разные преподаватели и т. д.); </w:t>
      </w:r>
    </w:p>
    <w:p w:rsidR="00DA3AC0" w:rsidRPr="00122A37" w:rsidRDefault="00DA3AC0" w:rsidP="00A6645D">
      <w:pPr>
        <w:pStyle w:val="Default"/>
        <w:numPr>
          <w:ilvl w:val="0"/>
          <w:numId w:val="52"/>
        </w:numPr>
        <w:jc w:val="both"/>
      </w:pPr>
      <w:r w:rsidRPr="00122A37">
        <w:t xml:space="preserve">- совпадением начала кризисного периода, в который вступают младшие подростки, со сменой ведущей деятельности (переориентацией подростков на деятельность общения со сверстниками при сохранении значимости учебной деятельности); </w:t>
      </w:r>
    </w:p>
    <w:p w:rsidR="00DA3AC0" w:rsidRPr="00122A37" w:rsidRDefault="00DA3AC0" w:rsidP="00A6645D">
      <w:pPr>
        <w:pStyle w:val="Default"/>
        <w:numPr>
          <w:ilvl w:val="0"/>
          <w:numId w:val="53"/>
        </w:numPr>
        <w:jc w:val="both"/>
      </w:pPr>
      <w:r w:rsidRPr="00122A37">
        <w:t xml:space="preserve">- недостаточной готовностью детей к более сложной и самостоятельной учебной деятельности, связанной с показателями их интеллектуального, личностного развития и главным образом с уровнем сформированности структурных компонентов учебной деятельности (мотивы, учебные действия, контроль, оценка); </w:t>
      </w:r>
    </w:p>
    <w:p w:rsidR="00DA3AC0" w:rsidRPr="00122A37" w:rsidRDefault="00DA3AC0" w:rsidP="00A6645D">
      <w:pPr>
        <w:pStyle w:val="Default"/>
        <w:numPr>
          <w:ilvl w:val="0"/>
          <w:numId w:val="54"/>
        </w:numPr>
        <w:jc w:val="both"/>
      </w:pPr>
      <w:r w:rsidRPr="00122A37">
        <w:t xml:space="preserve">- недостаточно подготовленным переходом с родного языка на русский язык обучения. </w:t>
      </w:r>
    </w:p>
    <w:p w:rsidR="00DA3AC0" w:rsidRPr="00122A37" w:rsidRDefault="00DA3AC0" w:rsidP="00E9365C">
      <w:pPr>
        <w:pStyle w:val="Default"/>
        <w:ind w:firstLine="708"/>
        <w:jc w:val="both"/>
      </w:pPr>
      <w:r w:rsidRPr="00122A37">
        <w:t xml:space="preserve">Все эти компоненты присутствуют в программе формирования универсальных учебных действий и заданы в форме требований к планируемым результатам обучения. Основанием преемственности разных ступеней образовательной системы может стать ориентация на ключевой стратегический приоритет непрерывного образования — формирование умения учиться, которое должно быть обеспечено формированием системы универсальных учебных действий. </w:t>
      </w:r>
    </w:p>
    <w:p w:rsidR="00DA3AC0" w:rsidRPr="00122A37" w:rsidRDefault="00DA3AC0" w:rsidP="00E9365C">
      <w:pPr>
        <w:pStyle w:val="Default"/>
        <w:ind w:firstLine="708"/>
        <w:jc w:val="both"/>
      </w:pPr>
    </w:p>
    <w:p w:rsidR="00DA3AC0" w:rsidRPr="00122A37" w:rsidRDefault="00DA3AC0" w:rsidP="00BF36AA">
      <w:pPr>
        <w:spacing w:after="0" w:line="240" w:lineRule="auto"/>
        <w:jc w:val="center"/>
        <w:rPr>
          <w:rFonts w:ascii="Times New Roman" w:hAnsi="Times New Roman"/>
          <w:b/>
          <w:sz w:val="24"/>
          <w:szCs w:val="24"/>
          <w:lang w:eastAsia="ru-RU"/>
        </w:rPr>
      </w:pPr>
      <w:r w:rsidRPr="00122A37">
        <w:rPr>
          <w:rFonts w:ascii="Times New Roman" w:hAnsi="Times New Roman"/>
          <w:b/>
          <w:sz w:val="24"/>
          <w:szCs w:val="24"/>
          <w:lang w:eastAsia="ru-RU"/>
        </w:rPr>
        <w:t>2.1.7. Методика и инструментарий оценки успешности освоения и применения обучающимися МБОУ СШ № 3 универсальных учебных действий.</w:t>
      </w:r>
    </w:p>
    <w:p w:rsidR="00DA3AC0" w:rsidRPr="00122A37" w:rsidRDefault="00DA3AC0" w:rsidP="00BF36A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Система оценки в сфере УУД включает в себя следующие принципы и характеристики:</w:t>
      </w:r>
    </w:p>
    <w:p w:rsidR="00DA3AC0" w:rsidRPr="00122A37" w:rsidRDefault="00DA3AC0" w:rsidP="00BF36A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•систематичность сбора и анализа информации;</w:t>
      </w:r>
    </w:p>
    <w:p w:rsidR="00DA3AC0" w:rsidRPr="00122A37" w:rsidRDefault="00DA3AC0" w:rsidP="00BF36A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•совокупность показателей и индикаторов оценивания учитывает интересы всех участников образовательной деятельности, то есть является информативной для управленцев, педагогов, родителей, учащихся;</w:t>
      </w:r>
    </w:p>
    <w:p w:rsidR="00DA3AC0" w:rsidRPr="00122A37" w:rsidRDefault="00DA3AC0" w:rsidP="00BF36A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•доступность и прозрачность данных о результатах оценивания для всех участников образовательной деятельности.</w:t>
      </w:r>
    </w:p>
    <w:p w:rsidR="00DA3AC0" w:rsidRPr="00122A37" w:rsidRDefault="00DA3AC0" w:rsidP="00BF36A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В процессе реализации мониторинга успешности освоения и применения УУД могут быть учтены следующие этапы освоения УУД:</w:t>
      </w:r>
    </w:p>
    <w:p w:rsidR="00DA3AC0" w:rsidRPr="00122A37" w:rsidRDefault="00DA3AC0" w:rsidP="00BF36A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•универсальное учебное действие не сформировано (школьник может выполнить лишь отдельные операции, может только копировать действия учителя, не планирует и не контролирует своих действий, подменяет учебную задачу задачей буквального заучивания и воспроизведения);</w:t>
      </w:r>
    </w:p>
    <w:p w:rsidR="00DA3AC0" w:rsidRPr="00122A37" w:rsidRDefault="00DA3AC0" w:rsidP="00BF36AA">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•учебное действие может быть выполнено в сотрудничестве с педагогом (требуются разъяснения для установления связи отдельных операций и условий задачи, ученик может выполнять действия по уже усвоенному алгоритму);</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•неадекватный перенос учебных действий на новые виды задач (при изменении условий задачи не может самостоятельно внести коррективы в действия);</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•адекватный перенос учебных действий (самостоятельное обнаружение учеником несоответствия между условиями задачами и имеющимися способами ее решения и правильное изменение способа в сотрудничестве с учителем);</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•самостоятельное построение учебных целей (самостоятельное построение новых учебных действий на основе развернутого, тщательного анализа условий задачи и ранее усвоенных способов действия);</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•обобщение учебных действий на основе выявления общих принципов.</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Основным объектом оценки метапредметных результатов в начальной школе служит уровень сформированности регулятивных, познавательных и коммуникативных универсальных учебных действий. Критериями оценки сформированности этих универсальных учебных действий являются:</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–соответствие возрастно-психологическим нормативным требованиям;</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–соответствие свойств универсальных действий ранее заданным требованиям.</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Основное содержание оценки метапредметных результатов на уровне начального общего образования строится вокруг «умения учиться».Оценка метапредметных результатов проводится как с помощью специально сконструированных диагностических задач, нацеленных на оценку уровня сформированности конкретного вида универсальных учебных действий; так и при анализе выполнения проверочных заданий по математике, русскому языку, литературному чтению, окружающему миру, технологии и другим предметам, когда на основе контекстной информации, ошибок, допущенных ребенком, можно делать вывод о сформированности метапредметных умений. </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В качестве основного инструмента получения оценочной информации используется наблюдение за учащимися в ходе выполнения ими диагностического задания. Для проектирования мониторинга динамики развития универсальных учебных действий необходимо уточнить процесс их освоения. В системе обучения «Школа России», «Гармония», «Перспектива» определены этапы развития метапредметных универсальных учебных действий. Первый этап –</w:t>
      </w:r>
      <w:r>
        <w:rPr>
          <w:rFonts w:ascii="Times New Roman" w:hAnsi="Times New Roman"/>
          <w:sz w:val="24"/>
          <w:szCs w:val="24"/>
          <w:lang w:eastAsia="ru-RU"/>
        </w:rPr>
        <w:t xml:space="preserve"> </w:t>
      </w:r>
      <w:r w:rsidRPr="00122A37">
        <w:rPr>
          <w:rFonts w:ascii="Times New Roman" w:hAnsi="Times New Roman"/>
          <w:sz w:val="24"/>
          <w:szCs w:val="24"/>
          <w:lang w:eastAsia="ru-RU"/>
        </w:rPr>
        <w:t>«Представление», выражается в выполнении учебного действия по образцу, содержащему необходимый способ действия. Второй этап –</w:t>
      </w:r>
      <w:r>
        <w:rPr>
          <w:rFonts w:ascii="Times New Roman" w:hAnsi="Times New Roman"/>
          <w:sz w:val="24"/>
          <w:szCs w:val="24"/>
          <w:lang w:eastAsia="ru-RU"/>
        </w:rPr>
        <w:t xml:space="preserve"> </w:t>
      </w:r>
      <w:r w:rsidRPr="00122A37">
        <w:rPr>
          <w:rFonts w:ascii="Times New Roman" w:hAnsi="Times New Roman"/>
          <w:sz w:val="24"/>
          <w:szCs w:val="24"/>
          <w:lang w:eastAsia="ru-RU"/>
        </w:rPr>
        <w:t>«Способ», характеризуется как осуществление способа действия по прямому указанию на его название (назначение).Третий этап –</w:t>
      </w:r>
      <w:r>
        <w:rPr>
          <w:rFonts w:ascii="Times New Roman" w:hAnsi="Times New Roman"/>
          <w:sz w:val="24"/>
          <w:szCs w:val="24"/>
          <w:lang w:eastAsia="ru-RU"/>
        </w:rPr>
        <w:t xml:space="preserve"> </w:t>
      </w:r>
      <w:r w:rsidRPr="00122A37">
        <w:rPr>
          <w:rFonts w:ascii="Times New Roman" w:hAnsi="Times New Roman"/>
          <w:sz w:val="24"/>
          <w:szCs w:val="24"/>
          <w:lang w:eastAsia="ru-RU"/>
        </w:rPr>
        <w:t>«Овладение УУД», представляет собой осознанный выбор способа действия в контексте учебной задачи. В качестве основного инструмента в мониторинге используются диагностические задания предметного и межпредметного характера. От первого к четвертому классу не только увеличивается количество показателей, но и повышается уровень их освоения.</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Программа мониторинга отвечает следующим требованиям:</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1. Мониторинг является межпредметным.</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2. Диагностический комплект может быть использован независимо от образовательной программы, по которой обучаются учащиеся начальной школы.</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3. Мониторинг позволяет отделять знание или незнание фактической информации от владения или невладения «способом обращения» с этим знанием.</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4. Мониторинг позволяет изучать процесс развития умений, а не констатировать их наличие или отсутствие.</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Диагностические мероприятия позволяют учителю выявить уровень сформированности важнейших универсальных учебных действий на каждом этапе обучения и определить педагогическую стратегию достижения каждым ребенком метапредметных образовательных результатов в соответствии с ФГОС НОО. </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Цель мониторинга</w:t>
      </w:r>
      <w:r w:rsidRPr="00122A37">
        <w:rPr>
          <w:rFonts w:ascii="Times New Roman" w:hAnsi="Times New Roman"/>
          <w:sz w:val="24"/>
          <w:szCs w:val="24"/>
          <w:lang w:eastAsia="ru-RU"/>
        </w:rPr>
        <w:t xml:space="preserve"> – отслеживание процесса развития и формирования метапредметных универсальных учебных действий учащихся 1 –4 классов для проектирования и своевременной корректировки результата.</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b/>
          <w:sz w:val="24"/>
          <w:szCs w:val="24"/>
          <w:lang w:eastAsia="ru-RU"/>
        </w:rPr>
        <w:t>Задачи мониторинга</w:t>
      </w:r>
      <w:r w:rsidRPr="00122A37">
        <w:rPr>
          <w:rFonts w:ascii="Times New Roman" w:hAnsi="Times New Roman"/>
          <w:sz w:val="24"/>
          <w:szCs w:val="24"/>
          <w:lang w:eastAsia="ru-RU"/>
        </w:rPr>
        <w:t>:</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 xml:space="preserve">1. Определение уровня сформированности метапредметных универсальных учебных действий каждого ученика на разных этапах обучения в начальной школе. </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2. Отслеживание индивидуальной динамики продвижения учащихся к метапредметным образовательным результатам, определение проблемных зон в решении задач образования учащихся и разработка на этой основе стратегии помощи учащимся, испытывающим трудности в формировании тех или иных метапредметных УУД.</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3. Определение успешности работы педагога по формированию метапредметных универсальных учебных действий учащихся, постановка на этой основе задач по совершенствованию образовательного процесса в классе.</w:t>
      </w:r>
    </w:p>
    <w:p w:rsidR="00DA3AC0" w:rsidRPr="00122A37" w:rsidRDefault="00DA3AC0" w:rsidP="000B29F8">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Мониторинг проводится с 1 по 4 класс два раза</w:t>
      </w:r>
      <w:r>
        <w:rPr>
          <w:rFonts w:ascii="Times New Roman" w:hAnsi="Times New Roman"/>
          <w:sz w:val="24"/>
          <w:szCs w:val="24"/>
          <w:lang w:eastAsia="ru-RU"/>
        </w:rPr>
        <w:t xml:space="preserve"> </w:t>
      </w:r>
      <w:r w:rsidRPr="00122A37">
        <w:rPr>
          <w:rFonts w:ascii="Times New Roman" w:hAnsi="Times New Roman"/>
          <w:sz w:val="24"/>
          <w:szCs w:val="24"/>
          <w:lang w:eastAsia="ru-RU"/>
        </w:rPr>
        <w:t xml:space="preserve">в год (в конце 1 и 2 полугодия). При этом реализуется комплексный психолого-педагогический подход к отслеживанию и оценке процесса развития ребенка с первых недель его обучения в начальной школе и до конца 4 класса. </w:t>
      </w:r>
    </w:p>
    <w:p w:rsidR="00DA3AC0" w:rsidRPr="00122A37" w:rsidRDefault="00DA3AC0" w:rsidP="000B29F8">
      <w:pPr>
        <w:spacing w:after="0" w:line="240" w:lineRule="auto"/>
        <w:ind w:firstLine="708"/>
        <w:jc w:val="both"/>
        <w:rPr>
          <w:rFonts w:ascii="Times New Roman" w:hAnsi="Times New Roman"/>
          <w:b/>
          <w:sz w:val="24"/>
          <w:szCs w:val="24"/>
          <w:lang w:eastAsia="ru-RU"/>
        </w:rPr>
      </w:pPr>
      <w:r w:rsidRPr="00122A37">
        <w:rPr>
          <w:rFonts w:ascii="Times New Roman" w:hAnsi="Times New Roman"/>
          <w:b/>
          <w:sz w:val="24"/>
          <w:szCs w:val="24"/>
          <w:lang w:eastAsia="ru-RU"/>
        </w:rPr>
        <w:t>Показатели мониторинга развития метапредметных универсальных учебных действий в начальной школе:</w:t>
      </w:r>
    </w:p>
    <w:p w:rsidR="00DA3AC0" w:rsidRPr="00122A37" w:rsidRDefault="00DA3AC0" w:rsidP="00BF36AA">
      <w:pPr>
        <w:spacing w:after="0" w:line="240" w:lineRule="auto"/>
        <w:jc w:val="both"/>
        <w:rPr>
          <w:rFonts w:ascii="Times New Roman" w:hAnsi="Times New Roman"/>
          <w:b/>
          <w:sz w:val="24"/>
          <w:szCs w:val="24"/>
          <w:lang w:eastAsia="ru-RU"/>
        </w:rPr>
      </w:pPr>
      <w:r w:rsidRPr="00122A37">
        <w:rPr>
          <w:rFonts w:ascii="Times New Roman" w:hAnsi="Times New Roman"/>
          <w:b/>
          <w:sz w:val="24"/>
          <w:szCs w:val="24"/>
          <w:lang w:eastAsia="ru-RU"/>
        </w:rPr>
        <w:t>Регулятивные УУД</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1. Умение сохранить учебную цель, заданную учителем, в ходе выполнения учебной задачи.</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2. Умение самостоятельно ставить новые учебные задачи.</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3. Умение определять наиболее эффективные способы достижения результата в соответствии с поставленной задачей и условиями её решения.</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4. Умение планировать последовательность учебных действийв соответствии с поставленной задачей.</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5. Умение самостоятельно осуществлять контроль учебной деятельности.</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6. Умение оценивать учебные действия, применяя различные критерии оценки.</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7. Умение самостоятельно вноситьнеобходимые дополнения и коррективыв учебное действие на основе его оценки и учёта характера сделанных ошибок.</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8. Умение осознавать способы действий, приведших к успеху или неуспеху.</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b/>
          <w:sz w:val="24"/>
          <w:szCs w:val="24"/>
          <w:lang w:eastAsia="ru-RU"/>
        </w:rPr>
        <w:t>Познавательные УУД</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9. Умение осуществлятьлогическое действие анализ с выделением существенных и искусственных признаков.</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10.Умение осуществлять логическое действие синтез.</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11.Умение осуществлять логическое действие сравнениепо заданным/самостоятельно выбранным критериям.</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12.Умение осуществлять логическое действие классификация по заданным и самостоятельно выбранным критериям.</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13.Умение осуществлять логическое действие обобщение.</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14.Умение устанавливать аналогии.</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15.Умение устанавливать причинно-следственные связив изучаемом круге явлений.</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16.Умение строить простые рассужденияна основе подводящей информации (индуктивное умозаключение).</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17.Умение строить простые рассужденияна основе подводящей информации (дедуктивныеумозаключения).</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18.Умение подводить под понятиена основе распознавания объектов, выделения существенных признаков и их обобщения.</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19.Умение давать определение понятиямна основе начальных сведений о сущности и особенности объектов, процессов и явлений.</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20.Умение использовать знаково-символические средствадля создания моделей изучаемых объектов/процессов для решения задач.</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21.Умение находить существенные связимежду предметными понятиями, систематизировать и обобщать понятия.</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22.Умение обобщить текстовую информациюи отнести её содержание к известным понятиям, представлениям, точкам зрения.</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23.Владение поисковыми и творческими способамирешения учебных и практических проблем.</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24.Умение оценить информациюс точки зрения её целесообразности в решении познавательной или коммуникативной задачи.</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25.Умение соотносить материальные и информационныересурсы образовательной среды с предметным содержанием.Коммуникативные УУД</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26.Умение сознательно строить речевое высказываниев соответствии с задачами учебной коммуникации.</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27.Умение формулировать точку зрения.</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28.Умение аргументировать свою точку зрения(в коммуникативной ситуации).</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29.Умение задавать вопросы для получения от партнёра по коммуникации необходимых сведений.</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30.Умение определить общую цель и путиеё достижения.</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31.Умение ориентироваться на точкузрения других людей, отличную от своей собственной, в учебной коммуникации. </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32.Умение договариваться о распределении функций и ролей</w:t>
      </w:r>
      <w:r>
        <w:rPr>
          <w:rFonts w:ascii="Times New Roman" w:hAnsi="Times New Roman"/>
          <w:sz w:val="24"/>
          <w:szCs w:val="24"/>
          <w:lang w:eastAsia="ru-RU"/>
        </w:rPr>
        <w:t xml:space="preserve"> </w:t>
      </w:r>
      <w:r w:rsidRPr="00122A37">
        <w:rPr>
          <w:rFonts w:ascii="Times New Roman" w:hAnsi="Times New Roman"/>
          <w:sz w:val="24"/>
          <w:szCs w:val="24"/>
          <w:lang w:eastAsia="ru-RU"/>
        </w:rPr>
        <w:t>в различных видах совместной деятельности.</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33.Умение адекватно оценить поведение</w:t>
      </w:r>
      <w:r>
        <w:rPr>
          <w:rFonts w:ascii="Times New Roman" w:hAnsi="Times New Roman"/>
          <w:sz w:val="24"/>
          <w:szCs w:val="24"/>
          <w:lang w:eastAsia="ru-RU"/>
        </w:rPr>
        <w:t xml:space="preserve"> </w:t>
      </w:r>
      <w:r w:rsidRPr="00122A37">
        <w:rPr>
          <w:rFonts w:ascii="Times New Roman" w:hAnsi="Times New Roman"/>
          <w:sz w:val="24"/>
          <w:szCs w:val="24"/>
          <w:lang w:eastAsia="ru-RU"/>
        </w:rPr>
        <w:t>окружающих (на основе критериев, заданных взрослым) в ходе решения совместной задачи.</w:t>
      </w:r>
    </w:p>
    <w:p w:rsidR="00DA3AC0" w:rsidRPr="00122A37" w:rsidRDefault="00DA3AC0" w:rsidP="00BF36AA">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34.Умение адекватно оценить собственное поведение (на основе критериев, заданных взрослым) в ходе решения совместной учебной задачи.</w:t>
      </w:r>
    </w:p>
    <w:p w:rsidR="00DA3AC0" w:rsidRPr="00122A37" w:rsidRDefault="00DA3AC0" w:rsidP="006E5256">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В соответствии с программой формирования универсальных учебных действий не все умения входят в мониторинг. Не все универсальные учебные действия можно диагностировать с помощью конкретных заданий, некоторые требуют систематического отслеживания в процессе работы.</w:t>
      </w:r>
    </w:p>
    <w:p w:rsidR="00DA3AC0" w:rsidRPr="00122A37" w:rsidRDefault="00DA3AC0" w:rsidP="006E5256">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Многие универсальные учебные действия в начальной школе только начинают формироваться и на конец 4 класса ещё не подлежат контролю и оценке. Кроме данных мониторинга, описанных выше, учащиеся школы в рамках краевого проекта «Поддерживающее оценивание» ежегодно принимают участие в мониторинге, проводимом ЦОКО -</w:t>
      </w:r>
      <w:r>
        <w:rPr>
          <w:rFonts w:ascii="Times New Roman" w:hAnsi="Times New Roman"/>
          <w:sz w:val="24"/>
          <w:szCs w:val="24"/>
          <w:lang w:eastAsia="ru-RU"/>
        </w:rPr>
        <w:t xml:space="preserve"> </w:t>
      </w:r>
      <w:r w:rsidRPr="00122A37">
        <w:rPr>
          <w:rFonts w:ascii="Times New Roman" w:hAnsi="Times New Roman"/>
          <w:sz w:val="24"/>
          <w:szCs w:val="24"/>
          <w:lang w:eastAsia="ru-RU"/>
        </w:rPr>
        <w:t>первоклассники выполняют стартовые работы, которые проводятся с 3 недели до конца сентября. В конце года учащиеся 1,2,3 классов выполняют итоговые работы ЦОКО, которые позволяют отследить динамику достижения предметных и метапредметных УУД, а также планируемых предметных результатов. С материалами диагностических работ и результатами диагностики знакомятся родители, а педагоги планируют и проводят необходимые коррекционные действия в отношении учащихся, которые испытывают трудности в освоении программы и достижении планируемых результатов. Применение приобретённых УУД обучающихся учителя и родители (законные представители) могут наблюдать в повседневной учебной деятельности учащегося, при выполнении учащимся домашних, практических, творческих, проектных, исследовательских работ, защите проектов, решении проектных задач, организации выставок и экскурсий, праздников, событийных мероприятий и на этапе рефлексии по результатам проведённых мероприятий. Педагог ведёт наблюдение за действиями учащихся, может рекомендовать учащемуся различные роли в урочной и внеурочной деятельности. Сформированность УУД у обучающихся начальной школы при получении НОО определяется на этапе завершения обучения в начальной школе.</w:t>
      </w:r>
    </w:p>
    <w:p w:rsidR="00DA3AC0" w:rsidRPr="00122A37" w:rsidRDefault="00DA3AC0" w:rsidP="00BB16A7">
      <w:pPr>
        <w:pStyle w:val="Default"/>
        <w:jc w:val="center"/>
        <w:rPr>
          <w:b/>
          <w:bCs/>
        </w:rPr>
      </w:pPr>
    </w:p>
    <w:p w:rsidR="00DA3AC0" w:rsidRPr="00122A37" w:rsidRDefault="00DA3AC0" w:rsidP="00BB16A7">
      <w:pPr>
        <w:pStyle w:val="Default"/>
        <w:jc w:val="center"/>
      </w:pPr>
      <w:r w:rsidRPr="00122A37">
        <w:rPr>
          <w:b/>
          <w:bCs/>
        </w:rPr>
        <w:t>2.2. Программы отдельных учебных предметов, курсов</w:t>
      </w:r>
    </w:p>
    <w:p w:rsidR="00DA3AC0" w:rsidRPr="00122A37" w:rsidRDefault="00DA3AC0" w:rsidP="00A6645D">
      <w:pPr>
        <w:pStyle w:val="Subtitle"/>
        <w:numPr>
          <w:ilvl w:val="2"/>
          <w:numId w:val="79"/>
        </w:numPr>
        <w:spacing w:line="240" w:lineRule="auto"/>
        <w:rPr>
          <w:sz w:val="24"/>
        </w:rPr>
      </w:pPr>
      <w:bookmarkStart w:id="43" w:name="_Toc288394083"/>
      <w:bookmarkStart w:id="44" w:name="_Toc288410550"/>
      <w:bookmarkStart w:id="45" w:name="_Toc288410679"/>
      <w:bookmarkStart w:id="46" w:name="_Toc424564327"/>
      <w:r w:rsidRPr="00122A37">
        <w:rPr>
          <w:sz w:val="24"/>
        </w:rPr>
        <w:t>Общие положения</w:t>
      </w:r>
      <w:bookmarkEnd w:id="43"/>
      <w:bookmarkEnd w:id="44"/>
      <w:bookmarkEnd w:id="45"/>
      <w:bookmarkEnd w:id="46"/>
    </w:p>
    <w:p w:rsidR="00DA3AC0" w:rsidRPr="00122A37" w:rsidRDefault="00DA3AC0" w:rsidP="00737D91">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Начальная школа — самоценный, принципиально новый этап в жизни ребенка: начинается систематическое обучение в образовательном учреждении, расширяется сфера взаимодействия ребенка с окружающим миром, изменяется социальный статус и увеличивается потребность в самовыражении.</w:t>
      </w:r>
    </w:p>
    <w:p w:rsidR="00DA3AC0" w:rsidRPr="00122A37" w:rsidRDefault="00DA3AC0" w:rsidP="00737D91">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 xml:space="preserve">Образование в начальной школе является базой, фундаментом всего последующего обучения. В первую очередь это касается сформированности универсальных учебных действий (УУД), обеспечивающих умение учиться. Начальное общее образование призвано решать свою главную задачу — закладывать основу формирования учебной деятельности ребенка, включающую систему учебных и познавательных мотивов, умения принимать, сохранять, реализовывать учебные цели, планировать, контролировать и оценивать учебные действия и их результат.  </w:t>
      </w:r>
      <w:r w:rsidRPr="00122A37">
        <w:rPr>
          <w:rFonts w:ascii="Times New Roman" w:hAnsi="Times New Roman"/>
          <w:sz w:val="24"/>
          <w:szCs w:val="24"/>
        </w:rPr>
        <w:t>В МБОУ СШ № 3 при получении начального образования обучающиеся осваивают программу «Школа России», «Гармония», «Перспектива».</w:t>
      </w:r>
    </w:p>
    <w:p w:rsidR="00DA3AC0" w:rsidRPr="00122A37" w:rsidRDefault="00DA3AC0" w:rsidP="00737D91">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Особенностью содержания современного начального общего образования является не только ответ на вопрос, что ученик должен знать (запомнить, воспроизвести), но и формирование универсальных учебных действий в личностных, коммуникативных, познавательных, регулятивных сферах, обеспечивающих способность к организации самостоятельной учебной деятельности, а также при формировании ИКТ­компетентности обучающихся.</w:t>
      </w:r>
    </w:p>
    <w:p w:rsidR="00DA3AC0" w:rsidRPr="00122A37" w:rsidRDefault="00DA3AC0" w:rsidP="00737D91">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Кроме этого, определение в программах содержания тех знаний, умений и способов деятельности, которые являются надпредметными, т.</w:t>
      </w:r>
      <w:r w:rsidRPr="00122A37">
        <w:rPr>
          <w:rFonts w:ascii="Times New Roman" w:hAnsi="Times New Roman"/>
          <w:color w:val="auto"/>
          <w:sz w:val="24"/>
          <w:szCs w:val="24"/>
        </w:rPr>
        <w:t> </w:t>
      </w:r>
      <w:r w:rsidRPr="00122A37">
        <w:rPr>
          <w:rFonts w:ascii="Times New Roman" w:hAnsi="Times New Roman"/>
          <w:color w:val="auto"/>
          <w:sz w:val="24"/>
          <w:szCs w:val="24"/>
        </w:rPr>
        <w:t>е. формируются средствами каждого учебного предмета, позволяет объединить возможности всех учебных предметов для решения общих задач обучения, приблизиться к реализации «идеальных» целей образования. В то же время такой подход позволит предупредить узкопредметность в отборе содержания образования, обеспечить интеграцию в изучении разных сторон окружающего мира.</w:t>
      </w:r>
    </w:p>
    <w:p w:rsidR="00DA3AC0" w:rsidRPr="00122A37" w:rsidRDefault="00DA3AC0" w:rsidP="00737D91">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Уровень сформированности УУД в полной мере зависит от способов организации учебной деятельности и сотрудничества, познавательной, творческой, художественно­эстетической и коммуникативной деятельности школьников. Это определило необходимость выделить в примерных программах содержание не только знаний, но и видов деятельности, которое включает конкретные УУД, обеспечивающие творческое применение знаний для решения жизненных задач, начальные умения самообразования. Именно этот аспект примерных программ дает основание для утверждения гуманистической, личностно ориентированной направленности  образовательной деятельности младших школьников.</w:t>
      </w:r>
    </w:p>
    <w:p w:rsidR="00DA3AC0" w:rsidRPr="00122A37" w:rsidRDefault="00DA3AC0" w:rsidP="00737D91">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Важным условием развития детской любознательности, потребности самостоятельного познания окружающего мира, познавательной активности и инициативности в начальной школе является создание развивающей образовательной среды, стимулирующей активные формы познания: наблюдение, опыты, учебный диалог и</w:t>
      </w:r>
      <w:r w:rsidRPr="00122A37">
        <w:rPr>
          <w:rFonts w:ascii="Times New Roman" w:hAnsi="Times New Roman"/>
          <w:color w:val="auto"/>
          <w:sz w:val="24"/>
          <w:szCs w:val="24"/>
        </w:rPr>
        <w:t> </w:t>
      </w:r>
      <w:r w:rsidRPr="00122A37">
        <w:rPr>
          <w:rFonts w:ascii="Times New Roman" w:hAnsi="Times New Roman"/>
          <w:color w:val="auto"/>
          <w:sz w:val="24"/>
          <w:szCs w:val="24"/>
        </w:rPr>
        <w:t>пр. Младшему школьнику должны быть созданы условия для развития рефлексии — способности осознавать и оценивать свои мысли и действия как бысо стороны, соотносить результат деятельности с поставленной целью, определять свое знание и незнание и</w:t>
      </w:r>
      <w:r w:rsidRPr="00122A37">
        <w:rPr>
          <w:rFonts w:ascii="Times New Roman" w:hAnsi="Times New Roman"/>
          <w:color w:val="auto"/>
          <w:sz w:val="24"/>
          <w:szCs w:val="24"/>
        </w:rPr>
        <w:t> </w:t>
      </w:r>
      <w:r w:rsidRPr="00122A37">
        <w:rPr>
          <w:rFonts w:ascii="Times New Roman" w:hAnsi="Times New Roman"/>
          <w:color w:val="auto"/>
          <w:sz w:val="24"/>
          <w:szCs w:val="24"/>
        </w:rPr>
        <w:t>др. Способность к рефлексии — важнейшее качество, определяющее социальную роль ребенка как ученика, школьника, направленность на саморазвитие.</w:t>
      </w:r>
    </w:p>
    <w:p w:rsidR="00DA3AC0" w:rsidRPr="00122A37" w:rsidRDefault="00DA3AC0" w:rsidP="00737D91">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Начальное общее образование вносит вклад в социально­личностное развитие ребенка. В процессе обучения формируется достаточно осознанная система представлений об окружающем мире, о социальных и межличностных отношениях, нравственно­этических нормах. Происходят изменения в самооценке ребенка. Оставаясь достаточно оптимистической и высокой, она становится все более объективной и самокритичной.</w:t>
      </w:r>
    </w:p>
    <w:p w:rsidR="00DA3AC0" w:rsidRPr="00122A37" w:rsidRDefault="00DA3AC0" w:rsidP="00737D91">
      <w:pPr>
        <w:autoSpaceDE w:val="0"/>
        <w:autoSpaceDN w:val="0"/>
        <w:adjustRightInd w:val="0"/>
        <w:spacing w:after="0" w:line="240" w:lineRule="auto"/>
        <w:ind w:firstLine="708"/>
        <w:rPr>
          <w:rFonts w:ascii="Times New Roman" w:hAnsi="Times New Roman"/>
          <w:sz w:val="24"/>
          <w:szCs w:val="24"/>
          <w:lang w:eastAsia="ru-RU"/>
        </w:rPr>
      </w:pPr>
      <w:r w:rsidRPr="00122A37">
        <w:rPr>
          <w:rFonts w:ascii="Times New Roman" w:hAnsi="Times New Roman"/>
          <w:sz w:val="24"/>
          <w:szCs w:val="24"/>
          <w:lang w:eastAsia="ru-RU"/>
        </w:rPr>
        <w:t>Для реализации учебного плана начального общего образования имеется необходимое программно-методическое обеспечение в соответствии с Федеральным перечнем учебников, рекомендованных (допущенных) к использованию в образовательном процессе в образовательных учреждениях.</w:t>
      </w:r>
    </w:p>
    <w:p w:rsidR="00DA3AC0" w:rsidRPr="00122A37" w:rsidRDefault="00DA3AC0" w:rsidP="00737D91">
      <w:pPr>
        <w:autoSpaceDE w:val="0"/>
        <w:autoSpaceDN w:val="0"/>
        <w:adjustRightInd w:val="0"/>
        <w:spacing w:after="0" w:line="240" w:lineRule="auto"/>
        <w:ind w:firstLine="708"/>
        <w:rPr>
          <w:rFonts w:ascii="Times New Roman" w:hAnsi="Times New Roman"/>
          <w:i/>
          <w:iCs/>
          <w:sz w:val="24"/>
          <w:szCs w:val="24"/>
          <w:lang w:eastAsia="ru-RU"/>
        </w:rPr>
      </w:pPr>
      <w:r w:rsidRPr="00122A37">
        <w:rPr>
          <w:rFonts w:ascii="Times New Roman" w:hAnsi="Times New Roman"/>
          <w:i/>
          <w:iCs/>
          <w:sz w:val="24"/>
          <w:szCs w:val="24"/>
          <w:lang w:eastAsia="ru-RU"/>
        </w:rPr>
        <w:t>Перечень рабочих программ по учебным предметам федерального компонента учебного плана:</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1. Рабочая программа по русскому языку.</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2. Рабочая программа по иностранному языку.</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3. Рабочая программа по математике.</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4. Рабочая программа по литературному чтению.</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5. Рабочая программа окружающему миру.</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6. Рабочая программа по музыке.</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7. Рабочая программа по ИЗО.</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8. Рабочая программа по технологии.</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9. Рабочая программа по физической культуре.</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10. Рабочая программа по ОРКСЭ.</w:t>
      </w:r>
    </w:p>
    <w:p w:rsidR="00DA3AC0" w:rsidRPr="00122A37" w:rsidRDefault="00DA3AC0" w:rsidP="00737D91">
      <w:pPr>
        <w:autoSpaceDE w:val="0"/>
        <w:autoSpaceDN w:val="0"/>
        <w:adjustRightInd w:val="0"/>
        <w:spacing w:after="0" w:line="240" w:lineRule="auto"/>
        <w:ind w:firstLine="708"/>
        <w:rPr>
          <w:rFonts w:ascii="Times New Roman" w:hAnsi="Times New Roman"/>
          <w:i/>
          <w:iCs/>
          <w:sz w:val="24"/>
          <w:szCs w:val="24"/>
          <w:lang w:eastAsia="ru-RU"/>
        </w:rPr>
      </w:pPr>
      <w:r w:rsidRPr="00122A37">
        <w:rPr>
          <w:rFonts w:ascii="Times New Roman" w:hAnsi="Times New Roman"/>
          <w:i/>
          <w:iCs/>
          <w:sz w:val="24"/>
          <w:szCs w:val="24"/>
          <w:lang w:eastAsia="ru-RU"/>
        </w:rPr>
        <w:t>Перечень рабочих программ по курсам внеурочной деятельности по направлениям:</w:t>
      </w:r>
    </w:p>
    <w:p w:rsidR="00DA3AC0" w:rsidRPr="00122A37" w:rsidRDefault="00DA3AC0" w:rsidP="00A6645D">
      <w:pPr>
        <w:numPr>
          <w:ilvl w:val="0"/>
          <w:numId w:val="74"/>
        </w:numPr>
        <w:spacing w:after="0" w:line="240" w:lineRule="auto"/>
        <w:ind w:left="0" w:firstLine="567"/>
        <w:jc w:val="both"/>
        <w:rPr>
          <w:rStyle w:val="12pt127"/>
          <w:rFonts w:ascii="Times New Roman" w:hAnsi="Times New Roman"/>
          <w:szCs w:val="24"/>
        </w:rPr>
      </w:pPr>
      <w:r w:rsidRPr="00122A37">
        <w:rPr>
          <w:rStyle w:val="12pt127"/>
          <w:rFonts w:ascii="Times New Roman" w:hAnsi="Times New Roman"/>
          <w:szCs w:val="24"/>
        </w:rPr>
        <w:t xml:space="preserve">духовно-нравственное: </w:t>
      </w:r>
      <w:r w:rsidRPr="00122A37">
        <w:rPr>
          <w:rFonts w:ascii="Times New Roman" w:eastAsia="TimesNewRoman" w:hAnsi="Times New Roman"/>
          <w:sz w:val="24"/>
          <w:szCs w:val="24"/>
        </w:rPr>
        <w:t>«Моя маленькая Родина»</w:t>
      </w:r>
    </w:p>
    <w:p w:rsidR="00DA3AC0" w:rsidRPr="00122A37" w:rsidRDefault="00DA3AC0" w:rsidP="00A6645D">
      <w:pPr>
        <w:numPr>
          <w:ilvl w:val="0"/>
          <w:numId w:val="74"/>
        </w:numPr>
        <w:spacing w:after="0" w:line="240" w:lineRule="auto"/>
        <w:ind w:left="0" w:firstLine="567"/>
        <w:jc w:val="both"/>
        <w:rPr>
          <w:rStyle w:val="12pt127"/>
          <w:rFonts w:ascii="Times New Roman" w:hAnsi="Times New Roman"/>
          <w:szCs w:val="24"/>
        </w:rPr>
      </w:pPr>
      <w:r w:rsidRPr="00122A37">
        <w:rPr>
          <w:rStyle w:val="12pt127"/>
          <w:rFonts w:ascii="Times New Roman" w:hAnsi="Times New Roman"/>
          <w:szCs w:val="24"/>
        </w:rPr>
        <w:t xml:space="preserve">спортивно-оздоровительное: </w:t>
      </w:r>
      <w:r w:rsidRPr="00122A37">
        <w:rPr>
          <w:rFonts w:ascii="Times New Roman" w:hAnsi="Times New Roman"/>
          <w:sz w:val="24"/>
          <w:szCs w:val="24"/>
        </w:rPr>
        <w:t>«Уроки здоровья»</w:t>
      </w:r>
    </w:p>
    <w:p w:rsidR="00DA3AC0" w:rsidRPr="00122A37" w:rsidRDefault="00DA3AC0" w:rsidP="00A6645D">
      <w:pPr>
        <w:numPr>
          <w:ilvl w:val="0"/>
          <w:numId w:val="74"/>
        </w:numPr>
        <w:spacing w:after="0" w:line="240" w:lineRule="auto"/>
        <w:ind w:left="0" w:firstLine="567"/>
        <w:jc w:val="both"/>
        <w:rPr>
          <w:rStyle w:val="12pt127"/>
          <w:rFonts w:ascii="Times New Roman" w:hAnsi="Times New Roman"/>
          <w:szCs w:val="24"/>
        </w:rPr>
      </w:pPr>
      <w:r w:rsidRPr="00122A37">
        <w:rPr>
          <w:rStyle w:val="12pt127"/>
          <w:rFonts w:ascii="Times New Roman" w:hAnsi="Times New Roman"/>
          <w:szCs w:val="24"/>
        </w:rPr>
        <w:t xml:space="preserve">общеинтеллектуальное:  </w:t>
      </w:r>
      <w:r w:rsidRPr="00122A37">
        <w:rPr>
          <w:rFonts w:ascii="Times New Roman" w:hAnsi="Times New Roman"/>
          <w:sz w:val="24"/>
          <w:szCs w:val="24"/>
        </w:rPr>
        <w:t>«В мире логики»,  «Волшебная сила слов» (1 класс), «Эрудит», «Занимательная грамматика», «Школа развития речи», «Юным умникам и умницам», «Волшебная сила слов», «Учусь писать красиво и грамотно» (2 класс), «Я - исследователь», «Веселая математика», «Занимательная грамматика» (3 классы), «Эрудит», «Знатоки русского языка», «В мире математике», «Математический калейдоскоп» (4 класс).</w:t>
      </w:r>
    </w:p>
    <w:p w:rsidR="00DA3AC0" w:rsidRPr="00122A37" w:rsidRDefault="00DA3AC0" w:rsidP="00737D91">
      <w:pPr>
        <w:autoSpaceDE w:val="0"/>
        <w:autoSpaceDN w:val="0"/>
        <w:adjustRightInd w:val="0"/>
        <w:spacing w:after="0" w:line="240" w:lineRule="auto"/>
        <w:ind w:left="567"/>
        <w:rPr>
          <w:rFonts w:ascii="Times New Roman" w:hAnsi="Times New Roman"/>
          <w:i/>
          <w:iCs/>
          <w:sz w:val="24"/>
          <w:szCs w:val="24"/>
          <w:highlight w:val="yellow"/>
          <w:lang w:eastAsia="ru-RU"/>
        </w:rPr>
      </w:pPr>
      <w:r w:rsidRPr="00122A37">
        <w:rPr>
          <w:rStyle w:val="12pt127"/>
          <w:rFonts w:ascii="Times New Roman" w:hAnsi="Times New Roman"/>
          <w:szCs w:val="24"/>
        </w:rPr>
        <w:t xml:space="preserve">● общекультурное: </w:t>
      </w:r>
      <w:r w:rsidRPr="00122A37">
        <w:rPr>
          <w:rFonts w:ascii="Times New Roman" w:eastAsia="TimesNewRoman" w:hAnsi="Times New Roman"/>
          <w:sz w:val="24"/>
          <w:szCs w:val="24"/>
        </w:rPr>
        <w:t>«Волшебные ножницы» (1 класс), «Этикет. Культура общения» (4 класс)</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p>
    <w:p w:rsidR="00DA3AC0" w:rsidRPr="00122A37" w:rsidRDefault="00DA3AC0" w:rsidP="00737D91">
      <w:pPr>
        <w:autoSpaceDE w:val="0"/>
        <w:autoSpaceDN w:val="0"/>
        <w:adjustRightInd w:val="0"/>
        <w:spacing w:after="0" w:line="240" w:lineRule="auto"/>
        <w:ind w:firstLine="708"/>
        <w:rPr>
          <w:rFonts w:ascii="Times New Roman" w:hAnsi="Times New Roman"/>
          <w:sz w:val="24"/>
          <w:szCs w:val="24"/>
          <w:lang w:eastAsia="ru-RU"/>
        </w:rPr>
      </w:pPr>
      <w:r w:rsidRPr="00122A37">
        <w:rPr>
          <w:rFonts w:ascii="Times New Roman" w:hAnsi="Times New Roman"/>
          <w:sz w:val="24"/>
          <w:szCs w:val="24"/>
          <w:lang w:eastAsia="ru-RU"/>
        </w:rPr>
        <w:t>Рабочие программы отдельных учебных предметов, курсов, в том числе внеурочной деятельности разрабатываются на основе требований к результатам освоения основной образовательной программы НОО с учетом программ, включенных в ее структуру.</w:t>
      </w:r>
    </w:p>
    <w:p w:rsidR="00DA3AC0" w:rsidRPr="00122A37" w:rsidRDefault="00DA3AC0" w:rsidP="00737D91">
      <w:pPr>
        <w:autoSpaceDE w:val="0"/>
        <w:autoSpaceDN w:val="0"/>
        <w:adjustRightInd w:val="0"/>
        <w:spacing w:after="0" w:line="240" w:lineRule="auto"/>
        <w:ind w:firstLine="708"/>
        <w:rPr>
          <w:rFonts w:ascii="Times New Roman" w:hAnsi="Times New Roman"/>
          <w:sz w:val="24"/>
          <w:szCs w:val="24"/>
          <w:lang w:eastAsia="ru-RU"/>
        </w:rPr>
      </w:pPr>
      <w:r w:rsidRPr="00122A37">
        <w:rPr>
          <w:rFonts w:ascii="Times New Roman" w:hAnsi="Times New Roman"/>
          <w:sz w:val="24"/>
          <w:szCs w:val="24"/>
          <w:lang w:eastAsia="ru-RU"/>
        </w:rPr>
        <w:t xml:space="preserve">В соответствии с требованиями ФГОС НОО (пункт 19.5.) </w:t>
      </w:r>
      <w:r w:rsidRPr="00122A37">
        <w:rPr>
          <w:rFonts w:ascii="Times New Roman" w:hAnsi="Times New Roman"/>
          <w:i/>
          <w:iCs/>
          <w:sz w:val="24"/>
          <w:szCs w:val="24"/>
          <w:lang w:eastAsia="ru-RU"/>
        </w:rPr>
        <w:t>рабочие программы учебных предметов, курсов содержат:</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1) планируемые результаты освоения учебного предмета, курса;</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2) содержание учебного предмета, курса;</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3) тематическое планирование указанием количества часов, отводимых на</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освоение каждой темы.</w:t>
      </w:r>
    </w:p>
    <w:p w:rsidR="00DA3AC0" w:rsidRPr="00122A37" w:rsidRDefault="00DA3AC0" w:rsidP="00737D91">
      <w:pPr>
        <w:autoSpaceDE w:val="0"/>
        <w:autoSpaceDN w:val="0"/>
        <w:adjustRightInd w:val="0"/>
        <w:spacing w:after="0" w:line="240" w:lineRule="auto"/>
        <w:ind w:firstLine="708"/>
        <w:rPr>
          <w:rFonts w:ascii="Times New Roman" w:hAnsi="Times New Roman"/>
          <w:sz w:val="24"/>
          <w:szCs w:val="24"/>
          <w:lang w:eastAsia="ru-RU"/>
        </w:rPr>
      </w:pPr>
      <w:r w:rsidRPr="00122A37">
        <w:rPr>
          <w:rFonts w:ascii="Times New Roman" w:hAnsi="Times New Roman"/>
          <w:i/>
          <w:iCs/>
          <w:sz w:val="24"/>
          <w:szCs w:val="24"/>
          <w:lang w:eastAsia="ru-RU"/>
        </w:rPr>
        <w:t>Рабочие программы курсов внеурочной деятельности содержат</w:t>
      </w:r>
      <w:r w:rsidRPr="00122A37">
        <w:rPr>
          <w:rFonts w:ascii="Times New Roman" w:hAnsi="Times New Roman"/>
          <w:sz w:val="24"/>
          <w:szCs w:val="24"/>
          <w:lang w:eastAsia="ru-RU"/>
        </w:rPr>
        <w:t>:</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1) результаты освоения курса внеурочной деятельности;</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2) содержание курса внеурочной деятельности с указанием форм</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организации и видов деятельности;</w:t>
      </w:r>
    </w:p>
    <w:p w:rsidR="00DA3AC0" w:rsidRPr="00122A37" w:rsidRDefault="00DA3AC0" w:rsidP="00737D91">
      <w:pPr>
        <w:autoSpaceDE w:val="0"/>
        <w:autoSpaceDN w:val="0"/>
        <w:adjustRightInd w:val="0"/>
        <w:spacing w:after="0" w:line="240" w:lineRule="auto"/>
        <w:rPr>
          <w:rFonts w:ascii="Times New Roman" w:hAnsi="Times New Roman"/>
          <w:sz w:val="24"/>
          <w:szCs w:val="24"/>
          <w:lang w:eastAsia="ru-RU"/>
        </w:rPr>
      </w:pPr>
      <w:r w:rsidRPr="00122A37">
        <w:rPr>
          <w:rFonts w:ascii="Times New Roman" w:hAnsi="Times New Roman"/>
          <w:sz w:val="24"/>
          <w:szCs w:val="24"/>
          <w:lang w:eastAsia="ru-RU"/>
        </w:rPr>
        <w:t>3) тематическое планирование.</w:t>
      </w:r>
    </w:p>
    <w:p w:rsidR="00DA3AC0" w:rsidRPr="00122A37" w:rsidRDefault="00DA3AC0" w:rsidP="00BB16A7">
      <w:pPr>
        <w:pStyle w:val="Default"/>
        <w:ind w:firstLine="708"/>
      </w:pPr>
    </w:p>
    <w:p w:rsidR="00DA3AC0" w:rsidRPr="00122A37" w:rsidRDefault="00DA3AC0" w:rsidP="0001638C">
      <w:pPr>
        <w:pStyle w:val="Default"/>
        <w:ind w:firstLine="708"/>
        <w:jc w:val="center"/>
        <w:rPr>
          <w:b/>
        </w:rPr>
      </w:pPr>
      <w:r w:rsidRPr="00122A37">
        <w:rPr>
          <w:b/>
        </w:rPr>
        <w:t>2.2.2. ОСНОВНОЕ СОДЕРЖАНИЕ УЧЕБНЫХ ПРЕДМЕТОВ</w:t>
      </w:r>
    </w:p>
    <w:p w:rsidR="00DA3AC0" w:rsidRPr="00122A37" w:rsidRDefault="00DA3AC0" w:rsidP="00A6645D">
      <w:pPr>
        <w:pStyle w:val="Subtitle"/>
        <w:numPr>
          <w:ilvl w:val="3"/>
          <w:numId w:val="80"/>
        </w:numPr>
        <w:spacing w:line="240" w:lineRule="auto"/>
        <w:rPr>
          <w:sz w:val="24"/>
        </w:rPr>
      </w:pPr>
      <w:bookmarkStart w:id="47" w:name="_Toc288394085"/>
      <w:bookmarkStart w:id="48" w:name="_Toc288410552"/>
      <w:bookmarkStart w:id="49" w:name="_Toc288410681"/>
      <w:bookmarkStart w:id="50" w:name="_Toc424564329"/>
      <w:r w:rsidRPr="00122A37">
        <w:rPr>
          <w:sz w:val="24"/>
        </w:rPr>
        <w:t xml:space="preserve"> Русский язык</w:t>
      </w:r>
      <w:bookmarkEnd w:id="47"/>
      <w:bookmarkEnd w:id="48"/>
      <w:bookmarkEnd w:id="49"/>
      <w:bookmarkEnd w:id="50"/>
    </w:p>
    <w:p w:rsidR="00DA3AC0" w:rsidRPr="00122A37" w:rsidRDefault="00DA3AC0" w:rsidP="00E71B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Основные содержательные линии предмета «Русский язык»:</w:t>
      </w:r>
    </w:p>
    <w:p w:rsidR="00DA3AC0" w:rsidRPr="00122A37" w:rsidRDefault="00DA3AC0" w:rsidP="00E71B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1.Основы лингвистических знаний:</w:t>
      </w:r>
    </w:p>
    <w:p w:rsidR="00DA3AC0" w:rsidRPr="00122A37" w:rsidRDefault="00DA3AC0" w:rsidP="00E71B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А) фонетика и орфоэпия;</w:t>
      </w:r>
    </w:p>
    <w:p w:rsidR="00DA3AC0" w:rsidRPr="00122A37" w:rsidRDefault="00DA3AC0" w:rsidP="00E71B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Б) графика;</w:t>
      </w:r>
    </w:p>
    <w:p w:rsidR="00DA3AC0" w:rsidRPr="00122A37" w:rsidRDefault="00DA3AC0" w:rsidP="00E71B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В) морфемика (состав слова);</w:t>
      </w:r>
    </w:p>
    <w:p w:rsidR="00DA3AC0" w:rsidRPr="00122A37" w:rsidRDefault="00DA3AC0" w:rsidP="00E71B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Г) грамматика:</w:t>
      </w:r>
    </w:p>
    <w:p w:rsidR="00DA3AC0" w:rsidRPr="00122A37" w:rsidRDefault="00DA3AC0" w:rsidP="00E71B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морфология;</w:t>
      </w:r>
    </w:p>
    <w:p w:rsidR="00DA3AC0" w:rsidRPr="00122A37" w:rsidRDefault="00DA3AC0" w:rsidP="00E71B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синтаксис.</w:t>
      </w:r>
    </w:p>
    <w:p w:rsidR="00DA3AC0" w:rsidRPr="00122A37" w:rsidRDefault="00DA3AC0" w:rsidP="00E71B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2.Орфография и пунктуация.</w:t>
      </w:r>
    </w:p>
    <w:p w:rsidR="00DA3AC0" w:rsidRPr="00122A37" w:rsidRDefault="00DA3AC0" w:rsidP="00E71B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3.Развитие речи.</w:t>
      </w:r>
    </w:p>
    <w:p w:rsidR="00DA3AC0" w:rsidRPr="00122A37" w:rsidRDefault="00DA3AC0" w:rsidP="00844EE2">
      <w:pPr>
        <w:spacing w:after="0" w:line="240" w:lineRule="auto"/>
        <w:rPr>
          <w:rFonts w:ascii="Times New Roman" w:hAnsi="Times New Roman"/>
          <w:sz w:val="24"/>
          <w:szCs w:val="24"/>
        </w:rPr>
      </w:pPr>
    </w:p>
    <w:p w:rsidR="00DA3AC0" w:rsidRPr="00122A37" w:rsidRDefault="00DA3AC0" w:rsidP="00844EE2">
      <w:pPr>
        <w:tabs>
          <w:tab w:val="left" w:leader="dot" w:pos="624"/>
        </w:tabs>
        <w:spacing w:after="0" w:line="240" w:lineRule="auto"/>
        <w:ind w:firstLine="709"/>
        <w:rPr>
          <w:rStyle w:val="Zag11"/>
          <w:rFonts w:ascii="Times New Roman" w:eastAsia="@Arial Unicode MS" w:hAnsi="Times New Roman"/>
          <w:b/>
          <w:bCs/>
          <w:iCs/>
          <w:sz w:val="24"/>
          <w:szCs w:val="24"/>
        </w:rPr>
      </w:pPr>
      <w:r w:rsidRPr="00122A37">
        <w:rPr>
          <w:rStyle w:val="Zag11"/>
          <w:rFonts w:ascii="Times New Roman" w:eastAsia="@Arial Unicode MS" w:hAnsi="Times New Roman"/>
          <w:b/>
          <w:bCs/>
          <w:iCs/>
          <w:sz w:val="24"/>
          <w:szCs w:val="24"/>
        </w:rPr>
        <w:t>Виды речевой деятельности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b/>
          <w:bCs/>
          <w:sz w:val="24"/>
          <w:szCs w:val="24"/>
        </w:rPr>
        <w:t xml:space="preserve">Слушание. </w:t>
      </w:r>
      <w:r w:rsidRPr="00122A37">
        <w:rPr>
          <w:rStyle w:val="Zag11"/>
          <w:rFonts w:ascii="Times New Roman" w:eastAsia="@Arial Unicode MS" w:hAnsi="Times New Roman"/>
          <w:sz w:val="24"/>
          <w:szCs w:val="24"/>
        </w:rPr>
        <w:t>Осознание цели и ситуации устного общения. Адекватное восприятие звучащей речи. Понимание на слух информации, содержащейся в предъявляемом тексте, определение основной мысли текста, передача его содержания по вопросам.</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b/>
          <w:bCs/>
          <w:sz w:val="24"/>
          <w:szCs w:val="24"/>
        </w:rPr>
        <w:t xml:space="preserve">Говорение. </w:t>
      </w:r>
      <w:r w:rsidRPr="00122A37">
        <w:rPr>
          <w:rStyle w:val="Zag11"/>
          <w:rFonts w:ascii="Times New Roman" w:eastAsia="@Arial Unicode MS" w:hAnsi="Times New Roman"/>
          <w:sz w:val="24"/>
          <w:szCs w:val="24"/>
        </w:rPr>
        <w:t>Выбор языковых средств в соответствии с целями и условиями общения для эффективного решения коммуникативной задачи. Практическое овладение диалогической формой речи. Овладение умениями начать, поддержать, закончить разговор, привлечь внимание и т. п. Практическое овладение устными монологическими высказываниями в соответствии с учебной задачей (описание, повествование, рассуждение). Овладение нормами речевого этикета в ситуациях учебного и бытового общения (приветствие, прощание, извинение, благодарность, обращение с просьбой). Соблюдение орфоэпических норм и правильной интонации.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b/>
          <w:bCs/>
          <w:sz w:val="24"/>
          <w:szCs w:val="24"/>
        </w:rPr>
        <w:t xml:space="preserve">Чтение. </w:t>
      </w:r>
      <w:r w:rsidRPr="00122A37">
        <w:rPr>
          <w:rStyle w:val="Zag11"/>
          <w:rFonts w:ascii="Times New Roman" w:eastAsia="@Arial Unicode MS" w:hAnsi="Times New Roman"/>
          <w:sz w:val="24"/>
          <w:szCs w:val="24"/>
        </w:rPr>
        <w:t xml:space="preserve">Понимание учебного текста. Выборочное чтение с целью нахождения необходимого материала. Нахождение информации, заданной в тексте в явном виде. Формулирование простых выводов на основе информации, содержащейся в тексте. Интерпретация и обобщение содержащейся в тексте информации. </w:t>
      </w:r>
      <w:r w:rsidRPr="00122A37">
        <w:rPr>
          <w:rStyle w:val="Zag11"/>
          <w:rFonts w:ascii="Times New Roman" w:eastAsia="@Arial Unicode MS" w:hAnsi="Times New Roman"/>
          <w:i/>
          <w:iCs/>
          <w:sz w:val="24"/>
          <w:szCs w:val="24"/>
        </w:rPr>
        <w:t>Анализ и оценка содержания, языковых особенностей и структуры текста</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 xml:space="preserve">Письмо. </w:t>
      </w:r>
      <w:r w:rsidRPr="00122A37">
        <w:rPr>
          <w:rStyle w:val="Zag11"/>
          <w:rFonts w:ascii="Times New Roman" w:eastAsia="@Arial Unicode MS" w:hAnsi="Times New Roman"/>
          <w:sz w:val="24"/>
          <w:szCs w:val="24"/>
        </w:rPr>
        <w:t>Письмо букв, буквосочетаний, слогов, слов, предложений в системе обучения грамоте. Овладение разборчивым, аккуратным письмом с учетом гигиенических требований к этому виду учебной работы. Списывание, письмо под диктовку в соответствии с изученными правилами. Письменное изложение содержания прослушанного и прочитанного текста (подробное, выборочное). Создание небольших собственных текстов (сочинений) по интересной детям тематике (на основе впечатлений, литературных произведений, сюжетных картин, серий картин, просмотра фрагмента видеозаписи и т. п.).</w:t>
      </w:r>
    </w:p>
    <w:p w:rsidR="00DA3AC0" w:rsidRPr="00122A37" w:rsidRDefault="00DA3AC0" w:rsidP="00844EE2">
      <w:pPr>
        <w:tabs>
          <w:tab w:val="left" w:leader="dot" w:pos="624"/>
        </w:tabs>
        <w:spacing w:after="0" w:line="240" w:lineRule="auto"/>
        <w:ind w:firstLine="709"/>
        <w:rPr>
          <w:rStyle w:val="Zag11"/>
          <w:rFonts w:ascii="Times New Roman" w:eastAsia="@Arial Unicode MS" w:hAnsi="Times New Roman"/>
          <w:b/>
          <w:bCs/>
          <w:iCs/>
          <w:sz w:val="24"/>
          <w:szCs w:val="24"/>
        </w:rPr>
      </w:pPr>
      <w:r w:rsidRPr="00122A37">
        <w:rPr>
          <w:rStyle w:val="Zag11"/>
          <w:rFonts w:ascii="Times New Roman" w:eastAsia="@Arial Unicode MS" w:hAnsi="Times New Roman"/>
          <w:b/>
          <w:bCs/>
          <w:iCs/>
          <w:sz w:val="24"/>
          <w:szCs w:val="24"/>
        </w:rPr>
        <w:t>Обучение грамоте</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 xml:space="preserve">Фонетика. </w:t>
      </w:r>
      <w:r w:rsidRPr="00122A37">
        <w:rPr>
          <w:rStyle w:val="Zag11"/>
          <w:rFonts w:ascii="Times New Roman" w:eastAsia="@Arial Unicode MS" w:hAnsi="Times New Roman"/>
          <w:sz w:val="24"/>
          <w:szCs w:val="24"/>
        </w:rPr>
        <w:t>Звуки речи. Осознание единства звукового состава слова и его значения. Установление числа и последовательности звуков в слове. Сопоставление слов, различающихся одним или несколькими звуками.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Различение гласных и согласных звуков, гласных ударных и безударных, согласных твердых и мягких, звонких и глухих.</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Слог как минимальная произносительная единица. Деление слов на слоги. Определение места ударения.</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 xml:space="preserve">Графика. </w:t>
      </w:r>
      <w:r w:rsidRPr="00122A37">
        <w:rPr>
          <w:rStyle w:val="Zag11"/>
          <w:rFonts w:ascii="Times New Roman" w:eastAsia="@Arial Unicode MS" w:hAnsi="Times New Roman"/>
          <w:sz w:val="24"/>
          <w:szCs w:val="24"/>
        </w:rPr>
        <w:t xml:space="preserve">Различение звука и буквы: буква как знак звука. Овладение позиционным способом обозначения звуков буквами. Буквы гласных как показатель твердости – мягкости согласных звуков. Функция букв </w:t>
      </w:r>
      <w:r w:rsidRPr="00122A37">
        <w:rPr>
          <w:rStyle w:val="Zag11"/>
          <w:rFonts w:ascii="Times New Roman" w:eastAsia="@Arial Unicode MS" w:hAnsi="Times New Roman"/>
          <w:b/>
          <w:bCs/>
          <w:i/>
          <w:iCs/>
          <w:sz w:val="24"/>
          <w:szCs w:val="24"/>
        </w:rPr>
        <w:t>е</w:t>
      </w:r>
      <w:r w:rsidRPr="00122A37">
        <w:rPr>
          <w:rStyle w:val="Zag11"/>
          <w:rFonts w:ascii="Times New Roman" w:eastAsia="@Arial Unicode MS" w:hAnsi="Times New Roman"/>
          <w:bCs/>
          <w:iCs/>
          <w:sz w:val="24"/>
          <w:szCs w:val="24"/>
        </w:rPr>
        <w:t>,</w:t>
      </w:r>
      <w:r w:rsidRPr="00122A37">
        <w:rPr>
          <w:rStyle w:val="Zag11"/>
          <w:rFonts w:ascii="Times New Roman" w:eastAsia="@Arial Unicode MS" w:hAnsi="Times New Roman"/>
          <w:b/>
          <w:bCs/>
          <w:i/>
          <w:iCs/>
          <w:sz w:val="24"/>
          <w:szCs w:val="24"/>
        </w:rPr>
        <w:t xml:space="preserve"> е</w:t>
      </w:r>
      <w:r w:rsidRPr="00122A37">
        <w:rPr>
          <w:rStyle w:val="Zag11"/>
          <w:rFonts w:ascii="Times New Roman" w:eastAsia="@Arial Unicode MS" w:hAnsi="Times New Roman"/>
          <w:bCs/>
          <w:iCs/>
          <w:sz w:val="24"/>
          <w:szCs w:val="24"/>
        </w:rPr>
        <w:t xml:space="preserve">, </w:t>
      </w:r>
      <w:r w:rsidRPr="00122A37">
        <w:rPr>
          <w:rStyle w:val="Zag11"/>
          <w:rFonts w:ascii="Times New Roman" w:eastAsia="@Arial Unicode MS" w:hAnsi="Times New Roman"/>
          <w:b/>
          <w:bCs/>
          <w:i/>
          <w:iCs/>
          <w:sz w:val="24"/>
          <w:szCs w:val="24"/>
        </w:rPr>
        <w:t>ю</w:t>
      </w:r>
      <w:r w:rsidRPr="00122A37">
        <w:rPr>
          <w:rStyle w:val="Zag11"/>
          <w:rFonts w:ascii="Times New Roman" w:eastAsia="@Arial Unicode MS" w:hAnsi="Times New Roman"/>
          <w:bCs/>
          <w:iCs/>
          <w:sz w:val="24"/>
          <w:szCs w:val="24"/>
        </w:rPr>
        <w:t>,</w:t>
      </w:r>
      <w:r w:rsidRPr="00122A37">
        <w:rPr>
          <w:rStyle w:val="Zag11"/>
          <w:rFonts w:ascii="Times New Roman" w:eastAsia="@Arial Unicode MS" w:hAnsi="Times New Roman"/>
          <w:b/>
          <w:bCs/>
          <w:i/>
          <w:iCs/>
          <w:sz w:val="24"/>
          <w:szCs w:val="24"/>
        </w:rPr>
        <w:t xml:space="preserve"> я</w:t>
      </w:r>
      <w:r w:rsidRPr="00122A37">
        <w:rPr>
          <w:rStyle w:val="Zag11"/>
          <w:rFonts w:ascii="Times New Roman" w:eastAsia="@Arial Unicode MS" w:hAnsi="Times New Roman"/>
          <w:bCs/>
          <w:iCs/>
          <w:sz w:val="24"/>
          <w:szCs w:val="24"/>
        </w:rPr>
        <w:t xml:space="preserve">. </w:t>
      </w:r>
      <w:r w:rsidRPr="00122A37">
        <w:rPr>
          <w:rStyle w:val="Zag11"/>
          <w:rFonts w:ascii="Times New Roman" w:eastAsia="@Arial Unicode MS" w:hAnsi="Times New Roman"/>
          <w:sz w:val="24"/>
          <w:szCs w:val="24"/>
        </w:rPr>
        <w:t>Мягкий знак как показатель мягкости предшествующего согласного звука.</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Знакомство с русским алфавитом как последовательностью букв.</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 xml:space="preserve">Чтение. </w:t>
      </w:r>
      <w:r w:rsidRPr="00122A37">
        <w:rPr>
          <w:rStyle w:val="Zag11"/>
          <w:rFonts w:ascii="Times New Roman" w:eastAsia="@Arial Unicode MS" w:hAnsi="Times New Roman"/>
          <w:sz w:val="24"/>
          <w:szCs w:val="24"/>
        </w:rPr>
        <w:t>Формирование навыка слогового чтения (ориентация на букву, обозначающую гласный звук). Плавное слоговое чтение и чтение целыми словами со скоростью, соответствующей индивидуальному темпу ребенка. Осознанное чтение слов, словосочетаний, предложений и коротких текстов. чтение с интонациями и паузами в соответствии со знаками препинания. Развитие осознанности и выразительности чтения на материале небольших текстов и стихотворений.</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Знакомство с орфоэпическим чтением (при переходе к чтению целыми словами). Орфографическое чтение (проговаривание) как средство самоконтроля при письме под диктовку и при списывании.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 xml:space="preserve">Письмо. </w:t>
      </w:r>
      <w:r w:rsidRPr="00122A37">
        <w:rPr>
          <w:rStyle w:val="Zag11"/>
          <w:rFonts w:ascii="Times New Roman" w:eastAsia="@Arial Unicode MS" w:hAnsi="Times New Roman"/>
          <w:i/>
          <w:iCs/>
          <w:sz w:val="24"/>
          <w:szCs w:val="24"/>
        </w:rPr>
        <w:t xml:space="preserve">Усвоение гигиенических требований при письме. Развитие мелкой моторики пальцев и свободы движения руки. Развитие умения ориентироваться на пространстве листа в тетради и на пространстве классной доски. </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Овладение начертанием письменных прописных (заглавных) и строчных букв. Письмо букв, буквосочетаний, слогов, слов, предложений с соблюдением гигиенических норм. Овладение разборчивым, аккуратным письмом. Письмо под диктовку слов и предложений, написание которых не расходится с их произношением. Усвоение приемов и последовательности правильного списывания текста.</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Понимание функции небуквенных графических средств: пробела между словами, знака переноса.</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 xml:space="preserve">Слово и предложение. </w:t>
      </w:r>
      <w:r w:rsidRPr="00122A37">
        <w:rPr>
          <w:rStyle w:val="Zag11"/>
          <w:rFonts w:ascii="Times New Roman" w:eastAsia="@Arial Unicode MS" w:hAnsi="Times New Roman"/>
          <w:sz w:val="24"/>
          <w:szCs w:val="24"/>
        </w:rPr>
        <w:t>Восприятие слова как объекта изучения, материала для анализа. Наблюдение над значением слова.</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Различение слова и предложения. Работа с предложением: выделение слов, изменение их порядка.</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 xml:space="preserve">Орфография. </w:t>
      </w:r>
      <w:r w:rsidRPr="00122A37">
        <w:rPr>
          <w:rStyle w:val="Zag11"/>
          <w:rFonts w:ascii="Times New Roman" w:eastAsia="@Arial Unicode MS" w:hAnsi="Times New Roman"/>
          <w:sz w:val="24"/>
          <w:szCs w:val="24"/>
        </w:rPr>
        <w:t>Знакомство с правилами правописания и их применение:</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раздельное написание слов;</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обозначение гласных после шипящих (</w:t>
      </w:r>
      <w:r w:rsidRPr="00122A37">
        <w:rPr>
          <w:rStyle w:val="Zag11"/>
          <w:rFonts w:ascii="Times New Roman" w:eastAsia="@Arial Unicode MS" w:hAnsi="Times New Roman"/>
          <w:b/>
          <w:bCs/>
          <w:i/>
          <w:iCs/>
          <w:sz w:val="24"/>
          <w:szCs w:val="24"/>
        </w:rPr>
        <w:t xml:space="preserve">ча </w:t>
      </w:r>
      <w:r w:rsidRPr="00122A37">
        <w:rPr>
          <w:rStyle w:val="Zag11"/>
          <w:rFonts w:ascii="Times New Roman" w:eastAsia="@Arial Unicode MS" w:hAnsi="Times New Roman"/>
          <w:b/>
          <w:bCs/>
          <w:sz w:val="24"/>
          <w:szCs w:val="24"/>
        </w:rPr>
        <w:t xml:space="preserve">– </w:t>
      </w:r>
      <w:r w:rsidRPr="00122A37">
        <w:rPr>
          <w:rStyle w:val="Zag11"/>
          <w:rFonts w:ascii="Times New Roman" w:eastAsia="@Arial Unicode MS" w:hAnsi="Times New Roman"/>
          <w:b/>
          <w:bCs/>
          <w:i/>
          <w:iCs/>
          <w:sz w:val="24"/>
          <w:szCs w:val="24"/>
        </w:rPr>
        <w:t>ща</w:t>
      </w:r>
      <w:r w:rsidRPr="00122A37">
        <w:rPr>
          <w:rStyle w:val="Zag11"/>
          <w:rFonts w:ascii="Times New Roman" w:eastAsia="@Arial Unicode MS" w:hAnsi="Times New Roman"/>
          <w:bCs/>
          <w:sz w:val="24"/>
          <w:szCs w:val="24"/>
        </w:rPr>
        <w:t xml:space="preserve">, </w:t>
      </w:r>
      <w:r w:rsidRPr="00122A37">
        <w:rPr>
          <w:rStyle w:val="Zag11"/>
          <w:rFonts w:ascii="Times New Roman" w:eastAsia="@Arial Unicode MS" w:hAnsi="Times New Roman"/>
          <w:b/>
          <w:bCs/>
          <w:i/>
          <w:iCs/>
          <w:sz w:val="24"/>
          <w:szCs w:val="24"/>
        </w:rPr>
        <w:t xml:space="preserve">чу </w:t>
      </w:r>
      <w:r w:rsidRPr="00122A37">
        <w:rPr>
          <w:rStyle w:val="Zag11"/>
          <w:rFonts w:ascii="Times New Roman" w:eastAsia="@Arial Unicode MS" w:hAnsi="Times New Roman"/>
          <w:b/>
          <w:bCs/>
          <w:sz w:val="24"/>
          <w:szCs w:val="24"/>
        </w:rPr>
        <w:t xml:space="preserve">– </w:t>
      </w:r>
      <w:r w:rsidRPr="00122A37">
        <w:rPr>
          <w:rStyle w:val="Zag11"/>
          <w:rFonts w:ascii="Times New Roman" w:eastAsia="@Arial Unicode MS" w:hAnsi="Times New Roman"/>
          <w:b/>
          <w:bCs/>
          <w:i/>
          <w:iCs/>
          <w:sz w:val="24"/>
          <w:szCs w:val="24"/>
        </w:rPr>
        <w:t>щу</w:t>
      </w:r>
      <w:r w:rsidRPr="00122A37">
        <w:rPr>
          <w:rStyle w:val="Zag11"/>
          <w:rFonts w:ascii="Times New Roman" w:eastAsia="@Arial Unicode MS" w:hAnsi="Times New Roman"/>
          <w:bCs/>
          <w:sz w:val="24"/>
          <w:szCs w:val="24"/>
        </w:rPr>
        <w:t xml:space="preserve">, </w:t>
      </w:r>
      <w:r w:rsidRPr="00122A37">
        <w:rPr>
          <w:rStyle w:val="Zag11"/>
          <w:rFonts w:ascii="Times New Roman" w:eastAsia="@Arial Unicode MS" w:hAnsi="Times New Roman"/>
          <w:b/>
          <w:bCs/>
          <w:i/>
          <w:iCs/>
          <w:sz w:val="24"/>
          <w:szCs w:val="24"/>
        </w:rPr>
        <w:t xml:space="preserve">жи </w:t>
      </w:r>
      <w:r w:rsidRPr="00122A37">
        <w:rPr>
          <w:rStyle w:val="Zag11"/>
          <w:rFonts w:ascii="Times New Roman" w:eastAsia="@Arial Unicode MS" w:hAnsi="Times New Roman"/>
          <w:b/>
          <w:bCs/>
          <w:sz w:val="24"/>
          <w:szCs w:val="24"/>
        </w:rPr>
        <w:t xml:space="preserve">– </w:t>
      </w:r>
      <w:r w:rsidRPr="00122A37">
        <w:rPr>
          <w:rStyle w:val="Zag11"/>
          <w:rFonts w:ascii="Times New Roman" w:eastAsia="@Arial Unicode MS" w:hAnsi="Times New Roman"/>
          <w:b/>
          <w:bCs/>
          <w:i/>
          <w:iCs/>
          <w:sz w:val="24"/>
          <w:szCs w:val="24"/>
        </w:rPr>
        <w:t>ши</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прописная (заглавная) буква в начале предложения, в именах собственных;</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перенос слов по слогам без стечения согласных;</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знаки препинания в конце предложения.</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 xml:space="preserve">Развитие речи. </w:t>
      </w:r>
      <w:r w:rsidRPr="00122A37">
        <w:rPr>
          <w:rStyle w:val="Zag11"/>
          <w:rFonts w:ascii="Times New Roman" w:eastAsia="@Arial Unicode MS" w:hAnsi="Times New Roman"/>
          <w:sz w:val="24"/>
          <w:szCs w:val="24"/>
        </w:rPr>
        <w:t>Понимание прочитанного текста при самостоятельном чтении вслух и при его прослушивании. Составление небольших рассказов повествовательного характера по серии сюжетных картинок, материалам собственных игр, занятий, наблюдений.</w:t>
      </w:r>
    </w:p>
    <w:p w:rsidR="00DA3AC0" w:rsidRPr="00122A37" w:rsidRDefault="00DA3AC0" w:rsidP="00844EE2">
      <w:pPr>
        <w:tabs>
          <w:tab w:val="left" w:leader="dot" w:pos="624"/>
        </w:tabs>
        <w:spacing w:after="0" w:line="240" w:lineRule="auto"/>
        <w:ind w:firstLine="709"/>
        <w:rPr>
          <w:rStyle w:val="Zag11"/>
          <w:rFonts w:ascii="Times New Roman" w:eastAsia="@Arial Unicode MS" w:hAnsi="Times New Roman"/>
          <w:b/>
          <w:bCs/>
          <w:iCs/>
          <w:sz w:val="24"/>
          <w:szCs w:val="24"/>
        </w:rPr>
      </w:pPr>
      <w:r w:rsidRPr="00122A37">
        <w:rPr>
          <w:rStyle w:val="Zag11"/>
          <w:rFonts w:ascii="Times New Roman" w:eastAsia="@Arial Unicode MS" w:hAnsi="Times New Roman"/>
          <w:b/>
          <w:bCs/>
          <w:iCs/>
          <w:sz w:val="24"/>
          <w:szCs w:val="24"/>
        </w:rPr>
        <w:t>Систематический курс</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b/>
          <w:bCs/>
          <w:sz w:val="24"/>
          <w:szCs w:val="24"/>
        </w:rPr>
        <w:t xml:space="preserve">Фонетика и орфоэпия. </w:t>
      </w:r>
      <w:r w:rsidRPr="00122A37">
        <w:rPr>
          <w:rStyle w:val="Zag11"/>
          <w:rFonts w:ascii="Times New Roman" w:eastAsia="@Arial Unicode MS" w:hAnsi="Times New Roman"/>
          <w:sz w:val="24"/>
          <w:szCs w:val="24"/>
        </w:rPr>
        <w:t xml:space="preserve">Различение гласных и согласных звуков. Нахождение в слове ударных и безударных гласных звуков. Различение мягких и твердых согласных звуков, определение парных и непарных по твердости – мягкости согласных звуков. Различение звонких и глухих звуков, определение парных и непарных по звонкости – глухости согласных звуков. Определение качественной характеристики звука: гласный – согласный; гласный ударный – безударный; согласный твердый – мягкий, парный – непарный; согласный звонкий – глухой, парный – непарный. Деление слов на слоги. Ударение, произношение звуков и сочетаний звуков в соответствии с нормами современного русского литературного языка. </w:t>
      </w:r>
      <w:r w:rsidRPr="00122A37">
        <w:rPr>
          <w:rStyle w:val="Zag11"/>
          <w:rFonts w:ascii="Times New Roman" w:eastAsia="@Arial Unicode MS" w:hAnsi="Times New Roman"/>
          <w:i/>
          <w:iCs/>
          <w:sz w:val="24"/>
          <w:szCs w:val="24"/>
        </w:rPr>
        <w:t>Фонетический разбор слова</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 xml:space="preserve">Графика. </w:t>
      </w:r>
      <w:r w:rsidRPr="00122A37">
        <w:rPr>
          <w:rStyle w:val="Zag11"/>
          <w:rFonts w:ascii="Times New Roman" w:eastAsia="@Arial Unicode MS" w:hAnsi="Times New Roman"/>
          <w:sz w:val="24"/>
          <w:szCs w:val="24"/>
        </w:rPr>
        <w:t xml:space="preserve">Различение звуков и букв. Обозначение на письме твердости и мягкости согласных звуков. Использование на письме разделительных </w:t>
      </w:r>
      <w:r w:rsidRPr="00122A37">
        <w:rPr>
          <w:rStyle w:val="Zag11"/>
          <w:rFonts w:ascii="Times New Roman" w:eastAsia="@Arial Unicode MS" w:hAnsi="Times New Roman"/>
          <w:b/>
          <w:bCs/>
          <w:i/>
          <w:iCs/>
          <w:sz w:val="24"/>
          <w:szCs w:val="24"/>
        </w:rPr>
        <w:t xml:space="preserve">ъ </w:t>
      </w:r>
      <w:r w:rsidRPr="00122A37">
        <w:rPr>
          <w:rStyle w:val="Zag11"/>
          <w:rFonts w:ascii="Times New Roman" w:eastAsia="@Arial Unicode MS" w:hAnsi="Times New Roman"/>
          <w:sz w:val="24"/>
          <w:szCs w:val="24"/>
        </w:rPr>
        <w:t xml:space="preserve">и </w:t>
      </w:r>
      <w:r w:rsidRPr="00122A37">
        <w:rPr>
          <w:rStyle w:val="Zag11"/>
          <w:rFonts w:ascii="Times New Roman" w:eastAsia="@Arial Unicode MS" w:hAnsi="Times New Roman"/>
          <w:b/>
          <w:bCs/>
          <w:i/>
          <w:iCs/>
          <w:sz w:val="24"/>
          <w:szCs w:val="24"/>
        </w:rPr>
        <w:t>ь</w:t>
      </w:r>
      <w:r w:rsidRPr="00122A37">
        <w:rPr>
          <w:rStyle w:val="Zag11"/>
          <w:rFonts w:ascii="Times New Roman" w:eastAsia="@Arial Unicode MS" w:hAnsi="Times New Roman"/>
          <w:bCs/>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Установление соотношения звукового и буквенного состава слова в словах типа </w:t>
      </w:r>
      <w:r w:rsidRPr="00122A37">
        <w:rPr>
          <w:rStyle w:val="Zag11"/>
          <w:rFonts w:ascii="Times New Roman" w:eastAsia="@Arial Unicode MS" w:hAnsi="Times New Roman"/>
          <w:i/>
          <w:iCs/>
          <w:sz w:val="24"/>
          <w:szCs w:val="24"/>
        </w:rPr>
        <w:t>стол</w:t>
      </w:r>
      <w:r w:rsidRPr="00122A37">
        <w:rPr>
          <w:rStyle w:val="Zag11"/>
          <w:rFonts w:ascii="Times New Roman" w:eastAsia="@Arial Unicode MS" w:hAnsi="Times New Roman"/>
          <w:iCs/>
          <w:sz w:val="24"/>
          <w:szCs w:val="24"/>
        </w:rPr>
        <w:t>,</w:t>
      </w:r>
      <w:r w:rsidRPr="00122A37">
        <w:rPr>
          <w:rStyle w:val="Zag11"/>
          <w:rFonts w:ascii="Times New Roman" w:eastAsia="@Arial Unicode MS" w:hAnsi="Times New Roman"/>
          <w:i/>
          <w:iCs/>
          <w:sz w:val="24"/>
          <w:szCs w:val="24"/>
        </w:rPr>
        <w:t xml:space="preserve"> конь</w:t>
      </w:r>
      <w:r w:rsidRPr="00122A37">
        <w:rPr>
          <w:rStyle w:val="Zag11"/>
          <w:rFonts w:ascii="Times New Roman" w:eastAsia="@Arial Unicode MS" w:hAnsi="Times New Roman"/>
          <w:sz w:val="24"/>
          <w:szCs w:val="24"/>
        </w:rPr>
        <w:t xml:space="preserve">; в словах с йотированными гласными </w:t>
      </w:r>
      <w:r w:rsidRPr="00122A37">
        <w:rPr>
          <w:rStyle w:val="Zag11"/>
          <w:rFonts w:ascii="Times New Roman" w:eastAsia="@Arial Unicode MS" w:hAnsi="Times New Roman"/>
          <w:b/>
          <w:bCs/>
          <w:i/>
          <w:iCs/>
          <w:sz w:val="24"/>
          <w:szCs w:val="24"/>
        </w:rPr>
        <w:t>е</w:t>
      </w:r>
      <w:r w:rsidRPr="00122A37">
        <w:rPr>
          <w:rStyle w:val="Zag11"/>
          <w:rFonts w:ascii="Times New Roman" w:eastAsia="@Arial Unicode MS" w:hAnsi="Times New Roman"/>
          <w:bCs/>
          <w:sz w:val="24"/>
          <w:szCs w:val="24"/>
        </w:rPr>
        <w:t xml:space="preserve">, </w:t>
      </w:r>
      <w:r w:rsidRPr="00122A37">
        <w:rPr>
          <w:rStyle w:val="Zag11"/>
          <w:rFonts w:ascii="Times New Roman" w:eastAsia="@Arial Unicode MS" w:hAnsi="Times New Roman"/>
          <w:b/>
          <w:bCs/>
          <w:i/>
          <w:iCs/>
          <w:sz w:val="24"/>
          <w:szCs w:val="24"/>
        </w:rPr>
        <w:t>е</w:t>
      </w:r>
      <w:r w:rsidRPr="00122A37">
        <w:rPr>
          <w:rStyle w:val="Zag11"/>
          <w:rFonts w:ascii="Times New Roman" w:eastAsia="@Arial Unicode MS" w:hAnsi="Times New Roman"/>
          <w:bCs/>
          <w:sz w:val="24"/>
          <w:szCs w:val="24"/>
        </w:rPr>
        <w:t xml:space="preserve">, </w:t>
      </w:r>
      <w:r w:rsidRPr="00122A37">
        <w:rPr>
          <w:rStyle w:val="Zag11"/>
          <w:rFonts w:ascii="Times New Roman" w:eastAsia="@Arial Unicode MS" w:hAnsi="Times New Roman"/>
          <w:b/>
          <w:bCs/>
          <w:i/>
          <w:iCs/>
          <w:sz w:val="24"/>
          <w:szCs w:val="24"/>
        </w:rPr>
        <w:t>ю</w:t>
      </w:r>
      <w:r w:rsidRPr="00122A37">
        <w:rPr>
          <w:rStyle w:val="Zag11"/>
          <w:rFonts w:ascii="Times New Roman" w:eastAsia="@Arial Unicode MS" w:hAnsi="Times New Roman"/>
          <w:bCs/>
          <w:sz w:val="24"/>
          <w:szCs w:val="24"/>
        </w:rPr>
        <w:t xml:space="preserve">, </w:t>
      </w:r>
      <w:r w:rsidRPr="00122A37">
        <w:rPr>
          <w:rStyle w:val="Zag11"/>
          <w:rFonts w:ascii="Times New Roman" w:eastAsia="@Arial Unicode MS" w:hAnsi="Times New Roman"/>
          <w:b/>
          <w:bCs/>
          <w:i/>
          <w:iCs/>
          <w:sz w:val="24"/>
          <w:szCs w:val="24"/>
        </w:rPr>
        <w:t>я</w:t>
      </w:r>
      <w:r w:rsidRPr="00122A37">
        <w:rPr>
          <w:rStyle w:val="Zag11"/>
          <w:rFonts w:ascii="Times New Roman" w:eastAsia="@Arial Unicode MS" w:hAnsi="Times New Roman"/>
          <w:sz w:val="24"/>
          <w:szCs w:val="24"/>
        </w:rPr>
        <w:t>; в словах с непроизносимыми согласными.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Использование небуквенных графических средств: пробела между словами, знака переноса, абзаца.</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Знание алфавита: правильное название букв, знание их последовательности. Использование алфавита при работе со словарями, справочниками, каталогами.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b/>
          <w:bCs/>
          <w:sz w:val="24"/>
          <w:szCs w:val="24"/>
        </w:rPr>
        <w:t>Лексика</w:t>
      </w:r>
      <w:r w:rsidRPr="00122A37">
        <w:rPr>
          <w:rStyle w:val="FootnoteReference"/>
          <w:rFonts w:ascii="Times New Roman" w:eastAsia="@Arial Unicode MS" w:hAnsi="Times New Roman"/>
          <w:b/>
          <w:bCs/>
          <w:sz w:val="24"/>
          <w:szCs w:val="24"/>
          <w:vertAlign w:val="baseline"/>
        </w:rPr>
        <w:footnoteReference w:id="2"/>
      </w:r>
      <w:r w:rsidRPr="00122A37">
        <w:rPr>
          <w:rStyle w:val="Zag11"/>
          <w:rFonts w:ascii="Times New Roman" w:eastAsia="@Arial Unicode MS" w:hAnsi="Times New Roman"/>
          <w:b/>
          <w:bCs/>
          <w:sz w:val="24"/>
          <w:szCs w:val="24"/>
        </w:rPr>
        <w:t xml:space="preserve">. </w:t>
      </w:r>
      <w:r w:rsidRPr="00122A37">
        <w:rPr>
          <w:rStyle w:val="Zag11"/>
          <w:rFonts w:ascii="Times New Roman" w:eastAsia="@Arial Unicode MS" w:hAnsi="Times New Roman"/>
          <w:sz w:val="24"/>
          <w:szCs w:val="24"/>
        </w:rPr>
        <w:t xml:space="preserve">Понимание слова как единства звучания и значения. Выявление слов, значение которых требует уточнения. </w:t>
      </w:r>
      <w:r w:rsidRPr="00122A37">
        <w:rPr>
          <w:rStyle w:val="Zag11"/>
          <w:rFonts w:ascii="Times New Roman" w:eastAsia="@Arial Unicode MS" w:hAnsi="Times New Roman"/>
          <w:i/>
          <w:iCs/>
          <w:sz w:val="24"/>
          <w:szCs w:val="24"/>
        </w:rPr>
        <w:t>Определение значения слова по тексту или уточнение значения с помощью толкового словаря. Представление об однозначных и многозначных словах, о прямом и переносном значении слова. Наблюдение за использованием в речи синонимов и антонимов.</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b/>
          <w:bCs/>
          <w:sz w:val="24"/>
          <w:szCs w:val="24"/>
        </w:rPr>
        <w:t xml:space="preserve">Состав слова (морфемика). </w:t>
      </w:r>
      <w:r w:rsidRPr="00122A37">
        <w:rPr>
          <w:rStyle w:val="Zag11"/>
          <w:rFonts w:ascii="Times New Roman" w:eastAsia="@Arial Unicode MS" w:hAnsi="Times New Roman"/>
          <w:sz w:val="24"/>
          <w:szCs w:val="24"/>
        </w:rPr>
        <w:t xml:space="preserve">Овладение понятием «родственные (однокоренные) слова». Различение однокоренных слов и различных форм одного и того же слова. Различение однокоренных слов и синонимов, однокоренных слов и слов с омонимичными корнями. Выделение в словах с однозначно выделяемыми морфемами окончания, корня, приставки, суффикса. Различение изменяемых и неизменяемых слов. </w:t>
      </w:r>
      <w:r w:rsidRPr="00122A37">
        <w:rPr>
          <w:rStyle w:val="Zag11"/>
          <w:rFonts w:ascii="Times New Roman" w:eastAsia="@Arial Unicode MS" w:hAnsi="Times New Roman"/>
          <w:i/>
          <w:iCs/>
          <w:sz w:val="24"/>
          <w:szCs w:val="24"/>
        </w:rPr>
        <w:t>Представление о значении суффиксов и приставок. Образование однокоренных слов с помощью суффиксов и приставок. Разбор слова по составу.</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 xml:space="preserve">Морфология. </w:t>
      </w:r>
      <w:r w:rsidRPr="00122A37">
        <w:rPr>
          <w:rStyle w:val="Zag11"/>
          <w:rFonts w:ascii="Times New Roman" w:eastAsia="@Arial Unicode MS" w:hAnsi="Times New Roman"/>
          <w:sz w:val="24"/>
          <w:szCs w:val="24"/>
        </w:rPr>
        <w:t xml:space="preserve">Части речи; </w:t>
      </w:r>
      <w:r w:rsidRPr="00122A37">
        <w:rPr>
          <w:rStyle w:val="Zag11"/>
          <w:rFonts w:ascii="Times New Roman" w:eastAsia="@Arial Unicode MS" w:hAnsi="Times New Roman"/>
          <w:i/>
          <w:iCs/>
          <w:sz w:val="24"/>
          <w:szCs w:val="24"/>
        </w:rPr>
        <w:t>деление частей речи на самостоятельные и служебные.</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Имя существительное. Значение и употребление в речи. Умение опознавать имена собственные. Различение имен существительных, отвечающих на вопросы «кто?» и «что?». Различение имен существительных мужского, женского и среднего рода. Изменение существительных по числам. Изменение существительных по падежам. Определение падежа, в котором употреблено имя существительное. </w:t>
      </w:r>
      <w:r w:rsidRPr="00122A37">
        <w:rPr>
          <w:rStyle w:val="Zag11"/>
          <w:rFonts w:ascii="Times New Roman" w:eastAsia="@Arial Unicode MS" w:hAnsi="Times New Roman"/>
          <w:i/>
          <w:iCs/>
          <w:sz w:val="24"/>
          <w:szCs w:val="24"/>
        </w:rPr>
        <w:t xml:space="preserve">Различение падежных и смысловых (синтаксических) вопросов. </w:t>
      </w:r>
      <w:r w:rsidRPr="00122A37">
        <w:rPr>
          <w:rStyle w:val="Zag11"/>
          <w:rFonts w:ascii="Times New Roman" w:eastAsia="@Arial Unicode MS" w:hAnsi="Times New Roman"/>
          <w:sz w:val="24"/>
          <w:szCs w:val="24"/>
        </w:rPr>
        <w:t xml:space="preserve">Определение принадлежности имен существительных к 1, 2, 3-му склонению. </w:t>
      </w:r>
      <w:r w:rsidRPr="00122A37">
        <w:rPr>
          <w:rStyle w:val="Zag11"/>
          <w:rFonts w:ascii="Times New Roman" w:eastAsia="@Arial Unicode MS" w:hAnsi="Times New Roman"/>
          <w:i/>
          <w:iCs/>
          <w:sz w:val="24"/>
          <w:szCs w:val="24"/>
        </w:rPr>
        <w:t>Морфологический разбор имен существительных</w:t>
      </w:r>
      <w:r w:rsidRPr="00122A37">
        <w:rPr>
          <w:rStyle w:val="Zag11"/>
          <w:rFonts w:ascii="Times New Roman" w:eastAsia="@Arial Unicode MS" w:hAnsi="Times New Roman"/>
          <w:sz w:val="24"/>
          <w:szCs w:val="24"/>
        </w:rPr>
        <w:t>.</w:t>
      </w:r>
    </w:p>
    <w:p w:rsidR="00DA3AC0" w:rsidRPr="00122A37" w:rsidRDefault="00DA3AC0" w:rsidP="00844EE2">
      <w:pPr>
        <w:widowControl w:val="0"/>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Имя прилагательное. Значение и употребление в речи. Изменение прилагательных по родам, числам и падежам, кроме прилагательных на </w:t>
      </w:r>
      <w:r w:rsidRPr="00122A37">
        <w:rPr>
          <w:rStyle w:val="Zag11"/>
          <w:rFonts w:ascii="Times New Roman" w:eastAsia="@Arial Unicode MS" w:hAnsi="Times New Roman"/>
          <w:sz w:val="24"/>
          <w:szCs w:val="24"/>
        </w:rPr>
        <w:noBreakHyphen/>
      </w:r>
      <w:r w:rsidRPr="00122A37">
        <w:rPr>
          <w:rStyle w:val="Zag11"/>
          <w:rFonts w:ascii="Times New Roman" w:eastAsia="@Arial Unicode MS" w:hAnsi="Times New Roman"/>
          <w:b/>
          <w:bCs/>
          <w:i/>
          <w:iCs/>
          <w:sz w:val="24"/>
          <w:szCs w:val="24"/>
        </w:rPr>
        <w:t>ий</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sz w:val="24"/>
          <w:szCs w:val="24"/>
        </w:rPr>
        <w:noBreakHyphen/>
      </w:r>
      <w:r w:rsidRPr="00122A37">
        <w:rPr>
          <w:rStyle w:val="Zag11"/>
          <w:rFonts w:ascii="Times New Roman" w:eastAsia="@Arial Unicode MS" w:hAnsi="Times New Roman"/>
          <w:b/>
          <w:bCs/>
          <w:i/>
          <w:iCs/>
          <w:sz w:val="24"/>
          <w:szCs w:val="24"/>
        </w:rPr>
        <w:t>ья</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sz w:val="24"/>
          <w:szCs w:val="24"/>
        </w:rPr>
        <w:noBreakHyphen/>
      </w:r>
      <w:r w:rsidRPr="00122A37">
        <w:rPr>
          <w:rStyle w:val="Zag11"/>
          <w:rFonts w:ascii="Times New Roman" w:eastAsia="@Arial Unicode MS" w:hAnsi="Times New Roman"/>
          <w:b/>
          <w:bCs/>
          <w:i/>
          <w:iCs/>
          <w:sz w:val="24"/>
          <w:szCs w:val="24"/>
        </w:rPr>
        <w:t>ов</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sz w:val="24"/>
          <w:szCs w:val="24"/>
        </w:rPr>
        <w:noBreakHyphen/>
      </w:r>
      <w:r w:rsidRPr="00122A37">
        <w:rPr>
          <w:rStyle w:val="Zag11"/>
          <w:rFonts w:ascii="Times New Roman" w:eastAsia="@Arial Unicode MS" w:hAnsi="Times New Roman"/>
          <w:b/>
          <w:bCs/>
          <w:i/>
          <w:iCs/>
          <w:sz w:val="24"/>
          <w:szCs w:val="24"/>
        </w:rPr>
        <w:t>ин</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i/>
          <w:iCs/>
          <w:sz w:val="24"/>
          <w:szCs w:val="24"/>
        </w:rPr>
        <w:t>Морфологический разбор имен прилагательных.</w:t>
      </w:r>
    </w:p>
    <w:p w:rsidR="00DA3AC0" w:rsidRPr="00122A37" w:rsidRDefault="00DA3AC0" w:rsidP="00844EE2">
      <w:pPr>
        <w:widowControl w:val="0"/>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Местоимение. Общее представление о местоимении. </w:t>
      </w:r>
      <w:r w:rsidRPr="00122A37">
        <w:rPr>
          <w:rStyle w:val="Zag11"/>
          <w:rFonts w:ascii="Times New Roman" w:eastAsia="@Arial Unicode MS" w:hAnsi="Times New Roman"/>
          <w:i/>
          <w:iCs/>
          <w:sz w:val="24"/>
          <w:szCs w:val="24"/>
        </w:rPr>
        <w:t>Личные местоимения, значение и употребление в речи. Личные местоимения 1</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i/>
          <w:iCs/>
          <w:sz w:val="24"/>
          <w:szCs w:val="24"/>
        </w:rPr>
        <w:t>2</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i/>
          <w:iCs/>
          <w:sz w:val="24"/>
          <w:szCs w:val="24"/>
        </w:rPr>
        <w:t>3</w:t>
      </w:r>
      <w:r w:rsidRPr="00122A37">
        <w:rPr>
          <w:rStyle w:val="Zag11"/>
          <w:rFonts w:ascii="Times New Roman" w:eastAsia="@Arial Unicode MS" w:hAnsi="Times New Roman"/>
          <w:i/>
          <w:iCs/>
          <w:sz w:val="24"/>
          <w:szCs w:val="24"/>
        </w:rPr>
        <w:noBreakHyphen/>
        <w:t>го лица единственного и множественного числа. Склонение личных местоимений</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i/>
          <w:iCs/>
          <w:sz w:val="24"/>
          <w:szCs w:val="24"/>
        </w:rPr>
      </w:pPr>
      <w:r w:rsidRPr="00122A37">
        <w:rPr>
          <w:rStyle w:val="Zag11"/>
          <w:rFonts w:ascii="Times New Roman" w:eastAsia="@Arial Unicode MS" w:hAnsi="Times New Roman"/>
          <w:sz w:val="24"/>
          <w:szCs w:val="24"/>
        </w:rPr>
        <w:t xml:space="preserve">Глагол. Значение и употребление в речи. Неопределенная форма глагола. Различение глаголов, отвечающих на вопросы «что сделать?» и «что делать?». Изменение глаголов по временам. Изменение глаголов по лицам и числам в настоящем и будущем времени (спряжение). Способы определения I и II спряжения глаголов (практическое овладение). Изменение глаголов прошедшего времени по родам и числам. </w:t>
      </w:r>
      <w:r w:rsidRPr="00122A37">
        <w:rPr>
          <w:rStyle w:val="Zag11"/>
          <w:rFonts w:ascii="Times New Roman" w:eastAsia="@Arial Unicode MS" w:hAnsi="Times New Roman"/>
          <w:i/>
          <w:iCs/>
          <w:sz w:val="24"/>
          <w:szCs w:val="24"/>
        </w:rPr>
        <w:t>Морфологический разбор глаголов.</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i/>
          <w:iCs/>
          <w:sz w:val="24"/>
          <w:szCs w:val="24"/>
        </w:rPr>
        <w:t>Наречие. Значение и употребление в речи.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Предлог. </w:t>
      </w:r>
      <w:r w:rsidRPr="00122A37">
        <w:rPr>
          <w:rStyle w:val="Zag11"/>
          <w:rFonts w:ascii="Times New Roman" w:eastAsia="@Arial Unicode MS" w:hAnsi="Times New Roman"/>
          <w:i/>
          <w:iCs/>
          <w:sz w:val="24"/>
          <w:szCs w:val="24"/>
        </w:rPr>
        <w:t xml:space="preserve">Знакомство с наиболее употребительными предлогами. Функция предлогов: образование падежных форм имен существительных и местоимений. </w:t>
      </w:r>
      <w:r w:rsidRPr="00122A37">
        <w:rPr>
          <w:rStyle w:val="Zag11"/>
          <w:rFonts w:ascii="Times New Roman" w:eastAsia="@Arial Unicode MS" w:hAnsi="Times New Roman"/>
          <w:sz w:val="24"/>
          <w:szCs w:val="24"/>
        </w:rPr>
        <w:t>Отличие предлогов от приставок.</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 xml:space="preserve">Союзы </w:t>
      </w:r>
      <w:r w:rsidRPr="00122A37">
        <w:rPr>
          <w:rStyle w:val="Zag11"/>
          <w:rFonts w:ascii="Times New Roman" w:eastAsia="@Arial Unicode MS" w:hAnsi="Times New Roman"/>
          <w:b/>
          <w:bCs/>
          <w:i/>
          <w:iCs/>
          <w:sz w:val="24"/>
          <w:szCs w:val="24"/>
        </w:rPr>
        <w:t>и</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t>а</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t>но</w:t>
      </w:r>
      <w:r w:rsidRPr="00122A37">
        <w:rPr>
          <w:rStyle w:val="Zag11"/>
          <w:rFonts w:ascii="Times New Roman" w:eastAsia="@Arial Unicode MS" w:hAnsi="Times New Roman"/>
          <w:sz w:val="24"/>
          <w:szCs w:val="24"/>
        </w:rPr>
        <w:t xml:space="preserve">, их роль в речи. Частица </w:t>
      </w:r>
      <w:r w:rsidRPr="00122A37">
        <w:rPr>
          <w:rStyle w:val="Zag11"/>
          <w:rFonts w:ascii="Times New Roman" w:eastAsia="@Arial Unicode MS" w:hAnsi="Times New Roman"/>
          <w:b/>
          <w:bCs/>
          <w:i/>
          <w:iCs/>
          <w:sz w:val="24"/>
          <w:szCs w:val="24"/>
        </w:rPr>
        <w:t>не</w:t>
      </w:r>
      <w:r w:rsidRPr="00122A37">
        <w:rPr>
          <w:rStyle w:val="Zag11"/>
          <w:rFonts w:ascii="Times New Roman" w:eastAsia="@Arial Unicode MS" w:hAnsi="Times New Roman"/>
          <w:sz w:val="24"/>
          <w:szCs w:val="24"/>
        </w:rPr>
        <w:t>, ее значение.</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 xml:space="preserve">Синтаксис. </w:t>
      </w:r>
      <w:r w:rsidRPr="00122A37">
        <w:rPr>
          <w:rStyle w:val="Zag11"/>
          <w:rFonts w:ascii="Times New Roman" w:eastAsia="@Arial Unicode MS" w:hAnsi="Times New Roman"/>
          <w:sz w:val="24"/>
          <w:szCs w:val="24"/>
        </w:rPr>
        <w:t>Различение предложения, словосочетания, слова (осознание их сходства и различий). Различение предложений по цели высказывания: повествовательные, вопросительные и побудительные; по эмоциональной окраске (интонации): восклицательные и невосклицательные.</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Нахождение главных членов предложения: подлежащего и сказуемого. Различение главных и второстепенных членов предложения. Установление связи (при помощи смысловых вопросов) между словами в словосочетании и предложении.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Нахождение и самостоятельное составление предложений с однородными членами без союзов и с союзами </w:t>
      </w:r>
      <w:r w:rsidRPr="00122A37">
        <w:rPr>
          <w:rStyle w:val="Zag11"/>
          <w:rFonts w:ascii="Times New Roman" w:eastAsia="@Arial Unicode MS" w:hAnsi="Times New Roman"/>
          <w:b/>
          <w:bCs/>
          <w:i/>
          <w:iCs/>
          <w:sz w:val="24"/>
          <w:szCs w:val="24"/>
        </w:rPr>
        <w:t>и</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t>а</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t>но</w:t>
      </w:r>
      <w:r w:rsidRPr="00122A37">
        <w:rPr>
          <w:rStyle w:val="Zag11"/>
          <w:rFonts w:ascii="Times New Roman" w:eastAsia="@Arial Unicode MS" w:hAnsi="Times New Roman"/>
          <w:sz w:val="24"/>
          <w:szCs w:val="24"/>
        </w:rPr>
        <w:t>. Использование интонации перечисления в предложениях с однородными членами.</w:t>
      </w:r>
    </w:p>
    <w:p w:rsidR="00DA3AC0" w:rsidRPr="00122A37" w:rsidRDefault="00DA3AC0" w:rsidP="00844EE2">
      <w:pPr>
        <w:tabs>
          <w:tab w:val="left" w:leader="dot" w:pos="624"/>
        </w:tabs>
        <w:spacing w:after="0" w:line="240" w:lineRule="auto"/>
        <w:ind w:firstLine="709"/>
        <w:rPr>
          <w:rStyle w:val="Zag11"/>
          <w:rFonts w:ascii="Times New Roman" w:eastAsia="@Arial Unicode MS" w:hAnsi="Times New Roman"/>
          <w:sz w:val="24"/>
          <w:szCs w:val="24"/>
        </w:rPr>
      </w:pPr>
      <w:r w:rsidRPr="00122A37">
        <w:rPr>
          <w:rStyle w:val="Zag11"/>
          <w:rFonts w:ascii="Times New Roman" w:eastAsia="@Arial Unicode MS" w:hAnsi="Times New Roman"/>
          <w:i/>
          <w:iCs/>
          <w:sz w:val="24"/>
          <w:szCs w:val="24"/>
        </w:rPr>
        <w:t>Различение простых и сложных предложений</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Орфография и пунктуация.</w:t>
      </w:r>
      <w:r w:rsidRPr="00122A37">
        <w:rPr>
          <w:rStyle w:val="Zag11"/>
          <w:rFonts w:ascii="Times New Roman" w:eastAsia="@Arial Unicode MS" w:hAnsi="Times New Roman"/>
          <w:sz w:val="24"/>
          <w:szCs w:val="24"/>
        </w:rPr>
        <w:t xml:space="preserve"> Формирование орфографической зоркости, использование разных способов выбора написания в зависимости от места орфограммы в слове. Использование орфографического словаря.</w:t>
      </w:r>
    </w:p>
    <w:p w:rsidR="00DA3AC0" w:rsidRPr="00122A37" w:rsidRDefault="00DA3AC0" w:rsidP="00844EE2">
      <w:pPr>
        <w:widowControl w:val="0"/>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Применение правил правописания:</w:t>
      </w:r>
    </w:p>
    <w:p w:rsidR="00DA3AC0" w:rsidRPr="00122A37" w:rsidRDefault="00DA3AC0" w:rsidP="00844EE2">
      <w:pPr>
        <w:widowControl w:val="0"/>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сочетания </w:t>
      </w:r>
      <w:r w:rsidRPr="00122A37">
        <w:rPr>
          <w:rStyle w:val="Zag11"/>
          <w:rFonts w:ascii="Times New Roman" w:eastAsia="@Arial Unicode MS" w:hAnsi="Times New Roman"/>
          <w:b/>
          <w:bCs/>
          <w:i/>
          <w:iCs/>
          <w:sz w:val="24"/>
          <w:szCs w:val="24"/>
        </w:rPr>
        <w:t>жи – ши</w:t>
      </w:r>
      <w:r w:rsidRPr="00122A37">
        <w:rPr>
          <w:rStyle w:val="FootnoteReference"/>
          <w:rFonts w:ascii="Times New Roman" w:eastAsia="@Arial Unicode MS" w:hAnsi="Times New Roman"/>
          <w:sz w:val="24"/>
          <w:szCs w:val="24"/>
          <w:vertAlign w:val="baseline"/>
        </w:rPr>
        <w:footnoteReference w:id="3"/>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t>ча – ща</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t xml:space="preserve">чу – щу </w:t>
      </w:r>
      <w:r w:rsidRPr="00122A37">
        <w:rPr>
          <w:rStyle w:val="Zag11"/>
          <w:rFonts w:ascii="Times New Roman" w:eastAsia="@Arial Unicode MS" w:hAnsi="Times New Roman"/>
          <w:sz w:val="24"/>
          <w:szCs w:val="24"/>
        </w:rPr>
        <w:t>в положении под ударением;</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сочетания </w:t>
      </w:r>
      <w:r w:rsidRPr="00122A37">
        <w:rPr>
          <w:rStyle w:val="Zag11"/>
          <w:rFonts w:ascii="Times New Roman" w:eastAsia="@Arial Unicode MS" w:hAnsi="Times New Roman"/>
          <w:b/>
          <w:bCs/>
          <w:i/>
          <w:iCs/>
          <w:sz w:val="24"/>
          <w:szCs w:val="24"/>
        </w:rPr>
        <w:t>чк – чн</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t>чт</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t>щн</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перенос слов;</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прописная буква в начале предложения, в именах собственных;</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проверяемые безударные гласные в корне слова;</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парные звонкие и глухие согласные в корне слова;</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непроизносимые согласные;</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непроверяемые гласные и согласные в корне слова (на ограниченном перечне слов);</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гласные и согласные в неизменяемых на письме приставках;</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разделительные </w:t>
      </w:r>
      <w:r w:rsidRPr="00122A37">
        <w:rPr>
          <w:rStyle w:val="Zag11"/>
          <w:rFonts w:ascii="Times New Roman" w:eastAsia="@Arial Unicode MS" w:hAnsi="Times New Roman"/>
          <w:b/>
          <w:bCs/>
          <w:i/>
          <w:iCs/>
          <w:sz w:val="24"/>
          <w:szCs w:val="24"/>
        </w:rPr>
        <w:t xml:space="preserve">ъ </w:t>
      </w:r>
      <w:r w:rsidRPr="00122A37">
        <w:rPr>
          <w:rStyle w:val="Zag11"/>
          <w:rFonts w:ascii="Times New Roman" w:eastAsia="@Arial Unicode MS" w:hAnsi="Times New Roman"/>
          <w:sz w:val="24"/>
          <w:szCs w:val="24"/>
        </w:rPr>
        <w:t xml:space="preserve">и </w:t>
      </w:r>
      <w:r w:rsidRPr="00122A37">
        <w:rPr>
          <w:rStyle w:val="Zag11"/>
          <w:rFonts w:ascii="Times New Roman" w:eastAsia="@Arial Unicode MS" w:hAnsi="Times New Roman"/>
          <w:b/>
          <w:bCs/>
          <w:i/>
          <w:iCs/>
          <w:sz w:val="24"/>
          <w:szCs w:val="24"/>
        </w:rPr>
        <w:t>ь</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мягкий знак после шипящих на конце имен существительных (</w:t>
      </w:r>
      <w:r w:rsidRPr="00122A37">
        <w:rPr>
          <w:rStyle w:val="Zag11"/>
          <w:rFonts w:ascii="Times New Roman" w:eastAsia="@Arial Unicode MS" w:hAnsi="Times New Roman"/>
          <w:b/>
          <w:bCs/>
          <w:i/>
          <w:iCs/>
          <w:sz w:val="24"/>
          <w:szCs w:val="24"/>
        </w:rPr>
        <w:t>ночь</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t>нож</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t>рожь</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t>мышь</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безударные падежные окончания имен существительных (кроме существительных на </w:t>
      </w:r>
      <w:r w:rsidRPr="00122A37">
        <w:rPr>
          <w:rStyle w:val="Zag11"/>
          <w:rFonts w:ascii="Times New Roman" w:eastAsia="@Arial Unicode MS" w:hAnsi="Times New Roman"/>
          <w:i/>
          <w:iCs/>
          <w:sz w:val="24"/>
          <w:szCs w:val="24"/>
        </w:rPr>
        <w:noBreakHyphen/>
      </w:r>
      <w:r w:rsidRPr="00122A37">
        <w:rPr>
          <w:rStyle w:val="Zag11"/>
          <w:rFonts w:ascii="Times New Roman" w:eastAsia="@Arial Unicode MS" w:hAnsi="Times New Roman"/>
          <w:b/>
          <w:bCs/>
          <w:i/>
          <w:iCs/>
          <w:sz w:val="24"/>
          <w:szCs w:val="24"/>
        </w:rPr>
        <w:t>мя</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noBreakHyphen/>
        <w:t>ий</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noBreakHyphen/>
        <w:t>ья</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noBreakHyphen/>
        <w:t>ье</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noBreakHyphen/>
        <w:t>ия</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noBreakHyphen/>
        <w:t>ов</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noBreakHyphen/>
        <w:t>ин</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безударные окончания имен прилагательных;</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раздельное написание предлогов с личными местоимениями;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i/>
          <w:iCs/>
          <w:sz w:val="24"/>
          <w:szCs w:val="24"/>
        </w:rPr>
        <w:t xml:space="preserve">не </w:t>
      </w:r>
      <w:r w:rsidRPr="00122A37">
        <w:rPr>
          <w:rStyle w:val="Zag11"/>
          <w:rFonts w:ascii="Times New Roman" w:eastAsia="@Arial Unicode MS" w:hAnsi="Times New Roman"/>
          <w:sz w:val="24"/>
          <w:szCs w:val="24"/>
        </w:rPr>
        <w:t>с глаголами;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мягкий знак после шипящих на конце глаголов в форме 2</w:t>
      </w:r>
      <w:r w:rsidRPr="00122A37">
        <w:rPr>
          <w:rStyle w:val="Zag11"/>
          <w:rFonts w:ascii="Times New Roman" w:eastAsia="@Arial Unicode MS" w:hAnsi="Times New Roman"/>
          <w:sz w:val="24"/>
          <w:szCs w:val="24"/>
        </w:rPr>
        <w:noBreakHyphen/>
        <w:t>го лица единственного числа (</w:t>
      </w:r>
      <w:r w:rsidRPr="00122A37">
        <w:rPr>
          <w:rStyle w:val="Zag11"/>
          <w:rFonts w:ascii="Times New Roman" w:eastAsia="@Arial Unicode MS" w:hAnsi="Times New Roman"/>
          <w:b/>
          <w:bCs/>
          <w:i/>
          <w:iCs/>
          <w:sz w:val="24"/>
          <w:szCs w:val="24"/>
        </w:rPr>
        <w:t>пишешь</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b/>
          <w:bCs/>
          <w:i/>
          <w:iCs/>
          <w:sz w:val="24"/>
          <w:szCs w:val="24"/>
        </w:rPr>
        <w:t>учишь</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мягкий знак в глаголах в сочетании </w:t>
      </w:r>
      <w:r w:rsidRPr="00122A37">
        <w:rPr>
          <w:rStyle w:val="Zag11"/>
          <w:rFonts w:ascii="Times New Roman" w:eastAsia="@Arial Unicode MS" w:hAnsi="Times New Roman"/>
          <w:sz w:val="24"/>
          <w:szCs w:val="24"/>
        </w:rPr>
        <w:noBreakHyphen/>
      </w:r>
      <w:r w:rsidRPr="00122A37">
        <w:rPr>
          <w:rStyle w:val="Zag11"/>
          <w:rFonts w:ascii="Times New Roman" w:eastAsia="@Arial Unicode MS" w:hAnsi="Times New Roman"/>
          <w:b/>
          <w:bCs/>
          <w:i/>
          <w:iCs/>
          <w:sz w:val="24"/>
          <w:szCs w:val="24"/>
        </w:rPr>
        <w:t>ться</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i/>
          <w:iCs/>
          <w:sz w:val="24"/>
          <w:szCs w:val="24"/>
        </w:rPr>
        <w:t>безударные личные окончания глаголов</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раздельное написание предлогов с другими словами;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знаки препинания в конце предложения: точка, вопросительный и восклицательный знаки;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знаки препинания (запятая) в предложениях с однородными членами.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Развитие речи.</w:t>
      </w:r>
      <w:r w:rsidRPr="00122A37">
        <w:rPr>
          <w:rStyle w:val="Zag11"/>
          <w:rFonts w:ascii="Times New Roman" w:eastAsia="@Arial Unicode MS" w:hAnsi="Times New Roman"/>
          <w:sz w:val="24"/>
          <w:szCs w:val="24"/>
        </w:rPr>
        <w:t xml:space="preserve"> Осознание ситуации общения: с какой целью, с кем и где происходит общение.</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Практическое овладение диалогической формой речи. Выражение собственного мнения, его аргументация. Овладение основными умениями ведения разговора (начать, поддержать, закончить разговор, привлечь внимание и т. п.). Овладение нормами речевого этикета в ситуациях учебного и бытового общения (приветствие, прощание, извинение, благодарность, обращение с просьбой), в том числе при общении с помощью средств ИКТ. Особенности речевого этикета в условиях общения с людьми, плохо владеющими русским языком.</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Практическое овладение устными монологическими высказываниями на определенную тему с использованием разных типов речи (описание, повествование, рассуждение).</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Текст. Признаки текста. Смысловое единство предложений в тексте. Заглавие текста.</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Последовательность предложений в тексте.</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Последовательность частей текста (</w:t>
      </w:r>
      <w:r w:rsidRPr="00122A37">
        <w:rPr>
          <w:rStyle w:val="Zag11"/>
          <w:rFonts w:ascii="Times New Roman" w:eastAsia="@Arial Unicode MS" w:hAnsi="Times New Roman"/>
          <w:i/>
          <w:iCs/>
          <w:sz w:val="24"/>
          <w:szCs w:val="24"/>
        </w:rPr>
        <w:t>абзацев</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Комплексная работа над структурой текста: озаглавливание, корректирование порядка предложений и частей текста (</w:t>
      </w:r>
      <w:r w:rsidRPr="00122A37">
        <w:rPr>
          <w:rStyle w:val="Zag11"/>
          <w:rFonts w:ascii="Times New Roman" w:eastAsia="@Arial Unicode MS" w:hAnsi="Times New Roman"/>
          <w:i/>
          <w:iCs/>
          <w:sz w:val="24"/>
          <w:szCs w:val="24"/>
        </w:rPr>
        <w:t>абзацев</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План текста. Составление планов к данным текстам. </w:t>
      </w:r>
      <w:r w:rsidRPr="00122A37">
        <w:rPr>
          <w:rStyle w:val="Zag11"/>
          <w:rFonts w:ascii="Times New Roman" w:eastAsia="@Arial Unicode MS" w:hAnsi="Times New Roman"/>
          <w:i/>
          <w:iCs/>
          <w:sz w:val="24"/>
          <w:szCs w:val="24"/>
        </w:rPr>
        <w:t>Создание собственных текстов по предложенным планам</w:t>
      </w:r>
      <w:r w:rsidRPr="00122A37">
        <w:rPr>
          <w:rStyle w:val="Zag11"/>
          <w:rFonts w:ascii="Times New Roman" w:eastAsia="@Arial Unicode MS" w:hAnsi="Times New Roman"/>
          <w:sz w:val="24"/>
          <w:szCs w:val="24"/>
        </w:rPr>
        <w:t>.</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Типы текстов: описание, повествование, рассуждение, их особенности.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Знакомство с жанрами письма и поздравления.</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Создание собственных текстов и корректирование заданных текстов с учетом точности, правильности, богатства и выразительности письменной речи; </w:t>
      </w:r>
      <w:r w:rsidRPr="00122A37">
        <w:rPr>
          <w:rStyle w:val="Zag11"/>
          <w:rFonts w:ascii="Times New Roman" w:eastAsia="@Arial Unicode MS" w:hAnsi="Times New Roman"/>
          <w:i/>
          <w:iCs/>
          <w:sz w:val="24"/>
          <w:szCs w:val="24"/>
        </w:rPr>
        <w:t>использование в текстах синонимов и антонимов</w:t>
      </w:r>
      <w:r w:rsidRPr="00122A37">
        <w:rPr>
          <w:rStyle w:val="Zag11"/>
          <w:rFonts w:ascii="Times New Roman" w:eastAsia="@Arial Unicode MS" w:hAnsi="Times New Roman"/>
          <w:sz w:val="24"/>
          <w:szCs w:val="24"/>
        </w:rPr>
        <w:t>.</w:t>
      </w:r>
    </w:p>
    <w:p w:rsidR="00DA3AC0" w:rsidRPr="00122A37" w:rsidRDefault="00DA3AC0" w:rsidP="00844EE2">
      <w:pPr>
        <w:pStyle w:val="Zag3"/>
        <w:tabs>
          <w:tab w:val="left" w:leader="dot" w:pos="624"/>
        </w:tabs>
        <w:spacing w:after="0" w:line="240" w:lineRule="auto"/>
        <w:ind w:firstLine="709"/>
        <w:jc w:val="both"/>
        <w:rPr>
          <w:rStyle w:val="Zag11"/>
          <w:rFonts w:eastAsia="@Arial Unicode MS"/>
          <w:i w:val="0"/>
          <w:iCs w:val="0"/>
          <w:color w:val="auto"/>
          <w:lang w:val="ru-RU"/>
        </w:rPr>
      </w:pPr>
      <w:r w:rsidRPr="00122A37">
        <w:rPr>
          <w:rStyle w:val="Zag11"/>
          <w:rFonts w:eastAsia="@Arial Unicode MS"/>
          <w:i w:val="0"/>
          <w:iCs w:val="0"/>
          <w:color w:val="auto"/>
          <w:lang w:val="ru-RU"/>
        </w:rPr>
        <w:t xml:space="preserve">Знакомство с основными видами изложений и сочинений (без заучивания определений): </w:t>
      </w:r>
      <w:r w:rsidRPr="00122A37">
        <w:rPr>
          <w:rStyle w:val="Zag11"/>
          <w:rFonts w:eastAsia="@Arial Unicode MS"/>
          <w:color w:val="auto"/>
          <w:lang w:val="ru-RU"/>
        </w:rPr>
        <w:t>изложения подробные и выборочные, изложения с элементами сочинения</w:t>
      </w:r>
      <w:r w:rsidRPr="00122A37">
        <w:rPr>
          <w:rStyle w:val="Zag11"/>
          <w:rFonts w:eastAsia="@Arial Unicode MS"/>
          <w:i w:val="0"/>
          <w:iCs w:val="0"/>
          <w:color w:val="auto"/>
          <w:lang w:val="ru-RU"/>
        </w:rPr>
        <w:t xml:space="preserve">; </w:t>
      </w:r>
      <w:r w:rsidRPr="00122A37">
        <w:rPr>
          <w:rStyle w:val="Zag11"/>
          <w:rFonts w:eastAsia="@Arial Unicode MS"/>
          <w:color w:val="auto"/>
          <w:lang w:val="ru-RU"/>
        </w:rPr>
        <w:t>сочинения</w:t>
      </w:r>
      <w:r w:rsidRPr="00122A37">
        <w:rPr>
          <w:rStyle w:val="Zag11"/>
          <w:rFonts w:eastAsia="@Arial Unicode MS"/>
          <w:color w:val="auto"/>
          <w:lang w:val="ru-RU"/>
        </w:rPr>
        <w:noBreakHyphen/>
        <w:t>повествования</w:t>
      </w:r>
      <w:r w:rsidRPr="00122A37">
        <w:rPr>
          <w:rStyle w:val="Zag11"/>
          <w:rFonts w:eastAsia="@Arial Unicode MS"/>
          <w:i w:val="0"/>
          <w:iCs w:val="0"/>
          <w:color w:val="auto"/>
          <w:lang w:val="ru-RU"/>
        </w:rPr>
        <w:t xml:space="preserve">, </w:t>
      </w:r>
      <w:r w:rsidRPr="00122A37">
        <w:rPr>
          <w:rStyle w:val="Zag11"/>
          <w:rFonts w:eastAsia="@Arial Unicode MS"/>
          <w:color w:val="auto"/>
          <w:lang w:val="ru-RU"/>
        </w:rPr>
        <w:t>сочинения</w:t>
      </w:r>
      <w:r w:rsidRPr="00122A37">
        <w:rPr>
          <w:rStyle w:val="Zag11"/>
          <w:rFonts w:eastAsia="@Arial Unicode MS"/>
          <w:color w:val="auto"/>
          <w:lang w:val="ru-RU"/>
        </w:rPr>
        <w:noBreakHyphen/>
        <w:t>описания</w:t>
      </w:r>
      <w:r w:rsidRPr="00122A37">
        <w:rPr>
          <w:rStyle w:val="Zag11"/>
          <w:rFonts w:eastAsia="@Arial Unicode MS"/>
          <w:i w:val="0"/>
          <w:iCs w:val="0"/>
          <w:color w:val="auto"/>
          <w:lang w:val="ru-RU"/>
        </w:rPr>
        <w:t xml:space="preserve">, </w:t>
      </w:r>
      <w:r w:rsidRPr="00122A37">
        <w:rPr>
          <w:rStyle w:val="Zag11"/>
          <w:rFonts w:eastAsia="@Arial Unicode MS"/>
          <w:color w:val="auto"/>
          <w:lang w:val="ru-RU"/>
        </w:rPr>
        <w:t>сочинения</w:t>
      </w:r>
      <w:r w:rsidRPr="00122A37">
        <w:rPr>
          <w:rStyle w:val="Zag11"/>
          <w:rFonts w:eastAsia="@Arial Unicode MS"/>
          <w:color w:val="auto"/>
          <w:lang w:val="ru-RU"/>
        </w:rPr>
        <w:noBreakHyphen/>
        <w:t>рассуждения</w:t>
      </w:r>
      <w:r w:rsidRPr="00122A37">
        <w:rPr>
          <w:rStyle w:val="Zag11"/>
          <w:rFonts w:eastAsia="@Arial Unicode MS"/>
          <w:i w:val="0"/>
          <w:iCs w:val="0"/>
          <w:color w:val="auto"/>
          <w:lang w:val="ru-RU"/>
        </w:rPr>
        <w:t>.</w:t>
      </w:r>
    </w:p>
    <w:p w:rsidR="00DA3AC0" w:rsidRPr="00122A37" w:rsidRDefault="00DA3AC0" w:rsidP="00844EE2">
      <w:pPr>
        <w:spacing w:after="0" w:line="240" w:lineRule="auto"/>
        <w:rPr>
          <w:rFonts w:ascii="Times New Roman" w:hAnsi="Times New Roman"/>
          <w:sz w:val="24"/>
          <w:szCs w:val="24"/>
        </w:rPr>
      </w:pPr>
    </w:p>
    <w:p w:rsidR="00DA3AC0" w:rsidRPr="00122A37" w:rsidRDefault="00DA3AC0" w:rsidP="003F74EC">
      <w:pPr>
        <w:pStyle w:val="Subtitle"/>
        <w:spacing w:line="240" w:lineRule="auto"/>
        <w:rPr>
          <w:sz w:val="24"/>
        </w:rPr>
      </w:pPr>
      <w:bookmarkStart w:id="51" w:name="_Toc288394086"/>
      <w:bookmarkStart w:id="52" w:name="_Toc288410553"/>
      <w:bookmarkStart w:id="53" w:name="_Toc288410682"/>
      <w:bookmarkStart w:id="54" w:name="_Toc424564330"/>
      <w:r w:rsidRPr="00122A37">
        <w:rPr>
          <w:sz w:val="24"/>
        </w:rPr>
        <w:t>2.2.2.2.Литературное чтение</w:t>
      </w:r>
      <w:bookmarkEnd w:id="51"/>
      <w:bookmarkEnd w:id="52"/>
      <w:bookmarkEnd w:id="53"/>
      <w:bookmarkEnd w:id="54"/>
    </w:p>
    <w:p w:rsidR="00DA3AC0" w:rsidRPr="00122A37" w:rsidRDefault="00DA3AC0" w:rsidP="003F74EC">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Содержание начального общего образования по учебному предмету</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Программа состоит из следующих разделов для каждого года обучения: </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1.Виды речевой деятельности </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А) аудирование (слушание);</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Б) чтение: - чтение вслух, - чтение про себя, </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В) говорение (культура речевого общения)</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Г) Письмо (культура письменной речи)</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2.Виды читательской деятельности.</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А) работа с разными видами текста, </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Б) библиографическая культура, </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В) работа с текстом художественного произведения,</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Г) работа с учебными, научно-популярными текстами.</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3.Круг детского чтения.</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4.Литературоведческая пропедевтика (практическое освоение).</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5.Творческая деятельность учащихся (на основе литературных произведений).</w:t>
      </w:r>
    </w:p>
    <w:p w:rsidR="00DA3AC0" w:rsidRPr="00122A37" w:rsidRDefault="00DA3AC0" w:rsidP="003F74EC">
      <w:pPr>
        <w:spacing w:after="0" w:line="240" w:lineRule="auto"/>
        <w:jc w:val="center"/>
        <w:rPr>
          <w:rFonts w:ascii="Times New Roman" w:hAnsi="Times New Roman"/>
          <w:b/>
          <w:i/>
          <w:sz w:val="24"/>
          <w:szCs w:val="24"/>
          <w:lang w:eastAsia="ru-RU"/>
        </w:rPr>
      </w:pPr>
      <w:r w:rsidRPr="00122A37">
        <w:rPr>
          <w:rFonts w:ascii="Times New Roman" w:hAnsi="Times New Roman"/>
          <w:b/>
          <w:i/>
          <w:sz w:val="24"/>
          <w:szCs w:val="24"/>
          <w:lang w:eastAsia="ru-RU"/>
        </w:rPr>
        <w:t>Внеурочная деятельность на основе прочитанного на уроках  литературного чтения</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Пополнение и структуризация классной  библиотечки (уголка чтения).</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Участие в подготовке и проведении литературных викторин по творчеству любимых писателей (Х. К. Андерсен, А. С. Пушкин, К. И. Чуковский, Н. Н. Носов и др.).</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Создание рисунков к прочитанным произведениям.</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Создание костюмов для сказочных персонажей.</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Участие в конкурсах  чтецов.</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Участие в работе  школьного театра «Непоседы».</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Создание коллажа «Моя Родина».</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Создание сборника  любимых стихотворений  русских поэтов.</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xml:space="preserve">Создание  аудиоальбома по произведениям русских поэтов. </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Создание альбома «Никто не забыт, ничто не забыто».</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Сочинение собственных произведений  в жанре эссе, очерка, сказки.</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Участие  в  читательской  конференции  по  теме   «Наши любимые писатели».</w:t>
      </w:r>
    </w:p>
    <w:p w:rsidR="00DA3AC0" w:rsidRPr="00122A37" w:rsidRDefault="00DA3AC0" w:rsidP="003F74EC">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Создание выставок  книг по темам: «Былины», «Мифы Древней Греции», «Русские народные волшебные сказки», «Книги Х. К. Андерсена»,  «Сказки А. С. Пушкина» и др.</w:t>
      </w:r>
    </w:p>
    <w:p w:rsidR="00DA3AC0" w:rsidRPr="00122A37" w:rsidRDefault="00DA3AC0" w:rsidP="00844EE2">
      <w:pPr>
        <w:tabs>
          <w:tab w:val="left" w:leader="dot" w:pos="624"/>
        </w:tabs>
        <w:spacing w:after="0" w:line="240" w:lineRule="auto"/>
        <w:ind w:firstLine="709"/>
        <w:rPr>
          <w:rStyle w:val="Zag11"/>
          <w:rFonts w:ascii="Times New Roman" w:eastAsia="@Arial Unicode MS" w:hAnsi="Times New Roman"/>
          <w:b/>
          <w:bCs/>
          <w:iCs/>
          <w:sz w:val="24"/>
          <w:szCs w:val="24"/>
        </w:rPr>
      </w:pPr>
    </w:p>
    <w:p w:rsidR="00DA3AC0" w:rsidRPr="00122A37" w:rsidRDefault="00DA3AC0" w:rsidP="00844EE2">
      <w:pPr>
        <w:tabs>
          <w:tab w:val="left" w:leader="dot" w:pos="624"/>
        </w:tabs>
        <w:spacing w:after="0" w:line="240" w:lineRule="auto"/>
        <w:ind w:firstLine="709"/>
        <w:rPr>
          <w:rStyle w:val="Zag11"/>
          <w:rFonts w:ascii="Times New Roman" w:eastAsia="@Arial Unicode MS" w:hAnsi="Times New Roman"/>
          <w:b/>
          <w:bCs/>
          <w:iCs/>
          <w:sz w:val="24"/>
          <w:szCs w:val="24"/>
        </w:rPr>
      </w:pPr>
      <w:r w:rsidRPr="00122A37">
        <w:rPr>
          <w:rStyle w:val="Zag11"/>
          <w:rFonts w:ascii="Times New Roman" w:eastAsia="@Arial Unicode MS" w:hAnsi="Times New Roman"/>
          <w:b/>
          <w:bCs/>
          <w:iCs/>
          <w:sz w:val="24"/>
          <w:szCs w:val="24"/>
        </w:rPr>
        <w:t>Виды речевой и читательской деятельности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Аудирование (слушание)</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Восприятие на слух звучащей речи (высказывание собеседника, чтение различных текстов). Адекватное понимание содержания звучащей речи, умение отвечать на вопросы по содержанию услышанного произведения, определение последовательности событий, осознание цели речевого высказывания, умение задавать вопрос по услышанному учебному, научно</w:t>
      </w:r>
      <w:r w:rsidRPr="00122A37">
        <w:rPr>
          <w:rStyle w:val="Zag11"/>
          <w:rFonts w:ascii="Times New Roman" w:eastAsia="@Arial Unicode MS" w:hAnsi="Times New Roman"/>
          <w:sz w:val="24"/>
          <w:szCs w:val="24"/>
        </w:rPr>
        <w:noBreakHyphen/>
        <w:t>познавательному и художественному произведению.</w:t>
      </w:r>
    </w:p>
    <w:p w:rsidR="00DA3AC0" w:rsidRPr="00122A37" w:rsidRDefault="00DA3AC0" w:rsidP="00844EE2">
      <w:pPr>
        <w:tabs>
          <w:tab w:val="left" w:leader="dot" w:pos="624"/>
        </w:tabs>
        <w:spacing w:after="0" w:line="240" w:lineRule="auto"/>
        <w:ind w:firstLine="709"/>
        <w:rPr>
          <w:rStyle w:val="Zag11"/>
          <w:rFonts w:ascii="Times New Roman" w:eastAsia="@Arial Unicode MS" w:hAnsi="Times New Roman"/>
          <w:b/>
          <w:bCs/>
          <w:iCs/>
          <w:sz w:val="24"/>
          <w:szCs w:val="24"/>
        </w:rPr>
      </w:pPr>
      <w:r w:rsidRPr="00122A37">
        <w:rPr>
          <w:rStyle w:val="Zag11"/>
          <w:rFonts w:ascii="Times New Roman" w:eastAsia="@Arial Unicode MS" w:hAnsi="Times New Roman"/>
          <w:b/>
          <w:bCs/>
          <w:iCs/>
          <w:sz w:val="24"/>
          <w:szCs w:val="24"/>
        </w:rPr>
        <w:t>Чтение</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b/>
          <w:bCs/>
          <w:sz w:val="24"/>
          <w:szCs w:val="24"/>
        </w:rPr>
        <w:t>Чтение вслух.</w:t>
      </w:r>
      <w:r w:rsidRPr="00122A37">
        <w:rPr>
          <w:rStyle w:val="Zag11"/>
          <w:rFonts w:ascii="Times New Roman" w:eastAsia="@Arial Unicode MS" w:hAnsi="Times New Roman"/>
          <w:sz w:val="24"/>
          <w:szCs w:val="24"/>
        </w:rPr>
        <w:t xml:space="preserve"> Постепенный переход от слогового к плавному осмысленному правильному чтению целыми словами вслух (скорость чтения в соответствии с индивидуальным темпом чтения), постепенное увеличение скорости чтения. Установка на нормальный для читающего темп беглости, позволяющий ему осознать текст. Соблюдение орфоэпических и интонационных норм чтения. чтение предложений с интонационным выделением знаков препинания. Понимание смысловых особенностей разных по виду и типу текстов, передача их с помощью интонирования.</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b/>
          <w:bCs/>
          <w:sz w:val="24"/>
          <w:szCs w:val="24"/>
        </w:rPr>
        <w:t>Чтение про себя.</w:t>
      </w:r>
      <w:r w:rsidRPr="00122A37">
        <w:rPr>
          <w:rStyle w:val="Zag11"/>
          <w:rFonts w:ascii="Times New Roman" w:eastAsia="@Arial Unicode MS" w:hAnsi="Times New Roman"/>
          <w:sz w:val="24"/>
          <w:szCs w:val="24"/>
        </w:rPr>
        <w:t xml:space="preserve"> Осознание смысла произведения при чтении про себя (доступных по объему и жанру произведений). Определение вида чтения (изучающее, ознакомительное, просмотровое, выборочное). Умение находить в тексте необходимую информацию. Понимание особенностей разных видов чтения: факта, описания, дополнения высказывания и др.</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Работа с разными видами текста.</w:t>
      </w:r>
      <w:r w:rsidRPr="00122A37">
        <w:rPr>
          <w:rStyle w:val="Zag11"/>
          <w:rFonts w:ascii="Times New Roman" w:eastAsia="@Arial Unicode MS" w:hAnsi="Times New Roman"/>
          <w:sz w:val="24"/>
          <w:szCs w:val="24"/>
        </w:rPr>
        <w:t xml:space="preserve"> Общее представление о разных видах текста: художественных, учебных, научно-популярных – и их сравнение. Определение целей создания этих видов текста. Особенности фольклорного текста.</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Практическое освоение умения отличать текст от набора предложений. Прогнозирование содержания книги по ее названию и оформлению.</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Самостоятельное определение темы, главной мысли, структуры; деление текста на смысловые части, их озаглавливание. Умение работать с разными видами информации.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Участие в коллективном обсуждении: умение отвечать на вопросы, выступать по теме, слушать выступления товарищей, дополнять ответы по ходу беседы, используя текст. Привлечение справочных и иллюстративно-изобразительных материалов.</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Библиографическая культура.</w:t>
      </w:r>
      <w:r w:rsidRPr="00122A37">
        <w:rPr>
          <w:rStyle w:val="Zag11"/>
          <w:rFonts w:ascii="Times New Roman" w:eastAsia="@Arial Unicode MS" w:hAnsi="Times New Roman"/>
          <w:sz w:val="24"/>
          <w:szCs w:val="24"/>
        </w:rPr>
        <w:t xml:space="preserve"> Книга как особый вид искусства. Книга как источник необходимых знаний. Первые книги на Руси и начало книгопечатания (общее представление). Книга учебная, художественная, справочная. Элементы книги: содержание или оглавление, титульный лист, аннотация, иллюстрации. Виды информации в книге: научная, художественная (с опорой на внешние показатели книги, ее справочно-иллюстративный материал).</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Типы книг (изданий): книга</w:t>
      </w:r>
      <w:r w:rsidRPr="00122A37">
        <w:rPr>
          <w:rStyle w:val="Zag11"/>
          <w:rFonts w:ascii="Times New Roman" w:eastAsia="@Arial Unicode MS" w:hAnsi="Times New Roman"/>
          <w:sz w:val="24"/>
          <w:szCs w:val="24"/>
        </w:rPr>
        <w:noBreakHyphen/>
        <w:t>произведение, книга</w:t>
      </w:r>
      <w:r w:rsidRPr="00122A37">
        <w:rPr>
          <w:rStyle w:val="Zag11"/>
          <w:rFonts w:ascii="Times New Roman" w:eastAsia="@Arial Unicode MS" w:hAnsi="Times New Roman"/>
          <w:sz w:val="24"/>
          <w:szCs w:val="24"/>
        </w:rPr>
        <w:noBreakHyphen/>
        <w:t>сборник, собрание сочинений, периодическая печать, справочные издания (справочники, словари, энциклопедии).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Выбор книг на основе рекомендованного списка, картотеки, открытого доступа к детским книгам в библиотеке. Алфавитный каталог. Самостоятельное пользование соответствующими возрасту словарями и справочной литературой.</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Работа с текстом художественного произведения.</w:t>
      </w:r>
      <w:r w:rsidRPr="00122A37">
        <w:rPr>
          <w:rStyle w:val="Zag11"/>
          <w:rFonts w:ascii="Times New Roman" w:eastAsia="@Arial Unicode MS" w:hAnsi="Times New Roman"/>
          <w:sz w:val="24"/>
          <w:szCs w:val="24"/>
        </w:rPr>
        <w:t xml:space="preserve"> Понимание заглавия произведения, его адекватное соотношение с содержанием. Определение особенностей художественного текста: своеобразие выразительных средств языка (с помощью учителя). Осознание того, что фольклор есть выражение общечеловеческих нравственных правил и отношений.</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Понимание нравственного содержания прочитанного, осознание мотивации поведения героев, анализ поступков героев с точки зрения норм морали. Осознание понятия «Родина», представления о проявлении любви к Родине в литературе разных народов (на примере народов России). Схожесть тем, идей, героев в фольклоре разных народов. Самостоятельное воспроизведение текста с использованием выразительных средств языка: последовательное воспроизведение эпизода с использованием специфической для данного произведения лексики (по вопросам учителя), рассказ по иллюстрациям, пересказ.</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Характеристика героя произведения с использованием художественно-выразительных средств данного текста. Нахождение в тексте слов и выражений, характеризующих героя и событие. Анализ (с помощью учителя), мотивы поступка персонажа. Сопоставление поступков героев по аналогии или по контрасту. Выявление авторского отношения к герою на основе анализа текста, авторских помет, имен героев.</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Характеристика героя произведения. Портрет, характер героя, выраженные через поступки и речь.</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Освоение разных видов пересказа художественного текста: подробный, выборочный и краткий (передача основных мыслей).</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Подробный пересказ текста: определение главной мысли фрагмента, выделение опорных или ключевых слов, озаглавливание, подробный пересказ эпизода; деление текста на части, определение главной мысли каждой части и всего текста, озаглавливание каждой части и всего текста, составление плана в виде назывных предложений из текста, в виде вопросов, в виде самостоятельно сформулированного высказывания.</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sz w:val="24"/>
          <w:szCs w:val="24"/>
        </w:rPr>
      </w:pPr>
      <w:r w:rsidRPr="00122A37">
        <w:rPr>
          <w:rStyle w:val="Zag11"/>
          <w:rFonts w:ascii="Times New Roman" w:eastAsia="@Arial Unicode MS" w:hAnsi="Times New Roman"/>
          <w:sz w:val="24"/>
          <w:szCs w:val="24"/>
        </w:rPr>
        <w:t>Самостоятельный выборочный пересказ по заданному фрагменту: характеристика героя произведения (отбор слов, выражений в тексте, позволяющих составить рассказ о герое), описание места действия (выбор слов, выражений в тексте, позволяющих составить данное описание на основе текста). Вычленение и сопоставление эпизодов из разных произведений по общности ситуаций, эмоциональной окраске, характеру поступков героев.</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b/>
          <w:bCs/>
          <w:sz w:val="24"/>
          <w:szCs w:val="24"/>
        </w:rPr>
        <w:t xml:space="preserve">Работа с учебными, научно-популярными и другими текстами. </w:t>
      </w:r>
      <w:r w:rsidRPr="00122A37">
        <w:rPr>
          <w:rStyle w:val="Zag11"/>
          <w:rFonts w:ascii="Times New Roman" w:eastAsia="@Arial Unicode MS" w:hAnsi="Times New Roman"/>
          <w:sz w:val="24"/>
          <w:szCs w:val="24"/>
        </w:rPr>
        <w:t>Понимание заглавия произведения; адекватное соотношение с его содержанием. Определение особенностей учебного и научно-популярного текста (передача информации). Понимание отдельных, наиболее общих особенностей текстов былин, легенд, библейских рассказов (по отрывкам или небольшим текстам). Знакомство с простейшими приемами анализа различных видов текста: установление причинно-следственных связей. Определение главной мысли текста. Деление текста на части. Определение микротем. Ключевые или опорные слова. Построение алгоритма деятельности по воспроизведению текста. Воспроизведение текста с опорой на ключевые слова, модель, схему. Подробный пересказ текста. Краткий пересказ текста (выделение главного в содержании текста).</w:t>
      </w:r>
    </w:p>
    <w:p w:rsidR="00DA3AC0" w:rsidRPr="00122A37" w:rsidRDefault="00DA3AC0" w:rsidP="00844EE2">
      <w:pPr>
        <w:tabs>
          <w:tab w:val="left" w:leader="dot" w:pos="624"/>
        </w:tabs>
        <w:spacing w:after="0" w:line="240" w:lineRule="auto"/>
        <w:ind w:firstLine="709"/>
        <w:rPr>
          <w:rStyle w:val="Zag11"/>
          <w:rFonts w:ascii="Times New Roman" w:eastAsia="@Arial Unicode MS" w:hAnsi="Times New Roman"/>
          <w:b/>
          <w:bCs/>
          <w:iCs/>
          <w:sz w:val="24"/>
          <w:szCs w:val="24"/>
        </w:rPr>
      </w:pPr>
      <w:r w:rsidRPr="00122A37">
        <w:rPr>
          <w:rStyle w:val="Zag11"/>
          <w:rFonts w:ascii="Times New Roman" w:eastAsia="@Arial Unicode MS" w:hAnsi="Times New Roman"/>
          <w:b/>
          <w:bCs/>
          <w:iCs/>
          <w:sz w:val="24"/>
          <w:szCs w:val="24"/>
        </w:rPr>
        <w:t>Говорение (культура речевого общения)</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Осознание диалога как вида речи. Особенности диалогического общения: понимать вопросы, отвечать на них и самостоятельно задавать вопросы по тексту; выслушивать, не перебивая, собеседника и в вежливой форме высказывать свою точку зрения по обсуждаемому произведению (учебному, научно-познавательному, художественному тексту). Доказательство собственной точки зрения с опорой на текст или собственный опыт. Использование норм речевого этикета в условиях внеучебного общения. Знакомство с особенностями национального этикета на основе фольклорных произведений.</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Работа со словом (распознавать прямое и переносное значения слов, их многозначность), целенаправленное пополнение активного словарного запаса.</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Монолог как форма речевого высказывания. Монологическое речевое высказывание небольшого объема с опорой на авторский текст, по предложенной теме или в виде (форме) ответа на вопрос. Отражение основной мысли текста в высказывании. Передача содержания прочитанного или прослушанного с учетом специфики научно-популярного, учебного и художественного текста. Передача впечатлений (из повседневной жизни, художественного произведения, изобразительного искусства) в рассказе (описание, рассуждение, повествование). Самостоятельное построение плана собственного высказывания. Отбор и использование выразительных средств языка (синонимы, антонимы, сравнение) с учетом особенностей монологического высказывания.</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Устное сочинение как продолжение прочитанного произведения, отдельных его сюжетных линий, короткий рассказ по рисункам либо на заданную тему.</w:t>
      </w:r>
    </w:p>
    <w:p w:rsidR="00DA3AC0" w:rsidRPr="00122A37" w:rsidRDefault="00DA3AC0" w:rsidP="00844EE2">
      <w:pPr>
        <w:tabs>
          <w:tab w:val="left" w:leader="dot" w:pos="624"/>
        </w:tabs>
        <w:spacing w:after="0" w:line="240" w:lineRule="auto"/>
        <w:ind w:firstLine="709"/>
        <w:rPr>
          <w:rStyle w:val="Zag11"/>
          <w:rFonts w:ascii="Times New Roman" w:eastAsia="@Arial Unicode MS" w:hAnsi="Times New Roman"/>
          <w:b/>
          <w:bCs/>
          <w:iCs/>
          <w:sz w:val="24"/>
          <w:szCs w:val="24"/>
        </w:rPr>
      </w:pPr>
      <w:r w:rsidRPr="00122A37">
        <w:rPr>
          <w:rStyle w:val="Zag11"/>
          <w:rFonts w:ascii="Times New Roman" w:eastAsia="@Arial Unicode MS" w:hAnsi="Times New Roman"/>
          <w:b/>
          <w:bCs/>
          <w:iCs/>
          <w:sz w:val="24"/>
          <w:szCs w:val="24"/>
        </w:rPr>
        <w:t>Письмо (культура письменной речи)</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Нормы письменной речи: соответствие содержания заголовку (отражение темы, места действия, характеров героев), использование в письменной речи выразительных средств языка (синонимы, антонимы, сравнение) в мини-сочинениях (повествование, описание, рассуждение), рассказ на заданную тему, отзыв.</w:t>
      </w:r>
    </w:p>
    <w:p w:rsidR="00DA3AC0" w:rsidRPr="00122A37" w:rsidRDefault="00DA3AC0" w:rsidP="00844EE2">
      <w:pPr>
        <w:tabs>
          <w:tab w:val="left" w:leader="dot" w:pos="624"/>
        </w:tabs>
        <w:spacing w:after="0" w:line="240" w:lineRule="auto"/>
        <w:ind w:firstLine="709"/>
        <w:rPr>
          <w:rStyle w:val="Zag11"/>
          <w:rFonts w:ascii="Times New Roman" w:eastAsia="@Arial Unicode MS" w:hAnsi="Times New Roman"/>
          <w:b/>
          <w:bCs/>
          <w:iCs/>
          <w:sz w:val="24"/>
          <w:szCs w:val="24"/>
        </w:rPr>
      </w:pPr>
      <w:r w:rsidRPr="00122A37">
        <w:rPr>
          <w:rStyle w:val="Zag11"/>
          <w:rFonts w:ascii="Times New Roman" w:eastAsia="@Arial Unicode MS" w:hAnsi="Times New Roman"/>
          <w:b/>
          <w:bCs/>
          <w:iCs/>
          <w:sz w:val="24"/>
          <w:szCs w:val="24"/>
        </w:rPr>
        <w:t>Круг детского чтения</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Произведения устного народного творчества разных народов России. Произведения классиков отечественной литературы XIX–ХХ вв., классиков детской литературы, произведения современной отечественной (с учетом многонационального характера России) и зарубежной литературы, доступные для восприятия младших школьников.</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Представленность разных видов книг: историческая, приключенческая, фантастическая, научно-популярная, справочно-энциклопедическая литература; детские периодические издания (по выбору).</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Основные темы детского чтения: фольклор разных народов, произведения о Родине, природе, детях, братьях наших меньших, добре и зле, юмористические произведения.</w:t>
      </w:r>
    </w:p>
    <w:p w:rsidR="00DA3AC0" w:rsidRPr="00122A37" w:rsidRDefault="00DA3AC0" w:rsidP="00844EE2">
      <w:pPr>
        <w:tabs>
          <w:tab w:val="left" w:leader="dot" w:pos="624"/>
        </w:tabs>
        <w:spacing w:after="0" w:line="240" w:lineRule="auto"/>
        <w:ind w:firstLine="709"/>
        <w:rPr>
          <w:rStyle w:val="Zag11"/>
          <w:rFonts w:ascii="Times New Roman" w:eastAsia="@Arial Unicode MS" w:hAnsi="Times New Roman"/>
          <w:b/>
          <w:bCs/>
          <w:iCs/>
          <w:sz w:val="24"/>
          <w:szCs w:val="24"/>
        </w:rPr>
      </w:pPr>
      <w:r w:rsidRPr="00122A37">
        <w:rPr>
          <w:rStyle w:val="Zag11"/>
          <w:rFonts w:ascii="Times New Roman" w:eastAsia="@Arial Unicode MS" w:hAnsi="Times New Roman"/>
          <w:b/>
          <w:bCs/>
          <w:iCs/>
          <w:sz w:val="24"/>
          <w:szCs w:val="24"/>
        </w:rPr>
        <w:t>Литературоведческая пропедевтика (практическое освоение)</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Нахождение в тексте, определение значения в художественной речи (с помощью учителя) средств выразительности: синонимов, антонимов, эпитетов, сравнений, метафор, гипербол.</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Ориентировка в литературных понятиях: художественное произведение, художественный образ, искусство слова, автор (рассказчик), сюжет, тема; герой произведения: его портрет, речь, поступки, мысли; отношение автора к герою.</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Общее представление о композиционных особенностях построения разных видов рассказывания: повествование (рассказ), описание (пейзаж, портрет, интерьер), рассуждение (монолог героя, диалог героев).</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Прозаическая и стихотворная речь: узнавание, различение, выделение особенностей стихотворного произведения (ритм, рифма).</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Фольклор и авторские художественные произведения (различение).</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Жанровое разнообразие произведений. Малые фольклорные формы (колыбельные песни, потешки, пословицы и поговорки, загадки) – узнавание, различение, определение основного смысла. Сказки (о животных, бытовые, волшебные). Художественные особенности сказок: лексика, построение (композиция). Литературная (авторская) сказка.</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Рассказ, стихотворение, басня – общее представление о жанре, особенностях построения и выразительных средствах.</w:t>
      </w:r>
    </w:p>
    <w:p w:rsidR="00DA3AC0" w:rsidRPr="00122A37" w:rsidRDefault="00DA3AC0" w:rsidP="00844EE2">
      <w:pPr>
        <w:tabs>
          <w:tab w:val="left" w:leader="dot" w:pos="624"/>
        </w:tabs>
        <w:spacing w:after="0" w:line="240" w:lineRule="auto"/>
        <w:ind w:firstLine="709"/>
        <w:jc w:val="both"/>
        <w:rPr>
          <w:rStyle w:val="Zag11"/>
          <w:rFonts w:ascii="Times New Roman" w:eastAsia="@Arial Unicode MS" w:hAnsi="Times New Roman"/>
          <w:b/>
          <w:bCs/>
          <w:iCs/>
          <w:sz w:val="24"/>
          <w:szCs w:val="24"/>
        </w:rPr>
      </w:pPr>
      <w:r w:rsidRPr="00122A37">
        <w:rPr>
          <w:rStyle w:val="Zag11"/>
          <w:rFonts w:ascii="Times New Roman" w:eastAsia="@Arial Unicode MS" w:hAnsi="Times New Roman"/>
          <w:b/>
          <w:bCs/>
          <w:iCs/>
          <w:sz w:val="24"/>
          <w:szCs w:val="24"/>
        </w:rPr>
        <w:t>Творческая деятельность обучающихся (на основе литературных произведений)</w:t>
      </w:r>
    </w:p>
    <w:p w:rsidR="00DA3AC0" w:rsidRPr="00122A37" w:rsidRDefault="00DA3AC0" w:rsidP="00844EE2">
      <w:pPr>
        <w:pStyle w:val="Zag3"/>
        <w:tabs>
          <w:tab w:val="left" w:leader="dot" w:pos="624"/>
        </w:tabs>
        <w:spacing w:after="0" w:line="240" w:lineRule="auto"/>
        <w:ind w:firstLine="709"/>
        <w:jc w:val="both"/>
        <w:rPr>
          <w:rStyle w:val="Zag11"/>
          <w:rFonts w:eastAsia="@Arial Unicode MS"/>
          <w:i w:val="0"/>
          <w:iCs w:val="0"/>
          <w:color w:val="auto"/>
          <w:lang w:val="ru-RU"/>
        </w:rPr>
      </w:pPr>
      <w:r w:rsidRPr="00122A37">
        <w:rPr>
          <w:rStyle w:val="Zag11"/>
          <w:rFonts w:eastAsia="@Arial Unicode MS"/>
          <w:i w:val="0"/>
          <w:iCs w:val="0"/>
          <w:color w:val="auto"/>
          <w:lang w:val="ru-RU"/>
        </w:rPr>
        <w:t xml:space="preserve">Интерпретация текста литературного произведения в творческой деятельности учащихся: чтение по ролям, инсценирование, драматизация; устное словесное рисование, знакомство с различными способами работы с деформированным текстом и использование их (установление причинно-следственных связей, последовательности событий: соблюдение этапности в выполнении действий); изложение с элементами сочинения, создание собственного текста на основе </w:t>
      </w:r>
      <w:r w:rsidRPr="00122A37">
        <w:rPr>
          <w:rStyle w:val="Zag11"/>
          <w:rFonts w:eastAsia="@Arial Unicode MS"/>
          <w:color w:val="auto"/>
          <w:lang w:val="ru-RU"/>
        </w:rPr>
        <w:t>художественного произведения (текст по аналогии), репродукций картин художников, по серии иллюстраций к произведению или на основе личного опыта</w:t>
      </w:r>
      <w:r w:rsidRPr="00122A37">
        <w:rPr>
          <w:rStyle w:val="Zag11"/>
          <w:rFonts w:eastAsia="@Arial Unicode MS"/>
          <w:i w:val="0"/>
          <w:iCs w:val="0"/>
          <w:color w:val="auto"/>
          <w:lang w:val="ru-RU"/>
        </w:rPr>
        <w:t>.</w:t>
      </w:r>
    </w:p>
    <w:p w:rsidR="00DA3AC0" w:rsidRPr="00122A37" w:rsidRDefault="00DA3AC0" w:rsidP="00844EE2">
      <w:pPr>
        <w:pStyle w:val="a"/>
        <w:spacing w:line="240" w:lineRule="auto"/>
        <w:ind w:firstLine="454"/>
        <w:rPr>
          <w:rFonts w:ascii="Times New Roman" w:hAnsi="Times New Roman"/>
          <w:b/>
          <w:bCs/>
          <w:iCs/>
          <w:color w:val="auto"/>
          <w:sz w:val="24"/>
          <w:szCs w:val="24"/>
        </w:rPr>
      </w:pPr>
    </w:p>
    <w:p w:rsidR="00DA3AC0" w:rsidRPr="00122A37" w:rsidRDefault="00DA3AC0" w:rsidP="00A6645D">
      <w:pPr>
        <w:pStyle w:val="Subtitle"/>
        <w:numPr>
          <w:ilvl w:val="3"/>
          <w:numId w:val="86"/>
        </w:numPr>
        <w:spacing w:line="240" w:lineRule="auto"/>
        <w:rPr>
          <w:sz w:val="24"/>
        </w:rPr>
      </w:pPr>
      <w:bookmarkStart w:id="55" w:name="_Toc288394087"/>
      <w:bookmarkStart w:id="56" w:name="_Toc288410554"/>
      <w:bookmarkStart w:id="57" w:name="_Toc288410683"/>
      <w:bookmarkStart w:id="58" w:name="_Toc424564331"/>
      <w:r w:rsidRPr="00122A37">
        <w:rPr>
          <w:sz w:val="24"/>
        </w:rPr>
        <w:t xml:space="preserve"> Иностранный язык</w:t>
      </w:r>
      <w:bookmarkEnd w:id="55"/>
      <w:bookmarkEnd w:id="56"/>
      <w:bookmarkEnd w:id="57"/>
      <w:bookmarkEnd w:id="58"/>
    </w:p>
    <w:p w:rsidR="00DA3AC0" w:rsidRPr="00122A37" w:rsidRDefault="00DA3AC0" w:rsidP="00844EE2">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Предметное содержание речи</w:t>
      </w:r>
    </w:p>
    <w:p w:rsidR="00DA3AC0" w:rsidRPr="00122A37" w:rsidRDefault="00DA3AC0" w:rsidP="00844EE2">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Знакомство. </w:t>
      </w:r>
      <w:r w:rsidRPr="00122A37">
        <w:rPr>
          <w:rFonts w:ascii="Times New Roman" w:hAnsi="Times New Roman"/>
          <w:color w:val="auto"/>
          <w:sz w:val="24"/>
          <w:szCs w:val="24"/>
        </w:rPr>
        <w:t>С одноклассниками, учителем, персонажами детских произведений: имя, возраст. Приветствие, прощание (с использованием типичных фраз речевого этикета).</w:t>
      </w:r>
    </w:p>
    <w:p w:rsidR="00DA3AC0" w:rsidRPr="00122A37" w:rsidRDefault="00DA3AC0" w:rsidP="00844EE2">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Я и моя семья. </w:t>
      </w:r>
      <w:r w:rsidRPr="00122A37">
        <w:rPr>
          <w:rFonts w:ascii="Times New Roman" w:hAnsi="Times New Roman"/>
          <w:color w:val="auto"/>
          <w:sz w:val="24"/>
          <w:szCs w:val="24"/>
        </w:rPr>
        <w:t xml:space="preserve">Члены семьи, их имена, возраст, внешность, черты характера, увлечения/хобби. Мой день (распорядок дня, </w:t>
      </w:r>
      <w:r w:rsidRPr="00122A37">
        <w:rPr>
          <w:rFonts w:ascii="Times New Roman" w:hAnsi="Times New Roman"/>
          <w:iCs/>
          <w:color w:val="auto"/>
          <w:sz w:val="24"/>
          <w:szCs w:val="24"/>
        </w:rPr>
        <w:t>домашние обязанности</w:t>
      </w:r>
      <w:r w:rsidRPr="00122A37">
        <w:rPr>
          <w:rFonts w:ascii="Times New Roman" w:hAnsi="Times New Roman"/>
          <w:color w:val="auto"/>
          <w:sz w:val="24"/>
          <w:szCs w:val="24"/>
        </w:rPr>
        <w:t>)</w:t>
      </w:r>
      <w:r w:rsidRPr="00122A37">
        <w:rPr>
          <w:rFonts w:ascii="Times New Roman" w:hAnsi="Times New Roman"/>
          <w:iCs/>
          <w:color w:val="auto"/>
          <w:sz w:val="24"/>
          <w:szCs w:val="24"/>
        </w:rPr>
        <w:t xml:space="preserve">. </w:t>
      </w:r>
      <w:r w:rsidRPr="00122A37">
        <w:rPr>
          <w:rFonts w:ascii="Times New Roman" w:hAnsi="Times New Roman"/>
          <w:color w:val="auto"/>
          <w:sz w:val="24"/>
          <w:szCs w:val="24"/>
        </w:rPr>
        <w:t xml:space="preserve">Покупки в магазине: одежда, </w:t>
      </w:r>
      <w:r w:rsidRPr="00122A37">
        <w:rPr>
          <w:rFonts w:ascii="Times New Roman" w:hAnsi="Times New Roman"/>
          <w:iCs/>
          <w:color w:val="auto"/>
          <w:sz w:val="24"/>
          <w:szCs w:val="24"/>
        </w:rPr>
        <w:t xml:space="preserve">обувь, </w:t>
      </w:r>
      <w:r w:rsidRPr="00122A37">
        <w:rPr>
          <w:rFonts w:ascii="Times New Roman" w:hAnsi="Times New Roman"/>
          <w:color w:val="auto"/>
          <w:sz w:val="24"/>
          <w:szCs w:val="24"/>
        </w:rPr>
        <w:t>основные продукты питания. Любимая еда. Семейные праздники: день рождения, Новый год/Рождество. Подарки.</w:t>
      </w:r>
    </w:p>
    <w:p w:rsidR="00DA3AC0" w:rsidRPr="00122A37" w:rsidRDefault="00DA3AC0" w:rsidP="00844EE2">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Мир моих увлечений. </w:t>
      </w:r>
      <w:r w:rsidRPr="00122A37">
        <w:rPr>
          <w:rFonts w:ascii="Times New Roman" w:hAnsi="Times New Roman"/>
          <w:color w:val="auto"/>
          <w:sz w:val="24"/>
          <w:szCs w:val="24"/>
        </w:rPr>
        <w:t xml:space="preserve">Мои любимые занятия. Виды спорта и спортивные игры. </w:t>
      </w:r>
      <w:r w:rsidRPr="00122A37">
        <w:rPr>
          <w:rFonts w:ascii="Times New Roman" w:hAnsi="Times New Roman"/>
          <w:iCs/>
          <w:color w:val="auto"/>
          <w:sz w:val="24"/>
          <w:szCs w:val="24"/>
        </w:rPr>
        <w:t xml:space="preserve">Мои любимые сказки. </w:t>
      </w:r>
      <w:r w:rsidRPr="00122A37">
        <w:rPr>
          <w:rFonts w:ascii="Times New Roman" w:hAnsi="Times New Roman"/>
          <w:color w:val="auto"/>
          <w:sz w:val="24"/>
          <w:szCs w:val="24"/>
        </w:rPr>
        <w:t xml:space="preserve">Выходной день </w:t>
      </w:r>
      <w:r w:rsidRPr="00122A37">
        <w:rPr>
          <w:rFonts w:ascii="Times New Roman" w:hAnsi="Times New Roman"/>
          <w:iCs/>
          <w:color w:val="auto"/>
          <w:sz w:val="24"/>
          <w:szCs w:val="24"/>
        </w:rPr>
        <w:t xml:space="preserve">(в зоопарке, цирке), </w:t>
      </w:r>
      <w:r w:rsidRPr="00122A37">
        <w:rPr>
          <w:rFonts w:ascii="Times New Roman" w:hAnsi="Times New Roman"/>
          <w:color w:val="auto"/>
          <w:sz w:val="24"/>
          <w:szCs w:val="24"/>
        </w:rPr>
        <w:t>каникулы.</w:t>
      </w:r>
    </w:p>
    <w:p w:rsidR="00DA3AC0" w:rsidRPr="00122A37" w:rsidRDefault="00DA3AC0" w:rsidP="00844EE2">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Я и мои друзья. </w:t>
      </w:r>
      <w:r w:rsidRPr="00122A37">
        <w:rPr>
          <w:rFonts w:ascii="Times New Roman" w:hAnsi="Times New Roman"/>
          <w:color w:val="auto"/>
          <w:sz w:val="24"/>
          <w:szCs w:val="24"/>
        </w:rPr>
        <w:t>Имя, возраст, внешность, характер, увлечения/хобби. Совместные занятия. Письмо зарубежному другу. Любимое домашнее животное: имя, возраст, цвет, размер, характер, что умеет делать.</w:t>
      </w:r>
    </w:p>
    <w:p w:rsidR="00DA3AC0" w:rsidRPr="00122A37" w:rsidRDefault="00DA3AC0" w:rsidP="00844EE2">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Моя школа. </w:t>
      </w:r>
      <w:r w:rsidRPr="00122A37">
        <w:rPr>
          <w:rFonts w:ascii="Times New Roman" w:hAnsi="Times New Roman"/>
          <w:color w:val="auto"/>
          <w:sz w:val="24"/>
          <w:szCs w:val="24"/>
        </w:rPr>
        <w:t>Классная комната, учебные предметы, школьные принадлежности. Учебные занятия на уроках.</w:t>
      </w:r>
    </w:p>
    <w:p w:rsidR="00DA3AC0" w:rsidRPr="00122A37" w:rsidRDefault="00DA3AC0" w:rsidP="00844EE2">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Мир вокруг меня. </w:t>
      </w:r>
      <w:r w:rsidRPr="00122A37">
        <w:rPr>
          <w:rFonts w:ascii="Times New Roman" w:hAnsi="Times New Roman"/>
          <w:color w:val="auto"/>
          <w:sz w:val="24"/>
          <w:szCs w:val="24"/>
        </w:rPr>
        <w:t xml:space="preserve">Мой дом/квартира/комната: названия комнат, их размер, предметы мебели и интерьера. Природа. </w:t>
      </w:r>
      <w:r w:rsidRPr="00122A37">
        <w:rPr>
          <w:rFonts w:ascii="Times New Roman" w:hAnsi="Times New Roman"/>
          <w:iCs/>
          <w:color w:val="auto"/>
          <w:sz w:val="24"/>
          <w:szCs w:val="24"/>
        </w:rPr>
        <w:t xml:space="preserve">Дикие и домашние животные. </w:t>
      </w:r>
      <w:r w:rsidRPr="00122A37">
        <w:rPr>
          <w:rFonts w:ascii="Times New Roman" w:hAnsi="Times New Roman"/>
          <w:color w:val="auto"/>
          <w:sz w:val="24"/>
          <w:szCs w:val="24"/>
        </w:rPr>
        <w:t>Любимое время года. Погода.</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 xml:space="preserve">Страна/страны изучаемого языка и родная страна. </w:t>
      </w:r>
      <w:r w:rsidRPr="00122A37">
        <w:rPr>
          <w:rFonts w:ascii="Times New Roman" w:hAnsi="Times New Roman"/>
          <w:color w:val="auto"/>
          <w:sz w:val="24"/>
          <w:szCs w:val="24"/>
        </w:rPr>
        <w:t>Общие сведения: название, столица. Литературные персонажи популярных книг моих сверстников (имена героев книг, черты характера).</w:t>
      </w:r>
      <w:r w:rsidRPr="00122A37">
        <w:rPr>
          <w:rFonts w:ascii="Times New Roman" w:hAnsi="Times New Roman"/>
          <w:iCs/>
          <w:color w:val="auto"/>
          <w:sz w:val="24"/>
          <w:szCs w:val="24"/>
        </w:rPr>
        <w:t xml:space="preserve"> Небольшие произведения детского фольклора на изучаемом иностранном языке (рифмовки, стихи, песни, сказки).</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Некоторые формы речевого и неречевого этикета стран изучаемого языка в ряде ситуаций общения (в школе, во время совместной игры, в магазине).</w:t>
      </w:r>
    </w:p>
    <w:p w:rsidR="00DA3AC0" w:rsidRPr="00122A37" w:rsidRDefault="00DA3AC0" w:rsidP="00844EE2">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Коммуникативные умения по видам речевой деятельности</w:t>
      </w:r>
    </w:p>
    <w:p w:rsidR="00DA3AC0" w:rsidRPr="00122A37" w:rsidRDefault="00DA3AC0" w:rsidP="00844EE2">
      <w:pPr>
        <w:pStyle w:val="a"/>
        <w:spacing w:line="240" w:lineRule="auto"/>
        <w:ind w:firstLine="454"/>
        <w:rPr>
          <w:rFonts w:ascii="Times New Roman" w:hAnsi="Times New Roman"/>
          <w:iCs/>
          <w:color w:val="auto"/>
          <w:sz w:val="24"/>
          <w:szCs w:val="24"/>
        </w:rPr>
      </w:pPr>
      <w:r w:rsidRPr="00122A37">
        <w:rPr>
          <w:rFonts w:ascii="Times New Roman" w:hAnsi="Times New Roman"/>
          <w:b/>
          <w:bCs/>
          <w:color w:val="auto"/>
          <w:sz w:val="24"/>
          <w:szCs w:val="24"/>
        </w:rPr>
        <w:t>В русле говорения</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iCs/>
          <w:color w:val="auto"/>
          <w:sz w:val="24"/>
          <w:szCs w:val="24"/>
        </w:rPr>
        <w:t>1.</w:t>
      </w:r>
      <w:r w:rsidRPr="00122A37">
        <w:rPr>
          <w:rFonts w:ascii="Times New Roman" w:hAnsi="Times New Roman"/>
          <w:iCs/>
          <w:color w:val="auto"/>
          <w:sz w:val="24"/>
          <w:szCs w:val="24"/>
        </w:rPr>
        <w:t> </w:t>
      </w:r>
      <w:r w:rsidRPr="00122A37">
        <w:rPr>
          <w:rFonts w:ascii="Times New Roman" w:hAnsi="Times New Roman"/>
          <w:iCs/>
          <w:color w:val="auto"/>
          <w:sz w:val="24"/>
          <w:szCs w:val="24"/>
        </w:rPr>
        <w:t>Диалогическая форма</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Уметь вести:</w:t>
      </w:r>
    </w:p>
    <w:p w:rsidR="00DA3AC0" w:rsidRPr="00122A37" w:rsidRDefault="00DA3AC0" w:rsidP="00844EE2">
      <w:pPr>
        <w:pStyle w:val="21"/>
        <w:spacing w:line="240" w:lineRule="auto"/>
        <w:rPr>
          <w:sz w:val="24"/>
        </w:rPr>
      </w:pPr>
      <w:r w:rsidRPr="00122A37">
        <w:rPr>
          <w:sz w:val="24"/>
        </w:rPr>
        <w:t>этикетные диалоги в типичных ситуациях бытового, учебно­трудового и межкультурного общения, в том числе при помощи средств телекоммуникации;</w:t>
      </w:r>
    </w:p>
    <w:p w:rsidR="00DA3AC0" w:rsidRPr="00122A37" w:rsidRDefault="00DA3AC0" w:rsidP="00844EE2">
      <w:pPr>
        <w:pStyle w:val="21"/>
        <w:spacing w:line="240" w:lineRule="auto"/>
        <w:rPr>
          <w:sz w:val="24"/>
        </w:rPr>
      </w:pPr>
      <w:r w:rsidRPr="00122A37">
        <w:rPr>
          <w:sz w:val="24"/>
        </w:rPr>
        <w:t>диалог­расспрос (запрос информации и ответ на него);</w:t>
      </w:r>
    </w:p>
    <w:p w:rsidR="00DA3AC0" w:rsidRPr="00122A37" w:rsidRDefault="00DA3AC0" w:rsidP="00844EE2">
      <w:pPr>
        <w:pStyle w:val="21"/>
        <w:spacing w:line="240" w:lineRule="auto"/>
        <w:rPr>
          <w:iCs/>
          <w:sz w:val="24"/>
        </w:rPr>
      </w:pPr>
      <w:r w:rsidRPr="00122A37">
        <w:rPr>
          <w:sz w:val="24"/>
        </w:rPr>
        <w:t>диалог — побуждение к действию.</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iCs/>
          <w:color w:val="auto"/>
          <w:sz w:val="24"/>
          <w:szCs w:val="24"/>
        </w:rPr>
        <w:t>2.</w:t>
      </w:r>
      <w:r w:rsidRPr="00122A37">
        <w:rPr>
          <w:rFonts w:ascii="Times New Roman" w:hAnsi="Times New Roman"/>
          <w:iCs/>
          <w:color w:val="auto"/>
          <w:sz w:val="24"/>
          <w:szCs w:val="24"/>
        </w:rPr>
        <w:t> </w:t>
      </w:r>
      <w:r w:rsidRPr="00122A37">
        <w:rPr>
          <w:rFonts w:ascii="Times New Roman" w:hAnsi="Times New Roman"/>
          <w:iCs/>
          <w:color w:val="auto"/>
          <w:sz w:val="24"/>
          <w:szCs w:val="24"/>
        </w:rPr>
        <w:t>Монологическая форма</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 xml:space="preserve">Уметь пользоваться основными коммуникативными типами речи: описание, рассказ, </w:t>
      </w:r>
      <w:r w:rsidRPr="00122A37">
        <w:rPr>
          <w:rFonts w:ascii="Times New Roman" w:hAnsi="Times New Roman"/>
          <w:iCs/>
          <w:color w:val="auto"/>
          <w:sz w:val="24"/>
          <w:szCs w:val="24"/>
        </w:rPr>
        <w:t>характеристика (персонажей).</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В русле аудирования</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Воспринимать на слух и понимать:</w:t>
      </w:r>
    </w:p>
    <w:p w:rsidR="00DA3AC0" w:rsidRPr="00122A37" w:rsidRDefault="00DA3AC0" w:rsidP="00844EE2">
      <w:pPr>
        <w:pStyle w:val="21"/>
        <w:spacing w:line="240" w:lineRule="auto"/>
        <w:rPr>
          <w:sz w:val="24"/>
        </w:rPr>
      </w:pPr>
      <w:r w:rsidRPr="00122A37">
        <w:rPr>
          <w:sz w:val="24"/>
        </w:rPr>
        <w:t>речь учителя и одноклассников в процессе общения на уроке и вербально/невербально реагировать на услышанное;</w:t>
      </w:r>
    </w:p>
    <w:p w:rsidR="00DA3AC0" w:rsidRPr="00122A37" w:rsidRDefault="00DA3AC0" w:rsidP="00844EE2">
      <w:pPr>
        <w:pStyle w:val="21"/>
        <w:spacing w:line="240" w:lineRule="auto"/>
        <w:rPr>
          <w:sz w:val="24"/>
        </w:rPr>
      </w:pPr>
      <w:r w:rsidRPr="00122A37">
        <w:rPr>
          <w:sz w:val="24"/>
        </w:rPr>
        <w:t>небольшие доступные тексты в аудиозаписи, построенные в основном на изученном языковом материале, в том числе полученные с помощью средств коммуникации.</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В русле чтения</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Читать:</w:t>
      </w:r>
    </w:p>
    <w:p w:rsidR="00DA3AC0" w:rsidRPr="00122A37" w:rsidRDefault="00DA3AC0" w:rsidP="00844EE2">
      <w:pPr>
        <w:pStyle w:val="21"/>
        <w:spacing w:line="240" w:lineRule="auto"/>
        <w:rPr>
          <w:sz w:val="24"/>
        </w:rPr>
      </w:pPr>
      <w:r w:rsidRPr="00122A37">
        <w:rPr>
          <w:sz w:val="24"/>
        </w:rPr>
        <w:t>вслух небольшие тексты, построенные на изученном языковом материале;</w:t>
      </w:r>
    </w:p>
    <w:p w:rsidR="00DA3AC0" w:rsidRPr="00122A37" w:rsidRDefault="00DA3AC0" w:rsidP="00844EE2">
      <w:pPr>
        <w:pStyle w:val="21"/>
        <w:spacing w:line="240" w:lineRule="auto"/>
        <w:rPr>
          <w:sz w:val="24"/>
        </w:rPr>
      </w:pPr>
      <w:r w:rsidRPr="00122A37">
        <w:rPr>
          <w:sz w:val="24"/>
        </w:rPr>
        <w:t>про себя и понимать тексты, содержащие как изученный языковой материал, так и отдельные новые слова, находить в тексте необходимую информацию (имена персонажей, где происходит действие и</w:t>
      </w:r>
      <w:r w:rsidRPr="00122A37">
        <w:rPr>
          <w:sz w:val="24"/>
        </w:rPr>
        <w:t> </w:t>
      </w:r>
      <w:r w:rsidRPr="00122A37">
        <w:rPr>
          <w:sz w:val="24"/>
        </w:rPr>
        <w:t>т.</w:t>
      </w:r>
      <w:r w:rsidRPr="00122A37">
        <w:rPr>
          <w:sz w:val="24"/>
        </w:rPr>
        <w:t> </w:t>
      </w:r>
      <w:r w:rsidRPr="00122A37">
        <w:rPr>
          <w:sz w:val="24"/>
        </w:rPr>
        <w:t>д.).</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В русле письма</w:t>
      </w:r>
    </w:p>
    <w:p w:rsidR="00DA3AC0" w:rsidRPr="00122A37" w:rsidRDefault="00DA3AC0" w:rsidP="00844EE2">
      <w:pPr>
        <w:pStyle w:val="21"/>
        <w:spacing w:line="240" w:lineRule="auto"/>
        <w:ind w:left="680" w:firstLine="0"/>
        <w:rPr>
          <w:sz w:val="24"/>
        </w:rPr>
      </w:pPr>
      <w:r w:rsidRPr="00122A37">
        <w:rPr>
          <w:sz w:val="24"/>
        </w:rPr>
        <w:t>Владеть:</w:t>
      </w:r>
    </w:p>
    <w:p w:rsidR="00DA3AC0" w:rsidRPr="00122A37" w:rsidRDefault="00DA3AC0" w:rsidP="00844EE2">
      <w:pPr>
        <w:pStyle w:val="21"/>
        <w:spacing w:line="240" w:lineRule="auto"/>
        <w:rPr>
          <w:sz w:val="24"/>
        </w:rPr>
      </w:pPr>
      <w:r w:rsidRPr="00122A37">
        <w:rPr>
          <w:sz w:val="24"/>
        </w:rPr>
        <w:t>умением выписывать из текста слова, словосочетания и предложения;</w:t>
      </w:r>
    </w:p>
    <w:p w:rsidR="00DA3AC0" w:rsidRPr="00122A37" w:rsidRDefault="00DA3AC0" w:rsidP="00844EE2">
      <w:pPr>
        <w:pStyle w:val="21"/>
        <w:spacing w:line="240" w:lineRule="auto"/>
        <w:rPr>
          <w:sz w:val="24"/>
        </w:rPr>
      </w:pPr>
      <w:r w:rsidRPr="00122A37">
        <w:rPr>
          <w:sz w:val="24"/>
        </w:rPr>
        <w:t>основами письменной речи: писать по образцу поздравление с праздником, короткое личное письмо.</w:t>
      </w:r>
    </w:p>
    <w:p w:rsidR="00DA3AC0" w:rsidRPr="00122A37" w:rsidRDefault="00DA3AC0" w:rsidP="00844EE2">
      <w:pPr>
        <w:pStyle w:val="a6"/>
        <w:spacing w:before="0" w:after="0" w:line="240" w:lineRule="auto"/>
        <w:ind w:firstLine="454"/>
        <w:jc w:val="both"/>
        <w:rPr>
          <w:rFonts w:ascii="Times New Roman" w:hAnsi="Times New Roman"/>
          <w:i w:val="0"/>
          <w:color w:val="auto"/>
          <w:sz w:val="24"/>
          <w:szCs w:val="24"/>
        </w:rPr>
      </w:pPr>
      <w:r w:rsidRPr="00122A37">
        <w:rPr>
          <w:rFonts w:ascii="Times New Roman" w:hAnsi="Times New Roman"/>
          <w:i w:val="0"/>
          <w:color w:val="auto"/>
          <w:sz w:val="24"/>
          <w:szCs w:val="24"/>
        </w:rPr>
        <w:t>Языковые средства и навыки пользования ими</w:t>
      </w:r>
    </w:p>
    <w:p w:rsidR="00DA3AC0" w:rsidRPr="00122A37" w:rsidRDefault="00DA3AC0" w:rsidP="00844EE2">
      <w:pPr>
        <w:pStyle w:val="a"/>
        <w:spacing w:line="240" w:lineRule="auto"/>
        <w:ind w:firstLine="454"/>
        <w:rPr>
          <w:rFonts w:ascii="Times New Roman" w:hAnsi="Times New Roman"/>
          <w:b/>
          <w:bCs/>
          <w:color w:val="auto"/>
          <w:sz w:val="24"/>
          <w:szCs w:val="24"/>
        </w:rPr>
      </w:pPr>
      <w:r w:rsidRPr="00122A37">
        <w:rPr>
          <w:rFonts w:ascii="Times New Roman" w:hAnsi="Times New Roman"/>
          <w:b/>
          <w:bCs/>
          <w:iCs/>
          <w:color w:val="auto"/>
          <w:sz w:val="24"/>
          <w:szCs w:val="24"/>
        </w:rPr>
        <w:t>Английский язык</w:t>
      </w:r>
    </w:p>
    <w:p w:rsidR="00DA3AC0" w:rsidRPr="00122A37" w:rsidRDefault="00DA3AC0" w:rsidP="00844EE2">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Графика, каллиграфия, орфография. </w:t>
      </w:r>
      <w:r w:rsidRPr="00122A37">
        <w:rPr>
          <w:rFonts w:ascii="Times New Roman" w:hAnsi="Times New Roman"/>
          <w:color w:val="auto"/>
          <w:sz w:val="24"/>
          <w:szCs w:val="24"/>
        </w:rPr>
        <w:t>Все буквы английского алфавита. Основные буквосочетания. Звуко­буквенные соответствия. Знаки транскрипции. Апостроф. Основные правила чтения и орфографии. Написание наиболее употребительных слов, вошедших в активный словарь.</w:t>
      </w:r>
    </w:p>
    <w:p w:rsidR="00DA3AC0" w:rsidRPr="00122A37" w:rsidRDefault="00DA3AC0" w:rsidP="00844EE2">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Фонетическая сторона речи. </w:t>
      </w:r>
      <w:r w:rsidRPr="00122A37">
        <w:rPr>
          <w:rFonts w:ascii="Times New Roman" w:hAnsi="Times New Roman"/>
          <w:color w:val="auto"/>
          <w:sz w:val="24"/>
          <w:szCs w:val="24"/>
        </w:rPr>
        <w:t xml:space="preserve">Адекватное произношение и различение на слух всех звуков и звукосочетаний английского языка. Соблюдение норм произношения: долгота и краткость гласных, отсутствие оглушения звонких согласных в конце слога или слова, отсутствие смягчения согласных перед гласными. Дифтонги. </w:t>
      </w:r>
      <w:r w:rsidRPr="00122A37">
        <w:rPr>
          <w:rFonts w:ascii="Times New Roman" w:hAnsi="Times New Roman"/>
          <w:iCs/>
          <w:color w:val="auto"/>
          <w:sz w:val="24"/>
          <w:szCs w:val="24"/>
        </w:rPr>
        <w:t xml:space="preserve">Связующее «r» (there is/there are). </w:t>
      </w:r>
      <w:r w:rsidRPr="00122A37">
        <w:rPr>
          <w:rFonts w:ascii="Times New Roman" w:hAnsi="Times New Roman"/>
          <w:color w:val="auto"/>
          <w:sz w:val="24"/>
          <w:szCs w:val="24"/>
        </w:rPr>
        <w:t>Ударение в слове, фразе.</w:t>
      </w:r>
      <w:r w:rsidRPr="00122A37">
        <w:rPr>
          <w:rFonts w:ascii="Times New Roman" w:hAnsi="Times New Roman"/>
          <w:iCs/>
          <w:color w:val="auto"/>
          <w:sz w:val="24"/>
          <w:szCs w:val="24"/>
        </w:rPr>
        <w:t xml:space="preserve"> Отсутствие ударения на служебных словах (артиклях, союзах, предлогах). Членение предложений на смысловые группы.</w:t>
      </w:r>
      <w:r w:rsidRPr="00122A37">
        <w:rPr>
          <w:rFonts w:ascii="Times New Roman" w:hAnsi="Times New Roman"/>
          <w:color w:val="auto"/>
          <w:sz w:val="24"/>
          <w:szCs w:val="24"/>
        </w:rPr>
        <w:t xml:space="preserve"> Ритмико­интонационные особенности повествовательного, побудительного и вопросительного (общий и специальный вопрос) предложений. </w:t>
      </w:r>
      <w:r w:rsidRPr="00122A37">
        <w:rPr>
          <w:rFonts w:ascii="Times New Roman" w:hAnsi="Times New Roman"/>
          <w:iCs/>
          <w:color w:val="auto"/>
          <w:sz w:val="24"/>
          <w:szCs w:val="24"/>
        </w:rPr>
        <w:t>Интонация перечисления. Чтение по транскрипции изученных слов.</w:t>
      </w:r>
    </w:p>
    <w:p w:rsidR="00DA3AC0" w:rsidRPr="00122A37" w:rsidRDefault="00DA3AC0" w:rsidP="00844EE2">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Лексическая сторона речи. </w:t>
      </w:r>
      <w:r w:rsidRPr="00122A37">
        <w:rPr>
          <w:rFonts w:ascii="Times New Roman" w:hAnsi="Times New Roman"/>
          <w:color w:val="auto"/>
          <w:sz w:val="24"/>
          <w:szCs w:val="24"/>
        </w:rPr>
        <w:t xml:space="preserve">Лексические единицы, обслуживающие ситуации общения, в пределах тематики начальной школы, в объеме 500 лексических единиц для двустороннего (рецептивного и продуктивного) усвоения, простейшие устойчивые словосочетания, оценочная лексика и речевые клише как элементы речевого этикета, отражающие культуру англоговорящих стран. Интернациональные слова (например, doctor, film). </w:t>
      </w:r>
      <w:r w:rsidRPr="00122A37">
        <w:rPr>
          <w:rFonts w:ascii="Times New Roman" w:hAnsi="Times New Roman"/>
          <w:iCs/>
          <w:color w:val="auto"/>
          <w:sz w:val="24"/>
          <w:szCs w:val="24"/>
        </w:rPr>
        <w:t>Начальное представление о способах словообразования: суффиксация (суффиксы ­er, ­or, ­tion, ­ist, ­ful, ­ly, ­teen, ­ty, ­th), словосложение (postcard), конверсия (play — to play).</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 xml:space="preserve">Грамматическая сторона речи. </w:t>
      </w:r>
      <w:r w:rsidRPr="00122A37">
        <w:rPr>
          <w:rFonts w:ascii="Times New Roman" w:hAnsi="Times New Roman"/>
          <w:color w:val="auto"/>
          <w:sz w:val="24"/>
          <w:szCs w:val="24"/>
        </w:rPr>
        <w:t xml:space="preserve">Основные коммуникативные типы предложений: повествовательное, вопросительное, побудительное. Общий и специальный вопросы. Вопросительные слова: what, who, when, where, why, how. Порядок слов в предложении. Утвердительные и отрицательные предложения. Простое предложение с простым глагольным сказуемым (He speaks English.), составным именным (My family is big.) и составным глагольным (I like to dance. She can skate well.) сказуемым. Побудительные предложения в утвердительной (Help me, please.) и отрицательной (Don’t be late!) формах. </w:t>
      </w:r>
      <w:r w:rsidRPr="00122A37">
        <w:rPr>
          <w:rFonts w:ascii="Times New Roman" w:hAnsi="Times New Roman"/>
          <w:iCs/>
          <w:color w:val="auto"/>
          <w:sz w:val="24"/>
          <w:szCs w:val="24"/>
        </w:rPr>
        <w:t>Безличные предложения в настоящем времени (It is cold. It’s five o</w:t>
      </w:r>
      <w:r w:rsidRPr="00122A37">
        <w:rPr>
          <w:rFonts w:ascii="Times New Roman" w:hAnsi="Times New Roman"/>
          <w:color w:val="auto"/>
          <w:sz w:val="24"/>
          <w:szCs w:val="24"/>
        </w:rPr>
        <w:t>’</w:t>
      </w:r>
      <w:r w:rsidRPr="00122A37">
        <w:rPr>
          <w:rFonts w:ascii="Times New Roman" w:hAnsi="Times New Roman"/>
          <w:iCs/>
          <w:color w:val="auto"/>
          <w:sz w:val="24"/>
          <w:szCs w:val="24"/>
        </w:rPr>
        <w:t>clock.).</w:t>
      </w:r>
      <w:r w:rsidRPr="00122A37">
        <w:rPr>
          <w:rFonts w:ascii="Times New Roman" w:hAnsi="Times New Roman"/>
          <w:color w:val="auto"/>
          <w:sz w:val="24"/>
          <w:szCs w:val="24"/>
        </w:rPr>
        <w:t xml:space="preserve"> Предложения с оборотом there is/there are. Простые распространенные предложения. Предложения с однородными членами. </w:t>
      </w:r>
      <w:r w:rsidRPr="00122A37">
        <w:rPr>
          <w:rFonts w:ascii="Times New Roman" w:hAnsi="Times New Roman"/>
          <w:iCs/>
          <w:color w:val="auto"/>
          <w:sz w:val="24"/>
          <w:szCs w:val="24"/>
        </w:rPr>
        <w:t>Сложносочиненные предложения с союзами and и but.Сложноподчиненные предложения с because.</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Правильные и неправильные глаголы в Present, Future, Past Simple (Indefinite). Неопределенная форма глагола. Глагол</w:t>
      </w:r>
      <w:r w:rsidRPr="00122A37">
        <w:rPr>
          <w:rFonts w:ascii="Times New Roman" w:hAnsi="Times New Roman"/>
          <w:color w:val="auto"/>
          <w:sz w:val="24"/>
          <w:szCs w:val="24"/>
          <w:lang w:val="en-US"/>
        </w:rPr>
        <w:t>­</w:t>
      </w:r>
      <w:r w:rsidRPr="00122A37">
        <w:rPr>
          <w:rFonts w:ascii="Times New Roman" w:hAnsi="Times New Roman"/>
          <w:color w:val="auto"/>
          <w:sz w:val="24"/>
          <w:szCs w:val="24"/>
        </w:rPr>
        <w:t>связка</w:t>
      </w:r>
      <w:r w:rsidRPr="00122A37">
        <w:rPr>
          <w:rFonts w:ascii="Times New Roman" w:hAnsi="Times New Roman"/>
          <w:color w:val="auto"/>
          <w:sz w:val="24"/>
          <w:szCs w:val="24"/>
          <w:lang w:val="en-US"/>
        </w:rPr>
        <w:t xml:space="preserve"> to be. </w:t>
      </w:r>
      <w:r w:rsidRPr="00122A37">
        <w:rPr>
          <w:rFonts w:ascii="Times New Roman" w:hAnsi="Times New Roman"/>
          <w:color w:val="auto"/>
          <w:sz w:val="24"/>
          <w:szCs w:val="24"/>
        </w:rPr>
        <w:t>Модальные</w:t>
      </w:r>
      <w:r w:rsidRPr="00122A37">
        <w:rPr>
          <w:rFonts w:ascii="Times New Roman" w:hAnsi="Times New Roman"/>
          <w:color w:val="auto"/>
          <w:sz w:val="24"/>
          <w:szCs w:val="24"/>
          <w:lang w:val="en-US"/>
        </w:rPr>
        <w:t xml:space="preserve"> </w:t>
      </w:r>
      <w:r w:rsidRPr="00122A37">
        <w:rPr>
          <w:rFonts w:ascii="Times New Roman" w:hAnsi="Times New Roman"/>
          <w:color w:val="auto"/>
          <w:sz w:val="24"/>
          <w:szCs w:val="24"/>
        </w:rPr>
        <w:t>глаголы</w:t>
      </w:r>
      <w:r w:rsidRPr="00122A37">
        <w:rPr>
          <w:rFonts w:ascii="Times New Roman" w:hAnsi="Times New Roman"/>
          <w:color w:val="auto"/>
          <w:sz w:val="24"/>
          <w:szCs w:val="24"/>
          <w:lang w:val="en-US"/>
        </w:rPr>
        <w:t xml:space="preserve"> can, may, must, </w:t>
      </w:r>
      <w:r w:rsidRPr="00122A37">
        <w:rPr>
          <w:rFonts w:ascii="Times New Roman" w:hAnsi="Times New Roman"/>
          <w:iCs/>
          <w:color w:val="auto"/>
          <w:sz w:val="24"/>
          <w:szCs w:val="24"/>
          <w:lang w:val="en-US"/>
        </w:rPr>
        <w:t>have to</w:t>
      </w:r>
      <w:r w:rsidRPr="00122A37">
        <w:rPr>
          <w:rFonts w:ascii="Times New Roman" w:hAnsi="Times New Roman"/>
          <w:color w:val="auto"/>
          <w:sz w:val="24"/>
          <w:szCs w:val="24"/>
          <w:lang w:val="en-US"/>
        </w:rPr>
        <w:t xml:space="preserve">. </w:t>
      </w:r>
      <w:r w:rsidRPr="00122A37">
        <w:rPr>
          <w:rFonts w:ascii="Times New Roman" w:hAnsi="Times New Roman"/>
          <w:color w:val="auto"/>
          <w:sz w:val="24"/>
          <w:szCs w:val="24"/>
        </w:rPr>
        <w:t>Глагольные конструкции I’d like to… Существительные в единственном и множественном числе (образованные по правилу и исключения), существительные с неопределенным, определенным и нулевым артиклем. Притяжательный падеж имен существительных.</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Прилагательные в положительной, сравнительной и превосходной степени, образованные по правилам и исключения.</w:t>
      </w:r>
    </w:p>
    <w:p w:rsidR="00DA3AC0" w:rsidRPr="00122A37" w:rsidRDefault="00DA3AC0" w:rsidP="00844EE2">
      <w:pPr>
        <w:pStyle w:val="a"/>
        <w:spacing w:line="240" w:lineRule="auto"/>
        <w:ind w:firstLine="454"/>
        <w:rPr>
          <w:rFonts w:ascii="Times New Roman" w:hAnsi="Times New Roman"/>
          <w:iCs/>
          <w:color w:val="auto"/>
          <w:sz w:val="24"/>
          <w:szCs w:val="24"/>
        </w:rPr>
      </w:pPr>
      <w:r w:rsidRPr="00122A37">
        <w:rPr>
          <w:rFonts w:ascii="Times New Roman" w:hAnsi="Times New Roman"/>
          <w:color w:val="auto"/>
          <w:sz w:val="24"/>
          <w:szCs w:val="24"/>
        </w:rPr>
        <w:t xml:space="preserve">Местоимения: личные (в именительном и объектном падежах), притяжательные, вопросительные, указательные (this/these, that/those), </w:t>
      </w:r>
      <w:r w:rsidRPr="00122A37">
        <w:rPr>
          <w:rFonts w:ascii="Times New Roman" w:hAnsi="Times New Roman"/>
          <w:iCs/>
          <w:color w:val="auto"/>
          <w:sz w:val="24"/>
          <w:szCs w:val="24"/>
        </w:rPr>
        <w:t>неопределенные (some, any — некоторые случаи употребления).</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iCs/>
          <w:color w:val="auto"/>
          <w:sz w:val="24"/>
          <w:szCs w:val="24"/>
        </w:rPr>
        <w:t>Наречия</w:t>
      </w:r>
      <w:r w:rsidRPr="00122A37">
        <w:rPr>
          <w:rFonts w:ascii="Times New Roman" w:hAnsi="Times New Roman"/>
          <w:iCs/>
          <w:color w:val="auto"/>
          <w:sz w:val="24"/>
          <w:szCs w:val="24"/>
          <w:lang w:val="en-US"/>
        </w:rPr>
        <w:t xml:space="preserve"> </w:t>
      </w:r>
      <w:r w:rsidRPr="00122A37">
        <w:rPr>
          <w:rFonts w:ascii="Times New Roman" w:hAnsi="Times New Roman"/>
          <w:iCs/>
          <w:color w:val="auto"/>
          <w:sz w:val="24"/>
          <w:szCs w:val="24"/>
        </w:rPr>
        <w:t>времени</w:t>
      </w:r>
      <w:r w:rsidRPr="00122A37">
        <w:rPr>
          <w:rFonts w:ascii="Times New Roman" w:hAnsi="Times New Roman"/>
          <w:iCs/>
          <w:color w:val="auto"/>
          <w:sz w:val="24"/>
          <w:szCs w:val="24"/>
          <w:lang w:val="en-US"/>
        </w:rPr>
        <w:t xml:space="preserve"> (yesterday, tomorrow, never, usually, often, sometimes). </w:t>
      </w:r>
      <w:r w:rsidRPr="00122A37">
        <w:rPr>
          <w:rFonts w:ascii="Times New Roman" w:hAnsi="Times New Roman"/>
          <w:iCs/>
          <w:color w:val="auto"/>
          <w:sz w:val="24"/>
          <w:szCs w:val="24"/>
        </w:rPr>
        <w:t>Наречия степени (much, little, very).</w:t>
      </w:r>
    </w:p>
    <w:p w:rsidR="00DA3AC0" w:rsidRPr="00122A37" w:rsidRDefault="00DA3AC0" w:rsidP="00844EE2">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Количественные числительные (до 100), порядковые числительные (до 30).</w:t>
      </w:r>
    </w:p>
    <w:p w:rsidR="00DA3AC0" w:rsidRPr="00122A37" w:rsidRDefault="00DA3AC0" w:rsidP="00844EE2">
      <w:pPr>
        <w:pStyle w:val="a"/>
        <w:spacing w:line="240" w:lineRule="auto"/>
        <w:ind w:firstLine="454"/>
        <w:rPr>
          <w:rFonts w:ascii="Times New Roman" w:hAnsi="Times New Roman"/>
          <w:b/>
          <w:bCs/>
          <w:iCs/>
          <w:color w:val="auto"/>
          <w:sz w:val="24"/>
          <w:szCs w:val="24"/>
          <w:lang w:val="en-US"/>
        </w:rPr>
      </w:pPr>
      <w:r w:rsidRPr="00122A37">
        <w:rPr>
          <w:rFonts w:ascii="Times New Roman" w:hAnsi="Times New Roman"/>
          <w:color w:val="auto"/>
          <w:sz w:val="24"/>
          <w:szCs w:val="24"/>
        </w:rPr>
        <w:t>Наиболее</w:t>
      </w:r>
      <w:r w:rsidRPr="00122A37">
        <w:rPr>
          <w:rFonts w:ascii="Times New Roman" w:hAnsi="Times New Roman"/>
          <w:color w:val="auto"/>
          <w:sz w:val="24"/>
          <w:szCs w:val="24"/>
          <w:lang w:val="en-US"/>
        </w:rPr>
        <w:t xml:space="preserve"> </w:t>
      </w:r>
      <w:r w:rsidRPr="00122A37">
        <w:rPr>
          <w:rFonts w:ascii="Times New Roman" w:hAnsi="Times New Roman"/>
          <w:color w:val="auto"/>
          <w:sz w:val="24"/>
          <w:szCs w:val="24"/>
        </w:rPr>
        <w:t>употребительные</w:t>
      </w:r>
      <w:r w:rsidRPr="00122A37">
        <w:rPr>
          <w:rFonts w:ascii="Times New Roman" w:hAnsi="Times New Roman"/>
          <w:color w:val="auto"/>
          <w:sz w:val="24"/>
          <w:szCs w:val="24"/>
          <w:lang w:val="en-US"/>
        </w:rPr>
        <w:t xml:space="preserve"> </w:t>
      </w:r>
      <w:r w:rsidRPr="00122A37">
        <w:rPr>
          <w:rFonts w:ascii="Times New Roman" w:hAnsi="Times New Roman"/>
          <w:color w:val="auto"/>
          <w:sz w:val="24"/>
          <w:szCs w:val="24"/>
        </w:rPr>
        <w:t>предлоги</w:t>
      </w:r>
      <w:r w:rsidRPr="00122A37">
        <w:rPr>
          <w:rFonts w:ascii="Times New Roman" w:hAnsi="Times New Roman"/>
          <w:color w:val="auto"/>
          <w:sz w:val="24"/>
          <w:szCs w:val="24"/>
          <w:lang w:val="en-US"/>
        </w:rPr>
        <w:t>: in, on, at, into, to, from, of, with.</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Социокультурная осведомленность</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В процессе обучения иностранному языку в начальной школе обучающиеся знакомятся: с названиями стран изучаемого языка; с некоторыми литературными персонажами популярных детских произведений; с сюжетами некоторых популярных сказок, а также небольшими произведениями детского фольклора (стихами, песнями) на иностранном языке; с элементарными формами речевого и неречевого поведения, принятого в странах изучаемого языка.</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Специальные учебные умения</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Младшие школьники овладевают следующими специальными (предметными) учебными умениями и навыками:</w:t>
      </w:r>
    </w:p>
    <w:p w:rsidR="00DA3AC0" w:rsidRPr="00122A37" w:rsidRDefault="00DA3AC0" w:rsidP="002B2C8F">
      <w:pPr>
        <w:pStyle w:val="21"/>
        <w:spacing w:line="240" w:lineRule="auto"/>
        <w:rPr>
          <w:sz w:val="24"/>
        </w:rPr>
      </w:pPr>
      <w:r w:rsidRPr="00122A37">
        <w:rPr>
          <w:sz w:val="24"/>
        </w:rPr>
        <w:t>пользоваться двуязычным словарем учебника (в том числе транскрипцией), компьютерным словарем и экранным переводом отдельных слов;</w:t>
      </w:r>
    </w:p>
    <w:p w:rsidR="00DA3AC0" w:rsidRPr="00122A37" w:rsidRDefault="00DA3AC0" w:rsidP="002B2C8F">
      <w:pPr>
        <w:pStyle w:val="21"/>
        <w:spacing w:line="240" w:lineRule="auto"/>
        <w:rPr>
          <w:sz w:val="24"/>
        </w:rPr>
      </w:pPr>
      <w:r w:rsidRPr="00122A37">
        <w:rPr>
          <w:sz w:val="24"/>
        </w:rPr>
        <w:t>пользоваться справочным материалом, представленным в виде таблиц, схем, правил;</w:t>
      </w:r>
    </w:p>
    <w:p w:rsidR="00DA3AC0" w:rsidRPr="00122A37" w:rsidRDefault="00DA3AC0" w:rsidP="002B2C8F">
      <w:pPr>
        <w:pStyle w:val="21"/>
        <w:spacing w:line="240" w:lineRule="auto"/>
        <w:rPr>
          <w:sz w:val="24"/>
        </w:rPr>
      </w:pPr>
      <w:r w:rsidRPr="00122A37">
        <w:rPr>
          <w:sz w:val="24"/>
        </w:rPr>
        <w:t>вести словарь (словарную тетрадь);</w:t>
      </w:r>
    </w:p>
    <w:p w:rsidR="00DA3AC0" w:rsidRPr="00122A37" w:rsidRDefault="00DA3AC0" w:rsidP="002B2C8F">
      <w:pPr>
        <w:pStyle w:val="21"/>
        <w:spacing w:line="240" w:lineRule="auto"/>
        <w:rPr>
          <w:sz w:val="24"/>
        </w:rPr>
      </w:pPr>
      <w:r w:rsidRPr="00122A37">
        <w:rPr>
          <w:sz w:val="24"/>
        </w:rPr>
        <w:t>систематизировать слова, например, по тематическому принципу;</w:t>
      </w:r>
    </w:p>
    <w:p w:rsidR="00DA3AC0" w:rsidRPr="00122A37" w:rsidRDefault="00DA3AC0" w:rsidP="002B2C8F">
      <w:pPr>
        <w:pStyle w:val="21"/>
        <w:spacing w:line="240" w:lineRule="auto"/>
        <w:rPr>
          <w:sz w:val="24"/>
        </w:rPr>
      </w:pPr>
      <w:r w:rsidRPr="00122A37">
        <w:rPr>
          <w:sz w:val="24"/>
        </w:rPr>
        <w:t>пользоваться языковой догадкой, например, при опознавании интернационализмов;</w:t>
      </w:r>
    </w:p>
    <w:p w:rsidR="00DA3AC0" w:rsidRPr="00122A37" w:rsidRDefault="00DA3AC0" w:rsidP="002B2C8F">
      <w:pPr>
        <w:pStyle w:val="21"/>
        <w:spacing w:line="240" w:lineRule="auto"/>
        <w:rPr>
          <w:sz w:val="24"/>
        </w:rPr>
      </w:pPr>
      <w:r w:rsidRPr="00122A37">
        <w:rPr>
          <w:sz w:val="24"/>
        </w:rPr>
        <w:t>делать обобщения на основе структурно­функциональных схем простого предложения;</w:t>
      </w:r>
    </w:p>
    <w:p w:rsidR="00DA3AC0" w:rsidRPr="00122A37" w:rsidRDefault="00DA3AC0" w:rsidP="002B2C8F">
      <w:pPr>
        <w:pStyle w:val="21"/>
        <w:spacing w:line="240" w:lineRule="auto"/>
        <w:rPr>
          <w:sz w:val="24"/>
        </w:rPr>
      </w:pPr>
      <w:r w:rsidRPr="00122A37">
        <w:rPr>
          <w:sz w:val="24"/>
        </w:rPr>
        <w:t>опознавать грамматические явления, отсутствующие в родном языке, например, артикли.</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Обще учебные умения и универсальные учебные действия</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В процессе изучения курса «Иностранный язык» младшие школьники:</w:t>
      </w:r>
    </w:p>
    <w:p w:rsidR="00DA3AC0" w:rsidRPr="00122A37" w:rsidRDefault="00DA3AC0" w:rsidP="002B2C8F">
      <w:pPr>
        <w:pStyle w:val="21"/>
        <w:spacing w:line="240" w:lineRule="auto"/>
        <w:rPr>
          <w:sz w:val="24"/>
        </w:rPr>
      </w:pPr>
      <w:r w:rsidRPr="00122A37">
        <w:rPr>
          <w:sz w:val="24"/>
        </w:rPr>
        <w:t>совершенствуют приемы работы с текстом, опираясь на умения, приобретенные на уроках родного языка (прогнозировать содержание текста по заголовку, данным к тексту рисункам, списывать текст, выписывать отдельные слова и предложения из текста и</w:t>
      </w:r>
      <w:r w:rsidRPr="00122A37">
        <w:rPr>
          <w:sz w:val="24"/>
        </w:rPr>
        <w:t> </w:t>
      </w:r>
      <w:r w:rsidRPr="00122A37">
        <w:rPr>
          <w:sz w:val="24"/>
        </w:rPr>
        <w:t>т.</w:t>
      </w:r>
      <w:r w:rsidRPr="00122A37">
        <w:rPr>
          <w:sz w:val="24"/>
        </w:rPr>
        <w:t> </w:t>
      </w:r>
      <w:r w:rsidRPr="00122A37">
        <w:rPr>
          <w:sz w:val="24"/>
        </w:rPr>
        <w:t>п.);</w:t>
      </w:r>
    </w:p>
    <w:p w:rsidR="00DA3AC0" w:rsidRPr="00122A37" w:rsidRDefault="00DA3AC0" w:rsidP="002B2C8F">
      <w:pPr>
        <w:pStyle w:val="21"/>
        <w:spacing w:line="240" w:lineRule="auto"/>
        <w:rPr>
          <w:sz w:val="24"/>
        </w:rPr>
      </w:pPr>
      <w:r w:rsidRPr="00122A37">
        <w:rPr>
          <w:sz w:val="24"/>
        </w:rPr>
        <w:t>овладевают более разнообразными приемами раскрытия значения слова, используя словообразовательные элементы; синонимы, антонимы; контекст;</w:t>
      </w:r>
    </w:p>
    <w:p w:rsidR="00DA3AC0" w:rsidRPr="00122A37" w:rsidRDefault="00DA3AC0" w:rsidP="002B2C8F">
      <w:pPr>
        <w:pStyle w:val="21"/>
        <w:spacing w:line="240" w:lineRule="auto"/>
        <w:rPr>
          <w:sz w:val="24"/>
        </w:rPr>
      </w:pPr>
      <w:r w:rsidRPr="00122A37">
        <w:rPr>
          <w:sz w:val="24"/>
        </w:rPr>
        <w:t>совершенствуют общеречевые коммуникативные умения, например, начинать и завершать разговор, используя речевые клише; поддерживать беседу, задавая вопросы и переспрашивая;</w:t>
      </w:r>
    </w:p>
    <w:p w:rsidR="00DA3AC0" w:rsidRPr="00122A37" w:rsidRDefault="00DA3AC0" w:rsidP="002B2C8F">
      <w:pPr>
        <w:pStyle w:val="21"/>
        <w:spacing w:line="240" w:lineRule="auto"/>
        <w:rPr>
          <w:sz w:val="24"/>
        </w:rPr>
      </w:pPr>
      <w:r w:rsidRPr="00122A37">
        <w:rPr>
          <w:sz w:val="24"/>
        </w:rPr>
        <w:t>учатся осуществлять самоконтроль, самооценку;</w:t>
      </w:r>
    </w:p>
    <w:p w:rsidR="00DA3AC0" w:rsidRPr="00122A37" w:rsidRDefault="00DA3AC0" w:rsidP="002B2C8F">
      <w:pPr>
        <w:pStyle w:val="21"/>
        <w:spacing w:line="240" w:lineRule="auto"/>
        <w:rPr>
          <w:sz w:val="24"/>
        </w:rPr>
      </w:pPr>
      <w:r w:rsidRPr="00122A37">
        <w:rPr>
          <w:sz w:val="24"/>
        </w:rPr>
        <w:t>учатся самостоятельно выполнять задания с использованием компьютера (при наличии мультимедийного приложения).</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 xml:space="preserve">Общеучебные и специальные учебные умения, а также социокультурная осведомленность приобретаются учащимися в процессе формирования коммуникативных умений в основных видах речевой деятельности. Поэтому они </w:t>
      </w:r>
      <w:r w:rsidRPr="00122A37">
        <w:rPr>
          <w:rFonts w:ascii="Times New Roman" w:hAnsi="Times New Roman"/>
          <w:b/>
          <w:bCs/>
          <w:color w:val="auto"/>
          <w:sz w:val="24"/>
          <w:szCs w:val="24"/>
        </w:rPr>
        <w:t xml:space="preserve">не выделяются </w:t>
      </w:r>
      <w:r w:rsidRPr="00122A37">
        <w:rPr>
          <w:rFonts w:ascii="Times New Roman" w:hAnsi="Times New Roman"/>
          <w:color w:val="auto"/>
          <w:sz w:val="24"/>
          <w:szCs w:val="24"/>
        </w:rPr>
        <w:t>отдельно в тематическом планировании.</w:t>
      </w:r>
    </w:p>
    <w:p w:rsidR="00DA3AC0" w:rsidRPr="00122A37" w:rsidRDefault="00DA3AC0" w:rsidP="002B2C8F">
      <w:pPr>
        <w:pStyle w:val="a"/>
        <w:spacing w:line="240" w:lineRule="auto"/>
        <w:ind w:firstLine="454"/>
        <w:rPr>
          <w:rFonts w:ascii="Times New Roman" w:hAnsi="Times New Roman"/>
          <w:color w:val="auto"/>
          <w:sz w:val="24"/>
          <w:szCs w:val="24"/>
        </w:rPr>
      </w:pPr>
    </w:p>
    <w:p w:rsidR="00DA3AC0" w:rsidRPr="00122A37" w:rsidRDefault="00DA3AC0" w:rsidP="00A6645D">
      <w:pPr>
        <w:pStyle w:val="Subtitle"/>
        <w:numPr>
          <w:ilvl w:val="3"/>
          <w:numId w:val="86"/>
        </w:numPr>
        <w:spacing w:line="240" w:lineRule="auto"/>
        <w:ind w:left="0" w:firstLine="0"/>
        <w:rPr>
          <w:sz w:val="24"/>
        </w:rPr>
      </w:pPr>
      <w:bookmarkStart w:id="59" w:name="_Toc288394088"/>
      <w:bookmarkStart w:id="60" w:name="_Toc288410555"/>
      <w:bookmarkStart w:id="61" w:name="_Toc288410684"/>
      <w:bookmarkStart w:id="62" w:name="_Toc424564332"/>
      <w:r w:rsidRPr="00122A37">
        <w:rPr>
          <w:sz w:val="24"/>
        </w:rPr>
        <w:t>Математика и информатика</w:t>
      </w:r>
      <w:bookmarkEnd w:id="59"/>
      <w:bookmarkEnd w:id="60"/>
      <w:bookmarkEnd w:id="61"/>
      <w:bookmarkEnd w:id="62"/>
    </w:p>
    <w:p w:rsidR="00DA3AC0" w:rsidRPr="00122A37" w:rsidRDefault="00DA3AC0" w:rsidP="003F74EC">
      <w:pPr>
        <w:spacing w:after="0" w:line="240" w:lineRule="auto"/>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Содержание начального общего образования по учебному предмету</w:t>
      </w:r>
    </w:p>
    <w:p w:rsidR="00DA3AC0" w:rsidRPr="00122A37" w:rsidRDefault="00DA3AC0" w:rsidP="003F74EC">
      <w:pPr>
        <w:spacing w:after="0" w:line="240" w:lineRule="auto"/>
        <w:jc w:val="center"/>
        <w:rPr>
          <w:rFonts w:ascii="Times New Roman" w:hAnsi="Times New Roman"/>
          <w:b/>
          <w:color w:val="000000"/>
          <w:sz w:val="24"/>
          <w:szCs w:val="24"/>
          <w:lang w:eastAsia="ru-RU"/>
        </w:rPr>
      </w:pPr>
    </w:p>
    <w:p w:rsidR="00DA3AC0" w:rsidRPr="00122A37" w:rsidRDefault="00DA3AC0" w:rsidP="003F74EC">
      <w:pPr>
        <w:spacing w:after="0" w:line="240" w:lineRule="auto"/>
        <w:ind w:firstLine="708"/>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Основные содержательные линии предмета «Математика» определены стандартом начального общего образования второго поколения и представлены содержательными блоками:</w:t>
      </w:r>
    </w:p>
    <w:p w:rsidR="00DA3AC0" w:rsidRPr="00122A37" w:rsidRDefault="00DA3AC0" w:rsidP="003F74EC">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1.Числа и величины.</w:t>
      </w:r>
    </w:p>
    <w:p w:rsidR="00DA3AC0" w:rsidRPr="00122A37" w:rsidRDefault="00DA3AC0" w:rsidP="003F74EC">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2.Арифметические действия.</w:t>
      </w:r>
    </w:p>
    <w:p w:rsidR="00DA3AC0" w:rsidRPr="00122A37" w:rsidRDefault="00DA3AC0" w:rsidP="003F74EC">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3.Работа с текстовыми задачами.</w:t>
      </w:r>
    </w:p>
    <w:p w:rsidR="00DA3AC0" w:rsidRPr="00122A37" w:rsidRDefault="00DA3AC0" w:rsidP="003F74EC">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4.Пространственные отношения. Геометрические фигуры.</w:t>
      </w:r>
    </w:p>
    <w:p w:rsidR="00DA3AC0" w:rsidRPr="00122A37" w:rsidRDefault="00DA3AC0" w:rsidP="003F74EC">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5.Геометрические величины.</w:t>
      </w:r>
    </w:p>
    <w:p w:rsidR="00DA3AC0" w:rsidRPr="00122A37" w:rsidRDefault="00DA3AC0" w:rsidP="003F74EC">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6.Работа с информацией.</w:t>
      </w:r>
    </w:p>
    <w:p w:rsidR="00DA3AC0" w:rsidRPr="00122A37" w:rsidRDefault="00DA3AC0" w:rsidP="002B2C8F">
      <w:pPr>
        <w:pStyle w:val="a"/>
        <w:spacing w:line="240" w:lineRule="auto"/>
        <w:ind w:firstLine="454"/>
        <w:rPr>
          <w:rFonts w:ascii="Times New Roman" w:hAnsi="Times New Roman"/>
          <w:b/>
          <w:bCs/>
          <w:iCs/>
          <w:color w:val="auto"/>
          <w:sz w:val="24"/>
          <w:szCs w:val="24"/>
        </w:rPr>
      </w:pP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Числа и величины</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Счет предметов. Чтение и запись чисел от нуля до миллиона. Классы и разряды. Представление многозначных чисел в виде суммы разрядных слагаемых. Сравнение и упорядочение чисел, знаки сравнения.</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Измерение величин; сравнение и упорядочение величин. Единицы массы (грамм, килограмм, центнер, тонна), вместимости (литр), времени (секунда, минута, час). Соотношения между единицами измерения однородных величин. Сравнение и упорядочение однородных величин. Доля величины (половина, треть, четверть, десятая, сотая, тысячная).</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Арифметические действия</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Сложение, вычитание, умножение и деление. Названия компонентов арифметических действий, знаки действий. Таблица сложения. Таблица умножения. Связь между сложением, вычитанием, умножением и делением. Нахождение неизвестного компонента арифметического действия. Деление с остатком.</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Числовое выражение. Установление порядка выполнения действий в числовых выражениях со скобками и без скобок. Нахождение значения числового выражения. Использование свойств арифметических действий в вычислениях (перестановка и группировка слагаемых в сумме, множителей в произведении; умножение суммы и разности на число).</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 xml:space="preserve">Алгоритмы письменного сложения, вычитания, умножения и деления многозначных чисел. </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Способы проверки правильности вычислений (алгоритм, обратное действие, оценка достоверности, прикидки результата, вычисление на калькуляторе).</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Работа с текстовыми задачами</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Решение текстовых задач арифметическим способом. Задачи, содержащие отношения «больше (меньше) на…», «больше (меньше) в…». Зависимости между величинами, характеризующими процессы движения, работы, купли</w:t>
      </w:r>
      <w:r w:rsidRPr="00122A37">
        <w:rPr>
          <w:rFonts w:ascii="Times New Roman" w:hAnsi="Times New Roman"/>
          <w:color w:val="auto"/>
          <w:sz w:val="24"/>
          <w:szCs w:val="24"/>
        </w:rPr>
        <w:noBreakHyphen/>
        <w:t>продажи и</w:t>
      </w:r>
      <w:r w:rsidRPr="00122A37">
        <w:rPr>
          <w:rFonts w:ascii="Times New Roman" w:hAnsi="Times New Roman"/>
          <w:color w:val="auto"/>
          <w:sz w:val="24"/>
          <w:szCs w:val="24"/>
        </w:rPr>
        <w:t> </w:t>
      </w:r>
      <w:r w:rsidRPr="00122A37">
        <w:rPr>
          <w:rFonts w:ascii="Times New Roman" w:hAnsi="Times New Roman"/>
          <w:color w:val="auto"/>
          <w:sz w:val="24"/>
          <w:szCs w:val="24"/>
        </w:rPr>
        <w:t>др. Скорость, время, путь; объем работы, время, производительность труда; количество товара, его цена и стоимость и</w:t>
      </w:r>
      <w:r w:rsidRPr="00122A37">
        <w:rPr>
          <w:rFonts w:ascii="Times New Roman" w:hAnsi="Times New Roman"/>
          <w:color w:val="auto"/>
          <w:sz w:val="24"/>
          <w:szCs w:val="24"/>
        </w:rPr>
        <w:t> </w:t>
      </w:r>
      <w:r w:rsidRPr="00122A37">
        <w:rPr>
          <w:rFonts w:ascii="Times New Roman" w:hAnsi="Times New Roman"/>
          <w:color w:val="auto"/>
          <w:sz w:val="24"/>
          <w:szCs w:val="24"/>
        </w:rPr>
        <w:t>др. Планирование хода решения задачи. Представление текста задачи (схема, таблица, диаграмма и другие модели).</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Задачи на нахождение доли целого и целого по его доле.</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Пространственные отношения. Геометрические фигуры</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Взаимное расположение предметов в пространстве и на плоскости (выше—ниже, слева—справа, сверху—снизу, ближе—дальше, между и</w:t>
      </w:r>
      <w:r w:rsidRPr="00122A37">
        <w:rPr>
          <w:rFonts w:ascii="Times New Roman" w:hAnsi="Times New Roman"/>
          <w:color w:val="auto"/>
          <w:sz w:val="24"/>
          <w:szCs w:val="24"/>
        </w:rPr>
        <w:t> </w:t>
      </w:r>
      <w:r w:rsidRPr="00122A37">
        <w:rPr>
          <w:rFonts w:ascii="Times New Roman" w:hAnsi="Times New Roman"/>
          <w:color w:val="auto"/>
          <w:sz w:val="24"/>
          <w:szCs w:val="24"/>
        </w:rPr>
        <w:t xml:space="preserve">пр.). Распознавание и изображение геометрических фигур: точка, линия (кривая, прямая), отрезок, ломаная, угол, многоугольник, треугольник, прямоугольник, квадрат, окружность, круг. Использование чертежных инструментов для выполнения построений. Геометрические формы в окружающем мире. </w:t>
      </w:r>
      <w:r w:rsidRPr="00122A37">
        <w:rPr>
          <w:rFonts w:ascii="Times New Roman" w:hAnsi="Times New Roman"/>
          <w:i/>
          <w:color w:val="auto"/>
          <w:sz w:val="24"/>
          <w:szCs w:val="24"/>
        </w:rPr>
        <w:t>Распознавание и называние: куб, шар, параллелепипед, пирамида, цилиндр, конус.</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Геометрические величины</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Геометрические величины и их измерение. Измерение длины отрезка. Единицы длины (мм, см, дм, м, км). Периметр. Вычисление периметра многоугольника.</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Площадь геометрической фигуры. Единицы площади (см2, дм2, м2). Точное и приближенное измерение площади геометрической фигуры. Вычисление площади прямоугольника.</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Работа с информацией</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Сбор и представление информации, связанной со счетом (пересчетом), измерением величин; фиксирование, анализ полученной информации.</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Построение простейших выражений с помощью логических связок и слов («и»; «не»; «если… то…»; «верно/неверно, что…»; «каждый»; «все»; «некоторые»); истинность утверждений.</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Составление конечной последовательности (цепочки) предметов, чисел, геометрических фигур и</w:t>
      </w:r>
      <w:r w:rsidRPr="00122A37">
        <w:rPr>
          <w:rFonts w:ascii="Times New Roman" w:hAnsi="Times New Roman"/>
          <w:color w:val="auto"/>
          <w:sz w:val="24"/>
          <w:szCs w:val="24"/>
        </w:rPr>
        <w:t> </w:t>
      </w:r>
      <w:r w:rsidRPr="00122A37">
        <w:rPr>
          <w:rFonts w:ascii="Times New Roman" w:hAnsi="Times New Roman"/>
          <w:color w:val="auto"/>
          <w:sz w:val="24"/>
          <w:szCs w:val="24"/>
        </w:rPr>
        <w:t>др. по правилу. Составление, запись и выполнение простого алгоритма, плана поиска информации.</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Чтение и заполнение таблицы. Интерпретация данных таблицы. Чтение столбчатой диаграммы. Создание простейшей информационной модели (схема, таблица, цепочка).</w:t>
      </w:r>
    </w:p>
    <w:p w:rsidR="00DA3AC0" w:rsidRPr="00122A37" w:rsidRDefault="00DA3AC0" w:rsidP="00A6645D">
      <w:pPr>
        <w:pStyle w:val="Subtitle"/>
        <w:numPr>
          <w:ilvl w:val="3"/>
          <w:numId w:val="86"/>
        </w:numPr>
        <w:spacing w:line="240" w:lineRule="auto"/>
        <w:ind w:left="0" w:hanging="22"/>
        <w:rPr>
          <w:sz w:val="24"/>
        </w:rPr>
      </w:pPr>
      <w:bookmarkStart w:id="63" w:name="_Toc288394089"/>
      <w:bookmarkStart w:id="64" w:name="_Toc288410556"/>
      <w:bookmarkStart w:id="65" w:name="_Toc288410685"/>
      <w:bookmarkStart w:id="66" w:name="_Toc424564333"/>
      <w:r w:rsidRPr="00122A37">
        <w:rPr>
          <w:sz w:val="24"/>
        </w:rPr>
        <w:t>Окружающий мир</w:t>
      </w:r>
      <w:bookmarkEnd w:id="63"/>
      <w:bookmarkEnd w:id="64"/>
      <w:bookmarkEnd w:id="65"/>
      <w:bookmarkEnd w:id="66"/>
    </w:p>
    <w:p w:rsidR="00DA3AC0" w:rsidRPr="00122A37" w:rsidRDefault="00DA3AC0" w:rsidP="00E50E27">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Содержание начального общего образования по учебному предмету</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Основные содержательные линии предмета «Окружающий мир» определены стандартом начального общего образования второго и представлены содержательными блоками:</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1.Человек и природа.</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2.Человек и общество.</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3.Правила безопасной жизни.</w:t>
      </w:r>
    </w:p>
    <w:p w:rsidR="00DA3AC0" w:rsidRPr="00122A37" w:rsidRDefault="00DA3AC0" w:rsidP="002B2C8F">
      <w:pPr>
        <w:pStyle w:val="a"/>
        <w:spacing w:line="240" w:lineRule="auto"/>
        <w:ind w:firstLine="454"/>
        <w:rPr>
          <w:rFonts w:ascii="Times New Roman" w:hAnsi="Times New Roman"/>
          <w:b/>
          <w:bCs/>
          <w:iCs/>
          <w:color w:val="auto"/>
          <w:sz w:val="24"/>
          <w:szCs w:val="24"/>
        </w:rPr>
      </w:pP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Человек и природа</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Природа. Природные объекты и предметы, созданные человеком. Неживая и живая природа. Признаки предметов (цвет, форма, сравнительные размеры и др.). Примеры явлений природы: смена времен года, снегопад, листопад, перелеты птиц, смена времени суток, рассвет, закат, ветер, дождь, гроза.</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Вещество. Разнообразие веществ в окружающем мире. Примеры веществ: соль, сахар, вода, природный газ. Твердые тела, жидкости, газы. Простейшие практические работы с веществами, жидкостями, газами.</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Звезды и планеты. </w:t>
      </w:r>
      <w:r w:rsidRPr="00122A37">
        <w:rPr>
          <w:rStyle w:val="Zag11"/>
          <w:rFonts w:ascii="Times New Roman" w:eastAsia="@Arial Unicode MS" w:hAnsi="Times New Roman"/>
          <w:i/>
          <w:iCs/>
          <w:sz w:val="24"/>
          <w:szCs w:val="24"/>
        </w:rPr>
        <w:t>Солнце</w:t>
      </w:r>
      <w:r w:rsidRPr="00122A37">
        <w:rPr>
          <w:rStyle w:val="Zag11"/>
          <w:rFonts w:ascii="Times New Roman" w:eastAsia="@Arial Unicode MS" w:hAnsi="Times New Roman"/>
          <w:sz w:val="24"/>
          <w:szCs w:val="24"/>
        </w:rPr>
        <w:t xml:space="preserve"> – </w:t>
      </w:r>
      <w:r w:rsidRPr="00122A37">
        <w:rPr>
          <w:rStyle w:val="Zag11"/>
          <w:rFonts w:ascii="Times New Roman" w:eastAsia="@Arial Unicode MS" w:hAnsi="Times New Roman"/>
          <w:i/>
          <w:iCs/>
          <w:sz w:val="24"/>
          <w:szCs w:val="24"/>
        </w:rPr>
        <w:t>ближайшая к нам звезда, источник света и тепла для всего живого на Земле</w:t>
      </w:r>
      <w:r w:rsidRPr="00122A37">
        <w:rPr>
          <w:rStyle w:val="Zag11"/>
          <w:rFonts w:ascii="Times New Roman" w:eastAsia="@Arial Unicode MS" w:hAnsi="Times New Roman"/>
          <w:sz w:val="24"/>
          <w:szCs w:val="24"/>
        </w:rPr>
        <w:t xml:space="preserve">. Земля – планета, общее представление о форме и размерах Земли. Глобус как модель Земли. Географическая карта и план. Материки и океаны, их названия, расположение на глобусе и карте. </w:t>
      </w:r>
      <w:r w:rsidRPr="00122A37">
        <w:rPr>
          <w:rStyle w:val="Zag11"/>
          <w:rFonts w:ascii="Times New Roman" w:eastAsia="@Arial Unicode MS" w:hAnsi="Times New Roman"/>
          <w:i/>
          <w:iCs/>
          <w:sz w:val="24"/>
          <w:szCs w:val="24"/>
        </w:rPr>
        <w:t>Важнейшие природные объекты своей страны, района</w:t>
      </w:r>
      <w:r w:rsidRPr="00122A37">
        <w:rPr>
          <w:rStyle w:val="Zag11"/>
          <w:rFonts w:ascii="Times New Roman" w:eastAsia="@Arial Unicode MS" w:hAnsi="Times New Roman"/>
          <w:sz w:val="24"/>
          <w:szCs w:val="24"/>
        </w:rPr>
        <w:t>. Ориентирование на местности. Компас.</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Смена дня и ночи на Земле. Вращение Земли как причина смены дня и ночи. Времена года, их особенности (на основе наблюдений). </w:t>
      </w:r>
      <w:r w:rsidRPr="00122A37">
        <w:rPr>
          <w:rStyle w:val="Zag11"/>
          <w:rFonts w:ascii="Times New Roman" w:eastAsia="@Arial Unicode MS" w:hAnsi="Times New Roman"/>
          <w:i/>
          <w:iCs/>
          <w:sz w:val="24"/>
          <w:szCs w:val="24"/>
        </w:rPr>
        <w:t>Обращение Земли вокруг Солнца как причина смены времен года</w:t>
      </w:r>
      <w:r w:rsidRPr="00122A37">
        <w:rPr>
          <w:rStyle w:val="Zag11"/>
          <w:rFonts w:ascii="Times New Roman" w:eastAsia="@Arial Unicode MS" w:hAnsi="Times New Roman"/>
          <w:sz w:val="24"/>
          <w:szCs w:val="24"/>
        </w:rPr>
        <w:t>. Смена времен года в родном крае на основе наблюдений.</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Погода, ее составляющие (температура воздуха, облачность, осадки, ветер). Наблюдение за погодой своего края. </w:t>
      </w:r>
      <w:r w:rsidRPr="00122A37">
        <w:rPr>
          <w:rStyle w:val="Zag11"/>
          <w:rFonts w:ascii="Times New Roman" w:eastAsia="@Arial Unicode MS" w:hAnsi="Times New Roman"/>
          <w:i/>
          <w:iCs/>
          <w:sz w:val="24"/>
          <w:szCs w:val="24"/>
        </w:rPr>
        <w:t>Предсказание погоды и его значение в жизни людей</w:t>
      </w:r>
      <w:r w:rsidRPr="00122A37">
        <w:rPr>
          <w:rStyle w:val="Zag11"/>
          <w:rFonts w:ascii="Times New Roman" w:eastAsia="@Arial Unicode MS" w:hAnsi="Times New Roman"/>
          <w:sz w:val="24"/>
          <w:szCs w:val="24"/>
        </w:rPr>
        <w:t>.</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Формы земной поверхности: равнины, горы, холмы, овраги (общее представление, условное обозначение равнин и гор на карте). Особенности поверхности родного края (краткая характеристика на основе наблюдений).</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Водоемы, их разнообразие (океан, море, река, озеро, пруд); использование человеком. Водоемы родного края (названия, краткая характеристика на основе наблюдений).</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Воздух – смесь газов. Свойства воздуха. Значение воздуха для растений, животных, человека.</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Вода. Свойства воды. Состояния воды, ее распространение в природе, значение для живых организмов и хозяйственной жизни человека. Круговорот воды в природе.</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Полезные ископаемые, их значение в хозяйстве человека, бережное отношение людей к полезным ископаемым. Полезные ископаемые родного края (2–3 примера).</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Почва, ее состав, значение для живой природы и для хозяйственной жизни человека.</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Растения, их разнообразие. части растения (корень, стебель, лист, цветок, плод, семя). Условия, необходимые для жизни растения (свет, тепло, воздух, вода). Наблюдение роста растений, фиксация изменений. Деревья, кустарники, травы. Дикорастущие и культурные растения. Роль растений в природе и жизни людей, бережное отношение человека к растениям. Растения родного края, названия и краткая характеристика на основе наблюдений.</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Грибы: съедобные и ядовитые. Правила сбора грибов.</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Животные, их разнообразие. Условия, необходимые для жизни животных (воздух, вода, тепло, пища). Насекомые, рыбы, птицы, звери, их отличия. Особенности питания разных животных (хищные, растительноядные, всеядные). Размножение животных (насекомые, рыбы, птицы, звери). Дикие и домашние животные. Роль животных в природе и жизни людей, бережное отношение человека к животным. Животные родного края, их названия, краткая характеристика на основе наблюдений.</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Лес, луг, водоем – единство живой и неживой природы (солнечный свет, воздух, вода, почва, растения, животные). </w:t>
      </w:r>
      <w:r w:rsidRPr="00122A37">
        <w:rPr>
          <w:rStyle w:val="Zag11"/>
          <w:rFonts w:ascii="Times New Roman" w:eastAsia="@Arial Unicode MS" w:hAnsi="Times New Roman"/>
          <w:iCs/>
          <w:sz w:val="24"/>
          <w:szCs w:val="24"/>
        </w:rPr>
        <w:t>Круговорот веществ</w:t>
      </w:r>
      <w:r w:rsidRPr="00122A37">
        <w:rPr>
          <w:rStyle w:val="Zag11"/>
          <w:rFonts w:ascii="Times New Roman" w:eastAsia="@Arial Unicode MS" w:hAnsi="Times New Roman"/>
          <w:i/>
          <w:iCs/>
          <w:sz w:val="24"/>
          <w:szCs w:val="24"/>
        </w:rPr>
        <w:t>. Взаимосвязи в природном сообществе: растения – пища и укрытие для животных; животные – распространители плодов и семян растений. Влияние человека на природные сообщества. Природные сообщества родного края (2–3 примера на основе наблюдений)</w:t>
      </w:r>
      <w:r w:rsidRPr="00122A37">
        <w:rPr>
          <w:rStyle w:val="Zag11"/>
          <w:rFonts w:ascii="Times New Roman" w:eastAsia="@Arial Unicode MS" w:hAnsi="Times New Roman"/>
          <w:sz w:val="24"/>
          <w:szCs w:val="24"/>
        </w:rPr>
        <w:t>.</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Природные зоны России: общее представление, основные природные зоны (климат, растительный и животный мир, особенности труда и быта людей, влияние человека на природу изучаемых зон, охрана природы).</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Человек – часть природы. Зависимость жизни человека от природы. Этическое и эстетическое значение природы в жизни человека. Освоение человеком законов жизни природы посредством практической деятельности. Народный календарь (приметы, поговорки, пословицы), определяющий сезонный труд людей.</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Положительное и отрицательное влияние деятельности человека на природу (в том числе на примере окружающей местности). Правила поведения в природе. Охрана природных богатств: воды, воздуха, полезных ископаемых, растительного и животного мира. Заповедники, национальные парки, их роль в охране природы. Красная книга России, ее значение, отдельные представители растений и животных Красной книги. Посильное участие в охране природы. Личная ответственность каждого человека за сохранность природы.</w:t>
      </w:r>
    </w:p>
    <w:p w:rsidR="00DA3AC0" w:rsidRPr="00122A37" w:rsidRDefault="00DA3AC0" w:rsidP="002B2C8F">
      <w:pPr>
        <w:pStyle w:val="zag4"/>
        <w:tabs>
          <w:tab w:val="left" w:leader="dot" w:pos="624"/>
        </w:tabs>
        <w:spacing w:line="240" w:lineRule="auto"/>
        <w:ind w:firstLine="709"/>
        <w:jc w:val="both"/>
        <w:rPr>
          <w:rFonts w:ascii="Times New Roman" w:eastAsia="@Arial Unicode MS" w:hAnsi="Times New Roman" w:cs="Times New Roman"/>
          <w:b w:val="0"/>
          <w:bCs w:val="0"/>
          <w:i w:val="0"/>
          <w:iCs w:val="0"/>
          <w:color w:val="auto"/>
          <w:sz w:val="24"/>
          <w:szCs w:val="24"/>
          <w:lang w:val="ru-RU"/>
        </w:rPr>
      </w:pPr>
      <w:r w:rsidRPr="00122A37">
        <w:rPr>
          <w:rStyle w:val="Zag11"/>
          <w:rFonts w:ascii="Times New Roman" w:eastAsia="@Arial Unicode MS" w:hAnsi="Times New Roman" w:cs="Times New Roman"/>
          <w:b w:val="0"/>
          <w:bCs w:val="0"/>
          <w:i w:val="0"/>
          <w:iCs w:val="0"/>
          <w:color w:val="auto"/>
          <w:sz w:val="24"/>
          <w:szCs w:val="24"/>
          <w:lang w:val="ru-RU"/>
        </w:rPr>
        <w:t>Общее представление о строении тела человека. Системы органов (опорно-двигательная, пищеварительная, дыхательная, кровеносная, нервная, органы чувств), их роль в жизнедеятельности организма. Гигиена систем органов. Измерение температуры тела человека, частоты пульса. Личная ответственность каждого человека за состояние своего здоровья и здоровья окружающих его людей. Внимание, уважительное отношение к людям с ограниченными возможностями здоровья, забота о них</w:t>
      </w:r>
      <w:r w:rsidRPr="00122A37">
        <w:rPr>
          <w:rFonts w:ascii="Times New Roman" w:hAnsi="Times New Roman" w:cs="Times New Roman"/>
          <w:color w:val="auto"/>
          <w:sz w:val="24"/>
          <w:szCs w:val="24"/>
          <w:lang w:val="ru-RU"/>
        </w:rPr>
        <w:t>.</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Человек и общество</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Общество – совокупность людей, которые объединены общей культурой и связаны друг с другом совместной деятельностью во имя общей цели. Духовно-нравственные и культурные ценности – основа жизнеспособности общества.</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Человек – член общества, носитель и создатель культуры. Понимание того, как складывается и развивается культура общества и каждого его члена. Общее представление о вкладе в культуру человечества традиций и религиозных воззрений разных народов. Взаимоотношения человека с другими людьми. Культура общения с представителями разных национальностей, социальных групп: проявление уважения, взаимопомощи, умения прислушиваться к чужому мнению. </w:t>
      </w:r>
      <w:r w:rsidRPr="00122A37">
        <w:rPr>
          <w:rStyle w:val="Zag11"/>
          <w:rFonts w:ascii="Times New Roman" w:eastAsia="@Arial Unicode MS" w:hAnsi="Times New Roman"/>
          <w:i/>
          <w:iCs/>
          <w:sz w:val="24"/>
          <w:szCs w:val="24"/>
        </w:rPr>
        <w:t>Внутренний мир человека: общее представление о человеческих свойствах и качествах</w:t>
      </w:r>
      <w:r w:rsidRPr="00122A37">
        <w:rPr>
          <w:rStyle w:val="Zag11"/>
          <w:rFonts w:ascii="Times New Roman" w:eastAsia="@Arial Unicode MS" w:hAnsi="Times New Roman"/>
          <w:sz w:val="24"/>
          <w:szCs w:val="24"/>
        </w:rPr>
        <w:t>.</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Семья – самое близкое окружение человека. Семейные традиции. Взаимоотношения в семье и взаимопомощь членов семьи. Оказание посильной помощи взрослым. Забота о детях, престарелых, больных – долг каждого человека. </w:t>
      </w:r>
      <w:r w:rsidRPr="00122A37">
        <w:rPr>
          <w:rStyle w:val="Zag11"/>
          <w:rFonts w:ascii="Times New Roman" w:eastAsia="@Arial Unicode MS" w:hAnsi="Times New Roman"/>
          <w:i/>
          <w:iCs/>
          <w:sz w:val="24"/>
          <w:szCs w:val="24"/>
        </w:rPr>
        <w:t>Хозяйство семьи</w:t>
      </w:r>
      <w:r w:rsidRPr="00122A37">
        <w:rPr>
          <w:rStyle w:val="Zag11"/>
          <w:rFonts w:ascii="Times New Roman" w:eastAsia="@Arial Unicode MS" w:hAnsi="Times New Roman"/>
          <w:sz w:val="24"/>
          <w:szCs w:val="24"/>
        </w:rPr>
        <w:t>. Родословная. Имена и фамилии членов семьи. Составление схемы родословного древа, истории семьи. Духовно-нравственные ценности в семейной культуре народов России и мира.</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Младший школьник. Правила поведения в школе, на уроке. Обращение к учителю. Оценка великой миссии учителя в культуре народов России и мира. Классный, школьный коллектив, совместная учеба, игры, отдых. Составление режима дня школьника.</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Друзья, взаимоотношения между ними; ценность дружбы, согласия, взаимной помощи. Правила взаимоотношений со взрослыми, сверстниками, культура поведения в школе и других общественных местах. Внимание к сверстникам, одноклассникам, плохо владеющим русским языком, помощь им в ориентации в учебной среде и окружающей обстановке.</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Значение труда в жизни человека и общества. Трудолюбие как общественно значимая ценность в культуре народов России и мира. Профессии людей. Личная ответственность человека за результаты своего труда и профессиональное мастерство.</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i/>
          <w:iCs/>
          <w:sz w:val="24"/>
          <w:szCs w:val="24"/>
        </w:rPr>
      </w:pPr>
      <w:r w:rsidRPr="00122A37">
        <w:rPr>
          <w:rFonts w:ascii="Times New Roman" w:hAnsi="Times New Roman"/>
          <w:sz w:val="24"/>
          <w:szCs w:val="24"/>
        </w:rPr>
        <w:t>Общественный транспорт. Транспорт города и села. Наземный, воздушный и водный транспорт. Правила пользования транспортом (наземным, в том числе железнодорожным, воздушным и водным</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i/>
          <w:iCs/>
          <w:sz w:val="24"/>
          <w:szCs w:val="24"/>
        </w:rPr>
        <w:t>Средства связи</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i/>
          <w:iCs/>
          <w:sz w:val="24"/>
          <w:szCs w:val="24"/>
        </w:rPr>
        <w:t>почта</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i/>
          <w:iCs/>
          <w:sz w:val="24"/>
          <w:szCs w:val="24"/>
        </w:rPr>
        <w:t>телеграф</w:t>
      </w:r>
      <w:r w:rsidRPr="00122A37">
        <w:rPr>
          <w:rStyle w:val="Zag11"/>
          <w:rFonts w:ascii="Times New Roman" w:eastAsia="@Arial Unicode MS" w:hAnsi="Times New Roman"/>
          <w:sz w:val="24"/>
          <w:szCs w:val="24"/>
        </w:rPr>
        <w:t xml:space="preserve">, </w:t>
      </w:r>
      <w:r w:rsidRPr="00122A37">
        <w:rPr>
          <w:rStyle w:val="Zag11"/>
          <w:rFonts w:ascii="Times New Roman" w:eastAsia="@Arial Unicode MS" w:hAnsi="Times New Roman"/>
          <w:i/>
          <w:iCs/>
          <w:sz w:val="24"/>
          <w:szCs w:val="24"/>
        </w:rPr>
        <w:t>телефон, электронная почта, аудио- и видеочаты, форум.</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i/>
          <w:iCs/>
          <w:sz w:val="24"/>
          <w:szCs w:val="24"/>
        </w:rPr>
        <w:t>Средства массовой информации: радио, телевидение, пресса, Интернет. Избирательность при пользовании средствами массовой информации в целях сохранения духовно-нравственного здоровья.</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Наша Родина – Россия, Российская Федерация. Ценностно-смысловое содержание понятий «Родина», «Отечество», «Отчизна». Государственная символика России: Государственный герб России, Государственный флаг России, Государственный гимн России; правила поведения при прослушивании гимна. Конституция – Основной закон Российской Федерации. Права ребенка.</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Президент Российской Федерации – глава государства. Ответственность главы государства за социальное и духовно-нравственное благополучие граждан.</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Праздник в жизни общества как средство укрепления общественной солидарности и упрочения духовно-нравственных связей между соотечественниками. Новый год, Рождество, День защитника Отечества, Международный женский день, День весны и труда, День Победы, День России, День защиты детей, День народного единства, День Конституции. Праздники и памятные даты своего региона. Оформление плаката или стенной газеты к общественному празднику.</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Россия на карте, государственная граница России.</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Москва – столица России. Святыни Москвы – святыни России. Достопримечательности Москвы: Кремль, Красная площадь, Большой театр и др. Характеристика отдельных исторических событий, связанных с Москвой (основание Москвы, строительство Кремля и др.). Герб Москвы. Расположение Москвы на карте.</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Города России. Санкт-Петербург: достопримечательности (Зимний дворец, памятник Петру I – Медный всадник, </w:t>
      </w:r>
      <w:r w:rsidRPr="00122A37">
        <w:rPr>
          <w:rStyle w:val="Zag11"/>
          <w:rFonts w:ascii="Times New Roman" w:eastAsia="@Arial Unicode MS" w:hAnsi="Times New Roman"/>
          <w:i/>
          <w:iCs/>
          <w:sz w:val="24"/>
          <w:szCs w:val="24"/>
        </w:rPr>
        <w:t>разводные мосты через Неву</w:t>
      </w:r>
      <w:r w:rsidRPr="00122A37">
        <w:rPr>
          <w:rStyle w:val="Zag11"/>
          <w:rFonts w:ascii="Times New Roman" w:eastAsia="@Arial Unicode MS" w:hAnsi="Times New Roman"/>
          <w:sz w:val="24"/>
          <w:szCs w:val="24"/>
        </w:rPr>
        <w:t xml:space="preserve"> и др.), города Золотого кольца России (по выбору). Святыни городов России. Главный город родного края: достопримечательности, история и характеристика отдельных исторических событий, связанных с ним.</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Россия – многонациональная страна. Народы, населяющие Россию, их обычаи, характерные особенности быта (по выбору). Основные религии народов России: православие, ислам, иудаизм, буддизм. Уважительное отношение к своему и другим народам, их религии, культуре, истории. Проведение спортивного праздника на основе традиционных детских игр народов своего края.</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Родной край – частица России. Родной город (населенный пункт), регион (область, край, республика): название, основные достопримечательности; музеи, театры, спортивные комплексы и пр. Особенности труда людей родного края, их профессии. Названия разных народов, проживающих в данной местности, их обычаи, характерные особенности быта. Важные сведения из истории родного края. Святыни родного края. Проведение дня памяти выдающегося земляка.</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История Отечества. Счет лет в истории. Наиболее важные и яркие события общественной и культурной жизни страны в разные исторические периоды: Древняя Русь, Московское государство, Российская империя, СССР, Российская Федерация. Картины быта, труда, духовно-нравственные и культурные традиции людей в разные исторические времена. Выдающиеся люди разных эпох как носители базовых национальных ценностей. Охрана памятников истории и культуры. Посильное участие в охране памятников истории и культуры своего края. Личная ответственность каждого человека за сохранность историко-культурного наследия своего края.</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Style w:val="Zag11"/>
          <w:rFonts w:ascii="Times New Roman" w:eastAsia="@Arial Unicode MS" w:hAnsi="Times New Roman"/>
          <w:color w:val="auto"/>
          <w:sz w:val="24"/>
          <w:szCs w:val="24"/>
        </w:rPr>
        <w:t>Страны и народы мира. Общее представление о многообразии стран, народов, религий на Земле. Знакомство с 3–4 (несколькими) странами (с контрастными особенностями): название, расположение на политической карте, столица, главные достопримечательности</w:t>
      </w:r>
      <w:r w:rsidRPr="00122A37">
        <w:rPr>
          <w:rFonts w:ascii="Times New Roman" w:hAnsi="Times New Roman"/>
          <w:color w:val="auto"/>
          <w:sz w:val="24"/>
          <w:szCs w:val="24"/>
        </w:rPr>
        <w:t>.</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Правила безопасной жизни</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Ценность здоровья и здорового образа жизни.</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Режим дня школьника, чередование труда и отдыха в режиме дня; личная гигиена. Физическая культура, закаливание, игры на воздухе как условие сохранения и укрепления здоровья. Личная ответственность каждого человека за сохранение и укрепление своего физического и нравственного здоровья. Номера телефонов экстренной помощи. Первая помощь при легких травмах (</w:t>
      </w:r>
      <w:r w:rsidRPr="00122A37">
        <w:rPr>
          <w:rFonts w:ascii="Times New Roman" w:hAnsi="Times New Roman"/>
          <w:iCs/>
          <w:color w:val="auto"/>
          <w:sz w:val="24"/>
          <w:szCs w:val="24"/>
        </w:rPr>
        <w:t>ушиб</w:t>
      </w:r>
      <w:r w:rsidRPr="00122A37">
        <w:rPr>
          <w:rFonts w:ascii="Times New Roman" w:hAnsi="Times New Roman"/>
          <w:color w:val="auto"/>
          <w:sz w:val="24"/>
          <w:szCs w:val="24"/>
        </w:rPr>
        <w:t xml:space="preserve">, </w:t>
      </w:r>
      <w:r w:rsidRPr="00122A37">
        <w:rPr>
          <w:rFonts w:ascii="Times New Roman" w:hAnsi="Times New Roman"/>
          <w:iCs/>
          <w:color w:val="auto"/>
          <w:sz w:val="24"/>
          <w:szCs w:val="24"/>
        </w:rPr>
        <w:t>порез</w:t>
      </w:r>
      <w:r w:rsidRPr="00122A37">
        <w:rPr>
          <w:rFonts w:ascii="Times New Roman" w:hAnsi="Times New Roman"/>
          <w:color w:val="auto"/>
          <w:sz w:val="24"/>
          <w:szCs w:val="24"/>
        </w:rPr>
        <w:t xml:space="preserve">, </w:t>
      </w:r>
      <w:r w:rsidRPr="00122A37">
        <w:rPr>
          <w:rFonts w:ascii="Times New Roman" w:hAnsi="Times New Roman"/>
          <w:iCs/>
          <w:color w:val="auto"/>
          <w:sz w:val="24"/>
          <w:szCs w:val="24"/>
        </w:rPr>
        <w:t>ожог</w:t>
      </w:r>
      <w:r w:rsidRPr="00122A37">
        <w:rPr>
          <w:rFonts w:ascii="Times New Roman" w:hAnsi="Times New Roman"/>
          <w:color w:val="auto"/>
          <w:sz w:val="24"/>
          <w:szCs w:val="24"/>
        </w:rPr>
        <w:t xml:space="preserve">), </w:t>
      </w:r>
      <w:r w:rsidRPr="00122A37">
        <w:rPr>
          <w:rFonts w:ascii="Times New Roman" w:hAnsi="Times New Roman"/>
          <w:iCs/>
          <w:color w:val="auto"/>
          <w:sz w:val="24"/>
          <w:szCs w:val="24"/>
        </w:rPr>
        <w:t>обмораживании</w:t>
      </w:r>
      <w:r w:rsidRPr="00122A37">
        <w:rPr>
          <w:rFonts w:ascii="Times New Roman" w:hAnsi="Times New Roman"/>
          <w:color w:val="auto"/>
          <w:sz w:val="24"/>
          <w:szCs w:val="24"/>
        </w:rPr>
        <w:t xml:space="preserve">, </w:t>
      </w:r>
      <w:r w:rsidRPr="00122A37">
        <w:rPr>
          <w:rFonts w:ascii="Times New Roman" w:hAnsi="Times New Roman"/>
          <w:iCs/>
          <w:color w:val="auto"/>
          <w:sz w:val="24"/>
          <w:szCs w:val="24"/>
        </w:rPr>
        <w:t>перегреве</w:t>
      </w:r>
      <w:r w:rsidRPr="00122A37">
        <w:rPr>
          <w:rFonts w:ascii="Times New Roman" w:hAnsi="Times New Roman"/>
          <w:color w:val="auto"/>
          <w:sz w:val="24"/>
          <w:szCs w:val="24"/>
        </w:rPr>
        <w:t>.</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sz w:val="24"/>
          <w:szCs w:val="24"/>
        </w:rPr>
        <w:t>Дорога от дома до школы, правила безопасного поведения на дорогах, на транспорте (наземном, в том числе железнодорожном, воздушном и водном), в лесу, на водоеме в разное время года. Правила пожарной безопасности, основные правила обращения с газом, электричеством, водой</w:t>
      </w:r>
      <w:r w:rsidRPr="00122A37">
        <w:rPr>
          <w:rFonts w:ascii="Times New Roman" w:hAnsi="Times New Roman"/>
          <w:color w:val="auto"/>
          <w:sz w:val="24"/>
          <w:szCs w:val="24"/>
        </w:rPr>
        <w:t>.</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Правила безопасного поведения в природе.</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Забота о здоровье и безопасности окружающих людей.</w:t>
      </w:r>
    </w:p>
    <w:p w:rsidR="00DA3AC0" w:rsidRPr="00122A37" w:rsidRDefault="00DA3AC0" w:rsidP="002B2C8F">
      <w:pPr>
        <w:pStyle w:val="a"/>
        <w:spacing w:line="240" w:lineRule="auto"/>
        <w:ind w:firstLine="454"/>
        <w:rPr>
          <w:rFonts w:ascii="Times New Roman" w:hAnsi="Times New Roman"/>
          <w:color w:val="auto"/>
          <w:sz w:val="24"/>
          <w:szCs w:val="24"/>
        </w:rPr>
      </w:pPr>
    </w:p>
    <w:p w:rsidR="00DA3AC0" w:rsidRPr="00122A37" w:rsidRDefault="00DA3AC0" w:rsidP="00A6645D">
      <w:pPr>
        <w:pStyle w:val="Subtitle"/>
        <w:numPr>
          <w:ilvl w:val="3"/>
          <w:numId w:val="86"/>
        </w:numPr>
        <w:spacing w:line="240" w:lineRule="auto"/>
        <w:ind w:left="0" w:hanging="22"/>
        <w:rPr>
          <w:sz w:val="24"/>
        </w:rPr>
      </w:pPr>
      <w:bookmarkStart w:id="67" w:name="_Toc288394090"/>
      <w:bookmarkStart w:id="68" w:name="_Toc288410557"/>
      <w:bookmarkStart w:id="69" w:name="_Toc288410686"/>
      <w:bookmarkStart w:id="70" w:name="_Toc424564334"/>
      <w:r w:rsidRPr="00122A37">
        <w:rPr>
          <w:sz w:val="24"/>
        </w:rPr>
        <w:t xml:space="preserve">Основы </w:t>
      </w:r>
      <w:bookmarkEnd w:id="67"/>
      <w:bookmarkEnd w:id="68"/>
      <w:bookmarkEnd w:id="69"/>
      <w:r w:rsidRPr="00122A37">
        <w:rPr>
          <w:sz w:val="24"/>
        </w:rPr>
        <w:t>религиозных культур и светской этики</w:t>
      </w:r>
      <w:bookmarkEnd w:id="70"/>
    </w:p>
    <w:p w:rsidR="00DA3AC0" w:rsidRPr="00122A37" w:rsidRDefault="00DA3AC0" w:rsidP="004C2F44">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Содержание начального общего образования курса</w:t>
      </w:r>
    </w:p>
    <w:p w:rsidR="00DA3AC0" w:rsidRPr="00122A37" w:rsidRDefault="00DA3AC0" w:rsidP="004C2F44">
      <w:pPr>
        <w:autoSpaceDE w:val="0"/>
        <w:autoSpaceDN w:val="0"/>
        <w:adjustRightInd w:val="0"/>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Учебный курс «Основы религиозных культур и светской этики» представляет собой единый комплекс структурно и содержательно связанных друг с другом шести учебных модулей: «Основы православной культуры», «Основы исламской культуры», «Основы буддийской культуры», «Основы иудейской культуры», «Основы мировых религиозных культур», «Основы светской этики».</w:t>
      </w:r>
    </w:p>
    <w:p w:rsidR="00DA3AC0" w:rsidRPr="00122A37" w:rsidRDefault="00DA3AC0" w:rsidP="004C2F44">
      <w:pPr>
        <w:autoSpaceDE w:val="0"/>
        <w:autoSpaceDN w:val="0"/>
        <w:adjustRightInd w:val="0"/>
        <w:spacing w:after="0" w:line="240" w:lineRule="auto"/>
        <w:jc w:val="both"/>
        <w:rPr>
          <w:rFonts w:ascii="Times New Roman" w:hAnsi="Times New Roman"/>
          <w:b/>
          <w:color w:val="000000"/>
          <w:sz w:val="24"/>
          <w:szCs w:val="24"/>
          <w:lang w:eastAsia="ru-RU"/>
        </w:rPr>
      </w:pPr>
      <w:r w:rsidRPr="00122A37">
        <w:rPr>
          <w:rFonts w:ascii="Times New Roman" w:hAnsi="Times New Roman"/>
          <w:sz w:val="24"/>
          <w:szCs w:val="24"/>
          <w:lang w:eastAsia="ru-RU"/>
        </w:rPr>
        <w:t>Каждый учебный модуль, являясь частью курса, имеет логическую завершѐнность по отношению к установленным целям и результатам обучения и воспитания и включает в себя такой объѐм материала по предмету, который позволяет использовать его как  самостоятельный учебный компонент. Содержание каждого из шести модулей учебного курса организовано в рамках четырѐх основных тематических разделов {уроков). Два из них (уроки 1 и 30) являются общими для всех учебных модулей. Содержательные акценты первого тематического раздела — духовные ценности и нравственные идеалы в жизни человека и общества. Четвѐртый тематический раздел представляет духовные традиции многонационального народа России. Второй и третий тематические разделы (уроки 2—29) дифференцируют содержание учебного курса применительно к каждому из учебных модулей. Изучая курс, обучающийся в соответствии с выбранным модулем получит представление о конкретной культурной традиции на основе знакомства с наиболее общими еѐ характеристиками.</w:t>
      </w:r>
    </w:p>
    <w:p w:rsidR="00DA3AC0" w:rsidRPr="00122A37" w:rsidRDefault="00DA3AC0" w:rsidP="002B2C8F">
      <w:pPr>
        <w:spacing w:after="0" w:line="240" w:lineRule="auto"/>
        <w:ind w:firstLine="709"/>
        <w:jc w:val="both"/>
        <w:rPr>
          <w:rFonts w:ascii="Times New Roman" w:hAnsi="Times New Roman"/>
          <w:b/>
          <w:sz w:val="24"/>
          <w:szCs w:val="24"/>
        </w:rPr>
      </w:pP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Основы православной культуры</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Россия – наша Родина.</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Введение в православную духовную традицию. Культура и религия. Во что верят православные христиане. Добро и зло в православной традиции. Золотое правило нравственности. Любовь к ближнему. Отношение к труду. Долг и ответственность. Милосердие и сострадание. Православие в России. Православный храм и другие святыни. Символический язык православной культуры: христианское искусство (иконы, фрески, церковное пение, прикладное искусство), православный календарь. Праздники. Христианская семья и ее ценности.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Любовь и уважение к Отечеству. Патриотизм многонационального и многоконфессионального народа России.</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Основы исламской культуры</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Россия – наша Родина.</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Введение в исламскую духовную традицию. Культура и религия. Пророк Мухаммад — образец человека и учитель нравственности в исламской традиции. Во что верят правоверные мусульмане. Добро и зло в исламской традиции. Золотое правило нравственности. Любовь к ближнему. Отношение к труду. Долг и ответственность. Милосердие и сострадание. Столпы ислама и исламской этики. Обязанности мусульман. Для чего построена и как устроена мечеть. Мусульманское летоисчисление и календарь. Ислам в России. Семья в исламе. Нравственные ценности ислама. Праздники исламских народов России: их происхождение и особенности проведения. Искусство ислама.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Любовь и уважение к Отечеству. Патриотизм многонационального и многоконфессионального народа России.</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Основы буддийской культуры</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Россия – наша Родина.</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Введение в буддийскую духовную традицию. Культура и религия. Будда и его учение. Буддийские святые. Будды и бодхисаттвы. Семья в буддийской культуре и ее ценности. Буддизм в России. Человек в буддийской картине мира. Буддийские символы. Буддийские ритуалы. Буддийские святыни. Буддийские священные сооружения. Буддийский храм. Буддийский календарь. Праздники в буддийской культуре. Искусство в буддийской культуре.</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Любовь и уважение к Отечеству. Патриотизм многонационального и многоконфессионального народа России.</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Основы иудейской культуры</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Россия – наша Родина.</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Введение в иудейскую духовную традицию. Культура и религия. Тора — главная книга иудаизма. Классические тексты иудаизма. Патриархи еврейского народа. Пророки и праведники в иудейской культуре. Храм в жизни иудеев. Назначение синагоги и ее устройство. Суббота (Шабат) в иудейской традиции. Иудаизм в России. Традиции иудаизма в повседневной жизни евреев. Ответственное принятие заповедей. Еврейский дом. Знакомство с еврейским календарем: его устройство и особенности. Еврейские праздники: их история и традиции. Ценности семейной жизни в иудейской традиции.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Любовь и уважение к Отечеству. Патриотизм многонационального и многоконфессионального народа России.</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Основы мировых религиозных культур</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Россия – наша Родина.</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Культура и религия. Религии мира и их основатели. Священные книги религий мира. Хранители предания в религиях мира. Человек в религиозных традициях мира. Священные сооружения. Искусство в религиозной культуре. Религии России. Религия и мораль. Нравственные заповеди в религиях мира. Религиозные ритуалы. Обычаи и обряды. Религиозные ритуалы в искусстве. Календари религий мира. Праздники в религиях мира. Семья, семейные ценности. Долг, свобода, ответственность, учение и труд. Милосердие, забота о слабых, взаимопомощь, социальные проблемы общества и отношение к ним разных религий.</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Любовь и уважение к Отечеству. Патриотизм многонационального и многоконфессионального народа России.</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Основы светской этики</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Россия – наша Родина.</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Культура и мораль. Этика и ее значение в жизни человека. Праздники как одна из форм исторической памяти. Образцы нравственности в культурах разных народов. Государство и мораль гражданина. Образцы нравственности в культуре Отечества. Трудовая мораль. Нравственные традиции предпринимательства. Что значит быть нравственным в наше время? Высшие нравственные ценности, идеалы, принципы морали. Методика создания морального кодекса в школе. Нормы морали. Этикет. Образование как нравственная норма. Методы нравственного самосовершенствования.</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Любовь и уважение к Отечеству. Патриотизм многонационального и многоконфессионального народа России.</w:t>
      </w:r>
    </w:p>
    <w:p w:rsidR="00DA3AC0" w:rsidRPr="00122A37" w:rsidRDefault="00DA3AC0" w:rsidP="002B2C8F">
      <w:pPr>
        <w:pStyle w:val="a"/>
        <w:spacing w:line="240" w:lineRule="auto"/>
        <w:ind w:firstLine="454"/>
        <w:rPr>
          <w:rFonts w:ascii="Times New Roman" w:hAnsi="Times New Roman"/>
          <w:color w:val="auto"/>
          <w:sz w:val="24"/>
          <w:szCs w:val="24"/>
        </w:rPr>
      </w:pPr>
    </w:p>
    <w:p w:rsidR="00DA3AC0" w:rsidRPr="00122A37" w:rsidRDefault="00DA3AC0" w:rsidP="00A6645D">
      <w:pPr>
        <w:pStyle w:val="Subtitle"/>
        <w:numPr>
          <w:ilvl w:val="3"/>
          <w:numId w:val="86"/>
        </w:numPr>
        <w:spacing w:line="240" w:lineRule="auto"/>
        <w:ind w:left="0" w:firstLine="0"/>
        <w:rPr>
          <w:sz w:val="24"/>
        </w:rPr>
      </w:pPr>
      <w:bookmarkStart w:id="71" w:name="_Toc288394091"/>
      <w:bookmarkStart w:id="72" w:name="_Toc288410558"/>
      <w:bookmarkStart w:id="73" w:name="_Toc288410687"/>
      <w:bookmarkStart w:id="74" w:name="_Toc424564335"/>
      <w:r w:rsidRPr="00122A37">
        <w:rPr>
          <w:sz w:val="24"/>
        </w:rPr>
        <w:t>Изобразительное искусство</w:t>
      </w:r>
      <w:bookmarkEnd w:id="71"/>
      <w:bookmarkEnd w:id="72"/>
      <w:bookmarkEnd w:id="73"/>
      <w:bookmarkEnd w:id="74"/>
    </w:p>
    <w:p w:rsidR="00DA3AC0" w:rsidRPr="00122A37" w:rsidRDefault="00DA3AC0" w:rsidP="00E50E27">
      <w:pPr>
        <w:shd w:val="clear" w:color="auto" w:fill="FFFFFF"/>
        <w:spacing w:after="0" w:line="240" w:lineRule="auto"/>
        <w:ind w:left="2165" w:right="91"/>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Содержание начального общего образования по учебному предмету</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Содержание учебного предмета «Изобразительное искусство и художественный труд» имеет практико-ориентированную направленность и представлено четырьмя содержательными линиями:</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1.Учимся у природы</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2.Фантастические образы в изобразительном искусстве.</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3. Учимся на традициях своего народа.</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4.Приобщаемся к культуре народов мира.</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5.Опыт художественно-творческой деятельности.</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p>
    <w:p w:rsidR="00DA3AC0" w:rsidRPr="00122A37" w:rsidRDefault="00DA3AC0" w:rsidP="00E50E27">
      <w:pPr>
        <w:shd w:val="clear" w:color="auto" w:fill="FFFFFF"/>
        <w:spacing w:after="0" w:line="240" w:lineRule="auto"/>
        <w:ind w:left="14" w:right="14" w:firstLine="720"/>
        <w:jc w:val="both"/>
        <w:rPr>
          <w:rFonts w:ascii="Times New Roman" w:hAnsi="Times New Roman"/>
          <w:sz w:val="24"/>
          <w:szCs w:val="24"/>
          <w:lang w:eastAsia="ru-RU"/>
        </w:rPr>
      </w:pPr>
      <w:r w:rsidRPr="00122A37">
        <w:rPr>
          <w:rFonts w:ascii="Times New Roman" w:hAnsi="Times New Roman"/>
          <w:sz w:val="24"/>
          <w:szCs w:val="24"/>
          <w:lang w:eastAsia="ru-RU"/>
        </w:rPr>
        <w:t xml:space="preserve">Систематизирующим методом является </w:t>
      </w:r>
      <w:r w:rsidRPr="00122A37">
        <w:rPr>
          <w:rFonts w:ascii="Times New Roman" w:hAnsi="Times New Roman"/>
          <w:b/>
          <w:iCs/>
          <w:sz w:val="24"/>
          <w:szCs w:val="24"/>
          <w:lang w:eastAsia="ru-RU"/>
        </w:rPr>
        <w:t>выделение трех основных видов художественной деятельности</w:t>
      </w:r>
      <w:r w:rsidRPr="00122A37">
        <w:rPr>
          <w:rFonts w:ascii="Times New Roman" w:hAnsi="Times New Roman"/>
          <w:sz w:val="24"/>
          <w:szCs w:val="24"/>
          <w:lang w:eastAsia="ru-RU"/>
        </w:rPr>
        <w:t>для визуальных про</w:t>
      </w:r>
      <w:r w:rsidRPr="00122A37">
        <w:rPr>
          <w:rFonts w:ascii="Times New Roman" w:hAnsi="Times New Roman"/>
          <w:sz w:val="24"/>
          <w:szCs w:val="24"/>
          <w:lang w:eastAsia="ru-RU"/>
        </w:rPr>
        <w:softHyphen/>
        <w:t xml:space="preserve">странственных искусств: </w:t>
      </w:r>
    </w:p>
    <w:p w:rsidR="00DA3AC0" w:rsidRPr="00122A37" w:rsidRDefault="00DA3AC0" w:rsidP="00A6645D">
      <w:pPr>
        <w:numPr>
          <w:ilvl w:val="1"/>
          <w:numId w:val="87"/>
        </w:numPr>
        <w:shd w:val="clear" w:color="auto" w:fill="FFFFFF"/>
        <w:spacing w:after="0" w:line="240" w:lineRule="auto"/>
        <w:ind w:right="14"/>
        <w:jc w:val="both"/>
        <w:rPr>
          <w:rFonts w:ascii="Times New Roman" w:hAnsi="Times New Roman"/>
          <w:sz w:val="24"/>
          <w:szCs w:val="24"/>
          <w:lang w:eastAsia="ru-RU"/>
        </w:rPr>
      </w:pPr>
      <w:r w:rsidRPr="00122A37">
        <w:rPr>
          <w:rFonts w:ascii="Times New Roman" w:hAnsi="Times New Roman"/>
          <w:iCs/>
          <w:sz w:val="24"/>
          <w:szCs w:val="24"/>
          <w:lang w:eastAsia="ru-RU"/>
        </w:rPr>
        <w:t>изобразительная художественная деятельность;</w:t>
      </w:r>
    </w:p>
    <w:p w:rsidR="00DA3AC0" w:rsidRPr="00122A37" w:rsidRDefault="00DA3AC0" w:rsidP="00A6645D">
      <w:pPr>
        <w:numPr>
          <w:ilvl w:val="1"/>
          <w:numId w:val="87"/>
        </w:numPr>
        <w:shd w:val="clear" w:color="auto" w:fill="FFFFFF"/>
        <w:tabs>
          <w:tab w:val="left" w:pos="648"/>
        </w:tabs>
        <w:spacing w:after="0" w:line="240" w:lineRule="auto"/>
        <w:rPr>
          <w:rFonts w:ascii="Times New Roman" w:hAnsi="Times New Roman"/>
          <w:sz w:val="24"/>
          <w:szCs w:val="24"/>
          <w:lang w:eastAsia="ru-RU"/>
        </w:rPr>
      </w:pPr>
      <w:r w:rsidRPr="00122A37">
        <w:rPr>
          <w:rFonts w:ascii="Times New Roman" w:hAnsi="Times New Roman"/>
          <w:iCs/>
          <w:sz w:val="24"/>
          <w:szCs w:val="24"/>
          <w:lang w:eastAsia="ru-RU"/>
        </w:rPr>
        <w:t xml:space="preserve">  декоративная художественная деятельность;</w:t>
      </w:r>
    </w:p>
    <w:p w:rsidR="00DA3AC0" w:rsidRPr="00122A37" w:rsidRDefault="00DA3AC0" w:rsidP="00A6645D">
      <w:pPr>
        <w:numPr>
          <w:ilvl w:val="1"/>
          <w:numId w:val="87"/>
        </w:numPr>
        <w:shd w:val="clear" w:color="auto" w:fill="FFFFFF"/>
        <w:tabs>
          <w:tab w:val="left" w:pos="648"/>
        </w:tabs>
        <w:spacing w:after="0" w:line="240" w:lineRule="auto"/>
        <w:rPr>
          <w:rFonts w:ascii="Times New Roman" w:hAnsi="Times New Roman"/>
          <w:sz w:val="24"/>
          <w:szCs w:val="24"/>
          <w:lang w:eastAsia="ru-RU"/>
        </w:rPr>
      </w:pPr>
      <w:r w:rsidRPr="00122A37">
        <w:rPr>
          <w:rFonts w:ascii="Times New Roman" w:hAnsi="Times New Roman"/>
          <w:iCs/>
          <w:sz w:val="24"/>
          <w:szCs w:val="24"/>
          <w:lang w:eastAsia="ru-RU"/>
        </w:rPr>
        <w:t xml:space="preserve"> конструктивная художественная деятельность.</w:t>
      </w:r>
    </w:p>
    <w:p w:rsidR="00DA3AC0" w:rsidRPr="00122A37" w:rsidRDefault="00DA3AC0" w:rsidP="002B2C8F">
      <w:pPr>
        <w:pStyle w:val="a"/>
        <w:spacing w:line="240" w:lineRule="auto"/>
        <w:ind w:firstLine="454"/>
        <w:rPr>
          <w:rFonts w:ascii="Times New Roman" w:hAnsi="Times New Roman"/>
          <w:b/>
          <w:bCs/>
          <w:iCs/>
          <w:color w:val="auto"/>
          <w:sz w:val="24"/>
          <w:szCs w:val="24"/>
        </w:rPr>
      </w:pP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Виды художественной деятельности</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Восприятие произведений искусства. </w:t>
      </w:r>
      <w:r w:rsidRPr="00122A37">
        <w:rPr>
          <w:rFonts w:ascii="Times New Roman" w:hAnsi="Times New Roman"/>
          <w:color w:val="auto"/>
          <w:sz w:val="24"/>
          <w:szCs w:val="24"/>
        </w:rPr>
        <w:t>Особенности художественного творчества: художник и зритель. Образная сущность искусства: художественный образ, его условность, передача общего через единичное. Отражение в произведениях пластических искусств общечеловеческих идей о нравственности и эстетике: отношение к природе, человеку и обществу. Фотография и произведение изобразительного искусства: сходство и различия. Человек, мир природы в реальной жизни: образ человека, природы в искусстве. Представления о богатстве и разнообразии художественной культуры (на примере культуры народов России). Выдающиеся представители изобразительного искусства народов России (по выбору). Ведущие художественные музеи России (ГТГ, Русский музей, Эрмитаж) и региональные музеи. Восприятие и эмоциональная оценка шедевров национального, российского и мирового искусства. Представление о роли изобразительных (пластических) искусств в повседневной жизни человека, в организации его материального окружения.</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Рисунок. </w:t>
      </w:r>
      <w:r w:rsidRPr="00122A37">
        <w:rPr>
          <w:rFonts w:ascii="Times New Roman" w:hAnsi="Times New Roman"/>
          <w:color w:val="auto"/>
          <w:sz w:val="24"/>
          <w:szCs w:val="24"/>
        </w:rPr>
        <w:t>Материалы для рисунка: карандаш, ручка, фломастер, уголь, пастель, мелки и</w:t>
      </w:r>
      <w:r w:rsidRPr="00122A37">
        <w:rPr>
          <w:rFonts w:ascii="Times New Roman" w:hAnsi="Times New Roman"/>
          <w:color w:val="auto"/>
          <w:sz w:val="24"/>
          <w:szCs w:val="24"/>
        </w:rPr>
        <w:t> </w:t>
      </w:r>
      <w:r w:rsidRPr="00122A37">
        <w:rPr>
          <w:rFonts w:ascii="Times New Roman" w:hAnsi="Times New Roman"/>
          <w:color w:val="auto"/>
          <w:sz w:val="24"/>
          <w:szCs w:val="24"/>
        </w:rPr>
        <w:t>т.</w:t>
      </w:r>
      <w:r w:rsidRPr="00122A37">
        <w:rPr>
          <w:rFonts w:ascii="Times New Roman" w:hAnsi="Times New Roman"/>
          <w:color w:val="auto"/>
          <w:sz w:val="24"/>
          <w:szCs w:val="24"/>
        </w:rPr>
        <w:t> </w:t>
      </w:r>
      <w:r w:rsidRPr="00122A37">
        <w:rPr>
          <w:rFonts w:ascii="Times New Roman" w:hAnsi="Times New Roman"/>
          <w:color w:val="auto"/>
          <w:sz w:val="24"/>
          <w:szCs w:val="24"/>
        </w:rPr>
        <w:t>д. Приемы работы с различными графическими материалами. Роль рисунка в искусстве: основная и вспомогательная. Красота и разнообразие природы, человека, зданий, предметов, выраженные средствами рисунка. Изображение деревьев, птиц, животных: общие и характерные черты.</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Живопись. </w:t>
      </w:r>
      <w:r w:rsidRPr="00122A37">
        <w:rPr>
          <w:rFonts w:ascii="Times New Roman" w:hAnsi="Times New Roman"/>
          <w:color w:val="auto"/>
          <w:sz w:val="24"/>
          <w:szCs w:val="24"/>
        </w:rPr>
        <w:t>Живописные материалы. Красота и разнообразие природы, человека, зданий, предметов, выраженные средствами живописи. Цвет основа языка живописи. Выбор средств художественной выразительности для создания живописного образа в соответствии с поставленными задачами. Образы природы и человека в живописи.</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Скульптура. </w:t>
      </w:r>
      <w:r w:rsidRPr="00122A37">
        <w:rPr>
          <w:rFonts w:ascii="Times New Roman" w:hAnsi="Times New Roman"/>
          <w:color w:val="auto"/>
          <w:sz w:val="24"/>
          <w:szCs w:val="24"/>
        </w:rPr>
        <w:t>Материалы скульптуры и их роль в создании выразительного образа. Элементарные приемы работы с пластическими скульптурными материалами для создания выразительного образа (пластилин, глина — раскатывание, набор объема, вытягивание формы). Объем — основа языка скульптуры. Основные темы скульптуры. Красота человека и животных, выраженная средствами скульптуры.</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Художественное конструирование и дизайн. </w:t>
      </w:r>
      <w:r w:rsidRPr="00122A37">
        <w:rPr>
          <w:rFonts w:ascii="Times New Roman" w:hAnsi="Times New Roman"/>
          <w:color w:val="auto"/>
          <w:sz w:val="24"/>
          <w:szCs w:val="24"/>
        </w:rPr>
        <w:t>Разнообразие материалов для художественного конструирования и моделирования (пластилин, бумага, картон и</w:t>
      </w:r>
      <w:r w:rsidRPr="00122A37">
        <w:rPr>
          <w:rFonts w:ascii="Times New Roman" w:hAnsi="Times New Roman"/>
          <w:color w:val="auto"/>
          <w:sz w:val="24"/>
          <w:szCs w:val="24"/>
        </w:rPr>
        <w:t> </w:t>
      </w:r>
      <w:r w:rsidRPr="00122A37">
        <w:rPr>
          <w:rFonts w:ascii="Times New Roman" w:hAnsi="Times New Roman"/>
          <w:color w:val="auto"/>
          <w:sz w:val="24"/>
          <w:szCs w:val="24"/>
        </w:rPr>
        <w:t>др.). Элементарные приемы работы с различными материалами для создания выразительного образа (пластилин — раскатывание, набор объема, вытягивание формы; бумага и картон — сгибание, вырезание). Представление о возможностях использования навыков художественного конструирования и моделирования в жизни человека.</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 xml:space="preserve">Декоративно­прикладное искусство. </w:t>
      </w:r>
      <w:r w:rsidRPr="00122A37">
        <w:rPr>
          <w:rFonts w:ascii="Times New Roman" w:hAnsi="Times New Roman"/>
          <w:color w:val="auto"/>
          <w:sz w:val="24"/>
          <w:szCs w:val="24"/>
        </w:rPr>
        <w:t>Истоки декоративно­прикладного искусства и его роль в жизни человека. Понятие о синтетичном характере народной культуры (украшение жилища, предметов быта, орудий труда, костюма; музыка, песни, хороводы; былины, сказания, сказки). Образ человека в традиционной культуре. Представления народа о мужской и женской красоте, отраженные в изобразительном искусстве, сказках, песнях. Сказочные образы в народной культуре и декоративно­прикладном искусстве. Разнообразие форм в природе как основа декоративных форм в прикладном искусстве (цветы, раскраска бабочек, переплетение ветвей деревьев, морозные узоры на стекле и</w:t>
      </w:r>
      <w:r w:rsidRPr="00122A37">
        <w:rPr>
          <w:rFonts w:ascii="Times New Roman" w:hAnsi="Times New Roman"/>
          <w:color w:val="auto"/>
          <w:sz w:val="24"/>
          <w:szCs w:val="24"/>
        </w:rPr>
        <w:t> </w:t>
      </w:r>
      <w:r w:rsidRPr="00122A37">
        <w:rPr>
          <w:rFonts w:ascii="Times New Roman" w:hAnsi="Times New Roman"/>
          <w:color w:val="auto"/>
          <w:sz w:val="24"/>
          <w:szCs w:val="24"/>
        </w:rPr>
        <w:t>т.</w:t>
      </w:r>
      <w:r w:rsidRPr="00122A37">
        <w:rPr>
          <w:rFonts w:ascii="Times New Roman" w:hAnsi="Times New Roman"/>
          <w:color w:val="auto"/>
          <w:sz w:val="24"/>
          <w:szCs w:val="24"/>
        </w:rPr>
        <w:t> </w:t>
      </w:r>
      <w:r w:rsidRPr="00122A37">
        <w:rPr>
          <w:rFonts w:ascii="Times New Roman" w:hAnsi="Times New Roman"/>
          <w:color w:val="auto"/>
          <w:sz w:val="24"/>
          <w:szCs w:val="24"/>
        </w:rPr>
        <w:t>д.). Ознакомление с произведениями народных художественных промыслов в России (с учетом местных условий).</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Азбука искусства. Как говорит искусство?</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Композиция. </w:t>
      </w:r>
      <w:r w:rsidRPr="00122A37">
        <w:rPr>
          <w:rFonts w:ascii="Times New Roman" w:hAnsi="Times New Roman"/>
          <w:color w:val="auto"/>
          <w:sz w:val="24"/>
          <w:szCs w:val="24"/>
        </w:rPr>
        <w:t>Элементарные приемы композиции на плоскости и в пространстве. Понятия: горизонталь, вертикаль и диагональ в построении композиции. Пропорции и перспектива. Понятия: линия горизонта, ближе — больше, дальше — меньше, загораживания. Роль контраста в композиции: низкое и высокое, большое и маленькое, тонкое и толстое, темное и светлое, спокойное и динамичное и</w:t>
      </w:r>
      <w:r w:rsidRPr="00122A37">
        <w:rPr>
          <w:rFonts w:ascii="Times New Roman" w:hAnsi="Times New Roman"/>
          <w:color w:val="auto"/>
          <w:sz w:val="24"/>
          <w:szCs w:val="24"/>
        </w:rPr>
        <w:t> </w:t>
      </w:r>
      <w:r w:rsidRPr="00122A37">
        <w:rPr>
          <w:rFonts w:ascii="Times New Roman" w:hAnsi="Times New Roman"/>
          <w:color w:val="auto"/>
          <w:sz w:val="24"/>
          <w:szCs w:val="24"/>
        </w:rPr>
        <w:t>т.</w:t>
      </w:r>
      <w:r w:rsidRPr="00122A37">
        <w:rPr>
          <w:rFonts w:ascii="Times New Roman" w:hAnsi="Times New Roman"/>
          <w:color w:val="auto"/>
          <w:sz w:val="24"/>
          <w:szCs w:val="24"/>
        </w:rPr>
        <w:t> </w:t>
      </w:r>
      <w:r w:rsidRPr="00122A37">
        <w:rPr>
          <w:rFonts w:ascii="Times New Roman" w:hAnsi="Times New Roman"/>
          <w:color w:val="auto"/>
          <w:sz w:val="24"/>
          <w:szCs w:val="24"/>
        </w:rPr>
        <w:t>д. Композиционный центр (зрительный центр композиции). Главное и второстепенное в композиции. Симметрия и асимметрия.</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Цвет. </w:t>
      </w:r>
      <w:r w:rsidRPr="00122A37">
        <w:rPr>
          <w:rFonts w:ascii="Times New Roman" w:hAnsi="Times New Roman"/>
          <w:color w:val="auto"/>
          <w:sz w:val="24"/>
          <w:szCs w:val="24"/>
        </w:rPr>
        <w:t>Основные и составные цвета. Теплые и холодные цвета. Смешение цветов. Роль белой и черной красок в эмоциональном звучании и выразительности образа. Эмоциональные возможности цвета. Практическое овладение основами цветоведения. Передача с помощью цвета характера персонажа, его эмоционального состояния.</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Линия. </w:t>
      </w:r>
      <w:r w:rsidRPr="00122A37">
        <w:rPr>
          <w:rFonts w:ascii="Times New Roman" w:hAnsi="Times New Roman"/>
          <w:color w:val="auto"/>
          <w:sz w:val="24"/>
          <w:szCs w:val="24"/>
        </w:rPr>
        <w:t>Многообразие линий (тонкие, толстые, прямые, волнистые, плавные, острые, закругленные спиралью, летящие) и их знаковый характер. Линия, штрих, пятно и художественный образ. Передача с помощью линии эмоционального состояния природы, человека, животного.</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Форма. </w:t>
      </w:r>
      <w:r w:rsidRPr="00122A37">
        <w:rPr>
          <w:rFonts w:ascii="Times New Roman" w:hAnsi="Times New Roman"/>
          <w:color w:val="auto"/>
          <w:sz w:val="24"/>
          <w:szCs w:val="24"/>
        </w:rPr>
        <w:t>Разнообразие форм предметного мира и передача их на плоскости и в пространстве. Сходство и контраст форм. Простые геометрические формы. Природные формы. Трансформация форм. Влияние формы предмета на представление о его характере. Силуэт.</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Объем. </w:t>
      </w:r>
      <w:r w:rsidRPr="00122A37">
        <w:rPr>
          <w:rFonts w:ascii="Times New Roman" w:hAnsi="Times New Roman"/>
          <w:color w:val="auto"/>
          <w:sz w:val="24"/>
          <w:szCs w:val="24"/>
        </w:rPr>
        <w:t>Объем в пространстве и объем на плоскости. Способы передачи объема. Выразительность объемных композиций.</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 xml:space="preserve">Ритм. </w:t>
      </w:r>
      <w:r w:rsidRPr="00122A37">
        <w:rPr>
          <w:rFonts w:ascii="Times New Roman" w:hAnsi="Times New Roman"/>
          <w:color w:val="auto"/>
          <w:sz w:val="24"/>
          <w:szCs w:val="24"/>
        </w:rPr>
        <w:t>Виды ритма (спокойный, замедленный, порывистый, беспокойный и</w:t>
      </w:r>
      <w:r w:rsidRPr="00122A37">
        <w:rPr>
          <w:rFonts w:ascii="Times New Roman" w:hAnsi="Times New Roman"/>
          <w:color w:val="auto"/>
          <w:sz w:val="24"/>
          <w:szCs w:val="24"/>
        </w:rPr>
        <w:t> </w:t>
      </w:r>
      <w:r w:rsidRPr="00122A37">
        <w:rPr>
          <w:rFonts w:ascii="Times New Roman" w:hAnsi="Times New Roman"/>
          <w:color w:val="auto"/>
          <w:sz w:val="24"/>
          <w:szCs w:val="24"/>
        </w:rPr>
        <w:t>т.</w:t>
      </w:r>
      <w:r w:rsidRPr="00122A37">
        <w:rPr>
          <w:rFonts w:ascii="Times New Roman" w:hAnsi="Times New Roman"/>
          <w:color w:val="auto"/>
          <w:sz w:val="24"/>
          <w:szCs w:val="24"/>
        </w:rPr>
        <w:t> </w:t>
      </w:r>
      <w:r w:rsidRPr="00122A37">
        <w:rPr>
          <w:rFonts w:ascii="Times New Roman" w:hAnsi="Times New Roman"/>
          <w:color w:val="auto"/>
          <w:sz w:val="24"/>
          <w:szCs w:val="24"/>
        </w:rPr>
        <w:t>д.). Ритм линий, пятен, цвета. Роль ритма в эмоциональном звучании композиции в живописи и рисунке. Передача движения в композиции с помощью ритма элементов. Особая роль ритма в декоративно­прикладном искусстве.</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Значимые темы искусства. О чем говорит искусство?</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 xml:space="preserve">Земля — наш общий дом. </w:t>
      </w:r>
      <w:r w:rsidRPr="00122A37">
        <w:rPr>
          <w:rFonts w:ascii="Times New Roman" w:hAnsi="Times New Roman"/>
          <w:color w:val="auto"/>
          <w:sz w:val="24"/>
          <w:szCs w:val="24"/>
        </w:rPr>
        <w:t>Наблюдение природы и природных явлений, различение их характера и эмоциональных состояний. Разница в изображении природы в разное время года, суток, в различную погоду. Жанр пейзажа. Пейзажи разных географических широт. Использование различных художественных материалов и средств для создания выразительных образов природы. Постройки в природе: птичьи гнезда, норы, ульи, панцирь черепахи, домик улитки и</w:t>
      </w:r>
      <w:r w:rsidRPr="00122A37">
        <w:rPr>
          <w:rFonts w:ascii="Times New Roman" w:hAnsi="Times New Roman"/>
          <w:color w:val="auto"/>
          <w:sz w:val="24"/>
          <w:szCs w:val="24"/>
        </w:rPr>
        <w:t> </w:t>
      </w:r>
      <w:r w:rsidRPr="00122A37">
        <w:rPr>
          <w:rFonts w:ascii="Times New Roman" w:hAnsi="Times New Roman"/>
          <w:color w:val="auto"/>
          <w:sz w:val="24"/>
          <w:szCs w:val="24"/>
        </w:rPr>
        <w:t>т.д.</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Восприятие и эмоциональная оценка шедевров русского</w:t>
      </w:r>
      <w:r w:rsidRPr="00122A37">
        <w:rPr>
          <w:rFonts w:ascii="Times New Roman" w:hAnsi="Times New Roman"/>
          <w:color w:val="auto"/>
          <w:sz w:val="24"/>
          <w:szCs w:val="24"/>
        </w:rPr>
        <w:br/>
        <w:t>и зарубежного искусства, изображающих природу. Общность тематики, передаваемых чувств, отношения к природе в произведениях авторов — представителей разных культур, народов, стран (например, А.</w:t>
      </w:r>
      <w:r w:rsidRPr="00122A37">
        <w:rPr>
          <w:rFonts w:ascii="Times New Roman" w:eastAsia="MS Mincho" w:hAnsi="Times New Roman"/>
          <w:color w:val="auto"/>
          <w:sz w:val="24"/>
          <w:szCs w:val="24"/>
        </w:rPr>
        <w:t> </w:t>
      </w:r>
      <w:r w:rsidRPr="00122A37">
        <w:rPr>
          <w:rFonts w:ascii="Times New Roman" w:hAnsi="Times New Roman"/>
          <w:color w:val="auto"/>
          <w:sz w:val="24"/>
          <w:szCs w:val="24"/>
        </w:rPr>
        <w:t>К.</w:t>
      </w:r>
      <w:r w:rsidRPr="00122A37">
        <w:rPr>
          <w:rFonts w:ascii="Times New Roman" w:eastAsia="MS Mincho" w:hAnsi="Times New Roman"/>
          <w:color w:val="auto"/>
          <w:sz w:val="24"/>
          <w:szCs w:val="24"/>
        </w:rPr>
        <w:t> </w:t>
      </w:r>
      <w:r w:rsidRPr="00122A37">
        <w:rPr>
          <w:rFonts w:ascii="Times New Roman" w:hAnsi="Times New Roman"/>
          <w:color w:val="auto"/>
          <w:sz w:val="24"/>
          <w:szCs w:val="24"/>
        </w:rPr>
        <w:t>Саврасов, И.</w:t>
      </w:r>
      <w:r w:rsidRPr="00122A37">
        <w:rPr>
          <w:rFonts w:ascii="Times New Roman" w:eastAsia="MS Mincho" w:hAnsi="Times New Roman"/>
          <w:color w:val="auto"/>
          <w:sz w:val="24"/>
          <w:szCs w:val="24"/>
        </w:rPr>
        <w:t> </w:t>
      </w:r>
      <w:r w:rsidRPr="00122A37">
        <w:rPr>
          <w:rFonts w:ascii="Times New Roman" w:hAnsi="Times New Roman"/>
          <w:color w:val="auto"/>
          <w:sz w:val="24"/>
          <w:szCs w:val="24"/>
        </w:rPr>
        <w:t>И.</w:t>
      </w:r>
      <w:r w:rsidRPr="00122A37">
        <w:rPr>
          <w:rFonts w:ascii="Times New Roman" w:eastAsia="MS Mincho" w:hAnsi="Times New Roman"/>
          <w:color w:val="auto"/>
          <w:sz w:val="24"/>
          <w:szCs w:val="24"/>
        </w:rPr>
        <w:t> </w:t>
      </w:r>
      <w:r w:rsidRPr="00122A37">
        <w:rPr>
          <w:rFonts w:ascii="Times New Roman" w:hAnsi="Times New Roman"/>
          <w:color w:val="auto"/>
          <w:sz w:val="24"/>
          <w:szCs w:val="24"/>
        </w:rPr>
        <w:t>Левитан, И.</w:t>
      </w:r>
      <w:r w:rsidRPr="00122A37">
        <w:rPr>
          <w:rFonts w:ascii="Times New Roman" w:eastAsia="MS Mincho" w:hAnsi="Times New Roman"/>
          <w:color w:val="auto"/>
          <w:sz w:val="24"/>
          <w:szCs w:val="24"/>
        </w:rPr>
        <w:t> </w:t>
      </w:r>
      <w:r w:rsidRPr="00122A37">
        <w:rPr>
          <w:rFonts w:ascii="Times New Roman" w:hAnsi="Times New Roman"/>
          <w:color w:val="auto"/>
          <w:sz w:val="24"/>
          <w:szCs w:val="24"/>
        </w:rPr>
        <w:t>И.</w:t>
      </w:r>
      <w:r w:rsidRPr="00122A37">
        <w:rPr>
          <w:rFonts w:ascii="Times New Roman" w:eastAsia="MS Mincho" w:hAnsi="Times New Roman"/>
          <w:color w:val="auto"/>
          <w:sz w:val="24"/>
          <w:szCs w:val="24"/>
        </w:rPr>
        <w:t> </w:t>
      </w:r>
      <w:r w:rsidRPr="00122A37">
        <w:rPr>
          <w:rFonts w:ascii="Times New Roman" w:hAnsi="Times New Roman"/>
          <w:color w:val="auto"/>
          <w:sz w:val="24"/>
          <w:szCs w:val="24"/>
        </w:rPr>
        <w:t>Шишкин, Н.</w:t>
      </w:r>
      <w:r w:rsidRPr="00122A37">
        <w:rPr>
          <w:rFonts w:ascii="Times New Roman" w:eastAsia="MS Mincho" w:hAnsi="Times New Roman"/>
          <w:color w:val="auto"/>
          <w:sz w:val="24"/>
          <w:szCs w:val="24"/>
        </w:rPr>
        <w:t> </w:t>
      </w:r>
      <w:r w:rsidRPr="00122A37">
        <w:rPr>
          <w:rFonts w:ascii="Times New Roman" w:hAnsi="Times New Roman"/>
          <w:color w:val="auto"/>
          <w:sz w:val="24"/>
          <w:szCs w:val="24"/>
        </w:rPr>
        <w:t>К.</w:t>
      </w:r>
      <w:r w:rsidRPr="00122A37">
        <w:rPr>
          <w:rFonts w:ascii="Times New Roman" w:eastAsia="MS Mincho" w:hAnsi="Times New Roman"/>
          <w:color w:val="auto"/>
          <w:sz w:val="24"/>
          <w:szCs w:val="24"/>
        </w:rPr>
        <w:t> </w:t>
      </w:r>
      <w:r w:rsidRPr="00122A37">
        <w:rPr>
          <w:rFonts w:ascii="Times New Roman" w:hAnsi="Times New Roman"/>
          <w:color w:val="auto"/>
          <w:sz w:val="24"/>
          <w:szCs w:val="24"/>
        </w:rPr>
        <w:t>Рерих, К.</w:t>
      </w:r>
      <w:r w:rsidRPr="00122A37">
        <w:rPr>
          <w:rFonts w:ascii="Times New Roman" w:eastAsia="MS Mincho" w:hAnsi="Times New Roman"/>
          <w:color w:val="auto"/>
          <w:sz w:val="24"/>
          <w:szCs w:val="24"/>
        </w:rPr>
        <w:t> </w:t>
      </w:r>
      <w:r w:rsidRPr="00122A37">
        <w:rPr>
          <w:rFonts w:ascii="Times New Roman" w:hAnsi="Times New Roman"/>
          <w:color w:val="auto"/>
          <w:sz w:val="24"/>
          <w:szCs w:val="24"/>
        </w:rPr>
        <w:t>Моне, П.</w:t>
      </w:r>
      <w:r w:rsidRPr="00122A37">
        <w:rPr>
          <w:rFonts w:ascii="Times New Roman" w:eastAsia="MS Mincho" w:hAnsi="Times New Roman"/>
          <w:color w:val="auto"/>
          <w:sz w:val="24"/>
          <w:szCs w:val="24"/>
        </w:rPr>
        <w:t> </w:t>
      </w:r>
      <w:r w:rsidRPr="00122A37">
        <w:rPr>
          <w:rFonts w:ascii="Times New Roman" w:hAnsi="Times New Roman"/>
          <w:color w:val="auto"/>
          <w:sz w:val="24"/>
          <w:szCs w:val="24"/>
        </w:rPr>
        <w:t>Сезанн, В.</w:t>
      </w:r>
      <w:r w:rsidRPr="00122A37">
        <w:rPr>
          <w:rFonts w:ascii="Times New Roman" w:eastAsia="MS Mincho" w:hAnsi="Times New Roman"/>
          <w:color w:val="auto"/>
          <w:sz w:val="24"/>
          <w:szCs w:val="24"/>
        </w:rPr>
        <w:t> </w:t>
      </w:r>
      <w:r w:rsidRPr="00122A37">
        <w:rPr>
          <w:rFonts w:ascii="Times New Roman" w:hAnsi="Times New Roman"/>
          <w:color w:val="auto"/>
          <w:sz w:val="24"/>
          <w:szCs w:val="24"/>
        </w:rPr>
        <w:t>Ван Гог и</w:t>
      </w:r>
      <w:r w:rsidRPr="00122A37">
        <w:rPr>
          <w:rFonts w:ascii="Times New Roman" w:hAnsi="Times New Roman"/>
          <w:color w:val="auto"/>
          <w:sz w:val="24"/>
          <w:szCs w:val="24"/>
        </w:rPr>
        <w:t> </w:t>
      </w:r>
      <w:r w:rsidRPr="00122A37">
        <w:rPr>
          <w:rFonts w:ascii="Times New Roman" w:hAnsi="Times New Roman"/>
          <w:color w:val="auto"/>
          <w:sz w:val="24"/>
          <w:szCs w:val="24"/>
        </w:rPr>
        <w:t>др.).</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color w:val="auto"/>
          <w:sz w:val="24"/>
          <w:szCs w:val="24"/>
        </w:rPr>
        <w:t>Знакомство с несколькими наиболее яркими культурами мира, представляющими разные народы и эпохи (например, Древняя Греция, средневековая Европа, Япония или Индия). Роль природных условий в характере культурных традиций разных народов мира. Образ человека в искусстве разных народов. Образы архитектуры и декоративно­прикладного искусства.</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Родина моя — Россия. </w:t>
      </w:r>
      <w:r w:rsidRPr="00122A37">
        <w:rPr>
          <w:rFonts w:ascii="Times New Roman" w:hAnsi="Times New Roman"/>
          <w:color w:val="auto"/>
          <w:sz w:val="24"/>
          <w:szCs w:val="24"/>
        </w:rPr>
        <w:t>Роль природных условий в характере традиционной культуры народов России. Пейзажи родной природы. Единство декоративного строя в украшении жилища, предметов быта, орудий труда, костюма. Связь изобразительного искусства с музыкой, песней, танцами, былинами, сказаниями, сказками. Образ человека в традиционной культуре. Представления народа о красоте человека (внешней и духовной), отраженные в искусстве. Образ защитника Отечества.</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Человек и человеческие взаимоотношения. </w:t>
      </w:r>
      <w:r w:rsidRPr="00122A37">
        <w:rPr>
          <w:rFonts w:ascii="Times New Roman" w:hAnsi="Times New Roman"/>
          <w:color w:val="auto"/>
          <w:sz w:val="24"/>
          <w:szCs w:val="24"/>
        </w:rPr>
        <w:t>Образ человека в разных культурах мира. Образ современника. Жанр портрета. Темы любви, дружбы, семьи в искусстве. Эмоциональная и художественная выразительность образов персонажей, пробуждающих лучшие человеческие чувства и качества: доброту, сострадание, поддержку, заботу, героизм, бескорыстие и</w:t>
      </w:r>
      <w:r w:rsidRPr="00122A37">
        <w:rPr>
          <w:rFonts w:ascii="Times New Roman" w:hAnsi="Times New Roman"/>
          <w:color w:val="auto"/>
          <w:sz w:val="24"/>
          <w:szCs w:val="24"/>
        </w:rPr>
        <w:t> </w:t>
      </w:r>
      <w:r w:rsidRPr="00122A37">
        <w:rPr>
          <w:rFonts w:ascii="Times New Roman" w:hAnsi="Times New Roman"/>
          <w:color w:val="auto"/>
          <w:sz w:val="24"/>
          <w:szCs w:val="24"/>
        </w:rPr>
        <w:t>т.</w:t>
      </w:r>
      <w:r w:rsidRPr="00122A37">
        <w:rPr>
          <w:rFonts w:ascii="Times New Roman" w:hAnsi="Times New Roman"/>
          <w:color w:val="auto"/>
          <w:sz w:val="24"/>
          <w:szCs w:val="24"/>
        </w:rPr>
        <w:t> </w:t>
      </w:r>
      <w:r w:rsidRPr="00122A37">
        <w:rPr>
          <w:rFonts w:ascii="Times New Roman" w:hAnsi="Times New Roman"/>
          <w:color w:val="auto"/>
          <w:sz w:val="24"/>
          <w:szCs w:val="24"/>
        </w:rPr>
        <w:t>д. Образы персонажей, вызывающие гнев, раздражение, презрение.</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 xml:space="preserve">Искусство дарит людям красоту. </w:t>
      </w:r>
      <w:r w:rsidRPr="00122A37">
        <w:rPr>
          <w:rFonts w:ascii="Times New Roman" w:hAnsi="Times New Roman"/>
          <w:color w:val="auto"/>
          <w:sz w:val="24"/>
          <w:szCs w:val="24"/>
        </w:rPr>
        <w:t>Искусство вокруг нас сегодня. Использование различных художественных материалов и средств для создания проектов красивых, удобных и выразительных предметов быта, видов транспорта. Представление о роли изобразительных (пластических) искусств в повседневной жизни человека, в организации его материального окружения. Отражение в пластических искусствах природных, географических условий, традиций, религиозных верований разных народов (на примере изобразительного и декоративно­прикладного искусства народов России). Жанр натюрморта. Художественное конструирование и оформление помещений и парков, транспорта и посуды, мебели и одежды, книг и игрушек.</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Опыт художественно­творческой деятельности</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Участие в различных видах изобразительной, декоративно­прикладной и художественно­конструкторской деятельности.</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Освоение основ рисунка, живописи, скульптуры, декоративно­прикладного искусства. Изображение с натуры, по памяти и воображению (натюрморт, пейзаж, человек, животные, растения).</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 xml:space="preserve">Овладение основами художественной грамоты: композицией, формой, ритмом, линией, цветом, объемом, фактурой. </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Создание моделей предметов бытового окружения человека. Овладение элементарными навыками лепки и бумагопластики.</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Выбор и применение выразительных средств для реализации собственного замысла в рисунке, живописи, аппликации, скульптуре, художественном конструировании.</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 xml:space="preserve">Передача настроения в творческой работе с помощью цвета, </w:t>
      </w:r>
      <w:r w:rsidRPr="00122A37">
        <w:rPr>
          <w:rFonts w:ascii="Times New Roman" w:hAnsi="Times New Roman"/>
          <w:iCs/>
          <w:color w:val="auto"/>
          <w:sz w:val="24"/>
          <w:szCs w:val="24"/>
        </w:rPr>
        <w:t>тона</w:t>
      </w:r>
      <w:r w:rsidRPr="00122A37">
        <w:rPr>
          <w:rFonts w:ascii="Times New Roman" w:hAnsi="Times New Roman"/>
          <w:color w:val="auto"/>
          <w:sz w:val="24"/>
          <w:szCs w:val="24"/>
        </w:rPr>
        <w:t xml:space="preserve">, композиции, пространства, линии, штриха, пятна, объема, </w:t>
      </w:r>
      <w:r w:rsidRPr="00122A37">
        <w:rPr>
          <w:rFonts w:ascii="Times New Roman" w:hAnsi="Times New Roman"/>
          <w:iCs/>
          <w:color w:val="auto"/>
          <w:sz w:val="24"/>
          <w:szCs w:val="24"/>
        </w:rPr>
        <w:t>фактуры материала</w:t>
      </w:r>
      <w:r w:rsidRPr="00122A37">
        <w:rPr>
          <w:rFonts w:ascii="Times New Roman" w:hAnsi="Times New Roman"/>
          <w:color w:val="auto"/>
          <w:sz w:val="24"/>
          <w:szCs w:val="24"/>
        </w:rPr>
        <w:t>.</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 xml:space="preserve">Использование в индивидуальной и коллективной деятельности различных художественных техник и материалов: </w:t>
      </w:r>
      <w:r w:rsidRPr="00122A37">
        <w:rPr>
          <w:rFonts w:ascii="Times New Roman" w:hAnsi="Times New Roman"/>
          <w:iCs/>
          <w:color w:val="auto"/>
          <w:sz w:val="24"/>
          <w:szCs w:val="24"/>
        </w:rPr>
        <w:t>коллажа</w:t>
      </w:r>
      <w:r w:rsidRPr="00122A37">
        <w:rPr>
          <w:rFonts w:ascii="Times New Roman" w:hAnsi="Times New Roman"/>
          <w:color w:val="auto"/>
          <w:sz w:val="24"/>
          <w:szCs w:val="24"/>
        </w:rPr>
        <w:t xml:space="preserve">, </w:t>
      </w:r>
      <w:r w:rsidRPr="00122A37">
        <w:rPr>
          <w:rFonts w:ascii="Times New Roman" w:hAnsi="Times New Roman"/>
          <w:iCs/>
          <w:color w:val="auto"/>
          <w:sz w:val="24"/>
          <w:szCs w:val="24"/>
        </w:rPr>
        <w:t>граттажа</w:t>
      </w:r>
      <w:r w:rsidRPr="00122A37">
        <w:rPr>
          <w:rFonts w:ascii="Times New Roman" w:hAnsi="Times New Roman"/>
          <w:color w:val="auto"/>
          <w:sz w:val="24"/>
          <w:szCs w:val="24"/>
        </w:rPr>
        <w:t xml:space="preserve">, аппликации, компьютерной анимации, натурной мультипликации, фотографии, видеосъемки, бумажной пластики, гуаши, акварели, </w:t>
      </w:r>
      <w:r w:rsidRPr="00122A37">
        <w:rPr>
          <w:rFonts w:ascii="Times New Roman" w:hAnsi="Times New Roman"/>
          <w:iCs/>
          <w:color w:val="auto"/>
          <w:sz w:val="24"/>
          <w:szCs w:val="24"/>
        </w:rPr>
        <w:t>пастели</w:t>
      </w:r>
      <w:r w:rsidRPr="00122A37">
        <w:rPr>
          <w:rFonts w:ascii="Times New Roman" w:hAnsi="Times New Roman"/>
          <w:color w:val="auto"/>
          <w:sz w:val="24"/>
          <w:szCs w:val="24"/>
        </w:rPr>
        <w:t xml:space="preserve">, </w:t>
      </w:r>
      <w:r w:rsidRPr="00122A37">
        <w:rPr>
          <w:rFonts w:ascii="Times New Roman" w:hAnsi="Times New Roman"/>
          <w:iCs/>
          <w:color w:val="auto"/>
          <w:sz w:val="24"/>
          <w:szCs w:val="24"/>
        </w:rPr>
        <w:t>восковых мелков</w:t>
      </w:r>
      <w:r w:rsidRPr="00122A37">
        <w:rPr>
          <w:rFonts w:ascii="Times New Roman" w:hAnsi="Times New Roman"/>
          <w:color w:val="auto"/>
          <w:sz w:val="24"/>
          <w:szCs w:val="24"/>
        </w:rPr>
        <w:t xml:space="preserve">, </w:t>
      </w:r>
      <w:r w:rsidRPr="00122A37">
        <w:rPr>
          <w:rFonts w:ascii="Times New Roman" w:hAnsi="Times New Roman"/>
          <w:iCs/>
          <w:color w:val="auto"/>
          <w:sz w:val="24"/>
          <w:szCs w:val="24"/>
        </w:rPr>
        <w:t>туши</w:t>
      </w:r>
      <w:r w:rsidRPr="00122A37">
        <w:rPr>
          <w:rFonts w:ascii="Times New Roman" w:hAnsi="Times New Roman"/>
          <w:color w:val="auto"/>
          <w:sz w:val="24"/>
          <w:szCs w:val="24"/>
        </w:rPr>
        <w:t xml:space="preserve">, карандаша, фломастеров, </w:t>
      </w:r>
      <w:r w:rsidRPr="00122A37">
        <w:rPr>
          <w:rFonts w:ascii="Times New Roman" w:hAnsi="Times New Roman"/>
          <w:iCs/>
          <w:color w:val="auto"/>
          <w:sz w:val="24"/>
          <w:szCs w:val="24"/>
        </w:rPr>
        <w:t>пластилина</w:t>
      </w:r>
      <w:r w:rsidRPr="00122A37">
        <w:rPr>
          <w:rFonts w:ascii="Times New Roman" w:hAnsi="Times New Roman"/>
          <w:color w:val="auto"/>
          <w:sz w:val="24"/>
          <w:szCs w:val="24"/>
        </w:rPr>
        <w:t xml:space="preserve">, </w:t>
      </w:r>
      <w:r w:rsidRPr="00122A37">
        <w:rPr>
          <w:rFonts w:ascii="Times New Roman" w:hAnsi="Times New Roman"/>
          <w:iCs/>
          <w:color w:val="auto"/>
          <w:sz w:val="24"/>
          <w:szCs w:val="24"/>
        </w:rPr>
        <w:t>глины</w:t>
      </w:r>
      <w:r w:rsidRPr="00122A37">
        <w:rPr>
          <w:rFonts w:ascii="Times New Roman" w:hAnsi="Times New Roman"/>
          <w:color w:val="auto"/>
          <w:sz w:val="24"/>
          <w:szCs w:val="24"/>
        </w:rPr>
        <w:t>, подручных и природных материалов.</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Участие в обсуждении содержания и выразительных средств произведений изобразительного искусства, выражение своего отношения к произведению.</w:t>
      </w:r>
    </w:p>
    <w:p w:rsidR="00DA3AC0" w:rsidRPr="00122A37" w:rsidRDefault="00DA3AC0" w:rsidP="00A6645D">
      <w:pPr>
        <w:pStyle w:val="Subtitle"/>
        <w:numPr>
          <w:ilvl w:val="3"/>
          <w:numId w:val="86"/>
        </w:numPr>
        <w:spacing w:line="240" w:lineRule="auto"/>
        <w:ind w:left="0" w:firstLine="0"/>
        <w:rPr>
          <w:sz w:val="24"/>
        </w:rPr>
      </w:pPr>
      <w:bookmarkStart w:id="75" w:name="_Toc288394092"/>
      <w:bookmarkStart w:id="76" w:name="_Toc288410559"/>
      <w:bookmarkStart w:id="77" w:name="_Toc288410688"/>
      <w:bookmarkStart w:id="78" w:name="_Toc424564336"/>
      <w:r w:rsidRPr="00122A37">
        <w:rPr>
          <w:sz w:val="24"/>
        </w:rPr>
        <w:t>Музыка</w:t>
      </w:r>
      <w:bookmarkEnd w:id="75"/>
      <w:bookmarkEnd w:id="76"/>
      <w:bookmarkEnd w:id="77"/>
      <w:bookmarkEnd w:id="78"/>
    </w:p>
    <w:p w:rsidR="00DA3AC0" w:rsidRPr="00122A37" w:rsidRDefault="00DA3AC0" w:rsidP="00E50E27">
      <w:pPr>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Содержание программы учебного предмета «Музыка»</w:t>
      </w:r>
    </w:p>
    <w:p w:rsidR="00DA3AC0" w:rsidRPr="00122A37" w:rsidRDefault="00DA3AC0" w:rsidP="00E50E27">
      <w:pPr>
        <w:spacing w:after="0" w:line="240" w:lineRule="auto"/>
        <w:ind w:firstLine="708"/>
        <w:jc w:val="both"/>
        <w:rPr>
          <w:rFonts w:ascii="Times New Roman" w:hAnsi="Times New Roman"/>
          <w:sz w:val="24"/>
          <w:szCs w:val="24"/>
          <w:lang w:eastAsia="ru-RU"/>
        </w:rPr>
      </w:pPr>
      <w:r w:rsidRPr="00122A37">
        <w:rPr>
          <w:rFonts w:ascii="Times New Roman" w:hAnsi="Times New Roman"/>
          <w:bCs/>
          <w:sz w:val="24"/>
          <w:szCs w:val="24"/>
          <w:lang w:eastAsia="ru-RU"/>
        </w:rPr>
        <w:t>Основное рекомендуемое содержание образования</w:t>
      </w:r>
      <w:r w:rsidRPr="00122A37">
        <w:rPr>
          <w:rFonts w:ascii="Times New Roman" w:hAnsi="Times New Roman"/>
          <w:sz w:val="24"/>
          <w:szCs w:val="24"/>
          <w:lang w:eastAsia="ru-RU"/>
        </w:rPr>
        <w:t xml:space="preserve"> в начальной школе представлено в примерной программе по музыке следующими содержательными разделами: «Музыка в жизни человека» (30 часов), «Основные закономерности музыкального искусства» (60 часов), «Музыкальная картина мира» (30 часов).</w:t>
      </w:r>
    </w:p>
    <w:p w:rsidR="00DA3AC0" w:rsidRPr="00122A37" w:rsidRDefault="00DA3AC0" w:rsidP="00E50E27">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lang w:eastAsia="ru-RU"/>
        </w:rPr>
        <w:t>Для реализации содержания «</w:t>
      </w:r>
      <w:r w:rsidRPr="00122A37">
        <w:rPr>
          <w:rFonts w:ascii="Times New Roman" w:hAnsi="Times New Roman"/>
          <w:i/>
          <w:iCs/>
          <w:sz w:val="24"/>
          <w:szCs w:val="24"/>
          <w:lang w:eastAsia="ru-RU"/>
        </w:rPr>
        <w:t xml:space="preserve">Региональные музыкально-поэтические традиции: содержание, образная сфера и музыкальный язык» </w:t>
      </w:r>
      <w:r w:rsidRPr="00122A37">
        <w:rPr>
          <w:rFonts w:ascii="Times New Roman" w:hAnsi="Times New Roman"/>
          <w:sz w:val="24"/>
          <w:szCs w:val="24"/>
          <w:lang w:eastAsia="ru-RU"/>
        </w:rPr>
        <w:t>изучение музыкально-краеведческого содержания следует продолжать во всех классах начальной школы для того, чтобы к концу начальной школы выпускник научился ориентироваться в многообразии музыкального фольклора России, в том числе родного края, сопоставлять различные образцы народной и профессиональной музыки, ценить отечественные народные музыкальные традиции.</w:t>
      </w:r>
    </w:p>
    <w:p w:rsidR="00DA3AC0" w:rsidRPr="00122A37" w:rsidRDefault="00DA3AC0" w:rsidP="002B2C8F">
      <w:pPr>
        <w:spacing w:after="0" w:line="240" w:lineRule="auto"/>
        <w:ind w:firstLine="709"/>
        <w:contextualSpacing/>
        <w:jc w:val="both"/>
        <w:rPr>
          <w:rFonts w:ascii="Times New Roman" w:hAnsi="Times New Roman"/>
          <w:b/>
          <w:sz w:val="24"/>
          <w:szCs w:val="24"/>
        </w:rPr>
      </w:pPr>
    </w:p>
    <w:p w:rsidR="00DA3AC0" w:rsidRPr="00122A37" w:rsidRDefault="00DA3AC0" w:rsidP="002B2C8F">
      <w:pPr>
        <w:spacing w:after="0" w:line="240" w:lineRule="auto"/>
        <w:ind w:firstLine="709"/>
        <w:contextualSpacing/>
        <w:jc w:val="both"/>
        <w:rPr>
          <w:rFonts w:ascii="Times New Roman" w:hAnsi="Times New Roman"/>
          <w:b/>
          <w:sz w:val="24"/>
          <w:szCs w:val="24"/>
        </w:rPr>
      </w:pPr>
      <w:r w:rsidRPr="00122A37">
        <w:rPr>
          <w:rFonts w:ascii="Times New Roman" w:hAnsi="Times New Roman"/>
          <w:b/>
          <w:sz w:val="24"/>
          <w:szCs w:val="24"/>
        </w:rPr>
        <w:t>1 класс</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Мир музыкальных звуков</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Классификация музыкальных звуков. Свойства музыкального звука: тембр, длительность, громкость, высота.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Восприятие и воспроизведение звуков окружающего мира во всем многообразии.</w:t>
      </w:r>
      <w:r w:rsidRPr="00122A37">
        <w:rPr>
          <w:rFonts w:ascii="Times New Roman" w:hAnsi="Times New Roman"/>
          <w:sz w:val="24"/>
          <w:szCs w:val="24"/>
        </w:rPr>
        <w:t xml:space="preserve"> Звуки окружающего мира; звуки шумовые и музыкальные. Свойства музыкального звука: тембр, длительность, громкость, высота. Знакомство со звучанием музыкальных инструментов разной высоты и тембровой окраски (просмотр фрагментов видеозаписей исполнения на различных инструментах). Прослушивание фрагментов музыкальных произведений с имитацией звуков окружающего мира.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Игра на элементарных музыкальных инструментах в ансамбле.</w:t>
      </w:r>
      <w:r w:rsidRPr="00122A37">
        <w:rPr>
          <w:rFonts w:ascii="Times New Roman" w:hAnsi="Times New Roman"/>
          <w:sz w:val="24"/>
          <w:szCs w:val="24"/>
        </w:rPr>
        <w:t xml:space="preserve"> Первые опыты игры детей на инструментах, различных по способам звукоизвлечения, тембрам.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Пение попевок и простых песен.</w:t>
      </w:r>
      <w:r w:rsidRPr="00122A37">
        <w:rPr>
          <w:rFonts w:ascii="Times New Roman" w:hAnsi="Times New Roman"/>
          <w:sz w:val="24"/>
          <w:szCs w:val="24"/>
        </w:rPr>
        <w:t xml:space="preserve"> Разучивание попевок и простых народных песен и обработок народных песен, в том числе, зарубежных; песен из мультфильмов, детских кинофильмов, песен к праздникам. Формирование правильной певческой установки и певческого дыхания.</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Ритм – движение жизни</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Ритм окружающего мира. Понятие длительностей в музыке. Короткие и длинные звуки. Ритмический рисунок. Акцент в музыке: сильная и слабая доли.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 xml:space="preserve">Восприятие и воспроизведение ритмов окружающего мира. Ритмические игры. </w:t>
      </w:r>
      <w:r w:rsidRPr="00122A37">
        <w:rPr>
          <w:rFonts w:ascii="Times New Roman" w:hAnsi="Times New Roman"/>
          <w:sz w:val="24"/>
          <w:szCs w:val="24"/>
        </w:rPr>
        <w:t>«Звучащие жесты» («инструменты тела»): хлопки, шлепки, щелчки, притопы и др. Осознание коротких и длинных звуков в ритмических играх: слоговая система озвучивания длительностей и их графическое изображение; ритмоинтонирование слов, стихов; ритмические «паззлы».</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Игра в детском шумовом оркестре.</w:t>
      </w:r>
      <w:r w:rsidRPr="00122A37">
        <w:rPr>
          <w:rFonts w:ascii="Times New Roman" w:hAnsi="Times New Roman"/>
          <w:sz w:val="24"/>
          <w:szCs w:val="24"/>
        </w:rPr>
        <w:t xml:space="preserve"> Простые ритмические аккомпанементы к музыкальным произведениям.</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Игра в детском шумовом оркестре: ложки, погремушки, трещотки,  треугольники, колокольчики и др. Простые ритмические аккомпанементы к инструментальным пьесам (примеры: Д.Д. Шостакович «Шарманка», «Марш»; М.И. Глинка «Полька», П.И. Чайковский пьесы из «Детского альбома» и др.). Чередование коротких и длинных звуков; формирование устойчивой способности к равномерной пульсации; формирование ощущения сильной доли; чередование сильных и слабых долей. Использование «звучащих жестов» в качестве аккомпанемента к стихотворным текстам и музыкальным пьесам. Простые ритмические аккомпанементы к пройденным песням.</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Мелодия – царица музыки</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Мелодия – главный носитель содержания в музыке. Интонация в музыке и в речи. Интонация как основа эмоционально-образной природы музыки. Выразительные свойства мелодии. Типы мелодического движения. Аккомпанемент.</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Слушание музыкальных произведений яркого интонационно-образного содержания.</w:t>
      </w:r>
      <w:r w:rsidRPr="00122A37">
        <w:rPr>
          <w:rFonts w:ascii="Times New Roman" w:hAnsi="Times New Roman"/>
          <w:sz w:val="24"/>
          <w:szCs w:val="24"/>
        </w:rPr>
        <w:t xml:space="preserve"> Примеры: Г. Свиридов «Ласковая просьба», Р. Шуман «Первая утрата», Л. Бетховен Симфония № 5 (начало), В.А. Моцарт Симфония № 40 (начало).</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Исполнение песен с плавным мелодическим движением. Разучивание и исполнение песен с поступенным движением, повторяющимися интонациями. Пение по «лесенке»; пение с применением ручных знаков.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Музыкально-игровая деятельность – интонация-вопрос, интонация-ответ. Интонации музыкально-речевые: музыкальные игры «вопрос-ответ», «поставь точку в конце музыкального предложения» (пример, А.Н. Пахмутова «Кто пасется на лугу?»).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Освоение приемов игры мелодии на ксилофоне и металлофоне. Ознакомление с приемами игры на ксилофоне и металлофоне. Исполнение элементарных мелодий на ксилофоне и металлофоне с простым ритмическим аккомпанементом.</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Музыкальные краски</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Первоначальные знания о средствах музыкальной выразительности. Понятие контраста в музыке. Лад. Мажор и минор. Тоника.</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Слушание музыкальных произведений с контрастными образами, пьес различного ладового наклонения.</w:t>
      </w:r>
      <w:r w:rsidRPr="00122A37">
        <w:rPr>
          <w:rFonts w:ascii="Times New Roman" w:hAnsi="Times New Roman"/>
          <w:sz w:val="24"/>
          <w:szCs w:val="24"/>
        </w:rPr>
        <w:t xml:space="preserve"> Пьесы различного образно-эмоционального содержания. Примеры: П.И. Чайковский «Детский альбом» («Болезнь куклы», «Новая кукла»); Р. Шуман «Альбом для юношества» («Дед Мороз», «Веселый крестьянин»). Контрастные образы внутри одного произведения. Пример: Л. Бетховен «Весело-грустно».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Пластическое интонирование, двигательная импровизация под музыку разного характера.</w:t>
      </w:r>
      <w:r w:rsidRPr="00122A37">
        <w:rPr>
          <w:rFonts w:ascii="Times New Roman" w:hAnsi="Times New Roman"/>
          <w:sz w:val="24"/>
          <w:szCs w:val="24"/>
        </w:rPr>
        <w:t xml:space="preserve"> «Создаем образ»: пластическое интонирование музыкального образа с применением «звучащих жестов»; двигательная импровизация под музыку контрастного характера.</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Исполнение песен, написанных в разных ладах.</w:t>
      </w:r>
      <w:r w:rsidRPr="00122A37">
        <w:rPr>
          <w:rFonts w:ascii="Times New Roman" w:hAnsi="Times New Roman"/>
          <w:sz w:val="24"/>
          <w:szCs w:val="24"/>
        </w:rPr>
        <w:t xml:space="preserve"> Формирование ладового чувства в хоровом пении: мажорные и минорные краски в создании песенных образов. Разучивание и исполнение песен контрастного характера в разных ладах.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Игры-драматизации</w:t>
      </w:r>
      <w:r w:rsidRPr="00122A37">
        <w:rPr>
          <w:rFonts w:ascii="Times New Roman" w:hAnsi="Times New Roman"/>
          <w:sz w:val="24"/>
          <w:szCs w:val="24"/>
        </w:rPr>
        <w:t xml:space="preserve">. Театрализация небольших инструментальных пьес контрастного ладового характера. Самостоятельный подбор и применение элементарных инструментов в создании музыкального образа.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Музыкальные жанры: песня, танец, марш</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Формирование первичных аналитических навыков. Определение особенностей основных жанров музыки: песня, танец, марш.</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Слушание музыкальных произведений, имеющих ярко выраженную жанровую основу.</w:t>
      </w:r>
      <w:r w:rsidRPr="00122A37">
        <w:rPr>
          <w:rFonts w:ascii="Times New Roman" w:hAnsi="Times New Roman"/>
          <w:sz w:val="24"/>
          <w:szCs w:val="24"/>
        </w:rPr>
        <w:t xml:space="preserve"> Песня, танец, марш в музыкальном материале для прослушивания и пения (в том числе, на основе пройденного материала): восприятие и анализ особенностей жанра. Двигательная импровизация под музыку с использованием простых танцевальных и маршевых движений.</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Сочинение простых инструментальных аккомпанементов как сопровождения к песенной, танцевальной и маршевой музыке.</w:t>
      </w:r>
      <w:r w:rsidRPr="00122A37">
        <w:rPr>
          <w:rFonts w:ascii="Times New Roman" w:hAnsi="Times New Roman"/>
          <w:sz w:val="24"/>
          <w:szCs w:val="24"/>
        </w:rPr>
        <w:t xml:space="preserve"> Песня, танец, марш в музыкальном материале для инструментального музицирования: подбор инструментов и сочинение простых вариантов аккомпанемента к произведениям разных жанров.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Исполнение хоровых и инструментальных произведений разных жанров. Двигательная импровизация.</w:t>
      </w:r>
      <w:r w:rsidRPr="00122A37">
        <w:rPr>
          <w:rFonts w:ascii="Times New Roman" w:hAnsi="Times New Roman"/>
          <w:sz w:val="24"/>
          <w:szCs w:val="24"/>
        </w:rPr>
        <w:t xml:space="preserve"> Формирование навыков публичного исполнения на основе пройденного хоровой и инструментальной музыки разных жанров. Первые опыты концертных выступлений в тематических мероприятиях.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Музыкальная азбука или где живут ноты</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Основы музыкальной грамоты. Нотная запись как способ фиксации музыкальной речи. Нотоносец, скрипичный ключ, нота, диез, бемоль. Знакомство с фортепианной клавиатурой: изучение регистров фортепиано. Расположение нот первой октавы на нотоносце и клавиатуре. Формирование зрительно-слуховой связи: ноты-клавиши-звуки. Динамические оттенки (форте, пиано).</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Игровые дидактические упражнения с использованием наглядного материала.</w:t>
      </w:r>
      <w:r w:rsidRPr="00122A37">
        <w:rPr>
          <w:rFonts w:ascii="Times New Roman" w:hAnsi="Times New Roman"/>
          <w:sz w:val="24"/>
          <w:szCs w:val="24"/>
        </w:rPr>
        <w:t xml:space="preserve"> Освоение в игровой деятельности элементов музыкальной грамоты: нотоносец, скрипичный ключ, расположение нот первой октавы на нотоносце, диез, бемоль. Знакомство с фортепианной клавиатурой (возможно на основе клавиатуры синтезатора). Установление зрительно-слуховой и двигательной связи между нотами, клавишами, звуками; логика расположения клавиш: высокий, средний, низкий регистры; поступенное движение в диапазоне октавы.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Слушание музыкальных произведений с использованием элементарной графической записи.</w:t>
      </w:r>
      <w:r w:rsidRPr="00122A37">
        <w:rPr>
          <w:rFonts w:ascii="Times New Roman" w:hAnsi="Times New Roman"/>
          <w:sz w:val="24"/>
          <w:szCs w:val="24"/>
        </w:rPr>
        <w:t xml:space="preserve"> Развитие слухового внимания: определение динамики и динамических оттенков. Установление зрительно-слуховых ассоциаций в процессе прослушивания музыкальных произведений с характерным мелодическим рисунком (восходящее и нисходящее движение мелодии) и отражение их в элементарной графической записи (с использованием знаков – линии, стрелки и т.д.).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 xml:space="preserve">Пение с применением ручных знаков. Пение простейших песен по нотам. </w:t>
      </w:r>
      <w:r w:rsidRPr="00122A37">
        <w:rPr>
          <w:rFonts w:ascii="Times New Roman" w:hAnsi="Times New Roman"/>
          <w:sz w:val="24"/>
          <w:szCs w:val="24"/>
        </w:rPr>
        <w:t>Разучивание и исполнение песен с применением ручных знаков. Пение разученных ранее песен по нотам.</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Игра на элементарных музыкальных инструментах в ансамбле</w:t>
      </w:r>
      <w:r w:rsidRPr="00122A37">
        <w:rPr>
          <w:rFonts w:ascii="Times New Roman" w:hAnsi="Times New Roman"/>
          <w:sz w:val="24"/>
          <w:szCs w:val="24"/>
        </w:rPr>
        <w:t>. Первые навыки игры по нотам.</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Я – артист</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Сольное и ансамблевое музицирование (вокальное и инструментальное). Творческое соревнование.</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Исполнение пройденных хоровых и инструментальных произведений</w:t>
      </w:r>
      <w:r w:rsidRPr="00122A37">
        <w:rPr>
          <w:rFonts w:ascii="Times New Roman" w:hAnsi="Times New Roman"/>
          <w:sz w:val="24"/>
          <w:szCs w:val="24"/>
        </w:rPr>
        <w:t xml:space="preserve"> в школьных мероприятиях.</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Командные состязания</w:t>
      </w:r>
      <w:r w:rsidRPr="00122A37">
        <w:rPr>
          <w:rFonts w:ascii="Times New Roman" w:hAnsi="Times New Roman"/>
          <w:sz w:val="24"/>
          <w:szCs w:val="24"/>
        </w:rPr>
        <w:t>: викторины на основе изученного музыкального материала; ритмические эстафеты; ритмическое эхо, ритмические «диалоги».</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Развитие навыка импровизации</w:t>
      </w:r>
      <w:r w:rsidRPr="00122A37">
        <w:rPr>
          <w:rFonts w:ascii="Times New Roman" w:hAnsi="Times New Roman"/>
          <w:sz w:val="24"/>
          <w:szCs w:val="24"/>
        </w:rPr>
        <w:t>, импровизация на элементарных музыкальных инструментах с использованием пройденных ритмоформул; импровизация-вопрос, импровизация-ответ; соревнование солистов – импровизация простых аккомпанементов и ритмических рисунков.</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Музыкально-театрализованное представление</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Музыкально-театрализованное представление как результат освоения программы по учебному предмету «Музыка» в первом классе.</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Совместное участие обучающихся, педагогов, родителей в подготовке и проведении музыкально-театрализованного представления. Разработка сценариев музыкально-театральных, музыкально-драматических, концертных композиций с использованием пройденного хорового и  и нструментального материала. Подготовка и разыгрывание сказок, театрализация песен. Участие родителей в музыкально-театрализованных представлениях (участие в разработке сценариев, подготовке музыкально-инструментальных номеров, реквизита и декораций, костюмов и т.д.). Создание музыкально-театрального коллектива: распределение ролей: «режиссеры», «артисты», «музыканты», «художники» и т.д.</w:t>
      </w:r>
    </w:p>
    <w:p w:rsidR="00DA3AC0" w:rsidRPr="00122A37" w:rsidRDefault="00DA3AC0" w:rsidP="002B2C8F">
      <w:pPr>
        <w:spacing w:after="0" w:line="240" w:lineRule="auto"/>
        <w:ind w:firstLine="709"/>
        <w:contextualSpacing/>
        <w:jc w:val="both"/>
        <w:rPr>
          <w:rFonts w:ascii="Times New Roman" w:hAnsi="Times New Roman"/>
          <w:b/>
          <w:sz w:val="24"/>
          <w:szCs w:val="24"/>
        </w:rPr>
      </w:pPr>
      <w:r w:rsidRPr="00122A37">
        <w:rPr>
          <w:rFonts w:ascii="Times New Roman" w:hAnsi="Times New Roman"/>
          <w:b/>
          <w:sz w:val="24"/>
          <w:szCs w:val="24"/>
        </w:rPr>
        <w:t>2 класс</w:t>
      </w:r>
    </w:p>
    <w:p w:rsidR="00DA3AC0" w:rsidRPr="00122A37" w:rsidRDefault="00DA3AC0" w:rsidP="002B2C8F">
      <w:pPr>
        <w:spacing w:after="0" w:line="240" w:lineRule="auto"/>
        <w:ind w:firstLine="709"/>
        <w:contextualSpacing/>
        <w:jc w:val="both"/>
        <w:rPr>
          <w:rFonts w:ascii="Times New Roman" w:hAnsi="Times New Roman"/>
          <w:b/>
          <w:sz w:val="24"/>
          <w:szCs w:val="24"/>
        </w:rPr>
      </w:pPr>
      <w:r w:rsidRPr="00122A37">
        <w:rPr>
          <w:rFonts w:ascii="Times New Roman" w:hAnsi="Times New Roman"/>
          <w:b/>
          <w:sz w:val="24"/>
          <w:szCs w:val="24"/>
        </w:rPr>
        <w:t xml:space="preserve">Народное музыкальное искусство. Традиции и обряды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sz w:val="24"/>
          <w:szCs w:val="24"/>
        </w:rPr>
        <w:t>Музыкальный фольклор. Народные игры. Народные инструменты. Годовой круг календарных праздников</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Музыкально-игровая деятельность</w:t>
      </w:r>
      <w:r w:rsidRPr="00122A37">
        <w:rPr>
          <w:rFonts w:ascii="Times New Roman" w:hAnsi="Times New Roman"/>
          <w:sz w:val="24"/>
          <w:szCs w:val="24"/>
        </w:rPr>
        <w:t>. Повторение и инсценирование народных песен, пройденных в первом классе. Разучивание и исполнение закличек, потешек, игровых и хороводных песен. П</w:t>
      </w:r>
      <w:r w:rsidRPr="00122A37">
        <w:rPr>
          <w:rFonts w:ascii="Times New Roman" w:eastAsia="SimSun" w:hAnsi="Times New Roman"/>
          <w:kern w:val="2"/>
          <w:sz w:val="24"/>
          <w:szCs w:val="24"/>
          <w:lang w:eastAsia="hi-IN" w:bidi="hi-IN"/>
        </w:rPr>
        <w:t xml:space="preserve">риобщение детей к игровой традиционной народной культуре: </w:t>
      </w:r>
      <w:r w:rsidRPr="00122A37">
        <w:rPr>
          <w:rFonts w:ascii="Times New Roman" w:hAnsi="Times New Roman"/>
          <w:sz w:val="24"/>
          <w:szCs w:val="24"/>
        </w:rPr>
        <w:t xml:space="preserve">народные игры с музыкальным сопровождением. Примеры: </w:t>
      </w:r>
      <w:r w:rsidRPr="00122A37">
        <w:rPr>
          <w:rFonts w:ascii="Times New Roman" w:eastAsia="SimSun" w:hAnsi="Times New Roman"/>
          <w:kern w:val="2"/>
          <w:sz w:val="24"/>
          <w:szCs w:val="24"/>
          <w:lang w:eastAsia="hi-IN" w:bidi="hi-IN"/>
        </w:rPr>
        <w:t xml:space="preserve">«Каравай», «Яблонька», «Галка», «Заинька». Игры народного календаря: святочные игры, колядки, весенние игры (виды весенних хороводов – «змейка», «улитка» и др.).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Игра на народных инструментах</w:t>
      </w:r>
      <w:r w:rsidRPr="00122A37">
        <w:rPr>
          <w:rFonts w:ascii="Times New Roman" w:hAnsi="Times New Roman"/>
          <w:sz w:val="24"/>
          <w:szCs w:val="24"/>
        </w:rPr>
        <w:t>. Знакомство с ритмической партитурой. Исполнение произведений по ритмической партитуре. Свободное дирижирование ансамблем одноклассников. Исполнение песен с инструментальным сопровождением: подражание «народному оркестру» (ложки, трещотки, гусли, шаркунки). Народные инструменты разных регионов.</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Слушание произведений в исполнении фольклорных коллективов</w:t>
      </w:r>
      <w:r w:rsidRPr="00122A37">
        <w:rPr>
          <w:rFonts w:ascii="Times New Roman" w:hAnsi="Times New Roman"/>
          <w:sz w:val="24"/>
          <w:szCs w:val="24"/>
        </w:rPr>
        <w:t>. Прослушивание народных песен в исполнении детских фольклорных ансамблей, хоровых коллективов (пример: детский фольклорный ансамбль «Зоренька», Государственный академический русский народный хор имени М.Е. Пятницкого и др.). Знакомство с народными танцами в исполнении фольклорных и профессиональных ансамблей (пример: Государственный ансамбль народного танца имени Игоря Моисеева; коллективы разных регионов России и др.).</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Широка страна моя родная</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Государственные символы России (герб, флаг, гимн). Гимн – главная песня народов нашей страны. Гимн Российской Федерации.</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Мелодия. Мелодический рисунок, его выразительные свойства, фразировка. Многообразие музыкальных интонаций. Великие русские композиторы-мелодисты: М.И. Глинка, П.И. Чайковский, С.В. Рахманинов.</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Разучивание и исполнение Гимна Российской Федерации. Исполнение гимна своей республики, города, школы</w:t>
      </w:r>
      <w:r w:rsidRPr="00122A37">
        <w:rPr>
          <w:rFonts w:ascii="Times New Roman" w:hAnsi="Times New Roman"/>
          <w:sz w:val="24"/>
          <w:szCs w:val="24"/>
        </w:rPr>
        <w:t>. Применение знаний о способах и приемах выразительного пения.</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Слушание музыки отечественных композиторов. Элементарный анализ особенностей мелодии.</w:t>
      </w:r>
      <w:r w:rsidRPr="00122A37">
        <w:rPr>
          <w:rFonts w:ascii="Times New Roman" w:hAnsi="Times New Roman"/>
          <w:sz w:val="24"/>
          <w:szCs w:val="24"/>
        </w:rPr>
        <w:t xml:space="preserve"> Прослушивание произведений с яркой выразительной мелодией. Примеры: М.И. Глинка «Патриотическая песня», П.И. Чайковский Первый концерт для фортепиано с оркестром (1 часть), С.В. Рахманинов «Вокализ», Второй концерт для фортепиано с оркестром (начало). Узнавание в прослушанных произведениях различных видов интонаций (призывная, жалобная, настойчивая и т.д.).</w:t>
      </w:r>
    </w:p>
    <w:p w:rsidR="00DA3AC0" w:rsidRPr="00122A37" w:rsidRDefault="00DA3AC0" w:rsidP="002B2C8F">
      <w:pPr>
        <w:spacing w:after="0" w:line="240" w:lineRule="auto"/>
        <w:ind w:firstLine="709"/>
        <w:jc w:val="both"/>
        <w:rPr>
          <w:rFonts w:ascii="Times New Roman" w:hAnsi="Times New Roman"/>
          <w:i/>
          <w:sz w:val="24"/>
          <w:szCs w:val="24"/>
        </w:rPr>
      </w:pPr>
      <w:r w:rsidRPr="00122A37">
        <w:rPr>
          <w:rFonts w:ascii="Times New Roman" w:hAnsi="Times New Roman"/>
          <w:i/>
          <w:sz w:val="24"/>
          <w:szCs w:val="24"/>
        </w:rPr>
        <w:t xml:space="preserve">Подбор по слуху с помощью учителя пройденных песен с несложным (поступенным) движением. Освоение фактуры «мелодия-аккомпанемент» в упражнениях и пьесах для оркестра элементарных инструментов.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Игра на элементарных музыкальных инструментах в ансамбле</w:t>
      </w:r>
      <w:r w:rsidRPr="00122A37">
        <w:rPr>
          <w:rFonts w:ascii="Times New Roman" w:hAnsi="Times New Roman"/>
          <w:sz w:val="24"/>
          <w:szCs w:val="24"/>
        </w:rPr>
        <w:t>. Развитие приемов игры на металлофоне и ксилофоне одной и двумя руками: восходящее и нисходящее движение; подбор по слуху с помощью учителя пройденных песен; освоение фактуры «мелодия-аккомпанемент» в упражнениях и пьесах для оркестра элементарных инструментов.</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Музыкальное время и его особенности</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Метроритм. Длительности и паузы в простых ритмических рисунках. Ритмоформулы. Такт. Размер.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Игровые дидактические упражнения с использованием наглядного материала.</w:t>
      </w:r>
      <w:r w:rsidRPr="00122A37">
        <w:rPr>
          <w:rFonts w:ascii="Times New Roman" w:hAnsi="Times New Roman"/>
          <w:sz w:val="24"/>
          <w:szCs w:val="24"/>
        </w:rPr>
        <w:t xml:space="preserve"> Восьмые, четвертные и половинные длительности, паузы. Составление ритмических рисунков в объеме фраз и предложений, ритмизация стихов.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Ритмические игры.</w:t>
      </w:r>
      <w:r w:rsidRPr="00122A37">
        <w:rPr>
          <w:rFonts w:ascii="Times New Roman" w:hAnsi="Times New Roman"/>
          <w:sz w:val="24"/>
          <w:szCs w:val="24"/>
        </w:rPr>
        <w:t xml:space="preserve"> Ритмические «паззлы», ритмическая эстафета, ритмическое эхо, простые ритмические каноны.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Игра на элементарных музыкальных инструментах в ансамбле</w:t>
      </w:r>
      <w:r w:rsidRPr="00122A37">
        <w:rPr>
          <w:rFonts w:ascii="Times New Roman" w:hAnsi="Times New Roman"/>
          <w:sz w:val="24"/>
          <w:szCs w:val="24"/>
        </w:rPr>
        <w:t xml:space="preserve">. Чтение простейших ритмических партитур. Соло-тутти. Исполнение пьес на инструментах малой ударной группы: маракас, пандейра, коробочка (вуд-блок), блоктроммель, барабан, треугольник, реко-реко и др.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Разучивание и исполнение хоровых и инструментальных произведений</w:t>
      </w:r>
      <w:r w:rsidRPr="00122A37">
        <w:rPr>
          <w:rFonts w:ascii="Times New Roman" w:hAnsi="Times New Roman"/>
          <w:sz w:val="24"/>
          <w:szCs w:val="24"/>
        </w:rPr>
        <w:t xml:space="preserve"> с разнообразным ритмическим рисунком. Исполнение пройденных песенных и инструментальных мелодий по нотам.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Музыкальная грамота</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Основы музыкальной грамоты. Расположение нот в первой-второй октавах. Интервалы в пределах октавы, выразительные возможности интервалов.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Чтение нотной записи</w:t>
      </w:r>
      <w:r w:rsidRPr="00122A37">
        <w:rPr>
          <w:rFonts w:ascii="Times New Roman" w:hAnsi="Times New Roman"/>
          <w:sz w:val="24"/>
          <w:szCs w:val="24"/>
        </w:rPr>
        <w:t>. Чтение нот первой-второй октав в записи пройденных песен. Пение простых выученных попевок и песен в размере 2/4 по нотам с тактированием.</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 xml:space="preserve">Игровые дидактические упражнения с использованием наглядного материала. </w:t>
      </w:r>
      <w:r w:rsidRPr="00122A37">
        <w:rPr>
          <w:rFonts w:ascii="Times New Roman" w:hAnsi="Times New Roman"/>
          <w:sz w:val="24"/>
          <w:szCs w:val="24"/>
        </w:rPr>
        <w:t>Игры и тесты на знание элементов музыкальной грамоты: расположение нот первой-второй октав на нотном стане, обозначения длительностей (восьмые, четверти, половинные), пауз (четверти и восьмые), размера (2/4, 3/4, 4/4), динамики (форте, пиано, крещендо, диминуэндо). Простые интервалы: виды, особенности звучания и выразительные возможности.</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Пение мелодических интервалов</w:t>
      </w:r>
      <w:r w:rsidRPr="00122A37">
        <w:rPr>
          <w:rFonts w:ascii="Times New Roman" w:hAnsi="Times New Roman"/>
          <w:sz w:val="24"/>
          <w:szCs w:val="24"/>
        </w:rPr>
        <w:t xml:space="preserve"> с использованием ручных знаков.</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Прослушивание и узнавание</w:t>
      </w:r>
      <w:r w:rsidRPr="00122A37">
        <w:rPr>
          <w:rFonts w:ascii="Times New Roman" w:hAnsi="Times New Roman"/>
          <w:sz w:val="24"/>
          <w:szCs w:val="24"/>
        </w:rPr>
        <w:t xml:space="preserve"> в пройденном вокальном и инструментальном музыкальном материале интервалов (терция, кварта, квинта, октава). Слушание двухголосных хоровых произведений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Игра на элементарных музыкальных инструментах в ансамбле.</w:t>
      </w:r>
      <w:r w:rsidRPr="00122A37">
        <w:rPr>
          <w:rFonts w:ascii="Times New Roman" w:hAnsi="Times New Roman"/>
          <w:sz w:val="24"/>
          <w:szCs w:val="24"/>
        </w:rPr>
        <w:t xml:space="preserve"> Простое остинатное сопровождение к пройденным песням, инструментальным пьесам с использованием интервалов (терция, кварта, квинта, октава). Ознакомление с приемами игры на синтезаторе.</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 «Музыкальный конструктор»</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Мир музыкальных форм. Повторность и вариативность в музыке. Простые песенные формы (двухчастная и трехчастная формы). Вариации. Куплетная форма в вокальной музыке. Прогулки в прошлое. Классические музыкальные формы (Й. Гайдн, В.А Моцарт, Л. Бетховен, Р. Шуман, П.И. Чайковский, С.С. Прокофьев и др.).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Слушание музыкальных произведений</w:t>
      </w:r>
      <w:r w:rsidRPr="00122A37">
        <w:rPr>
          <w:rFonts w:ascii="Times New Roman" w:hAnsi="Times New Roman"/>
          <w:sz w:val="24"/>
          <w:szCs w:val="24"/>
        </w:rPr>
        <w:t>. Восприятие точной и вариативной повторности в музыке. Прослушивание музыкальных произведений в простой двухчастной форме (примеры: Л. Бетховен Багатели, Ф. Шуберт Экосезы); в простой трехчастной форме (примеры: П.И. Чайковский пьесы из «Детского альбома», Р. Шуман «Детские сцены», «Альбом для юношества», С.С. Прокофьев «Детская музыка»); в форме вариаций (примеры: инструментальные и оркестровые вариации Й. Гайдна, В.А. Моцарта, Л. Бетховена, М.И. Глинки); куплетная форма (песни и хоровые произведения).</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 xml:space="preserve">Игра на элементарных музыкальных инструментах в ансамбле. </w:t>
      </w:r>
      <w:r w:rsidRPr="00122A37">
        <w:rPr>
          <w:rFonts w:ascii="Times New Roman" w:hAnsi="Times New Roman"/>
          <w:sz w:val="24"/>
          <w:szCs w:val="24"/>
        </w:rPr>
        <w:t>Исполнение пьес в простой двухчастной, простой трехчастной и куплетной формах в инструментальном музицировании. Различные типы аккомпанемента как один из элементов создания контрастных образов.</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Сочинение простейших мелодий</w:t>
      </w:r>
      <w:r w:rsidRPr="00122A37">
        <w:rPr>
          <w:rFonts w:ascii="Times New Roman" w:hAnsi="Times New Roman"/>
          <w:sz w:val="24"/>
          <w:szCs w:val="24"/>
        </w:rPr>
        <w:t>. Сочинение мелодий по пройденным мелодическим моделям. Игра на ксилофоне и металлофоне сочиненных вариантов. «Музыкальная эстафета»: игра на элементарных инструментах сочиненного мелодико-ритмического рисунка с точным и неточным повтором по эстафете.</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Исполнение песен</w:t>
      </w:r>
      <w:r w:rsidRPr="00122A37">
        <w:rPr>
          <w:rFonts w:ascii="Times New Roman" w:hAnsi="Times New Roman"/>
          <w:sz w:val="24"/>
          <w:szCs w:val="24"/>
        </w:rPr>
        <w:t xml:space="preserve"> в простой двухчастной и простой трехчастной формах. Примеры: В.А. Моцарт «Колыбельная»; Л. Бетховен «Сурок»; Й. Гайдн «Мы дружим с музыкой» и др.</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Жанровое разнообразие в музыке</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Песенность, танцевальность, маршевость в различных жанрах вокальной и инструментальной музыки. Песенность как отличительная черта русской музыки. Средства музыкальной выразительности. Формирование первичных знаний о музыкально-театральных жанрах: путешествие в мир театра (театральное здание, театральный зал, сцена, за кулисами театра). Балет, опера.</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Слушание классических музыкальных произведений с определением их жанровой основы.</w:t>
      </w:r>
      <w:r w:rsidRPr="00122A37">
        <w:rPr>
          <w:rFonts w:ascii="Times New Roman" w:hAnsi="Times New Roman"/>
          <w:sz w:val="24"/>
          <w:szCs w:val="24"/>
        </w:rPr>
        <w:t xml:space="preserve"> Элементарный анализ средств музыкальной выразительности, формирующих признаки жанра (характерный размер, ритмический рисунок, мелодико-интонационная основа). Примеры: пьесы из детских альбомов А.Т. Гречанинова, Г.В. Свиридова, А.И. Хачатуряна, «Детской музыки» С.С. Прокофьева, фортепианные прелюдии Д.Д. Шостаковича и др.).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Пластическое интонирование</w:t>
      </w:r>
      <w:r w:rsidRPr="00122A37">
        <w:rPr>
          <w:rFonts w:ascii="Times New Roman" w:hAnsi="Times New Roman"/>
          <w:sz w:val="24"/>
          <w:szCs w:val="24"/>
        </w:rPr>
        <w:t xml:space="preserve">: передача в движении характерных жанровых признаков различных классических музыкальных произведений; пластическое и графическое моделирование метроритма («рисуем музыку»).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Создание презентации</w:t>
      </w:r>
      <w:r w:rsidRPr="00122A37">
        <w:rPr>
          <w:rFonts w:ascii="Times New Roman" w:hAnsi="Times New Roman"/>
          <w:sz w:val="24"/>
          <w:szCs w:val="24"/>
        </w:rPr>
        <w:t xml:space="preserve"> «Путешествие в мир театра» (общая панорама, балет, опера). Сравнение на основе презентации жанров балета и оперы. Разработка и создание элементарных макетов театральных декораций и афиш по сюжетам известных сказок, мультфильмов и др.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Исполнение песен</w:t>
      </w:r>
      <w:r w:rsidRPr="00122A37">
        <w:rPr>
          <w:rFonts w:ascii="Times New Roman" w:hAnsi="Times New Roman"/>
          <w:sz w:val="24"/>
          <w:szCs w:val="24"/>
        </w:rPr>
        <w:t xml:space="preserve"> кантиленного, маршевого и танцевального характера. Примеры: А. Спадавеккиа «Добрый жук», В. Шаинский «Вместе весело шагать», А. Островский «Пусть всегда будет солнце», песен современных композиторов.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sz w:val="24"/>
          <w:szCs w:val="24"/>
        </w:rPr>
        <w:t xml:space="preserve">Игра на элементарных музыкальных инструментах в ансамбле. Исполнение пьес различных жанров. Сочинение простых пьес с различной жанровой основой по пройденным мелодическим и ритмическим моделям для шумового оркестра, ансамбля элементарных инструментов.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Я – артист</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Сольное и ансамблевое музицирование (вокальное и инструментальное). Творческое соревнование.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Разучивание песен к праздникам (Новый год, День Защитника Отечества, Международный день 8 марта, годовой круг календарных праздников и другие), подготовка концертных программ.</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Исполнение пройденных хоровых и инструментальных произведений</w:t>
      </w:r>
      <w:r w:rsidRPr="00122A37">
        <w:rPr>
          <w:rFonts w:ascii="Times New Roman" w:hAnsi="Times New Roman"/>
          <w:sz w:val="24"/>
          <w:szCs w:val="24"/>
        </w:rPr>
        <w:t xml:space="preserve"> в школьных мероприятиях, посвященных праздникам, торжественным событиям.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Подготовка концертных программ</w:t>
      </w:r>
      <w:r w:rsidRPr="00122A37">
        <w:rPr>
          <w:rFonts w:ascii="Times New Roman" w:hAnsi="Times New Roman"/>
          <w:sz w:val="24"/>
          <w:szCs w:val="24"/>
        </w:rPr>
        <w:t xml:space="preserve">, включающих произведения для хорового и инструментального (либо совместного) музицирования. </w:t>
      </w:r>
    </w:p>
    <w:p w:rsidR="00DA3AC0" w:rsidRPr="00122A37" w:rsidRDefault="00DA3AC0" w:rsidP="002B2C8F">
      <w:pPr>
        <w:spacing w:after="0" w:line="240" w:lineRule="auto"/>
        <w:ind w:firstLine="709"/>
        <w:jc w:val="both"/>
        <w:rPr>
          <w:rFonts w:ascii="Times New Roman" w:hAnsi="Times New Roman"/>
          <w:i/>
          <w:sz w:val="24"/>
          <w:szCs w:val="24"/>
        </w:rPr>
      </w:pPr>
      <w:r w:rsidRPr="00122A37">
        <w:rPr>
          <w:rFonts w:ascii="Times New Roman" w:hAnsi="Times New Roman"/>
          <w:i/>
          <w:sz w:val="24"/>
          <w:szCs w:val="24"/>
        </w:rPr>
        <w:t>Участие в школьных, региональных и всероссийских музыкально-исполнительских фестивалях, конкурсах и т.д.</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Командные состязания</w:t>
      </w:r>
      <w:r w:rsidRPr="00122A37">
        <w:rPr>
          <w:rFonts w:ascii="Times New Roman" w:hAnsi="Times New Roman"/>
          <w:sz w:val="24"/>
          <w:szCs w:val="24"/>
        </w:rPr>
        <w:t>: викторины на основе изученного музыкального материала; ритмические эстафеты; ритмическое эхо, ритмические «диалоги» с применением усложненных ритмоформул.</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Игра на элементарных музыкальных инструментах в ансамбле. Совершенствование навыка импровизации</w:t>
      </w:r>
      <w:r w:rsidRPr="00122A37">
        <w:rPr>
          <w:rFonts w:ascii="Times New Roman" w:hAnsi="Times New Roman"/>
          <w:sz w:val="24"/>
          <w:szCs w:val="24"/>
        </w:rPr>
        <w:t>. Импровизация на элементарных музыкальных инструментах, инструментах народного оркестра, синтезаторе с использованием пройденных мелодических и ритмических формул. Соревнование солистов – импровизация простых аккомпанементов и мелодико-ритмических рисунков.</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Музыкально-театрализованное представление</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Музыкально-театрализованное представление как результат освоения программы во втором классе.</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Совместное участие обучающихся, педагогов, родителей в подготовке и проведении музыкально-театрализованного представления. Разработка сценариев музыкально-театральных, музыкально-драматических, концертных композиций с использованием пройденного хорового и инструментального материала. Театрализованные формы проведения открытых уроков, концертов. Подготовка и разыгрывание сказок, фольклорных композиций, театрализация хоровых произведений с включением элементов импровизации. Участие родителей в музыкально-театрализованных представлениях (участие в разработке сценариев, подготовке музыкально-инструментальных номеров, реквизита и декораций, костюмов и т.д.). Создание музыкально-театрального коллектива: распределение ролей: «режиссеры», «артисты», «музыканты», «художники» и т.д.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3 класс</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Музыкальный проект «Сочиняем сказку».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Применение приобретенных знаний, умений и навыков в творческо-исполнительской деятельности. Создание творческого проекта силами обучающихся, педагогов, родителей. Формирование умений и навыков ансамблевого и хорового пения. Практическое освоение и применение элементов музыкальной грамоты. Развитие музыкально-слуховых представлений в процессе работы над творческим проектом.</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Разработка плана</w:t>
      </w:r>
      <w:r w:rsidRPr="00122A37">
        <w:rPr>
          <w:rFonts w:ascii="Times New Roman" w:hAnsi="Times New Roman"/>
          <w:sz w:val="24"/>
          <w:szCs w:val="24"/>
        </w:rPr>
        <w:t xml:space="preserve"> организации музыкального проекта «Сочиняем сказку» с участием обучающихся, педагогов, родителей. Обсуждение его содержания: сюжет, распределение функций участников, действующие лица, подбор музыкального материала. Разучивание и показ.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Создание информационного сопровождения проекта</w:t>
      </w:r>
      <w:r w:rsidRPr="00122A37">
        <w:rPr>
          <w:rFonts w:ascii="Times New Roman" w:hAnsi="Times New Roman"/>
          <w:sz w:val="24"/>
          <w:szCs w:val="24"/>
        </w:rPr>
        <w:t xml:space="preserve"> (афиша, презентация, пригласительные билеты и т. д.).</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Разучивание и исполнение песенного ансамблевого и хорового материала как части проекта.</w:t>
      </w:r>
      <w:r w:rsidRPr="00122A37">
        <w:rPr>
          <w:rFonts w:ascii="Times New Roman" w:hAnsi="Times New Roman"/>
          <w:sz w:val="24"/>
          <w:szCs w:val="24"/>
        </w:rPr>
        <w:t xml:space="preserve"> Формирование умений и навыков ансамблевого и хорового пения в процессе работы над целостным музыкально-театральным проектом.</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Практическое освоение и применение элементов музыкальной грамоты</w:t>
      </w:r>
      <w:r w:rsidRPr="00122A37">
        <w:rPr>
          <w:rFonts w:ascii="Times New Roman" w:hAnsi="Times New Roman"/>
          <w:sz w:val="24"/>
          <w:szCs w:val="24"/>
        </w:rPr>
        <w:t>. Разучивание оркестровых партий по ритмическим партитурам. Пение хоровых партий по нотам. Развитие музыкально-слуховых представлений в процессе работы над творческим проектом.</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Работа над метроритмом</w:t>
      </w:r>
      <w:r w:rsidRPr="00122A37">
        <w:rPr>
          <w:rFonts w:ascii="Times New Roman" w:hAnsi="Times New Roman"/>
          <w:sz w:val="24"/>
          <w:szCs w:val="24"/>
        </w:rPr>
        <w:t xml:space="preserve">. Ритмическое остинато и ритмические каноны в сопровождении музыкального проекта. Усложнение метроритмических структур с использованием пройденных длительностей и пауз в размерах 2/4, 3/4, 4/4; сочинение ритмоформул для ритмического остинато.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Игра на элементарных музыкальных инструментах в ансамбле</w:t>
      </w:r>
      <w:r w:rsidRPr="00122A37">
        <w:rPr>
          <w:rFonts w:ascii="Times New Roman" w:hAnsi="Times New Roman"/>
          <w:sz w:val="24"/>
          <w:szCs w:val="24"/>
        </w:rPr>
        <w:t>. Совершенствование игры в детском инструментальном ансамбле (оркестре): исполнение оркестровых партитур для различных составов (группы ударных инструментов различных тембров, включение в оркестр партии синтезатора).</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Соревнование классов</w:t>
      </w:r>
      <w:r w:rsidRPr="00122A37">
        <w:rPr>
          <w:rFonts w:ascii="Times New Roman" w:hAnsi="Times New Roman"/>
          <w:sz w:val="24"/>
          <w:szCs w:val="24"/>
        </w:rPr>
        <w:t xml:space="preserve"> на лучший музыкальный проект «Сочиняем сказку».</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Широка страна моя родная</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Творчество народов России. Формирование знаний о музыкальном и поэтическом фольклоре, национальных инструментах, национальной одежде. Развитие навыков ансамблевого, хорового пения. Элементы двухголосия.</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Слушание музыкальных и поэтических произведений фольклора; русских народных песен разных жанров, песен народов, проживающих в национальных республиках России; звучание национальных инструментов. Прослушивание песен народов России в исполнении фольклорных и этнографических ансамблей.</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Исполнение песен</w:t>
      </w:r>
      <w:r w:rsidRPr="00122A37">
        <w:rPr>
          <w:rFonts w:ascii="Times New Roman" w:hAnsi="Times New Roman"/>
          <w:sz w:val="24"/>
          <w:szCs w:val="24"/>
        </w:rPr>
        <w:t xml:space="preserve"> народов России различных жанров колыбельные, хороводные, плясовые и др.) в сопровождении народных инструментов. Пение </w:t>
      </w:r>
      <w:r w:rsidRPr="00122A37">
        <w:rPr>
          <w:rFonts w:ascii="Times New Roman" w:hAnsi="Times New Roman"/>
          <w:sz w:val="24"/>
          <w:szCs w:val="24"/>
          <w:lang w:val="en-US"/>
        </w:rPr>
        <w:t>a</w:t>
      </w:r>
      <w:r w:rsidRPr="00122A37">
        <w:rPr>
          <w:rFonts w:ascii="Times New Roman" w:hAnsi="Times New Roman"/>
          <w:sz w:val="24"/>
          <w:szCs w:val="24"/>
        </w:rPr>
        <w:t xml:space="preserve"> </w:t>
      </w:r>
      <w:r w:rsidRPr="00122A37">
        <w:rPr>
          <w:rFonts w:ascii="Times New Roman" w:hAnsi="Times New Roman"/>
          <w:sz w:val="24"/>
          <w:szCs w:val="24"/>
          <w:lang w:val="en-US"/>
        </w:rPr>
        <w:t>capella</w:t>
      </w:r>
      <w:r w:rsidRPr="00122A37">
        <w:rPr>
          <w:rFonts w:ascii="Times New Roman" w:hAnsi="Times New Roman"/>
          <w:sz w:val="24"/>
          <w:szCs w:val="24"/>
        </w:rPr>
        <w:t>, канонов, включение элементов двухголосия. Разучивание песен по нотам.</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Игра на музыкальных инструментах в ансамбле</w:t>
      </w:r>
      <w:r w:rsidRPr="00122A37">
        <w:rPr>
          <w:rFonts w:ascii="Times New Roman" w:hAnsi="Times New Roman"/>
          <w:sz w:val="24"/>
          <w:szCs w:val="24"/>
        </w:rPr>
        <w:t xml:space="preserve">. Исполнение на народных инструментах (свирели, жалейки, гусли, балалайки, свистульки, ложки, трещотки, народные инструменты региона и др.) ритмических партитур и аккомпанементов к музыкальным произведениям, а также простейших наигрышей.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Игры-драматизации</w:t>
      </w:r>
      <w:r w:rsidRPr="00122A37">
        <w:rPr>
          <w:rFonts w:ascii="Times New Roman" w:hAnsi="Times New Roman"/>
          <w:sz w:val="24"/>
          <w:szCs w:val="24"/>
        </w:rPr>
        <w:t xml:space="preserve">. Разыгрывание народных песен по ролям. Театрализация небольших инструментальных пьес разных народов России. Самостоятельный подбор и применение элементарных инструментов в создании музыкального образа. </w:t>
      </w:r>
    </w:p>
    <w:p w:rsidR="00DA3AC0" w:rsidRPr="00122A37" w:rsidRDefault="00DA3AC0" w:rsidP="002B2C8F">
      <w:pPr>
        <w:spacing w:after="0" w:line="240" w:lineRule="auto"/>
        <w:ind w:firstLine="709"/>
        <w:contextualSpacing/>
        <w:jc w:val="both"/>
        <w:rPr>
          <w:rFonts w:ascii="Times New Roman" w:hAnsi="Times New Roman"/>
          <w:b/>
          <w:sz w:val="24"/>
          <w:szCs w:val="24"/>
        </w:rPr>
      </w:pPr>
      <w:r w:rsidRPr="00122A37">
        <w:rPr>
          <w:rFonts w:ascii="Times New Roman" w:hAnsi="Times New Roman"/>
          <w:b/>
          <w:sz w:val="24"/>
          <w:szCs w:val="24"/>
        </w:rPr>
        <w:t>Хоровая планета</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sz w:val="24"/>
          <w:szCs w:val="24"/>
        </w:rPr>
        <w:t xml:space="preserve">Хоровая музыка, хоровые коллективы и их виды (смешанные, женские, мужские, детские). Накопление хорового репертуара, совершенствование музыкально-исполнительской культуры.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uppressAutoHyphens/>
        <w:autoSpaceDN w:val="0"/>
        <w:spacing w:after="0" w:line="240" w:lineRule="auto"/>
        <w:ind w:firstLine="709"/>
        <w:jc w:val="both"/>
        <w:rPr>
          <w:rFonts w:ascii="Times New Roman" w:hAnsi="Times New Roman"/>
          <w:kern w:val="3"/>
          <w:sz w:val="24"/>
          <w:szCs w:val="24"/>
          <w:lang w:eastAsia="zh-CN" w:bidi="hi-IN"/>
        </w:rPr>
      </w:pPr>
      <w:r w:rsidRPr="00122A37">
        <w:rPr>
          <w:rFonts w:ascii="Times New Roman" w:hAnsi="Times New Roman"/>
          <w:b/>
          <w:kern w:val="3"/>
          <w:sz w:val="24"/>
          <w:szCs w:val="24"/>
          <w:lang w:eastAsia="zh-CN" w:bidi="hi-IN"/>
        </w:rPr>
        <w:t>Слушание произведений</w:t>
      </w:r>
      <w:r w:rsidRPr="00122A37">
        <w:rPr>
          <w:rFonts w:ascii="Times New Roman" w:hAnsi="Times New Roman"/>
          <w:kern w:val="3"/>
          <w:sz w:val="24"/>
          <w:szCs w:val="24"/>
          <w:lang w:eastAsia="zh-CN" w:bidi="hi-IN"/>
        </w:rPr>
        <w:t xml:space="preserve"> в исполнении хоровых коллективов: Академического ансамбля песни и пляски Российской Армии имени А. Александрова, Государственного академического русского народного хора п/у А.В. Свешникова, Государственного академического р</w:t>
      </w:r>
      <w:r w:rsidRPr="00122A37">
        <w:rPr>
          <w:rFonts w:ascii="Times New Roman" w:hAnsi="Times New Roman"/>
          <w:kern w:val="3"/>
          <w:sz w:val="24"/>
          <w:szCs w:val="24"/>
          <w:lang w:bidi="hi-IN"/>
        </w:rPr>
        <w:t>усского народного хора им. М.Е. Пятницкого</w:t>
      </w:r>
      <w:r w:rsidRPr="00122A37">
        <w:rPr>
          <w:rFonts w:ascii="Times New Roman" w:hAnsi="Times New Roman"/>
          <w:kern w:val="3"/>
          <w:sz w:val="24"/>
          <w:szCs w:val="24"/>
          <w:lang w:eastAsia="zh-CN" w:bidi="hi-IN"/>
        </w:rPr>
        <w:t>; Большого детского хора имени В. С. Попова и др. Определение вида хора по составу голосов: детский, женский, мужской, смешанный. Определение типа хора по характеру исполнения: академический, народный.</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Совершенствование хорового исполнения</w:t>
      </w:r>
      <w:r w:rsidRPr="00122A37">
        <w:rPr>
          <w:rFonts w:ascii="Times New Roman" w:hAnsi="Times New Roman"/>
          <w:sz w:val="24"/>
          <w:szCs w:val="24"/>
        </w:rPr>
        <w:t>: развитие основных хоровых навыков, эмоционально-выразительное исполнение хоровых произведений. Накопление хорового репертуара. Исполнение хоровых произведений классической и современной музыки с элементами двухголосия.</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Мир оркестра</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sz w:val="24"/>
          <w:szCs w:val="24"/>
        </w:rPr>
        <w:t>Симфонический оркестр. Формирование знаний об основных группах симфонического оркестра: виды инструментов, тембры. Жанр концерта: концерты для солирующего инструмента (скрипки, фортепиано, гитары и др.) и оркестра.</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Слушание фрагментов произведений мировой музыкальной классики</w:t>
      </w:r>
      <w:r w:rsidRPr="00122A37">
        <w:rPr>
          <w:rFonts w:ascii="Times New Roman" w:hAnsi="Times New Roman"/>
          <w:sz w:val="24"/>
          <w:szCs w:val="24"/>
        </w:rPr>
        <w:t xml:space="preserve"> с яркой оркестровкой в исполнении выдающихся музыкантов-исполнителей, исполнительских коллективов. Узнавание основных оркестровых групп и тембров инструментов симфонического оркестра. Примеры М.П. Мусоргский «Картинки с выставки» (в оркестровке М. Равеля); Б. Бриттен «Путеводитель по оркестру для молодежи» и другие. Прослушивание фрагментов концертов для солирующего инструмента (фортепиано, скрипка, виолончель, гитара и др.) и оркестра.</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Музыкальная викторина</w:t>
      </w:r>
      <w:r w:rsidRPr="00122A37">
        <w:rPr>
          <w:rFonts w:ascii="Times New Roman" w:hAnsi="Times New Roman"/>
          <w:sz w:val="24"/>
          <w:szCs w:val="24"/>
        </w:rPr>
        <w:t xml:space="preserve"> «Угадай инструмент». Викторина-соревнование на определение тембра различных инструментов и оркестровых групп.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Игра на музыкальных инструментах в ансамбле</w:t>
      </w:r>
      <w:r w:rsidRPr="00122A37">
        <w:rPr>
          <w:rFonts w:ascii="Times New Roman" w:hAnsi="Times New Roman"/>
          <w:sz w:val="24"/>
          <w:szCs w:val="24"/>
        </w:rPr>
        <w:t xml:space="preserve">. Исполнение инструментальных миниатюр «соло-тутти» оркестром элементарных инструментов.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Исполнение песен</w:t>
      </w:r>
      <w:r w:rsidRPr="00122A37">
        <w:rPr>
          <w:rFonts w:ascii="Times New Roman" w:hAnsi="Times New Roman"/>
          <w:sz w:val="24"/>
          <w:szCs w:val="24"/>
        </w:rPr>
        <w:t xml:space="preserve"> в сопровождении оркестра элементарного музицирования. Начальные навыки пения под фонограмму.</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Музыкальная грамота</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Основы музыкальной грамоты. Чтение нот. Пение по нотам с тактированием. Исполнение канонов. Интервалы и трезвучия.</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Чтение нот</w:t>
      </w:r>
      <w:r w:rsidRPr="00122A37">
        <w:rPr>
          <w:rFonts w:ascii="Times New Roman" w:hAnsi="Times New Roman"/>
          <w:sz w:val="24"/>
          <w:szCs w:val="24"/>
        </w:rPr>
        <w:t xml:space="preserve"> хоровых и оркестровых партий.</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Освоение новых элементов</w:t>
      </w:r>
      <w:r w:rsidRPr="00122A37">
        <w:rPr>
          <w:rFonts w:ascii="Times New Roman" w:hAnsi="Times New Roman"/>
          <w:sz w:val="24"/>
          <w:szCs w:val="24"/>
        </w:rPr>
        <w:t xml:space="preserve"> музыкальной грамоты: интервалы в пределах октавы, мажорные и минорные трезвучия. Пение мелодических интервалов и трезвучий с использованием ручных знаков.</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Подбор по слуху</w:t>
      </w:r>
      <w:r w:rsidRPr="00122A37">
        <w:rPr>
          <w:rFonts w:ascii="Times New Roman" w:hAnsi="Times New Roman"/>
          <w:sz w:val="24"/>
          <w:szCs w:val="24"/>
        </w:rPr>
        <w:t xml:space="preserve"> с помощью учителя пройденных песен на металлофоне, ксилофоне, синтезаторе.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Музыкально-игровая деятельность</w:t>
      </w:r>
      <w:r w:rsidRPr="00122A37">
        <w:rPr>
          <w:rFonts w:ascii="Times New Roman" w:hAnsi="Times New Roman"/>
          <w:sz w:val="24"/>
          <w:szCs w:val="24"/>
        </w:rPr>
        <w:t xml:space="preserve">: двигательные, ритмические и мелодические каноны-эстафеты в коллективном музицировании.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Сочинение ритмических рисунков</w:t>
      </w:r>
      <w:r w:rsidRPr="00122A37">
        <w:rPr>
          <w:rFonts w:ascii="Times New Roman" w:hAnsi="Times New Roman"/>
          <w:sz w:val="24"/>
          <w:szCs w:val="24"/>
        </w:rPr>
        <w:t xml:space="preserve"> в форме рондо (с повторяющимся рефреном), в простой двухчастной и трехчастной формах. Сочинение простых аккомпанементов с использованием интервалов и трезвучий.</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Игра на элементарных музыкальных инструментах в ансамбле. Импровизация</w:t>
      </w:r>
      <w:r w:rsidRPr="00122A37">
        <w:rPr>
          <w:rFonts w:ascii="Times New Roman" w:hAnsi="Times New Roman"/>
          <w:sz w:val="24"/>
          <w:szCs w:val="24"/>
        </w:rPr>
        <w:t xml:space="preserve"> с использованием пройденных интервалов и трезвучий. Применение интервалов и трезвучий в инструментальном сопровождении к пройденным песням, в партии синтезатора.</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Разучивание</w:t>
      </w:r>
      <w:r w:rsidRPr="00122A37">
        <w:rPr>
          <w:rFonts w:ascii="Times New Roman" w:hAnsi="Times New Roman"/>
          <w:sz w:val="24"/>
          <w:szCs w:val="24"/>
        </w:rPr>
        <w:t xml:space="preserve"> хоровых и оркестровых партий по нотам; исполнение по нотам оркестровых партитур различных составов.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sz w:val="24"/>
          <w:szCs w:val="24"/>
        </w:rPr>
        <w:t>Слушание многоголосных (два-три голоса) хоровых произведений хорального склада, узнавание пройденных интервалов и трезвучий.</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Формы и жанры в музыке</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Простые двухчастная и трехчастная формы, вариации на новом музыкальном материале. Форма рондо.</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sz w:val="24"/>
          <w:szCs w:val="24"/>
        </w:rPr>
        <w:t>Слушание музыкальных произведений, написанных в разных формах и жанрах. Определение соединений формы рондо и различных жанров. Примеры: Д.Б. Кабалевский «Рондо-марш», «Рондо-танец», «Рондо-песня»; Л. Бетховен «Ярость по поводу потерянного гроша». Прослушивание оркестровых произведений, написанных в форме вариаций. Примеры: М. И. Глинка «Арагонская хота»; М. Равель «Болеро». Активное слушание с элементами пластического интонирования пьес-сценок, пьес-портретов в простой двухчастной и простой трехчастной формах и др.</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Музыкально-игровая деятельность</w:t>
      </w:r>
      <w:r w:rsidRPr="00122A37">
        <w:rPr>
          <w:rFonts w:ascii="Times New Roman" w:hAnsi="Times New Roman"/>
          <w:sz w:val="24"/>
          <w:szCs w:val="24"/>
        </w:rPr>
        <w:t>. Форма рондо и вариации в музыкально-ритмических играх с инструментами (чередование ритмического тутти и ритмического соло на различных элементарных инструментах (бубен, тамбурин и др.).</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Исполнение хоровых произведений</w:t>
      </w:r>
      <w:r w:rsidRPr="00122A37">
        <w:rPr>
          <w:rFonts w:ascii="Times New Roman" w:hAnsi="Times New Roman"/>
          <w:sz w:val="24"/>
          <w:szCs w:val="24"/>
        </w:rPr>
        <w:t xml:space="preserve"> в форме рондо. Инструментальный аккомпанемент с применением ритмического остинато, интервалов и трезвучий.</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Игра на элементарных музыкальных инструментах в ансамбле</w:t>
      </w:r>
      <w:r w:rsidRPr="00122A37">
        <w:rPr>
          <w:rFonts w:ascii="Times New Roman" w:hAnsi="Times New Roman"/>
          <w:sz w:val="24"/>
          <w:szCs w:val="24"/>
        </w:rPr>
        <w:t xml:space="preserve">. </w:t>
      </w:r>
    </w:p>
    <w:p w:rsidR="00DA3AC0" w:rsidRPr="00122A37" w:rsidRDefault="00DA3AC0" w:rsidP="002B2C8F">
      <w:pPr>
        <w:spacing w:after="0" w:line="240" w:lineRule="auto"/>
        <w:ind w:firstLine="709"/>
        <w:contextualSpacing/>
        <w:jc w:val="both"/>
        <w:rPr>
          <w:rFonts w:ascii="Times New Roman" w:hAnsi="Times New Roman"/>
          <w:b/>
          <w:sz w:val="24"/>
          <w:szCs w:val="24"/>
        </w:rPr>
      </w:pPr>
      <w:r w:rsidRPr="00122A37">
        <w:rPr>
          <w:rFonts w:ascii="Times New Roman" w:hAnsi="Times New Roman"/>
          <w:sz w:val="24"/>
          <w:szCs w:val="24"/>
        </w:rPr>
        <w:t>Сочинение и исполнение на элементарных инструментах пьес в различных формах и жанрах с применением пройденных мелодико-ритмических формул, интервалов, трезвучий, ладов.</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Я – артист</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Сольное и ансамблевое музицирование (вокальное и инструментальное). Творческое соревнование.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Разучивание песен к праздникам (Новый год, День Защитника Отечества, Международный день 8 марта, годовой круг календарных праздников, праздники церковного календаря и другие), подготовка концертных программ.</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Исполнение пройденных хоровых и инструментальных произведений</w:t>
      </w:r>
      <w:r w:rsidRPr="00122A37">
        <w:rPr>
          <w:rFonts w:ascii="Times New Roman" w:hAnsi="Times New Roman"/>
          <w:sz w:val="24"/>
          <w:szCs w:val="24"/>
        </w:rPr>
        <w:t xml:space="preserve"> в школьных мероприятиях, посвященных праздникам, торжественным событиям.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Подготовка концертных программ</w:t>
      </w:r>
      <w:r w:rsidRPr="00122A37">
        <w:rPr>
          <w:rFonts w:ascii="Times New Roman" w:hAnsi="Times New Roman"/>
          <w:sz w:val="24"/>
          <w:szCs w:val="24"/>
        </w:rPr>
        <w:t xml:space="preserve">, включающих произведения для хорового и инструментального (либо совместного) музицирования, в том числе музыку народов России. </w:t>
      </w:r>
    </w:p>
    <w:p w:rsidR="00DA3AC0" w:rsidRPr="00122A37" w:rsidRDefault="00DA3AC0" w:rsidP="002B2C8F">
      <w:pPr>
        <w:spacing w:after="0" w:line="240" w:lineRule="auto"/>
        <w:ind w:firstLine="709"/>
        <w:jc w:val="both"/>
        <w:rPr>
          <w:rFonts w:ascii="Times New Roman" w:hAnsi="Times New Roman"/>
          <w:i/>
          <w:sz w:val="24"/>
          <w:szCs w:val="24"/>
        </w:rPr>
      </w:pPr>
      <w:r w:rsidRPr="00122A37">
        <w:rPr>
          <w:rFonts w:ascii="Times New Roman" w:hAnsi="Times New Roman"/>
          <w:i/>
          <w:sz w:val="24"/>
          <w:szCs w:val="24"/>
        </w:rPr>
        <w:t>Участие в школьных, региональных и всероссийских музыкально-исполнительских фестивалях, конкурсах и т.д.</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Командные состязания</w:t>
      </w:r>
      <w:r w:rsidRPr="00122A37">
        <w:rPr>
          <w:rFonts w:ascii="Times New Roman" w:hAnsi="Times New Roman"/>
          <w:sz w:val="24"/>
          <w:szCs w:val="24"/>
        </w:rPr>
        <w:t>: викторины на основе изученного музыкального материала; ритмические эстафеты; ритмическое эхо, ритмические «диалоги» с применением усложненных ритмоформул.</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Игра на элементарных музыкальных инструментах в ансамбле. Совершенствование навыка импровизации.</w:t>
      </w:r>
      <w:r w:rsidRPr="00122A37">
        <w:rPr>
          <w:rFonts w:ascii="Times New Roman" w:hAnsi="Times New Roman"/>
          <w:sz w:val="24"/>
          <w:szCs w:val="24"/>
        </w:rPr>
        <w:t xml:space="preserve"> Импровизация на элементарных музыкальных инструментах, инструментах народного оркестра, синтезаторе с использованием пройденных мелодических и ритмических формул. Соревнование солиста и оркестра – исполнение «концертных» форм.</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Музыкально-театрализованное представление</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Музыкально-театрализованное представление как результат освоения программы в третьем классе.</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Совместное участие обучающихся, педагогов, родителей в подготовке и проведении музыкально-театрализованного представления. Разработка сценариев музыкально-театральных, музыкально-драматических, концертных композиций с использованием пройденного хорового и инструментального материала. Рекомендуемые темы: «Моя Родина», «Широка страна моя родная», «Сказка в музыке», «Наша школьная планета», «Мир природы» и другие. Театрализованные формы проведения открытых уроков, концертов. Подготовка и разыгрывание сказок, фольклорных композиций, театрализация хоровых произведений с включением элементов импровизации. Участие родителей в музыкально-театрализованных представлениях (участие в разработке сценариев, подготовке музыкально-инструментальных номеров, реквизита и декораций, костюмов и т.д.). Создание музыкально-театрального коллектива: распределение ролей: «режиссеры», «артисты», «музыканты», «художники» и т.д.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4 класс</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Песни народов мира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Песня как отражение истории культуры и быта различных народов мира. Образное и жанровое содержание, структурные, мелодические и ритмические особенности песен народов мира.</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Слушание песен народов мира</w:t>
      </w:r>
      <w:r w:rsidRPr="00122A37">
        <w:rPr>
          <w:rFonts w:ascii="Times New Roman" w:hAnsi="Times New Roman"/>
          <w:sz w:val="24"/>
          <w:szCs w:val="24"/>
        </w:rPr>
        <w:t xml:space="preserve"> с элементами анализа жанрового разнообразия, ритмических особенностей песен разных регионов, приемов развития (повтор, вариантность, контраст).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Исполнение песен</w:t>
      </w:r>
      <w:r w:rsidRPr="00122A37">
        <w:rPr>
          <w:rFonts w:ascii="Times New Roman" w:hAnsi="Times New Roman"/>
          <w:sz w:val="24"/>
          <w:szCs w:val="24"/>
        </w:rPr>
        <w:t xml:space="preserve"> народов мира с более сложными ритмическими рисунками (синкопа, пунктирный ритм) и различными типами движения (поступенное, по звукам аккорда, скачками).</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Игра на элементарных музыкальных инструментах в ансамбле</w:t>
      </w:r>
      <w:r w:rsidRPr="00122A37">
        <w:rPr>
          <w:rFonts w:ascii="Times New Roman" w:hAnsi="Times New Roman"/>
          <w:sz w:val="24"/>
          <w:szCs w:val="24"/>
        </w:rPr>
        <w:t xml:space="preserve">. Исполнение оркестровых партитур с относительно самостоятельными по ритмическому рисунку партиями (например, ритмическое остинато / партия, дублирующая ритм мелодии; пульсация равными длительностями / две партии – ритмическое эхо и др.). Исполнение простых ансамблевых дуэтов, трио; соревнование малых исполнительских групп.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Музыкальная грамота</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Основы музыкальной грамоты. Ключевые знаки и тональности (до двух знаков). Чтение нот. Пение по нотам с тактированием. Исполнение канонов. Интервалы и трезвучия. Средства музыкальной выразительности.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Чтение нот</w:t>
      </w:r>
      <w:r w:rsidRPr="00122A37">
        <w:rPr>
          <w:rFonts w:ascii="Times New Roman" w:hAnsi="Times New Roman"/>
          <w:sz w:val="24"/>
          <w:szCs w:val="24"/>
        </w:rPr>
        <w:t xml:space="preserve"> хоровых и оркестровых партий в тональностях (до двух знаков). Разучивание хоровых и оркестровых партий по нотам с тактированием, с применением ручных знаков. Исполнение простейших мелодических канонов по нотам.</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Подбор по слуху</w:t>
      </w:r>
      <w:r w:rsidRPr="00122A37">
        <w:rPr>
          <w:rFonts w:ascii="Times New Roman" w:hAnsi="Times New Roman"/>
          <w:sz w:val="24"/>
          <w:szCs w:val="24"/>
        </w:rPr>
        <w:t xml:space="preserve"> с помощью учителя пройденных песен.</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Игра на элементарных музыкальных инструментах в ансамбле</w:t>
      </w:r>
      <w:r w:rsidRPr="00122A37">
        <w:rPr>
          <w:rFonts w:ascii="Times New Roman" w:hAnsi="Times New Roman"/>
          <w:sz w:val="24"/>
          <w:szCs w:val="24"/>
        </w:rPr>
        <w:t xml:space="preserve">. Сочинение ритмических рисунков в форме рондо, в простой двухчастной и простой трехчастной формах, исполнение их на музыкальных инструментах. Ритмические каноны на основе освоенных ритмоформул. Применение простых интервалов и мажорного и минорного трезвучий в аккомпанементе к пройденным хоровым произведениям (в партиях металлофона, ксилофона, синтезатора).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Инструментальная и вокальная импровизация</w:t>
      </w:r>
      <w:r w:rsidRPr="00122A37">
        <w:rPr>
          <w:rFonts w:ascii="Times New Roman" w:hAnsi="Times New Roman"/>
          <w:sz w:val="24"/>
          <w:szCs w:val="24"/>
        </w:rPr>
        <w:t xml:space="preserve"> с использованием простых интервалов, мажорного и минорного трезвучий.</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Оркестровая музыка</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Виды оркестров: симфонический, камерный, духовой, народный, джазовый, эстрадный. Формирование знаний об основных группах, особенностях устройства и тембров инструментов. Оркестровая партитура. Электромузыкальные инструменты. Синтезатор как инструмент-оркестр. Осознание тембровых возможностей синтезатора в практической исполнительской деятельности.</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Слушание произведений для симфонического, камерного, духового, народного оркестров</w:t>
      </w:r>
      <w:r w:rsidRPr="00122A37">
        <w:rPr>
          <w:rFonts w:ascii="Times New Roman" w:hAnsi="Times New Roman"/>
          <w:sz w:val="24"/>
          <w:szCs w:val="24"/>
        </w:rPr>
        <w:t xml:space="preserve">. Примеры: оркестровые произведения А. Вивальди, В. Блажевича, В. Агапкина, В. Андреева; песни военных лет в исполнении духовых оркестров, лирические песни в исполнении народных оркестров; произведения для баяна, домры, балалайки-соло, народных инструментов региона и др.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Игра на элементарных музыкальных инструментах в ансамбле.</w:t>
      </w:r>
      <w:r w:rsidRPr="00122A37">
        <w:rPr>
          <w:rFonts w:ascii="Times New Roman" w:hAnsi="Times New Roman"/>
          <w:sz w:val="24"/>
          <w:szCs w:val="24"/>
        </w:rPr>
        <w:t xml:space="preserve"> Игра оркестровых партитур с самостоятельными по ритмическому рисунку партиями. Игра в ансамблях различного состава; разучивание простых ансамблевых дуэтов, трио, соревнование малых исполнительских групп. Подбор тембров на синтезаторе, игра в подражание различным инструментам.</w:t>
      </w:r>
    </w:p>
    <w:p w:rsidR="00DA3AC0" w:rsidRPr="00122A37" w:rsidRDefault="00DA3AC0" w:rsidP="002B2C8F">
      <w:pPr>
        <w:spacing w:after="0" w:line="240" w:lineRule="auto"/>
        <w:ind w:firstLine="709"/>
        <w:contextualSpacing/>
        <w:jc w:val="both"/>
        <w:rPr>
          <w:rFonts w:ascii="Times New Roman" w:hAnsi="Times New Roman"/>
          <w:b/>
          <w:sz w:val="24"/>
          <w:szCs w:val="24"/>
        </w:rPr>
      </w:pPr>
      <w:r w:rsidRPr="00122A37">
        <w:rPr>
          <w:rFonts w:ascii="Times New Roman" w:hAnsi="Times New Roman"/>
          <w:b/>
          <w:sz w:val="24"/>
          <w:szCs w:val="24"/>
        </w:rPr>
        <w:t>Музыкально-сценические жанры</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Балет, опера, мюзикл. Ознакомление с жанровыми и структурными особенностями и разнообразием музыкально-театральных произведений.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Слушание и просмотр фрагментов из классических опер, балетов и мюзиклов</w:t>
      </w:r>
      <w:r w:rsidRPr="00122A37">
        <w:rPr>
          <w:rFonts w:ascii="Times New Roman" w:hAnsi="Times New Roman"/>
          <w:sz w:val="24"/>
          <w:szCs w:val="24"/>
        </w:rPr>
        <w:t xml:space="preserve">. Сравнение особенностей жанра и структуры музыкально-сценических произведений, функций балета и хора в опере. Синтез искусств в музыкально-сценических жанрах: роль декораций в музыкальном спектакле; мастерство художника-декоратора и т.д. Примеры: П.И. Чайковский «Щелкунчик», К. Хачатурян «Чиполлино», Н.А. Римский-Корсаков «Снегурочка».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Драматизация отдельных фрагментов музыкально-сценических произведений.</w:t>
      </w:r>
      <w:r w:rsidRPr="00122A37">
        <w:rPr>
          <w:rFonts w:ascii="Times New Roman" w:hAnsi="Times New Roman"/>
          <w:sz w:val="24"/>
          <w:szCs w:val="24"/>
        </w:rPr>
        <w:t xml:space="preserve"> Драматизация песен. Примеры: р. н. п. «Здравствуй, гостья зима», Р. Роджерс «Уроки музыки» из мюзикла «Звуки музыки», английская народная песня «Пусть делают все так, как я» (обр. А. Долуханяна).</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Музыка кино</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Формирование знаний об особенностях киномузыки и музыки к мультфильмам. Информация о композиторах, сочиняющих музыку к детским фильмам и мультфильмам.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Просмотр фрагментов детских кинофильмов и мультфильмов</w:t>
      </w:r>
      <w:r w:rsidRPr="00122A37">
        <w:rPr>
          <w:rFonts w:ascii="Times New Roman" w:hAnsi="Times New Roman"/>
          <w:sz w:val="24"/>
          <w:szCs w:val="24"/>
        </w:rPr>
        <w:t xml:space="preserve">. Анализ функций и эмоционально-образного содержания музыкального сопровождения: </w:t>
      </w:r>
    </w:p>
    <w:p w:rsidR="00DA3AC0" w:rsidRPr="00122A37" w:rsidRDefault="00DA3AC0" w:rsidP="00A6645D">
      <w:pPr>
        <w:numPr>
          <w:ilvl w:val="0"/>
          <w:numId w:val="78"/>
        </w:numPr>
        <w:spacing w:after="0" w:line="240" w:lineRule="auto"/>
        <w:ind w:left="0" w:firstLine="709"/>
        <w:jc w:val="both"/>
        <w:rPr>
          <w:rFonts w:ascii="Times New Roman" w:hAnsi="Times New Roman"/>
          <w:sz w:val="24"/>
          <w:szCs w:val="24"/>
        </w:rPr>
      </w:pPr>
      <w:r w:rsidRPr="00122A37">
        <w:rPr>
          <w:rFonts w:ascii="Times New Roman" w:hAnsi="Times New Roman"/>
          <w:sz w:val="24"/>
          <w:szCs w:val="24"/>
        </w:rPr>
        <w:t xml:space="preserve">характеристика действующих лиц (лейтмотивы), времени и среды действия; </w:t>
      </w:r>
    </w:p>
    <w:p w:rsidR="00DA3AC0" w:rsidRPr="00122A37" w:rsidRDefault="00DA3AC0" w:rsidP="00A6645D">
      <w:pPr>
        <w:numPr>
          <w:ilvl w:val="0"/>
          <w:numId w:val="78"/>
        </w:numPr>
        <w:spacing w:after="0" w:line="240" w:lineRule="auto"/>
        <w:ind w:left="0" w:firstLine="709"/>
        <w:jc w:val="both"/>
        <w:rPr>
          <w:rFonts w:ascii="Times New Roman" w:hAnsi="Times New Roman"/>
          <w:sz w:val="24"/>
          <w:szCs w:val="24"/>
        </w:rPr>
      </w:pPr>
      <w:r w:rsidRPr="00122A37">
        <w:rPr>
          <w:rFonts w:ascii="Times New Roman" w:hAnsi="Times New Roman"/>
          <w:sz w:val="24"/>
          <w:szCs w:val="24"/>
        </w:rPr>
        <w:t>создание эмоционального фона;</w:t>
      </w:r>
    </w:p>
    <w:p w:rsidR="00DA3AC0" w:rsidRPr="00122A37" w:rsidRDefault="00DA3AC0" w:rsidP="00A6645D">
      <w:pPr>
        <w:numPr>
          <w:ilvl w:val="0"/>
          <w:numId w:val="78"/>
        </w:numPr>
        <w:spacing w:after="0" w:line="240" w:lineRule="auto"/>
        <w:ind w:left="0" w:firstLine="709"/>
        <w:jc w:val="both"/>
        <w:rPr>
          <w:rFonts w:ascii="Times New Roman" w:hAnsi="Times New Roman"/>
          <w:sz w:val="24"/>
          <w:szCs w:val="24"/>
        </w:rPr>
      </w:pPr>
      <w:r w:rsidRPr="00122A37">
        <w:rPr>
          <w:rFonts w:ascii="Times New Roman" w:hAnsi="Times New Roman"/>
          <w:sz w:val="24"/>
          <w:szCs w:val="24"/>
        </w:rPr>
        <w:t xml:space="preserve">выражение общего смыслового контекста фильма.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sz w:val="24"/>
          <w:szCs w:val="24"/>
        </w:rPr>
        <w:t xml:space="preserve">Примеры: фильмы-сказки «Морозко» (режиссер А. Роу, композитор </w:t>
      </w:r>
      <w:r w:rsidRPr="00122A37">
        <w:rPr>
          <w:rFonts w:ascii="Times New Roman" w:hAnsi="Times New Roman"/>
          <w:sz w:val="24"/>
          <w:szCs w:val="24"/>
        </w:rPr>
        <w:br/>
        <w:t>Н. Будашкина), «После дождичка в четверг» (режиссер М. Юзовский, композитор Г. Гладков), «Приключения Буратино» (режиссер Л. Нечаев, композитор А. Рыбников). Мультфильмы: У. Дисней «Наивные симфонии»; музыкальные характеристики героев в мультфильмах российских режиссеров-аниматоров В. Котеночкина, А. Татарского, А. Хржановского, Ю. Норштейна, Г. Бардина, А. Петрова и др. Музыка к мультфильмам: «Винни Пух» (М. Вайнберг), «Ну, погоди» (А. Державин, А. Зацепин), «Приключения Кота Леопольда» (Б. Савельев, Н. Кудрина), «Крокодил Гена и Чебурашка» (В. Шаинский).</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Исполнение песен</w:t>
      </w:r>
      <w:r w:rsidRPr="00122A37">
        <w:rPr>
          <w:rFonts w:ascii="Times New Roman" w:hAnsi="Times New Roman"/>
          <w:sz w:val="24"/>
          <w:szCs w:val="24"/>
        </w:rPr>
        <w:t xml:space="preserve"> из кинофильмов и мультфильмов. Работа над выразительным исполнением вокальных (ансамблевых и хоровых) произведений с аккомпанированием.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Создание музыкальных композиций</w:t>
      </w:r>
      <w:r w:rsidRPr="00122A37">
        <w:rPr>
          <w:rFonts w:ascii="Times New Roman" w:hAnsi="Times New Roman"/>
          <w:sz w:val="24"/>
          <w:szCs w:val="24"/>
        </w:rPr>
        <w:t xml:space="preserve"> на основе сюжетов различных кинофильмов и мультфильмов. </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Учимся, играя</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Музыкальные викторины, игры, тестирование, импровизации, подбор по слуху, соревнования по группам, конкурсы, направленные на выявление результатов освоения программы.</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Музыкально-игровая деятельность</w:t>
      </w:r>
      <w:r w:rsidRPr="00122A37">
        <w:rPr>
          <w:rFonts w:ascii="Times New Roman" w:hAnsi="Times New Roman"/>
          <w:sz w:val="24"/>
          <w:szCs w:val="24"/>
        </w:rPr>
        <w:t>. Ритмические игры, игры-соревнования на правильное определение на слух и в нотах элементов музыкальной речи. Импровизация-соревнование на основе заданных моделей, подбор по слуху простых музыкальных построений. Исполнение изученных песен в форме командного соревнования.</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Я – артист</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Сольное и ансамблевое музицирование (вокальное и инструментальное). Творческое соревнование.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Разучивание песен к праздникам (Новый год, День Защитника Отечества, Международный день 8 марта, годовой круг календарных праздников, праздники церковного календаря  и другие), подготовка концертных программ.</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Исполнение пройденных хоровых и инструментальных произведений</w:t>
      </w:r>
      <w:r w:rsidRPr="00122A37">
        <w:rPr>
          <w:rFonts w:ascii="Times New Roman" w:hAnsi="Times New Roman"/>
          <w:sz w:val="24"/>
          <w:szCs w:val="24"/>
        </w:rPr>
        <w:t xml:space="preserve"> в школьных мероприятиях, посвященных праздникам, торжественным событиям. Исполнение песен в сопровождении двигательно-пластической, инструментально-ритмической импровизации.</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Подготовка концертных программ</w:t>
      </w:r>
      <w:r w:rsidRPr="00122A37">
        <w:rPr>
          <w:rFonts w:ascii="Times New Roman" w:hAnsi="Times New Roman"/>
          <w:sz w:val="24"/>
          <w:szCs w:val="24"/>
        </w:rPr>
        <w:t xml:space="preserve">, включающих произведения для хорового и инструментального (либо совместного) музицирования и отражающих полноту тематики освоенного учебного предмета. </w:t>
      </w:r>
    </w:p>
    <w:p w:rsidR="00DA3AC0" w:rsidRPr="00122A37" w:rsidRDefault="00DA3AC0" w:rsidP="002B2C8F">
      <w:pPr>
        <w:spacing w:after="0" w:line="240" w:lineRule="auto"/>
        <w:ind w:firstLine="709"/>
        <w:jc w:val="both"/>
        <w:rPr>
          <w:rFonts w:ascii="Times New Roman" w:hAnsi="Times New Roman"/>
          <w:i/>
          <w:sz w:val="24"/>
          <w:szCs w:val="24"/>
        </w:rPr>
      </w:pPr>
      <w:r w:rsidRPr="00122A37">
        <w:rPr>
          <w:rFonts w:ascii="Times New Roman" w:hAnsi="Times New Roman"/>
          <w:i/>
          <w:sz w:val="24"/>
          <w:szCs w:val="24"/>
        </w:rPr>
        <w:t>Участие в школьных, региональных и всероссийских музыкально-исполнительских фестивалях, конкурсах и т.д.</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Командные состязания</w:t>
      </w:r>
      <w:r w:rsidRPr="00122A37">
        <w:rPr>
          <w:rFonts w:ascii="Times New Roman" w:hAnsi="Times New Roman"/>
          <w:sz w:val="24"/>
          <w:szCs w:val="24"/>
        </w:rPr>
        <w:t>: викторины на основе изученного музыкального материала; ритмические эстафеты; ритмическое эхо, ритмические «диалоги» с применением всего разнообразия пройденных ритмоформул.</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b/>
          <w:sz w:val="24"/>
          <w:szCs w:val="24"/>
        </w:rPr>
        <w:t>Игра на элементарных музыкальных инструментах в ансамбле, оркестре</w:t>
      </w:r>
      <w:r w:rsidRPr="00122A37">
        <w:rPr>
          <w:rFonts w:ascii="Times New Roman" w:hAnsi="Times New Roman"/>
          <w:sz w:val="24"/>
          <w:szCs w:val="24"/>
        </w:rPr>
        <w:t>. Импровизация на элементарных музыкальных инструментах, инструментах народного оркестра, синтезаторе с использованием всех пройденных мелодических и ритмических формул. Соревнование: «солист –солист», «солист –оркестр».</w:t>
      </w:r>
    </w:p>
    <w:p w:rsidR="00DA3AC0" w:rsidRPr="00122A37" w:rsidRDefault="00DA3AC0" w:rsidP="002B2C8F">
      <w:pPr>
        <w:spacing w:after="0" w:line="240" w:lineRule="auto"/>
        <w:ind w:firstLine="709"/>
        <w:contextualSpacing/>
        <w:jc w:val="both"/>
        <w:rPr>
          <w:rFonts w:ascii="Times New Roman" w:hAnsi="Times New Roman"/>
          <w:sz w:val="24"/>
          <w:szCs w:val="24"/>
        </w:rPr>
      </w:pPr>
      <w:r w:rsidRPr="00122A37">
        <w:rPr>
          <w:rFonts w:ascii="Times New Roman" w:hAnsi="Times New Roman"/>
          <w:b/>
          <w:sz w:val="24"/>
          <w:szCs w:val="24"/>
        </w:rPr>
        <w:t>Соревнование классов</w:t>
      </w:r>
      <w:r w:rsidRPr="00122A37">
        <w:rPr>
          <w:rFonts w:ascii="Times New Roman" w:hAnsi="Times New Roman"/>
          <w:sz w:val="24"/>
          <w:szCs w:val="24"/>
        </w:rPr>
        <w:t>: лучшее исполнение произведений хорового, инструментального, музыкально-театрального репертуара, пройденных за весь период обучения.</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Музыкально-театрализованное представление</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Музыкально-театрализованное представление как итоговый результат освоения программы.</w:t>
      </w:r>
    </w:p>
    <w:p w:rsidR="00DA3AC0" w:rsidRPr="00122A37" w:rsidRDefault="00DA3AC0" w:rsidP="002B2C8F">
      <w:pPr>
        <w:spacing w:after="0" w:line="240" w:lineRule="auto"/>
        <w:ind w:firstLine="709"/>
        <w:jc w:val="both"/>
        <w:rPr>
          <w:rFonts w:ascii="Times New Roman" w:hAnsi="Times New Roman"/>
          <w:b/>
          <w:sz w:val="24"/>
          <w:szCs w:val="24"/>
        </w:rPr>
      </w:pPr>
      <w:r w:rsidRPr="00122A37">
        <w:rPr>
          <w:rFonts w:ascii="Times New Roman" w:hAnsi="Times New Roman"/>
          <w:b/>
          <w:sz w:val="24"/>
          <w:szCs w:val="24"/>
        </w:rPr>
        <w:t xml:space="preserve">Содержание обучения по видам деятельности: </w:t>
      </w:r>
    </w:p>
    <w:p w:rsidR="00DA3AC0" w:rsidRPr="00122A37" w:rsidRDefault="00DA3AC0" w:rsidP="002B2C8F">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Совместное участие обучающихся, педагогов, родителей в подготовке и проведении музыкально-театрализованного представления. Разработка сценариев музыкально-театральных, музыкально-драматических, концертных композиций с использованием пройденного хорового и инструментального материала. Подготовка и разыгрывание музыкально-театральных постановок, музыкально-драматических композиций по мотивам известных мультфильмов, фильмов-сказок, опер и балетов на сказочные сюжеты. Участие родителей в музыкально-театрализованных представлениях (участие в разработке сценариев, подготовке музыкально-инструментальных номеров, реквизита и декораций, костюмов и т.д.). Создание музыкально-театрального коллектива: распределение ролей: «режиссеры», «артисты», «музыканты», «художники» и т.д. </w:t>
      </w:r>
    </w:p>
    <w:p w:rsidR="00DA3AC0" w:rsidRPr="00122A37" w:rsidRDefault="00DA3AC0" w:rsidP="002B2C8F">
      <w:pPr>
        <w:spacing w:after="0" w:line="240" w:lineRule="auto"/>
        <w:ind w:firstLine="709"/>
        <w:jc w:val="both"/>
        <w:rPr>
          <w:rFonts w:ascii="Times New Roman" w:hAnsi="Times New Roman"/>
          <w:sz w:val="24"/>
          <w:szCs w:val="24"/>
        </w:rPr>
      </w:pPr>
    </w:p>
    <w:p w:rsidR="00DA3AC0" w:rsidRPr="00122A37" w:rsidRDefault="00DA3AC0" w:rsidP="00A6645D">
      <w:pPr>
        <w:pStyle w:val="Subtitle"/>
        <w:numPr>
          <w:ilvl w:val="3"/>
          <w:numId w:val="86"/>
        </w:numPr>
        <w:spacing w:line="240" w:lineRule="auto"/>
        <w:ind w:left="0" w:firstLine="0"/>
        <w:rPr>
          <w:sz w:val="24"/>
        </w:rPr>
      </w:pPr>
      <w:bookmarkStart w:id="79" w:name="_Toc288394093"/>
      <w:bookmarkStart w:id="80" w:name="_Toc288410560"/>
      <w:bookmarkStart w:id="81" w:name="_Toc288410689"/>
      <w:bookmarkStart w:id="82" w:name="_Toc424564337"/>
      <w:r w:rsidRPr="00122A37">
        <w:rPr>
          <w:sz w:val="24"/>
        </w:rPr>
        <w:t>Технология</w:t>
      </w:r>
      <w:bookmarkEnd w:id="79"/>
      <w:bookmarkEnd w:id="80"/>
      <w:bookmarkEnd w:id="81"/>
      <w:bookmarkEnd w:id="82"/>
    </w:p>
    <w:p w:rsidR="00DA3AC0" w:rsidRPr="00122A37" w:rsidRDefault="00DA3AC0" w:rsidP="00E50E27">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Содержание начального общего образования по учебному предмету</w:t>
      </w:r>
    </w:p>
    <w:p w:rsidR="00DA3AC0" w:rsidRPr="00122A37" w:rsidRDefault="00DA3AC0" w:rsidP="00E50E27">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Содержание учебного предмета «Технология» имеет практико-ориентированную направленность и представлено четырьмя содержательными линиями:</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1.Общекультурные и общетрудовые компетенции. Основы культуры труда, самообслуживания.</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2.Технология ручной обработки материалов. Элементы графической грамоты.</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3.Конструирование и моделирование.</w:t>
      </w:r>
    </w:p>
    <w:p w:rsidR="00DA3AC0" w:rsidRPr="00122A37" w:rsidRDefault="00DA3AC0" w:rsidP="00E50E27">
      <w:pPr>
        <w:shd w:val="clear" w:color="auto" w:fill="FFFFFF"/>
        <w:spacing w:after="0" w:line="240" w:lineRule="auto"/>
        <w:ind w:right="91" w:firstLine="72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4.Практика работы на компьютере.</w:t>
      </w:r>
    </w:p>
    <w:p w:rsidR="00DA3AC0" w:rsidRPr="00122A37" w:rsidRDefault="00DA3AC0" w:rsidP="002B2C8F">
      <w:pPr>
        <w:pStyle w:val="a"/>
        <w:spacing w:line="240" w:lineRule="auto"/>
        <w:ind w:firstLine="454"/>
        <w:rPr>
          <w:rFonts w:ascii="Times New Roman" w:hAnsi="Times New Roman"/>
          <w:b/>
          <w:bCs/>
          <w:color w:val="auto"/>
          <w:sz w:val="24"/>
          <w:szCs w:val="24"/>
        </w:rPr>
      </w:pP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Общекультурные и общетрудовые компетенции. Основы культуры труда, самообслуживания</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Трудовая деятельность и ее значение в жизни человека. Рукотворный мир как результат труда человека; разнообразие предметов рукотворного мира (</w:t>
      </w:r>
      <w:r w:rsidRPr="00122A37">
        <w:rPr>
          <w:rStyle w:val="Zag11"/>
          <w:rFonts w:ascii="Times New Roman" w:eastAsia="@Arial Unicode MS" w:hAnsi="Times New Roman"/>
          <w:i/>
          <w:iCs/>
          <w:sz w:val="24"/>
          <w:szCs w:val="24"/>
        </w:rPr>
        <w:t>архитектура</w:t>
      </w:r>
      <w:r w:rsidRPr="00122A37">
        <w:rPr>
          <w:rStyle w:val="Zag11"/>
          <w:rFonts w:ascii="Times New Roman" w:eastAsia="@Arial Unicode MS" w:hAnsi="Times New Roman"/>
          <w:sz w:val="24"/>
          <w:szCs w:val="24"/>
        </w:rPr>
        <w:t>, техника, предметы быта и декоративно-прикладного искусства и т. д.) разных народов России (на примере 2–3 народов). Особенности тематики, материалов, внешнего вида изделий декоративного искусства разных народов, отражающие природные, географические и социальные условия конкретного народа.</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Элементарные общие правила создания предметов рукотворного мира (удобство, эстетическая выразительность, прочность; гармония предметов и окружающей среды). Бережное отношение к природе как источнику сырьевых ресурсов. Мастера и их профессии; </w:t>
      </w:r>
      <w:r w:rsidRPr="00122A37">
        <w:rPr>
          <w:rStyle w:val="Zag11"/>
          <w:rFonts w:ascii="Times New Roman" w:eastAsia="@Arial Unicode MS" w:hAnsi="Times New Roman"/>
          <w:i/>
          <w:iCs/>
          <w:sz w:val="24"/>
          <w:szCs w:val="24"/>
        </w:rPr>
        <w:t>традиции и творчество мастера в создании предметной среды (общее представление)</w:t>
      </w:r>
      <w:r w:rsidRPr="00122A37">
        <w:rPr>
          <w:rStyle w:val="Zag11"/>
          <w:rFonts w:ascii="Times New Roman" w:eastAsia="@Arial Unicode MS" w:hAnsi="Times New Roman"/>
          <w:sz w:val="24"/>
          <w:szCs w:val="24"/>
        </w:rPr>
        <w:t>.</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Анализ задания, организация рабочего места в зависимости от вида работы, планирование трудового процесса. Рациональное размещение на рабочем месте материалов и инструментов, </w:t>
      </w:r>
      <w:r w:rsidRPr="00122A37">
        <w:rPr>
          <w:rStyle w:val="Zag11"/>
          <w:rFonts w:ascii="Times New Roman" w:eastAsia="@Arial Unicode MS" w:hAnsi="Times New Roman"/>
          <w:i/>
          <w:iCs/>
          <w:sz w:val="24"/>
          <w:szCs w:val="24"/>
        </w:rPr>
        <w:t>распределение рабочего времени</w:t>
      </w:r>
      <w:r w:rsidRPr="00122A37">
        <w:rPr>
          <w:rStyle w:val="Zag11"/>
          <w:rFonts w:ascii="Times New Roman" w:eastAsia="@Arial Unicode MS" w:hAnsi="Times New Roman"/>
          <w:sz w:val="24"/>
          <w:szCs w:val="24"/>
        </w:rPr>
        <w:t>. Отбор и анализ информации (из учебника и других дидактических материалов), ее использование в организации работы. Контроль и корректировка хода работы. Работа в малых группах, осуществление сотрудничества, выполнение социальных ролей (руководитель и подчиненный).</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Элементарная творческая и проектная деятельность (создание замысла, его детализация и воплощение). Несложные коллективные, групповые и индивидуальные проекты. Культура межличностных отношений в совместной деятельности. Результат проектной деятельности – изделия, услуги (например, помощь ветеранам, пенсионерам, инвалидам), праздники и т. п.</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Style w:val="Zag11"/>
          <w:rFonts w:ascii="Times New Roman" w:eastAsia="@Arial Unicode MS" w:hAnsi="Times New Roman"/>
          <w:sz w:val="24"/>
          <w:szCs w:val="24"/>
        </w:rPr>
        <w:t>Выполнение доступных видов работ по самообслуживанию, домашнему труду, оказание доступных видов помощи малышам, взрослым и сверстникам</w:t>
      </w:r>
      <w:r w:rsidRPr="00122A37">
        <w:rPr>
          <w:rFonts w:ascii="Times New Roman" w:hAnsi="Times New Roman"/>
          <w:color w:val="auto"/>
          <w:sz w:val="24"/>
          <w:szCs w:val="24"/>
        </w:rPr>
        <w:t>.</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Технология ручной обработки материалов</w:t>
      </w:r>
      <w:r w:rsidRPr="00122A37">
        <w:rPr>
          <w:rStyle w:val="11"/>
          <w:color w:val="auto"/>
          <w:sz w:val="24"/>
          <w:szCs w:val="24"/>
          <w:vertAlign w:val="baseline"/>
        </w:rPr>
        <w:footnoteReference w:id="4"/>
      </w:r>
      <w:r w:rsidRPr="00122A37">
        <w:rPr>
          <w:rFonts w:ascii="Times New Roman" w:hAnsi="Times New Roman"/>
          <w:b/>
          <w:bCs/>
          <w:color w:val="auto"/>
          <w:sz w:val="24"/>
          <w:szCs w:val="24"/>
        </w:rPr>
        <w:t>. Элементы графической грамоты</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Общее понятие о материалах, их происхождении. Исследование элементарных физических, механических и технологических свойств доступных материалов. </w:t>
      </w:r>
      <w:r w:rsidRPr="00122A37">
        <w:rPr>
          <w:rStyle w:val="Zag11"/>
          <w:rFonts w:ascii="Times New Roman" w:eastAsia="@Arial Unicode MS" w:hAnsi="Times New Roman"/>
          <w:i/>
          <w:iCs/>
          <w:sz w:val="24"/>
          <w:szCs w:val="24"/>
        </w:rPr>
        <w:t>Многообразие материалов и их практическое применение в жизни</w:t>
      </w:r>
      <w:r w:rsidRPr="00122A37">
        <w:rPr>
          <w:rStyle w:val="Zag11"/>
          <w:rFonts w:ascii="Times New Roman" w:eastAsia="@Arial Unicode MS" w:hAnsi="Times New Roman"/>
          <w:sz w:val="24"/>
          <w:szCs w:val="24"/>
        </w:rPr>
        <w:t>.</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Подготовка материалов к работе. Экономное расходование материалов. </w:t>
      </w:r>
      <w:r w:rsidRPr="00122A37">
        <w:rPr>
          <w:rStyle w:val="Zag11"/>
          <w:rFonts w:ascii="Times New Roman" w:eastAsia="@Arial Unicode MS" w:hAnsi="Times New Roman"/>
          <w:i/>
          <w:iCs/>
          <w:sz w:val="24"/>
          <w:szCs w:val="24"/>
        </w:rPr>
        <w:t>Выбор материалов по их декоративно-художественным и конструктивным свойствам, использование соответствующих способов обработки материалов в зависимости от назначения изделия</w:t>
      </w:r>
      <w:r w:rsidRPr="00122A37">
        <w:rPr>
          <w:rStyle w:val="Zag11"/>
          <w:rFonts w:ascii="Times New Roman" w:eastAsia="@Arial Unicode MS" w:hAnsi="Times New Roman"/>
          <w:sz w:val="24"/>
          <w:szCs w:val="24"/>
        </w:rPr>
        <w:t>.</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i/>
          <w:iCs/>
          <w:sz w:val="24"/>
          <w:szCs w:val="24"/>
        </w:rPr>
      </w:pPr>
      <w:r w:rsidRPr="00122A37">
        <w:rPr>
          <w:rStyle w:val="Zag11"/>
          <w:rFonts w:ascii="Times New Roman" w:eastAsia="@Arial Unicode MS" w:hAnsi="Times New Roman"/>
          <w:sz w:val="24"/>
          <w:szCs w:val="24"/>
        </w:rPr>
        <w:t>Инструменты и приспособления для обработки материалов (знание названий используемых инструментов), выполнение приемов их рационального и безопасного использования.</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i/>
          <w:iCs/>
          <w:sz w:val="24"/>
          <w:szCs w:val="24"/>
        </w:rPr>
        <w:t>Общее представление о технологическом процессе: анализ устройства и назначения изделия; выстраивание последовательности практических действий и технологических операций; подбор материалов и инструментов; экономная разметка; обработка с целью получения деталей, сборка, отделка изделия; проверка изделия в действии, внесение необходимых дополнений и изменений</w:t>
      </w:r>
      <w:r w:rsidRPr="00122A37">
        <w:rPr>
          <w:rStyle w:val="Zag11"/>
          <w:rFonts w:ascii="Times New Roman" w:eastAsia="@Arial Unicode MS" w:hAnsi="Times New Roman"/>
          <w:sz w:val="24"/>
          <w:szCs w:val="24"/>
        </w:rPr>
        <w:t>. Называние и выполнение основных технологических операций ручной обработки материалов: разметка деталей (на глаз, по шаблону, трафарету, лекалу, копированием, с помощью линейки, угольника, циркуля), выделение деталей (отрывание, резание ножницами, канцелярским ножом), формообразование деталей (сгибание, складывание и др.), сборка изделия (клеевое, ниточное, проволочное, винтовое и другие виды соединения), отделка изделия или его деталей (окрашивание, вышивка, аппликация и др.). Выполнение отделки в соответствии с особенностями декоративных орнаментов разных народов России (растительный, геометрический и другие орнаменты).</w:t>
      </w:r>
    </w:p>
    <w:p w:rsidR="00DA3AC0" w:rsidRPr="00122A37" w:rsidRDefault="00DA3AC0" w:rsidP="002B2C8F">
      <w:pPr>
        <w:tabs>
          <w:tab w:val="left" w:leader="dot" w:pos="624"/>
        </w:tabs>
        <w:spacing w:after="0" w:line="240" w:lineRule="auto"/>
        <w:ind w:firstLine="709"/>
        <w:jc w:val="both"/>
        <w:rPr>
          <w:rFonts w:ascii="Times New Roman" w:eastAsia="@Arial Unicode MS" w:hAnsi="Times New Roman"/>
          <w:b/>
          <w:bCs/>
          <w:color w:val="000000"/>
          <w:sz w:val="24"/>
          <w:szCs w:val="24"/>
        </w:rPr>
      </w:pPr>
      <w:r w:rsidRPr="00122A37">
        <w:rPr>
          <w:rStyle w:val="Zag11"/>
          <w:rFonts w:ascii="Times New Roman" w:eastAsia="@Arial Unicode MS" w:hAnsi="Times New Roman"/>
          <w:sz w:val="24"/>
          <w:szCs w:val="24"/>
        </w:rPr>
        <w:t xml:space="preserve">Использование измерений и построений для решения практических задач. Виды условных графических изображений: рисунок, простейший чертеж, эскиз, развертка, схема (их узнавание). Назначение линий чертежа (контур, линия надреза, сгиба, размерная, осевая, центровая, </w:t>
      </w:r>
      <w:r w:rsidRPr="00122A37">
        <w:rPr>
          <w:rStyle w:val="Zag11"/>
          <w:rFonts w:ascii="Times New Roman" w:eastAsia="@Arial Unicode MS" w:hAnsi="Times New Roman"/>
          <w:i/>
          <w:iCs/>
          <w:sz w:val="24"/>
          <w:szCs w:val="24"/>
        </w:rPr>
        <w:t>разрыва</w:t>
      </w:r>
      <w:r w:rsidRPr="00122A37">
        <w:rPr>
          <w:rStyle w:val="Zag11"/>
          <w:rFonts w:ascii="Times New Roman" w:eastAsia="@Arial Unicode MS" w:hAnsi="Times New Roman"/>
          <w:sz w:val="24"/>
          <w:szCs w:val="24"/>
        </w:rPr>
        <w:t>). Чтение условных графических изображений. Разметка деталей с опорой на простейший чертеж, эскиз. Изготовление изделий по рисунку, простейшему чертежу или эскизу, схеме.</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Конструирование и моделирование</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Общее представление о конструировании как создании конструкции каких-либо изделий (технических, бытовых, учебных и пр.). Изделие, деталь изделия (общее представление). Понятие о конструкции изделия; </w:t>
      </w:r>
      <w:r w:rsidRPr="00122A37">
        <w:rPr>
          <w:rStyle w:val="Zag11"/>
          <w:rFonts w:ascii="Times New Roman" w:eastAsia="@Arial Unicode MS" w:hAnsi="Times New Roman"/>
          <w:i/>
          <w:iCs/>
          <w:sz w:val="24"/>
          <w:szCs w:val="24"/>
        </w:rPr>
        <w:t>различные виды конструкций и способы их сборки</w:t>
      </w:r>
      <w:r w:rsidRPr="00122A37">
        <w:rPr>
          <w:rStyle w:val="Zag11"/>
          <w:rFonts w:ascii="Times New Roman" w:eastAsia="@Arial Unicode MS" w:hAnsi="Times New Roman"/>
          <w:sz w:val="24"/>
          <w:szCs w:val="24"/>
        </w:rPr>
        <w:t>. Виды и способы соединения деталей. Основные требования к изделию (соответствие материала, конструкции и внешнего оформления назначению изделия).</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Style w:val="Zag11"/>
          <w:rFonts w:ascii="Times New Roman" w:eastAsia="@Arial Unicode MS" w:hAnsi="Times New Roman"/>
          <w:sz w:val="24"/>
          <w:szCs w:val="24"/>
        </w:rPr>
        <w:t xml:space="preserve">Конструирование и моделирование изделий из различных материалов по образцу, рисунку, простейшему </w:t>
      </w:r>
      <w:r w:rsidRPr="00122A37">
        <w:rPr>
          <w:rStyle w:val="Zag11"/>
          <w:rFonts w:ascii="Times New Roman" w:eastAsia="@Arial Unicode MS" w:hAnsi="Times New Roman"/>
          <w:i/>
          <w:iCs/>
          <w:sz w:val="24"/>
          <w:szCs w:val="24"/>
        </w:rPr>
        <w:t>чертежу или эскизу и по заданным условиям (технико-технологическим, функциональным, декоративно-художественным и пр.).</w:t>
      </w:r>
      <w:r w:rsidRPr="00122A37">
        <w:rPr>
          <w:rStyle w:val="Zag11"/>
          <w:rFonts w:ascii="Times New Roman" w:eastAsia="@Arial Unicode MS" w:hAnsi="Times New Roman"/>
          <w:sz w:val="24"/>
          <w:szCs w:val="24"/>
        </w:rPr>
        <w:t xml:space="preserve"> Конструирование и моделирование на компьютере и в интерактивном конструкторе.</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Практика работы на компьютере</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Информация, ее отбор, анализ и систематизация. Способы получения, хранения, переработки информации.</w:t>
      </w:r>
    </w:p>
    <w:p w:rsidR="00DA3AC0" w:rsidRPr="00122A37" w:rsidRDefault="00DA3AC0" w:rsidP="002B2C8F">
      <w:pPr>
        <w:tabs>
          <w:tab w:val="left" w:leader="dot" w:pos="624"/>
        </w:tabs>
        <w:spacing w:after="0" w:line="240" w:lineRule="auto"/>
        <w:ind w:firstLine="709"/>
        <w:jc w:val="both"/>
        <w:rPr>
          <w:rStyle w:val="Zag11"/>
          <w:rFonts w:ascii="Times New Roman" w:eastAsia="@Arial Unicode MS" w:hAnsi="Times New Roman"/>
          <w:sz w:val="24"/>
          <w:szCs w:val="24"/>
        </w:rPr>
      </w:pPr>
      <w:r w:rsidRPr="00122A37">
        <w:rPr>
          <w:rStyle w:val="Zag11"/>
          <w:rFonts w:ascii="Times New Roman" w:eastAsia="@Arial Unicode MS" w:hAnsi="Times New Roman"/>
          <w:sz w:val="24"/>
          <w:szCs w:val="24"/>
        </w:rPr>
        <w:t xml:space="preserve">Назначение основных устройств компьютера для ввода, вывода, обработки информации. Включение и выключение компьютера и подключаемых к нему устройств. Клавиатура, </w:t>
      </w:r>
      <w:r w:rsidRPr="00122A37">
        <w:rPr>
          <w:rStyle w:val="Zag11"/>
          <w:rFonts w:ascii="Times New Roman" w:eastAsia="@Arial Unicode MS" w:hAnsi="Times New Roman"/>
          <w:i/>
          <w:iCs/>
          <w:sz w:val="24"/>
          <w:szCs w:val="24"/>
        </w:rPr>
        <w:t>общее представление о правилах клавиатурного письма</w:t>
      </w:r>
      <w:r w:rsidRPr="00122A37">
        <w:rPr>
          <w:rStyle w:val="Zag11"/>
          <w:rFonts w:ascii="Times New Roman" w:eastAsia="@Arial Unicode MS" w:hAnsi="Times New Roman"/>
          <w:sz w:val="24"/>
          <w:szCs w:val="24"/>
        </w:rPr>
        <w:t xml:space="preserve">, пользование мышью, использование простейших средств текстового редактора. </w:t>
      </w:r>
      <w:r w:rsidRPr="00122A37">
        <w:rPr>
          <w:rStyle w:val="Zag11"/>
          <w:rFonts w:ascii="Times New Roman" w:eastAsia="@Arial Unicode MS" w:hAnsi="Times New Roman"/>
          <w:i/>
          <w:iCs/>
          <w:sz w:val="24"/>
          <w:szCs w:val="24"/>
        </w:rPr>
        <w:t>Простейшие приемы поиска информации: по ключевым словам, каталогам</w:t>
      </w:r>
      <w:r w:rsidRPr="00122A37">
        <w:rPr>
          <w:rStyle w:val="Zag11"/>
          <w:rFonts w:ascii="Times New Roman" w:eastAsia="@Arial Unicode MS" w:hAnsi="Times New Roman"/>
          <w:sz w:val="24"/>
          <w:szCs w:val="24"/>
        </w:rPr>
        <w:t>. Соблюдение безопасных приемов труда при работе на компьютере; бережное отношение к техническим устройствам. Работа с ЦОР (цифровыми образовательными ресурсами), готовыми материалами на электронных носителях.</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Style w:val="Zag11"/>
          <w:rFonts w:ascii="Times New Roman" w:eastAsia="@Arial Unicode MS" w:hAnsi="Times New Roman"/>
          <w:color w:val="auto"/>
          <w:sz w:val="24"/>
          <w:szCs w:val="24"/>
        </w:rPr>
        <w:t>Работа с простыми информационными объектами (текст, таблица, схема, рисунок): преобразование, создание, сохранение, удаление. Создание небольшого текста по интересной детям тематике. Вывод текста на принтер. Использование рисунков из ресурса компьютера, программ Word и Power Point</w:t>
      </w:r>
      <w:r w:rsidRPr="00122A37">
        <w:rPr>
          <w:rFonts w:ascii="Times New Roman" w:hAnsi="Times New Roman"/>
          <w:iCs/>
          <w:color w:val="auto"/>
          <w:sz w:val="24"/>
          <w:szCs w:val="24"/>
        </w:rPr>
        <w:t>.</w:t>
      </w:r>
    </w:p>
    <w:p w:rsidR="00DA3AC0" w:rsidRPr="00122A37" w:rsidRDefault="00DA3AC0" w:rsidP="00A6645D">
      <w:pPr>
        <w:pStyle w:val="Subtitle"/>
        <w:numPr>
          <w:ilvl w:val="3"/>
          <w:numId w:val="86"/>
        </w:numPr>
        <w:spacing w:line="240" w:lineRule="auto"/>
        <w:ind w:left="0" w:firstLine="0"/>
        <w:rPr>
          <w:sz w:val="24"/>
        </w:rPr>
      </w:pPr>
      <w:bookmarkStart w:id="83" w:name="_Toc288394094"/>
      <w:bookmarkStart w:id="84" w:name="_Toc288410561"/>
      <w:bookmarkStart w:id="85" w:name="_Toc288410690"/>
      <w:bookmarkStart w:id="86" w:name="_Toc424564338"/>
      <w:r w:rsidRPr="00122A37">
        <w:rPr>
          <w:sz w:val="24"/>
        </w:rPr>
        <w:t>Физическая культура</w:t>
      </w:r>
      <w:bookmarkEnd w:id="83"/>
      <w:bookmarkEnd w:id="84"/>
      <w:bookmarkEnd w:id="85"/>
      <w:bookmarkEnd w:id="86"/>
    </w:p>
    <w:p w:rsidR="00DA3AC0" w:rsidRPr="00122A37" w:rsidRDefault="00DA3AC0" w:rsidP="00E50E27">
      <w:pPr>
        <w:shd w:val="clear" w:color="auto" w:fill="FFFFFF"/>
        <w:spacing w:after="0" w:line="240" w:lineRule="auto"/>
        <w:ind w:right="91" w:firstLine="720"/>
        <w:jc w:val="center"/>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Содержание начального общего образования по учебному предмету</w:t>
      </w:r>
    </w:p>
    <w:p w:rsidR="00DA3AC0" w:rsidRPr="00122A37" w:rsidRDefault="00DA3AC0" w:rsidP="00E50E27">
      <w:pPr>
        <w:shd w:val="clear" w:color="auto" w:fill="FFFFFF"/>
        <w:spacing w:after="0" w:line="240" w:lineRule="auto"/>
        <w:ind w:right="91" w:firstLine="720"/>
        <w:jc w:val="center"/>
        <w:rPr>
          <w:rFonts w:ascii="Times New Roman" w:hAnsi="Times New Roman"/>
          <w:b/>
          <w:color w:val="000000"/>
          <w:sz w:val="24"/>
          <w:szCs w:val="24"/>
          <w:lang w:eastAsia="ru-RU"/>
        </w:rPr>
      </w:pPr>
    </w:p>
    <w:p w:rsidR="00DA3AC0" w:rsidRPr="00122A37" w:rsidRDefault="00DA3AC0" w:rsidP="00E50E27">
      <w:pPr>
        <w:shd w:val="clear" w:color="auto" w:fill="FFFFFF"/>
        <w:spacing w:after="0" w:line="240" w:lineRule="auto"/>
        <w:ind w:right="91" w:firstLine="708"/>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xml:space="preserve">Содержание учебного предмета состоит из учебных разделов: «Знания о физической культуре», «Способы двигательной деятельности» и «Физическое совершенствование». Раздел «Физическое совершенствование» ориентирован на базовые виды спорта: «Гимнастика с основами акробатики», «Легкая атлетика», «Подвижные и спортивные игры», «Лыжные гонки» и «Плавание».  </w:t>
      </w:r>
    </w:p>
    <w:p w:rsidR="00DA3AC0" w:rsidRPr="00122A37" w:rsidRDefault="00DA3AC0" w:rsidP="00E50E27">
      <w:pPr>
        <w:shd w:val="clear" w:color="auto" w:fill="FFFFFF"/>
        <w:spacing w:after="0" w:line="240" w:lineRule="auto"/>
        <w:ind w:right="91"/>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xml:space="preserve">         При планировании учебного материала для учащихся 1 классов были внесены изменения: всвязи с отсутствием реальной возможности для освоения школьниками  плавания, его содержание заменено  легкоатлетическими и общеразвивающими упражнениями.</w:t>
      </w:r>
    </w:p>
    <w:p w:rsidR="00DA3AC0" w:rsidRPr="00122A37" w:rsidRDefault="00DA3AC0" w:rsidP="002B2C8F">
      <w:pPr>
        <w:pStyle w:val="a"/>
        <w:spacing w:line="240" w:lineRule="auto"/>
        <w:ind w:firstLine="454"/>
        <w:rPr>
          <w:rFonts w:ascii="Times New Roman" w:hAnsi="Times New Roman"/>
          <w:b/>
          <w:bCs/>
          <w:iCs/>
          <w:color w:val="auto"/>
          <w:sz w:val="24"/>
          <w:szCs w:val="24"/>
        </w:rPr>
      </w:pP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Знания о физической культуре</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 xml:space="preserve">Физическая культура. </w:t>
      </w:r>
      <w:r w:rsidRPr="00122A37">
        <w:rPr>
          <w:rFonts w:ascii="Times New Roman" w:hAnsi="Times New Roman"/>
          <w:color w:val="auto"/>
          <w:sz w:val="24"/>
          <w:szCs w:val="24"/>
        </w:rPr>
        <w:t>Физическая культура как система разнообразных форм занятий физическими упражнениями по укреплению здоровья человека. Ходьба, бег, прыжки, лазанье, ползание, ходьба на лыжах, плавание как жизненно важные способы передвижения человека.</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color w:val="auto"/>
          <w:sz w:val="24"/>
          <w:szCs w:val="24"/>
        </w:rPr>
        <w:t>Правила предупреждения травматизма во время занятий физическими упражнениями: организация мест занятий, подбор одежды, обуви и инвентаря.</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Из истории физической культуры. </w:t>
      </w:r>
      <w:r w:rsidRPr="00122A37">
        <w:rPr>
          <w:rFonts w:ascii="Times New Roman" w:hAnsi="Times New Roman"/>
          <w:color w:val="auto"/>
          <w:sz w:val="24"/>
          <w:szCs w:val="24"/>
        </w:rPr>
        <w:t>История развития физической культуры и первых соревнований. Особенности физической культуры разных народов. Ее связь с природными, географическими особенностями, традициями и обычаями народа. Связь физической культуры с трудовой и военной деятельностью.</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 xml:space="preserve">Физические упражнения. </w:t>
      </w:r>
      <w:r w:rsidRPr="00122A37">
        <w:rPr>
          <w:rFonts w:ascii="Times New Roman" w:hAnsi="Times New Roman"/>
          <w:color w:val="auto"/>
          <w:sz w:val="24"/>
          <w:szCs w:val="24"/>
        </w:rPr>
        <w:t>Физические упражнения, их влияние на физическое развитие и развитие физических качеств. Физическая подготовка и ее связь с развитием основных физических качеств. Характеристика основных физических качеств: силы, быстроты, выносливости, гибкости и равновесия.</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Физическая нагрузка и ее влияние на повышение частоты сердечных сокращений.</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Способы физкультурной деятельности</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Самостоятельные занятия. </w:t>
      </w:r>
      <w:r w:rsidRPr="00122A37">
        <w:rPr>
          <w:rFonts w:ascii="Times New Roman" w:hAnsi="Times New Roman"/>
          <w:color w:val="auto"/>
          <w:sz w:val="24"/>
          <w:szCs w:val="24"/>
        </w:rPr>
        <w:t>Составление режима дня.Выполнение простейших закаливающих процедур, комплексов упражнений для формирования правильной осанки и развития мышц туловища, развития основных физических качеств; проведение оздоровительных занятий в режиме дня (утренняя зарядка, физкультминутки).</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 xml:space="preserve">Самостоятельные наблюдения за физическим развитием и физической подготовленностью. </w:t>
      </w:r>
      <w:r w:rsidRPr="00122A37">
        <w:rPr>
          <w:rFonts w:ascii="Times New Roman" w:hAnsi="Times New Roman"/>
          <w:color w:val="auto"/>
          <w:sz w:val="24"/>
          <w:szCs w:val="24"/>
        </w:rPr>
        <w:t>Измерение длины и массы тела, показателей осанки и физических качеств. Измерение частоты сердечных сокращений во время выполнения физических упражнений.</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 xml:space="preserve">Самостоятельные игры и развлечения. </w:t>
      </w:r>
      <w:r w:rsidRPr="00122A37">
        <w:rPr>
          <w:rFonts w:ascii="Times New Roman" w:hAnsi="Times New Roman"/>
          <w:color w:val="auto"/>
          <w:sz w:val="24"/>
          <w:szCs w:val="24"/>
        </w:rPr>
        <w:t>Организация и проведение подвижных игр (на спортивных площадках и в спортивных залах).</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Физическое совершенствование</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b/>
          <w:bCs/>
          <w:color w:val="auto"/>
          <w:sz w:val="24"/>
          <w:szCs w:val="24"/>
        </w:rPr>
        <w:t xml:space="preserve">Физкультурно­оздоровительная деятельность. </w:t>
      </w:r>
      <w:r w:rsidRPr="00122A37">
        <w:rPr>
          <w:rFonts w:ascii="Times New Roman" w:hAnsi="Times New Roman"/>
          <w:color w:val="auto"/>
          <w:sz w:val="24"/>
          <w:szCs w:val="24"/>
        </w:rPr>
        <w:t>Комплексы физических упражнений для утренней зарядки, физкульт­минуток, занятий по профилактике и коррекции нарушений осанки.</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color w:val="auto"/>
          <w:sz w:val="24"/>
          <w:szCs w:val="24"/>
        </w:rPr>
        <w:t>Комплексы упражнений на развитие физических качеств.</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color w:val="auto"/>
          <w:sz w:val="24"/>
          <w:szCs w:val="24"/>
        </w:rPr>
        <w:t>Комплексы дыхательных упражнений. Гимнастика для глаз.</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b/>
          <w:bCs/>
          <w:color w:val="auto"/>
          <w:sz w:val="24"/>
          <w:szCs w:val="24"/>
        </w:rPr>
        <w:t>Спортивно­оздоровительная деятельность</w:t>
      </w:r>
      <w:r w:rsidRPr="00122A37">
        <w:rPr>
          <w:rStyle w:val="FootnoteReference"/>
          <w:rFonts w:ascii="Times New Roman" w:hAnsi="Times New Roman"/>
          <w:b/>
          <w:bCs/>
          <w:color w:val="auto"/>
          <w:sz w:val="24"/>
          <w:szCs w:val="24"/>
          <w:vertAlign w:val="baseline"/>
        </w:rPr>
        <w:footnoteReference w:id="5"/>
      </w:r>
      <w:r w:rsidRPr="00122A37">
        <w:rPr>
          <w:rFonts w:ascii="Times New Roman" w:hAnsi="Times New Roman"/>
          <w:b/>
          <w:bCs/>
          <w:color w:val="auto"/>
          <w:sz w:val="24"/>
          <w:szCs w:val="24"/>
        </w:rPr>
        <w:t>.</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b/>
          <w:bCs/>
          <w:iCs/>
          <w:color w:val="auto"/>
          <w:sz w:val="24"/>
          <w:szCs w:val="24"/>
        </w:rPr>
        <w:t xml:space="preserve">Гимнастика с основами акробатики. </w:t>
      </w:r>
      <w:r w:rsidRPr="00122A37">
        <w:rPr>
          <w:rFonts w:ascii="Times New Roman" w:hAnsi="Times New Roman"/>
          <w:iCs/>
          <w:color w:val="auto"/>
          <w:sz w:val="24"/>
          <w:szCs w:val="24"/>
        </w:rPr>
        <w:t xml:space="preserve">Организующие команды и приемы. </w:t>
      </w:r>
      <w:r w:rsidRPr="00122A37">
        <w:rPr>
          <w:rFonts w:ascii="Times New Roman" w:hAnsi="Times New Roman"/>
          <w:color w:val="auto"/>
          <w:sz w:val="24"/>
          <w:szCs w:val="24"/>
        </w:rPr>
        <w:t>Строевые действия в шеренге и колонне; выполнение строевых команд.</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Акробатические упражнения. </w:t>
      </w:r>
      <w:r w:rsidRPr="00122A37">
        <w:rPr>
          <w:rFonts w:ascii="Times New Roman" w:hAnsi="Times New Roman"/>
          <w:color w:val="auto"/>
          <w:sz w:val="24"/>
          <w:szCs w:val="24"/>
        </w:rPr>
        <w:t>Упоры; седы; упражнения в группировке; перекаты; стойка на лопатках; кувырки вперед и назад; гимнастический мост.</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Акробатические комбинации. </w:t>
      </w:r>
      <w:r w:rsidRPr="00122A37">
        <w:rPr>
          <w:rFonts w:ascii="Times New Roman" w:hAnsi="Times New Roman"/>
          <w:color w:val="auto"/>
          <w:sz w:val="24"/>
          <w:szCs w:val="24"/>
        </w:rPr>
        <w:t>Пример: 1)</w:t>
      </w:r>
      <w:r w:rsidRPr="00122A37">
        <w:rPr>
          <w:rFonts w:ascii="Times New Roman" w:hAnsi="Times New Roman"/>
          <w:color w:val="auto"/>
          <w:sz w:val="24"/>
          <w:szCs w:val="24"/>
        </w:rPr>
        <w:t> </w:t>
      </w:r>
      <w:r w:rsidRPr="00122A37">
        <w:rPr>
          <w:rFonts w:ascii="Times New Roman" w:hAnsi="Times New Roman"/>
          <w:color w:val="auto"/>
          <w:sz w:val="24"/>
          <w:szCs w:val="24"/>
        </w:rPr>
        <w:t>мост из положения лежа на спине, опуститься в исходное положение, переворот в положение лежа на животе, прыжок с опорой на руки в упор присев; 2)</w:t>
      </w:r>
      <w:r w:rsidRPr="00122A37">
        <w:rPr>
          <w:rFonts w:ascii="Times New Roman" w:hAnsi="Times New Roman"/>
          <w:color w:val="auto"/>
          <w:sz w:val="24"/>
          <w:szCs w:val="24"/>
        </w:rPr>
        <w:t> </w:t>
      </w:r>
      <w:r w:rsidRPr="00122A37">
        <w:rPr>
          <w:rFonts w:ascii="Times New Roman" w:hAnsi="Times New Roman"/>
          <w:color w:val="auto"/>
          <w:sz w:val="24"/>
          <w:szCs w:val="24"/>
        </w:rPr>
        <w:t>кувырок вперед в упор присев, кувырок назад в упор присев, из упора присев кувырок назад до упора на коленях с опорой на руки, прыжком переход в упор присев, кувырок вперед.</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Упражнения на низкой гимнастической перекладине: </w:t>
      </w:r>
      <w:r w:rsidRPr="00122A37">
        <w:rPr>
          <w:rFonts w:ascii="Times New Roman" w:hAnsi="Times New Roman"/>
          <w:color w:val="auto"/>
          <w:sz w:val="24"/>
          <w:szCs w:val="24"/>
        </w:rPr>
        <w:t>висы, перемахи.</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Гимнастическая комбинация. </w:t>
      </w:r>
      <w:r w:rsidRPr="00122A37">
        <w:rPr>
          <w:rFonts w:ascii="Times New Roman" w:hAnsi="Times New Roman"/>
          <w:color w:val="auto"/>
          <w:sz w:val="24"/>
          <w:szCs w:val="24"/>
        </w:rPr>
        <w:t>Например, из виса стоя присев толчком двумя ногами перемах, согнув ноги, в вис сзади согнувшись, опускание назад в вис стоя и обратное движение через вис сзади согнувшись со сходом вперед ноги.</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Опорный прыжок: </w:t>
      </w:r>
      <w:r w:rsidRPr="00122A37">
        <w:rPr>
          <w:rFonts w:ascii="Times New Roman" w:hAnsi="Times New Roman"/>
          <w:color w:val="auto"/>
          <w:sz w:val="24"/>
          <w:szCs w:val="24"/>
        </w:rPr>
        <w:t>с разбега через гимнастического козла.</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iCs/>
          <w:color w:val="auto"/>
          <w:sz w:val="24"/>
          <w:szCs w:val="24"/>
        </w:rPr>
        <w:t xml:space="preserve">Гимнастические упражнения прикладного характера. </w:t>
      </w:r>
      <w:r w:rsidRPr="00122A37">
        <w:rPr>
          <w:rFonts w:ascii="Times New Roman" w:hAnsi="Times New Roman"/>
          <w:color w:val="auto"/>
          <w:sz w:val="24"/>
          <w:szCs w:val="24"/>
        </w:rPr>
        <w:t>Прыжки со скакалкой. Передвижение по гимнастической стенке. Преодоление полосы препятствий с элементами лазанья и перелезания, переползания, передвижение по наклонной гимнастической скамейке.</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b/>
          <w:bCs/>
          <w:iCs/>
          <w:color w:val="auto"/>
          <w:sz w:val="24"/>
          <w:szCs w:val="24"/>
        </w:rPr>
        <w:t xml:space="preserve">Легкая атлетика. </w:t>
      </w:r>
      <w:r w:rsidRPr="00122A37">
        <w:rPr>
          <w:rFonts w:ascii="Times New Roman" w:hAnsi="Times New Roman"/>
          <w:iCs/>
          <w:color w:val="auto"/>
          <w:sz w:val="24"/>
          <w:szCs w:val="24"/>
        </w:rPr>
        <w:t xml:space="preserve">Беговые упражнения: </w:t>
      </w:r>
      <w:r w:rsidRPr="00122A37">
        <w:rPr>
          <w:rFonts w:ascii="Times New Roman" w:hAnsi="Times New Roman"/>
          <w:color w:val="auto"/>
          <w:sz w:val="24"/>
          <w:szCs w:val="24"/>
        </w:rPr>
        <w:t>с высоким подниманием бедра, прыжками и с ускорением, с изменяющимся направлением движения, из разных исходных положений; челночный бег; высокий старт с последующим ускорением.</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Прыжковые упражнения: </w:t>
      </w:r>
      <w:r w:rsidRPr="00122A37">
        <w:rPr>
          <w:rFonts w:ascii="Times New Roman" w:hAnsi="Times New Roman"/>
          <w:color w:val="auto"/>
          <w:sz w:val="24"/>
          <w:szCs w:val="24"/>
        </w:rPr>
        <w:t>на одной ноге и двух ногах на месте и с продвижением; в длину и высоту; спрыгивание и запрыгивание.</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Броски: </w:t>
      </w:r>
      <w:r w:rsidRPr="00122A37">
        <w:rPr>
          <w:rFonts w:ascii="Times New Roman" w:hAnsi="Times New Roman"/>
          <w:color w:val="auto"/>
          <w:sz w:val="24"/>
          <w:szCs w:val="24"/>
        </w:rPr>
        <w:t>большого мяча (</w:t>
      </w:r>
      <w:smartTag w:uri="urn:schemas-microsoft-com:office:smarttags" w:element="metricconverter">
        <w:smartTagPr>
          <w:attr w:name="ProductID" w:val="1 кг"/>
        </w:smartTagPr>
        <w:r w:rsidRPr="00122A37">
          <w:rPr>
            <w:rFonts w:ascii="Times New Roman" w:hAnsi="Times New Roman"/>
            <w:color w:val="auto"/>
            <w:sz w:val="24"/>
            <w:szCs w:val="24"/>
          </w:rPr>
          <w:t>1 кг</w:t>
        </w:r>
      </w:smartTag>
      <w:r w:rsidRPr="00122A37">
        <w:rPr>
          <w:rFonts w:ascii="Times New Roman" w:hAnsi="Times New Roman"/>
          <w:color w:val="auto"/>
          <w:sz w:val="24"/>
          <w:szCs w:val="24"/>
        </w:rPr>
        <w:t>) на дальность разными способами.</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iCs/>
          <w:color w:val="auto"/>
          <w:sz w:val="24"/>
          <w:szCs w:val="24"/>
        </w:rPr>
        <w:t xml:space="preserve">Метание: </w:t>
      </w:r>
      <w:r w:rsidRPr="00122A37">
        <w:rPr>
          <w:rFonts w:ascii="Times New Roman" w:hAnsi="Times New Roman"/>
          <w:color w:val="auto"/>
          <w:sz w:val="24"/>
          <w:szCs w:val="24"/>
        </w:rPr>
        <w:t>малого мяча в вертикальную цель и на дальность.</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 xml:space="preserve">Лыжные гонки. </w:t>
      </w:r>
      <w:r w:rsidRPr="00122A37">
        <w:rPr>
          <w:rFonts w:ascii="Times New Roman" w:hAnsi="Times New Roman"/>
          <w:color w:val="auto"/>
          <w:sz w:val="24"/>
          <w:szCs w:val="24"/>
        </w:rPr>
        <w:t>Передвижение на лыжах; повороты; спуски; подъемы; торможение.</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 xml:space="preserve">Плавание. </w:t>
      </w:r>
      <w:r w:rsidRPr="00122A37">
        <w:rPr>
          <w:rFonts w:ascii="Times New Roman" w:hAnsi="Times New Roman"/>
          <w:iCs/>
          <w:color w:val="auto"/>
          <w:sz w:val="24"/>
          <w:szCs w:val="24"/>
        </w:rPr>
        <w:t xml:space="preserve">Подводящие упражнения: </w:t>
      </w:r>
      <w:r w:rsidRPr="00122A37">
        <w:rPr>
          <w:rFonts w:ascii="Times New Roman" w:hAnsi="Times New Roman"/>
          <w:color w:val="auto"/>
          <w:sz w:val="24"/>
          <w:szCs w:val="24"/>
        </w:rPr>
        <w:t xml:space="preserve">вхождение в воду; передвижение по дну бассейна; упражнения на всплывание; лежание и скольжение; упражнения на согласование работы рук и ног. </w:t>
      </w:r>
      <w:r w:rsidRPr="00122A37">
        <w:rPr>
          <w:rFonts w:ascii="Times New Roman" w:hAnsi="Times New Roman"/>
          <w:iCs/>
          <w:color w:val="auto"/>
          <w:sz w:val="24"/>
          <w:szCs w:val="24"/>
        </w:rPr>
        <w:t xml:space="preserve">Проплывание учебных дистанций: </w:t>
      </w:r>
      <w:r w:rsidRPr="00122A37">
        <w:rPr>
          <w:rFonts w:ascii="Times New Roman" w:hAnsi="Times New Roman"/>
          <w:color w:val="auto"/>
          <w:sz w:val="24"/>
          <w:szCs w:val="24"/>
        </w:rPr>
        <w:t>произвольным способом.</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b/>
          <w:bCs/>
          <w:iCs/>
          <w:color w:val="auto"/>
          <w:sz w:val="24"/>
          <w:szCs w:val="24"/>
        </w:rPr>
        <w:t xml:space="preserve">Подвижные и спортивные игры. </w:t>
      </w:r>
      <w:r w:rsidRPr="00122A37">
        <w:rPr>
          <w:rFonts w:ascii="Times New Roman" w:hAnsi="Times New Roman"/>
          <w:iCs/>
          <w:color w:val="auto"/>
          <w:sz w:val="24"/>
          <w:szCs w:val="24"/>
        </w:rPr>
        <w:t xml:space="preserve">На материале гимнастики с основами акробатики: </w:t>
      </w:r>
      <w:r w:rsidRPr="00122A37">
        <w:rPr>
          <w:rFonts w:ascii="Times New Roman" w:hAnsi="Times New Roman"/>
          <w:color w:val="auto"/>
          <w:sz w:val="24"/>
          <w:szCs w:val="24"/>
        </w:rPr>
        <w:t>игровые задания с использованием строевых упражнений, упражнений на внимание, силу, ловкость и координацию.</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На материале легкой атлетики: </w:t>
      </w:r>
      <w:r w:rsidRPr="00122A37">
        <w:rPr>
          <w:rFonts w:ascii="Times New Roman" w:hAnsi="Times New Roman"/>
          <w:color w:val="auto"/>
          <w:sz w:val="24"/>
          <w:szCs w:val="24"/>
        </w:rPr>
        <w:t>прыжки, бег, метания и броски; упражнения на координацию, выносливость и быстроту.</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На материале лыжной подготовки: </w:t>
      </w:r>
      <w:r w:rsidRPr="00122A37">
        <w:rPr>
          <w:rFonts w:ascii="Times New Roman" w:hAnsi="Times New Roman"/>
          <w:color w:val="auto"/>
          <w:sz w:val="24"/>
          <w:szCs w:val="24"/>
        </w:rPr>
        <w:t>эстафеты в передвижении на лыжах, упражнения на выносливость и координацию.</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На материале спортивных игр:</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Футбол: </w:t>
      </w:r>
      <w:r w:rsidRPr="00122A37">
        <w:rPr>
          <w:rFonts w:ascii="Times New Roman" w:hAnsi="Times New Roman"/>
          <w:color w:val="auto"/>
          <w:sz w:val="24"/>
          <w:szCs w:val="24"/>
        </w:rPr>
        <w:t>удар по неподвижному и катящемуся мячу; остановка мяча; ведение мяча; подвижные игры на материале футбола.</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Баскетбол: </w:t>
      </w:r>
      <w:r w:rsidRPr="00122A37">
        <w:rPr>
          <w:rFonts w:ascii="Times New Roman" w:hAnsi="Times New Roman"/>
          <w:color w:val="auto"/>
          <w:sz w:val="24"/>
          <w:szCs w:val="24"/>
        </w:rPr>
        <w:t>специальные передвижения без мяча; ведение мяча; броски мяча в корзину; подвижные игры на материале баскетбола.</w:t>
      </w:r>
    </w:p>
    <w:p w:rsidR="00DA3AC0" w:rsidRPr="00122A37" w:rsidRDefault="00DA3AC0" w:rsidP="002B2C8F">
      <w:pPr>
        <w:pStyle w:val="a"/>
        <w:spacing w:line="240" w:lineRule="auto"/>
        <w:ind w:firstLine="454"/>
        <w:rPr>
          <w:rFonts w:ascii="Times New Roman" w:hAnsi="Times New Roman"/>
          <w:color w:val="auto"/>
          <w:sz w:val="24"/>
          <w:szCs w:val="24"/>
        </w:rPr>
      </w:pPr>
      <w:r w:rsidRPr="00122A37">
        <w:rPr>
          <w:rFonts w:ascii="Times New Roman" w:hAnsi="Times New Roman"/>
          <w:iCs/>
          <w:color w:val="auto"/>
          <w:sz w:val="24"/>
          <w:szCs w:val="24"/>
        </w:rPr>
        <w:t xml:space="preserve">Волейбол: </w:t>
      </w:r>
      <w:r w:rsidRPr="00122A37">
        <w:rPr>
          <w:rFonts w:ascii="Times New Roman" w:hAnsi="Times New Roman"/>
          <w:color w:val="auto"/>
          <w:sz w:val="24"/>
          <w:szCs w:val="24"/>
        </w:rPr>
        <w:t>подбрасывание мяча; подача мяча; прием и передача мяча; подвижные игры на материале волейбола. Подвижные игры разных народов.</w:t>
      </w:r>
    </w:p>
    <w:p w:rsidR="00DA3AC0" w:rsidRPr="00122A37" w:rsidRDefault="00DA3AC0" w:rsidP="002B2C8F">
      <w:pPr>
        <w:pStyle w:val="a"/>
        <w:spacing w:line="240" w:lineRule="auto"/>
        <w:ind w:firstLine="454"/>
        <w:rPr>
          <w:rFonts w:ascii="Times New Roman" w:hAnsi="Times New Roman"/>
          <w:b/>
          <w:bCs/>
          <w:iCs/>
          <w:color w:val="auto"/>
          <w:sz w:val="24"/>
          <w:szCs w:val="24"/>
        </w:rPr>
      </w:pPr>
      <w:r w:rsidRPr="00122A37">
        <w:rPr>
          <w:rFonts w:ascii="Times New Roman" w:hAnsi="Times New Roman"/>
          <w:b/>
          <w:bCs/>
          <w:iCs/>
          <w:color w:val="auto"/>
          <w:sz w:val="24"/>
          <w:szCs w:val="24"/>
        </w:rPr>
        <w:t>Общеразвивающие упражнения</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b/>
          <w:bCs/>
          <w:color w:val="auto"/>
          <w:sz w:val="24"/>
          <w:szCs w:val="24"/>
        </w:rPr>
        <w:t>На материале гимнастики с основами акробатики</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Развитие гибкости: </w:t>
      </w:r>
      <w:r w:rsidRPr="00122A37">
        <w:rPr>
          <w:rFonts w:ascii="Times New Roman" w:hAnsi="Times New Roman"/>
          <w:color w:val="auto"/>
          <w:sz w:val="24"/>
          <w:szCs w:val="24"/>
        </w:rPr>
        <w:t>широкие стойки на ногах; ходьба с включением широкого шага, глубоких выпадов, в приседе, со взмахом ногами; наклоны вперед, назад, в сторону в стойках на ногах, в седах; выпады и полушпагаты на месте; «выкруты» с гимнастической палкой, скакалкой; высокие взмахи поочередно и попеременно правой и левой ногой, стоя у гимнастической стенки и при передвижениях; комплексы упражнений, включающие в себя максимальное сгибание и прогибание туловища (в стойках и седах); индивидуальные комплексы по развитию гибкости.</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Развитие координации: </w:t>
      </w:r>
      <w:r w:rsidRPr="00122A37">
        <w:rPr>
          <w:rFonts w:ascii="Times New Roman" w:hAnsi="Times New Roman"/>
          <w:color w:val="auto"/>
          <w:sz w:val="24"/>
          <w:szCs w:val="24"/>
        </w:rPr>
        <w:t>произвольное преодоление простых препятствий; передвижение с резко изменяющимся направлением и остановками в заданной позе; ходьба по гимнастической скамейке, низкому гимнастическому бревну с меняющимся темпом и длиной шага, поворотами и приседаниями; воспроизведение заданной игровой позы; игры на переключение внимания, на расслабление мышц рук, ног, туловища (в положениях стоя и лежа, сидя); жонглирование малыми предметами; преодоление полос препятствий, включающее в себя висы, упоры, простые прыжки, перелезание через горку матов; комплексы упражнений на координацию с асимметрическими и последовательными движениями руками и ногами; равновесие типа «ласточка» на широкой опоре с фиксацией равновесия; упражнения на переключение внимания и контроля с одних звеньев тела на другие; упражнения на расслабление отдельных мышечных групп; передвижение шагом, бегом, прыжками в разных направлениях по намеченным ориентирам и по сигналу.</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Формирование осанки: </w:t>
      </w:r>
      <w:r w:rsidRPr="00122A37">
        <w:rPr>
          <w:rFonts w:ascii="Times New Roman" w:hAnsi="Times New Roman"/>
          <w:color w:val="auto"/>
          <w:sz w:val="24"/>
          <w:szCs w:val="24"/>
        </w:rPr>
        <w:t>ходьба на носках, с предметами на голове, с заданной осанкой; виды стилизованной ходьбы под музыку; комплексы корригирующих упражнений на контроль ощущений (в постановке головы, плеч, позвоночного столба), на контроль осанки в движении, положений тела и его звеньев стоя, сидя, лежа; комплексы упражнений для укрепления мышечного корсета.</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iCs/>
          <w:color w:val="auto"/>
          <w:sz w:val="24"/>
          <w:szCs w:val="24"/>
        </w:rPr>
        <w:t xml:space="preserve">Развитие силовых способностей: </w:t>
      </w:r>
      <w:r w:rsidRPr="00122A37">
        <w:rPr>
          <w:rFonts w:ascii="Times New Roman" w:hAnsi="Times New Roman"/>
          <w:color w:val="auto"/>
          <w:sz w:val="24"/>
          <w:szCs w:val="24"/>
        </w:rPr>
        <w:t xml:space="preserve">динамические упражнения с переменой опоры на руки и ноги, на локальное развитие мышц туловища с использованием веса тела и дополнительных отягощений (набивные мячи до </w:t>
      </w:r>
      <w:smartTag w:uri="urn:schemas-microsoft-com:office:smarttags" w:element="metricconverter">
        <w:smartTagPr>
          <w:attr w:name="ProductID" w:val="1 кг"/>
        </w:smartTagPr>
        <w:r w:rsidRPr="00122A37">
          <w:rPr>
            <w:rFonts w:ascii="Times New Roman" w:hAnsi="Times New Roman"/>
            <w:color w:val="auto"/>
            <w:sz w:val="24"/>
            <w:szCs w:val="24"/>
          </w:rPr>
          <w:t>1 кг</w:t>
        </w:r>
      </w:smartTag>
      <w:r w:rsidRPr="00122A37">
        <w:rPr>
          <w:rFonts w:ascii="Times New Roman" w:hAnsi="Times New Roman"/>
          <w:color w:val="auto"/>
          <w:sz w:val="24"/>
          <w:szCs w:val="24"/>
        </w:rPr>
        <w:t xml:space="preserve">, гантели до </w:t>
      </w:r>
      <w:smartTag w:uri="urn:schemas-microsoft-com:office:smarttags" w:element="metricconverter">
        <w:smartTagPr>
          <w:attr w:name="ProductID" w:val="100 г"/>
        </w:smartTagPr>
        <w:r w:rsidRPr="00122A37">
          <w:rPr>
            <w:rFonts w:ascii="Times New Roman" w:hAnsi="Times New Roman"/>
            <w:color w:val="auto"/>
            <w:sz w:val="24"/>
            <w:szCs w:val="24"/>
          </w:rPr>
          <w:t>100 г</w:t>
        </w:r>
      </w:smartTag>
      <w:r w:rsidRPr="00122A37">
        <w:rPr>
          <w:rFonts w:ascii="Times New Roman" w:hAnsi="Times New Roman"/>
          <w:color w:val="auto"/>
          <w:sz w:val="24"/>
          <w:szCs w:val="24"/>
        </w:rPr>
        <w:t>, гимнастические палки и булавы), комплексы упражнений с постепенным включением в работу основных мышечных групп и увеличивающимся отягощением; лазанье с дополнительным отягощением на поясе (по гимнастической стенке и наклонной гимнастической скамейке в упоре на коленях и в упоре присев); перелезание и перепрыгивание через препятствия с опорой на руки; подтягивание в висе стоя и лежа; отжимание лежа с опорой на гимнастическую скамейку; прыжковые упражнения с предметом в руках (с продвижением вперед поочередно на правой и левой ноге, на месте вверх и вверх с поворотами вправо и влево), прыжки вверх</w:t>
      </w:r>
      <w:r w:rsidRPr="00122A37">
        <w:rPr>
          <w:rFonts w:ascii="Times New Roman" w:hAnsi="Times New Roman"/>
          <w:color w:val="auto"/>
          <w:sz w:val="24"/>
          <w:szCs w:val="24"/>
        </w:rPr>
        <w:noBreakHyphen/>
        <w:t>вперед толчком одной ногой и двумя ногами о гимнастический мостик; переноска партнера в парах.</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b/>
          <w:bCs/>
          <w:color w:val="auto"/>
          <w:sz w:val="24"/>
          <w:szCs w:val="24"/>
        </w:rPr>
        <w:t>На материале легкой атлетики</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Развитие координации: </w:t>
      </w:r>
      <w:r w:rsidRPr="00122A37">
        <w:rPr>
          <w:rFonts w:ascii="Times New Roman" w:hAnsi="Times New Roman"/>
          <w:color w:val="auto"/>
          <w:sz w:val="24"/>
          <w:szCs w:val="24"/>
        </w:rPr>
        <w:t>бег с изменяющимся направлением по ограниченной опоре; пробегание коротких отрезков из разных исходных положений; прыжки через скакалку на месте на одной ноге и двух ногах поочередно.</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Развитие быстроты: </w:t>
      </w:r>
      <w:r w:rsidRPr="00122A37">
        <w:rPr>
          <w:rFonts w:ascii="Times New Roman" w:hAnsi="Times New Roman"/>
          <w:color w:val="auto"/>
          <w:sz w:val="24"/>
          <w:szCs w:val="24"/>
        </w:rPr>
        <w:t>повторное выполнение беговых упражнений с максимальной скоростью с высокого старта, из разных исходных положений; челночный бег; бег с горки в максимальном темпе; ускорение из разных исходных</w:t>
      </w:r>
      <w:r w:rsidRPr="00122A37">
        <w:rPr>
          <w:rFonts w:ascii="Times New Roman" w:hAnsi="Times New Roman"/>
          <w:color w:val="auto"/>
          <w:sz w:val="24"/>
          <w:szCs w:val="24"/>
        </w:rPr>
        <w:br/>
        <w:t>положений; броски в стенку и ловля теннисного мяча в максимальном темпе, из разных исходных положений, с поворотами.</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Развитие выносливости: </w:t>
      </w:r>
      <w:r w:rsidRPr="00122A37">
        <w:rPr>
          <w:rFonts w:ascii="Times New Roman" w:hAnsi="Times New Roman"/>
          <w:color w:val="auto"/>
          <w:sz w:val="24"/>
          <w:szCs w:val="24"/>
        </w:rPr>
        <w:t xml:space="preserve">равномерный бег в режиме умеренной интенсивности, чередующийся с ходьбой, с бегом в режиме большой интенсивности, с ускорениями; повторный бег с максимальной скоростью на дистанцию </w:t>
      </w:r>
      <w:smartTag w:uri="urn:schemas-microsoft-com:office:smarttags" w:element="metricconverter">
        <w:smartTagPr>
          <w:attr w:name="ProductID" w:val="30 м"/>
        </w:smartTagPr>
        <w:r w:rsidRPr="00122A37">
          <w:rPr>
            <w:rFonts w:ascii="Times New Roman" w:hAnsi="Times New Roman"/>
            <w:color w:val="auto"/>
            <w:sz w:val="24"/>
            <w:szCs w:val="24"/>
          </w:rPr>
          <w:t>30 м</w:t>
        </w:r>
      </w:smartTag>
      <w:r w:rsidRPr="00122A37">
        <w:rPr>
          <w:rFonts w:ascii="Times New Roman" w:hAnsi="Times New Roman"/>
          <w:color w:val="auto"/>
          <w:sz w:val="24"/>
          <w:szCs w:val="24"/>
        </w:rPr>
        <w:t xml:space="preserve"> (с сохраняющимся или изменяющимся интервалом отдыха); бег на дистанцию до </w:t>
      </w:r>
      <w:smartTag w:uri="urn:schemas-microsoft-com:office:smarttags" w:element="metricconverter">
        <w:smartTagPr>
          <w:attr w:name="ProductID" w:val="400 м"/>
        </w:smartTagPr>
        <w:r w:rsidRPr="00122A37">
          <w:rPr>
            <w:rFonts w:ascii="Times New Roman" w:hAnsi="Times New Roman"/>
            <w:color w:val="auto"/>
            <w:sz w:val="24"/>
            <w:szCs w:val="24"/>
          </w:rPr>
          <w:t>400 м</w:t>
        </w:r>
      </w:smartTag>
      <w:r w:rsidRPr="00122A37">
        <w:rPr>
          <w:rFonts w:ascii="Times New Roman" w:hAnsi="Times New Roman"/>
          <w:color w:val="auto"/>
          <w:sz w:val="24"/>
          <w:szCs w:val="24"/>
        </w:rPr>
        <w:t>; равномерный 6</w:t>
      </w:r>
      <w:r w:rsidRPr="00122A37">
        <w:rPr>
          <w:rFonts w:ascii="Times New Roman" w:hAnsi="Times New Roman"/>
          <w:color w:val="auto"/>
          <w:sz w:val="24"/>
          <w:szCs w:val="24"/>
        </w:rPr>
        <w:noBreakHyphen/>
        <w:t>минутный бег.</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iCs/>
          <w:color w:val="auto"/>
          <w:sz w:val="24"/>
          <w:szCs w:val="24"/>
        </w:rPr>
        <w:t xml:space="preserve">Развитие силовых способностей: </w:t>
      </w:r>
      <w:r w:rsidRPr="00122A37">
        <w:rPr>
          <w:rFonts w:ascii="Times New Roman" w:hAnsi="Times New Roman"/>
          <w:color w:val="auto"/>
          <w:sz w:val="24"/>
          <w:szCs w:val="24"/>
        </w:rPr>
        <w:t>повторное выполнение многоскоков; повторное преодоление препятствий (15—20 см);передача набивного мяча (</w:t>
      </w:r>
      <w:smartTag w:uri="urn:schemas-microsoft-com:office:smarttags" w:element="metricconverter">
        <w:smartTagPr>
          <w:attr w:name="ProductID" w:val="1 кг"/>
        </w:smartTagPr>
        <w:r w:rsidRPr="00122A37">
          <w:rPr>
            <w:rFonts w:ascii="Times New Roman" w:hAnsi="Times New Roman"/>
            <w:color w:val="auto"/>
            <w:sz w:val="24"/>
            <w:szCs w:val="24"/>
          </w:rPr>
          <w:t>1 кг</w:t>
        </w:r>
      </w:smartTag>
      <w:r w:rsidRPr="00122A37">
        <w:rPr>
          <w:rFonts w:ascii="Times New Roman" w:hAnsi="Times New Roman"/>
          <w:color w:val="auto"/>
          <w:sz w:val="24"/>
          <w:szCs w:val="24"/>
        </w:rPr>
        <w:t>) в максимальном темпе, по кругу, из разных исходных положений; метание набивных мячей (1—2 кг) одной рукой и двумя руками из разных исходных положений и различными способами (сверху, сбоку, снизу, от груди); повторное выполнение беговых нагрузок в горку; прыжки в высоту на месте с касанием рукой подвешенных ориентиров; прыжки с продвижением вперед (правым и левым боком), с доставанием ориентиров, расположенных на разной высоте; прыжки по разметкам в полуприседе и приседе; запрыгивание с последующим спрыгиванием.</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b/>
          <w:bCs/>
          <w:color w:val="auto"/>
          <w:sz w:val="24"/>
          <w:szCs w:val="24"/>
        </w:rPr>
        <w:t>На материале лыжных гонок</w:t>
      </w:r>
    </w:p>
    <w:p w:rsidR="00DA3AC0" w:rsidRPr="00122A37" w:rsidRDefault="00DA3AC0" w:rsidP="002B2C8F">
      <w:pPr>
        <w:pStyle w:val="a"/>
        <w:spacing w:line="240" w:lineRule="auto"/>
        <w:ind w:firstLine="454"/>
        <w:rPr>
          <w:rFonts w:ascii="Times New Roman" w:hAnsi="Times New Roman"/>
          <w:iCs/>
          <w:color w:val="auto"/>
          <w:sz w:val="24"/>
          <w:szCs w:val="24"/>
        </w:rPr>
      </w:pPr>
      <w:r w:rsidRPr="00122A37">
        <w:rPr>
          <w:rFonts w:ascii="Times New Roman" w:hAnsi="Times New Roman"/>
          <w:iCs/>
          <w:color w:val="auto"/>
          <w:sz w:val="24"/>
          <w:szCs w:val="24"/>
        </w:rPr>
        <w:t xml:space="preserve">Развитие координации: </w:t>
      </w:r>
      <w:r w:rsidRPr="00122A37">
        <w:rPr>
          <w:rFonts w:ascii="Times New Roman" w:hAnsi="Times New Roman"/>
          <w:color w:val="auto"/>
          <w:sz w:val="24"/>
          <w:szCs w:val="24"/>
        </w:rPr>
        <w:t>перенос тяжести тела с лыжи на лыжу (на месте, в движении, прыжком с опорой на палки); комплексы общеразвивающих упражнений с изменением поз тела, стоя на лыжах; скольжение на правой (левой) ноге после двух­трех шагов; спуск с горы с изменяющимися стойками на лыжах; подбирание предметов во время спуска в низкой стойке.</w:t>
      </w:r>
    </w:p>
    <w:p w:rsidR="00DA3AC0" w:rsidRPr="00122A37" w:rsidRDefault="00DA3AC0" w:rsidP="002B2C8F">
      <w:pPr>
        <w:pStyle w:val="a"/>
        <w:spacing w:line="240" w:lineRule="auto"/>
        <w:ind w:firstLine="454"/>
        <w:rPr>
          <w:rFonts w:ascii="Times New Roman" w:hAnsi="Times New Roman"/>
          <w:b/>
          <w:bCs/>
          <w:color w:val="auto"/>
          <w:sz w:val="24"/>
          <w:szCs w:val="24"/>
        </w:rPr>
      </w:pPr>
      <w:r w:rsidRPr="00122A37">
        <w:rPr>
          <w:rFonts w:ascii="Times New Roman" w:hAnsi="Times New Roman"/>
          <w:iCs/>
          <w:color w:val="auto"/>
          <w:sz w:val="24"/>
          <w:szCs w:val="24"/>
        </w:rPr>
        <w:t xml:space="preserve">Развитие выносливости: </w:t>
      </w:r>
      <w:r w:rsidRPr="00122A37">
        <w:rPr>
          <w:rFonts w:ascii="Times New Roman" w:hAnsi="Times New Roman"/>
          <w:color w:val="auto"/>
          <w:sz w:val="24"/>
          <w:szCs w:val="24"/>
        </w:rPr>
        <w:t>передвижение на лыжах в режиме умеренной интенсивности, в чередовании с прохождением отрезков в режиме большой интенсивности, с ускорениями; прохождение тренировочных дистанций.</w:t>
      </w:r>
    </w:p>
    <w:p w:rsidR="00DA3AC0" w:rsidRPr="00122A37" w:rsidRDefault="00DA3AC0" w:rsidP="004C2F44">
      <w:pPr>
        <w:pStyle w:val="a"/>
        <w:spacing w:line="360" w:lineRule="auto"/>
        <w:ind w:firstLine="454"/>
        <w:jc w:val="center"/>
        <w:rPr>
          <w:rFonts w:ascii="Times New Roman" w:hAnsi="Times New Roman"/>
          <w:b/>
          <w:color w:val="auto"/>
          <w:sz w:val="24"/>
          <w:szCs w:val="24"/>
        </w:rPr>
      </w:pPr>
    </w:p>
    <w:p w:rsidR="00DA3AC0" w:rsidRPr="00122A37" w:rsidRDefault="00DA3AC0" w:rsidP="004C2F44">
      <w:pPr>
        <w:pStyle w:val="a"/>
        <w:spacing w:line="360" w:lineRule="auto"/>
        <w:ind w:firstLine="454"/>
        <w:jc w:val="center"/>
        <w:rPr>
          <w:rFonts w:ascii="Times New Roman" w:hAnsi="Times New Roman"/>
          <w:b/>
          <w:color w:val="auto"/>
          <w:sz w:val="24"/>
          <w:szCs w:val="24"/>
        </w:rPr>
      </w:pPr>
      <w:r w:rsidRPr="00122A37">
        <w:rPr>
          <w:rFonts w:ascii="Times New Roman" w:hAnsi="Times New Roman"/>
          <w:b/>
          <w:color w:val="auto"/>
          <w:sz w:val="24"/>
          <w:szCs w:val="24"/>
        </w:rPr>
        <w:t>2.2.3. ОСНОВНОЕ СОДЕРЖАНИЕ КУРСОВ ВНЕУРОЧНОЙ ДЕЯТЕЛЬНОСТИ</w:t>
      </w:r>
    </w:p>
    <w:p w:rsidR="00DA3AC0" w:rsidRPr="00122A37" w:rsidRDefault="00DA3AC0" w:rsidP="0016148A">
      <w:pPr>
        <w:widowControl w:val="0"/>
        <w:autoSpaceDE w:val="0"/>
        <w:autoSpaceDN w:val="0"/>
        <w:adjustRightInd w:val="0"/>
        <w:spacing w:after="0" w:line="240" w:lineRule="auto"/>
        <w:rPr>
          <w:rFonts w:ascii="Times New Roman" w:hAnsi="Times New Roman"/>
          <w:b/>
          <w:sz w:val="24"/>
          <w:szCs w:val="24"/>
          <w:lang w:eastAsia="ru-RU"/>
        </w:rPr>
      </w:pPr>
      <w:r w:rsidRPr="00122A37">
        <w:rPr>
          <w:rFonts w:ascii="Times New Roman" w:hAnsi="Times New Roman"/>
          <w:b/>
          <w:sz w:val="24"/>
          <w:szCs w:val="24"/>
          <w:lang w:eastAsia="ru-RU"/>
        </w:rPr>
        <w:t>Программа внеурочной деятельности духовно-нравственное направление  «</w:t>
      </w:r>
      <w:r w:rsidRPr="00122A37">
        <w:rPr>
          <w:rFonts w:ascii="Times New Roman" w:hAnsi="Times New Roman"/>
          <w:b/>
          <w:sz w:val="24"/>
          <w:szCs w:val="24"/>
        </w:rPr>
        <w:t>Моя маленькая Родина</w:t>
      </w:r>
      <w:r w:rsidRPr="00122A37">
        <w:rPr>
          <w:rFonts w:ascii="Times New Roman" w:hAnsi="Times New Roman"/>
          <w:b/>
          <w:sz w:val="24"/>
          <w:szCs w:val="24"/>
          <w:lang w:eastAsia="ru-RU"/>
        </w:rPr>
        <w:t>»</w:t>
      </w:r>
    </w:p>
    <w:p w:rsidR="00DA3AC0" w:rsidRPr="00122A37" w:rsidRDefault="00DA3AC0" w:rsidP="0016148A">
      <w:pPr>
        <w:spacing w:after="0" w:line="240" w:lineRule="auto"/>
        <w:ind w:firstLine="708"/>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Основное направление программы «Моя маленькая Родина» - исследовательская и практическая деятельность. Объектом этой деятельности становится окружающая действительность. Все задания имеют практическую направленность и требуют от ребенка разнообразной деятельности как в классе на уроке, так и вне школы, самостоятельно и с помощью взрослых. Ученики развивают наблюдательность, учатся проводить исследования, сопоставлять факты. Формирование исследовательской культуры младших школьников начинается с достаточно интересного материала. Ребёнок пытается узнать, что означает его имя, фамилия. Он начинает исследовать. Для этого он просматривает энциклопедии, посещает библиотеку, вместе со своей семьёй составляет родословное древо. В ходе выполнения работы расширяется и обогащается кругозор и словарный запас младших школьников.</w:t>
      </w:r>
    </w:p>
    <w:p w:rsidR="00DA3AC0" w:rsidRPr="00122A37" w:rsidRDefault="00DA3AC0" w:rsidP="008F6821">
      <w:pPr>
        <w:spacing w:after="0"/>
        <w:ind w:firstLine="708"/>
        <w:jc w:val="both"/>
        <w:rPr>
          <w:rFonts w:ascii="Times New Roman" w:hAnsi="Times New Roman"/>
          <w:color w:val="000000"/>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88"/>
        <w:gridCol w:w="7683"/>
      </w:tblGrid>
      <w:tr w:rsidR="00DA3AC0" w:rsidRPr="00122A37" w:rsidTr="00525C77">
        <w:trPr>
          <w:trHeight w:val="370"/>
        </w:trPr>
        <w:tc>
          <w:tcPr>
            <w:tcW w:w="778" w:type="pct"/>
            <w:vMerge w:val="restart"/>
          </w:tcPr>
          <w:p w:rsidR="00DA3AC0" w:rsidRPr="00122A37" w:rsidRDefault="00DA3AC0" w:rsidP="0016148A">
            <w:pPr>
              <w:widowControl w:val="0"/>
              <w:tabs>
                <w:tab w:val="left" w:pos="643"/>
              </w:tabs>
              <w:autoSpaceDE w:val="0"/>
              <w:autoSpaceDN w:val="0"/>
              <w:adjustRightInd w:val="0"/>
              <w:spacing w:after="0" w:line="240" w:lineRule="auto"/>
              <w:jc w:val="both"/>
              <w:rPr>
                <w:rFonts w:ascii="Times New Roman" w:hAnsi="Times New Roman"/>
                <w:b/>
                <w:sz w:val="24"/>
                <w:szCs w:val="24"/>
                <w:lang w:eastAsia="ru-RU"/>
              </w:rPr>
            </w:pPr>
            <w:r w:rsidRPr="00122A37">
              <w:rPr>
                <w:rFonts w:ascii="Times New Roman" w:hAnsi="Times New Roman"/>
                <w:b/>
                <w:sz w:val="24"/>
                <w:szCs w:val="24"/>
                <w:lang w:eastAsia="ru-RU"/>
              </w:rPr>
              <w:t xml:space="preserve">Содержание курса (темы занятий) </w:t>
            </w:r>
          </w:p>
        </w:tc>
        <w:tc>
          <w:tcPr>
            <w:tcW w:w="4222" w:type="pct"/>
            <w:vMerge w:val="restart"/>
          </w:tcPr>
          <w:p w:rsidR="00DA3AC0" w:rsidRPr="00122A37" w:rsidRDefault="00DA3AC0" w:rsidP="0016148A">
            <w:pPr>
              <w:widowControl w:val="0"/>
              <w:tabs>
                <w:tab w:val="left" w:pos="643"/>
              </w:tabs>
              <w:autoSpaceDE w:val="0"/>
              <w:autoSpaceDN w:val="0"/>
              <w:adjustRightInd w:val="0"/>
              <w:spacing w:after="0" w:line="240" w:lineRule="auto"/>
              <w:jc w:val="both"/>
              <w:rPr>
                <w:rFonts w:ascii="Times New Roman" w:hAnsi="Times New Roman"/>
                <w:b/>
                <w:sz w:val="24"/>
                <w:szCs w:val="24"/>
                <w:lang w:eastAsia="ru-RU"/>
              </w:rPr>
            </w:pPr>
            <w:r w:rsidRPr="00122A37">
              <w:rPr>
                <w:rFonts w:ascii="Times New Roman" w:hAnsi="Times New Roman"/>
                <w:b/>
                <w:sz w:val="24"/>
                <w:szCs w:val="24"/>
                <w:lang w:eastAsia="ru-RU"/>
              </w:rPr>
              <w:t xml:space="preserve">Описание примерного содержания заданий </w:t>
            </w:r>
          </w:p>
        </w:tc>
      </w:tr>
      <w:tr w:rsidR="00DA3AC0" w:rsidRPr="00122A37" w:rsidTr="00525C77">
        <w:trPr>
          <w:trHeight w:val="370"/>
        </w:trPr>
        <w:tc>
          <w:tcPr>
            <w:tcW w:w="778" w:type="pct"/>
            <w:vMerge/>
          </w:tcPr>
          <w:p w:rsidR="00DA3AC0" w:rsidRPr="00122A37" w:rsidRDefault="00DA3AC0" w:rsidP="0016148A">
            <w:pPr>
              <w:widowControl w:val="0"/>
              <w:tabs>
                <w:tab w:val="left" w:pos="643"/>
              </w:tabs>
              <w:autoSpaceDE w:val="0"/>
              <w:autoSpaceDN w:val="0"/>
              <w:adjustRightInd w:val="0"/>
              <w:spacing w:after="0" w:line="240" w:lineRule="auto"/>
              <w:jc w:val="both"/>
              <w:rPr>
                <w:rFonts w:ascii="Times New Roman" w:hAnsi="Times New Roman"/>
                <w:b/>
                <w:sz w:val="24"/>
                <w:szCs w:val="24"/>
                <w:lang w:eastAsia="ru-RU"/>
              </w:rPr>
            </w:pPr>
          </w:p>
        </w:tc>
        <w:tc>
          <w:tcPr>
            <w:tcW w:w="4222" w:type="pct"/>
            <w:vMerge/>
          </w:tcPr>
          <w:p w:rsidR="00DA3AC0" w:rsidRPr="00122A37" w:rsidRDefault="00DA3AC0" w:rsidP="0016148A">
            <w:pPr>
              <w:widowControl w:val="0"/>
              <w:tabs>
                <w:tab w:val="left" w:pos="643"/>
              </w:tabs>
              <w:autoSpaceDE w:val="0"/>
              <w:autoSpaceDN w:val="0"/>
              <w:adjustRightInd w:val="0"/>
              <w:spacing w:after="0" w:line="240" w:lineRule="auto"/>
              <w:jc w:val="both"/>
              <w:rPr>
                <w:rFonts w:ascii="Times New Roman" w:hAnsi="Times New Roman"/>
                <w:b/>
                <w:sz w:val="24"/>
                <w:szCs w:val="24"/>
                <w:lang w:eastAsia="ru-RU"/>
              </w:rPr>
            </w:pPr>
          </w:p>
        </w:tc>
      </w:tr>
      <w:tr w:rsidR="00DA3AC0" w:rsidRPr="00122A37" w:rsidTr="00525C77">
        <w:trPr>
          <w:trHeight w:val="67"/>
        </w:trPr>
        <w:tc>
          <w:tcPr>
            <w:tcW w:w="778" w:type="pct"/>
          </w:tcPr>
          <w:p w:rsidR="00DA3AC0" w:rsidRPr="00122A37" w:rsidRDefault="00DA3AC0" w:rsidP="0016148A">
            <w:pPr>
              <w:spacing w:after="0" w:line="240" w:lineRule="auto"/>
              <w:jc w:val="both"/>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«Я и мое имя»</w:t>
            </w:r>
          </w:p>
          <w:p w:rsidR="00DA3AC0" w:rsidRPr="00122A37" w:rsidRDefault="00DA3AC0" w:rsidP="0016148A">
            <w:pPr>
              <w:spacing w:after="0" w:line="240" w:lineRule="auto"/>
              <w:jc w:val="both"/>
              <w:rPr>
                <w:rFonts w:ascii="Times New Roman" w:hAnsi="Times New Roman"/>
                <w:color w:val="000000"/>
                <w:sz w:val="24"/>
                <w:szCs w:val="24"/>
                <w:lang w:eastAsia="ru-RU"/>
              </w:rPr>
            </w:pPr>
          </w:p>
          <w:p w:rsidR="00DA3AC0" w:rsidRPr="00122A37" w:rsidRDefault="00DA3AC0" w:rsidP="0016148A">
            <w:pPr>
              <w:widowControl w:val="0"/>
              <w:tabs>
                <w:tab w:val="left" w:pos="643"/>
              </w:tabs>
              <w:autoSpaceDE w:val="0"/>
              <w:autoSpaceDN w:val="0"/>
              <w:adjustRightInd w:val="0"/>
              <w:spacing w:after="0" w:line="240" w:lineRule="auto"/>
              <w:jc w:val="both"/>
              <w:rPr>
                <w:rFonts w:ascii="Times New Roman" w:hAnsi="Times New Roman"/>
                <w:b/>
                <w:sz w:val="24"/>
                <w:szCs w:val="24"/>
                <w:lang w:eastAsia="ru-RU"/>
              </w:rPr>
            </w:pPr>
          </w:p>
        </w:tc>
        <w:tc>
          <w:tcPr>
            <w:tcW w:w="4222" w:type="pct"/>
          </w:tcPr>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Раскрытие конкретного смысла имени. Составление своего словесного портрета, объективная оценка себя как личность.</w:t>
            </w:r>
          </w:p>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Практическая работа: ведение словаря терминов, выставка портретов, фотовыставка.</w:t>
            </w:r>
          </w:p>
        </w:tc>
      </w:tr>
      <w:tr w:rsidR="00DA3AC0" w:rsidRPr="00122A37" w:rsidTr="00525C77">
        <w:trPr>
          <w:trHeight w:val="67"/>
        </w:trPr>
        <w:tc>
          <w:tcPr>
            <w:tcW w:w="778" w:type="pct"/>
          </w:tcPr>
          <w:p w:rsidR="00DA3AC0" w:rsidRPr="00122A37" w:rsidRDefault="00DA3AC0" w:rsidP="0016148A">
            <w:pPr>
              <w:widowControl w:val="0"/>
              <w:shd w:val="clear" w:color="auto" w:fill="FFFFFF"/>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b/>
                <w:bCs/>
                <w:color w:val="000000"/>
                <w:sz w:val="24"/>
                <w:szCs w:val="24"/>
                <w:lang w:eastAsia="ru-RU"/>
              </w:rPr>
              <w:t>«Моя фамилия</w:t>
            </w:r>
            <w:r w:rsidRPr="00122A37">
              <w:rPr>
                <w:rFonts w:ascii="Times New Roman" w:hAnsi="Times New Roman"/>
                <w:color w:val="000000"/>
                <w:sz w:val="24"/>
                <w:szCs w:val="24"/>
                <w:lang w:eastAsia="ru-RU"/>
              </w:rPr>
              <w:t>»</w:t>
            </w:r>
          </w:p>
        </w:tc>
        <w:tc>
          <w:tcPr>
            <w:tcW w:w="4222" w:type="pct"/>
          </w:tcPr>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Происхождение своей фамилии.</w:t>
            </w:r>
          </w:p>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Практическая работа</w:t>
            </w:r>
            <w:r w:rsidRPr="00122A37">
              <w:rPr>
                <w:rFonts w:ascii="Times New Roman" w:hAnsi="Times New Roman"/>
                <w:b/>
                <w:bCs/>
                <w:color w:val="000000"/>
                <w:sz w:val="24"/>
                <w:szCs w:val="24"/>
                <w:lang w:eastAsia="ru-RU"/>
              </w:rPr>
              <w:t>: </w:t>
            </w:r>
            <w:r w:rsidRPr="00122A37">
              <w:rPr>
                <w:rFonts w:ascii="Times New Roman" w:hAnsi="Times New Roman"/>
                <w:color w:val="000000"/>
                <w:sz w:val="24"/>
                <w:szCs w:val="24"/>
                <w:lang w:eastAsia="ru-RU"/>
              </w:rPr>
              <w:t>самостоятельная работа с книгой</w:t>
            </w:r>
            <w:r w:rsidRPr="00122A37">
              <w:rPr>
                <w:rFonts w:ascii="Times New Roman" w:hAnsi="Times New Roman"/>
                <w:b/>
                <w:bCs/>
                <w:color w:val="000000"/>
                <w:sz w:val="24"/>
                <w:szCs w:val="24"/>
                <w:lang w:eastAsia="ru-RU"/>
              </w:rPr>
              <w:t>,</w:t>
            </w:r>
            <w:r w:rsidRPr="00122A37">
              <w:rPr>
                <w:rFonts w:ascii="Times New Roman" w:hAnsi="Times New Roman"/>
                <w:color w:val="000000"/>
                <w:sz w:val="24"/>
                <w:szCs w:val="24"/>
                <w:lang w:eastAsia="ru-RU"/>
              </w:rPr>
              <w:t> участие в составлении фотоальбома.</w:t>
            </w:r>
          </w:p>
        </w:tc>
      </w:tr>
      <w:tr w:rsidR="00DA3AC0" w:rsidRPr="00122A37" w:rsidTr="00525C77">
        <w:trPr>
          <w:trHeight w:val="67"/>
        </w:trPr>
        <w:tc>
          <w:tcPr>
            <w:tcW w:w="778" w:type="pct"/>
          </w:tcPr>
          <w:p w:rsidR="00DA3AC0" w:rsidRPr="00122A37" w:rsidRDefault="00DA3AC0" w:rsidP="0016148A">
            <w:pPr>
              <w:widowControl w:val="0"/>
              <w:shd w:val="clear" w:color="auto" w:fill="FFFFFF"/>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color w:val="000000"/>
                <w:sz w:val="24"/>
                <w:szCs w:val="24"/>
                <w:lang w:eastAsia="ru-RU"/>
              </w:rPr>
              <w:t>«</w:t>
            </w:r>
            <w:r w:rsidRPr="00122A37">
              <w:rPr>
                <w:rFonts w:ascii="Times New Roman" w:hAnsi="Times New Roman"/>
                <w:b/>
                <w:bCs/>
                <w:color w:val="000000"/>
                <w:sz w:val="24"/>
                <w:szCs w:val="24"/>
                <w:lang w:eastAsia="ru-RU"/>
              </w:rPr>
              <w:t>Моя семья</w:t>
            </w:r>
            <w:r w:rsidRPr="00122A37">
              <w:rPr>
                <w:rFonts w:ascii="Times New Roman" w:hAnsi="Times New Roman"/>
                <w:color w:val="000000"/>
                <w:sz w:val="24"/>
                <w:szCs w:val="24"/>
                <w:lang w:eastAsia="ru-RU"/>
              </w:rPr>
              <w:t>»</w:t>
            </w:r>
          </w:p>
        </w:tc>
        <w:tc>
          <w:tcPr>
            <w:tcW w:w="4222" w:type="pct"/>
          </w:tcPr>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Знакомство с историческим прошлым своей семьи, даётся элементарное понятие о составлении генеалогического древа.</w:t>
            </w:r>
          </w:p>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Практическая работа: рассказ о своей семье, участие в тематической выставке «Увлечение членов моей семьи», выставка творческих работ детей и членов их семей, презентации «А у нас живет..», фотоальбомы «Моя дружная семья».</w:t>
            </w:r>
          </w:p>
        </w:tc>
      </w:tr>
      <w:tr w:rsidR="00DA3AC0" w:rsidRPr="00122A37" w:rsidTr="00525C77">
        <w:trPr>
          <w:trHeight w:val="67"/>
        </w:trPr>
        <w:tc>
          <w:tcPr>
            <w:tcW w:w="778" w:type="pct"/>
          </w:tcPr>
          <w:p w:rsidR="00DA3AC0" w:rsidRPr="00122A37" w:rsidRDefault="00DA3AC0" w:rsidP="0016148A">
            <w:pPr>
              <w:widowControl w:val="0"/>
              <w:shd w:val="clear" w:color="auto" w:fill="FFFFFF"/>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color w:val="000000"/>
                <w:sz w:val="24"/>
                <w:szCs w:val="24"/>
                <w:lang w:eastAsia="ru-RU"/>
              </w:rPr>
              <w:t>«</w:t>
            </w:r>
            <w:r w:rsidRPr="00122A37">
              <w:rPr>
                <w:rFonts w:ascii="Times New Roman" w:hAnsi="Times New Roman"/>
                <w:b/>
                <w:bCs/>
                <w:color w:val="000000"/>
                <w:sz w:val="24"/>
                <w:szCs w:val="24"/>
                <w:lang w:eastAsia="ru-RU"/>
              </w:rPr>
              <w:t>Профессии моих родителей»</w:t>
            </w:r>
          </w:p>
        </w:tc>
        <w:tc>
          <w:tcPr>
            <w:tcW w:w="4222" w:type="pct"/>
          </w:tcPr>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Ученики делятся сведениями о профессиях мамы и папы, бабушки и дедушки, ближайших родственников. Узнают о различных профессиях.</w:t>
            </w:r>
          </w:p>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Практическая работа: составление рассказов о профессиях, участие в подготовке тематической выставки «Такие разные профессии», посещение совместно с родителями предприятий, на которых они трудятся, составление кроссвордов.</w:t>
            </w:r>
          </w:p>
        </w:tc>
      </w:tr>
      <w:tr w:rsidR="00DA3AC0" w:rsidRPr="00122A37" w:rsidTr="00525C77">
        <w:trPr>
          <w:trHeight w:val="67"/>
        </w:trPr>
        <w:tc>
          <w:tcPr>
            <w:tcW w:w="778" w:type="pct"/>
          </w:tcPr>
          <w:p w:rsidR="00DA3AC0" w:rsidRPr="00122A37" w:rsidRDefault="00DA3AC0" w:rsidP="0016148A">
            <w:pPr>
              <w:widowControl w:val="0"/>
              <w:shd w:val="clear" w:color="auto" w:fill="FFFFFF"/>
              <w:autoSpaceDE w:val="0"/>
              <w:autoSpaceDN w:val="0"/>
              <w:adjustRightInd w:val="0"/>
              <w:spacing w:after="0" w:line="240" w:lineRule="auto"/>
              <w:ind w:right="298" w:hanging="5"/>
              <w:jc w:val="both"/>
              <w:rPr>
                <w:rFonts w:ascii="Times New Roman" w:hAnsi="Times New Roman"/>
                <w:sz w:val="24"/>
                <w:szCs w:val="24"/>
                <w:lang w:eastAsia="ru-RU"/>
              </w:rPr>
            </w:pPr>
            <w:r w:rsidRPr="00122A37">
              <w:rPr>
                <w:rFonts w:ascii="Times New Roman" w:hAnsi="Times New Roman"/>
                <w:b/>
                <w:bCs/>
                <w:color w:val="000000"/>
                <w:sz w:val="24"/>
                <w:szCs w:val="24"/>
                <w:lang w:eastAsia="ru-RU"/>
              </w:rPr>
              <w:t>«Мои сверстники»</w:t>
            </w:r>
          </w:p>
        </w:tc>
        <w:tc>
          <w:tcPr>
            <w:tcW w:w="4222" w:type="pct"/>
          </w:tcPr>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Понятия «сверстник</w:t>
            </w:r>
            <w:r w:rsidRPr="00122A37">
              <w:rPr>
                <w:rFonts w:ascii="Times New Roman" w:hAnsi="Times New Roman"/>
                <w:b/>
                <w:bCs/>
                <w:color w:val="000000"/>
                <w:sz w:val="24"/>
                <w:szCs w:val="24"/>
                <w:lang w:eastAsia="ru-RU"/>
              </w:rPr>
              <w:t>», «</w:t>
            </w:r>
            <w:r w:rsidRPr="00122A37">
              <w:rPr>
                <w:rFonts w:ascii="Times New Roman" w:hAnsi="Times New Roman"/>
                <w:color w:val="000000"/>
                <w:sz w:val="24"/>
                <w:szCs w:val="24"/>
                <w:lang w:eastAsia="ru-RU"/>
              </w:rPr>
              <w:t>товарищ», «друг</w:t>
            </w:r>
            <w:r w:rsidRPr="00122A37">
              <w:rPr>
                <w:rFonts w:ascii="Times New Roman" w:hAnsi="Times New Roman"/>
                <w:b/>
                <w:bCs/>
                <w:color w:val="000000"/>
                <w:sz w:val="24"/>
                <w:szCs w:val="24"/>
                <w:lang w:eastAsia="ru-RU"/>
              </w:rPr>
              <w:t>». </w:t>
            </w:r>
            <w:r w:rsidRPr="00122A37">
              <w:rPr>
                <w:rFonts w:ascii="Times New Roman" w:hAnsi="Times New Roman"/>
                <w:color w:val="000000"/>
                <w:sz w:val="24"/>
                <w:szCs w:val="24"/>
                <w:lang w:eastAsia="ru-RU"/>
              </w:rPr>
              <w:t>Интересы и увлечения сверстников в нашей стране и за рубежом. Образование в г. Богородицке, в Тульской области, в России и других странах. Национальные традиции сверстников края, страны.</w:t>
            </w:r>
          </w:p>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Практическая работа:</w:t>
            </w:r>
          </w:p>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А) рассказ о друге: фотография, рисунок, презентация</w:t>
            </w:r>
          </w:p>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Б) телефон, адрес – как связаться с другом, составление приглашения на день рождения, выбор подарка другу,</w:t>
            </w:r>
          </w:p>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В) составление пожелания другу, составление записной книжки, домашнее задание: составление анкеты для друзей ( что бы я хотел узнать у друга), просмотр видеоматериалов о национальных традициях</w:t>
            </w:r>
          </w:p>
        </w:tc>
      </w:tr>
      <w:tr w:rsidR="00DA3AC0" w:rsidRPr="00122A37" w:rsidTr="00525C77">
        <w:trPr>
          <w:trHeight w:val="1189"/>
        </w:trPr>
        <w:tc>
          <w:tcPr>
            <w:tcW w:w="778" w:type="pct"/>
          </w:tcPr>
          <w:p w:rsidR="00DA3AC0" w:rsidRPr="00122A37" w:rsidRDefault="00DA3AC0" w:rsidP="0016148A">
            <w:pPr>
              <w:widowControl w:val="0"/>
              <w:shd w:val="clear" w:color="auto" w:fill="FFFFFF"/>
              <w:autoSpaceDE w:val="0"/>
              <w:autoSpaceDN w:val="0"/>
              <w:adjustRightInd w:val="0"/>
              <w:spacing w:after="0" w:line="240" w:lineRule="auto"/>
              <w:ind w:left="5"/>
              <w:jc w:val="both"/>
              <w:rPr>
                <w:rFonts w:ascii="Times New Roman" w:hAnsi="Times New Roman"/>
                <w:sz w:val="24"/>
                <w:szCs w:val="24"/>
                <w:lang w:eastAsia="ru-RU"/>
              </w:rPr>
            </w:pPr>
            <w:r w:rsidRPr="00122A37">
              <w:rPr>
                <w:rFonts w:ascii="Times New Roman" w:hAnsi="Times New Roman"/>
                <w:b/>
                <w:bCs/>
                <w:color w:val="000000"/>
                <w:sz w:val="24"/>
                <w:szCs w:val="24"/>
                <w:lang w:eastAsia="ru-RU"/>
              </w:rPr>
              <w:t>«Моя школа»</w:t>
            </w:r>
          </w:p>
        </w:tc>
        <w:tc>
          <w:tcPr>
            <w:tcW w:w="4222" w:type="pct"/>
          </w:tcPr>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Знакомство с традициями и историей школы, поисково-исследовательская деятельность школьного краеведческого музея</w:t>
            </w:r>
          </w:p>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Практическая работа</w:t>
            </w:r>
            <w:r w:rsidRPr="00122A37">
              <w:rPr>
                <w:rFonts w:ascii="Times New Roman" w:hAnsi="Times New Roman"/>
                <w:b/>
                <w:bCs/>
                <w:color w:val="000000"/>
                <w:sz w:val="24"/>
                <w:szCs w:val="24"/>
                <w:lang w:eastAsia="ru-RU"/>
              </w:rPr>
              <w:t>: </w:t>
            </w:r>
            <w:r w:rsidRPr="00122A37">
              <w:rPr>
                <w:rFonts w:ascii="Times New Roman" w:hAnsi="Times New Roman"/>
                <w:color w:val="000000"/>
                <w:sz w:val="24"/>
                <w:szCs w:val="24"/>
                <w:lang w:eastAsia="ru-RU"/>
              </w:rPr>
              <w:t>экскурсия по школе и в окрестностях,</w:t>
            </w:r>
          </w:p>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Практическая работа: фото коллаж «Что растет на клумбе около школы», участие в конкурсе рисунков «Жизнь в школе»</w:t>
            </w:r>
          </w:p>
        </w:tc>
      </w:tr>
      <w:tr w:rsidR="00DA3AC0" w:rsidRPr="00122A37" w:rsidTr="00525C77">
        <w:trPr>
          <w:trHeight w:val="85"/>
        </w:trPr>
        <w:tc>
          <w:tcPr>
            <w:tcW w:w="778" w:type="pct"/>
          </w:tcPr>
          <w:p w:rsidR="00DA3AC0" w:rsidRPr="00122A37" w:rsidRDefault="00DA3AC0" w:rsidP="0016148A">
            <w:pPr>
              <w:widowControl w:val="0"/>
              <w:autoSpaceDE w:val="0"/>
              <w:autoSpaceDN w:val="0"/>
              <w:adjustRightInd w:val="0"/>
              <w:spacing w:after="0" w:line="240" w:lineRule="auto"/>
              <w:jc w:val="both"/>
              <w:rPr>
                <w:rFonts w:ascii="Times New Roman" w:hAnsi="Times New Roman"/>
                <w:sz w:val="24"/>
                <w:szCs w:val="24"/>
                <w:lang w:eastAsia="ru-RU"/>
              </w:rPr>
            </w:pPr>
            <w:r w:rsidRPr="00122A37">
              <w:rPr>
                <w:rFonts w:ascii="Times New Roman" w:hAnsi="Times New Roman"/>
                <w:b/>
                <w:bCs/>
                <w:color w:val="000000"/>
                <w:sz w:val="24"/>
                <w:szCs w:val="24"/>
                <w:lang w:eastAsia="ru-RU"/>
              </w:rPr>
              <w:t>«Моя улица</w:t>
            </w:r>
            <w:r w:rsidRPr="00122A37">
              <w:rPr>
                <w:rFonts w:ascii="Times New Roman" w:hAnsi="Times New Roman"/>
                <w:sz w:val="24"/>
                <w:szCs w:val="24"/>
                <w:lang w:eastAsia="ru-RU"/>
              </w:rPr>
              <w:t>»</w:t>
            </w:r>
          </w:p>
          <w:p w:rsidR="00DA3AC0" w:rsidRPr="00122A37" w:rsidRDefault="00DA3AC0" w:rsidP="0016148A">
            <w:pPr>
              <w:widowControl w:val="0"/>
              <w:autoSpaceDE w:val="0"/>
              <w:autoSpaceDN w:val="0"/>
              <w:adjustRightInd w:val="0"/>
              <w:spacing w:after="0" w:line="240" w:lineRule="auto"/>
              <w:jc w:val="both"/>
              <w:rPr>
                <w:rFonts w:ascii="Times New Roman" w:hAnsi="Times New Roman"/>
                <w:sz w:val="24"/>
                <w:szCs w:val="24"/>
                <w:lang w:eastAsia="ru-RU"/>
              </w:rPr>
            </w:pPr>
          </w:p>
          <w:p w:rsidR="00DA3AC0" w:rsidRPr="00122A37" w:rsidRDefault="00DA3AC0" w:rsidP="0016148A">
            <w:pPr>
              <w:widowControl w:val="0"/>
              <w:autoSpaceDE w:val="0"/>
              <w:autoSpaceDN w:val="0"/>
              <w:adjustRightInd w:val="0"/>
              <w:spacing w:after="0" w:line="240" w:lineRule="auto"/>
              <w:jc w:val="both"/>
              <w:rPr>
                <w:rFonts w:ascii="Times New Roman" w:hAnsi="Times New Roman"/>
                <w:sz w:val="24"/>
                <w:szCs w:val="24"/>
                <w:lang w:eastAsia="ru-RU"/>
              </w:rPr>
            </w:pPr>
          </w:p>
        </w:tc>
        <w:tc>
          <w:tcPr>
            <w:tcW w:w="4222" w:type="pct"/>
          </w:tcPr>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Знакомство с историей своей улицы, своего микрорайона.</w:t>
            </w:r>
          </w:p>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Практическая работа: создание путеводителя, фотовыставка «Красивые уголки моего двора, улицы», этапы подготовки к научному оформлению результатов краеведческого исследования и поисковой деятельности</w:t>
            </w:r>
          </w:p>
        </w:tc>
      </w:tr>
      <w:tr w:rsidR="00DA3AC0" w:rsidRPr="00122A37" w:rsidTr="00525C77">
        <w:trPr>
          <w:trHeight w:val="1933"/>
        </w:trPr>
        <w:tc>
          <w:tcPr>
            <w:tcW w:w="778" w:type="pct"/>
          </w:tcPr>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b/>
                <w:bCs/>
                <w:color w:val="000000"/>
                <w:sz w:val="24"/>
                <w:szCs w:val="24"/>
                <w:lang w:eastAsia="ru-RU"/>
              </w:rPr>
              <w:t>«Мой город»</w:t>
            </w:r>
          </w:p>
          <w:p w:rsidR="00DA3AC0" w:rsidRPr="00122A37" w:rsidRDefault="00DA3AC0" w:rsidP="0016148A">
            <w:pPr>
              <w:widowControl w:val="0"/>
              <w:shd w:val="clear" w:color="auto" w:fill="FFFFFF"/>
              <w:autoSpaceDE w:val="0"/>
              <w:autoSpaceDN w:val="0"/>
              <w:adjustRightInd w:val="0"/>
              <w:spacing w:after="0" w:line="240" w:lineRule="auto"/>
              <w:jc w:val="both"/>
              <w:rPr>
                <w:rFonts w:ascii="Times New Roman" w:hAnsi="Times New Roman"/>
                <w:sz w:val="24"/>
                <w:szCs w:val="24"/>
                <w:lang w:eastAsia="ru-RU"/>
              </w:rPr>
            </w:pPr>
          </w:p>
        </w:tc>
        <w:tc>
          <w:tcPr>
            <w:tcW w:w="4222" w:type="pct"/>
          </w:tcPr>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Знакомство с историей своего города, названия улиц, достопримечательности, расположенные на этих улицах, карта города и области.</w:t>
            </w:r>
          </w:p>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Знакомство с понятиями «экспонат», «экспозиционный материал», «выставка», «выставочная деятельность музея».</w:t>
            </w:r>
          </w:p>
          <w:p w:rsidR="00DA3AC0" w:rsidRPr="00122A37" w:rsidRDefault="00DA3AC0" w:rsidP="0016148A">
            <w:pPr>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Практическая работа: поиск в сети Интернет необходимой информации, экскурсия по городу, экскурсии в городской краеведческий музей, создание видеофильма о своем городе, поиск материалов по темам: «Богородицк - шахтерский город», «Кем может гордиться наш город».</w:t>
            </w:r>
          </w:p>
        </w:tc>
      </w:tr>
    </w:tbl>
    <w:p w:rsidR="00DA3AC0" w:rsidRPr="00122A37" w:rsidRDefault="00DA3AC0" w:rsidP="0035097F">
      <w:pPr>
        <w:pStyle w:val="a"/>
        <w:spacing w:line="240" w:lineRule="auto"/>
        <w:ind w:firstLine="454"/>
        <w:rPr>
          <w:rFonts w:ascii="Times New Roman" w:hAnsi="Times New Roman"/>
          <w:b/>
          <w:color w:val="auto"/>
          <w:sz w:val="24"/>
          <w:szCs w:val="24"/>
        </w:rPr>
      </w:pPr>
    </w:p>
    <w:p w:rsidR="00DA3AC0" w:rsidRPr="00122A37" w:rsidRDefault="00DA3AC0" w:rsidP="0035097F">
      <w:pPr>
        <w:pStyle w:val="Default"/>
        <w:ind w:firstLine="708"/>
        <w:jc w:val="both"/>
      </w:pPr>
    </w:p>
    <w:p w:rsidR="00DA3AC0" w:rsidRPr="00122A37" w:rsidRDefault="00DA3AC0" w:rsidP="0035097F">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Программа внеурочной деятельности спортивно-оздоровительное направление  «Уроки здоровья»</w:t>
      </w:r>
    </w:p>
    <w:p w:rsidR="00DA3AC0" w:rsidRPr="00122A37" w:rsidRDefault="00DA3AC0" w:rsidP="0035097F">
      <w:pPr>
        <w:pStyle w:val="Default"/>
        <w:ind w:firstLine="708"/>
        <w:jc w:val="both"/>
      </w:pPr>
      <w:r w:rsidRPr="00122A37">
        <w:t>Программа внеурочной деятельности по спортивно-оздоровительному направлению «Уроки здоровья» направлена на снижение следующих школьных факторов риска: школьные страхи, большие учебные  нагрузки и трудности в усвоении школьной программы,  интенсификация учебного процесса, адаптация первоклассников. Только наличие системы работы по формированию культуры здоровья и здорового образа жизни позволит сохранить здоровье обучающихся в дальнейшем.</w:t>
      </w:r>
    </w:p>
    <w:p w:rsidR="00DA3AC0" w:rsidRPr="00122A37" w:rsidRDefault="00DA3AC0" w:rsidP="0035097F">
      <w:pPr>
        <w:spacing w:after="0" w:line="240" w:lineRule="auto"/>
        <w:ind w:left="357"/>
        <w:jc w:val="center"/>
        <w:rPr>
          <w:rFonts w:ascii="Times New Roman" w:hAnsi="Times New Roman"/>
          <w:b/>
          <w:sz w:val="24"/>
          <w:szCs w:val="24"/>
        </w:rPr>
      </w:pPr>
      <w:r w:rsidRPr="00122A37">
        <w:rPr>
          <w:rFonts w:ascii="Times New Roman" w:hAnsi="Times New Roman"/>
          <w:b/>
          <w:sz w:val="24"/>
          <w:szCs w:val="24"/>
        </w:rPr>
        <w:t>Содержание занятий.</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b/>
          <w:sz w:val="24"/>
          <w:szCs w:val="24"/>
        </w:rPr>
        <w:t xml:space="preserve">Тема 1. </w:t>
      </w:r>
      <w:r w:rsidRPr="00122A37">
        <w:rPr>
          <w:rFonts w:ascii="Times New Roman" w:hAnsi="Times New Roman"/>
          <w:sz w:val="24"/>
          <w:szCs w:val="24"/>
        </w:rPr>
        <w:t>Дружи с водой</w:t>
      </w:r>
      <w:r w:rsidRPr="00122A37">
        <w:rPr>
          <w:rFonts w:ascii="Times New Roman" w:hAnsi="Times New Roman"/>
          <w:b/>
          <w:sz w:val="24"/>
          <w:szCs w:val="24"/>
        </w:rPr>
        <w:t xml:space="preserve">.  </w:t>
      </w:r>
      <w:r w:rsidRPr="00122A37">
        <w:rPr>
          <w:rFonts w:ascii="Times New Roman" w:hAnsi="Times New Roman"/>
          <w:sz w:val="24"/>
          <w:szCs w:val="24"/>
        </w:rPr>
        <w:t>Советы доктора Воды. (1час)</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Солнце, воздух и вода – наши лучшие друзья. Заучивание слов. Беседа по стихотворению «Мойдодыр». Оздоровительная минутка. Советы доктора Воды. Игра «Доскажи словечко».</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b/>
          <w:sz w:val="24"/>
          <w:szCs w:val="24"/>
        </w:rPr>
        <w:t xml:space="preserve"> </w:t>
      </w:r>
      <w:r w:rsidRPr="00122A37">
        <w:rPr>
          <w:rFonts w:ascii="Times New Roman" w:hAnsi="Times New Roman"/>
          <w:sz w:val="24"/>
          <w:szCs w:val="24"/>
        </w:rPr>
        <w:t>Друзья Вода и Мыло</w:t>
      </w:r>
      <w:r w:rsidRPr="00122A37">
        <w:rPr>
          <w:rFonts w:ascii="Times New Roman" w:hAnsi="Times New Roman"/>
          <w:i/>
          <w:sz w:val="24"/>
          <w:szCs w:val="24"/>
        </w:rPr>
        <w:t xml:space="preserve">. (1час) </w:t>
      </w:r>
      <w:r w:rsidRPr="00122A37">
        <w:rPr>
          <w:rFonts w:ascii="Times New Roman" w:hAnsi="Times New Roman"/>
          <w:sz w:val="24"/>
          <w:szCs w:val="24"/>
        </w:rPr>
        <w:t>Повторение правил доктора Воды. Сказка о микробах. Заучивание слов. Оздоровительная минутка. Игра «Наоборот». Творческая работа.</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b/>
          <w:sz w:val="24"/>
          <w:szCs w:val="24"/>
        </w:rPr>
        <w:t xml:space="preserve">Тема 2.  </w:t>
      </w:r>
      <w:r w:rsidRPr="00122A37">
        <w:rPr>
          <w:rFonts w:ascii="Times New Roman" w:hAnsi="Times New Roman"/>
          <w:sz w:val="24"/>
          <w:szCs w:val="24"/>
        </w:rPr>
        <w:t>Забота о глазах</w:t>
      </w:r>
      <w:r w:rsidRPr="00122A37">
        <w:rPr>
          <w:rFonts w:ascii="Times New Roman" w:hAnsi="Times New Roman"/>
          <w:b/>
          <w:sz w:val="24"/>
          <w:szCs w:val="24"/>
        </w:rPr>
        <w:t xml:space="preserve">. </w:t>
      </w:r>
      <w:r w:rsidRPr="00122A37">
        <w:rPr>
          <w:rFonts w:ascii="Times New Roman" w:hAnsi="Times New Roman"/>
          <w:sz w:val="24"/>
          <w:szCs w:val="24"/>
        </w:rPr>
        <w:t>Глаза – главные помощники человека. (1час)</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Беседа об органах зрения. Заучивание слов. Опыт со светом. Гимнастика для глаз. Игра «Полезно – вредно». Правила бережного отношения к зрению.</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b/>
          <w:sz w:val="24"/>
          <w:szCs w:val="24"/>
        </w:rPr>
        <w:t xml:space="preserve">Тема 3. </w:t>
      </w:r>
      <w:r w:rsidRPr="00122A37">
        <w:rPr>
          <w:rFonts w:ascii="Times New Roman" w:hAnsi="Times New Roman"/>
          <w:sz w:val="24"/>
          <w:szCs w:val="24"/>
        </w:rPr>
        <w:t>Уход за ушами</w:t>
      </w:r>
      <w:r w:rsidRPr="00122A37">
        <w:rPr>
          <w:rFonts w:ascii="Times New Roman" w:hAnsi="Times New Roman"/>
          <w:b/>
          <w:sz w:val="24"/>
          <w:szCs w:val="24"/>
        </w:rPr>
        <w:t xml:space="preserve">.  </w:t>
      </w:r>
      <w:r w:rsidRPr="00122A37">
        <w:rPr>
          <w:rFonts w:ascii="Times New Roman" w:hAnsi="Times New Roman"/>
          <w:sz w:val="24"/>
          <w:szCs w:val="24"/>
        </w:rPr>
        <w:t>Чтобы уши слышали. (1час)</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Разыгрывание ситуации. Проведение опытов. Оздоровительная минутка. Правил сохранения слуха.</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b/>
          <w:sz w:val="24"/>
          <w:szCs w:val="24"/>
        </w:rPr>
        <w:t xml:space="preserve">Тема 4. </w:t>
      </w:r>
      <w:r w:rsidRPr="00122A37">
        <w:rPr>
          <w:rFonts w:ascii="Times New Roman" w:hAnsi="Times New Roman"/>
          <w:sz w:val="24"/>
          <w:szCs w:val="24"/>
        </w:rPr>
        <w:t>Уход за зубами</w:t>
      </w:r>
      <w:r w:rsidRPr="00122A37">
        <w:rPr>
          <w:rFonts w:ascii="Times New Roman" w:hAnsi="Times New Roman"/>
          <w:b/>
          <w:sz w:val="24"/>
          <w:szCs w:val="24"/>
        </w:rPr>
        <w:t xml:space="preserve">.  </w:t>
      </w:r>
      <w:r w:rsidRPr="00122A37">
        <w:rPr>
          <w:rFonts w:ascii="Times New Roman" w:hAnsi="Times New Roman"/>
          <w:sz w:val="24"/>
          <w:szCs w:val="24"/>
        </w:rPr>
        <w:t>Почему болят зубы. (1час)</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Игра «Угадай-ка!» Рассказ учителя. Анализ ситуации.  Знакомство с доктором Здоровые Зубы. Упражнение «Держи осанку». Творческое рисование.</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b/>
          <w:sz w:val="24"/>
          <w:szCs w:val="24"/>
        </w:rPr>
        <w:t xml:space="preserve"> </w:t>
      </w:r>
      <w:r w:rsidRPr="00122A37">
        <w:rPr>
          <w:rFonts w:ascii="Times New Roman" w:hAnsi="Times New Roman"/>
          <w:sz w:val="24"/>
          <w:szCs w:val="24"/>
        </w:rPr>
        <w:t>Чтобы зубы были здоровыми. (1час)</w:t>
      </w:r>
    </w:p>
    <w:p w:rsidR="00DA3AC0" w:rsidRPr="00122A37" w:rsidRDefault="00DA3AC0" w:rsidP="0035097F">
      <w:pPr>
        <w:spacing w:after="0" w:line="240" w:lineRule="auto"/>
        <w:jc w:val="both"/>
        <w:rPr>
          <w:rFonts w:ascii="Times New Roman" w:hAnsi="Times New Roman"/>
          <w:i/>
          <w:sz w:val="24"/>
          <w:szCs w:val="24"/>
        </w:rPr>
      </w:pPr>
      <w:r w:rsidRPr="00122A37">
        <w:rPr>
          <w:rFonts w:ascii="Times New Roman" w:hAnsi="Times New Roman"/>
          <w:sz w:val="24"/>
          <w:szCs w:val="24"/>
        </w:rPr>
        <w:t>Беседа. Знакомство с доктором Здоровая Пища. Упражнение «Спрятанный сахар». Оздоровительная минутка. Зачем человеку зубная щётка? Практическая работа. Разучивание стихотворение. Тест.</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b/>
          <w:sz w:val="24"/>
          <w:szCs w:val="24"/>
        </w:rPr>
        <w:t xml:space="preserve">Тема 5.  </w:t>
      </w:r>
      <w:r w:rsidRPr="00122A37">
        <w:rPr>
          <w:rFonts w:ascii="Times New Roman" w:hAnsi="Times New Roman"/>
          <w:sz w:val="24"/>
          <w:szCs w:val="24"/>
        </w:rPr>
        <w:t>Уход за руками и ногами.</w:t>
      </w:r>
      <w:r w:rsidRPr="00122A37">
        <w:rPr>
          <w:rFonts w:ascii="Times New Roman" w:hAnsi="Times New Roman"/>
          <w:b/>
          <w:sz w:val="24"/>
          <w:szCs w:val="24"/>
        </w:rPr>
        <w:t xml:space="preserve">  </w:t>
      </w:r>
      <w:r w:rsidRPr="00122A37">
        <w:rPr>
          <w:rFonts w:ascii="Times New Roman" w:hAnsi="Times New Roman"/>
          <w:sz w:val="24"/>
          <w:szCs w:val="24"/>
        </w:rPr>
        <w:t xml:space="preserve">«Рабочие инструменты» человека. (1час) </w:t>
      </w:r>
    </w:p>
    <w:p w:rsidR="00DA3AC0" w:rsidRPr="00122A37" w:rsidRDefault="00DA3AC0" w:rsidP="0035097F">
      <w:pPr>
        <w:spacing w:after="0" w:line="240" w:lineRule="auto"/>
        <w:jc w:val="both"/>
        <w:rPr>
          <w:rFonts w:ascii="Times New Roman" w:hAnsi="Times New Roman"/>
          <w:i/>
          <w:sz w:val="24"/>
          <w:szCs w:val="24"/>
        </w:rPr>
      </w:pPr>
      <w:r w:rsidRPr="00122A37">
        <w:rPr>
          <w:rFonts w:ascii="Times New Roman" w:hAnsi="Times New Roman"/>
          <w:sz w:val="24"/>
          <w:szCs w:val="24"/>
        </w:rPr>
        <w:t>Разгадывание загадок. Работа с пословицами и поговорками. Оздоровительная минутка. Игра-соревнование «Кто больше?» Памятка  «Это полезно знать». Практическая работа.</w:t>
      </w:r>
    </w:p>
    <w:p w:rsidR="00DA3AC0" w:rsidRPr="00122A37" w:rsidRDefault="00DA3AC0" w:rsidP="0035097F">
      <w:pPr>
        <w:spacing w:after="0" w:line="240" w:lineRule="auto"/>
        <w:jc w:val="both"/>
        <w:rPr>
          <w:rFonts w:ascii="Times New Roman" w:hAnsi="Times New Roman"/>
          <w:i/>
          <w:sz w:val="24"/>
          <w:szCs w:val="24"/>
        </w:rPr>
      </w:pPr>
      <w:r w:rsidRPr="00122A37">
        <w:rPr>
          <w:rFonts w:ascii="Times New Roman" w:hAnsi="Times New Roman"/>
          <w:b/>
          <w:sz w:val="24"/>
          <w:szCs w:val="24"/>
        </w:rPr>
        <w:t>Тема 6.</w:t>
      </w:r>
      <w:r w:rsidRPr="00122A37">
        <w:rPr>
          <w:rFonts w:ascii="Times New Roman" w:hAnsi="Times New Roman"/>
          <w:sz w:val="24"/>
          <w:szCs w:val="24"/>
        </w:rPr>
        <w:t xml:space="preserve">  Забота о коже. Зачем человеку кожа. (1час)</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 xml:space="preserve">Игра «Угадайка». Встреча с доктором Здоровая Кожа. Проведение опытов. Рассказ учителя. Оздоровительная минутка «Солнышко». Правила ухода за кожей. </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 xml:space="preserve">      </w:t>
      </w:r>
      <w:r w:rsidRPr="00122A37">
        <w:rPr>
          <w:rFonts w:ascii="Times New Roman" w:hAnsi="Times New Roman"/>
          <w:b/>
          <w:sz w:val="24"/>
          <w:szCs w:val="24"/>
        </w:rPr>
        <w:t xml:space="preserve"> </w:t>
      </w:r>
      <w:r w:rsidRPr="00122A37">
        <w:rPr>
          <w:rFonts w:ascii="Times New Roman" w:hAnsi="Times New Roman"/>
          <w:sz w:val="24"/>
          <w:szCs w:val="24"/>
        </w:rPr>
        <w:t>Если кожа повреждена</w:t>
      </w:r>
      <w:r w:rsidRPr="00122A37">
        <w:rPr>
          <w:rFonts w:ascii="Times New Roman" w:hAnsi="Times New Roman"/>
          <w:i/>
          <w:sz w:val="24"/>
          <w:szCs w:val="24"/>
        </w:rPr>
        <w:t xml:space="preserve">. (1час)  </w:t>
      </w:r>
      <w:r w:rsidRPr="00122A37">
        <w:rPr>
          <w:rFonts w:ascii="Times New Roman" w:hAnsi="Times New Roman"/>
          <w:sz w:val="24"/>
          <w:szCs w:val="24"/>
        </w:rPr>
        <w:t>Рассказ учителя о повреждениях кожи. Игра «Можно или нельзя». Оздоровительная минутка «Этюд души». Практическая работа в парах «Как оказать первую помощь?»</w:t>
      </w:r>
    </w:p>
    <w:p w:rsidR="00DA3AC0" w:rsidRPr="00122A37" w:rsidRDefault="00DA3AC0" w:rsidP="0035097F">
      <w:pPr>
        <w:spacing w:after="0" w:line="240" w:lineRule="auto"/>
        <w:jc w:val="both"/>
        <w:rPr>
          <w:rFonts w:ascii="Times New Roman" w:hAnsi="Times New Roman"/>
          <w:i/>
          <w:sz w:val="24"/>
          <w:szCs w:val="24"/>
        </w:rPr>
      </w:pPr>
      <w:r w:rsidRPr="00122A37">
        <w:rPr>
          <w:rFonts w:ascii="Times New Roman" w:hAnsi="Times New Roman"/>
          <w:b/>
          <w:sz w:val="24"/>
          <w:szCs w:val="24"/>
        </w:rPr>
        <w:t xml:space="preserve">Тема 7.  </w:t>
      </w:r>
      <w:r w:rsidRPr="00122A37">
        <w:rPr>
          <w:rFonts w:ascii="Times New Roman" w:hAnsi="Times New Roman"/>
          <w:sz w:val="24"/>
          <w:szCs w:val="24"/>
        </w:rPr>
        <w:t>Как следует питаться</w:t>
      </w:r>
      <w:r w:rsidRPr="00122A37">
        <w:rPr>
          <w:rFonts w:ascii="Times New Roman" w:hAnsi="Times New Roman"/>
          <w:b/>
          <w:sz w:val="24"/>
          <w:szCs w:val="24"/>
        </w:rPr>
        <w:t xml:space="preserve">. </w:t>
      </w:r>
      <w:r w:rsidRPr="00122A37">
        <w:rPr>
          <w:rFonts w:ascii="Times New Roman" w:hAnsi="Times New Roman"/>
          <w:sz w:val="24"/>
          <w:szCs w:val="24"/>
        </w:rPr>
        <w:t>Питание – необходимое условие для жизни человека.</w:t>
      </w:r>
      <w:r w:rsidRPr="00122A37">
        <w:rPr>
          <w:rFonts w:ascii="Times New Roman" w:hAnsi="Times New Roman"/>
          <w:i/>
          <w:sz w:val="24"/>
          <w:szCs w:val="24"/>
        </w:rPr>
        <w:t xml:space="preserve"> (1час)</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 xml:space="preserve">Повторение правил здоровья. Заучивание слов. Встреча с доктором Здоровая Пища. Упражнение для осанки «Гора». Работа по таблице «Органы пищеварения». Игра «Продолжи сказку». </w:t>
      </w:r>
      <w:r w:rsidRPr="00122A37">
        <w:rPr>
          <w:rFonts w:ascii="Times New Roman" w:hAnsi="Times New Roman"/>
          <w:b/>
          <w:sz w:val="24"/>
          <w:szCs w:val="24"/>
        </w:rPr>
        <w:t xml:space="preserve"> </w:t>
      </w:r>
      <w:r w:rsidRPr="00122A37">
        <w:rPr>
          <w:rFonts w:ascii="Times New Roman" w:hAnsi="Times New Roman"/>
          <w:sz w:val="24"/>
          <w:szCs w:val="24"/>
        </w:rPr>
        <w:t>Здоровая пища для всей семьи. (1час)</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Советы доктора Здоровая Пища. Анализ ситуации. Игра «Угадайка». Проведение опыта. Оздоровительная минутка. Игра «Что разрушает здоровье, что укрепляет?». Золотые правила питания.</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b/>
          <w:sz w:val="24"/>
          <w:szCs w:val="24"/>
        </w:rPr>
        <w:t>Тема 8.</w:t>
      </w:r>
      <w:r w:rsidRPr="00122A37">
        <w:rPr>
          <w:rFonts w:ascii="Times New Roman" w:hAnsi="Times New Roman"/>
          <w:sz w:val="24"/>
          <w:szCs w:val="24"/>
        </w:rPr>
        <w:t xml:space="preserve">  Как сделать сон полезным. Сон – лучшее лекарство. (1час)</w:t>
      </w:r>
    </w:p>
    <w:p w:rsidR="00DA3AC0" w:rsidRPr="00122A37" w:rsidRDefault="00DA3AC0" w:rsidP="0035097F">
      <w:pPr>
        <w:spacing w:after="0" w:line="240" w:lineRule="auto"/>
        <w:jc w:val="both"/>
        <w:rPr>
          <w:rFonts w:ascii="Times New Roman" w:hAnsi="Times New Roman"/>
          <w:i/>
          <w:sz w:val="24"/>
          <w:szCs w:val="24"/>
        </w:rPr>
      </w:pPr>
      <w:r w:rsidRPr="00122A37">
        <w:rPr>
          <w:rFonts w:ascii="Times New Roman" w:hAnsi="Times New Roman"/>
          <w:sz w:val="24"/>
          <w:szCs w:val="24"/>
        </w:rPr>
        <w:t xml:space="preserve">Игры «Можно - нельзя», «Юный кулинар». Повторение правил здоровья Анализ ситуации. Оздоровительная минутка «Хождение по камушкам», Игра по гигиене сна «Плохо – хорошо». </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b/>
          <w:sz w:val="24"/>
          <w:szCs w:val="24"/>
        </w:rPr>
        <w:t xml:space="preserve">Тема 9. </w:t>
      </w:r>
      <w:r w:rsidRPr="00122A37">
        <w:rPr>
          <w:rFonts w:ascii="Times New Roman" w:hAnsi="Times New Roman"/>
          <w:sz w:val="24"/>
          <w:szCs w:val="24"/>
        </w:rPr>
        <w:t>Настроение в школе</w:t>
      </w:r>
      <w:r w:rsidRPr="00122A37">
        <w:rPr>
          <w:rFonts w:ascii="Times New Roman" w:hAnsi="Times New Roman"/>
          <w:b/>
          <w:sz w:val="24"/>
          <w:szCs w:val="24"/>
        </w:rPr>
        <w:t xml:space="preserve">.  </w:t>
      </w:r>
      <w:r w:rsidRPr="00122A37">
        <w:rPr>
          <w:rFonts w:ascii="Times New Roman" w:hAnsi="Times New Roman"/>
          <w:sz w:val="24"/>
          <w:szCs w:val="24"/>
        </w:rPr>
        <w:t>Как настроение, школьник? (1час)</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 xml:space="preserve">Встреча с доктором Любовь. Оздоровительная минутка. Упражнение «Азбука волшебных слов. Тест.  </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b/>
          <w:sz w:val="24"/>
          <w:szCs w:val="24"/>
        </w:rPr>
        <w:t xml:space="preserve">Тема 10. </w:t>
      </w:r>
      <w:r w:rsidRPr="00122A37">
        <w:rPr>
          <w:rFonts w:ascii="Times New Roman" w:hAnsi="Times New Roman"/>
          <w:sz w:val="24"/>
          <w:szCs w:val="24"/>
        </w:rPr>
        <w:t>Настроение после школы</w:t>
      </w:r>
      <w:r w:rsidRPr="00122A37">
        <w:rPr>
          <w:rFonts w:ascii="Times New Roman" w:hAnsi="Times New Roman"/>
          <w:b/>
          <w:sz w:val="24"/>
          <w:szCs w:val="24"/>
        </w:rPr>
        <w:t xml:space="preserve">.  </w:t>
      </w:r>
      <w:r w:rsidRPr="00122A37">
        <w:rPr>
          <w:rFonts w:ascii="Times New Roman" w:hAnsi="Times New Roman"/>
          <w:sz w:val="24"/>
          <w:szCs w:val="24"/>
        </w:rPr>
        <w:t>Я пришёл из школы. (1час)</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 xml:space="preserve">Беседа. Анализ и разыгрывание ситуации. Упражнение «Любишь – не любишь», Рассказ учителя. Оздоровительная минутка. Работа с пословицами. Игра «Закончи рассказ». </w:t>
      </w:r>
    </w:p>
    <w:p w:rsidR="00DA3AC0" w:rsidRPr="00122A37" w:rsidRDefault="00DA3AC0" w:rsidP="0035097F">
      <w:pPr>
        <w:spacing w:after="0" w:line="240" w:lineRule="auto"/>
        <w:jc w:val="both"/>
        <w:rPr>
          <w:rFonts w:ascii="Times New Roman" w:hAnsi="Times New Roman"/>
          <w:i/>
          <w:sz w:val="24"/>
          <w:szCs w:val="24"/>
        </w:rPr>
      </w:pPr>
      <w:r w:rsidRPr="00122A37">
        <w:rPr>
          <w:rFonts w:ascii="Times New Roman" w:hAnsi="Times New Roman"/>
          <w:b/>
          <w:sz w:val="24"/>
          <w:szCs w:val="24"/>
        </w:rPr>
        <w:t xml:space="preserve">Тема 11. </w:t>
      </w:r>
      <w:r w:rsidRPr="00122A37">
        <w:rPr>
          <w:rFonts w:ascii="Times New Roman" w:hAnsi="Times New Roman"/>
          <w:sz w:val="24"/>
          <w:szCs w:val="24"/>
        </w:rPr>
        <w:t>Поведение в школе.</w:t>
      </w:r>
      <w:r w:rsidRPr="00122A37">
        <w:rPr>
          <w:rFonts w:ascii="Times New Roman" w:hAnsi="Times New Roman"/>
          <w:b/>
          <w:sz w:val="24"/>
          <w:szCs w:val="24"/>
        </w:rPr>
        <w:t xml:space="preserve">  </w:t>
      </w:r>
      <w:r w:rsidRPr="00122A37">
        <w:rPr>
          <w:rFonts w:ascii="Times New Roman" w:hAnsi="Times New Roman"/>
          <w:i/>
          <w:sz w:val="24"/>
          <w:szCs w:val="24"/>
        </w:rPr>
        <w:t xml:space="preserve">Я </w:t>
      </w:r>
      <w:r w:rsidRPr="00122A37">
        <w:rPr>
          <w:rFonts w:ascii="Times New Roman" w:hAnsi="Times New Roman"/>
          <w:sz w:val="24"/>
          <w:szCs w:val="24"/>
        </w:rPr>
        <w:t>– ученик.  Хочу и надо. (1 час)</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 xml:space="preserve"> Оздоровительная минутка «Упражнения животных». Игра «Знаешь ли ты правила?» Творческая работа «Придумай правила». Анализ ситуаций. Чтение и работа по содержанию рассказов М. Кунина «Федя на перемене», «В гардеробе», «В столовой». </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b/>
          <w:sz w:val="24"/>
          <w:szCs w:val="24"/>
        </w:rPr>
        <w:t xml:space="preserve">Тема 12. </w:t>
      </w:r>
      <w:r w:rsidRPr="00122A37">
        <w:rPr>
          <w:rFonts w:ascii="Times New Roman" w:hAnsi="Times New Roman"/>
          <w:sz w:val="24"/>
          <w:szCs w:val="24"/>
        </w:rPr>
        <w:t>Вредные привычки.  Моё здоровье в моих руках. Мой внешний вид – залог здоровья.(1 час)</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 xml:space="preserve">Беседа «Это красивый человек». Игра «Да - нет». Оздоровительная минутка «Деревце». Анализ ситуации. Слово учителя. Заучивание слов.  Это нужно запомнить! Практическая работа в парах.  </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Разучивание игр «Золотое зёрнышко», «Не зевай!», «Западня».</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b/>
          <w:sz w:val="24"/>
          <w:szCs w:val="24"/>
        </w:rPr>
        <w:t xml:space="preserve">Тема 13.  </w:t>
      </w:r>
      <w:r w:rsidRPr="00122A37">
        <w:rPr>
          <w:rFonts w:ascii="Times New Roman" w:hAnsi="Times New Roman"/>
          <w:sz w:val="24"/>
          <w:szCs w:val="24"/>
        </w:rPr>
        <w:t>Мышцы, кости и суставы</w:t>
      </w:r>
      <w:r w:rsidRPr="00122A37">
        <w:rPr>
          <w:rFonts w:ascii="Times New Roman" w:hAnsi="Times New Roman"/>
          <w:b/>
          <w:sz w:val="24"/>
          <w:szCs w:val="24"/>
        </w:rPr>
        <w:t xml:space="preserve">. </w:t>
      </w:r>
      <w:r w:rsidRPr="00122A37">
        <w:rPr>
          <w:rFonts w:ascii="Times New Roman" w:hAnsi="Times New Roman"/>
          <w:sz w:val="24"/>
          <w:szCs w:val="24"/>
        </w:rPr>
        <w:t xml:space="preserve">Скелет – наша опора. (1час) </w:t>
      </w:r>
    </w:p>
    <w:p w:rsidR="00DA3AC0" w:rsidRPr="00122A37" w:rsidRDefault="00DA3AC0" w:rsidP="0035097F">
      <w:pPr>
        <w:spacing w:after="0" w:line="240" w:lineRule="auto"/>
        <w:jc w:val="both"/>
        <w:rPr>
          <w:rFonts w:ascii="Times New Roman" w:hAnsi="Times New Roman"/>
          <w:i/>
          <w:sz w:val="24"/>
          <w:szCs w:val="24"/>
        </w:rPr>
      </w:pPr>
      <w:r w:rsidRPr="00122A37">
        <w:rPr>
          <w:rFonts w:ascii="Times New Roman" w:hAnsi="Times New Roman"/>
          <w:sz w:val="24"/>
          <w:szCs w:val="24"/>
        </w:rPr>
        <w:t xml:space="preserve">Рассказ учителя. Практическая работа. Оздоровительная минутка «Самомассаж ушей». Это интересно. Правила первой помощи.   </w:t>
      </w:r>
      <w:r w:rsidRPr="00122A37">
        <w:rPr>
          <w:rFonts w:ascii="Times New Roman" w:hAnsi="Times New Roman"/>
          <w:b/>
          <w:sz w:val="24"/>
          <w:szCs w:val="24"/>
        </w:rPr>
        <w:t xml:space="preserve"> </w:t>
      </w:r>
      <w:r w:rsidRPr="00122A37">
        <w:rPr>
          <w:rFonts w:ascii="Times New Roman" w:hAnsi="Times New Roman"/>
          <w:sz w:val="24"/>
          <w:szCs w:val="24"/>
        </w:rPr>
        <w:t>Осанка – это красиво</w:t>
      </w:r>
      <w:r w:rsidRPr="00122A37">
        <w:rPr>
          <w:rFonts w:ascii="Times New Roman" w:hAnsi="Times New Roman"/>
          <w:i/>
          <w:sz w:val="24"/>
          <w:szCs w:val="24"/>
        </w:rPr>
        <w:t>! (1час)</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Встреча с доктором Стройная Осанка. Это интересно! Оздоровительная минутка.  Правила для поддержания правильной осанки. Практические упражнения.</w:t>
      </w:r>
    </w:p>
    <w:p w:rsidR="00DA3AC0" w:rsidRPr="00122A37" w:rsidRDefault="00DA3AC0" w:rsidP="0035097F">
      <w:pPr>
        <w:spacing w:after="0" w:line="240" w:lineRule="auto"/>
        <w:jc w:val="both"/>
        <w:rPr>
          <w:rFonts w:ascii="Times New Roman" w:hAnsi="Times New Roman"/>
          <w:i/>
          <w:sz w:val="24"/>
          <w:szCs w:val="24"/>
        </w:rPr>
      </w:pPr>
      <w:r w:rsidRPr="00122A37">
        <w:rPr>
          <w:rFonts w:ascii="Times New Roman" w:hAnsi="Times New Roman"/>
          <w:b/>
          <w:sz w:val="24"/>
          <w:szCs w:val="24"/>
        </w:rPr>
        <w:t xml:space="preserve">Тема 14. </w:t>
      </w:r>
      <w:r w:rsidRPr="00122A37">
        <w:rPr>
          <w:rFonts w:ascii="Times New Roman" w:hAnsi="Times New Roman"/>
          <w:sz w:val="24"/>
          <w:szCs w:val="24"/>
        </w:rPr>
        <w:t>Как закаляться</w:t>
      </w:r>
      <w:r w:rsidRPr="00122A37">
        <w:rPr>
          <w:rFonts w:ascii="Times New Roman" w:hAnsi="Times New Roman"/>
          <w:b/>
          <w:sz w:val="24"/>
          <w:szCs w:val="24"/>
        </w:rPr>
        <w:t xml:space="preserve">? </w:t>
      </w:r>
      <w:r w:rsidRPr="00122A37">
        <w:rPr>
          <w:rFonts w:ascii="Times New Roman" w:hAnsi="Times New Roman"/>
          <w:sz w:val="24"/>
          <w:szCs w:val="24"/>
        </w:rPr>
        <w:t>Если хочешь быть здоров. (</w:t>
      </w:r>
      <w:r w:rsidRPr="00122A37">
        <w:rPr>
          <w:rFonts w:ascii="Times New Roman" w:hAnsi="Times New Roman"/>
          <w:i/>
          <w:sz w:val="24"/>
          <w:szCs w:val="24"/>
        </w:rPr>
        <w:t>1час)</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 xml:space="preserve">Сказка о микробах. Правила закаливания. Оздоровительная минутка. Практическая работа. Творческая работа. Это интересно! Тест «Здоровый человек – это…» </w:t>
      </w:r>
    </w:p>
    <w:p w:rsidR="00DA3AC0" w:rsidRPr="00122A37" w:rsidRDefault="00DA3AC0" w:rsidP="0035097F">
      <w:pPr>
        <w:spacing w:after="0" w:line="240" w:lineRule="auto"/>
        <w:jc w:val="both"/>
        <w:rPr>
          <w:rFonts w:ascii="Times New Roman" w:hAnsi="Times New Roman"/>
          <w:i/>
          <w:sz w:val="24"/>
          <w:szCs w:val="24"/>
        </w:rPr>
      </w:pPr>
      <w:r w:rsidRPr="00122A37">
        <w:rPr>
          <w:rFonts w:ascii="Times New Roman" w:hAnsi="Times New Roman"/>
          <w:b/>
          <w:sz w:val="24"/>
          <w:szCs w:val="24"/>
        </w:rPr>
        <w:t xml:space="preserve">Тема 15.  </w:t>
      </w:r>
      <w:r w:rsidRPr="00122A37">
        <w:rPr>
          <w:rFonts w:ascii="Times New Roman" w:hAnsi="Times New Roman"/>
          <w:sz w:val="24"/>
          <w:szCs w:val="24"/>
        </w:rPr>
        <w:t>Как правильно вести себя на воде?</w:t>
      </w:r>
      <w:r w:rsidRPr="00122A37">
        <w:rPr>
          <w:rFonts w:ascii="Times New Roman" w:hAnsi="Times New Roman"/>
          <w:b/>
          <w:sz w:val="24"/>
          <w:szCs w:val="24"/>
        </w:rPr>
        <w:t xml:space="preserve"> </w:t>
      </w:r>
      <w:r w:rsidRPr="00122A37">
        <w:rPr>
          <w:rFonts w:ascii="Times New Roman" w:hAnsi="Times New Roman"/>
          <w:sz w:val="24"/>
          <w:szCs w:val="24"/>
        </w:rPr>
        <w:t>Правила безопасности на воде</w:t>
      </w:r>
      <w:r w:rsidRPr="00122A37">
        <w:rPr>
          <w:rFonts w:ascii="Times New Roman" w:hAnsi="Times New Roman"/>
          <w:i/>
          <w:sz w:val="24"/>
          <w:szCs w:val="24"/>
        </w:rPr>
        <w:t>. (1час)</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sz w:val="24"/>
          <w:szCs w:val="24"/>
        </w:rPr>
        <w:t>Рассказ учителя. Знакомство с правилами поведения на воде. Работа по таблицам «Учись плавать». Имитация движений пловца.</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b/>
          <w:sz w:val="24"/>
          <w:szCs w:val="24"/>
        </w:rPr>
        <w:t xml:space="preserve">Тема 16. </w:t>
      </w:r>
      <w:r w:rsidRPr="00122A37">
        <w:rPr>
          <w:rFonts w:ascii="Times New Roman" w:hAnsi="Times New Roman"/>
          <w:sz w:val="24"/>
          <w:szCs w:val="24"/>
        </w:rPr>
        <w:t>Соблюдаем мы режим, быть здоровыми хотим.</w:t>
      </w:r>
      <w:r w:rsidRPr="00122A37">
        <w:rPr>
          <w:rFonts w:ascii="Times New Roman" w:hAnsi="Times New Roman"/>
          <w:b/>
          <w:sz w:val="24"/>
          <w:szCs w:val="24"/>
        </w:rPr>
        <w:t xml:space="preserve"> (</w:t>
      </w:r>
      <w:r w:rsidRPr="00122A37">
        <w:rPr>
          <w:rFonts w:ascii="Times New Roman" w:hAnsi="Times New Roman"/>
          <w:sz w:val="24"/>
          <w:szCs w:val="24"/>
        </w:rPr>
        <w:t>1 ч) Составление режима дня первоклассника.</w:t>
      </w:r>
    </w:p>
    <w:p w:rsidR="00DA3AC0" w:rsidRPr="00122A37" w:rsidRDefault="00DA3AC0" w:rsidP="0035097F">
      <w:pPr>
        <w:spacing w:after="0" w:line="240" w:lineRule="auto"/>
        <w:jc w:val="both"/>
        <w:rPr>
          <w:rFonts w:ascii="Times New Roman" w:hAnsi="Times New Roman"/>
          <w:sz w:val="24"/>
          <w:szCs w:val="24"/>
        </w:rPr>
      </w:pPr>
      <w:r w:rsidRPr="00122A37">
        <w:rPr>
          <w:rFonts w:ascii="Times New Roman" w:hAnsi="Times New Roman"/>
          <w:b/>
          <w:sz w:val="24"/>
          <w:szCs w:val="24"/>
        </w:rPr>
        <w:t xml:space="preserve">     Тема 17. </w:t>
      </w:r>
      <w:r w:rsidRPr="00122A37">
        <w:rPr>
          <w:rFonts w:ascii="Times New Roman" w:hAnsi="Times New Roman"/>
          <w:sz w:val="24"/>
          <w:szCs w:val="24"/>
        </w:rPr>
        <w:t>Группового проекта «Весёлые переменки». (1 ч)</w:t>
      </w:r>
    </w:p>
    <w:p w:rsidR="00DA3AC0" w:rsidRDefault="00DA3AC0" w:rsidP="00070C9D">
      <w:pPr>
        <w:widowControl w:val="0"/>
        <w:autoSpaceDE w:val="0"/>
        <w:autoSpaceDN w:val="0"/>
        <w:adjustRightInd w:val="0"/>
        <w:spacing w:line="240" w:lineRule="auto"/>
        <w:jc w:val="center"/>
        <w:rPr>
          <w:rFonts w:ascii="Times New Roman" w:hAnsi="Times New Roman"/>
          <w:b/>
          <w:sz w:val="24"/>
          <w:szCs w:val="24"/>
        </w:rPr>
      </w:pPr>
    </w:p>
    <w:p w:rsidR="00DA3AC0" w:rsidRPr="00122A37" w:rsidRDefault="00DA3AC0" w:rsidP="008C655F">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 xml:space="preserve">Программа внеурочной деятельности общеинтеллектуальное направление  </w:t>
      </w:r>
    </w:p>
    <w:p w:rsidR="00DA3AC0" w:rsidRPr="00122A37" w:rsidRDefault="00DA3AC0" w:rsidP="008C655F">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 xml:space="preserve"> «В мире логики»</w:t>
      </w:r>
    </w:p>
    <w:p w:rsidR="00DA3AC0" w:rsidRPr="00122A37" w:rsidRDefault="00DA3AC0" w:rsidP="00A6645D">
      <w:pPr>
        <w:pStyle w:val="ListParagraph"/>
        <w:numPr>
          <w:ilvl w:val="0"/>
          <w:numId w:val="88"/>
        </w:numPr>
        <w:spacing w:after="0" w:line="240" w:lineRule="auto"/>
        <w:jc w:val="center"/>
        <w:rPr>
          <w:rStyle w:val="Emphasis"/>
          <w:rFonts w:ascii="Times New Roman" w:hAnsi="Times New Roman"/>
          <w:b/>
          <w:i w:val="0"/>
          <w:iCs w:val="0"/>
          <w:sz w:val="24"/>
          <w:szCs w:val="24"/>
        </w:rPr>
      </w:pPr>
      <w:r w:rsidRPr="00122A37">
        <w:rPr>
          <w:rStyle w:val="Emphasis"/>
          <w:rFonts w:ascii="Times New Roman" w:hAnsi="Times New Roman"/>
          <w:b/>
          <w:i w:val="0"/>
          <w:iCs w:val="0"/>
          <w:sz w:val="24"/>
          <w:szCs w:val="24"/>
        </w:rPr>
        <w:t>Содержание программы</w:t>
      </w:r>
    </w:p>
    <w:p w:rsidR="00DA3AC0" w:rsidRPr="00122A37" w:rsidRDefault="00DA3AC0" w:rsidP="00070C9D">
      <w:pPr>
        <w:pStyle w:val="ListParagraph"/>
        <w:spacing w:line="240" w:lineRule="auto"/>
        <w:ind w:left="0" w:firstLine="348"/>
        <w:jc w:val="both"/>
        <w:rPr>
          <w:rStyle w:val="Emphasis"/>
          <w:rFonts w:ascii="Times New Roman" w:hAnsi="Times New Roman"/>
          <w:b/>
          <w:i w:val="0"/>
          <w:iCs w:val="0"/>
          <w:sz w:val="24"/>
          <w:szCs w:val="24"/>
        </w:rPr>
      </w:pPr>
      <w:r w:rsidRPr="00122A37">
        <w:rPr>
          <w:rFonts w:ascii="Times New Roman" w:hAnsi="Times New Roman"/>
          <w:color w:val="00000A"/>
          <w:sz w:val="24"/>
          <w:szCs w:val="24"/>
        </w:rPr>
        <w:t xml:space="preserve">В процессе разработки программы главным ориентиром стала цель гармоничного единства личностного, познавательного, коммуникативного и социального развития учащихся, воспитание у них интереса к активному познанию, уважительного отношения к труду. Занятия  практической деятельностью, по данной программе решают не только задачи нравственного воспитания, формирования у обучающихся потребностей в приобретении навыков самообслуживания и взаимопомощи, но и развивают интеллектуально-творческий потенциал ребенка.  </w:t>
      </w:r>
    </w:p>
    <w:p w:rsidR="00DA3AC0" w:rsidRPr="00122A37" w:rsidRDefault="00DA3AC0" w:rsidP="00070C9D">
      <w:pPr>
        <w:pStyle w:val="ListParagraph"/>
        <w:spacing w:line="240" w:lineRule="auto"/>
        <w:jc w:val="center"/>
        <w:rPr>
          <w:rStyle w:val="Emphasis"/>
          <w:rFonts w:ascii="Times New Roman" w:hAnsi="Times New Roman"/>
          <w:b/>
          <w:i w:val="0"/>
          <w:iCs w:val="0"/>
          <w:sz w:val="24"/>
          <w:szCs w:val="24"/>
        </w:rPr>
      </w:pPr>
      <w:r w:rsidRPr="00122A37">
        <w:rPr>
          <w:rStyle w:val="Emphasis"/>
          <w:rFonts w:ascii="Times New Roman" w:hAnsi="Times New Roman"/>
          <w:b/>
          <w:i w:val="0"/>
          <w:iCs w:val="0"/>
          <w:sz w:val="24"/>
          <w:szCs w:val="24"/>
        </w:rPr>
        <w:t>1 класс (17 часов)</w:t>
      </w:r>
    </w:p>
    <w:p w:rsidR="00DA3AC0" w:rsidRPr="00122A37" w:rsidRDefault="00DA3AC0" w:rsidP="00070C9D">
      <w:pPr>
        <w:pStyle w:val="ListParagraph"/>
        <w:spacing w:line="240" w:lineRule="auto"/>
        <w:ind w:left="0"/>
        <w:jc w:val="both"/>
        <w:rPr>
          <w:rStyle w:val="Emphasis"/>
          <w:rFonts w:ascii="Times New Roman" w:hAnsi="Times New Roman"/>
          <w:b/>
          <w:iCs w:val="0"/>
          <w:sz w:val="24"/>
          <w:szCs w:val="24"/>
        </w:rPr>
      </w:pPr>
      <w:r w:rsidRPr="00122A37">
        <w:rPr>
          <w:rStyle w:val="Emphasis"/>
          <w:rFonts w:ascii="Times New Roman" w:hAnsi="Times New Roman"/>
          <w:b/>
          <w:iCs w:val="0"/>
          <w:sz w:val="24"/>
          <w:szCs w:val="24"/>
        </w:rPr>
        <w:t>Станция слов</w:t>
      </w:r>
    </w:p>
    <w:p w:rsidR="00DA3AC0" w:rsidRPr="00122A37" w:rsidRDefault="00DA3AC0" w:rsidP="00070C9D">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Самые дорогие слова. Добрые слова. Сколько слов вы знаете? Чудесные превращения слов. Звуки слова</w:t>
      </w:r>
    </w:p>
    <w:p w:rsidR="00DA3AC0" w:rsidRPr="00122A37" w:rsidRDefault="00DA3AC0" w:rsidP="00070C9D">
      <w:pPr>
        <w:pStyle w:val="ListParagraph"/>
        <w:spacing w:line="240" w:lineRule="auto"/>
        <w:ind w:left="0"/>
        <w:jc w:val="both"/>
        <w:rPr>
          <w:rStyle w:val="Emphasis"/>
          <w:rFonts w:ascii="Times New Roman" w:hAnsi="Times New Roman"/>
          <w:b/>
          <w:iCs w:val="0"/>
          <w:sz w:val="24"/>
          <w:szCs w:val="24"/>
        </w:rPr>
      </w:pPr>
      <w:r w:rsidRPr="00122A37">
        <w:rPr>
          <w:rStyle w:val="Emphasis"/>
          <w:rFonts w:ascii="Times New Roman" w:hAnsi="Times New Roman"/>
          <w:b/>
          <w:iCs w:val="0"/>
          <w:sz w:val="24"/>
          <w:szCs w:val="24"/>
        </w:rPr>
        <w:t>Станция  «Считайка»</w:t>
      </w:r>
    </w:p>
    <w:p w:rsidR="00DA3AC0" w:rsidRPr="00122A37" w:rsidRDefault="00DA3AC0" w:rsidP="00070C9D">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Пространственные, линейные и плоскостные представления. Ломаная линия. Простейшие геометрические фигуры. Многоугольник.</w:t>
      </w:r>
    </w:p>
    <w:p w:rsidR="00DA3AC0" w:rsidRPr="00122A37" w:rsidRDefault="00DA3AC0" w:rsidP="00070C9D">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Волшебные точки. Быстро считаем. Интересные задачи  Решаем, считаем, проверяем</w:t>
      </w:r>
    </w:p>
    <w:p w:rsidR="00DA3AC0" w:rsidRPr="00122A37" w:rsidRDefault="00DA3AC0" w:rsidP="00070C9D">
      <w:pPr>
        <w:pStyle w:val="ListParagraph"/>
        <w:spacing w:line="240" w:lineRule="auto"/>
        <w:ind w:left="0"/>
        <w:jc w:val="both"/>
        <w:rPr>
          <w:rStyle w:val="Emphasis"/>
          <w:rFonts w:ascii="Times New Roman" w:hAnsi="Times New Roman"/>
          <w:b/>
          <w:iCs w:val="0"/>
          <w:sz w:val="24"/>
          <w:szCs w:val="24"/>
        </w:rPr>
      </w:pPr>
      <w:r w:rsidRPr="00122A37">
        <w:rPr>
          <w:rStyle w:val="Emphasis"/>
          <w:rFonts w:ascii="Times New Roman" w:hAnsi="Times New Roman"/>
          <w:b/>
          <w:iCs w:val="0"/>
          <w:sz w:val="24"/>
          <w:szCs w:val="24"/>
        </w:rPr>
        <w:t>Станция  «Загадки природы»</w:t>
      </w:r>
    </w:p>
    <w:p w:rsidR="00DA3AC0" w:rsidRPr="00122A37" w:rsidRDefault="00DA3AC0" w:rsidP="00070C9D">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Загадки о растениях.  Эти удивительные животные.  Планета насекомых. Загадки под водой и под землей. Животные-рекордсмены. Животные в русских сказках. Четвероногие друзья</w:t>
      </w:r>
    </w:p>
    <w:p w:rsidR="00DA3AC0" w:rsidRPr="00122A37" w:rsidRDefault="00DA3AC0" w:rsidP="00070C9D">
      <w:pPr>
        <w:pStyle w:val="ListParagraph"/>
        <w:spacing w:line="240" w:lineRule="auto"/>
        <w:ind w:left="0"/>
        <w:jc w:val="both"/>
        <w:rPr>
          <w:rStyle w:val="Emphasis"/>
          <w:rFonts w:ascii="Times New Roman" w:hAnsi="Times New Roman"/>
          <w:b/>
          <w:iCs w:val="0"/>
          <w:sz w:val="24"/>
          <w:szCs w:val="24"/>
        </w:rPr>
      </w:pPr>
      <w:r w:rsidRPr="00122A37">
        <w:rPr>
          <w:rStyle w:val="Emphasis"/>
          <w:rFonts w:ascii="Times New Roman" w:hAnsi="Times New Roman"/>
          <w:b/>
          <w:iCs w:val="0"/>
          <w:sz w:val="24"/>
          <w:szCs w:val="24"/>
        </w:rPr>
        <w:t xml:space="preserve">Станция  «Читалия» </w:t>
      </w:r>
    </w:p>
    <w:p w:rsidR="00DA3AC0" w:rsidRPr="00122A37" w:rsidRDefault="00DA3AC0" w:rsidP="00070C9D">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Первые книжки. Дом, в котором живут книги. Путешествие в Книгоград. Игра слов.  «В сказку двери мы приоткроем…». Любимые   русские народные сказки. Забавные считалки и дразнилки, небылицы в детских книгах. Игра – викторина  по прочитанным книгам станции «Читалия».</w:t>
      </w:r>
    </w:p>
    <w:p w:rsidR="00DA3AC0" w:rsidRDefault="00DA3AC0" w:rsidP="009C2692">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 xml:space="preserve"> Программа внеурочной деятельности общеинтеллектуальное направление  </w:t>
      </w:r>
    </w:p>
    <w:p w:rsidR="00DA3AC0" w:rsidRPr="00122A37" w:rsidRDefault="00DA3AC0" w:rsidP="009C2692">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«Волшебная сила слов»</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Изучение предмета «Риторика» важно с точки зрения реализации поставленных стандартом целей образования.</w:t>
      </w:r>
    </w:p>
    <w:p w:rsidR="00DA3AC0" w:rsidRPr="00122A37" w:rsidRDefault="00DA3AC0" w:rsidP="00070C9D">
      <w:pPr>
        <w:spacing w:after="0" w:line="240" w:lineRule="auto"/>
        <w:ind w:firstLine="708"/>
        <w:jc w:val="both"/>
        <w:rPr>
          <w:rFonts w:ascii="Times New Roman" w:hAnsi="Times New Roman"/>
          <w:sz w:val="24"/>
          <w:szCs w:val="24"/>
        </w:rPr>
      </w:pPr>
      <w:r w:rsidRPr="00122A37">
        <w:rPr>
          <w:rFonts w:ascii="Times New Roman" w:hAnsi="Times New Roman"/>
          <w:sz w:val="24"/>
          <w:szCs w:val="24"/>
        </w:rPr>
        <w:t>Главное назначение данного курса - формирование навыков общения, культуры речи и поведения учащихся, развитие и совершенствование их нравственных качеств, ориентация на общечеловеческие ценности.</w:t>
      </w:r>
    </w:p>
    <w:p w:rsidR="00DA3AC0" w:rsidRPr="00122A37" w:rsidRDefault="00DA3AC0" w:rsidP="00070C9D">
      <w:pPr>
        <w:spacing w:line="240" w:lineRule="auto"/>
        <w:ind w:firstLine="510"/>
        <w:jc w:val="both"/>
        <w:rPr>
          <w:rFonts w:ascii="Times New Roman" w:hAnsi="Times New Roman"/>
          <w:bCs/>
          <w:iCs/>
          <w:sz w:val="24"/>
          <w:szCs w:val="24"/>
        </w:rPr>
      </w:pPr>
      <w:r w:rsidRPr="00122A37">
        <w:rPr>
          <w:rFonts w:ascii="Times New Roman" w:hAnsi="Times New Roman"/>
          <w:sz w:val="24"/>
          <w:szCs w:val="24"/>
        </w:rPr>
        <w:t xml:space="preserve"> Цель риторики как предмета филологического цикла – научить речи, развивать коммуникативные умения, научить младших школьников эффективно общаться в разных ситуациях, решать различные коммуникативные задачи, которые ставит перед учениками сама жизнь. Ни один из традиционных школьных предметов российского образования специально не учит речи. Риторика как учебный предмет восполняет очень важную область школьного образования, её отсутствие приводит к тому, что многие ученики, хотя в целом владеют лингвистическими понятиями, грамотны,</w:t>
      </w:r>
      <w:r w:rsidRPr="00122A37">
        <w:rPr>
          <w:rFonts w:ascii="Times New Roman" w:hAnsi="Times New Roman"/>
          <w:bCs/>
          <w:i/>
          <w:iCs/>
          <w:sz w:val="24"/>
          <w:szCs w:val="24"/>
        </w:rPr>
        <w:t xml:space="preserve"> </w:t>
      </w:r>
      <w:r w:rsidRPr="00122A37">
        <w:rPr>
          <w:rFonts w:ascii="Times New Roman" w:hAnsi="Times New Roman"/>
          <w:bCs/>
          <w:iCs/>
          <w:sz w:val="24"/>
          <w:szCs w:val="24"/>
        </w:rPr>
        <w:t xml:space="preserve">затрудняются общаться в разных ситуациях (в школе и вне школы). </w:t>
      </w:r>
    </w:p>
    <w:p w:rsidR="00DA3AC0" w:rsidRPr="00122A37" w:rsidRDefault="00DA3AC0" w:rsidP="00070C9D">
      <w:pPr>
        <w:spacing w:after="0" w:line="240" w:lineRule="auto"/>
        <w:rPr>
          <w:rFonts w:ascii="Times New Roman" w:hAnsi="Times New Roman"/>
          <w:i/>
          <w:sz w:val="24"/>
          <w:szCs w:val="24"/>
        </w:rPr>
      </w:pPr>
      <w:r w:rsidRPr="00122A37">
        <w:rPr>
          <w:rFonts w:ascii="Times New Roman" w:hAnsi="Times New Roman"/>
          <w:i/>
          <w:sz w:val="24"/>
          <w:szCs w:val="24"/>
        </w:rPr>
        <w:t>Содержание курса 1 класса:</w:t>
      </w:r>
    </w:p>
    <w:p w:rsidR="00DA3AC0" w:rsidRPr="00122A37" w:rsidRDefault="00DA3AC0" w:rsidP="00070C9D">
      <w:pPr>
        <w:spacing w:after="0" w:line="240" w:lineRule="auto"/>
        <w:rPr>
          <w:rFonts w:ascii="Times New Roman" w:hAnsi="Times New Roman"/>
          <w:sz w:val="24"/>
          <w:szCs w:val="24"/>
        </w:rPr>
      </w:pPr>
      <w:r w:rsidRPr="00122A37">
        <w:rPr>
          <w:rFonts w:ascii="Times New Roman" w:hAnsi="Times New Roman"/>
          <w:sz w:val="24"/>
          <w:szCs w:val="24"/>
        </w:rPr>
        <w:t>1.Рады познакомиться.</w:t>
      </w:r>
    </w:p>
    <w:p w:rsidR="00DA3AC0" w:rsidRPr="00122A37" w:rsidRDefault="00DA3AC0" w:rsidP="00070C9D">
      <w:pPr>
        <w:spacing w:after="0" w:line="240" w:lineRule="auto"/>
        <w:rPr>
          <w:rFonts w:ascii="Times New Roman" w:hAnsi="Times New Roman"/>
          <w:sz w:val="24"/>
          <w:szCs w:val="24"/>
        </w:rPr>
      </w:pPr>
      <w:r w:rsidRPr="00122A37">
        <w:rPr>
          <w:rFonts w:ascii="Times New Roman" w:hAnsi="Times New Roman"/>
          <w:sz w:val="24"/>
          <w:szCs w:val="24"/>
        </w:rPr>
        <w:t>2. Еже ли вы вежливы.</w:t>
      </w:r>
    </w:p>
    <w:p w:rsidR="00DA3AC0" w:rsidRPr="00122A37" w:rsidRDefault="00DA3AC0" w:rsidP="00070C9D">
      <w:pPr>
        <w:spacing w:after="0" w:line="240" w:lineRule="auto"/>
        <w:rPr>
          <w:rFonts w:ascii="Times New Roman" w:hAnsi="Times New Roman"/>
          <w:sz w:val="24"/>
          <w:szCs w:val="24"/>
        </w:rPr>
      </w:pPr>
      <w:r w:rsidRPr="00122A37">
        <w:rPr>
          <w:rFonts w:ascii="Times New Roman" w:hAnsi="Times New Roman"/>
          <w:sz w:val="24"/>
          <w:szCs w:val="24"/>
        </w:rPr>
        <w:t>3. У меня зазвонил телефон.</w:t>
      </w:r>
    </w:p>
    <w:p w:rsidR="00DA3AC0" w:rsidRPr="00122A37" w:rsidRDefault="00DA3AC0" w:rsidP="00070C9D">
      <w:pPr>
        <w:spacing w:after="0" w:line="240" w:lineRule="auto"/>
        <w:rPr>
          <w:rFonts w:ascii="Times New Roman" w:hAnsi="Times New Roman"/>
          <w:sz w:val="24"/>
          <w:szCs w:val="24"/>
        </w:rPr>
      </w:pPr>
      <w:r w:rsidRPr="00122A37">
        <w:rPr>
          <w:rFonts w:ascii="Times New Roman" w:hAnsi="Times New Roman"/>
          <w:sz w:val="24"/>
          <w:szCs w:val="24"/>
        </w:rPr>
        <w:t>4. Школьные годы – чудесные.</w:t>
      </w:r>
    </w:p>
    <w:p w:rsidR="00DA3AC0" w:rsidRPr="00122A37" w:rsidRDefault="00DA3AC0" w:rsidP="00070C9D">
      <w:pPr>
        <w:spacing w:after="0" w:line="240" w:lineRule="auto"/>
        <w:rPr>
          <w:rFonts w:ascii="Times New Roman" w:hAnsi="Times New Roman"/>
          <w:sz w:val="24"/>
          <w:szCs w:val="24"/>
        </w:rPr>
      </w:pPr>
      <w:r w:rsidRPr="00122A37">
        <w:rPr>
          <w:rFonts w:ascii="Times New Roman" w:hAnsi="Times New Roman"/>
          <w:sz w:val="24"/>
          <w:szCs w:val="24"/>
        </w:rPr>
        <w:t>5. Друга ищи, а найдёшь – береги.</w:t>
      </w:r>
    </w:p>
    <w:p w:rsidR="00DA3AC0" w:rsidRPr="00122A37" w:rsidRDefault="00DA3AC0" w:rsidP="00070C9D">
      <w:pPr>
        <w:spacing w:after="0" w:line="240" w:lineRule="auto"/>
        <w:rPr>
          <w:rFonts w:ascii="Times New Roman" w:hAnsi="Times New Roman"/>
          <w:sz w:val="24"/>
          <w:szCs w:val="24"/>
        </w:rPr>
      </w:pPr>
      <w:r w:rsidRPr="00122A37">
        <w:rPr>
          <w:rFonts w:ascii="Times New Roman" w:hAnsi="Times New Roman"/>
          <w:sz w:val="24"/>
          <w:szCs w:val="24"/>
        </w:rPr>
        <w:t>6. Я захотел устроить бал, и я гостей к себе позвал.</w:t>
      </w:r>
    </w:p>
    <w:p w:rsidR="00DA3AC0" w:rsidRPr="00122A37" w:rsidRDefault="00DA3AC0" w:rsidP="00070C9D">
      <w:pPr>
        <w:spacing w:line="240" w:lineRule="auto"/>
        <w:rPr>
          <w:rFonts w:ascii="Times New Roman" w:hAnsi="Times New Roman"/>
          <w:b/>
          <w:sz w:val="24"/>
          <w:szCs w:val="24"/>
        </w:rPr>
      </w:pPr>
    </w:p>
    <w:p w:rsidR="00DA3AC0" w:rsidRPr="00122A37" w:rsidRDefault="00DA3AC0" w:rsidP="009C2692">
      <w:pPr>
        <w:spacing w:after="0" w:line="240" w:lineRule="auto"/>
        <w:rPr>
          <w:rFonts w:ascii="Times New Roman" w:hAnsi="Times New Roman"/>
          <w:b/>
          <w:sz w:val="24"/>
          <w:szCs w:val="24"/>
        </w:rPr>
      </w:pPr>
      <w:r w:rsidRPr="00122A37">
        <w:rPr>
          <w:rFonts w:ascii="Times New Roman" w:hAnsi="Times New Roman"/>
          <w:b/>
          <w:sz w:val="24"/>
          <w:szCs w:val="24"/>
        </w:rPr>
        <w:t>Рады познакомиться</w:t>
      </w:r>
    </w:p>
    <w:p w:rsidR="00DA3AC0" w:rsidRPr="00122A37" w:rsidRDefault="00DA3AC0" w:rsidP="009C2692">
      <w:pPr>
        <w:spacing w:after="0" w:line="240" w:lineRule="auto"/>
        <w:rPr>
          <w:rFonts w:ascii="Times New Roman" w:hAnsi="Times New Roman"/>
          <w:sz w:val="24"/>
          <w:szCs w:val="24"/>
        </w:rPr>
      </w:pPr>
      <w:r w:rsidRPr="00122A37">
        <w:rPr>
          <w:rFonts w:ascii="Times New Roman" w:hAnsi="Times New Roman"/>
          <w:b/>
          <w:sz w:val="24"/>
          <w:szCs w:val="24"/>
        </w:rPr>
        <w:t xml:space="preserve"> У </w:t>
      </w:r>
      <w:r w:rsidRPr="00122A37">
        <w:rPr>
          <w:rFonts w:ascii="Times New Roman" w:hAnsi="Times New Roman"/>
          <w:sz w:val="24"/>
          <w:szCs w:val="24"/>
        </w:rPr>
        <w:t>меня друзей немало. Знакомство с одноклассниками. Вежливые слова. Диалог- знакомство. О.Дриз: «Добрые слова» Советы – конфеты.</w:t>
      </w:r>
    </w:p>
    <w:p w:rsidR="00DA3AC0" w:rsidRPr="00122A37" w:rsidRDefault="00DA3AC0" w:rsidP="009C2692">
      <w:pPr>
        <w:spacing w:after="0" w:line="240" w:lineRule="auto"/>
        <w:rPr>
          <w:rFonts w:ascii="Times New Roman" w:hAnsi="Times New Roman"/>
          <w:b/>
          <w:sz w:val="24"/>
          <w:szCs w:val="24"/>
        </w:rPr>
      </w:pPr>
      <w:r w:rsidRPr="00122A37">
        <w:rPr>
          <w:rFonts w:ascii="Times New Roman" w:hAnsi="Times New Roman"/>
          <w:b/>
          <w:sz w:val="24"/>
          <w:szCs w:val="24"/>
        </w:rPr>
        <w:t xml:space="preserve"> Ежели вы вежливы</w:t>
      </w:r>
    </w:p>
    <w:p w:rsidR="00DA3AC0" w:rsidRPr="00122A37" w:rsidRDefault="00DA3AC0" w:rsidP="009C2692">
      <w:pPr>
        <w:spacing w:after="0" w:line="240" w:lineRule="auto"/>
        <w:rPr>
          <w:rFonts w:ascii="Times New Roman" w:hAnsi="Times New Roman"/>
          <w:sz w:val="24"/>
          <w:szCs w:val="24"/>
        </w:rPr>
      </w:pPr>
      <w:r w:rsidRPr="00122A37">
        <w:rPr>
          <w:rFonts w:ascii="Times New Roman" w:hAnsi="Times New Roman"/>
          <w:sz w:val="24"/>
          <w:szCs w:val="24"/>
        </w:rPr>
        <w:t>«Утёнка учила здороваться утка». Волшебные слова. Встреча двух приятелей. В.Осеева «Волшебное слово». Пожалуйста. Учимся говорить волшебные слова. В.Осеева: «Кукла». Слова извинения. Вежливые слова. Советы – конфеты.</w:t>
      </w:r>
    </w:p>
    <w:p w:rsidR="00DA3AC0" w:rsidRPr="00122A37" w:rsidRDefault="00DA3AC0" w:rsidP="009C2692">
      <w:pPr>
        <w:spacing w:after="0" w:line="240" w:lineRule="auto"/>
        <w:rPr>
          <w:rFonts w:ascii="Times New Roman" w:hAnsi="Times New Roman"/>
          <w:b/>
          <w:sz w:val="24"/>
          <w:szCs w:val="24"/>
        </w:rPr>
      </w:pPr>
      <w:r w:rsidRPr="00122A37">
        <w:rPr>
          <w:rFonts w:ascii="Times New Roman" w:hAnsi="Times New Roman"/>
          <w:b/>
          <w:sz w:val="24"/>
          <w:szCs w:val="24"/>
        </w:rPr>
        <w:t>У меня зазвонил телефон</w:t>
      </w:r>
    </w:p>
    <w:p w:rsidR="00DA3AC0" w:rsidRPr="00122A37" w:rsidRDefault="00DA3AC0" w:rsidP="009C2692">
      <w:pPr>
        <w:spacing w:after="0" w:line="240" w:lineRule="auto"/>
        <w:rPr>
          <w:rFonts w:ascii="Times New Roman" w:hAnsi="Times New Roman"/>
          <w:sz w:val="24"/>
          <w:szCs w:val="24"/>
        </w:rPr>
      </w:pPr>
      <w:r w:rsidRPr="00122A37">
        <w:rPr>
          <w:rFonts w:ascii="Times New Roman" w:hAnsi="Times New Roman"/>
          <w:sz w:val="24"/>
          <w:szCs w:val="24"/>
        </w:rPr>
        <w:t>Смотрят звёздочки в окно. Волшебные слова по телефону. Правила общения по телефону. К. Чуковский: «У меня зазвонил телефон…». Вежливые слова. Советы – конфеты.</w:t>
      </w:r>
    </w:p>
    <w:p w:rsidR="00DA3AC0" w:rsidRPr="00122A37" w:rsidRDefault="00DA3AC0" w:rsidP="009C2692">
      <w:pPr>
        <w:spacing w:after="0" w:line="240" w:lineRule="auto"/>
        <w:rPr>
          <w:rFonts w:ascii="Times New Roman" w:hAnsi="Times New Roman"/>
          <w:b/>
          <w:sz w:val="24"/>
          <w:szCs w:val="24"/>
        </w:rPr>
      </w:pPr>
      <w:r w:rsidRPr="00122A37">
        <w:rPr>
          <w:rFonts w:ascii="Times New Roman" w:hAnsi="Times New Roman"/>
          <w:b/>
          <w:sz w:val="24"/>
          <w:szCs w:val="24"/>
        </w:rPr>
        <w:t>Школьные годы чудесные</w:t>
      </w:r>
    </w:p>
    <w:p w:rsidR="00DA3AC0" w:rsidRPr="00122A37" w:rsidRDefault="00DA3AC0" w:rsidP="009C2692">
      <w:pPr>
        <w:spacing w:after="0" w:line="240" w:lineRule="auto"/>
        <w:rPr>
          <w:rFonts w:ascii="Times New Roman" w:hAnsi="Times New Roman"/>
          <w:sz w:val="24"/>
          <w:szCs w:val="24"/>
        </w:rPr>
      </w:pPr>
      <w:r w:rsidRPr="00122A37">
        <w:rPr>
          <w:rFonts w:ascii="Times New Roman" w:hAnsi="Times New Roman"/>
          <w:sz w:val="24"/>
          <w:szCs w:val="24"/>
        </w:rPr>
        <w:t>Для чего мы ходим в школу. Пословицы. Школьные звонки. Как мы проводим переменки. Правила поведения на перемене. Вежливые слова. Ситуации на уроке: я опоздал, мне надо выйти и т д. Весёлые игры на перемене. Советы – конфеты.</w:t>
      </w:r>
    </w:p>
    <w:p w:rsidR="00DA3AC0" w:rsidRPr="00122A37" w:rsidRDefault="00DA3AC0" w:rsidP="009C2692">
      <w:pPr>
        <w:spacing w:after="0" w:line="240" w:lineRule="auto"/>
        <w:rPr>
          <w:rFonts w:ascii="Times New Roman" w:hAnsi="Times New Roman"/>
          <w:b/>
          <w:sz w:val="24"/>
          <w:szCs w:val="24"/>
        </w:rPr>
      </w:pPr>
      <w:r w:rsidRPr="00122A37">
        <w:rPr>
          <w:rFonts w:ascii="Times New Roman" w:hAnsi="Times New Roman"/>
          <w:b/>
          <w:sz w:val="24"/>
          <w:szCs w:val="24"/>
        </w:rPr>
        <w:t>Друга ищи, а найдёшь – береги.</w:t>
      </w:r>
    </w:p>
    <w:p w:rsidR="00DA3AC0" w:rsidRPr="00122A37" w:rsidRDefault="00DA3AC0" w:rsidP="009C2692">
      <w:pPr>
        <w:spacing w:after="0" w:line="240" w:lineRule="auto"/>
        <w:rPr>
          <w:rFonts w:ascii="Times New Roman" w:hAnsi="Times New Roman"/>
          <w:sz w:val="24"/>
          <w:szCs w:val="24"/>
        </w:rPr>
      </w:pPr>
      <w:r w:rsidRPr="00122A37">
        <w:rPr>
          <w:rFonts w:ascii="Times New Roman" w:hAnsi="Times New Roman"/>
          <w:sz w:val="24"/>
          <w:szCs w:val="24"/>
        </w:rPr>
        <w:t>Ю.Энтин: «Про дружбу». Пословицы о дружбе. Мой друг – одноклассник. Рассказ о своём друге. Нужно ли хранить чужой секрет? Друзья поссорились. Как им поступить? Имеет ли друг право на ошибку? Слова прощения. Что значит быть доброжелательным и внимательным. Волшебные слова. Советы- конфеты.</w:t>
      </w:r>
    </w:p>
    <w:p w:rsidR="00DA3AC0" w:rsidRPr="00122A37" w:rsidRDefault="00DA3AC0" w:rsidP="009C2692">
      <w:pPr>
        <w:spacing w:after="0" w:line="240" w:lineRule="auto"/>
        <w:rPr>
          <w:rFonts w:ascii="Times New Roman" w:hAnsi="Times New Roman"/>
          <w:b/>
          <w:sz w:val="24"/>
          <w:szCs w:val="24"/>
        </w:rPr>
      </w:pPr>
      <w:r w:rsidRPr="00122A37">
        <w:rPr>
          <w:rFonts w:ascii="Times New Roman" w:hAnsi="Times New Roman"/>
          <w:b/>
          <w:sz w:val="24"/>
          <w:szCs w:val="24"/>
        </w:rPr>
        <w:t>Я захотел устроить бал …</w:t>
      </w:r>
    </w:p>
    <w:p w:rsidR="00DA3AC0" w:rsidRPr="00122A37" w:rsidRDefault="00DA3AC0" w:rsidP="009C2692">
      <w:pPr>
        <w:spacing w:after="0" w:line="240" w:lineRule="auto"/>
        <w:rPr>
          <w:sz w:val="24"/>
          <w:szCs w:val="24"/>
        </w:rPr>
      </w:pPr>
      <w:r w:rsidRPr="00122A37">
        <w:rPr>
          <w:rFonts w:ascii="Times New Roman" w:hAnsi="Times New Roman"/>
          <w:sz w:val="24"/>
          <w:szCs w:val="24"/>
        </w:rPr>
        <w:t>Как поздравить друга с праздником. Сочиняем поздравительную открытку. Я иду в гости к другу. Подарок для друга. Как встречать гостей. Как развлекать своих гостей. Правила поведения в гостях. Как вести себя за столом. Советы – конфеты. Большое спасибо. Делу время, а потехе час. Вежливые слова прощания.</w:t>
      </w:r>
    </w:p>
    <w:p w:rsidR="00DA3AC0" w:rsidRPr="00122A37" w:rsidRDefault="00DA3AC0" w:rsidP="009C2692">
      <w:pPr>
        <w:spacing w:after="0" w:line="240" w:lineRule="auto"/>
        <w:jc w:val="both"/>
        <w:rPr>
          <w:rFonts w:ascii="Times New Roman" w:hAnsi="Times New Roman"/>
          <w:b/>
          <w:sz w:val="24"/>
          <w:szCs w:val="24"/>
        </w:rPr>
      </w:pPr>
      <w:r w:rsidRPr="00122A37">
        <w:rPr>
          <w:rFonts w:ascii="Times New Roman" w:hAnsi="Times New Roman"/>
          <w:b/>
          <w:sz w:val="24"/>
          <w:szCs w:val="24"/>
        </w:rPr>
        <w:t>Содержание курса 2 класса:</w:t>
      </w:r>
    </w:p>
    <w:p w:rsidR="00DA3AC0" w:rsidRPr="00122A37" w:rsidRDefault="00DA3AC0" w:rsidP="00A6645D">
      <w:pPr>
        <w:numPr>
          <w:ilvl w:val="0"/>
          <w:numId w:val="89"/>
        </w:numPr>
        <w:spacing w:after="0" w:line="240" w:lineRule="auto"/>
        <w:jc w:val="both"/>
        <w:rPr>
          <w:rFonts w:ascii="Times New Roman" w:hAnsi="Times New Roman"/>
          <w:sz w:val="24"/>
          <w:szCs w:val="24"/>
        </w:rPr>
      </w:pPr>
      <w:r w:rsidRPr="00122A37">
        <w:rPr>
          <w:rFonts w:ascii="Times New Roman" w:hAnsi="Times New Roman"/>
          <w:sz w:val="24"/>
          <w:szCs w:val="24"/>
        </w:rPr>
        <w:t>«Волшебные» слова и добрые дела.</w:t>
      </w:r>
    </w:p>
    <w:p w:rsidR="00DA3AC0" w:rsidRPr="00122A37" w:rsidRDefault="00DA3AC0" w:rsidP="00A6645D">
      <w:pPr>
        <w:numPr>
          <w:ilvl w:val="0"/>
          <w:numId w:val="89"/>
        </w:numPr>
        <w:spacing w:after="0" w:line="240" w:lineRule="auto"/>
        <w:jc w:val="both"/>
        <w:rPr>
          <w:rFonts w:ascii="Times New Roman" w:hAnsi="Times New Roman"/>
          <w:sz w:val="24"/>
          <w:szCs w:val="24"/>
        </w:rPr>
      </w:pPr>
      <w:r w:rsidRPr="00122A37">
        <w:rPr>
          <w:rFonts w:ascii="Times New Roman" w:hAnsi="Times New Roman"/>
          <w:sz w:val="24"/>
          <w:szCs w:val="24"/>
        </w:rPr>
        <w:t>Умные договариваются, а глупые ссорятся.</w:t>
      </w:r>
    </w:p>
    <w:p w:rsidR="00DA3AC0" w:rsidRPr="00122A37" w:rsidRDefault="00DA3AC0" w:rsidP="00A6645D">
      <w:pPr>
        <w:numPr>
          <w:ilvl w:val="0"/>
          <w:numId w:val="89"/>
        </w:numPr>
        <w:spacing w:after="0" w:line="240" w:lineRule="auto"/>
        <w:jc w:val="both"/>
        <w:rPr>
          <w:rFonts w:ascii="Times New Roman" w:hAnsi="Times New Roman"/>
          <w:sz w:val="24"/>
          <w:szCs w:val="24"/>
        </w:rPr>
      </w:pPr>
      <w:r w:rsidRPr="00122A37">
        <w:rPr>
          <w:rFonts w:ascii="Times New Roman" w:hAnsi="Times New Roman"/>
          <w:sz w:val="24"/>
          <w:szCs w:val="24"/>
        </w:rPr>
        <w:t>Что такое хорошо и что такое плохо.</w:t>
      </w:r>
    </w:p>
    <w:p w:rsidR="00DA3AC0" w:rsidRPr="00122A37" w:rsidRDefault="00DA3AC0" w:rsidP="00A6645D">
      <w:pPr>
        <w:numPr>
          <w:ilvl w:val="0"/>
          <w:numId w:val="89"/>
        </w:numPr>
        <w:spacing w:after="0" w:line="240" w:lineRule="auto"/>
        <w:jc w:val="both"/>
        <w:rPr>
          <w:rFonts w:ascii="Times New Roman" w:hAnsi="Times New Roman"/>
          <w:sz w:val="24"/>
          <w:szCs w:val="24"/>
        </w:rPr>
      </w:pPr>
      <w:r w:rsidRPr="00122A37">
        <w:rPr>
          <w:rFonts w:ascii="Times New Roman" w:hAnsi="Times New Roman"/>
          <w:sz w:val="24"/>
          <w:szCs w:val="24"/>
        </w:rPr>
        <w:t>Как следует себя вести, чтоб никого не подвести.</w:t>
      </w:r>
    </w:p>
    <w:tbl>
      <w:tblPr>
        <w:tblW w:w="10180" w:type="dxa"/>
        <w:tblCellMar>
          <w:top w:w="105" w:type="dxa"/>
          <w:left w:w="105" w:type="dxa"/>
          <w:bottom w:w="105" w:type="dxa"/>
          <w:right w:w="105" w:type="dxa"/>
        </w:tblCellMar>
        <w:tblLook w:val="00A0"/>
      </w:tblPr>
      <w:tblGrid>
        <w:gridCol w:w="4368"/>
        <w:gridCol w:w="5812"/>
      </w:tblGrid>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b/>
                <w:bCs/>
                <w:sz w:val="24"/>
                <w:szCs w:val="24"/>
              </w:rPr>
              <w:t>Тема</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b/>
                <w:bCs/>
                <w:sz w:val="24"/>
                <w:szCs w:val="24"/>
              </w:rPr>
              <w:t>Содержание занятий</w:t>
            </w:r>
          </w:p>
        </w:tc>
      </w:tr>
      <w:tr w:rsidR="00DA3AC0" w:rsidRPr="00122A37" w:rsidTr="00525C77">
        <w:trPr>
          <w:trHeight w:val="144"/>
        </w:trPr>
        <w:tc>
          <w:tcPr>
            <w:tcW w:w="1018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b/>
                <w:bCs/>
                <w:sz w:val="24"/>
                <w:szCs w:val="24"/>
              </w:rPr>
              <w:t>«Волшебные» слова и добрые дела.</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О вежливых словах и их применении.</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Обсуждение и разыгрывание ситуаций, в которых можно использовать «волшебные» слова. Чтение стихотворений. Подбор слов по смыслу и рифме.</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Что значит быть воспитанным?</w:t>
            </w:r>
          </w:p>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Г. Остер «Зарядка для хвоста»</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Чтение и обсуждение отрывка из сказки. Выполнение творческих заданий: закончи предложение, закончи сказку, собери пословицы.</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Почему о человеке судят не по словам, а по делам?</w:t>
            </w:r>
          </w:p>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А.Кумма, С. Рунге «Обещалкин», В.Осеева «Сыновья»</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Работа со стихотворными текстами. Чтение и обсуждение поступков героев рассказов. Объяснение пословиц.</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Советы – конфеты. Инсценировка.</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Обобщение, выводы по теме. Проигрывание и обсуждение ситуаций.</w:t>
            </w:r>
          </w:p>
        </w:tc>
      </w:tr>
      <w:tr w:rsidR="00DA3AC0" w:rsidRPr="00122A37" w:rsidTr="00525C77">
        <w:trPr>
          <w:trHeight w:val="144"/>
        </w:trPr>
        <w:tc>
          <w:tcPr>
            <w:tcW w:w="1018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b/>
                <w:bCs/>
                <w:sz w:val="24"/>
                <w:szCs w:val="24"/>
              </w:rPr>
              <w:t>Умные договариваются, а глупые ссорятся.</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Я и мои друзья.</w:t>
            </w:r>
          </w:p>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Б. Заходер «Мы – друзья»</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Учимся заполнять анкету. Составление рассказа о своем друге. Обсуждение стихотворения, ответы на вопросы. Работа с пословицами.</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Основное правило дружбы. «Наташа и Барбосик»</w:t>
            </w:r>
          </w:p>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В. Берестов.</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Чтение рассказа и обсуждение поведения героев. Формулирование и запись правил дружбы.</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Диалог с другом. Инсценировка.</w:t>
            </w:r>
          </w:p>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Т. Коти «Мирилка»</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Учимся строить диалог с другом при примирении. Выбор подходящих по смыслу слов. Игра «собери пословицы».</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Что мешает и что помогает дружбе.</w:t>
            </w:r>
          </w:p>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«Вырванный лист» В. Осеева.</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Чтение и обсуждение случая, описанного в рассказе. Работа по вопросам. Работа с пословицами.</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Что означает слово </w:t>
            </w:r>
            <w:r w:rsidRPr="00122A37">
              <w:rPr>
                <w:rFonts w:ascii="Times New Roman" w:hAnsi="Times New Roman"/>
                <w:b/>
                <w:bCs/>
                <w:sz w:val="24"/>
                <w:szCs w:val="24"/>
              </w:rPr>
              <w:t>эгоист.</w:t>
            </w:r>
          </w:p>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«День рождения» С. Могилевская</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Чтение и обсуждение. Работа с толковым словарем. Сочинение продолжения рассказа. Запись текста.</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«Настоящий друг» М. Пляцковский</w:t>
            </w:r>
          </w:p>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Загадки о дружбе.</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Составление с другом и запись правила дружбы. Игра «Доскажи словечко». Разучивание песни.</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Советы – конфеты. Библиотечный урок.</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Обобщение. Посещение школьной библиотеки. Литературная викторина.</w:t>
            </w:r>
          </w:p>
        </w:tc>
      </w:tr>
      <w:tr w:rsidR="00DA3AC0" w:rsidRPr="00122A37" w:rsidTr="00525C77">
        <w:trPr>
          <w:trHeight w:val="144"/>
        </w:trPr>
        <w:tc>
          <w:tcPr>
            <w:tcW w:w="1018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b/>
                <w:bCs/>
                <w:sz w:val="24"/>
                <w:szCs w:val="24"/>
              </w:rPr>
              <w:t>Что такое хорошо и что такое плохо?</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«Что такое хорошо и что такое плохо»</w:t>
            </w:r>
          </w:p>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В. Маяковский</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Чтение и инсценировка стихотворения. Рассматривание и объяснение ситуаций, изображенных на рисунках.</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«Хорошее», «Плохо» В. Осеева</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Чтение рассказов и сравнение их героев. Объяснение пословиц. Составление вопросов по содержанию рассказа.</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Бескорыстие. «Капустный лист» Е. Бехлерова.</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Работа с толковым словарем. Ответы на вопросы по содержанию сказки. Составление словесного портрета. Составление и запись рассказа по картинкам о бескорыстном поступке.</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Что такое добрый поступок?</w:t>
            </w:r>
          </w:p>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«Незнайка в Солнечном городе» Н. Носов.</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Чтение и обсуждения отрывка. Составление рассказов по рисунку. Размышления над поступками ребят. Инсценировка ситуаций с хорошими и плохими поступками.</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Значения слов. «Ядовитый океан» Т.Коти</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Работа с толковым словарем. Составление предложений.</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Обсуждение поступков героев рассказа</w:t>
            </w:r>
          </w:p>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Ю. Ермолаева «Спор».</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Чтение по ролям. Обсуждение поступков героев рассказа. Определение главной мысли.</w:t>
            </w:r>
          </w:p>
        </w:tc>
      </w:tr>
      <w:tr w:rsidR="00DA3AC0" w:rsidRPr="00122A37" w:rsidTr="00525C77">
        <w:trPr>
          <w:trHeight w:val="144"/>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Почему порой так трудно говорить правду?</w:t>
            </w:r>
          </w:p>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«Лампа» Т. Коти</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Чтение и обсуждение рассказа.</w:t>
            </w:r>
          </w:p>
        </w:tc>
      </w:tr>
      <w:tr w:rsidR="00DA3AC0" w:rsidRPr="00122A37" w:rsidTr="00525C77">
        <w:trPr>
          <w:trHeight w:val="777"/>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Ложь и обман.</w:t>
            </w:r>
          </w:p>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«Почему не нужно обманывать?» Д. Родари.</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Чтение с обсуждением. Составление предложений. Игра «собери пословицы».</w:t>
            </w:r>
          </w:p>
        </w:tc>
      </w:tr>
      <w:tr w:rsidR="00DA3AC0" w:rsidRPr="00122A37" w:rsidTr="00525C77">
        <w:trPr>
          <w:trHeight w:val="520"/>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Советы - конфеты. Инсценировка.</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Обобщение. Выводы. Инсценировка ситуаций.</w:t>
            </w:r>
          </w:p>
        </w:tc>
      </w:tr>
      <w:tr w:rsidR="00DA3AC0" w:rsidRPr="00122A37" w:rsidTr="00525C77">
        <w:trPr>
          <w:trHeight w:val="225"/>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Литературная викторина.</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Игровая программа</w:t>
            </w:r>
          </w:p>
        </w:tc>
      </w:tr>
      <w:tr w:rsidR="00DA3AC0" w:rsidRPr="00122A37" w:rsidTr="00525C77">
        <w:trPr>
          <w:trHeight w:val="319"/>
        </w:trPr>
        <w:tc>
          <w:tcPr>
            <w:tcW w:w="10180" w:type="dxa"/>
            <w:gridSpan w:val="2"/>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b/>
                <w:bCs/>
                <w:sz w:val="24"/>
                <w:szCs w:val="24"/>
              </w:rPr>
              <w:t>Как следует себя вести, чтоб никого не подвести.</w:t>
            </w:r>
          </w:p>
        </w:tc>
      </w:tr>
      <w:tr w:rsidR="00DA3AC0" w:rsidRPr="00122A37" w:rsidTr="00525C77">
        <w:trPr>
          <w:trHeight w:val="655"/>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Как люди должны относиться друг к другу?</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Построение диалога. Высказывание своего мнения о ситуации, построение предложений.</w:t>
            </w:r>
          </w:p>
        </w:tc>
      </w:tr>
      <w:tr w:rsidR="00DA3AC0" w:rsidRPr="00122A37" w:rsidTr="00525C77">
        <w:trPr>
          <w:trHeight w:val="703"/>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Кого можно назвать другом? «Лучший друг» Ю. Ермолаев, Д. Михайлов «Миша и Петя»</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Чтение рассказов . Обсуждение главной мысли. Составление и запись диалога.</w:t>
            </w:r>
          </w:p>
        </w:tc>
      </w:tr>
      <w:tr w:rsidR="00DA3AC0" w:rsidRPr="00122A37" w:rsidTr="00525C77">
        <w:trPr>
          <w:trHeight w:val="665"/>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Правила поведения на перемене, в столовой.</w:t>
            </w:r>
          </w:p>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«Как поступить?» Т. Коти</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Чтение и обсуждение. Выработка правил поведения. Дописывание предложений.</w:t>
            </w:r>
          </w:p>
        </w:tc>
      </w:tr>
      <w:tr w:rsidR="00DA3AC0" w:rsidRPr="00122A37" w:rsidTr="00525C77">
        <w:trPr>
          <w:trHeight w:val="685"/>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Правила поведения в общественных местах.</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Работа с презентацией (ИКТ) «Где и как нужно себя вести?». Обсуждение ситуаций. Игра «Закончи предложение» - правила поведения.</w:t>
            </w:r>
          </w:p>
        </w:tc>
      </w:tr>
      <w:tr w:rsidR="00DA3AC0" w:rsidRPr="00122A37" w:rsidTr="00525C77">
        <w:trPr>
          <w:trHeight w:val="700"/>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Библиотечный урок. Правила поведения в библиотеке.</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Знакомство с правилами поведения в библиотеке. Посещение городской библиотеки.</w:t>
            </w:r>
          </w:p>
        </w:tc>
      </w:tr>
      <w:tr w:rsidR="00DA3AC0" w:rsidRPr="00122A37" w:rsidTr="00525C77">
        <w:trPr>
          <w:trHeight w:val="1060"/>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Весёлые игры на перемене. Советы – конфеты. Проект – моя первая книга «Правила дружбы».</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Делимся на группы. Каждая группа организует коллективную игру. Подведение итогов, обсуждение, самооценка. Работа над созданием собственной книги «Правила дружбы». Консультация.</w:t>
            </w:r>
          </w:p>
        </w:tc>
      </w:tr>
      <w:tr w:rsidR="00DA3AC0" w:rsidRPr="00122A37" w:rsidTr="00525C77">
        <w:trPr>
          <w:trHeight w:val="701"/>
        </w:trPr>
        <w:tc>
          <w:tcPr>
            <w:tcW w:w="4368" w:type="dxa"/>
            <w:tcBorders>
              <w:top w:val="single" w:sz="6" w:space="0" w:color="000000"/>
              <w:left w:val="single" w:sz="6" w:space="0" w:color="000000"/>
              <w:bottom w:val="single" w:sz="6" w:space="0" w:color="000000"/>
              <w:right w:val="nil"/>
            </w:tcBorders>
            <w:shd w:val="clear" w:color="auto" w:fill="FFFFFF"/>
            <w:tcMar>
              <w:top w:w="0" w:type="dxa"/>
              <w:left w:w="115" w:type="dxa"/>
              <w:bottom w:w="0" w:type="dxa"/>
              <w:right w:w="0"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Итоговое занятие. Творческое занятие</w:t>
            </w:r>
            <w:r w:rsidRPr="00122A37">
              <w:rPr>
                <w:rFonts w:ascii="Times New Roman" w:hAnsi="Times New Roman"/>
                <w:b/>
                <w:bCs/>
                <w:sz w:val="24"/>
                <w:szCs w:val="24"/>
              </w:rPr>
              <w:t> </w:t>
            </w:r>
            <w:r w:rsidRPr="00122A37">
              <w:rPr>
                <w:rFonts w:ascii="Times New Roman" w:hAnsi="Times New Roman"/>
                <w:sz w:val="24"/>
                <w:szCs w:val="24"/>
              </w:rPr>
              <w:t>«Я в различных жизненных ролях»</w:t>
            </w:r>
          </w:p>
        </w:tc>
        <w:tc>
          <w:tcPr>
            <w:tcW w:w="5812"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tcPr>
          <w:p w:rsidR="00DA3AC0" w:rsidRPr="00122A37" w:rsidRDefault="00DA3AC0" w:rsidP="009C2692">
            <w:pPr>
              <w:spacing w:after="0" w:line="240" w:lineRule="auto"/>
              <w:jc w:val="both"/>
              <w:rPr>
                <w:rFonts w:ascii="Times New Roman" w:hAnsi="Times New Roman"/>
                <w:sz w:val="24"/>
                <w:szCs w:val="24"/>
              </w:rPr>
            </w:pPr>
            <w:r w:rsidRPr="00122A37">
              <w:rPr>
                <w:rFonts w:ascii="Times New Roman" w:hAnsi="Times New Roman"/>
                <w:sz w:val="24"/>
                <w:szCs w:val="24"/>
              </w:rPr>
              <w:t>Презентация своей книги.</w:t>
            </w:r>
          </w:p>
        </w:tc>
      </w:tr>
    </w:tbl>
    <w:p w:rsidR="00DA3AC0" w:rsidRPr="00122A37" w:rsidRDefault="00DA3AC0" w:rsidP="00070C9D">
      <w:pPr>
        <w:widowControl w:val="0"/>
        <w:autoSpaceDE w:val="0"/>
        <w:autoSpaceDN w:val="0"/>
        <w:adjustRightInd w:val="0"/>
        <w:spacing w:after="0" w:line="240" w:lineRule="auto"/>
        <w:jc w:val="center"/>
        <w:rPr>
          <w:rFonts w:ascii="Times New Roman" w:hAnsi="Times New Roman"/>
          <w:b/>
          <w:sz w:val="24"/>
          <w:szCs w:val="24"/>
        </w:rPr>
      </w:pPr>
    </w:p>
    <w:p w:rsidR="00DA3AC0" w:rsidRPr="00122A37" w:rsidRDefault="00DA3AC0" w:rsidP="00070C9D">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 xml:space="preserve">Программа внеурочной деятельности </w:t>
      </w:r>
    </w:p>
    <w:p w:rsidR="00DA3AC0" w:rsidRPr="00122A37" w:rsidRDefault="00DA3AC0" w:rsidP="00070C9D">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общеинтеллектуальное направление  «Эрудит»</w:t>
      </w:r>
    </w:p>
    <w:p w:rsidR="00DA3AC0" w:rsidRPr="00122A37" w:rsidRDefault="00DA3AC0" w:rsidP="00070C9D">
      <w:pPr>
        <w:spacing w:line="240" w:lineRule="auto"/>
        <w:ind w:firstLine="708"/>
        <w:jc w:val="both"/>
        <w:rPr>
          <w:rFonts w:ascii="Times New Roman" w:hAnsi="Times New Roman"/>
          <w:color w:val="00000A"/>
          <w:sz w:val="24"/>
          <w:szCs w:val="24"/>
        </w:rPr>
      </w:pPr>
      <w:r w:rsidRPr="00122A37">
        <w:rPr>
          <w:rFonts w:ascii="Times New Roman" w:hAnsi="Times New Roman"/>
          <w:color w:val="00000A"/>
          <w:sz w:val="24"/>
          <w:szCs w:val="24"/>
        </w:rPr>
        <w:t xml:space="preserve">Образовательные программа «Эрудит», ориентирована на достижение результатов определённого уровня: на приобретение учащимися знаний в различных видах деятельности. Программа  разработана  в соответствии с требованиями Федерального государственного образовательного стандарта начального общего образования. В процессе разработки программы главным ориентиром стала цель гармоничного единства личностного, познавательного, коммуникативного и социального развития учащихся, воспитание у них интереса к активному познанию, уважительного отношения к интеллектуальному труду. Методологическая основа в достижении целевых ориентиров – реализация системно-деятельностного подхода в начальном обучении, предполагающая активизацию познавательной и коммуникативной  деятельности каждого учащегося с учетом его возрастных особенностей, индивидуальных потребностей и возможностей. </w:t>
      </w:r>
    </w:p>
    <w:tbl>
      <w:tblPr>
        <w:tblpPr w:leftFromText="180" w:rightFromText="180" w:vertAnchor="text" w:horzAnchor="page" w:tblpX="469" w:tblpY="111"/>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60"/>
        <w:gridCol w:w="8221"/>
      </w:tblGrid>
      <w:tr w:rsidR="00DA3AC0" w:rsidRPr="00122A37" w:rsidTr="00F1177C">
        <w:trPr>
          <w:cantSplit/>
          <w:trHeight w:val="614"/>
        </w:trPr>
        <w:tc>
          <w:tcPr>
            <w:tcW w:w="2660" w:type="dxa"/>
            <w:vMerge w:val="restart"/>
          </w:tcPr>
          <w:p w:rsidR="00DA3AC0" w:rsidRPr="00122A37" w:rsidRDefault="00DA3AC0" w:rsidP="00FE22B0">
            <w:pPr>
              <w:pStyle w:val="Header"/>
              <w:spacing w:after="0" w:line="240" w:lineRule="auto"/>
              <w:jc w:val="center"/>
              <w:rPr>
                <w:rFonts w:ascii="Times New Roman" w:hAnsi="Times New Roman"/>
                <w:b/>
                <w:i/>
                <w:sz w:val="24"/>
                <w:szCs w:val="24"/>
              </w:rPr>
            </w:pPr>
            <w:r w:rsidRPr="00122A37">
              <w:rPr>
                <w:rFonts w:ascii="Times New Roman" w:hAnsi="Times New Roman"/>
                <w:b/>
                <w:i/>
                <w:sz w:val="24"/>
                <w:szCs w:val="24"/>
              </w:rPr>
              <w:t>Наименование разделов,</w:t>
            </w:r>
          </w:p>
          <w:p w:rsidR="00DA3AC0" w:rsidRPr="00122A37" w:rsidRDefault="00DA3AC0" w:rsidP="00CF4924">
            <w:pPr>
              <w:pStyle w:val="Header"/>
              <w:spacing w:after="0" w:line="240" w:lineRule="auto"/>
              <w:jc w:val="center"/>
              <w:rPr>
                <w:rFonts w:ascii="Times New Roman" w:hAnsi="Times New Roman"/>
                <w:b/>
                <w:sz w:val="24"/>
                <w:szCs w:val="24"/>
              </w:rPr>
            </w:pPr>
            <w:r w:rsidRPr="00122A37">
              <w:rPr>
                <w:rFonts w:ascii="Times New Roman" w:hAnsi="Times New Roman"/>
                <w:b/>
                <w:i/>
                <w:sz w:val="24"/>
                <w:szCs w:val="24"/>
              </w:rPr>
              <w:t>блоков, тем</w:t>
            </w:r>
          </w:p>
        </w:tc>
        <w:tc>
          <w:tcPr>
            <w:tcW w:w="8221" w:type="dxa"/>
            <w:vMerge w:val="restart"/>
          </w:tcPr>
          <w:p w:rsidR="00DA3AC0" w:rsidRPr="00122A37" w:rsidRDefault="00DA3AC0" w:rsidP="00FE22B0">
            <w:pPr>
              <w:pStyle w:val="Header"/>
              <w:spacing w:after="0" w:line="240" w:lineRule="auto"/>
              <w:jc w:val="center"/>
              <w:rPr>
                <w:rFonts w:ascii="Times New Roman" w:hAnsi="Times New Roman"/>
                <w:b/>
                <w:sz w:val="24"/>
                <w:szCs w:val="24"/>
              </w:rPr>
            </w:pPr>
            <w:r w:rsidRPr="00122A37">
              <w:rPr>
                <w:rFonts w:ascii="Times New Roman" w:hAnsi="Times New Roman"/>
                <w:b/>
                <w:sz w:val="24"/>
                <w:szCs w:val="24"/>
              </w:rPr>
              <w:t>Характеристика деятельности обучающихся</w:t>
            </w:r>
          </w:p>
        </w:tc>
      </w:tr>
      <w:tr w:rsidR="00DA3AC0" w:rsidRPr="00122A37" w:rsidTr="00F1177C">
        <w:trPr>
          <w:cantSplit/>
          <w:trHeight w:val="322"/>
        </w:trPr>
        <w:tc>
          <w:tcPr>
            <w:tcW w:w="2660" w:type="dxa"/>
            <w:vMerge/>
          </w:tcPr>
          <w:p w:rsidR="00DA3AC0" w:rsidRPr="00122A37" w:rsidRDefault="00DA3AC0" w:rsidP="00FE22B0">
            <w:pPr>
              <w:pStyle w:val="Header"/>
              <w:spacing w:after="0" w:line="240" w:lineRule="auto"/>
              <w:rPr>
                <w:rFonts w:ascii="Times New Roman" w:hAnsi="Times New Roman"/>
                <w:sz w:val="24"/>
                <w:szCs w:val="24"/>
              </w:rPr>
            </w:pPr>
          </w:p>
        </w:tc>
        <w:tc>
          <w:tcPr>
            <w:tcW w:w="8221" w:type="dxa"/>
            <w:vMerge/>
          </w:tcPr>
          <w:p w:rsidR="00DA3AC0" w:rsidRPr="00122A37" w:rsidRDefault="00DA3AC0" w:rsidP="00FE22B0">
            <w:pPr>
              <w:pStyle w:val="Header"/>
              <w:spacing w:after="0" w:line="240" w:lineRule="auto"/>
              <w:jc w:val="center"/>
              <w:rPr>
                <w:rFonts w:ascii="Times New Roman" w:hAnsi="Times New Roman"/>
                <w:sz w:val="24"/>
                <w:szCs w:val="24"/>
              </w:rPr>
            </w:pPr>
          </w:p>
        </w:tc>
      </w:tr>
      <w:tr w:rsidR="00DA3AC0" w:rsidRPr="00122A37" w:rsidTr="00F1177C">
        <w:trPr>
          <w:cantSplit/>
          <w:trHeight w:val="318"/>
        </w:trPr>
        <w:tc>
          <w:tcPr>
            <w:tcW w:w="2660" w:type="dxa"/>
          </w:tcPr>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lang w:val="en-US"/>
              </w:rPr>
              <w:t>I</w:t>
            </w:r>
            <w:r w:rsidRPr="00122A37">
              <w:rPr>
                <w:rFonts w:ascii="Times New Roman" w:hAnsi="Times New Roman"/>
                <w:sz w:val="24"/>
                <w:szCs w:val="24"/>
              </w:rPr>
              <w:t xml:space="preserve"> четверть</w:t>
            </w:r>
          </w:p>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rPr>
              <w:t>Страна  «Геометрия»</w:t>
            </w:r>
          </w:p>
        </w:tc>
        <w:tc>
          <w:tcPr>
            <w:tcW w:w="8221" w:type="dxa"/>
          </w:tcPr>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rPr>
              <w:t>Анализ, синтез;</w:t>
            </w:r>
          </w:p>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rPr>
              <w:t>Решение геометрических задач; Целенаправленное наблюдение и опытное исследование.</w:t>
            </w:r>
          </w:p>
        </w:tc>
      </w:tr>
      <w:tr w:rsidR="00DA3AC0" w:rsidRPr="00122A37" w:rsidTr="00F1177C">
        <w:trPr>
          <w:cantSplit/>
          <w:trHeight w:val="332"/>
        </w:trPr>
        <w:tc>
          <w:tcPr>
            <w:tcW w:w="2660" w:type="dxa"/>
          </w:tcPr>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lang w:val="en-US"/>
              </w:rPr>
              <w:t>II</w:t>
            </w:r>
            <w:r w:rsidRPr="00122A37">
              <w:rPr>
                <w:rFonts w:ascii="Times New Roman" w:hAnsi="Times New Roman"/>
                <w:sz w:val="24"/>
                <w:szCs w:val="24"/>
              </w:rPr>
              <w:t xml:space="preserve"> четверть</w:t>
            </w:r>
          </w:p>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rPr>
              <w:t>Страна «Орфография»</w:t>
            </w:r>
          </w:p>
        </w:tc>
        <w:tc>
          <w:tcPr>
            <w:tcW w:w="8221" w:type="dxa"/>
          </w:tcPr>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rPr>
              <w:t>Счёт, решение задач моделирование, конструирование, выполнения операций сравнения, составление технологической цепочки по выполнению работы.</w:t>
            </w:r>
          </w:p>
        </w:tc>
      </w:tr>
      <w:tr w:rsidR="00DA3AC0" w:rsidRPr="00122A37" w:rsidTr="00F1177C">
        <w:trPr>
          <w:cantSplit/>
          <w:trHeight w:val="346"/>
        </w:trPr>
        <w:tc>
          <w:tcPr>
            <w:tcW w:w="2660" w:type="dxa"/>
          </w:tcPr>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lang w:val="en-US"/>
              </w:rPr>
              <w:t>III</w:t>
            </w:r>
            <w:r w:rsidRPr="00122A37">
              <w:rPr>
                <w:rFonts w:ascii="Times New Roman" w:hAnsi="Times New Roman"/>
                <w:sz w:val="24"/>
                <w:szCs w:val="24"/>
              </w:rPr>
              <w:t xml:space="preserve"> четверть</w:t>
            </w:r>
          </w:p>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rPr>
              <w:t>Страна  «Логика».</w:t>
            </w:r>
          </w:p>
        </w:tc>
        <w:tc>
          <w:tcPr>
            <w:tcW w:w="8221" w:type="dxa"/>
          </w:tcPr>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rPr>
              <w:t>Решение логических задач;</w:t>
            </w:r>
          </w:p>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rPr>
              <w:t>Работа с различными источниками информации;</w:t>
            </w:r>
          </w:p>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rPr>
              <w:t>Составление собственных логических задач, ребусов, головоломок.</w:t>
            </w:r>
          </w:p>
        </w:tc>
      </w:tr>
      <w:tr w:rsidR="00DA3AC0" w:rsidRPr="00122A37" w:rsidTr="00F1177C">
        <w:trPr>
          <w:cantSplit/>
          <w:trHeight w:val="346"/>
        </w:trPr>
        <w:tc>
          <w:tcPr>
            <w:tcW w:w="2660" w:type="dxa"/>
          </w:tcPr>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rPr>
              <w:t>I</w:t>
            </w:r>
            <w:r w:rsidRPr="00122A37">
              <w:rPr>
                <w:rFonts w:ascii="Times New Roman" w:hAnsi="Times New Roman"/>
                <w:sz w:val="24"/>
                <w:szCs w:val="24"/>
                <w:lang w:val="en-US"/>
              </w:rPr>
              <w:t xml:space="preserve">V </w:t>
            </w:r>
            <w:r w:rsidRPr="00122A37">
              <w:rPr>
                <w:rFonts w:ascii="Times New Roman" w:hAnsi="Times New Roman"/>
                <w:sz w:val="24"/>
                <w:szCs w:val="24"/>
              </w:rPr>
              <w:t>четверть</w:t>
            </w:r>
          </w:p>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rPr>
              <w:t>Страна  «Фонетика»</w:t>
            </w:r>
          </w:p>
        </w:tc>
        <w:tc>
          <w:tcPr>
            <w:tcW w:w="8221" w:type="dxa"/>
          </w:tcPr>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rPr>
              <w:t xml:space="preserve">Анализ слов, поиск информации в тексте; </w:t>
            </w:r>
          </w:p>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rPr>
              <w:t>Целенаправленное наблюдение; Моделирование;</w:t>
            </w:r>
          </w:p>
          <w:p w:rsidR="00DA3AC0" w:rsidRPr="00122A37" w:rsidRDefault="00DA3AC0" w:rsidP="00FE22B0">
            <w:pPr>
              <w:pStyle w:val="Header"/>
              <w:spacing w:after="0" w:line="240" w:lineRule="auto"/>
              <w:rPr>
                <w:rFonts w:ascii="Times New Roman" w:hAnsi="Times New Roman"/>
                <w:sz w:val="24"/>
                <w:szCs w:val="24"/>
              </w:rPr>
            </w:pPr>
            <w:r w:rsidRPr="00122A37">
              <w:rPr>
                <w:rFonts w:ascii="Times New Roman" w:hAnsi="Times New Roman"/>
                <w:sz w:val="24"/>
                <w:szCs w:val="24"/>
              </w:rPr>
              <w:t>Преобразование информации из одной формы в другую.</w:t>
            </w:r>
          </w:p>
        </w:tc>
      </w:tr>
    </w:tbl>
    <w:p w:rsidR="00DA3AC0" w:rsidRPr="00122A37" w:rsidRDefault="00DA3AC0" w:rsidP="009A1282">
      <w:pPr>
        <w:pStyle w:val="ListParagraph"/>
        <w:spacing w:after="0" w:line="360" w:lineRule="auto"/>
        <w:ind w:left="0"/>
        <w:rPr>
          <w:rStyle w:val="Emphasis"/>
          <w:b/>
          <w:i w:val="0"/>
          <w:iCs w:val="0"/>
          <w:sz w:val="24"/>
          <w:szCs w:val="24"/>
        </w:rPr>
      </w:pPr>
    </w:p>
    <w:p w:rsidR="00DA3AC0" w:rsidRPr="00122A37" w:rsidRDefault="00DA3AC0" w:rsidP="009A1282">
      <w:pPr>
        <w:pStyle w:val="ListParagraph"/>
        <w:spacing w:after="0" w:line="240" w:lineRule="auto"/>
        <w:ind w:left="0"/>
        <w:rPr>
          <w:rStyle w:val="Emphasis"/>
          <w:rFonts w:ascii="Times New Roman" w:hAnsi="Times New Roman"/>
          <w:b/>
          <w:i w:val="0"/>
          <w:iCs w:val="0"/>
          <w:sz w:val="24"/>
          <w:szCs w:val="24"/>
        </w:rPr>
      </w:pPr>
      <w:r w:rsidRPr="00122A37">
        <w:rPr>
          <w:rStyle w:val="Emphasis"/>
          <w:rFonts w:ascii="Times New Roman" w:hAnsi="Times New Roman"/>
          <w:b/>
          <w:i w:val="0"/>
          <w:iCs w:val="0"/>
          <w:sz w:val="24"/>
          <w:szCs w:val="24"/>
        </w:rPr>
        <w:t xml:space="preserve">Содержание программы 2 класс </w:t>
      </w:r>
    </w:p>
    <w:p w:rsidR="00DA3AC0" w:rsidRPr="00122A37" w:rsidRDefault="00DA3AC0" w:rsidP="009A1282">
      <w:pPr>
        <w:pStyle w:val="ListParagraph"/>
        <w:spacing w:line="240" w:lineRule="auto"/>
        <w:ind w:left="0" w:firstLine="120"/>
        <w:jc w:val="both"/>
        <w:rPr>
          <w:rStyle w:val="Emphasis"/>
          <w:rFonts w:ascii="Times New Roman" w:hAnsi="Times New Roman"/>
          <w:b/>
          <w:iCs w:val="0"/>
          <w:sz w:val="24"/>
          <w:szCs w:val="24"/>
        </w:rPr>
      </w:pPr>
      <w:r w:rsidRPr="00122A37">
        <w:rPr>
          <w:rStyle w:val="Emphasis"/>
          <w:rFonts w:ascii="Times New Roman" w:hAnsi="Times New Roman"/>
          <w:b/>
          <w:iCs w:val="0"/>
          <w:sz w:val="24"/>
          <w:szCs w:val="24"/>
        </w:rPr>
        <w:t>Страна  «Геометрия»</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Пространственные, линейные и плоскостные представления. Ломаная линия. Простейшие геометрические фигуры. Многоугольник.</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Волшебные точки. Быстро считаем. Интересные задачи  Решаем, считаем, проверяем</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Логические цепочки</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Магические квадраты</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Занимательная геометрия</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Задачи в стихах</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Наглядная геометрия</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Игра «На лесной полянке»</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Математический тренажёр</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Нестандартные задачи</w:t>
      </w:r>
    </w:p>
    <w:p w:rsidR="00DA3AC0" w:rsidRPr="00122A37" w:rsidRDefault="00DA3AC0" w:rsidP="009A1282">
      <w:pPr>
        <w:pStyle w:val="ListParagraph"/>
        <w:spacing w:line="240" w:lineRule="auto"/>
        <w:ind w:left="0"/>
        <w:jc w:val="both"/>
        <w:rPr>
          <w:rStyle w:val="Emphasis"/>
          <w:rFonts w:ascii="Times New Roman" w:hAnsi="Times New Roman"/>
          <w:b/>
          <w:iCs w:val="0"/>
          <w:sz w:val="24"/>
          <w:szCs w:val="24"/>
        </w:rPr>
      </w:pPr>
      <w:r w:rsidRPr="00122A37">
        <w:rPr>
          <w:rStyle w:val="Emphasis"/>
          <w:rFonts w:ascii="Times New Roman" w:hAnsi="Times New Roman"/>
          <w:b/>
          <w:iCs w:val="0"/>
          <w:sz w:val="24"/>
          <w:szCs w:val="24"/>
        </w:rPr>
        <w:t>Страна  «Логика».</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Тренажёр «Табличное умножение»</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Игры с таблицей умножения</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Решение нестандартных задач</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Логические задания</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Занимательная геометрия</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Волшебные превращения цифр</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Математическая игра</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В царстве смекалки</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Задачи повышенной сложности</w:t>
      </w:r>
    </w:p>
    <w:p w:rsidR="00DA3AC0" w:rsidRPr="00122A37" w:rsidRDefault="00DA3AC0" w:rsidP="009A1282">
      <w:pPr>
        <w:pStyle w:val="ListParagraph"/>
        <w:spacing w:line="240" w:lineRule="auto"/>
        <w:ind w:left="0"/>
        <w:jc w:val="both"/>
        <w:rPr>
          <w:rStyle w:val="Emphasis"/>
          <w:rFonts w:ascii="Times New Roman" w:hAnsi="Times New Roman"/>
          <w:i w:val="0"/>
          <w:iCs w:val="0"/>
          <w:sz w:val="24"/>
          <w:szCs w:val="24"/>
        </w:rPr>
      </w:pPr>
      <w:r w:rsidRPr="00122A37">
        <w:rPr>
          <w:rStyle w:val="Emphasis"/>
          <w:rFonts w:ascii="Times New Roman" w:hAnsi="Times New Roman"/>
          <w:i w:val="0"/>
          <w:iCs w:val="0"/>
          <w:sz w:val="24"/>
          <w:szCs w:val="24"/>
        </w:rPr>
        <w:t>Наглядная геометрия</w:t>
      </w:r>
    </w:p>
    <w:p w:rsidR="00DA3AC0" w:rsidRPr="00122A37" w:rsidRDefault="00DA3AC0" w:rsidP="00FE22B0">
      <w:pPr>
        <w:spacing w:after="0" w:line="240" w:lineRule="auto"/>
        <w:jc w:val="both"/>
        <w:rPr>
          <w:rFonts w:ascii="Times New Roman" w:hAnsi="Times New Roman"/>
          <w:b/>
          <w:bCs/>
          <w:sz w:val="24"/>
          <w:szCs w:val="24"/>
        </w:rPr>
      </w:pPr>
      <w:r w:rsidRPr="00122A37">
        <w:rPr>
          <w:rFonts w:ascii="Times New Roman" w:hAnsi="Times New Roman"/>
          <w:b/>
          <w:bCs/>
          <w:sz w:val="24"/>
          <w:szCs w:val="24"/>
        </w:rPr>
        <w:t>СОДЕРЖАНИЕ ПРОГРАММЫ 4 класс</w:t>
      </w:r>
    </w:p>
    <w:p w:rsidR="00DA3AC0" w:rsidRPr="00122A37" w:rsidRDefault="00DA3AC0" w:rsidP="00FE22B0">
      <w:pPr>
        <w:pStyle w:val="NormalWeb"/>
        <w:spacing w:before="0" w:beforeAutospacing="0" w:after="0" w:afterAutospacing="0"/>
        <w:jc w:val="both"/>
        <w:rPr>
          <w:rFonts w:ascii="Times New Roman" w:hAnsi="Times New Roman"/>
          <w:szCs w:val="24"/>
        </w:rPr>
      </w:pPr>
      <w:r w:rsidRPr="00122A37">
        <w:rPr>
          <w:rFonts w:ascii="Times New Roman" w:hAnsi="Times New Roman"/>
          <w:b/>
          <w:bCs/>
          <w:szCs w:val="24"/>
        </w:rPr>
        <w:t xml:space="preserve">I раздел. Математика. </w:t>
      </w:r>
    </w:p>
    <w:p w:rsidR="00DA3AC0" w:rsidRPr="00122A37" w:rsidRDefault="00DA3AC0" w:rsidP="00FE22B0">
      <w:pPr>
        <w:pStyle w:val="NormalWeb"/>
        <w:spacing w:before="0" w:beforeAutospacing="0" w:after="0" w:afterAutospacing="0"/>
        <w:jc w:val="both"/>
        <w:rPr>
          <w:rFonts w:ascii="Times New Roman" w:hAnsi="Times New Roman"/>
          <w:szCs w:val="24"/>
        </w:rPr>
      </w:pPr>
      <w:r w:rsidRPr="00122A37">
        <w:rPr>
          <w:rFonts w:ascii="Times New Roman" w:hAnsi="Times New Roman"/>
          <w:szCs w:val="24"/>
        </w:rPr>
        <w:t>Решение нестандартных, комбинаторных задач по математике. Решение задач по математике для 4 классов конкурса-игры «Кенгуру». Анализ олимпиад по математике, информатике текущего года.</w:t>
      </w:r>
    </w:p>
    <w:p w:rsidR="00DA3AC0" w:rsidRPr="00122A37" w:rsidRDefault="00DA3AC0" w:rsidP="00FE22B0">
      <w:pPr>
        <w:pStyle w:val="NormalWeb"/>
        <w:spacing w:before="0" w:beforeAutospacing="0" w:after="0" w:afterAutospacing="0"/>
        <w:jc w:val="both"/>
        <w:rPr>
          <w:rFonts w:ascii="Times New Roman" w:hAnsi="Times New Roman"/>
          <w:szCs w:val="24"/>
        </w:rPr>
      </w:pPr>
      <w:r w:rsidRPr="00122A37">
        <w:rPr>
          <w:rFonts w:ascii="Times New Roman" w:hAnsi="Times New Roman"/>
          <w:b/>
          <w:bCs/>
          <w:szCs w:val="24"/>
        </w:rPr>
        <w:t xml:space="preserve">II раздел. Русский язык. Литературное чтение. </w:t>
      </w:r>
    </w:p>
    <w:p w:rsidR="00DA3AC0" w:rsidRPr="00122A37" w:rsidRDefault="00DA3AC0" w:rsidP="00FE22B0">
      <w:pPr>
        <w:pStyle w:val="NormalWeb"/>
        <w:spacing w:before="0" w:beforeAutospacing="0" w:after="0" w:afterAutospacing="0"/>
        <w:jc w:val="both"/>
        <w:rPr>
          <w:rFonts w:ascii="Times New Roman" w:hAnsi="Times New Roman"/>
          <w:szCs w:val="24"/>
        </w:rPr>
      </w:pPr>
      <w:r w:rsidRPr="00122A37">
        <w:rPr>
          <w:rFonts w:ascii="Times New Roman" w:hAnsi="Times New Roman"/>
          <w:szCs w:val="24"/>
        </w:rPr>
        <w:t>Выполнение заданий по русскому языку для 4 классов  игры-конкурса «Русский медвежонок – языкознание для всех». Анализ олимпиад по русскому языку текущего года.</w:t>
      </w:r>
    </w:p>
    <w:p w:rsidR="00DA3AC0" w:rsidRPr="00122A37" w:rsidRDefault="00DA3AC0" w:rsidP="00FE22B0">
      <w:pPr>
        <w:pStyle w:val="NormalWeb"/>
        <w:spacing w:before="0" w:beforeAutospacing="0" w:after="0" w:afterAutospacing="0"/>
        <w:jc w:val="both"/>
        <w:rPr>
          <w:szCs w:val="24"/>
        </w:rPr>
      </w:pPr>
    </w:p>
    <w:p w:rsidR="00DA3AC0" w:rsidRPr="00122A37" w:rsidRDefault="00DA3AC0" w:rsidP="009C2692">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Программа внеурочной деятельности общеинтеллектуальное направление  «Занимательная грамматика»</w:t>
      </w:r>
    </w:p>
    <w:p w:rsidR="00DA3AC0" w:rsidRPr="00122A37" w:rsidRDefault="00DA3AC0" w:rsidP="00A64A15">
      <w:pPr>
        <w:spacing w:after="0" w:line="240" w:lineRule="auto"/>
        <w:ind w:firstLine="567"/>
        <w:jc w:val="both"/>
        <w:rPr>
          <w:rFonts w:ascii="Times New Roman" w:hAnsi="Times New Roman"/>
          <w:sz w:val="24"/>
          <w:szCs w:val="24"/>
        </w:rPr>
      </w:pPr>
      <w:r w:rsidRPr="00122A37">
        <w:rPr>
          <w:rFonts w:ascii="Times New Roman" w:hAnsi="Times New Roman"/>
          <w:sz w:val="24"/>
          <w:szCs w:val="24"/>
        </w:rPr>
        <w:t xml:space="preserve">          «Занимательная грамматика» позволяет наиболее успешно применять индивидуальный подход к каждому школьнику с учётом его способностей, более полно удовлетворять познавательные и жизненные интересы учащихся. В отличие от классных занятий, на внеклассных учащиеся мало пишут, но много говорят.</w:t>
      </w:r>
    </w:p>
    <w:p w:rsidR="00DA3AC0" w:rsidRPr="00122A37" w:rsidRDefault="00DA3AC0" w:rsidP="00A64A15">
      <w:pPr>
        <w:pStyle w:val="NormalWeb"/>
        <w:spacing w:before="0" w:beforeAutospacing="0" w:after="0" w:afterAutospacing="0"/>
        <w:ind w:firstLine="567"/>
        <w:jc w:val="both"/>
        <w:rPr>
          <w:rFonts w:ascii="Times New Roman" w:hAnsi="Times New Roman"/>
          <w:color w:val="000000"/>
          <w:szCs w:val="24"/>
        </w:rPr>
      </w:pPr>
      <w:r w:rsidRPr="00122A37">
        <w:rPr>
          <w:rFonts w:ascii="Times New Roman" w:hAnsi="Times New Roman"/>
          <w:color w:val="000000"/>
          <w:szCs w:val="24"/>
        </w:rPr>
        <w:t xml:space="preserve">Курс программы «Занимательной грамматики» предполагает опору на знания, приобретенные детьми на уроках русского языка. </w:t>
      </w:r>
    </w:p>
    <w:p w:rsidR="00DA3AC0" w:rsidRPr="00122A37" w:rsidRDefault="00DA3AC0" w:rsidP="00A64A15">
      <w:pPr>
        <w:spacing w:after="0" w:line="240" w:lineRule="auto"/>
        <w:ind w:firstLine="567"/>
        <w:jc w:val="both"/>
        <w:rPr>
          <w:rFonts w:ascii="Times New Roman" w:hAnsi="Times New Roman"/>
          <w:b/>
          <w:bCs/>
          <w:sz w:val="24"/>
          <w:szCs w:val="24"/>
        </w:rPr>
      </w:pPr>
      <w:r w:rsidRPr="00122A37">
        <w:rPr>
          <w:rFonts w:ascii="Times New Roman" w:hAnsi="Times New Roman"/>
          <w:b/>
          <w:bCs/>
          <w:sz w:val="24"/>
          <w:szCs w:val="24"/>
        </w:rPr>
        <w:t>Содержание программы 2 класс.</w:t>
      </w:r>
    </w:p>
    <w:p w:rsidR="00DA3AC0" w:rsidRPr="00122A37" w:rsidRDefault="00DA3AC0" w:rsidP="00A64A15">
      <w:pPr>
        <w:spacing w:after="0" w:line="240" w:lineRule="auto"/>
        <w:ind w:firstLine="567"/>
        <w:jc w:val="both"/>
        <w:rPr>
          <w:rFonts w:ascii="Times New Roman" w:hAnsi="Times New Roman"/>
          <w:sz w:val="24"/>
          <w:szCs w:val="24"/>
        </w:rPr>
      </w:pPr>
      <w:r w:rsidRPr="00122A37">
        <w:rPr>
          <w:rFonts w:ascii="Times New Roman" w:hAnsi="Times New Roman"/>
          <w:b/>
          <w:bCs/>
          <w:sz w:val="24"/>
          <w:szCs w:val="24"/>
        </w:rPr>
        <w:t>Фонетика.</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b/>
          <w:sz w:val="24"/>
          <w:szCs w:val="24"/>
        </w:rPr>
        <w:t>Тема 1.</w:t>
      </w:r>
      <w:r w:rsidRPr="00122A37">
        <w:rPr>
          <w:rFonts w:ascii="Times New Roman" w:hAnsi="Times New Roman"/>
          <w:i/>
          <w:sz w:val="24"/>
          <w:szCs w:val="24"/>
        </w:rPr>
        <w:t>Меня зовут Фонема.( 1 ч.)</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 xml:space="preserve">     Звуки-смыслоразличители. Игра «Наперегонки». Стихотворение Б.Заходера «Кит и Кот». Фонемы гласные и согласные. Игры с фонемами. Разыгрывание стихотворения Н.Матвеева «Путаница».</w:t>
      </w:r>
    </w:p>
    <w:p w:rsidR="00DA3AC0" w:rsidRPr="00122A37" w:rsidRDefault="00DA3AC0" w:rsidP="00A64A15">
      <w:pPr>
        <w:pStyle w:val="NoSpacing"/>
        <w:ind w:firstLine="567"/>
        <w:jc w:val="both"/>
        <w:rPr>
          <w:rFonts w:ascii="Times New Roman" w:hAnsi="Times New Roman"/>
          <w:i/>
          <w:sz w:val="24"/>
          <w:szCs w:val="24"/>
        </w:rPr>
      </w:pPr>
      <w:r w:rsidRPr="00122A37">
        <w:rPr>
          <w:rFonts w:ascii="Times New Roman" w:hAnsi="Times New Roman"/>
          <w:b/>
          <w:sz w:val="24"/>
          <w:szCs w:val="24"/>
        </w:rPr>
        <w:t xml:space="preserve">Тема 2. </w:t>
      </w:r>
      <w:r w:rsidRPr="00122A37">
        <w:rPr>
          <w:rFonts w:ascii="Times New Roman" w:hAnsi="Times New Roman"/>
          <w:i/>
          <w:sz w:val="24"/>
          <w:szCs w:val="24"/>
        </w:rPr>
        <w:t>«Игры с фонемами»</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Лесенка. Сквозная буква. Найди слово в слове. Слово рассыпалось. Превращение слов- волшебная цепочка. Слоговое лото. Игры деда Буквоеда.</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b/>
          <w:sz w:val="24"/>
          <w:szCs w:val="24"/>
        </w:rPr>
        <w:t xml:space="preserve">Тема 3. </w:t>
      </w:r>
      <w:r w:rsidRPr="00122A37">
        <w:rPr>
          <w:rFonts w:ascii="Times New Roman" w:hAnsi="Times New Roman"/>
          <w:i/>
          <w:sz w:val="24"/>
          <w:szCs w:val="24"/>
        </w:rPr>
        <w:t>Для всех ли фонем есть буквы?(1 ч.)</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 xml:space="preserve">     Рассказ учителя «Как рождаются звуки». Звонкие и глухие «двойняшки». Игра «Строим дом». О воображении. Стихотворение Б. Заходер «Моя Вообразилия». Звонкие и глухие «одиночки». Твёрдые и мягкие фонемы. Таинственная буква. Буква - подсказчица. Буква – помощница. Буквы – актёры.  </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b/>
          <w:sz w:val="24"/>
          <w:szCs w:val="24"/>
        </w:rPr>
        <w:t xml:space="preserve">Тема 4. </w:t>
      </w:r>
      <w:r w:rsidRPr="00122A37">
        <w:rPr>
          <w:rFonts w:ascii="Times New Roman" w:hAnsi="Times New Roman"/>
          <w:i/>
          <w:sz w:val="24"/>
          <w:szCs w:val="24"/>
        </w:rPr>
        <w:t>Тайны фонемы.(1 ч.)</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 xml:space="preserve">       Чередование фонем. Ключ к тайнам фонемы. Заучивание песенки - «запоминалки». </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b/>
          <w:sz w:val="24"/>
          <w:szCs w:val="24"/>
        </w:rPr>
        <w:t xml:space="preserve">Тема 5. </w:t>
      </w:r>
      <w:r w:rsidRPr="00122A37">
        <w:rPr>
          <w:rFonts w:ascii="Times New Roman" w:hAnsi="Times New Roman"/>
          <w:i/>
          <w:sz w:val="24"/>
          <w:szCs w:val="24"/>
        </w:rPr>
        <w:t>На сцене гласные.(1 ч.)</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 xml:space="preserve">    Добрый «волшебник» - ударение. Игра «Поставь ударение».  Гласные без хлопот! Игра с буквоедом «Амом».</w:t>
      </w:r>
    </w:p>
    <w:p w:rsidR="00DA3AC0" w:rsidRPr="00122A37" w:rsidRDefault="00DA3AC0" w:rsidP="00A64A15">
      <w:pPr>
        <w:pStyle w:val="NoSpacing"/>
        <w:ind w:firstLine="567"/>
        <w:jc w:val="both"/>
        <w:rPr>
          <w:rFonts w:ascii="Times New Roman" w:hAnsi="Times New Roman"/>
          <w:i/>
          <w:sz w:val="24"/>
          <w:szCs w:val="24"/>
        </w:rPr>
      </w:pPr>
      <w:r w:rsidRPr="00122A37">
        <w:rPr>
          <w:rFonts w:ascii="Times New Roman" w:hAnsi="Times New Roman"/>
          <w:b/>
          <w:sz w:val="24"/>
          <w:szCs w:val="24"/>
        </w:rPr>
        <w:t>Тема 6</w:t>
      </w:r>
      <w:r w:rsidRPr="00122A37">
        <w:rPr>
          <w:rFonts w:ascii="Times New Roman" w:hAnsi="Times New Roman"/>
          <w:sz w:val="24"/>
          <w:szCs w:val="24"/>
        </w:rPr>
        <w:t xml:space="preserve">. </w:t>
      </w:r>
      <w:r w:rsidRPr="00122A37">
        <w:rPr>
          <w:rFonts w:ascii="Times New Roman" w:hAnsi="Times New Roman"/>
          <w:i/>
          <w:sz w:val="24"/>
          <w:szCs w:val="24"/>
        </w:rPr>
        <w:t>«Узнай их в лицо»</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Игра «Узнай их в лицо». Тренировочные упражнения. Работа с текстами. Игра с Тимом и Томом.</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b/>
          <w:sz w:val="24"/>
          <w:szCs w:val="24"/>
        </w:rPr>
        <w:t xml:space="preserve">Тема 7. </w:t>
      </w:r>
      <w:r w:rsidRPr="00122A37">
        <w:rPr>
          <w:rFonts w:ascii="Times New Roman" w:hAnsi="Times New Roman"/>
          <w:i/>
          <w:sz w:val="24"/>
          <w:szCs w:val="24"/>
        </w:rPr>
        <w:t>«Фонемы повелевают буквами».(1 ч.)</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 xml:space="preserve">       Фонемное правило. Добро пожаловать, ь! Въезд воспрещён, но … не всегда! Игры со словами. Разгадывание ребусов. Тренировочные упражнения.</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b/>
          <w:sz w:val="24"/>
          <w:szCs w:val="24"/>
        </w:rPr>
        <w:t xml:space="preserve">Тема 7. </w:t>
      </w:r>
      <w:r w:rsidRPr="00122A37">
        <w:rPr>
          <w:rFonts w:ascii="Times New Roman" w:hAnsi="Times New Roman"/>
          <w:sz w:val="24"/>
          <w:szCs w:val="24"/>
        </w:rPr>
        <w:t xml:space="preserve">Итоговый тест. </w:t>
      </w:r>
    </w:p>
    <w:p w:rsidR="00DA3AC0" w:rsidRPr="00122A37" w:rsidRDefault="00DA3AC0" w:rsidP="00A64A15">
      <w:pPr>
        <w:pStyle w:val="NoSpacing"/>
        <w:ind w:firstLine="567"/>
        <w:jc w:val="both"/>
        <w:rPr>
          <w:rFonts w:ascii="Times New Roman" w:hAnsi="Times New Roman"/>
          <w:b/>
          <w:sz w:val="24"/>
          <w:szCs w:val="24"/>
        </w:rPr>
      </w:pPr>
    </w:p>
    <w:p w:rsidR="00DA3AC0" w:rsidRPr="00122A37" w:rsidRDefault="00DA3AC0" w:rsidP="00A64A15">
      <w:pPr>
        <w:pStyle w:val="NoSpacing"/>
        <w:ind w:firstLine="567"/>
        <w:jc w:val="both"/>
        <w:rPr>
          <w:rFonts w:ascii="Times New Roman" w:hAnsi="Times New Roman"/>
          <w:b/>
          <w:sz w:val="24"/>
          <w:szCs w:val="24"/>
        </w:rPr>
      </w:pPr>
      <w:r w:rsidRPr="00122A37">
        <w:rPr>
          <w:rFonts w:ascii="Times New Roman" w:hAnsi="Times New Roman"/>
          <w:b/>
          <w:sz w:val="24"/>
          <w:szCs w:val="24"/>
        </w:rPr>
        <w:t>Орфография.</w:t>
      </w:r>
    </w:p>
    <w:p w:rsidR="00DA3AC0" w:rsidRPr="00122A37" w:rsidRDefault="00DA3AC0" w:rsidP="00A64A15">
      <w:pPr>
        <w:pStyle w:val="NoSpacing"/>
        <w:ind w:firstLine="567"/>
        <w:jc w:val="both"/>
        <w:rPr>
          <w:rFonts w:ascii="Times New Roman" w:hAnsi="Times New Roman"/>
          <w:b/>
          <w:sz w:val="24"/>
          <w:szCs w:val="24"/>
        </w:rPr>
      </w:pP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b/>
          <w:sz w:val="24"/>
          <w:szCs w:val="24"/>
        </w:rPr>
        <w:t xml:space="preserve">Тема 9. </w:t>
      </w:r>
      <w:r w:rsidRPr="00122A37">
        <w:rPr>
          <w:rFonts w:ascii="Times New Roman" w:hAnsi="Times New Roman"/>
          <w:sz w:val="24"/>
          <w:szCs w:val="24"/>
        </w:rPr>
        <w:t xml:space="preserve"> «</w:t>
      </w:r>
      <w:r w:rsidRPr="00122A37">
        <w:rPr>
          <w:rFonts w:ascii="Times New Roman" w:hAnsi="Times New Roman"/>
          <w:i/>
          <w:sz w:val="24"/>
          <w:szCs w:val="24"/>
        </w:rPr>
        <w:t>Орфографическая зоркость Секрет безошибочного письма». Кому нужна зоркость</w:t>
      </w:r>
      <w:r w:rsidRPr="00122A37">
        <w:rPr>
          <w:rFonts w:ascii="Times New Roman" w:hAnsi="Times New Roman"/>
          <w:sz w:val="24"/>
          <w:szCs w:val="24"/>
        </w:rPr>
        <w:t>? (1ч.)</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 xml:space="preserve"> Отрывок из сказки Антуана де Сент-Экзюпери «Маленький принц». Орфографическая зоркость. Тренировочные упражнения.</w:t>
      </w:r>
    </w:p>
    <w:p w:rsidR="00DA3AC0" w:rsidRPr="00122A37" w:rsidRDefault="00DA3AC0" w:rsidP="00A64A15">
      <w:pPr>
        <w:pStyle w:val="NoSpacing"/>
        <w:ind w:firstLine="567"/>
        <w:jc w:val="both"/>
        <w:rPr>
          <w:rFonts w:ascii="Times New Roman" w:hAnsi="Times New Roman"/>
          <w:b/>
          <w:sz w:val="24"/>
          <w:szCs w:val="24"/>
        </w:rPr>
      </w:pPr>
      <w:r w:rsidRPr="00122A37">
        <w:rPr>
          <w:rFonts w:ascii="Times New Roman" w:hAnsi="Times New Roman"/>
          <w:b/>
          <w:sz w:val="24"/>
          <w:szCs w:val="24"/>
        </w:rPr>
        <w:t>Тема 10.</w:t>
      </w:r>
      <w:r w:rsidRPr="00122A37">
        <w:rPr>
          <w:rFonts w:ascii="Times New Roman" w:hAnsi="Times New Roman"/>
          <w:i/>
          <w:sz w:val="24"/>
          <w:szCs w:val="24"/>
        </w:rPr>
        <w:t xml:space="preserve"> Свод законов. (1 ч.)</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 xml:space="preserve"> Звуки – «волшебники» сонорные звуки. Согласные в слабой и сильной позиции. Сомнительный согласный. Игра «Опасные соседи». Тренировочные упражнения «Кто последний?» Звуки «живут» по закону составление «Свода законов».</w:t>
      </w:r>
    </w:p>
    <w:p w:rsidR="00DA3AC0" w:rsidRPr="00122A37" w:rsidRDefault="00DA3AC0" w:rsidP="00A64A15">
      <w:pPr>
        <w:spacing w:after="0" w:line="240" w:lineRule="auto"/>
        <w:ind w:firstLine="567"/>
        <w:jc w:val="both"/>
        <w:rPr>
          <w:rFonts w:ascii="Times New Roman" w:hAnsi="Times New Roman"/>
          <w:i/>
          <w:sz w:val="24"/>
          <w:szCs w:val="24"/>
        </w:rPr>
      </w:pPr>
      <w:r w:rsidRPr="00122A37">
        <w:rPr>
          <w:rFonts w:ascii="Times New Roman" w:hAnsi="Times New Roman"/>
          <w:b/>
          <w:sz w:val="24"/>
          <w:szCs w:val="24"/>
        </w:rPr>
        <w:t>Тема 11. «</w:t>
      </w:r>
      <w:r w:rsidRPr="00122A37">
        <w:rPr>
          <w:rFonts w:ascii="Times New Roman" w:hAnsi="Times New Roman"/>
          <w:i/>
          <w:sz w:val="24"/>
          <w:szCs w:val="24"/>
        </w:rPr>
        <w:t>Ошибкоопасные» места. Свод законов». (1 ч.)</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Корень и главное правило. Изменяем форму слова. Игра «Словесный мяч». Непроверяемые гласные. Проверочные слова. Игра – собирание слов. Пересказ текста. Тренировочные упражнения. Свод законов.</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b/>
          <w:sz w:val="24"/>
          <w:szCs w:val="24"/>
        </w:rPr>
        <w:t>Тема 12</w:t>
      </w:r>
      <w:r w:rsidRPr="00122A37">
        <w:rPr>
          <w:rFonts w:ascii="Times New Roman" w:hAnsi="Times New Roman"/>
          <w:b/>
          <w:i/>
          <w:sz w:val="24"/>
          <w:szCs w:val="24"/>
        </w:rPr>
        <w:t xml:space="preserve">. </w:t>
      </w:r>
      <w:r w:rsidRPr="00122A37">
        <w:rPr>
          <w:rFonts w:ascii="Times New Roman" w:hAnsi="Times New Roman"/>
          <w:i/>
          <w:sz w:val="24"/>
          <w:szCs w:val="24"/>
        </w:rPr>
        <w:t>Кто командует корнями?(1ч.)</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Чередование гласных в корне. Полногласные и неполногласные сочетания. Командуют гласные. Командуют согласные. Командует ударение. Командует смысл.</w:t>
      </w:r>
    </w:p>
    <w:p w:rsidR="00DA3AC0" w:rsidRPr="00122A37" w:rsidRDefault="00DA3AC0" w:rsidP="00A64A15">
      <w:pPr>
        <w:pStyle w:val="NoSpacing"/>
        <w:ind w:firstLine="567"/>
        <w:jc w:val="both"/>
        <w:rPr>
          <w:rFonts w:ascii="Times New Roman" w:hAnsi="Times New Roman"/>
          <w:i/>
          <w:sz w:val="24"/>
          <w:szCs w:val="24"/>
        </w:rPr>
      </w:pPr>
      <w:r w:rsidRPr="00122A37">
        <w:rPr>
          <w:rFonts w:ascii="Times New Roman" w:hAnsi="Times New Roman"/>
          <w:b/>
          <w:sz w:val="24"/>
          <w:szCs w:val="24"/>
        </w:rPr>
        <w:t>Тема 13.«</w:t>
      </w:r>
      <w:r w:rsidRPr="00122A37">
        <w:rPr>
          <w:rFonts w:ascii="Times New Roman" w:hAnsi="Times New Roman"/>
          <w:i/>
          <w:sz w:val="24"/>
          <w:szCs w:val="24"/>
        </w:rPr>
        <w:t>Звонкие и глухие двойняшки»</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Грамматическая сказка «Спор согласных». Весёлые рифмы. Диактические игры, головоломки.</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b/>
          <w:sz w:val="24"/>
          <w:szCs w:val="24"/>
        </w:rPr>
        <w:t xml:space="preserve">Тема 14. </w:t>
      </w:r>
      <w:r w:rsidRPr="00122A37">
        <w:rPr>
          <w:rFonts w:ascii="Times New Roman" w:hAnsi="Times New Roman"/>
          <w:i/>
          <w:sz w:val="24"/>
          <w:szCs w:val="24"/>
        </w:rPr>
        <w:t>Слова – «родственники»</w:t>
      </w:r>
      <w:r w:rsidRPr="00122A37">
        <w:rPr>
          <w:rFonts w:ascii="Times New Roman" w:hAnsi="Times New Roman"/>
          <w:sz w:val="24"/>
          <w:szCs w:val="24"/>
        </w:rPr>
        <w:t>.(1ч.)</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 xml:space="preserve">Правильные корни и корни-уродцы. Секреты родственных слов. Игра «Третий лишний». Игра «Кто больше?». Работа с текстом. Тренировочные упражнения. </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b/>
          <w:sz w:val="24"/>
          <w:szCs w:val="24"/>
        </w:rPr>
        <w:t xml:space="preserve">Тема 15. </w:t>
      </w:r>
      <w:r w:rsidRPr="00122A37">
        <w:rPr>
          <w:rFonts w:ascii="Times New Roman" w:hAnsi="Times New Roman"/>
          <w:sz w:val="24"/>
          <w:szCs w:val="24"/>
        </w:rPr>
        <w:t xml:space="preserve">Сказка </w:t>
      </w:r>
      <w:r w:rsidRPr="00122A37">
        <w:rPr>
          <w:rFonts w:ascii="Times New Roman" w:hAnsi="Times New Roman"/>
          <w:i/>
          <w:sz w:val="24"/>
          <w:szCs w:val="24"/>
        </w:rPr>
        <w:t>о непроизносимых согласных.(1 ч.)</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 xml:space="preserve">     Песенки - «напоминайки». Тренировочные упражнения. Нефонемное правило. Игра «Вставь слова». Разбор стихотворения «Про солнце» С.Маршака. </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b/>
          <w:sz w:val="24"/>
          <w:szCs w:val="24"/>
        </w:rPr>
        <w:t xml:space="preserve">Тема 16. </w:t>
      </w:r>
      <w:r w:rsidRPr="00122A37">
        <w:rPr>
          <w:rFonts w:ascii="Times New Roman" w:hAnsi="Times New Roman"/>
          <w:i/>
          <w:sz w:val="24"/>
          <w:szCs w:val="24"/>
        </w:rPr>
        <w:t>«Ваши старые знакомые.(</w:t>
      </w:r>
      <w:r w:rsidRPr="00122A37">
        <w:rPr>
          <w:rFonts w:ascii="Times New Roman" w:hAnsi="Times New Roman"/>
          <w:sz w:val="24"/>
          <w:szCs w:val="24"/>
        </w:rPr>
        <w:t>1ч.)</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sz w:val="24"/>
          <w:szCs w:val="24"/>
        </w:rPr>
        <w:t xml:space="preserve">Страна Ошибок. Заколдованные буквы.  Ударный и безударный. Дружные гласные. Звонкий и глухой. Игра «Кто скорее?» Старые знакомцы. Тренировочные упражнения. </w:t>
      </w:r>
    </w:p>
    <w:p w:rsidR="00DA3AC0" w:rsidRPr="00122A37" w:rsidRDefault="00DA3AC0" w:rsidP="00A64A15">
      <w:pPr>
        <w:pStyle w:val="NoSpacing"/>
        <w:ind w:firstLine="567"/>
        <w:jc w:val="both"/>
        <w:rPr>
          <w:rFonts w:ascii="Times New Roman" w:hAnsi="Times New Roman"/>
          <w:sz w:val="24"/>
          <w:szCs w:val="24"/>
        </w:rPr>
      </w:pPr>
      <w:r w:rsidRPr="00122A37">
        <w:rPr>
          <w:rFonts w:ascii="Times New Roman" w:hAnsi="Times New Roman"/>
          <w:b/>
          <w:sz w:val="24"/>
          <w:szCs w:val="24"/>
        </w:rPr>
        <w:t xml:space="preserve">Тема 17. </w:t>
      </w:r>
      <w:r w:rsidRPr="00122A37">
        <w:rPr>
          <w:rFonts w:ascii="Times New Roman" w:hAnsi="Times New Roman"/>
          <w:i/>
          <w:sz w:val="24"/>
          <w:szCs w:val="24"/>
        </w:rPr>
        <w:t>Итоговое занятие. Олимпиада.(</w:t>
      </w:r>
      <w:r w:rsidRPr="00122A37">
        <w:rPr>
          <w:rFonts w:ascii="Times New Roman" w:hAnsi="Times New Roman"/>
          <w:sz w:val="24"/>
          <w:szCs w:val="24"/>
        </w:rPr>
        <w:t xml:space="preserve">1ч.) </w:t>
      </w:r>
    </w:p>
    <w:p w:rsidR="00DA3AC0" w:rsidRPr="00122A37" w:rsidRDefault="00DA3AC0" w:rsidP="004A6032">
      <w:pPr>
        <w:spacing w:after="0"/>
        <w:ind w:firstLine="708"/>
        <w:jc w:val="both"/>
        <w:rPr>
          <w:rFonts w:ascii="Times New Roman" w:hAnsi="Times New Roman"/>
          <w:sz w:val="24"/>
          <w:szCs w:val="24"/>
        </w:rPr>
      </w:pPr>
    </w:p>
    <w:p w:rsidR="00DA3AC0" w:rsidRPr="00122A37" w:rsidRDefault="00DA3AC0" w:rsidP="00981B61">
      <w:pPr>
        <w:spacing w:after="0" w:line="240" w:lineRule="auto"/>
        <w:ind w:firstLine="708"/>
        <w:jc w:val="both"/>
        <w:rPr>
          <w:rFonts w:ascii="Times New Roman" w:hAnsi="Times New Roman"/>
          <w:sz w:val="24"/>
          <w:szCs w:val="24"/>
          <w:lang w:eastAsia="ru-RU"/>
        </w:rPr>
      </w:pPr>
      <w:r w:rsidRPr="00122A37">
        <w:rPr>
          <w:rFonts w:ascii="Times New Roman" w:hAnsi="Times New Roman"/>
          <w:sz w:val="24"/>
          <w:szCs w:val="24"/>
        </w:rPr>
        <w:t xml:space="preserve">Курс программы «Занимательная грамматика» для 3 класса представляет собой совокупность игр и упражнений тренировочного характера, воздействующих непосредственно на психические качества ребёнка: память, внимание, наблюдательность, быстроту реакции, мышление. Занятия по программе направлены на </w:t>
      </w:r>
      <w:r w:rsidRPr="00122A37">
        <w:rPr>
          <w:rFonts w:ascii="Times New Roman" w:hAnsi="Times New Roman"/>
          <w:color w:val="000000"/>
          <w:sz w:val="24"/>
          <w:szCs w:val="24"/>
          <w:lang w:eastAsia="ru-RU"/>
        </w:rPr>
        <w:t xml:space="preserve">развитие познавательных способностей и общеучебных умений и навыков, а не усвоение каких-то конкретных знаний и умений. </w:t>
      </w:r>
      <w:r w:rsidRPr="00122A37">
        <w:rPr>
          <w:rFonts w:ascii="Times New Roman" w:hAnsi="Times New Roman"/>
          <w:sz w:val="24"/>
          <w:szCs w:val="24"/>
          <w:lang w:eastAsia="ru-RU"/>
        </w:rPr>
        <w:t>Материал курса «Занимательная грамматика» повышает уровень сформированности ключевых компетенций младших школьников: коммуникативно-речевые, познавательные, связанные с универсальным умением читать. Данный курс представляет собой комплекс специально разработанных тестов, игр и упражнений, направленных на создание психолого-педагогических условий для развития учащихся, повышения уровня речевого и языкового развития, компетентности в области «Чтение» и способствует эффективному освоению других предметов. А креативная работа над изучением явлений русского языка способствует общеинтеллектуальному развитию ребёнка. Все это обеспечивается посредством практик: предметных, социальных, практике проживания (направленность на себя), которые носят игровой характер и имеют проблемно – проектное содержание. Реализация данного курса содействует повышению мотивации к обучению, созданию поля успешности, самореализации, развитию ребенка и повышению уровня культуры обучающихся, а  также способствует:</w:t>
      </w:r>
    </w:p>
    <w:p w:rsidR="00DA3AC0" w:rsidRPr="00122A37" w:rsidRDefault="00DA3AC0" w:rsidP="00981B6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осознанию взаимосвязи языка и речи, воспитанию мотива к изучению разнообразия языковых средств;</w:t>
      </w:r>
    </w:p>
    <w:p w:rsidR="00DA3AC0" w:rsidRPr="00122A37" w:rsidRDefault="00DA3AC0" w:rsidP="00981B6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-формированию эффективной речевой деятельности;</w:t>
      </w:r>
    </w:p>
    <w:p w:rsidR="00DA3AC0" w:rsidRPr="00122A37" w:rsidRDefault="00DA3AC0" w:rsidP="00981B6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подготовка обучающихся к теоретическому мышлению, необходимому в основной школе;</w:t>
      </w:r>
    </w:p>
    <w:p w:rsidR="00DA3AC0" w:rsidRPr="00122A37" w:rsidRDefault="00DA3AC0" w:rsidP="00981B6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 получение первичных навыков исследовательской (теоретической и проектной) деятельности;</w:t>
      </w:r>
    </w:p>
    <w:p w:rsidR="00DA3AC0" w:rsidRPr="00122A37" w:rsidRDefault="00DA3AC0" w:rsidP="00981B61">
      <w:pPr>
        <w:shd w:val="clear" w:color="auto" w:fill="FFFFFF"/>
        <w:spacing w:after="0" w:line="240" w:lineRule="auto"/>
        <w:jc w:val="both"/>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Содержание разделов программы 3 класса.</w:t>
      </w:r>
    </w:p>
    <w:p w:rsidR="00DA3AC0" w:rsidRPr="00122A37" w:rsidRDefault="00DA3AC0" w:rsidP="00981B61">
      <w:pPr>
        <w:shd w:val="clear" w:color="auto" w:fill="FFFFFF"/>
        <w:spacing w:after="0" w:line="240" w:lineRule="auto"/>
        <w:jc w:val="both"/>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Тема 1. Фонетика.</w:t>
      </w:r>
    </w:p>
    <w:p w:rsidR="00DA3AC0" w:rsidRPr="00122A37" w:rsidRDefault="00DA3AC0" w:rsidP="00981B61">
      <w:pPr>
        <w:shd w:val="clear" w:color="auto" w:fill="FFFFFF"/>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Теория: расширение знаний о звуках русского языка, «мозговой штурм».</w:t>
      </w:r>
    </w:p>
    <w:p w:rsidR="00DA3AC0" w:rsidRPr="00122A37" w:rsidRDefault="00DA3AC0" w:rsidP="00981B61">
      <w:pPr>
        <w:shd w:val="clear" w:color="auto" w:fill="FFFFFF"/>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Практика: игра «Исправь ошибки», работа с произведениями, где допущены орфографические ошибки, творческие задания для формирования орфографической зоркости.</w:t>
      </w:r>
    </w:p>
    <w:p w:rsidR="00DA3AC0" w:rsidRPr="00122A37" w:rsidRDefault="00DA3AC0" w:rsidP="00981B61">
      <w:pPr>
        <w:shd w:val="clear" w:color="auto" w:fill="FFFFFF"/>
        <w:spacing w:after="0" w:line="240" w:lineRule="auto"/>
        <w:jc w:val="both"/>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Тема 2. Словообразование.</w:t>
      </w:r>
    </w:p>
    <w:p w:rsidR="00DA3AC0" w:rsidRPr="00122A37" w:rsidRDefault="00DA3AC0" w:rsidP="00981B61">
      <w:pPr>
        <w:shd w:val="clear" w:color="auto" w:fill="FFFFFF"/>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Теория: расширение знаний о частях слова, их значении в словообразовании, «мозговой штурм».</w:t>
      </w:r>
    </w:p>
    <w:p w:rsidR="00DA3AC0" w:rsidRPr="00122A37" w:rsidRDefault="00DA3AC0" w:rsidP="00981B61">
      <w:pPr>
        <w:shd w:val="clear" w:color="auto" w:fill="FFFFFF"/>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Практика: игры на превращения слов, работа со схемами, шарады, логически-поисковые задания на развитие познавательного интереса к русскому языку.</w:t>
      </w:r>
    </w:p>
    <w:p w:rsidR="00DA3AC0" w:rsidRPr="00122A37" w:rsidRDefault="00DA3AC0" w:rsidP="00981B61">
      <w:pPr>
        <w:shd w:val="clear" w:color="auto" w:fill="FFFFFF"/>
        <w:spacing w:after="0" w:line="240" w:lineRule="auto"/>
        <w:jc w:val="both"/>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Тема 3. Лексика.</w:t>
      </w:r>
    </w:p>
    <w:p w:rsidR="00DA3AC0" w:rsidRPr="00122A37" w:rsidRDefault="00DA3AC0" w:rsidP="00981B61">
      <w:pPr>
        <w:shd w:val="clear" w:color="auto" w:fill="FFFFFF"/>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Теория: беседа о богатстве лексики русского языка «добрыми словами», знакомство со словами-неологизмами и архаизмами, фразеологизмами русского языка.</w:t>
      </w:r>
    </w:p>
    <w:p w:rsidR="00DA3AC0" w:rsidRPr="00122A37" w:rsidRDefault="00DA3AC0" w:rsidP="00981B61">
      <w:pPr>
        <w:shd w:val="clear" w:color="auto" w:fill="FFFFFF"/>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Практика: игры на расширение словарного запаса школьников, работа со словарями и энциклопедиями, активное использование в речи фразеологических оборотов, логически- поисковые задания на развитие познавательного интереса к русскому языку.</w:t>
      </w:r>
    </w:p>
    <w:p w:rsidR="00DA3AC0" w:rsidRPr="00122A37" w:rsidRDefault="00DA3AC0" w:rsidP="00981B61">
      <w:pPr>
        <w:shd w:val="clear" w:color="auto" w:fill="FFFFFF"/>
        <w:spacing w:after="0" w:line="240" w:lineRule="auto"/>
        <w:jc w:val="both"/>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Тема 4. Морфология.</w:t>
      </w:r>
    </w:p>
    <w:p w:rsidR="00DA3AC0" w:rsidRPr="00122A37" w:rsidRDefault="00DA3AC0" w:rsidP="00981B61">
      <w:pPr>
        <w:shd w:val="clear" w:color="auto" w:fill="FFFFFF"/>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Теория: расширение знаний о частях речи, их морфологических признаках.</w:t>
      </w:r>
    </w:p>
    <w:p w:rsidR="00DA3AC0" w:rsidRPr="00122A37" w:rsidRDefault="00DA3AC0" w:rsidP="00981B61">
      <w:pPr>
        <w:shd w:val="clear" w:color="auto" w:fill="FFFFFF"/>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Практика: игры на знание частей речи, расшифровывание фраз и текстов, логически-поисковые задания на развитие познавательного интереса к русскому языку.</w:t>
      </w:r>
    </w:p>
    <w:p w:rsidR="00DA3AC0" w:rsidRPr="00122A37" w:rsidRDefault="00DA3AC0" w:rsidP="00981B61">
      <w:pPr>
        <w:shd w:val="clear" w:color="auto" w:fill="FFFFFF"/>
        <w:spacing w:after="0" w:line="240" w:lineRule="auto"/>
        <w:jc w:val="both"/>
        <w:rPr>
          <w:rFonts w:ascii="Times New Roman" w:hAnsi="Times New Roman"/>
          <w:color w:val="000000"/>
          <w:sz w:val="24"/>
          <w:szCs w:val="24"/>
          <w:lang w:eastAsia="ru-RU"/>
        </w:rPr>
      </w:pPr>
      <w:r w:rsidRPr="00122A37">
        <w:rPr>
          <w:rFonts w:ascii="Times New Roman" w:hAnsi="Times New Roman"/>
          <w:b/>
          <w:color w:val="000000"/>
          <w:sz w:val="24"/>
          <w:szCs w:val="24"/>
          <w:lang w:eastAsia="ru-RU"/>
        </w:rPr>
        <w:t>Тема 5. Пословицы и поговорки</w:t>
      </w:r>
      <w:r w:rsidRPr="00122A37">
        <w:rPr>
          <w:rFonts w:ascii="Times New Roman" w:hAnsi="Times New Roman"/>
          <w:color w:val="000000"/>
          <w:sz w:val="24"/>
          <w:szCs w:val="24"/>
          <w:lang w:eastAsia="ru-RU"/>
        </w:rPr>
        <w:t>.</w:t>
      </w:r>
    </w:p>
    <w:p w:rsidR="00DA3AC0" w:rsidRPr="00122A37" w:rsidRDefault="00DA3AC0" w:rsidP="00981B61">
      <w:pPr>
        <w:shd w:val="clear" w:color="auto" w:fill="FFFFFF"/>
        <w:spacing w:after="0" w:line="240" w:lineRule="auto"/>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Практика: активное использование в речи пословиц и поговорок, подбор пословиц к заданной ситуации.</w:t>
      </w:r>
    </w:p>
    <w:p w:rsidR="00DA3AC0" w:rsidRPr="00122A37" w:rsidRDefault="00DA3AC0" w:rsidP="004A6032">
      <w:pPr>
        <w:shd w:val="clear" w:color="auto" w:fill="FFFFFF"/>
        <w:spacing w:after="0"/>
        <w:jc w:val="both"/>
        <w:rPr>
          <w:rFonts w:ascii="Times New Roman" w:hAnsi="Times New Roman"/>
          <w:b/>
          <w:color w:val="000000"/>
          <w:sz w:val="24"/>
          <w:szCs w:val="24"/>
          <w:lang w:eastAsia="ru-RU"/>
        </w:rPr>
      </w:pPr>
      <w:r w:rsidRPr="00122A37">
        <w:rPr>
          <w:rFonts w:ascii="Times New Roman" w:hAnsi="Times New Roman"/>
          <w:b/>
          <w:color w:val="000000"/>
          <w:sz w:val="24"/>
          <w:szCs w:val="24"/>
          <w:lang w:eastAsia="ru-RU"/>
        </w:rPr>
        <w:t>Тема 6. Игротека.</w:t>
      </w:r>
    </w:p>
    <w:p w:rsidR="00DA3AC0" w:rsidRPr="00122A37" w:rsidRDefault="00DA3AC0" w:rsidP="004A6032">
      <w:pPr>
        <w:shd w:val="clear" w:color="auto" w:fill="FFFFFF"/>
        <w:spacing w:after="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Практика: логически-поисковые задания, отгадывание загадок, разгадывание кроссвордов, криптограмм, игры на знание и развитие интереса к родному языку, на проверку знаний по русскому языку.</w:t>
      </w:r>
    </w:p>
    <w:p w:rsidR="00DA3AC0" w:rsidRPr="00122A37" w:rsidRDefault="00DA3AC0" w:rsidP="00BB16A7">
      <w:pPr>
        <w:pStyle w:val="Default"/>
        <w:ind w:firstLine="708"/>
        <w:rPr>
          <w:b/>
        </w:rPr>
      </w:pPr>
    </w:p>
    <w:p w:rsidR="00DA3AC0" w:rsidRPr="00122A37" w:rsidRDefault="00DA3AC0" w:rsidP="009C2692">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Программа внеурочной деятельности общеинтеллектуальное направление  «Знатоки русского языка»</w:t>
      </w:r>
    </w:p>
    <w:p w:rsidR="00DA3AC0" w:rsidRPr="00122A37" w:rsidRDefault="00DA3AC0" w:rsidP="009C2692">
      <w:pPr>
        <w:autoSpaceDE w:val="0"/>
        <w:spacing w:after="0" w:line="240" w:lineRule="auto"/>
        <w:ind w:firstLine="708"/>
        <w:jc w:val="both"/>
        <w:rPr>
          <w:rFonts w:ascii="Times New Roman" w:hAnsi="Times New Roman"/>
          <w:sz w:val="24"/>
          <w:szCs w:val="24"/>
        </w:rPr>
      </w:pPr>
      <w:r w:rsidRPr="00122A37">
        <w:rPr>
          <w:rFonts w:ascii="Times New Roman" w:hAnsi="Times New Roman"/>
          <w:sz w:val="24"/>
          <w:szCs w:val="24"/>
        </w:rPr>
        <w:t xml:space="preserve">Развитие интереса к русскому языку как учебному предмету. Расширение и углубление программного материала. Воспитание любви к великому русскому языку. Пробуждение потребности у учащихся к самостоятельной работе над познанием родного языка и над своей речью. Совершенствование общего языкового развития младших школьников. </w:t>
      </w:r>
    </w:p>
    <w:p w:rsidR="00DA3AC0" w:rsidRPr="00122A37" w:rsidRDefault="00DA3AC0" w:rsidP="00981B61">
      <w:pPr>
        <w:pStyle w:val="NoSpacing"/>
        <w:ind w:firstLine="708"/>
        <w:jc w:val="both"/>
        <w:rPr>
          <w:rFonts w:ascii="Times New Roman" w:hAnsi="Times New Roman"/>
          <w:b/>
          <w:sz w:val="24"/>
          <w:szCs w:val="24"/>
        </w:rPr>
      </w:pPr>
      <w:r w:rsidRPr="00122A37">
        <w:rPr>
          <w:rFonts w:ascii="Times New Roman" w:hAnsi="Times New Roman"/>
          <w:b/>
          <w:sz w:val="24"/>
          <w:szCs w:val="24"/>
        </w:rPr>
        <w:t>Содержание программы «Знатоки русского языка» в 4 классе:</w:t>
      </w:r>
    </w:p>
    <w:p w:rsidR="00DA3AC0" w:rsidRPr="00122A37" w:rsidRDefault="00DA3AC0" w:rsidP="00981B61">
      <w:pPr>
        <w:pStyle w:val="c10"/>
        <w:spacing w:before="0" w:beforeAutospacing="0" w:after="0" w:afterAutospacing="0"/>
        <w:ind w:firstLine="708"/>
        <w:jc w:val="both"/>
      </w:pPr>
      <w:r w:rsidRPr="00122A37">
        <w:rPr>
          <w:rStyle w:val="c2"/>
          <w:b/>
        </w:rPr>
        <w:t>«Как устроен наш язык»</w:t>
      </w:r>
      <w:r w:rsidRPr="00122A37">
        <w:rPr>
          <w:rStyle w:val="c2"/>
        </w:rPr>
        <w:t xml:space="preserve"> (</w:t>
      </w:r>
      <w:r w:rsidRPr="00122A37">
        <w:rPr>
          <w:rStyle w:val="c2"/>
          <w:i/>
        </w:rPr>
        <w:t>основы лингвистических знаний</w:t>
      </w:r>
      <w:r w:rsidRPr="00122A37">
        <w:rPr>
          <w:rStyle w:val="c2"/>
        </w:rPr>
        <w:t>) (4 часов)</w:t>
      </w:r>
    </w:p>
    <w:p w:rsidR="00DA3AC0" w:rsidRPr="00122A37" w:rsidRDefault="00DA3AC0" w:rsidP="00981B61">
      <w:pPr>
        <w:pStyle w:val="c10"/>
        <w:spacing w:before="0" w:beforeAutospacing="0" w:after="0" w:afterAutospacing="0"/>
        <w:jc w:val="both"/>
      </w:pPr>
      <w:r w:rsidRPr="00122A37">
        <w:rPr>
          <w:rStyle w:val="c2"/>
          <w:u w:val="single"/>
        </w:rPr>
        <w:t xml:space="preserve">Фонетика. </w:t>
      </w:r>
      <w:r w:rsidRPr="00122A37">
        <w:rPr>
          <w:rStyle w:val="c2"/>
        </w:rPr>
        <w:t>Повторение изученного на основе фонетического анализа слова. (1 ч)</w:t>
      </w:r>
    </w:p>
    <w:p w:rsidR="00DA3AC0" w:rsidRPr="00122A37" w:rsidRDefault="00DA3AC0" w:rsidP="00981B61">
      <w:pPr>
        <w:pStyle w:val="c10"/>
        <w:spacing w:before="0" w:beforeAutospacing="0" w:after="0" w:afterAutospacing="0"/>
        <w:jc w:val="both"/>
      </w:pPr>
      <w:r w:rsidRPr="00122A37">
        <w:rPr>
          <w:rStyle w:val="c2"/>
          <w:u w:val="single"/>
        </w:rPr>
        <w:t>Состав слова</w:t>
      </w:r>
      <w:r w:rsidRPr="00122A37">
        <w:rPr>
          <w:rStyle w:val="c2"/>
        </w:rPr>
        <w:t>. Повторение изученного  на основе разбора слова по составу и словообразовательного анализа. (1 ч)</w:t>
      </w:r>
    </w:p>
    <w:p w:rsidR="00DA3AC0" w:rsidRPr="00122A37" w:rsidRDefault="00DA3AC0" w:rsidP="00981B61">
      <w:pPr>
        <w:pStyle w:val="c10"/>
        <w:spacing w:before="0" w:beforeAutospacing="0" w:after="0" w:afterAutospacing="0"/>
        <w:jc w:val="both"/>
      </w:pPr>
      <w:r w:rsidRPr="00122A37">
        <w:rPr>
          <w:rStyle w:val="c2"/>
          <w:u w:val="single"/>
        </w:rPr>
        <w:t>Морфология</w:t>
      </w:r>
      <w:r w:rsidRPr="00122A37">
        <w:rPr>
          <w:rStyle w:val="c2"/>
        </w:rPr>
        <w:t>. Повторение основных признаков частей речи, изученных в 3 классе, на основе морфологического разбора. (1 ч)</w:t>
      </w:r>
    </w:p>
    <w:p w:rsidR="00DA3AC0" w:rsidRPr="00122A37" w:rsidRDefault="00DA3AC0" w:rsidP="00981B61">
      <w:pPr>
        <w:pStyle w:val="c10"/>
        <w:spacing w:before="0" w:beforeAutospacing="0" w:after="0" w:afterAutospacing="0"/>
        <w:jc w:val="both"/>
        <w:rPr>
          <w:rStyle w:val="c2"/>
        </w:rPr>
      </w:pPr>
      <w:r w:rsidRPr="00122A37">
        <w:rPr>
          <w:rStyle w:val="c2"/>
          <w:u w:val="single"/>
        </w:rPr>
        <w:t>Глагол как часть речи.</w:t>
      </w:r>
      <w:r w:rsidRPr="00122A37">
        <w:rPr>
          <w:rStyle w:val="c2"/>
        </w:rPr>
        <w:t xml:space="preserve"> Значение глагола, глагольные вопросы. Начальная форма глагола. Глаголы совершенного и несовершенного вида. Изменение глаголов по временам: настоящее, прошедшее и будущее время глагола. Изменение глаголов по лицам. Изменение глаголов по родам  в прошедшем времени. Изменение глаголов по числам. Спряжение глаголов.(3 часов)   </w:t>
      </w:r>
    </w:p>
    <w:p w:rsidR="00DA3AC0" w:rsidRPr="00122A37" w:rsidRDefault="00DA3AC0" w:rsidP="00981B61">
      <w:pPr>
        <w:pStyle w:val="c10"/>
        <w:spacing w:before="0" w:beforeAutospacing="0" w:after="0" w:afterAutospacing="0"/>
        <w:jc w:val="both"/>
      </w:pPr>
      <w:r w:rsidRPr="00122A37">
        <w:rPr>
          <w:rStyle w:val="c2"/>
          <w:u w:val="single"/>
        </w:rPr>
        <w:t>Имя числительное</w:t>
      </w:r>
      <w:r w:rsidRPr="00122A37">
        <w:rPr>
          <w:rStyle w:val="c2"/>
        </w:rPr>
        <w:t>: общее значение. (1 ч)</w:t>
      </w:r>
    </w:p>
    <w:p w:rsidR="00DA3AC0" w:rsidRPr="00122A37" w:rsidRDefault="00DA3AC0" w:rsidP="00981B61">
      <w:pPr>
        <w:pStyle w:val="c10"/>
        <w:spacing w:before="0" w:beforeAutospacing="0" w:after="0" w:afterAutospacing="0"/>
        <w:jc w:val="both"/>
      </w:pPr>
      <w:r w:rsidRPr="00122A37">
        <w:rPr>
          <w:rStyle w:val="c2"/>
          <w:u w:val="single"/>
        </w:rPr>
        <w:t xml:space="preserve">Синтаксис. </w:t>
      </w:r>
      <w:r w:rsidRPr="00122A37">
        <w:rPr>
          <w:rStyle w:val="c2"/>
        </w:rPr>
        <w:t>Синтаксический анализ простого предложения. (1 ч)</w:t>
      </w:r>
    </w:p>
    <w:p w:rsidR="00DA3AC0" w:rsidRPr="00122A37" w:rsidRDefault="00DA3AC0" w:rsidP="00981B61">
      <w:pPr>
        <w:pStyle w:val="c10"/>
        <w:spacing w:before="0" w:beforeAutospacing="0" w:after="0" w:afterAutospacing="0"/>
        <w:ind w:firstLine="708"/>
        <w:jc w:val="both"/>
      </w:pPr>
      <w:r w:rsidRPr="00122A37">
        <w:rPr>
          <w:rStyle w:val="c2"/>
          <w:b/>
        </w:rPr>
        <w:t xml:space="preserve"> «Правописание»</w:t>
      </w:r>
      <w:r w:rsidRPr="00122A37">
        <w:rPr>
          <w:rStyle w:val="c2"/>
        </w:rPr>
        <w:t xml:space="preserve"> (</w:t>
      </w:r>
      <w:r w:rsidRPr="00122A37">
        <w:rPr>
          <w:rStyle w:val="c2"/>
          <w:i/>
        </w:rPr>
        <w:t>формирование навыков грамотного письма</w:t>
      </w:r>
      <w:r w:rsidRPr="00122A37">
        <w:rPr>
          <w:rStyle w:val="c2"/>
        </w:rPr>
        <w:t>) (5ч.)</w:t>
      </w:r>
    </w:p>
    <w:p w:rsidR="00DA3AC0" w:rsidRPr="00122A37" w:rsidRDefault="00DA3AC0" w:rsidP="00981B61">
      <w:pPr>
        <w:pStyle w:val="c10"/>
        <w:spacing w:before="0" w:beforeAutospacing="0" w:after="0" w:afterAutospacing="0"/>
        <w:jc w:val="both"/>
      </w:pPr>
      <w:r w:rsidRPr="00122A37">
        <w:rPr>
          <w:rStyle w:val="c2"/>
        </w:rPr>
        <w:t>Правописание личных окончаний глаголов. Употребление буквы Ь в глагольных формах. Правописание частицы НЕ с глаголами.</w:t>
      </w:r>
    </w:p>
    <w:p w:rsidR="00DA3AC0" w:rsidRPr="00122A37" w:rsidRDefault="00DA3AC0" w:rsidP="00981B61">
      <w:pPr>
        <w:pStyle w:val="c10"/>
        <w:spacing w:before="0" w:beforeAutospacing="0" w:after="0" w:afterAutospacing="0"/>
        <w:jc w:val="both"/>
      </w:pPr>
      <w:r w:rsidRPr="00122A37">
        <w:rPr>
          <w:rStyle w:val="c2"/>
        </w:rPr>
        <w:t> Правописание гласных на конце наречий. Правописание наречий на шипящую.</w:t>
      </w:r>
    </w:p>
    <w:p w:rsidR="00DA3AC0" w:rsidRPr="00122A37" w:rsidRDefault="00DA3AC0" w:rsidP="00981B61">
      <w:pPr>
        <w:pStyle w:val="c10"/>
        <w:spacing w:before="0" w:beforeAutospacing="0" w:after="0" w:afterAutospacing="0"/>
        <w:jc w:val="both"/>
      </w:pPr>
      <w:r w:rsidRPr="00122A37">
        <w:rPr>
          <w:rStyle w:val="c2"/>
        </w:rPr>
        <w:t> Постановка запятой между частями сложного предложения (простейшие случаи).</w:t>
      </w:r>
    </w:p>
    <w:p w:rsidR="00DA3AC0" w:rsidRPr="00122A37" w:rsidRDefault="00DA3AC0" w:rsidP="00981B61">
      <w:pPr>
        <w:pStyle w:val="c10"/>
        <w:spacing w:before="0" w:beforeAutospacing="0" w:after="0" w:afterAutospacing="0"/>
        <w:jc w:val="both"/>
      </w:pPr>
      <w:r w:rsidRPr="00122A37">
        <w:rPr>
          <w:rStyle w:val="c2"/>
        </w:rPr>
        <w:t>Отработка орфографических правил, изученных во 2-4 классах.</w:t>
      </w:r>
    </w:p>
    <w:p w:rsidR="00DA3AC0" w:rsidRPr="00122A37" w:rsidRDefault="00DA3AC0" w:rsidP="00981B61">
      <w:pPr>
        <w:pStyle w:val="c10"/>
        <w:spacing w:before="0" w:beforeAutospacing="0" w:after="0" w:afterAutospacing="0"/>
        <w:ind w:firstLine="708"/>
        <w:jc w:val="both"/>
      </w:pPr>
      <w:r w:rsidRPr="00122A37">
        <w:rPr>
          <w:rStyle w:val="c2"/>
          <w:b/>
        </w:rPr>
        <w:t>«Развитие речи»</w:t>
      </w:r>
      <w:r w:rsidRPr="00122A37">
        <w:rPr>
          <w:rStyle w:val="c2"/>
        </w:rPr>
        <w:t> (4 ч.)   </w:t>
      </w:r>
    </w:p>
    <w:p w:rsidR="00DA3AC0" w:rsidRPr="00122A37" w:rsidRDefault="00DA3AC0" w:rsidP="00981B61">
      <w:pPr>
        <w:pStyle w:val="c10"/>
        <w:spacing w:before="0" w:beforeAutospacing="0" w:after="0" w:afterAutospacing="0"/>
        <w:jc w:val="both"/>
      </w:pPr>
      <w:r w:rsidRPr="00122A37">
        <w:rPr>
          <w:rStyle w:val="c2"/>
        </w:rPr>
        <w:t>Совершенствование речевых умений.</w:t>
      </w:r>
    </w:p>
    <w:p w:rsidR="00DA3AC0" w:rsidRPr="00122A37" w:rsidRDefault="00DA3AC0" w:rsidP="00981B61">
      <w:pPr>
        <w:pStyle w:val="c10"/>
        <w:spacing w:before="0" w:beforeAutospacing="0" w:after="0" w:afterAutospacing="0"/>
        <w:jc w:val="both"/>
      </w:pPr>
      <w:r w:rsidRPr="00122A37">
        <w:rPr>
          <w:rStyle w:val="c2"/>
        </w:rPr>
        <w:t>       Знакомство с основными видами сочинений и изложений (без заучивания учащимися определений): изложения подробные и сжатые, полные, выборочные и изложения с элементами  сочинения;   сочинения - повествования,  сочинения – рассуждения, сочинения – описания.</w:t>
      </w:r>
    </w:p>
    <w:p w:rsidR="00DA3AC0" w:rsidRPr="00122A37" w:rsidRDefault="00DA3AC0" w:rsidP="00981B61">
      <w:pPr>
        <w:pStyle w:val="c10"/>
        <w:spacing w:before="0" w:beforeAutospacing="0" w:after="120" w:afterAutospacing="0"/>
        <w:jc w:val="both"/>
        <w:rPr>
          <w:rStyle w:val="c2"/>
        </w:rPr>
      </w:pPr>
      <w:r w:rsidRPr="00122A37">
        <w:rPr>
          <w:rStyle w:val="c2"/>
        </w:rPr>
        <w:t>      Продолжение работы над правильностью, точностью, богатством и выразительностью письменной речи.</w:t>
      </w:r>
    </w:p>
    <w:p w:rsidR="00DA3AC0" w:rsidRPr="00122A37" w:rsidRDefault="00DA3AC0" w:rsidP="00981B61">
      <w:pPr>
        <w:widowControl w:val="0"/>
        <w:autoSpaceDE w:val="0"/>
        <w:autoSpaceDN w:val="0"/>
        <w:adjustRightInd w:val="0"/>
        <w:spacing w:after="120" w:line="240" w:lineRule="auto"/>
        <w:jc w:val="center"/>
        <w:rPr>
          <w:rFonts w:ascii="Times New Roman" w:hAnsi="Times New Roman"/>
          <w:b/>
          <w:sz w:val="24"/>
          <w:szCs w:val="24"/>
        </w:rPr>
      </w:pPr>
      <w:r w:rsidRPr="00122A37">
        <w:rPr>
          <w:rFonts w:ascii="Times New Roman" w:hAnsi="Times New Roman"/>
          <w:b/>
          <w:sz w:val="24"/>
          <w:szCs w:val="24"/>
        </w:rPr>
        <w:t>Программа внеурочной деятельности общеинтеллектуальное направление  «Учусь писать красиво и правильно»</w:t>
      </w:r>
    </w:p>
    <w:p w:rsidR="00DA3AC0" w:rsidRPr="00122A37" w:rsidRDefault="00DA3AC0" w:rsidP="00981B61">
      <w:pPr>
        <w:pStyle w:val="NormalWeb"/>
        <w:spacing w:before="0" w:beforeAutospacing="0" w:after="0" w:afterAutospacing="0"/>
        <w:ind w:firstLine="709"/>
        <w:jc w:val="both"/>
        <w:rPr>
          <w:rFonts w:ascii="Times New Roman" w:hAnsi="Times New Roman"/>
          <w:bCs/>
          <w:color w:val="000000"/>
          <w:szCs w:val="24"/>
          <w:shd w:val="clear" w:color="auto" w:fill="FFFFFF"/>
        </w:rPr>
      </w:pPr>
      <w:r w:rsidRPr="00122A37">
        <w:rPr>
          <w:rFonts w:ascii="Times New Roman" w:hAnsi="Times New Roman"/>
          <w:bCs/>
          <w:color w:val="000000"/>
          <w:szCs w:val="24"/>
          <w:shd w:val="clear" w:color="auto" w:fill="FFFFFF"/>
        </w:rPr>
        <w:t>Курс занятий «Пишу красиво и грамотно»  занимает важное место в решении практических задач, которые состоят в том, чтобы научить детей правильно и грамотно писать, обогатив речь учащихся, дать начальные сведения по русскому языку, обеспечить разностороннее развитие школьников.</w:t>
      </w:r>
    </w:p>
    <w:p w:rsidR="00DA3AC0" w:rsidRPr="00122A37" w:rsidRDefault="00DA3AC0" w:rsidP="00981B61">
      <w:pPr>
        <w:pStyle w:val="NormalWeb"/>
        <w:spacing w:before="0" w:beforeAutospacing="0" w:after="0" w:afterAutospacing="0"/>
        <w:ind w:firstLine="709"/>
        <w:jc w:val="both"/>
        <w:rPr>
          <w:rFonts w:ascii="Times New Roman" w:hAnsi="Times New Roman"/>
          <w:bCs/>
          <w:color w:val="000000"/>
          <w:szCs w:val="24"/>
          <w:shd w:val="clear" w:color="auto" w:fill="FFFFFF"/>
        </w:rPr>
      </w:pPr>
      <w:r w:rsidRPr="00122A37">
        <w:rPr>
          <w:rFonts w:ascii="Times New Roman" w:hAnsi="Times New Roman"/>
          <w:bCs/>
          <w:color w:val="000000"/>
          <w:szCs w:val="24"/>
          <w:shd w:val="clear" w:color="auto" w:fill="FFFFFF"/>
        </w:rPr>
        <w:t>В отборе материала к занятиям ориентация на связи с программным материалом по русскому языку, учитывая необходимость осуществления преемственности между начальным и средним звеном.</w:t>
      </w:r>
    </w:p>
    <w:p w:rsidR="00DA3AC0" w:rsidRPr="00122A37" w:rsidRDefault="00DA3AC0" w:rsidP="00981B61">
      <w:pPr>
        <w:pStyle w:val="NormalWeb"/>
        <w:spacing w:before="0" w:beforeAutospacing="0" w:after="107" w:afterAutospacing="0"/>
        <w:ind w:firstLine="708"/>
        <w:jc w:val="both"/>
        <w:rPr>
          <w:rFonts w:ascii="Times New Roman" w:hAnsi="Times New Roman"/>
          <w:bCs/>
          <w:color w:val="000000"/>
          <w:szCs w:val="24"/>
          <w:shd w:val="clear" w:color="auto" w:fill="FFFFFF"/>
        </w:rPr>
      </w:pPr>
      <w:r w:rsidRPr="00122A37">
        <w:rPr>
          <w:rFonts w:ascii="Times New Roman" w:hAnsi="Times New Roman"/>
          <w:bCs/>
          <w:color w:val="000000"/>
          <w:szCs w:val="24"/>
          <w:shd w:val="clear" w:color="auto" w:fill="FFFFFF"/>
        </w:rPr>
        <w:t>Программа данного курса позволяет показать учащимся 2-го класса, как увлекателен, разнообразен, неисчерпаем мир слова, мир русской грамоты. Это имеет большое значение для формирования подлинных познавательных интересов как основы учебной деятельности. В процессе изучения грамматики школьники могут увидеть «волшебство знакомых слов»; понять, что обычные слова достойны изучения и внимания. Воспитание интереса к занятию пробуждает у учащихся стремление расширять свои знания по русскому языку, совершенствовать свою речь.</w:t>
      </w:r>
    </w:p>
    <w:p w:rsidR="00DA3AC0" w:rsidRPr="00122A37" w:rsidRDefault="00DA3AC0" w:rsidP="000623EA">
      <w:pPr>
        <w:pStyle w:val="ListParagraph"/>
        <w:spacing w:after="0" w:line="240" w:lineRule="auto"/>
        <w:ind w:left="1434"/>
        <w:jc w:val="center"/>
        <w:rPr>
          <w:rFonts w:ascii="Times New Roman" w:hAnsi="Times New Roman"/>
          <w:b/>
          <w:bCs/>
          <w:sz w:val="24"/>
          <w:szCs w:val="24"/>
        </w:rPr>
      </w:pPr>
      <w:r w:rsidRPr="00122A37">
        <w:rPr>
          <w:rFonts w:ascii="Times New Roman" w:hAnsi="Times New Roman"/>
          <w:b/>
          <w:bCs/>
          <w:sz w:val="24"/>
          <w:szCs w:val="24"/>
        </w:rPr>
        <w:t xml:space="preserve">Содержание </w:t>
      </w:r>
      <w:r w:rsidRPr="00122A37">
        <w:rPr>
          <w:rFonts w:ascii="Times New Roman" w:hAnsi="Times New Roman"/>
          <w:b/>
          <w:sz w:val="24"/>
          <w:szCs w:val="24"/>
        </w:rPr>
        <w:t>тем учебного курса</w:t>
      </w:r>
    </w:p>
    <w:p w:rsidR="00DA3AC0" w:rsidRPr="00122A37" w:rsidRDefault="00DA3AC0" w:rsidP="000623EA">
      <w:pPr>
        <w:spacing w:after="0" w:line="240" w:lineRule="auto"/>
        <w:jc w:val="center"/>
        <w:rPr>
          <w:rFonts w:ascii="Times New Roman" w:hAnsi="Times New Roman"/>
          <w:b/>
          <w:sz w:val="24"/>
          <w:szCs w:val="24"/>
          <w:shd w:val="clear" w:color="auto" w:fill="FFFFFF"/>
        </w:rPr>
      </w:pPr>
    </w:p>
    <w:p w:rsidR="00DA3AC0" w:rsidRPr="00122A37" w:rsidRDefault="00DA3AC0" w:rsidP="00981B61">
      <w:pPr>
        <w:spacing w:after="0" w:line="240" w:lineRule="auto"/>
        <w:ind w:firstLine="709"/>
        <w:jc w:val="both"/>
        <w:rPr>
          <w:rFonts w:ascii="Times New Roman" w:hAnsi="Times New Roman"/>
          <w:sz w:val="24"/>
          <w:szCs w:val="24"/>
          <w:shd w:val="clear" w:color="auto" w:fill="FFFFFF"/>
        </w:rPr>
      </w:pPr>
      <w:r w:rsidRPr="00122A37">
        <w:rPr>
          <w:rFonts w:ascii="Times New Roman" w:hAnsi="Times New Roman"/>
          <w:b/>
          <w:sz w:val="24"/>
          <w:szCs w:val="24"/>
          <w:shd w:val="clear" w:color="auto" w:fill="FFFFFF"/>
        </w:rPr>
        <w:t>«Волшебная  фонетика</w:t>
      </w:r>
      <w:r w:rsidRPr="00122A37">
        <w:rPr>
          <w:rFonts w:ascii="Times New Roman" w:hAnsi="Times New Roman"/>
          <w:sz w:val="24"/>
          <w:szCs w:val="24"/>
          <w:shd w:val="clear" w:color="auto" w:fill="FFFFFF"/>
        </w:rPr>
        <w:t>» (5 час.)</w:t>
      </w:r>
    </w:p>
    <w:p w:rsidR="00DA3AC0" w:rsidRPr="00122A37" w:rsidRDefault="00DA3AC0" w:rsidP="00981B61">
      <w:pPr>
        <w:spacing w:after="0" w:line="240" w:lineRule="auto"/>
        <w:ind w:firstLine="709"/>
        <w:jc w:val="both"/>
        <w:rPr>
          <w:rFonts w:ascii="Times New Roman" w:hAnsi="Times New Roman"/>
          <w:sz w:val="24"/>
          <w:szCs w:val="24"/>
          <w:shd w:val="clear" w:color="auto" w:fill="FFFFFF"/>
        </w:rPr>
      </w:pPr>
      <w:r w:rsidRPr="00122A37">
        <w:rPr>
          <w:rFonts w:ascii="Times New Roman" w:hAnsi="Times New Roman"/>
          <w:sz w:val="24"/>
          <w:szCs w:val="24"/>
          <w:shd w:val="clear" w:color="auto" w:fill="FFFFFF"/>
        </w:rPr>
        <w:t xml:space="preserve">Фонетика как раздел  науки  о языке, изучающей звуковой состав слов. </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Как устроен речевой аппарат. Звуки и слова. Связаны ли между собой звуки и смысл? Такие разные гласные и согласные. Особенности артикуляции гласных и согласных звуков. Правильное ударение и произношение слов.</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Универсальные учебные действия:</w:t>
      </w:r>
    </w:p>
    <w:p w:rsidR="00DA3AC0" w:rsidRPr="00122A37" w:rsidRDefault="00DA3AC0" w:rsidP="00A6645D">
      <w:pPr>
        <w:pStyle w:val="ListParagraph"/>
        <w:numPr>
          <w:ilvl w:val="0"/>
          <w:numId w:val="92"/>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участвовать в обсуждении проблемных вопросов, формулировать</w:t>
      </w:r>
    </w:p>
    <w:p w:rsidR="00DA3AC0" w:rsidRPr="00122A37" w:rsidRDefault="00DA3AC0" w:rsidP="00A6645D">
      <w:pPr>
        <w:pStyle w:val="ListParagraph"/>
        <w:numPr>
          <w:ilvl w:val="0"/>
          <w:numId w:val="92"/>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собственное мнение и аргументировать его;</w:t>
      </w:r>
    </w:p>
    <w:p w:rsidR="00DA3AC0" w:rsidRPr="00122A37" w:rsidRDefault="00DA3AC0" w:rsidP="00A6645D">
      <w:pPr>
        <w:pStyle w:val="ListParagraph"/>
        <w:numPr>
          <w:ilvl w:val="0"/>
          <w:numId w:val="92"/>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анализировать информацию, представленную на рисунке;</w:t>
      </w:r>
    </w:p>
    <w:p w:rsidR="00DA3AC0" w:rsidRPr="00122A37" w:rsidRDefault="00DA3AC0" w:rsidP="00A6645D">
      <w:pPr>
        <w:pStyle w:val="ListParagraph"/>
        <w:numPr>
          <w:ilvl w:val="0"/>
          <w:numId w:val="92"/>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сравнивать произношение гласных и согласных звуков;</w:t>
      </w:r>
    </w:p>
    <w:p w:rsidR="00DA3AC0" w:rsidRPr="00122A37" w:rsidRDefault="00DA3AC0" w:rsidP="00A6645D">
      <w:pPr>
        <w:pStyle w:val="ListParagraph"/>
        <w:numPr>
          <w:ilvl w:val="0"/>
          <w:numId w:val="92"/>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наблюдать за функцией и ударением в слове;</w:t>
      </w:r>
    </w:p>
    <w:p w:rsidR="00DA3AC0" w:rsidRPr="00122A37" w:rsidRDefault="00DA3AC0" w:rsidP="00A6645D">
      <w:pPr>
        <w:pStyle w:val="ListParagraph"/>
        <w:numPr>
          <w:ilvl w:val="0"/>
          <w:numId w:val="92"/>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контролировать правильность постановки ударения в словах;</w:t>
      </w:r>
    </w:p>
    <w:p w:rsidR="00DA3AC0" w:rsidRPr="00122A37" w:rsidRDefault="00DA3AC0" w:rsidP="00A6645D">
      <w:pPr>
        <w:pStyle w:val="ListParagraph"/>
        <w:numPr>
          <w:ilvl w:val="0"/>
          <w:numId w:val="92"/>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осуществлять взаимный контроль и оказывать в сотрудничестве</w:t>
      </w:r>
    </w:p>
    <w:p w:rsidR="00DA3AC0" w:rsidRPr="00122A37" w:rsidRDefault="00DA3AC0" w:rsidP="00A6645D">
      <w:pPr>
        <w:pStyle w:val="ListParagraph"/>
        <w:numPr>
          <w:ilvl w:val="0"/>
          <w:numId w:val="92"/>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необходимую взаимопомощь (работать в паре и малых группах);</w:t>
      </w:r>
    </w:p>
    <w:p w:rsidR="00DA3AC0" w:rsidRPr="00122A37" w:rsidRDefault="00DA3AC0" w:rsidP="00A6645D">
      <w:pPr>
        <w:pStyle w:val="ListParagraph"/>
        <w:numPr>
          <w:ilvl w:val="0"/>
          <w:numId w:val="92"/>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находить необходимую информацию и строить на её основе связное монологическое высказывание.</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b/>
          <w:color w:val="000000"/>
          <w:sz w:val="24"/>
          <w:szCs w:val="24"/>
          <w:shd w:val="clear" w:color="auto" w:fill="FFFFFF"/>
        </w:rPr>
        <w:t>«Слово и его значение»</w:t>
      </w:r>
      <w:r w:rsidRPr="00122A37">
        <w:rPr>
          <w:rFonts w:ascii="Times New Roman" w:hAnsi="Times New Roman"/>
          <w:color w:val="000000"/>
          <w:sz w:val="24"/>
          <w:szCs w:val="24"/>
          <w:shd w:val="clear" w:color="auto" w:fill="FFFFFF"/>
        </w:rPr>
        <w:t xml:space="preserve">. (4 час) </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Лексика, как раздел  науки о языке, изучающий лексическое значение слова. Связь  формы и значения слова. Многозначные слова. Употребление слов в прямом и переносном значении.  Омонимы, синонимы, антонимы. Подбор слов   со сходными и противоположными значениями. Представление   о способах толкования   лексических  значений слов  при работе со  словарями:  толковым, синонимов, антонимов.</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 xml:space="preserve">Универсальные учебные действия: </w:t>
      </w:r>
    </w:p>
    <w:p w:rsidR="00DA3AC0" w:rsidRPr="00122A37" w:rsidRDefault="00DA3AC0" w:rsidP="00A6645D">
      <w:pPr>
        <w:pStyle w:val="ListParagraph"/>
        <w:numPr>
          <w:ilvl w:val="0"/>
          <w:numId w:val="93"/>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наблюдать слова, сходные по значению, уточнять значение слова по толковому словарю;</w:t>
      </w:r>
    </w:p>
    <w:p w:rsidR="00DA3AC0" w:rsidRPr="00122A37" w:rsidRDefault="00DA3AC0" w:rsidP="00A6645D">
      <w:pPr>
        <w:pStyle w:val="ListParagraph"/>
        <w:numPr>
          <w:ilvl w:val="0"/>
          <w:numId w:val="93"/>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выбирать адекватные языковые средства для успешного решения</w:t>
      </w:r>
    </w:p>
    <w:p w:rsidR="00DA3AC0" w:rsidRPr="00122A37" w:rsidRDefault="00DA3AC0" w:rsidP="00A6645D">
      <w:pPr>
        <w:pStyle w:val="ListParagraph"/>
        <w:numPr>
          <w:ilvl w:val="0"/>
          <w:numId w:val="93"/>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коммуникативной задачи;</w:t>
      </w:r>
    </w:p>
    <w:p w:rsidR="00DA3AC0" w:rsidRPr="00122A37" w:rsidRDefault="00DA3AC0" w:rsidP="00A6645D">
      <w:pPr>
        <w:pStyle w:val="ListParagraph"/>
        <w:numPr>
          <w:ilvl w:val="0"/>
          <w:numId w:val="93"/>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различать употребление в тексте слов в прямом и переносном значении. Подбирать синонимы для устранения повторов в тексте;</w:t>
      </w:r>
    </w:p>
    <w:p w:rsidR="00DA3AC0" w:rsidRPr="00122A37" w:rsidRDefault="00DA3AC0" w:rsidP="00A6645D">
      <w:pPr>
        <w:pStyle w:val="ListParagraph"/>
        <w:numPr>
          <w:ilvl w:val="0"/>
          <w:numId w:val="93"/>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подбирать антонимы для точной характеристики предметов при их сравнении;</w:t>
      </w:r>
    </w:p>
    <w:p w:rsidR="00DA3AC0" w:rsidRPr="00122A37" w:rsidRDefault="00DA3AC0" w:rsidP="00A6645D">
      <w:pPr>
        <w:pStyle w:val="ListParagraph"/>
        <w:numPr>
          <w:ilvl w:val="0"/>
          <w:numId w:val="93"/>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оценивать уместность использования слов в тексте;</w:t>
      </w:r>
    </w:p>
    <w:p w:rsidR="00DA3AC0" w:rsidRPr="00122A37" w:rsidRDefault="00DA3AC0" w:rsidP="00A6645D">
      <w:pPr>
        <w:pStyle w:val="ListParagraph"/>
        <w:numPr>
          <w:ilvl w:val="0"/>
          <w:numId w:val="93"/>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наблюдать слова, сходные по звучанию, анализировать результаты их использования в юмористических текстах;</w:t>
      </w:r>
    </w:p>
    <w:p w:rsidR="00DA3AC0" w:rsidRPr="00122A37" w:rsidRDefault="00DA3AC0" w:rsidP="00A6645D">
      <w:pPr>
        <w:pStyle w:val="ListParagraph"/>
        <w:numPr>
          <w:ilvl w:val="0"/>
          <w:numId w:val="93"/>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соблюдать нормы русского литературного языка в собственной речи и оценивать соблюдение этих норм в речи собеседника;</w:t>
      </w:r>
    </w:p>
    <w:p w:rsidR="00DA3AC0" w:rsidRPr="00122A37" w:rsidRDefault="00DA3AC0" w:rsidP="00A6645D">
      <w:pPr>
        <w:pStyle w:val="ListParagraph"/>
        <w:numPr>
          <w:ilvl w:val="0"/>
          <w:numId w:val="93"/>
        </w:numPr>
        <w:tabs>
          <w:tab w:val="left" w:pos="993"/>
        </w:tabs>
        <w:spacing w:after="0" w:line="240" w:lineRule="auto"/>
        <w:ind w:left="0"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самостоятельно находить при сомнении в правильности словоупотребления необходимую информацию в словарях и справочниках или обращаться за помощью к учителю.</w:t>
      </w:r>
    </w:p>
    <w:p w:rsidR="00DA3AC0" w:rsidRPr="00122A37" w:rsidRDefault="00DA3AC0" w:rsidP="00981B61">
      <w:pPr>
        <w:spacing w:after="0" w:line="240" w:lineRule="auto"/>
        <w:ind w:firstLine="709"/>
        <w:jc w:val="both"/>
        <w:rPr>
          <w:rFonts w:ascii="Times New Roman" w:hAnsi="Times New Roman"/>
          <w:b/>
          <w:color w:val="000000"/>
          <w:sz w:val="24"/>
          <w:szCs w:val="24"/>
          <w:shd w:val="clear" w:color="auto" w:fill="FFFFFF"/>
        </w:rPr>
      </w:pPr>
      <w:r w:rsidRPr="00122A37">
        <w:rPr>
          <w:rFonts w:ascii="Times New Roman" w:hAnsi="Times New Roman"/>
          <w:b/>
          <w:color w:val="000000"/>
          <w:sz w:val="24"/>
          <w:szCs w:val="24"/>
          <w:shd w:val="clear" w:color="auto" w:fill="FFFFFF"/>
        </w:rPr>
        <w:t xml:space="preserve"> «Учимся писать  письма» (4 час)</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Общее понятие о жанрах  текста. Письмо. Формы речевого этикета. Грамматические и лексические трудности  при написании письма.  Ответы на вопросы  по содержанию  письма.  Упражнения в написании писем  с элементами рассуждения, описания.</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Универсальные учебные действия: быстро вызывать в памяти и отбирать слова и выражения, наиболее точно соответствующие</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замыслу высказывания;</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 подбирать антонимы и синонимы;</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 различать слова – </w:t>
      </w:r>
      <w:hyperlink r:id="rId8">
        <w:r w:rsidRPr="00122A37">
          <w:rPr>
            <w:rFonts w:ascii="Times New Roman" w:hAnsi="Times New Roman"/>
            <w:sz w:val="24"/>
            <w:szCs w:val="24"/>
            <w:shd w:val="clear" w:color="auto" w:fill="FFFFFF"/>
          </w:rPr>
          <w:t>омонимы</w:t>
        </w:r>
      </w:hyperlink>
      <w:r w:rsidRPr="00122A37">
        <w:rPr>
          <w:rFonts w:ascii="Times New Roman" w:hAnsi="Times New Roman"/>
          <w:sz w:val="24"/>
          <w:szCs w:val="24"/>
          <w:shd w:val="clear" w:color="auto" w:fill="FFFFFF"/>
        </w:rPr>
        <w:t>, </w:t>
      </w:r>
      <w:hyperlink r:id="rId9">
        <w:r w:rsidRPr="00122A37">
          <w:rPr>
            <w:rFonts w:ascii="Times New Roman" w:hAnsi="Times New Roman"/>
            <w:sz w:val="24"/>
            <w:szCs w:val="24"/>
            <w:shd w:val="clear" w:color="auto" w:fill="FFFFFF"/>
          </w:rPr>
          <w:t>архаизмы</w:t>
        </w:r>
      </w:hyperlink>
      <w:r w:rsidRPr="00122A37">
        <w:rPr>
          <w:rFonts w:ascii="Times New Roman" w:hAnsi="Times New Roman"/>
          <w:sz w:val="24"/>
          <w:szCs w:val="24"/>
          <w:shd w:val="clear" w:color="auto" w:fill="FFFFFF"/>
        </w:rPr>
        <w:t>, </w:t>
      </w:r>
      <w:hyperlink r:id="rId10">
        <w:r w:rsidRPr="00122A37">
          <w:rPr>
            <w:rFonts w:ascii="Times New Roman" w:hAnsi="Times New Roman"/>
            <w:sz w:val="24"/>
            <w:szCs w:val="24"/>
            <w:shd w:val="clear" w:color="auto" w:fill="FFFFFF"/>
          </w:rPr>
          <w:t>неологизмы</w:t>
        </w:r>
      </w:hyperlink>
      <w:r w:rsidRPr="00122A37">
        <w:rPr>
          <w:rFonts w:ascii="Times New Roman" w:hAnsi="Times New Roman"/>
          <w:sz w:val="24"/>
          <w:szCs w:val="24"/>
          <w:shd w:val="clear" w:color="auto" w:fill="FFFFFF"/>
        </w:rPr>
        <w:t>;</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 пользоваться толковыми, этимологическими словарями, словарями синонимов, антонимов;</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 в соответствии с правилами культуры общения уметь написать письмо; вести личный дневник;</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 писать изложения с элементами сочинения;</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 писать сочинения повествовательного характера.</w:t>
      </w:r>
    </w:p>
    <w:p w:rsidR="00DA3AC0" w:rsidRPr="00122A37" w:rsidRDefault="00DA3AC0" w:rsidP="00981B61">
      <w:pPr>
        <w:spacing w:after="0" w:line="240" w:lineRule="auto"/>
        <w:ind w:firstLine="709"/>
        <w:jc w:val="both"/>
        <w:rPr>
          <w:rFonts w:ascii="Times New Roman" w:hAnsi="Times New Roman"/>
          <w:b/>
          <w:color w:val="000000"/>
          <w:sz w:val="24"/>
          <w:szCs w:val="24"/>
          <w:shd w:val="clear" w:color="auto" w:fill="FFFFFF"/>
        </w:rPr>
      </w:pPr>
      <w:r w:rsidRPr="00122A37">
        <w:rPr>
          <w:rFonts w:ascii="Times New Roman" w:hAnsi="Times New Roman"/>
          <w:b/>
          <w:color w:val="000000"/>
          <w:sz w:val="24"/>
          <w:szCs w:val="24"/>
          <w:shd w:val="clear" w:color="auto" w:fill="FFFFFF"/>
        </w:rPr>
        <w:t>«Развитие речи» (4час)</w:t>
      </w:r>
    </w:p>
    <w:p w:rsidR="00DA3AC0" w:rsidRPr="00122A37" w:rsidRDefault="00DA3AC0" w:rsidP="00981B61">
      <w:pPr>
        <w:spacing w:after="0" w:line="240" w:lineRule="auto"/>
        <w:ind w:firstLine="709"/>
        <w:jc w:val="both"/>
        <w:rPr>
          <w:rFonts w:ascii="Times New Roman" w:hAnsi="Times New Roman"/>
          <w:color w:val="000000"/>
          <w:sz w:val="24"/>
          <w:szCs w:val="24"/>
          <w:shd w:val="clear" w:color="auto" w:fill="FFFFFF"/>
        </w:rPr>
      </w:pPr>
      <w:r w:rsidRPr="00122A37">
        <w:rPr>
          <w:rFonts w:ascii="Times New Roman" w:hAnsi="Times New Roman"/>
          <w:color w:val="000000"/>
          <w:sz w:val="24"/>
          <w:szCs w:val="24"/>
          <w:shd w:val="clear" w:color="auto" w:fill="FFFFFF"/>
        </w:rPr>
        <w:t>Изложение: чтение и аудирование текста, анализ текста, выделение в нем главного и второстепенного, извлечение из текста заданного материала, ответы на вопросы выдержками из текста, самостоятельное создание нового текста заданного предметно – тематического типа. Сочинения. Виды сочинений. Сочинение повествовательного характера.</w:t>
      </w:r>
    </w:p>
    <w:p w:rsidR="00DA3AC0" w:rsidRPr="00122A37" w:rsidRDefault="00DA3AC0" w:rsidP="000623EA">
      <w:pPr>
        <w:spacing w:after="0" w:line="240" w:lineRule="auto"/>
        <w:jc w:val="both"/>
        <w:rPr>
          <w:rFonts w:ascii="Times New Roman" w:hAnsi="Times New Roman"/>
          <w:color w:val="000000"/>
          <w:sz w:val="24"/>
          <w:szCs w:val="24"/>
          <w:shd w:val="clear" w:color="auto" w:fill="FFFFFF"/>
        </w:rPr>
      </w:pPr>
    </w:p>
    <w:p w:rsidR="00DA3AC0" w:rsidRDefault="00DA3AC0" w:rsidP="009C2692">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 xml:space="preserve">Программа внеурочной деятельности общеинтеллектуальное направление  </w:t>
      </w:r>
    </w:p>
    <w:p w:rsidR="00DA3AC0" w:rsidRPr="00122A37" w:rsidRDefault="00DA3AC0" w:rsidP="009C2692">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«Школа развития речи»</w:t>
      </w:r>
    </w:p>
    <w:p w:rsidR="00DA3AC0" w:rsidRPr="00122A37" w:rsidRDefault="00DA3AC0" w:rsidP="00981B61">
      <w:pPr>
        <w:pStyle w:val="30"/>
        <w:ind w:firstLine="567"/>
        <w:jc w:val="both"/>
        <w:rPr>
          <w:rFonts w:ascii="Times New Roman" w:hAnsi="Times New Roman"/>
          <w:sz w:val="24"/>
          <w:szCs w:val="24"/>
        </w:rPr>
      </w:pPr>
      <w:r w:rsidRPr="00122A37">
        <w:rPr>
          <w:rFonts w:ascii="Times New Roman" w:hAnsi="Times New Roman"/>
          <w:sz w:val="24"/>
          <w:szCs w:val="24"/>
        </w:rPr>
        <w:t xml:space="preserve">Данная  рабочая программа по внеурочной деятельности имеет предметную направленность и составлена в соответствии с программой курса «Речь». </w:t>
      </w:r>
    </w:p>
    <w:p w:rsidR="00DA3AC0" w:rsidRPr="00122A37" w:rsidRDefault="00DA3AC0" w:rsidP="00981B61">
      <w:pPr>
        <w:pStyle w:val="30"/>
        <w:ind w:firstLine="567"/>
        <w:jc w:val="both"/>
        <w:rPr>
          <w:rFonts w:ascii="Times New Roman" w:hAnsi="Times New Roman"/>
          <w:sz w:val="24"/>
          <w:szCs w:val="24"/>
        </w:rPr>
      </w:pPr>
      <w:r w:rsidRPr="00122A37">
        <w:rPr>
          <w:rFonts w:ascii="Times New Roman" w:hAnsi="Times New Roman"/>
          <w:sz w:val="24"/>
          <w:szCs w:val="24"/>
        </w:rPr>
        <w:t>Автор комплекта учебно-методических пособий курса «Речь» Т.Н.Соколова. В данном комплекте дан разнообразный практический материал  по развитию речи  учащихся младшего школьного возраста, воспитанию у них интереса к  языку, развитию у детей любознательности, памяти, мышления, воображения.</w:t>
      </w:r>
    </w:p>
    <w:p w:rsidR="00DA3AC0" w:rsidRPr="00122A37" w:rsidRDefault="00DA3AC0" w:rsidP="00981B61">
      <w:pPr>
        <w:pStyle w:val="30"/>
        <w:ind w:firstLine="567"/>
        <w:jc w:val="both"/>
        <w:rPr>
          <w:rFonts w:ascii="Times New Roman" w:hAnsi="Times New Roman"/>
          <w:sz w:val="24"/>
          <w:szCs w:val="24"/>
        </w:rPr>
      </w:pPr>
      <w:r w:rsidRPr="00122A37">
        <w:rPr>
          <w:rFonts w:ascii="Times New Roman" w:hAnsi="Times New Roman"/>
          <w:sz w:val="24"/>
          <w:szCs w:val="24"/>
        </w:rPr>
        <w:t>Материал учебного курса «Речь» представлен в программе следующими содержательными линиями:</w:t>
      </w:r>
    </w:p>
    <w:p w:rsidR="00DA3AC0" w:rsidRPr="00122A37" w:rsidRDefault="00DA3AC0" w:rsidP="00A6645D">
      <w:pPr>
        <w:pStyle w:val="30"/>
        <w:numPr>
          <w:ilvl w:val="0"/>
          <w:numId w:val="90"/>
        </w:numPr>
        <w:jc w:val="both"/>
        <w:rPr>
          <w:rFonts w:ascii="Times New Roman" w:hAnsi="Times New Roman"/>
          <w:sz w:val="24"/>
          <w:szCs w:val="24"/>
        </w:rPr>
      </w:pPr>
      <w:r w:rsidRPr="00122A37">
        <w:rPr>
          <w:rFonts w:ascii="Times New Roman" w:hAnsi="Times New Roman"/>
          <w:sz w:val="24"/>
          <w:szCs w:val="24"/>
        </w:rPr>
        <w:t>Слово</w:t>
      </w:r>
    </w:p>
    <w:p w:rsidR="00DA3AC0" w:rsidRPr="00122A37" w:rsidRDefault="00DA3AC0" w:rsidP="00A6645D">
      <w:pPr>
        <w:pStyle w:val="30"/>
        <w:numPr>
          <w:ilvl w:val="0"/>
          <w:numId w:val="90"/>
        </w:numPr>
        <w:jc w:val="both"/>
        <w:rPr>
          <w:rFonts w:ascii="Times New Roman" w:hAnsi="Times New Roman"/>
          <w:sz w:val="24"/>
          <w:szCs w:val="24"/>
        </w:rPr>
      </w:pPr>
      <w:r w:rsidRPr="00122A37">
        <w:rPr>
          <w:rFonts w:ascii="Times New Roman" w:hAnsi="Times New Roman"/>
          <w:sz w:val="24"/>
          <w:szCs w:val="24"/>
        </w:rPr>
        <w:t>Предложение и словосочетание</w:t>
      </w:r>
    </w:p>
    <w:p w:rsidR="00DA3AC0" w:rsidRPr="00122A37" w:rsidRDefault="00DA3AC0" w:rsidP="00A6645D">
      <w:pPr>
        <w:pStyle w:val="30"/>
        <w:numPr>
          <w:ilvl w:val="0"/>
          <w:numId w:val="90"/>
        </w:numPr>
        <w:jc w:val="both"/>
        <w:rPr>
          <w:rFonts w:ascii="Times New Roman" w:hAnsi="Times New Roman"/>
          <w:sz w:val="24"/>
          <w:szCs w:val="24"/>
        </w:rPr>
      </w:pPr>
      <w:r w:rsidRPr="00122A37">
        <w:rPr>
          <w:rFonts w:ascii="Times New Roman" w:hAnsi="Times New Roman"/>
          <w:sz w:val="24"/>
          <w:szCs w:val="24"/>
        </w:rPr>
        <w:t>Текст</w:t>
      </w:r>
    </w:p>
    <w:p w:rsidR="00DA3AC0" w:rsidRPr="00122A37" w:rsidRDefault="00DA3AC0" w:rsidP="00A6645D">
      <w:pPr>
        <w:pStyle w:val="30"/>
        <w:numPr>
          <w:ilvl w:val="0"/>
          <w:numId w:val="90"/>
        </w:numPr>
        <w:spacing w:after="120"/>
        <w:jc w:val="both"/>
        <w:rPr>
          <w:rFonts w:ascii="Times New Roman" w:hAnsi="Times New Roman"/>
          <w:sz w:val="24"/>
          <w:szCs w:val="24"/>
        </w:rPr>
      </w:pPr>
      <w:r w:rsidRPr="00122A37">
        <w:rPr>
          <w:rFonts w:ascii="Times New Roman" w:hAnsi="Times New Roman"/>
          <w:sz w:val="24"/>
          <w:szCs w:val="24"/>
        </w:rPr>
        <w:t>Культура общения</w:t>
      </w:r>
    </w:p>
    <w:p w:rsidR="00DA3AC0" w:rsidRPr="00122A37" w:rsidRDefault="00DA3AC0" w:rsidP="009C2692">
      <w:pPr>
        <w:spacing w:after="0" w:line="240" w:lineRule="auto"/>
        <w:jc w:val="center"/>
        <w:rPr>
          <w:rFonts w:ascii="Times New Roman" w:hAnsi="Times New Roman"/>
          <w:b/>
          <w:sz w:val="24"/>
          <w:szCs w:val="24"/>
        </w:rPr>
      </w:pPr>
      <w:r w:rsidRPr="00122A37">
        <w:rPr>
          <w:rFonts w:ascii="Times New Roman" w:hAnsi="Times New Roman"/>
          <w:b/>
          <w:sz w:val="24"/>
          <w:szCs w:val="24"/>
        </w:rPr>
        <w:t xml:space="preserve">Содержание  курса «Школа развития речи».  </w:t>
      </w:r>
    </w:p>
    <w:p w:rsidR="00DA3AC0" w:rsidRPr="00122A37" w:rsidRDefault="00DA3AC0" w:rsidP="009C2692">
      <w:pPr>
        <w:spacing w:after="0" w:line="240" w:lineRule="auto"/>
        <w:jc w:val="center"/>
        <w:rPr>
          <w:rFonts w:ascii="Times New Roman" w:hAnsi="Times New Roman"/>
          <w:b/>
          <w:sz w:val="24"/>
          <w:szCs w:val="24"/>
        </w:rPr>
      </w:pPr>
      <w:r w:rsidRPr="00122A37">
        <w:rPr>
          <w:rFonts w:ascii="Times New Roman" w:hAnsi="Times New Roman"/>
          <w:b/>
          <w:sz w:val="24"/>
          <w:szCs w:val="24"/>
        </w:rPr>
        <w:t>Техника и выразительность речи.</w:t>
      </w:r>
    </w:p>
    <w:p w:rsidR="00DA3AC0" w:rsidRPr="00122A37" w:rsidRDefault="00DA3AC0" w:rsidP="00981B61">
      <w:pPr>
        <w:spacing w:after="0" w:line="240" w:lineRule="auto"/>
        <w:jc w:val="center"/>
        <w:rPr>
          <w:rFonts w:ascii="Times New Roman" w:hAnsi="Times New Roman"/>
          <w:b/>
          <w:sz w:val="24"/>
          <w:szCs w:val="24"/>
        </w:rPr>
      </w:pPr>
      <w:r w:rsidRPr="00122A37">
        <w:rPr>
          <w:rFonts w:ascii="Times New Roman" w:hAnsi="Times New Roman"/>
          <w:b/>
          <w:sz w:val="24"/>
          <w:szCs w:val="24"/>
        </w:rPr>
        <w:t>2 класс</w:t>
      </w:r>
    </w:p>
    <w:p w:rsidR="00DA3AC0" w:rsidRPr="00122A37" w:rsidRDefault="00DA3AC0" w:rsidP="00981B61">
      <w:pPr>
        <w:spacing w:after="0" w:line="240" w:lineRule="auto"/>
        <w:ind w:firstLine="708"/>
        <w:jc w:val="both"/>
        <w:rPr>
          <w:rFonts w:ascii="Times New Roman" w:hAnsi="Times New Roman"/>
          <w:sz w:val="24"/>
          <w:szCs w:val="24"/>
        </w:rPr>
      </w:pPr>
      <w:r w:rsidRPr="00122A37">
        <w:rPr>
          <w:rFonts w:ascii="Times New Roman" w:hAnsi="Times New Roman"/>
          <w:sz w:val="24"/>
          <w:szCs w:val="24"/>
        </w:rPr>
        <w:t>Устная и письменная речь. Выразительность речи. Умение регулировать громкость и высоту голоса. Знание скороговорок. Умение коллективно разметить текст для выразительного чтения; обсудить тембр, темп чтения, расставить паузы, выделить логически ударенные слова и сочетания слов, продумать мелодику чтения.</w:t>
      </w:r>
    </w:p>
    <w:p w:rsidR="00DA3AC0" w:rsidRPr="00122A37" w:rsidRDefault="00DA3AC0" w:rsidP="00981B61">
      <w:pPr>
        <w:spacing w:after="0" w:line="240" w:lineRule="auto"/>
        <w:jc w:val="center"/>
        <w:rPr>
          <w:rFonts w:ascii="Times New Roman" w:hAnsi="Times New Roman"/>
          <w:b/>
          <w:sz w:val="24"/>
          <w:szCs w:val="24"/>
        </w:rPr>
      </w:pPr>
      <w:r w:rsidRPr="00122A37">
        <w:rPr>
          <w:rFonts w:ascii="Times New Roman" w:hAnsi="Times New Roman"/>
          <w:b/>
          <w:sz w:val="24"/>
          <w:szCs w:val="24"/>
        </w:rPr>
        <w:t>Слово.</w:t>
      </w:r>
    </w:p>
    <w:p w:rsidR="00DA3AC0" w:rsidRPr="00122A37" w:rsidRDefault="00DA3AC0" w:rsidP="00981B61">
      <w:pPr>
        <w:spacing w:after="0" w:line="240" w:lineRule="auto"/>
        <w:ind w:firstLine="708"/>
        <w:jc w:val="both"/>
        <w:rPr>
          <w:rFonts w:ascii="Times New Roman" w:hAnsi="Times New Roman"/>
          <w:sz w:val="24"/>
          <w:szCs w:val="24"/>
        </w:rPr>
      </w:pPr>
      <w:r w:rsidRPr="00122A37">
        <w:rPr>
          <w:rFonts w:ascii="Times New Roman" w:hAnsi="Times New Roman"/>
          <w:sz w:val="24"/>
          <w:szCs w:val="24"/>
        </w:rPr>
        <w:t xml:space="preserve">Повторение изученного в предыдущем классе. Слово. Слово имеет значение. Синонимы. Омонимы. Многозначные слова. Изобразительные средства языка: сравнение, олицетворение. Вежливые слова. </w:t>
      </w:r>
    </w:p>
    <w:p w:rsidR="00DA3AC0" w:rsidRPr="00122A37" w:rsidRDefault="00DA3AC0" w:rsidP="00981B61">
      <w:pPr>
        <w:spacing w:after="0" w:line="240" w:lineRule="auto"/>
        <w:ind w:firstLine="708"/>
        <w:jc w:val="both"/>
        <w:rPr>
          <w:rFonts w:ascii="Times New Roman" w:hAnsi="Times New Roman"/>
          <w:sz w:val="24"/>
          <w:szCs w:val="24"/>
        </w:rPr>
      </w:pPr>
      <w:r w:rsidRPr="00122A37">
        <w:rPr>
          <w:rFonts w:ascii="Times New Roman" w:hAnsi="Times New Roman"/>
          <w:sz w:val="24"/>
          <w:szCs w:val="24"/>
        </w:rPr>
        <w:t>Знакомство со словарями: толковым, орфографическим. Умение определять лексическое значение слова по словарю, контексту, на основе словообразовательного анализа.</w:t>
      </w:r>
    </w:p>
    <w:p w:rsidR="00DA3AC0" w:rsidRPr="00122A37" w:rsidRDefault="00DA3AC0" w:rsidP="00981B61">
      <w:pPr>
        <w:spacing w:after="0" w:line="240" w:lineRule="auto"/>
        <w:ind w:firstLine="708"/>
        <w:jc w:val="both"/>
        <w:rPr>
          <w:rFonts w:ascii="Times New Roman" w:hAnsi="Times New Roman"/>
          <w:sz w:val="24"/>
          <w:szCs w:val="24"/>
        </w:rPr>
      </w:pPr>
      <w:r w:rsidRPr="00122A37">
        <w:rPr>
          <w:rFonts w:ascii="Times New Roman" w:hAnsi="Times New Roman"/>
          <w:sz w:val="24"/>
          <w:szCs w:val="24"/>
        </w:rPr>
        <w:t>Умение выделять слова в переносном значении в тексте, сравнивать прямое и переносное значения, определять основу переноса значения. Умение сконструировать образное выражение (сравнение, олицетворение) по образцу, из данных учителем слов, умение использовать слова с переносным значением при составлении предложений, текстов описательного и повествовательного характера.</w:t>
      </w:r>
    </w:p>
    <w:p w:rsidR="00DA3AC0" w:rsidRPr="00122A37" w:rsidRDefault="00DA3AC0" w:rsidP="00981B61">
      <w:pPr>
        <w:spacing w:after="0" w:line="240" w:lineRule="auto"/>
        <w:jc w:val="center"/>
        <w:rPr>
          <w:rFonts w:ascii="Times New Roman" w:hAnsi="Times New Roman"/>
          <w:sz w:val="24"/>
          <w:szCs w:val="24"/>
        </w:rPr>
      </w:pPr>
      <w:r w:rsidRPr="00122A37">
        <w:rPr>
          <w:rFonts w:ascii="Times New Roman" w:hAnsi="Times New Roman"/>
          <w:b/>
          <w:sz w:val="24"/>
          <w:szCs w:val="24"/>
        </w:rPr>
        <w:t>Предложение и словосочетание</w:t>
      </w:r>
      <w:r w:rsidRPr="00122A37">
        <w:rPr>
          <w:rFonts w:ascii="Times New Roman" w:hAnsi="Times New Roman"/>
          <w:sz w:val="24"/>
          <w:szCs w:val="24"/>
        </w:rPr>
        <w:t>.</w:t>
      </w:r>
    </w:p>
    <w:p w:rsidR="00DA3AC0" w:rsidRPr="00122A37" w:rsidRDefault="00DA3AC0" w:rsidP="00981B61">
      <w:pPr>
        <w:spacing w:after="0" w:line="240" w:lineRule="auto"/>
        <w:ind w:firstLine="708"/>
        <w:jc w:val="both"/>
        <w:rPr>
          <w:rFonts w:ascii="Times New Roman" w:hAnsi="Times New Roman"/>
          <w:sz w:val="24"/>
          <w:szCs w:val="24"/>
        </w:rPr>
      </w:pPr>
      <w:r w:rsidRPr="00122A37">
        <w:rPr>
          <w:rFonts w:ascii="Times New Roman" w:hAnsi="Times New Roman"/>
          <w:sz w:val="24"/>
          <w:szCs w:val="24"/>
        </w:rPr>
        <w:t>Предложение. Виды предложений по цели высказывания и интонации. Умение устанавливать связи между словами в словосочетании и предложении. Умение редактировать простое и сложносочинённое предложение: исправлять порядок слов или порядок частей, распространять части предложения, заменять неудачно употреблённые слова. Умение интонационно правильно читать (произносить) предложения разных типов.</w:t>
      </w:r>
    </w:p>
    <w:p w:rsidR="00DA3AC0" w:rsidRPr="00122A37" w:rsidRDefault="00DA3AC0" w:rsidP="00981B61">
      <w:pPr>
        <w:spacing w:after="0" w:line="240" w:lineRule="auto"/>
        <w:jc w:val="center"/>
        <w:rPr>
          <w:rFonts w:ascii="Times New Roman" w:hAnsi="Times New Roman"/>
          <w:b/>
          <w:sz w:val="24"/>
          <w:szCs w:val="24"/>
        </w:rPr>
      </w:pPr>
      <w:r w:rsidRPr="00122A37">
        <w:rPr>
          <w:rFonts w:ascii="Times New Roman" w:hAnsi="Times New Roman"/>
          <w:b/>
          <w:sz w:val="24"/>
          <w:szCs w:val="24"/>
        </w:rPr>
        <w:t>Текст.</w:t>
      </w:r>
    </w:p>
    <w:p w:rsidR="00DA3AC0" w:rsidRPr="00122A37" w:rsidRDefault="00DA3AC0" w:rsidP="00981B61">
      <w:pPr>
        <w:spacing w:after="0" w:line="240" w:lineRule="auto"/>
        <w:ind w:firstLine="708"/>
        <w:jc w:val="both"/>
        <w:rPr>
          <w:rFonts w:ascii="Times New Roman" w:hAnsi="Times New Roman"/>
          <w:sz w:val="24"/>
          <w:szCs w:val="24"/>
        </w:rPr>
      </w:pPr>
      <w:r w:rsidRPr="00122A37">
        <w:rPr>
          <w:rFonts w:ascii="Times New Roman" w:hAnsi="Times New Roman"/>
          <w:sz w:val="24"/>
          <w:szCs w:val="24"/>
        </w:rPr>
        <w:t>Текст. Типы текстов: рассуждение, сравнительное описание, повествование.</w:t>
      </w:r>
    </w:p>
    <w:p w:rsidR="00DA3AC0" w:rsidRDefault="00DA3AC0" w:rsidP="00981B61">
      <w:pPr>
        <w:spacing w:after="120" w:line="240" w:lineRule="auto"/>
        <w:jc w:val="both"/>
        <w:rPr>
          <w:rFonts w:ascii="Times New Roman" w:hAnsi="Times New Roman"/>
          <w:sz w:val="24"/>
          <w:szCs w:val="24"/>
        </w:rPr>
      </w:pPr>
      <w:r w:rsidRPr="00122A37">
        <w:rPr>
          <w:rFonts w:ascii="Times New Roman" w:hAnsi="Times New Roman"/>
          <w:sz w:val="24"/>
          <w:szCs w:val="24"/>
        </w:rPr>
        <w:t>Умение редактировать текст с точки зрения лексики и грамматики. Восстанавливать деформированный текст. Тема и основная мысль текста. Умение определять основную мысль текста. План текста. Виды планов. Умение составлять планы различных видов. Связь между предложениями в тексте. Умение устанавливать тип связи между предложениями в тексте, составлять цепочки связей из опорных слов. Умение писать творческое изложение с языковым разбором, сочинение по данному началу и опорным словам, по наблюдениям. Сочинение загадок.</w:t>
      </w:r>
    </w:p>
    <w:p w:rsidR="00DA3AC0" w:rsidRPr="00122A37" w:rsidRDefault="00DA3AC0" w:rsidP="00981B61">
      <w:pPr>
        <w:spacing w:after="120" w:line="240" w:lineRule="auto"/>
        <w:jc w:val="both"/>
        <w:rPr>
          <w:rFonts w:ascii="Times New Roman" w:hAnsi="Times New Roman"/>
          <w:sz w:val="24"/>
          <w:szCs w:val="24"/>
        </w:rPr>
      </w:pPr>
    </w:p>
    <w:p w:rsidR="00DA3AC0" w:rsidRDefault="00DA3AC0" w:rsidP="00981B61">
      <w:pPr>
        <w:widowControl w:val="0"/>
        <w:autoSpaceDE w:val="0"/>
        <w:autoSpaceDN w:val="0"/>
        <w:adjustRightInd w:val="0"/>
        <w:spacing w:after="0" w:line="240" w:lineRule="auto"/>
        <w:jc w:val="center"/>
        <w:rPr>
          <w:rFonts w:ascii="Times New Roman" w:hAnsi="Times New Roman"/>
          <w:b/>
          <w:sz w:val="24"/>
          <w:szCs w:val="24"/>
          <w:lang w:eastAsia="ru-RU"/>
        </w:rPr>
      </w:pPr>
      <w:r w:rsidRPr="00122A37">
        <w:rPr>
          <w:rFonts w:ascii="Times New Roman" w:hAnsi="Times New Roman"/>
          <w:b/>
          <w:sz w:val="24"/>
          <w:szCs w:val="24"/>
          <w:lang w:eastAsia="ru-RU"/>
        </w:rPr>
        <w:t>Программа внеурочной д</w:t>
      </w:r>
      <w:r>
        <w:rPr>
          <w:rFonts w:ascii="Times New Roman" w:hAnsi="Times New Roman"/>
          <w:b/>
          <w:sz w:val="24"/>
          <w:szCs w:val="24"/>
          <w:lang w:eastAsia="ru-RU"/>
        </w:rPr>
        <w:t>еятельности общеинтеллектуального направления</w:t>
      </w:r>
      <w:r w:rsidRPr="00122A37">
        <w:rPr>
          <w:rFonts w:ascii="Times New Roman" w:hAnsi="Times New Roman"/>
          <w:b/>
          <w:sz w:val="24"/>
          <w:szCs w:val="24"/>
          <w:lang w:eastAsia="ru-RU"/>
        </w:rPr>
        <w:t xml:space="preserve">  </w:t>
      </w:r>
    </w:p>
    <w:p w:rsidR="00DA3AC0" w:rsidRPr="00122A37" w:rsidRDefault="00DA3AC0" w:rsidP="00981B61">
      <w:pPr>
        <w:widowControl w:val="0"/>
        <w:autoSpaceDE w:val="0"/>
        <w:autoSpaceDN w:val="0"/>
        <w:adjustRightInd w:val="0"/>
        <w:spacing w:after="0" w:line="240" w:lineRule="auto"/>
        <w:jc w:val="center"/>
        <w:rPr>
          <w:rFonts w:ascii="Times New Roman" w:hAnsi="Times New Roman"/>
          <w:b/>
          <w:sz w:val="24"/>
          <w:szCs w:val="24"/>
          <w:lang w:eastAsia="ru-RU"/>
        </w:rPr>
      </w:pPr>
      <w:r w:rsidRPr="00122A37">
        <w:rPr>
          <w:rFonts w:ascii="Times New Roman" w:hAnsi="Times New Roman"/>
          <w:b/>
          <w:sz w:val="24"/>
          <w:szCs w:val="24"/>
          <w:lang w:eastAsia="ru-RU"/>
        </w:rPr>
        <w:t>«</w:t>
      </w:r>
      <w:r w:rsidRPr="00122A37">
        <w:rPr>
          <w:rFonts w:ascii="Times New Roman" w:hAnsi="Times New Roman"/>
          <w:b/>
          <w:sz w:val="24"/>
          <w:szCs w:val="24"/>
        </w:rPr>
        <w:t>Юным умникам и умницам</w:t>
      </w:r>
      <w:r w:rsidRPr="00122A37">
        <w:rPr>
          <w:rFonts w:ascii="Times New Roman" w:hAnsi="Times New Roman"/>
          <w:b/>
          <w:sz w:val="24"/>
          <w:szCs w:val="24"/>
          <w:lang w:eastAsia="ru-RU"/>
        </w:rPr>
        <w:t>»</w:t>
      </w:r>
    </w:p>
    <w:p w:rsidR="00DA3AC0" w:rsidRPr="00122A37" w:rsidRDefault="00DA3AC0" w:rsidP="00981B61">
      <w:pPr>
        <w:shd w:val="clear" w:color="auto" w:fill="FFFFFF"/>
        <w:spacing w:after="0" w:line="240" w:lineRule="auto"/>
        <w:jc w:val="both"/>
        <w:rPr>
          <w:rFonts w:ascii="Times New Roman" w:hAnsi="Times New Roman"/>
          <w:color w:val="000000"/>
          <w:spacing w:val="6"/>
          <w:sz w:val="24"/>
          <w:szCs w:val="24"/>
        </w:rPr>
      </w:pPr>
      <w:r w:rsidRPr="00122A37">
        <w:rPr>
          <w:rFonts w:ascii="Times New Roman" w:hAnsi="Times New Roman"/>
          <w:color w:val="000000"/>
          <w:spacing w:val="6"/>
          <w:sz w:val="24"/>
          <w:szCs w:val="24"/>
        </w:rPr>
        <w:t xml:space="preserve">     Занятия носят не оценочный, а обучающий и развивающий характер. Поэтому основное внимание на занятиях обращено на такие качества ребёнка, развитие и совершенствование которых очень важно для формирования полноценной самостоятельно мыслящей личности. Это – внимание, восприятие, воображение, различные виды памяти и мышление.</w:t>
      </w:r>
    </w:p>
    <w:p w:rsidR="00DA3AC0" w:rsidRPr="00122A37" w:rsidRDefault="00DA3AC0" w:rsidP="00981B61">
      <w:pPr>
        <w:widowControl w:val="0"/>
        <w:autoSpaceDE w:val="0"/>
        <w:autoSpaceDN w:val="0"/>
        <w:adjustRightInd w:val="0"/>
        <w:spacing w:after="0" w:line="240" w:lineRule="auto"/>
        <w:jc w:val="center"/>
        <w:rPr>
          <w:rFonts w:ascii="Times New Roman" w:hAnsi="Times New Roman"/>
          <w:b/>
          <w:sz w:val="24"/>
          <w:szCs w:val="24"/>
          <w:lang w:eastAsia="ru-RU"/>
        </w:rPr>
      </w:pPr>
    </w:p>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33"/>
        <w:gridCol w:w="5056"/>
      </w:tblGrid>
      <w:tr w:rsidR="00DA3AC0" w:rsidRPr="00122A37" w:rsidTr="00F1177C">
        <w:trPr>
          <w:trHeight w:val="123"/>
        </w:trPr>
        <w:tc>
          <w:tcPr>
            <w:tcW w:w="5104" w:type="dxa"/>
          </w:tcPr>
          <w:p w:rsidR="00DA3AC0" w:rsidRPr="00122A37" w:rsidRDefault="00DA3AC0" w:rsidP="00981B61">
            <w:pPr>
              <w:spacing w:after="0" w:line="240" w:lineRule="auto"/>
              <w:jc w:val="both"/>
              <w:rPr>
                <w:rFonts w:ascii="Times New Roman" w:hAnsi="Times New Roman"/>
                <w:b/>
                <w:bCs/>
                <w:color w:val="000000"/>
                <w:sz w:val="24"/>
                <w:szCs w:val="24"/>
              </w:rPr>
            </w:pPr>
            <w:r w:rsidRPr="00122A37">
              <w:rPr>
                <w:rFonts w:ascii="Times New Roman" w:hAnsi="Times New Roman"/>
                <w:b/>
                <w:bCs/>
                <w:color w:val="000000"/>
                <w:sz w:val="24"/>
                <w:szCs w:val="24"/>
              </w:rPr>
              <w:t>Тема</w:t>
            </w:r>
          </w:p>
        </w:tc>
        <w:tc>
          <w:tcPr>
            <w:tcW w:w="5351" w:type="dxa"/>
          </w:tcPr>
          <w:p w:rsidR="00DA3AC0" w:rsidRPr="00122A37" w:rsidRDefault="00DA3AC0" w:rsidP="00981B61">
            <w:pPr>
              <w:spacing w:after="0" w:line="240" w:lineRule="auto"/>
              <w:jc w:val="both"/>
              <w:rPr>
                <w:rFonts w:ascii="Times New Roman" w:hAnsi="Times New Roman"/>
                <w:b/>
                <w:bCs/>
                <w:color w:val="000000"/>
                <w:sz w:val="24"/>
                <w:szCs w:val="24"/>
              </w:rPr>
            </w:pPr>
            <w:r w:rsidRPr="00122A37">
              <w:rPr>
                <w:rFonts w:ascii="Times New Roman" w:hAnsi="Times New Roman"/>
                <w:b/>
                <w:bCs/>
                <w:color w:val="000000"/>
                <w:sz w:val="24"/>
                <w:szCs w:val="24"/>
              </w:rPr>
              <w:t>Содержание</w:t>
            </w:r>
          </w:p>
        </w:tc>
      </w:tr>
      <w:tr w:rsidR="00DA3AC0" w:rsidRPr="00122A37" w:rsidTr="00F1177C">
        <w:trPr>
          <w:trHeight w:val="618"/>
        </w:trPr>
        <w:tc>
          <w:tcPr>
            <w:tcW w:w="5104" w:type="dxa"/>
          </w:tcPr>
          <w:p w:rsidR="00DA3AC0" w:rsidRPr="00122A37" w:rsidRDefault="00DA3AC0" w:rsidP="00981B61">
            <w:pPr>
              <w:spacing w:after="0" w:line="240" w:lineRule="auto"/>
              <w:jc w:val="both"/>
              <w:rPr>
                <w:rFonts w:ascii="Times New Roman" w:hAnsi="Times New Roman"/>
                <w:color w:val="000000"/>
                <w:sz w:val="24"/>
                <w:szCs w:val="24"/>
              </w:rPr>
            </w:pPr>
            <w:r w:rsidRPr="00122A37">
              <w:rPr>
                <w:rFonts w:ascii="Times New Roman" w:hAnsi="Times New Roman"/>
                <w:iCs/>
                <w:sz w:val="24"/>
                <w:szCs w:val="24"/>
              </w:rPr>
              <w:t>Выявление уровня развития внимания, восприятия, воображения, памяти и мышления.</w:t>
            </w:r>
          </w:p>
        </w:tc>
        <w:tc>
          <w:tcPr>
            <w:tcW w:w="5351" w:type="dxa"/>
          </w:tcPr>
          <w:p w:rsidR="00DA3AC0" w:rsidRPr="00122A37" w:rsidRDefault="00DA3AC0" w:rsidP="00981B61">
            <w:pPr>
              <w:shd w:val="clear" w:color="auto" w:fill="FFFFFF"/>
              <w:spacing w:after="0" w:line="240" w:lineRule="auto"/>
              <w:jc w:val="both"/>
              <w:rPr>
                <w:rFonts w:ascii="Times New Roman" w:hAnsi="Times New Roman"/>
                <w:bCs/>
                <w:sz w:val="24"/>
                <w:szCs w:val="24"/>
              </w:rPr>
            </w:pPr>
            <w:r w:rsidRPr="00122A37">
              <w:rPr>
                <w:rFonts w:ascii="Times New Roman" w:hAnsi="Times New Roman"/>
                <w:bCs/>
                <w:sz w:val="24"/>
                <w:szCs w:val="24"/>
              </w:rPr>
              <w:t>Главное и существенное. Сравнение. Признаки разных предметов.</w:t>
            </w:r>
          </w:p>
        </w:tc>
      </w:tr>
      <w:tr w:rsidR="00DA3AC0" w:rsidRPr="00122A37" w:rsidTr="00F1177C">
        <w:trPr>
          <w:trHeight w:val="1053"/>
        </w:trPr>
        <w:tc>
          <w:tcPr>
            <w:tcW w:w="5104"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sz w:val="24"/>
                <w:szCs w:val="24"/>
              </w:rPr>
              <w:t xml:space="preserve">Развитие концентрации внимания. </w:t>
            </w:r>
            <w:r w:rsidRPr="00122A37">
              <w:rPr>
                <w:rFonts w:ascii="Times New Roman" w:hAnsi="Times New Roman"/>
                <w:sz w:val="24"/>
                <w:szCs w:val="24"/>
                <w:bdr w:val="none" w:sz="0" w:space="0" w:color="auto" w:frame="1"/>
              </w:rPr>
              <w:t>Совершенствование мыслительных операций. Развитие аналитических способностей и способности рассуждать</w:t>
            </w:r>
            <w:r w:rsidRPr="00122A37">
              <w:rPr>
                <w:rFonts w:ascii="Times New Roman" w:hAnsi="Times New Roman"/>
                <w:iCs/>
                <w:sz w:val="24"/>
                <w:szCs w:val="24"/>
              </w:rPr>
              <w:t>.</w:t>
            </w:r>
          </w:p>
        </w:tc>
        <w:tc>
          <w:tcPr>
            <w:tcW w:w="5351" w:type="dxa"/>
          </w:tcPr>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bCs/>
                <w:color w:val="000000"/>
                <w:sz w:val="24"/>
                <w:szCs w:val="24"/>
              </w:rPr>
              <w:t>Выделение закономерностей. Ориентировка в пространстве.</w:t>
            </w:r>
          </w:p>
          <w:p w:rsidR="00DA3AC0" w:rsidRPr="00122A37" w:rsidRDefault="00DA3AC0" w:rsidP="00981B61">
            <w:pPr>
              <w:shd w:val="clear" w:color="auto" w:fill="FFFFFF"/>
              <w:spacing w:after="0" w:line="240" w:lineRule="auto"/>
              <w:jc w:val="both"/>
              <w:rPr>
                <w:rFonts w:ascii="Times New Roman" w:hAnsi="Times New Roman"/>
                <w:color w:val="000000"/>
                <w:sz w:val="24"/>
                <w:szCs w:val="24"/>
              </w:rPr>
            </w:pPr>
            <w:r w:rsidRPr="00122A37">
              <w:rPr>
                <w:rFonts w:ascii="Times New Roman" w:hAnsi="Times New Roman"/>
                <w:color w:val="000000"/>
                <w:sz w:val="24"/>
                <w:szCs w:val="24"/>
              </w:rPr>
              <w:t>Сравнение и классификация предметов и явлений.</w:t>
            </w:r>
          </w:p>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color w:val="000000"/>
                <w:sz w:val="24"/>
                <w:szCs w:val="24"/>
              </w:rPr>
              <w:t>Логически-поисковые задания.</w:t>
            </w:r>
          </w:p>
        </w:tc>
      </w:tr>
      <w:tr w:rsidR="00DA3AC0" w:rsidRPr="00122A37" w:rsidTr="00F1177C">
        <w:trPr>
          <w:trHeight w:val="123"/>
        </w:trPr>
        <w:tc>
          <w:tcPr>
            <w:tcW w:w="5104"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Тренировка внимания.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sz w:val="24"/>
                <w:szCs w:val="24"/>
                <w:bdr w:val="none" w:sz="0" w:space="0" w:color="auto" w:frame="1"/>
              </w:rPr>
              <w:t>Совершенствование мыслительных операций. Развитие аналитических способностей и способности рассуждать</w:t>
            </w:r>
            <w:r w:rsidRPr="00122A37">
              <w:rPr>
                <w:rFonts w:ascii="Times New Roman" w:hAnsi="Times New Roman"/>
                <w:iCs/>
                <w:sz w:val="24"/>
                <w:szCs w:val="24"/>
              </w:rPr>
              <w:t>.</w:t>
            </w:r>
          </w:p>
        </w:tc>
        <w:tc>
          <w:tcPr>
            <w:tcW w:w="5351" w:type="dxa"/>
          </w:tcPr>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bCs/>
                <w:color w:val="000000"/>
                <w:sz w:val="24"/>
                <w:szCs w:val="24"/>
              </w:rPr>
              <w:t xml:space="preserve">Выделение закономерностей. </w:t>
            </w:r>
          </w:p>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color w:val="000000"/>
                <w:sz w:val="24"/>
                <w:szCs w:val="24"/>
              </w:rPr>
              <w:t>Логически-поисковые задания.</w:t>
            </w:r>
            <w:r w:rsidRPr="00122A37">
              <w:rPr>
                <w:rFonts w:ascii="Times New Roman" w:hAnsi="Times New Roman"/>
                <w:color w:val="000000"/>
                <w:sz w:val="24"/>
                <w:szCs w:val="24"/>
              </w:rPr>
              <w:br/>
              <w:t xml:space="preserve">Логические задачи на развитие </w:t>
            </w:r>
            <w:r w:rsidRPr="00122A37">
              <w:rPr>
                <w:rFonts w:ascii="Times New Roman" w:hAnsi="Times New Roman"/>
                <w:sz w:val="24"/>
                <w:szCs w:val="24"/>
                <w:bdr w:val="none" w:sz="0" w:space="0" w:color="auto" w:frame="1"/>
              </w:rPr>
              <w:t>аналитических способностей и способности рассуждать</w:t>
            </w:r>
            <w:r w:rsidRPr="00122A37">
              <w:rPr>
                <w:rFonts w:ascii="Times New Roman" w:hAnsi="Times New Roman"/>
                <w:iCs/>
                <w:sz w:val="24"/>
                <w:szCs w:val="24"/>
              </w:rPr>
              <w:t>.</w:t>
            </w:r>
          </w:p>
        </w:tc>
      </w:tr>
      <w:tr w:rsidR="00DA3AC0" w:rsidRPr="00122A37" w:rsidTr="00F1177C">
        <w:trPr>
          <w:trHeight w:val="85"/>
        </w:trPr>
        <w:tc>
          <w:tcPr>
            <w:tcW w:w="5104"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Тренировка слуховой памяти.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sz w:val="24"/>
                <w:szCs w:val="24"/>
                <w:bdr w:val="none" w:sz="0" w:space="0" w:color="auto" w:frame="1"/>
              </w:rPr>
              <w:t>Совершенствование мыслительных операций. Развитие аналитических способностей и способности рассуждать</w:t>
            </w:r>
            <w:r w:rsidRPr="00122A37">
              <w:rPr>
                <w:rFonts w:ascii="Times New Roman" w:hAnsi="Times New Roman"/>
                <w:iCs/>
                <w:sz w:val="24"/>
                <w:szCs w:val="24"/>
              </w:rPr>
              <w:t>.</w:t>
            </w:r>
          </w:p>
        </w:tc>
        <w:tc>
          <w:tcPr>
            <w:tcW w:w="5351"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Развитие слуховой памяти. </w:t>
            </w:r>
          </w:p>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color w:val="000000"/>
                <w:sz w:val="24"/>
                <w:szCs w:val="24"/>
              </w:rPr>
              <w:t>Логически-поисковые задания.</w:t>
            </w:r>
            <w:r w:rsidRPr="00122A37">
              <w:rPr>
                <w:rFonts w:ascii="Times New Roman" w:hAnsi="Times New Roman"/>
                <w:color w:val="000000"/>
                <w:sz w:val="24"/>
                <w:szCs w:val="24"/>
              </w:rPr>
              <w:br/>
              <w:t xml:space="preserve">Логические задачи на развитие </w:t>
            </w:r>
            <w:r w:rsidRPr="00122A37">
              <w:rPr>
                <w:rFonts w:ascii="Times New Roman" w:hAnsi="Times New Roman"/>
                <w:sz w:val="24"/>
                <w:szCs w:val="24"/>
                <w:bdr w:val="none" w:sz="0" w:space="0" w:color="auto" w:frame="1"/>
              </w:rPr>
              <w:t>аналитических способностей и способности рассуждать</w:t>
            </w:r>
            <w:r w:rsidRPr="00122A37">
              <w:rPr>
                <w:rFonts w:ascii="Times New Roman" w:hAnsi="Times New Roman"/>
                <w:iCs/>
                <w:sz w:val="24"/>
                <w:szCs w:val="24"/>
              </w:rPr>
              <w:t>.</w:t>
            </w:r>
          </w:p>
        </w:tc>
      </w:tr>
      <w:tr w:rsidR="00DA3AC0" w:rsidRPr="00122A37" w:rsidTr="00F1177C">
        <w:trPr>
          <w:trHeight w:val="1448"/>
        </w:trPr>
        <w:tc>
          <w:tcPr>
            <w:tcW w:w="5104"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Тренировка зрительной памяти.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sz w:val="24"/>
                <w:szCs w:val="24"/>
                <w:bdr w:val="none" w:sz="0" w:space="0" w:color="auto" w:frame="1"/>
              </w:rPr>
              <w:t>Совершенствование мыслительных операций. Развитие аналитических способностей и способности рассуждать</w:t>
            </w:r>
            <w:r w:rsidRPr="00122A37">
              <w:rPr>
                <w:rFonts w:ascii="Times New Roman" w:hAnsi="Times New Roman"/>
                <w:iCs/>
                <w:sz w:val="24"/>
                <w:szCs w:val="24"/>
              </w:rPr>
              <w:t>.</w:t>
            </w:r>
          </w:p>
        </w:tc>
        <w:tc>
          <w:tcPr>
            <w:tcW w:w="5351" w:type="dxa"/>
          </w:tcPr>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bCs/>
                <w:color w:val="000000"/>
                <w:sz w:val="24"/>
                <w:szCs w:val="24"/>
              </w:rPr>
              <w:t>Тренировка зрительной памяти.</w:t>
            </w:r>
          </w:p>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color w:val="000000"/>
                <w:sz w:val="24"/>
                <w:szCs w:val="24"/>
              </w:rPr>
              <w:t>Логически-поисковые задания.</w:t>
            </w:r>
            <w:r w:rsidRPr="00122A37">
              <w:rPr>
                <w:rFonts w:ascii="Times New Roman" w:hAnsi="Times New Roman"/>
                <w:color w:val="000000"/>
                <w:sz w:val="24"/>
                <w:szCs w:val="24"/>
              </w:rPr>
              <w:br/>
              <w:t xml:space="preserve">Логические задачи на развитие </w:t>
            </w:r>
            <w:r w:rsidRPr="00122A37">
              <w:rPr>
                <w:rFonts w:ascii="Times New Roman" w:hAnsi="Times New Roman"/>
                <w:sz w:val="24"/>
                <w:szCs w:val="24"/>
                <w:bdr w:val="none" w:sz="0" w:space="0" w:color="auto" w:frame="1"/>
              </w:rPr>
              <w:t>аналитических способностей и способности рассуждать</w:t>
            </w:r>
            <w:r w:rsidRPr="00122A37">
              <w:rPr>
                <w:rFonts w:ascii="Times New Roman" w:hAnsi="Times New Roman"/>
                <w:iCs/>
                <w:sz w:val="24"/>
                <w:szCs w:val="24"/>
              </w:rPr>
              <w:t>.</w:t>
            </w:r>
          </w:p>
        </w:tc>
      </w:tr>
      <w:tr w:rsidR="00DA3AC0" w:rsidRPr="00122A37" w:rsidTr="00F1177C">
        <w:trPr>
          <w:trHeight w:val="1646"/>
        </w:trPr>
        <w:tc>
          <w:tcPr>
            <w:tcW w:w="5104"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Развитие аналитических способностей.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Обучение поиску закономерностей.</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sz w:val="24"/>
                <w:szCs w:val="24"/>
                <w:bdr w:val="none" w:sz="0" w:space="0" w:color="auto" w:frame="1"/>
              </w:rPr>
              <w:t>Развитие аналитических способностей и способности рассуждать</w:t>
            </w:r>
            <w:r w:rsidRPr="00122A37">
              <w:rPr>
                <w:rFonts w:ascii="Times New Roman" w:hAnsi="Times New Roman"/>
                <w:iCs/>
                <w:sz w:val="24"/>
                <w:szCs w:val="24"/>
              </w:rPr>
              <w:t>.</w:t>
            </w:r>
          </w:p>
        </w:tc>
        <w:tc>
          <w:tcPr>
            <w:tcW w:w="5351" w:type="dxa"/>
          </w:tcPr>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bCs/>
                <w:color w:val="000000"/>
                <w:sz w:val="24"/>
                <w:szCs w:val="24"/>
              </w:rPr>
              <w:t>Поиск закономерностей.</w:t>
            </w:r>
          </w:p>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color w:val="000000"/>
                <w:sz w:val="24"/>
                <w:szCs w:val="24"/>
              </w:rPr>
              <w:t xml:space="preserve">Логические задачи на развитие </w:t>
            </w:r>
            <w:r w:rsidRPr="00122A37">
              <w:rPr>
                <w:rFonts w:ascii="Times New Roman" w:hAnsi="Times New Roman"/>
                <w:sz w:val="24"/>
                <w:szCs w:val="24"/>
                <w:bdr w:val="none" w:sz="0" w:space="0" w:color="auto" w:frame="1"/>
              </w:rPr>
              <w:t>аналитических способностей и способности рассуждать</w:t>
            </w:r>
            <w:r w:rsidRPr="00122A37">
              <w:rPr>
                <w:rFonts w:ascii="Times New Roman" w:hAnsi="Times New Roman"/>
                <w:iCs/>
                <w:sz w:val="24"/>
                <w:szCs w:val="24"/>
              </w:rPr>
              <w:t>.</w:t>
            </w:r>
          </w:p>
        </w:tc>
      </w:tr>
      <w:tr w:rsidR="00DA3AC0" w:rsidRPr="00122A37" w:rsidTr="00F1177C">
        <w:trPr>
          <w:trHeight w:val="1217"/>
        </w:trPr>
        <w:tc>
          <w:tcPr>
            <w:tcW w:w="5104" w:type="dxa"/>
          </w:tcPr>
          <w:p w:rsidR="00DA3AC0" w:rsidRPr="00122A37" w:rsidRDefault="00DA3AC0" w:rsidP="00981B61">
            <w:pPr>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Совершенствование воображения. Развитие наглядно-образного мышления. Ребусы. Задания по перекладыванию спичек. </w:t>
            </w:r>
          </w:p>
        </w:tc>
        <w:tc>
          <w:tcPr>
            <w:tcW w:w="5351" w:type="dxa"/>
          </w:tcPr>
          <w:p w:rsidR="00DA3AC0" w:rsidRPr="00122A37" w:rsidRDefault="00DA3AC0" w:rsidP="00981B61">
            <w:pPr>
              <w:shd w:val="clear" w:color="auto" w:fill="FFFFFF"/>
              <w:spacing w:after="0" w:line="240" w:lineRule="auto"/>
              <w:jc w:val="both"/>
              <w:rPr>
                <w:rFonts w:ascii="Times New Roman" w:hAnsi="Times New Roman"/>
                <w:iCs/>
                <w:sz w:val="24"/>
                <w:szCs w:val="24"/>
              </w:rPr>
            </w:pPr>
            <w:r w:rsidRPr="00122A37">
              <w:rPr>
                <w:rFonts w:ascii="Times New Roman" w:hAnsi="Times New Roman"/>
                <w:iCs/>
                <w:sz w:val="24"/>
                <w:szCs w:val="24"/>
              </w:rPr>
              <w:t>Совершенствование воображения.</w:t>
            </w:r>
          </w:p>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color w:val="000000"/>
                <w:sz w:val="24"/>
                <w:szCs w:val="24"/>
              </w:rPr>
              <w:t>Логически-поисковые задания.</w:t>
            </w:r>
            <w:r w:rsidRPr="00122A37">
              <w:rPr>
                <w:rFonts w:ascii="Times New Roman" w:hAnsi="Times New Roman"/>
                <w:color w:val="000000"/>
                <w:sz w:val="24"/>
                <w:szCs w:val="24"/>
              </w:rPr>
              <w:br/>
              <w:t>Развитие пространственного воображения. Задания по перекладыванию спичек.</w:t>
            </w:r>
          </w:p>
        </w:tc>
      </w:tr>
      <w:tr w:rsidR="00DA3AC0" w:rsidRPr="00122A37" w:rsidTr="00F1177C">
        <w:trPr>
          <w:cantSplit/>
          <w:trHeight w:val="1245"/>
        </w:trPr>
        <w:tc>
          <w:tcPr>
            <w:tcW w:w="5104"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Развитие быстроты реакции. Совершенствование мыслительных операций.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sz w:val="24"/>
                <w:szCs w:val="24"/>
                <w:bdr w:val="none" w:sz="0" w:space="0" w:color="auto" w:frame="1"/>
              </w:rPr>
              <w:t>Развитие аналитических способностей и способности рассуждать</w:t>
            </w:r>
            <w:r w:rsidRPr="00122A37">
              <w:rPr>
                <w:rFonts w:ascii="Times New Roman" w:hAnsi="Times New Roman"/>
                <w:iCs/>
                <w:sz w:val="24"/>
                <w:szCs w:val="24"/>
              </w:rPr>
              <w:t>.</w:t>
            </w:r>
          </w:p>
        </w:tc>
        <w:tc>
          <w:tcPr>
            <w:tcW w:w="5351" w:type="dxa"/>
          </w:tcPr>
          <w:p w:rsidR="00DA3AC0" w:rsidRPr="00122A37" w:rsidRDefault="00DA3AC0" w:rsidP="00981B61">
            <w:pPr>
              <w:spacing w:after="0" w:line="240" w:lineRule="auto"/>
              <w:jc w:val="both"/>
              <w:rPr>
                <w:rFonts w:ascii="Times New Roman" w:hAnsi="Times New Roman"/>
                <w:color w:val="000000"/>
                <w:sz w:val="24"/>
                <w:szCs w:val="24"/>
              </w:rPr>
            </w:pPr>
            <w:r w:rsidRPr="00122A37">
              <w:rPr>
                <w:rFonts w:ascii="Times New Roman" w:hAnsi="Times New Roman"/>
                <w:iCs/>
                <w:sz w:val="24"/>
                <w:szCs w:val="24"/>
              </w:rPr>
              <w:t>Развитие быстроты реакции.</w:t>
            </w:r>
          </w:p>
          <w:p w:rsidR="00DA3AC0" w:rsidRPr="00122A37" w:rsidRDefault="00DA3AC0" w:rsidP="00981B61">
            <w:pPr>
              <w:spacing w:after="0" w:line="240" w:lineRule="auto"/>
              <w:jc w:val="both"/>
              <w:rPr>
                <w:rFonts w:ascii="Times New Roman" w:hAnsi="Times New Roman"/>
                <w:bCs/>
                <w:color w:val="000000"/>
                <w:sz w:val="24"/>
                <w:szCs w:val="24"/>
              </w:rPr>
            </w:pPr>
            <w:r w:rsidRPr="00122A37">
              <w:rPr>
                <w:rFonts w:ascii="Times New Roman" w:hAnsi="Times New Roman"/>
                <w:color w:val="000000"/>
                <w:sz w:val="24"/>
                <w:szCs w:val="24"/>
              </w:rPr>
              <w:t>Логически-поисковые задания.</w:t>
            </w:r>
            <w:r w:rsidRPr="00122A37">
              <w:rPr>
                <w:rFonts w:ascii="Times New Roman" w:hAnsi="Times New Roman"/>
                <w:color w:val="000000"/>
                <w:sz w:val="24"/>
                <w:szCs w:val="24"/>
              </w:rPr>
              <w:br/>
              <w:t xml:space="preserve">Логические задачи на развитие </w:t>
            </w:r>
            <w:r w:rsidRPr="00122A37">
              <w:rPr>
                <w:rFonts w:ascii="Times New Roman" w:hAnsi="Times New Roman"/>
                <w:sz w:val="24"/>
                <w:szCs w:val="24"/>
                <w:bdr w:val="none" w:sz="0" w:space="0" w:color="auto" w:frame="1"/>
              </w:rPr>
              <w:t>аналитических способностей и способности рассуждать</w:t>
            </w:r>
            <w:r w:rsidRPr="00122A37">
              <w:rPr>
                <w:rFonts w:ascii="Times New Roman" w:hAnsi="Times New Roman"/>
                <w:iCs/>
                <w:sz w:val="24"/>
                <w:szCs w:val="24"/>
              </w:rPr>
              <w:t>.</w:t>
            </w:r>
          </w:p>
        </w:tc>
      </w:tr>
      <w:tr w:rsidR="00DA3AC0" w:rsidRPr="00122A37" w:rsidTr="00F1177C">
        <w:trPr>
          <w:trHeight w:val="1630"/>
        </w:trPr>
        <w:tc>
          <w:tcPr>
            <w:tcW w:w="5104"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Развитие концентрации внимания.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Совершенствование мыслительных операций.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sz w:val="24"/>
                <w:szCs w:val="24"/>
                <w:bdr w:val="none" w:sz="0" w:space="0" w:color="auto" w:frame="1"/>
              </w:rPr>
              <w:t>Развитие аналитических способностей и способности рассуждать</w:t>
            </w:r>
            <w:r w:rsidRPr="00122A37">
              <w:rPr>
                <w:rFonts w:ascii="Times New Roman" w:hAnsi="Times New Roman"/>
                <w:iCs/>
                <w:sz w:val="24"/>
                <w:szCs w:val="24"/>
              </w:rPr>
              <w:t>.</w:t>
            </w:r>
          </w:p>
        </w:tc>
        <w:tc>
          <w:tcPr>
            <w:tcW w:w="5351" w:type="dxa"/>
          </w:tcPr>
          <w:p w:rsidR="00DA3AC0" w:rsidRPr="00122A37" w:rsidRDefault="00DA3AC0" w:rsidP="00981B61">
            <w:pPr>
              <w:shd w:val="clear" w:color="auto" w:fill="FFFFFF"/>
              <w:spacing w:after="0" w:line="240" w:lineRule="auto"/>
              <w:jc w:val="both"/>
              <w:rPr>
                <w:rFonts w:ascii="Times New Roman" w:hAnsi="Times New Roman"/>
                <w:color w:val="000000"/>
                <w:sz w:val="24"/>
                <w:szCs w:val="24"/>
              </w:rPr>
            </w:pPr>
            <w:r w:rsidRPr="00122A37">
              <w:rPr>
                <w:rFonts w:ascii="Times New Roman" w:hAnsi="Times New Roman"/>
                <w:color w:val="000000"/>
                <w:sz w:val="24"/>
                <w:szCs w:val="24"/>
              </w:rPr>
              <w:t>Развитие концентрации внимания.</w:t>
            </w:r>
          </w:p>
          <w:p w:rsidR="00DA3AC0" w:rsidRPr="00122A37" w:rsidRDefault="00DA3AC0" w:rsidP="00981B61">
            <w:pPr>
              <w:shd w:val="clear" w:color="auto" w:fill="FFFFFF"/>
              <w:spacing w:after="0" w:line="240" w:lineRule="auto"/>
              <w:jc w:val="both"/>
              <w:rPr>
                <w:rFonts w:ascii="Times New Roman" w:hAnsi="Times New Roman"/>
                <w:color w:val="000000"/>
                <w:sz w:val="24"/>
                <w:szCs w:val="24"/>
              </w:rPr>
            </w:pPr>
            <w:r w:rsidRPr="00122A37">
              <w:rPr>
                <w:rFonts w:ascii="Times New Roman" w:hAnsi="Times New Roman"/>
                <w:color w:val="000000"/>
                <w:sz w:val="24"/>
                <w:szCs w:val="24"/>
              </w:rPr>
              <w:t>Логически-поисковые задания.</w:t>
            </w:r>
            <w:r w:rsidRPr="00122A37">
              <w:rPr>
                <w:rFonts w:ascii="Times New Roman" w:hAnsi="Times New Roman"/>
                <w:color w:val="000000"/>
                <w:sz w:val="24"/>
                <w:szCs w:val="24"/>
              </w:rPr>
              <w:br/>
              <w:t xml:space="preserve">Логические задачи на развитие </w:t>
            </w:r>
            <w:r w:rsidRPr="00122A37">
              <w:rPr>
                <w:rFonts w:ascii="Times New Roman" w:hAnsi="Times New Roman"/>
                <w:sz w:val="24"/>
                <w:szCs w:val="24"/>
                <w:bdr w:val="none" w:sz="0" w:space="0" w:color="auto" w:frame="1"/>
              </w:rPr>
              <w:t>аналитических способностей и способности рассуждать</w:t>
            </w:r>
            <w:r w:rsidRPr="00122A37">
              <w:rPr>
                <w:rFonts w:ascii="Times New Roman" w:hAnsi="Times New Roman"/>
                <w:iCs/>
                <w:sz w:val="24"/>
                <w:szCs w:val="24"/>
              </w:rPr>
              <w:t>.</w:t>
            </w:r>
          </w:p>
        </w:tc>
      </w:tr>
      <w:tr w:rsidR="00DA3AC0" w:rsidRPr="00122A37" w:rsidTr="00F1177C">
        <w:trPr>
          <w:trHeight w:val="1407"/>
        </w:trPr>
        <w:tc>
          <w:tcPr>
            <w:tcW w:w="5104"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Тренировка внимания.</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Совершенствование мыслительных операций.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sz w:val="24"/>
                <w:szCs w:val="24"/>
                <w:bdr w:val="none" w:sz="0" w:space="0" w:color="auto" w:frame="1"/>
              </w:rPr>
              <w:t>Развитие аналитических способностей и способности рассуждать</w:t>
            </w:r>
            <w:r w:rsidRPr="00122A37">
              <w:rPr>
                <w:rFonts w:ascii="Times New Roman" w:hAnsi="Times New Roman"/>
                <w:iCs/>
                <w:sz w:val="24"/>
                <w:szCs w:val="24"/>
              </w:rPr>
              <w:t>.</w:t>
            </w:r>
          </w:p>
        </w:tc>
        <w:tc>
          <w:tcPr>
            <w:tcW w:w="5351" w:type="dxa"/>
          </w:tcPr>
          <w:p w:rsidR="00DA3AC0" w:rsidRPr="00122A37" w:rsidRDefault="00DA3AC0" w:rsidP="00981B61">
            <w:pPr>
              <w:spacing w:after="0" w:line="240" w:lineRule="auto"/>
              <w:jc w:val="both"/>
              <w:rPr>
                <w:rFonts w:ascii="Times New Roman" w:hAnsi="Times New Roman"/>
                <w:color w:val="000000"/>
                <w:sz w:val="24"/>
                <w:szCs w:val="24"/>
              </w:rPr>
            </w:pPr>
            <w:r w:rsidRPr="00122A37">
              <w:rPr>
                <w:rFonts w:ascii="Times New Roman" w:hAnsi="Times New Roman"/>
                <w:color w:val="000000"/>
                <w:sz w:val="24"/>
                <w:szCs w:val="24"/>
              </w:rPr>
              <w:t>Тренировка внимания.</w:t>
            </w:r>
          </w:p>
          <w:p w:rsidR="00DA3AC0" w:rsidRPr="00122A37" w:rsidRDefault="00DA3AC0" w:rsidP="00981B61">
            <w:pPr>
              <w:spacing w:after="0" w:line="240" w:lineRule="auto"/>
              <w:jc w:val="both"/>
              <w:rPr>
                <w:rFonts w:ascii="Times New Roman" w:hAnsi="Times New Roman"/>
                <w:color w:val="000000"/>
                <w:sz w:val="24"/>
                <w:szCs w:val="24"/>
              </w:rPr>
            </w:pPr>
            <w:r w:rsidRPr="00122A37">
              <w:rPr>
                <w:rFonts w:ascii="Times New Roman" w:hAnsi="Times New Roman"/>
                <w:color w:val="000000"/>
                <w:sz w:val="24"/>
                <w:szCs w:val="24"/>
              </w:rPr>
              <w:t>Логически-поисковые задания.</w:t>
            </w:r>
            <w:r w:rsidRPr="00122A37">
              <w:rPr>
                <w:rFonts w:ascii="Times New Roman" w:hAnsi="Times New Roman"/>
                <w:color w:val="000000"/>
                <w:sz w:val="24"/>
                <w:szCs w:val="24"/>
              </w:rPr>
              <w:br/>
              <w:t xml:space="preserve">Логические задачи на развитие </w:t>
            </w:r>
            <w:r w:rsidRPr="00122A37">
              <w:rPr>
                <w:rFonts w:ascii="Times New Roman" w:hAnsi="Times New Roman"/>
                <w:sz w:val="24"/>
                <w:szCs w:val="24"/>
                <w:bdr w:val="none" w:sz="0" w:space="0" w:color="auto" w:frame="1"/>
              </w:rPr>
              <w:t>аналитических способностей и способности рассуждать</w:t>
            </w:r>
            <w:r w:rsidRPr="00122A37">
              <w:rPr>
                <w:rFonts w:ascii="Times New Roman" w:hAnsi="Times New Roman"/>
                <w:iCs/>
                <w:sz w:val="24"/>
                <w:szCs w:val="24"/>
              </w:rPr>
              <w:t>.</w:t>
            </w:r>
          </w:p>
        </w:tc>
      </w:tr>
      <w:tr w:rsidR="00DA3AC0" w:rsidRPr="00122A37" w:rsidTr="00F1177C">
        <w:trPr>
          <w:trHeight w:val="1614"/>
        </w:trPr>
        <w:tc>
          <w:tcPr>
            <w:tcW w:w="5104"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Тренировка слуховой памяти.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Совершенствование мыслительных операций.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sz w:val="24"/>
                <w:szCs w:val="24"/>
                <w:bdr w:val="none" w:sz="0" w:space="0" w:color="auto" w:frame="1"/>
              </w:rPr>
              <w:t>Развитие аналитических способностей и способности рассуждать</w:t>
            </w:r>
            <w:r w:rsidRPr="00122A37">
              <w:rPr>
                <w:rFonts w:ascii="Times New Roman" w:hAnsi="Times New Roman"/>
                <w:iCs/>
                <w:sz w:val="24"/>
                <w:szCs w:val="24"/>
              </w:rPr>
              <w:t>.</w:t>
            </w:r>
          </w:p>
        </w:tc>
        <w:tc>
          <w:tcPr>
            <w:tcW w:w="5351" w:type="dxa"/>
          </w:tcPr>
          <w:p w:rsidR="00DA3AC0" w:rsidRPr="00122A37" w:rsidRDefault="00DA3AC0" w:rsidP="00981B61">
            <w:pPr>
              <w:shd w:val="clear" w:color="auto" w:fill="FFFFFF"/>
              <w:spacing w:after="0" w:line="240" w:lineRule="auto"/>
              <w:jc w:val="both"/>
              <w:rPr>
                <w:rFonts w:ascii="Times New Roman" w:hAnsi="Times New Roman"/>
                <w:color w:val="000000"/>
                <w:sz w:val="24"/>
                <w:szCs w:val="24"/>
              </w:rPr>
            </w:pPr>
            <w:r w:rsidRPr="00122A37">
              <w:rPr>
                <w:rFonts w:ascii="Times New Roman" w:hAnsi="Times New Roman"/>
                <w:color w:val="000000"/>
                <w:sz w:val="24"/>
                <w:szCs w:val="24"/>
              </w:rPr>
              <w:t>Развитие слуховой памяти.</w:t>
            </w:r>
          </w:p>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color w:val="000000"/>
                <w:sz w:val="24"/>
                <w:szCs w:val="24"/>
              </w:rPr>
              <w:t>Логически-поисковые задания.</w:t>
            </w:r>
            <w:r w:rsidRPr="00122A37">
              <w:rPr>
                <w:rFonts w:ascii="Times New Roman" w:hAnsi="Times New Roman"/>
                <w:color w:val="000000"/>
                <w:sz w:val="24"/>
                <w:szCs w:val="24"/>
              </w:rPr>
              <w:br/>
              <w:t xml:space="preserve">Логические задачи на развитие </w:t>
            </w:r>
            <w:r w:rsidRPr="00122A37">
              <w:rPr>
                <w:rFonts w:ascii="Times New Roman" w:hAnsi="Times New Roman"/>
                <w:sz w:val="24"/>
                <w:szCs w:val="24"/>
                <w:bdr w:val="none" w:sz="0" w:space="0" w:color="auto" w:frame="1"/>
              </w:rPr>
              <w:t>аналитических способностей и способности рассуждать</w:t>
            </w:r>
            <w:r w:rsidRPr="00122A37">
              <w:rPr>
                <w:rFonts w:ascii="Times New Roman" w:hAnsi="Times New Roman"/>
                <w:iCs/>
                <w:sz w:val="24"/>
                <w:szCs w:val="24"/>
              </w:rPr>
              <w:t>.</w:t>
            </w:r>
          </w:p>
        </w:tc>
      </w:tr>
      <w:tr w:rsidR="00DA3AC0" w:rsidRPr="00122A37" w:rsidTr="00F1177C">
        <w:trPr>
          <w:trHeight w:val="1630"/>
        </w:trPr>
        <w:tc>
          <w:tcPr>
            <w:tcW w:w="5104"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Тренировка зрительной памяти.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Совершенствование мыслительных операций.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sz w:val="24"/>
                <w:szCs w:val="24"/>
                <w:bdr w:val="none" w:sz="0" w:space="0" w:color="auto" w:frame="1"/>
              </w:rPr>
              <w:t>Развитие аналитических способностей и способности рассуждать</w:t>
            </w:r>
            <w:r w:rsidRPr="00122A37">
              <w:rPr>
                <w:rFonts w:ascii="Times New Roman" w:hAnsi="Times New Roman"/>
                <w:iCs/>
                <w:sz w:val="24"/>
                <w:szCs w:val="24"/>
              </w:rPr>
              <w:t>.</w:t>
            </w:r>
          </w:p>
        </w:tc>
        <w:tc>
          <w:tcPr>
            <w:tcW w:w="5351" w:type="dxa"/>
          </w:tcPr>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bCs/>
                <w:color w:val="000000"/>
                <w:sz w:val="24"/>
                <w:szCs w:val="24"/>
              </w:rPr>
              <w:t>Тренировка зрительной памяти.</w:t>
            </w:r>
          </w:p>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color w:val="000000"/>
                <w:sz w:val="24"/>
                <w:szCs w:val="24"/>
              </w:rPr>
              <w:t>Логически-поисковые задания.</w:t>
            </w:r>
            <w:r w:rsidRPr="00122A37">
              <w:rPr>
                <w:rFonts w:ascii="Times New Roman" w:hAnsi="Times New Roman"/>
                <w:color w:val="000000"/>
                <w:sz w:val="24"/>
                <w:szCs w:val="24"/>
              </w:rPr>
              <w:br/>
              <w:t xml:space="preserve">Логические задачи на развитие </w:t>
            </w:r>
            <w:r w:rsidRPr="00122A37">
              <w:rPr>
                <w:rFonts w:ascii="Times New Roman" w:hAnsi="Times New Roman"/>
                <w:sz w:val="24"/>
                <w:szCs w:val="24"/>
                <w:bdr w:val="none" w:sz="0" w:space="0" w:color="auto" w:frame="1"/>
              </w:rPr>
              <w:t>аналитических способностей и способности рассуждать</w:t>
            </w:r>
            <w:r w:rsidRPr="00122A37">
              <w:rPr>
                <w:rFonts w:ascii="Times New Roman" w:hAnsi="Times New Roman"/>
                <w:iCs/>
                <w:sz w:val="24"/>
                <w:szCs w:val="24"/>
              </w:rPr>
              <w:t>.</w:t>
            </w:r>
          </w:p>
        </w:tc>
      </w:tr>
      <w:tr w:rsidR="00DA3AC0" w:rsidRPr="00122A37" w:rsidTr="00F1177C">
        <w:trPr>
          <w:trHeight w:val="1342"/>
        </w:trPr>
        <w:tc>
          <w:tcPr>
            <w:tcW w:w="5104"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Развитие логического мышления. Обучение поиску закономерностей. Совершенствование мыслительных операций.</w:t>
            </w:r>
          </w:p>
        </w:tc>
        <w:tc>
          <w:tcPr>
            <w:tcW w:w="5351" w:type="dxa"/>
          </w:tcPr>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bCs/>
                <w:color w:val="000000"/>
                <w:sz w:val="24"/>
                <w:szCs w:val="24"/>
              </w:rPr>
              <w:t>Поиск закономерностей.</w:t>
            </w:r>
          </w:p>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color w:val="000000"/>
                <w:sz w:val="24"/>
                <w:szCs w:val="24"/>
              </w:rPr>
              <w:t>Логически-поисковые задания.</w:t>
            </w:r>
            <w:r w:rsidRPr="00122A37">
              <w:rPr>
                <w:rFonts w:ascii="Times New Roman" w:hAnsi="Times New Roman"/>
                <w:color w:val="000000"/>
                <w:sz w:val="24"/>
                <w:szCs w:val="24"/>
              </w:rPr>
              <w:br/>
              <w:t xml:space="preserve">Логические задачи на развитие </w:t>
            </w:r>
            <w:r w:rsidRPr="00122A37">
              <w:rPr>
                <w:rFonts w:ascii="Times New Roman" w:hAnsi="Times New Roman"/>
                <w:sz w:val="24"/>
                <w:szCs w:val="24"/>
                <w:bdr w:val="none" w:sz="0" w:space="0" w:color="auto" w:frame="1"/>
              </w:rPr>
              <w:t>аналитических способностей и способности рассуждать</w:t>
            </w:r>
            <w:r w:rsidRPr="00122A37">
              <w:rPr>
                <w:rFonts w:ascii="Times New Roman" w:hAnsi="Times New Roman"/>
                <w:iCs/>
                <w:sz w:val="24"/>
                <w:szCs w:val="24"/>
              </w:rPr>
              <w:t>.</w:t>
            </w:r>
          </w:p>
        </w:tc>
      </w:tr>
      <w:tr w:rsidR="00DA3AC0" w:rsidRPr="00122A37" w:rsidTr="00F1177C">
        <w:trPr>
          <w:trHeight w:val="1071"/>
        </w:trPr>
        <w:tc>
          <w:tcPr>
            <w:tcW w:w="5104" w:type="dxa"/>
          </w:tcPr>
          <w:p w:rsidR="00DA3AC0" w:rsidRPr="00122A37" w:rsidRDefault="00DA3AC0" w:rsidP="00981B61">
            <w:pPr>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Совершенствование воображения. Развитие наглядно-образного мышления. Ребусы. Задания по перекладыванию спичек. </w:t>
            </w:r>
          </w:p>
        </w:tc>
        <w:tc>
          <w:tcPr>
            <w:tcW w:w="5351" w:type="dxa"/>
          </w:tcPr>
          <w:p w:rsidR="00DA3AC0" w:rsidRPr="00122A37" w:rsidRDefault="00DA3AC0" w:rsidP="00981B61">
            <w:pPr>
              <w:shd w:val="clear" w:color="auto" w:fill="FFFFFF"/>
              <w:spacing w:after="0" w:line="240" w:lineRule="auto"/>
              <w:jc w:val="both"/>
              <w:rPr>
                <w:rFonts w:ascii="Times New Roman" w:hAnsi="Times New Roman"/>
                <w:color w:val="000000"/>
                <w:sz w:val="24"/>
                <w:szCs w:val="24"/>
              </w:rPr>
            </w:pPr>
            <w:r w:rsidRPr="00122A37">
              <w:rPr>
                <w:rFonts w:ascii="Times New Roman" w:hAnsi="Times New Roman"/>
                <w:iCs/>
                <w:sz w:val="24"/>
                <w:szCs w:val="24"/>
              </w:rPr>
              <w:t>Совершенствование воображения.</w:t>
            </w:r>
          </w:p>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color w:val="000000"/>
                <w:sz w:val="24"/>
                <w:szCs w:val="24"/>
              </w:rPr>
              <w:t>Развитие пространственного воображения. Задания по перекладыванию спичек.</w:t>
            </w:r>
          </w:p>
        </w:tc>
      </w:tr>
      <w:tr w:rsidR="00DA3AC0" w:rsidRPr="00122A37" w:rsidTr="00F1177C">
        <w:trPr>
          <w:trHeight w:val="1422"/>
        </w:trPr>
        <w:tc>
          <w:tcPr>
            <w:tcW w:w="5104"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Развитие быстроты реакции.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Совершенствование мыслительных операций.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sz w:val="24"/>
                <w:szCs w:val="24"/>
                <w:bdr w:val="none" w:sz="0" w:space="0" w:color="auto" w:frame="1"/>
              </w:rPr>
              <w:t>Развитие аналитических способностей и способности рассуждать</w:t>
            </w:r>
            <w:r w:rsidRPr="00122A37">
              <w:rPr>
                <w:rFonts w:ascii="Times New Roman" w:hAnsi="Times New Roman"/>
                <w:iCs/>
                <w:sz w:val="24"/>
                <w:szCs w:val="24"/>
              </w:rPr>
              <w:t>.</w:t>
            </w:r>
          </w:p>
        </w:tc>
        <w:tc>
          <w:tcPr>
            <w:tcW w:w="5351" w:type="dxa"/>
          </w:tcPr>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bCs/>
                <w:color w:val="000000"/>
                <w:sz w:val="24"/>
                <w:szCs w:val="24"/>
              </w:rPr>
              <w:t>Развитие быстроты реакции.</w:t>
            </w:r>
          </w:p>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color w:val="000000"/>
                <w:sz w:val="24"/>
                <w:szCs w:val="24"/>
              </w:rPr>
              <w:t>Логически-поисковые задания.</w:t>
            </w:r>
            <w:r w:rsidRPr="00122A37">
              <w:rPr>
                <w:rFonts w:ascii="Times New Roman" w:hAnsi="Times New Roman"/>
                <w:color w:val="000000"/>
                <w:sz w:val="24"/>
                <w:szCs w:val="24"/>
              </w:rPr>
              <w:br/>
              <w:t xml:space="preserve">Логические задачи на развитие </w:t>
            </w:r>
            <w:r w:rsidRPr="00122A37">
              <w:rPr>
                <w:rFonts w:ascii="Times New Roman" w:hAnsi="Times New Roman"/>
                <w:sz w:val="24"/>
                <w:szCs w:val="24"/>
                <w:bdr w:val="none" w:sz="0" w:space="0" w:color="auto" w:frame="1"/>
              </w:rPr>
              <w:t>аналитических способностей и способности рассуждать</w:t>
            </w:r>
            <w:r w:rsidRPr="00122A37">
              <w:rPr>
                <w:rFonts w:ascii="Times New Roman" w:hAnsi="Times New Roman"/>
                <w:iCs/>
                <w:sz w:val="24"/>
                <w:szCs w:val="24"/>
              </w:rPr>
              <w:t>.</w:t>
            </w:r>
          </w:p>
        </w:tc>
      </w:tr>
      <w:tr w:rsidR="00DA3AC0" w:rsidRPr="00122A37" w:rsidTr="00F1177C">
        <w:trPr>
          <w:trHeight w:val="1407"/>
        </w:trPr>
        <w:tc>
          <w:tcPr>
            <w:tcW w:w="5104"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Развитие концентрации внимания.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Совершенствование мыслительных операций. </w:t>
            </w:r>
          </w:p>
          <w:p w:rsidR="00DA3AC0" w:rsidRPr="00122A37" w:rsidRDefault="00DA3AC0" w:rsidP="00981B61">
            <w:pPr>
              <w:spacing w:after="0" w:line="240" w:lineRule="auto"/>
              <w:jc w:val="both"/>
              <w:rPr>
                <w:rFonts w:ascii="Times New Roman" w:hAnsi="Times New Roman"/>
                <w:color w:val="000000"/>
                <w:sz w:val="24"/>
                <w:szCs w:val="24"/>
              </w:rPr>
            </w:pPr>
            <w:r w:rsidRPr="00122A37">
              <w:rPr>
                <w:rFonts w:ascii="Times New Roman" w:hAnsi="Times New Roman"/>
                <w:sz w:val="24"/>
                <w:szCs w:val="24"/>
                <w:bdr w:val="none" w:sz="0" w:space="0" w:color="auto" w:frame="1"/>
              </w:rPr>
              <w:t>Развитие аналитических способностей и способности рассуждать</w:t>
            </w:r>
            <w:r w:rsidRPr="00122A37">
              <w:rPr>
                <w:rFonts w:ascii="Times New Roman" w:hAnsi="Times New Roman"/>
                <w:iCs/>
                <w:sz w:val="24"/>
                <w:szCs w:val="24"/>
              </w:rPr>
              <w:t>.</w:t>
            </w:r>
          </w:p>
        </w:tc>
        <w:tc>
          <w:tcPr>
            <w:tcW w:w="5351"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Развитие концентрации внимания. </w:t>
            </w:r>
          </w:p>
          <w:p w:rsidR="00DA3AC0" w:rsidRPr="00122A37" w:rsidRDefault="00DA3AC0" w:rsidP="00981B61">
            <w:pPr>
              <w:shd w:val="clear" w:color="auto" w:fill="FFFFFF"/>
              <w:spacing w:after="0" w:line="240" w:lineRule="auto"/>
              <w:jc w:val="both"/>
              <w:rPr>
                <w:rFonts w:ascii="Times New Roman" w:hAnsi="Times New Roman"/>
                <w:bCs/>
                <w:color w:val="000000"/>
                <w:sz w:val="24"/>
                <w:szCs w:val="24"/>
              </w:rPr>
            </w:pPr>
            <w:r w:rsidRPr="00122A37">
              <w:rPr>
                <w:rFonts w:ascii="Times New Roman" w:hAnsi="Times New Roman"/>
                <w:color w:val="000000"/>
                <w:sz w:val="24"/>
                <w:szCs w:val="24"/>
              </w:rPr>
              <w:t>Логически-поисковые задания.</w:t>
            </w:r>
            <w:r w:rsidRPr="00122A37">
              <w:rPr>
                <w:rFonts w:ascii="Times New Roman" w:hAnsi="Times New Roman"/>
                <w:color w:val="000000"/>
                <w:sz w:val="24"/>
                <w:szCs w:val="24"/>
              </w:rPr>
              <w:br/>
              <w:t xml:space="preserve">Логические задачи на развитие </w:t>
            </w:r>
            <w:r w:rsidRPr="00122A37">
              <w:rPr>
                <w:rFonts w:ascii="Times New Roman" w:hAnsi="Times New Roman"/>
                <w:sz w:val="24"/>
                <w:szCs w:val="24"/>
                <w:bdr w:val="none" w:sz="0" w:space="0" w:color="auto" w:frame="1"/>
              </w:rPr>
              <w:t>аналитических способностей и способности рассуждать</w:t>
            </w:r>
            <w:r w:rsidRPr="00122A37">
              <w:rPr>
                <w:rFonts w:ascii="Times New Roman" w:hAnsi="Times New Roman"/>
                <w:iCs/>
                <w:sz w:val="24"/>
                <w:szCs w:val="24"/>
              </w:rPr>
              <w:t>.</w:t>
            </w:r>
          </w:p>
        </w:tc>
      </w:tr>
      <w:tr w:rsidR="00DA3AC0" w:rsidRPr="00122A37" w:rsidTr="00F1177C">
        <w:trPr>
          <w:trHeight w:val="1183"/>
        </w:trPr>
        <w:tc>
          <w:tcPr>
            <w:tcW w:w="5104" w:type="dxa"/>
          </w:tcPr>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 xml:space="preserve">Тренировка внимания. </w:t>
            </w:r>
          </w:p>
          <w:p w:rsidR="00DA3AC0" w:rsidRPr="00122A37" w:rsidRDefault="00DA3AC0" w:rsidP="00981B61">
            <w:pPr>
              <w:widowControl w:val="0"/>
              <w:autoSpaceDE w:val="0"/>
              <w:autoSpaceDN w:val="0"/>
              <w:adjustRightInd w:val="0"/>
              <w:spacing w:after="0" w:line="240" w:lineRule="auto"/>
              <w:jc w:val="both"/>
              <w:rPr>
                <w:rFonts w:ascii="Times New Roman" w:hAnsi="Times New Roman"/>
                <w:iCs/>
                <w:sz w:val="24"/>
                <w:szCs w:val="24"/>
              </w:rPr>
            </w:pPr>
            <w:r w:rsidRPr="00122A37">
              <w:rPr>
                <w:rFonts w:ascii="Times New Roman" w:hAnsi="Times New Roman"/>
                <w:iCs/>
                <w:sz w:val="24"/>
                <w:szCs w:val="24"/>
              </w:rPr>
              <w:t>Промежуточная аттестация – олимпиада.</w:t>
            </w:r>
          </w:p>
        </w:tc>
        <w:tc>
          <w:tcPr>
            <w:tcW w:w="5351" w:type="dxa"/>
          </w:tcPr>
          <w:p w:rsidR="00DA3AC0" w:rsidRPr="00122A37" w:rsidRDefault="00DA3AC0" w:rsidP="00981B61">
            <w:pPr>
              <w:spacing w:after="0" w:line="240" w:lineRule="auto"/>
              <w:jc w:val="both"/>
              <w:rPr>
                <w:rFonts w:ascii="Times New Roman" w:hAnsi="Times New Roman"/>
                <w:color w:val="000000"/>
                <w:sz w:val="24"/>
                <w:szCs w:val="24"/>
              </w:rPr>
            </w:pPr>
            <w:r w:rsidRPr="00122A37">
              <w:rPr>
                <w:rFonts w:ascii="Times New Roman" w:hAnsi="Times New Roman"/>
                <w:color w:val="000000"/>
                <w:sz w:val="24"/>
                <w:szCs w:val="24"/>
              </w:rPr>
              <w:t>Тренировка внимания.</w:t>
            </w:r>
          </w:p>
          <w:p w:rsidR="00DA3AC0" w:rsidRPr="00122A37" w:rsidRDefault="00DA3AC0" w:rsidP="00981B61">
            <w:pPr>
              <w:spacing w:after="0" w:line="240" w:lineRule="auto"/>
              <w:jc w:val="both"/>
              <w:rPr>
                <w:rFonts w:ascii="Times New Roman" w:hAnsi="Times New Roman"/>
                <w:color w:val="000000"/>
                <w:sz w:val="24"/>
                <w:szCs w:val="24"/>
              </w:rPr>
            </w:pPr>
            <w:r w:rsidRPr="00122A37">
              <w:rPr>
                <w:rFonts w:ascii="Times New Roman" w:hAnsi="Times New Roman"/>
                <w:color w:val="000000"/>
                <w:sz w:val="24"/>
                <w:szCs w:val="24"/>
              </w:rPr>
              <w:t>Логически-поисковые задания.</w:t>
            </w:r>
            <w:r w:rsidRPr="00122A37">
              <w:rPr>
                <w:rFonts w:ascii="Times New Roman" w:hAnsi="Times New Roman"/>
                <w:color w:val="000000"/>
                <w:sz w:val="24"/>
                <w:szCs w:val="24"/>
              </w:rPr>
              <w:br/>
              <w:t xml:space="preserve">Логические задачи на развитие </w:t>
            </w:r>
            <w:r w:rsidRPr="00122A37">
              <w:rPr>
                <w:rFonts w:ascii="Times New Roman" w:hAnsi="Times New Roman"/>
                <w:sz w:val="24"/>
                <w:szCs w:val="24"/>
                <w:bdr w:val="none" w:sz="0" w:space="0" w:color="auto" w:frame="1"/>
              </w:rPr>
              <w:t>аналитических способностей и способности рассуждать</w:t>
            </w:r>
            <w:r w:rsidRPr="00122A37">
              <w:rPr>
                <w:rFonts w:ascii="Times New Roman" w:hAnsi="Times New Roman"/>
                <w:iCs/>
                <w:sz w:val="24"/>
                <w:szCs w:val="24"/>
              </w:rPr>
              <w:t>.</w:t>
            </w:r>
          </w:p>
        </w:tc>
      </w:tr>
    </w:tbl>
    <w:p w:rsidR="00DA3AC0" w:rsidRPr="00122A37" w:rsidRDefault="00DA3AC0" w:rsidP="00981B61">
      <w:pPr>
        <w:pStyle w:val="Default"/>
        <w:ind w:firstLine="708"/>
        <w:rPr>
          <w:b/>
        </w:rPr>
      </w:pPr>
    </w:p>
    <w:p w:rsidR="00DA3AC0" w:rsidRPr="00122A37" w:rsidRDefault="00DA3AC0" w:rsidP="00981B61">
      <w:pPr>
        <w:widowControl w:val="0"/>
        <w:autoSpaceDE w:val="0"/>
        <w:autoSpaceDN w:val="0"/>
        <w:adjustRightInd w:val="0"/>
        <w:spacing w:line="240" w:lineRule="auto"/>
        <w:rPr>
          <w:b/>
          <w:bCs/>
          <w:color w:val="0D0D0D"/>
          <w:sz w:val="24"/>
          <w:szCs w:val="24"/>
        </w:rPr>
      </w:pPr>
    </w:p>
    <w:p w:rsidR="00DA3AC0" w:rsidRDefault="00DA3AC0" w:rsidP="009C2692">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 xml:space="preserve">Программа внеурочной деятельности общеинтеллектуальное направление  </w:t>
      </w:r>
    </w:p>
    <w:p w:rsidR="00DA3AC0" w:rsidRPr="00122A37" w:rsidRDefault="00DA3AC0" w:rsidP="009C2692">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«Я - исследователь»</w:t>
      </w:r>
    </w:p>
    <w:p w:rsidR="00DA3AC0" w:rsidRPr="00122A37" w:rsidRDefault="00DA3AC0" w:rsidP="00981B61">
      <w:pPr>
        <w:pStyle w:val="30"/>
        <w:ind w:firstLine="567"/>
        <w:jc w:val="both"/>
        <w:rPr>
          <w:rFonts w:ascii="Times New Roman" w:hAnsi="Times New Roman"/>
          <w:sz w:val="24"/>
          <w:szCs w:val="24"/>
        </w:rPr>
      </w:pPr>
      <w:r w:rsidRPr="00122A37">
        <w:rPr>
          <w:rFonts w:ascii="Times New Roman" w:hAnsi="Times New Roman"/>
          <w:sz w:val="24"/>
          <w:szCs w:val="24"/>
        </w:rPr>
        <w:t>Исследовательская практика ребенка интенсивно может развиваться в сфере дополнительного образования на внеклассных и внеурочных занятиях.     Исследовательская деятельность позволяет привлекать к работе разные категории участников образовательного процесса (учащихся, родителей, учителей), создает условия для работы с семьей, общения детей и взрослых, их самовыражения и самоутверждения, развития творческих способностей, предоставляет возможность для отдыха и удовлетворения своих потребностей.</w:t>
      </w:r>
    </w:p>
    <w:p w:rsidR="00DA3AC0" w:rsidRPr="00122A37" w:rsidRDefault="00DA3AC0" w:rsidP="00A6645D">
      <w:pPr>
        <w:widowControl w:val="0"/>
        <w:numPr>
          <w:ilvl w:val="0"/>
          <w:numId w:val="91"/>
        </w:numPr>
        <w:spacing w:after="0" w:line="240" w:lineRule="auto"/>
        <w:contextualSpacing/>
        <w:jc w:val="both"/>
        <w:rPr>
          <w:rFonts w:ascii="Times New Roman" w:hAnsi="Times New Roman"/>
          <w:b/>
          <w:sz w:val="24"/>
          <w:szCs w:val="24"/>
        </w:rPr>
      </w:pPr>
      <w:r w:rsidRPr="00122A37">
        <w:rPr>
          <w:rFonts w:ascii="Times New Roman" w:hAnsi="Times New Roman"/>
          <w:b/>
          <w:sz w:val="24"/>
          <w:szCs w:val="24"/>
        </w:rPr>
        <w:t>Содержание программы</w:t>
      </w:r>
    </w:p>
    <w:p w:rsidR="00DA3AC0" w:rsidRPr="00122A37" w:rsidRDefault="00DA3AC0" w:rsidP="00981B61">
      <w:pPr>
        <w:pStyle w:val="30"/>
        <w:ind w:firstLine="567"/>
        <w:jc w:val="both"/>
        <w:rPr>
          <w:rFonts w:ascii="Times New Roman" w:hAnsi="Times New Roman"/>
          <w:sz w:val="24"/>
          <w:szCs w:val="24"/>
        </w:rPr>
      </w:pPr>
      <w:r w:rsidRPr="00122A37">
        <w:rPr>
          <w:rFonts w:ascii="Times New Roman" w:hAnsi="Times New Roman"/>
          <w:sz w:val="24"/>
          <w:szCs w:val="24"/>
        </w:rPr>
        <w:t xml:space="preserve">      Содержание данной программы согласовано с содержанием программ по психологии, педагогике, риторике, информатике, окружающего мира.  Логика построения программы обусловлена системой последовательной работы по овладению учащимися основами исследовательской деятельности: от осмысления сути исследовательской деятельности, от истоков научной мысли и теории, от творческой и уникальной деятельности выдающихся ученых – к изучению составных частей исследовательской деятельности. Необходимо, чтобы занятия курса побуждали к активной мыслительной деятельности, учили наблюдать понимать, осмысливать причинно-следственные связи между деятельностью человека и наукой, тем самым вырабатывать собственное отношение к окружающему миру.</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173"/>
      </w:tblGrid>
      <w:tr w:rsidR="00DA3AC0" w:rsidRPr="00122A37" w:rsidTr="00F1177C">
        <w:trPr>
          <w:trHeight w:val="132"/>
        </w:trPr>
        <w:tc>
          <w:tcPr>
            <w:tcW w:w="10173" w:type="dxa"/>
          </w:tcPr>
          <w:p w:rsidR="00DA3AC0" w:rsidRPr="00122A37" w:rsidRDefault="00DA3AC0" w:rsidP="00981B61">
            <w:pPr>
              <w:spacing w:after="0" w:line="240" w:lineRule="auto"/>
              <w:contextualSpacing/>
              <w:jc w:val="both"/>
              <w:rPr>
                <w:rFonts w:ascii="Times New Roman" w:hAnsi="Times New Roman"/>
                <w:b/>
                <w:sz w:val="24"/>
                <w:szCs w:val="24"/>
              </w:rPr>
            </w:pPr>
            <w:r w:rsidRPr="00122A37">
              <w:rPr>
                <w:rFonts w:ascii="Times New Roman" w:hAnsi="Times New Roman"/>
                <w:b/>
                <w:sz w:val="24"/>
                <w:szCs w:val="24"/>
              </w:rPr>
              <w:t>Тема занятия</w:t>
            </w:r>
          </w:p>
        </w:tc>
      </w:tr>
      <w:tr w:rsidR="00DA3AC0" w:rsidRPr="00122A37" w:rsidTr="00F1177C">
        <w:trPr>
          <w:trHeight w:val="132"/>
        </w:trPr>
        <w:tc>
          <w:tcPr>
            <w:tcW w:w="10173" w:type="dxa"/>
          </w:tcPr>
          <w:p w:rsidR="00DA3AC0" w:rsidRPr="00122A37" w:rsidRDefault="00DA3AC0" w:rsidP="00981B61">
            <w:pPr>
              <w:spacing w:after="0" w:line="240" w:lineRule="auto"/>
              <w:contextualSpacing/>
              <w:jc w:val="both"/>
              <w:rPr>
                <w:rFonts w:ascii="Times New Roman" w:hAnsi="Times New Roman"/>
                <w:sz w:val="24"/>
                <w:szCs w:val="24"/>
              </w:rPr>
            </w:pPr>
            <w:r w:rsidRPr="00122A37">
              <w:rPr>
                <w:rFonts w:ascii="Times New Roman" w:hAnsi="Times New Roman"/>
                <w:sz w:val="24"/>
                <w:szCs w:val="24"/>
              </w:rPr>
              <w:t>Что такое исследование?</w:t>
            </w:r>
          </w:p>
        </w:tc>
      </w:tr>
      <w:tr w:rsidR="00DA3AC0" w:rsidRPr="00122A37" w:rsidTr="00F1177C">
        <w:trPr>
          <w:trHeight w:val="132"/>
        </w:trPr>
        <w:tc>
          <w:tcPr>
            <w:tcW w:w="10173" w:type="dxa"/>
          </w:tcPr>
          <w:p w:rsidR="00DA3AC0" w:rsidRPr="00122A37" w:rsidRDefault="00DA3AC0" w:rsidP="00981B61">
            <w:pPr>
              <w:spacing w:after="0" w:line="240" w:lineRule="auto"/>
              <w:contextualSpacing/>
              <w:jc w:val="both"/>
              <w:rPr>
                <w:rFonts w:ascii="Times New Roman" w:hAnsi="Times New Roman"/>
                <w:sz w:val="24"/>
                <w:szCs w:val="24"/>
              </w:rPr>
            </w:pPr>
            <w:r w:rsidRPr="00122A37">
              <w:rPr>
                <w:rFonts w:ascii="Times New Roman" w:hAnsi="Times New Roman"/>
                <w:sz w:val="24"/>
                <w:szCs w:val="24"/>
              </w:rPr>
              <w:t>Как задавать вопросы? Как выбрать тему исследования?</w:t>
            </w:r>
          </w:p>
        </w:tc>
      </w:tr>
      <w:tr w:rsidR="00DA3AC0" w:rsidRPr="00122A37" w:rsidTr="00F1177C">
        <w:trPr>
          <w:trHeight w:val="132"/>
        </w:trPr>
        <w:tc>
          <w:tcPr>
            <w:tcW w:w="10173" w:type="dxa"/>
          </w:tcPr>
          <w:p w:rsidR="00DA3AC0" w:rsidRPr="00122A37" w:rsidRDefault="00DA3AC0" w:rsidP="00981B61">
            <w:pPr>
              <w:spacing w:after="0" w:line="240" w:lineRule="auto"/>
              <w:contextualSpacing/>
              <w:jc w:val="both"/>
              <w:rPr>
                <w:rFonts w:ascii="Times New Roman" w:hAnsi="Times New Roman"/>
                <w:sz w:val="24"/>
                <w:szCs w:val="24"/>
              </w:rPr>
            </w:pPr>
            <w:r w:rsidRPr="00122A37">
              <w:rPr>
                <w:rFonts w:ascii="Times New Roman" w:hAnsi="Times New Roman"/>
                <w:sz w:val="24"/>
                <w:szCs w:val="24"/>
              </w:rPr>
              <w:t>Учимся выбирать дополнительную литературу</w:t>
            </w:r>
          </w:p>
          <w:p w:rsidR="00DA3AC0" w:rsidRPr="00122A37" w:rsidRDefault="00DA3AC0" w:rsidP="00981B61">
            <w:pPr>
              <w:spacing w:after="0" w:line="240" w:lineRule="auto"/>
              <w:contextualSpacing/>
              <w:jc w:val="both"/>
              <w:rPr>
                <w:rFonts w:ascii="Times New Roman" w:hAnsi="Times New Roman"/>
                <w:sz w:val="24"/>
                <w:szCs w:val="24"/>
              </w:rPr>
            </w:pPr>
            <w:r w:rsidRPr="00122A37">
              <w:rPr>
                <w:rFonts w:ascii="Times New Roman" w:hAnsi="Times New Roman"/>
                <w:sz w:val="24"/>
                <w:szCs w:val="24"/>
              </w:rPr>
              <w:t>(экскурсия в библиотеку)</w:t>
            </w:r>
          </w:p>
        </w:tc>
      </w:tr>
      <w:tr w:rsidR="00DA3AC0" w:rsidRPr="00122A37" w:rsidTr="00F1177C">
        <w:trPr>
          <w:trHeight w:val="132"/>
        </w:trPr>
        <w:tc>
          <w:tcPr>
            <w:tcW w:w="10173" w:type="dxa"/>
          </w:tcPr>
          <w:p w:rsidR="00DA3AC0" w:rsidRPr="00122A37" w:rsidRDefault="00DA3AC0" w:rsidP="00981B61">
            <w:pPr>
              <w:spacing w:after="0" w:line="240" w:lineRule="auto"/>
              <w:contextualSpacing/>
              <w:jc w:val="both"/>
              <w:rPr>
                <w:rFonts w:ascii="Times New Roman" w:hAnsi="Times New Roman"/>
                <w:sz w:val="24"/>
                <w:szCs w:val="24"/>
              </w:rPr>
            </w:pPr>
            <w:r w:rsidRPr="00122A37">
              <w:rPr>
                <w:rFonts w:ascii="Times New Roman" w:hAnsi="Times New Roman"/>
                <w:color w:val="000000"/>
                <w:sz w:val="24"/>
                <w:szCs w:val="24"/>
              </w:rPr>
              <w:t>Наблюдение как способ выявления проблем.</w:t>
            </w:r>
          </w:p>
        </w:tc>
      </w:tr>
      <w:tr w:rsidR="00DA3AC0" w:rsidRPr="00122A37" w:rsidTr="00F1177C">
        <w:trPr>
          <w:trHeight w:val="132"/>
        </w:trPr>
        <w:tc>
          <w:tcPr>
            <w:tcW w:w="10173" w:type="dxa"/>
          </w:tcPr>
          <w:p w:rsidR="00DA3AC0" w:rsidRPr="00122A37" w:rsidRDefault="00DA3AC0" w:rsidP="00981B61">
            <w:pPr>
              <w:spacing w:after="0" w:line="240" w:lineRule="auto"/>
              <w:contextualSpacing/>
              <w:jc w:val="both"/>
              <w:rPr>
                <w:rFonts w:ascii="Times New Roman" w:hAnsi="Times New Roman"/>
                <w:sz w:val="24"/>
                <w:szCs w:val="24"/>
              </w:rPr>
            </w:pPr>
            <w:r w:rsidRPr="00122A37">
              <w:rPr>
                <w:rFonts w:ascii="Times New Roman" w:hAnsi="Times New Roman"/>
                <w:sz w:val="24"/>
                <w:szCs w:val="24"/>
              </w:rPr>
              <w:t xml:space="preserve"> </w:t>
            </w:r>
            <w:r w:rsidRPr="00122A37">
              <w:rPr>
                <w:rFonts w:ascii="Times New Roman" w:hAnsi="Times New Roman"/>
                <w:color w:val="000000"/>
                <w:sz w:val="24"/>
                <w:szCs w:val="24"/>
              </w:rPr>
              <w:t>Совместное или самостоятельное планирование выполнения практического задания</w:t>
            </w:r>
          </w:p>
        </w:tc>
      </w:tr>
      <w:tr w:rsidR="00DA3AC0" w:rsidRPr="00122A37" w:rsidTr="00F1177C">
        <w:trPr>
          <w:trHeight w:val="132"/>
        </w:trPr>
        <w:tc>
          <w:tcPr>
            <w:tcW w:w="10173" w:type="dxa"/>
          </w:tcPr>
          <w:p w:rsidR="00DA3AC0" w:rsidRPr="00122A37" w:rsidRDefault="00DA3AC0" w:rsidP="00981B61">
            <w:pPr>
              <w:spacing w:after="0" w:line="240" w:lineRule="auto"/>
              <w:contextualSpacing/>
              <w:jc w:val="both"/>
              <w:rPr>
                <w:rFonts w:ascii="Times New Roman" w:hAnsi="Times New Roman"/>
                <w:color w:val="000000"/>
                <w:sz w:val="24"/>
                <w:szCs w:val="24"/>
              </w:rPr>
            </w:pPr>
            <w:r w:rsidRPr="00122A37">
              <w:rPr>
                <w:rFonts w:ascii="Times New Roman" w:hAnsi="Times New Roman"/>
                <w:color w:val="000000"/>
                <w:sz w:val="24"/>
                <w:szCs w:val="24"/>
              </w:rPr>
              <w:t>Выдвижение идеи (мозговой штурм). Развитие умения видеть проблемы. Постановка вопроса (поиск гипотезы). Формулировка предположения (гипотезы)</w:t>
            </w:r>
          </w:p>
        </w:tc>
      </w:tr>
      <w:tr w:rsidR="00DA3AC0" w:rsidRPr="00122A37" w:rsidTr="00F1177C">
        <w:trPr>
          <w:trHeight w:val="132"/>
        </w:trPr>
        <w:tc>
          <w:tcPr>
            <w:tcW w:w="10173" w:type="dxa"/>
          </w:tcPr>
          <w:p w:rsidR="00DA3AC0" w:rsidRPr="00122A37" w:rsidRDefault="00DA3AC0" w:rsidP="00981B61">
            <w:pPr>
              <w:spacing w:after="0" w:line="240" w:lineRule="auto"/>
              <w:contextualSpacing/>
              <w:jc w:val="both"/>
              <w:rPr>
                <w:rFonts w:ascii="Times New Roman" w:hAnsi="Times New Roman"/>
                <w:color w:val="000000"/>
                <w:sz w:val="24"/>
                <w:szCs w:val="24"/>
              </w:rPr>
            </w:pPr>
            <w:r w:rsidRPr="00122A37">
              <w:rPr>
                <w:rFonts w:ascii="Times New Roman" w:hAnsi="Times New Roman"/>
                <w:color w:val="000000"/>
                <w:sz w:val="24"/>
                <w:szCs w:val="24"/>
              </w:rPr>
              <w:t xml:space="preserve"> </w:t>
            </w:r>
            <w:r w:rsidRPr="00122A37">
              <w:rPr>
                <w:rFonts w:ascii="Times New Roman" w:hAnsi="Times New Roman"/>
                <w:sz w:val="24"/>
                <w:szCs w:val="24"/>
              </w:rPr>
              <w:t>Экскурсия как средство стимулирования исследовательской  деятельности детей</w:t>
            </w:r>
          </w:p>
        </w:tc>
      </w:tr>
      <w:tr w:rsidR="00DA3AC0" w:rsidRPr="00122A37" w:rsidTr="00F1177C">
        <w:trPr>
          <w:trHeight w:val="132"/>
        </w:trPr>
        <w:tc>
          <w:tcPr>
            <w:tcW w:w="10173" w:type="dxa"/>
          </w:tcPr>
          <w:p w:rsidR="00DA3AC0" w:rsidRPr="00122A37" w:rsidRDefault="00DA3AC0" w:rsidP="00981B61">
            <w:pPr>
              <w:spacing w:after="0" w:line="240" w:lineRule="auto"/>
              <w:contextualSpacing/>
              <w:jc w:val="both"/>
              <w:rPr>
                <w:rFonts w:ascii="Times New Roman" w:hAnsi="Times New Roman"/>
                <w:color w:val="000000"/>
                <w:sz w:val="24"/>
                <w:szCs w:val="24"/>
              </w:rPr>
            </w:pPr>
            <w:r w:rsidRPr="00122A37">
              <w:rPr>
                <w:rFonts w:ascii="Times New Roman" w:hAnsi="Times New Roman"/>
                <w:color w:val="000000"/>
                <w:sz w:val="24"/>
                <w:szCs w:val="24"/>
              </w:rPr>
              <w:t>Обоснованный выбор способа выполнения задания</w:t>
            </w:r>
          </w:p>
        </w:tc>
      </w:tr>
      <w:tr w:rsidR="00DA3AC0" w:rsidRPr="00122A37" w:rsidTr="00F1177C">
        <w:trPr>
          <w:trHeight w:val="132"/>
        </w:trPr>
        <w:tc>
          <w:tcPr>
            <w:tcW w:w="10173" w:type="dxa"/>
          </w:tcPr>
          <w:p w:rsidR="00DA3AC0" w:rsidRPr="00122A37" w:rsidRDefault="00DA3AC0" w:rsidP="00981B61">
            <w:pPr>
              <w:spacing w:after="0" w:line="240" w:lineRule="auto"/>
              <w:jc w:val="both"/>
              <w:rPr>
                <w:rFonts w:ascii="Times New Roman" w:hAnsi="Times New Roman"/>
                <w:color w:val="000000"/>
                <w:sz w:val="24"/>
                <w:szCs w:val="24"/>
              </w:rPr>
            </w:pPr>
            <w:r w:rsidRPr="00122A37">
              <w:rPr>
                <w:rFonts w:ascii="Times New Roman" w:hAnsi="Times New Roman"/>
                <w:color w:val="000000"/>
                <w:sz w:val="24"/>
                <w:szCs w:val="24"/>
              </w:rPr>
              <w:t>Учимся выделять главное и второстепенное. Как делать схемы?</w:t>
            </w:r>
          </w:p>
        </w:tc>
      </w:tr>
      <w:tr w:rsidR="00DA3AC0" w:rsidRPr="00122A37" w:rsidTr="00F1177C">
        <w:trPr>
          <w:trHeight w:val="132"/>
        </w:trPr>
        <w:tc>
          <w:tcPr>
            <w:tcW w:w="10173" w:type="dxa"/>
          </w:tcPr>
          <w:p w:rsidR="00DA3AC0" w:rsidRPr="00122A37" w:rsidRDefault="00DA3AC0" w:rsidP="00981B61">
            <w:pPr>
              <w:spacing w:after="0" w:line="240" w:lineRule="auto"/>
              <w:contextualSpacing/>
              <w:jc w:val="both"/>
              <w:rPr>
                <w:rFonts w:ascii="Times New Roman" w:hAnsi="Times New Roman"/>
                <w:color w:val="000000"/>
                <w:sz w:val="24"/>
                <w:szCs w:val="24"/>
              </w:rPr>
            </w:pPr>
            <w:r w:rsidRPr="00122A37">
              <w:rPr>
                <w:rFonts w:ascii="Times New Roman" w:hAnsi="Times New Roman"/>
                <w:color w:val="000000"/>
                <w:sz w:val="24"/>
                <w:szCs w:val="24"/>
              </w:rPr>
              <w:t xml:space="preserve"> Индивидуальные творческие работы на уроке по выбранной тематике </w:t>
            </w:r>
          </w:p>
        </w:tc>
      </w:tr>
      <w:tr w:rsidR="00DA3AC0" w:rsidRPr="00122A37" w:rsidTr="00F1177C">
        <w:trPr>
          <w:trHeight w:val="132"/>
        </w:trPr>
        <w:tc>
          <w:tcPr>
            <w:tcW w:w="10173" w:type="dxa"/>
          </w:tcPr>
          <w:p w:rsidR="00DA3AC0" w:rsidRPr="00122A37" w:rsidRDefault="00DA3AC0" w:rsidP="00981B61">
            <w:pPr>
              <w:widowControl w:val="0"/>
              <w:spacing w:after="0" w:line="240" w:lineRule="auto"/>
              <w:contextualSpacing/>
              <w:jc w:val="both"/>
              <w:rPr>
                <w:rFonts w:ascii="Times New Roman" w:hAnsi="Times New Roman"/>
                <w:sz w:val="24"/>
                <w:szCs w:val="24"/>
              </w:rPr>
            </w:pPr>
            <w:r w:rsidRPr="00122A37">
              <w:rPr>
                <w:rFonts w:ascii="Times New Roman" w:hAnsi="Times New Roman"/>
                <w:sz w:val="24"/>
                <w:szCs w:val="24"/>
              </w:rPr>
              <w:t xml:space="preserve"> Выставки творческих работ –  средство стимулирования проектной деятельности детей</w:t>
            </w:r>
          </w:p>
        </w:tc>
      </w:tr>
    </w:tbl>
    <w:p w:rsidR="00DA3AC0" w:rsidRPr="00122A37" w:rsidRDefault="00DA3AC0" w:rsidP="00981B61">
      <w:pPr>
        <w:widowControl w:val="0"/>
        <w:autoSpaceDE w:val="0"/>
        <w:autoSpaceDN w:val="0"/>
        <w:adjustRightInd w:val="0"/>
        <w:spacing w:line="240" w:lineRule="auto"/>
        <w:rPr>
          <w:rFonts w:ascii="Times New Roman" w:hAnsi="Times New Roman"/>
          <w:b/>
          <w:sz w:val="24"/>
          <w:szCs w:val="24"/>
        </w:rPr>
      </w:pPr>
    </w:p>
    <w:p w:rsidR="00DA3AC0" w:rsidRDefault="00DA3AC0" w:rsidP="00981B61">
      <w:pPr>
        <w:widowControl w:val="0"/>
        <w:autoSpaceDE w:val="0"/>
        <w:autoSpaceDN w:val="0"/>
        <w:adjustRightInd w:val="0"/>
        <w:spacing w:after="0" w:line="240" w:lineRule="auto"/>
        <w:jc w:val="center"/>
        <w:rPr>
          <w:rFonts w:ascii="Times New Roman" w:hAnsi="Times New Roman"/>
          <w:b/>
          <w:sz w:val="24"/>
          <w:szCs w:val="24"/>
          <w:lang w:eastAsia="ru-RU"/>
        </w:rPr>
      </w:pPr>
      <w:r w:rsidRPr="00122A37">
        <w:rPr>
          <w:rFonts w:ascii="Times New Roman" w:hAnsi="Times New Roman"/>
          <w:b/>
          <w:sz w:val="24"/>
          <w:szCs w:val="24"/>
          <w:lang w:eastAsia="ru-RU"/>
        </w:rPr>
        <w:t xml:space="preserve">Программа внеурочной деятельности общеинтеллектуальное направление  </w:t>
      </w:r>
    </w:p>
    <w:p w:rsidR="00DA3AC0" w:rsidRPr="00122A37" w:rsidRDefault="00DA3AC0" w:rsidP="00981B61">
      <w:pPr>
        <w:widowControl w:val="0"/>
        <w:autoSpaceDE w:val="0"/>
        <w:autoSpaceDN w:val="0"/>
        <w:adjustRightInd w:val="0"/>
        <w:spacing w:after="0" w:line="240" w:lineRule="auto"/>
        <w:jc w:val="center"/>
        <w:rPr>
          <w:rFonts w:ascii="Times New Roman" w:hAnsi="Times New Roman"/>
          <w:b/>
          <w:sz w:val="24"/>
          <w:szCs w:val="24"/>
          <w:lang w:eastAsia="ru-RU"/>
        </w:rPr>
      </w:pPr>
      <w:r w:rsidRPr="00122A37">
        <w:rPr>
          <w:rFonts w:ascii="Times New Roman" w:hAnsi="Times New Roman"/>
          <w:b/>
          <w:sz w:val="24"/>
          <w:szCs w:val="24"/>
          <w:lang w:eastAsia="ru-RU"/>
        </w:rPr>
        <w:t>«</w:t>
      </w:r>
      <w:r w:rsidRPr="00122A37">
        <w:rPr>
          <w:rFonts w:ascii="Times New Roman" w:hAnsi="Times New Roman"/>
          <w:b/>
          <w:sz w:val="24"/>
          <w:szCs w:val="24"/>
        </w:rPr>
        <w:t>Весёлая математика</w:t>
      </w:r>
      <w:r w:rsidRPr="00122A37">
        <w:rPr>
          <w:rFonts w:ascii="Times New Roman" w:hAnsi="Times New Roman"/>
          <w:b/>
          <w:sz w:val="24"/>
          <w:szCs w:val="24"/>
          <w:lang w:eastAsia="ru-RU"/>
        </w:rPr>
        <w:t>»</w:t>
      </w:r>
    </w:p>
    <w:p w:rsidR="00DA3AC0" w:rsidRPr="00122A37" w:rsidRDefault="00DA3AC0" w:rsidP="00981B61">
      <w:pPr>
        <w:spacing w:after="0" w:line="240" w:lineRule="auto"/>
        <w:ind w:firstLine="708"/>
        <w:jc w:val="both"/>
        <w:rPr>
          <w:rFonts w:ascii="Times New Roman" w:hAnsi="Times New Roman"/>
          <w:b/>
          <w:sz w:val="24"/>
          <w:szCs w:val="24"/>
        </w:rPr>
      </w:pPr>
      <w:r w:rsidRPr="00122A37">
        <w:rPr>
          <w:rFonts w:ascii="Times New Roman" w:hAnsi="Times New Roman"/>
          <w:sz w:val="24"/>
          <w:szCs w:val="24"/>
        </w:rPr>
        <w:t>Курс программы «Веселый математик» для 3 класса представляет собой совокупность игр и упражнений тренировочного характера, воздействующих непосредственно на психические качества ребёнка: память, внимание, наблюдательность, быстроту реакции, мышление. Именно игра помогает младшим школьникам легко и быстро усваивать учебный материал, оказывая благотворное влияние на развитие и на личностно-мотивационную сферу. Создание на занятиях ситуаций активного поиска, предоставление возможности сделать собственное   «открытие»,  знакомство   с оригинальными  путями  рассуждений,   овладение   элементарными  навыками   исследовательской   деятельности   позволят  обучающимся   реализовать  свои возможности, приобрести уверенность в своих силах.</w:t>
      </w:r>
    </w:p>
    <w:p w:rsidR="00DA3AC0" w:rsidRPr="00122A37" w:rsidRDefault="00DA3AC0" w:rsidP="00981B61">
      <w:pPr>
        <w:spacing w:after="0" w:line="240" w:lineRule="auto"/>
        <w:ind w:firstLine="708"/>
        <w:jc w:val="both"/>
        <w:rPr>
          <w:rFonts w:ascii="Times New Roman" w:hAnsi="Times New Roman"/>
          <w:sz w:val="24"/>
          <w:szCs w:val="24"/>
        </w:rPr>
      </w:pPr>
      <w:r w:rsidRPr="00122A37">
        <w:rPr>
          <w:rFonts w:ascii="Times New Roman" w:hAnsi="Times New Roman"/>
          <w:sz w:val="24"/>
          <w:szCs w:val="24"/>
        </w:rPr>
        <w:t xml:space="preserve">Курс предусматривает   включение   задач и заданий, трудность которых определяется не столько математическим содержанием, сколько новизной и необычностью математической ситуации. Это способствует появлению желания отказаться   от   образца, проявить   самостоятельность, формированию умений работать в условиях поиска, развитию сообразительности, любознательности.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В процессе выполнения заданий дети учатся видеть сходства и различия, замечать изменения, выявлять причины и характер этих изменений, на этой основе формулировать выводы.  Совместное с учителем движение от вопроса к ответу –  это   возможность   научить   ученика   рассуждать, сомневаться, задумываться, стараться и самому найти выход – ответ.  </w:t>
      </w:r>
    </w:p>
    <w:p w:rsidR="00DA3AC0" w:rsidRPr="00122A37" w:rsidRDefault="00DA3AC0" w:rsidP="00981B61">
      <w:pPr>
        <w:spacing w:before="240" w:after="0" w:line="240" w:lineRule="auto"/>
        <w:jc w:val="center"/>
        <w:rPr>
          <w:rFonts w:ascii="Times New Roman" w:hAnsi="Times New Roman"/>
          <w:sz w:val="24"/>
          <w:szCs w:val="24"/>
        </w:rPr>
      </w:pPr>
      <w:r w:rsidRPr="00122A37">
        <w:rPr>
          <w:rFonts w:ascii="Times New Roman" w:hAnsi="Times New Roman"/>
          <w:b/>
          <w:sz w:val="24"/>
          <w:szCs w:val="24"/>
        </w:rPr>
        <w:t>Содержание курса</w:t>
      </w:r>
      <w:bookmarkStart w:id="87" w:name="_GoBack"/>
      <w:bookmarkEnd w:id="87"/>
    </w:p>
    <w:p w:rsidR="00DA3AC0" w:rsidRPr="00122A37" w:rsidRDefault="00DA3AC0" w:rsidP="00981B61">
      <w:pPr>
        <w:spacing w:before="120" w:after="0" w:line="240" w:lineRule="auto"/>
        <w:jc w:val="both"/>
        <w:rPr>
          <w:rFonts w:ascii="Times New Roman" w:hAnsi="Times New Roman"/>
          <w:sz w:val="24"/>
          <w:szCs w:val="24"/>
        </w:rPr>
      </w:pPr>
      <w:r w:rsidRPr="00122A37">
        <w:rPr>
          <w:rFonts w:ascii="Times New Roman" w:hAnsi="Times New Roman"/>
          <w:sz w:val="24"/>
          <w:szCs w:val="24"/>
        </w:rPr>
        <w:t xml:space="preserve">       Числовые головоломки: соединение чисел знаками действия так, чтобы в ответе получилось     заданное     число     и     др.     Поиск     нескольких     решений.  </w:t>
      </w:r>
    </w:p>
    <w:p w:rsidR="00DA3AC0" w:rsidRPr="00122A37" w:rsidRDefault="00DA3AC0" w:rsidP="00981B61">
      <w:pPr>
        <w:spacing w:after="0" w:line="240" w:lineRule="auto"/>
        <w:ind w:firstLine="708"/>
        <w:jc w:val="both"/>
        <w:rPr>
          <w:rFonts w:ascii="Times New Roman" w:hAnsi="Times New Roman"/>
          <w:sz w:val="24"/>
          <w:szCs w:val="24"/>
        </w:rPr>
      </w:pPr>
      <w:r w:rsidRPr="00122A37">
        <w:rPr>
          <w:rFonts w:ascii="Times New Roman" w:hAnsi="Times New Roman"/>
          <w:sz w:val="24"/>
          <w:szCs w:val="24"/>
        </w:rPr>
        <w:t xml:space="preserve">Восстановление   примеров: поиск   цифры, которая   скрыта.   Последовательное выполнение арифметических действий: отгадывание задуманных чисел.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Заполнение числовых кроссвордов (судоку, какуро и др.)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Поиск   и   чтение   слов, связанных   с   математикой (в   таблице, ходом шахматного коня и др.).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Занимательные задания с римскими цифрами.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«Веселый счёт» – игра-соревнование; игры с игральными кубиками. Игры «Чья сумма больше?», «Лучший лодочник», «Русское лото», «Математическое домино», «Не   собьюсь!», «Задумай   число»,   «Отгадай   задуманное   число»,  «Отгадай число и месяц рождения».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Игры «Волшебная палочка», «Лучший счётчик», «Не подведи друга», «День и ночь», «Счастливый случай», «Сбор плодов», «Гонки с зонтиками», «Магазин», «Какой ряд дружнее?»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Игры   с   набором «Карточки-считалочки» (сорбонки)   –   двусторонние  карточки: на одной стороне – задание, на другой – ответ.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Математические пирамиды: «Сложение в пределах 100», «Вычитание в пределах 100».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Работа с палитрой – основой с цветными фишками и комплектом заданий к палитре по темам: «Сложение и вычитание до 100» и др.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Игры «Крестики-нолики», «Крестики-нолики   на   бесконечной   доске», Морской бой» и др., конструкторы «Часы», «Весы» из электронного учебного пособия «Математика и конструирование».  </w:t>
      </w:r>
    </w:p>
    <w:p w:rsidR="00DA3AC0" w:rsidRPr="00122A37" w:rsidRDefault="00DA3AC0" w:rsidP="00981B61">
      <w:pPr>
        <w:spacing w:after="0" w:line="240" w:lineRule="auto"/>
        <w:jc w:val="both"/>
        <w:rPr>
          <w:rFonts w:ascii="Times New Roman" w:hAnsi="Times New Roman"/>
          <w:b/>
          <w:i/>
          <w:sz w:val="24"/>
          <w:szCs w:val="24"/>
        </w:rPr>
      </w:pPr>
      <w:r w:rsidRPr="00122A37">
        <w:rPr>
          <w:rFonts w:ascii="Times New Roman" w:hAnsi="Times New Roman"/>
          <w:b/>
          <w:i/>
          <w:sz w:val="24"/>
          <w:szCs w:val="24"/>
        </w:rPr>
        <w:t>Мир занимательных задач</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Задачи   на   доказательство, например, найти   цифровое   значение   букв   в условной записи: СМЕХ + ГРОМ = ГРЕМИ и др. Обоснование выполняемыхи выполненных действий.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Решение     олимпиадных     задач     международного     конкурса «Кенгуру».  Воспроизведение   способа   решения   задачи.  Выбор   наиболее эффективных способов решения.</w:t>
      </w:r>
    </w:p>
    <w:p w:rsidR="00DA3AC0" w:rsidRPr="00122A37" w:rsidRDefault="00DA3AC0" w:rsidP="00981B61">
      <w:pPr>
        <w:spacing w:after="0" w:line="240" w:lineRule="auto"/>
        <w:jc w:val="both"/>
        <w:rPr>
          <w:rFonts w:ascii="Times New Roman" w:hAnsi="Times New Roman"/>
          <w:b/>
          <w:i/>
          <w:sz w:val="24"/>
          <w:szCs w:val="24"/>
        </w:rPr>
      </w:pPr>
      <w:r w:rsidRPr="00122A37">
        <w:rPr>
          <w:rFonts w:ascii="Times New Roman" w:hAnsi="Times New Roman"/>
          <w:b/>
          <w:i/>
          <w:sz w:val="24"/>
          <w:szCs w:val="24"/>
        </w:rPr>
        <w:t xml:space="preserve">Геометрическая мозаика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Пространственные   представления.   Понятия «влево», «вправо», «вверх», «вниз». Маршрут передвижения. Точка начала движения; число, стрелка 1→ 1↓, указывающие направление движения. Проведение линии по заданному маршруту (алгоритму): путешествие точки (на листе в клетку). Построение собственного маршрута (рисунка) и его описание.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Геометрические   узоры.   Закономерности   в   узорах.   Симметрия.   Фигуры, имеющие одну и несколько осей симметрии.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Расположение   деталей   фигуры   в   исходной   конструкции (треугольники, таны, уголки, спички). Части фигуры. Место заданной фигуры в конструкции.  Расположение   деталей.   Выбор   деталей   в   соответствии   с   заданным   контуром конструкции.  Поиск нескольких возможных вариантов решения. Составление и зарисовка фигур по собственному замыслу.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Разрезание и составление фигур. Деление заданной фигуры на равные по площади части.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Поиск заданных фигур в фигурах сложной конфигурации.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Решение задач, формирующих геометрическую наблюдательность.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Распознавание (нахождение) окружности   на   орнаменте.   Составление (вычерчивание)  орнамента     с     использованием     циркуля     (по  образцу,  по  собственному замыслу).</w:t>
      </w:r>
    </w:p>
    <w:p w:rsidR="00DA3AC0" w:rsidRPr="00122A37" w:rsidRDefault="00DA3AC0" w:rsidP="00981B61">
      <w:pPr>
        <w:widowControl w:val="0"/>
        <w:autoSpaceDE w:val="0"/>
        <w:autoSpaceDN w:val="0"/>
        <w:adjustRightInd w:val="0"/>
        <w:spacing w:before="240" w:after="0" w:line="240" w:lineRule="auto"/>
        <w:jc w:val="center"/>
        <w:rPr>
          <w:rFonts w:ascii="Times New Roman" w:hAnsi="Times New Roman"/>
          <w:b/>
          <w:sz w:val="24"/>
          <w:szCs w:val="24"/>
          <w:lang w:eastAsia="ru-RU"/>
        </w:rPr>
      </w:pPr>
      <w:r w:rsidRPr="00122A37">
        <w:rPr>
          <w:rFonts w:ascii="Times New Roman" w:hAnsi="Times New Roman"/>
          <w:b/>
          <w:sz w:val="24"/>
          <w:szCs w:val="24"/>
          <w:lang w:eastAsia="ru-RU"/>
        </w:rPr>
        <w:t>Программа внеурочной деятельности общеинтеллектуальное направление  «</w:t>
      </w:r>
      <w:r w:rsidRPr="00122A37">
        <w:rPr>
          <w:rFonts w:ascii="Times New Roman" w:hAnsi="Times New Roman"/>
          <w:b/>
          <w:sz w:val="24"/>
          <w:szCs w:val="24"/>
        </w:rPr>
        <w:t>Занимательная математика</w:t>
      </w:r>
      <w:r w:rsidRPr="00122A37">
        <w:rPr>
          <w:rFonts w:ascii="Times New Roman" w:hAnsi="Times New Roman"/>
          <w:b/>
          <w:sz w:val="24"/>
          <w:szCs w:val="24"/>
          <w:lang w:eastAsia="ru-RU"/>
        </w:rPr>
        <w:t>»</w:t>
      </w:r>
    </w:p>
    <w:p w:rsidR="00DA3AC0" w:rsidRPr="00122A37" w:rsidRDefault="00DA3AC0" w:rsidP="00981B61">
      <w:pPr>
        <w:spacing w:after="0" w:line="240" w:lineRule="auto"/>
        <w:ind w:left="20" w:right="20" w:firstLine="688"/>
        <w:jc w:val="both"/>
        <w:rPr>
          <w:rFonts w:ascii="Times New Roman" w:hAnsi="Times New Roman"/>
          <w:sz w:val="24"/>
          <w:szCs w:val="24"/>
          <w:lang w:eastAsia="ru-RU"/>
        </w:rPr>
      </w:pPr>
      <w:r w:rsidRPr="00122A37">
        <w:rPr>
          <w:rFonts w:ascii="Times New Roman" w:hAnsi="Times New Roman"/>
          <w:sz w:val="24"/>
          <w:szCs w:val="24"/>
        </w:rPr>
        <w:t>Отличительной особенностью данной программы является то, что</w:t>
      </w:r>
      <w:r w:rsidRPr="00122A37">
        <w:rPr>
          <w:rFonts w:ascii="Times New Roman" w:hAnsi="Times New Roman"/>
          <w:sz w:val="24"/>
          <w:szCs w:val="24"/>
          <w:lang w:eastAsia="ru-RU"/>
        </w:rPr>
        <w:t xml:space="preserve"> программа предусматривает включение задач и заданий, трудность которых определяется не столько математическим содержанием, сколько новизной и необычностью мате</w:t>
      </w:r>
      <w:r w:rsidRPr="00122A37">
        <w:rPr>
          <w:rFonts w:ascii="Times New Roman" w:hAnsi="Times New Roman"/>
          <w:sz w:val="24"/>
          <w:szCs w:val="24"/>
          <w:lang w:eastAsia="ru-RU"/>
        </w:rPr>
        <w:softHyphen/>
        <w:t>матической ситуации, что способствует появлению у учащихся желания отказаться от образца, проявить самостоятельность, а также формирова</w:t>
      </w:r>
      <w:r w:rsidRPr="00122A37">
        <w:rPr>
          <w:rFonts w:ascii="Times New Roman" w:hAnsi="Times New Roman"/>
          <w:sz w:val="24"/>
          <w:szCs w:val="24"/>
          <w:lang w:eastAsia="ru-RU"/>
        </w:rPr>
        <w:softHyphen/>
        <w:t>нию умений работать в условиях поиска и развитию сообразительности, любознательности.</w:t>
      </w:r>
    </w:p>
    <w:p w:rsidR="00DA3AC0" w:rsidRPr="00122A37" w:rsidRDefault="00DA3AC0" w:rsidP="00981B61">
      <w:pPr>
        <w:spacing w:after="0" w:line="240" w:lineRule="auto"/>
        <w:ind w:right="20"/>
        <w:jc w:val="both"/>
        <w:rPr>
          <w:rFonts w:ascii="Times New Roman" w:hAnsi="Times New Roman"/>
          <w:sz w:val="24"/>
          <w:szCs w:val="24"/>
          <w:lang w:eastAsia="ru-RU"/>
        </w:rPr>
      </w:pPr>
      <w:r w:rsidRPr="00122A37">
        <w:rPr>
          <w:rFonts w:ascii="Times New Roman" w:hAnsi="Times New Roman"/>
          <w:sz w:val="24"/>
          <w:szCs w:val="24"/>
          <w:lang w:eastAsia="ru-RU"/>
        </w:rPr>
        <w:t xml:space="preserve">    Программа предназначен для развития математических способно</w:t>
      </w:r>
      <w:r w:rsidRPr="00122A37">
        <w:rPr>
          <w:rFonts w:ascii="Times New Roman" w:hAnsi="Times New Roman"/>
          <w:sz w:val="24"/>
          <w:szCs w:val="24"/>
          <w:lang w:eastAsia="ru-RU"/>
        </w:rPr>
        <w:softHyphen/>
        <w:t>стей учащихся, для формирования элементов логической и алгоритмиче</w:t>
      </w:r>
      <w:r w:rsidRPr="00122A37">
        <w:rPr>
          <w:rFonts w:ascii="Times New Roman" w:hAnsi="Times New Roman"/>
          <w:sz w:val="24"/>
          <w:szCs w:val="24"/>
          <w:lang w:eastAsia="ru-RU"/>
        </w:rPr>
        <w:softHyphen/>
        <w:t xml:space="preserve">ской грамотности, коммуникативных умений младших школьников </w:t>
      </w:r>
      <w:r w:rsidRPr="00122A37">
        <w:rPr>
          <w:rFonts w:ascii="Times New Roman" w:hAnsi="Times New Roman"/>
          <w:bCs/>
          <w:sz w:val="24"/>
          <w:szCs w:val="24"/>
          <w:lang w:eastAsia="ru-RU"/>
        </w:rPr>
        <w:t>с</w:t>
      </w:r>
      <w:r w:rsidRPr="00122A37">
        <w:rPr>
          <w:rFonts w:ascii="Times New Roman" w:hAnsi="Times New Roman"/>
          <w:sz w:val="24"/>
          <w:szCs w:val="24"/>
          <w:lang w:eastAsia="ru-RU"/>
        </w:rPr>
        <w:t xml:space="preserve"> применением коллективных форм организации занятий и использова</w:t>
      </w:r>
      <w:r w:rsidRPr="00122A37">
        <w:rPr>
          <w:rFonts w:ascii="Times New Roman" w:hAnsi="Times New Roman"/>
          <w:sz w:val="24"/>
          <w:szCs w:val="24"/>
          <w:lang w:eastAsia="ru-RU"/>
        </w:rPr>
        <w:softHyphen/>
        <w:t>нием современных средств обучения. Создание на занятиях ситуаций ак</w:t>
      </w:r>
      <w:r w:rsidRPr="00122A37">
        <w:rPr>
          <w:rFonts w:ascii="Times New Roman" w:hAnsi="Times New Roman"/>
          <w:sz w:val="24"/>
          <w:szCs w:val="24"/>
          <w:lang w:eastAsia="ru-RU"/>
        </w:rPr>
        <w:softHyphen/>
        <w:t>тивного поиска, предоставление возможности сделать собственное «открытие», знакомство с оригинальными путями рассуждений, овладе</w:t>
      </w:r>
      <w:r w:rsidRPr="00122A37">
        <w:rPr>
          <w:rFonts w:ascii="Times New Roman" w:hAnsi="Times New Roman"/>
          <w:sz w:val="24"/>
          <w:szCs w:val="24"/>
          <w:lang w:eastAsia="ru-RU"/>
        </w:rPr>
        <w:softHyphen/>
        <w:t xml:space="preserve">ние элементарными навыками исследовательской деятельности позволят обучающимся реализовать свои возможности, приобрести уверенность </w:t>
      </w:r>
      <w:r w:rsidRPr="00122A37">
        <w:rPr>
          <w:rFonts w:ascii="Times New Roman" w:hAnsi="Times New Roman"/>
          <w:bCs/>
          <w:sz w:val="24"/>
          <w:szCs w:val="24"/>
          <w:lang w:eastAsia="ru-RU"/>
        </w:rPr>
        <w:t>в</w:t>
      </w:r>
      <w:r w:rsidRPr="00122A37">
        <w:rPr>
          <w:rFonts w:ascii="Times New Roman" w:hAnsi="Times New Roman"/>
          <w:sz w:val="24"/>
          <w:szCs w:val="24"/>
          <w:lang w:eastAsia="ru-RU"/>
        </w:rPr>
        <w:t xml:space="preserve"> своих силах.</w:t>
      </w:r>
    </w:p>
    <w:p w:rsidR="00DA3AC0" w:rsidRPr="00122A37" w:rsidRDefault="00DA3AC0" w:rsidP="00981B61">
      <w:pPr>
        <w:spacing w:after="0" w:line="240" w:lineRule="auto"/>
        <w:ind w:right="20" w:firstLine="380"/>
        <w:jc w:val="both"/>
        <w:rPr>
          <w:rFonts w:ascii="Times New Roman" w:hAnsi="Times New Roman"/>
          <w:sz w:val="24"/>
          <w:szCs w:val="24"/>
          <w:lang w:eastAsia="ru-RU"/>
        </w:rPr>
      </w:pPr>
      <w:r w:rsidRPr="00122A37">
        <w:rPr>
          <w:rFonts w:ascii="Times New Roman" w:hAnsi="Times New Roman"/>
          <w:sz w:val="24"/>
          <w:szCs w:val="24"/>
          <w:lang w:eastAsia="ru-RU"/>
        </w:rPr>
        <w:t>Содержание программы «Занимательная математика» направлено на воспитание интереса к предмету, развитие наблюдательности, геомет</w:t>
      </w:r>
      <w:r w:rsidRPr="00122A37">
        <w:rPr>
          <w:rFonts w:ascii="Times New Roman" w:hAnsi="Times New Roman"/>
          <w:sz w:val="24"/>
          <w:szCs w:val="24"/>
          <w:lang w:eastAsia="ru-RU"/>
        </w:rPr>
        <w:softHyphen/>
        <w:t>рической зоркости, умения анализировать, догадываться, рассуждать, до</w:t>
      </w:r>
      <w:r w:rsidRPr="00122A37">
        <w:rPr>
          <w:rFonts w:ascii="Times New Roman" w:hAnsi="Times New Roman"/>
          <w:sz w:val="24"/>
          <w:szCs w:val="24"/>
          <w:lang w:eastAsia="ru-RU"/>
        </w:rPr>
        <w:softHyphen/>
        <w:t>казывать, решать учебную задачу творчески. Содержание может быть использовано для показа учащимся возможностей применения тех знаний и умений, которыми они овладевают на уроках математики.</w:t>
      </w:r>
    </w:p>
    <w:p w:rsidR="00DA3AC0" w:rsidRPr="00122A37" w:rsidRDefault="00DA3AC0" w:rsidP="00981B61">
      <w:pPr>
        <w:spacing w:after="0" w:line="240" w:lineRule="auto"/>
        <w:ind w:left="20" w:right="20"/>
        <w:jc w:val="both"/>
        <w:rPr>
          <w:rFonts w:ascii="Times New Roman" w:hAnsi="Times New Roman"/>
          <w:sz w:val="24"/>
          <w:szCs w:val="24"/>
          <w:lang w:eastAsia="ru-RU"/>
        </w:rPr>
      </w:pPr>
      <w:r w:rsidRPr="00122A37">
        <w:rPr>
          <w:rFonts w:ascii="Times New Roman" w:hAnsi="Times New Roman"/>
          <w:sz w:val="24"/>
          <w:szCs w:val="24"/>
          <w:lang w:eastAsia="ru-RU"/>
        </w:rPr>
        <w:t xml:space="preserve">    «Занимательная математика» учитывает возрастные особенности младших школьников и поэтому предусматривает организа</w:t>
      </w:r>
      <w:r w:rsidRPr="00122A37">
        <w:rPr>
          <w:rFonts w:ascii="Times New Roman" w:hAnsi="Times New Roman"/>
          <w:sz w:val="24"/>
          <w:szCs w:val="24"/>
          <w:lang w:eastAsia="ru-RU"/>
        </w:rPr>
        <w:softHyphen/>
        <w:t>цию подвижной деятельности учащихся, которая не мешает умственной работе. С этой целью в программу  включены подвижные матема</w:t>
      </w:r>
      <w:r w:rsidRPr="00122A37">
        <w:rPr>
          <w:rFonts w:ascii="Times New Roman" w:hAnsi="Times New Roman"/>
          <w:sz w:val="24"/>
          <w:szCs w:val="24"/>
          <w:lang w:eastAsia="ru-RU"/>
        </w:rPr>
        <w:softHyphen/>
        <w:t>тические игры, последовательная смена одним учеником «центров» дея</w:t>
      </w:r>
      <w:r w:rsidRPr="00122A37">
        <w:rPr>
          <w:rFonts w:ascii="Times New Roman" w:hAnsi="Times New Roman"/>
          <w:sz w:val="24"/>
          <w:szCs w:val="24"/>
          <w:lang w:eastAsia="ru-RU"/>
        </w:rPr>
        <w:softHyphen/>
        <w:t>тельности в течение одного занятия, что приводит к передвижению учеников по классу в ходе выполнения математических заданий на листах бумаги, расположенных на стенах классной комнаты, и др. Во время за</w:t>
      </w:r>
      <w:r w:rsidRPr="00122A37">
        <w:rPr>
          <w:rFonts w:ascii="Times New Roman" w:hAnsi="Times New Roman"/>
          <w:sz w:val="24"/>
          <w:szCs w:val="24"/>
          <w:lang w:eastAsia="ru-RU"/>
        </w:rPr>
        <w:softHyphen/>
        <w:t>нятий важно поддерживать прямое общение между детьми (возможность подходить друг к другу, переговариваться, обмениваться мыслями). При организации  занятий целесообразно использовать принципы игр «Ручеёк», «Пересадки», принцип свободного перемещения по классу, ра</w:t>
      </w:r>
      <w:r w:rsidRPr="00122A37">
        <w:rPr>
          <w:rFonts w:ascii="Times New Roman" w:hAnsi="Times New Roman"/>
          <w:sz w:val="24"/>
          <w:szCs w:val="24"/>
          <w:lang w:eastAsia="ru-RU"/>
        </w:rPr>
        <w:softHyphen/>
        <w:t>боту в группах и в парах постоянного и сменного состава. Некоторые ма</w:t>
      </w:r>
      <w:r w:rsidRPr="00122A37">
        <w:rPr>
          <w:rFonts w:ascii="Times New Roman" w:hAnsi="Times New Roman"/>
          <w:sz w:val="24"/>
          <w:szCs w:val="24"/>
          <w:lang w:eastAsia="ru-RU"/>
        </w:rPr>
        <w:softHyphen/>
        <w:t>тематические игры и задания могут принимать форму состязаний, соревнований между командами.</w:t>
      </w:r>
    </w:p>
    <w:p w:rsidR="00DA3AC0" w:rsidRPr="00122A37" w:rsidRDefault="00DA3AC0" w:rsidP="00981B61">
      <w:pPr>
        <w:tabs>
          <w:tab w:val="left" w:pos="3855"/>
        </w:tabs>
        <w:spacing w:line="240" w:lineRule="auto"/>
        <w:rPr>
          <w:rFonts w:ascii="Times New Roman" w:hAnsi="Times New Roman"/>
          <w:b/>
          <w:color w:val="000000"/>
          <w:sz w:val="24"/>
          <w:szCs w:val="24"/>
        </w:rPr>
      </w:pPr>
      <w:r w:rsidRPr="00122A37">
        <w:rPr>
          <w:rFonts w:ascii="Times New Roman" w:hAnsi="Times New Roman"/>
          <w:b/>
          <w:color w:val="000000"/>
          <w:sz w:val="24"/>
          <w:szCs w:val="24"/>
        </w:rPr>
        <w:t>Содержание программы</w:t>
      </w: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260"/>
        <w:gridCol w:w="7088"/>
      </w:tblGrid>
      <w:tr w:rsidR="00DA3AC0" w:rsidRPr="00122A37" w:rsidTr="0035097F">
        <w:trPr>
          <w:trHeight w:val="780"/>
        </w:trPr>
        <w:tc>
          <w:tcPr>
            <w:tcW w:w="3260" w:type="dxa"/>
            <w:vMerge w:val="restart"/>
          </w:tcPr>
          <w:p w:rsidR="00DA3AC0" w:rsidRPr="00122A37" w:rsidRDefault="00DA3AC0" w:rsidP="00981B61">
            <w:pPr>
              <w:spacing w:after="0" w:line="240" w:lineRule="auto"/>
              <w:rPr>
                <w:rFonts w:ascii="Times New Roman" w:hAnsi="Times New Roman"/>
                <w:b/>
                <w:color w:val="000000"/>
                <w:sz w:val="24"/>
                <w:szCs w:val="24"/>
              </w:rPr>
            </w:pPr>
            <w:r w:rsidRPr="00122A37">
              <w:rPr>
                <w:rFonts w:ascii="Times New Roman" w:hAnsi="Times New Roman"/>
                <w:b/>
                <w:color w:val="000000"/>
                <w:sz w:val="24"/>
                <w:szCs w:val="24"/>
              </w:rPr>
              <w:t xml:space="preserve">Разделы программы и темы учебных занятий </w:t>
            </w:r>
          </w:p>
        </w:tc>
        <w:tc>
          <w:tcPr>
            <w:tcW w:w="7088" w:type="dxa"/>
            <w:vMerge w:val="restart"/>
          </w:tcPr>
          <w:p w:rsidR="00DA3AC0" w:rsidRPr="00122A37" w:rsidRDefault="00DA3AC0" w:rsidP="00981B61">
            <w:pPr>
              <w:spacing w:after="0" w:line="240" w:lineRule="auto"/>
              <w:rPr>
                <w:rFonts w:ascii="Times New Roman" w:hAnsi="Times New Roman"/>
                <w:b/>
                <w:color w:val="000000"/>
                <w:sz w:val="24"/>
                <w:szCs w:val="24"/>
              </w:rPr>
            </w:pPr>
            <w:r w:rsidRPr="00122A37">
              <w:rPr>
                <w:rFonts w:ascii="Times New Roman" w:hAnsi="Times New Roman"/>
                <w:b/>
                <w:color w:val="000000"/>
                <w:sz w:val="24"/>
                <w:szCs w:val="24"/>
              </w:rPr>
              <w:t xml:space="preserve">Характеристика деятельности </w:t>
            </w:r>
          </w:p>
        </w:tc>
      </w:tr>
      <w:tr w:rsidR="00DA3AC0" w:rsidRPr="00122A37" w:rsidTr="0035097F">
        <w:trPr>
          <w:trHeight w:val="322"/>
        </w:trPr>
        <w:tc>
          <w:tcPr>
            <w:tcW w:w="3260" w:type="dxa"/>
            <w:vMerge/>
          </w:tcPr>
          <w:p w:rsidR="00DA3AC0" w:rsidRPr="00122A37" w:rsidRDefault="00DA3AC0" w:rsidP="00981B61">
            <w:pPr>
              <w:spacing w:after="0" w:line="240" w:lineRule="auto"/>
              <w:rPr>
                <w:rFonts w:ascii="Times New Roman" w:hAnsi="Times New Roman"/>
                <w:b/>
                <w:color w:val="000000"/>
                <w:sz w:val="24"/>
                <w:szCs w:val="24"/>
              </w:rPr>
            </w:pPr>
          </w:p>
        </w:tc>
        <w:tc>
          <w:tcPr>
            <w:tcW w:w="7088" w:type="dxa"/>
            <w:vMerge/>
          </w:tcPr>
          <w:p w:rsidR="00DA3AC0" w:rsidRPr="00122A37" w:rsidRDefault="00DA3AC0" w:rsidP="00981B61">
            <w:pPr>
              <w:spacing w:after="0" w:line="240" w:lineRule="auto"/>
              <w:rPr>
                <w:rFonts w:ascii="Times New Roman" w:hAnsi="Times New Roman"/>
                <w:b/>
                <w:color w:val="000000"/>
                <w:sz w:val="24"/>
                <w:szCs w:val="24"/>
              </w:rPr>
            </w:pPr>
          </w:p>
        </w:tc>
      </w:tr>
      <w:tr w:rsidR="00DA3AC0" w:rsidRPr="00122A37" w:rsidTr="0035097F">
        <w:tc>
          <w:tcPr>
            <w:tcW w:w="3260" w:type="dxa"/>
          </w:tcPr>
          <w:p w:rsidR="00DA3AC0" w:rsidRPr="00122A37" w:rsidRDefault="00DA3AC0" w:rsidP="00981B61">
            <w:pPr>
              <w:spacing w:after="0" w:line="240" w:lineRule="auto"/>
              <w:rPr>
                <w:rFonts w:ascii="Times New Roman" w:hAnsi="Times New Roman"/>
                <w:b/>
                <w:color w:val="000000"/>
                <w:sz w:val="24"/>
                <w:szCs w:val="24"/>
              </w:rPr>
            </w:pPr>
            <w:r w:rsidRPr="00122A37">
              <w:rPr>
                <w:rFonts w:ascii="Times New Roman" w:hAnsi="Times New Roman"/>
                <w:b/>
                <w:bCs/>
                <w:sz w:val="24"/>
                <w:szCs w:val="24"/>
                <w:lang w:eastAsia="ru-RU"/>
              </w:rPr>
              <w:t>Интеллектуальная разминка</w:t>
            </w:r>
          </w:p>
        </w:tc>
        <w:tc>
          <w:tcPr>
            <w:tcW w:w="7088" w:type="dxa"/>
          </w:tcPr>
          <w:p w:rsidR="00DA3AC0" w:rsidRPr="00122A37" w:rsidRDefault="00DA3AC0" w:rsidP="00981B61">
            <w:pPr>
              <w:spacing w:after="0" w:line="240" w:lineRule="auto"/>
              <w:rPr>
                <w:rFonts w:ascii="Times New Roman" w:hAnsi="Times New Roman"/>
                <w:color w:val="000000"/>
                <w:sz w:val="24"/>
                <w:szCs w:val="24"/>
              </w:rPr>
            </w:pPr>
            <w:r w:rsidRPr="00122A37">
              <w:rPr>
                <w:rFonts w:ascii="Times New Roman" w:hAnsi="Times New Roman"/>
                <w:sz w:val="24"/>
                <w:szCs w:val="24"/>
                <w:lang w:eastAsia="ru-RU"/>
              </w:rPr>
              <w:t>Решение олимпиадных задач международного конкурса «Кенгуру».</w:t>
            </w:r>
          </w:p>
        </w:tc>
      </w:tr>
      <w:tr w:rsidR="00DA3AC0" w:rsidRPr="00122A37" w:rsidTr="0035097F">
        <w:tc>
          <w:tcPr>
            <w:tcW w:w="3260" w:type="dxa"/>
          </w:tcPr>
          <w:p w:rsidR="00DA3AC0" w:rsidRPr="00122A37" w:rsidRDefault="00DA3AC0" w:rsidP="00981B61">
            <w:pPr>
              <w:spacing w:after="0" w:line="240" w:lineRule="auto"/>
              <w:rPr>
                <w:rFonts w:ascii="Times New Roman" w:hAnsi="Times New Roman"/>
                <w:b/>
                <w:color w:val="000000"/>
                <w:sz w:val="24"/>
                <w:szCs w:val="24"/>
              </w:rPr>
            </w:pPr>
            <w:r w:rsidRPr="00122A37">
              <w:rPr>
                <w:rFonts w:ascii="Times New Roman" w:hAnsi="Times New Roman"/>
                <w:b/>
                <w:bCs/>
                <w:sz w:val="24"/>
                <w:szCs w:val="24"/>
                <w:lang w:eastAsia="ru-RU"/>
              </w:rPr>
              <w:t>Числа-великаны</w:t>
            </w:r>
          </w:p>
        </w:tc>
        <w:tc>
          <w:tcPr>
            <w:tcW w:w="7088" w:type="dxa"/>
          </w:tcPr>
          <w:p w:rsidR="00DA3AC0" w:rsidRPr="00122A37" w:rsidRDefault="00DA3AC0" w:rsidP="00981B6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Как велик миллион? Что такое гугол?</w:t>
            </w:r>
          </w:p>
        </w:tc>
      </w:tr>
      <w:tr w:rsidR="00DA3AC0" w:rsidRPr="00122A37" w:rsidTr="0035097F">
        <w:tc>
          <w:tcPr>
            <w:tcW w:w="3260" w:type="dxa"/>
          </w:tcPr>
          <w:p w:rsidR="00DA3AC0" w:rsidRPr="00122A37" w:rsidRDefault="00DA3AC0" w:rsidP="00981B61">
            <w:pPr>
              <w:spacing w:after="0" w:line="240" w:lineRule="auto"/>
              <w:rPr>
                <w:rFonts w:ascii="Times New Roman" w:hAnsi="Times New Roman"/>
                <w:b/>
                <w:color w:val="000000"/>
                <w:sz w:val="24"/>
                <w:szCs w:val="24"/>
              </w:rPr>
            </w:pPr>
            <w:r w:rsidRPr="00122A37">
              <w:rPr>
                <w:rFonts w:ascii="Times New Roman" w:hAnsi="Times New Roman"/>
                <w:b/>
                <w:bCs/>
                <w:sz w:val="24"/>
                <w:szCs w:val="24"/>
                <w:lang w:eastAsia="ru-RU"/>
              </w:rPr>
              <w:t>Мир занимательных задач</w:t>
            </w:r>
          </w:p>
        </w:tc>
        <w:tc>
          <w:tcPr>
            <w:tcW w:w="7088" w:type="dxa"/>
          </w:tcPr>
          <w:p w:rsidR="00DA3AC0" w:rsidRPr="00122A37" w:rsidRDefault="00DA3AC0" w:rsidP="00981B6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Задачи со многими возможными решениями. Задачи с недостающими данными, с избыточным составом условия. Задачи на доказательство: найти цифровое значение букв в условной записи: СМЕХ + ГРОМ = ГРЕМИ и др.</w:t>
            </w:r>
          </w:p>
        </w:tc>
      </w:tr>
      <w:tr w:rsidR="00DA3AC0" w:rsidRPr="00122A37" w:rsidTr="0035097F">
        <w:tc>
          <w:tcPr>
            <w:tcW w:w="3260" w:type="dxa"/>
          </w:tcPr>
          <w:p w:rsidR="00DA3AC0" w:rsidRPr="00122A37" w:rsidRDefault="00DA3AC0" w:rsidP="00981B61">
            <w:pPr>
              <w:spacing w:after="0" w:line="240" w:lineRule="auto"/>
              <w:rPr>
                <w:rFonts w:ascii="Times New Roman" w:hAnsi="Times New Roman"/>
                <w:color w:val="000000"/>
                <w:sz w:val="24"/>
                <w:szCs w:val="24"/>
              </w:rPr>
            </w:pPr>
            <w:r w:rsidRPr="00122A37">
              <w:rPr>
                <w:rFonts w:ascii="Times New Roman" w:hAnsi="Times New Roman"/>
                <w:b/>
                <w:bCs/>
                <w:sz w:val="24"/>
                <w:szCs w:val="24"/>
                <w:lang w:eastAsia="ru-RU"/>
              </w:rPr>
              <w:t>Кто что увидит?</w:t>
            </w:r>
          </w:p>
        </w:tc>
        <w:tc>
          <w:tcPr>
            <w:tcW w:w="7088" w:type="dxa"/>
          </w:tcPr>
          <w:p w:rsidR="00DA3AC0" w:rsidRPr="00122A37" w:rsidRDefault="00DA3AC0" w:rsidP="00981B61">
            <w:pPr>
              <w:spacing w:after="0" w:line="240" w:lineRule="auto"/>
              <w:rPr>
                <w:rFonts w:ascii="Times New Roman" w:hAnsi="Times New Roman"/>
                <w:color w:val="000000"/>
                <w:sz w:val="24"/>
                <w:szCs w:val="24"/>
              </w:rPr>
            </w:pPr>
            <w:r w:rsidRPr="00122A37">
              <w:rPr>
                <w:rFonts w:ascii="Times New Roman" w:hAnsi="Times New Roman"/>
                <w:sz w:val="24"/>
                <w:szCs w:val="24"/>
                <w:lang w:eastAsia="ru-RU"/>
              </w:rPr>
              <w:t>Задачи и задания на развитие пространственных представлений.</w:t>
            </w:r>
          </w:p>
        </w:tc>
      </w:tr>
      <w:tr w:rsidR="00DA3AC0" w:rsidRPr="00122A37" w:rsidTr="0035097F">
        <w:tc>
          <w:tcPr>
            <w:tcW w:w="3260" w:type="dxa"/>
          </w:tcPr>
          <w:p w:rsidR="00DA3AC0" w:rsidRPr="00122A37" w:rsidRDefault="00DA3AC0" w:rsidP="00981B61">
            <w:pPr>
              <w:spacing w:after="0" w:line="240" w:lineRule="auto"/>
              <w:rPr>
                <w:rFonts w:ascii="Times New Roman" w:hAnsi="Times New Roman"/>
                <w:color w:val="000000"/>
                <w:sz w:val="24"/>
                <w:szCs w:val="24"/>
              </w:rPr>
            </w:pPr>
            <w:r w:rsidRPr="00122A37">
              <w:rPr>
                <w:rFonts w:ascii="Times New Roman" w:hAnsi="Times New Roman"/>
                <w:b/>
                <w:bCs/>
                <w:sz w:val="24"/>
                <w:szCs w:val="24"/>
                <w:lang w:eastAsia="ru-RU"/>
              </w:rPr>
              <w:t>Римские цифры</w:t>
            </w:r>
          </w:p>
        </w:tc>
        <w:tc>
          <w:tcPr>
            <w:tcW w:w="7088" w:type="dxa"/>
          </w:tcPr>
          <w:p w:rsidR="00DA3AC0" w:rsidRPr="00122A37" w:rsidRDefault="00DA3AC0" w:rsidP="00981B6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Занимательные задания с римскими цифрами.</w:t>
            </w:r>
          </w:p>
        </w:tc>
      </w:tr>
      <w:tr w:rsidR="00DA3AC0" w:rsidRPr="00122A37" w:rsidTr="0035097F">
        <w:tc>
          <w:tcPr>
            <w:tcW w:w="3260" w:type="dxa"/>
          </w:tcPr>
          <w:p w:rsidR="00DA3AC0" w:rsidRPr="00122A37" w:rsidRDefault="00DA3AC0" w:rsidP="00981B61">
            <w:pPr>
              <w:spacing w:after="0" w:line="240" w:lineRule="auto"/>
              <w:rPr>
                <w:rFonts w:ascii="Times New Roman" w:hAnsi="Times New Roman"/>
                <w:color w:val="000000"/>
                <w:sz w:val="24"/>
                <w:szCs w:val="24"/>
              </w:rPr>
            </w:pPr>
            <w:r w:rsidRPr="00122A37">
              <w:rPr>
                <w:rFonts w:ascii="Times New Roman" w:hAnsi="Times New Roman"/>
                <w:b/>
                <w:bCs/>
                <w:sz w:val="24"/>
                <w:szCs w:val="24"/>
                <w:lang w:eastAsia="ru-RU"/>
              </w:rPr>
              <w:t>Числовые головоломки</w:t>
            </w:r>
          </w:p>
        </w:tc>
        <w:tc>
          <w:tcPr>
            <w:tcW w:w="7088" w:type="dxa"/>
          </w:tcPr>
          <w:p w:rsidR="00DA3AC0" w:rsidRPr="00122A37" w:rsidRDefault="00DA3AC0" w:rsidP="00981B6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Решение и составление ребусов, содержащих числа. Заполнение числового кроссворда (судоку, какуро).</w:t>
            </w:r>
          </w:p>
        </w:tc>
      </w:tr>
      <w:tr w:rsidR="00DA3AC0" w:rsidRPr="00122A37" w:rsidTr="0035097F">
        <w:tc>
          <w:tcPr>
            <w:tcW w:w="3260" w:type="dxa"/>
          </w:tcPr>
          <w:p w:rsidR="00DA3AC0" w:rsidRPr="00122A37" w:rsidRDefault="00DA3AC0" w:rsidP="00981B61">
            <w:pPr>
              <w:spacing w:after="0" w:line="240" w:lineRule="auto"/>
              <w:jc w:val="both"/>
              <w:rPr>
                <w:rFonts w:ascii="Times New Roman" w:hAnsi="Times New Roman"/>
                <w:b/>
                <w:color w:val="000000"/>
                <w:sz w:val="24"/>
                <w:szCs w:val="24"/>
              </w:rPr>
            </w:pPr>
            <w:r w:rsidRPr="00122A37">
              <w:rPr>
                <w:rFonts w:ascii="Times New Roman" w:hAnsi="Times New Roman"/>
                <w:b/>
                <w:bCs/>
                <w:sz w:val="24"/>
                <w:szCs w:val="24"/>
                <w:lang w:eastAsia="ru-RU"/>
              </w:rPr>
              <w:t>Секреты задач</w:t>
            </w:r>
          </w:p>
        </w:tc>
        <w:tc>
          <w:tcPr>
            <w:tcW w:w="7088" w:type="dxa"/>
          </w:tcPr>
          <w:p w:rsidR="00DA3AC0" w:rsidRPr="00122A37" w:rsidRDefault="00DA3AC0" w:rsidP="00981B6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Задачи в стихах повышенной сложности: «Начнём с хвоста»,</w:t>
            </w:r>
            <w:r w:rsidRPr="00122A37">
              <w:rPr>
                <w:rFonts w:ascii="Times New Roman" w:hAnsi="Times New Roman"/>
                <w:sz w:val="24"/>
                <w:szCs w:val="24"/>
                <w:lang w:eastAsia="ru-RU"/>
              </w:rPr>
              <w:br/>
              <w:t>«Сколько лет?» и др. (Н. Разговоров).</w:t>
            </w:r>
          </w:p>
        </w:tc>
      </w:tr>
      <w:tr w:rsidR="00DA3AC0" w:rsidRPr="00122A37" w:rsidTr="0035097F">
        <w:tc>
          <w:tcPr>
            <w:tcW w:w="3260" w:type="dxa"/>
          </w:tcPr>
          <w:p w:rsidR="00DA3AC0" w:rsidRPr="00122A37" w:rsidRDefault="00DA3AC0" w:rsidP="00981B61">
            <w:pPr>
              <w:spacing w:after="0" w:line="240" w:lineRule="auto"/>
              <w:jc w:val="both"/>
              <w:rPr>
                <w:rFonts w:ascii="Times New Roman" w:hAnsi="Times New Roman"/>
                <w:b/>
                <w:color w:val="000000"/>
                <w:sz w:val="24"/>
                <w:szCs w:val="24"/>
              </w:rPr>
            </w:pPr>
            <w:r w:rsidRPr="00122A37">
              <w:rPr>
                <w:rFonts w:ascii="Times New Roman" w:hAnsi="Times New Roman"/>
                <w:b/>
                <w:bCs/>
                <w:sz w:val="24"/>
                <w:szCs w:val="24"/>
                <w:lang w:eastAsia="ru-RU"/>
              </w:rPr>
              <w:t>В царстве смекалки</w:t>
            </w:r>
          </w:p>
        </w:tc>
        <w:tc>
          <w:tcPr>
            <w:tcW w:w="7088" w:type="dxa"/>
          </w:tcPr>
          <w:p w:rsidR="00DA3AC0" w:rsidRPr="00122A37" w:rsidRDefault="00DA3AC0" w:rsidP="00981B61">
            <w:pPr>
              <w:spacing w:after="0" w:line="240" w:lineRule="auto"/>
              <w:rPr>
                <w:rFonts w:ascii="Times New Roman" w:hAnsi="Times New Roman"/>
                <w:color w:val="000000"/>
                <w:sz w:val="24"/>
                <w:szCs w:val="24"/>
              </w:rPr>
            </w:pPr>
            <w:r w:rsidRPr="00122A37">
              <w:rPr>
                <w:rFonts w:ascii="Times New Roman" w:hAnsi="Times New Roman"/>
                <w:sz w:val="24"/>
                <w:szCs w:val="24"/>
                <w:lang w:eastAsia="ru-RU"/>
              </w:rPr>
              <w:t>Сбор информации и выпуск математической газеты (работа в группах).</w:t>
            </w:r>
          </w:p>
        </w:tc>
      </w:tr>
      <w:tr w:rsidR="00DA3AC0" w:rsidRPr="00122A37" w:rsidTr="0035097F">
        <w:tc>
          <w:tcPr>
            <w:tcW w:w="3260" w:type="dxa"/>
          </w:tcPr>
          <w:p w:rsidR="00DA3AC0" w:rsidRPr="00122A37" w:rsidRDefault="00DA3AC0" w:rsidP="00981B61">
            <w:pPr>
              <w:spacing w:after="0" w:line="240" w:lineRule="auto"/>
              <w:jc w:val="both"/>
              <w:rPr>
                <w:rFonts w:ascii="Times New Roman" w:hAnsi="Times New Roman"/>
                <w:b/>
                <w:color w:val="000000"/>
                <w:sz w:val="24"/>
                <w:szCs w:val="24"/>
              </w:rPr>
            </w:pPr>
            <w:r w:rsidRPr="00122A37">
              <w:rPr>
                <w:rFonts w:ascii="Times New Roman" w:hAnsi="Times New Roman"/>
                <w:b/>
                <w:bCs/>
                <w:sz w:val="24"/>
                <w:szCs w:val="24"/>
                <w:lang w:eastAsia="ru-RU"/>
              </w:rPr>
              <w:t>Математический марафон</w:t>
            </w:r>
          </w:p>
        </w:tc>
        <w:tc>
          <w:tcPr>
            <w:tcW w:w="7088" w:type="dxa"/>
          </w:tcPr>
          <w:p w:rsidR="00DA3AC0" w:rsidRPr="00122A37" w:rsidRDefault="00DA3AC0" w:rsidP="00981B61">
            <w:pPr>
              <w:spacing w:after="0" w:line="240" w:lineRule="auto"/>
              <w:rPr>
                <w:rFonts w:ascii="Times New Roman" w:hAnsi="Times New Roman"/>
                <w:color w:val="000000"/>
                <w:sz w:val="24"/>
                <w:szCs w:val="24"/>
              </w:rPr>
            </w:pPr>
            <w:r w:rsidRPr="00122A37">
              <w:rPr>
                <w:rFonts w:ascii="Times New Roman" w:hAnsi="Times New Roman"/>
                <w:sz w:val="24"/>
                <w:szCs w:val="24"/>
                <w:lang w:eastAsia="ru-RU"/>
              </w:rPr>
              <w:t>Решение задач международного конкурса «Кенгуру».</w:t>
            </w:r>
          </w:p>
        </w:tc>
      </w:tr>
      <w:tr w:rsidR="00DA3AC0" w:rsidRPr="00122A37" w:rsidTr="0035097F">
        <w:tc>
          <w:tcPr>
            <w:tcW w:w="3260" w:type="dxa"/>
          </w:tcPr>
          <w:p w:rsidR="00DA3AC0" w:rsidRPr="00122A37" w:rsidRDefault="00DA3AC0" w:rsidP="00981B61">
            <w:pPr>
              <w:spacing w:after="0" w:line="240" w:lineRule="auto"/>
              <w:rPr>
                <w:rFonts w:ascii="Times New Roman" w:hAnsi="Times New Roman"/>
                <w:color w:val="000000"/>
                <w:sz w:val="24"/>
                <w:szCs w:val="24"/>
              </w:rPr>
            </w:pPr>
            <w:r w:rsidRPr="00122A37">
              <w:rPr>
                <w:rFonts w:ascii="Times New Roman" w:hAnsi="Times New Roman"/>
                <w:b/>
                <w:bCs/>
                <w:sz w:val="24"/>
                <w:szCs w:val="24"/>
                <w:lang w:eastAsia="ru-RU"/>
              </w:rPr>
              <w:t>«Спичечный» конструктор</w:t>
            </w:r>
          </w:p>
        </w:tc>
        <w:tc>
          <w:tcPr>
            <w:tcW w:w="7088" w:type="dxa"/>
          </w:tcPr>
          <w:p w:rsidR="00DA3AC0" w:rsidRPr="00122A37" w:rsidRDefault="00DA3AC0" w:rsidP="00981B61">
            <w:pPr>
              <w:spacing w:after="0" w:line="240" w:lineRule="auto"/>
              <w:rPr>
                <w:rFonts w:ascii="Times New Roman" w:hAnsi="Times New Roman"/>
                <w:color w:val="000000"/>
                <w:sz w:val="24"/>
                <w:szCs w:val="24"/>
              </w:rPr>
            </w:pPr>
            <w:r w:rsidRPr="00122A37">
              <w:rPr>
                <w:rFonts w:ascii="Times New Roman" w:hAnsi="Times New Roman"/>
                <w:sz w:val="24"/>
                <w:szCs w:val="24"/>
                <w:lang w:eastAsia="ru-RU"/>
              </w:rPr>
              <w:t>Построение конструкции по заданному образцу. Перекладывание нескольких спичек в соответствии с условиями. Проверка выполненной работы.</w:t>
            </w:r>
          </w:p>
        </w:tc>
      </w:tr>
      <w:tr w:rsidR="00DA3AC0" w:rsidRPr="00122A37" w:rsidTr="0035097F">
        <w:tc>
          <w:tcPr>
            <w:tcW w:w="3260" w:type="dxa"/>
          </w:tcPr>
          <w:p w:rsidR="00DA3AC0" w:rsidRPr="00122A37" w:rsidRDefault="00DA3AC0" w:rsidP="00981B61">
            <w:pPr>
              <w:spacing w:after="0" w:line="240" w:lineRule="auto"/>
              <w:ind w:left="20" w:right="20"/>
              <w:jc w:val="both"/>
              <w:rPr>
                <w:rFonts w:ascii="Times New Roman" w:hAnsi="Times New Roman"/>
                <w:color w:val="000000"/>
                <w:sz w:val="24"/>
                <w:szCs w:val="24"/>
              </w:rPr>
            </w:pPr>
            <w:r w:rsidRPr="00122A37">
              <w:rPr>
                <w:rFonts w:ascii="Times New Roman" w:hAnsi="Times New Roman"/>
                <w:b/>
                <w:bCs/>
                <w:sz w:val="24"/>
                <w:szCs w:val="24"/>
                <w:lang w:eastAsia="ru-RU"/>
              </w:rPr>
              <w:t>Выбери маршрут</w:t>
            </w:r>
          </w:p>
        </w:tc>
        <w:tc>
          <w:tcPr>
            <w:tcW w:w="7088" w:type="dxa"/>
          </w:tcPr>
          <w:p w:rsidR="00DA3AC0" w:rsidRPr="00122A37" w:rsidRDefault="00DA3AC0" w:rsidP="00981B6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Единица длины километр. Составление карты путешествия: на определённом транспорте по выбранному маршруту. Определяем расстояния между городами и сёлами.</w:t>
            </w:r>
          </w:p>
        </w:tc>
      </w:tr>
      <w:tr w:rsidR="00DA3AC0" w:rsidRPr="00122A37" w:rsidTr="0035097F">
        <w:tc>
          <w:tcPr>
            <w:tcW w:w="3260" w:type="dxa"/>
          </w:tcPr>
          <w:p w:rsidR="00DA3AC0" w:rsidRPr="00122A37" w:rsidRDefault="00DA3AC0" w:rsidP="00981B61">
            <w:pPr>
              <w:spacing w:after="0" w:line="240" w:lineRule="auto"/>
              <w:ind w:left="20" w:right="20"/>
              <w:jc w:val="both"/>
              <w:rPr>
                <w:rFonts w:ascii="Times New Roman" w:hAnsi="Times New Roman"/>
                <w:color w:val="000000"/>
                <w:sz w:val="24"/>
                <w:szCs w:val="24"/>
              </w:rPr>
            </w:pPr>
            <w:r w:rsidRPr="00122A37">
              <w:rPr>
                <w:rFonts w:ascii="Times New Roman" w:hAnsi="Times New Roman"/>
                <w:b/>
                <w:bCs/>
                <w:sz w:val="24"/>
                <w:szCs w:val="24"/>
                <w:lang w:eastAsia="ru-RU"/>
              </w:rPr>
              <w:t>Интеллектуальная разминка</w:t>
            </w:r>
          </w:p>
        </w:tc>
        <w:tc>
          <w:tcPr>
            <w:tcW w:w="7088" w:type="dxa"/>
          </w:tcPr>
          <w:p w:rsidR="00DA3AC0" w:rsidRPr="00122A37" w:rsidRDefault="00DA3AC0" w:rsidP="00981B6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Работа в «центрах» деятельности: конструкторы, электронные математические игры (работа на компьютере), математические головоломки, занимательные задачи.</w:t>
            </w:r>
          </w:p>
        </w:tc>
      </w:tr>
      <w:tr w:rsidR="00DA3AC0" w:rsidRPr="00122A37" w:rsidTr="0035097F">
        <w:tc>
          <w:tcPr>
            <w:tcW w:w="3260" w:type="dxa"/>
          </w:tcPr>
          <w:p w:rsidR="00DA3AC0" w:rsidRPr="00122A37" w:rsidRDefault="00DA3AC0" w:rsidP="00981B61">
            <w:pPr>
              <w:spacing w:after="0" w:line="240" w:lineRule="auto"/>
              <w:ind w:left="20"/>
              <w:jc w:val="both"/>
              <w:rPr>
                <w:rFonts w:ascii="Times New Roman" w:hAnsi="Times New Roman"/>
                <w:color w:val="000000"/>
                <w:sz w:val="24"/>
                <w:szCs w:val="24"/>
              </w:rPr>
            </w:pPr>
            <w:r w:rsidRPr="00122A37">
              <w:rPr>
                <w:rFonts w:ascii="Times New Roman" w:hAnsi="Times New Roman"/>
                <w:b/>
                <w:bCs/>
                <w:sz w:val="24"/>
                <w:szCs w:val="24"/>
                <w:lang w:eastAsia="ru-RU"/>
              </w:rPr>
              <w:t>Математические фокусы</w:t>
            </w:r>
          </w:p>
        </w:tc>
        <w:tc>
          <w:tcPr>
            <w:tcW w:w="7088" w:type="dxa"/>
          </w:tcPr>
          <w:p w:rsidR="00DA3AC0" w:rsidRPr="00122A37" w:rsidRDefault="00DA3AC0" w:rsidP="00981B6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«Открой» способ быстрого поиска суммы. Как сложить несколько последовательных чисел натурального ряда? Например, 6 + 7 + 8 + 9 + 10;12 + 13 + 14 + 15 + 16 и др.</w:t>
            </w:r>
          </w:p>
        </w:tc>
      </w:tr>
      <w:tr w:rsidR="00DA3AC0" w:rsidRPr="00122A37" w:rsidTr="0035097F">
        <w:tc>
          <w:tcPr>
            <w:tcW w:w="3260" w:type="dxa"/>
          </w:tcPr>
          <w:p w:rsidR="00DA3AC0" w:rsidRPr="00122A37" w:rsidRDefault="00DA3AC0" w:rsidP="00981B61">
            <w:pPr>
              <w:spacing w:after="0" w:line="240" w:lineRule="auto"/>
              <w:jc w:val="both"/>
              <w:rPr>
                <w:rFonts w:ascii="Times New Roman" w:hAnsi="Times New Roman"/>
                <w:b/>
                <w:bCs/>
                <w:sz w:val="24"/>
                <w:szCs w:val="24"/>
                <w:lang w:eastAsia="ru-RU"/>
              </w:rPr>
            </w:pPr>
            <w:r w:rsidRPr="00122A37">
              <w:rPr>
                <w:rFonts w:ascii="Times New Roman" w:hAnsi="Times New Roman"/>
                <w:b/>
                <w:bCs/>
                <w:sz w:val="24"/>
                <w:szCs w:val="24"/>
                <w:lang w:eastAsia="ru-RU"/>
              </w:rPr>
              <w:t>Какие слова</w:t>
            </w:r>
          </w:p>
          <w:p w:rsidR="00DA3AC0" w:rsidRPr="00122A37" w:rsidRDefault="00DA3AC0" w:rsidP="00981B61">
            <w:pPr>
              <w:spacing w:after="0" w:line="240" w:lineRule="auto"/>
              <w:jc w:val="both"/>
              <w:rPr>
                <w:rFonts w:ascii="Times New Roman" w:hAnsi="Times New Roman"/>
                <w:b/>
                <w:bCs/>
                <w:sz w:val="24"/>
                <w:szCs w:val="24"/>
                <w:lang w:eastAsia="ru-RU"/>
              </w:rPr>
            </w:pPr>
            <w:r w:rsidRPr="00122A37">
              <w:rPr>
                <w:rFonts w:ascii="Times New Roman" w:hAnsi="Times New Roman"/>
                <w:b/>
                <w:bCs/>
                <w:sz w:val="24"/>
                <w:szCs w:val="24"/>
                <w:lang w:eastAsia="ru-RU"/>
              </w:rPr>
              <w:t>спрятаны в таблице?</w:t>
            </w:r>
          </w:p>
          <w:p w:rsidR="00DA3AC0" w:rsidRPr="00122A37" w:rsidRDefault="00DA3AC0" w:rsidP="00981B61">
            <w:pPr>
              <w:spacing w:after="0" w:line="240" w:lineRule="auto"/>
              <w:ind w:left="20" w:right="20"/>
              <w:rPr>
                <w:rFonts w:ascii="Times New Roman" w:hAnsi="Times New Roman"/>
                <w:color w:val="000000"/>
                <w:sz w:val="24"/>
                <w:szCs w:val="24"/>
              </w:rPr>
            </w:pPr>
          </w:p>
        </w:tc>
        <w:tc>
          <w:tcPr>
            <w:tcW w:w="7088" w:type="dxa"/>
          </w:tcPr>
          <w:p w:rsidR="00DA3AC0" w:rsidRPr="00122A37" w:rsidRDefault="00DA3AC0" w:rsidP="00981B61">
            <w:pPr>
              <w:spacing w:after="0" w:line="240" w:lineRule="auto"/>
              <w:rPr>
                <w:rFonts w:ascii="Times New Roman" w:hAnsi="Times New Roman"/>
                <w:color w:val="000000"/>
                <w:sz w:val="24"/>
                <w:szCs w:val="24"/>
              </w:rPr>
            </w:pPr>
            <w:r w:rsidRPr="00122A37">
              <w:rPr>
                <w:rFonts w:ascii="Times New Roman" w:hAnsi="Times New Roman"/>
                <w:sz w:val="24"/>
                <w:szCs w:val="24"/>
                <w:lang w:eastAsia="ru-RU"/>
              </w:rPr>
              <w:t>Поиск в таблице (9 × 9) слов, связанных с математикой. (Например, задания № 187, 198 в рабочей тетради «Дружим с математикой» 4 класс.)</w:t>
            </w:r>
          </w:p>
        </w:tc>
      </w:tr>
      <w:tr w:rsidR="00DA3AC0" w:rsidRPr="00122A37" w:rsidTr="0035097F">
        <w:tc>
          <w:tcPr>
            <w:tcW w:w="3260" w:type="dxa"/>
          </w:tcPr>
          <w:p w:rsidR="00DA3AC0" w:rsidRPr="00122A37" w:rsidRDefault="00DA3AC0" w:rsidP="00981B61">
            <w:pPr>
              <w:spacing w:after="120" w:line="240" w:lineRule="auto"/>
              <w:ind w:left="20"/>
              <w:jc w:val="both"/>
              <w:rPr>
                <w:rFonts w:ascii="Times New Roman" w:hAnsi="Times New Roman"/>
                <w:color w:val="000000"/>
                <w:sz w:val="24"/>
                <w:szCs w:val="24"/>
              </w:rPr>
            </w:pPr>
            <w:r w:rsidRPr="00122A37">
              <w:rPr>
                <w:rFonts w:ascii="Times New Roman" w:hAnsi="Times New Roman"/>
                <w:b/>
                <w:bCs/>
                <w:sz w:val="24"/>
                <w:szCs w:val="24"/>
                <w:lang w:eastAsia="ru-RU"/>
              </w:rPr>
              <w:t>«Математика — наш друг!» </w:t>
            </w:r>
          </w:p>
        </w:tc>
        <w:tc>
          <w:tcPr>
            <w:tcW w:w="7088" w:type="dxa"/>
          </w:tcPr>
          <w:p w:rsidR="00DA3AC0" w:rsidRPr="00122A37" w:rsidRDefault="00DA3AC0" w:rsidP="00981B61">
            <w:pPr>
              <w:spacing w:after="0" w:line="240" w:lineRule="auto"/>
              <w:rPr>
                <w:rFonts w:ascii="Times New Roman" w:hAnsi="Times New Roman"/>
                <w:color w:val="000000"/>
                <w:sz w:val="24"/>
                <w:szCs w:val="24"/>
              </w:rPr>
            </w:pPr>
            <w:r w:rsidRPr="00122A37">
              <w:rPr>
                <w:rFonts w:ascii="Times New Roman" w:hAnsi="Times New Roman"/>
                <w:sz w:val="24"/>
                <w:szCs w:val="24"/>
                <w:lang w:eastAsia="ru-RU"/>
              </w:rPr>
              <w:t>Задачи, решаемые перебором различных вариантов. «Открытые» задачи и задания (придумайте вопросы и ответьте на них). Задачи и задания по проверке готовых решений, в том числе неверных.</w:t>
            </w:r>
          </w:p>
        </w:tc>
      </w:tr>
      <w:tr w:rsidR="00DA3AC0" w:rsidRPr="00122A37" w:rsidTr="0035097F">
        <w:tc>
          <w:tcPr>
            <w:tcW w:w="3260" w:type="dxa"/>
          </w:tcPr>
          <w:p w:rsidR="00DA3AC0" w:rsidRPr="00122A37" w:rsidRDefault="00DA3AC0" w:rsidP="00981B61">
            <w:pPr>
              <w:spacing w:after="240" w:line="240" w:lineRule="auto"/>
              <w:ind w:left="20" w:right="20"/>
              <w:jc w:val="both"/>
              <w:rPr>
                <w:rFonts w:ascii="Times New Roman" w:hAnsi="Times New Roman"/>
                <w:b/>
                <w:bCs/>
                <w:sz w:val="24"/>
                <w:szCs w:val="24"/>
                <w:lang w:eastAsia="ru-RU"/>
              </w:rPr>
            </w:pPr>
            <w:r w:rsidRPr="00122A37">
              <w:rPr>
                <w:rFonts w:ascii="Times New Roman" w:hAnsi="Times New Roman"/>
                <w:b/>
                <w:bCs/>
                <w:sz w:val="24"/>
                <w:szCs w:val="24"/>
                <w:lang w:eastAsia="ru-RU"/>
              </w:rPr>
              <w:t>Решай, отгадывай, считай</w:t>
            </w:r>
          </w:p>
          <w:p w:rsidR="00DA3AC0" w:rsidRPr="00122A37" w:rsidRDefault="00DA3AC0" w:rsidP="00981B61">
            <w:pPr>
              <w:spacing w:after="240" w:line="240" w:lineRule="auto"/>
              <w:ind w:left="20" w:right="20"/>
              <w:jc w:val="both"/>
              <w:rPr>
                <w:rFonts w:ascii="Times New Roman" w:hAnsi="Times New Roman"/>
                <w:bCs/>
                <w:sz w:val="24"/>
                <w:szCs w:val="24"/>
                <w:lang w:eastAsia="ru-RU"/>
              </w:rPr>
            </w:pPr>
          </w:p>
          <w:p w:rsidR="00DA3AC0" w:rsidRPr="00122A37" w:rsidRDefault="00DA3AC0" w:rsidP="00981B61">
            <w:pPr>
              <w:spacing w:after="240" w:line="240" w:lineRule="auto"/>
              <w:ind w:left="20" w:right="20"/>
              <w:jc w:val="both"/>
              <w:rPr>
                <w:rFonts w:ascii="Times New Roman" w:hAnsi="Times New Roman"/>
                <w:color w:val="000000"/>
                <w:sz w:val="24"/>
                <w:szCs w:val="24"/>
              </w:rPr>
            </w:pPr>
            <w:r w:rsidRPr="00122A37">
              <w:rPr>
                <w:rFonts w:ascii="Times New Roman" w:hAnsi="Times New Roman"/>
                <w:bCs/>
                <w:sz w:val="24"/>
                <w:szCs w:val="24"/>
                <w:lang w:eastAsia="ru-RU"/>
              </w:rPr>
              <w:t xml:space="preserve">Промежуточная аттестация - </w:t>
            </w:r>
          </w:p>
        </w:tc>
        <w:tc>
          <w:tcPr>
            <w:tcW w:w="7088" w:type="dxa"/>
          </w:tcPr>
          <w:p w:rsidR="00DA3AC0" w:rsidRPr="00122A37" w:rsidRDefault="00DA3AC0" w:rsidP="00981B6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Не переставляя числа 1, 2, 3, 4, 5, соединить их знаками действий так, чтобы в ответе получилось 0, 10, 20, 30, 40, 50, 60, 70, 80, 100. Две рядом стоящие цифры можно считать за одно число. Там, где необходимо, можно использовать скобки.</w:t>
            </w:r>
          </w:p>
          <w:p w:rsidR="00DA3AC0" w:rsidRPr="00122A37" w:rsidRDefault="00DA3AC0" w:rsidP="00981B61">
            <w:pPr>
              <w:spacing w:after="0" w:line="240" w:lineRule="auto"/>
              <w:jc w:val="both"/>
              <w:rPr>
                <w:rFonts w:ascii="Times New Roman" w:hAnsi="Times New Roman"/>
                <w:sz w:val="24"/>
                <w:szCs w:val="24"/>
                <w:lang w:eastAsia="ru-RU"/>
              </w:rPr>
            </w:pPr>
            <w:r w:rsidRPr="00122A37">
              <w:rPr>
                <w:rFonts w:ascii="Times New Roman" w:hAnsi="Times New Roman"/>
                <w:sz w:val="24"/>
                <w:szCs w:val="24"/>
                <w:lang w:eastAsia="ru-RU"/>
              </w:rPr>
              <w:t>Защита проекта.</w:t>
            </w:r>
          </w:p>
        </w:tc>
      </w:tr>
    </w:tbl>
    <w:p w:rsidR="00DA3AC0" w:rsidRPr="00122A37" w:rsidRDefault="00DA3AC0" w:rsidP="00981B61">
      <w:pPr>
        <w:pStyle w:val="Default"/>
        <w:ind w:firstLine="708"/>
        <w:rPr>
          <w:b/>
        </w:rPr>
      </w:pPr>
    </w:p>
    <w:p w:rsidR="00DA3AC0" w:rsidRPr="00122A37" w:rsidRDefault="00DA3AC0" w:rsidP="00981B61">
      <w:pPr>
        <w:suppressAutoHyphens/>
        <w:spacing w:after="0" w:line="240" w:lineRule="auto"/>
        <w:jc w:val="center"/>
        <w:rPr>
          <w:rFonts w:ascii="Times New Roman" w:hAnsi="Times New Roman"/>
          <w:b/>
          <w:sz w:val="24"/>
          <w:szCs w:val="24"/>
          <w:lang w:eastAsia="ar-SA"/>
        </w:rPr>
      </w:pPr>
      <w:r w:rsidRPr="00122A37">
        <w:rPr>
          <w:rFonts w:ascii="Times New Roman" w:hAnsi="Times New Roman"/>
          <w:b/>
          <w:sz w:val="24"/>
          <w:szCs w:val="24"/>
          <w:lang w:eastAsia="ar-SA"/>
        </w:rPr>
        <w:t>Рабочая  программа</w:t>
      </w:r>
      <w:r w:rsidRPr="00122A37">
        <w:rPr>
          <w:rFonts w:ascii="Times New Roman" w:hAnsi="Times New Roman"/>
          <w:b/>
          <w:i/>
          <w:sz w:val="24"/>
          <w:szCs w:val="24"/>
          <w:lang w:eastAsia="ar-SA"/>
        </w:rPr>
        <w:t xml:space="preserve">  </w:t>
      </w:r>
      <w:r w:rsidRPr="00122A37">
        <w:rPr>
          <w:rFonts w:ascii="Times New Roman" w:hAnsi="Times New Roman"/>
          <w:b/>
          <w:sz w:val="24"/>
          <w:szCs w:val="24"/>
          <w:lang w:eastAsia="ar-SA"/>
        </w:rPr>
        <w:t>внеурочной деятельности общеинтеллектуальное направление «Математический калейдоскоп»</w:t>
      </w:r>
      <w:r w:rsidRPr="00122A37">
        <w:rPr>
          <w:rFonts w:ascii="Times New Roman" w:hAnsi="Times New Roman"/>
          <w:sz w:val="24"/>
          <w:szCs w:val="24"/>
          <w:lang w:eastAsia="ar-SA"/>
        </w:rPr>
        <w:t xml:space="preserve"> </w:t>
      </w:r>
    </w:p>
    <w:p w:rsidR="00DA3AC0" w:rsidRPr="00122A37" w:rsidRDefault="00DA3AC0" w:rsidP="00981B61">
      <w:pPr>
        <w:spacing w:after="0" w:line="240" w:lineRule="auto"/>
        <w:ind w:firstLine="708"/>
        <w:jc w:val="both"/>
        <w:rPr>
          <w:rFonts w:ascii="Times New Roman" w:hAnsi="Times New Roman"/>
          <w:sz w:val="24"/>
          <w:szCs w:val="24"/>
        </w:rPr>
      </w:pPr>
      <w:r w:rsidRPr="00122A37">
        <w:rPr>
          <w:rFonts w:ascii="Times New Roman" w:hAnsi="Times New Roman"/>
          <w:sz w:val="24"/>
          <w:szCs w:val="24"/>
        </w:rPr>
        <w:t>Содержание программы «Математический калейдоскоп» направлено на воспитание интереса к предмету, развитие наблюдательности, геомет</w:t>
      </w:r>
      <w:r w:rsidRPr="00122A37">
        <w:rPr>
          <w:rFonts w:ascii="Times New Roman" w:hAnsi="Times New Roman"/>
          <w:sz w:val="24"/>
          <w:szCs w:val="24"/>
        </w:rPr>
        <w:softHyphen/>
        <w:t>рической зоркости, умения анализировать, догадываться, рассуждать, до</w:t>
      </w:r>
      <w:r w:rsidRPr="00122A37">
        <w:rPr>
          <w:rFonts w:ascii="Times New Roman" w:hAnsi="Times New Roman"/>
          <w:sz w:val="24"/>
          <w:szCs w:val="24"/>
        </w:rPr>
        <w:softHyphen/>
        <w:t>казывать, решать учебную задачу творчески. Содержание может быть использовано для показа учащимся возможностей применения тех знаний и умений, которыми они овладевают на уроках математики.</w:t>
      </w:r>
    </w:p>
    <w:p w:rsidR="00DA3AC0" w:rsidRPr="00122A37" w:rsidRDefault="00DA3AC0" w:rsidP="00981B61">
      <w:pPr>
        <w:spacing w:after="0" w:line="240" w:lineRule="auto"/>
        <w:jc w:val="center"/>
        <w:rPr>
          <w:rFonts w:ascii="Times New Roman" w:hAnsi="Times New Roman"/>
          <w:b/>
          <w:bCs/>
          <w:sz w:val="24"/>
          <w:szCs w:val="24"/>
        </w:rPr>
      </w:pPr>
      <w:r w:rsidRPr="00122A37">
        <w:rPr>
          <w:rFonts w:ascii="Times New Roman" w:hAnsi="Times New Roman"/>
          <w:b/>
          <w:bCs/>
          <w:sz w:val="24"/>
          <w:szCs w:val="24"/>
        </w:rPr>
        <w:t>Содержание программы</w:t>
      </w:r>
    </w:p>
    <w:p w:rsidR="00DA3AC0" w:rsidRPr="00122A37" w:rsidRDefault="00DA3AC0" w:rsidP="00981B61">
      <w:pPr>
        <w:spacing w:after="0" w:line="240" w:lineRule="auto"/>
        <w:ind w:firstLine="708"/>
        <w:jc w:val="both"/>
        <w:rPr>
          <w:rFonts w:ascii="Times New Roman" w:hAnsi="Times New Roman"/>
          <w:b/>
          <w:sz w:val="24"/>
          <w:szCs w:val="24"/>
        </w:rPr>
      </w:pPr>
      <w:r w:rsidRPr="00122A37">
        <w:rPr>
          <w:rFonts w:ascii="Times New Roman" w:hAnsi="Times New Roman"/>
          <w:b/>
          <w:color w:val="191919"/>
          <w:sz w:val="24"/>
          <w:szCs w:val="24"/>
        </w:rPr>
        <w:t>Числа. Арифметические действия. Величины</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Названия и последовательность чисел от 1 до 20. Подсчёт числа точек на верхних гранях выпавших кубиков.</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pacing w:val="-3"/>
          <w:sz w:val="24"/>
          <w:szCs w:val="24"/>
        </w:rPr>
        <w:t xml:space="preserve">Числа </w:t>
      </w:r>
      <w:r w:rsidRPr="00122A37">
        <w:rPr>
          <w:rFonts w:ascii="Times New Roman" w:hAnsi="Times New Roman"/>
          <w:color w:val="191919"/>
          <w:sz w:val="24"/>
          <w:szCs w:val="24"/>
        </w:rPr>
        <w:t xml:space="preserve">от 1 до </w:t>
      </w:r>
      <w:r w:rsidRPr="00122A37">
        <w:rPr>
          <w:rFonts w:ascii="Times New Roman" w:hAnsi="Times New Roman"/>
          <w:color w:val="191919"/>
          <w:spacing w:val="-3"/>
          <w:sz w:val="24"/>
          <w:szCs w:val="24"/>
        </w:rPr>
        <w:t xml:space="preserve">100. Решение </w:t>
      </w:r>
      <w:r w:rsidRPr="00122A37">
        <w:rPr>
          <w:rFonts w:ascii="Times New Roman" w:hAnsi="Times New Roman"/>
          <w:color w:val="191919"/>
          <w:sz w:val="24"/>
          <w:szCs w:val="24"/>
        </w:rPr>
        <w:t xml:space="preserve">и </w:t>
      </w:r>
      <w:r w:rsidRPr="00122A37">
        <w:rPr>
          <w:rFonts w:ascii="Times New Roman" w:hAnsi="Times New Roman"/>
          <w:color w:val="191919"/>
          <w:spacing w:val="-3"/>
          <w:sz w:val="24"/>
          <w:szCs w:val="24"/>
        </w:rPr>
        <w:t xml:space="preserve">составление ребусов, содержащих числа. </w:t>
      </w:r>
      <w:r w:rsidRPr="00122A37">
        <w:rPr>
          <w:rFonts w:ascii="Times New Roman" w:hAnsi="Times New Roman"/>
          <w:color w:val="191919"/>
          <w:sz w:val="24"/>
          <w:szCs w:val="24"/>
        </w:rPr>
        <w:t xml:space="preserve">Сложение и вычитание чисел в пределах 100. </w:t>
      </w:r>
      <w:r w:rsidRPr="00122A37">
        <w:rPr>
          <w:rFonts w:ascii="Times New Roman" w:hAnsi="Times New Roman"/>
          <w:color w:val="191919"/>
          <w:spacing w:val="-3"/>
          <w:sz w:val="24"/>
          <w:szCs w:val="24"/>
        </w:rPr>
        <w:t xml:space="preserve">Таблица </w:t>
      </w:r>
      <w:r w:rsidRPr="00122A37">
        <w:rPr>
          <w:rFonts w:ascii="Times New Roman" w:hAnsi="Times New Roman"/>
          <w:color w:val="191919"/>
          <w:sz w:val="24"/>
          <w:szCs w:val="24"/>
        </w:rPr>
        <w:t>умножения однозначных чисел и соответствующие случаи деления.</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Числовые головоломки: соединение чисел знаками действия так, чтобы в ответе получилось заданное число, и др. Поиск нескольких решений. Восстановление примеров: поиск цифры, которая скрыта. Последовательное выполнение арифметических действий: отгадывание задуманных чисел.</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Заполнение числовых кроссвордов (судоку, какуро и др.).</w:t>
      </w:r>
    </w:p>
    <w:p w:rsidR="00DA3AC0" w:rsidRPr="00122A37" w:rsidRDefault="00DA3AC0" w:rsidP="00981B61">
      <w:pPr>
        <w:spacing w:after="0" w:line="240" w:lineRule="auto"/>
        <w:jc w:val="both"/>
        <w:rPr>
          <w:rFonts w:ascii="Times New Roman" w:hAnsi="Times New Roman"/>
          <w:color w:val="191919"/>
          <w:sz w:val="24"/>
          <w:szCs w:val="24"/>
        </w:rPr>
      </w:pPr>
      <w:r w:rsidRPr="00122A37">
        <w:rPr>
          <w:rFonts w:ascii="Times New Roman" w:hAnsi="Times New Roman"/>
          <w:color w:val="191919"/>
          <w:sz w:val="24"/>
          <w:szCs w:val="24"/>
        </w:rPr>
        <w:t xml:space="preserve">Числа от 1 до 1000. Сложение и вычитание чисел в пределах 1000.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Числа-великаны (миллион и др.). Числовой палиндром: число, которое читается одинаково слева направо и справа налево.</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Поиск и чтение слов, связанных с математикой (в таблице, ходом шахматного коня и др.).</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Занимательные задания с римскими цифрами.</w:t>
      </w:r>
    </w:p>
    <w:p w:rsidR="00DA3AC0" w:rsidRPr="00122A37" w:rsidRDefault="00DA3AC0" w:rsidP="00981B61">
      <w:pPr>
        <w:spacing w:after="0" w:line="240" w:lineRule="auto"/>
        <w:jc w:val="both"/>
        <w:rPr>
          <w:rFonts w:ascii="Times New Roman" w:hAnsi="Times New Roman"/>
          <w:color w:val="191919"/>
          <w:sz w:val="24"/>
          <w:szCs w:val="24"/>
        </w:rPr>
      </w:pPr>
      <w:r w:rsidRPr="00122A37">
        <w:rPr>
          <w:rFonts w:ascii="Times New Roman" w:hAnsi="Times New Roman"/>
          <w:color w:val="191919"/>
          <w:sz w:val="24"/>
          <w:szCs w:val="24"/>
        </w:rPr>
        <w:t>Время. Единицы времени. Масса. Единицы массы. Литр.</w:t>
      </w:r>
    </w:p>
    <w:p w:rsidR="00DA3AC0" w:rsidRPr="00122A37" w:rsidRDefault="00DA3AC0" w:rsidP="00981B61">
      <w:pPr>
        <w:spacing w:after="0" w:line="240" w:lineRule="auto"/>
        <w:ind w:firstLine="708"/>
        <w:jc w:val="both"/>
        <w:rPr>
          <w:rFonts w:ascii="Times New Roman" w:hAnsi="Times New Roman"/>
          <w:b/>
          <w:sz w:val="24"/>
          <w:szCs w:val="24"/>
        </w:rPr>
      </w:pPr>
      <w:r w:rsidRPr="00122A37">
        <w:rPr>
          <w:rFonts w:ascii="Times New Roman" w:hAnsi="Times New Roman"/>
          <w:b/>
          <w:sz w:val="24"/>
          <w:szCs w:val="24"/>
        </w:rPr>
        <w:t>Мир занимательных задач</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Задачи, допускающие несколько способов решения. Задачи с недостаточными, некорректными данными, с избыточным составом условия. Последовательность шагов (алгоритм) решения задачи.</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 xml:space="preserve">Задачи, имеющие несколько решений. Обратные задачи и задания. </w:t>
      </w:r>
      <w:r w:rsidRPr="00122A37">
        <w:rPr>
          <w:rFonts w:ascii="Times New Roman" w:hAnsi="Times New Roman"/>
          <w:color w:val="191919"/>
          <w:spacing w:val="2"/>
          <w:sz w:val="24"/>
          <w:szCs w:val="24"/>
        </w:rPr>
        <w:t xml:space="preserve">Ориентировка </w:t>
      </w:r>
      <w:r w:rsidRPr="00122A37">
        <w:rPr>
          <w:rFonts w:ascii="Times New Roman" w:hAnsi="Times New Roman"/>
          <w:color w:val="191919"/>
          <w:sz w:val="24"/>
          <w:szCs w:val="24"/>
        </w:rPr>
        <w:t xml:space="preserve">в </w:t>
      </w:r>
      <w:r w:rsidRPr="00122A37">
        <w:rPr>
          <w:rFonts w:ascii="Times New Roman" w:hAnsi="Times New Roman"/>
          <w:color w:val="191919"/>
          <w:spacing w:val="2"/>
          <w:sz w:val="24"/>
          <w:szCs w:val="24"/>
        </w:rPr>
        <w:t xml:space="preserve">тексте задачи, выделение условия </w:t>
      </w:r>
      <w:r w:rsidRPr="00122A37">
        <w:rPr>
          <w:rFonts w:ascii="Times New Roman" w:hAnsi="Times New Roman"/>
          <w:color w:val="191919"/>
          <w:sz w:val="24"/>
          <w:szCs w:val="24"/>
        </w:rPr>
        <w:t xml:space="preserve">и </w:t>
      </w:r>
      <w:r w:rsidRPr="00122A37">
        <w:rPr>
          <w:rFonts w:ascii="Times New Roman" w:hAnsi="Times New Roman"/>
          <w:color w:val="191919"/>
          <w:spacing w:val="2"/>
          <w:sz w:val="24"/>
          <w:szCs w:val="24"/>
        </w:rPr>
        <w:t xml:space="preserve">вопроса, </w:t>
      </w:r>
      <w:r w:rsidRPr="00122A37">
        <w:rPr>
          <w:rFonts w:ascii="Times New Roman" w:hAnsi="Times New Roman"/>
          <w:color w:val="191919"/>
          <w:spacing w:val="3"/>
          <w:sz w:val="24"/>
          <w:szCs w:val="24"/>
        </w:rPr>
        <w:t xml:space="preserve">данных </w:t>
      </w:r>
      <w:r w:rsidRPr="00122A37">
        <w:rPr>
          <w:rFonts w:ascii="Times New Roman" w:hAnsi="Times New Roman"/>
          <w:color w:val="191919"/>
          <w:sz w:val="24"/>
          <w:szCs w:val="24"/>
        </w:rPr>
        <w:t xml:space="preserve">и </w:t>
      </w:r>
      <w:r w:rsidRPr="00122A37">
        <w:rPr>
          <w:rFonts w:ascii="Times New Roman" w:hAnsi="Times New Roman"/>
          <w:color w:val="191919"/>
          <w:spacing w:val="2"/>
          <w:sz w:val="24"/>
          <w:szCs w:val="24"/>
        </w:rPr>
        <w:t xml:space="preserve">искомых чисел (величин). Выбор необходимой информации, </w:t>
      </w:r>
      <w:r w:rsidRPr="00122A37">
        <w:rPr>
          <w:rFonts w:ascii="Times New Roman" w:hAnsi="Times New Roman"/>
          <w:color w:val="191919"/>
          <w:spacing w:val="3"/>
          <w:sz w:val="24"/>
          <w:szCs w:val="24"/>
        </w:rPr>
        <w:t>содер</w:t>
      </w:r>
      <w:r w:rsidRPr="00122A37">
        <w:rPr>
          <w:rFonts w:ascii="Times New Roman" w:hAnsi="Times New Roman"/>
          <w:color w:val="191919"/>
          <w:sz w:val="24"/>
          <w:szCs w:val="24"/>
        </w:rPr>
        <w:t>жащейся в тексте задачи, на рисунке или в таблице, для ответа на заданные вопросы.</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Старинные задачи. Логические задачи. Задачи на переливание. Составление аналогичных задач и заданий.</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Нестандартные задачи. Использование знаково-символических средств для моделирования ситуаций, описанных в задачах.</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Задачи, решаемые способом перебора. «Открытые»задачи и задания. Задачи и задания по проверке готовых решений, в том числе неверных. Анализ и оценка готовых решений задачи, выбор верных решений.</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Задачи на доказательство, например найти цифровое значение букв в условной записи: СМЕХ + ГРОМ = ГРЕМИ и др. Обоснование выполняемых и выполненных действий.</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Решение олимпиадных задач международного конкурса «Кенгуру». Воспроизведение способа решения задачи. Выбор наиболее эффективных способов решения.</w:t>
      </w:r>
    </w:p>
    <w:p w:rsidR="00DA3AC0" w:rsidRPr="00122A37" w:rsidRDefault="00DA3AC0" w:rsidP="00981B61">
      <w:pPr>
        <w:spacing w:after="0" w:line="240" w:lineRule="auto"/>
        <w:ind w:firstLine="708"/>
        <w:jc w:val="both"/>
        <w:rPr>
          <w:rFonts w:ascii="Times New Roman" w:hAnsi="Times New Roman"/>
          <w:sz w:val="24"/>
          <w:szCs w:val="24"/>
        </w:rPr>
      </w:pPr>
      <w:r w:rsidRPr="00122A37">
        <w:rPr>
          <w:rFonts w:ascii="Times New Roman" w:hAnsi="Times New Roman"/>
          <w:b/>
          <w:sz w:val="24"/>
          <w:szCs w:val="24"/>
        </w:rPr>
        <w:t>Геометрическая мозаика</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Поиск заданных фигур в фигурах сложной конфигурации. Решение задач, формирующих геометрическую наблюдательность.</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Распознавание(нахождение)окружности на орнаменте. Составление (вычерчивание) орнамента с использованием циркуля (по образцу, по собственному замыслу).</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color w:val="191919"/>
          <w:sz w:val="24"/>
          <w:szCs w:val="24"/>
        </w:rPr>
        <w:t>Объёмные фигуры: цилиндр, конус, пирамида, шар, куб. Моделирование из проволоки. Создание объёмных фигур из развёрток: цилиндр, призма шестиугольная, призма треугольная, куб, конус, четырёхугольная пирамида, октаэдр, параллелепипед, усечённый конус, усечённая пирамида, пятиугольная пирамида, икосаэдр (по выбору учащихся).</w:t>
      </w:r>
    </w:p>
    <w:p w:rsidR="00DA3AC0" w:rsidRPr="00122A37" w:rsidRDefault="00DA3AC0" w:rsidP="00981B61">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 xml:space="preserve">Программа внеурочной деятельности  общекультурное направление  </w:t>
      </w:r>
    </w:p>
    <w:p w:rsidR="00DA3AC0" w:rsidRPr="00122A37" w:rsidRDefault="00DA3AC0" w:rsidP="00981B61">
      <w:pPr>
        <w:widowControl w:val="0"/>
        <w:autoSpaceDE w:val="0"/>
        <w:autoSpaceDN w:val="0"/>
        <w:adjustRightInd w:val="0"/>
        <w:spacing w:after="0" w:line="240" w:lineRule="auto"/>
        <w:jc w:val="center"/>
        <w:rPr>
          <w:rFonts w:ascii="Times New Roman" w:hAnsi="Times New Roman"/>
          <w:b/>
          <w:sz w:val="24"/>
          <w:szCs w:val="24"/>
        </w:rPr>
      </w:pPr>
      <w:r w:rsidRPr="00122A37">
        <w:rPr>
          <w:rFonts w:ascii="Times New Roman" w:hAnsi="Times New Roman"/>
          <w:b/>
          <w:sz w:val="24"/>
          <w:szCs w:val="24"/>
        </w:rPr>
        <w:t>«Волшебные ножницы»</w:t>
      </w:r>
    </w:p>
    <w:p w:rsidR="00DA3AC0" w:rsidRPr="00122A37" w:rsidRDefault="00DA3AC0" w:rsidP="00981B61">
      <w:pPr>
        <w:spacing w:after="0" w:line="240" w:lineRule="auto"/>
        <w:ind w:firstLine="708"/>
        <w:jc w:val="both"/>
        <w:rPr>
          <w:rFonts w:ascii="Times New Roman" w:hAnsi="Times New Roman"/>
          <w:sz w:val="24"/>
          <w:szCs w:val="24"/>
        </w:rPr>
      </w:pPr>
      <w:r w:rsidRPr="00122A37">
        <w:rPr>
          <w:rFonts w:ascii="Times New Roman" w:hAnsi="Times New Roman"/>
          <w:b/>
          <w:sz w:val="24"/>
          <w:szCs w:val="24"/>
        </w:rPr>
        <w:t>Целью</w:t>
      </w:r>
      <w:r w:rsidRPr="00122A37">
        <w:rPr>
          <w:rFonts w:ascii="Times New Roman" w:hAnsi="Times New Roman"/>
          <w:sz w:val="24"/>
          <w:szCs w:val="24"/>
        </w:rPr>
        <w:t xml:space="preserve"> реализации программы является: развитие детского сплоченного коллектива через воспитание трудолюбия, усидчивости, терпеливости, взаимопомощи, взаимовыручки.</w:t>
      </w:r>
    </w:p>
    <w:p w:rsidR="00DA3AC0" w:rsidRPr="00122A37" w:rsidRDefault="00DA3AC0" w:rsidP="00981B61">
      <w:pPr>
        <w:spacing w:after="0" w:line="240" w:lineRule="auto"/>
        <w:ind w:firstLine="708"/>
        <w:jc w:val="both"/>
        <w:rPr>
          <w:rFonts w:ascii="Times New Roman" w:hAnsi="Times New Roman"/>
          <w:sz w:val="24"/>
          <w:szCs w:val="24"/>
        </w:rPr>
      </w:pPr>
      <w:r w:rsidRPr="00122A37">
        <w:rPr>
          <w:rFonts w:ascii="Times New Roman" w:hAnsi="Times New Roman"/>
          <w:b/>
          <w:sz w:val="24"/>
          <w:szCs w:val="24"/>
        </w:rPr>
        <w:t>Задачи</w:t>
      </w:r>
      <w:r w:rsidRPr="00122A37">
        <w:rPr>
          <w:rFonts w:ascii="Times New Roman" w:hAnsi="Times New Roman"/>
          <w:sz w:val="24"/>
          <w:szCs w:val="24"/>
        </w:rPr>
        <w:t xml:space="preserve"> изучения курса направлены на: </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-знакомство с окружающим миром;</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-изготовление поделок и сувениров;</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-воспитание эстетического вкуса, чувства прекрасного, гордости за свой выполненный труд.</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Занимаясь в кружке, ребенок получит возможность открыть для себя волшебный мир бумаги, овладеть различными приемами и способами действий с бумагой. Научившись мять бумагу, рвать, резать, закручивать в жгуты, сгибать в разных направлениях, освоив умения работать с шаблонами, чертежами ребенок сумеет выполнить самые разнообразные изделия. Увлекательные занятия позволяют ребенку открыть в себе творческие способности, развить воображение, пространственное мышление, умение наблюдать, стимулируют развитие память, мелкой моторики, глазомера, чувства цвета, композиции. Ручной труд вырабатывает такие волевые качества, как терпение и настойчивость, аккуратность.</w:t>
      </w:r>
    </w:p>
    <w:p w:rsidR="00DA3AC0" w:rsidRPr="00122A37" w:rsidRDefault="00DA3AC0" w:rsidP="00981B61">
      <w:pPr>
        <w:spacing w:after="0" w:line="240" w:lineRule="auto"/>
        <w:jc w:val="both"/>
        <w:rPr>
          <w:rFonts w:ascii="Times New Roman" w:hAnsi="Times New Roman"/>
          <w:sz w:val="24"/>
          <w:szCs w:val="24"/>
        </w:rPr>
      </w:pPr>
      <w:r w:rsidRPr="00122A37">
        <w:rPr>
          <w:rFonts w:ascii="Times New Roman" w:hAnsi="Times New Roman"/>
          <w:sz w:val="24"/>
          <w:szCs w:val="24"/>
        </w:rPr>
        <w:t xml:space="preserve">           Программа курса предусматривает задания, предлагающие разные виды коллективного взаимодействия: работа в парах, работа в малых группах, коллективный творческий проект, инсценировки, презентации своих работ, коллективные игры.</w:t>
      </w:r>
    </w:p>
    <w:p w:rsidR="00DA3AC0" w:rsidRPr="00122A37" w:rsidRDefault="00DA3AC0" w:rsidP="00981B61">
      <w:pPr>
        <w:spacing w:after="0" w:line="240" w:lineRule="auto"/>
        <w:ind w:left="360"/>
        <w:jc w:val="both"/>
        <w:rPr>
          <w:rFonts w:ascii="Times New Roman" w:hAnsi="Times New Roman"/>
          <w:i/>
          <w:sz w:val="24"/>
          <w:szCs w:val="24"/>
        </w:rPr>
      </w:pPr>
      <w:r w:rsidRPr="00122A37">
        <w:rPr>
          <w:rFonts w:ascii="Times New Roman" w:hAnsi="Times New Roman"/>
          <w:i/>
          <w:sz w:val="24"/>
          <w:szCs w:val="24"/>
        </w:rPr>
        <w:t>Содержание курса.</w:t>
      </w:r>
    </w:p>
    <w:p w:rsidR="00DA3AC0" w:rsidRPr="00122A37" w:rsidRDefault="00DA3AC0" w:rsidP="00A6645D">
      <w:pPr>
        <w:pStyle w:val="ListParagraph"/>
        <w:numPr>
          <w:ilvl w:val="0"/>
          <w:numId w:val="94"/>
        </w:numPr>
        <w:spacing w:after="0" w:line="240" w:lineRule="auto"/>
        <w:jc w:val="both"/>
        <w:rPr>
          <w:rFonts w:ascii="Times New Roman" w:hAnsi="Times New Roman"/>
          <w:sz w:val="24"/>
          <w:szCs w:val="24"/>
        </w:rPr>
      </w:pPr>
      <w:r w:rsidRPr="00122A37">
        <w:rPr>
          <w:rFonts w:ascii="Times New Roman" w:hAnsi="Times New Roman"/>
          <w:sz w:val="24"/>
          <w:szCs w:val="24"/>
        </w:rPr>
        <w:t>Малыши в бумажном царстве (3 часа)</w:t>
      </w:r>
    </w:p>
    <w:p w:rsidR="00DA3AC0" w:rsidRPr="00122A37" w:rsidRDefault="00DA3AC0" w:rsidP="00A6645D">
      <w:pPr>
        <w:pStyle w:val="ListParagraph"/>
        <w:numPr>
          <w:ilvl w:val="0"/>
          <w:numId w:val="94"/>
        </w:numPr>
        <w:spacing w:after="0" w:line="240" w:lineRule="auto"/>
        <w:jc w:val="both"/>
        <w:rPr>
          <w:rFonts w:ascii="Times New Roman" w:hAnsi="Times New Roman"/>
          <w:sz w:val="24"/>
          <w:szCs w:val="24"/>
        </w:rPr>
      </w:pPr>
      <w:r w:rsidRPr="00122A37">
        <w:rPr>
          <w:rFonts w:ascii="Times New Roman" w:hAnsi="Times New Roman"/>
          <w:sz w:val="24"/>
          <w:szCs w:val="24"/>
        </w:rPr>
        <w:t>Секреты волшебных ножниц (11 часов)</w:t>
      </w:r>
    </w:p>
    <w:p w:rsidR="00DA3AC0" w:rsidRPr="00122A37" w:rsidRDefault="00DA3AC0" w:rsidP="00A6645D">
      <w:pPr>
        <w:pStyle w:val="ListParagraph"/>
        <w:numPr>
          <w:ilvl w:val="0"/>
          <w:numId w:val="94"/>
        </w:numPr>
        <w:spacing w:after="0" w:line="240" w:lineRule="auto"/>
        <w:jc w:val="both"/>
        <w:rPr>
          <w:rFonts w:ascii="Times New Roman" w:hAnsi="Times New Roman"/>
          <w:sz w:val="24"/>
          <w:szCs w:val="24"/>
        </w:rPr>
      </w:pPr>
      <w:r w:rsidRPr="00122A37">
        <w:rPr>
          <w:rFonts w:ascii="Times New Roman" w:hAnsi="Times New Roman"/>
          <w:sz w:val="24"/>
          <w:szCs w:val="24"/>
        </w:rPr>
        <w:t>В гостях у сказки (3 часа)</w:t>
      </w:r>
    </w:p>
    <w:p w:rsidR="00DA3AC0" w:rsidRPr="00122A37" w:rsidRDefault="00DA3AC0" w:rsidP="00981B61">
      <w:pPr>
        <w:shd w:val="clear" w:color="auto" w:fill="FFFFFF"/>
        <w:spacing w:after="0" w:line="240" w:lineRule="auto"/>
        <w:ind w:left="360" w:firstLine="348"/>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Содержание программы нацелено на активизацию художественно-эстетической, познавательной деятельности каждого учащегося с учетом его возрастных особенностей, индивидуальных потребностей и возможностей, преемственность с дошкольными видами деятельности детей, формирование мотивации детей к труду, к активной деятельности на уроке и во внеурочное время.</w:t>
      </w:r>
    </w:p>
    <w:p w:rsidR="00DA3AC0" w:rsidRPr="00122A37" w:rsidRDefault="00DA3AC0" w:rsidP="00981B61">
      <w:pPr>
        <w:shd w:val="clear" w:color="auto" w:fill="FFFFFF"/>
        <w:spacing w:after="0" w:line="240" w:lineRule="auto"/>
        <w:ind w:left="360" w:firstLine="348"/>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В программе уделяется большое внимание формированию информационной грамотности на основе разумного использования развивающего потенциала информационной среды образовательного учреждения и возможностей современного школьника. Передача учебной информации производится различными способами (рисунки, схемы, выкройки, чертежи, условные обозначения). Включены задания, направленные на активный поиск новой информации – в книгах, словарях, справочниках. Развитие коммуникативной компетентности происходит посредством приобретения опыта коллективного взаимодействия, формирования умения участвовать в учебном диалоге, развития рефлексии как важнейшего качества, определяющего социальную роль ребенка.</w:t>
      </w:r>
    </w:p>
    <w:p w:rsidR="00DA3AC0" w:rsidRPr="00122A37" w:rsidRDefault="00DA3AC0" w:rsidP="00981B61">
      <w:pPr>
        <w:shd w:val="clear" w:color="auto" w:fill="FFFFFF"/>
        <w:spacing w:after="0" w:line="240" w:lineRule="auto"/>
        <w:ind w:left="360" w:firstLine="348"/>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Методологическая основа в достижении целевых ориентиров – реализация системно-деятельностного подхода в начальном обучении, предполагающая активизацию познавательной, художественно-эстетической деятельности каждого учащегося с учетом его возрастных особенностей, индивидуальных потребностей и возможностей. Работа с комплектом учебных пособий представит детям широкую картину мира прикладного творчества, поможет освоить разнообразные технологии в соответствии с индивидуальными предпочтениями.</w:t>
      </w:r>
    </w:p>
    <w:p w:rsidR="00DA3AC0" w:rsidRPr="00122A37" w:rsidRDefault="00DA3AC0" w:rsidP="00981B61">
      <w:pPr>
        <w:shd w:val="clear" w:color="auto" w:fill="FFFFFF"/>
        <w:spacing w:after="0" w:line="240" w:lineRule="auto"/>
        <w:ind w:left="360" w:firstLine="348"/>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Занятия художественной практической деятельностью, по данной программе решают не только задачи художественного воспитания, но и более масштабные – развивают интеллектуально-творческий потенциал ребенка. В силу того, что каждый ребенок является неповторимой индивидуальностью со своими психофизиологическими особенностями и эмоциональными предпочтениями, необходимо предоставить ему как можно более полный арсенал средств самореализации. Освоение множества технологических приемов при работе с разнообразными материалами в условиях простора для свободного творчества помогает детям познать и развить собственные возможности и способности, создает условия для развития инициативности, изобретательности, гибкости мышления.</w:t>
      </w:r>
    </w:p>
    <w:p w:rsidR="00DA3AC0" w:rsidRPr="00122A37" w:rsidRDefault="00DA3AC0" w:rsidP="00981B61">
      <w:pPr>
        <w:shd w:val="clear" w:color="auto" w:fill="FFFFFF"/>
        <w:spacing w:after="0" w:line="240" w:lineRule="auto"/>
        <w:ind w:left="360" w:firstLine="348"/>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Важное направление в содержании программы «Волшебные ножницы» уделяется духовно-нравственному воспитанию младшего школьника. На уровне предметного содержания создаются условия для воспитания:</w:t>
      </w:r>
    </w:p>
    <w:p w:rsidR="00DA3AC0" w:rsidRPr="00122A37" w:rsidRDefault="00DA3AC0" w:rsidP="00981B61">
      <w:pPr>
        <w:shd w:val="clear" w:color="auto" w:fill="FFFFFF"/>
        <w:spacing w:after="0" w:line="240" w:lineRule="auto"/>
        <w:ind w:left="36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патриотизма: через активное познание истории материальной культуры и традиций своего и других народов;</w:t>
      </w:r>
    </w:p>
    <w:p w:rsidR="00DA3AC0" w:rsidRPr="00122A37" w:rsidRDefault="00DA3AC0" w:rsidP="00981B61">
      <w:pPr>
        <w:shd w:val="clear" w:color="auto" w:fill="FFFFFF"/>
        <w:spacing w:after="0" w:line="240" w:lineRule="auto"/>
        <w:ind w:left="36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трудолюбия, творческого отношения к учению, труду, жизни (привитие детям уважительного отношения к труду, трудовых навыков и умений самостоятельного конструирования и моделирования изделий, навыков творческого оформления результатов своего труда и др.);</w:t>
      </w:r>
    </w:p>
    <w:p w:rsidR="00DA3AC0" w:rsidRPr="00122A37" w:rsidRDefault="00DA3AC0" w:rsidP="00981B61">
      <w:pPr>
        <w:shd w:val="clear" w:color="auto" w:fill="FFFFFF"/>
        <w:spacing w:after="0" w:line="240" w:lineRule="auto"/>
        <w:ind w:left="36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ценностного отношения к прекрасному, формирования представлений об эстетических ценностях (знакомство обучающихся с художественно-ценными примерами материального мира, восприятие красоты природы, эстетическая выразительность предметов рукотворного мира, эстетика труда, эстетика трудовых отношений в процессе выполнения коллективных художественных проектов);</w:t>
      </w:r>
    </w:p>
    <w:p w:rsidR="00DA3AC0" w:rsidRPr="00122A37" w:rsidRDefault="00DA3AC0" w:rsidP="00981B61">
      <w:pPr>
        <w:shd w:val="clear" w:color="auto" w:fill="FFFFFF"/>
        <w:spacing w:after="0" w:line="240" w:lineRule="auto"/>
        <w:ind w:left="36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ценностного отношения к природе, окружающей среде (создание из различного материала образов картин природы, животных, бережное отношение к окружающей среде в процессе работы с природным материалом и др.);</w:t>
      </w:r>
    </w:p>
    <w:p w:rsidR="00DA3AC0" w:rsidRPr="00122A37" w:rsidRDefault="00DA3AC0" w:rsidP="00981B61">
      <w:pPr>
        <w:shd w:val="clear" w:color="auto" w:fill="FFFFFF"/>
        <w:spacing w:after="0" w:line="240" w:lineRule="auto"/>
        <w:ind w:left="36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ценностного отношения к здоровью (освоение приемов безопасной работы с инструментами, понимание детьми необходимости применения экологически чистых материалов, организация здорового созидательного досуга и т.д.).</w:t>
      </w:r>
    </w:p>
    <w:p w:rsidR="00DA3AC0" w:rsidRPr="00122A37" w:rsidRDefault="00DA3AC0" w:rsidP="00981B61">
      <w:pPr>
        <w:shd w:val="clear" w:color="auto" w:fill="FFFFFF"/>
        <w:spacing w:after="0" w:line="240" w:lineRule="auto"/>
        <w:ind w:left="360" w:firstLine="348"/>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Наряду с реализацией концепции духовно-нравственного воспитания, задачами привития младшим школьникам технологических знаний, трудовых умений и навыков программа «Волшебные  ножницы» выделяет и другие приоритетные направления, среди которых:</w:t>
      </w:r>
    </w:p>
    <w:p w:rsidR="00DA3AC0" w:rsidRPr="00122A37" w:rsidRDefault="00DA3AC0" w:rsidP="00981B61">
      <w:pPr>
        <w:shd w:val="clear" w:color="auto" w:fill="FFFFFF"/>
        <w:spacing w:after="0" w:line="240" w:lineRule="auto"/>
        <w:ind w:left="36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интеграция предметных областей в формировании целостной картины мира и развитии универсальных учебных действий;</w:t>
      </w:r>
    </w:p>
    <w:p w:rsidR="00DA3AC0" w:rsidRPr="00122A37" w:rsidRDefault="00DA3AC0" w:rsidP="00981B61">
      <w:pPr>
        <w:shd w:val="clear" w:color="auto" w:fill="FFFFFF"/>
        <w:spacing w:after="0" w:line="240" w:lineRule="auto"/>
        <w:ind w:left="36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формирование информационной грамотности современного школьника;</w:t>
      </w:r>
    </w:p>
    <w:p w:rsidR="00DA3AC0" w:rsidRPr="00122A37" w:rsidRDefault="00DA3AC0" w:rsidP="00981B61">
      <w:pPr>
        <w:shd w:val="clear" w:color="auto" w:fill="FFFFFF"/>
        <w:spacing w:after="0" w:line="240" w:lineRule="auto"/>
        <w:ind w:left="36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развитие коммуникативной компетентности;</w:t>
      </w:r>
    </w:p>
    <w:p w:rsidR="00DA3AC0" w:rsidRPr="00122A37" w:rsidRDefault="00DA3AC0" w:rsidP="00981B61">
      <w:pPr>
        <w:shd w:val="clear" w:color="auto" w:fill="FFFFFF"/>
        <w:spacing w:after="0" w:line="240" w:lineRule="auto"/>
        <w:ind w:left="36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формирование умения планировать, контролировать и оценивать учебные действия в соответствии с поставленной задачей и условиями ее реализации;</w:t>
      </w:r>
    </w:p>
    <w:p w:rsidR="00DA3AC0" w:rsidRPr="00122A37" w:rsidRDefault="00DA3AC0" w:rsidP="00981B61">
      <w:pPr>
        <w:shd w:val="clear" w:color="auto" w:fill="FFFFFF"/>
        <w:spacing w:after="0" w:line="240" w:lineRule="auto"/>
        <w:ind w:left="36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-использование знаково-символических средств представления информации для создания моделей изучаемых объектов и процессов, схем решения учебных и практических задач;</w:t>
      </w:r>
    </w:p>
    <w:p w:rsidR="00DA3AC0" w:rsidRPr="00122A37" w:rsidRDefault="00DA3AC0" w:rsidP="00981B61">
      <w:pPr>
        <w:shd w:val="clear" w:color="auto" w:fill="FFFFFF"/>
        <w:spacing w:after="0" w:line="240" w:lineRule="auto"/>
        <w:ind w:left="360"/>
        <w:jc w:val="both"/>
        <w:rPr>
          <w:rFonts w:ascii="Times New Roman" w:hAnsi="Times New Roman"/>
          <w:color w:val="000000"/>
          <w:sz w:val="24"/>
          <w:szCs w:val="24"/>
          <w:lang w:eastAsia="ru-RU"/>
        </w:rPr>
      </w:pPr>
      <w:r w:rsidRPr="00122A37">
        <w:rPr>
          <w:rFonts w:ascii="Times New Roman" w:hAnsi="Times New Roman"/>
          <w:color w:val="000000"/>
          <w:sz w:val="24"/>
          <w:szCs w:val="24"/>
          <w:lang w:eastAsia="ru-RU"/>
        </w:rPr>
        <w:t>- овладение логическими действиями сравнения, анализа, синтеза, обобщения, классификации по родовидовым признакам, установления аналогий и причинно-следственных связей, построения рассуждений, отнесения к известным понятиям.</w:t>
      </w:r>
    </w:p>
    <w:p w:rsidR="00DA3AC0" w:rsidRPr="00122A37" w:rsidRDefault="00DA3AC0" w:rsidP="00981B61">
      <w:pPr>
        <w:shd w:val="clear" w:color="auto" w:fill="FFFFFF"/>
        <w:spacing w:after="0" w:line="240" w:lineRule="auto"/>
        <w:ind w:left="360"/>
        <w:jc w:val="both"/>
        <w:rPr>
          <w:rFonts w:ascii="Times New Roman" w:hAnsi="Times New Roman"/>
          <w:color w:val="000000"/>
          <w:sz w:val="24"/>
          <w:szCs w:val="24"/>
          <w:lang w:eastAsia="ru-RU"/>
        </w:rPr>
      </w:pPr>
    </w:p>
    <w:p w:rsidR="00DA3AC0" w:rsidRDefault="00DA3AC0" w:rsidP="00981B61">
      <w:pPr>
        <w:widowControl w:val="0"/>
        <w:autoSpaceDE w:val="0"/>
        <w:autoSpaceDN w:val="0"/>
        <w:adjustRightInd w:val="0"/>
        <w:spacing w:after="0" w:line="240" w:lineRule="auto"/>
        <w:jc w:val="center"/>
        <w:rPr>
          <w:rFonts w:ascii="Times New Roman" w:hAnsi="Times New Roman"/>
          <w:b/>
          <w:sz w:val="24"/>
          <w:szCs w:val="24"/>
          <w:lang w:eastAsia="ru-RU"/>
        </w:rPr>
      </w:pPr>
      <w:r w:rsidRPr="00122A37">
        <w:rPr>
          <w:rFonts w:ascii="Times New Roman" w:hAnsi="Times New Roman"/>
          <w:b/>
          <w:sz w:val="24"/>
          <w:szCs w:val="24"/>
          <w:lang w:eastAsia="ru-RU"/>
        </w:rPr>
        <w:t xml:space="preserve">Программа внеурочной деятельности общекультурное направление  </w:t>
      </w:r>
    </w:p>
    <w:p w:rsidR="00DA3AC0" w:rsidRPr="00122A37" w:rsidRDefault="00DA3AC0" w:rsidP="00981B61">
      <w:pPr>
        <w:widowControl w:val="0"/>
        <w:autoSpaceDE w:val="0"/>
        <w:autoSpaceDN w:val="0"/>
        <w:adjustRightInd w:val="0"/>
        <w:spacing w:after="0" w:line="240" w:lineRule="auto"/>
        <w:jc w:val="center"/>
        <w:rPr>
          <w:rFonts w:ascii="Times New Roman" w:hAnsi="Times New Roman"/>
          <w:b/>
          <w:sz w:val="24"/>
          <w:szCs w:val="24"/>
          <w:lang w:eastAsia="ru-RU"/>
        </w:rPr>
      </w:pPr>
      <w:r w:rsidRPr="00122A37">
        <w:rPr>
          <w:rFonts w:ascii="Times New Roman" w:hAnsi="Times New Roman"/>
          <w:b/>
          <w:sz w:val="24"/>
          <w:szCs w:val="24"/>
          <w:lang w:eastAsia="ru-RU"/>
        </w:rPr>
        <w:t xml:space="preserve">«Этикет. </w:t>
      </w:r>
      <w:r w:rsidRPr="00122A37">
        <w:rPr>
          <w:rFonts w:ascii="Times New Roman" w:hAnsi="Times New Roman"/>
          <w:b/>
          <w:sz w:val="24"/>
          <w:szCs w:val="24"/>
        </w:rPr>
        <w:t>Культура общения</w:t>
      </w:r>
      <w:r w:rsidRPr="00122A37">
        <w:rPr>
          <w:rFonts w:ascii="Times New Roman" w:hAnsi="Times New Roman"/>
          <w:b/>
          <w:sz w:val="24"/>
          <w:szCs w:val="24"/>
          <w:lang w:eastAsia="ru-RU"/>
        </w:rPr>
        <w:t>»</w:t>
      </w:r>
    </w:p>
    <w:p w:rsidR="00DA3AC0" w:rsidRPr="00122A37" w:rsidRDefault="00DA3AC0" w:rsidP="00981B61">
      <w:pPr>
        <w:spacing w:after="0" w:line="240" w:lineRule="auto"/>
        <w:ind w:firstLine="709"/>
        <w:jc w:val="both"/>
        <w:rPr>
          <w:rFonts w:ascii="Times New Roman" w:hAnsi="Times New Roman"/>
          <w:sz w:val="24"/>
          <w:szCs w:val="24"/>
        </w:rPr>
      </w:pPr>
      <w:r w:rsidRPr="00122A37">
        <w:rPr>
          <w:rFonts w:ascii="Times New Roman" w:hAnsi="Times New Roman"/>
          <w:sz w:val="24"/>
          <w:szCs w:val="24"/>
        </w:rPr>
        <w:t xml:space="preserve">Проблема формирования психологически здоровой личности в условиях обучения в общеобразовательной школе в настоящее время является очень актуальной, т.к. учебные нагрузки, слабая функциональная готовность к школе, отсутствие учебной мотивации приводят к тому, что школа для многих детей становится источником стресса. Предлагаемая программа направлена на формирование и сохранение психологического здоровья младших школьников, так как повышает ресурсы психологического противостояния негативным факторам реальности и создаёт условия для полноценного развития личности ребёнка. Поэтому ключевым критерием формирования психологического здоровья ребёнка является его успешная адаптация к социуму. </w:t>
      </w:r>
    </w:p>
    <w:p w:rsidR="00DA3AC0" w:rsidRPr="00122A37" w:rsidRDefault="00DA3AC0" w:rsidP="00981B61">
      <w:pPr>
        <w:spacing w:after="0" w:line="240" w:lineRule="auto"/>
        <w:ind w:firstLine="709"/>
        <w:jc w:val="both"/>
        <w:rPr>
          <w:rFonts w:ascii="Times New Roman" w:hAnsi="Times New Roman"/>
          <w:sz w:val="24"/>
          <w:szCs w:val="24"/>
        </w:rPr>
      </w:pPr>
      <w:r w:rsidRPr="00122A37">
        <w:rPr>
          <w:rFonts w:ascii="Times New Roman" w:hAnsi="Times New Roman"/>
          <w:sz w:val="24"/>
          <w:szCs w:val="24"/>
        </w:rPr>
        <w:t>Курс психологических занятий с младшими школьниками направлен на формирование у них следующих умений и способностей:</w:t>
      </w:r>
    </w:p>
    <w:p w:rsidR="00DA3AC0" w:rsidRPr="00122A37" w:rsidRDefault="00DA3AC0" w:rsidP="00A6645D">
      <w:pPr>
        <w:pStyle w:val="ListParagraph"/>
        <w:numPr>
          <w:ilvl w:val="0"/>
          <w:numId w:val="95"/>
        </w:numPr>
        <w:spacing w:after="0" w:line="240" w:lineRule="auto"/>
        <w:jc w:val="both"/>
        <w:rPr>
          <w:rFonts w:ascii="Times New Roman" w:hAnsi="Times New Roman"/>
          <w:sz w:val="24"/>
          <w:szCs w:val="24"/>
        </w:rPr>
      </w:pPr>
      <w:r w:rsidRPr="00122A37">
        <w:rPr>
          <w:rFonts w:ascii="Times New Roman" w:hAnsi="Times New Roman"/>
          <w:sz w:val="24"/>
          <w:szCs w:val="24"/>
        </w:rPr>
        <w:t>умение адекватно вести себя в различных ситуациях</w:t>
      </w:r>
    </w:p>
    <w:p w:rsidR="00DA3AC0" w:rsidRPr="00122A37" w:rsidRDefault="00DA3AC0" w:rsidP="00A6645D">
      <w:pPr>
        <w:pStyle w:val="ListParagraph"/>
        <w:numPr>
          <w:ilvl w:val="0"/>
          <w:numId w:val="95"/>
        </w:numPr>
        <w:spacing w:after="0" w:line="240" w:lineRule="auto"/>
        <w:jc w:val="both"/>
        <w:rPr>
          <w:rFonts w:ascii="Times New Roman" w:hAnsi="Times New Roman"/>
          <w:sz w:val="24"/>
          <w:szCs w:val="24"/>
        </w:rPr>
      </w:pPr>
      <w:r w:rsidRPr="00122A37">
        <w:rPr>
          <w:rFonts w:ascii="Times New Roman" w:hAnsi="Times New Roman"/>
          <w:sz w:val="24"/>
          <w:szCs w:val="24"/>
        </w:rPr>
        <w:t>умение различать и описывать различные эмоциональные состояния</w:t>
      </w:r>
    </w:p>
    <w:p w:rsidR="00DA3AC0" w:rsidRPr="00122A37" w:rsidRDefault="00DA3AC0" w:rsidP="00A6645D">
      <w:pPr>
        <w:pStyle w:val="ListParagraph"/>
        <w:numPr>
          <w:ilvl w:val="0"/>
          <w:numId w:val="95"/>
        </w:numPr>
        <w:spacing w:after="0" w:line="240" w:lineRule="auto"/>
        <w:jc w:val="both"/>
        <w:rPr>
          <w:rFonts w:ascii="Times New Roman" w:hAnsi="Times New Roman"/>
          <w:sz w:val="24"/>
          <w:szCs w:val="24"/>
        </w:rPr>
      </w:pPr>
      <w:r w:rsidRPr="00122A37">
        <w:rPr>
          <w:rFonts w:ascii="Times New Roman" w:hAnsi="Times New Roman"/>
          <w:sz w:val="24"/>
          <w:szCs w:val="24"/>
        </w:rPr>
        <w:t>способность справляться со страхами, обидами, гневом</w:t>
      </w:r>
    </w:p>
    <w:p w:rsidR="00DA3AC0" w:rsidRPr="00122A37" w:rsidRDefault="00DA3AC0" w:rsidP="00A6645D">
      <w:pPr>
        <w:pStyle w:val="ListParagraph"/>
        <w:numPr>
          <w:ilvl w:val="0"/>
          <w:numId w:val="95"/>
        </w:numPr>
        <w:spacing w:after="0" w:line="240" w:lineRule="auto"/>
        <w:jc w:val="both"/>
        <w:rPr>
          <w:rFonts w:ascii="Times New Roman" w:hAnsi="Times New Roman"/>
          <w:sz w:val="24"/>
          <w:szCs w:val="24"/>
        </w:rPr>
      </w:pPr>
      <w:r w:rsidRPr="00122A37">
        <w:rPr>
          <w:rFonts w:ascii="Times New Roman" w:hAnsi="Times New Roman"/>
          <w:sz w:val="24"/>
          <w:szCs w:val="24"/>
        </w:rPr>
        <w:t>умение отстаивать свою позицию в коллективе, но в то же время дружески относиться к одноклассникам</w:t>
      </w:r>
    </w:p>
    <w:p w:rsidR="00DA3AC0" w:rsidRPr="00122A37" w:rsidRDefault="00DA3AC0" w:rsidP="00A6645D">
      <w:pPr>
        <w:pStyle w:val="ListParagraph"/>
        <w:numPr>
          <w:ilvl w:val="0"/>
          <w:numId w:val="95"/>
        </w:numPr>
        <w:spacing w:after="0" w:line="240" w:lineRule="auto"/>
        <w:jc w:val="both"/>
        <w:rPr>
          <w:rFonts w:ascii="Times New Roman" w:hAnsi="Times New Roman"/>
          <w:sz w:val="24"/>
          <w:szCs w:val="24"/>
        </w:rPr>
      </w:pPr>
      <w:r w:rsidRPr="00122A37">
        <w:rPr>
          <w:rFonts w:ascii="Times New Roman" w:hAnsi="Times New Roman"/>
          <w:sz w:val="24"/>
          <w:szCs w:val="24"/>
        </w:rPr>
        <w:t>умение справляться с негативными эмоциями</w:t>
      </w:r>
    </w:p>
    <w:p w:rsidR="00DA3AC0" w:rsidRPr="00122A37" w:rsidRDefault="00DA3AC0" w:rsidP="00A6645D">
      <w:pPr>
        <w:pStyle w:val="ListParagraph"/>
        <w:numPr>
          <w:ilvl w:val="0"/>
          <w:numId w:val="95"/>
        </w:numPr>
        <w:spacing w:after="0" w:line="240" w:lineRule="auto"/>
        <w:jc w:val="both"/>
        <w:rPr>
          <w:rFonts w:ascii="Times New Roman" w:hAnsi="Times New Roman"/>
          <w:sz w:val="24"/>
          <w:szCs w:val="24"/>
        </w:rPr>
      </w:pPr>
      <w:r w:rsidRPr="00122A37">
        <w:rPr>
          <w:rFonts w:ascii="Times New Roman" w:hAnsi="Times New Roman"/>
          <w:sz w:val="24"/>
          <w:szCs w:val="24"/>
        </w:rPr>
        <w:t>стремление к изучению своих возможностей и способностей</w:t>
      </w:r>
    </w:p>
    <w:tbl>
      <w:tblPr>
        <w:tblW w:w="10945" w:type="dxa"/>
        <w:tblInd w:w="-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156"/>
        <w:gridCol w:w="3260"/>
        <w:gridCol w:w="606"/>
        <w:gridCol w:w="2229"/>
        <w:gridCol w:w="2694"/>
      </w:tblGrid>
      <w:tr w:rsidR="00DA3AC0" w:rsidRPr="00122A37" w:rsidTr="00F1177C">
        <w:trPr>
          <w:trHeight w:val="202"/>
        </w:trPr>
        <w:tc>
          <w:tcPr>
            <w:tcW w:w="2156" w:type="dxa"/>
            <w:vMerge w:val="restart"/>
          </w:tcPr>
          <w:p w:rsidR="00DA3AC0" w:rsidRPr="00122A37" w:rsidRDefault="00DA3AC0" w:rsidP="00981B61">
            <w:pPr>
              <w:spacing w:after="0" w:line="240" w:lineRule="auto"/>
              <w:jc w:val="center"/>
              <w:rPr>
                <w:rFonts w:ascii="Times New Roman" w:hAnsi="Times New Roman"/>
                <w:b/>
                <w:sz w:val="24"/>
                <w:szCs w:val="24"/>
              </w:rPr>
            </w:pPr>
            <w:r w:rsidRPr="00122A37">
              <w:rPr>
                <w:rFonts w:ascii="Times New Roman" w:hAnsi="Times New Roman"/>
                <w:b/>
                <w:sz w:val="24"/>
                <w:szCs w:val="24"/>
              </w:rPr>
              <w:t>Тема занятия</w:t>
            </w:r>
          </w:p>
        </w:tc>
        <w:tc>
          <w:tcPr>
            <w:tcW w:w="6095" w:type="dxa"/>
            <w:gridSpan w:val="3"/>
          </w:tcPr>
          <w:p w:rsidR="00DA3AC0" w:rsidRPr="00122A37" w:rsidRDefault="00DA3AC0" w:rsidP="00981B61">
            <w:pPr>
              <w:spacing w:after="0" w:line="240" w:lineRule="auto"/>
              <w:jc w:val="center"/>
              <w:rPr>
                <w:rFonts w:ascii="Times New Roman" w:hAnsi="Times New Roman"/>
                <w:b/>
                <w:sz w:val="24"/>
                <w:szCs w:val="24"/>
              </w:rPr>
            </w:pPr>
            <w:r w:rsidRPr="00122A37">
              <w:rPr>
                <w:rFonts w:ascii="Times New Roman" w:hAnsi="Times New Roman"/>
                <w:b/>
                <w:sz w:val="24"/>
                <w:szCs w:val="24"/>
              </w:rPr>
              <w:t>Содержание деятельности</w:t>
            </w:r>
          </w:p>
        </w:tc>
        <w:tc>
          <w:tcPr>
            <w:tcW w:w="2694" w:type="dxa"/>
            <w:vMerge w:val="restart"/>
          </w:tcPr>
          <w:p w:rsidR="00DA3AC0" w:rsidRPr="00122A37" w:rsidRDefault="00DA3AC0" w:rsidP="00981B61">
            <w:pPr>
              <w:spacing w:after="0" w:line="240" w:lineRule="auto"/>
              <w:jc w:val="center"/>
              <w:rPr>
                <w:rFonts w:ascii="Times New Roman" w:hAnsi="Times New Roman"/>
                <w:b/>
                <w:sz w:val="24"/>
                <w:szCs w:val="24"/>
              </w:rPr>
            </w:pPr>
            <w:r w:rsidRPr="00122A37">
              <w:rPr>
                <w:rFonts w:ascii="Times New Roman" w:hAnsi="Times New Roman"/>
                <w:b/>
                <w:sz w:val="24"/>
                <w:szCs w:val="24"/>
              </w:rPr>
              <w:t>Воспитательная работа</w:t>
            </w:r>
          </w:p>
        </w:tc>
      </w:tr>
      <w:tr w:rsidR="00DA3AC0" w:rsidRPr="00122A37" w:rsidTr="00F1177C">
        <w:trPr>
          <w:trHeight w:val="179"/>
        </w:trPr>
        <w:tc>
          <w:tcPr>
            <w:tcW w:w="2156" w:type="dxa"/>
            <w:vMerge/>
          </w:tcPr>
          <w:p w:rsidR="00DA3AC0" w:rsidRPr="00122A37" w:rsidRDefault="00DA3AC0" w:rsidP="00981B61">
            <w:pPr>
              <w:spacing w:after="0" w:line="240" w:lineRule="auto"/>
              <w:jc w:val="center"/>
              <w:rPr>
                <w:rFonts w:ascii="Times New Roman" w:hAnsi="Times New Roman"/>
                <w:b/>
                <w:sz w:val="24"/>
                <w:szCs w:val="24"/>
              </w:rPr>
            </w:pPr>
          </w:p>
        </w:tc>
        <w:tc>
          <w:tcPr>
            <w:tcW w:w="3260" w:type="dxa"/>
          </w:tcPr>
          <w:p w:rsidR="00DA3AC0" w:rsidRPr="00122A37" w:rsidRDefault="00DA3AC0" w:rsidP="00981B61">
            <w:pPr>
              <w:shd w:val="clear" w:color="auto" w:fill="FFFFFF"/>
              <w:spacing w:after="0" w:line="240" w:lineRule="auto"/>
              <w:ind w:hanging="19"/>
              <w:jc w:val="center"/>
              <w:rPr>
                <w:rFonts w:ascii="Times New Roman" w:hAnsi="Times New Roman"/>
                <w:b/>
                <w:sz w:val="24"/>
                <w:szCs w:val="24"/>
              </w:rPr>
            </w:pPr>
            <w:r w:rsidRPr="00122A37">
              <w:rPr>
                <w:rFonts w:ascii="Times New Roman" w:hAnsi="Times New Roman"/>
                <w:b/>
                <w:sz w:val="24"/>
                <w:szCs w:val="24"/>
              </w:rPr>
              <w:t xml:space="preserve">Теоретическая часть занятия </w:t>
            </w:r>
          </w:p>
        </w:tc>
        <w:tc>
          <w:tcPr>
            <w:tcW w:w="2835" w:type="dxa"/>
            <w:gridSpan w:val="2"/>
          </w:tcPr>
          <w:p w:rsidR="00DA3AC0" w:rsidRPr="00122A37" w:rsidRDefault="00DA3AC0" w:rsidP="00981B61">
            <w:pPr>
              <w:shd w:val="clear" w:color="auto" w:fill="FFFFFF"/>
              <w:spacing w:after="0" w:line="240" w:lineRule="auto"/>
              <w:ind w:hanging="19"/>
              <w:jc w:val="center"/>
              <w:rPr>
                <w:rFonts w:ascii="Times New Roman" w:hAnsi="Times New Roman"/>
                <w:b/>
                <w:sz w:val="24"/>
                <w:szCs w:val="24"/>
              </w:rPr>
            </w:pPr>
            <w:r w:rsidRPr="00122A37">
              <w:rPr>
                <w:rFonts w:ascii="Times New Roman" w:hAnsi="Times New Roman"/>
                <w:b/>
                <w:sz w:val="24"/>
                <w:szCs w:val="24"/>
              </w:rPr>
              <w:t xml:space="preserve">Практическая часть занятия </w:t>
            </w:r>
          </w:p>
        </w:tc>
        <w:tc>
          <w:tcPr>
            <w:tcW w:w="2694" w:type="dxa"/>
            <w:vMerge/>
          </w:tcPr>
          <w:p w:rsidR="00DA3AC0" w:rsidRPr="00122A37" w:rsidRDefault="00DA3AC0" w:rsidP="00981B61">
            <w:pPr>
              <w:spacing w:after="0" w:line="240" w:lineRule="auto"/>
              <w:jc w:val="center"/>
              <w:rPr>
                <w:rFonts w:ascii="Times New Roman" w:hAnsi="Times New Roman"/>
                <w:b/>
                <w:sz w:val="24"/>
                <w:szCs w:val="24"/>
              </w:rPr>
            </w:pPr>
          </w:p>
        </w:tc>
      </w:tr>
      <w:tr w:rsidR="00DA3AC0" w:rsidRPr="00122A37" w:rsidTr="00F1177C">
        <w:trPr>
          <w:trHeight w:val="48"/>
        </w:trPr>
        <w:tc>
          <w:tcPr>
            <w:tcW w:w="10945" w:type="dxa"/>
            <w:gridSpan w:val="5"/>
          </w:tcPr>
          <w:p w:rsidR="00DA3AC0" w:rsidRPr="00122A37" w:rsidRDefault="00DA3AC0" w:rsidP="00981B61">
            <w:pPr>
              <w:spacing w:after="0" w:line="240" w:lineRule="auto"/>
              <w:jc w:val="center"/>
              <w:rPr>
                <w:rFonts w:ascii="Times New Roman" w:hAnsi="Times New Roman"/>
                <w:b/>
                <w:sz w:val="24"/>
                <w:szCs w:val="24"/>
              </w:rPr>
            </w:pPr>
            <w:r w:rsidRPr="00122A37">
              <w:rPr>
                <w:rFonts w:ascii="Times New Roman" w:hAnsi="Times New Roman"/>
                <w:b/>
                <w:sz w:val="24"/>
                <w:szCs w:val="24"/>
              </w:rPr>
              <w:t>Введение – 1ч.</w:t>
            </w:r>
          </w:p>
        </w:tc>
      </w:tr>
      <w:tr w:rsidR="00DA3AC0" w:rsidRPr="00122A37" w:rsidTr="00F1177C">
        <w:trPr>
          <w:trHeight w:val="48"/>
        </w:trPr>
        <w:tc>
          <w:tcPr>
            <w:tcW w:w="2156"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Азбука этики. Культура поведения и такт.  (Дискуссия)</w:t>
            </w:r>
          </w:p>
        </w:tc>
        <w:tc>
          <w:tcPr>
            <w:tcW w:w="3260"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Внешний вид человека. Внутренний мир человека. Культура поведения. Такт.</w:t>
            </w:r>
          </w:p>
        </w:tc>
        <w:tc>
          <w:tcPr>
            <w:tcW w:w="2835"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Практическое занятие. Разыгрывание сценок. Обсуждение поставленного перед уроком вопроса.</w:t>
            </w:r>
          </w:p>
        </w:tc>
        <w:tc>
          <w:tcPr>
            <w:tcW w:w="2694"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Способствовать развитию представлений о культуре поведения, месте такта в культуре поведения.</w:t>
            </w:r>
          </w:p>
        </w:tc>
      </w:tr>
      <w:tr w:rsidR="00DA3AC0" w:rsidRPr="00122A37" w:rsidTr="00F1177C">
        <w:trPr>
          <w:trHeight w:val="48"/>
        </w:trPr>
        <w:tc>
          <w:tcPr>
            <w:tcW w:w="10945" w:type="dxa"/>
            <w:gridSpan w:val="5"/>
          </w:tcPr>
          <w:p w:rsidR="00DA3AC0" w:rsidRPr="00122A37" w:rsidRDefault="00DA3AC0" w:rsidP="00981B61">
            <w:pPr>
              <w:spacing w:after="0" w:line="240" w:lineRule="auto"/>
              <w:jc w:val="center"/>
              <w:rPr>
                <w:rFonts w:ascii="Times New Roman" w:hAnsi="Times New Roman"/>
                <w:b/>
                <w:sz w:val="24"/>
                <w:szCs w:val="24"/>
              </w:rPr>
            </w:pPr>
            <w:r w:rsidRPr="00122A37">
              <w:rPr>
                <w:rFonts w:ascii="Times New Roman" w:hAnsi="Times New Roman"/>
                <w:b/>
                <w:sz w:val="24"/>
                <w:szCs w:val="24"/>
              </w:rPr>
              <w:t>Школьный этикет –  6 ч.</w:t>
            </w:r>
          </w:p>
        </w:tc>
      </w:tr>
      <w:tr w:rsidR="00DA3AC0" w:rsidRPr="00122A37" w:rsidTr="00F1177C">
        <w:trPr>
          <w:trHeight w:val="238"/>
        </w:trPr>
        <w:tc>
          <w:tcPr>
            <w:tcW w:w="2156" w:type="dxa"/>
          </w:tcPr>
          <w:p w:rsidR="00DA3AC0" w:rsidRPr="00122A37" w:rsidRDefault="00DA3AC0" w:rsidP="00981B61">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Отношение к учителю, одноклассникам, окружающим</w:t>
            </w:r>
          </w:p>
          <w:p w:rsidR="00DA3AC0" w:rsidRPr="00122A37" w:rsidRDefault="00DA3AC0" w:rsidP="00981B61">
            <w:pPr>
              <w:autoSpaceDE w:val="0"/>
              <w:autoSpaceDN w:val="0"/>
              <w:adjustRightInd w:val="0"/>
              <w:spacing w:after="0" w:line="240" w:lineRule="auto"/>
              <w:rPr>
                <w:rFonts w:ascii="Times New Roman" w:hAnsi="Times New Roman"/>
                <w:sz w:val="24"/>
                <w:szCs w:val="24"/>
              </w:rPr>
            </w:pPr>
          </w:p>
        </w:tc>
        <w:tc>
          <w:tcPr>
            <w:tcW w:w="3260"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Дать понятия «этикет в общественных местах», «этикет в столовой», «этикет на перемене» и т. д.</w:t>
            </w:r>
          </w:p>
        </w:tc>
        <w:tc>
          <w:tcPr>
            <w:tcW w:w="2835"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Сюжетно-ролевые игры: «мы в гимназии», «мы в столовой», «мы  на перемене».</w:t>
            </w:r>
          </w:p>
        </w:tc>
        <w:tc>
          <w:tcPr>
            <w:tcW w:w="2694"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Усовершенствование знания правил этикета и применение их на практике (настроение, чувства, уважение при выполнении этих правил).</w:t>
            </w:r>
          </w:p>
        </w:tc>
      </w:tr>
      <w:tr w:rsidR="00DA3AC0" w:rsidRPr="00122A37" w:rsidTr="00F1177C">
        <w:trPr>
          <w:trHeight w:val="1705"/>
        </w:trPr>
        <w:tc>
          <w:tcPr>
            <w:tcW w:w="2156" w:type="dxa"/>
          </w:tcPr>
          <w:p w:rsidR="00DA3AC0" w:rsidRPr="00122A37" w:rsidRDefault="00DA3AC0" w:rsidP="00981B61">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Забота о младших</w:t>
            </w:r>
          </w:p>
          <w:p w:rsidR="00DA3AC0" w:rsidRPr="00122A37" w:rsidRDefault="00DA3AC0" w:rsidP="00981B61">
            <w:pPr>
              <w:spacing w:after="0" w:line="240" w:lineRule="auto"/>
              <w:rPr>
                <w:rFonts w:ascii="Times New Roman" w:hAnsi="Times New Roman"/>
                <w:sz w:val="24"/>
                <w:szCs w:val="24"/>
              </w:rPr>
            </w:pPr>
          </w:p>
        </w:tc>
        <w:tc>
          <w:tcPr>
            <w:tcW w:w="3260" w:type="dxa"/>
          </w:tcPr>
          <w:p w:rsidR="00DA3AC0" w:rsidRPr="00122A37" w:rsidRDefault="00DA3AC0" w:rsidP="00981B61">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Доброе, терпимое отношение к  младшим; добрые и вежливые отношения (конкретные жизненные ситуации). Практическое знакомство с правилами коллективных игр, позволяющих играть дружно, без конфликтов. Пути выхода из конфликтной ситуации (преодоление ссор, драк, признание своей вины).</w:t>
            </w:r>
          </w:p>
        </w:tc>
        <w:tc>
          <w:tcPr>
            <w:tcW w:w="2835"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Практическое занятие. Разыгрывание сценок. Обсуждение поставленного перед уроком вопроса.</w:t>
            </w:r>
          </w:p>
        </w:tc>
        <w:tc>
          <w:tcPr>
            <w:tcW w:w="2694" w:type="dxa"/>
          </w:tcPr>
          <w:p w:rsidR="00DA3AC0" w:rsidRPr="00122A37" w:rsidRDefault="00DA3AC0" w:rsidP="00981B61">
            <w:pPr>
              <w:spacing w:after="0" w:line="240" w:lineRule="auto"/>
              <w:rPr>
                <w:rFonts w:ascii="Times New Roman" w:hAnsi="Times New Roman"/>
                <w:sz w:val="24"/>
                <w:szCs w:val="24"/>
              </w:rPr>
            </w:pPr>
          </w:p>
        </w:tc>
      </w:tr>
      <w:tr w:rsidR="00DA3AC0" w:rsidRPr="00122A37" w:rsidTr="00F1177C">
        <w:trPr>
          <w:trHeight w:val="48"/>
        </w:trPr>
        <w:tc>
          <w:tcPr>
            <w:tcW w:w="2156" w:type="dxa"/>
          </w:tcPr>
          <w:p w:rsidR="00DA3AC0" w:rsidRPr="00122A37" w:rsidRDefault="00DA3AC0" w:rsidP="00981B61">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Самоконтроль и самооценка</w:t>
            </w:r>
          </w:p>
          <w:p w:rsidR="00DA3AC0" w:rsidRPr="00122A37" w:rsidRDefault="00DA3AC0" w:rsidP="00981B61">
            <w:pPr>
              <w:spacing w:after="0" w:line="240" w:lineRule="auto"/>
              <w:rPr>
                <w:rFonts w:ascii="Times New Roman" w:hAnsi="Times New Roman"/>
                <w:sz w:val="24"/>
                <w:szCs w:val="24"/>
              </w:rPr>
            </w:pPr>
          </w:p>
        </w:tc>
        <w:tc>
          <w:tcPr>
            <w:tcW w:w="3260"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Дать понятия: поощрения, наказания, прощения, порицания.</w:t>
            </w:r>
          </w:p>
        </w:tc>
        <w:tc>
          <w:tcPr>
            <w:tcW w:w="2835"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Работа над рассказом М.Зощенко «Бабушкин подарок»</w:t>
            </w:r>
          </w:p>
        </w:tc>
        <w:tc>
          <w:tcPr>
            <w:tcW w:w="2694"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Способствовать  воспитанию ответственности человека за свои поступки.</w:t>
            </w:r>
          </w:p>
        </w:tc>
      </w:tr>
      <w:tr w:rsidR="00DA3AC0" w:rsidRPr="00122A37" w:rsidTr="00F1177C">
        <w:trPr>
          <w:trHeight w:val="48"/>
        </w:trPr>
        <w:tc>
          <w:tcPr>
            <w:tcW w:w="2156"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Поступки человека и его характер</w:t>
            </w:r>
          </w:p>
        </w:tc>
        <w:tc>
          <w:tcPr>
            <w:tcW w:w="3260"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Дать понятия «сильный характер», «слабый характер», вредные и нужные привычки, «поступок», роль поступков  в формировании характера.</w:t>
            </w:r>
          </w:p>
        </w:tc>
        <w:tc>
          <w:tcPr>
            <w:tcW w:w="2835"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Практическое занятие. Разыгрывание сценок. Обсуждение ситуации по группам. Избавление от вредных привычек и плохих черт характера.</w:t>
            </w:r>
          </w:p>
        </w:tc>
        <w:tc>
          <w:tcPr>
            <w:tcW w:w="2694"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Черты в общениях девочек и мальчиков.</w:t>
            </w:r>
          </w:p>
        </w:tc>
      </w:tr>
      <w:tr w:rsidR="00DA3AC0" w:rsidRPr="00122A37" w:rsidTr="00F1177C">
        <w:trPr>
          <w:trHeight w:val="48"/>
        </w:trPr>
        <w:tc>
          <w:tcPr>
            <w:tcW w:w="2156"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Культура общения</w:t>
            </w:r>
          </w:p>
        </w:tc>
        <w:tc>
          <w:tcPr>
            <w:tcW w:w="3260"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 xml:space="preserve">Дать понятия «общение», «чувства», «настроение», показать, что каждый человек индивидуален, но он живёт среди других людей, что внешний вид, отношение к другим людям, поведение в школе и дома зависит от них самих и выражается в их общении с другими людьми. </w:t>
            </w:r>
          </w:p>
        </w:tc>
        <w:tc>
          <w:tcPr>
            <w:tcW w:w="2835"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Игра. Вежливо или невежливо.</w:t>
            </w:r>
          </w:p>
        </w:tc>
        <w:tc>
          <w:tcPr>
            <w:tcW w:w="2694"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Способствовать  развитию представлений о культуре  общения, месте такта в культуре поведения.</w:t>
            </w:r>
          </w:p>
        </w:tc>
      </w:tr>
      <w:tr w:rsidR="00DA3AC0" w:rsidRPr="00122A37" w:rsidTr="00F1177C">
        <w:trPr>
          <w:trHeight w:val="48"/>
        </w:trPr>
        <w:tc>
          <w:tcPr>
            <w:tcW w:w="2156"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Отзывчивость и доброта</w:t>
            </w:r>
          </w:p>
        </w:tc>
        <w:tc>
          <w:tcPr>
            <w:tcW w:w="3260"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Понятие «доброта». Доброта и отзывчивость в сказках и в жизни человека. Что значит быть добрым человеком? Почему существует зло?</w:t>
            </w:r>
          </w:p>
        </w:tc>
        <w:tc>
          <w:tcPr>
            <w:tcW w:w="2835"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Разобрать диалоги о доброте и отзывчивости из школьной жизни. Деловая игра «Отзывчивость и доброта – лучшие качества человека»</w:t>
            </w:r>
          </w:p>
        </w:tc>
        <w:tc>
          <w:tcPr>
            <w:tcW w:w="2694"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Способствовать закреплению практических форм общения между детьми.</w:t>
            </w:r>
          </w:p>
        </w:tc>
      </w:tr>
      <w:tr w:rsidR="00DA3AC0" w:rsidRPr="00122A37" w:rsidTr="00F1177C">
        <w:trPr>
          <w:trHeight w:val="48"/>
        </w:trPr>
        <w:tc>
          <w:tcPr>
            <w:tcW w:w="10945" w:type="dxa"/>
            <w:gridSpan w:val="5"/>
          </w:tcPr>
          <w:p w:rsidR="00DA3AC0" w:rsidRPr="00122A37" w:rsidRDefault="00DA3AC0" w:rsidP="00981B61">
            <w:pPr>
              <w:spacing w:after="0" w:line="240" w:lineRule="auto"/>
              <w:jc w:val="center"/>
              <w:rPr>
                <w:rFonts w:ascii="Times New Roman" w:hAnsi="Times New Roman"/>
                <w:b/>
                <w:sz w:val="24"/>
                <w:szCs w:val="24"/>
              </w:rPr>
            </w:pPr>
            <w:r w:rsidRPr="00122A37">
              <w:rPr>
                <w:rFonts w:ascii="Times New Roman" w:hAnsi="Times New Roman"/>
                <w:b/>
                <w:sz w:val="24"/>
                <w:szCs w:val="24"/>
              </w:rPr>
              <w:t>Правила общения  - 4 ч.</w:t>
            </w:r>
          </w:p>
        </w:tc>
      </w:tr>
      <w:tr w:rsidR="00DA3AC0" w:rsidRPr="00122A37" w:rsidTr="00F1177C">
        <w:trPr>
          <w:trHeight w:val="287"/>
        </w:trPr>
        <w:tc>
          <w:tcPr>
            <w:tcW w:w="2156" w:type="dxa"/>
          </w:tcPr>
          <w:p w:rsidR="00DA3AC0" w:rsidRPr="00122A37" w:rsidRDefault="00DA3AC0" w:rsidP="00981B61">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 xml:space="preserve"> Культура общения. Игра «Город вежливости»</w:t>
            </w:r>
          </w:p>
        </w:tc>
        <w:tc>
          <w:tcPr>
            <w:tcW w:w="3866"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Понятия «диалог», «речь», «рассказ» «спор».</w:t>
            </w:r>
          </w:p>
        </w:tc>
        <w:tc>
          <w:tcPr>
            <w:tcW w:w="2229" w:type="dxa"/>
          </w:tcPr>
          <w:p w:rsidR="00DA3AC0" w:rsidRPr="00122A37" w:rsidRDefault="00DA3AC0" w:rsidP="00981B61">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Игра «Город вежливости».</w:t>
            </w:r>
          </w:p>
          <w:p w:rsidR="00DA3AC0" w:rsidRPr="00122A37" w:rsidRDefault="00DA3AC0" w:rsidP="00981B61">
            <w:pPr>
              <w:spacing w:after="0" w:line="240" w:lineRule="auto"/>
              <w:rPr>
                <w:rFonts w:ascii="Times New Roman" w:hAnsi="Times New Roman"/>
                <w:sz w:val="24"/>
                <w:szCs w:val="24"/>
              </w:rPr>
            </w:pPr>
          </w:p>
        </w:tc>
        <w:tc>
          <w:tcPr>
            <w:tcW w:w="2694" w:type="dxa"/>
            <w:vMerge w:val="restart"/>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Речевой этикет и манера поведения.</w:t>
            </w:r>
          </w:p>
        </w:tc>
      </w:tr>
      <w:tr w:rsidR="00DA3AC0" w:rsidRPr="00122A37" w:rsidTr="00F1177C">
        <w:trPr>
          <w:trHeight w:val="437"/>
        </w:trPr>
        <w:tc>
          <w:tcPr>
            <w:tcW w:w="2156" w:type="dxa"/>
          </w:tcPr>
          <w:p w:rsidR="00DA3AC0" w:rsidRPr="00122A37" w:rsidRDefault="00DA3AC0" w:rsidP="00981B61">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Вежливый ли я дома?</w:t>
            </w:r>
          </w:p>
        </w:tc>
        <w:tc>
          <w:tcPr>
            <w:tcW w:w="3866"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Ответственность за членов семьи.</w:t>
            </w:r>
          </w:p>
        </w:tc>
        <w:tc>
          <w:tcPr>
            <w:tcW w:w="2229"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Правила общения в семье.</w:t>
            </w:r>
          </w:p>
        </w:tc>
        <w:tc>
          <w:tcPr>
            <w:tcW w:w="2694" w:type="dxa"/>
            <w:vMerge/>
          </w:tcPr>
          <w:p w:rsidR="00DA3AC0" w:rsidRPr="00122A37" w:rsidRDefault="00DA3AC0" w:rsidP="00981B61">
            <w:pPr>
              <w:spacing w:after="0" w:line="240" w:lineRule="auto"/>
              <w:rPr>
                <w:rFonts w:ascii="Times New Roman" w:hAnsi="Times New Roman"/>
                <w:sz w:val="24"/>
                <w:szCs w:val="24"/>
              </w:rPr>
            </w:pPr>
          </w:p>
        </w:tc>
      </w:tr>
      <w:tr w:rsidR="00DA3AC0" w:rsidRPr="00122A37" w:rsidTr="00F1177C">
        <w:trPr>
          <w:trHeight w:val="48"/>
        </w:trPr>
        <w:tc>
          <w:tcPr>
            <w:tcW w:w="2156"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Приветствия и знакомства</w:t>
            </w:r>
          </w:p>
        </w:tc>
        <w:tc>
          <w:tcPr>
            <w:tcW w:w="3866"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Дать понятия «приветствие», «знакомство». Формы приветствия, приветствия у народов разных стран; общение будет приятным только тогда, когда правила приветствия и знакомства выполняются доброжелательно.</w:t>
            </w:r>
          </w:p>
        </w:tc>
        <w:tc>
          <w:tcPr>
            <w:tcW w:w="2229"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Правила этикета при знакомстве. Составление диалогов приветствия при встрече.</w:t>
            </w:r>
          </w:p>
        </w:tc>
        <w:tc>
          <w:tcPr>
            <w:tcW w:w="2694"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Речевой этикет и манера поведения.</w:t>
            </w:r>
          </w:p>
        </w:tc>
      </w:tr>
      <w:tr w:rsidR="00DA3AC0" w:rsidRPr="00122A37" w:rsidTr="00F1177C">
        <w:trPr>
          <w:trHeight w:val="48"/>
        </w:trPr>
        <w:tc>
          <w:tcPr>
            <w:tcW w:w="2156"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Верность слову</w:t>
            </w:r>
          </w:p>
        </w:tc>
        <w:tc>
          <w:tcPr>
            <w:tcW w:w="3866"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 xml:space="preserve">Дал слово – держи… </w:t>
            </w:r>
          </w:p>
        </w:tc>
        <w:tc>
          <w:tcPr>
            <w:tcW w:w="2229" w:type="dxa"/>
          </w:tcPr>
          <w:p w:rsidR="00DA3AC0" w:rsidRPr="00122A37" w:rsidRDefault="00DA3AC0" w:rsidP="00981B61">
            <w:pPr>
              <w:autoSpaceDE w:val="0"/>
              <w:autoSpaceDN w:val="0"/>
              <w:adjustRightInd w:val="0"/>
              <w:spacing w:after="0" w:line="240" w:lineRule="auto"/>
              <w:jc w:val="both"/>
              <w:rPr>
                <w:rFonts w:ascii="Times New Roman" w:hAnsi="Times New Roman"/>
                <w:sz w:val="24"/>
                <w:szCs w:val="24"/>
              </w:rPr>
            </w:pPr>
            <w:r w:rsidRPr="00122A37">
              <w:rPr>
                <w:rFonts w:ascii="Times New Roman" w:hAnsi="Times New Roman"/>
                <w:sz w:val="24"/>
                <w:szCs w:val="24"/>
              </w:rPr>
              <w:t>Нравственное содержание ситуации (литературной, жизненной), оценка ситуации.</w:t>
            </w:r>
          </w:p>
        </w:tc>
        <w:tc>
          <w:tcPr>
            <w:tcW w:w="2694"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Раскрыть в доступной форме мысль, что речь является важнейшим средством общения.</w:t>
            </w:r>
          </w:p>
        </w:tc>
      </w:tr>
      <w:tr w:rsidR="00DA3AC0" w:rsidRPr="00122A37" w:rsidTr="00F1177C">
        <w:trPr>
          <w:trHeight w:val="48"/>
        </w:trPr>
        <w:tc>
          <w:tcPr>
            <w:tcW w:w="10945" w:type="dxa"/>
            <w:gridSpan w:val="5"/>
          </w:tcPr>
          <w:p w:rsidR="00DA3AC0" w:rsidRPr="00122A37" w:rsidRDefault="00DA3AC0" w:rsidP="00981B61">
            <w:pPr>
              <w:spacing w:after="0" w:line="240" w:lineRule="auto"/>
              <w:ind w:right="23"/>
              <w:jc w:val="center"/>
              <w:rPr>
                <w:rFonts w:ascii="Times New Roman" w:hAnsi="Times New Roman"/>
                <w:b/>
                <w:sz w:val="24"/>
                <w:szCs w:val="24"/>
              </w:rPr>
            </w:pPr>
            <w:r w:rsidRPr="00122A37">
              <w:rPr>
                <w:rFonts w:ascii="Times New Roman" w:hAnsi="Times New Roman"/>
                <w:b/>
                <w:sz w:val="24"/>
                <w:szCs w:val="24"/>
              </w:rPr>
              <w:t>Внешкольный этикет – 7ч.</w:t>
            </w:r>
          </w:p>
        </w:tc>
      </w:tr>
      <w:tr w:rsidR="00DA3AC0" w:rsidRPr="00122A37" w:rsidTr="00F1177C">
        <w:trPr>
          <w:trHeight w:val="48"/>
        </w:trPr>
        <w:tc>
          <w:tcPr>
            <w:tcW w:w="2156"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«Моя семья: традиции и праздники». Круглый стол.</w:t>
            </w:r>
          </w:p>
        </w:tc>
        <w:tc>
          <w:tcPr>
            <w:tcW w:w="3866"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Дать понятия «семья», «родители», «бабушка», «дедушка», «сёстры», «братья», «родословное дерево». Правила общения в семье. Ответственность друг за друга.</w:t>
            </w:r>
          </w:p>
        </w:tc>
        <w:tc>
          <w:tcPr>
            <w:tcW w:w="2229"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Деловая игра «Отношения в семье»</w:t>
            </w:r>
          </w:p>
        </w:tc>
        <w:tc>
          <w:tcPr>
            <w:tcW w:w="2694"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Способствовать  развитию осознанности, что семья – это люди, связанные чувством любви и ответственности друг за друга. Забота о родителях.</w:t>
            </w:r>
          </w:p>
        </w:tc>
      </w:tr>
      <w:tr w:rsidR="00DA3AC0" w:rsidRPr="00122A37" w:rsidTr="00F1177C">
        <w:trPr>
          <w:trHeight w:val="832"/>
        </w:trPr>
        <w:tc>
          <w:tcPr>
            <w:tcW w:w="2156" w:type="dxa"/>
          </w:tcPr>
          <w:p w:rsidR="00DA3AC0" w:rsidRPr="00122A37" w:rsidRDefault="00DA3AC0" w:rsidP="00981B61">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Осваиваем правило «так нельзя».</w:t>
            </w:r>
          </w:p>
          <w:p w:rsidR="00DA3AC0" w:rsidRPr="00122A37" w:rsidRDefault="00DA3AC0" w:rsidP="00981B61">
            <w:pPr>
              <w:spacing w:after="0" w:line="240" w:lineRule="auto"/>
              <w:rPr>
                <w:rFonts w:ascii="Times New Roman" w:hAnsi="Times New Roman"/>
                <w:sz w:val="24"/>
                <w:szCs w:val="24"/>
              </w:rPr>
            </w:pPr>
          </w:p>
        </w:tc>
        <w:tc>
          <w:tcPr>
            <w:tcW w:w="3866"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Дать понятия «природа», «здоровье», «экология», «охрана природы»</w:t>
            </w:r>
          </w:p>
        </w:tc>
        <w:tc>
          <w:tcPr>
            <w:tcW w:w="2229"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Правила поведения в походе,  на отдыхе, на пляже</w:t>
            </w:r>
          </w:p>
        </w:tc>
        <w:tc>
          <w:tcPr>
            <w:tcW w:w="2694"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Усовершенствование знания правил этикета и применение их на практике.</w:t>
            </w:r>
          </w:p>
        </w:tc>
      </w:tr>
      <w:tr w:rsidR="00DA3AC0" w:rsidRPr="00122A37" w:rsidTr="00F1177C">
        <w:trPr>
          <w:trHeight w:val="48"/>
        </w:trPr>
        <w:tc>
          <w:tcPr>
            <w:tcW w:w="2156" w:type="dxa"/>
          </w:tcPr>
          <w:p w:rsidR="00DA3AC0" w:rsidRPr="00122A37" w:rsidRDefault="00DA3AC0" w:rsidP="00981B61">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Цветы в жизни человека.</w:t>
            </w:r>
          </w:p>
        </w:tc>
        <w:tc>
          <w:tcPr>
            <w:tcW w:w="3866"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Роль цветов в жизни человека. Легенды о цветах.</w:t>
            </w:r>
          </w:p>
        </w:tc>
        <w:tc>
          <w:tcPr>
            <w:tcW w:w="2229"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Правила дарения цветов.</w:t>
            </w:r>
          </w:p>
        </w:tc>
        <w:tc>
          <w:tcPr>
            <w:tcW w:w="2694"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Любовь к прекрасному.</w:t>
            </w:r>
          </w:p>
        </w:tc>
      </w:tr>
      <w:tr w:rsidR="00DA3AC0" w:rsidRPr="00122A37" w:rsidTr="00F1177C">
        <w:trPr>
          <w:trHeight w:val="48"/>
        </w:trPr>
        <w:tc>
          <w:tcPr>
            <w:tcW w:w="2156"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Праздничный этикет</w:t>
            </w:r>
          </w:p>
        </w:tc>
        <w:tc>
          <w:tcPr>
            <w:tcW w:w="3866"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Праздник в школе и классе. Познакомить со школьными праздниками.</w:t>
            </w:r>
          </w:p>
        </w:tc>
        <w:tc>
          <w:tcPr>
            <w:tcW w:w="2229"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Сюжетно-ролевая игра.</w:t>
            </w:r>
          </w:p>
        </w:tc>
        <w:tc>
          <w:tcPr>
            <w:tcW w:w="2694"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Правила этикета на празднике</w:t>
            </w:r>
          </w:p>
        </w:tc>
      </w:tr>
      <w:tr w:rsidR="00DA3AC0" w:rsidRPr="00122A37" w:rsidTr="00F1177C">
        <w:trPr>
          <w:trHeight w:val="48"/>
        </w:trPr>
        <w:tc>
          <w:tcPr>
            <w:tcW w:w="2156" w:type="dxa"/>
          </w:tcPr>
          <w:p w:rsidR="00DA3AC0" w:rsidRPr="00122A37" w:rsidRDefault="00DA3AC0" w:rsidP="00981B61">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Готовимся к празднику.</w:t>
            </w:r>
          </w:p>
          <w:p w:rsidR="00DA3AC0" w:rsidRPr="00122A37" w:rsidRDefault="00DA3AC0" w:rsidP="00981B61">
            <w:pPr>
              <w:spacing w:after="0" w:line="240" w:lineRule="auto"/>
              <w:rPr>
                <w:rFonts w:ascii="Times New Roman" w:hAnsi="Times New Roman"/>
                <w:sz w:val="24"/>
                <w:szCs w:val="24"/>
              </w:rPr>
            </w:pPr>
          </w:p>
        </w:tc>
        <w:tc>
          <w:tcPr>
            <w:tcW w:w="3866" w:type="dxa"/>
            <w:gridSpan w:val="2"/>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Праздник «Прощание с начальной школой!»</w:t>
            </w:r>
          </w:p>
        </w:tc>
        <w:tc>
          <w:tcPr>
            <w:tcW w:w="2229"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Создание презентации «Вот какими  мы были!»</w:t>
            </w:r>
          </w:p>
        </w:tc>
        <w:tc>
          <w:tcPr>
            <w:tcW w:w="2694" w:type="dxa"/>
          </w:tcPr>
          <w:p w:rsidR="00DA3AC0" w:rsidRPr="00122A37" w:rsidRDefault="00DA3AC0" w:rsidP="00981B61">
            <w:pPr>
              <w:spacing w:after="0" w:line="240" w:lineRule="auto"/>
              <w:rPr>
                <w:rFonts w:ascii="Times New Roman" w:hAnsi="Times New Roman"/>
                <w:sz w:val="24"/>
                <w:szCs w:val="24"/>
              </w:rPr>
            </w:pPr>
            <w:r w:rsidRPr="00122A37">
              <w:rPr>
                <w:rFonts w:ascii="Times New Roman" w:hAnsi="Times New Roman"/>
                <w:sz w:val="24"/>
                <w:szCs w:val="24"/>
              </w:rPr>
              <w:t>Уважение к учителям, родителям.</w:t>
            </w:r>
          </w:p>
        </w:tc>
      </w:tr>
      <w:tr w:rsidR="00DA3AC0" w:rsidRPr="00122A37" w:rsidTr="00F1177C">
        <w:trPr>
          <w:trHeight w:val="48"/>
        </w:trPr>
        <w:tc>
          <w:tcPr>
            <w:tcW w:w="2156" w:type="dxa"/>
          </w:tcPr>
          <w:p w:rsidR="00DA3AC0" w:rsidRPr="00122A37" w:rsidRDefault="00DA3AC0" w:rsidP="00981B61">
            <w:pPr>
              <w:autoSpaceDE w:val="0"/>
              <w:autoSpaceDN w:val="0"/>
              <w:adjustRightInd w:val="0"/>
              <w:spacing w:after="0" w:line="240" w:lineRule="auto"/>
              <w:rPr>
                <w:rFonts w:ascii="Times New Roman" w:hAnsi="Times New Roman"/>
                <w:sz w:val="24"/>
                <w:szCs w:val="24"/>
              </w:rPr>
            </w:pPr>
            <w:r w:rsidRPr="00122A37">
              <w:rPr>
                <w:rFonts w:ascii="Times New Roman" w:hAnsi="Times New Roman"/>
                <w:sz w:val="24"/>
                <w:szCs w:val="24"/>
              </w:rPr>
              <w:t>Сюжетно-ролевая игра «В гостях у друзей»</w:t>
            </w:r>
          </w:p>
        </w:tc>
        <w:tc>
          <w:tcPr>
            <w:tcW w:w="3866" w:type="dxa"/>
            <w:gridSpan w:val="2"/>
          </w:tcPr>
          <w:p w:rsidR="00DA3AC0" w:rsidRPr="00122A37" w:rsidRDefault="00DA3AC0" w:rsidP="00981B61">
            <w:pPr>
              <w:spacing w:after="0" w:line="240" w:lineRule="auto"/>
              <w:rPr>
                <w:rFonts w:ascii="Times New Roman" w:hAnsi="Times New Roman"/>
                <w:sz w:val="24"/>
                <w:szCs w:val="24"/>
              </w:rPr>
            </w:pPr>
          </w:p>
        </w:tc>
        <w:tc>
          <w:tcPr>
            <w:tcW w:w="2229" w:type="dxa"/>
          </w:tcPr>
          <w:p w:rsidR="00DA3AC0" w:rsidRPr="00122A37" w:rsidRDefault="00DA3AC0" w:rsidP="00981B61">
            <w:pPr>
              <w:spacing w:after="0" w:line="240" w:lineRule="auto"/>
              <w:rPr>
                <w:rFonts w:ascii="Times New Roman" w:hAnsi="Times New Roman"/>
                <w:sz w:val="24"/>
                <w:szCs w:val="24"/>
              </w:rPr>
            </w:pPr>
          </w:p>
        </w:tc>
        <w:tc>
          <w:tcPr>
            <w:tcW w:w="2694" w:type="dxa"/>
          </w:tcPr>
          <w:p w:rsidR="00DA3AC0" w:rsidRPr="00122A37" w:rsidRDefault="00DA3AC0" w:rsidP="00981B61">
            <w:pPr>
              <w:spacing w:after="0" w:line="240" w:lineRule="auto"/>
              <w:rPr>
                <w:rFonts w:ascii="Times New Roman" w:hAnsi="Times New Roman"/>
                <w:sz w:val="24"/>
                <w:szCs w:val="24"/>
              </w:rPr>
            </w:pPr>
          </w:p>
        </w:tc>
      </w:tr>
    </w:tbl>
    <w:p w:rsidR="00DA3AC0" w:rsidRPr="00122A37" w:rsidRDefault="00DA3AC0" w:rsidP="00981B61">
      <w:pPr>
        <w:shd w:val="clear" w:color="auto" w:fill="FFFFFF"/>
        <w:spacing w:after="0" w:line="240" w:lineRule="auto"/>
        <w:ind w:left="360"/>
        <w:jc w:val="both"/>
        <w:rPr>
          <w:rFonts w:ascii="Times New Roman" w:hAnsi="Times New Roman"/>
          <w:color w:val="000000"/>
          <w:sz w:val="24"/>
          <w:szCs w:val="24"/>
          <w:lang w:eastAsia="ru-RU"/>
        </w:rPr>
      </w:pPr>
    </w:p>
    <w:p w:rsidR="00DA3AC0" w:rsidRDefault="00DA3AC0" w:rsidP="00981B61">
      <w:pPr>
        <w:pStyle w:val="Default"/>
        <w:ind w:firstLine="708"/>
        <w:rPr>
          <w:sz w:val="28"/>
          <w:szCs w:val="28"/>
        </w:rPr>
      </w:pPr>
    </w:p>
    <w:p w:rsidR="00DA3AC0" w:rsidRDefault="00DA3AC0" w:rsidP="00981B61">
      <w:pPr>
        <w:pStyle w:val="Default"/>
        <w:ind w:firstLine="708"/>
        <w:rPr>
          <w:sz w:val="28"/>
          <w:szCs w:val="28"/>
        </w:rPr>
      </w:pPr>
    </w:p>
    <w:p w:rsidR="00DA3AC0" w:rsidRPr="00F1177C" w:rsidRDefault="00DA3AC0" w:rsidP="00981B61">
      <w:pPr>
        <w:pStyle w:val="Default"/>
        <w:ind w:firstLine="708"/>
        <w:rPr>
          <w:sz w:val="28"/>
          <w:szCs w:val="28"/>
        </w:rPr>
      </w:pPr>
    </w:p>
    <w:p w:rsidR="00DA3AC0" w:rsidRPr="00122A37" w:rsidRDefault="00DA3AC0" w:rsidP="00981B61">
      <w:pPr>
        <w:pStyle w:val="Default"/>
        <w:jc w:val="center"/>
      </w:pPr>
      <w:r w:rsidRPr="00122A37">
        <w:rPr>
          <w:b/>
          <w:bCs/>
        </w:rPr>
        <w:t>2.3. ПРОГРАММА ДУХОВНО-НРАВСТВЕННОГО РАЗВИТИЯ, ВОСПИТАНИЯ ОБУЧАЮЩИХСЯ ПРИ ПОЛУЧЕНИИ НАЧАЛЬНОГО ОБЩЕГО ОБРАЗОВАНИЯ.</w:t>
      </w:r>
    </w:p>
    <w:p w:rsidR="00DA3AC0" w:rsidRPr="00122A37" w:rsidRDefault="00DA3AC0" w:rsidP="00981B61">
      <w:pPr>
        <w:pStyle w:val="Default"/>
        <w:jc w:val="center"/>
      </w:pPr>
      <w:r w:rsidRPr="00122A37">
        <w:rPr>
          <w:b/>
          <w:bCs/>
        </w:rPr>
        <w:t>Общие положения</w:t>
      </w:r>
    </w:p>
    <w:p w:rsidR="00DA3AC0" w:rsidRPr="00122A37" w:rsidRDefault="00DA3AC0" w:rsidP="00981B61">
      <w:pPr>
        <w:pStyle w:val="Default"/>
        <w:ind w:firstLine="708"/>
        <w:jc w:val="both"/>
      </w:pPr>
      <w:r w:rsidRPr="00122A37">
        <w:t xml:space="preserve">Предлагаемая программа определяет цель, задачи, формы и методы работы по организации духовно-нравственного воспитания в начальных классах, может содействовать качественной организации педагогических и воспитательных подходов к его осуществлению в интересах создания благоприятных условий для индивидуального развития личности ребенка, его духовного мира, нравственных ценностей. </w:t>
      </w:r>
    </w:p>
    <w:p w:rsidR="00DA3AC0" w:rsidRPr="00122A37" w:rsidRDefault="00DA3AC0" w:rsidP="00981B61">
      <w:pPr>
        <w:pStyle w:val="Default"/>
        <w:ind w:firstLine="708"/>
        <w:jc w:val="both"/>
      </w:pPr>
      <w:r w:rsidRPr="00122A37">
        <w:t xml:space="preserve">Программа духовно-нравственного развития и воспитания разработана в соответствии со следующими нормативно-правовыми документами: </w:t>
      </w:r>
    </w:p>
    <w:p w:rsidR="00DA3AC0" w:rsidRPr="00122A37" w:rsidRDefault="00DA3AC0" w:rsidP="00981B61">
      <w:pPr>
        <w:pStyle w:val="Default"/>
        <w:jc w:val="both"/>
      </w:pPr>
      <w:r w:rsidRPr="00122A37">
        <w:t xml:space="preserve">1. Конституцией Российской Федерации </w:t>
      </w:r>
    </w:p>
    <w:p w:rsidR="00DA3AC0" w:rsidRPr="00122A37" w:rsidRDefault="00DA3AC0" w:rsidP="00981B61">
      <w:pPr>
        <w:pStyle w:val="Default"/>
        <w:jc w:val="both"/>
      </w:pPr>
      <w:r w:rsidRPr="00122A37">
        <w:t xml:space="preserve">2. Законом РФ «Об образовании» </w:t>
      </w:r>
    </w:p>
    <w:p w:rsidR="00DA3AC0" w:rsidRPr="00122A37" w:rsidRDefault="00DA3AC0" w:rsidP="00981B61">
      <w:pPr>
        <w:pStyle w:val="Default"/>
        <w:jc w:val="both"/>
      </w:pPr>
      <w:r w:rsidRPr="00122A37">
        <w:t xml:space="preserve">3. Концепцией духовно-нравственного развития и воспитания личности гражданина России. (авторы А.Данилюк, А. Кондаков, В.Тишков. Москва «Просвещение» 2011) </w:t>
      </w:r>
    </w:p>
    <w:p w:rsidR="00DA3AC0" w:rsidRPr="00122A37" w:rsidRDefault="00DA3AC0" w:rsidP="00981B61">
      <w:pPr>
        <w:pStyle w:val="Default"/>
        <w:jc w:val="both"/>
      </w:pPr>
      <w:r w:rsidRPr="00122A37">
        <w:t xml:space="preserve">4. Федеральным государственным образовательным стандартом начального общего образования </w:t>
      </w:r>
    </w:p>
    <w:p w:rsidR="00DA3AC0" w:rsidRPr="00122A37" w:rsidRDefault="00DA3AC0" w:rsidP="00981B61">
      <w:pPr>
        <w:pStyle w:val="Default"/>
        <w:jc w:val="both"/>
      </w:pPr>
      <w:r w:rsidRPr="00122A37">
        <w:t xml:space="preserve">5. Опытом реализации воспитательной программы школы </w:t>
      </w:r>
    </w:p>
    <w:p w:rsidR="00DA3AC0" w:rsidRPr="00122A37" w:rsidRDefault="00DA3AC0" w:rsidP="00981B61">
      <w:pPr>
        <w:pStyle w:val="Default"/>
        <w:jc w:val="both"/>
      </w:pPr>
      <w:r w:rsidRPr="00122A37">
        <w:t xml:space="preserve">6 Уставом школы </w:t>
      </w:r>
    </w:p>
    <w:p w:rsidR="00DA3AC0" w:rsidRPr="00122A37" w:rsidRDefault="00DA3AC0" w:rsidP="00981B61">
      <w:pPr>
        <w:pStyle w:val="Default"/>
        <w:ind w:firstLine="708"/>
        <w:jc w:val="both"/>
      </w:pPr>
      <w:r w:rsidRPr="00122A37">
        <w:rPr>
          <w:b/>
          <w:bCs/>
        </w:rPr>
        <w:t xml:space="preserve">Цель воспитания и социализации учащихся - </w:t>
      </w:r>
      <w:r w:rsidRPr="00122A37">
        <w:t xml:space="preserve">воспитание, социально-педагогическая поддержка становления и развития высоконравственного, ответственного, творческого, инициативного, компетентного гражданина России. </w:t>
      </w:r>
    </w:p>
    <w:p w:rsidR="00DA3AC0" w:rsidRPr="00122A37" w:rsidRDefault="00DA3AC0" w:rsidP="00981B61">
      <w:pPr>
        <w:pStyle w:val="Default"/>
        <w:ind w:firstLine="708"/>
        <w:jc w:val="both"/>
      </w:pPr>
      <w:r w:rsidRPr="00122A37">
        <w:rPr>
          <w:b/>
          <w:bCs/>
        </w:rPr>
        <w:t xml:space="preserve">Задачи воспитания и социализации учащихся: </w:t>
      </w:r>
    </w:p>
    <w:p w:rsidR="00DA3AC0" w:rsidRPr="00122A37" w:rsidRDefault="00DA3AC0" w:rsidP="00981B61">
      <w:pPr>
        <w:pStyle w:val="Default"/>
        <w:ind w:firstLine="708"/>
        <w:jc w:val="both"/>
      </w:pPr>
      <w:r w:rsidRPr="00122A37">
        <w:rPr>
          <w:b/>
          <w:bCs/>
        </w:rPr>
        <w:t xml:space="preserve">В области формирования личностной культуры: </w:t>
      </w:r>
    </w:p>
    <w:p w:rsidR="00DA3AC0" w:rsidRPr="00122A37" w:rsidRDefault="00DA3AC0" w:rsidP="00981B61">
      <w:pPr>
        <w:pStyle w:val="Default"/>
        <w:jc w:val="both"/>
      </w:pPr>
      <w:r w:rsidRPr="00122A37">
        <w:t>· формирование способности к духовному развитию, реализации творческого потенциала в учебно-игровой, предметно-продуктивной, социально-ориентированной деятельности;</w:t>
      </w:r>
    </w:p>
    <w:p w:rsidR="00DA3AC0" w:rsidRPr="00122A37" w:rsidRDefault="00DA3AC0" w:rsidP="00981B61">
      <w:pPr>
        <w:pStyle w:val="Default"/>
        <w:jc w:val="both"/>
      </w:pPr>
      <w:r w:rsidRPr="00122A37">
        <w:t xml:space="preserve">· укрепление нравственности; </w:t>
      </w:r>
    </w:p>
    <w:p w:rsidR="00DA3AC0" w:rsidRPr="00122A37" w:rsidRDefault="00DA3AC0" w:rsidP="00981B61">
      <w:pPr>
        <w:pStyle w:val="Default"/>
        <w:jc w:val="both"/>
      </w:pPr>
      <w:r w:rsidRPr="00122A37">
        <w:t xml:space="preserve">· формирование основ нравственного самосознания личности (совести); </w:t>
      </w:r>
    </w:p>
    <w:p w:rsidR="00DA3AC0" w:rsidRPr="00122A37" w:rsidRDefault="00DA3AC0" w:rsidP="00981B61">
      <w:pPr>
        <w:pStyle w:val="Default"/>
        <w:jc w:val="both"/>
      </w:pPr>
      <w:r w:rsidRPr="00122A37">
        <w:t xml:space="preserve">· формирование эстетических ценностей и чувств; </w:t>
      </w:r>
    </w:p>
    <w:p w:rsidR="00DA3AC0" w:rsidRPr="00122A37" w:rsidRDefault="00DA3AC0" w:rsidP="00981B61">
      <w:pPr>
        <w:pStyle w:val="Default"/>
        <w:jc w:val="both"/>
      </w:pPr>
      <w:r w:rsidRPr="00122A37">
        <w:t xml:space="preserve">· формирование способности к самостоятельным поступкам и действиям; </w:t>
      </w:r>
    </w:p>
    <w:p w:rsidR="00DA3AC0" w:rsidRPr="00122A37" w:rsidRDefault="00DA3AC0" w:rsidP="00981B61">
      <w:pPr>
        <w:pStyle w:val="Default"/>
        <w:jc w:val="both"/>
      </w:pPr>
      <w:r w:rsidRPr="00122A37">
        <w:t xml:space="preserve">· развитие трудолюбия; </w:t>
      </w:r>
    </w:p>
    <w:p w:rsidR="00DA3AC0" w:rsidRPr="00122A37" w:rsidRDefault="00DA3AC0" w:rsidP="00981B61">
      <w:pPr>
        <w:pStyle w:val="Default"/>
        <w:jc w:val="both"/>
      </w:pPr>
      <w:r w:rsidRPr="00122A37">
        <w:t xml:space="preserve">· формирование нравственного смысла учения. </w:t>
      </w:r>
    </w:p>
    <w:p w:rsidR="00DA3AC0" w:rsidRPr="00122A37" w:rsidRDefault="00DA3AC0" w:rsidP="00981B61">
      <w:pPr>
        <w:pStyle w:val="Default"/>
        <w:ind w:firstLine="708"/>
        <w:jc w:val="both"/>
      </w:pPr>
      <w:r w:rsidRPr="00122A37">
        <w:rPr>
          <w:b/>
          <w:bCs/>
        </w:rPr>
        <w:t xml:space="preserve">В области формирования социальной культуры: </w:t>
      </w:r>
    </w:p>
    <w:p w:rsidR="00DA3AC0" w:rsidRPr="00122A37" w:rsidRDefault="00DA3AC0" w:rsidP="00981B61">
      <w:pPr>
        <w:pStyle w:val="Default"/>
        <w:jc w:val="both"/>
      </w:pPr>
      <w:r w:rsidRPr="00122A37">
        <w:t xml:space="preserve">· формирование патриотизма и гражданской солидарности; </w:t>
      </w:r>
    </w:p>
    <w:p w:rsidR="00DA3AC0" w:rsidRPr="00122A37" w:rsidRDefault="00DA3AC0" w:rsidP="00981B61">
      <w:pPr>
        <w:pStyle w:val="Default"/>
        <w:jc w:val="both"/>
      </w:pPr>
      <w:r w:rsidRPr="00122A37">
        <w:t xml:space="preserve">· развитие навыков сотрудничества с педагогами, сверстниками, родителями, старшими детьми; </w:t>
      </w:r>
    </w:p>
    <w:p w:rsidR="00DA3AC0" w:rsidRPr="00122A37" w:rsidRDefault="00DA3AC0" w:rsidP="00981B61">
      <w:pPr>
        <w:pStyle w:val="Default"/>
        <w:jc w:val="both"/>
      </w:pPr>
      <w:r w:rsidRPr="00122A37">
        <w:t xml:space="preserve">· укрепление доверия к другим людям; </w:t>
      </w:r>
    </w:p>
    <w:p w:rsidR="00DA3AC0" w:rsidRPr="00122A37" w:rsidRDefault="00DA3AC0" w:rsidP="00981B61">
      <w:pPr>
        <w:pStyle w:val="Default"/>
        <w:jc w:val="both"/>
      </w:pPr>
      <w:r w:rsidRPr="00122A37">
        <w:t xml:space="preserve">· развитие доброжелательности ; </w:t>
      </w:r>
    </w:p>
    <w:p w:rsidR="00DA3AC0" w:rsidRPr="00122A37" w:rsidRDefault="00DA3AC0" w:rsidP="00981B61">
      <w:pPr>
        <w:pStyle w:val="Default"/>
        <w:jc w:val="both"/>
      </w:pPr>
      <w:r w:rsidRPr="00122A37">
        <w:t>· формирование уважительного отношения к традиционным российским религиям.</w:t>
      </w:r>
    </w:p>
    <w:p w:rsidR="00DA3AC0" w:rsidRPr="00122A37" w:rsidRDefault="00DA3AC0" w:rsidP="00981B61">
      <w:pPr>
        <w:pStyle w:val="Default"/>
        <w:ind w:firstLine="708"/>
        <w:jc w:val="both"/>
      </w:pPr>
      <w:r w:rsidRPr="00122A37">
        <w:rPr>
          <w:b/>
          <w:bCs/>
        </w:rPr>
        <w:t xml:space="preserve">В области формирования семейной культуры: </w:t>
      </w:r>
    </w:p>
    <w:p w:rsidR="00DA3AC0" w:rsidRPr="00122A37" w:rsidRDefault="00DA3AC0" w:rsidP="00981B61">
      <w:pPr>
        <w:pStyle w:val="Default"/>
        <w:jc w:val="both"/>
      </w:pPr>
      <w:r w:rsidRPr="00122A37">
        <w:t xml:space="preserve">· формирование отношения к семье как к основе российского общества; </w:t>
      </w:r>
    </w:p>
    <w:p w:rsidR="00DA3AC0" w:rsidRPr="00122A37" w:rsidRDefault="00DA3AC0" w:rsidP="00981B61">
      <w:pPr>
        <w:pStyle w:val="Default"/>
        <w:jc w:val="both"/>
      </w:pPr>
      <w:r w:rsidRPr="00122A37">
        <w:t xml:space="preserve">· формирование почтительного отношения к родителям, заботливого отношения к старшим и младшим. </w:t>
      </w:r>
    </w:p>
    <w:p w:rsidR="00DA3AC0" w:rsidRPr="00122A37" w:rsidRDefault="00DA3AC0" w:rsidP="00981B61">
      <w:pPr>
        <w:pStyle w:val="Default"/>
        <w:jc w:val="both"/>
      </w:pPr>
      <w:r w:rsidRPr="00122A37">
        <w:rPr>
          <w:b/>
          <w:bCs/>
        </w:rPr>
        <w:t>Основные направления и ценностные основы духовно-нравственного развития, воспитания и социализации обучающихся</w:t>
      </w:r>
    </w:p>
    <w:p w:rsidR="00DA3AC0" w:rsidRPr="00122A37" w:rsidRDefault="00DA3AC0" w:rsidP="00981B61">
      <w:pPr>
        <w:pStyle w:val="Default"/>
        <w:ind w:firstLine="708"/>
        <w:jc w:val="both"/>
      </w:pPr>
      <w:r w:rsidRPr="00122A37">
        <w:t xml:space="preserve">Общие задачи духовно-нравственного развития, воспитания и социализации обучающихся на уровне начального общего образования классифицированы по направлениям, каждое из которых, будучи тесно связанным с другими, раскрывает одну из существенных сторон духовно-нравственного развития личности гражданина России. </w:t>
      </w:r>
    </w:p>
    <w:p w:rsidR="00DA3AC0" w:rsidRPr="00122A37" w:rsidRDefault="00DA3AC0" w:rsidP="00981B61">
      <w:pPr>
        <w:pStyle w:val="Default"/>
        <w:ind w:firstLine="708"/>
        <w:jc w:val="both"/>
      </w:pPr>
      <w:r w:rsidRPr="00122A37">
        <w:t xml:space="preserve">Каждое из направлений духовно-нравственного развития, воспитания и социализации обучающихся основано на определенной системе базовых национальных ценностей и должно обеспечивать усвоение их обучающимися. </w:t>
      </w:r>
    </w:p>
    <w:p w:rsidR="00DA3AC0" w:rsidRPr="00122A37" w:rsidRDefault="00DA3AC0" w:rsidP="00981B61">
      <w:pPr>
        <w:pStyle w:val="Default"/>
        <w:ind w:firstLine="708"/>
        <w:jc w:val="both"/>
      </w:pPr>
      <w:r w:rsidRPr="00122A37">
        <w:t xml:space="preserve">Организация духовно-нравственного развития, воспитания и социализации обучающихся осуществляется по следующим направлениям: </w:t>
      </w:r>
    </w:p>
    <w:p w:rsidR="00DA3AC0" w:rsidRPr="00122A37" w:rsidRDefault="00DA3AC0" w:rsidP="00981B61">
      <w:pPr>
        <w:pStyle w:val="Default"/>
        <w:jc w:val="both"/>
        <w:rPr>
          <w:b/>
        </w:rPr>
      </w:pPr>
      <w:r w:rsidRPr="00122A37">
        <w:rPr>
          <w:b/>
        </w:rPr>
        <w:t xml:space="preserve">1. Гражданско-патриотическое воспитание </w:t>
      </w:r>
    </w:p>
    <w:p w:rsidR="00DA3AC0" w:rsidRPr="00122A37" w:rsidRDefault="00DA3AC0" w:rsidP="00981B61">
      <w:pPr>
        <w:pStyle w:val="Default"/>
        <w:ind w:firstLine="708"/>
        <w:jc w:val="both"/>
      </w:pPr>
      <w:r w:rsidRPr="00122A37">
        <w:t>Ценности: любовь к России, своему народу, своему краю; служение Отечеству; правовое государство; гражданское общество; закон и правопорядок; свобода личная и национальная; доверие к людям, институтам государства и гражданского общества</w:t>
      </w:r>
      <w:r w:rsidRPr="00122A37">
        <w:rPr>
          <w:i/>
          <w:iCs/>
        </w:rPr>
        <w:t xml:space="preserve">. </w:t>
      </w:r>
    </w:p>
    <w:p w:rsidR="00DA3AC0" w:rsidRPr="00122A37" w:rsidRDefault="00DA3AC0" w:rsidP="00981B61">
      <w:pPr>
        <w:pStyle w:val="Default"/>
        <w:jc w:val="both"/>
        <w:rPr>
          <w:b/>
        </w:rPr>
      </w:pPr>
      <w:r w:rsidRPr="00122A37">
        <w:rPr>
          <w:b/>
        </w:rPr>
        <w:t xml:space="preserve">2. Нравственное и духовное воспитание </w:t>
      </w:r>
    </w:p>
    <w:p w:rsidR="00DA3AC0" w:rsidRPr="00122A37" w:rsidRDefault="00DA3AC0" w:rsidP="00981B61">
      <w:pPr>
        <w:pStyle w:val="Default"/>
        <w:ind w:firstLine="708"/>
        <w:jc w:val="both"/>
      </w:pPr>
      <w:r w:rsidRPr="00122A37">
        <w:t xml:space="preserve">Ценности: духовный мир человека, нравственный выбор; жизнь и смысл жизни; справедливость; милосердие; честь; достоинство; уважение достоинства человека, равноправие, ответственность и чувство долга; забота и помощь, мораль, честность, щедрость, свобода совести и вероисповедания; вера; традиционные религии и духовная культура народов России, российская светская (гражданская) этика. </w:t>
      </w:r>
    </w:p>
    <w:p w:rsidR="00DA3AC0" w:rsidRPr="00122A37" w:rsidRDefault="00DA3AC0" w:rsidP="00981B61">
      <w:pPr>
        <w:pStyle w:val="Default"/>
        <w:jc w:val="both"/>
        <w:rPr>
          <w:b/>
        </w:rPr>
      </w:pPr>
      <w:r w:rsidRPr="00122A37">
        <w:rPr>
          <w:b/>
        </w:rPr>
        <w:t xml:space="preserve">3. Воспитание положительного отношения к труду и творчеству </w:t>
      </w:r>
    </w:p>
    <w:p w:rsidR="00DA3AC0" w:rsidRPr="00122A37" w:rsidRDefault="00DA3AC0" w:rsidP="00981B61">
      <w:pPr>
        <w:pStyle w:val="Default"/>
        <w:ind w:firstLine="708"/>
        <w:jc w:val="both"/>
      </w:pPr>
      <w:r w:rsidRPr="00122A37">
        <w:t xml:space="preserve">Ценности: уважение к труду, человеку труда; творчество и созидание; стремление к познанию и истине; целеустремленность и настойчивость; бережливость; трудолюбие, работа в коллективе, ответственное отношение к труду и творчеству, активная жизненная позиция, самореализация в профессии. </w:t>
      </w:r>
    </w:p>
    <w:p w:rsidR="00DA3AC0" w:rsidRPr="00122A37" w:rsidRDefault="00DA3AC0" w:rsidP="00981B61">
      <w:pPr>
        <w:pStyle w:val="Default"/>
        <w:jc w:val="both"/>
        <w:rPr>
          <w:b/>
        </w:rPr>
      </w:pPr>
      <w:r w:rsidRPr="00122A37">
        <w:rPr>
          <w:b/>
        </w:rPr>
        <w:t xml:space="preserve">4. Интеллектуальное воспитание </w:t>
      </w:r>
    </w:p>
    <w:p w:rsidR="00DA3AC0" w:rsidRPr="00122A37" w:rsidRDefault="00DA3AC0" w:rsidP="00981B61">
      <w:pPr>
        <w:pStyle w:val="Default"/>
        <w:ind w:firstLine="708"/>
        <w:jc w:val="both"/>
      </w:pPr>
      <w:r w:rsidRPr="00122A37">
        <w:t xml:space="preserve">Ценности: образование, истина, интеллект, наука, интеллектуальная деятельность, интеллектуальное развитие личности, знание, общество знаний. </w:t>
      </w:r>
    </w:p>
    <w:p w:rsidR="00DA3AC0" w:rsidRPr="00122A37" w:rsidRDefault="00DA3AC0" w:rsidP="00981B61">
      <w:pPr>
        <w:pStyle w:val="Default"/>
        <w:jc w:val="both"/>
        <w:rPr>
          <w:b/>
        </w:rPr>
      </w:pPr>
      <w:r w:rsidRPr="00122A37">
        <w:rPr>
          <w:b/>
        </w:rPr>
        <w:t xml:space="preserve">5. Здоровьесберегающее воспитание </w:t>
      </w:r>
    </w:p>
    <w:p w:rsidR="00DA3AC0" w:rsidRPr="00122A37" w:rsidRDefault="00DA3AC0" w:rsidP="00981B61">
      <w:pPr>
        <w:pStyle w:val="Default"/>
        <w:ind w:firstLine="708"/>
        <w:jc w:val="both"/>
      </w:pPr>
      <w:r w:rsidRPr="00122A37">
        <w:t xml:space="preserve">Ценности: здоровье физическое, духовное и нравственное, здоровый образ жизни, здоровьесберегающие технологии, физическая культура и спорт </w:t>
      </w:r>
    </w:p>
    <w:p w:rsidR="00DA3AC0" w:rsidRPr="00122A37" w:rsidRDefault="00DA3AC0" w:rsidP="00981B61">
      <w:pPr>
        <w:pStyle w:val="Default"/>
        <w:jc w:val="both"/>
        <w:rPr>
          <w:b/>
        </w:rPr>
      </w:pPr>
      <w:r w:rsidRPr="00122A37">
        <w:rPr>
          <w:b/>
        </w:rPr>
        <w:t xml:space="preserve">6. Социокультурное и медиакультурное воспитание </w:t>
      </w:r>
    </w:p>
    <w:p w:rsidR="00DA3AC0" w:rsidRPr="00122A37" w:rsidRDefault="00DA3AC0" w:rsidP="00981B61">
      <w:pPr>
        <w:pStyle w:val="Default"/>
        <w:ind w:firstLine="708"/>
        <w:jc w:val="both"/>
      </w:pPr>
      <w:r w:rsidRPr="00122A37">
        <w:t>Ценности: миролюбие, гражданское согласие, социальное партнерство, межкультурное сотрудничество, культурное обогащение личности, духовная и культурная консолидация общества; поликультурный мир</w:t>
      </w:r>
      <w:r w:rsidRPr="00122A37">
        <w:rPr>
          <w:i/>
          <w:iCs/>
        </w:rPr>
        <w:t xml:space="preserve">. </w:t>
      </w:r>
    </w:p>
    <w:p w:rsidR="00DA3AC0" w:rsidRPr="00122A37" w:rsidRDefault="00DA3AC0" w:rsidP="00981B61">
      <w:pPr>
        <w:pStyle w:val="Default"/>
        <w:jc w:val="both"/>
        <w:rPr>
          <w:b/>
        </w:rPr>
      </w:pPr>
      <w:r w:rsidRPr="00122A37">
        <w:rPr>
          <w:b/>
        </w:rPr>
        <w:t xml:space="preserve">7. Культуротворческое и эстетическое воспитание </w:t>
      </w:r>
    </w:p>
    <w:p w:rsidR="00DA3AC0" w:rsidRPr="00122A37" w:rsidRDefault="00DA3AC0" w:rsidP="00981B61">
      <w:pPr>
        <w:pStyle w:val="Default"/>
        <w:ind w:firstLine="708"/>
        <w:jc w:val="both"/>
      </w:pPr>
      <w:r w:rsidRPr="00122A37">
        <w:t xml:space="preserve">Ценности: красота; гармония; эстетическое развитие, самовыражение в творчестве и искусстве, культуросозидание, индивидуальные творческие способности, диалог культур и цивилизаций. </w:t>
      </w:r>
    </w:p>
    <w:p w:rsidR="00DA3AC0" w:rsidRPr="00122A37" w:rsidRDefault="00DA3AC0" w:rsidP="00981B61">
      <w:pPr>
        <w:pStyle w:val="Default"/>
        <w:jc w:val="both"/>
        <w:rPr>
          <w:b/>
        </w:rPr>
      </w:pPr>
      <w:r w:rsidRPr="00122A37">
        <w:rPr>
          <w:b/>
        </w:rPr>
        <w:t xml:space="preserve">8. Правовое воспитание и культура безопасности </w:t>
      </w:r>
    </w:p>
    <w:p w:rsidR="00DA3AC0" w:rsidRPr="00122A37" w:rsidRDefault="00DA3AC0" w:rsidP="00981B61">
      <w:pPr>
        <w:pStyle w:val="Default"/>
        <w:ind w:firstLine="708"/>
        <w:jc w:val="both"/>
      </w:pPr>
      <w:r w:rsidRPr="00122A37">
        <w:t xml:space="preserve">Ценности: правовая культура, права и обязанности человека, свобода личности, демократия, электоральная культура, безопасность, безопасная среда школы, безопасность информационного пространства, безопасное поведение в природной и техногенной среде </w:t>
      </w:r>
    </w:p>
    <w:p w:rsidR="00DA3AC0" w:rsidRPr="00122A37" w:rsidRDefault="00DA3AC0" w:rsidP="00C6393B">
      <w:pPr>
        <w:pStyle w:val="Default"/>
        <w:jc w:val="both"/>
        <w:rPr>
          <w:b/>
        </w:rPr>
      </w:pPr>
      <w:r w:rsidRPr="00122A37">
        <w:rPr>
          <w:b/>
        </w:rPr>
        <w:t xml:space="preserve">9. Воспитание семейных ценностей </w:t>
      </w:r>
    </w:p>
    <w:p w:rsidR="00DA3AC0" w:rsidRPr="00122A37" w:rsidRDefault="00DA3AC0" w:rsidP="00C6393B">
      <w:pPr>
        <w:pStyle w:val="Default"/>
        <w:ind w:firstLine="708"/>
        <w:jc w:val="both"/>
      </w:pPr>
      <w:r w:rsidRPr="00122A37">
        <w:t xml:space="preserve">Ценности: семья, семейные традиции, культура семейной жизни, этика и психология семейных отношений, любовь и уважение к родителям, прародителям; забота о старших и младших. </w:t>
      </w:r>
    </w:p>
    <w:p w:rsidR="00DA3AC0" w:rsidRPr="00122A37" w:rsidRDefault="00DA3AC0" w:rsidP="00C6393B">
      <w:pPr>
        <w:pStyle w:val="Default"/>
        <w:jc w:val="both"/>
        <w:rPr>
          <w:b/>
        </w:rPr>
      </w:pPr>
      <w:r w:rsidRPr="00122A37">
        <w:rPr>
          <w:b/>
        </w:rPr>
        <w:t xml:space="preserve">10. Формирование коммуникативной культуры </w:t>
      </w:r>
    </w:p>
    <w:p w:rsidR="00DA3AC0" w:rsidRPr="00122A37" w:rsidRDefault="00DA3AC0" w:rsidP="00C6393B">
      <w:pPr>
        <w:pStyle w:val="Default"/>
        <w:ind w:firstLine="708"/>
        <w:jc w:val="both"/>
      </w:pPr>
      <w:r w:rsidRPr="00122A37">
        <w:t xml:space="preserve">Ценности: русский язык, языки народов России, культура общения, межличностная и межкультурная коммуникация, ответственное отношение к слову как к поступку, продуктивное и безопасное общение. </w:t>
      </w:r>
    </w:p>
    <w:p w:rsidR="00DA3AC0" w:rsidRPr="00122A37" w:rsidRDefault="00DA3AC0" w:rsidP="00C6393B">
      <w:pPr>
        <w:pStyle w:val="Default"/>
        <w:jc w:val="both"/>
        <w:rPr>
          <w:b/>
        </w:rPr>
      </w:pPr>
      <w:r w:rsidRPr="00122A37">
        <w:rPr>
          <w:b/>
        </w:rPr>
        <w:t xml:space="preserve">11. Экологическое воспитание </w:t>
      </w:r>
    </w:p>
    <w:p w:rsidR="00DA3AC0" w:rsidRPr="00122A37" w:rsidRDefault="00DA3AC0" w:rsidP="00C6393B">
      <w:pPr>
        <w:pStyle w:val="Default"/>
        <w:ind w:firstLine="708"/>
        <w:jc w:val="both"/>
      </w:pPr>
      <w:r w:rsidRPr="00122A37">
        <w:t xml:space="preserve">Ценности: родная земля; заповедная природа; планета Земля; бережное освоение природных ресурсов региона, страны, планеты, экологическая культура, забота об окружающей среде, домашних животных. </w:t>
      </w:r>
    </w:p>
    <w:p w:rsidR="00DA3AC0" w:rsidRPr="00122A37" w:rsidRDefault="00DA3AC0" w:rsidP="00C6393B">
      <w:pPr>
        <w:pStyle w:val="Default"/>
        <w:ind w:firstLine="708"/>
        <w:jc w:val="both"/>
      </w:pPr>
      <w:r w:rsidRPr="00122A37">
        <w:t xml:space="preserve">Все направления духовно-нравственного развития, воспитания и социализации важны, дополняют друг друга и обеспечивают развитие личности на основе отечественных духовных, нравственных и культурных традиций. Образовательная организация может отдавать приоритет тому или иному направлению духовно-нравственного развития, воспитания и социализации личности гражданина России, конкретизировать в соответствии с указанными основными направлениями и системой ценностей задачи, виды и формы деятельности на уровне начального общего образования. </w:t>
      </w:r>
    </w:p>
    <w:p w:rsidR="00DA3AC0" w:rsidRPr="00122A37" w:rsidRDefault="00DA3AC0" w:rsidP="002807CB">
      <w:pPr>
        <w:pStyle w:val="Default"/>
        <w:ind w:firstLine="708"/>
        <w:jc w:val="both"/>
      </w:pPr>
      <w:r w:rsidRPr="00122A37">
        <w:rPr>
          <w:b/>
          <w:bCs/>
        </w:rPr>
        <w:t>Принципы и особенности организации содержания духовно-нравственного развития и воспитания обучающихся:</w:t>
      </w:r>
    </w:p>
    <w:p w:rsidR="00DA3AC0" w:rsidRPr="00122A37" w:rsidRDefault="00DA3AC0" w:rsidP="00C6393B">
      <w:pPr>
        <w:pStyle w:val="Default"/>
        <w:jc w:val="both"/>
      </w:pPr>
      <w:r w:rsidRPr="00122A37">
        <w:rPr>
          <w:b/>
          <w:bCs/>
        </w:rPr>
        <w:t>Принцип ориентации на идеал</w:t>
      </w:r>
      <w:r w:rsidRPr="00122A37">
        <w:t xml:space="preserve">. Идеал — это совершенное состояние человека, семьи, школьного коллектива, социальной группы, общества, высшая норма нравственных отношений. Воспитательные идеалы поддерживают единство уклада школьной жизни, обеспечивают возможность согласования деятельности различных субъектов воспитания и социализации. </w:t>
      </w:r>
    </w:p>
    <w:p w:rsidR="00DA3AC0" w:rsidRPr="00122A37" w:rsidRDefault="00DA3AC0" w:rsidP="00C6393B">
      <w:pPr>
        <w:pStyle w:val="Default"/>
        <w:jc w:val="both"/>
      </w:pPr>
      <w:r w:rsidRPr="00122A37">
        <w:rPr>
          <w:b/>
          <w:bCs/>
        </w:rPr>
        <w:t xml:space="preserve">Аксиологический принцип. </w:t>
      </w:r>
      <w:r w:rsidRPr="00122A37">
        <w:t xml:space="preserve">Ценности определяют основное содержание духовно-нравственного развития и воспитания личности младшего школьника. Педагогическая организация нравственного уклада школьной жизни начинается с определения той системы ценностей, которая лежит в основе воспитательного процесса, раскрывается в его содержании. </w:t>
      </w:r>
    </w:p>
    <w:p w:rsidR="00DA3AC0" w:rsidRPr="00122A37" w:rsidRDefault="00DA3AC0" w:rsidP="00C6393B">
      <w:pPr>
        <w:pStyle w:val="Default"/>
        <w:jc w:val="both"/>
      </w:pPr>
      <w:r w:rsidRPr="00122A37">
        <w:rPr>
          <w:b/>
          <w:bCs/>
        </w:rPr>
        <w:t xml:space="preserve">Принцип следования нравственному примеру. </w:t>
      </w:r>
      <w:r w:rsidRPr="00122A37">
        <w:t xml:space="preserve">Следование примеру — ведущий метод нравственного воспитания. Содержание учебного процесса, внеучебной и внешкольной деятельности должно быть наполнено примерами нравственного поведения. Пример как метод воспитания позволяет расширить нравственный опыт ребёнка, побудить его к внутреннему диалогу, пробудить в нём нравственную рефлексию, обеспечить возможность выбора при построении собственной системы ценностных отношений, продемонстрировать ребёнку реальную возможность следования идеалу в жизни. Особое значение для духовно-нравственного развития обучающегося имеет пример учителя. </w:t>
      </w:r>
    </w:p>
    <w:p w:rsidR="00DA3AC0" w:rsidRPr="00122A37" w:rsidRDefault="00DA3AC0" w:rsidP="00C6393B">
      <w:pPr>
        <w:pStyle w:val="Default"/>
        <w:jc w:val="both"/>
      </w:pPr>
      <w:r w:rsidRPr="00122A37">
        <w:rPr>
          <w:b/>
          <w:bCs/>
        </w:rPr>
        <w:t xml:space="preserve">Принцип идентификации (персонификации). </w:t>
      </w:r>
      <w:r w:rsidRPr="00122A37">
        <w:t xml:space="preserve">Идентификация — устойчивое отождествление себя со значимым другим, стремление быть похожим на него. В младшем школьном возрасте преобладает образно-эмоциональное восприятие действительности, развиты механизмы подражания, эмпатии, способность к идентификации. </w:t>
      </w:r>
    </w:p>
    <w:p w:rsidR="00DA3AC0" w:rsidRPr="00122A37" w:rsidRDefault="00DA3AC0" w:rsidP="00C6393B">
      <w:pPr>
        <w:pStyle w:val="Default"/>
        <w:jc w:val="both"/>
      </w:pPr>
      <w:r w:rsidRPr="00122A37">
        <w:rPr>
          <w:b/>
          <w:bCs/>
        </w:rPr>
        <w:t xml:space="preserve">Принцип диалогического общения. </w:t>
      </w:r>
      <w:r w:rsidRPr="00122A37">
        <w:t xml:space="preserve">В формировании ценностных отношений большую роль играет диалогическое общение младшего школьника со сверстниками, родителями (законными представителями), учителем и другими значимыми взрослыми. Наличие значимого другого в воспитательном процессе делает возможным его организацию на диалогической основе. Диалог исходит из признания и безусловного уважения права воспитанника свободно выбирать и сознательно присваивать ту ценность, которую он полагает как истинную. </w:t>
      </w:r>
    </w:p>
    <w:p w:rsidR="00DA3AC0" w:rsidRPr="00122A37" w:rsidRDefault="00DA3AC0" w:rsidP="00C6393B">
      <w:pPr>
        <w:pStyle w:val="Default"/>
        <w:jc w:val="both"/>
      </w:pPr>
      <w:r w:rsidRPr="00122A37">
        <w:rPr>
          <w:b/>
          <w:bCs/>
        </w:rPr>
        <w:t xml:space="preserve">Принцип полисубъектности воспитания. </w:t>
      </w:r>
      <w:r w:rsidRPr="00122A37">
        <w:t xml:space="preserve">В современных условиях процесс развития и воспитания личности имеет полисубъектный, многомерно-деятельностный характер. Младший школьник включён в различные виды социальной, информационной, коммуникативной активности, в содержании которых присутствуют разные, нередко противоречивые ценности и мировоззренческие установки. Деятельность различных субъектов духовно-нравственного развития, воспитания и социализации при ведущей роли образовательного учреждения должна быть по возможности согласована на основе цели, задач и ценностей программы духовно-нравственного развития и воспитания обучающихся на ступени начального общего образования. </w:t>
      </w:r>
    </w:p>
    <w:p w:rsidR="00DA3AC0" w:rsidRPr="00122A37" w:rsidRDefault="00DA3AC0" w:rsidP="00C6393B">
      <w:pPr>
        <w:pStyle w:val="Default"/>
        <w:jc w:val="both"/>
      </w:pPr>
      <w:r w:rsidRPr="00122A37">
        <w:rPr>
          <w:b/>
          <w:bCs/>
        </w:rPr>
        <w:t xml:space="preserve">Принцип системно-деятельностной организации воспитания. </w:t>
      </w:r>
      <w:r w:rsidRPr="00122A37">
        <w:t xml:space="preserve">Воспитание, направленное на духовно-нравственное развитие обучающихся и поддерживаемое всем укладом школьной жизни, включает в себя организацию учебной, внеучебной, общественно значимой деятельности младших школьников. Интеграция содержания различных видов деятельности обучающихся в рамках программы их духовно-нравственного развития и воспитания осуществляется на основе воспитательных идеалов и ценностей. </w:t>
      </w:r>
    </w:p>
    <w:p w:rsidR="00DA3AC0" w:rsidRPr="00122A37" w:rsidRDefault="00DA3AC0" w:rsidP="002807CB">
      <w:pPr>
        <w:pStyle w:val="Default"/>
        <w:ind w:firstLine="708"/>
        <w:jc w:val="both"/>
      </w:pPr>
      <w:r w:rsidRPr="00122A37">
        <w:t xml:space="preserve">Каждая из ценностей педагогически определяется как вопрос, разрешение которого превращается в воспитательную задачу. Что есть Отечество? семья? милосердие? закон? честь? Понимание — это ответ на вопрос. </w:t>
      </w:r>
    </w:p>
    <w:p w:rsidR="00DA3AC0" w:rsidRPr="00122A37" w:rsidRDefault="00DA3AC0" w:rsidP="00C6393B">
      <w:pPr>
        <w:pStyle w:val="Default"/>
        <w:ind w:firstLine="708"/>
        <w:jc w:val="both"/>
      </w:pPr>
      <w:r w:rsidRPr="00122A37">
        <w:t xml:space="preserve">Для решения воспитательных задач, обучающиеся вместе с педагогами и родителями (законными представителями), иными субъектами воспитания и социализации обращаются к содержанию: </w:t>
      </w:r>
    </w:p>
    <w:p w:rsidR="00DA3AC0" w:rsidRPr="00122A37" w:rsidRDefault="00DA3AC0" w:rsidP="00C6393B">
      <w:pPr>
        <w:pStyle w:val="Default"/>
        <w:jc w:val="both"/>
      </w:pPr>
      <w:r w:rsidRPr="00122A37">
        <w:t xml:space="preserve">• общеобразовательных дисциплин; </w:t>
      </w:r>
    </w:p>
    <w:p w:rsidR="00DA3AC0" w:rsidRPr="00122A37" w:rsidRDefault="00DA3AC0" w:rsidP="00C6393B">
      <w:pPr>
        <w:pStyle w:val="Default"/>
        <w:jc w:val="both"/>
      </w:pPr>
      <w:r w:rsidRPr="00122A37">
        <w:t xml:space="preserve">• произведений искусства; </w:t>
      </w:r>
    </w:p>
    <w:p w:rsidR="00DA3AC0" w:rsidRPr="00122A37" w:rsidRDefault="00DA3AC0" w:rsidP="00C6393B">
      <w:pPr>
        <w:pStyle w:val="Default"/>
        <w:jc w:val="both"/>
      </w:pPr>
      <w:r w:rsidRPr="00122A37">
        <w:t xml:space="preserve">• периодической литературы, публикаций, радио- и телепередач, отражающих современную жизнь; </w:t>
      </w:r>
    </w:p>
    <w:p w:rsidR="00DA3AC0" w:rsidRPr="00122A37" w:rsidRDefault="00DA3AC0" w:rsidP="00C6393B">
      <w:pPr>
        <w:pStyle w:val="Default"/>
        <w:jc w:val="both"/>
      </w:pPr>
      <w:r w:rsidRPr="00122A37">
        <w:t xml:space="preserve">• духовной культуры и фольклора народов России; </w:t>
      </w:r>
    </w:p>
    <w:p w:rsidR="00DA3AC0" w:rsidRPr="00122A37" w:rsidRDefault="00DA3AC0" w:rsidP="00C6393B">
      <w:pPr>
        <w:pStyle w:val="Default"/>
        <w:jc w:val="both"/>
      </w:pPr>
      <w:r w:rsidRPr="00122A37">
        <w:t xml:space="preserve">• истории, традиций и современной жизни своей Родины, своего края, своей семьи; </w:t>
      </w:r>
    </w:p>
    <w:p w:rsidR="00DA3AC0" w:rsidRPr="00122A37" w:rsidRDefault="00DA3AC0" w:rsidP="00C6393B">
      <w:pPr>
        <w:pStyle w:val="Default"/>
        <w:jc w:val="both"/>
      </w:pPr>
      <w:r w:rsidRPr="00122A37">
        <w:t xml:space="preserve">• жизненного опыта своих родителей (законных представителей) и прародителей; </w:t>
      </w:r>
    </w:p>
    <w:p w:rsidR="00DA3AC0" w:rsidRPr="00122A37" w:rsidRDefault="00DA3AC0" w:rsidP="00C6393B">
      <w:pPr>
        <w:pStyle w:val="Default"/>
        <w:jc w:val="both"/>
      </w:pPr>
      <w:r w:rsidRPr="00122A37">
        <w:t xml:space="preserve">• общественно полезной и личностно значимой деятельности. </w:t>
      </w:r>
    </w:p>
    <w:p w:rsidR="00DA3AC0" w:rsidRPr="00122A37" w:rsidRDefault="00DA3AC0" w:rsidP="00C6393B">
      <w:pPr>
        <w:pStyle w:val="Default"/>
        <w:ind w:firstLine="708"/>
        <w:jc w:val="both"/>
      </w:pPr>
      <w:r w:rsidRPr="00122A37">
        <w:t xml:space="preserve">Решение этих задач предполагает, что при разработке предметных программ и учебников в их содержании должны гармонично сочетаться специальные и культурологические знания, отражающие многонациональный характер российского народа. </w:t>
      </w:r>
    </w:p>
    <w:p w:rsidR="00DA3AC0" w:rsidRPr="00122A37" w:rsidRDefault="00DA3AC0" w:rsidP="00C6393B">
      <w:pPr>
        <w:pStyle w:val="Default"/>
        <w:ind w:firstLine="708"/>
        <w:jc w:val="both"/>
      </w:pPr>
      <w:r w:rsidRPr="00122A37">
        <w:t xml:space="preserve">Таким образом, содержание разных видов учебной, семейной, общественно значимой деятельности интегрируется вокруг сформулированной в виде вопроса-задачи ценности. В свою очередь, ценности последовательно раскрываются в содержании образовательного процесса и всего уклада школьной жизни. Перечисленные принципы определяют концептуальную основу уклада школьной жизни. Сам по себе этот уклад формален. Придаёт ему жизненную, социальную, культурную, нравственную силу педагог. </w:t>
      </w:r>
    </w:p>
    <w:p w:rsidR="00DA3AC0" w:rsidRPr="00122A37" w:rsidRDefault="00DA3AC0" w:rsidP="00C6393B">
      <w:pPr>
        <w:pStyle w:val="Default"/>
        <w:ind w:firstLine="708"/>
        <w:jc w:val="both"/>
      </w:pPr>
      <w:r w:rsidRPr="00122A37">
        <w:t xml:space="preserve">Родители (законные представители), так же как и педагог, подают ребёнку первый пример нравственности. </w:t>
      </w:r>
    </w:p>
    <w:p w:rsidR="00DA3AC0" w:rsidRPr="00122A37" w:rsidRDefault="00DA3AC0" w:rsidP="00C6393B">
      <w:pPr>
        <w:pStyle w:val="Default"/>
        <w:ind w:firstLine="708"/>
        <w:jc w:val="both"/>
      </w:pPr>
      <w:r w:rsidRPr="00122A37">
        <w:t xml:space="preserve">Необходимо обеспечивать наполнение всего уклада жизни обучающегося множеством примеров нравственного поведения. Духовно-нравственное развитие и воспитание должны преодолевать изоляцию детства, обеспечивать полноценное социальное созревание младших школьников. Необходимо формировать и стимулировать стремление ребёнка включиться в посильное решение проблем школьного коллектива, своей семьи, села, города, микрорайона, находить возможности для совместной общественно полезной деятельности детей и взрослых, младших и старших детей. </w:t>
      </w:r>
    </w:p>
    <w:p w:rsidR="00DA3AC0" w:rsidRPr="00122A37" w:rsidRDefault="00DA3AC0" w:rsidP="002807CB">
      <w:pPr>
        <w:pStyle w:val="Default"/>
        <w:jc w:val="center"/>
      </w:pPr>
      <w:r w:rsidRPr="00122A37">
        <w:rPr>
          <w:b/>
          <w:bCs/>
        </w:rPr>
        <w:t>Основное содержание духовно-нравственного развития, воспитания и социализации обучающихся</w:t>
      </w:r>
    </w:p>
    <w:p w:rsidR="00DA3AC0" w:rsidRPr="00122A37" w:rsidRDefault="00DA3AC0" w:rsidP="00C6393B">
      <w:pPr>
        <w:pStyle w:val="Default"/>
        <w:ind w:firstLine="708"/>
        <w:jc w:val="both"/>
      </w:pPr>
      <w:r w:rsidRPr="00122A37">
        <w:rPr>
          <w:b/>
          <w:bCs/>
        </w:rPr>
        <w:t>Гражданско-патриотическое воспитание:</w:t>
      </w:r>
    </w:p>
    <w:p w:rsidR="00DA3AC0" w:rsidRPr="00122A37" w:rsidRDefault="00DA3AC0" w:rsidP="00C6393B">
      <w:pPr>
        <w:pStyle w:val="Default"/>
        <w:ind w:firstLine="708"/>
        <w:jc w:val="both"/>
      </w:pPr>
      <w:r w:rsidRPr="00122A37">
        <w:t xml:space="preserve">ценностные представления о любви к России, народам Российской Федерации, к своей малой родине; первоначальные нравственные представления о долге, чести и достоинстве в контексте отношения к Отечеству, к согражданам, к семье, школе, одноклассникам; элементарные представления о политическом устройстве Российского государства, его институтах, их роли в жизни общества, важнейших законах государства; представления о символах государства – Флаге, Гербе России, о флаге и гербе субъекта Российской Федерации, в котором находится образовательная организация; интерес к государственным праздникам и важнейшим событиям в жизни России, субъекта Российской Федерации, края (населенного пункта), в котором находится образовательная организация; уважительное отношение к русскому языку как государственному, языку межнационального общения; ценностное отношение к своему национальному языку и культуре; первоначальные представления о народах России, об их общей исторической судьбе, о единстве народов нашей страны; первоначальные представления о национальных героях и важнейших событиях истории России и ее народов; уважительное отношение к воинскому прошлому и настоящему нашей страны, уважение к защитникам Родины. </w:t>
      </w:r>
    </w:p>
    <w:p w:rsidR="00DA3AC0" w:rsidRPr="00122A37" w:rsidRDefault="00DA3AC0" w:rsidP="00C6393B">
      <w:pPr>
        <w:pStyle w:val="Default"/>
        <w:ind w:firstLine="708"/>
        <w:jc w:val="both"/>
      </w:pPr>
      <w:r w:rsidRPr="00122A37">
        <w:rPr>
          <w:b/>
          <w:bCs/>
        </w:rPr>
        <w:t xml:space="preserve">Нравственное и духовное воспитание: </w:t>
      </w:r>
    </w:p>
    <w:p w:rsidR="00DA3AC0" w:rsidRPr="00122A37" w:rsidRDefault="00DA3AC0" w:rsidP="00C6393B">
      <w:pPr>
        <w:pStyle w:val="Default"/>
        <w:ind w:firstLine="708"/>
        <w:jc w:val="both"/>
      </w:pPr>
      <w:r w:rsidRPr="00122A37">
        <w:t xml:space="preserve">первоначальные представления о морали, об основных понятиях этики (добро и зло, истина и ложь, смысл и ценность жизни, справедливость, милосердие, нравственный выбор, достоинство, любовь и др.); первоначальные представления о значении религиозной культуры в жизни человека и общества, связи религиозных культур народов России и российской гражданской (светской) этики, свободе совести и вероисповедания, роли традиционных религий в развитии Российского государства, в истории и культуре нашей страны; первоначальные представления о духовных ценностях народов России; уважительное отношение к традициям, культуре и языку своего народа и других народов России; знание и выполнение правил поведения в образовательной организации, дома, на улице, в населенном пункте, в общественных местах, на природе; уважительное отношение к старшим, доброжелательное отношение к сверстникам и младшим; установление дружеских взаимоотношений в коллективе, основанных на взаимопомощи и взаимной поддержке; бережное, гуманное отношение ко всему живому; стремление избегать плохих поступков, не капризничать, не быть упрямым; умение признаться в плохом поступке и проанализировать его; отрицательное отношение к аморальным поступкам, грубости, оскорбительным словам и действиям, в том числе в содержании художественных фильмов и телевизионных передач. </w:t>
      </w:r>
    </w:p>
    <w:p w:rsidR="00DA3AC0" w:rsidRPr="00122A37" w:rsidRDefault="00DA3AC0" w:rsidP="00C6393B">
      <w:pPr>
        <w:pStyle w:val="Default"/>
        <w:ind w:firstLine="708"/>
        <w:jc w:val="both"/>
        <w:rPr>
          <w:b/>
          <w:bCs/>
        </w:rPr>
      </w:pPr>
      <w:r w:rsidRPr="00122A37">
        <w:rPr>
          <w:b/>
          <w:bCs/>
        </w:rPr>
        <w:t xml:space="preserve">Воспитание положительного отношения к труду и творчеству: </w:t>
      </w:r>
    </w:p>
    <w:p w:rsidR="00DA3AC0" w:rsidRPr="00122A37" w:rsidRDefault="00DA3AC0" w:rsidP="00C6393B">
      <w:pPr>
        <w:pStyle w:val="Default"/>
        <w:ind w:firstLine="708"/>
        <w:jc w:val="both"/>
      </w:pPr>
      <w:r w:rsidRPr="00122A37">
        <w:t xml:space="preserve">первоначальные представления о нравственных основах учебы, ведущей роли образования, труда и значении творчества в жизни человека и общества; уважение к труду и творчеству старших и сверстников; </w:t>
      </w:r>
    </w:p>
    <w:p w:rsidR="00DA3AC0" w:rsidRPr="00122A37" w:rsidRDefault="00DA3AC0" w:rsidP="00C6393B">
      <w:pPr>
        <w:pStyle w:val="Default"/>
        <w:jc w:val="both"/>
      </w:pPr>
      <w:r w:rsidRPr="00122A37">
        <w:t xml:space="preserve">элементарные представления об основных профессиях; ценностное отношение к учебе как виду творческой деятельности; элементарные представления о современной экономике; первоначальные навыки коллективной работы, в том числе при разработке и реализации учебных и учебно-трудовых проектов; умение проявлять дисциплинированность, последовательность и настойчивость в выполнении учебных и учебно-трудовых заданий; умение соблюдать порядок на рабочем месте; бережное отношение к результатам своего труда, труда других людей, к школьному имуществу, учебникам, личным вещам; отрицательное отношение к лени и небрежности в труде и учебе, небережливому отношению к результатам труда людей. </w:t>
      </w:r>
    </w:p>
    <w:p w:rsidR="00DA3AC0" w:rsidRPr="00122A37" w:rsidRDefault="00DA3AC0" w:rsidP="00C6393B">
      <w:pPr>
        <w:pStyle w:val="Default"/>
        <w:ind w:firstLine="708"/>
        <w:jc w:val="both"/>
      </w:pPr>
      <w:r w:rsidRPr="00122A37">
        <w:rPr>
          <w:b/>
          <w:bCs/>
        </w:rPr>
        <w:t xml:space="preserve">Интеллектуальное воспитание: </w:t>
      </w:r>
      <w:r w:rsidRPr="00122A37">
        <w:t xml:space="preserve">первоначальные представления о возможностях интеллектуальной деятельности, о ее значении для развития личности и общества; представление об образовании и самообразовании как общечеловеческой ценности, необходимом качестве современного человека, условии достижении личного успеха в жизни; элементарные представления о роли знаний, науки в развитии современного производства, в жизни человека и общества, об инновациях, инновационном обществе, о знании как производительной силе, о связи науки и производства; первоначальные представления о содержании, ценности и безопасности современного информационного пространства; интерес к познанию нового; уважение интеллектуального труда, людям науки, представителям творческих профессий; элементарные навыки работы с научной информацией; первоначальный опыт организации и реализации учебно-исследовательских проектов; первоначальные представления об ответственности за использование результатов научных открытий. </w:t>
      </w:r>
    </w:p>
    <w:p w:rsidR="00DA3AC0" w:rsidRPr="00122A37" w:rsidRDefault="00DA3AC0" w:rsidP="00C6393B">
      <w:pPr>
        <w:pStyle w:val="Default"/>
        <w:ind w:firstLine="708"/>
        <w:jc w:val="both"/>
      </w:pPr>
      <w:r w:rsidRPr="00122A37">
        <w:rPr>
          <w:b/>
          <w:bCs/>
        </w:rPr>
        <w:t>Здоровьесберегающее воспитание</w:t>
      </w:r>
      <w:r w:rsidRPr="00122A37">
        <w:t xml:space="preserve">: первоначальные представления о здоровье человека как абсолютной ценности, его значения для полноценной человеческой жизни, о физическом, духовном и нравственном здоровье; формирование начальных представлений о культуре здорового образа жизни; базовые навыки сохранения собственного здоровья, использования здоровьесберегающих технологий в процессе обучения и во внеурочное время; первоначальные представления о ценности занятий физической культурой и спортом, понимание влияния этой деятельности на развитие личности человека, на процесс обучения и взрослой жизни; элементарные знания по истории российского и мирового спорта, уважение к спортсменам; отрицательное отношение к употреблению психоактивных веществ, к курению и алкоголю, избытку компьютерных игр и интернета; понимание опасности, негативных последствий употребления психоактивных веществ, алкоголя, табака, наркотических веществ, бесконтрольного употребление лекарственных препаратов, возникновения суицидальных мыслей. </w:t>
      </w:r>
    </w:p>
    <w:p w:rsidR="00DA3AC0" w:rsidRPr="00122A37" w:rsidRDefault="00DA3AC0" w:rsidP="00C6393B">
      <w:pPr>
        <w:pStyle w:val="Default"/>
        <w:ind w:firstLine="708"/>
        <w:jc w:val="both"/>
      </w:pPr>
      <w:r w:rsidRPr="00122A37">
        <w:rPr>
          <w:b/>
          <w:bCs/>
        </w:rPr>
        <w:t xml:space="preserve">Социокультурное и медиакультурное воспитание: </w:t>
      </w:r>
      <w:r w:rsidRPr="00122A37">
        <w:t xml:space="preserve">первоначальное понимание значений понятий «миролюбие», «гражданское согласие», «социальное партнерство», важности этих явлений для жизни и развития человека, сохранения мира в семье, обществе, государстве; первоначальное понимание значений понятий «социальная агрессия», «межнациональная рознь», «экстремизм», «терроризм», «фанатизм», формирование негативного отношения к этим явлениям, элементарные знания о возможностях противостояния им; первичный опыт межкультурного, межнационального, межконфессионального сотрудничества, диалогического общения; первичный опыт социального партнерства и межпоколенного диалога; первичные навыки использования информационной среды, телекоммуникационных технологий для организации межкультурного сотрудничества, культурного взаимообогащения. </w:t>
      </w:r>
    </w:p>
    <w:p w:rsidR="00DA3AC0" w:rsidRPr="00122A37" w:rsidRDefault="00DA3AC0" w:rsidP="00C6393B">
      <w:pPr>
        <w:pStyle w:val="Default"/>
        <w:ind w:firstLine="708"/>
        <w:jc w:val="both"/>
      </w:pPr>
      <w:r w:rsidRPr="00122A37">
        <w:rPr>
          <w:b/>
          <w:bCs/>
        </w:rPr>
        <w:t xml:space="preserve">Культуротворческое и эстетическое воспитание: </w:t>
      </w:r>
      <w:r w:rsidRPr="00122A37">
        <w:t xml:space="preserve">первоначальные представления об эстетических идеалах и ценностях; первоначальные навыки культуроосвоения и культуросозидания, направленные на приобщение к достижениям общечеловеческой и национальной культуры; проявление и развитие индивидуальных творческих способностей; способность формулировать собственные эстетические предпочтения; представления о душевной и физической красоте человека; формирование эстетических идеалов, чувства прекрасного; умение видеть красоту природы, труда и творчества; </w:t>
      </w:r>
    </w:p>
    <w:p w:rsidR="00DA3AC0" w:rsidRPr="00122A37" w:rsidRDefault="00DA3AC0" w:rsidP="00C6393B">
      <w:pPr>
        <w:pStyle w:val="Default"/>
        <w:jc w:val="both"/>
      </w:pPr>
      <w:r w:rsidRPr="00122A37">
        <w:t xml:space="preserve">начальные представления об искусстве народов России; интерес к чтению, произведениям искусства, детским спектаклям, концертам, выставкам, музыке; интерес к занятиям художественным творчеством; стремление к опрятному внешнему виду;отрицательное отношение к некрасивым поступкам и неряшливости. </w:t>
      </w:r>
    </w:p>
    <w:p w:rsidR="00DA3AC0" w:rsidRPr="00122A37" w:rsidRDefault="00DA3AC0" w:rsidP="00C6393B">
      <w:pPr>
        <w:pStyle w:val="Default"/>
        <w:ind w:firstLine="708"/>
        <w:jc w:val="both"/>
      </w:pPr>
      <w:r w:rsidRPr="00122A37">
        <w:rPr>
          <w:b/>
          <w:bCs/>
        </w:rPr>
        <w:t xml:space="preserve">Правовое воспитание и культура безопасности: </w:t>
      </w:r>
      <w:r w:rsidRPr="00122A37">
        <w:t xml:space="preserve">элементарные представления об институтах гражданского общества, о возможностях участия граждан в общественном управлении; первоначальные представления о правах, свободах и обязанностях человека; элементарные представления о верховенстве закона и потребности в правопорядке, общественном согласии; интерес к общественным явлениям, понимание активной роли человека в обществе; стремление активно участвовать в делах класса, школы, семьи, своего села, города; умение отвечать за свои поступки; негативное отношение к нарушениям порядка в классе, дома, на улице, к невыполнению человеком своих обязанностей; знание правил безопасного поведения в школе, быту, на отдыхе, городской среде, понимание необходимости их выполнения; первоначальные представления об информационной безопасности; представления о возможном негативном влиянии на морально-психологическое состояние человека компьютерных игр, кинофильмов, телевизионных передач, рекламы; элементарные представления о девиантном и делинквентном поведении. </w:t>
      </w:r>
    </w:p>
    <w:p w:rsidR="00DA3AC0" w:rsidRPr="00122A37" w:rsidRDefault="00DA3AC0" w:rsidP="00C6393B">
      <w:pPr>
        <w:pStyle w:val="Default"/>
        <w:ind w:firstLine="708"/>
        <w:jc w:val="both"/>
      </w:pPr>
      <w:r w:rsidRPr="00122A37">
        <w:rPr>
          <w:b/>
          <w:bCs/>
        </w:rPr>
        <w:t xml:space="preserve">Воспитание семейных ценностей: </w:t>
      </w:r>
    </w:p>
    <w:p w:rsidR="00DA3AC0" w:rsidRPr="00122A37" w:rsidRDefault="00DA3AC0" w:rsidP="00C6393B">
      <w:pPr>
        <w:pStyle w:val="Default"/>
        <w:jc w:val="both"/>
      </w:pPr>
      <w:r w:rsidRPr="00122A37">
        <w:t xml:space="preserve">первоначальные представления о семье как социальном институте, о роли семьи в жизни человека и общества; </w:t>
      </w:r>
    </w:p>
    <w:p w:rsidR="00DA3AC0" w:rsidRPr="00122A37" w:rsidRDefault="00DA3AC0" w:rsidP="00C6393B">
      <w:pPr>
        <w:pStyle w:val="Default"/>
        <w:jc w:val="both"/>
      </w:pPr>
      <w:r w:rsidRPr="00122A37">
        <w:t xml:space="preserve">знание правил поведение в семье, понимание необходимости их выполнения; </w:t>
      </w:r>
    </w:p>
    <w:p w:rsidR="00DA3AC0" w:rsidRPr="00122A37" w:rsidRDefault="00DA3AC0" w:rsidP="00C6393B">
      <w:pPr>
        <w:pStyle w:val="Default"/>
        <w:jc w:val="both"/>
      </w:pPr>
      <w:r w:rsidRPr="00122A37">
        <w:t xml:space="preserve">представление о семейных ролях, правах и обязанностях членов семьи; </w:t>
      </w:r>
    </w:p>
    <w:p w:rsidR="00DA3AC0" w:rsidRPr="00122A37" w:rsidRDefault="00DA3AC0" w:rsidP="00C6393B">
      <w:pPr>
        <w:pStyle w:val="Default"/>
        <w:jc w:val="both"/>
      </w:pPr>
      <w:r w:rsidRPr="00122A37">
        <w:t xml:space="preserve">знание истории, ценностей и традиций своей семьи; </w:t>
      </w:r>
    </w:p>
    <w:p w:rsidR="00DA3AC0" w:rsidRPr="00122A37" w:rsidRDefault="00DA3AC0" w:rsidP="00C6393B">
      <w:pPr>
        <w:pStyle w:val="Default"/>
        <w:jc w:val="both"/>
      </w:pPr>
      <w:r w:rsidRPr="00122A37">
        <w:t xml:space="preserve">уважительное, заботливое отношение к родителям, прародителям, сестрам и братьям; </w:t>
      </w:r>
    </w:p>
    <w:p w:rsidR="00DA3AC0" w:rsidRPr="00122A37" w:rsidRDefault="00DA3AC0" w:rsidP="00C6393B">
      <w:pPr>
        <w:pStyle w:val="Default"/>
        <w:jc w:val="both"/>
      </w:pPr>
      <w:r w:rsidRPr="00122A37">
        <w:t xml:space="preserve">элементарные представления об этике и психологии семейных отношений, основанных на традиционных семейных ценностях народов России. </w:t>
      </w:r>
    </w:p>
    <w:p w:rsidR="00DA3AC0" w:rsidRPr="00122A37" w:rsidRDefault="00DA3AC0" w:rsidP="00C6393B">
      <w:pPr>
        <w:pStyle w:val="Default"/>
        <w:ind w:firstLine="708"/>
        <w:jc w:val="both"/>
      </w:pPr>
      <w:r w:rsidRPr="00122A37">
        <w:rPr>
          <w:b/>
          <w:bCs/>
        </w:rPr>
        <w:t xml:space="preserve">Формирование коммуникативной культуры: </w:t>
      </w:r>
    </w:p>
    <w:p w:rsidR="00DA3AC0" w:rsidRPr="00122A37" w:rsidRDefault="00DA3AC0" w:rsidP="00C6393B">
      <w:pPr>
        <w:pStyle w:val="Default"/>
        <w:jc w:val="both"/>
      </w:pPr>
      <w:r w:rsidRPr="00122A37">
        <w:t xml:space="preserve">первоначальные представления о значении общения для жизни человека, развития личности, успешной учебы; </w:t>
      </w:r>
    </w:p>
    <w:p w:rsidR="00DA3AC0" w:rsidRPr="00122A37" w:rsidRDefault="00DA3AC0" w:rsidP="00C6393B">
      <w:pPr>
        <w:pStyle w:val="Default"/>
        <w:jc w:val="both"/>
      </w:pPr>
      <w:r w:rsidRPr="00122A37">
        <w:t xml:space="preserve">первоначальные знания правил эффективного, бесконфликтного, безопасного общения в классе, школе, семье, со сверстниками, старшими и младшими; </w:t>
      </w:r>
    </w:p>
    <w:p w:rsidR="00DA3AC0" w:rsidRPr="00122A37" w:rsidRDefault="00DA3AC0" w:rsidP="00C6393B">
      <w:pPr>
        <w:pStyle w:val="Default"/>
        <w:jc w:val="both"/>
      </w:pPr>
      <w:r w:rsidRPr="00122A37">
        <w:t xml:space="preserve">понимание значимости ответственного отношения к слову как к поступку, действию; </w:t>
      </w:r>
    </w:p>
    <w:p w:rsidR="00DA3AC0" w:rsidRPr="00122A37" w:rsidRDefault="00DA3AC0" w:rsidP="00C6393B">
      <w:pPr>
        <w:pStyle w:val="Default"/>
        <w:jc w:val="both"/>
      </w:pPr>
      <w:r w:rsidRPr="00122A37">
        <w:t xml:space="preserve">первоначальные знания о безопасном общении в Интернете; </w:t>
      </w:r>
    </w:p>
    <w:p w:rsidR="00DA3AC0" w:rsidRPr="00122A37" w:rsidRDefault="00DA3AC0" w:rsidP="00C6393B">
      <w:pPr>
        <w:pStyle w:val="Default"/>
        <w:jc w:val="both"/>
      </w:pPr>
      <w:r w:rsidRPr="00122A37">
        <w:t xml:space="preserve">ценностные представления о родном языке; </w:t>
      </w:r>
    </w:p>
    <w:p w:rsidR="00DA3AC0" w:rsidRPr="00122A37" w:rsidRDefault="00DA3AC0" w:rsidP="00C6393B">
      <w:pPr>
        <w:pStyle w:val="Default"/>
        <w:jc w:val="both"/>
      </w:pPr>
      <w:r w:rsidRPr="00122A37">
        <w:t xml:space="preserve">первоначальные представления об истории родного языка, его особенностях и месте в мире; </w:t>
      </w:r>
    </w:p>
    <w:p w:rsidR="00DA3AC0" w:rsidRPr="00122A37" w:rsidRDefault="00DA3AC0" w:rsidP="00C6393B">
      <w:pPr>
        <w:pStyle w:val="Default"/>
        <w:jc w:val="both"/>
      </w:pPr>
      <w:r w:rsidRPr="00122A37">
        <w:t xml:space="preserve">элементарные представления о современных технологиях коммуникации; </w:t>
      </w:r>
    </w:p>
    <w:p w:rsidR="00DA3AC0" w:rsidRPr="00122A37" w:rsidRDefault="00DA3AC0" w:rsidP="00C6393B">
      <w:pPr>
        <w:pStyle w:val="Default"/>
        <w:jc w:val="both"/>
      </w:pPr>
      <w:r w:rsidRPr="00122A37">
        <w:t xml:space="preserve">элементарные навыки межкультурной коммуникации; </w:t>
      </w:r>
    </w:p>
    <w:p w:rsidR="00DA3AC0" w:rsidRPr="00122A37" w:rsidRDefault="00DA3AC0" w:rsidP="00C6393B">
      <w:pPr>
        <w:pStyle w:val="Default"/>
        <w:ind w:firstLine="708"/>
        <w:jc w:val="both"/>
      </w:pPr>
      <w:r w:rsidRPr="00122A37">
        <w:rPr>
          <w:b/>
          <w:bCs/>
        </w:rPr>
        <w:t xml:space="preserve">Экологическое воспитание: </w:t>
      </w:r>
    </w:p>
    <w:p w:rsidR="00DA3AC0" w:rsidRPr="00122A37" w:rsidRDefault="00DA3AC0" w:rsidP="00C6393B">
      <w:pPr>
        <w:pStyle w:val="Default"/>
        <w:jc w:val="both"/>
      </w:pPr>
      <w:r w:rsidRPr="00122A37">
        <w:t xml:space="preserve">развитие интереса к природе, природным явлениям и формам жизни, понимание активной роли человека в природе; </w:t>
      </w:r>
    </w:p>
    <w:p w:rsidR="00DA3AC0" w:rsidRPr="00122A37" w:rsidRDefault="00DA3AC0" w:rsidP="00C6393B">
      <w:pPr>
        <w:pStyle w:val="Default"/>
        <w:jc w:val="both"/>
      </w:pPr>
      <w:r w:rsidRPr="00122A37">
        <w:t xml:space="preserve">ценностное отношение к природе и всем формам жизни; </w:t>
      </w:r>
    </w:p>
    <w:p w:rsidR="00DA3AC0" w:rsidRPr="00122A37" w:rsidRDefault="00DA3AC0" w:rsidP="00C6393B">
      <w:pPr>
        <w:pStyle w:val="Default"/>
        <w:jc w:val="both"/>
      </w:pPr>
      <w:r w:rsidRPr="00122A37">
        <w:t xml:space="preserve">элементарный опыт природоохранительной деятельности; </w:t>
      </w:r>
    </w:p>
    <w:p w:rsidR="00DA3AC0" w:rsidRPr="00122A37" w:rsidRDefault="00DA3AC0" w:rsidP="00C6393B">
      <w:pPr>
        <w:pStyle w:val="Default"/>
        <w:jc w:val="both"/>
      </w:pPr>
      <w:r w:rsidRPr="00122A37">
        <w:t xml:space="preserve">бережное отношение к растениям и животным; </w:t>
      </w:r>
    </w:p>
    <w:p w:rsidR="00DA3AC0" w:rsidRPr="00122A37" w:rsidRDefault="00DA3AC0" w:rsidP="00C6393B">
      <w:pPr>
        <w:pStyle w:val="Default"/>
        <w:jc w:val="both"/>
      </w:pPr>
      <w:r w:rsidRPr="00122A37">
        <w:t xml:space="preserve">понимание взаимосвязи здоровья человека и экологической культуры; </w:t>
      </w:r>
    </w:p>
    <w:p w:rsidR="00DA3AC0" w:rsidRPr="00122A37" w:rsidRDefault="00DA3AC0" w:rsidP="00C6393B">
      <w:pPr>
        <w:pStyle w:val="Default"/>
        <w:jc w:val="both"/>
      </w:pPr>
      <w:r w:rsidRPr="00122A37">
        <w:t xml:space="preserve">первоначальные навыки определения экологического компонента в проектной и учебно-исследовательской деятельности, других формах образовательной деятельности; </w:t>
      </w:r>
    </w:p>
    <w:p w:rsidR="00DA3AC0" w:rsidRPr="00122A37" w:rsidRDefault="00DA3AC0" w:rsidP="00C6393B">
      <w:pPr>
        <w:pStyle w:val="Default"/>
        <w:jc w:val="both"/>
      </w:pPr>
      <w:r w:rsidRPr="00122A37">
        <w:t xml:space="preserve">элементарные знания законодательства в области защиты окружающей среды </w:t>
      </w:r>
    </w:p>
    <w:p w:rsidR="00DA3AC0" w:rsidRPr="00122A37" w:rsidRDefault="00DA3AC0" w:rsidP="002807CB">
      <w:pPr>
        <w:pStyle w:val="Default"/>
        <w:jc w:val="center"/>
      </w:pPr>
      <w:r w:rsidRPr="00122A37">
        <w:rPr>
          <w:b/>
          <w:bCs/>
        </w:rPr>
        <w:t>Виды деятельности и формы занятий с обучающимися</w:t>
      </w:r>
    </w:p>
    <w:p w:rsidR="00DA3AC0" w:rsidRPr="00122A37" w:rsidRDefault="00DA3AC0" w:rsidP="00C6393B">
      <w:pPr>
        <w:pStyle w:val="Default"/>
        <w:ind w:firstLine="708"/>
        <w:jc w:val="both"/>
      </w:pPr>
      <w:r w:rsidRPr="00122A37">
        <w:rPr>
          <w:b/>
          <w:bCs/>
        </w:rPr>
        <w:t xml:space="preserve">Гражданско-патриотическое воспитание: </w:t>
      </w:r>
      <w:r w:rsidRPr="00122A37">
        <w:t xml:space="preserve">получают первоначальные представления о Конституции Российской Федерации, знакомятся с государственной символикой – Гербом, Флагом Российской Федерации, гербом и флагом субъекта Российской Федерации, в котором находится образовательная организация (на плакатах, картинах, в процессе бесед, чтения книг, изучения основных и вариативных учебных дисциплин); знакомятся с героическими страницами истории России, жизнью замечательных людей, явивших примеры гражданского служения, исполнения патриотического долга, с обязанностями гражданина (в процессе бесед, экскурсий, просмотра кинофильмов, экскурсий по историческим и памятным местам, сюжетно-ролевых игр гражданского и историко-патриотического содержания, изучения основных и вариативных учебных дисциплин); знакомятся с историей и культурой родного края, народным творчеством, этнокультурными традициями, фольклором, особенностями быта народов России (в процессе бесед, сюжетно-ролевых игр, просмотра кинофильмов, творческих конкурсов, фестивалей, праздников, экскурсий, путешествий, туристско-краеведческих экспедиций, изучения вариативных учебных дисциплин); знакомятся с важнейшими событиями в истории нашей страны, содержанием и значением государственных праздников (в процессе бесед, проведения классных часов, просмотра учебных фильмов, участия в подготовке и проведении мероприятий, посвященных государственным праздникам); знакомятся с деятельностью общественных организаций патриотической и гражданской направленности (в процессе посильного участия в социальных проектах и мероприятиях, проводимых этими организациями, встреч с их представителями); участвуют в просмотре учебных фильмов, отрывков из художественных фильмов, проведении бесед о подвигах Российской армии, защитниках Отечества, подготовке и проведении игр военно-патриотического содержания, конкурсов и спортивных соревнований, сюжетно-ролевых игр на местности, встреч с ветеранами и военнослужащими; получают первоначальный опыт межкультурной коммуникации с детьми и взрослыми – представителями разных народов России, знакомятся с особенностями их культур и образа жизни (в процессе бесед, народных игр, организации и проведения национально-культурных праздников); участвуют во встречах и беседах с выпускниками своей школы, ознакомятся с биографиями выпускников, явивших собой достойные примеры гражданственности и патриотизма; принимают посильное участие в школьных программах и мероприятиях по поддержке ветеранов войны; принимают посильное участие в программах и проектах, направленных на воспитание уважительного отношения к воинскому прошлому и настоящему нашей страны (в рамках деятельности военно-исторических клубов, школьных музеев, детских военно-спортивных центров и т. д.); участвуют в проектах, направленных на изучение истории своей семьи в контексте значимых событий истории родного края, страны. </w:t>
      </w:r>
    </w:p>
    <w:p w:rsidR="00DA3AC0" w:rsidRPr="00122A37" w:rsidRDefault="00DA3AC0" w:rsidP="00C6393B">
      <w:pPr>
        <w:pStyle w:val="Default"/>
        <w:ind w:firstLine="708"/>
        <w:jc w:val="both"/>
      </w:pPr>
      <w:r w:rsidRPr="00122A37">
        <w:rPr>
          <w:b/>
          <w:bCs/>
        </w:rPr>
        <w:t xml:space="preserve">Нравственное и духовное воспитание: </w:t>
      </w:r>
      <w:r w:rsidRPr="00122A37">
        <w:t xml:space="preserve">получают первоначальные представления о базовых ценностях отечественной культуры, традиционных моральных нормах российских народов (в процессе изучения учебных инвариантных и вариативных предметов, бесед, экскурсий, заочных путешествий, участия в творческой деятельности, такой, как театральные постановки, литературно-музыкальные композиции, художественные выставки и других </w:t>
      </w:r>
    </w:p>
    <w:p w:rsidR="00DA3AC0" w:rsidRPr="00122A37" w:rsidRDefault="00DA3AC0" w:rsidP="00C6393B">
      <w:pPr>
        <w:pStyle w:val="Default"/>
        <w:jc w:val="both"/>
      </w:pPr>
      <w:r w:rsidRPr="00122A37">
        <w:t xml:space="preserve">мероприятий, отражающих культурные и духовные традиции народов России); участвуют в проведении уроков этики, внеурочных мероприятий, направленных на формирование представлений о нормах морально-нравственного поведения, игровых программах, позволяющих школьникам приобретать опыт ролевого нравственного взаимодействия; знакомятся с основными правилами поведения в школе, общественных местах (в процессе бесед, классных часов, просмотра учебных фильмов, наблюдения и обсуждения в педагогически организованной ситуации поступков, поведения разных людей); усваивают первоначальный опыт нравственных взаимоотношений в коллективе класса и образовательной организации – овладевают навыками вежливого, приветливого, внимательного отношения к сверстникам, старшим и младшим детям, взрослым, обучаются дружной игре, взаимной поддержке, участвуют в коллективных играх, приобретают опыта совместной деятельности; принимают посильное участие в делах благотворительности, милосердия, в оказании помощи нуждающимся, заботе о животных, других живых существах, природе. </w:t>
      </w:r>
    </w:p>
    <w:p w:rsidR="00DA3AC0" w:rsidRPr="00122A37" w:rsidRDefault="00DA3AC0" w:rsidP="00C6393B">
      <w:pPr>
        <w:pStyle w:val="Default"/>
        <w:ind w:firstLine="708"/>
        <w:jc w:val="both"/>
      </w:pPr>
      <w:r w:rsidRPr="00122A37">
        <w:rPr>
          <w:b/>
          <w:bCs/>
        </w:rPr>
        <w:t xml:space="preserve">Воспитание положительного отношения к труду и творчеству: </w:t>
      </w:r>
      <w:r w:rsidRPr="00122A37">
        <w:t xml:space="preserve">получают первоначальные представления о роли труда и значении творчества в жизни человека и общества в процессе изучения учебных дисциплин и проведения внеурочных мероприятий; получают элементарные представления о современной инновационной экономике – экономике знаний, об инновациях в процессе изучения учебных дисциплин и проведения внеурочных мероприятий, выполнения учебно-исследовательских проектов; знакомятся с различными видами труда, профессиями (в ходе экскурсий на производственные предприятия, встреч с представителями разных профессий, изучения учебных предметов); знакомятся с профессиями своих родителей (законных представителей) и прародителей, участвуют в организации и проведении презентаций «Труд наших родных»; получают первоначальные навыки сотрудничества, ролевого взаимодействия со сверстниками, старшими детьми, взрослыми в учебно-трудовой деятельности (в ходе сюжетно-ролевых экономических игр, посредством создания игровых ситуаций по мотивам различных профессий, проведения внеурочных мероприятий (праздники труда, ярмарки, конкурсы, города мастеров, организации детских фирм и т. д.), раскрывающих перед детьми широкий спектр профессиональной и трудовой деятельности); приобретают опыт уважительного и творческого отношения к учебному труду (посредством презентации учебных и творческих достижений, стимулирования творческого учебного труда, предоставления обучающимся возможностей творческой инициативы в учебном труде); осваивают навыки творческого применения знаний, полученных при изучении учебных предметов на практике (в рамках предмета «Технология», участия в разработке и реализации различных проектов); приобретают начальный опыт участия в различных видах общественно полезной деятельности на базе образовательной организации и взаимодействующих с ним организаций дополнительного образования, других социальных институтов (занятие народными промыслами, природоохранительная деятельность, работа творческих и учебно-производственных мастерских, трудовые акции, деятельность школьных производственных фирм, других трудовых и творческих общественных объединений как младших школьников, так и разновозрастных, как в учебное, так и в каникулярное время);приобретают умения и навыки самообслуживания в школе и дома; участвуют во встречах и беседах с выпускниками своей школы, знакомятся с биографиями выпускников, показавших достойные примеры высокого профессионализма, творческого отношения к труду и жизни. </w:t>
      </w:r>
    </w:p>
    <w:p w:rsidR="00DA3AC0" w:rsidRPr="00122A37" w:rsidRDefault="00DA3AC0" w:rsidP="00C6393B">
      <w:pPr>
        <w:pStyle w:val="Default"/>
        <w:ind w:firstLine="708"/>
        <w:jc w:val="both"/>
      </w:pPr>
      <w:r w:rsidRPr="00122A37">
        <w:rPr>
          <w:b/>
          <w:bCs/>
        </w:rPr>
        <w:t xml:space="preserve">Интеллектуальное воспитание: </w:t>
      </w:r>
      <w:r w:rsidRPr="00122A37">
        <w:t xml:space="preserve">получают первоначальные представления о роли знаний, интеллектуального труда и творчества в жизни человека и общества в процессе изучения учебных дисциплин и проведения внеурочных мероприятий; получают элементарные представления о возможностях интеллектуальной деятельности и направлениях развития личности в рамках деятельности детских научных сообществ, кружков и центров интеллектуального развития, в ходе проведения интеллектуальных игр и т. д.; получают первоначальные представления об образовании и интеллектуальном развитии как общечеловеческой ценности в процессе учебной и внеурочной деятельности; активно участвуют в олимпиадах, конкурсах, творческих лабораториях, интеллектуальных играх, деятельности детских научных сообществ, кружков и центров интеллектуальной направленности и т. д.; получают элементарные навыки научно-исследовательской работы в ходе реализации учебно-исследовательских проектов; получают первоначальные навыки сотрудничества, ролевого взаимодействия со сверстниками, старшими детьми, взрослыми в творческой интеллектуальной деятельности (в ходе сюжетно-ролевых игр, посредством создания игровых ситуаций по мотивам различных интеллектуальных профессий, проведения внеурочных мероприятий, раскрывающих перед детьми широкий спектр интеллектуальной деятельности); получают первоначальные представления об ответственности, возможных негативных последствиях интеллектуальной деятельности, знакомятся с этикой научной работы в процессе учебной и внеурочной деятельности, выполнения учебно-исследовательских проектов. </w:t>
      </w:r>
    </w:p>
    <w:p w:rsidR="00DA3AC0" w:rsidRPr="00122A37" w:rsidRDefault="00DA3AC0" w:rsidP="00C6393B">
      <w:pPr>
        <w:pStyle w:val="Default"/>
        <w:ind w:firstLine="708"/>
        <w:jc w:val="both"/>
      </w:pPr>
      <w:r w:rsidRPr="00122A37">
        <w:rPr>
          <w:b/>
          <w:bCs/>
        </w:rPr>
        <w:t>Здоровьесберегающее воспитание</w:t>
      </w:r>
      <w:r w:rsidRPr="00122A37">
        <w:t xml:space="preserve">: получают первоначальные представления о здоровье человека как абсолютной ценности, его значении для полноценной человеческой жизни, о физическом, духовном и нравственном здоровье, о природных возможностях организма человека, о неразрывной связи здоровья человека с его образом жизни в процессе учебной и внеурочной деятельности; участвуют в пропаганде здорового образа жизни (в процессе бесед, тематических игр, театрализованных представлений, проектной деятельности); учатся организовывать правильный режим занятий физической культурой, спортом, туризмом, рацион здорового питания, режим дня, учебы и отдыха; получают элементарные представления о первой доврачебной помощи пострадавшим; получают представление о возможном негативном влиянии компьютерных игр, телевидения, рекламы на здоровье человека (в рамках бесед с педагогами, школьными психологами, медицинскими работниками, родителями), в том числе об аддиктивных проявлениях различного рода - наркозависимости, игромании, табакокурении, интернет-зависимости, алкоголизме и др., как факторах, ограничивающих свободу личности; получают элементарные знания и умения противостоять негативному влиянию открытой и скрытой рекламы ПАВ, алкоголя, табакокурения (учатся говорить «нет») (в ходе дискуссий, тренингов, ролевых игр, обсуждения видеосюжетов и др.); участвуют в проектах и мероприятиях, направленных на воспитание ответственного отношения к своему здоровью, профилактику возникновения вредных привычек, различных форм асоциального поведения, оказывающих отрицательное воздействие на здоровье человека (лекции, встречи с медицинскими работниками, сотрудниками правоохранительных органов, детскими психологами, проведение дней здоровья, олимпиад, конкурсов и пр.); разрабатывают и реализуют учебно-исследовательские и просветительские проекты по направлениям: здоровье, здоровый образ жизни, физическая культура и спорт, выдающиеся спортсмены; регулярно занимаются физической культурой и спортом (в спортивных секциях и кружках, на спортивных площадках, в детских оздоровительных лагерях и лагерях отдыха), активно участвуют в школьных спортивных мероприятиях, соревнованиях. </w:t>
      </w:r>
    </w:p>
    <w:p w:rsidR="00DA3AC0" w:rsidRPr="00122A37" w:rsidRDefault="00DA3AC0" w:rsidP="00C6393B">
      <w:pPr>
        <w:pStyle w:val="Default"/>
        <w:ind w:firstLine="708"/>
        <w:jc w:val="both"/>
      </w:pPr>
      <w:r w:rsidRPr="00122A37">
        <w:rPr>
          <w:b/>
          <w:bCs/>
        </w:rPr>
        <w:t xml:space="preserve">Социокультурное и медиакультурное воспитание: </w:t>
      </w:r>
      <w:r w:rsidRPr="00122A37">
        <w:t xml:space="preserve">получают первоначальное представление о значении понятий «миролюбие», «гражданское согласие», «социальное партнерство», осознают важности этих явлений для жизни и развития человека, сохранения мира в семье, обществе, государстве в процессе изучения учебных предметов, участия в проведении государственных и школьных праздников «Диалог культур во имя гражданского мира и согласия», выполнения проектов, тематических классных часов и др.; приобретают элементарный опыт, межкультурного, межнационального, межконфессионального сотрудничества, диалогического общения в ходе встреч с представителями различных традиционных конфессий, этнических групп, экскурсионных поездок, выполнения проектов социокультурной направленности, отражающих культурное разнообразие народов, проживающих на территории родного края, России; приобретают первичный опыт социального партнерства и межпоколенного диалога в процессе посильного участия в деятельности детско-юношеских организаций, школьных дискуссионных клубов, школ юного педагога, юного психолога, юного социолога и т. д.; </w:t>
      </w:r>
    </w:p>
    <w:p w:rsidR="00DA3AC0" w:rsidRPr="00122A37" w:rsidRDefault="00DA3AC0" w:rsidP="00C6393B">
      <w:pPr>
        <w:pStyle w:val="Default"/>
        <w:jc w:val="both"/>
      </w:pPr>
      <w:r w:rsidRPr="00122A37">
        <w:t xml:space="preserve">моделируют (в виде презентаций, описаний, фото и видеоматериалов и др.) различные ситуации, имитирующие социальные отношения в семье и школе в ход выполнения ролевых проектов; принимают посильное участие в разработке и реализации разовых мероприятий или программ добровольческой деятельности, направленных на решение конкретной социальной проблемы класса, школы, прилегающей к школе территории; приобретают первичные навыки использования информационной среды, телекоммуникационных технологий для организации межкультурного сотрудничества, культурного взаимообогащения в рамках деятельности кружков информатики, деятельности школьных дискуссионных клубов, интерактивного общения со сверстниками из других регионов России. </w:t>
      </w:r>
    </w:p>
    <w:p w:rsidR="00DA3AC0" w:rsidRPr="00122A37" w:rsidRDefault="00DA3AC0" w:rsidP="00C6393B">
      <w:pPr>
        <w:pStyle w:val="Default"/>
        <w:ind w:firstLine="708"/>
        <w:jc w:val="both"/>
      </w:pPr>
      <w:r w:rsidRPr="00122A37">
        <w:rPr>
          <w:b/>
          <w:bCs/>
        </w:rPr>
        <w:t xml:space="preserve">Культуротворческое и эстетическое воспитание: </w:t>
      </w:r>
      <w:r w:rsidRPr="00122A37">
        <w:t xml:space="preserve">получают элементарные представления об эстетических идеалах и художественных ценностях культур народов России (в ходе изучения инвариантных и вариативных учебных дисциплин, посредством встреч с представителями творческих профессий, экскурсий на художественные производства, к памятникам зодчества и на объекты современной архитектуры, ландшафтного дизайна и парковых ансамблей, знакомства с лучшими произведениями искусства в музеях, на выставках, по репродукциям, учебным фильмам); знакомятся с эстетическими идеалами, традициями художественной культуры родного края, с фольклором и народными художественными промыслами (в ходе изучения вариативных дисциплин, в системе экскурсионно-краеведческой деятельности, внеклассных мероприятий, включая шефство над памятниками культуры вблизи образовательной организации, посещение конкурсов и фестивалей исполнителей народной музыки, художественных мастерских, театрализованных народных ярмарок, фестивалей народного творчества, тематических выставок); осваивают навыки видеть прекрасное в окружающем мире, природе родного края, в том, что окружает обучающихся в пространстве образовательной организации и дома, сельском и городском ландшафте, в природе в разное время суток и года, в различную погоду; разучивают стихотворения, знакомятся с картинами, участвуют в просмотре учебных фильмов, фрагментов художественных фильмов о природе, городских и сельских ландшафтах; развивают умения понимать красоту окружающего мира через художественные образы; осваивают навыки видеть прекрасное в поведении, отношениях и труде людей, развивают умения различать добро и зло, красивое и безобразное, плохое и хорошее, созидательное и разрушительное (знакомятся с местными мастерами прикладного искусства, наблюдают за их работой, участвуют в беседах «Красивые и некрасивые поступки», «Чем красивы люди вокруг нас», в беседах о прочитанных книгах, художественных фильмах, телевизионных передачах, компьютерных играх и т. д.); получают первичный опыт самореализации в различных видах творческой деятельности, выражения себя в доступных видах и формах художественного творчества (на уроках художественного труда, школьных кружков и творческих объединений, литературных и художественных салонов, в процессе проведения творческих конкурсов, детских фестивалей искусств и т. д.); участвуют вместе с родителями (законными представителями) в проведении выставок семейного художественного творчества, музыкальных вечеров, в экскурсионно-краеведческой деятельности, реализации культурно-досуговых программ, включая посещение объектов художественной культуры с последующим представлением в образовательной организации своих впечатлений и созданных по мотивам экскурсий творческих работ; получают элементарные представления о стиле одежды как способе выражения душевного состояния человека; участвуют в художественном оформлении помещений. </w:t>
      </w:r>
    </w:p>
    <w:p w:rsidR="00DA3AC0" w:rsidRPr="00122A37" w:rsidRDefault="00DA3AC0" w:rsidP="00C6393B">
      <w:pPr>
        <w:pStyle w:val="Default"/>
        <w:ind w:firstLine="708"/>
        <w:jc w:val="both"/>
      </w:pPr>
      <w:r w:rsidRPr="00122A37">
        <w:rPr>
          <w:b/>
          <w:bCs/>
        </w:rPr>
        <w:t xml:space="preserve">Правовое воспитание и культура безопасности: </w:t>
      </w:r>
    </w:p>
    <w:p w:rsidR="00DA3AC0" w:rsidRPr="00122A37" w:rsidRDefault="00DA3AC0" w:rsidP="00C6393B">
      <w:pPr>
        <w:pStyle w:val="Default"/>
        <w:jc w:val="both"/>
      </w:pPr>
      <w:r w:rsidRPr="00122A37">
        <w:t xml:space="preserve">получают элементарные представления о политическом устройстве России, об институтах гражданского общества, о законах страны, о возможностях участия граждан в общественном управлении, о верховенстве закона и потребности в правопорядке, общественном согласии (в процессе изучения учебных предметов, бесед, тематических классных часов, встреч с представителями органов государственной власти, общественными деятелями и др.); получают первоначальные представления о правах, свободах и обязанностях человека, учатся отвечать за свои поступки, достигать общественного согласия по вопросам школьной жизни (в процессе бесед, тематических классных часов, в рамках участия в школьных органах самоуправления и др.); получают элементарный опыт ответственного социального поведения, реализации прав гражданина (в процессе знакомства с деятельностью детско-юношеских движений, организаций, сообществ, посильного участия в социальных проектах и мероприятиях, проводимых детско-юношескими организациями); получают первоначальный опыт общественного самоуправления в рамках участия в школьных органах самоуправления (решают вопросы, связанные с поддержанием порядка, дежурства и работы в школе, дисциплины, самообслуживанием; участвуют в принятии решений руководства образовательной организацией; контролируют выполнение основных прав и обязанностей; обеспечивают защиту прав на всех уровнях управления школой и т. д.); получают элементарные представления об информационной безопасности, о девиантном и делинквентном поведении, о влиянии на безопасность детей отдельных молодежных субкультур (в процессе, бесед, тематических классных часов, встреч с представителями органов государственной власти, общественными деятелями, специалистами и др.); получают первоначальные представления о правилах безопасного поведения в школе, семье, на улице, общественных местах (в процессе изучения учебных предметов, бесед, тематических классных часов, проведения игр по основам безопасности, участия в деятельности клубов юных инспекторов дорожного движения, юных пожарных, юных миротворцев, юных спасателей и т. д.); </w:t>
      </w:r>
    </w:p>
    <w:p w:rsidR="00DA3AC0" w:rsidRPr="00122A37" w:rsidRDefault="00DA3AC0" w:rsidP="00C6393B">
      <w:pPr>
        <w:pStyle w:val="Default"/>
        <w:ind w:firstLine="708"/>
        <w:jc w:val="both"/>
      </w:pPr>
      <w:r w:rsidRPr="00122A37">
        <w:rPr>
          <w:b/>
          <w:bCs/>
        </w:rPr>
        <w:t xml:space="preserve">Воспитание семейных ценностей: </w:t>
      </w:r>
      <w:r w:rsidRPr="00122A37">
        <w:t xml:space="preserve">получают элементарные представления о семье как социальном институте, о роли семьи в жизни человека и общества (в процессе изучения учебных предметов, бесед, тематических классных часов, встреч с представителями органов государственной власти, общественными деятелями и др.); получают первоначальные представления о семейных ценностях, традициях, культуре семейной жизни, этике и психологии семейных отношений, основанных на традиционных семейных ценностях народов России, нравственных взаимоотношениях в семье (в процессе бесед, тематических классных часов, проведения школьно-семейных праздников, выполнения и презентации проектов «История моей семьи», «Наши семейные традиции» и др.); расширят опыт позитивного взаимодействия в семье (в процессе проведения открытых семейных праздников, выполнения и презентации совместно с родителями (законными представителями) творческих проектов, проведения других мероприятий, раскрывающих историю семьи, воспитывающих уважение к старшему поколению, укрепляющих преемственность между поколениями); участвуют в школьных программах и проектах, направленных на повышение авторитета семейных отношений, на развитие диалога поколений (в рамках деятельности школьных клубов «мам и пап», «бабушек и дедушек», проведения дней семьи, дней национально-культурных традиций семей обучающихся, детско-родительских школьных спортивных и культурных мероприятий, совместного благоустройства школьных территорий и др.). </w:t>
      </w:r>
    </w:p>
    <w:p w:rsidR="00DA3AC0" w:rsidRPr="00122A37" w:rsidRDefault="00DA3AC0" w:rsidP="00C6393B">
      <w:pPr>
        <w:pStyle w:val="Default"/>
        <w:ind w:firstLine="708"/>
        <w:jc w:val="both"/>
      </w:pPr>
      <w:r w:rsidRPr="00122A37">
        <w:rPr>
          <w:b/>
          <w:bCs/>
        </w:rPr>
        <w:t xml:space="preserve">Формирование коммуникативной культуры: </w:t>
      </w:r>
      <w:r w:rsidRPr="00122A37">
        <w:t xml:space="preserve">получают первоначальные представления о значении общения для жизни человека, развития личности, успешной учебы, о правилах эффективного, бесконфликтного, безопасного общения в классе, школе, семье, со сверстниками, старшими и младшими (в процессе изучения учебных предметов, бесед, тематических классных часов, встреч со специалистами и др.); развивают свои речевые способности, осваивают азы риторической компетентности (в процессе изучения учебных предметов, участия в деятельности школьных кружков и клубов юного филолога, юного ритора, школьных дискуссионных клубов, презентации выполненных проектов и др.); участвуют в развитии школьных средств массовой информации (школьные газеты, сайты, радио-, теле-, видеостудии); получают первоначальные представления о безопасном общении в интернете, о современных технологиях коммуникации (в процессе изучения учебных предметов, бесед, тематических классных часов, встреч со специалистами и др.); получают первоначальные представления о ценности и возможностях родного языка, об истории родного языка, его особенностях и месте в мире (в процессе изучения учебных предметов, бесед, тематических классных часов, участия в деятельности школьных кружков и клубов юного филолога и др.); осваивают элементарные навыки межкультурной коммуникации, общаются со сверстниками – представителями разных народов, знакомятся с особенностями их языка, культуры и образа жизни (в процессе бесед, народных игр, организации и проведения национально-культурных праздников и др.). </w:t>
      </w:r>
    </w:p>
    <w:p w:rsidR="00DA3AC0" w:rsidRPr="00122A37" w:rsidRDefault="00DA3AC0" w:rsidP="00C6393B">
      <w:pPr>
        <w:pStyle w:val="Default"/>
        <w:ind w:firstLine="708"/>
        <w:jc w:val="both"/>
      </w:pPr>
      <w:r w:rsidRPr="00122A37">
        <w:rPr>
          <w:b/>
          <w:bCs/>
        </w:rPr>
        <w:t xml:space="preserve">Экологическое воспитание: </w:t>
      </w:r>
      <w:r w:rsidRPr="00122A37">
        <w:t xml:space="preserve">усваивают элементарные представления об экокультурных ценностях, о законодательстве в области защиты окружающей среды, о традициях этического отношения к природе в культуре народов России, других стран, нормах экологической этики, об экологически грамотном взаимодействии человека с природой (в ходе изучения учебных предметов, тематических классных часов, бесед, просмотра учебных фильмов и др.); получают первоначальный опыт эмоционально-чувственного непосредственного взаимодействия с природой, экологически грамотного поведения в природе (в ходе экскурсий, прогулок, туристических походов и путешествий по родному краю и др.); получают первоначальный опыт участия в природоохранной деятельности (экологические акции, десанты, высадка растений, создание цветочных клумб, очистка доступных территорий от мусора, подкормка птиц, участие в деятельности школьных экологических центров, лесничеств, экологических патрулей, в создании и реализации коллективных природоохранных проектов, посильное участие в деятельности детско-юношеских организаций); при поддержке школы усваивают в семье позитивные образцы взаимодействия с природой: совместно с родителями (законными представителями) расширяют опыт общения с природой, заботятся о животных и растениях, участвуют вместе с родителями (законными представителями) в экологических мероприятиях по месту жительства; учатся вести экологически грамотный образ жизни в школе, дома, в природной и городской среде (выбрасывать мусор в специально отведенных местах, экономно использовать воду, электроэнергию, оберегать растения и животных и т. д.). </w:t>
      </w:r>
    </w:p>
    <w:p w:rsidR="00DA3AC0" w:rsidRPr="00122A37" w:rsidRDefault="00DA3AC0" w:rsidP="002807CB">
      <w:pPr>
        <w:pStyle w:val="Default"/>
        <w:jc w:val="center"/>
      </w:pPr>
      <w:r w:rsidRPr="00122A37">
        <w:rPr>
          <w:b/>
          <w:bCs/>
        </w:rPr>
        <w:t>Совместная деятельность школы, семьи и общественности по воспитанию и развитию учащихся начальной школы</w:t>
      </w:r>
      <w:r w:rsidRPr="00122A37">
        <w:t>.</w:t>
      </w:r>
    </w:p>
    <w:p w:rsidR="00DA3AC0" w:rsidRPr="00122A37" w:rsidRDefault="00DA3AC0" w:rsidP="00C6393B">
      <w:pPr>
        <w:pStyle w:val="Default"/>
        <w:ind w:firstLine="708"/>
        <w:jc w:val="both"/>
      </w:pPr>
      <w:r w:rsidRPr="00122A37">
        <w:t>Духовно-нравственное развитие и воспитание обучающихся на ступени начального общего образования осуществляются образовательным учреждением, семьёй, внешкольными учреждениями по месту жительства. Взаимодействие образовательного учреждения и семьи имеет решающее значение для организации нравственного уклада жизни обучающихся.</w:t>
      </w:r>
    </w:p>
    <w:p w:rsidR="00DA3AC0" w:rsidRPr="00122A37" w:rsidRDefault="00DA3AC0" w:rsidP="00C6393B">
      <w:pPr>
        <w:pStyle w:val="Default"/>
        <w:ind w:firstLine="708"/>
        <w:jc w:val="both"/>
      </w:pPr>
      <w:r w:rsidRPr="00122A37">
        <w:t xml:space="preserve"> Важным условием успешной реализации задач духовно-нравственного развития и воспитания обучающихся является эффективность педагогического взаимодействия различных социальных субъектов при ведущей роли педагогического коллектива образовательного учреждения. </w:t>
      </w:r>
    </w:p>
    <w:p w:rsidR="00DA3AC0" w:rsidRPr="00122A37" w:rsidRDefault="00DA3AC0" w:rsidP="00C6393B">
      <w:pPr>
        <w:pStyle w:val="Default"/>
        <w:ind w:firstLine="708"/>
        <w:jc w:val="both"/>
      </w:pPr>
      <w:r w:rsidRPr="00122A37">
        <w:t xml:space="preserve">Формы взаимодействия: </w:t>
      </w:r>
    </w:p>
    <w:p w:rsidR="00DA3AC0" w:rsidRPr="00122A37" w:rsidRDefault="00DA3AC0" w:rsidP="00A6645D">
      <w:pPr>
        <w:pStyle w:val="Default"/>
        <w:numPr>
          <w:ilvl w:val="0"/>
          <w:numId w:val="55"/>
        </w:numPr>
        <w:jc w:val="both"/>
      </w:pPr>
      <w:r w:rsidRPr="00122A37">
        <w:t xml:space="preserve">участие представителей общественных организаций и объединений, традиционные религиозные организации с согласия обучающихся и их родителей в проведении отдельных мероприятий в рамках реализации направлений программы духовно-нравственного развития и воспитания обучающихся на ступени начального образования; </w:t>
      </w:r>
    </w:p>
    <w:p w:rsidR="00DA3AC0" w:rsidRPr="00122A37" w:rsidRDefault="00DA3AC0" w:rsidP="00A6645D">
      <w:pPr>
        <w:pStyle w:val="Default"/>
        <w:numPr>
          <w:ilvl w:val="0"/>
          <w:numId w:val="55"/>
        </w:numPr>
        <w:jc w:val="both"/>
      </w:pPr>
      <w:r w:rsidRPr="00122A37">
        <w:t xml:space="preserve">реализация педагогической работы указанных организаций и объединений с обучающимися в рамках отдельных программ, согласованных с программой духовно-нравственного развития и воспитания обучающихся на ступени начального образования и одобренных педагогическим советом ОУ и Советом школы; </w:t>
      </w:r>
    </w:p>
    <w:p w:rsidR="00DA3AC0" w:rsidRPr="00122A37" w:rsidRDefault="00DA3AC0" w:rsidP="00A6645D">
      <w:pPr>
        <w:pStyle w:val="Default"/>
        <w:numPr>
          <w:ilvl w:val="0"/>
          <w:numId w:val="55"/>
        </w:numPr>
        <w:jc w:val="both"/>
      </w:pPr>
      <w:r w:rsidRPr="00122A37">
        <w:t xml:space="preserve">проведение совместных мероприятий по направлениям духовно-нравственного развития и воспитания в ОУ. </w:t>
      </w:r>
    </w:p>
    <w:p w:rsidR="00DA3AC0" w:rsidRPr="00122A37" w:rsidRDefault="00DA3AC0" w:rsidP="00C6393B">
      <w:pPr>
        <w:pStyle w:val="Defaul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49"/>
        <w:gridCol w:w="2577"/>
        <w:gridCol w:w="1762"/>
        <w:gridCol w:w="1429"/>
        <w:gridCol w:w="1754"/>
      </w:tblGrid>
      <w:tr w:rsidR="00DA3AC0" w:rsidRPr="00122A37" w:rsidTr="007373AA">
        <w:trPr>
          <w:trHeight w:val="770"/>
        </w:trPr>
        <w:tc>
          <w:tcPr>
            <w:tcW w:w="0" w:type="auto"/>
          </w:tcPr>
          <w:p w:rsidR="00DA3AC0" w:rsidRPr="00122A37" w:rsidRDefault="00DA3AC0" w:rsidP="00C6393B">
            <w:pPr>
              <w:pStyle w:val="Default"/>
              <w:jc w:val="both"/>
            </w:pPr>
            <w:r w:rsidRPr="00122A37">
              <w:t xml:space="preserve">Содержание работы с родителями </w:t>
            </w:r>
          </w:p>
        </w:tc>
        <w:tc>
          <w:tcPr>
            <w:tcW w:w="0" w:type="auto"/>
          </w:tcPr>
          <w:p w:rsidR="00DA3AC0" w:rsidRPr="00122A37" w:rsidRDefault="00DA3AC0" w:rsidP="00C6393B">
            <w:pPr>
              <w:pStyle w:val="Default"/>
              <w:jc w:val="both"/>
            </w:pPr>
            <w:r w:rsidRPr="00122A37">
              <w:t xml:space="preserve">Мероприятия </w:t>
            </w:r>
          </w:p>
        </w:tc>
        <w:tc>
          <w:tcPr>
            <w:tcW w:w="0" w:type="auto"/>
          </w:tcPr>
          <w:p w:rsidR="00DA3AC0" w:rsidRPr="00122A37" w:rsidRDefault="00DA3AC0" w:rsidP="00C6393B">
            <w:pPr>
              <w:pStyle w:val="Default"/>
              <w:jc w:val="both"/>
            </w:pPr>
            <w:r w:rsidRPr="00122A37">
              <w:t xml:space="preserve">Формы и методы работы с родителями </w:t>
            </w:r>
          </w:p>
        </w:tc>
        <w:tc>
          <w:tcPr>
            <w:tcW w:w="0" w:type="auto"/>
          </w:tcPr>
          <w:p w:rsidR="00DA3AC0" w:rsidRPr="00122A37" w:rsidRDefault="00DA3AC0" w:rsidP="00C6393B">
            <w:pPr>
              <w:pStyle w:val="Default"/>
              <w:jc w:val="both"/>
            </w:pPr>
            <w:r w:rsidRPr="00122A37">
              <w:t xml:space="preserve">Сроки реализации </w:t>
            </w:r>
          </w:p>
        </w:tc>
        <w:tc>
          <w:tcPr>
            <w:tcW w:w="0" w:type="auto"/>
          </w:tcPr>
          <w:p w:rsidR="00DA3AC0" w:rsidRPr="00122A37" w:rsidRDefault="00DA3AC0" w:rsidP="00C6393B">
            <w:pPr>
              <w:pStyle w:val="Default"/>
              <w:jc w:val="both"/>
            </w:pPr>
            <w:r w:rsidRPr="00122A37">
              <w:t xml:space="preserve">Исполнители </w:t>
            </w:r>
          </w:p>
        </w:tc>
      </w:tr>
      <w:tr w:rsidR="00DA3AC0" w:rsidRPr="00122A37" w:rsidTr="00770419">
        <w:trPr>
          <w:trHeight w:val="841"/>
        </w:trPr>
        <w:tc>
          <w:tcPr>
            <w:tcW w:w="0" w:type="auto"/>
          </w:tcPr>
          <w:p w:rsidR="00DA3AC0" w:rsidRPr="00122A37" w:rsidRDefault="00DA3AC0" w:rsidP="00C6393B">
            <w:pPr>
              <w:pStyle w:val="Default"/>
              <w:jc w:val="both"/>
            </w:pPr>
            <w:r w:rsidRPr="00122A37">
              <w:t xml:space="preserve">1.Повышение психолого-педагогических знаний родителей.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2. Вовлечение родителей в учебно-воспитательный процесс</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3. Участие родителей в управлении школой.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4.Организация взаимодействия классного руководителя и семьи</w:t>
            </w:r>
          </w:p>
        </w:tc>
        <w:tc>
          <w:tcPr>
            <w:tcW w:w="0" w:type="auto"/>
          </w:tcPr>
          <w:p w:rsidR="00DA3AC0" w:rsidRPr="00122A37" w:rsidRDefault="00DA3AC0" w:rsidP="00C6393B">
            <w:pPr>
              <w:pStyle w:val="Default"/>
              <w:jc w:val="both"/>
            </w:pPr>
            <w:r w:rsidRPr="00122A37">
              <w:t xml:space="preserve">-Родительское собрание в 1 классе: «Ваш ребёнок стал школьником».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-Родительское собрание в 1 классе: «Телевизор в жизни семьи и первоклассника»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-Родительское собрание во 2 классе: «Знаю ли я своего ребенка».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-Родительское собрание во 2 классе: «Законы воспитания в семье. Какими им быть?»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-Родительское собрание в 3 классе: «Авторитет родителей»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-Родительское собрание в 3 классе: «Отец-воспитатель»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Родительское собрание </w:t>
            </w:r>
          </w:p>
          <w:p w:rsidR="00DA3AC0" w:rsidRPr="00122A37" w:rsidRDefault="00DA3AC0" w:rsidP="00C6393B">
            <w:pPr>
              <w:pStyle w:val="Default"/>
              <w:jc w:val="both"/>
            </w:pPr>
            <w:r w:rsidRPr="00122A37">
              <w:t xml:space="preserve">в 4 классе: «Вредные привычки. Как с ними бороться?».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-Родительское собрание в 4 классе: «Трудовое воспитание детей».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-Родительские тренинги: «Ребенок в зеркале родителей»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-Беседы по тематике: «Ознакомление родителей с нормативными актами и документами в области образования» 1-4 класс.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-Родительские собрания 1-4 классов. </w:t>
            </w:r>
          </w:p>
          <w:p w:rsidR="00DA3AC0" w:rsidRPr="00122A37" w:rsidRDefault="00DA3AC0" w:rsidP="00C6393B">
            <w:pPr>
              <w:pStyle w:val="Default"/>
              <w:jc w:val="both"/>
            </w:pPr>
            <w:r w:rsidRPr="00122A37">
              <w:t xml:space="preserve">Проведение бесед для родителей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Проведение торжественной линейки с участием родителей «День Знаний»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Посвящение в первоклассники.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День Матери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Соревнования «Веселые старты» 1– 4 классы </w:t>
            </w:r>
          </w:p>
          <w:p w:rsidR="00DA3AC0" w:rsidRPr="00122A37" w:rsidRDefault="00DA3AC0" w:rsidP="00C6393B">
            <w:pPr>
              <w:pStyle w:val="Default"/>
              <w:jc w:val="both"/>
            </w:pPr>
          </w:p>
          <w:p w:rsidR="00DA3AC0" w:rsidRPr="00122A37" w:rsidRDefault="00DA3AC0" w:rsidP="00C6393B">
            <w:pPr>
              <w:pStyle w:val="Default"/>
              <w:jc w:val="both"/>
            </w:pPr>
            <w:r w:rsidRPr="00122A37">
              <w:t>Новогодние утренники.</w:t>
            </w:r>
          </w:p>
          <w:p w:rsidR="00DA3AC0" w:rsidRPr="00122A37" w:rsidRDefault="00DA3AC0" w:rsidP="00C6393B">
            <w:pPr>
              <w:pStyle w:val="Default"/>
              <w:jc w:val="both"/>
            </w:pPr>
            <w:r w:rsidRPr="00122A37">
              <w:t xml:space="preserve"> </w:t>
            </w:r>
          </w:p>
          <w:p w:rsidR="00DA3AC0" w:rsidRPr="00122A37" w:rsidRDefault="00DA3AC0" w:rsidP="00C6393B">
            <w:pPr>
              <w:pStyle w:val="Default"/>
              <w:jc w:val="both"/>
            </w:pPr>
            <w:r w:rsidRPr="00122A37">
              <w:t xml:space="preserve">Проведение торжественной линейки с участием родителей «Последний звонок»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Участие в районных, краевых программах и мероприятиях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Участие в общешкольных мероприятиях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Организация благотворительных акций </w:t>
            </w:r>
          </w:p>
          <w:p w:rsidR="00DA3AC0" w:rsidRPr="00122A37" w:rsidRDefault="00DA3AC0" w:rsidP="00C6393B">
            <w:pPr>
              <w:pStyle w:val="Default"/>
              <w:jc w:val="both"/>
            </w:pPr>
          </w:p>
          <w:p w:rsidR="00DA3AC0" w:rsidRPr="00122A37" w:rsidRDefault="00DA3AC0" w:rsidP="00C6393B">
            <w:pPr>
              <w:pStyle w:val="Default"/>
              <w:jc w:val="both"/>
            </w:pPr>
            <w:r w:rsidRPr="00122A37">
              <w:t>Организация работы классного родительского комитета</w:t>
            </w:r>
          </w:p>
          <w:p w:rsidR="00DA3AC0" w:rsidRPr="00122A37" w:rsidRDefault="00DA3AC0" w:rsidP="00C6393B">
            <w:pPr>
              <w:pStyle w:val="Default"/>
              <w:jc w:val="both"/>
            </w:pPr>
            <w:r w:rsidRPr="00122A37">
              <w:t xml:space="preserve"> </w:t>
            </w:r>
          </w:p>
          <w:p w:rsidR="00DA3AC0" w:rsidRPr="00122A37" w:rsidRDefault="00DA3AC0" w:rsidP="00C6393B">
            <w:pPr>
              <w:pStyle w:val="Default"/>
              <w:jc w:val="both"/>
            </w:pPr>
            <w:r w:rsidRPr="00122A37">
              <w:t xml:space="preserve">Участие в работе Управляющего Совета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Взаимодействие с родительским комитетом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Родительские собрания. </w:t>
            </w:r>
          </w:p>
          <w:p w:rsidR="00DA3AC0" w:rsidRPr="00122A37" w:rsidRDefault="00DA3AC0" w:rsidP="00C6393B">
            <w:pPr>
              <w:pStyle w:val="Default"/>
              <w:jc w:val="both"/>
            </w:pPr>
            <w:r w:rsidRPr="00122A37">
              <w:t xml:space="preserve">Совместные занятия родителей с детьми (кружки, секции, тренинги, походы, экскурсии)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Консультация для родителей психолога, врача. </w:t>
            </w:r>
          </w:p>
          <w:p w:rsidR="00DA3AC0" w:rsidRPr="00122A37" w:rsidRDefault="00DA3AC0" w:rsidP="00C6393B">
            <w:pPr>
              <w:pStyle w:val="Default"/>
              <w:jc w:val="both"/>
            </w:pPr>
            <w:r w:rsidRPr="00122A37">
              <w:t xml:space="preserve">Беседа, разговор. </w:t>
            </w:r>
          </w:p>
          <w:p w:rsidR="00DA3AC0" w:rsidRPr="00122A37" w:rsidRDefault="00DA3AC0" w:rsidP="00C6393B">
            <w:pPr>
              <w:pStyle w:val="Default"/>
              <w:jc w:val="both"/>
            </w:pPr>
            <w:r w:rsidRPr="00122A37">
              <w:t xml:space="preserve">Совместный поиск решения проблем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Посещения на дому.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Информирование родителей. </w:t>
            </w:r>
          </w:p>
          <w:p w:rsidR="00DA3AC0" w:rsidRPr="00122A37" w:rsidRDefault="00DA3AC0" w:rsidP="00C6393B">
            <w:pPr>
              <w:pStyle w:val="Default"/>
              <w:jc w:val="both"/>
            </w:pPr>
            <w:r w:rsidRPr="00122A37">
              <w:t xml:space="preserve">Анкетирование. </w:t>
            </w:r>
          </w:p>
          <w:p w:rsidR="00DA3AC0" w:rsidRPr="00122A37" w:rsidRDefault="00DA3AC0" w:rsidP="00C6393B">
            <w:pPr>
              <w:pStyle w:val="Default"/>
              <w:jc w:val="both"/>
            </w:pPr>
            <w:r w:rsidRPr="00122A37">
              <w:t xml:space="preserve">Дневник наблюдений.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Привлечение родителей к работе семинаров, бесед по тематике воспитания в семье.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Консультация семьи обучающегося у узких специалистов.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Консультирование ребенка на ПМПк и определение программы обучения.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Привлечение родительского комитета для работы с ребенком и его семьей. </w:t>
            </w:r>
          </w:p>
          <w:p w:rsidR="00DA3AC0" w:rsidRPr="00122A37" w:rsidRDefault="00DA3AC0" w:rsidP="00C6393B">
            <w:pPr>
              <w:pStyle w:val="Default"/>
              <w:jc w:val="both"/>
            </w:pPr>
            <w:r w:rsidRPr="00122A37">
              <w:t xml:space="preserve">Организация встреч родителей и детей руководителем школы. </w:t>
            </w:r>
          </w:p>
          <w:p w:rsidR="00DA3AC0" w:rsidRPr="00122A37" w:rsidRDefault="00DA3AC0" w:rsidP="00C6393B">
            <w:pPr>
              <w:pStyle w:val="Default"/>
              <w:jc w:val="both"/>
            </w:pPr>
            <w:r w:rsidRPr="00122A37">
              <w:t xml:space="preserve">Участие в районных, краевых программах и мероприятиях </w:t>
            </w:r>
          </w:p>
          <w:p w:rsidR="00DA3AC0" w:rsidRPr="00122A37" w:rsidRDefault="00DA3AC0" w:rsidP="00C6393B">
            <w:pPr>
              <w:pStyle w:val="Default"/>
              <w:jc w:val="both"/>
            </w:pPr>
            <w:r w:rsidRPr="00122A37">
              <w:t>Организация благотворительных акций.</w:t>
            </w:r>
          </w:p>
        </w:tc>
        <w:tc>
          <w:tcPr>
            <w:tcW w:w="0" w:type="auto"/>
          </w:tcPr>
          <w:p w:rsidR="00DA3AC0" w:rsidRPr="00122A37" w:rsidRDefault="00DA3AC0" w:rsidP="00C6393B">
            <w:pPr>
              <w:pStyle w:val="Default"/>
              <w:jc w:val="both"/>
            </w:pPr>
            <w:r w:rsidRPr="00122A37">
              <w:t>Родительское собрание</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 Родительское собрание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Родительское собрание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Родительское собрание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Родительское собрание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Родительское собрание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Родительское собрание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Родительское собрание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Родительские тренинги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Беседы</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Родительский лекторий.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Посещения на дому.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Привлечение </w:t>
            </w:r>
          </w:p>
          <w:p w:rsidR="00DA3AC0" w:rsidRPr="00122A37" w:rsidRDefault="00DA3AC0" w:rsidP="00C6393B">
            <w:pPr>
              <w:pStyle w:val="Default"/>
              <w:jc w:val="both"/>
            </w:pPr>
          </w:p>
          <w:p w:rsidR="00DA3AC0" w:rsidRDefault="00DA3AC0" w:rsidP="00C6393B">
            <w:pPr>
              <w:pStyle w:val="Default"/>
              <w:jc w:val="both"/>
            </w:pPr>
          </w:p>
          <w:p w:rsidR="00DA3AC0"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Круглые столы</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Консультация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Круглые столы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Стенды информации, мини-газеты, буклеты</w:t>
            </w:r>
          </w:p>
        </w:tc>
        <w:tc>
          <w:tcPr>
            <w:tcW w:w="0" w:type="auto"/>
          </w:tcPr>
          <w:p w:rsidR="00DA3AC0" w:rsidRPr="00122A37" w:rsidRDefault="00DA3AC0" w:rsidP="00C6393B">
            <w:pPr>
              <w:pStyle w:val="Default"/>
              <w:jc w:val="both"/>
            </w:pPr>
            <w:r w:rsidRPr="00122A37">
              <w:t xml:space="preserve">Сентябрь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Март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Октябрь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Март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Октябрь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Март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Октябрь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Март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Декабрь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Декабрь, май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В течение года по плану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Сентябрь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Сентябрь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Ноябрь</w:t>
            </w:r>
          </w:p>
          <w:p w:rsidR="00DA3AC0" w:rsidRPr="00122A37" w:rsidRDefault="00DA3AC0" w:rsidP="00C6393B">
            <w:pPr>
              <w:pStyle w:val="Default"/>
              <w:jc w:val="both"/>
            </w:pPr>
            <w:r w:rsidRPr="00122A37">
              <w:t xml:space="preserve"> </w:t>
            </w:r>
          </w:p>
          <w:p w:rsidR="00DA3AC0" w:rsidRPr="00122A37" w:rsidRDefault="00DA3AC0" w:rsidP="00C6393B">
            <w:pPr>
              <w:pStyle w:val="Default"/>
              <w:jc w:val="both"/>
            </w:pPr>
            <w:r w:rsidRPr="00122A37">
              <w:t xml:space="preserve">Декабрь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Декабрь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Default="00DA3AC0" w:rsidP="00C6393B">
            <w:pPr>
              <w:pStyle w:val="Default"/>
              <w:jc w:val="both"/>
            </w:pPr>
          </w:p>
          <w:p w:rsidR="00DA3AC0"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Май</w:t>
            </w:r>
          </w:p>
        </w:tc>
        <w:tc>
          <w:tcPr>
            <w:tcW w:w="0" w:type="auto"/>
          </w:tcPr>
          <w:p w:rsidR="00DA3AC0" w:rsidRPr="00122A37" w:rsidRDefault="00DA3AC0" w:rsidP="00C6393B">
            <w:pPr>
              <w:pStyle w:val="Default"/>
              <w:jc w:val="both"/>
            </w:pPr>
            <w:r w:rsidRPr="00122A37">
              <w:t xml:space="preserve">Кл. руководитель психолог, логопед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руководитель, зам. дир. по ВР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руководитель психолог,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руководитель, соц. педагог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руководитель,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руководитель,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руководитель, участковый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руководитель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Психолог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Директор ОУ,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 зам по ВР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 зам по ВР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Кл.рук. зам по ВР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 учитель физ-ры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Кл.рук. соц. педагог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Кл.рук.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 зам по ВР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 зам по ВР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Кл.рук.</w:t>
            </w:r>
            <w:r>
              <w:t>,</w:t>
            </w:r>
            <w:r w:rsidRPr="00122A37">
              <w:t xml:space="preserve"> зам по ВР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 учитель физ-ры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Кл.рук. соц. педагог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 зам по ВР </w:t>
            </w:r>
          </w:p>
          <w:p w:rsidR="00DA3AC0" w:rsidRPr="00122A37" w:rsidRDefault="00DA3AC0" w:rsidP="00C6393B">
            <w:pPr>
              <w:pStyle w:val="Default"/>
              <w:jc w:val="both"/>
            </w:pPr>
          </w:p>
          <w:p w:rsidR="00DA3AC0" w:rsidRPr="00122A37" w:rsidRDefault="00DA3AC0" w:rsidP="00C6393B">
            <w:pPr>
              <w:pStyle w:val="Default"/>
              <w:jc w:val="both"/>
            </w:pPr>
            <w:r w:rsidRPr="00122A37">
              <w:t>Кл.рук.</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 зам по ВР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 учитель физ-ры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Кл.рук. зам по ВР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Кл.рук. соц. педагог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Кл.рук.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 зам по ВР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Кл. рук., зам по ВР </w:t>
            </w:r>
          </w:p>
          <w:p w:rsidR="00DA3AC0" w:rsidRPr="00122A37" w:rsidRDefault="00DA3AC0" w:rsidP="00C6393B">
            <w:pPr>
              <w:pStyle w:val="Default"/>
              <w:jc w:val="both"/>
            </w:pPr>
            <w:r w:rsidRPr="00122A37">
              <w:t xml:space="preserve">Кл. рук учитель физ-ры </w:t>
            </w:r>
          </w:p>
          <w:p w:rsidR="00DA3AC0" w:rsidRPr="00122A37" w:rsidRDefault="00DA3AC0" w:rsidP="00C6393B">
            <w:pPr>
              <w:pStyle w:val="Default"/>
              <w:jc w:val="both"/>
            </w:pPr>
            <w:r w:rsidRPr="00122A37">
              <w:t xml:space="preserve">Кл.рук. зам по ВР </w:t>
            </w:r>
          </w:p>
          <w:p w:rsidR="00DA3AC0" w:rsidRPr="00122A37" w:rsidRDefault="00DA3AC0" w:rsidP="00C6393B">
            <w:pPr>
              <w:pStyle w:val="Default"/>
              <w:jc w:val="both"/>
            </w:pPr>
            <w:r w:rsidRPr="00122A37">
              <w:t xml:space="preserve">Кл.рук. соц. педагог </w:t>
            </w:r>
          </w:p>
          <w:p w:rsidR="00DA3AC0" w:rsidRPr="00122A37" w:rsidRDefault="00DA3AC0" w:rsidP="00C6393B">
            <w:pPr>
              <w:pStyle w:val="Default"/>
              <w:jc w:val="both"/>
            </w:pPr>
            <w:r w:rsidRPr="00122A37">
              <w:t>Кл.рук.</w:t>
            </w:r>
          </w:p>
        </w:tc>
      </w:tr>
    </w:tbl>
    <w:p w:rsidR="00DA3AC0" w:rsidRPr="00122A37" w:rsidRDefault="00DA3AC0" w:rsidP="00C6393B">
      <w:pPr>
        <w:pStyle w:val="Default"/>
        <w:jc w:val="both"/>
        <w:rPr>
          <w:b/>
          <w:bCs/>
          <w:color w:val="auto"/>
        </w:rPr>
      </w:pPr>
    </w:p>
    <w:p w:rsidR="00DA3AC0" w:rsidRPr="00122A37" w:rsidRDefault="00DA3AC0" w:rsidP="002807CB">
      <w:pPr>
        <w:pStyle w:val="Default"/>
        <w:jc w:val="center"/>
        <w:rPr>
          <w:color w:val="auto"/>
        </w:rPr>
      </w:pPr>
      <w:r w:rsidRPr="00122A37">
        <w:rPr>
          <w:b/>
          <w:bCs/>
          <w:color w:val="auto"/>
        </w:rPr>
        <w:t>Взаимодействие школы с общественными организациями.</w:t>
      </w:r>
    </w:p>
    <w:p w:rsidR="00DA3AC0" w:rsidRPr="00122A37" w:rsidRDefault="00DA3AC0" w:rsidP="00261A00">
      <w:pPr>
        <w:pStyle w:val="Default"/>
        <w:ind w:firstLine="708"/>
        <w:jc w:val="both"/>
      </w:pPr>
      <w:r w:rsidRPr="00122A37">
        <w:rPr>
          <w:color w:val="auto"/>
        </w:rPr>
        <w:t xml:space="preserve">При осуществлении программ воспитания и социализации учащихся начальной школы </w:t>
      </w:r>
      <w:r w:rsidRPr="00122A37">
        <w:t xml:space="preserve">МБОУ СШ № 3 </w:t>
      </w:r>
      <w:r w:rsidRPr="00122A37">
        <w:rPr>
          <w:color w:val="auto"/>
        </w:rPr>
        <w:t xml:space="preserve">взаимодействует </w:t>
      </w:r>
      <w:r w:rsidRPr="00122A37">
        <w:t xml:space="preserve">с общественными организациями гражданско-патриотической направленности (Совет Ветеранов), культурной (Культурный центр, Дом культуры, краеведческий музей г.Енисейска, кинотеатр «Родина», выставочный зал «Золотые росписи»), спортивной (ДЮСШ, ФСК «Юбилейный», правовой (ОДН ,КДН, участковый). </w:t>
      </w:r>
    </w:p>
    <w:p w:rsidR="00DA3AC0" w:rsidRPr="00122A37" w:rsidRDefault="00DA3AC0" w:rsidP="00C6393B">
      <w:pPr>
        <w:pStyle w:val="Defaul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82"/>
        <w:gridCol w:w="2843"/>
        <w:gridCol w:w="3146"/>
      </w:tblGrid>
      <w:tr w:rsidR="00DA3AC0" w:rsidRPr="00122A37" w:rsidTr="00E32C1D">
        <w:trPr>
          <w:trHeight w:val="218"/>
        </w:trPr>
        <w:tc>
          <w:tcPr>
            <w:tcW w:w="0" w:type="auto"/>
          </w:tcPr>
          <w:p w:rsidR="00DA3AC0" w:rsidRPr="00122A37" w:rsidRDefault="00DA3AC0" w:rsidP="00C6393B">
            <w:pPr>
              <w:pStyle w:val="Default"/>
              <w:jc w:val="both"/>
            </w:pPr>
            <w:r w:rsidRPr="00122A37">
              <w:t xml:space="preserve">Наименование организации </w:t>
            </w:r>
          </w:p>
        </w:tc>
        <w:tc>
          <w:tcPr>
            <w:tcW w:w="3935" w:type="dxa"/>
          </w:tcPr>
          <w:p w:rsidR="00DA3AC0" w:rsidRPr="00122A37" w:rsidRDefault="00DA3AC0" w:rsidP="00C6393B">
            <w:pPr>
              <w:pStyle w:val="Default"/>
              <w:jc w:val="both"/>
            </w:pPr>
            <w:r w:rsidRPr="00122A37">
              <w:t xml:space="preserve">Направления сотрудничества </w:t>
            </w:r>
          </w:p>
        </w:tc>
        <w:tc>
          <w:tcPr>
            <w:tcW w:w="3560" w:type="dxa"/>
          </w:tcPr>
          <w:p w:rsidR="00DA3AC0" w:rsidRPr="00122A37" w:rsidRDefault="00DA3AC0" w:rsidP="00C6393B">
            <w:pPr>
              <w:pStyle w:val="Default"/>
              <w:jc w:val="both"/>
            </w:pPr>
            <w:r w:rsidRPr="00122A37">
              <w:t xml:space="preserve">Результаты сотрудничества </w:t>
            </w:r>
          </w:p>
        </w:tc>
      </w:tr>
      <w:tr w:rsidR="00DA3AC0" w:rsidRPr="00122A37" w:rsidTr="00E32C1D">
        <w:trPr>
          <w:trHeight w:val="1598"/>
        </w:trPr>
        <w:tc>
          <w:tcPr>
            <w:tcW w:w="0" w:type="auto"/>
          </w:tcPr>
          <w:p w:rsidR="00DA3AC0" w:rsidRPr="00122A37" w:rsidRDefault="00DA3AC0" w:rsidP="00C6393B">
            <w:pPr>
              <w:pStyle w:val="Default"/>
              <w:jc w:val="both"/>
            </w:pPr>
            <w:r w:rsidRPr="00122A37">
              <w:t>Культурный центр</w:t>
            </w:r>
          </w:p>
          <w:p w:rsidR="00DA3AC0" w:rsidRPr="00122A37" w:rsidRDefault="00DA3AC0" w:rsidP="00C6393B">
            <w:pPr>
              <w:pStyle w:val="Default"/>
              <w:jc w:val="both"/>
            </w:pPr>
            <w:r w:rsidRPr="00122A37">
              <w:t>Дом культуры</w:t>
            </w:r>
          </w:p>
        </w:tc>
        <w:tc>
          <w:tcPr>
            <w:tcW w:w="3935" w:type="dxa"/>
          </w:tcPr>
          <w:p w:rsidR="00DA3AC0" w:rsidRPr="00122A37" w:rsidRDefault="00DA3AC0" w:rsidP="00C6393B">
            <w:pPr>
              <w:pStyle w:val="Default"/>
              <w:jc w:val="both"/>
            </w:pPr>
            <w:r w:rsidRPr="00122A37">
              <w:t xml:space="preserve">Концерты, беседы для детей и родителей, </w:t>
            </w:r>
            <w:r w:rsidRPr="00122A37">
              <w:rPr>
                <w:color w:val="auto"/>
              </w:rPr>
              <w:t>тематические занятия, мероприятия, творческие встречи</w:t>
            </w:r>
            <w:r w:rsidRPr="00122A37">
              <w:t xml:space="preserve">, выявление наиболее способных и увлеченных музыкой детей. </w:t>
            </w:r>
          </w:p>
        </w:tc>
        <w:tc>
          <w:tcPr>
            <w:tcW w:w="3560" w:type="dxa"/>
          </w:tcPr>
          <w:p w:rsidR="00DA3AC0" w:rsidRPr="00122A37" w:rsidRDefault="00DA3AC0" w:rsidP="00C6393B">
            <w:pPr>
              <w:pStyle w:val="Default"/>
              <w:jc w:val="both"/>
            </w:pPr>
            <w:r w:rsidRPr="00122A37">
              <w:t xml:space="preserve">Воспитание чувства к прекрасному, формирование представлений об эстетических идеалах и ценностях </w:t>
            </w:r>
          </w:p>
        </w:tc>
      </w:tr>
      <w:tr w:rsidR="00DA3AC0" w:rsidRPr="00122A37" w:rsidTr="00E32C1D">
        <w:trPr>
          <w:trHeight w:val="1598"/>
        </w:trPr>
        <w:tc>
          <w:tcPr>
            <w:tcW w:w="0" w:type="auto"/>
          </w:tcPr>
          <w:p w:rsidR="00DA3AC0" w:rsidRPr="00122A37" w:rsidRDefault="00DA3AC0" w:rsidP="00C6393B">
            <w:pPr>
              <w:pStyle w:val="Default"/>
              <w:jc w:val="both"/>
            </w:pPr>
            <w:r w:rsidRPr="00122A37">
              <w:t>Центр дополнительного образования г. Енисейска</w:t>
            </w:r>
          </w:p>
        </w:tc>
        <w:tc>
          <w:tcPr>
            <w:tcW w:w="3935" w:type="dxa"/>
          </w:tcPr>
          <w:p w:rsidR="00DA3AC0" w:rsidRPr="00122A37" w:rsidRDefault="00DA3AC0" w:rsidP="00C6393B">
            <w:pPr>
              <w:pStyle w:val="Default"/>
              <w:jc w:val="both"/>
            </w:pPr>
            <w:r w:rsidRPr="00122A37">
              <w:t>Программы дополнительного образования, мероприятия, экскурсии, выставки, конкурсы</w:t>
            </w:r>
          </w:p>
        </w:tc>
        <w:tc>
          <w:tcPr>
            <w:tcW w:w="3560" w:type="dxa"/>
          </w:tcPr>
          <w:p w:rsidR="00DA3AC0" w:rsidRPr="00122A37" w:rsidRDefault="00DA3AC0" w:rsidP="00C6393B">
            <w:pPr>
              <w:pStyle w:val="Default"/>
              <w:jc w:val="both"/>
            </w:pPr>
          </w:p>
        </w:tc>
      </w:tr>
      <w:tr w:rsidR="00DA3AC0" w:rsidRPr="00122A37" w:rsidTr="00E32C1D">
        <w:trPr>
          <w:trHeight w:val="1046"/>
        </w:trPr>
        <w:tc>
          <w:tcPr>
            <w:tcW w:w="0" w:type="auto"/>
          </w:tcPr>
          <w:p w:rsidR="00DA3AC0" w:rsidRPr="00122A37" w:rsidRDefault="00DA3AC0" w:rsidP="00C6393B">
            <w:pPr>
              <w:pStyle w:val="Default"/>
              <w:jc w:val="both"/>
            </w:pPr>
            <w:r w:rsidRPr="00122A37">
              <w:t xml:space="preserve">Детская библиотека </w:t>
            </w:r>
          </w:p>
        </w:tc>
        <w:tc>
          <w:tcPr>
            <w:tcW w:w="3935" w:type="dxa"/>
          </w:tcPr>
          <w:p w:rsidR="00DA3AC0" w:rsidRPr="00122A37" w:rsidRDefault="00DA3AC0" w:rsidP="00C6393B">
            <w:pPr>
              <w:pStyle w:val="Default"/>
              <w:jc w:val="both"/>
            </w:pPr>
            <w:r w:rsidRPr="00122A37">
              <w:t xml:space="preserve">Тематические занятия, экскурсии, выставки детских книг и участие в праздниках. </w:t>
            </w:r>
          </w:p>
        </w:tc>
        <w:tc>
          <w:tcPr>
            <w:tcW w:w="3560" w:type="dxa"/>
          </w:tcPr>
          <w:p w:rsidR="00DA3AC0" w:rsidRPr="00122A37" w:rsidRDefault="00DA3AC0" w:rsidP="00C6393B">
            <w:pPr>
              <w:pStyle w:val="Default"/>
              <w:jc w:val="both"/>
              <w:rPr>
                <w:color w:val="auto"/>
              </w:rPr>
            </w:pPr>
            <w:r w:rsidRPr="00122A37">
              <w:rPr>
                <w:color w:val="auto"/>
              </w:rPr>
              <w:t xml:space="preserve">Формирование представлений об эстетических идеалах и ценностях, интерес к чтению и бережное отношение к книгам </w:t>
            </w:r>
          </w:p>
        </w:tc>
      </w:tr>
      <w:tr w:rsidR="00DA3AC0" w:rsidRPr="00122A37" w:rsidTr="00E32C1D">
        <w:trPr>
          <w:trHeight w:val="770"/>
        </w:trPr>
        <w:tc>
          <w:tcPr>
            <w:tcW w:w="0" w:type="auto"/>
          </w:tcPr>
          <w:p w:rsidR="00DA3AC0" w:rsidRPr="00122A37" w:rsidRDefault="00DA3AC0" w:rsidP="00C6393B">
            <w:pPr>
              <w:pStyle w:val="Default"/>
              <w:jc w:val="both"/>
            </w:pPr>
            <w:r w:rsidRPr="00122A37">
              <w:t xml:space="preserve">Совет ветеранов </w:t>
            </w:r>
          </w:p>
        </w:tc>
        <w:tc>
          <w:tcPr>
            <w:tcW w:w="3935" w:type="dxa"/>
          </w:tcPr>
          <w:p w:rsidR="00DA3AC0" w:rsidRPr="00122A37" w:rsidRDefault="00DA3AC0" w:rsidP="00C6393B">
            <w:pPr>
              <w:pStyle w:val="Default"/>
              <w:jc w:val="both"/>
            </w:pPr>
            <w:r w:rsidRPr="00122A37">
              <w:t xml:space="preserve">Встречи, концерты, исследовательская работа, организация выставок, </w:t>
            </w:r>
            <w:r w:rsidRPr="00122A37">
              <w:rPr>
                <w:color w:val="auto"/>
              </w:rPr>
              <w:t xml:space="preserve">акции </w:t>
            </w:r>
          </w:p>
        </w:tc>
        <w:tc>
          <w:tcPr>
            <w:tcW w:w="3560" w:type="dxa"/>
          </w:tcPr>
          <w:p w:rsidR="00DA3AC0" w:rsidRPr="00122A37" w:rsidRDefault="00DA3AC0" w:rsidP="00C6393B">
            <w:pPr>
              <w:pStyle w:val="Default"/>
              <w:jc w:val="both"/>
              <w:rPr>
                <w:color w:val="auto"/>
              </w:rPr>
            </w:pPr>
            <w:r w:rsidRPr="00122A37">
              <w:rPr>
                <w:color w:val="auto"/>
              </w:rPr>
              <w:t xml:space="preserve">Воспитание чувства любви к Родине, патриотизма, уважение к старшему поколению </w:t>
            </w:r>
          </w:p>
        </w:tc>
      </w:tr>
      <w:tr w:rsidR="00DA3AC0" w:rsidRPr="00122A37" w:rsidTr="00E32C1D">
        <w:trPr>
          <w:trHeight w:val="1047"/>
        </w:trPr>
        <w:tc>
          <w:tcPr>
            <w:tcW w:w="0" w:type="auto"/>
          </w:tcPr>
          <w:p w:rsidR="00DA3AC0" w:rsidRPr="00122A37" w:rsidRDefault="00DA3AC0" w:rsidP="00C6393B">
            <w:pPr>
              <w:pStyle w:val="Default"/>
              <w:jc w:val="both"/>
            </w:pPr>
            <w:r w:rsidRPr="00122A37">
              <w:t xml:space="preserve">Краеведческий музей г.Енисейска </w:t>
            </w:r>
          </w:p>
        </w:tc>
        <w:tc>
          <w:tcPr>
            <w:tcW w:w="3935" w:type="dxa"/>
          </w:tcPr>
          <w:p w:rsidR="00DA3AC0" w:rsidRPr="00122A37" w:rsidRDefault="00DA3AC0" w:rsidP="00C6393B">
            <w:pPr>
              <w:pStyle w:val="Default"/>
              <w:jc w:val="both"/>
            </w:pPr>
            <w:r w:rsidRPr="00122A37">
              <w:t xml:space="preserve">Тематические занятия, экскурсии по ознакомлению с историческим наследием города, края. </w:t>
            </w:r>
          </w:p>
        </w:tc>
        <w:tc>
          <w:tcPr>
            <w:tcW w:w="3560" w:type="dxa"/>
          </w:tcPr>
          <w:p w:rsidR="00DA3AC0" w:rsidRPr="00122A37" w:rsidRDefault="00DA3AC0" w:rsidP="00C6393B">
            <w:pPr>
              <w:pStyle w:val="Default"/>
              <w:jc w:val="both"/>
            </w:pPr>
            <w:r w:rsidRPr="00122A37">
              <w:t xml:space="preserve">Воспитание чувства любви к прошлому, бережного отношения к историческим ценностям, достопримечательностям. </w:t>
            </w:r>
          </w:p>
        </w:tc>
      </w:tr>
      <w:tr w:rsidR="00DA3AC0" w:rsidRPr="00122A37" w:rsidTr="00E32C1D">
        <w:trPr>
          <w:trHeight w:val="1046"/>
        </w:trPr>
        <w:tc>
          <w:tcPr>
            <w:tcW w:w="0" w:type="auto"/>
          </w:tcPr>
          <w:p w:rsidR="00DA3AC0" w:rsidRPr="00122A37" w:rsidRDefault="00DA3AC0" w:rsidP="00C6393B">
            <w:pPr>
              <w:pStyle w:val="Default"/>
              <w:jc w:val="both"/>
            </w:pPr>
            <w:r w:rsidRPr="00122A37">
              <w:t xml:space="preserve">Кинотеатр «Родина» </w:t>
            </w:r>
          </w:p>
        </w:tc>
        <w:tc>
          <w:tcPr>
            <w:tcW w:w="3935" w:type="dxa"/>
          </w:tcPr>
          <w:p w:rsidR="00DA3AC0" w:rsidRPr="00122A37" w:rsidRDefault="00DA3AC0" w:rsidP="00C6393B">
            <w:pPr>
              <w:pStyle w:val="Default"/>
              <w:jc w:val="both"/>
            </w:pPr>
            <w:r w:rsidRPr="00122A37">
              <w:t xml:space="preserve">Просмотр фильмов </w:t>
            </w:r>
          </w:p>
        </w:tc>
        <w:tc>
          <w:tcPr>
            <w:tcW w:w="3560" w:type="dxa"/>
          </w:tcPr>
          <w:p w:rsidR="00DA3AC0" w:rsidRPr="00122A37" w:rsidRDefault="00DA3AC0" w:rsidP="00C6393B">
            <w:pPr>
              <w:pStyle w:val="Default"/>
              <w:jc w:val="both"/>
            </w:pPr>
            <w:r w:rsidRPr="00122A37">
              <w:t xml:space="preserve">Воспитание чувства прекрасного, культуры поведения в общественных местах </w:t>
            </w:r>
          </w:p>
        </w:tc>
      </w:tr>
      <w:tr w:rsidR="00DA3AC0" w:rsidRPr="00122A37" w:rsidTr="00E32C1D">
        <w:trPr>
          <w:trHeight w:val="494"/>
        </w:trPr>
        <w:tc>
          <w:tcPr>
            <w:tcW w:w="0" w:type="auto"/>
          </w:tcPr>
          <w:p w:rsidR="00DA3AC0" w:rsidRPr="00122A37" w:rsidRDefault="00DA3AC0" w:rsidP="00C6393B">
            <w:pPr>
              <w:pStyle w:val="Default"/>
              <w:jc w:val="both"/>
            </w:pPr>
            <w:r w:rsidRPr="00122A37">
              <w:t xml:space="preserve">ДЮСШ </w:t>
            </w:r>
          </w:p>
        </w:tc>
        <w:tc>
          <w:tcPr>
            <w:tcW w:w="3935" w:type="dxa"/>
          </w:tcPr>
          <w:p w:rsidR="00DA3AC0" w:rsidRPr="00122A37" w:rsidRDefault="00DA3AC0" w:rsidP="00C6393B">
            <w:pPr>
              <w:pStyle w:val="Default"/>
              <w:jc w:val="both"/>
            </w:pPr>
            <w:r w:rsidRPr="00122A37">
              <w:t xml:space="preserve">Спортивная секция «Волейбол» «Футбол», </w:t>
            </w:r>
            <w:r w:rsidRPr="00122A37">
              <w:rPr>
                <w:color w:val="auto"/>
              </w:rPr>
              <w:t>«Лыжи»</w:t>
            </w:r>
            <w:r w:rsidRPr="00122A37">
              <w:t xml:space="preserve"> </w:t>
            </w:r>
          </w:p>
        </w:tc>
        <w:tc>
          <w:tcPr>
            <w:tcW w:w="3560" w:type="dxa"/>
          </w:tcPr>
          <w:p w:rsidR="00DA3AC0" w:rsidRPr="00122A37" w:rsidRDefault="00DA3AC0" w:rsidP="00C6393B">
            <w:pPr>
              <w:pStyle w:val="Default"/>
              <w:jc w:val="both"/>
            </w:pPr>
            <w:r w:rsidRPr="00122A37">
              <w:t xml:space="preserve">Приобщение к спорту, здоровый образ жизни </w:t>
            </w:r>
          </w:p>
        </w:tc>
      </w:tr>
      <w:tr w:rsidR="00DA3AC0" w:rsidRPr="00122A37" w:rsidTr="00E32C1D">
        <w:trPr>
          <w:trHeight w:val="770"/>
        </w:trPr>
        <w:tc>
          <w:tcPr>
            <w:tcW w:w="0" w:type="auto"/>
          </w:tcPr>
          <w:p w:rsidR="00DA3AC0" w:rsidRPr="00122A37" w:rsidRDefault="00DA3AC0" w:rsidP="00C6393B">
            <w:pPr>
              <w:pStyle w:val="Default"/>
              <w:jc w:val="both"/>
            </w:pPr>
            <w:r w:rsidRPr="00122A37">
              <w:t xml:space="preserve">ФСК «Юбилейный» </w:t>
            </w:r>
          </w:p>
        </w:tc>
        <w:tc>
          <w:tcPr>
            <w:tcW w:w="3935" w:type="dxa"/>
          </w:tcPr>
          <w:p w:rsidR="00DA3AC0" w:rsidRPr="00122A37" w:rsidRDefault="00DA3AC0" w:rsidP="00C6393B">
            <w:pPr>
              <w:pStyle w:val="Default"/>
              <w:jc w:val="both"/>
            </w:pPr>
            <w:r w:rsidRPr="00122A37">
              <w:t>«Вольная борьба»,  «Баскетбол», День Здоровья, соревнования, эстафеты, состязания, сдача норм ГТО</w:t>
            </w:r>
          </w:p>
        </w:tc>
        <w:tc>
          <w:tcPr>
            <w:tcW w:w="3560" w:type="dxa"/>
          </w:tcPr>
          <w:p w:rsidR="00DA3AC0" w:rsidRPr="00122A37" w:rsidRDefault="00DA3AC0" w:rsidP="00C6393B">
            <w:pPr>
              <w:pStyle w:val="Default"/>
              <w:jc w:val="both"/>
            </w:pPr>
            <w:r w:rsidRPr="00122A37">
              <w:t xml:space="preserve">Приобщение к спорту, здоровый образ жизни </w:t>
            </w:r>
          </w:p>
        </w:tc>
      </w:tr>
      <w:tr w:rsidR="00DA3AC0" w:rsidRPr="00122A37" w:rsidTr="00CA313D">
        <w:trPr>
          <w:trHeight w:val="1323"/>
        </w:trPr>
        <w:tc>
          <w:tcPr>
            <w:tcW w:w="5368" w:type="dxa"/>
          </w:tcPr>
          <w:p w:rsidR="00DA3AC0" w:rsidRPr="00122A37" w:rsidRDefault="00DA3AC0" w:rsidP="00C6393B">
            <w:pPr>
              <w:pStyle w:val="Default"/>
              <w:jc w:val="both"/>
            </w:pPr>
            <w:r w:rsidRPr="00122A37">
              <w:t xml:space="preserve">Правоохранительные органы </w:t>
            </w:r>
          </w:p>
        </w:tc>
        <w:tc>
          <w:tcPr>
            <w:tcW w:w="3935" w:type="dxa"/>
          </w:tcPr>
          <w:p w:rsidR="00DA3AC0" w:rsidRPr="00122A37" w:rsidRDefault="00DA3AC0" w:rsidP="00C6393B">
            <w:pPr>
              <w:pStyle w:val="Default"/>
              <w:jc w:val="both"/>
            </w:pPr>
            <w:r w:rsidRPr="00122A37">
              <w:t xml:space="preserve">Мероприятия по профилактике правонарушений и асоциального поведения, встречи, беседы. </w:t>
            </w:r>
          </w:p>
          <w:p w:rsidR="00DA3AC0" w:rsidRPr="00122A37" w:rsidRDefault="00DA3AC0" w:rsidP="00C6393B">
            <w:pPr>
              <w:pStyle w:val="Default"/>
              <w:jc w:val="both"/>
            </w:pPr>
            <w:r w:rsidRPr="00122A37">
              <w:t xml:space="preserve">. </w:t>
            </w:r>
          </w:p>
        </w:tc>
        <w:tc>
          <w:tcPr>
            <w:tcW w:w="3560" w:type="dxa"/>
          </w:tcPr>
          <w:p w:rsidR="00DA3AC0" w:rsidRPr="00122A37" w:rsidRDefault="00DA3AC0" w:rsidP="00C6393B">
            <w:pPr>
              <w:pStyle w:val="Default"/>
              <w:jc w:val="both"/>
            </w:pPr>
            <w:r w:rsidRPr="00122A37">
              <w:t xml:space="preserve">Воспитание законопослушного гражданина </w:t>
            </w:r>
          </w:p>
        </w:tc>
      </w:tr>
    </w:tbl>
    <w:p w:rsidR="00DA3AC0" w:rsidRPr="00122A37" w:rsidRDefault="00DA3AC0" w:rsidP="00C6393B">
      <w:pPr>
        <w:pStyle w:val="Default"/>
        <w:jc w:val="both"/>
        <w:rPr>
          <w:u w:val="single"/>
        </w:rPr>
      </w:pPr>
      <w:r w:rsidRPr="00122A37">
        <w:rPr>
          <w:u w:val="single"/>
        </w:rPr>
        <w:t xml:space="preserve">Формы взаимодействия: </w:t>
      </w:r>
    </w:p>
    <w:p w:rsidR="00DA3AC0" w:rsidRPr="00122A37" w:rsidRDefault="00DA3AC0" w:rsidP="00C6393B">
      <w:pPr>
        <w:pStyle w:val="Default"/>
        <w:jc w:val="both"/>
      </w:pPr>
      <w:r w:rsidRPr="00122A37">
        <w:t xml:space="preserve">• Охват внеурочной деятельностью учащихся; </w:t>
      </w:r>
    </w:p>
    <w:p w:rsidR="00DA3AC0" w:rsidRPr="00122A37" w:rsidRDefault="00DA3AC0" w:rsidP="00C6393B">
      <w:pPr>
        <w:pStyle w:val="Default"/>
        <w:jc w:val="both"/>
        <w:rPr>
          <w:color w:val="auto"/>
        </w:rPr>
      </w:pPr>
      <w:r w:rsidRPr="00122A37">
        <w:t>• Проведение совместных мероприятий по направлениям духовно - нравственного развития и воспитания в образовательном учреждении.</w:t>
      </w:r>
    </w:p>
    <w:p w:rsidR="00DA3AC0" w:rsidRPr="00122A37" w:rsidRDefault="00DA3AC0" w:rsidP="002807CB">
      <w:pPr>
        <w:pStyle w:val="Default"/>
        <w:jc w:val="center"/>
        <w:rPr>
          <w:b/>
          <w:bCs/>
        </w:rPr>
      </w:pPr>
    </w:p>
    <w:p w:rsidR="00DA3AC0" w:rsidRPr="00122A37" w:rsidRDefault="00DA3AC0" w:rsidP="002807CB">
      <w:pPr>
        <w:pStyle w:val="Default"/>
        <w:jc w:val="center"/>
      </w:pPr>
      <w:r w:rsidRPr="00122A37">
        <w:rPr>
          <w:b/>
          <w:bCs/>
        </w:rPr>
        <w:t>Повышение педагогической культуры родителей (законных представителей) обучающихся</w:t>
      </w:r>
    </w:p>
    <w:p w:rsidR="00DA3AC0" w:rsidRPr="00122A37" w:rsidRDefault="00DA3AC0" w:rsidP="00C6393B">
      <w:pPr>
        <w:pStyle w:val="Default"/>
        <w:ind w:firstLine="708"/>
        <w:jc w:val="both"/>
      </w:pPr>
      <w:r w:rsidRPr="00122A37">
        <w:t xml:space="preserve">Педагогическая культура родителей (законных представителей) обучающихся – один из самых действенных факторов их духовно-нравственного развития и воспитания, поскольку уклад семейной жизни представляет собой один из важнейших компонентов, формирующих нравственный уклад жизни обучающихся. Повышение педагогической культуры родителей (законных представителей) рассматривается как одно из важнейших направлений реализации программы духовно-нравственного развития и воспитания обучающихся на ступени начального общего образования. Права и обязанности родителей (законных представителей) в современных условиях определены в статье 38, 43, Конституции Российской Федерации, в главе 12 Семейного кодекса Российской Федерации «Об образовании». </w:t>
      </w:r>
    </w:p>
    <w:p w:rsidR="00DA3AC0" w:rsidRPr="00122A37" w:rsidRDefault="00DA3AC0" w:rsidP="00C6393B">
      <w:pPr>
        <w:pStyle w:val="Default"/>
        <w:ind w:firstLine="708"/>
        <w:jc w:val="both"/>
      </w:pPr>
      <w:r w:rsidRPr="00122A37">
        <w:t xml:space="preserve">Система работы МБОУ СШ № 3 по повышению педагогической культуры родителей (законных представителей) в обеспечении духовно-нравственного развития и воспитания обучающихся младшего школьного возраста основана на следующих принципах: </w:t>
      </w:r>
    </w:p>
    <w:p w:rsidR="00DA3AC0" w:rsidRPr="00122A37" w:rsidRDefault="00DA3AC0" w:rsidP="00A6645D">
      <w:pPr>
        <w:pStyle w:val="Default"/>
        <w:numPr>
          <w:ilvl w:val="0"/>
          <w:numId w:val="56"/>
        </w:numPr>
        <w:jc w:val="both"/>
      </w:pPr>
      <w:r w:rsidRPr="00122A37">
        <w:t xml:space="preserve">- совместная педагогическая деятельность семьи и школы, в том числе в определении основных направлений, ценностей и приоритетов деятельности школы по духовно-нравственному развитию и воспитанию обучающихся, в разработке содержания и </w:t>
      </w:r>
    </w:p>
    <w:p w:rsidR="00DA3AC0" w:rsidRPr="00122A37" w:rsidRDefault="00DA3AC0" w:rsidP="00A6645D">
      <w:pPr>
        <w:pStyle w:val="Default"/>
        <w:numPr>
          <w:ilvl w:val="0"/>
          <w:numId w:val="57"/>
        </w:numPr>
        <w:jc w:val="both"/>
      </w:pPr>
      <w:r w:rsidRPr="00122A37">
        <w:t xml:space="preserve">- реализации программ духовно-нравственного развития и воспитания обучающихся, оценке эффективности программ; </w:t>
      </w:r>
    </w:p>
    <w:p w:rsidR="00DA3AC0" w:rsidRPr="00122A37" w:rsidRDefault="00DA3AC0" w:rsidP="00A6645D">
      <w:pPr>
        <w:pStyle w:val="Default"/>
        <w:numPr>
          <w:ilvl w:val="0"/>
          <w:numId w:val="57"/>
        </w:numPr>
        <w:jc w:val="both"/>
      </w:pPr>
      <w:r w:rsidRPr="00122A37">
        <w:t xml:space="preserve">- сочетание педагогического просвещения с педагогическим самообразованием родителей; </w:t>
      </w:r>
    </w:p>
    <w:p w:rsidR="00DA3AC0" w:rsidRPr="00122A37" w:rsidRDefault="00DA3AC0" w:rsidP="00A6645D">
      <w:pPr>
        <w:pStyle w:val="Default"/>
        <w:numPr>
          <w:ilvl w:val="0"/>
          <w:numId w:val="57"/>
        </w:numPr>
        <w:jc w:val="both"/>
      </w:pPr>
      <w:r w:rsidRPr="00122A37">
        <w:t xml:space="preserve">- педагогическое внимание, уважение и требовательность к родителям; </w:t>
      </w:r>
    </w:p>
    <w:p w:rsidR="00DA3AC0" w:rsidRPr="00122A37" w:rsidRDefault="00DA3AC0" w:rsidP="00A6645D">
      <w:pPr>
        <w:pStyle w:val="Default"/>
        <w:numPr>
          <w:ilvl w:val="0"/>
          <w:numId w:val="57"/>
        </w:numPr>
        <w:jc w:val="both"/>
      </w:pPr>
      <w:r w:rsidRPr="00122A37">
        <w:t xml:space="preserve">- поддержка и индивидуальное сопровождение становления и развития педагогической культуры каждого из родителей; </w:t>
      </w:r>
    </w:p>
    <w:p w:rsidR="00DA3AC0" w:rsidRPr="00122A37" w:rsidRDefault="00DA3AC0" w:rsidP="00A6645D">
      <w:pPr>
        <w:pStyle w:val="Default"/>
        <w:numPr>
          <w:ilvl w:val="0"/>
          <w:numId w:val="57"/>
        </w:numPr>
        <w:jc w:val="both"/>
      </w:pPr>
      <w:r w:rsidRPr="00122A37">
        <w:t xml:space="preserve">- содействие родителям в решении индивидуальных проблем воспитания детей; </w:t>
      </w:r>
    </w:p>
    <w:p w:rsidR="00DA3AC0" w:rsidRPr="00122A37" w:rsidRDefault="00DA3AC0" w:rsidP="00C6393B">
      <w:pPr>
        <w:pStyle w:val="Default"/>
        <w:ind w:firstLine="708"/>
        <w:jc w:val="both"/>
      </w:pPr>
      <w:r w:rsidRPr="00122A37">
        <w:t xml:space="preserve">В системе повышения родительской компетенции в образовательном учреждении используются следующие формы работы: </w:t>
      </w:r>
    </w:p>
    <w:p w:rsidR="00DA3AC0" w:rsidRPr="00122A37" w:rsidRDefault="00DA3AC0" w:rsidP="00C6393B">
      <w:pPr>
        <w:pStyle w:val="Default"/>
        <w:jc w:val="both"/>
      </w:pPr>
      <w:r w:rsidRPr="00122A37">
        <w:t xml:space="preserve">- создание банка данных о семьях; </w:t>
      </w:r>
    </w:p>
    <w:p w:rsidR="00DA3AC0" w:rsidRPr="00122A37" w:rsidRDefault="00DA3AC0" w:rsidP="00C6393B">
      <w:pPr>
        <w:pStyle w:val="Default"/>
        <w:jc w:val="both"/>
      </w:pPr>
      <w:r w:rsidRPr="00122A37">
        <w:t xml:space="preserve">- изучение взаимоотношений детей и родителей, атмосферы в семьях; </w:t>
      </w:r>
    </w:p>
    <w:p w:rsidR="00DA3AC0" w:rsidRPr="00122A37" w:rsidRDefault="00DA3AC0" w:rsidP="00F1177C">
      <w:pPr>
        <w:pStyle w:val="Default"/>
        <w:jc w:val="center"/>
        <w:rPr>
          <w:b/>
          <w:bCs/>
        </w:rPr>
      </w:pPr>
      <w:r w:rsidRPr="00122A37">
        <w:rPr>
          <w:b/>
          <w:bCs/>
        </w:rPr>
        <w:t xml:space="preserve">Планируемые результаты воспитания и социализации учащихся </w:t>
      </w:r>
    </w:p>
    <w:p w:rsidR="00DA3AC0" w:rsidRPr="00122A37" w:rsidRDefault="00DA3AC0" w:rsidP="00F1177C">
      <w:pPr>
        <w:pStyle w:val="Default"/>
        <w:jc w:val="center"/>
      </w:pPr>
      <w:r w:rsidRPr="00122A37">
        <w:rPr>
          <w:b/>
          <w:bCs/>
        </w:rPr>
        <w:t>начальной школы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80"/>
        <w:gridCol w:w="4691"/>
      </w:tblGrid>
      <w:tr w:rsidR="00DA3AC0" w:rsidRPr="00122A37" w:rsidTr="00E32C1D">
        <w:trPr>
          <w:trHeight w:val="218"/>
        </w:trPr>
        <w:tc>
          <w:tcPr>
            <w:tcW w:w="0" w:type="auto"/>
          </w:tcPr>
          <w:p w:rsidR="00DA3AC0" w:rsidRPr="00122A37" w:rsidRDefault="00DA3AC0" w:rsidP="00C6393B">
            <w:pPr>
              <w:pStyle w:val="Default"/>
              <w:jc w:val="both"/>
            </w:pPr>
            <w:r w:rsidRPr="00122A37">
              <w:t xml:space="preserve">Уровни результатов </w:t>
            </w:r>
          </w:p>
        </w:tc>
        <w:tc>
          <w:tcPr>
            <w:tcW w:w="0" w:type="auto"/>
          </w:tcPr>
          <w:p w:rsidR="00DA3AC0" w:rsidRPr="00122A37" w:rsidRDefault="00DA3AC0" w:rsidP="00C6393B">
            <w:pPr>
              <w:pStyle w:val="Default"/>
              <w:jc w:val="both"/>
            </w:pPr>
            <w:r w:rsidRPr="00122A37">
              <w:t xml:space="preserve">Действия педагога </w:t>
            </w:r>
          </w:p>
        </w:tc>
      </w:tr>
      <w:tr w:rsidR="00DA3AC0" w:rsidRPr="00122A37" w:rsidTr="00E32C1D">
        <w:trPr>
          <w:trHeight w:val="1604"/>
        </w:trPr>
        <w:tc>
          <w:tcPr>
            <w:tcW w:w="0" w:type="auto"/>
          </w:tcPr>
          <w:p w:rsidR="00DA3AC0" w:rsidRPr="00122A37" w:rsidRDefault="00DA3AC0" w:rsidP="00C6393B">
            <w:pPr>
              <w:pStyle w:val="Default"/>
              <w:jc w:val="both"/>
            </w:pPr>
            <w:r w:rsidRPr="00122A37">
              <w:t xml:space="preserve">1 уровень (1 класс) </w:t>
            </w:r>
          </w:p>
          <w:p w:rsidR="00DA3AC0" w:rsidRPr="00122A37" w:rsidRDefault="00DA3AC0" w:rsidP="00C6393B">
            <w:pPr>
              <w:pStyle w:val="Default"/>
              <w:jc w:val="both"/>
            </w:pPr>
            <w:r w:rsidRPr="00122A37">
              <w:t xml:space="preserve">Приобретение школьником социальных знаний. Восприимчивость к новому социальному знанию, стремление понять новую школьную реальность. </w:t>
            </w:r>
          </w:p>
        </w:tc>
        <w:tc>
          <w:tcPr>
            <w:tcW w:w="0" w:type="auto"/>
          </w:tcPr>
          <w:p w:rsidR="00DA3AC0" w:rsidRPr="00122A37" w:rsidRDefault="00DA3AC0" w:rsidP="00C6393B">
            <w:pPr>
              <w:pStyle w:val="Default"/>
              <w:jc w:val="both"/>
            </w:pPr>
            <w:r w:rsidRPr="00122A37">
              <w:t xml:space="preserve">Поддержка стремления ребенка к новому социальному знанию, создание условий для самого воспитанника в формирования его личности, включение его в деятельность по самовоспитанию. </w:t>
            </w:r>
          </w:p>
        </w:tc>
      </w:tr>
      <w:tr w:rsidR="00DA3AC0" w:rsidRPr="00122A37" w:rsidTr="00E32C1D">
        <w:trPr>
          <w:trHeight w:val="2432"/>
        </w:trPr>
        <w:tc>
          <w:tcPr>
            <w:tcW w:w="0" w:type="auto"/>
          </w:tcPr>
          <w:p w:rsidR="00DA3AC0" w:rsidRPr="00122A37" w:rsidRDefault="00DA3AC0" w:rsidP="00C6393B">
            <w:pPr>
              <w:pStyle w:val="Default"/>
              <w:jc w:val="both"/>
            </w:pPr>
            <w:r w:rsidRPr="00122A37">
              <w:t xml:space="preserve">2 уровень (2-3 класс) </w:t>
            </w:r>
          </w:p>
          <w:p w:rsidR="00DA3AC0" w:rsidRPr="00122A37" w:rsidRDefault="00DA3AC0" w:rsidP="00C6393B">
            <w:pPr>
              <w:pStyle w:val="Default"/>
              <w:jc w:val="both"/>
            </w:pPr>
            <w:r w:rsidRPr="00122A37">
              <w:t xml:space="preserve">Получение школьником опыта переживания и позитивного отношения к базовым ценностям общества. Во втором и третьем классе набирает силу процесс развития детского коллектива, резко активизируется межличностное взаимодействие младших школьников друг с другом </w:t>
            </w:r>
          </w:p>
        </w:tc>
        <w:tc>
          <w:tcPr>
            <w:tcW w:w="0" w:type="auto"/>
          </w:tcPr>
          <w:p w:rsidR="00DA3AC0" w:rsidRPr="00122A37" w:rsidRDefault="00DA3AC0" w:rsidP="00C6393B">
            <w:pPr>
              <w:pStyle w:val="Default"/>
              <w:jc w:val="both"/>
            </w:pPr>
            <w:r w:rsidRPr="00122A37">
              <w:t xml:space="preserve">Создание педагогом воспитательной среды, в которой ребенок способен осознать, что его поступки, во-первых, не должны разрушать его самого и включающую его систему (семью, коллектив, общество в целом), а во-вторых, не должны привести к исключению его из этой системы. </w:t>
            </w:r>
          </w:p>
        </w:tc>
      </w:tr>
      <w:tr w:rsidR="00DA3AC0" w:rsidRPr="00122A37" w:rsidTr="00E32C1D">
        <w:trPr>
          <w:trHeight w:val="2429"/>
        </w:trPr>
        <w:tc>
          <w:tcPr>
            <w:tcW w:w="0" w:type="auto"/>
          </w:tcPr>
          <w:p w:rsidR="00DA3AC0" w:rsidRPr="00122A37" w:rsidRDefault="00DA3AC0" w:rsidP="00C6393B">
            <w:pPr>
              <w:pStyle w:val="Default"/>
              <w:jc w:val="both"/>
            </w:pPr>
            <w:r w:rsidRPr="00122A37">
              <w:t xml:space="preserve">3 уровень(4 класс) </w:t>
            </w:r>
          </w:p>
          <w:p w:rsidR="00DA3AC0" w:rsidRPr="00122A37" w:rsidRDefault="00DA3AC0" w:rsidP="00C6393B">
            <w:pPr>
              <w:pStyle w:val="Default"/>
              <w:jc w:val="both"/>
            </w:pPr>
            <w:r w:rsidRPr="00122A37">
              <w:t xml:space="preserve">Получение школьником опыта самостоятельного общественного действия. Потребность в самореализации, в общественном признании, в желании проявить и реализовать свои потенциальные возможности, готовность приобрести для этого новые необходимые личностные качества и способности </w:t>
            </w:r>
          </w:p>
        </w:tc>
        <w:tc>
          <w:tcPr>
            <w:tcW w:w="0" w:type="auto"/>
          </w:tcPr>
          <w:p w:rsidR="00DA3AC0" w:rsidRPr="00122A37" w:rsidRDefault="00DA3AC0" w:rsidP="00C6393B">
            <w:pPr>
              <w:pStyle w:val="Default"/>
              <w:jc w:val="both"/>
            </w:pPr>
            <w:r w:rsidRPr="00122A37">
              <w:t>Создание реальной возможности выхода в пространство общественного действия, т.е. в дружественную среду.</w:t>
            </w:r>
          </w:p>
        </w:tc>
      </w:tr>
    </w:tbl>
    <w:p w:rsidR="00DA3AC0" w:rsidRPr="00122A37" w:rsidRDefault="00DA3AC0" w:rsidP="00C6393B">
      <w:pPr>
        <w:pStyle w:val="Default"/>
        <w:jc w:val="both"/>
        <w:rPr>
          <w:color w:val="auto"/>
        </w:rPr>
      </w:pPr>
    </w:p>
    <w:p w:rsidR="00DA3AC0" w:rsidRPr="00122A37" w:rsidRDefault="00DA3AC0" w:rsidP="00C6393B">
      <w:pPr>
        <w:pStyle w:val="Default"/>
        <w:jc w:val="both"/>
      </w:pPr>
      <w:r w:rsidRPr="00122A37">
        <w:rPr>
          <w:b/>
          <w:bCs/>
        </w:rPr>
        <w:t xml:space="preserve">Использование воспитательных форм и мероприятий.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8"/>
        <w:gridCol w:w="2045"/>
        <w:gridCol w:w="3226"/>
        <w:gridCol w:w="1158"/>
        <w:gridCol w:w="2044"/>
      </w:tblGrid>
      <w:tr w:rsidR="00DA3AC0" w:rsidRPr="00122A37" w:rsidTr="00E32C1D">
        <w:trPr>
          <w:trHeight w:val="775"/>
        </w:trPr>
        <w:tc>
          <w:tcPr>
            <w:tcW w:w="0" w:type="auto"/>
          </w:tcPr>
          <w:p w:rsidR="00DA3AC0" w:rsidRPr="00122A37" w:rsidRDefault="00DA3AC0" w:rsidP="00C6393B">
            <w:pPr>
              <w:pStyle w:val="Default"/>
              <w:jc w:val="both"/>
            </w:pPr>
            <w:r w:rsidRPr="00122A37">
              <w:t xml:space="preserve">Уровень </w:t>
            </w:r>
          </w:p>
          <w:p w:rsidR="00DA3AC0" w:rsidRPr="00122A37" w:rsidRDefault="00DA3AC0" w:rsidP="00C6393B">
            <w:pPr>
              <w:pStyle w:val="Default"/>
              <w:jc w:val="both"/>
            </w:pPr>
            <w:r w:rsidRPr="00122A37">
              <w:t xml:space="preserve">Класс </w:t>
            </w:r>
          </w:p>
        </w:tc>
        <w:tc>
          <w:tcPr>
            <w:tcW w:w="0" w:type="auto"/>
          </w:tcPr>
          <w:p w:rsidR="00DA3AC0" w:rsidRPr="00122A37" w:rsidRDefault="00DA3AC0" w:rsidP="00C6393B">
            <w:pPr>
              <w:pStyle w:val="Default"/>
              <w:jc w:val="both"/>
            </w:pPr>
            <w:r w:rsidRPr="00122A37">
              <w:t xml:space="preserve">Форма </w:t>
            </w:r>
          </w:p>
        </w:tc>
        <w:tc>
          <w:tcPr>
            <w:tcW w:w="0" w:type="auto"/>
          </w:tcPr>
          <w:p w:rsidR="00DA3AC0" w:rsidRPr="00122A37" w:rsidRDefault="00DA3AC0" w:rsidP="00C6393B">
            <w:pPr>
              <w:pStyle w:val="Default"/>
              <w:jc w:val="both"/>
            </w:pPr>
            <w:r w:rsidRPr="00122A37">
              <w:t xml:space="preserve">Мероприятия </w:t>
            </w:r>
          </w:p>
        </w:tc>
        <w:tc>
          <w:tcPr>
            <w:tcW w:w="0" w:type="auto"/>
          </w:tcPr>
          <w:p w:rsidR="00DA3AC0" w:rsidRPr="00122A37" w:rsidRDefault="00DA3AC0" w:rsidP="00C6393B">
            <w:pPr>
              <w:pStyle w:val="Default"/>
              <w:jc w:val="both"/>
            </w:pPr>
            <w:r w:rsidRPr="00122A37">
              <w:t xml:space="preserve">Сроки </w:t>
            </w:r>
          </w:p>
        </w:tc>
        <w:tc>
          <w:tcPr>
            <w:tcW w:w="0" w:type="auto"/>
          </w:tcPr>
          <w:p w:rsidR="00DA3AC0" w:rsidRPr="00122A37" w:rsidRDefault="00DA3AC0" w:rsidP="00C6393B">
            <w:pPr>
              <w:pStyle w:val="Default"/>
              <w:jc w:val="both"/>
            </w:pPr>
            <w:r w:rsidRPr="00122A37">
              <w:t xml:space="preserve">Ответственные </w:t>
            </w:r>
          </w:p>
        </w:tc>
      </w:tr>
      <w:tr w:rsidR="00DA3AC0" w:rsidRPr="00122A37" w:rsidTr="00ED65BE">
        <w:trPr>
          <w:trHeight w:val="3246"/>
        </w:trPr>
        <w:tc>
          <w:tcPr>
            <w:tcW w:w="0" w:type="auto"/>
            <w:vMerge w:val="restart"/>
          </w:tcPr>
          <w:p w:rsidR="00DA3AC0" w:rsidRPr="00122A37" w:rsidRDefault="00DA3AC0" w:rsidP="00C6393B">
            <w:pPr>
              <w:pStyle w:val="Default"/>
              <w:jc w:val="both"/>
            </w:pPr>
            <w:r w:rsidRPr="00122A37">
              <w:t xml:space="preserve">1 уровень </w:t>
            </w:r>
          </w:p>
          <w:p w:rsidR="00DA3AC0" w:rsidRPr="00122A37" w:rsidRDefault="00DA3AC0" w:rsidP="00C6393B">
            <w:pPr>
              <w:pStyle w:val="Default"/>
              <w:jc w:val="both"/>
            </w:pPr>
            <w:r w:rsidRPr="00122A37">
              <w:t xml:space="preserve">(1 класс) </w:t>
            </w:r>
          </w:p>
        </w:tc>
        <w:tc>
          <w:tcPr>
            <w:tcW w:w="0" w:type="auto"/>
          </w:tcPr>
          <w:p w:rsidR="00DA3AC0" w:rsidRPr="00122A37" w:rsidRDefault="00DA3AC0" w:rsidP="00C6393B">
            <w:pPr>
              <w:pStyle w:val="Default"/>
              <w:jc w:val="both"/>
            </w:pPr>
            <w:r w:rsidRPr="00122A37">
              <w:t xml:space="preserve">Кл.часы </w:t>
            </w:r>
          </w:p>
        </w:tc>
        <w:tc>
          <w:tcPr>
            <w:tcW w:w="0" w:type="auto"/>
          </w:tcPr>
          <w:p w:rsidR="00DA3AC0" w:rsidRPr="00122A37" w:rsidRDefault="00DA3AC0" w:rsidP="00C6393B">
            <w:pPr>
              <w:pStyle w:val="Default"/>
              <w:jc w:val="both"/>
            </w:pPr>
            <w:r w:rsidRPr="00122A37">
              <w:t xml:space="preserve">«Что значит - быть учеником?» </w:t>
            </w:r>
          </w:p>
          <w:p w:rsidR="00DA3AC0" w:rsidRPr="00122A37" w:rsidRDefault="00DA3AC0" w:rsidP="00C6393B">
            <w:pPr>
              <w:pStyle w:val="Default"/>
              <w:jc w:val="both"/>
            </w:pPr>
            <w:r w:rsidRPr="00122A37">
              <w:t xml:space="preserve">«Трудиться - всегда пригодиться», </w:t>
            </w:r>
          </w:p>
          <w:p w:rsidR="00DA3AC0" w:rsidRPr="00122A37" w:rsidRDefault="00DA3AC0" w:rsidP="00C6393B">
            <w:pPr>
              <w:pStyle w:val="Default"/>
              <w:jc w:val="both"/>
            </w:pPr>
            <w:r w:rsidRPr="00122A37">
              <w:t xml:space="preserve">«Твое здоровье», </w:t>
            </w:r>
          </w:p>
          <w:p w:rsidR="00DA3AC0" w:rsidRPr="00122A37" w:rsidRDefault="00DA3AC0" w:rsidP="00C6393B">
            <w:pPr>
              <w:pStyle w:val="Default"/>
              <w:jc w:val="both"/>
            </w:pPr>
            <w:r w:rsidRPr="00122A37">
              <w:t xml:space="preserve">«Что такое хорошо и что такое плохо?», </w:t>
            </w:r>
          </w:p>
          <w:p w:rsidR="00DA3AC0" w:rsidRPr="00122A37" w:rsidRDefault="00DA3AC0" w:rsidP="00C6393B">
            <w:pPr>
              <w:pStyle w:val="Default"/>
              <w:jc w:val="both"/>
            </w:pPr>
            <w:r w:rsidRPr="00122A37">
              <w:t xml:space="preserve">«Любимое время года», </w:t>
            </w:r>
          </w:p>
          <w:p w:rsidR="00DA3AC0" w:rsidRPr="00122A37" w:rsidRDefault="00DA3AC0" w:rsidP="00C6393B">
            <w:pPr>
              <w:pStyle w:val="Default"/>
              <w:jc w:val="both"/>
            </w:pPr>
            <w:r w:rsidRPr="00122A37">
              <w:t xml:space="preserve">«Краски природы» </w:t>
            </w:r>
          </w:p>
          <w:p w:rsidR="00DA3AC0" w:rsidRPr="00122A37" w:rsidRDefault="00DA3AC0" w:rsidP="00C6393B">
            <w:pPr>
              <w:pStyle w:val="Default"/>
              <w:jc w:val="both"/>
            </w:pPr>
            <w:r w:rsidRPr="00122A37">
              <w:t xml:space="preserve">«Моя семья»; </w:t>
            </w:r>
          </w:p>
          <w:p w:rsidR="00DA3AC0" w:rsidRPr="00122A37" w:rsidRDefault="00DA3AC0" w:rsidP="00C6393B">
            <w:pPr>
              <w:pStyle w:val="Default"/>
              <w:jc w:val="both"/>
            </w:pPr>
            <w:r w:rsidRPr="00122A37">
              <w:t xml:space="preserve">«Моя малая Родина», </w:t>
            </w:r>
          </w:p>
          <w:p w:rsidR="00DA3AC0" w:rsidRPr="00122A37" w:rsidRDefault="00DA3AC0" w:rsidP="00C6393B">
            <w:pPr>
              <w:pStyle w:val="Default"/>
              <w:jc w:val="both"/>
            </w:pPr>
            <w:r w:rsidRPr="00122A37">
              <w:t xml:space="preserve">«Народные приметы», </w:t>
            </w:r>
          </w:p>
          <w:p w:rsidR="00DA3AC0" w:rsidRPr="00122A37" w:rsidRDefault="00DA3AC0" w:rsidP="00C6393B">
            <w:pPr>
              <w:pStyle w:val="Default"/>
              <w:jc w:val="both"/>
            </w:pPr>
            <w:r w:rsidRPr="00122A37">
              <w:t xml:space="preserve">«Мой домашний любимец». </w:t>
            </w:r>
          </w:p>
          <w:p w:rsidR="00DA3AC0" w:rsidRPr="00122A37" w:rsidRDefault="00DA3AC0" w:rsidP="00C6393B">
            <w:pPr>
              <w:pStyle w:val="Default"/>
              <w:jc w:val="both"/>
            </w:pPr>
            <w:r w:rsidRPr="00122A37">
              <w:t>Беседы по ПДД и ТБ</w:t>
            </w:r>
          </w:p>
        </w:tc>
        <w:tc>
          <w:tcPr>
            <w:tcW w:w="0" w:type="auto"/>
          </w:tcPr>
          <w:p w:rsidR="00DA3AC0" w:rsidRPr="00122A37" w:rsidRDefault="00DA3AC0" w:rsidP="00C6393B">
            <w:pPr>
              <w:pStyle w:val="Default"/>
              <w:jc w:val="both"/>
            </w:pPr>
            <w:r w:rsidRPr="00122A37">
              <w:t xml:space="preserve">сентябрь </w:t>
            </w:r>
          </w:p>
          <w:p w:rsidR="00DA3AC0" w:rsidRPr="00122A37" w:rsidRDefault="00DA3AC0" w:rsidP="00C6393B">
            <w:pPr>
              <w:pStyle w:val="Default"/>
              <w:jc w:val="both"/>
            </w:pPr>
            <w:r w:rsidRPr="00122A37">
              <w:t xml:space="preserve">октябрь </w:t>
            </w:r>
          </w:p>
          <w:p w:rsidR="00DA3AC0" w:rsidRPr="00122A37" w:rsidRDefault="00DA3AC0" w:rsidP="00C6393B">
            <w:pPr>
              <w:pStyle w:val="Default"/>
              <w:jc w:val="both"/>
            </w:pPr>
            <w:r w:rsidRPr="00122A37">
              <w:t xml:space="preserve">ноябрь </w:t>
            </w:r>
          </w:p>
          <w:p w:rsidR="00DA3AC0" w:rsidRPr="00122A37" w:rsidRDefault="00DA3AC0" w:rsidP="00C6393B">
            <w:pPr>
              <w:pStyle w:val="Default"/>
              <w:jc w:val="both"/>
            </w:pPr>
            <w:r w:rsidRPr="00122A37">
              <w:t xml:space="preserve">декабрь </w:t>
            </w:r>
          </w:p>
          <w:p w:rsidR="00DA3AC0" w:rsidRPr="00122A37" w:rsidRDefault="00DA3AC0" w:rsidP="00C6393B">
            <w:pPr>
              <w:pStyle w:val="Default"/>
              <w:jc w:val="both"/>
            </w:pPr>
            <w:r w:rsidRPr="00122A37">
              <w:t xml:space="preserve">январь </w:t>
            </w:r>
          </w:p>
          <w:p w:rsidR="00DA3AC0" w:rsidRPr="00122A37" w:rsidRDefault="00DA3AC0" w:rsidP="00C6393B">
            <w:pPr>
              <w:pStyle w:val="Default"/>
              <w:jc w:val="both"/>
            </w:pPr>
            <w:r w:rsidRPr="00122A37">
              <w:t xml:space="preserve">февраль </w:t>
            </w:r>
          </w:p>
          <w:p w:rsidR="00DA3AC0" w:rsidRPr="00122A37" w:rsidRDefault="00DA3AC0" w:rsidP="00C6393B">
            <w:pPr>
              <w:pStyle w:val="Default"/>
              <w:jc w:val="both"/>
            </w:pPr>
            <w:r w:rsidRPr="00122A37">
              <w:t xml:space="preserve">март </w:t>
            </w:r>
          </w:p>
          <w:p w:rsidR="00DA3AC0" w:rsidRPr="00122A37" w:rsidRDefault="00DA3AC0" w:rsidP="00C6393B">
            <w:pPr>
              <w:pStyle w:val="Default"/>
              <w:jc w:val="both"/>
            </w:pPr>
            <w:r w:rsidRPr="00122A37">
              <w:t xml:space="preserve">апрель </w:t>
            </w:r>
          </w:p>
          <w:p w:rsidR="00DA3AC0" w:rsidRPr="00122A37" w:rsidRDefault="00DA3AC0" w:rsidP="00C6393B">
            <w:pPr>
              <w:pStyle w:val="Default"/>
              <w:jc w:val="both"/>
            </w:pPr>
            <w:r w:rsidRPr="00122A37">
              <w:t xml:space="preserve">май </w:t>
            </w:r>
          </w:p>
          <w:p w:rsidR="00DA3AC0" w:rsidRPr="00122A37" w:rsidRDefault="00DA3AC0" w:rsidP="00C6393B">
            <w:pPr>
              <w:pStyle w:val="Default"/>
              <w:jc w:val="both"/>
            </w:pPr>
          </w:p>
          <w:p w:rsidR="00DA3AC0" w:rsidRPr="00122A37" w:rsidRDefault="00DA3AC0" w:rsidP="00C6393B">
            <w:pPr>
              <w:pStyle w:val="Default"/>
              <w:jc w:val="both"/>
            </w:pPr>
            <w:r w:rsidRPr="00122A37">
              <w:t>в теч-е года</w:t>
            </w:r>
          </w:p>
        </w:tc>
        <w:tc>
          <w:tcPr>
            <w:tcW w:w="0" w:type="auto"/>
          </w:tcPr>
          <w:p w:rsidR="00DA3AC0" w:rsidRPr="00122A37" w:rsidRDefault="00DA3AC0" w:rsidP="00C6393B">
            <w:pPr>
              <w:pStyle w:val="Default"/>
              <w:jc w:val="both"/>
            </w:pPr>
            <w:r w:rsidRPr="00122A37">
              <w:t xml:space="preserve">Кл.рук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Ответственный педагог за ПДД и ТБ</w:t>
            </w:r>
          </w:p>
        </w:tc>
      </w:tr>
      <w:tr w:rsidR="00DA3AC0" w:rsidRPr="00122A37" w:rsidTr="001D7B4A">
        <w:trPr>
          <w:trHeight w:val="2618"/>
        </w:trPr>
        <w:tc>
          <w:tcPr>
            <w:tcW w:w="0" w:type="auto"/>
            <w:vMerge/>
          </w:tcPr>
          <w:p w:rsidR="00DA3AC0" w:rsidRPr="00122A37" w:rsidRDefault="00DA3AC0" w:rsidP="00C6393B">
            <w:pPr>
              <w:pStyle w:val="Default"/>
              <w:jc w:val="both"/>
            </w:pPr>
          </w:p>
        </w:tc>
        <w:tc>
          <w:tcPr>
            <w:tcW w:w="0" w:type="auto"/>
          </w:tcPr>
          <w:p w:rsidR="00DA3AC0" w:rsidRPr="00122A37" w:rsidRDefault="00DA3AC0" w:rsidP="00C6393B">
            <w:pPr>
              <w:pStyle w:val="Default"/>
              <w:jc w:val="both"/>
            </w:pPr>
            <w:r w:rsidRPr="00122A37">
              <w:t xml:space="preserve">Участие в подготовке и проведении мероприятий. </w:t>
            </w:r>
          </w:p>
        </w:tc>
        <w:tc>
          <w:tcPr>
            <w:tcW w:w="0" w:type="auto"/>
          </w:tcPr>
          <w:p w:rsidR="00DA3AC0" w:rsidRPr="00122A37" w:rsidRDefault="00DA3AC0" w:rsidP="00C6393B">
            <w:pPr>
              <w:pStyle w:val="Default"/>
              <w:jc w:val="both"/>
            </w:pPr>
            <w:r w:rsidRPr="00122A37">
              <w:t xml:space="preserve">Праздник первого звонка. </w:t>
            </w:r>
          </w:p>
          <w:p w:rsidR="00DA3AC0" w:rsidRPr="00122A37" w:rsidRDefault="00DA3AC0" w:rsidP="00C6393B">
            <w:pPr>
              <w:pStyle w:val="Default"/>
              <w:jc w:val="both"/>
            </w:pPr>
            <w:r w:rsidRPr="00122A37">
              <w:t xml:space="preserve">День Учителя, </w:t>
            </w:r>
            <w:r w:rsidRPr="00122A37">
              <w:rPr>
                <w:color w:val="auto"/>
              </w:rPr>
              <w:t>Посвящение первоклассников</w:t>
            </w:r>
          </w:p>
          <w:p w:rsidR="00DA3AC0" w:rsidRPr="00122A37" w:rsidRDefault="00DA3AC0" w:rsidP="00C6393B">
            <w:pPr>
              <w:pStyle w:val="Default"/>
              <w:jc w:val="both"/>
            </w:pPr>
            <w:r w:rsidRPr="00122A37">
              <w:t xml:space="preserve">День Матери </w:t>
            </w:r>
          </w:p>
          <w:p w:rsidR="00DA3AC0" w:rsidRPr="00122A37" w:rsidRDefault="00DA3AC0" w:rsidP="00C6393B">
            <w:pPr>
              <w:pStyle w:val="Default"/>
              <w:jc w:val="both"/>
            </w:pPr>
            <w:r w:rsidRPr="00122A37">
              <w:t xml:space="preserve">«Новогодняя сказка» </w:t>
            </w:r>
          </w:p>
          <w:p w:rsidR="00DA3AC0" w:rsidRPr="00122A37" w:rsidRDefault="00DA3AC0" w:rsidP="00C6393B">
            <w:pPr>
              <w:pStyle w:val="Default"/>
              <w:jc w:val="both"/>
            </w:pPr>
            <w:r w:rsidRPr="00122A37">
              <w:t xml:space="preserve">«Прощание с букварем», </w:t>
            </w:r>
          </w:p>
          <w:p w:rsidR="00DA3AC0" w:rsidRPr="00122A37" w:rsidRDefault="00DA3AC0" w:rsidP="00C6393B">
            <w:pPr>
              <w:pStyle w:val="Default"/>
              <w:jc w:val="both"/>
            </w:pPr>
            <w:r w:rsidRPr="00122A37">
              <w:t>Праздник для пап</w:t>
            </w:r>
          </w:p>
          <w:p w:rsidR="00DA3AC0" w:rsidRPr="00122A37" w:rsidRDefault="00DA3AC0" w:rsidP="00C6393B">
            <w:pPr>
              <w:pStyle w:val="Default"/>
              <w:jc w:val="both"/>
            </w:pPr>
            <w:r w:rsidRPr="00122A37">
              <w:t xml:space="preserve">Праздник для мам </w:t>
            </w:r>
          </w:p>
          <w:p w:rsidR="00DA3AC0" w:rsidRPr="00122A37" w:rsidRDefault="00DA3AC0" w:rsidP="00C6393B">
            <w:pPr>
              <w:pStyle w:val="Default"/>
              <w:jc w:val="both"/>
            </w:pPr>
            <w:r w:rsidRPr="00122A37">
              <w:t xml:space="preserve">День смеха </w:t>
            </w:r>
          </w:p>
          <w:p w:rsidR="00DA3AC0" w:rsidRPr="00122A37" w:rsidRDefault="00DA3AC0" w:rsidP="00C6393B">
            <w:pPr>
              <w:pStyle w:val="Default"/>
              <w:jc w:val="both"/>
            </w:pPr>
            <w:r w:rsidRPr="00122A37">
              <w:t xml:space="preserve">Праздник последнего звонка </w:t>
            </w:r>
          </w:p>
        </w:tc>
        <w:tc>
          <w:tcPr>
            <w:tcW w:w="0" w:type="auto"/>
          </w:tcPr>
          <w:p w:rsidR="00DA3AC0" w:rsidRPr="00122A37" w:rsidRDefault="00DA3AC0" w:rsidP="00C6393B">
            <w:pPr>
              <w:pStyle w:val="Default"/>
              <w:jc w:val="both"/>
            </w:pPr>
            <w:r w:rsidRPr="00122A37">
              <w:t xml:space="preserve">сентябрь </w:t>
            </w:r>
          </w:p>
          <w:p w:rsidR="00DA3AC0" w:rsidRPr="00122A37" w:rsidRDefault="00DA3AC0" w:rsidP="00C6393B">
            <w:pPr>
              <w:pStyle w:val="Default"/>
              <w:jc w:val="both"/>
            </w:pPr>
            <w:r w:rsidRPr="00122A37">
              <w:t xml:space="preserve">октябрь </w:t>
            </w:r>
          </w:p>
          <w:p w:rsidR="00DA3AC0" w:rsidRPr="00122A37" w:rsidRDefault="00DA3AC0" w:rsidP="00C6393B">
            <w:pPr>
              <w:pStyle w:val="Default"/>
              <w:jc w:val="both"/>
            </w:pPr>
            <w:r w:rsidRPr="00122A37">
              <w:t xml:space="preserve">ноябрь </w:t>
            </w:r>
          </w:p>
          <w:p w:rsidR="00DA3AC0" w:rsidRPr="00122A37" w:rsidRDefault="00DA3AC0" w:rsidP="00C6393B">
            <w:pPr>
              <w:pStyle w:val="Default"/>
              <w:jc w:val="both"/>
            </w:pPr>
            <w:r w:rsidRPr="00122A37">
              <w:t xml:space="preserve">декабрь </w:t>
            </w:r>
          </w:p>
          <w:p w:rsidR="00DA3AC0" w:rsidRPr="00122A37" w:rsidRDefault="00DA3AC0" w:rsidP="00C6393B">
            <w:pPr>
              <w:pStyle w:val="Default"/>
              <w:jc w:val="both"/>
            </w:pPr>
            <w:r w:rsidRPr="00122A37">
              <w:t xml:space="preserve">январь </w:t>
            </w:r>
          </w:p>
          <w:p w:rsidR="00DA3AC0" w:rsidRPr="00122A37" w:rsidRDefault="00DA3AC0" w:rsidP="00C6393B">
            <w:pPr>
              <w:pStyle w:val="Default"/>
              <w:jc w:val="both"/>
            </w:pPr>
            <w:r w:rsidRPr="00122A37">
              <w:t xml:space="preserve">февраль </w:t>
            </w:r>
          </w:p>
          <w:p w:rsidR="00DA3AC0" w:rsidRPr="00122A37" w:rsidRDefault="00DA3AC0" w:rsidP="00C6393B">
            <w:pPr>
              <w:pStyle w:val="Default"/>
              <w:jc w:val="both"/>
            </w:pPr>
            <w:r w:rsidRPr="00122A37">
              <w:t xml:space="preserve">март </w:t>
            </w:r>
          </w:p>
          <w:p w:rsidR="00DA3AC0" w:rsidRPr="00122A37" w:rsidRDefault="00DA3AC0" w:rsidP="00C6393B">
            <w:pPr>
              <w:pStyle w:val="Default"/>
              <w:jc w:val="both"/>
            </w:pPr>
            <w:r w:rsidRPr="00122A37">
              <w:t xml:space="preserve">апрель </w:t>
            </w:r>
          </w:p>
          <w:p w:rsidR="00DA3AC0" w:rsidRPr="00122A37" w:rsidRDefault="00DA3AC0" w:rsidP="00C6393B">
            <w:pPr>
              <w:pStyle w:val="Default"/>
              <w:jc w:val="both"/>
            </w:pPr>
            <w:r w:rsidRPr="00122A37">
              <w:t xml:space="preserve">май </w:t>
            </w:r>
          </w:p>
        </w:tc>
        <w:tc>
          <w:tcPr>
            <w:tcW w:w="0" w:type="auto"/>
          </w:tcPr>
          <w:p w:rsidR="00DA3AC0" w:rsidRPr="00122A37" w:rsidRDefault="00DA3AC0" w:rsidP="00C6393B">
            <w:pPr>
              <w:pStyle w:val="Default"/>
              <w:jc w:val="both"/>
            </w:pPr>
            <w:r w:rsidRPr="00122A37">
              <w:t xml:space="preserve">Зам по ВР, кл.рук. </w:t>
            </w:r>
          </w:p>
        </w:tc>
      </w:tr>
      <w:tr w:rsidR="00DA3AC0" w:rsidRPr="00122A37" w:rsidTr="00070C9D">
        <w:trPr>
          <w:trHeight w:val="2447"/>
        </w:trPr>
        <w:tc>
          <w:tcPr>
            <w:tcW w:w="0" w:type="auto"/>
            <w:vMerge/>
          </w:tcPr>
          <w:p w:rsidR="00DA3AC0" w:rsidRPr="00122A37" w:rsidRDefault="00DA3AC0" w:rsidP="00C6393B">
            <w:pPr>
              <w:pStyle w:val="Default"/>
              <w:jc w:val="both"/>
            </w:pPr>
          </w:p>
        </w:tc>
        <w:tc>
          <w:tcPr>
            <w:tcW w:w="0" w:type="auto"/>
          </w:tcPr>
          <w:p w:rsidR="00DA3AC0" w:rsidRPr="00122A37" w:rsidRDefault="00DA3AC0" w:rsidP="00C6393B">
            <w:pPr>
              <w:pStyle w:val="Default"/>
              <w:jc w:val="both"/>
              <w:rPr>
                <w:color w:val="auto"/>
              </w:rPr>
            </w:pPr>
          </w:p>
          <w:p w:rsidR="00DA3AC0" w:rsidRPr="00122A37" w:rsidRDefault="00DA3AC0" w:rsidP="00C6393B">
            <w:pPr>
              <w:pStyle w:val="Default"/>
              <w:jc w:val="both"/>
            </w:pPr>
            <w:r w:rsidRPr="00122A37">
              <w:t>конкурсы</w:t>
            </w:r>
          </w:p>
        </w:tc>
        <w:tc>
          <w:tcPr>
            <w:tcW w:w="0" w:type="auto"/>
          </w:tcPr>
          <w:p w:rsidR="00DA3AC0" w:rsidRPr="00122A37" w:rsidRDefault="00DA3AC0" w:rsidP="00C6393B">
            <w:pPr>
              <w:pStyle w:val="Default"/>
              <w:jc w:val="both"/>
            </w:pPr>
            <w:r w:rsidRPr="00122A37">
              <w:t xml:space="preserve">«Осторожно, огонь»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Правила дорожного движения </w:t>
            </w:r>
          </w:p>
          <w:p w:rsidR="00DA3AC0" w:rsidRPr="00122A37" w:rsidRDefault="00DA3AC0" w:rsidP="00C6393B">
            <w:pPr>
              <w:pStyle w:val="Default"/>
              <w:jc w:val="both"/>
            </w:pPr>
          </w:p>
          <w:p w:rsidR="00DA3AC0" w:rsidRPr="00122A37" w:rsidRDefault="00DA3AC0" w:rsidP="00C6393B">
            <w:pPr>
              <w:pStyle w:val="Default"/>
              <w:jc w:val="both"/>
            </w:pPr>
            <w:r w:rsidRPr="00122A37">
              <w:t>Конкурс новогодних поделок</w:t>
            </w:r>
          </w:p>
        </w:tc>
        <w:tc>
          <w:tcPr>
            <w:tcW w:w="0" w:type="auto"/>
          </w:tcPr>
          <w:p w:rsidR="00DA3AC0" w:rsidRPr="00122A37" w:rsidRDefault="00DA3AC0" w:rsidP="00C6393B">
            <w:pPr>
              <w:pStyle w:val="Default"/>
              <w:jc w:val="both"/>
            </w:pPr>
            <w:r w:rsidRPr="00122A37">
              <w:t>Октябрь</w:t>
            </w:r>
          </w:p>
          <w:p w:rsidR="00DA3AC0" w:rsidRPr="00122A37" w:rsidRDefault="00DA3AC0" w:rsidP="00C6393B">
            <w:pPr>
              <w:pStyle w:val="Default"/>
              <w:jc w:val="both"/>
            </w:pPr>
          </w:p>
          <w:p w:rsidR="00DA3AC0" w:rsidRPr="00122A37" w:rsidRDefault="00DA3AC0" w:rsidP="00C6393B">
            <w:pPr>
              <w:pStyle w:val="Default"/>
              <w:jc w:val="both"/>
            </w:pPr>
            <w:r w:rsidRPr="00122A37">
              <w:t>Ноябрь</w:t>
            </w:r>
          </w:p>
          <w:p w:rsidR="00DA3AC0" w:rsidRPr="00122A37" w:rsidRDefault="00DA3AC0" w:rsidP="00C6393B">
            <w:pPr>
              <w:pStyle w:val="Default"/>
              <w:jc w:val="both"/>
            </w:pPr>
          </w:p>
          <w:p w:rsidR="00DA3AC0" w:rsidRPr="00122A37" w:rsidRDefault="00DA3AC0" w:rsidP="00C6393B">
            <w:pPr>
              <w:pStyle w:val="Default"/>
              <w:jc w:val="both"/>
            </w:pPr>
            <w:r w:rsidRPr="00122A37">
              <w:t>декабрь</w:t>
            </w:r>
          </w:p>
        </w:tc>
        <w:tc>
          <w:tcPr>
            <w:tcW w:w="0" w:type="auto"/>
          </w:tcPr>
          <w:p w:rsidR="00DA3AC0" w:rsidRPr="00122A37" w:rsidRDefault="00DA3AC0" w:rsidP="00C6393B">
            <w:pPr>
              <w:pStyle w:val="Default"/>
              <w:jc w:val="both"/>
            </w:pPr>
            <w:r w:rsidRPr="00122A37">
              <w:t>Кл.рук.</w:t>
            </w:r>
          </w:p>
        </w:tc>
      </w:tr>
      <w:tr w:rsidR="00DA3AC0" w:rsidRPr="00122A37" w:rsidTr="001D7B4A">
        <w:trPr>
          <w:trHeight w:val="1278"/>
        </w:trPr>
        <w:tc>
          <w:tcPr>
            <w:tcW w:w="0" w:type="auto"/>
          </w:tcPr>
          <w:p w:rsidR="00DA3AC0" w:rsidRPr="00122A37" w:rsidRDefault="00DA3AC0" w:rsidP="00C6393B">
            <w:pPr>
              <w:pStyle w:val="Default"/>
              <w:jc w:val="both"/>
            </w:pPr>
          </w:p>
        </w:tc>
        <w:tc>
          <w:tcPr>
            <w:tcW w:w="0" w:type="auto"/>
          </w:tcPr>
          <w:p w:rsidR="00DA3AC0" w:rsidRPr="00122A37" w:rsidRDefault="00DA3AC0" w:rsidP="00C6393B">
            <w:pPr>
              <w:pStyle w:val="Default"/>
              <w:jc w:val="both"/>
            </w:pPr>
            <w:r w:rsidRPr="00122A37">
              <w:t xml:space="preserve">проектная деятельность </w:t>
            </w:r>
          </w:p>
        </w:tc>
        <w:tc>
          <w:tcPr>
            <w:tcW w:w="0" w:type="auto"/>
          </w:tcPr>
          <w:p w:rsidR="00DA3AC0" w:rsidRPr="00122A37" w:rsidRDefault="00DA3AC0" w:rsidP="00C6393B">
            <w:pPr>
              <w:pStyle w:val="Default"/>
              <w:jc w:val="both"/>
            </w:pPr>
            <w:r w:rsidRPr="00122A37">
              <w:t xml:space="preserve">«Здравствуй, школа», «Правила поведения в школе», «Что такое доброта?», «Государственные символы России». </w:t>
            </w:r>
          </w:p>
        </w:tc>
        <w:tc>
          <w:tcPr>
            <w:tcW w:w="0" w:type="auto"/>
          </w:tcPr>
          <w:p w:rsidR="00DA3AC0" w:rsidRPr="00122A37" w:rsidRDefault="00DA3AC0" w:rsidP="00C6393B">
            <w:pPr>
              <w:pStyle w:val="Default"/>
              <w:jc w:val="both"/>
            </w:pPr>
            <w:r w:rsidRPr="00122A37">
              <w:t xml:space="preserve">в теч-е года </w:t>
            </w:r>
          </w:p>
        </w:tc>
        <w:tc>
          <w:tcPr>
            <w:tcW w:w="0" w:type="auto"/>
          </w:tcPr>
          <w:p w:rsidR="00DA3AC0" w:rsidRPr="00122A37" w:rsidRDefault="00DA3AC0" w:rsidP="00C6393B">
            <w:pPr>
              <w:pStyle w:val="Default"/>
              <w:jc w:val="both"/>
            </w:pPr>
            <w:r w:rsidRPr="00122A37">
              <w:t xml:space="preserve">кл.рук </w:t>
            </w:r>
          </w:p>
        </w:tc>
      </w:tr>
      <w:tr w:rsidR="00DA3AC0" w:rsidRPr="00122A37" w:rsidTr="00ED65BE">
        <w:trPr>
          <w:trHeight w:val="3246"/>
        </w:trPr>
        <w:tc>
          <w:tcPr>
            <w:tcW w:w="0" w:type="auto"/>
          </w:tcPr>
          <w:p w:rsidR="00DA3AC0" w:rsidRPr="00122A37" w:rsidRDefault="00DA3AC0" w:rsidP="00C6393B">
            <w:pPr>
              <w:pStyle w:val="Default"/>
              <w:jc w:val="both"/>
            </w:pPr>
          </w:p>
        </w:tc>
        <w:tc>
          <w:tcPr>
            <w:tcW w:w="0" w:type="auto"/>
          </w:tcPr>
          <w:p w:rsidR="00DA3AC0" w:rsidRPr="00122A37" w:rsidRDefault="00DA3AC0" w:rsidP="00C6393B">
            <w:pPr>
              <w:pStyle w:val="Default"/>
              <w:jc w:val="both"/>
            </w:pPr>
            <w:r w:rsidRPr="00122A37">
              <w:t xml:space="preserve">спортивные </w:t>
            </w:r>
          </w:p>
          <w:p w:rsidR="00DA3AC0" w:rsidRPr="00122A37" w:rsidRDefault="00DA3AC0" w:rsidP="00C6393B">
            <w:pPr>
              <w:pStyle w:val="Default"/>
              <w:jc w:val="both"/>
            </w:pPr>
            <w:r w:rsidRPr="00122A37">
              <w:t xml:space="preserve">мероприятия </w:t>
            </w:r>
          </w:p>
        </w:tc>
        <w:tc>
          <w:tcPr>
            <w:tcW w:w="0" w:type="auto"/>
          </w:tcPr>
          <w:p w:rsidR="00DA3AC0" w:rsidRPr="00122A37" w:rsidRDefault="00DA3AC0" w:rsidP="00C6393B">
            <w:pPr>
              <w:pStyle w:val="Default"/>
              <w:jc w:val="both"/>
            </w:pPr>
            <w:r w:rsidRPr="00122A37">
              <w:t xml:space="preserve">Турслет </w:t>
            </w:r>
          </w:p>
          <w:p w:rsidR="00DA3AC0" w:rsidRPr="00122A37" w:rsidRDefault="00DA3AC0" w:rsidP="00C6393B">
            <w:pPr>
              <w:pStyle w:val="Default"/>
              <w:jc w:val="both"/>
            </w:pPr>
            <w:r w:rsidRPr="00122A37">
              <w:t xml:space="preserve">Кросс « Золотая осень» </w:t>
            </w:r>
          </w:p>
          <w:p w:rsidR="00DA3AC0" w:rsidRPr="00122A37" w:rsidRDefault="00DA3AC0" w:rsidP="00C6393B">
            <w:pPr>
              <w:pStyle w:val="Default"/>
              <w:jc w:val="both"/>
            </w:pPr>
            <w:r w:rsidRPr="00122A37">
              <w:t xml:space="preserve">Мама, папа, я - спортивная семья», </w:t>
            </w:r>
          </w:p>
          <w:p w:rsidR="00DA3AC0" w:rsidRPr="00122A37" w:rsidRDefault="00DA3AC0" w:rsidP="00C6393B">
            <w:pPr>
              <w:pStyle w:val="Default"/>
              <w:jc w:val="both"/>
            </w:pPr>
            <w:r w:rsidRPr="00122A37">
              <w:t xml:space="preserve">День здоровья </w:t>
            </w:r>
          </w:p>
        </w:tc>
        <w:tc>
          <w:tcPr>
            <w:tcW w:w="0" w:type="auto"/>
          </w:tcPr>
          <w:p w:rsidR="00DA3AC0" w:rsidRPr="00122A37" w:rsidRDefault="00DA3AC0" w:rsidP="00C6393B">
            <w:pPr>
              <w:pStyle w:val="Default"/>
              <w:jc w:val="both"/>
            </w:pPr>
            <w:r w:rsidRPr="00122A37">
              <w:t xml:space="preserve">сентябрь </w:t>
            </w:r>
          </w:p>
          <w:p w:rsidR="00DA3AC0" w:rsidRPr="00122A37" w:rsidRDefault="00DA3AC0" w:rsidP="00C6393B">
            <w:pPr>
              <w:pStyle w:val="Default"/>
              <w:jc w:val="both"/>
            </w:pPr>
            <w:r w:rsidRPr="00122A37">
              <w:t xml:space="preserve">октябрь </w:t>
            </w:r>
          </w:p>
          <w:p w:rsidR="00DA3AC0" w:rsidRPr="00122A37" w:rsidRDefault="00DA3AC0" w:rsidP="00C6393B">
            <w:pPr>
              <w:pStyle w:val="Default"/>
              <w:jc w:val="both"/>
            </w:pPr>
            <w:r w:rsidRPr="00122A37">
              <w:t xml:space="preserve">декабрь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апрель </w:t>
            </w:r>
          </w:p>
        </w:tc>
        <w:tc>
          <w:tcPr>
            <w:tcW w:w="0" w:type="auto"/>
          </w:tcPr>
          <w:p w:rsidR="00DA3AC0" w:rsidRPr="00122A37" w:rsidRDefault="00DA3AC0" w:rsidP="00C6393B">
            <w:pPr>
              <w:pStyle w:val="Default"/>
              <w:jc w:val="both"/>
            </w:pPr>
            <w:r w:rsidRPr="00122A37">
              <w:t xml:space="preserve">кл.рук, учитель физ-ры </w:t>
            </w:r>
          </w:p>
        </w:tc>
      </w:tr>
    </w:tbl>
    <w:p w:rsidR="00DA3AC0" w:rsidRPr="00122A37" w:rsidRDefault="00DA3AC0" w:rsidP="00C6393B">
      <w:pPr>
        <w:pStyle w:val="Default"/>
        <w:jc w:val="both"/>
      </w:pPr>
    </w:p>
    <w:tbl>
      <w:tblPr>
        <w:tblW w:w="0" w:type="auto"/>
        <w:tblLook w:val="0000"/>
      </w:tblPr>
      <w:tblGrid>
        <w:gridCol w:w="1077"/>
        <w:gridCol w:w="2057"/>
        <w:gridCol w:w="3330"/>
        <w:gridCol w:w="1252"/>
        <w:gridCol w:w="1855"/>
      </w:tblGrid>
      <w:tr w:rsidR="00DA3AC0" w:rsidRPr="00122A37" w:rsidTr="002807CB">
        <w:trPr>
          <w:trHeight w:val="3339"/>
        </w:trPr>
        <w:tc>
          <w:tcPr>
            <w:tcW w:w="1188" w:type="dxa"/>
            <w:vMerge w:val="restart"/>
            <w:tcBorders>
              <w:top w:val="single" w:sz="4" w:space="0" w:color="auto"/>
              <w:left w:val="single" w:sz="4" w:space="0" w:color="auto"/>
              <w:right w:val="single" w:sz="4" w:space="0" w:color="auto"/>
            </w:tcBorders>
          </w:tcPr>
          <w:p w:rsidR="00DA3AC0" w:rsidRPr="00122A37" w:rsidRDefault="00DA3AC0" w:rsidP="00C6393B">
            <w:pPr>
              <w:pStyle w:val="Default"/>
              <w:jc w:val="both"/>
            </w:pPr>
            <w:r w:rsidRPr="00122A37">
              <w:t xml:space="preserve">2 уровень </w:t>
            </w:r>
          </w:p>
          <w:p w:rsidR="00DA3AC0" w:rsidRPr="00122A37" w:rsidRDefault="00DA3AC0" w:rsidP="00C6393B">
            <w:pPr>
              <w:pStyle w:val="Default"/>
              <w:jc w:val="both"/>
            </w:pPr>
            <w:r w:rsidRPr="00122A37">
              <w:t xml:space="preserve">(2-3 класс) </w:t>
            </w:r>
          </w:p>
        </w:tc>
        <w:tc>
          <w:tcPr>
            <w:tcW w:w="3315"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Кл.часы. </w:t>
            </w:r>
          </w:p>
        </w:tc>
        <w:tc>
          <w:tcPr>
            <w:tcW w:w="6405"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«Все мы разные, но все мы равные», </w:t>
            </w:r>
          </w:p>
          <w:p w:rsidR="00DA3AC0" w:rsidRPr="00122A37" w:rsidRDefault="00DA3AC0" w:rsidP="00C6393B">
            <w:pPr>
              <w:pStyle w:val="Default"/>
              <w:jc w:val="both"/>
            </w:pPr>
            <w:r w:rsidRPr="00122A37">
              <w:t xml:space="preserve">«Здорово, когда на свете есть друзья...», </w:t>
            </w:r>
          </w:p>
          <w:p w:rsidR="00DA3AC0" w:rsidRPr="00122A37" w:rsidRDefault="00DA3AC0" w:rsidP="00C6393B">
            <w:pPr>
              <w:pStyle w:val="Default"/>
              <w:jc w:val="both"/>
            </w:pPr>
            <w:r w:rsidRPr="00122A37">
              <w:t xml:space="preserve">«Хочу и надо - трудный выбор», </w:t>
            </w:r>
          </w:p>
          <w:p w:rsidR="00DA3AC0" w:rsidRPr="00122A37" w:rsidRDefault="00DA3AC0" w:rsidP="00C6393B">
            <w:pPr>
              <w:pStyle w:val="Default"/>
              <w:jc w:val="both"/>
            </w:pPr>
            <w:r w:rsidRPr="00122A37">
              <w:t xml:space="preserve">«Профессии моих родителей», </w:t>
            </w:r>
          </w:p>
          <w:p w:rsidR="00DA3AC0" w:rsidRPr="00122A37" w:rsidRDefault="00DA3AC0" w:rsidP="00C6393B">
            <w:pPr>
              <w:pStyle w:val="Default"/>
              <w:jc w:val="both"/>
            </w:pPr>
            <w:r w:rsidRPr="00122A37">
              <w:t xml:space="preserve">«Моя родословная», </w:t>
            </w:r>
          </w:p>
          <w:p w:rsidR="00DA3AC0" w:rsidRPr="00122A37" w:rsidRDefault="00DA3AC0" w:rsidP="00C6393B">
            <w:pPr>
              <w:pStyle w:val="Default"/>
              <w:jc w:val="both"/>
            </w:pPr>
            <w:r w:rsidRPr="00122A37">
              <w:t xml:space="preserve">«Я и мое имя», </w:t>
            </w:r>
          </w:p>
          <w:p w:rsidR="00DA3AC0" w:rsidRPr="00122A37" w:rsidRDefault="00DA3AC0" w:rsidP="00C6393B">
            <w:pPr>
              <w:pStyle w:val="Default"/>
              <w:jc w:val="both"/>
            </w:pPr>
            <w:r w:rsidRPr="00122A37">
              <w:t xml:space="preserve">«Название моего города», </w:t>
            </w:r>
          </w:p>
          <w:p w:rsidR="00DA3AC0" w:rsidRPr="00122A37" w:rsidRDefault="00DA3AC0" w:rsidP="00C6393B">
            <w:pPr>
              <w:pStyle w:val="Default"/>
              <w:jc w:val="both"/>
            </w:pPr>
            <w:r w:rsidRPr="00122A37">
              <w:t xml:space="preserve">«Моя любимая книга». </w:t>
            </w:r>
          </w:p>
          <w:p w:rsidR="00DA3AC0" w:rsidRPr="00122A37" w:rsidRDefault="00DA3AC0" w:rsidP="00C6393B">
            <w:pPr>
              <w:pStyle w:val="Default"/>
              <w:jc w:val="both"/>
            </w:pPr>
            <w:r w:rsidRPr="00122A37">
              <w:t xml:space="preserve">«Народные приметы», </w:t>
            </w:r>
          </w:p>
          <w:p w:rsidR="00DA3AC0" w:rsidRPr="00122A37" w:rsidRDefault="00DA3AC0" w:rsidP="00C6393B">
            <w:pPr>
              <w:pStyle w:val="Default"/>
              <w:jc w:val="both"/>
            </w:pPr>
            <w:r w:rsidRPr="00122A37">
              <w:t xml:space="preserve">Беседы по ПДД. и ТБ </w:t>
            </w:r>
          </w:p>
        </w:tc>
        <w:tc>
          <w:tcPr>
            <w:tcW w:w="1440"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Сентябрь</w:t>
            </w:r>
          </w:p>
          <w:p w:rsidR="00DA3AC0" w:rsidRPr="00122A37" w:rsidRDefault="00DA3AC0" w:rsidP="00C6393B">
            <w:pPr>
              <w:pStyle w:val="Default"/>
              <w:jc w:val="both"/>
            </w:pPr>
            <w:r w:rsidRPr="00122A37">
              <w:t xml:space="preserve"> </w:t>
            </w:r>
          </w:p>
          <w:p w:rsidR="00DA3AC0" w:rsidRPr="00122A37" w:rsidRDefault="00DA3AC0" w:rsidP="00C6393B">
            <w:pPr>
              <w:pStyle w:val="Default"/>
              <w:jc w:val="both"/>
            </w:pPr>
            <w:r w:rsidRPr="00122A37">
              <w:t xml:space="preserve">октябрь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ноябрь </w:t>
            </w:r>
          </w:p>
          <w:p w:rsidR="00DA3AC0" w:rsidRPr="00122A37" w:rsidRDefault="00DA3AC0" w:rsidP="00C6393B">
            <w:pPr>
              <w:pStyle w:val="Default"/>
              <w:jc w:val="both"/>
            </w:pPr>
            <w:r w:rsidRPr="00122A37">
              <w:t xml:space="preserve">декабрь </w:t>
            </w:r>
          </w:p>
          <w:p w:rsidR="00DA3AC0" w:rsidRPr="00122A37" w:rsidRDefault="00DA3AC0" w:rsidP="00C6393B">
            <w:pPr>
              <w:pStyle w:val="Default"/>
              <w:jc w:val="both"/>
            </w:pPr>
            <w:r w:rsidRPr="00122A37">
              <w:t xml:space="preserve">январь </w:t>
            </w:r>
          </w:p>
          <w:p w:rsidR="00DA3AC0" w:rsidRPr="00122A37" w:rsidRDefault="00DA3AC0" w:rsidP="00C6393B">
            <w:pPr>
              <w:pStyle w:val="Default"/>
              <w:jc w:val="both"/>
            </w:pPr>
            <w:r w:rsidRPr="00122A37">
              <w:t xml:space="preserve">февраль </w:t>
            </w:r>
          </w:p>
          <w:p w:rsidR="00DA3AC0" w:rsidRPr="00122A37" w:rsidRDefault="00DA3AC0" w:rsidP="00C6393B">
            <w:pPr>
              <w:pStyle w:val="Default"/>
              <w:jc w:val="both"/>
            </w:pPr>
            <w:r w:rsidRPr="00122A37">
              <w:t xml:space="preserve">март </w:t>
            </w:r>
          </w:p>
          <w:p w:rsidR="00DA3AC0" w:rsidRPr="00122A37" w:rsidRDefault="00DA3AC0" w:rsidP="00C6393B">
            <w:pPr>
              <w:pStyle w:val="Default"/>
              <w:jc w:val="both"/>
            </w:pPr>
            <w:r w:rsidRPr="00122A37">
              <w:t xml:space="preserve">апрель </w:t>
            </w:r>
          </w:p>
          <w:p w:rsidR="00DA3AC0" w:rsidRPr="00122A37" w:rsidRDefault="00DA3AC0" w:rsidP="00C6393B">
            <w:pPr>
              <w:pStyle w:val="Default"/>
              <w:jc w:val="both"/>
            </w:pPr>
            <w:r w:rsidRPr="00122A37">
              <w:t xml:space="preserve">май </w:t>
            </w:r>
          </w:p>
          <w:p w:rsidR="00DA3AC0" w:rsidRPr="00122A37" w:rsidRDefault="00DA3AC0" w:rsidP="00C6393B">
            <w:pPr>
              <w:pStyle w:val="Default"/>
              <w:jc w:val="both"/>
            </w:pPr>
            <w:r w:rsidRPr="00122A37">
              <w:t xml:space="preserve">в теч-е года </w:t>
            </w:r>
          </w:p>
        </w:tc>
        <w:tc>
          <w:tcPr>
            <w:tcW w:w="2003"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Кл.рук.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Ответственный педагог за ПДД и ТБ</w:t>
            </w:r>
          </w:p>
        </w:tc>
      </w:tr>
      <w:tr w:rsidR="00DA3AC0" w:rsidRPr="00122A37" w:rsidTr="002807CB">
        <w:trPr>
          <w:trHeight w:val="2579"/>
        </w:trPr>
        <w:tc>
          <w:tcPr>
            <w:tcW w:w="1188" w:type="dxa"/>
            <w:vMerge/>
            <w:tcBorders>
              <w:left w:val="single" w:sz="4" w:space="0" w:color="auto"/>
              <w:right w:val="single" w:sz="4" w:space="0" w:color="auto"/>
            </w:tcBorders>
          </w:tcPr>
          <w:p w:rsidR="00DA3AC0" w:rsidRPr="00122A37" w:rsidRDefault="00DA3AC0" w:rsidP="00C6393B">
            <w:pPr>
              <w:pStyle w:val="Default"/>
              <w:jc w:val="both"/>
            </w:pPr>
          </w:p>
        </w:tc>
        <w:tc>
          <w:tcPr>
            <w:tcW w:w="3315"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Участие в подготовке и проведении мероприятий </w:t>
            </w:r>
          </w:p>
        </w:tc>
        <w:tc>
          <w:tcPr>
            <w:tcW w:w="6405"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День Учителя </w:t>
            </w:r>
          </w:p>
          <w:p w:rsidR="00DA3AC0" w:rsidRPr="00122A37" w:rsidRDefault="00DA3AC0" w:rsidP="00C6393B">
            <w:pPr>
              <w:pStyle w:val="Default"/>
              <w:jc w:val="both"/>
            </w:pPr>
            <w:r w:rsidRPr="00122A37">
              <w:t xml:space="preserve">День Матери </w:t>
            </w:r>
          </w:p>
          <w:p w:rsidR="00DA3AC0" w:rsidRPr="00122A37" w:rsidRDefault="00DA3AC0" w:rsidP="00C6393B">
            <w:pPr>
              <w:pStyle w:val="Default"/>
              <w:jc w:val="both"/>
            </w:pPr>
            <w:r w:rsidRPr="00122A37">
              <w:t xml:space="preserve">«Новогодняя сказка» </w:t>
            </w:r>
          </w:p>
          <w:p w:rsidR="00DA3AC0" w:rsidRPr="00122A37" w:rsidRDefault="00DA3AC0" w:rsidP="00C6393B">
            <w:pPr>
              <w:pStyle w:val="Default"/>
              <w:jc w:val="both"/>
            </w:pPr>
            <w:r w:rsidRPr="00122A37">
              <w:t xml:space="preserve">Смотр песни и строя </w:t>
            </w:r>
          </w:p>
          <w:p w:rsidR="00DA3AC0" w:rsidRPr="00122A37" w:rsidRDefault="00DA3AC0" w:rsidP="00C6393B">
            <w:pPr>
              <w:pStyle w:val="Default"/>
              <w:jc w:val="both"/>
            </w:pPr>
            <w:r w:rsidRPr="00122A37">
              <w:t xml:space="preserve">Праздник для мам. </w:t>
            </w:r>
          </w:p>
          <w:p w:rsidR="00DA3AC0" w:rsidRPr="00122A37" w:rsidRDefault="00DA3AC0" w:rsidP="00C6393B">
            <w:pPr>
              <w:pStyle w:val="Default"/>
              <w:jc w:val="both"/>
            </w:pPr>
            <w:r w:rsidRPr="00122A37">
              <w:t xml:space="preserve">Масленица </w:t>
            </w:r>
          </w:p>
          <w:p w:rsidR="00DA3AC0" w:rsidRPr="00122A37" w:rsidRDefault="00DA3AC0" w:rsidP="00C6393B">
            <w:pPr>
              <w:pStyle w:val="Default"/>
              <w:jc w:val="both"/>
            </w:pPr>
            <w:r w:rsidRPr="00122A37">
              <w:t xml:space="preserve">День смеха </w:t>
            </w:r>
          </w:p>
          <w:p w:rsidR="00DA3AC0" w:rsidRPr="00122A37" w:rsidRDefault="00DA3AC0" w:rsidP="00C6393B">
            <w:pPr>
              <w:pStyle w:val="Default"/>
              <w:jc w:val="both"/>
            </w:pPr>
            <w:r w:rsidRPr="00122A37">
              <w:t xml:space="preserve">Праздник последнего звонка </w:t>
            </w:r>
          </w:p>
          <w:p w:rsidR="00DA3AC0" w:rsidRPr="00122A37" w:rsidRDefault="00DA3AC0" w:rsidP="00C6393B">
            <w:pPr>
              <w:pStyle w:val="Default"/>
              <w:jc w:val="both"/>
            </w:pPr>
            <w:r w:rsidRPr="00122A37">
              <w:t xml:space="preserve">(4класс) </w:t>
            </w:r>
          </w:p>
        </w:tc>
        <w:tc>
          <w:tcPr>
            <w:tcW w:w="1440"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октябрь </w:t>
            </w:r>
          </w:p>
          <w:p w:rsidR="00DA3AC0" w:rsidRPr="00122A37" w:rsidRDefault="00DA3AC0" w:rsidP="00C6393B">
            <w:pPr>
              <w:pStyle w:val="Default"/>
              <w:jc w:val="both"/>
            </w:pPr>
            <w:r w:rsidRPr="00122A37">
              <w:t xml:space="preserve">ноябрь </w:t>
            </w:r>
          </w:p>
          <w:p w:rsidR="00DA3AC0" w:rsidRPr="00122A37" w:rsidRDefault="00DA3AC0" w:rsidP="00C6393B">
            <w:pPr>
              <w:pStyle w:val="Default"/>
              <w:jc w:val="both"/>
            </w:pPr>
            <w:r w:rsidRPr="00122A37">
              <w:t xml:space="preserve">декабрь </w:t>
            </w:r>
          </w:p>
          <w:p w:rsidR="00DA3AC0" w:rsidRPr="00122A37" w:rsidRDefault="00DA3AC0" w:rsidP="00C6393B">
            <w:pPr>
              <w:pStyle w:val="Default"/>
              <w:jc w:val="both"/>
            </w:pPr>
            <w:r w:rsidRPr="00122A37">
              <w:t xml:space="preserve">февраль </w:t>
            </w:r>
          </w:p>
          <w:p w:rsidR="00DA3AC0" w:rsidRPr="00122A37" w:rsidRDefault="00DA3AC0" w:rsidP="00C6393B">
            <w:pPr>
              <w:pStyle w:val="Default"/>
              <w:jc w:val="both"/>
            </w:pPr>
            <w:r w:rsidRPr="00122A37">
              <w:t xml:space="preserve">март </w:t>
            </w:r>
          </w:p>
          <w:p w:rsidR="00DA3AC0" w:rsidRPr="00122A37" w:rsidRDefault="00DA3AC0" w:rsidP="00C6393B">
            <w:pPr>
              <w:pStyle w:val="Default"/>
              <w:jc w:val="both"/>
            </w:pPr>
            <w:r w:rsidRPr="00122A37">
              <w:t xml:space="preserve">апрель </w:t>
            </w:r>
          </w:p>
          <w:p w:rsidR="00DA3AC0" w:rsidRPr="00122A37" w:rsidRDefault="00DA3AC0" w:rsidP="00C6393B">
            <w:pPr>
              <w:pStyle w:val="Default"/>
              <w:jc w:val="both"/>
            </w:pPr>
            <w:r w:rsidRPr="00122A37">
              <w:t xml:space="preserve">апрель </w:t>
            </w:r>
          </w:p>
          <w:p w:rsidR="00DA3AC0" w:rsidRPr="00122A37" w:rsidRDefault="00DA3AC0" w:rsidP="00C6393B">
            <w:pPr>
              <w:pStyle w:val="Default"/>
              <w:jc w:val="both"/>
            </w:pPr>
            <w:r w:rsidRPr="00122A37">
              <w:t xml:space="preserve">май </w:t>
            </w:r>
          </w:p>
        </w:tc>
        <w:tc>
          <w:tcPr>
            <w:tcW w:w="2003"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Зам по ВР, кл. рук. </w:t>
            </w:r>
          </w:p>
        </w:tc>
      </w:tr>
      <w:tr w:rsidR="00DA3AC0" w:rsidRPr="00122A37" w:rsidTr="002807CB">
        <w:trPr>
          <w:trHeight w:val="841"/>
        </w:trPr>
        <w:tc>
          <w:tcPr>
            <w:tcW w:w="1188" w:type="dxa"/>
            <w:vMerge/>
            <w:tcBorders>
              <w:left w:val="single" w:sz="4" w:space="0" w:color="auto"/>
              <w:right w:val="single" w:sz="4" w:space="0" w:color="auto"/>
            </w:tcBorders>
          </w:tcPr>
          <w:p w:rsidR="00DA3AC0" w:rsidRPr="00122A37" w:rsidRDefault="00DA3AC0" w:rsidP="00C6393B">
            <w:pPr>
              <w:pStyle w:val="Default"/>
              <w:jc w:val="both"/>
            </w:pPr>
          </w:p>
        </w:tc>
        <w:tc>
          <w:tcPr>
            <w:tcW w:w="3315"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конкурсы </w:t>
            </w:r>
          </w:p>
        </w:tc>
        <w:tc>
          <w:tcPr>
            <w:tcW w:w="6405"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«Осторожно, огонь» </w:t>
            </w:r>
          </w:p>
          <w:p w:rsidR="00DA3AC0" w:rsidRPr="00122A37" w:rsidRDefault="00DA3AC0" w:rsidP="00C6393B">
            <w:pPr>
              <w:pStyle w:val="Default"/>
              <w:jc w:val="both"/>
            </w:pPr>
            <w:r w:rsidRPr="00122A37">
              <w:t xml:space="preserve">Правила дорожного движения </w:t>
            </w:r>
          </w:p>
          <w:p w:rsidR="00DA3AC0" w:rsidRPr="00122A37" w:rsidRDefault="00DA3AC0" w:rsidP="00C6393B">
            <w:pPr>
              <w:pStyle w:val="Default"/>
              <w:jc w:val="both"/>
            </w:pPr>
            <w:r w:rsidRPr="00122A37">
              <w:t xml:space="preserve">Конкурс новогодних поделок </w:t>
            </w:r>
          </w:p>
        </w:tc>
        <w:tc>
          <w:tcPr>
            <w:tcW w:w="1440"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октябрь </w:t>
            </w:r>
          </w:p>
          <w:p w:rsidR="00DA3AC0" w:rsidRPr="00122A37" w:rsidRDefault="00DA3AC0" w:rsidP="00C6393B">
            <w:pPr>
              <w:pStyle w:val="Default"/>
              <w:jc w:val="both"/>
            </w:pPr>
            <w:r w:rsidRPr="00122A37">
              <w:t xml:space="preserve">ноябрь </w:t>
            </w:r>
          </w:p>
          <w:p w:rsidR="00DA3AC0" w:rsidRPr="00122A37" w:rsidRDefault="00DA3AC0" w:rsidP="00C6393B">
            <w:pPr>
              <w:pStyle w:val="Default"/>
              <w:jc w:val="both"/>
            </w:pPr>
            <w:r w:rsidRPr="00122A37">
              <w:t xml:space="preserve">декабрь </w:t>
            </w:r>
          </w:p>
        </w:tc>
        <w:tc>
          <w:tcPr>
            <w:tcW w:w="2003"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кл.рук </w:t>
            </w:r>
          </w:p>
        </w:tc>
      </w:tr>
      <w:tr w:rsidR="00DA3AC0" w:rsidRPr="00122A37" w:rsidTr="002807CB">
        <w:trPr>
          <w:trHeight w:val="1260"/>
        </w:trPr>
        <w:tc>
          <w:tcPr>
            <w:tcW w:w="1188" w:type="dxa"/>
            <w:vMerge/>
            <w:tcBorders>
              <w:left w:val="single" w:sz="4" w:space="0" w:color="auto"/>
              <w:right w:val="single" w:sz="4" w:space="0" w:color="auto"/>
            </w:tcBorders>
          </w:tcPr>
          <w:p w:rsidR="00DA3AC0" w:rsidRPr="00122A37" w:rsidRDefault="00DA3AC0" w:rsidP="00C6393B">
            <w:pPr>
              <w:pStyle w:val="Default"/>
              <w:jc w:val="both"/>
            </w:pPr>
          </w:p>
        </w:tc>
        <w:tc>
          <w:tcPr>
            <w:tcW w:w="3315"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проектная деятельность </w:t>
            </w:r>
          </w:p>
        </w:tc>
        <w:tc>
          <w:tcPr>
            <w:tcW w:w="6405"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«Правила поведения в школе», «Что такое доброта?», «Государственные символы России». </w:t>
            </w:r>
          </w:p>
        </w:tc>
        <w:tc>
          <w:tcPr>
            <w:tcW w:w="1440"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в теч-е года </w:t>
            </w:r>
          </w:p>
        </w:tc>
        <w:tc>
          <w:tcPr>
            <w:tcW w:w="2003"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кл.рук </w:t>
            </w:r>
          </w:p>
        </w:tc>
      </w:tr>
      <w:tr w:rsidR="00DA3AC0" w:rsidRPr="00122A37" w:rsidTr="002807CB">
        <w:trPr>
          <w:trHeight w:val="1539"/>
        </w:trPr>
        <w:tc>
          <w:tcPr>
            <w:tcW w:w="1188" w:type="dxa"/>
            <w:vMerge/>
            <w:tcBorders>
              <w:left w:val="single" w:sz="4" w:space="0" w:color="auto"/>
              <w:bottom w:val="single" w:sz="4" w:space="0" w:color="auto"/>
              <w:right w:val="single" w:sz="4" w:space="0" w:color="auto"/>
            </w:tcBorders>
          </w:tcPr>
          <w:p w:rsidR="00DA3AC0" w:rsidRPr="00122A37" w:rsidRDefault="00DA3AC0" w:rsidP="00C6393B">
            <w:pPr>
              <w:pStyle w:val="Default"/>
              <w:jc w:val="both"/>
            </w:pPr>
          </w:p>
        </w:tc>
        <w:tc>
          <w:tcPr>
            <w:tcW w:w="3315"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спортивные </w:t>
            </w:r>
          </w:p>
          <w:p w:rsidR="00DA3AC0" w:rsidRPr="00122A37" w:rsidRDefault="00DA3AC0" w:rsidP="00C6393B">
            <w:pPr>
              <w:pStyle w:val="Default"/>
              <w:jc w:val="both"/>
            </w:pPr>
            <w:r w:rsidRPr="00122A37">
              <w:t xml:space="preserve">мероприятия </w:t>
            </w:r>
          </w:p>
        </w:tc>
        <w:tc>
          <w:tcPr>
            <w:tcW w:w="6405"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Турслет </w:t>
            </w:r>
          </w:p>
          <w:p w:rsidR="00DA3AC0" w:rsidRPr="00122A37" w:rsidRDefault="00DA3AC0" w:rsidP="00C6393B">
            <w:pPr>
              <w:pStyle w:val="Default"/>
              <w:jc w:val="both"/>
            </w:pPr>
            <w:r w:rsidRPr="00122A37">
              <w:t xml:space="preserve">Кросс « Золотая осень» </w:t>
            </w:r>
          </w:p>
          <w:p w:rsidR="00DA3AC0" w:rsidRPr="00122A37" w:rsidRDefault="00DA3AC0" w:rsidP="00C6393B">
            <w:pPr>
              <w:pStyle w:val="Default"/>
              <w:jc w:val="both"/>
            </w:pPr>
            <w:r w:rsidRPr="00122A37">
              <w:t xml:space="preserve">Мама, папа, я - спортивная семья», </w:t>
            </w:r>
          </w:p>
          <w:p w:rsidR="00DA3AC0" w:rsidRPr="00122A37" w:rsidRDefault="00DA3AC0" w:rsidP="00C6393B">
            <w:pPr>
              <w:pStyle w:val="Default"/>
              <w:jc w:val="both"/>
            </w:pPr>
            <w:r w:rsidRPr="00122A37">
              <w:t xml:space="preserve">День здоровья </w:t>
            </w:r>
          </w:p>
        </w:tc>
        <w:tc>
          <w:tcPr>
            <w:tcW w:w="1440"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сентябрь </w:t>
            </w:r>
          </w:p>
          <w:p w:rsidR="00DA3AC0" w:rsidRPr="00122A37" w:rsidRDefault="00DA3AC0" w:rsidP="00C6393B">
            <w:pPr>
              <w:pStyle w:val="Default"/>
              <w:jc w:val="both"/>
            </w:pPr>
            <w:r w:rsidRPr="00122A37">
              <w:t xml:space="preserve">октябрь </w:t>
            </w:r>
          </w:p>
          <w:p w:rsidR="00DA3AC0" w:rsidRPr="00122A37" w:rsidRDefault="00DA3AC0" w:rsidP="00C6393B">
            <w:pPr>
              <w:pStyle w:val="Default"/>
              <w:jc w:val="both"/>
            </w:pPr>
            <w:r w:rsidRPr="00122A37">
              <w:t xml:space="preserve">декабрь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апрель </w:t>
            </w:r>
          </w:p>
        </w:tc>
        <w:tc>
          <w:tcPr>
            <w:tcW w:w="2003" w:type="dxa"/>
            <w:tcBorders>
              <w:top w:val="single" w:sz="4" w:space="0" w:color="auto"/>
              <w:left w:val="single" w:sz="4" w:space="0" w:color="auto"/>
              <w:bottom w:val="single" w:sz="4" w:space="0" w:color="auto"/>
              <w:right w:val="single" w:sz="4" w:space="0" w:color="auto"/>
            </w:tcBorders>
          </w:tcPr>
          <w:p w:rsidR="00DA3AC0" w:rsidRPr="00122A37" w:rsidRDefault="00DA3AC0" w:rsidP="00C6393B">
            <w:pPr>
              <w:pStyle w:val="Default"/>
              <w:jc w:val="both"/>
            </w:pPr>
            <w:r w:rsidRPr="00122A37">
              <w:t xml:space="preserve">кл.рук, учитель физ-ры </w:t>
            </w:r>
          </w:p>
        </w:tc>
      </w:tr>
    </w:tbl>
    <w:p w:rsidR="00DA3AC0" w:rsidRPr="00122A37" w:rsidRDefault="00DA3AC0" w:rsidP="00C6393B">
      <w:pPr>
        <w:pStyle w:val="Default"/>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55"/>
        <w:gridCol w:w="1972"/>
        <w:gridCol w:w="3121"/>
        <w:gridCol w:w="1286"/>
        <w:gridCol w:w="2037"/>
      </w:tblGrid>
      <w:tr w:rsidR="00DA3AC0" w:rsidRPr="00122A37" w:rsidTr="00E11E5A">
        <w:trPr>
          <w:trHeight w:val="2666"/>
        </w:trPr>
        <w:tc>
          <w:tcPr>
            <w:tcW w:w="0" w:type="auto"/>
          </w:tcPr>
          <w:p w:rsidR="00DA3AC0" w:rsidRPr="00122A37" w:rsidRDefault="00DA3AC0" w:rsidP="00C6393B">
            <w:pPr>
              <w:pStyle w:val="Default"/>
              <w:jc w:val="both"/>
            </w:pPr>
            <w:r w:rsidRPr="00122A37">
              <w:t xml:space="preserve">3уровень </w:t>
            </w:r>
          </w:p>
          <w:p w:rsidR="00DA3AC0" w:rsidRPr="00122A37" w:rsidRDefault="00DA3AC0" w:rsidP="00C6393B">
            <w:pPr>
              <w:pStyle w:val="Default"/>
              <w:jc w:val="both"/>
            </w:pPr>
            <w:r w:rsidRPr="00122A37">
              <w:t xml:space="preserve">(4класс) </w:t>
            </w:r>
          </w:p>
        </w:tc>
        <w:tc>
          <w:tcPr>
            <w:tcW w:w="2037" w:type="dxa"/>
          </w:tcPr>
          <w:p w:rsidR="00DA3AC0" w:rsidRPr="00122A37" w:rsidRDefault="00DA3AC0" w:rsidP="00C6393B">
            <w:pPr>
              <w:pStyle w:val="Default"/>
              <w:jc w:val="both"/>
            </w:pPr>
            <w:r w:rsidRPr="00122A37">
              <w:t xml:space="preserve">Кл.часы </w:t>
            </w:r>
          </w:p>
        </w:tc>
        <w:tc>
          <w:tcPr>
            <w:tcW w:w="3391" w:type="dxa"/>
          </w:tcPr>
          <w:p w:rsidR="00DA3AC0" w:rsidRPr="00122A37" w:rsidRDefault="00DA3AC0" w:rsidP="00C6393B">
            <w:pPr>
              <w:pStyle w:val="Default"/>
              <w:jc w:val="both"/>
            </w:pPr>
            <w:r w:rsidRPr="00122A37">
              <w:t xml:space="preserve">«А гражданином быть обязан», </w:t>
            </w:r>
          </w:p>
          <w:p w:rsidR="00DA3AC0" w:rsidRPr="00122A37" w:rsidRDefault="00DA3AC0" w:rsidP="00C6393B">
            <w:pPr>
              <w:pStyle w:val="Default"/>
              <w:jc w:val="both"/>
            </w:pPr>
            <w:r w:rsidRPr="00122A37">
              <w:t xml:space="preserve">Память сердца...», </w:t>
            </w:r>
          </w:p>
          <w:p w:rsidR="00DA3AC0" w:rsidRPr="00122A37" w:rsidRDefault="00DA3AC0" w:rsidP="00C6393B">
            <w:pPr>
              <w:pStyle w:val="Default"/>
              <w:jc w:val="both"/>
            </w:pPr>
            <w:r w:rsidRPr="00122A37">
              <w:t xml:space="preserve">«Из истории семейной летописи», </w:t>
            </w:r>
          </w:p>
          <w:p w:rsidR="00DA3AC0" w:rsidRPr="00122A37" w:rsidRDefault="00DA3AC0" w:rsidP="00C6393B">
            <w:pPr>
              <w:pStyle w:val="Default"/>
              <w:jc w:val="both"/>
            </w:pPr>
            <w:r w:rsidRPr="00122A37">
              <w:t xml:space="preserve">«Край любимый, край родной», </w:t>
            </w:r>
          </w:p>
          <w:p w:rsidR="00DA3AC0" w:rsidRPr="00122A37" w:rsidRDefault="00DA3AC0" w:rsidP="00C6393B">
            <w:pPr>
              <w:pStyle w:val="Default"/>
              <w:jc w:val="both"/>
            </w:pPr>
            <w:r w:rsidRPr="00122A37">
              <w:t xml:space="preserve">«По страницам истории Отечества», </w:t>
            </w:r>
          </w:p>
          <w:p w:rsidR="00DA3AC0" w:rsidRPr="00122A37" w:rsidRDefault="00DA3AC0" w:rsidP="00C6393B">
            <w:pPr>
              <w:pStyle w:val="Default"/>
              <w:jc w:val="both"/>
            </w:pPr>
            <w:r w:rsidRPr="00122A37">
              <w:t xml:space="preserve">«Мой любимый литературный герой», </w:t>
            </w:r>
          </w:p>
          <w:p w:rsidR="00DA3AC0" w:rsidRPr="00122A37" w:rsidRDefault="00DA3AC0" w:rsidP="00C6393B">
            <w:pPr>
              <w:pStyle w:val="Default"/>
              <w:jc w:val="both"/>
            </w:pPr>
            <w:r w:rsidRPr="00122A37">
              <w:t xml:space="preserve">«Труд и воспитание характера», </w:t>
            </w:r>
          </w:p>
          <w:p w:rsidR="00DA3AC0" w:rsidRPr="00122A37" w:rsidRDefault="00DA3AC0" w:rsidP="00C6393B">
            <w:pPr>
              <w:pStyle w:val="Default"/>
              <w:jc w:val="both"/>
            </w:pPr>
            <w:r w:rsidRPr="00122A37">
              <w:t xml:space="preserve">Что значит - быть полезным людям?». </w:t>
            </w:r>
          </w:p>
          <w:p w:rsidR="00DA3AC0" w:rsidRPr="00122A37" w:rsidRDefault="00DA3AC0" w:rsidP="00C6393B">
            <w:pPr>
              <w:pStyle w:val="Default"/>
              <w:jc w:val="both"/>
            </w:pPr>
            <w:r w:rsidRPr="00122A37">
              <w:t xml:space="preserve">Беседы по ПДД. и ТБ </w:t>
            </w:r>
          </w:p>
        </w:tc>
        <w:tc>
          <w:tcPr>
            <w:tcW w:w="1316" w:type="dxa"/>
          </w:tcPr>
          <w:p w:rsidR="00DA3AC0" w:rsidRPr="00122A37" w:rsidRDefault="00DA3AC0" w:rsidP="00C6393B">
            <w:pPr>
              <w:pStyle w:val="Default"/>
              <w:jc w:val="both"/>
            </w:pPr>
            <w:r w:rsidRPr="00122A37">
              <w:t xml:space="preserve">сентябрь </w:t>
            </w:r>
          </w:p>
          <w:p w:rsidR="00DA3AC0" w:rsidRPr="00122A37" w:rsidRDefault="00DA3AC0" w:rsidP="00C6393B">
            <w:pPr>
              <w:pStyle w:val="Default"/>
              <w:jc w:val="both"/>
            </w:pPr>
            <w:r w:rsidRPr="00122A37">
              <w:t xml:space="preserve">октябрь </w:t>
            </w:r>
          </w:p>
          <w:p w:rsidR="00DA3AC0" w:rsidRPr="00122A37" w:rsidRDefault="00DA3AC0" w:rsidP="00C6393B">
            <w:pPr>
              <w:pStyle w:val="Default"/>
              <w:jc w:val="both"/>
            </w:pPr>
            <w:r w:rsidRPr="00122A37">
              <w:t xml:space="preserve">ноябрь </w:t>
            </w:r>
          </w:p>
          <w:p w:rsidR="00DA3AC0" w:rsidRPr="00122A37" w:rsidRDefault="00DA3AC0" w:rsidP="00C6393B">
            <w:pPr>
              <w:pStyle w:val="Default"/>
              <w:jc w:val="both"/>
            </w:pPr>
            <w:r w:rsidRPr="00122A37">
              <w:t xml:space="preserve">декабрь </w:t>
            </w:r>
          </w:p>
          <w:p w:rsidR="00DA3AC0" w:rsidRPr="00122A37" w:rsidRDefault="00DA3AC0" w:rsidP="00C6393B">
            <w:pPr>
              <w:pStyle w:val="Default"/>
              <w:jc w:val="both"/>
            </w:pPr>
            <w:r w:rsidRPr="00122A37">
              <w:t xml:space="preserve">январь </w:t>
            </w:r>
          </w:p>
          <w:p w:rsidR="00DA3AC0" w:rsidRPr="00122A37" w:rsidRDefault="00DA3AC0" w:rsidP="00C6393B">
            <w:pPr>
              <w:pStyle w:val="Default"/>
              <w:jc w:val="both"/>
            </w:pPr>
            <w:r w:rsidRPr="00122A37">
              <w:t xml:space="preserve">февраль </w:t>
            </w:r>
          </w:p>
          <w:p w:rsidR="00DA3AC0" w:rsidRPr="00122A37" w:rsidRDefault="00DA3AC0" w:rsidP="00C6393B">
            <w:pPr>
              <w:pStyle w:val="Default"/>
              <w:jc w:val="both"/>
            </w:pPr>
            <w:r w:rsidRPr="00122A37">
              <w:t xml:space="preserve">март </w:t>
            </w:r>
          </w:p>
          <w:p w:rsidR="00DA3AC0" w:rsidRPr="00122A37" w:rsidRDefault="00DA3AC0" w:rsidP="00C6393B">
            <w:pPr>
              <w:pStyle w:val="Default"/>
              <w:jc w:val="both"/>
            </w:pPr>
            <w:r w:rsidRPr="00122A37">
              <w:t xml:space="preserve">апрель </w:t>
            </w:r>
          </w:p>
          <w:p w:rsidR="00DA3AC0" w:rsidRPr="00122A37" w:rsidRDefault="00DA3AC0" w:rsidP="00C6393B">
            <w:pPr>
              <w:pStyle w:val="Default"/>
              <w:jc w:val="both"/>
            </w:pPr>
            <w:r w:rsidRPr="00122A37">
              <w:t xml:space="preserve">в теч-е года </w:t>
            </w:r>
          </w:p>
        </w:tc>
        <w:tc>
          <w:tcPr>
            <w:tcW w:w="2082" w:type="dxa"/>
          </w:tcPr>
          <w:p w:rsidR="00DA3AC0" w:rsidRPr="00122A37" w:rsidRDefault="00DA3AC0" w:rsidP="00C6393B">
            <w:pPr>
              <w:pStyle w:val="Default"/>
              <w:jc w:val="both"/>
            </w:pPr>
            <w:r w:rsidRPr="00122A37">
              <w:t xml:space="preserve">Кл.рук. </w:t>
            </w: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p>
          <w:p w:rsidR="00DA3AC0" w:rsidRPr="00122A37" w:rsidRDefault="00DA3AC0" w:rsidP="00C6393B">
            <w:pPr>
              <w:pStyle w:val="Default"/>
              <w:jc w:val="both"/>
            </w:pPr>
            <w:r w:rsidRPr="00122A37">
              <w:t>Ответственный педагог за ПДД и ТБ</w:t>
            </w:r>
          </w:p>
        </w:tc>
      </w:tr>
      <w:tr w:rsidR="00DA3AC0" w:rsidRPr="00122A37" w:rsidTr="00E11E5A">
        <w:trPr>
          <w:trHeight w:val="1271"/>
        </w:trPr>
        <w:tc>
          <w:tcPr>
            <w:tcW w:w="0" w:type="auto"/>
          </w:tcPr>
          <w:p w:rsidR="00DA3AC0" w:rsidRPr="00122A37" w:rsidRDefault="00DA3AC0" w:rsidP="00C6393B">
            <w:pPr>
              <w:pStyle w:val="Default"/>
              <w:jc w:val="both"/>
            </w:pPr>
          </w:p>
        </w:tc>
        <w:tc>
          <w:tcPr>
            <w:tcW w:w="2037" w:type="dxa"/>
          </w:tcPr>
          <w:p w:rsidR="00DA3AC0" w:rsidRPr="00122A37" w:rsidRDefault="00DA3AC0" w:rsidP="00C6393B">
            <w:pPr>
              <w:pStyle w:val="Default"/>
              <w:jc w:val="both"/>
            </w:pPr>
            <w:r w:rsidRPr="00122A37">
              <w:t xml:space="preserve">Участие в подготовке и проведении мероприятий. </w:t>
            </w:r>
          </w:p>
        </w:tc>
        <w:tc>
          <w:tcPr>
            <w:tcW w:w="3391" w:type="dxa"/>
          </w:tcPr>
          <w:p w:rsidR="00DA3AC0" w:rsidRPr="00122A37" w:rsidRDefault="00DA3AC0" w:rsidP="00C6393B">
            <w:pPr>
              <w:pStyle w:val="Default"/>
              <w:jc w:val="both"/>
            </w:pPr>
            <w:r w:rsidRPr="00122A37">
              <w:t xml:space="preserve">Праздник первого звонка. </w:t>
            </w:r>
          </w:p>
          <w:p w:rsidR="00DA3AC0" w:rsidRPr="00122A37" w:rsidRDefault="00DA3AC0" w:rsidP="00C6393B">
            <w:pPr>
              <w:pStyle w:val="Default"/>
              <w:jc w:val="both"/>
            </w:pPr>
            <w:r w:rsidRPr="00122A37">
              <w:t xml:space="preserve">День Учителя </w:t>
            </w:r>
          </w:p>
          <w:p w:rsidR="00DA3AC0" w:rsidRPr="00122A37" w:rsidRDefault="00DA3AC0" w:rsidP="00C6393B">
            <w:pPr>
              <w:pStyle w:val="Default"/>
              <w:jc w:val="both"/>
            </w:pPr>
            <w:r w:rsidRPr="00122A37">
              <w:t xml:space="preserve">День Матери </w:t>
            </w:r>
          </w:p>
          <w:p w:rsidR="00DA3AC0" w:rsidRPr="00122A37" w:rsidRDefault="00DA3AC0" w:rsidP="00C6393B">
            <w:pPr>
              <w:pStyle w:val="Default"/>
              <w:jc w:val="both"/>
            </w:pPr>
            <w:r w:rsidRPr="00122A37">
              <w:t xml:space="preserve">«Новогодняя сказка» </w:t>
            </w:r>
          </w:p>
          <w:p w:rsidR="00DA3AC0" w:rsidRPr="00122A37" w:rsidRDefault="00DA3AC0" w:rsidP="00C6393B">
            <w:pPr>
              <w:pStyle w:val="Default"/>
              <w:jc w:val="both"/>
            </w:pPr>
            <w:r w:rsidRPr="00122A37">
              <w:t xml:space="preserve">Ученик года </w:t>
            </w:r>
          </w:p>
          <w:p w:rsidR="00DA3AC0" w:rsidRPr="00122A37" w:rsidRDefault="00DA3AC0" w:rsidP="00C6393B">
            <w:pPr>
              <w:pStyle w:val="Default"/>
              <w:jc w:val="both"/>
            </w:pPr>
            <w:r w:rsidRPr="00122A37">
              <w:t xml:space="preserve">Смотр песни и строя </w:t>
            </w:r>
          </w:p>
          <w:p w:rsidR="00DA3AC0" w:rsidRPr="00122A37" w:rsidRDefault="00DA3AC0" w:rsidP="00C6393B">
            <w:pPr>
              <w:pStyle w:val="Default"/>
              <w:jc w:val="both"/>
            </w:pPr>
            <w:r w:rsidRPr="00122A37">
              <w:t xml:space="preserve">Праздник для мам. </w:t>
            </w:r>
          </w:p>
          <w:p w:rsidR="00DA3AC0" w:rsidRPr="00122A37" w:rsidRDefault="00DA3AC0" w:rsidP="00C6393B">
            <w:pPr>
              <w:pStyle w:val="Default"/>
              <w:jc w:val="both"/>
            </w:pPr>
            <w:r w:rsidRPr="00122A37">
              <w:t xml:space="preserve">День смеха </w:t>
            </w:r>
          </w:p>
          <w:p w:rsidR="00DA3AC0" w:rsidRPr="00122A37" w:rsidRDefault="00DA3AC0" w:rsidP="00C6393B">
            <w:pPr>
              <w:pStyle w:val="Default"/>
              <w:jc w:val="both"/>
            </w:pPr>
            <w:r w:rsidRPr="00122A37">
              <w:t xml:space="preserve">Праздник последнего звонка </w:t>
            </w:r>
          </w:p>
        </w:tc>
        <w:tc>
          <w:tcPr>
            <w:tcW w:w="1316" w:type="dxa"/>
          </w:tcPr>
          <w:p w:rsidR="00DA3AC0" w:rsidRPr="00122A37" w:rsidRDefault="00DA3AC0" w:rsidP="00C6393B">
            <w:pPr>
              <w:pStyle w:val="Default"/>
              <w:jc w:val="both"/>
            </w:pPr>
            <w:r w:rsidRPr="00122A37">
              <w:t xml:space="preserve">сентябрь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октябрь </w:t>
            </w:r>
          </w:p>
          <w:p w:rsidR="00DA3AC0" w:rsidRPr="00122A37" w:rsidRDefault="00DA3AC0" w:rsidP="00C6393B">
            <w:pPr>
              <w:pStyle w:val="Default"/>
              <w:jc w:val="both"/>
            </w:pPr>
            <w:r w:rsidRPr="00122A37">
              <w:t xml:space="preserve">ноябрь </w:t>
            </w:r>
          </w:p>
          <w:p w:rsidR="00DA3AC0" w:rsidRPr="00122A37" w:rsidRDefault="00DA3AC0" w:rsidP="00C6393B">
            <w:pPr>
              <w:pStyle w:val="Default"/>
              <w:jc w:val="both"/>
            </w:pPr>
            <w:r w:rsidRPr="00122A37">
              <w:t xml:space="preserve">декабрь </w:t>
            </w:r>
          </w:p>
          <w:p w:rsidR="00DA3AC0" w:rsidRPr="00122A37" w:rsidRDefault="00DA3AC0" w:rsidP="00C6393B">
            <w:pPr>
              <w:pStyle w:val="Default"/>
              <w:jc w:val="both"/>
            </w:pPr>
            <w:r w:rsidRPr="00122A37">
              <w:t xml:space="preserve">январь </w:t>
            </w:r>
          </w:p>
          <w:p w:rsidR="00DA3AC0" w:rsidRPr="00122A37" w:rsidRDefault="00DA3AC0" w:rsidP="00C6393B">
            <w:pPr>
              <w:pStyle w:val="Default"/>
              <w:jc w:val="both"/>
            </w:pPr>
            <w:r w:rsidRPr="00122A37">
              <w:t xml:space="preserve">февраль </w:t>
            </w:r>
          </w:p>
          <w:p w:rsidR="00DA3AC0" w:rsidRPr="00122A37" w:rsidRDefault="00DA3AC0" w:rsidP="00C6393B">
            <w:pPr>
              <w:pStyle w:val="Default"/>
              <w:jc w:val="both"/>
            </w:pPr>
            <w:r w:rsidRPr="00122A37">
              <w:t xml:space="preserve">март </w:t>
            </w:r>
          </w:p>
          <w:p w:rsidR="00DA3AC0" w:rsidRPr="00122A37" w:rsidRDefault="00DA3AC0" w:rsidP="00C6393B">
            <w:pPr>
              <w:pStyle w:val="Default"/>
              <w:jc w:val="both"/>
            </w:pPr>
            <w:r w:rsidRPr="00122A37">
              <w:t xml:space="preserve">апрель </w:t>
            </w:r>
          </w:p>
          <w:p w:rsidR="00DA3AC0" w:rsidRPr="00122A37" w:rsidRDefault="00DA3AC0" w:rsidP="00C6393B">
            <w:pPr>
              <w:pStyle w:val="Default"/>
              <w:jc w:val="both"/>
            </w:pPr>
            <w:r w:rsidRPr="00122A37">
              <w:t xml:space="preserve">май </w:t>
            </w:r>
          </w:p>
        </w:tc>
        <w:tc>
          <w:tcPr>
            <w:tcW w:w="2082" w:type="dxa"/>
          </w:tcPr>
          <w:p w:rsidR="00DA3AC0" w:rsidRPr="00122A37" w:rsidRDefault="00DA3AC0" w:rsidP="00C6393B">
            <w:pPr>
              <w:pStyle w:val="Default"/>
              <w:jc w:val="both"/>
            </w:pPr>
            <w:r w:rsidRPr="00122A37">
              <w:t xml:space="preserve">Зам по ВР, кл.рук. </w:t>
            </w:r>
          </w:p>
        </w:tc>
      </w:tr>
      <w:tr w:rsidR="00DA3AC0" w:rsidRPr="00122A37" w:rsidTr="00E11E5A">
        <w:trPr>
          <w:trHeight w:val="1271"/>
        </w:trPr>
        <w:tc>
          <w:tcPr>
            <w:tcW w:w="0" w:type="auto"/>
          </w:tcPr>
          <w:p w:rsidR="00DA3AC0" w:rsidRPr="00122A37" w:rsidRDefault="00DA3AC0" w:rsidP="00C6393B">
            <w:pPr>
              <w:pStyle w:val="Default"/>
              <w:jc w:val="both"/>
            </w:pPr>
          </w:p>
        </w:tc>
        <w:tc>
          <w:tcPr>
            <w:tcW w:w="2037" w:type="dxa"/>
          </w:tcPr>
          <w:p w:rsidR="00DA3AC0" w:rsidRPr="00122A37" w:rsidRDefault="00DA3AC0" w:rsidP="00C6393B">
            <w:pPr>
              <w:pStyle w:val="Default"/>
              <w:jc w:val="both"/>
            </w:pPr>
            <w:r w:rsidRPr="00122A37">
              <w:t xml:space="preserve">конкурсы </w:t>
            </w:r>
          </w:p>
        </w:tc>
        <w:tc>
          <w:tcPr>
            <w:tcW w:w="3391" w:type="dxa"/>
          </w:tcPr>
          <w:p w:rsidR="00DA3AC0" w:rsidRPr="00122A37" w:rsidRDefault="00DA3AC0" w:rsidP="00C6393B">
            <w:pPr>
              <w:pStyle w:val="Default"/>
              <w:jc w:val="both"/>
            </w:pPr>
            <w:r w:rsidRPr="00122A37">
              <w:t xml:space="preserve">«Осторожно, огонь» </w:t>
            </w:r>
          </w:p>
          <w:p w:rsidR="00DA3AC0" w:rsidRPr="00122A37" w:rsidRDefault="00DA3AC0" w:rsidP="00C6393B">
            <w:pPr>
              <w:pStyle w:val="Default"/>
              <w:jc w:val="both"/>
            </w:pPr>
            <w:r w:rsidRPr="00122A37">
              <w:t xml:space="preserve">Правила дорожного движения </w:t>
            </w:r>
          </w:p>
          <w:p w:rsidR="00DA3AC0" w:rsidRPr="00122A37" w:rsidRDefault="00DA3AC0" w:rsidP="00C6393B">
            <w:pPr>
              <w:pStyle w:val="Default"/>
              <w:jc w:val="both"/>
            </w:pPr>
            <w:r w:rsidRPr="00122A37">
              <w:t xml:space="preserve">Конкурс новогодних поделок </w:t>
            </w:r>
          </w:p>
        </w:tc>
        <w:tc>
          <w:tcPr>
            <w:tcW w:w="1316" w:type="dxa"/>
          </w:tcPr>
          <w:p w:rsidR="00DA3AC0" w:rsidRPr="00122A37" w:rsidRDefault="00DA3AC0" w:rsidP="00C6393B">
            <w:pPr>
              <w:pStyle w:val="Default"/>
              <w:jc w:val="both"/>
            </w:pPr>
            <w:r w:rsidRPr="00122A37">
              <w:t xml:space="preserve">октябрь </w:t>
            </w:r>
          </w:p>
          <w:p w:rsidR="00DA3AC0" w:rsidRPr="00122A37" w:rsidRDefault="00DA3AC0" w:rsidP="00C6393B">
            <w:pPr>
              <w:pStyle w:val="Default"/>
              <w:jc w:val="both"/>
            </w:pPr>
            <w:r w:rsidRPr="00122A37">
              <w:t xml:space="preserve">ноябрь </w:t>
            </w:r>
          </w:p>
          <w:p w:rsidR="00DA3AC0" w:rsidRPr="00122A37" w:rsidRDefault="00DA3AC0" w:rsidP="00C6393B">
            <w:pPr>
              <w:pStyle w:val="Default"/>
              <w:jc w:val="both"/>
            </w:pPr>
          </w:p>
          <w:p w:rsidR="00DA3AC0" w:rsidRPr="00122A37" w:rsidRDefault="00DA3AC0" w:rsidP="00C6393B">
            <w:pPr>
              <w:pStyle w:val="Default"/>
              <w:jc w:val="both"/>
            </w:pPr>
            <w:r w:rsidRPr="00122A37">
              <w:t xml:space="preserve">декабрь </w:t>
            </w:r>
          </w:p>
        </w:tc>
        <w:tc>
          <w:tcPr>
            <w:tcW w:w="2082" w:type="dxa"/>
          </w:tcPr>
          <w:p w:rsidR="00DA3AC0" w:rsidRPr="00122A37" w:rsidRDefault="00DA3AC0" w:rsidP="00C6393B">
            <w:pPr>
              <w:pStyle w:val="Default"/>
              <w:jc w:val="both"/>
            </w:pPr>
            <w:r w:rsidRPr="00122A37">
              <w:t xml:space="preserve">кл.рук </w:t>
            </w:r>
          </w:p>
        </w:tc>
      </w:tr>
      <w:tr w:rsidR="00DA3AC0" w:rsidRPr="00122A37" w:rsidTr="00E11E5A">
        <w:trPr>
          <w:trHeight w:val="1271"/>
        </w:trPr>
        <w:tc>
          <w:tcPr>
            <w:tcW w:w="0" w:type="auto"/>
          </w:tcPr>
          <w:p w:rsidR="00DA3AC0" w:rsidRPr="00122A37" w:rsidRDefault="00DA3AC0" w:rsidP="00C6393B">
            <w:pPr>
              <w:pStyle w:val="Default"/>
              <w:jc w:val="both"/>
            </w:pPr>
          </w:p>
        </w:tc>
        <w:tc>
          <w:tcPr>
            <w:tcW w:w="2037" w:type="dxa"/>
          </w:tcPr>
          <w:p w:rsidR="00DA3AC0" w:rsidRPr="00122A37" w:rsidRDefault="00DA3AC0" w:rsidP="00C6393B">
            <w:pPr>
              <w:pStyle w:val="Default"/>
              <w:jc w:val="both"/>
            </w:pPr>
            <w:r w:rsidRPr="00122A37">
              <w:t xml:space="preserve">проектная деятельность </w:t>
            </w:r>
          </w:p>
        </w:tc>
        <w:tc>
          <w:tcPr>
            <w:tcW w:w="3391" w:type="dxa"/>
          </w:tcPr>
          <w:p w:rsidR="00DA3AC0" w:rsidRPr="00122A37" w:rsidRDefault="00DA3AC0" w:rsidP="00C6393B">
            <w:pPr>
              <w:pStyle w:val="Default"/>
              <w:jc w:val="both"/>
            </w:pPr>
            <w:r w:rsidRPr="00122A37">
              <w:t xml:space="preserve">«История названия нашего села» </w:t>
            </w:r>
          </w:p>
          <w:p w:rsidR="00DA3AC0" w:rsidRPr="00122A37" w:rsidRDefault="00DA3AC0" w:rsidP="00C6393B">
            <w:pPr>
              <w:pStyle w:val="Default"/>
              <w:jc w:val="both"/>
            </w:pPr>
            <w:r w:rsidRPr="00122A37">
              <w:t xml:space="preserve">«Здоровое питание». </w:t>
            </w:r>
          </w:p>
          <w:p w:rsidR="00DA3AC0" w:rsidRPr="00122A37" w:rsidRDefault="00DA3AC0" w:rsidP="00C6393B">
            <w:pPr>
              <w:pStyle w:val="Default"/>
              <w:jc w:val="both"/>
            </w:pPr>
            <w:r w:rsidRPr="00122A37">
              <w:t xml:space="preserve">«Моя родословная» </w:t>
            </w:r>
          </w:p>
        </w:tc>
        <w:tc>
          <w:tcPr>
            <w:tcW w:w="1316" w:type="dxa"/>
          </w:tcPr>
          <w:p w:rsidR="00DA3AC0" w:rsidRPr="00122A37" w:rsidRDefault="00DA3AC0" w:rsidP="00C6393B">
            <w:pPr>
              <w:pStyle w:val="Default"/>
              <w:jc w:val="both"/>
            </w:pPr>
            <w:r w:rsidRPr="00122A37">
              <w:t xml:space="preserve">в теч-е года </w:t>
            </w:r>
          </w:p>
        </w:tc>
        <w:tc>
          <w:tcPr>
            <w:tcW w:w="2082" w:type="dxa"/>
          </w:tcPr>
          <w:p w:rsidR="00DA3AC0" w:rsidRPr="00122A37" w:rsidRDefault="00DA3AC0" w:rsidP="00C6393B">
            <w:pPr>
              <w:pStyle w:val="Default"/>
              <w:jc w:val="both"/>
            </w:pPr>
            <w:r w:rsidRPr="00122A37">
              <w:t xml:space="preserve">кл.рук </w:t>
            </w:r>
          </w:p>
        </w:tc>
      </w:tr>
      <w:tr w:rsidR="00DA3AC0" w:rsidRPr="00122A37" w:rsidTr="00E11E5A">
        <w:trPr>
          <w:trHeight w:val="1271"/>
        </w:trPr>
        <w:tc>
          <w:tcPr>
            <w:tcW w:w="0" w:type="auto"/>
          </w:tcPr>
          <w:p w:rsidR="00DA3AC0" w:rsidRPr="00122A37" w:rsidRDefault="00DA3AC0" w:rsidP="00C6393B">
            <w:pPr>
              <w:pStyle w:val="Default"/>
              <w:jc w:val="both"/>
            </w:pPr>
          </w:p>
        </w:tc>
        <w:tc>
          <w:tcPr>
            <w:tcW w:w="2037" w:type="dxa"/>
          </w:tcPr>
          <w:p w:rsidR="00DA3AC0" w:rsidRPr="00122A37" w:rsidRDefault="00DA3AC0" w:rsidP="00C6393B">
            <w:pPr>
              <w:pStyle w:val="Default"/>
              <w:jc w:val="both"/>
            </w:pPr>
            <w:r w:rsidRPr="00122A37">
              <w:t xml:space="preserve">спортивные </w:t>
            </w:r>
          </w:p>
          <w:p w:rsidR="00DA3AC0" w:rsidRPr="00122A37" w:rsidRDefault="00DA3AC0" w:rsidP="00C6393B">
            <w:pPr>
              <w:pStyle w:val="Default"/>
              <w:jc w:val="both"/>
            </w:pPr>
            <w:r w:rsidRPr="00122A37">
              <w:t xml:space="preserve">мероприятия </w:t>
            </w:r>
          </w:p>
        </w:tc>
        <w:tc>
          <w:tcPr>
            <w:tcW w:w="3391" w:type="dxa"/>
          </w:tcPr>
          <w:p w:rsidR="00DA3AC0" w:rsidRPr="00122A37" w:rsidRDefault="00DA3AC0" w:rsidP="00C6393B">
            <w:pPr>
              <w:pStyle w:val="Default"/>
              <w:jc w:val="both"/>
            </w:pPr>
            <w:r w:rsidRPr="00122A37">
              <w:t xml:space="preserve">Турслет </w:t>
            </w:r>
          </w:p>
          <w:p w:rsidR="00DA3AC0" w:rsidRPr="00122A37" w:rsidRDefault="00DA3AC0" w:rsidP="00C6393B">
            <w:pPr>
              <w:pStyle w:val="Default"/>
              <w:jc w:val="both"/>
            </w:pPr>
            <w:r w:rsidRPr="00122A37">
              <w:t>Кросс « Золотая осень»</w:t>
            </w:r>
          </w:p>
          <w:p w:rsidR="00DA3AC0" w:rsidRPr="00122A37" w:rsidRDefault="00DA3AC0" w:rsidP="00C6393B">
            <w:pPr>
              <w:pStyle w:val="Default"/>
              <w:jc w:val="both"/>
            </w:pPr>
            <w:r w:rsidRPr="00122A37">
              <w:t xml:space="preserve"> Мама, папа, я - спортивная семья», </w:t>
            </w:r>
          </w:p>
          <w:p w:rsidR="00DA3AC0" w:rsidRPr="00122A37" w:rsidRDefault="00DA3AC0" w:rsidP="00C6393B">
            <w:pPr>
              <w:pStyle w:val="Default"/>
              <w:jc w:val="both"/>
            </w:pPr>
            <w:r w:rsidRPr="00122A37">
              <w:t>День здоровья</w:t>
            </w:r>
          </w:p>
        </w:tc>
        <w:tc>
          <w:tcPr>
            <w:tcW w:w="1316" w:type="dxa"/>
          </w:tcPr>
          <w:p w:rsidR="00DA3AC0" w:rsidRPr="00122A37" w:rsidRDefault="00DA3AC0" w:rsidP="00C6393B">
            <w:pPr>
              <w:pStyle w:val="Default"/>
              <w:jc w:val="both"/>
            </w:pPr>
            <w:r w:rsidRPr="00122A37">
              <w:t xml:space="preserve">сентябрь </w:t>
            </w:r>
          </w:p>
          <w:p w:rsidR="00DA3AC0" w:rsidRPr="00122A37" w:rsidRDefault="00DA3AC0" w:rsidP="00C6393B">
            <w:pPr>
              <w:pStyle w:val="Default"/>
              <w:jc w:val="both"/>
            </w:pPr>
            <w:r w:rsidRPr="00122A37">
              <w:t xml:space="preserve">октябрь </w:t>
            </w:r>
          </w:p>
          <w:p w:rsidR="00DA3AC0" w:rsidRPr="00122A37" w:rsidRDefault="00DA3AC0" w:rsidP="00C6393B">
            <w:pPr>
              <w:pStyle w:val="Default"/>
              <w:jc w:val="both"/>
            </w:pPr>
            <w:r w:rsidRPr="00122A37">
              <w:t>декабрь</w:t>
            </w:r>
          </w:p>
          <w:p w:rsidR="00DA3AC0" w:rsidRPr="00122A37" w:rsidRDefault="00DA3AC0" w:rsidP="00C6393B">
            <w:pPr>
              <w:pStyle w:val="Default"/>
              <w:jc w:val="both"/>
            </w:pPr>
          </w:p>
          <w:p w:rsidR="00DA3AC0" w:rsidRPr="00122A37" w:rsidRDefault="00DA3AC0" w:rsidP="00C6393B">
            <w:pPr>
              <w:pStyle w:val="Default"/>
              <w:jc w:val="both"/>
            </w:pPr>
            <w:r w:rsidRPr="00122A37">
              <w:t>апрель</w:t>
            </w:r>
          </w:p>
        </w:tc>
        <w:tc>
          <w:tcPr>
            <w:tcW w:w="2082" w:type="dxa"/>
          </w:tcPr>
          <w:p w:rsidR="00DA3AC0" w:rsidRPr="00122A37" w:rsidRDefault="00DA3AC0" w:rsidP="00C6393B">
            <w:pPr>
              <w:pStyle w:val="Default"/>
              <w:jc w:val="both"/>
            </w:pPr>
            <w:r w:rsidRPr="00122A37">
              <w:t xml:space="preserve">кл.рук, учитель физ-ры </w:t>
            </w:r>
          </w:p>
        </w:tc>
      </w:tr>
    </w:tbl>
    <w:p w:rsidR="00DA3AC0" w:rsidRPr="00122A37" w:rsidRDefault="00DA3AC0" w:rsidP="00C6393B">
      <w:pPr>
        <w:pStyle w:val="Default"/>
        <w:ind w:firstLine="708"/>
        <w:jc w:val="both"/>
      </w:pPr>
      <w:r w:rsidRPr="00122A37">
        <w:t xml:space="preserve">Достижение трех уровней воспитательных результатов обеспечивает появление значимых эффектов воспитания и социализации детей – формирование у школьников коммуникативной, этической, социальной, гражданской компетентности и социокультурной идентичности в ее национально-государственном, этническом, религиозном, гендерном и других аспектах. </w:t>
      </w:r>
    </w:p>
    <w:p w:rsidR="00DA3AC0" w:rsidRPr="00122A37" w:rsidRDefault="00DA3AC0" w:rsidP="00C6393B">
      <w:pPr>
        <w:pStyle w:val="Default"/>
        <w:ind w:firstLine="708"/>
        <w:jc w:val="both"/>
      </w:pPr>
      <w:r w:rsidRPr="00122A37">
        <w:t xml:space="preserve">Основные результаты духовно-нравственного развития и воспитания учащихся оцениваются в рамках мониторинговых процедур, в которых ведущими методами будут: экспертные суждения (родителей, партнеров школы); анонимные анкеты, позволяющие анализировать (не оценивать) ценностную сферу личности; различные тестовые инструменты, созданные с учетом возраста; самооценочные суждения детей. </w:t>
      </w:r>
    </w:p>
    <w:p w:rsidR="00DA3AC0" w:rsidRPr="00122A37" w:rsidRDefault="00DA3AC0" w:rsidP="00C6393B">
      <w:pPr>
        <w:pStyle w:val="Default"/>
        <w:ind w:firstLine="708"/>
        <w:jc w:val="both"/>
      </w:pPr>
      <w:r w:rsidRPr="00122A37">
        <w:t xml:space="preserve">К результатам, не подлежащим итоговой оценке индивидуальных достижений выпускников начальной школы, относятся: </w:t>
      </w:r>
    </w:p>
    <w:p w:rsidR="00DA3AC0" w:rsidRPr="00122A37" w:rsidRDefault="00DA3AC0" w:rsidP="00C6393B">
      <w:pPr>
        <w:pStyle w:val="Default"/>
        <w:jc w:val="both"/>
      </w:pPr>
      <w:r w:rsidRPr="00122A37">
        <w:t xml:space="preserve">· ценностные ориентации выпускника, которые отражают его индивидуально-личностные позиции (этические, эстетические, религиозные взгляды, политические предпочтения и др.); </w:t>
      </w:r>
    </w:p>
    <w:p w:rsidR="00DA3AC0" w:rsidRPr="00122A37" w:rsidRDefault="00DA3AC0" w:rsidP="00C6393B">
      <w:pPr>
        <w:pStyle w:val="Default"/>
        <w:jc w:val="both"/>
      </w:pPr>
      <w:r w:rsidRPr="00122A37">
        <w:t xml:space="preserve">· характеристика социальных чувств (патриотизм, толерантность, гуманизм и др.); </w:t>
      </w:r>
    </w:p>
    <w:p w:rsidR="00DA3AC0" w:rsidRPr="00122A37" w:rsidRDefault="00DA3AC0" w:rsidP="00C6393B">
      <w:pPr>
        <w:pStyle w:val="Default"/>
        <w:jc w:val="both"/>
      </w:pPr>
      <w:r w:rsidRPr="00122A37">
        <w:t xml:space="preserve">· индивидуальные личностные характеристики (доброта, дружелюбие, честность и т.п.). </w:t>
      </w:r>
    </w:p>
    <w:p w:rsidR="00DA3AC0" w:rsidRPr="00122A37" w:rsidRDefault="00DA3AC0" w:rsidP="00C6393B">
      <w:pPr>
        <w:pStyle w:val="Default"/>
        <w:ind w:firstLine="708"/>
        <w:jc w:val="both"/>
      </w:pPr>
      <w:r w:rsidRPr="00122A37">
        <w:t xml:space="preserve">Оценка и коррекция развития этих и других личностных результатов образовательной деятельности обучающихся осуществляется в ходе постоянного наблюдения педагога в тесном сотрудничестве с психологом. </w:t>
      </w:r>
    </w:p>
    <w:p w:rsidR="00DA3AC0" w:rsidRPr="00F1177C" w:rsidRDefault="00DA3AC0" w:rsidP="005E279C">
      <w:pPr>
        <w:pStyle w:val="Default"/>
        <w:jc w:val="center"/>
        <w:rPr>
          <w:b/>
          <w:bCs/>
          <w:sz w:val="28"/>
          <w:szCs w:val="28"/>
        </w:rPr>
      </w:pPr>
    </w:p>
    <w:p w:rsidR="00DA3AC0" w:rsidRPr="00CA2407" w:rsidRDefault="00DA3AC0" w:rsidP="005E279C">
      <w:pPr>
        <w:pStyle w:val="Default"/>
        <w:jc w:val="center"/>
      </w:pPr>
      <w:r w:rsidRPr="00CA2407">
        <w:rPr>
          <w:b/>
          <w:bCs/>
        </w:rPr>
        <w:t>2.4. ПРОГРАММА ФОРМИРОВАНИЯ ЭКОЛОГИЧЕСКОЙ КУЛЬТУРЫ,</w:t>
      </w:r>
    </w:p>
    <w:p w:rsidR="00DA3AC0" w:rsidRPr="00CA2407" w:rsidRDefault="00DA3AC0" w:rsidP="005E279C">
      <w:pPr>
        <w:pStyle w:val="Default"/>
        <w:jc w:val="center"/>
      </w:pPr>
      <w:r w:rsidRPr="00CA2407">
        <w:rPr>
          <w:b/>
          <w:bCs/>
        </w:rPr>
        <w:t>ЗДОРОВОГО И БЕЗОПАСНОГО ОБРАЗА ЖИЗНИ.</w:t>
      </w:r>
    </w:p>
    <w:p w:rsidR="00DA3AC0" w:rsidRPr="00CA2407" w:rsidRDefault="00DA3AC0" w:rsidP="00640AE9">
      <w:pPr>
        <w:pStyle w:val="Default"/>
        <w:ind w:firstLine="708"/>
        <w:jc w:val="both"/>
      </w:pPr>
      <w:r w:rsidRPr="00CA2407">
        <w:t xml:space="preserve">Программа формирования культуры здорового и безопасного образа жизни обучающихся - это комплексная программа формирования знаний, установок, личностных ориентиров и норм поведения, обеспечивающих сохранение и укрепление физического и психического здоровья как одного из ценностных составляющих, способствующих познавательному и эмоциональному развитию ребенка, достижению планируемых результатов освоения основной образовательной программы начального общего образования. </w:t>
      </w:r>
    </w:p>
    <w:p w:rsidR="00DA3AC0" w:rsidRPr="00CA2407" w:rsidRDefault="00DA3AC0" w:rsidP="00640AE9">
      <w:pPr>
        <w:pStyle w:val="Default"/>
        <w:jc w:val="both"/>
      </w:pPr>
      <w:r w:rsidRPr="00CA2407">
        <w:t xml:space="preserve">Нормативно-правовой и документальной основой Программы формирования культуры здорового и безопасного образа жизни обучающихся на уровне начального общего образования являются: </w:t>
      </w:r>
    </w:p>
    <w:p w:rsidR="00DA3AC0" w:rsidRPr="00CA2407" w:rsidRDefault="00DA3AC0" w:rsidP="00A6645D">
      <w:pPr>
        <w:pStyle w:val="Default"/>
        <w:numPr>
          <w:ilvl w:val="0"/>
          <w:numId w:val="58"/>
        </w:numPr>
        <w:jc w:val="both"/>
      </w:pPr>
      <w:r w:rsidRPr="00CA2407">
        <w:t xml:space="preserve">Закон Российской Федерации «Об образовании» </w:t>
      </w:r>
    </w:p>
    <w:p w:rsidR="00DA3AC0" w:rsidRPr="00CA2407" w:rsidRDefault="00DA3AC0" w:rsidP="00A6645D">
      <w:pPr>
        <w:pStyle w:val="Default"/>
        <w:numPr>
          <w:ilvl w:val="0"/>
          <w:numId w:val="58"/>
        </w:numPr>
        <w:jc w:val="both"/>
      </w:pPr>
      <w:r w:rsidRPr="00CA2407">
        <w:t xml:space="preserve">Федеральный государственный образовательный стандарт начального общего образования; </w:t>
      </w:r>
    </w:p>
    <w:p w:rsidR="00DA3AC0" w:rsidRPr="00CA2407" w:rsidRDefault="00DA3AC0" w:rsidP="00A6645D">
      <w:pPr>
        <w:pStyle w:val="Default"/>
        <w:numPr>
          <w:ilvl w:val="0"/>
          <w:numId w:val="58"/>
        </w:numPr>
        <w:jc w:val="both"/>
      </w:pPr>
      <w:r w:rsidRPr="00CA2407">
        <w:t xml:space="preserve">СанПиН 2.4.2.2821-10 "Санитарно-эпидемиологические требования к условиям и организации обучения в общеобразовательных учреждениях" </w:t>
      </w:r>
    </w:p>
    <w:p w:rsidR="00DA3AC0" w:rsidRPr="00CA2407" w:rsidRDefault="00DA3AC0" w:rsidP="00A6645D">
      <w:pPr>
        <w:pStyle w:val="Default"/>
        <w:numPr>
          <w:ilvl w:val="0"/>
          <w:numId w:val="59"/>
        </w:numPr>
        <w:jc w:val="both"/>
      </w:pPr>
      <w:r w:rsidRPr="00CA2407">
        <w:t xml:space="preserve">Рекомендации по организации обучения в первом классе четырехлетней начальной школы (Письмо МО РФ № 408/13-13 от 20.04.2001); </w:t>
      </w:r>
    </w:p>
    <w:p w:rsidR="00DA3AC0" w:rsidRPr="00CA2407" w:rsidRDefault="00DA3AC0" w:rsidP="00A6645D">
      <w:pPr>
        <w:pStyle w:val="Default"/>
        <w:numPr>
          <w:ilvl w:val="0"/>
          <w:numId w:val="59"/>
        </w:numPr>
        <w:jc w:val="both"/>
      </w:pPr>
      <w:r w:rsidRPr="00CA2407">
        <w:t xml:space="preserve">Об организации обучения в первом классе четырехлетней начальной школы (Письмо МО РФ № 202/11-13 от 25.09.2000); </w:t>
      </w:r>
    </w:p>
    <w:p w:rsidR="00DA3AC0" w:rsidRPr="00CA2407" w:rsidRDefault="00DA3AC0" w:rsidP="00A6645D">
      <w:pPr>
        <w:pStyle w:val="Default"/>
        <w:numPr>
          <w:ilvl w:val="0"/>
          <w:numId w:val="59"/>
        </w:numPr>
        <w:jc w:val="both"/>
      </w:pPr>
      <w:r w:rsidRPr="00CA2407">
        <w:t xml:space="preserve">О недопустимости перегрузок обучающихся в начальной школе (Письмо МО РФ № 220/11-13 от 20.02.1999); </w:t>
      </w:r>
    </w:p>
    <w:p w:rsidR="00DA3AC0" w:rsidRPr="00CA2407" w:rsidRDefault="00DA3AC0" w:rsidP="00A6645D">
      <w:pPr>
        <w:pStyle w:val="Default"/>
        <w:numPr>
          <w:ilvl w:val="0"/>
          <w:numId w:val="59"/>
        </w:numPr>
        <w:jc w:val="both"/>
      </w:pPr>
      <w:r w:rsidRPr="00CA2407">
        <w:t xml:space="preserve">Рекомендации по использованию компьютеров в начальной школе. (Письмо МО РФ и НИИ гигиены и охраны здоровья детей и подростков РАМ № 199/13 от 28.03.2002); </w:t>
      </w:r>
    </w:p>
    <w:p w:rsidR="00DA3AC0" w:rsidRPr="00CA2407" w:rsidRDefault="00DA3AC0" w:rsidP="00A6645D">
      <w:pPr>
        <w:pStyle w:val="Default"/>
        <w:numPr>
          <w:ilvl w:val="0"/>
          <w:numId w:val="59"/>
        </w:numPr>
        <w:jc w:val="both"/>
      </w:pPr>
      <w:r w:rsidRPr="00CA2407">
        <w:t>Гигиенические требования к условиям реализации основной образовательной программы начального общего образования (</w:t>
      </w:r>
      <w:smartTag w:uri="urn:schemas-microsoft-com:office:smarttags" w:element="metricconverter">
        <w:smartTagPr>
          <w:attr w:name="ProductID" w:val="2009 г"/>
        </w:smartTagPr>
        <w:r w:rsidRPr="00CA2407">
          <w:t>2009 г</w:t>
        </w:r>
      </w:smartTag>
      <w:r w:rsidRPr="00CA2407">
        <w:t xml:space="preserve">.); </w:t>
      </w:r>
    </w:p>
    <w:p w:rsidR="00DA3AC0" w:rsidRPr="00CA2407" w:rsidRDefault="00DA3AC0" w:rsidP="00A6645D">
      <w:pPr>
        <w:pStyle w:val="Default"/>
        <w:numPr>
          <w:ilvl w:val="0"/>
          <w:numId w:val="59"/>
        </w:numPr>
        <w:jc w:val="both"/>
      </w:pPr>
      <w:r w:rsidRPr="00CA2407">
        <w:t xml:space="preserve">Концепция УМК «Школа России», «Гармония», «Перспектива». </w:t>
      </w:r>
    </w:p>
    <w:p w:rsidR="00DA3AC0" w:rsidRPr="00CA2407" w:rsidRDefault="00DA3AC0" w:rsidP="00640AE9">
      <w:pPr>
        <w:pStyle w:val="Default"/>
        <w:ind w:firstLine="708"/>
        <w:jc w:val="both"/>
      </w:pPr>
      <w:r w:rsidRPr="00CA2407">
        <w:t xml:space="preserve">Программа формирования ценности здоровья и здорового образа жизни на ступени начального общего образования сформирована с учётом </w:t>
      </w:r>
      <w:r w:rsidRPr="00CA2407">
        <w:rPr>
          <w:b/>
          <w:bCs/>
          <w:i/>
          <w:iCs/>
        </w:rPr>
        <w:t>факторов, оказывающих существенное влияние на состояние здоровья детей</w:t>
      </w:r>
      <w:r w:rsidRPr="00CA2407">
        <w:t xml:space="preserve">: </w:t>
      </w:r>
    </w:p>
    <w:p w:rsidR="00DA3AC0" w:rsidRPr="00CA2407" w:rsidRDefault="00DA3AC0" w:rsidP="00A6645D">
      <w:pPr>
        <w:pStyle w:val="Default"/>
        <w:numPr>
          <w:ilvl w:val="0"/>
          <w:numId w:val="60"/>
        </w:numPr>
        <w:jc w:val="both"/>
      </w:pPr>
      <w:r w:rsidRPr="00CA2407">
        <w:t xml:space="preserve">- неблагоприятные социальные, экономические и экологические условия; </w:t>
      </w:r>
    </w:p>
    <w:p w:rsidR="00DA3AC0" w:rsidRPr="00CA2407" w:rsidRDefault="00DA3AC0" w:rsidP="00A6645D">
      <w:pPr>
        <w:pStyle w:val="Default"/>
        <w:numPr>
          <w:ilvl w:val="0"/>
          <w:numId w:val="60"/>
        </w:numPr>
        <w:jc w:val="both"/>
      </w:pPr>
      <w:r w:rsidRPr="00CA2407">
        <w:t xml:space="preserve">- факторы риска, имеющие место в образовательных учреждениях, которые приводят к дальнейшему ухудшению здоровья детей и подростков от первого к последнему году обучения; </w:t>
      </w:r>
    </w:p>
    <w:p w:rsidR="00DA3AC0" w:rsidRPr="00CA2407" w:rsidRDefault="00DA3AC0" w:rsidP="00A6645D">
      <w:pPr>
        <w:pStyle w:val="Default"/>
        <w:numPr>
          <w:ilvl w:val="0"/>
          <w:numId w:val="60"/>
        </w:numPr>
        <w:jc w:val="both"/>
      </w:pPr>
      <w:r w:rsidRPr="00CA2407">
        <w:t xml:space="preserve">- чувствительность к воздействиям при одновременной к ним инертности по своей природе, обусловливающей временной разрыв между воздействием и результатом, который может быть значительным, достигая нескольких лет, и тем самым между начальным и существенным проявлением неблагополучных популяционных сдвигов в здоровье детей и подростков и всего населения страны в целом; </w:t>
      </w:r>
    </w:p>
    <w:p w:rsidR="00DA3AC0" w:rsidRPr="00CA2407" w:rsidRDefault="00DA3AC0" w:rsidP="00A6645D">
      <w:pPr>
        <w:pStyle w:val="Default"/>
        <w:numPr>
          <w:ilvl w:val="0"/>
          <w:numId w:val="60"/>
        </w:numPr>
        <w:jc w:val="both"/>
      </w:pPr>
      <w:r w:rsidRPr="00CA2407">
        <w:t xml:space="preserve">- активно формируемые в младшем школьном возрасте комплексы знаний, установок, правил поведения, привычек; </w:t>
      </w:r>
    </w:p>
    <w:p w:rsidR="00DA3AC0" w:rsidRPr="00CA2407" w:rsidRDefault="00DA3AC0" w:rsidP="00A6645D">
      <w:pPr>
        <w:pStyle w:val="Default"/>
        <w:numPr>
          <w:ilvl w:val="0"/>
          <w:numId w:val="60"/>
        </w:numPr>
        <w:jc w:val="both"/>
      </w:pPr>
      <w:r w:rsidRPr="00CA2407">
        <w:t xml:space="preserve">- особенности отношения обучающихся младшего школьного возраста к своему здоровью, что связано с отсутствием у детей опыта «нездоровья» (за исключением детей с серьёзными хроническими заболеваниями) и восприятием ребёнком состояния болезни главным образом как ограничения свободы, неспособностью прогнозировать последствия своего отношения к здоровью. </w:t>
      </w:r>
    </w:p>
    <w:p w:rsidR="00DA3AC0" w:rsidRPr="00CA2407" w:rsidRDefault="00DA3AC0" w:rsidP="00640AE9">
      <w:pPr>
        <w:pStyle w:val="Default"/>
        <w:jc w:val="both"/>
      </w:pPr>
    </w:p>
    <w:p w:rsidR="00DA3AC0" w:rsidRPr="00CA2407" w:rsidRDefault="00DA3AC0" w:rsidP="00645DE6">
      <w:pPr>
        <w:pStyle w:val="Default"/>
        <w:jc w:val="center"/>
        <w:rPr>
          <w:b/>
        </w:rPr>
      </w:pPr>
      <w:r w:rsidRPr="00CA2407">
        <w:rPr>
          <w:b/>
        </w:rPr>
        <w:t>Цели и задачи программы</w:t>
      </w:r>
    </w:p>
    <w:p w:rsidR="00DA3AC0" w:rsidRPr="00CA2407" w:rsidRDefault="00DA3AC0" w:rsidP="00645DE6">
      <w:pPr>
        <w:pStyle w:val="Default"/>
        <w:ind w:firstLine="708"/>
        <w:jc w:val="both"/>
        <w:rPr>
          <w:b/>
          <w:bCs/>
          <w:i/>
          <w:iCs/>
        </w:rPr>
      </w:pPr>
      <w:r w:rsidRPr="00CA2407">
        <w:rPr>
          <w:b/>
        </w:rPr>
        <w:t>Цель</w:t>
      </w:r>
      <w:r w:rsidRPr="00CA2407">
        <w:t xml:space="preserve"> программы - формирование здорового образа жизни младших школьников, способствующего познавательному и эмоциональному развитию ребёнка, достижению планируемых результатов освоения основной образовательной программы начального общего образования.</w:t>
      </w:r>
    </w:p>
    <w:p w:rsidR="00DA3AC0" w:rsidRPr="00CA2407" w:rsidRDefault="00DA3AC0" w:rsidP="00640AE9">
      <w:pPr>
        <w:pStyle w:val="Default"/>
        <w:jc w:val="both"/>
      </w:pPr>
      <w:r w:rsidRPr="00CA2407">
        <w:rPr>
          <w:b/>
          <w:bCs/>
          <w:i/>
          <w:iCs/>
        </w:rPr>
        <w:t>Задачи формирования культуры здорового и безопасного образа жизни обучающихся</w:t>
      </w:r>
      <w:r w:rsidRPr="00CA2407">
        <w:t xml:space="preserve">: </w:t>
      </w:r>
    </w:p>
    <w:p w:rsidR="00DA3AC0" w:rsidRPr="00CA2407" w:rsidRDefault="00DA3AC0" w:rsidP="00A6645D">
      <w:pPr>
        <w:pStyle w:val="Default"/>
        <w:numPr>
          <w:ilvl w:val="0"/>
          <w:numId w:val="61"/>
        </w:numPr>
        <w:jc w:val="both"/>
      </w:pPr>
      <w:r w:rsidRPr="00CA2407">
        <w:t xml:space="preserve">- сформировать представление о позитивных факторах, влияющих на здоровье; </w:t>
      </w:r>
    </w:p>
    <w:p w:rsidR="00DA3AC0" w:rsidRPr="00CA2407" w:rsidRDefault="00DA3AC0" w:rsidP="00A6645D">
      <w:pPr>
        <w:pStyle w:val="Default"/>
        <w:numPr>
          <w:ilvl w:val="0"/>
          <w:numId w:val="61"/>
        </w:numPr>
        <w:jc w:val="both"/>
      </w:pPr>
      <w:r w:rsidRPr="00CA2407">
        <w:t xml:space="preserve">- научить обучающихся осознанно выбирать поступки, поведение, позволяющие сохранять и укреплять здоровье; </w:t>
      </w:r>
    </w:p>
    <w:p w:rsidR="00DA3AC0" w:rsidRPr="00CA2407" w:rsidRDefault="00DA3AC0" w:rsidP="00A6645D">
      <w:pPr>
        <w:pStyle w:val="Default"/>
        <w:numPr>
          <w:ilvl w:val="0"/>
          <w:numId w:val="61"/>
        </w:numPr>
        <w:jc w:val="both"/>
      </w:pPr>
      <w:r w:rsidRPr="00CA2407">
        <w:t xml:space="preserve">- научить выполнять правила личной гигиены и развить готовность на основе её использования самостоятельно поддерживать своё здоровье; </w:t>
      </w:r>
    </w:p>
    <w:p w:rsidR="00DA3AC0" w:rsidRPr="00CA2407" w:rsidRDefault="00DA3AC0" w:rsidP="00A6645D">
      <w:pPr>
        <w:pStyle w:val="Default"/>
        <w:numPr>
          <w:ilvl w:val="0"/>
          <w:numId w:val="61"/>
        </w:numPr>
        <w:jc w:val="both"/>
      </w:pPr>
      <w:r w:rsidRPr="00CA2407">
        <w:t xml:space="preserve">- сформировать представление о правильном (здоровом) питании, его режиме, структуре, полезных продуктах; </w:t>
      </w:r>
    </w:p>
    <w:p w:rsidR="00DA3AC0" w:rsidRPr="00CA2407" w:rsidRDefault="00DA3AC0" w:rsidP="00A6645D">
      <w:pPr>
        <w:pStyle w:val="Default"/>
        <w:numPr>
          <w:ilvl w:val="0"/>
          <w:numId w:val="61"/>
        </w:numPr>
        <w:jc w:val="both"/>
      </w:pPr>
      <w:r w:rsidRPr="00CA2407">
        <w:t xml:space="preserve">- сформировать представление о рациональной организации режима дня, учёбы и отдыха, двигательной активности, научить ребёнка составлять, анализировать и контролировать свой режим дня; </w:t>
      </w:r>
    </w:p>
    <w:p w:rsidR="00DA3AC0" w:rsidRPr="00CA2407" w:rsidRDefault="00DA3AC0" w:rsidP="00A6645D">
      <w:pPr>
        <w:pStyle w:val="Default"/>
        <w:numPr>
          <w:ilvl w:val="0"/>
          <w:numId w:val="61"/>
        </w:numPr>
        <w:jc w:val="both"/>
      </w:pPr>
      <w:r w:rsidRPr="00CA2407">
        <w:t xml:space="preserve">- дать представление с учётом принципа информационной безопасности о негативных факторах риска здоровью детей (сниженная двигательная активность, инфекционные заболевания, переутомления и т. п.), о существовании и причинах возникновения зависимостей от табака, алкоголя, наркотиков и других психоактивных веществ, их пагубном влиянии на здоровье; </w:t>
      </w:r>
    </w:p>
    <w:p w:rsidR="00DA3AC0" w:rsidRPr="00CA2407" w:rsidRDefault="00DA3AC0" w:rsidP="00A6645D">
      <w:pPr>
        <w:pStyle w:val="Default"/>
        <w:numPr>
          <w:ilvl w:val="0"/>
          <w:numId w:val="61"/>
        </w:numPr>
        <w:jc w:val="both"/>
      </w:pPr>
      <w:r w:rsidRPr="00CA2407">
        <w:t xml:space="preserve">- дать представление о влиянии позитивных и негативных эмоций на здоровье, в том числе получаемых от общения с компьютером, просмотра телепередач, участия в азартных играх; </w:t>
      </w:r>
    </w:p>
    <w:p w:rsidR="00DA3AC0" w:rsidRPr="00CA2407" w:rsidRDefault="00DA3AC0" w:rsidP="00A6645D">
      <w:pPr>
        <w:pStyle w:val="Default"/>
        <w:numPr>
          <w:ilvl w:val="0"/>
          <w:numId w:val="61"/>
        </w:numPr>
        <w:jc w:val="both"/>
      </w:pPr>
      <w:r w:rsidRPr="00CA2407">
        <w:t xml:space="preserve">- обучить элементарным навыкам эмоциональной разгрузки (релаксации); </w:t>
      </w:r>
    </w:p>
    <w:p w:rsidR="00DA3AC0" w:rsidRPr="00CA2407" w:rsidRDefault="00DA3AC0" w:rsidP="00A6645D">
      <w:pPr>
        <w:pStyle w:val="Default"/>
        <w:numPr>
          <w:ilvl w:val="0"/>
          <w:numId w:val="62"/>
        </w:numPr>
        <w:jc w:val="both"/>
      </w:pPr>
      <w:r w:rsidRPr="00CA2407">
        <w:t xml:space="preserve">- сформировать навыки позитивного коммуникативного общения; </w:t>
      </w:r>
    </w:p>
    <w:p w:rsidR="00DA3AC0" w:rsidRPr="00CA2407" w:rsidRDefault="00DA3AC0" w:rsidP="00A6645D">
      <w:pPr>
        <w:pStyle w:val="Default"/>
        <w:numPr>
          <w:ilvl w:val="0"/>
          <w:numId w:val="62"/>
        </w:numPr>
        <w:jc w:val="both"/>
      </w:pPr>
      <w:r w:rsidRPr="00CA2407">
        <w:t xml:space="preserve">- сформировать представление об основных компонентах культуры здоровья и здорового образа жизни; </w:t>
      </w:r>
    </w:p>
    <w:p w:rsidR="00DA3AC0" w:rsidRPr="00CA2407" w:rsidRDefault="00DA3AC0" w:rsidP="00A6645D">
      <w:pPr>
        <w:pStyle w:val="Default"/>
        <w:numPr>
          <w:ilvl w:val="0"/>
          <w:numId w:val="62"/>
        </w:numPr>
        <w:jc w:val="both"/>
      </w:pPr>
      <w:r w:rsidRPr="00CA2407">
        <w:t xml:space="preserve">- сформировать потребность ребёнка безбоязненно обращаться к врачу по любым вопросам состояния здоровья, в том числе связанным с особенностями роста и развития. </w:t>
      </w:r>
    </w:p>
    <w:p w:rsidR="00DA3AC0" w:rsidRPr="00CA2407" w:rsidRDefault="00DA3AC0" w:rsidP="005E279C">
      <w:pPr>
        <w:pStyle w:val="Default"/>
        <w:jc w:val="center"/>
      </w:pPr>
      <w:r w:rsidRPr="00CA2407">
        <w:rPr>
          <w:b/>
          <w:bCs/>
        </w:rPr>
        <w:t>Направления реализации программы</w:t>
      </w:r>
    </w:p>
    <w:p w:rsidR="00DA3AC0" w:rsidRPr="00CA2407" w:rsidRDefault="00DA3AC0" w:rsidP="00F1177C">
      <w:pPr>
        <w:pStyle w:val="Default"/>
        <w:ind w:firstLine="708"/>
        <w:jc w:val="both"/>
      </w:pPr>
      <w:r w:rsidRPr="00CA2407">
        <w:t xml:space="preserve">Данная программа реализуется по нескольким направлениям: </w:t>
      </w:r>
    </w:p>
    <w:p w:rsidR="00DA3AC0" w:rsidRPr="00CA2407" w:rsidRDefault="00DA3AC0" w:rsidP="00F1177C">
      <w:pPr>
        <w:pStyle w:val="Default"/>
        <w:ind w:firstLine="708"/>
        <w:jc w:val="both"/>
      </w:pPr>
      <w:r w:rsidRPr="00CA2407">
        <w:t>-урочной деятельности (через реализацию таких образовательных программ по предмету как физическая культура, окружающий мир);</w:t>
      </w:r>
    </w:p>
    <w:p w:rsidR="00DA3AC0" w:rsidRPr="00CA2407" w:rsidRDefault="00DA3AC0" w:rsidP="00F1177C">
      <w:pPr>
        <w:pStyle w:val="Default"/>
        <w:ind w:firstLine="708"/>
        <w:jc w:val="both"/>
      </w:pPr>
      <w:r w:rsidRPr="00CA2407">
        <w:t xml:space="preserve"> -внеурочной деятельности (программ внеурочной деятельности курса «Уроки здоровья» и др.). Данные программы реализуются с учетом запросов участников через анкетирование; </w:t>
      </w:r>
    </w:p>
    <w:p w:rsidR="00DA3AC0" w:rsidRPr="00CA2407" w:rsidRDefault="00DA3AC0" w:rsidP="00F1177C">
      <w:pPr>
        <w:pStyle w:val="Default"/>
        <w:ind w:firstLine="708"/>
        <w:jc w:val="both"/>
        <w:rPr>
          <w:color w:val="auto"/>
        </w:rPr>
      </w:pPr>
      <w:r w:rsidRPr="00CA2407">
        <w:rPr>
          <w:color w:val="auto"/>
        </w:rPr>
        <w:t>- дополнительное образование (программы дополнительного образования «Подвижные игры», «Баскетбол», «Лёгкая атлетика»)</w:t>
      </w:r>
    </w:p>
    <w:p w:rsidR="00DA3AC0" w:rsidRPr="00CA2407" w:rsidRDefault="00DA3AC0" w:rsidP="00F1177C">
      <w:pPr>
        <w:pStyle w:val="Default"/>
        <w:ind w:firstLine="708"/>
        <w:jc w:val="both"/>
      </w:pPr>
      <w:r w:rsidRPr="00CA2407">
        <w:t>-спортивно – массовых мероприятий (согласно плану воспитательной работы).</w:t>
      </w:r>
    </w:p>
    <w:p w:rsidR="00DA3AC0" w:rsidRPr="00CA2407" w:rsidRDefault="00DA3AC0" w:rsidP="00F1177C">
      <w:pPr>
        <w:pStyle w:val="Default"/>
        <w:ind w:firstLine="708"/>
        <w:jc w:val="both"/>
      </w:pPr>
      <w:r w:rsidRPr="00CA2407">
        <w:t>Системная работа на уровне начального общего образования по формированию экологической культуры, здорового и безопасного образа жизни может быть организована по следующим направлениям:</w:t>
      </w:r>
    </w:p>
    <w:p w:rsidR="00DA3AC0" w:rsidRPr="00CA2407" w:rsidRDefault="00DA3AC0" w:rsidP="00F1177C">
      <w:pPr>
        <w:pStyle w:val="Default"/>
        <w:ind w:firstLine="708"/>
        <w:jc w:val="both"/>
      </w:pPr>
      <w:r w:rsidRPr="00CA2407">
        <w:t xml:space="preserve"> – создание экологически безопасной, здоровьесберегающей инфраструктуры образовательной организации; </w:t>
      </w:r>
    </w:p>
    <w:p w:rsidR="00DA3AC0" w:rsidRPr="00CA2407" w:rsidRDefault="00DA3AC0" w:rsidP="00F1177C">
      <w:pPr>
        <w:pStyle w:val="Default"/>
        <w:ind w:firstLine="708"/>
        <w:jc w:val="both"/>
      </w:pPr>
      <w:r w:rsidRPr="00CA2407">
        <w:t xml:space="preserve">– организация учебной и внеурочной деятельности обучающихся; </w:t>
      </w:r>
    </w:p>
    <w:p w:rsidR="00DA3AC0" w:rsidRPr="00CA2407" w:rsidRDefault="00DA3AC0" w:rsidP="00F1177C">
      <w:pPr>
        <w:pStyle w:val="Default"/>
        <w:ind w:firstLine="708"/>
        <w:jc w:val="both"/>
      </w:pPr>
      <w:r w:rsidRPr="00CA2407">
        <w:t xml:space="preserve">– организация физкультурно-оздоровительной работы; </w:t>
      </w:r>
    </w:p>
    <w:p w:rsidR="00DA3AC0" w:rsidRPr="00CA2407" w:rsidRDefault="00DA3AC0" w:rsidP="00F1177C">
      <w:pPr>
        <w:pStyle w:val="Default"/>
        <w:ind w:firstLine="708"/>
        <w:jc w:val="both"/>
      </w:pPr>
      <w:r w:rsidRPr="00CA2407">
        <w:t xml:space="preserve">– реализация дополнительных образовательных курсов; </w:t>
      </w:r>
    </w:p>
    <w:p w:rsidR="00DA3AC0" w:rsidRPr="00CA2407" w:rsidRDefault="00DA3AC0" w:rsidP="00F1177C">
      <w:pPr>
        <w:pStyle w:val="Default"/>
        <w:ind w:firstLine="708"/>
        <w:jc w:val="both"/>
      </w:pPr>
      <w:r w:rsidRPr="00CA2407">
        <w:t xml:space="preserve">– организация работы с родителями (законными представителями). </w:t>
      </w:r>
    </w:p>
    <w:p w:rsidR="00DA3AC0" w:rsidRPr="00CA2407" w:rsidRDefault="00DA3AC0" w:rsidP="00F1177C">
      <w:pPr>
        <w:pStyle w:val="Default"/>
        <w:ind w:firstLine="708"/>
        <w:jc w:val="both"/>
      </w:pPr>
      <w:r w:rsidRPr="00CA2407">
        <w:t>Основные виды деятельности обучающихся: учебная, учебно-исследовательская, образно</w:t>
      </w:r>
      <w:r w:rsidRPr="00CA2407">
        <w:softHyphen/>
        <w:t>-познавательная, игровая, рефлексивно-</w:t>
      </w:r>
      <w:r w:rsidRPr="00CA2407">
        <w:softHyphen/>
        <w:t xml:space="preserve">оценочная, регулятивная, креативная, общественно полезная. </w:t>
      </w:r>
    </w:p>
    <w:p w:rsidR="00DA3AC0" w:rsidRPr="00CA2407" w:rsidRDefault="00DA3AC0" w:rsidP="00F1177C">
      <w:pPr>
        <w:pStyle w:val="Default"/>
        <w:ind w:firstLine="708"/>
        <w:jc w:val="both"/>
      </w:pPr>
      <w:r w:rsidRPr="00CA2407">
        <w:t>Формируемые ценности: природа, здоровье, экологическая культура, экологически безопасное поведение.</w:t>
      </w:r>
    </w:p>
    <w:p w:rsidR="00DA3AC0" w:rsidRPr="00CA2407" w:rsidRDefault="00DA3AC0" w:rsidP="00F1177C">
      <w:pPr>
        <w:pStyle w:val="Default"/>
        <w:ind w:firstLine="708"/>
        <w:jc w:val="both"/>
        <w:rPr>
          <w:b/>
        </w:rPr>
      </w:pPr>
      <w:r w:rsidRPr="00CA2407">
        <w:rPr>
          <w:b/>
        </w:rPr>
        <w:t xml:space="preserve">Модель организации работы образовательной организации по реализации программы </w:t>
      </w:r>
    </w:p>
    <w:p w:rsidR="00DA3AC0" w:rsidRPr="00CA2407" w:rsidRDefault="00DA3AC0" w:rsidP="00F1177C">
      <w:pPr>
        <w:pStyle w:val="Default"/>
        <w:ind w:firstLine="708"/>
        <w:jc w:val="both"/>
      </w:pPr>
      <w:r w:rsidRPr="00CA2407">
        <w:t xml:space="preserve">Работа образовательной организации по реализации программы формирования экологической культуры, здорового и безопасного образа жизни может быть реализована в два этапа. </w:t>
      </w:r>
    </w:p>
    <w:p w:rsidR="00DA3AC0" w:rsidRPr="00CA2407" w:rsidRDefault="00DA3AC0" w:rsidP="00F1177C">
      <w:pPr>
        <w:pStyle w:val="Default"/>
        <w:ind w:firstLine="708"/>
        <w:jc w:val="both"/>
      </w:pPr>
      <w:r w:rsidRPr="00CA2407">
        <w:t>Первый этап — просветительская работа с обучающимися согласно плану воспитательной работы школы</w:t>
      </w:r>
    </w:p>
    <w:p w:rsidR="00DA3AC0" w:rsidRPr="00CA2407" w:rsidRDefault="00DA3AC0" w:rsidP="00F1177C">
      <w:pPr>
        <w:pStyle w:val="Default"/>
        <w:ind w:firstLine="708"/>
        <w:jc w:val="both"/>
      </w:pPr>
      <w:r>
        <w:rPr>
          <w:noProof/>
          <w:lang w:eastAsia="ru-RU"/>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150.55pt;margin-top:2.6pt;width:221.6pt;height:66.4pt;z-index:251653632">
            <v:textbox>
              <w:txbxContent>
                <w:p w:rsidR="00DA3AC0" w:rsidRPr="002825D3" w:rsidRDefault="00DA3AC0" w:rsidP="002825D3">
                  <w:pPr>
                    <w:jc w:val="center"/>
                    <w:rPr>
                      <w:rFonts w:ascii="Times New Roman" w:hAnsi="Times New Roman"/>
                      <w:sz w:val="24"/>
                      <w:szCs w:val="24"/>
                    </w:rPr>
                  </w:pPr>
                  <w:r w:rsidRPr="002825D3">
                    <w:t>Работа с обучающимися</w:t>
                  </w:r>
                </w:p>
              </w:txbxContent>
            </v:textbox>
          </v:shape>
        </w:pict>
      </w:r>
    </w:p>
    <w:p w:rsidR="00DA3AC0" w:rsidRPr="00CA2407" w:rsidRDefault="00DA3AC0" w:rsidP="00F1177C">
      <w:pPr>
        <w:pStyle w:val="Default"/>
        <w:ind w:firstLine="708"/>
        <w:jc w:val="both"/>
      </w:pPr>
    </w:p>
    <w:p w:rsidR="00DA3AC0" w:rsidRPr="00CA2407" w:rsidRDefault="00DA3AC0" w:rsidP="00F1177C">
      <w:pPr>
        <w:pStyle w:val="Default"/>
        <w:ind w:firstLine="708"/>
        <w:jc w:val="both"/>
      </w:pPr>
    </w:p>
    <w:p w:rsidR="00DA3AC0" w:rsidRPr="00CA2407" w:rsidRDefault="00DA3AC0" w:rsidP="00F1177C">
      <w:pPr>
        <w:pStyle w:val="Default"/>
        <w:ind w:firstLine="708"/>
        <w:jc w:val="both"/>
      </w:pPr>
    </w:p>
    <w:p w:rsidR="00DA3AC0" w:rsidRPr="00CA2407" w:rsidRDefault="00DA3AC0" w:rsidP="00F1177C">
      <w:pPr>
        <w:pStyle w:val="Default"/>
        <w:ind w:firstLine="708"/>
        <w:jc w:val="both"/>
      </w:pPr>
      <w:r>
        <w:rPr>
          <w:noProof/>
          <w:lang w:eastAsia="ru-RU"/>
        </w:rPr>
        <w:pict>
          <v:oval id="_x0000_s1027" style="position:absolute;left:0;text-align:left;margin-left:18pt;margin-top:9.75pt;width:98.2pt;height:45.8pt;z-index:251654656">
            <v:textbox>
              <w:txbxContent>
                <w:p w:rsidR="00DA3AC0" w:rsidRPr="002825D3" w:rsidRDefault="00DA3AC0" w:rsidP="002825D3">
                  <w:pPr>
                    <w:jc w:val="center"/>
                    <w:rPr>
                      <w:rFonts w:ascii="Times New Roman" w:hAnsi="Times New Roman"/>
                      <w:sz w:val="24"/>
                      <w:szCs w:val="24"/>
                    </w:rPr>
                  </w:pPr>
                  <w:r w:rsidRPr="002825D3">
                    <w:t>Классные часы</w:t>
                  </w:r>
                </w:p>
              </w:txbxContent>
            </v:textbox>
          </v:oval>
        </w:pict>
      </w:r>
    </w:p>
    <w:p w:rsidR="00DA3AC0" w:rsidRPr="00CA2407" w:rsidRDefault="00DA3AC0" w:rsidP="00F1177C">
      <w:pPr>
        <w:pStyle w:val="Default"/>
        <w:ind w:firstLine="708"/>
        <w:jc w:val="both"/>
      </w:pPr>
      <w:r>
        <w:rPr>
          <w:noProof/>
          <w:lang w:eastAsia="ru-RU"/>
        </w:rPr>
        <w:pict>
          <v:oval id="_x0000_s1028" style="position:absolute;left:0;text-align:left;margin-left:378.7pt;margin-top:0;width:91.2pt;height:91.55pt;z-index:251657728">
            <v:textbox>
              <w:txbxContent>
                <w:p w:rsidR="00DA3AC0" w:rsidRDefault="00DA3AC0">
                  <w:r w:rsidRPr="002825D3">
                    <w:t>Спортивно-массовые мероприят</w:t>
                  </w:r>
                  <w:r>
                    <w:t>ия</w:t>
                  </w:r>
                </w:p>
              </w:txbxContent>
            </v:textbox>
          </v:oval>
        </w:pict>
      </w:r>
      <w:r>
        <w:rPr>
          <w:noProof/>
          <w:lang w:eastAsia="ru-RU"/>
        </w:rPr>
        <w:pict>
          <v:shapetype id="_x0000_t32" coordsize="21600,21600" o:spt="32" o:oned="t" path="m,l21600,21600e" filled="f">
            <v:path arrowok="t" fillok="f" o:connecttype="none"/>
            <o:lock v:ext="edit" shapetype="t"/>
          </v:shapetype>
          <v:shape id="_x0000_s1029" type="#_x0000_t32" style="position:absolute;left:0;text-align:left;margin-left:207pt;margin-top:5.6pt;width:17.45pt;height:24.05pt;flip:x;z-index:251659776" o:connectortype="straight">
            <v:stroke endarrow="block"/>
          </v:shape>
        </w:pict>
      </w:r>
      <w:r>
        <w:rPr>
          <w:noProof/>
          <w:lang w:eastAsia="ru-RU"/>
        </w:rPr>
        <w:pict>
          <v:shape id="_x0000_s1030" type="#_x0000_t32" style="position:absolute;left:0;text-align:left;margin-left:126pt;margin-top:0;width:61.95pt;height:11.65pt;flip:x;z-index:251658752" o:connectortype="straight">
            <v:stroke endarrow="block"/>
          </v:shape>
        </w:pict>
      </w:r>
      <w:r>
        <w:rPr>
          <w:noProof/>
          <w:lang w:eastAsia="ru-RU"/>
        </w:rPr>
        <w:pict>
          <v:shape id="_x0000_s1031" type="#_x0000_t32" style="position:absolute;left:0;text-align:left;margin-left:328.2pt;margin-top:0;width:50.5pt;height:25.25pt;z-index:251661824" o:connectortype="straight">
            <v:stroke endarrow="block"/>
          </v:shape>
        </w:pict>
      </w:r>
      <w:r>
        <w:rPr>
          <w:noProof/>
          <w:lang w:eastAsia="ru-RU"/>
        </w:rPr>
        <w:pict>
          <v:shape id="_x0000_s1032" type="#_x0000_t32" style="position:absolute;left:0;text-align:left;margin-left:275.85pt;margin-top:5.6pt;width:5.6pt;height:41.15pt;z-index:251660800" o:connectortype="straight">
            <v:stroke endarrow="block"/>
          </v:shape>
        </w:pict>
      </w:r>
    </w:p>
    <w:p w:rsidR="00DA3AC0" w:rsidRPr="00CA2407" w:rsidRDefault="00DA3AC0" w:rsidP="00F1177C">
      <w:pPr>
        <w:pStyle w:val="Default"/>
        <w:ind w:firstLine="708"/>
        <w:jc w:val="both"/>
      </w:pPr>
    </w:p>
    <w:p w:rsidR="00DA3AC0" w:rsidRPr="00CA2407" w:rsidRDefault="00DA3AC0" w:rsidP="00F1177C">
      <w:pPr>
        <w:pStyle w:val="Default"/>
        <w:ind w:firstLine="708"/>
        <w:jc w:val="both"/>
      </w:pPr>
      <w:r>
        <w:rPr>
          <w:noProof/>
          <w:lang w:eastAsia="ru-RU"/>
        </w:rPr>
        <w:pict>
          <v:oval id="_x0000_s1033" style="position:absolute;left:0;text-align:left;margin-left:116.2pt;margin-top:9pt;width:97.95pt;height:74.75pt;z-index:251655680">
            <v:textbox>
              <w:txbxContent>
                <w:p w:rsidR="00DA3AC0" w:rsidRPr="002825D3" w:rsidRDefault="00DA3AC0" w:rsidP="002825D3">
                  <w:pPr>
                    <w:jc w:val="center"/>
                    <w:rPr>
                      <w:rFonts w:ascii="Times New Roman" w:hAnsi="Times New Roman"/>
                      <w:sz w:val="24"/>
                      <w:szCs w:val="24"/>
                    </w:rPr>
                  </w:pPr>
                  <w:r>
                    <w:t>Урочная и внеурочная деятельность</w:t>
                  </w:r>
                </w:p>
              </w:txbxContent>
            </v:textbox>
          </v:oval>
        </w:pict>
      </w:r>
    </w:p>
    <w:p w:rsidR="00DA3AC0" w:rsidRPr="00CA2407" w:rsidRDefault="00DA3AC0" w:rsidP="00F1177C">
      <w:pPr>
        <w:pStyle w:val="Default"/>
        <w:ind w:firstLine="708"/>
        <w:jc w:val="both"/>
      </w:pPr>
      <w:r>
        <w:rPr>
          <w:noProof/>
          <w:lang w:eastAsia="ru-RU"/>
        </w:rPr>
        <w:pict>
          <v:oval id="_x0000_s1034" style="position:absolute;left:0;text-align:left;margin-left:252pt;margin-top:0;width:103.75pt;height:75.75pt;z-index:251656704">
            <v:textbox>
              <w:txbxContent>
                <w:p w:rsidR="00DA3AC0" w:rsidRPr="002825D3" w:rsidRDefault="00DA3AC0" w:rsidP="002825D3">
                  <w:pPr>
                    <w:spacing w:after="0" w:line="240" w:lineRule="auto"/>
                    <w:jc w:val="center"/>
                    <w:rPr>
                      <w:rFonts w:ascii="Times New Roman" w:hAnsi="Times New Roman"/>
                      <w:sz w:val="24"/>
                      <w:szCs w:val="24"/>
                    </w:rPr>
                  </w:pPr>
                  <w:r w:rsidRPr="002825D3">
                    <w:t>Акции</w:t>
                  </w:r>
                </w:p>
                <w:p w:rsidR="00DA3AC0" w:rsidRPr="002825D3" w:rsidRDefault="00DA3AC0" w:rsidP="002825D3">
                  <w:pPr>
                    <w:spacing w:after="0" w:line="240" w:lineRule="auto"/>
                    <w:jc w:val="center"/>
                    <w:rPr>
                      <w:rFonts w:ascii="Times New Roman" w:hAnsi="Times New Roman"/>
                      <w:sz w:val="24"/>
                      <w:szCs w:val="24"/>
                    </w:rPr>
                  </w:pPr>
                  <w:r w:rsidRPr="002825D3">
                    <w:t>Беседы</w:t>
                  </w:r>
                </w:p>
              </w:txbxContent>
            </v:textbox>
          </v:oval>
        </w:pict>
      </w:r>
    </w:p>
    <w:p w:rsidR="00DA3AC0" w:rsidRPr="00CA2407" w:rsidRDefault="00DA3AC0" w:rsidP="00F1177C">
      <w:pPr>
        <w:pStyle w:val="Default"/>
        <w:ind w:firstLine="708"/>
        <w:jc w:val="both"/>
      </w:pPr>
    </w:p>
    <w:p w:rsidR="00DA3AC0" w:rsidRPr="00CA2407" w:rsidRDefault="00DA3AC0" w:rsidP="00F1177C">
      <w:pPr>
        <w:pStyle w:val="Default"/>
        <w:ind w:firstLine="708"/>
        <w:jc w:val="both"/>
      </w:pPr>
    </w:p>
    <w:p w:rsidR="00DA3AC0" w:rsidRPr="00CA2407" w:rsidRDefault="00DA3AC0" w:rsidP="00F1177C">
      <w:pPr>
        <w:pStyle w:val="Default"/>
        <w:ind w:firstLine="708"/>
        <w:jc w:val="both"/>
      </w:pPr>
    </w:p>
    <w:p w:rsidR="00DA3AC0" w:rsidRPr="00CA2407" w:rsidRDefault="00DA3AC0" w:rsidP="00F1177C">
      <w:pPr>
        <w:pStyle w:val="Default"/>
        <w:ind w:firstLine="708"/>
        <w:jc w:val="both"/>
      </w:pPr>
    </w:p>
    <w:p w:rsidR="00DA3AC0" w:rsidRPr="00CA2407" w:rsidRDefault="00DA3AC0" w:rsidP="00F1177C">
      <w:pPr>
        <w:pStyle w:val="Default"/>
        <w:ind w:firstLine="708"/>
        <w:jc w:val="both"/>
      </w:pPr>
    </w:p>
    <w:p w:rsidR="00DA3AC0" w:rsidRPr="00CA2407" w:rsidRDefault="00DA3AC0" w:rsidP="00F1177C">
      <w:pPr>
        <w:pStyle w:val="Default"/>
        <w:ind w:firstLine="708"/>
        <w:jc w:val="both"/>
      </w:pPr>
    </w:p>
    <w:p w:rsidR="00DA3AC0" w:rsidRPr="00CA2407" w:rsidRDefault="00DA3AC0" w:rsidP="00F1177C">
      <w:pPr>
        <w:pStyle w:val="Default"/>
        <w:ind w:firstLine="708"/>
        <w:jc w:val="both"/>
      </w:pPr>
    </w:p>
    <w:p w:rsidR="00DA3AC0" w:rsidRPr="00CA2407" w:rsidRDefault="00DA3AC0" w:rsidP="00F1177C">
      <w:pPr>
        <w:pStyle w:val="Default"/>
        <w:ind w:firstLine="708"/>
        <w:jc w:val="both"/>
      </w:pPr>
      <w:r w:rsidRPr="00CA2407">
        <w:t xml:space="preserve">- Урочная и внеурочная деятельность; </w:t>
      </w:r>
    </w:p>
    <w:p w:rsidR="00DA3AC0" w:rsidRPr="00CA2407" w:rsidRDefault="00DA3AC0" w:rsidP="00F1177C">
      <w:pPr>
        <w:pStyle w:val="Default"/>
        <w:ind w:firstLine="708"/>
        <w:jc w:val="both"/>
      </w:pPr>
      <w:r w:rsidRPr="00CA2407">
        <w:t xml:space="preserve">-часы общения; </w:t>
      </w:r>
    </w:p>
    <w:p w:rsidR="00DA3AC0" w:rsidRPr="00CA2407" w:rsidRDefault="00DA3AC0" w:rsidP="00F1177C">
      <w:pPr>
        <w:pStyle w:val="Default"/>
        <w:ind w:firstLine="708"/>
        <w:jc w:val="both"/>
      </w:pPr>
      <w:r w:rsidRPr="00CA2407">
        <w:t xml:space="preserve">-акции; беседы, лекции консультации по проблемам экологического просвещения, сохранения и укрепления здоровья обучающихся, профилактике вредных привычек и ПДД; </w:t>
      </w:r>
    </w:p>
    <w:p w:rsidR="00DA3AC0" w:rsidRPr="00CA2407" w:rsidRDefault="00DA3AC0" w:rsidP="00F1177C">
      <w:pPr>
        <w:pStyle w:val="Default"/>
        <w:ind w:firstLine="708"/>
        <w:jc w:val="both"/>
      </w:pPr>
      <w:r w:rsidRPr="00CA2407">
        <w:t>-Всероссийские уроки;</w:t>
      </w:r>
    </w:p>
    <w:p w:rsidR="00DA3AC0" w:rsidRPr="00CA2407" w:rsidRDefault="00DA3AC0" w:rsidP="00F1177C">
      <w:pPr>
        <w:pStyle w:val="Default"/>
        <w:ind w:firstLine="708"/>
        <w:jc w:val="both"/>
      </w:pPr>
      <w:r w:rsidRPr="00CA2407">
        <w:t xml:space="preserve"> -спортивно-массовые мероприятия: проведение Дней здоровья, конкурсов, праздников и других активных мероприятий, направленных на экологическое просвещение, пропаганду здорового образа жизни; </w:t>
      </w:r>
    </w:p>
    <w:p w:rsidR="00DA3AC0" w:rsidRPr="00CA2407" w:rsidRDefault="00DA3AC0" w:rsidP="00F1177C">
      <w:pPr>
        <w:pStyle w:val="Default"/>
        <w:ind w:firstLine="708"/>
        <w:jc w:val="both"/>
      </w:pPr>
      <w:r w:rsidRPr="00CA2407">
        <w:t>-родительские собрания, и др.</w:t>
      </w:r>
    </w:p>
    <w:p w:rsidR="00DA3AC0" w:rsidRPr="00CA2407" w:rsidRDefault="00DA3AC0" w:rsidP="002825D3">
      <w:pPr>
        <w:pStyle w:val="Default"/>
        <w:ind w:firstLine="708"/>
        <w:jc w:val="center"/>
        <w:rPr>
          <w:b/>
          <w:bCs/>
          <w:i/>
          <w:iCs/>
        </w:rPr>
      </w:pPr>
      <w:r w:rsidRPr="00CA2407">
        <w:rPr>
          <w:b/>
        </w:rPr>
        <w:t>Направления программы</w:t>
      </w:r>
    </w:p>
    <w:p w:rsidR="00DA3AC0" w:rsidRPr="00CA2407" w:rsidRDefault="00DA3AC0" w:rsidP="00F1177C">
      <w:pPr>
        <w:pStyle w:val="Default"/>
        <w:jc w:val="both"/>
      </w:pPr>
      <w:r w:rsidRPr="00CA2407">
        <w:rPr>
          <w:b/>
          <w:bCs/>
          <w:i/>
          <w:iCs/>
        </w:rPr>
        <w:t xml:space="preserve">1. Создание здоровьесберегающей инфраструктуры образовательного учреждения. </w:t>
      </w:r>
    </w:p>
    <w:p w:rsidR="00DA3AC0" w:rsidRPr="00CA2407" w:rsidRDefault="00DA3AC0" w:rsidP="00F1177C">
      <w:pPr>
        <w:pStyle w:val="Default"/>
        <w:ind w:firstLine="708"/>
        <w:jc w:val="both"/>
      </w:pPr>
      <w:r w:rsidRPr="00CA2407">
        <w:t xml:space="preserve">В школьном здании созданы необходимые условия для сбережения здоровья учащихся. Все школьные помещения соответствуют санитарным и гигиеническим нормам, нормам пожарной безопасности, требованиям охраны здоровья и охраны труда обучающихся. </w:t>
      </w:r>
    </w:p>
    <w:p w:rsidR="00DA3AC0" w:rsidRPr="00CA2407" w:rsidRDefault="00DA3AC0" w:rsidP="00F1177C">
      <w:pPr>
        <w:pStyle w:val="Default"/>
        <w:ind w:firstLine="708"/>
        <w:jc w:val="both"/>
      </w:pPr>
      <w:r w:rsidRPr="00CA2407">
        <w:t xml:space="preserve">В школе работает </w:t>
      </w:r>
      <w:r w:rsidRPr="00CA2407">
        <w:rPr>
          <w:b/>
          <w:bCs/>
          <w:i/>
          <w:iCs/>
        </w:rPr>
        <w:t xml:space="preserve">столовая, </w:t>
      </w:r>
      <w:r w:rsidRPr="00CA2407">
        <w:t xml:space="preserve">позволяющая организовывать горячие завтраки и обеды в урочное время. Горячая пища готовится в школьной столовой. Бесплатное питание получают льготные категории обучающихся. Проводится С- витаминизация третьего блюда по соглашению с родителями. </w:t>
      </w:r>
    </w:p>
    <w:p w:rsidR="00DA3AC0" w:rsidRPr="00CA2407" w:rsidRDefault="00DA3AC0" w:rsidP="00F1177C">
      <w:pPr>
        <w:pStyle w:val="Default"/>
        <w:ind w:firstLine="708"/>
        <w:jc w:val="both"/>
      </w:pPr>
      <w:r w:rsidRPr="00CA2407">
        <w:t xml:space="preserve">В школе работает оснащенный </w:t>
      </w:r>
      <w:r w:rsidRPr="00CA2407">
        <w:rPr>
          <w:b/>
          <w:bCs/>
          <w:i/>
          <w:iCs/>
        </w:rPr>
        <w:t>спортивный зал</w:t>
      </w:r>
      <w:r w:rsidRPr="00CA2407">
        <w:t xml:space="preserve">, оборудованный необходимым игровым и спортивным оборудованием и инвентарём. На 80% спортивный зал обеспечен инвентарем для спортивных игр, занятий лыжной подготовкой, легкой атлетикой, гимнастикой. Работает ФСК (физкультурно — спортивный клуб «Атлант»). </w:t>
      </w:r>
    </w:p>
    <w:p w:rsidR="00DA3AC0" w:rsidRPr="00CA2407" w:rsidRDefault="00DA3AC0" w:rsidP="00F1177C">
      <w:pPr>
        <w:pStyle w:val="Default"/>
        <w:ind w:firstLine="708"/>
        <w:jc w:val="both"/>
      </w:pPr>
      <w:r w:rsidRPr="00CA2407">
        <w:t xml:space="preserve">В школе имеется медицинское оборудование. Школа заключила договор на медицинское обслуживание с Детской поликлиникой ЦРБ г.Енисейска, которая имеет лицензию. В школе создана и работает служба психолого — медико — педагогического сопровождения. </w:t>
      </w:r>
    </w:p>
    <w:p w:rsidR="00DA3AC0" w:rsidRPr="00CA2407" w:rsidRDefault="00DA3AC0" w:rsidP="00F1177C">
      <w:pPr>
        <w:pStyle w:val="Default"/>
        <w:ind w:firstLine="708"/>
        <w:jc w:val="both"/>
      </w:pPr>
      <w:r w:rsidRPr="00CA2407">
        <w:t xml:space="preserve">Эффективное функционирование созданной здоровьсберегающей инфраструктуры в школе поддерживает </w:t>
      </w:r>
      <w:r w:rsidRPr="00CA2407">
        <w:rPr>
          <w:b/>
          <w:bCs/>
          <w:i/>
          <w:iCs/>
        </w:rPr>
        <w:t>состав специалистов</w:t>
      </w:r>
      <w:r w:rsidRPr="00CA2407">
        <w:t xml:space="preserve">: учитель — логопед, учитель дефектолог, социальный педагог, учитель физической культуры. </w:t>
      </w:r>
    </w:p>
    <w:p w:rsidR="00DA3AC0" w:rsidRPr="00CA2407" w:rsidRDefault="00DA3AC0" w:rsidP="00F1177C">
      <w:pPr>
        <w:pStyle w:val="Default"/>
        <w:jc w:val="both"/>
      </w:pPr>
      <w:r w:rsidRPr="00CA2407">
        <w:rPr>
          <w:b/>
          <w:bCs/>
          <w:i/>
          <w:iCs/>
        </w:rPr>
        <w:t xml:space="preserve">2. Рациональная организация учебной и внеучебной деятельности обучающихся. </w:t>
      </w:r>
    </w:p>
    <w:p w:rsidR="00DA3AC0" w:rsidRPr="00CA2407" w:rsidRDefault="00DA3AC0" w:rsidP="00F1177C">
      <w:pPr>
        <w:pStyle w:val="Default"/>
        <w:ind w:firstLine="708"/>
        <w:jc w:val="both"/>
      </w:pPr>
      <w:r w:rsidRPr="00CA2407">
        <w:t xml:space="preserve">В учебном процессе педагоги применяют </w:t>
      </w:r>
      <w:r w:rsidRPr="00CA2407">
        <w:rPr>
          <w:b/>
          <w:bCs/>
          <w:i/>
          <w:iCs/>
        </w:rPr>
        <w:t>методы и методики обучения, адекватные возрастным возможностям и особенностям обучающихся</w:t>
      </w:r>
      <w:r w:rsidRPr="00CA2407">
        <w:t xml:space="preserve">. </w:t>
      </w:r>
    </w:p>
    <w:p w:rsidR="00DA3AC0" w:rsidRPr="00CA2407" w:rsidRDefault="00DA3AC0" w:rsidP="00F1177C">
      <w:pPr>
        <w:pStyle w:val="Default"/>
        <w:ind w:firstLine="708"/>
        <w:jc w:val="both"/>
      </w:pPr>
      <w:r w:rsidRPr="00CA2407">
        <w:t xml:space="preserve">Особую актуальность имеет учебный материал, связанный с проблемой безопасного поведения ребенка в природном и социальном окружении, который представлен в курсах «Окружающий мир», «Физическая культура», «Иностранный язык», «Литературное чтение» и других в соответствии с особенностями УМК «Школа России», «Гармония», «Перспектива». </w:t>
      </w:r>
    </w:p>
    <w:p w:rsidR="00DA3AC0" w:rsidRPr="00CA2407" w:rsidRDefault="00DA3AC0" w:rsidP="00F1177C">
      <w:pPr>
        <w:pStyle w:val="Default"/>
        <w:ind w:firstLine="708"/>
        <w:jc w:val="both"/>
      </w:pPr>
      <w:r w:rsidRPr="00CA2407">
        <w:t xml:space="preserve">Во время проведения занятий учителя учитывают: </w:t>
      </w:r>
    </w:p>
    <w:p w:rsidR="00DA3AC0" w:rsidRPr="00CA2407" w:rsidRDefault="00DA3AC0" w:rsidP="00F1177C">
      <w:pPr>
        <w:pStyle w:val="Default"/>
        <w:jc w:val="both"/>
      </w:pPr>
      <w:r w:rsidRPr="00CA2407">
        <w:t xml:space="preserve">- наглядно-образный характер мышления обучающихся начальных классов; </w:t>
      </w:r>
    </w:p>
    <w:p w:rsidR="00DA3AC0" w:rsidRPr="00CA2407" w:rsidRDefault="00DA3AC0" w:rsidP="00F1177C">
      <w:pPr>
        <w:pStyle w:val="Default"/>
        <w:jc w:val="both"/>
      </w:pPr>
      <w:r w:rsidRPr="00CA2407">
        <w:t xml:space="preserve">- возрастные особенности обучающихся; </w:t>
      </w:r>
    </w:p>
    <w:p w:rsidR="00DA3AC0" w:rsidRPr="00CA2407" w:rsidRDefault="00DA3AC0" w:rsidP="00F1177C">
      <w:pPr>
        <w:pStyle w:val="Default"/>
        <w:jc w:val="both"/>
      </w:pPr>
      <w:r w:rsidRPr="00CA2407">
        <w:t xml:space="preserve">- особенности памяти, внимания, восприятия, психических процессов. </w:t>
      </w:r>
    </w:p>
    <w:p w:rsidR="00DA3AC0" w:rsidRPr="00CA2407" w:rsidRDefault="00DA3AC0" w:rsidP="00F1177C">
      <w:pPr>
        <w:pStyle w:val="Default"/>
        <w:ind w:firstLine="708"/>
        <w:jc w:val="both"/>
      </w:pPr>
      <w:r w:rsidRPr="00CA2407">
        <w:t xml:space="preserve">Во время проведения занятий учителя используют: </w:t>
      </w:r>
    </w:p>
    <w:p w:rsidR="00DA3AC0" w:rsidRPr="00CA2407" w:rsidRDefault="00DA3AC0" w:rsidP="00F1177C">
      <w:pPr>
        <w:pStyle w:val="Default"/>
        <w:jc w:val="both"/>
      </w:pPr>
      <w:r w:rsidRPr="00CA2407">
        <w:t xml:space="preserve">- физзарядку в начале учебного дня; </w:t>
      </w:r>
    </w:p>
    <w:p w:rsidR="00DA3AC0" w:rsidRPr="00CA2407" w:rsidRDefault="00DA3AC0" w:rsidP="00F1177C">
      <w:pPr>
        <w:pStyle w:val="Default"/>
        <w:jc w:val="both"/>
      </w:pPr>
      <w:r w:rsidRPr="00CA2407">
        <w:t xml:space="preserve">- физкультминутки на каждом уроке; </w:t>
      </w:r>
    </w:p>
    <w:p w:rsidR="00DA3AC0" w:rsidRPr="00CA2407" w:rsidRDefault="00DA3AC0" w:rsidP="00F1177C">
      <w:pPr>
        <w:pStyle w:val="Default"/>
        <w:jc w:val="both"/>
      </w:pPr>
      <w:r w:rsidRPr="00CA2407">
        <w:t xml:space="preserve">- динамические паузы; </w:t>
      </w:r>
    </w:p>
    <w:p w:rsidR="00DA3AC0" w:rsidRPr="00CA2407" w:rsidRDefault="00DA3AC0" w:rsidP="00F1177C">
      <w:pPr>
        <w:pStyle w:val="Default"/>
        <w:jc w:val="both"/>
      </w:pPr>
      <w:r w:rsidRPr="00CA2407">
        <w:t xml:space="preserve">- пальчиковую гимнастику с применением «су-джок»; </w:t>
      </w:r>
    </w:p>
    <w:p w:rsidR="00DA3AC0" w:rsidRPr="00CA2407" w:rsidRDefault="00DA3AC0" w:rsidP="00F1177C">
      <w:pPr>
        <w:pStyle w:val="Default"/>
        <w:jc w:val="both"/>
      </w:pPr>
      <w:r w:rsidRPr="00CA2407">
        <w:t xml:space="preserve">- подвижные дидактические и ролевые игры; </w:t>
      </w:r>
    </w:p>
    <w:p w:rsidR="00DA3AC0" w:rsidRPr="00CA2407" w:rsidRDefault="00DA3AC0" w:rsidP="00F1177C">
      <w:pPr>
        <w:pStyle w:val="Default"/>
        <w:jc w:val="both"/>
      </w:pPr>
      <w:r w:rsidRPr="00CA2407">
        <w:t xml:space="preserve">- игровые технологии; </w:t>
      </w:r>
    </w:p>
    <w:p w:rsidR="00DA3AC0" w:rsidRPr="00CA2407" w:rsidRDefault="00DA3AC0" w:rsidP="00F1177C">
      <w:pPr>
        <w:pStyle w:val="Default"/>
        <w:jc w:val="both"/>
      </w:pPr>
      <w:r w:rsidRPr="00CA2407">
        <w:t xml:space="preserve">- наглядные средства обучения; </w:t>
      </w:r>
    </w:p>
    <w:p w:rsidR="00DA3AC0" w:rsidRPr="00CA2407" w:rsidRDefault="00DA3AC0" w:rsidP="00F1177C">
      <w:pPr>
        <w:pStyle w:val="Default"/>
        <w:jc w:val="both"/>
      </w:pPr>
      <w:r w:rsidRPr="00CA2407">
        <w:t xml:space="preserve">- систему творческих учебных заданий на уроке; </w:t>
      </w:r>
    </w:p>
    <w:p w:rsidR="00DA3AC0" w:rsidRPr="00CA2407" w:rsidRDefault="00DA3AC0" w:rsidP="00F1177C">
      <w:pPr>
        <w:pStyle w:val="Default"/>
        <w:jc w:val="both"/>
      </w:pPr>
      <w:r w:rsidRPr="00CA2407">
        <w:t xml:space="preserve">- соревновательные моменты; </w:t>
      </w:r>
    </w:p>
    <w:p w:rsidR="00DA3AC0" w:rsidRPr="00CA2407" w:rsidRDefault="00DA3AC0" w:rsidP="00F1177C">
      <w:pPr>
        <w:pStyle w:val="Default"/>
        <w:jc w:val="both"/>
      </w:pPr>
      <w:r w:rsidRPr="00CA2407">
        <w:t xml:space="preserve">- рефлексивная деятельность; </w:t>
      </w:r>
    </w:p>
    <w:p w:rsidR="00DA3AC0" w:rsidRPr="00CA2407" w:rsidRDefault="00DA3AC0" w:rsidP="00F1177C">
      <w:pPr>
        <w:pStyle w:val="Default"/>
        <w:jc w:val="both"/>
      </w:pPr>
      <w:r w:rsidRPr="00CA2407">
        <w:t xml:space="preserve">- занимательный материал (математическая сказка, ребусы, загадки, встреча с героем из мультипликационных фильмов). </w:t>
      </w:r>
    </w:p>
    <w:p w:rsidR="00DA3AC0" w:rsidRPr="00CA2407" w:rsidRDefault="00DA3AC0" w:rsidP="00F1177C">
      <w:pPr>
        <w:pStyle w:val="Default"/>
        <w:ind w:firstLine="708"/>
        <w:jc w:val="both"/>
      </w:pPr>
      <w:r w:rsidRPr="00CA2407">
        <w:t xml:space="preserve">В школе строго соблюдаются все </w:t>
      </w:r>
      <w:r w:rsidRPr="00CA2407">
        <w:rPr>
          <w:b/>
          <w:bCs/>
          <w:i/>
          <w:iCs/>
        </w:rPr>
        <w:t>требования к использованию технических средств обучения</w:t>
      </w:r>
      <w:r w:rsidRPr="00CA2407">
        <w:t xml:space="preserve">, в том числе компьютеров и аудиовизуальных средств. </w:t>
      </w:r>
    </w:p>
    <w:p w:rsidR="00DA3AC0" w:rsidRPr="00CA2407" w:rsidRDefault="00DA3AC0" w:rsidP="00F1177C">
      <w:pPr>
        <w:pStyle w:val="Default"/>
        <w:ind w:firstLine="708"/>
        <w:jc w:val="both"/>
      </w:pPr>
      <w:r w:rsidRPr="00CA2407">
        <w:t xml:space="preserve">Педагогический коллектив учитывает в образовательной деятельности </w:t>
      </w:r>
      <w:r w:rsidRPr="00CA2407">
        <w:rPr>
          <w:b/>
          <w:bCs/>
          <w:i/>
          <w:iCs/>
        </w:rPr>
        <w:t>индивидуальные особенности развития обучающихся</w:t>
      </w:r>
      <w:r w:rsidRPr="00CA2407">
        <w:t>: темпа развития и темп деятельности. В используемых УМК «Школа России», «Гармония», «Перспектива» учтены психологические и возрастные особенности младших школьников, различные учебные возможности детей. В этой связи и для достижения указанных личностных результатов в учебниках всех предметных линий представлены разнообразные упражнения, задачи и задания, обучающие игры, ребусы, загадки, которые сопровождаются красочными иллюстрациями, способствующими повышению мотивации обучающихся, учитывающими переход детей младшего школьного возраста от игровой деятельности (ведущего вида деятельности в дошкольном возрасте) к учебной. Система учебников формирует установку школьников на безопасный, здоровый образ жизни. С этой целью предусмотрены соответствующие разделы и темы. Их содержание направлено на обсуждение с детьми проблем, связанных с безопасностью жизни, укреплением собственного физического, нравственного и духовного здоровья, активным отдыхом.</w:t>
      </w:r>
    </w:p>
    <w:p w:rsidR="00DA3AC0" w:rsidRPr="00CA2407" w:rsidRDefault="00DA3AC0" w:rsidP="00F1177C">
      <w:pPr>
        <w:pStyle w:val="Default"/>
        <w:ind w:firstLine="708"/>
        <w:jc w:val="both"/>
      </w:pPr>
      <w:r w:rsidRPr="00CA2407">
        <w:t xml:space="preserve">Предметные области «Окружающий мир», «Физическая культура» предполагают возможность научиться понимать необходимость ЗОЖ, соблюдать правила безопасного и здорового поведения, использовать знания о строении и функционировании организма для сохранения и укрепления своего здоровья. Выпускник получит возможность научиться простым навыкам самоконтроля и саморегуляции своего состояния, осознанно выполнять режим дня, правила рационального питания и личной гигиены, оказывать первую помощь при несложных несчастных случаях. </w:t>
      </w:r>
    </w:p>
    <w:p w:rsidR="00DA3AC0" w:rsidRPr="00CA2407" w:rsidRDefault="00DA3AC0" w:rsidP="00F1177C">
      <w:pPr>
        <w:pStyle w:val="Default"/>
        <w:ind w:firstLine="708"/>
        <w:jc w:val="both"/>
      </w:pPr>
      <w:r w:rsidRPr="00CA2407">
        <w:t>Каждый компонент УМК отвечает санитарно-гигиеническим требованиям (формат, вес, шрифт, система выделений, иллюстрации, качество бумаги).</w:t>
      </w:r>
    </w:p>
    <w:p w:rsidR="00DA3AC0" w:rsidRPr="00CA2407" w:rsidRDefault="00DA3AC0" w:rsidP="00F1177C">
      <w:pPr>
        <w:pStyle w:val="Default"/>
        <w:ind w:firstLine="708"/>
        <w:jc w:val="both"/>
      </w:pPr>
      <w:r w:rsidRPr="00CA2407">
        <w:t xml:space="preserve">Кроме того, с целью индивидуализации обучения учителями используются: </w:t>
      </w:r>
    </w:p>
    <w:p w:rsidR="00DA3AC0" w:rsidRPr="00CA2407" w:rsidRDefault="00DA3AC0" w:rsidP="00F1177C">
      <w:pPr>
        <w:pStyle w:val="Default"/>
        <w:jc w:val="both"/>
      </w:pPr>
      <w:r w:rsidRPr="00CA2407">
        <w:t xml:space="preserve">- разноуровневые задания для самостоятельной работы; </w:t>
      </w:r>
    </w:p>
    <w:p w:rsidR="00DA3AC0" w:rsidRPr="00CA2407" w:rsidRDefault="00DA3AC0" w:rsidP="00F1177C">
      <w:pPr>
        <w:pStyle w:val="Default"/>
        <w:jc w:val="both"/>
      </w:pPr>
      <w:r w:rsidRPr="00CA2407">
        <w:t xml:space="preserve">- раздаточный материал; </w:t>
      </w:r>
    </w:p>
    <w:p w:rsidR="00DA3AC0" w:rsidRPr="00CA2407" w:rsidRDefault="00DA3AC0" w:rsidP="00F1177C">
      <w:pPr>
        <w:pStyle w:val="Default"/>
        <w:jc w:val="both"/>
      </w:pPr>
      <w:r w:rsidRPr="00CA2407">
        <w:t xml:space="preserve">- дидактический материал; </w:t>
      </w:r>
    </w:p>
    <w:p w:rsidR="00DA3AC0" w:rsidRPr="00CA2407" w:rsidRDefault="00DA3AC0" w:rsidP="00F1177C">
      <w:pPr>
        <w:pStyle w:val="Default"/>
        <w:jc w:val="both"/>
      </w:pPr>
      <w:r w:rsidRPr="00CA2407">
        <w:t xml:space="preserve">- разноуровневые тесты и проверочные, контрольные работы. </w:t>
      </w:r>
    </w:p>
    <w:p w:rsidR="00DA3AC0" w:rsidRPr="00CA2407" w:rsidRDefault="00DA3AC0" w:rsidP="00F1177C">
      <w:pPr>
        <w:pStyle w:val="Default"/>
        <w:ind w:firstLine="708"/>
        <w:jc w:val="both"/>
      </w:pPr>
      <w:r w:rsidRPr="00CA2407">
        <w:t xml:space="preserve">За обучающимися оставляется право выбора заданий, форм представления самостоятельной работы. </w:t>
      </w:r>
    </w:p>
    <w:p w:rsidR="00DA3AC0" w:rsidRPr="00CA2407" w:rsidRDefault="00DA3AC0" w:rsidP="00F1177C">
      <w:pPr>
        <w:pStyle w:val="Default"/>
        <w:ind w:firstLine="708"/>
        <w:jc w:val="both"/>
      </w:pPr>
      <w:r w:rsidRPr="00CA2407">
        <w:t xml:space="preserve">Психолого-педагогическое сопровождение включает в себя: </w:t>
      </w:r>
    </w:p>
    <w:p w:rsidR="00DA3AC0" w:rsidRPr="00CA2407" w:rsidRDefault="00DA3AC0" w:rsidP="00F1177C">
      <w:pPr>
        <w:pStyle w:val="Default"/>
        <w:jc w:val="both"/>
      </w:pPr>
      <w:r w:rsidRPr="00CA2407">
        <w:t xml:space="preserve">- Систему диагностики психологических состояний. </w:t>
      </w:r>
    </w:p>
    <w:p w:rsidR="00DA3AC0" w:rsidRPr="00CA2407" w:rsidRDefault="00DA3AC0" w:rsidP="00F1177C">
      <w:pPr>
        <w:pStyle w:val="Default"/>
        <w:jc w:val="both"/>
      </w:pPr>
      <w:r w:rsidRPr="00CA2407">
        <w:t xml:space="preserve">- Индивидуальное консультирование. </w:t>
      </w:r>
    </w:p>
    <w:p w:rsidR="00DA3AC0" w:rsidRPr="00CA2407" w:rsidRDefault="00DA3AC0" w:rsidP="00F1177C">
      <w:pPr>
        <w:pStyle w:val="Default"/>
        <w:jc w:val="both"/>
      </w:pPr>
      <w:r w:rsidRPr="00CA2407">
        <w:t xml:space="preserve">- Систему классных часов. </w:t>
      </w:r>
    </w:p>
    <w:p w:rsidR="00DA3AC0" w:rsidRPr="00CA2407" w:rsidRDefault="00DA3AC0" w:rsidP="00F1177C">
      <w:pPr>
        <w:pStyle w:val="Default"/>
        <w:jc w:val="both"/>
      </w:pPr>
      <w:r w:rsidRPr="00CA2407">
        <w:rPr>
          <w:b/>
          <w:bCs/>
          <w:i/>
          <w:iCs/>
        </w:rPr>
        <w:t xml:space="preserve">3. Организация физкультурно-оздоровительной работы </w:t>
      </w:r>
    </w:p>
    <w:p w:rsidR="00DA3AC0" w:rsidRPr="00CA2407" w:rsidRDefault="00DA3AC0" w:rsidP="00F1177C">
      <w:pPr>
        <w:pStyle w:val="Default"/>
        <w:ind w:firstLine="708"/>
        <w:jc w:val="both"/>
      </w:pPr>
      <w:r w:rsidRPr="00CA2407">
        <w:t xml:space="preserve">Система физкультурно-оздоровительной работы в школе направлена на обеспечение рациональной организации двигательного режима обучающихся, нормального физического развития и двигательной подготовленности обучающихся всех возрастов, повышение адаптивных возможностей организма, сохранение и укрепление здоровья обучающихся и формирование культуры здоровья. Сложившаяся система включает: </w:t>
      </w:r>
    </w:p>
    <w:p w:rsidR="00DA3AC0" w:rsidRPr="00CA2407" w:rsidRDefault="00DA3AC0" w:rsidP="00A6645D">
      <w:pPr>
        <w:pStyle w:val="Default"/>
        <w:numPr>
          <w:ilvl w:val="0"/>
          <w:numId w:val="63"/>
        </w:numPr>
        <w:jc w:val="both"/>
      </w:pPr>
      <w:r w:rsidRPr="00CA2407">
        <w:rPr>
          <w:i/>
          <w:iCs/>
        </w:rPr>
        <w:t xml:space="preserve">полноценную и эффективную работу с обучающимися всех групп здоровья (на уроках физкультуры, в секциях и т. п.); </w:t>
      </w:r>
    </w:p>
    <w:p w:rsidR="00DA3AC0" w:rsidRPr="00CA2407" w:rsidRDefault="00DA3AC0" w:rsidP="00A6645D">
      <w:pPr>
        <w:pStyle w:val="Default"/>
        <w:numPr>
          <w:ilvl w:val="0"/>
          <w:numId w:val="63"/>
        </w:numPr>
        <w:jc w:val="both"/>
      </w:pPr>
      <w:r w:rsidRPr="00CA2407">
        <w:rPr>
          <w:i/>
          <w:iCs/>
        </w:rPr>
        <w:t xml:space="preserve">рациональную и соответствующую организацию уроков физической культуры и занятий активно-двигательного характера на ступени начального общего образования; </w:t>
      </w:r>
    </w:p>
    <w:p w:rsidR="00DA3AC0" w:rsidRPr="00CA2407" w:rsidRDefault="00DA3AC0" w:rsidP="00A6645D">
      <w:pPr>
        <w:pStyle w:val="Default"/>
        <w:numPr>
          <w:ilvl w:val="0"/>
          <w:numId w:val="63"/>
        </w:numPr>
        <w:jc w:val="both"/>
      </w:pPr>
      <w:r w:rsidRPr="00CA2407">
        <w:rPr>
          <w:i/>
          <w:iCs/>
        </w:rPr>
        <w:t xml:space="preserve">организацию часа активных движений (динамической паузы) между 2-м и 3-м уроками в первых классах; </w:t>
      </w:r>
    </w:p>
    <w:p w:rsidR="00DA3AC0" w:rsidRPr="00CA2407" w:rsidRDefault="00DA3AC0" w:rsidP="00A6645D">
      <w:pPr>
        <w:pStyle w:val="Default"/>
        <w:numPr>
          <w:ilvl w:val="0"/>
          <w:numId w:val="63"/>
        </w:numPr>
        <w:jc w:val="both"/>
      </w:pPr>
      <w:r w:rsidRPr="00CA2407">
        <w:rPr>
          <w:i/>
          <w:iCs/>
        </w:rPr>
        <w:t xml:space="preserve">организацию динамических перемен, физкультминуток на уроках, способствующих эмоциональной разгрузке и повышению двигательной активности; </w:t>
      </w:r>
    </w:p>
    <w:p w:rsidR="00DA3AC0" w:rsidRPr="00CA2407" w:rsidRDefault="00DA3AC0" w:rsidP="00A6645D">
      <w:pPr>
        <w:pStyle w:val="Default"/>
        <w:numPr>
          <w:ilvl w:val="0"/>
          <w:numId w:val="63"/>
        </w:numPr>
        <w:jc w:val="both"/>
      </w:pPr>
      <w:r w:rsidRPr="00CA2407">
        <w:rPr>
          <w:i/>
          <w:iCs/>
        </w:rPr>
        <w:t xml:space="preserve">организацию работы спортивных секций и создание условий для их эффективного функционирования; </w:t>
      </w:r>
    </w:p>
    <w:p w:rsidR="00DA3AC0" w:rsidRPr="00CA2407" w:rsidRDefault="00DA3AC0" w:rsidP="00A6645D">
      <w:pPr>
        <w:pStyle w:val="Default"/>
        <w:numPr>
          <w:ilvl w:val="0"/>
          <w:numId w:val="63"/>
        </w:numPr>
        <w:jc w:val="both"/>
      </w:pPr>
      <w:r w:rsidRPr="00CA2407">
        <w:rPr>
          <w:i/>
          <w:iCs/>
        </w:rPr>
        <w:t xml:space="preserve">регулярное проведение спортивно-оздоровительных мероприятий (дней спорта, соревнований, олимпиад, походов и т. п.). </w:t>
      </w:r>
    </w:p>
    <w:p w:rsidR="00DA3AC0" w:rsidRPr="00CA2407" w:rsidRDefault="00DA3AC0" w:rsidP="00F1177C">
      <w:pPr>
        <w:pStyle w:val="Default"/>
        <w:jc w:val="both"/>
      </w:pPr>
    </w:p>
    <w:p w:rsidR="00DA3AC0" w:rsidRPr="00CA2407" w:rsidRDefault="00DA3AC0" w:rsidP="00F1177C">
      <w:pPr>
        <w:pStyle w:val="Default"/>
        <w:jc w:val="both"/>
      </w:pPr>
      <w:r w:rsidRPr="00CA2407">
        <w:rPr>
          <w:b/>
          <w:bCs/>
          <w:i/>
          <w:iCs/>
        </w:rPr>
        <w:t xml:space="preserve">5. Реализация дополнительных образовательных программ </w:t>
      </w:r>
    </w:p>
    <w:p w:rsidR="00DA3AC0" w:rsidRPr="00CA2407" w:rsidRDefault="00DA3AC0" w:rsidP="00F1177C">
      <w:pPr>
        <w:pStyle w:val="Default"/>
        <w:ind w:firstLine="708"/>
        <w:jc w:val="both"/>
      </w:pPr>
      <w:r w:rsidRPr="00CA2407">
        <w:t xml:space="preserve">В школе созданы и реализуются дополнительные образовательные программы, направленные на формирование ценности здоровья и здорового образа жизни: программа внеурочной деятельности «Уроки здоровья»; программы дополнительного образования «Подвижные игры», «Лёгкая атлетика», «Баскетбол». </w:t>
      </w:r>
    </w:p>
    <w:p w:rsidR="00DA3AC0" w:rsidRPr="00CA2407" w:rsidRDefault="00DA3AC0" w:rsidP="00F1177C">
      <w:pPr>
        <w:pStyle w:val="Default"/>
        <w:jc w:val="both"/>
      </w:pPr>
      <w:r w:rsidRPr="00CA2407">
        <w:rPr>
          <w:b/>
          <w:bCs/>
          <w:i/>
          <w:iCs/>
        </w:rPr>
        <w:t xml:space="preserve">6. Просветительская работа с родителями (законными представителями). </w:t>
      </w:r>
    </w:p>
    <w:p w:rsidR="00DA3AC0" w:rsidRPr="00CA2407" w:rsidRDefault="00DA3AC0" w:rsidP="00F1177C">
      <w:pPr>
        <w:pStyle w:val="Default"/>
        <w:ind w:firstLine="708"/>
        <w:jc w:val="both"/>
      </w:pPr>
      <w:r w:rsidRPr="00CA2407">
        <w:t>Сложившаяся (</w:t>
      </w:r>
      <w:r w:rsidRPr="00CA2407">
        <w:rPr>
          <w:i/>
          <w:iCs/>
        </w:rPr>
        <w:t>или складывающаяся</w:t>
      </w:r>
      <w:r w:rsidRPr="00CA2407">
        <w:t xml:space="preserve">) система работы с родителями (законными представителями) по вопросам охраны и укрепления здоровья детей направлена на повышение их уровня знаний и включает: </w:t>
      </w:r>
    </w:p>
    <w:p w:rsidR="00DA3AC0" w:rsidRPr="00CA2407" w:rsidRDefault="00DA3AC0" w:rsidP="00A6645D">
      <w:pPr>
        <w:pStyle w:val="Default"/>
        <w:numPr>
          <w:ilvl w:val="0"/>
          <w:numId w:val="64"/>
        </w:numPr>
        <w:jc w:val="both"/>
      </w:pPr>
      <w:r w:rsidRPr="00CA2407">
        <w:t xml:space="preserve">- проведение соответствующих лекций, семинаров, круглых столов и т. п.; </w:t>
      </w:r>
    </w:p>
    <w:p w:rsidR="00DA3AC0" w:rsidRPr="00CA2407" w:rsidRDefault="00DA3AC0" w:rsidP="00A6645D">
      <w:pPr>
        <w:pStyle w:val="Default"/>
        <w:numPr>
          <w:ilvl w:val="0"/>
          <w:numId w:val="64"/>
        </w:numPr>
        <w:jc w:val="both"/>
      </w:pPr>
      <w:r w:rsidRPr="00CA2407">
        <w:t xml:space="preserve">- привлечение родителей (законных представителей) к совместной работе по проведению оздоровительных мероприятий и спортивных соревнований (традиционный спортивный праздник «Мама, папа, я – спортивная семья») </w:t>
      </w:r>
    </w:p>
    <w:p w:rsidR="00DA3AC0" w:rsidRPr="00CA2407" w:rsidRDefault="00DA3AC0" w:rsidP="00A6645D">
      <w:pPr>
        <w:pStyle w:val="Default"/>
        <w:numPr>
          <w:ilvl w:val="0"/>
          <w:numId w:val="64"/>
        </w:numPr>
        <w:jc w:val="both"/>
      </w:pPr>
      <w:r w:rsidRPr="00CA2407">
        <w:t xml:space="preserve">с- оздание библиотечки детского здоровья, доступной для родителей и т.п. </w:t>
      </w:r>
    </w:p>
    <w:p w:rsidR="00DA3AC0" w:rsidRPr="00CA2407" w:rsidRDefault="00DA3AC0" w:rsidP="00F1177C">
      <w:pPr>
        <w:pStyle w:val="Default"/>
        <w:jc w:val="both"/>
      </w:pPr>
    </w:p>
    <w:p w:rsidR="00DA3AC0" w:rsidRPr="00CA2407" w:rsidRDefault="00DA3AC0" w:rsidP="00F1177C">
      <w:pPr>
        <w:pStyle w:val="Default"/>
        <w:jc w:val="both"/>
      </w:pPr>
      <w:r w:rsidRPr="00CA2407">
        <w:rPr>
          <w:b/>
          <w:bCs/>
          <w:i/>
          <w:iCs/>
        </w:rPr>
        <w:t xml:space="preserve">7. Обеспечение безопасности обучающихся </w:t>
      </w:r>
    </w:p>
    <w:p w:rsidR="00DA3AC0" w:rsidRPr="00CA2407" w:rsidRDefault="00DA3AC0" w:rsidP="00F1177C">
      <w:pPr>
        <w:pStyle w:val="Default"/>
        <w:ind w:firstLine="708"/>
        <w:jc w:val="both"/>
      </w:pPr>
      <w:r w:rsidRPr="00CA2407">
        <w:t xml:space="preserve">Системы безопасности: </w:t>
      </w:r>
    </w:p>
    <w:p w:rsidR="00DA3AC0" w:rsidRPr="00CA2407" w:rsidRDefault="00DA3AC0" w:rsidP="00F1177C">
      <w:pPr>
        <w:pStyle w:val="Default"/>
        <w:jc w:val="both"/>
      </w:pPr>
      <w:r w:rsidRPr="00CA2407">
        <w:t xml:space="preserve">- система контроля и управления доступом; </w:t>
      </w:r>
    </w:p>
    <w:p w:rsidR="00DA3AC0" w:rsidRPr="00CA2407" w:rsidRDefault="00DA3AC0" w:rsidP="00F1177C">
      <w:pPr>
        <w:pStyle w:val="Default"/>
        <w:jc w:val="both"/>
      </w:pPr>
      <w:r w:rsidRPr="00CA2407">
        <w:t xml:space="preserve">- система видеонаблюдения; </w:t>
      </w:r>
    </w:p>
    <w:p w:rsidR="00DA3AC0" w:rsidRPr="00CA2407" w:rsidRDefault="00DA3AC0" w:rsidP="00F1177C">
      <w:pPr>
        <w:pStyle w:val="Default"/>
        <w:ind w:firstLine="708"/>
        <w:jc w:val="both"/>
      </w:pPr>
      <w:r w:rsidRPr="00CA2407">
        <w:t xml:space="preserve">Обеспечению безопасности образовательного процесса способствуют установленные и исправно работающие система автоматической пожарной сигнализации, тревожная кнопка, а также информационный стенд по ГО, противогазы, приборы радиационно-химической разведки. </w:t>
      </w:r>
    </w:p>
    <w:p w:rsidR="00DA3AC0" w:rsidRPr="00CA2407" w:rsidRDefault="00DA3AC0" w:rsidP="00F1177C">
      <w:pPr>
        <w:pStyle w:val="Default"/>
        <w:ind w:firstLine="708"/>
        <w:jc w:val="both"/>
      </w:pPr>
      <w:r w:rsidRPr="00CA2407">
        <w:t xml:space="preserve">Вход в школу постоянно контролируется сотрудником школы. В случае возникновения нестандартных ситуаций вызывается оперативная группа. </w:t>
      </w:r>
    </w:p>
    <w:p w:rsidR="00DA3AC0" w:rsidRPr="00CA2407" w:rsidRDefault="00DA3AC0" w:rsidP="00F1177C">
      <w:pPr>
        <w:pStyle w:val="Default"/>
        <w:ind w:firstLine="708"/>
        <w:jc w:val="both"/>
      </w:pPr>
      <w:r w:rsidRPr="00CA2407">
        <w:t xml:space="preserve">Тренировки по эвакуации обучающихся и сотрудников из здания школы при различных ЧС (пожар, анонимный звонок, авария с выбросом отравляющих веществ) проводятся 2 раза в год. В ходе тренировки вырабатываются навыки быстрого и безопасного выхода из здания, умения немедленного реагирования на изменение обстановки. </w:t>
      </w:r>
    </w:p>
    <w:p w:rsidR="00DA3AC0" w:rsidRPr="00CA2407" w:rsidRDefault="00DA3AC0" w:rsidP="00F1177C">
      <w:pPr>
        <w:pStyle w:val="Default"/>
        <w:jc w:val="both"/>
      </w:pPr>
      <w:r w:rsidRPr="00CA2407">
        <w:rPr>
          <w:b/>
          <w:bCs/>
          <w:i/>
          <w:iCs/>
        </w:rPr>
        <w:t xml:space="preserve">8. Формирование экологической культуры обучающихся, ценностного отношения к жизни во всех её проявлениях, здоровью, качеству окружающей среды, умений вести здоровый и безопасный образ жизни. </w:t>
      </w:r>
    </w:p>
    <w:p w:rsidR="00DA3AC0" w:rsidRPr="00CA2407" w:rsidRDefault="00DA3AC0" w:rsidP="00F1177C">
      <w:pPr>
        <w:pStyle w:val="Default"/>
        <w:ind w:firstLine="708"/>
        <w:jc w:val="both"/>
      </w:pPr>
      <w:r w:rsidRPr="00CA2407">
        <w:t>Формирование экологической культуры обучающихся осуществляется средствами урочной и внеурочной деятельности. Посредством учебных предметов «Литературное чтение», «Иностранный язык», «Окружающий мир», включающий разделы человек, природа, общество, безопасность жизнедеятельности.</w:t>
      </w:r>
    </w:p>
    <w:p w:rsidR="00DA3AC0" w:rsidRPr="00CA2407" w:rsidRDefault="00DA3AC0" w:rsidP="00F1177C">
      <w:pPr>
        <w:pStyle w:val="Default"/>
        <w:ind w:firstLine="708"/>
        <w:jc w:val="both"/>
      </w:pPr>
      <w:r w:rsidRPr="00CA2407">
        <w:t xml:space="preserve">Формирование экологической культуры осуществляется в рамках </w:t>
      </w:r>
    </w:p>
    <w:p w:rsidR="00DA3AC0" w:rsidRPr="00CA2407" w:rsidRDefault="00DA3AC0" w:rsidP="00F1177C">
      <w:pPr>
        <w:pStyle w:val="Default"/>
        <w:jc w:val="both"/>
      </w:pPr>
      <w:r w:rsidRPr="00CA2407">
        <w:t xml:space="preserve">- учебной деятельности; </w:t>
      </w:r>
    </w:p>
    <w:p w:rsidR="00DA3AC0" w:rsidRPr="00CA2407" w:rsidRDefault="00DA3AC0" w:rsidP="00F1177C">
      <w:pPr>
        <w:pStyle w:val="Default"/>
        <w:jc w:val="both"/>
      </w:pPr>
      <w:r w:rsidRPr="00CA2407">
        <w:t xml:space="preserve">- внеурочной деятельности (спортивно-оздоровительное направление, общекультурное направление, общеинтеллектуальное направление, духовно-нравственное направление, социальную деятельность); </w:t>
      </w:r>
    </w:p>
    <w:p w:rsidR="00DA3AC0" w:rsidRPr="00CA2407" w:rsidRDefault="00DA3AC0" w:rsidP="00F1177C">
      <w:pPr>
        <w:pStyle w:val="Default"/>
        <w:jc w:val="both"/>
      </w:pPr>
      <w:r w:rsidRPr="00CA2407">
        <w:t xml:space="preserve">- внеклассной деятельности (мероприятия с выходом на природу, организация экскурсий, однодневных походов, дней здоровья, </w:t>
      </w:r>
      <w:r w:rsidRPr="00CA2407">
        <w:rPr>
          <w:color w:val="auto"/>
        </w:rPr>
        <w:t>классные часы</w:t>
      </w:r>
      <w:r w:rsidRPr="00CA2407">
        <w:t xml:space="preserve"> для формирования экологически сообразного поведения в быту и природе); </w:t>
      </w:r>
    </w:p>
    <w:p w:rsidR="00DA3AC0" w:rsidRPr="00CA2407" w:rsidRDefault="00DA3AC0" w:rsidP="00F1177C">
      <w:pPr>
        <w:pStyle w:val="Default"/>
        <w:jc w:val="both"/>
      </w:pPr>
      <w:r w:rsidRPr="00CA2407">
        <w:t>- использование форм и методов в урочной, внеурочной, внеклассной деятельности формирующих нормы безопасного поведения для человека и окружающей среды (инструктажи по ТБ, проектная деятельность, беседы, экологические праздники</w:t>
      </w:r>
      <w:r w:rsidRPr="00CA2407">
        <w:rPr>
          <w:color w:val="auto"/>
        </w:rPr>
        <w:t>, викторины</w:t>
      </w:r>
      <w:r w:rsidRPr="00CA2407">
        <w:t xml:space="preserve">); </w:t>
      </w:r>
    </w:p>
    <w:p w:rsidR="00DA3AC0" w:rsidRPr="00CA2407" w:rsidRDefault="00DA3AC0" w:rsidP="00F1177C">
      <w:pPr>
        <w:pStyle w:val="Default"/>
        <w:jc w:val="both"/>
      </w:pPr>
      <w:r w:rsidRPr="00CA2407">
        <w:t xml:space="preserve">- просветительская работа с родителями (законными представителями) в рамках экологического воспитания. </w:t>
      </w:r>
    </w:p>
    <w:p w:rsidR="00DA3AC0" w:rsidRPr="00CA2407" w:rsidRDefault="00DA3AC0" w:rsidP="00F1177C">
      <w:pPr>
        <w:pStyle w:val="Default"/>
        <w:ind w:firstLine="708"/>
        <w:jc w:val="both"/>
      </w:pPr>
      <w:r w:rsidRPr="00CA2407">
        <w:t>Профилактика употребления ПАВ осуществляется через классные часы, профилактические беседы</w:t>
      </w:r>
      <w:r w:rsidRPr="00CA2407">
        <w:rPr>
          <w:color w:val="auto"/>
        </w:rPr>
        <w:t>, акции, работу</w:t>
      </w:r>
      <w:r w:rsidRPr="00CA2407">
        <w:t xml:space="preserve"> с родителями, родительские собрания. </w:t>
      </w:r>
    </w:p>
    <w:p w:rsidR="00DA3AC0" w:rsidRPr="00CA2407" w:rsidRDefault="00DA3AC0" w:rsidP="00F1177C">
      <w:pPr>
        <w:pStyle w:val="Default"/>
        <w:ind w:firstLine="708"/>
        <w:jc w:val="both"/>
      </w:pPr>
      <w:r w:rsidRPr="00CA2407">
        <w:t xml:space="preserve">Профилактика детского травматизма, в том числе дорожно-транспортного осуществляется через классные часы, инструктажи по ТБ, профилактические беседы, работу с родителями, родительские собрания. </w:t>
      </w:r>
    </w:p>
    <w:p w:rsidR="00DA3AC0" w:rsidRPr="00CA2407" w:rsidRDefault="00DA3AC0" w:rsidP="00F1177C">
      <w:pPr>
        <w:pStyle w:val="Default"/>
        <w:ind w:firstLine="708"/>
        <w:jc w:val="both"/>
        <w:rPr>
          <w:b/>
          <w:bCs/>
        </w:rPr>
      </w:pPr>
    </w:p>
    <w:p w:rsidR="00DA3AC0" w:rsidRPr="00CA2407" w:rsidRDefault="00DA3AC0" w:rsidP="00F1177C">
      <w:pPr>
        <w:pStyle w:val="Default"/>
        <w:ind w:firstLine="708"/>
        <w:jc w:val="both"/>
      </w:pPr>
      <w:r w:rsidRPr="00CA2407">
        <w:rPr>
          <w:b/>
          <w:bCs/>
        </w:rPr>
        <w:t xml:space="preserve">Виды деятельности и формы занятий с обучающимися по формированию экологически целесообразного, здорового и безопасного уклада школьной жизни, поведения; физкультурно-спортивной и оздоровительной работе, профилактике употребления психоактивных веществ обучающимися, профилактике детского дорожно-транспортного травматизма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5"/>
        <w:gridCol w:w="2593"/>
        <w:gridCol w:w="1584"/>
        <w:gridCol w:w="4949"/>
      </w:tblGrid>
      <w:tr w:rsidR="00DA3AC0" w:rsidRPr="00CA2407" w:rsidTr="00B41CC3">
        <w:trPr>
          <w:trHeight w:val="494"/>
        </w:trPr>
        <w:tc>
          <w:tcPr>
            <w:tcW w:w="0" w:type="auto"/>
          </w:tcPr>
          <w:p w:rsidR="00DA3AC0" w:rsidRPr="00CA2407" w:rsidRDefault="00DA3AC0" w:rsidP="00F1177C">
            <w:pPr>
              <w:pStyle w:val="Default"/>
              <w:jc w:val="both"/>
            </w:pPr>
            <w:r w:rsidRPr="00CA2407">
              <w:t xml:space="preserve">№ </w:t>
            </w:r>
          </w:p>
        </w:tc>
        <w:tc>
          <w:tcPr>
            <w:tcW w:w="2654" w:type="dxa"/>
          </w:tcPr>
          <w:p w:rsidR="00DA3AC0" w:rsidRPr="00CA2407" w:rsidRDefault="00DA3AC0" w:rsidP="00F1177C">
            <w:pPr>
              <w:pStyle w:val="Default"/>
              <w:jc w:val="both"/>
            </w:pPr>
            <w:r w:rsidRPr="00CA2407">
              <w:t xml:space="preserve">Направления </w:t>
            </w:r>
          </w:p>
        </w:tc>
        <w:tc>
          <w:tcPr>
            <w:tcW w:w="1585" w:type="dxa"/>
          </w:tcPr>
          <w:p w:rsidR="00DA3AC0" w:rsidRPr="00CA2407" w:rsidRDefault="00DA3AC0" w:rsidP="00F1177C">
            <w:pPr>
              <w:pStyle w:val="Default"/>
              <w:jc w:val="both"/>
            </w:pPr>
            <w:r w:rsidRPr="00CA2407">
              <w:t xml:space="preserve">Виды деятельности </w:t>
            </w:r>
          </w:p>
        </w:tc>
        <w:tc>
          <w:tcPr>
            <w:tcW w:w="0" w:type="auto"/>
          </w:tcPr>
          <w:p w:rsidR="00DA3AC0" w:rsidRPr="00CA2407" w:rsidRDefault="00DA3AC0" w:rsidP="00F1177C">
            <w:pPr>
              <w:pStyle w:val="Default"/>
              <w:jc w:val="both"/>
            </w:pPr>
            <w:r w:rsidRPr="00CA2407">
              <w:t xml:space="preserve">Формы занятий </w:t>
            </w:r>
          </w:p>
        </w:tc>
      </w:tr>
      <w:tr w:rsidR="00DA3AC0" w:rsidRPr="00CA2407" w:rsidTr="00B41CC3">
        <w:trPr>
          <w:trHeight w:val="2151"/>
        </w:trPr>
        <w:tc>
          <w:tcPr>
            <w:tcW w:w="0" w:type="auto"/>
            <w:vMerge w:val="restart"/>
          </w:tcPr>
          <w:p w:rsidR="00DA3AC0" w:rsidRPr="00CA2407" w:rsidRDefault="00DA3AC0" w:rsidP="00F1177C">
            <w:pPr>
              <w:pStyle w:val="Default"/>
              <w:jc w:val="both"/>
            </w:pPr>
            <w:r w:rsidRPr="00CA2407">
              <w:t xml:space="preserve">1. </w:t>
            </w:r>
          </w:p>
        </w:tc>
        <w:tc>
          <w:tcPr>
            <w:tcW w:w="2654" w:type="dxa"/>
            <w:vMerge w:val="restart"/>
          </w:tcPr>
          <w:p w:rsidR="00DA3AC0" w:rsidRPr="00CA2407" w:rsidRDefault="00DA3AC0" w:rsidP="00F1177C">
            <w:pPr>
              <w:pStyle w:val="Default"/>
              <w:jc w:val="both"/>
            </w:pPr>
            <w:r w:rsidRPr="00CA2407">
              <w:t xml:space="preserve">Формирование экологически целесообразного, здорового и безопасного уклада школьной жизни </w:t>
            </w:r>
          </w:p>
        </w:tc>
        <w:tc>
          <w:tcPr>
            <w:tcW w:w="1585" w:type="dxa"/>
          </w:tcPr>
          <w:p w:rsidR="00DA3AC0" w:rsidRPr="00CA2407" w:rsidRDefault="00DA3AC0" w:rsidP="00F1177C">
            <w:pPr>
              <w:pStyle w:val="Default"/>
              <w:jc w:val="both"/>
            </w:pPr>
            <w:r w:rsidRPr="00CA2407">
              <w:t xml:space="preserve">Урочная </w:t>
            </w:r>
          </w:p>
        </w:tc>
        <w:tc>
          <w:tcPr>
            <w:tcW w:w="0" w:type="auto"/>
          </w:tcPr>
          <w:p w:rsidR="00DA3AC0" w:rsidRPr="00CA2407" w:rsidRDefault="00DA3AC0" w:rsidP="00F1177C">
            <w:pPr>
              <w:pStyle w:val="Default"/>
              <w:jc w:val="both"/>
            </w:pPr>
            <w:r w:rsidRPr="00CA2407">
              <w:t xml:space="preserve">Инструктаж по ТБ </w:t>
            </w:r>
          </w:p>
          <w:p w:rsidR="00DA3AC0" w:rsidRPr="00CA2407" w:rsidRDefault="00DA3AC0" w:rsidP="00F1177C">
            <w:pPr>
              <w:pStyle w:val="Default"/>
              <w:jc w:val="both"/>
            </w:pPr>
            <w:r w:rsidRPr="00CA2407">
              <w:t xml:space="preserve">Экскурсии, беседы, дискуссии, проекты в рамках учебных предметов: «Литературное чтение», «Иностранный язык», «Окружающий мир», включающий разделы человек, природа, общество, безопасность жизнедеятельности. </w:t>
            </w:r>
          </w:p>
        </w:tc>
      </w:tr>
      <w:tr w:rsidR="00DA3AC0" w:rsidRPr="00CA2407" w:rsidTr="00B41CC3">
        <w:trPr>
          <w:trHeight w:val="1231"/>
        </w:trPr>
        <w:tc>
          <w:tcPr>
            <w:tcW w:w="0" w:type="auto"/>
            <w:vMerge/>
          </w:tcPr>
          <w:p w:rsidR="00DA3AC0" w:rsidRPr="00CA2407" w:rsidRDefault="00DA3AC0" w:rsidP="00F1177C">
            <w:pPr>
              <w:pStyle w:val="Default"/>
              <w:jc w:val="both"/>
            </w:pPr>
          </w:p>
        </w:tc>
        <w:tc>
          <w:tcPr>
            <w:tcW w:w="2654" w:type="dxa"/>
            <w:vMerge/>
          </w:tcPr>
          <w:p w:rsidR="00DA3AC0" w:rsidRPr="00CA2407" w:rsidRDefault="00DA3AC0" w:rsidP="00F1177C">
            <w:pPr>
              <w:pStyle w:val="Default"/>
              <w:jc w:val="both"/>
            </w:pPr>
          </w:p>
        </w:tc>
        <w:tc>
          <w:tcPr>
            <w:tcW w:w="1585" w:type="dxa"/>
          </w:tcPr>
          <w:p w:rsidR="00DA3AC0" w:rsidRPr="00CA2407" w:rsidRDefault="00DA3AC0" w:rsidP="00F1177C">
            <w:pPr>
              <w:pStyle w:val="Default"/>
              <w:jc w:val="both"/>
            </w:pPr>
            <w:r w:rsidRPr="00CA2407">
              <w:t>Внеурочная</w:t>
            </w:r>
          </w:p>
        </w:tc>
        <w:tc>
          <w:tcPr>
            <w:tcW w:w="0" w:type="auto"/>
          </w:tcPr>
          <w:p w:rsidR="00DA3AC0" w:rsidRPr="00CA2407" w:rsidRDefault="00DA3AC0" w:rsidP="00F1177C">
            <w:pPr>
              <w:pStyle w:val="Default"/>
              <w:jc w:val="both"/>
            </w:pPr>
            <w:r w:rsidRPr="00CA2407">
              <w:t xml:space="preserve">Инструктаж по ТБ </w:t>
            </w:r>
          </w:p>
          <w:p w:rsidR="00DA3AC0" w:rsidRPr="00CA2407" w:rsidRDefault="00DA3AC0" w:rsidP="00F1177C">
            <w:pPr>
              <w:pStyle w:val="Default"/>
              <w:jc w:val="both"/>
            </w:pPr>
            <w:r w:rsidRPr="00CA2407">
              <w:t>Экскурсии, беседы, дискуссии, концерты, проекты в рамках курсов «Уроки здоровья».</w:t>
            </w:r>
          </w:p>
        </w:tc>
      </w:tr>
      <w:tr w:rsidR="00DA3AC0" w:rsidRPr="00CA2407" w:rsidTr="00B41CC3">
        <w:trPr>
          <w:trHeight w:val="710"/>
        </w:trPr>
        <w:tc>
          <w:tcPr>
            <w:tcW w:w="0" w:type="auto"/>
            <w:vMerge/>
          </w:tcPr>
          <w:p w:rsidR="00DA3AC0" w:rsidRPr="00CA2407" w:rsidRDefault="00DA3AC0" w:rsidP="00F1177C">
            <w:pPr>
              <w:pStyle w:val="Default"/>
              <w:jc w:val="both"/>
            </w:pPr>
          </w:p>
        </w:tc>
        <w:tc>
          <w:tcPr>
            <w:tcW w:w="2654" w:type="dxa"/>
            <w:vMerge/>
          </w:tcPr>
          <w:p w:rsidR="00DA3AC0" w:rsidRPr="00CA2407" w:rsidRDefault="00DA3AC0" w:rsidP="00F1177C">
            <w:pPr>
              <w:pStyle w:val="Default"/>
              <w:jc w:val="both"/>
            </w:pPr>
          </w:p>
        </w:tc>
        <w:tc>
          <w:tcPr>
            <w:tcW w:w="1585" w:type="dxa"/>
          </w:tcPr>
          <w:p w:rsidR="00DA3AC0" w:rsidRPr="00CA2407" w:rsidRDefault="00DA3AC0" w:rsidP="00F1177C">
            <w:pPr>
              <w:pStyle w:val="Default"/>
              <w:jc w:val="both"/>
            </w:pPr>
            <w:r w:rsidRPr="00CA2407">
              <w:t>Внеклассная</w:t>
            </w:r>
          </w:p>
        </w:tc>
        <w:tc>
          <w:tcPr>
            <w:tcW w:w="0" w:type="auto"/>
          </w:tcPr>
          <w:p w:rsidR="00DA3AC0" w:rsidRPr="00CA2407" w:rsidRDefault="00DA3AC0" w:rsidP="00F1177C">
            <w:pPr>
              <w:pStyle w:val="Default"/>
              <w:jc w:val="both"/>
            </w:pPr>
            <w:r w:rsidRPr="00CA2407">
              <w:t>Олимпиады, конкурсы, конференции, праздники, фестивали, викторины, классные часы</w:t>
            </w:r>
          </w:p>
        </w:tc>
      </w:tr>
      <w:tr w:rsidR="00DA3AC0" w:rsidRPr="00CA2407" w:rsidTr="00B41CC3">
        <w:trPr>
          <w:trHeight w:val="783"/>
        </w:trPr>
        <w:tc>
          <w:tcPr>
            <w:tcW w:w="0" w:type="auto"/>
            <w:vMerge w:val="restart"/>
          </w:tcPr>
          <w:p w:rsidR="00DA3AC0" w:rsidRPr="00CA2407" w:rsidRDefault="00DA3AC0" w:rsidP="00F1177C">
            <w:pPr>
              <w:pStyle w:val="Default"/>
              <w:jc w:val="both"/>
            </w:pPr>
            <w:r w:rsidRPr="00CA2407">
              <w:t xml:space="preserve">2. </w:t>
            </w:r>
          </w:p>
        </w:tc>
        <w:tc>
          <w:tcPr>
            <w:tcW w:w="2654" w:type="dxa"/>
            <w:vMerge w:val="restart"/>
          </w:tcPr>
          <w:p w:rsidR="00DA3AC0" w:rsidRPr="00CA2407" w:rsidRDefault="00DA3AC0" w:rsidP="00F1177C">
            <w:pPr>
              <w:pStyle w:val="Default"/>
              <w:jc w:val="both"/>
            </w:pPr>
            <w:r w:rsidRPr="00CA2407">
              <w:t xml:space="preserve">Физкультурно-спортивная работа </w:t>
            </w:r>
          </w:p>
        </w:tc>
        <w:tc>
          <w:tcPr>
            <w:tcW w:w="1585" w:type="dxa"/>
          </w:tcPr>
          <w:p w:rsidR="00DA3AC0" w:rsidRPr="00CA2407" w:rsidRDefault="00DA3AC0" w:rsidP="00F1177C">
            <w:pPr>
              <w:pStyle w:val="Default"/>
              <w:jc w:val="both"/>
            </w:pPr>
            <w:r w:rsidRPr="00CA2407">
              <w:t xml:space="preserve">Урочная </w:t>
            </w:r>
          </w:p>
        </w:tc>
        <w:tc>
          <w:tcPr>
            <w:tcW w:w="0" w:type="auto"/>
          </w:tcPr>
          <w:p w:rsidR="00DA3AC0" w:rsidRPr="00CA2407" w:rsidRDefault="00DA3AC0" w:rsidP="00F1177C">
            <w:pPr>
              <w:pStyle w:val="Default"/>
              <w:jc w:val="both"/>
            </w:pPr>
            <w:r w:rsidRPr="00CA2407">
              <w:t xml:space="preserve">- организация уроков физической культуры на свежем воздухе при благоприятных погодных условиях; </w:t>
            </w:r>
          </w:p>
        </w:tc>
      </w:tr>
      <w:tr w:rsidR="00DA3AC0" w:rsidRPr="00CA2407" w:rsidTr="00B41CC3">
        <w:trPr>
          <w:trHeight w:val="783"/>
        </w:trPr>
        <w:tc>
          <w:tcPr>
            <w:tcW w:w="0" w:type="auto"/>
            <w:vMerge/>
          </w:tcPr>
          <w:p w:rsidR="00DA3AC0" w:rsidRPr="00CA2407" w:rsidRDefault="00DA3AC0" w:rsidP="00F1177C">
            <w:pPr>
              <w:pStyle w:val="Default"/>
              <w:jc w:val="both"/>
            </w:pPr>
          </w:p>
        </w:tc>
        <w:tc>
          <w:tcPr>
            <w:tcW w:w="2654" w:type="dxa"/>
            <w:vMerge/>
          </w:tcPr>
          <w:p w:rsidR="00DA3AC0" w:rsidRPr="00CA2407" w:rsidRDefault="00DA3AC0" w:rsidP="00F1177C">
            <w:pPr>
              <w:pStyle w:val="Default"/>
              <w:jc w:val="both"/>
            </w:pPr>
          </w:p>
        </w:tc>
        <w:tc>
          <w:tcPr>
            <w:tcW w:w="1585" w:type="dxa"/>
          </w:tcPr>
          <w:p w:rsidR="00DA3AC0" w:rsidRPr="00CA2407" w:rsidRDefault="00DA3AC0" w:rsidP="00F1177C">
            <w:pPr>
              <w:pStyle w:val="Default"/>
              <w:jc w:val="both"/>
            </w:pPr>
            <w:r w:rsidRPr="00CA2407">
              <w:t>Внеурочная</w:t>
            </w:r>
          </w:p>
        </w:tc>
        <w:tc>
          <w:tcPr>
            <w:tcW w:w="0" w:type="auto"/>
          </w:tcPr>
          <w:p w:rsidR="00DA3AC0" w:rsidRPr="00CA2407" w:rsidRDefault="00DA3AC0" w:rsidP="00F1177C">
            <w:pPr>
              <w:pStyle w:val="Default"/>
              <w:jc w:val="both"/>
            </w:pPr>
            <w:r w:rsidRPr="00CA2407">
              <w:t xml:space="preserve">- реализация спортивных мероприятий </w:t>
            </w:r>
          </w:p>
        </w:tc>
      </w:tr>
      <w:tr w:rsidR="00DA3AC0" w:rsidRPr="00CA2407" w:rsidTr="00B41CC3">
        <w:trPr>
          <w:trHeight w:val="783"/>
        </w:trPr>
        <w:tc>
          <w:tcPr>
            <w:tcW w:w="0" w:type="auto"/>
            <w:vMerge/>
          </w:tcPr>
          <w:p w:rsidR="00DA3AC0" w:rsidRPr="00CA2407" w:rsidRDefault="00DA3AC0" w:rsidP="00F1177C">
            <w:pPr>
              <w:pStyle w:val="Default"/>
              <w:jc w:val="both"/>
            </w:pPr>
          </w:p>
        </w:tc>
        <w:tc>
          <w:tcPr>
            <w:tcW w:w="2654" w:type="dxa"/>
            <w:vMerge/>
          </w:tcPr>
          <w:p w:rsidR="00DA3AC0" w:rsidRPr="00CA2407" w:rsidRDefault="00DA3AC0" w:rsidP="00F1177C">
            <w:pPr>
              <w:pStyle w:val="Default"/>
              <w:jc w:val="both"/>
            </w:pPr>
          </w:p>
        </w:tc>
        <w:tc>
          <w:tcPr>
            <w:tcW w:w="1585" w:type="dxa"/>
          </w:tcPr>
          <w:p w:rsidR="00DA3AC0" w:rsidRPr="00CA2407" w:rsidRDefault="00DA3AC0" w:rsidP="00F1177C">
            <w:pPr>
              <w:pStyle w:val="Default"/>
              <w:jc w:val="both"/>
            </w:pPr>
            <w:r w:rsidRPr="00CA2407">
              <w:t>Внеклассная</w:t>
            </w:r>
          </w:p>
        </w:tc>
        <w:tc>
          <w:tcPr>
            <w:tcW w:w="0" w:type="auto"/>
          </w:tcPr>
          <w:p w:rsidR="00DA3AC0" w:rsidRPr="00CA2407" w:rsidRDefault="00DA3AC0" w:rsidP="00F1177C">
            <w:pPr>
              <w:pStyle w:val="Default"/>
              <w:jc w:val="both"/>
            </w:pPr>
            <w:r w:rsidRPr="00CA2407">
              <w:t xml:space="preserve">- организация утренних зарядок и спортивных мероприятий в рамках работы летнего оздоровительного лагеря с дневным пребыванием детей; </w:t>
            </w:r>
          </w:p>
          <w:p w:rsidR="00DA3AC0" w:rsidRPr="00CA2407" w:rsidRDefault="00DA3AC0" w:rsidP="00F1177C">
            <w:pPr>
              <w:pStyle w:val="Default"/>
              <w:jc w:val="both"/>
            </w:pPr>
            <w:r w:rsidRPr="00CA2407">
              <w:t xml:space="preserve">- система спортивно-оздоровительных мероприятий в течение учебного года («Дни здоровья», «Веселые старты», соревнования, эстафеты, спортивные игры, конкурсы, состязания, сдача норм ГТО и др.); </w:t>
            </w:r>
          </w:p>
          <w:p w:rsidR="00DA3AC0" w:rsidRPr="00CA2407" w:rsidRDefault="00DA3AC0" w:rsidP="00F1177C">
            <w:pPr>
              <w:pStyle w:val="Default"/>
              <w:jc w:val="both"/>
            </w:pPr>
            <w:r w:rsidRPr="00CA2407">
              <w:t xml:space="preserve">- участие в «Президентских состязаниях»; </w:t>
            </w:r>
          </w:p>
          <w:p w:rsidR="00DA3AC0" w:rsidRPr="00CA2407" w:rsidRDefault="00DA3AC0" w:rsidP="00F1177C">
            <w:pPr>
              <w:pStyle w:val="Default"/>
              <w:jc w:val="both"/>
            </w:pPr>
            <w:r w:rsidRPr="00CA2407">
              <w:t>- организация динамических пауз, динамических перемен, физкультминуток на уроках, способствующих эмоциональной разгрузке и повышению двигательной активности;</w:t>
            </w:r>
          </w:p>
        </w:tc>
      </w:tr>
      <w:tr w:rsidR="00DA3AC0" w:rsidRPr="00CA2407" w:rsidTr="00B41CC3">
        <w:trPr>
          <w:trHeight w:val="1336"/>
        </w:trPr>
        <w:tc>
          <w:tcPr>
            <w:tcW w:w="0" w:type="auto"/>
          </w:tcPr>
          <w:p w:rsidR="00DA3AC0" w:rsidRPr="00CA2407" w:rsidRDefault="00DA3AC0" w:rsidP="00F1177C">
            <w:pPr>
              <w:pStyle w:val="Default"/>
              <w:jc w:val="both"/>
            </w:pPr>
            <w:r w:rsidRPr="00CA2407">
              <w:t xml:space="preserve">3. </w:t>
            </w:r>
          </w:p>
        </w:tc>
        <w:tc>
          <w:tcPr>
            <w:tcW w:w="0" w:type="auto"/>
          </w:tcPr>
          <w:p w:rsidR="00DA3AC0" w:rsidRPr="00CA2407" w:rsidRDefault="00DA3AC0" w:rsidP="00F1177C">
            <w:pPr>
              <w:pStyle w:val="Default"/>
              <w:jc w:val="both"/>
            </w:pPr>
            <w:r w:rsidRPr="00CA2407">
              <w:t xml:space="preserve">Оздоровительная работа </w:t>
            </w:r>
          </w:p>
        </w:tc>
        <w:tc>
          <w:tcPr>
            <w:tcW w:w="1585" w:type="dxa"/>
          </w:tcPr>
          <w:p w:rsidR="00DA3AC0" w:rsidRPr="00CA2407" w:rsidRDefault="00DA3AC0" w:rsidP="00F1177C">
            <w:pPr>
              <w:pStyle w:val="Default"/>
              <w:jc w:val="both"/>
            </w:pPr>
            <w:r w:rsidRPr="00CA2407">
              <w:t xml:space="preserve">Внеклассная </w:t>
            </w:r>
          </w:p>
        </w:tc>
        <w:tc>
          <w:tcPr>
            <w:tcW w:w="5221" w:type="dxa"/>
          </w:tcPr>
          <w:p w:rsidR="00DA3AC0" w:rsidRPr="00CA2407" w:rsidRDefault="00DA3AC0" w:rsidP="00F1177C">
            <w:pPr>
              <w:pStyle w:val="Default"/>
              <w:jc w:val="both"/>
            </w:pPr>
            <w:r w:rsidRPr="00CA2407">
              <w:t xml:space="preserve">- организация декады «За здоровый образ жизни», «Правильного питания»; </w:t>
            </w:r>
          </w:p>
          <w:p w:rsidR="00DA3AC0" w:rsidRPr="00CA2407" w:rsidRDefault="00DA3AC0" w:rsidP="00F1177C">
            <w:pPr>
              <w:pStyle w:val="Default"/>
              <w:jc w:val="both"/>
            </w:pPr>
            <w:r w:rsidRPr="00CA2407">
              <w:t xml:space="preserve">- организация работы летнего оздоровительного лагеря с дневным пребыванием детей; </w:t>
            </w:r>
          </w:p>
        </w:tc>
      </w:tr>
      <w:tr w:rsidR="00DA3AC0" w:rsidRPr="00CA2407" w:rsidTr="00A73BDF">
        <w:trPr>
          <w:trHeight w:val="1517"/>
        </w:trPr>
        <w:tc>
          <w:tcPr>
            <w:tcW w:w="0" w:type="auto"/>
          </w:tcPr>
          <w:p w:rsidR="00DA3AC0" w:rsidRPr="00CA2407" w:rsidRDefault="00DA3AC0" w:rsidP="00F1177C">
            <w:pPr>
              <w:pStyle w:val="Default"/>
              <w:jc w:val="both"/>
            </w:pPr>
            <w:r w:rsidRPr="00CA2407">
              <w:t xml:space="preserve">4. </w:t>
            </w:r>
          </w:p>
        </w:tc>
        <w:tc>
          <w:tcPr>
            <w:tcW w:w="0" w:type="auto"/>
          </w:tcPr>
          <w:p w:rsidR="00DA3AC0" w:rsidRPr="00CA2407" w:rsidRDefault="00DA3AC0" w:rsidP="00F1177C">
            <w:pPr>
              <w:pStyle w:val="Default"/>
              <w:jc w:val="both"/>
            </w:pPr>
            <w:r w:rsidRPr="00CA2407">
              <w:t xml:space="preserve">Профилактика употребления психоактивных веществ </w:t>
            </w:r>
          </w:p>
        </w:tc>
        <w:tc>
          <w:tcPr>
            <w:tcW w:w="1585" w:type="dxa"/>
          </w:tcPr>
          <w:p w:rsidR="00DA3AC0" w:rsidRPr="00CA2407" w:rsidRDefault="00DA3AC0" w:rsidP="00F1177C">
            <w:pPr>
              <w:pStyle w:val="Default"/>
              <w:jc w:val="both"/>
            </w:pPr>
            <w:r w:rsidRPr="00CA2407">
              <w:t xml:space="preserve">Урочная </w:t>
            </w:r>
          </w:p>
        </w:tc>
        <w:tc>
          <w:tcPr>
            <w:tcW w:w="5221" w:type="dxa"/>
          </w:tcPr>
          <w:p w:rsidR="00DA3AC0" w:rsidRPr="00CA2407" w:rsidRDefault="00DA3AC0" w:rsidP="00F1177C">
            <w:pPr>
              <w:pStyle w:val="Default"/>
              <w:jc w:val="both"/>
            </w:pPr>
            <w:r w:rsidRPr="00CA2407">
              <w:t xml:space="preserve">Экскурсии, беседы, дискуссии, классные часы, проекты в рамках учебных предметов: «Литературное чтение», «Иностранный язык», «Окружающий мир», включающий разделы человек, природа, общество, безопасность жизнедеятельности и курсов внеурочной деятельности </w:t>
            </w:r>
          </w:p>
        </w:tc>
      </w:tr>
      <w:tr w:rsidR="00DA3AC0" w:rsidRPr="00CA2407" w:rsidTr="00A73BDF">
        <w:trPr>
          <w:trHeight w:val="353"/>
        </w:trPr>
        <w:tc>
          <w:tcPr>
            <w:tcW w:w="0" w:type="auto"/>
          </w:tcPr>
          <w:p w:rsidR="00DA3AC0" w:rsidRPr="00CA2407" w:rsidRDefault="00DA3AC0" w:rsidP="00F1177C">
            <w:pPr>
              <w:pStyle w:val="Default"/>
              <w:jc w:val="both"/>
            </w:pPr>
          </w:p>
        </w:tc>
        <w:tc>
          <w:tcPr>
            <w:tcW w:w="0" w:type="auto"/>
          </w:tcPr>
          <w:p w:rsidR="00DA3AC0" w:rsidRPr="00CA2407" w:rsidRDefault="00DA3AC0" w:rsidP="00F1177C">
            <w:pPr>
              <w:pStyle w:val="Default"/>
              <w:jc w:val="both"/>
            </w:pPr>
          </w:p>
        </w:tc>
        <w:tc>
          <w:tcPr>
            <w:tcW w:w="1585" w:type="dxa"/>
          </w:tcPr>
          <w:p w:rsidR="00DA3AC0" w:rsidRPr="00CA2407" w:rsidRDefault="00DA3AC0" w:rsidP="00F1177C">
            <w:pPr>
              <w:pStyle w:val="Default"/>
              <w:jc w:val="both"/>
            </w:pPr>
            <w:r w:rsidRPr="00CA2407">
              <w:t>Внеурочная</w:t>
            </w:r>
          </w:p>
        </w:tc>
        <w:tc>
          <w:tcPr>
            <w:tcW w:w="5221" w:type="dxa"/>
          </w:tcPr>
          <w:p w:rsidR="00DA3AC0" w:rsidRPr="00CA2407" w:rsidRDefault="00DA3AC0" w:rsidP="00F1177C">
            <w:pPr>
              <w:pStyle w:val="Default"/>
              <w:jc w:val="both"/>
            </w:pPr>
            <w:r w:rsidRPr="00CA2407">
              <w:t xml:space="preserve">Экскурсии, беседы, дискуссии, концерты, проекты, акции </w:t>
            </w:r>
          </w:p>
        </w:tc>
      </w:tr>
      <w:tr w:rsidR="00DA3AC0" w:rsidRPr="00CA2407" w:rsidTr="00A73BDF">
        <w:trPr>
          <w:trHeight w:val="542"/>
        </w:trPr>
        <w:tc>
          <w:tcPr>
            <w:tcW w:w="0" w:type="auto"/>
          </w:tcPr>
          <w:p w:rsidR="00DA3AC0" w:rsidRPr="00CA2407" w:rsidRDefault="00DA3AC0" w:rsidP="00F1177C">
            <w:pPr>
              <w:pStyle w:val="Default"/>
              <w:jc w:val="both"/>
            </w:pPr>
          </w:p>
        </w:tc>
        <w:tc>
          <w:tcPr>
            <w:tcW w:w="0" w:type="auto"/>
          </w:tcPr>
          <w:p w:rsidR="00DA3AC0" w:rsidRPr="00CA2407" w:rsidRDefault="00DA3AC0" w:rsidP="00F1177C">
            <w:pPr>
              <w:pStyle w:val="Default"/>
              <w:jc w:val="both"/>
            </w:pPr>
          </w:p>
        </w:tc>
        <w:tc>
          <w:tcPr>
            <w:tcW w:w="1585" w:type="dxa"/>
          </w:tcPr>
          <w:p w:rsidR="00DA3AC0" w:rsidRPr="00CA2407" w:rsidRDefault="00DA3AC0" w:rsidP="00F1177C">
            <w:pPr>
              <w:pStyle w:val="Default"/>
              <w:jc w:val="both"/>
            </w:pPr>
            <w:r w:rsidRPr="00CA2407">
              <w:t>Внеклассная</w:t>
            </w:r>
          </w:p>
        </w:tc>
        <w:tc>
          <w:tcPr>
            <w:tcW w:w="5221" w:type="dxa"/>
          </w:tcPr>
          <w:p w:rsidR="00DA3AC0" w:rsidRPr="00CA2407" w:rsidRDefault="00DA3AC0" w:rsidP="00F1177C">
            <w:pPr>
              <w:pStyle w:val="Default"/>
              <w:jc w:val="both"/>
            </w:pPr>
            <w:r w:rsidRPr="00CA2407">
              <w:t>Олимпиады, конкурсы, конференции, праздники, концерты, классные часы.</w:t>
            </w:r>
          </w:p>
        </w:tc>
      </w:tr>
      <w:tr w:rsidR="00DA3AC0" w:rsidRPr="00CA2407" w:rsidTr="00047841">
        <w:trPr>
          <w:trHeight w:val="2427"/>
        </w:trPr>
        <w:tc>
          <w:tcPr>
            <w:tcW w:w="0" w:type="auto"/>
          </w:tcPr>
          <w:p w:rsidR="00DA3AC0" w:rsidRPr="00CA2407" w:rsidRDefault="00DA3AC0" w:rsidP="00F1177C">
            <w:pPr>
              <w:pStyle w:val="Default"/>
              <w:jc w:val="both"/>
            </w:pPr>
            <w:r w:rsidRPr="00CA2407">
              <w:t xml:space="preserve">5. </w:t>
            </w:r>
          </w:p>
        </w:tc>
        <w:tc>
          <w:tcPr>
            <w:tcW w:w="0" w:type="auto"/>
          </w:tcPr>
          <w:p w:rsidR="00DA3AC0" w:rsidRPr="00CA2407" w:rsidRDefault="00DA3AC0" w:rsidP="00F1177C">
            <w:pPr>
              <w:pStyle w:val="Default"/>
              <w:jc w:val="both"/>
            </w:pPr>
            <w:r w:rsidRPr="00CA2407">
              <w:t xml:space="preserve">Профилактика детского травматизма, в том числе дорожно-транспортного </w:t>
            </w:r>
          </w:p>
        </w:tc>
        <w:tc>
          <w:tcPr>
            <w:tcW w:w="0" w:type="auto"/>
          </w:tcPr>
          <w:p w:rsidR="00DA3AC0" w:rsidRPr="00CA2407" w:rsidRDefault="00DA3AC0" w:rsidP="00F1177C">
            <w:pPr>
              <w:pStyle w:val="Default"/>
              <w:jc w:val="both"/>
            </w:pPr>
            <w:r w:rsidRPr="00CA2407">
              <w:t xml:space="preserve">Урочная </w:t>
            </w:r>
          </w:p>
        </w:tc>
        <w:tc>
          <w:tcPr>
            <w:tcW w:w="0" w:type="auto"/>
          </w:tcPr>
          <w:p w:rsidR="00DA3AC0" w:rsidRPr="00CA2407" w:rsidRDefault="00DA3AC0" w:rsidP="00F1177C">
            <w:pPr>
              <w:pStyle w:val="Default"/>
              <w:jc w:val="both"/>
            </w:pPr>
            <w:r w:rsidRPr="00CA2407">
              <w:t xml:space="preserve">Экскурсии, беседы, дискуссии, классные часы, проекты в рамках учебных предметов: «Литературное чтение», «Иностранный язык», «Окружающий мир», включающий разделы человек, природа, общество, безопасность жизнедеятельности и курсов внеурочной деятельности. </w:t>
            </w:r>
          </w:p>
          <w:p w:rsidR="00DA3AC0" w:rsidRPr="00CA2407" w:rsidRDefault="00DA3AC0" w:rsidP="00F1177C">
            <w:pPr>
              <w:pStyle w:val="Default"/>
              <w:jc w:val="both"/>
            </w:pPr>
            <w:r w:rsidRPr="00CA2407">
              <w:t xml:space="preserve">Инструктаж по ТБ. </w:t>
            </w:r>
          </w:p>
        </w:tc>
      </w:tr>
      <w:tr w:rsidR="00DA3AC0" w:rsidRPr="00CA2407" w:rsidTr="00B41CC3">
        <w:trPr>
          <w:trHeight w:val="1147"/>
        </w:trPr>
        <w:tc>
          <w:tcPr>
            <w:tcW w:w="0" w:type="auto"/>
          </w:tcPr>
          <w:p w:rsidR="00DA3AC0" w:rsidRPr="00CA2407" w:rsidRDefault="00DA3AC0" w:rsidP="00F1177C">
            <w:pPr>
              <w:pStyle w:val="Default"/>
              <w:jc w:val="both"/>
            </w:pPr>
          </w:p>
        </w:tc>
        <w:tc>
          <w:tcPr>
            <w:tcW w:w="0" w:type="auto"/>
          </w:tcPr>
          <w:p w:rsidR="00DA3AC0" w:rsidRPr="00CA2407" w:rsidRDefault="00DA3AC0" w:rsidP="00F1177C">
            <w:pPr>
              <w:pStyle w:val="Default"/>
              <w:jc w:val="both"/>
            </w:pPr>
          </w:p>
        </w:tc>
        <w:tc>
          <w:tcPr>
            <w:tcW w:w="0" w:type="auto"/>
          </w:tcPr>
          <w:p w:rsidR="00DA3AC0" w:rsidRPr="00CA2407" w:rsidRDefault="00DA3AC0" w:rsidP="00F1177C">
            <w:pPr>
              <w:pStyle w:val="Default"/>
              <w:jc w:val="both"/>
            </w:pPr>
            <w:r w:rsidRPr="00CA2407">
              <w:t>Внеурочная</w:t>
            </w:r>
          </w:p>
        </w:tc>
        <w:tc>
          <w:tcPr>
            <w:tcW w:w="0" w:type="auto"/>
          </w:tcPr>
          <w:p w:rsidR="00DA3AC0" w:rsidRPr="00CA2407" w:rsidRDefault="00DA3AC0" w:rsidP="00F1177C">
            <w:pPr>
              <w:pStyle w:val="Default"/>
              <w:jc w:val="both"/>
            </w:pPr>
            <w:r w:rsidRPr="00CA2407">
              <w:t xml:space="preserve">Экскурсии, беседы, дискуссии, концерты, классные часы, проекты, агитбригады, конкурсы, </w:t>
            </w:r>
          </w:p>
          <w:p w:rsidR="00DA3AC0" w:rsidRPr="00CA2407" w:rsidRDefault="00DA3AC0" w:rsidP="00F1177C">
            <w:pPr>
              <w:pStyle w:val="Default"/>
              <w:jc w:val="both"/>
            </w:pPr>
            <w:r w:rsidRPr="00CA2407">
              <w:t>Инструктаж по ТБ</w:t>
            </w:r>
          </w:p>
        </w:tc>
      </w:tr>
      <w:tr w:rsidR="00DA3AC0" w:rsidRPr="00CA2407" w:rsidTr="00B41CC3">
        <w:trPr>
          <w:trHeight w:val="697"/>
        </w:trPr>
        <w:tc>
          <w:tcPr>
            <w:tcW w:w="0" w:type="auto"/>
          </w:tcPr>
          <w:p w:rsidR="00DA3AC0" w:rsidRPr="00CA2407" w:rsidRDefault="00DA3AC0" w:rsidP="00F1177C">
            <w:pPr>
              <w:pStyle w:val="Default"/>
              <w:jc w:val="both"/>
            </w:pPr>
          </w:p>
        </w:tc>
        <w:tc>
          <w:tcPr>
            <w:tcW w:w="0" w:type="auto"/>
          </w:tcPr>
          <w:p w:rsidR="00DA3AC0" w:rsidRPr="00CA2407" w:rsidRDefault="00DA3AC0" w:rsidP="00F1177C">
            <w:pPr>
              <w:pStyle w:val="Default"/>
              <w:jc w:val="both"/>
            </w:pPr>
          </w:p>
        </w:tc>
        <w:tc>
          <w:tcPr>
            <w:tcW w:w="0" w:type="auto"/>
          </w:tcPr>
          <w:p w:rsidR="00DA3AC0" w:rsidRPr="00CA2407" w:rsidRDefault="00DA3AC0" w:rsidP="00F1177C">
            <w:pPr>
              <w:pStyle w:val="Default"/>
              <w:jc w:val="both"/>
            </w:pPr>
            <w:r w:rsidRPr="00CA2407">
              <w:t>Внеклассная</w:t>
            </w:r>
          </w:p>
        </w:tc>
        <w:tc>
          <w:tcPr>
            <w:tcW w:w="0" w:type="auto"/>
          </w:tcPr>
          <w:p w:rsidR="00DA3AC0" w:rsidRPr="00CA2407" w:rsidRDefault="00DA3AC0" w:rsidP="00F1177C">
            <w:pPr>
              <w:pStyle w:val="Default"/>
              <w:jc w:val="both"/>
            </w:pPr>
            <w:r w:rsidRPr="00CA2407">
              <w:t>Олимпиады, конкурсы, конференции, праздники, концерты, акция «Месяц безопасности».</w:t>
            </w:r>
          </w:p>
        </w:tc>
      </w:tr>
    </w:tbl>
    <w:p w:rsidR="00DA3AC0" w:rsidRPr="00CA2407" w:rsidRDefault="00DA3AC0" w:rsidP="00047841">
      <w:pPr>
        <w:pStyle w:val="Default"/>
        <w:rPr>
          <w:color w:val="auto"/>
        </w:rPr>
      </w:pPr>
    </w:p>
    <w:p w:rsidR="00DA3AC0" w:rsidRPr="00CA2407" w:rsidRDefault="00DA3AC0" w:rsidP="00B41CC3">
      <w:pPr>
        <w:pStyle w:val="Default"/>
        <w:ind w:firstLine="708"/>
      </w:pPr>
      <w:r w:rsidRPr="00CA2407">
        <w:rPr>
          <w:b/>
          <w:bCs/>
        </w:rPr>
        <w:t xml:space="preserve">Оценка эффективности реализации программы </w:t>
      </w:r>
    </w:p>
    <w:p w:rsidR="00DA3AC0" w:rsidRPr="00CA2407" w:rsidRDefault="00DA3AC0" w:rsidP="00D335C3">
      <w:pPr>
        <w:pStyle w:val="Default"/>
        <w:ind w:firstLine="708"/>
        <w:jc w:val="both"/>
      </w:pPr>
      <w:r w:rsidRPr="00CA2407">
        <w:t xml:space="preserve">Основные результаты реализации программы формирования культуры здорового и безопасного образа жизни учащихся оцениваются в рамках мониторинговых процедур, предусматривающих выявление: динамики сезонных заболеваний; динамики школьного травматизма; утомляемости учащихся и т.п. </w:t>
      </w:r>
    </w:p>
    <w:p w:rsidR="00DA3AC0" w:rsidRPr="00CA2407" w:rsidRDefault="00DA3AC0" w:rsidP="00D335C3">
      <w:pPr>
        <w:pStyle w:val="Default"/>
        <w:ind w:firstLine="708"/>
        <w:jc w:val="both"/>
      </w:pPr>
      <w:r w:rsidRPr="00CA2407">
        <w:t xml:space="preserve">Развиваемые у учащихся в образовательном процессе компетенции в области здоровьсбережения выявляются в процессе урочной и внеурочной работы. На уроках в процессе обсуждения вопросов, связанных с охраной и укреплением здоровья. Во внеурочной деятельности в процессе реализации дополнительных программ оздоровительной направленности. </w:t>
      </w:r>
    </w:p>
    <w:p w:rsidR="00DA3AC0" w:rsidRPr="00CA2407" w:rsidRDefault="00DA3AC0" w:rsidP="006C66A5">
      <w:pPr>
        <w:pStyle w:val="Default"/>
        <w:ind w:firstLine="708"/>
        <w:rPr>
          <w:b/>
        </w:rPr>
      </w:pPr>
      <w:r w:rsidRPr="00CA2407">
        <w:rPr>
          <w:b/>
        </w:rPr>
        <w:t>Планируемые результаты формирования экологической культуры, здорового и безопасного образа жизни</w:t>
      </w:r>
    </w:p>
    <w:p w:rsidR="00DA3AC0" w:rsidRPr="00CA2407" w:rsidRDefault="00DA3AC0" w:rsidP="006C66A5">
      <w:pPr>
        <w:pStyle w:val="Default"/>
        <w:ind w:firstLine="708"/>
      </w:pPr>
      <w:r w:rsidRPr="00CA2407">
        <w:t xml:space="preserve"> Ожидается, что в результате освоения программы формирования экологической культуры, здорового и безопасного образа жизни выпускники начальной школы будут знать:</w:t>
      </w:r>
    </w:p>
    <w:p w:rsidR="00DA3AC0" w:rsidRPr="00CA2407" w:rsidRDefault="00DA3AC0" w:rsidP="006C66A5">
      <w:pPr>
        <w:pStyle w:val="Default"/>
        <w:ind w:firstLine="708"/>
      </w:pPr>
      <w:r w:rsidRPr="00CA2407">
        <w:t xml:space="preserve"> - о ценности своего здоровья и здоровья других людей для самореализации каждой личности, и о том вреде, который можно нанести здоровью различными действиями; </w:t>
      </w:r>
    </w:p>
    <w:p w:rsidR="00DA3AC0" w:rsidRPr="00CA2407" w:rsidRDefault="00DA3AC0" w:rsidP="006C66A5">
      <w:pPr>
        <w:pStyle w:val="Default"/>
        <w:ind w:firstLine="708"/>
      </w:pPr>
      <w:r w:rsidRPr="00CA2407">
        <w:t>- о взаимозависимости здоровья физического и нравственного, здоровья человека и среды, его окружающей; - о важности спорта и физкультуры для сохранения и укрепления здоровья;</w:t>
      </w:r>
    </w:p>
    <w:p w:rsidR="00DA3AC0" w:rsidRPr="00CA2407" w:rsidRDefault="00DA3AC0" w:rsidP="006C66A5">
      <w:pPr>
        <w:pStyle w:val="Default"/>
        <w:ind w:firstLine="708"/>
      </w:pPr>
      <w:r w:rsidRPr="00CA2407">
        <w:t xml:space="preserve"> - о положительном влиянии незагрязнённой природы на здоровье;</w:t>
      </w:r>
    </w:p>
    <w:p w:rsidR="00DA3AC0" w:rsidRPr="00CA2407" w:rsidRDefault="00DA3AC0" w:rsidP="006C66A5">
      <w:pPr>
        <w:pStyle w:val="Default"/>
        <w:ind w:firstLine="708"/>
      </w:pPr>
      <w:r w:rsidRPr="00CA2407">
        <w:t xml:space="preserve"> - о возможном вреде для здоровья компьютерных игр, телевидения, рекламы и т.п.; </w:t>
      </w:r>
    </w:p>
    <w:p w:rsidR="00DA3AC0" w:rsidRPr="00CA2407" w:rsidRDefault="00DA3AC0" w:rsidP="006C66A5">
      <w:pPr>
        <w:pStyle w:val="Default"/>
        <w:ind w:firstLine="708"/>
      </w:pPr>
      <w:r w:rsidRPr="00CA2407">
        <w:t xml:space="preserve">- об отрицательной оценке неподвижного образа жизни, нарушения гигиены; </w:t>
      </w:r>
    </w:p>
    <w:p w:rsidR="00DA3AC0" w:rsidRPr="00CA2407" w:rsidRDefault="00DA3AC0" w:rsidP="006C66A5">
      <w:pPr>
        <w:pStyle w:val="Default"/>
        <w:ind w:firstLine="708"/>
      </w:pPr>
      <w:r w:rsidRPr="00CA2407">
        <w:t xml:space="preserve">- о влиянии слова на физическое состояние, настроение человека; </w:t>
      </w:r>
    </w:p>
    <w:p w:rsidR="00DA3AC0" w:rsidRPr="00CA2407" w:rsidRDefault="00DA3AC0" w:rsidP="006C66A5">
      <w:pPr>
        <w:pStyle w:val="Default"/>
        <w:ind w:firstLine="708"/>
      </w:pPr>
      <w:r w:rsidRPr="00CA2407">
        <w:t xml:space="preserve"> - правила гигиены и здорового режима дня. </w:t>
      </w:r>
    </w:p>
    <w:p w:rsidR="00DA3AC0" w:rsidRPr="00CA2407" w:rsidRDefault="00DA3AC0" w:rsidP="006C66A5">
      <w:pPr>
        <w:pStyle w:val="Default"/>
        <w:ind w:firstLine="708"/>
      </w:pPr>
      <w:r w:rsidRPr="00CA2407">
        <w:t xml:space="preserve">Ожидается, что в результате освоения программы формирования экологической культуры, здорового и безопасного образа жизни выпускники начальной школы приобретут индивидуальные навыки: </w:t>
      </w:r>
    </w:p>
    <w:p w:rsidR="00DA3AC0" w:rsidRPr="00CA2407" w:rsidRDefault="00DA3AC0" w:rsidP="006C66A5">
      <w:pPr>
        <w:pStyle w:val="Default"/>
        <w:ind w:firstLine="708"/>
      </w:pPr>
      <w:r w:rsidRPr="00CA2407">
        <w:t>- сохранения своего здоровья и здоровья других людей для самореализации каждой личности;</w:t>
      </w:r>
    </w:p>
    <w:p w:rsidR="00DA3AC0" w:rsidRPr="00CA2407" w:rsidRDefault="00DA3AC0" w:rsidP="006C66A5">
      <w:pPr>
        <w:pStyle w:val="Default"/>
        <w:ind w:firstLine="708"/>
      </w:pPr>
      <w:r w:rsidRPr="00CA2407">
        <w:t xml:space="preserve"> - спортивных занятий для сохранения и укрепления здоровья; </w:t>
      </w:r>
    </w:p>
    <w:p w:rsidR="00DA3AC0" w:rsidRPr="00CA2407" w:rsidRDefault="00DA3AC0" w:rsidP="006C66A5">
      <w:pPr>
        <w:pStyle w:val="Default"/>
        <w:ind w:firstLine="708"/>
      </w:pPr>
      <w:r w:rsidRPr="00CA2407">
        <w:t xml:space="preserve">- соблюдения правил гигиены и здорового режима дня; </w:t>
      </w:r>
    </w:p>
    <w:p w:rsidR="00DA3AC0" w:rsidRPr="00CA2407" w:rsidRDefault="00DA3AC0" w:rsidP="006C66A5">
      <w:pPr>
        <w:pStyle w:val="Default"/>
        <w:ind w:firstLine="708"/>
      </w:pPr>
      <w:r w:rsidRPr="00CA2407">
        <w:t>- подвижного образа жизни (прогулки, подвижные игры, соревнования, занятие спортом и т.п.).</w:t>
      </w:r>
    </w:p>
    <w:p w:rsidR="00DA3AC0" w:rsidRPr="00CA2407" w:rsidRDefault="00DA3AC0" w:rsidP="006C66A5">
      <w:pPr>
        <w:pStyle w:val="Default"/>
        <w:ind w:firstLine="708"/>
        <w:rPr>
          <w:color w:val="auto"/>
        </w:rPr>
      </w:pPr>
    </w:p>
    <w:p w:rsidR="00DA3AC0" w:rsidRPr="00CA2407" w:rsidRDefault="00DA3AC0" w:rsidP="00B41CC3">
      <w:pPr>
        <w:pStyle w:val="Default"/>
        <w:jc w:val="center"/>
      </w:pPr>
      <w:r w:rsidRPr="00CA2407">
        <w:rPr>
          <w:b/>
          <w:bCs/>
        </w:rPr>
        <w:t>2.5. ПРОГРАММА КОРРЕКЦИОННОЙ РАБОТЫ.</w:t>
      </w:r>
    </w:p>
    <w:p w:rsidR="00DA3AC0" w:rsidRPr="00CA2407" w:rsidRDefault="00DA3AC0" w:rsidP="00C96B8E">
      <w:pPr>
        <w:pStyle w:val="Default"/>
        <w:ind w:firstLine="708"/>
        <w:jc w:val="both"/>
      </w:pPr>
      <w:r w:rsidRPr="00CA2407">
        <w:t xml:space="preserve">Программа коррекционной работы разработана в соответствии с требованиями Закона «Об образовании», Федерального государственного образовательного стандарта начального общего образования, а также с учетом опыта работы школы по данной проблематике </w:t>
      </w:r>
    </w:p>
    <w:p w:rsidR="00DA3AC0" w:rsidRPr="00CA2407" w:rsidRDefault="00DA3AC0" w:rsidP="00C96B8E">
      <w:pPr>
        <w:pStyle w:val="Default"/>
        <w:ind w:firstLine="708"/>
        <w:jc w:val="both"/>
      </w:pPr>
      <w:r w:rsidRPr="00CA2407">
        <w:rPr>
          <w:b/>
          <w:bCs/>
        </w:rPr>
        <w:t xml:space="preserve">Цель данной программы </w:t>
      </w:r>
      <w:r w:rsidRPr="00CA2407">
        <w:t xml:space="preserve">– создание благоприятных условий для развития личности каждого ребенка и достижения планируемых результатов основной общеобразовательной программы детьми «группы риска». </w:t>
      </w:r>
    </w:p>
    <w:p w:rsidR="00DA3AC0" w:rsidRPr="00CA2407" w:rsidRDefault="00DA3AC0" w:rsidP="00C96B8E">
      <w:pPr>
        <w:pStyle w:val="Default"/>
        <w:ind w:firstLine="708"/>
        <w:jc w:val="both"/>
      </w:pPr>
      <w:r w:rsidRPr="00CA2407">
        <w:rPr>
          <w:b/>
          <w:bCs/>
        </w:rPr>
        <w:t xml:space="preserve">Основные задачи </w:t>
      </w:r>
      <w:r w:rsidRPr="00CA2407">
        <w:t xml:space="preserve">программы коррекционной работы: </w:t>
      </w:r>
    </w:p>
    <w:p w:rsidR="00DA3AC0" w:rsidRPr="00CA2407" w:rsidRDefault="00DA3AC0" w:rsidP="00A6645D">
      <w:pPr>
        <w:pStyle w:val="Default"/>
        <w:numPr>
          <w:ilvl w:val="0"/>
          <w:numId w:val="65"/>
        </w:numPr>
        <w:jc w:val="both"/>
      </w:pPr>
      <w:r w:rsidRPr="00CA2407">
        <w:t xml:space="preserve">- преодоление затруднений учащихся в учебной деятельности; </w:t>
      </w:r>
    </w:p>
    <w:p w:rsidR="00DA3AC0" w:rsidRPr="00CA2407" w:rsidRDefault="00DA3AC0" w:rsidP="00A6645D">
      <w:pPr>
        <w:pStyle w:val="Default"/>
        <w:numPr>
          <w:ilvl w:val="0"/>
          <w:numId w:val="65"/>
        </w:numPr>
        <w:jc w:val="both"/>
      </w:pPr>
      <w:r w:rsidRPr="00CA2407">
        <w:t xml:space="preserve">- овладение навыками адаптации учащихся к социуму; </w:t>
      </w:r>
    </w:p>
    <w:p w:rsidR="00DA3AC0" w:rsidRPr="00CA2407" w:rsidRDefault="00DA3AC0" w:rsidP="00A6645D">
      <w:pPr>
        <w:pStyle w:val="Default"/>
        <w:numPr>
          <w:ilvl w:val="0"/>
          <w:numId w:val="65"/>
        </w:numPr>
        <w:jc w:val="both"/>
      </w:pPr>
      <w:r w:rsidRPr="00CA2407">
        <w:t>- психолого-медико-педагогическое сопровождение школьников, имеющих проблемы в обучении;</w:t>
      </w:r>
    </w:p>
    <w:p w:rsidR="00DA3AC0" w:rsidRPr="00CA2407" w:rsidRDefault="00DA3AC0" w:rsidP="00A6645D">
      <w:pPr>
        <w:pStyle w:val="Default"/>
        <w:numPr>
          <w:ilvl w:val="0"/>
          <w:numId w:val="65"/>
        </w:numPr>
        <w:jc w:val="both"/>
      </w:pPr>
      <w:r w:rsidRPr="00CA2407">
        <w:t xml:space="preserve">- развитие потенциала учащихся с ограниченными возможностями. </w:t>
      </w:r>
    </w:p>
    <w:p w:rsidR="00DA3AC0" w:rsidRPr="00CA2407" w:rsidRDefault="00DA3AC0" w:rsidP="00C96B8E">
      <w:pPr>
        <w:pStyle w:val="Default"/>
        <w:ind w:firstLine="708"/>
        <w:jc w:val="both"/>
      </w:pPr>
      <w:r w:rsidRPr="00CA2407">
        <w:t xml:space="preserve">Решая поставленные задачи, важно создать о каждом ребенке полную картину его развития, соотнести ее с семейной и школьной ситуацией, с особенностями личности и характера. Это в свою очередь возможно при условии осуществления совместных усилий в деятельности учителя начальных классов, специалистов службы сопровождения и родителей. </w:t>
      </w:r>
    </w:p>
    <w:p w:rsidR="00DA3AC0" w:rsidRPr="00CA2407" w:rsidRDefault="00DA3AC0" w:rsidP="00C96B8E">
      <w:pPr>
        <w:pStyle w:val="Default"/>
        <w:ind w:firstLine="708"/>
        <w:jc w:val="both"/>
      </w:pPr>
      <w:r w:rsidRPr="00CA2407">
        <w:rPr>
          <w:b/>
          <w:bCs/>
        </w:rPr>
        <w:t xml:space="preserve">Механизм реализации программы. </w:t>
      </w:r>
    </w:p>
    <w:p w:rsidR="00DA3AC0" w:rsidRPr="00CA2407" w:rsidRDefault="00DA3AC0" w:rsidP="00C96B8E">
      <w:pPr>
        <w:pStyle w:val="Default"/>
        <w:ind w:firstLine="708"/>
        <w:jc w:val="both"/>
      </w:pPr>
      <w:r w:rsidRPr="00CA2407">
        <w:t xml:space="preserve">Одним из основных механизмов реализации программы коррекционной работы является оптимально выстроенное взаимодействие специалистов образовательного учреждения, обеспечивающее системное сопровождение детей «группы риска» специалистами различного профиля в образовательном процессе. </w:t>
      </w:r>
    </w:p>
    <w:p w:rsidR="00DA3AC0" w:rsidRPr="00CA2407" w:rsidRDefault="00DA3AC0" w:rsidP="00C96B8E">
      <w:pPr>
        <w:pStyle w:val="Default"/>
        <w:ind w:firstLine="708"/>
        <w:jc w:val="both"/>
      </w:pPr>
      <w:r w:rsidRPr="00CA2407">
        <w:t xml:space="preserve">Такое взаимодействие включает: </w:t>
      </w:r>
    </w:p>
    <w:p w:rsidR="00DA3AC0" w:rsidRPr="00CA2407" w:rsidRDefault="00DA3AC0" w:rsidP="00A6645D">
      <w:pPr>
        <w:pStyle w:val="Default"/>
        <w:numPr>
          <w:ilvl w:val="0"/>
          <w:numId w:val="66"/>
        </w:numPr>
        <w:jc w:val="both"/>
      </w:pPr>
      <w:r w:rsidRPr="00CA2407">
        <w:t xml:space="preserve">- комплексность в определении и решении проблем ребёнка, предоставлении ему квалифицированной помощи специалистов разного профиля на разных возрастных этапах (начиная с дошкольного возраста) </w:t>
      </w:r>
    </w:p>
    <w:p w:rsidR="00DA3AC0" w:rsidRPr="00CA2407" w:rsidRDefault="00DA3AC0" w:rsidP="00A6645D">
      <w:pPr>
        <w:pStyle w:val="Default"/>
        <w:numPr>
          <w:ilvl w:val="0"/>
          <w:numId w:val="66"/>
        </w:numPr>
        <w:jc w:val="both"/>
      </w:pPr>
      <w:r w:rsidRPr="00CA2407">
        <w:t xml:space="preserve">- многоаспектный анализ личностного и познавательного развития ребёнка; </w:t>
      </w:r>
    </w:p>
    <w:p w:rsidR="00DA3AC0" w:rsidRPr="00CA2407" w:rsidRDefault="00DA3AC0" w:rsidP="00A6645D">
      <w:pPr>
        <w:pStyle w:val="Default"/>
        <w:numPr>
          <w:ilvl w:val="0"/>
          <w:numId w:val="66"/>
        </w:numPr>
        <w:jc w:val="both"/>
      </w:pPr>
      <w:r w:rsidRPr="00CA2407">
        <w:t xml:space="preserve">- составление комплексных индивидуальных программ общего развития и коррекции отдельных сторон учебно-познавательной, речевой, эмоционально-волевой и личностной сфер ребёнка. </w:t>
      </w:r>
    </w:p>
    <w:p w:rsidR="00DA3AC0" w:rsidRPr="00CA2407" w:rsidRDefault="00DA3AC0" w:rsidP="00C96B8E">
      <w:pPr>
        <w:pStyle w:val="Default"/>
        <w:jc w:val="both"/>
      </w:pPr>
    </w:p>
    <w:p w:rsidR="00DA3AC0" w:rsidRPr="00CA2407" w:rsidRDefault="00DA3AC0" w:rsidP="00C96B8E">
      <w:pPr>
        <w:pStyle w:val="Default"/>
        <w:jc w:val="both"/>
      </w:pPr>
      <w:r w:rsidRPr="00CA2407">
        <w:rPr>
          <w:b/>
          <w:bCs/>
        </w:rPr>
        <w:t xml:space="preserve">Ожидаемые результаты программы: </w:t>
      </w:r>
    </w:p>
    <w:p w:rsidR="00DA3AC0" w:rsidRPr="00CA2407" w:rsidRDefault="00DA3AC0" w:rsidP="00A6645D">
      <w:pPr>
        <w:pStyle w:val="Default"/>
        <w:numPr>
          <w:ilvl w:val="0"/>
          <w:numId w:val="67"/>
        </w:numPr>
        <w:jc w:val="both"/>
      </w:pPr>
      <w:r w:rsidRPr="00CA2407">
        <w:t xml:space="preserve">- своевременное выявление обучающихся «группы риска», </w:t>
      </w:r>
    </w:p>
    <w:p w:rsidR="00DA3AC0" w:rsidRPr="00CA2407" w:rsidRDefault="00DA3AC0" w:rsidP="00A6645D">
      <w:pPr>
        <w:pStyle w:val="Default"/>
        <w:numPr>
          <w:ilvl w:val="0"/>
          <w:numId w:val="67"/>
        </w:numPr>
        <w:jc w:val="both"/>
      </w:pPr>
      <w:r w:rsidRPr="00CA2407">
        <w:t xml:space="preserve">- положительная динамика результатов коррекционно-развивающей работы с ними (повышение учебной мотивации, снижение уровня агрессивности, принятие социальных норм поведения гиперактивными детьми); </w:t>
      </w:r>
    </w:p>
    <w:p w:rsidR="00DA3AC0" w:rsidRPr="00CA2407" w:rsidRDefault="00DA3AC0" w:rsidP="00A6645D">
      <w:pPr>
        <w:pStyle w:val="Default"/>
        <w:numPr>
          <w:ilvl w:val="0"/>
          <w:numId w:val="67"/>
        </w:numPr>
        <w:jc w:val="both"/>
      </w:pPr>
      <w:r w:rsidRPr="00CA2407">
        <w:t xml:space="preserve">- снижение количества обучающихся «группы риска»; </w:t>
      </w:r>
    </w:p>
    <w:p w:rsidR="00DA3AC0" w:rsidRPr="00CA2407" w:rsidRDefault="00DA3AC0" w:rsidP="00A6645D">
      <w:pPr>
        <w:pStyle w:val="Default"/>
        <w:numPr>
          <w:ilvl w:val="0"/>
          <w:numId w:val="67"/>
        </w:numPr>
        <w:jc w:val="both"/>
      </w:pPr>
      <w:r w:rsidRPr="00CA2407">
        <w:t xml:space="preserve">- достижение предметных, метапредметных и личностных результатов в соответствии с ООП НОО </w:t>
      </w:r>
    </w:p>
    <w:p w:rsidR="00DA3AC0" w:rsidRPr="00CA2407" w:rsidRDefault="00DA3AC0" w:rsidP="00C96B8E">
      <w:pPr>
        <w:pStyle w:val="Default"/>
        <w:jc w:val="both"/>
      </w:pPr>
    </w:p>
    <w:p w:rsidR="00DA3AC0" w:rsidRPr="00CA2407" w:rsidRDefault="00DA3AC0" w:rsidP="00C96B8E">
      <w:pPr>
        <w:pStyle w:val="Default"/>
        <w:jc w:val="both"/>
      </w:pPr>
      <w:r w:rsidRPr="00CA2407">
        <w:rPr>
          <w:b/>
          <w:bCs/>
        </w:rPr>
        <w:t xml:space="preserve">Основные этапы реализации программы коррекционной работы. </w:t>
      </w:r>
    </w:p>
    <w:p w:rsidR="00DA3AC0" w:rsidRPr="00CA2407" w:rsidRDefault="00DA3AC0" w:rsidP="00C96B8E">
      <w:pPr>
        <w:pStyle w:val="Default"/>
        <w:jc w:val="both"/>
      </w:pPr>
      <w:r w:rsidRPr="00CA2407">
        <w:rPr>
          <w:b/>
          <w:bCs/>
        </w:rPr>
        <w:t xml:space="preserve">Диагностический этап </w:t>
      </w:r>
    </w:p>
    <w:p w:rsidR="00DA3AC0" w:rsidRPr="00CA2407" w:rsidRDefault="00DA3AC0" w:rsidP="00C96B8E">
      <w:pPr>
        <w:pStyle w:val="Default"/>
        <w:jc w:val="both"/>
      </w:pPr>
      <w:r w:rsidRPr="00CA2407">
        <w:rPr>
          <w:b/>
          <w:bCs/>
        </w:rPr>
        <w:t xml:space="preserve">Цель: </w:t>
      </w:r>
      <w:r w:rsidRPr="00CA2407">
        <w:t xml:space="preserve">выявление проблем и трудностей, отклонений в развитии детей, определение их причин.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26"/>
        <w:gridCol w:w="2380"/>
        <w:gridCol w:w="1977"/>
        <w:gridCol w:w="1179"/>
        <w:gridCol w:w="1909"/>
      </w:tblGrid>
      <w:tr w:rsidR="00DA3AC0" w:rsidRPr="00CA2407" w:rsidTr="00B41CC3">
        <w:trPr>
          <w:trHeight w:val="766"/>
        </w:trPr>
        <w:tc>
          <w:tcPr>
            <w:tcW w:w="0" w:type="auto"/>
          </w:tcPr>
          <w:p w:rsidR="00DA3AC0" w:rsidRPr="00CA2407" w:rsidRDefault="00DA3AC0">
            <w:pPr>
              <w:pStyle w:val="Default"/>
            </w:pPr>
            <w:r w:rsidRPr="00CA2407">
              <w:rPr>
                <w:b/>
                <w:bCs/>
              </w:rPr>
              <w:t xml:space="preserve">Задачи </w:t>
            </w:r>
          </w:p>
          <w:p w:rsidR="00DA3AC0" w:rsidRPr="00CA2407" w:rsidRDefault="00DA3AC0">
            <w:pPr>
              <w:pStyle w:val="Default"/>
            </w:pPr>
            <w:r w:rsidRPr="00CA2407">
              <w:rPr>
                <w:b/>
                <w:bCs/>
              </w:rPr>
              <w:t xml:space="preserve">(направления деятельности) </w:t>
            </w:r>
          </w:p>
        </w:tc>
        <w:tc>
          <w:tcPr>
            <w:tcW w:w="0" w:type="auto"/>
          </w:tcPr>
          <w:p w:rsidR="00DA3AC0" w:rsidRPr="00CA2407" w:rsidRDefault="00DA3AC0">
            <w:pPr>
              <w:pStyle w:val="Default"/>
            </w:pPr>
            <w:r w:rsidRPr="00CA2407">
              <w:rPr>
                <w:b/>
                <w:bCs/>
              </w:rPr>
              <w:t xml:space="preserve">Планируемые результаты </w:t>
            </w:r>
          </w:p>
        </w:tc>
        <w:tc>
          <w:tcPr>
            <w:tcW w:w="0" w:type="auto"/>
          </w:tcPr>
          <w:p w:rsidR="00DA3AC0" w:rsidRPr="00CA2407" w:rsidRDefault="00DA3AC0">
            <w:pPr>
              <w:pStyle w:val="Default"/>
            </w:pPr>
            <w:r w:rsidRPr="00CA2407">
              <w:rPr>
                <w:b/>
                <w:bCs/>
              </w:rPr>
              <w:t xml:space="preserve">Виды и формы деятельности, </w:t>
            </w:r>
          </w:p>
          <w:p w:rsidR="00DA3AC0" w:rsidRPr="00CA2407" w:rsidRDefault="00DA3AC0">
            <w:pPr>
              <w:pStyle w:val="Default"/>
            </w:pPr>
            <w:r w:rsidRPr="00CA2407">
              <w:rPr>
                <w:b/>
                <w:bCs/>
              </w:rPr>
              <w:t xml:space="preserve">мероприятия </w:t>
            </w:r>
          </w:p>
        </w:tc>
        <w:tc>
          <w:tcPr>
            <w:tcW w:w="0" w:type="auto"/>
          </w:tcPr>
          <w:p w:rsidR="00DA3AC0" w:rsidRPr="00CA2407" w:rsidRDefault="00DA3AC0">
            <w:pPr>
              <w:pStyle w:val="Default"/>
            </w:pPr>
            <w:r w:rsidRPr="00CA2407">
              <w:rPr>
                <w:b/>
                <w:bCs/>
              </w:rPr>
              <w:t xml:space="preserve">Сроки </w:t>
            </w:r>
          </w:p>
        </w:tc>
        <w:tc>
          <w:tcPr>
            <w:tcW w:w="0" w:type="auto"/>
          </w:tcPr>
          <w:p w:rsidR="00DA3AC0" w:rsidRPr="00CA2407" w:rsidRDefault="00DA3AC0">
            <w:pPr>
              <w:pStyle w:val="Default"/>
            </w:pPr>
            <w:r w:rsidRPr="00CA2407">
              <w:rPr>
                <w:b/>
                <w:bCs/>
              </w:rPr>
              <w:t xml:space="preserve">Ответственные </w:t>
            </w:r>
          </w:p>
        </w:tc>
      </w:tr>
      <w:tr w:rsidR="00DA3AC0" w:rsidRPr="00CA2407" w:rsidTr="00B41CC3">
        <w:trPr>
          <w:trHeight w:val="214"/>
        </w:trPr>
        <w:tc>
          <w:tcPr>
            <w:tcW w:w="0" w:type="auto"/>
            <w:gridSpan w:val="5"/>
          </w:tcPr>
          <w:p w:rsidR="00DA3AC0" w:rsidRPr="00CA2407" w:rsidRDefault="00DA3AC0">
            <w:pPr>
              <w:pStyle w:val="Default"/>
            </w:pPr>
            <w:r w:rsidRPr="00CA2407">
              <w:rPr>
                <w:b/>
                <w:bCs/>
                <w:i/>
                <w:iCs/>
              </w:rPr>
              <w:t xml:space="preserve">Медицинская диагностика </w:t>
            </w:r>
          </w:p>
        </w:tc>
      </w:tr>
      <w:tr w:rsidR="00DA3AC0" w:rsidRPr="00CA2407" w:rsidTr="00272709">
        <w:trPr>
          <w:trHeight w:val="1599"/>
        </w:trPr>
        <w:tc>
          <w:tcPr>
            <w:tcW w:w="0" w:type="auto"/>
          </w:tcPr>
          <w:p w:rsidR="00DA3AC0" w:rsidRPr="00CA2407" w:rsidRDefault="00DA3AC0">
            <w:pPr>
              <w:pStyle w:val="Default"/>
            </w:pPr>
            <w:r w:rsidRPr="00CA2407">
              <w:t xml:space="preserve">Определить состояние физического и психического здоровья детей. </w:t>
            </w:r>
          </w:p>
        </w:tc>
        <w:tc>
          <w:tcPr>
            <w:tcW w:w="0" w:type="auto"/>
          </w:tcPr>
          <w:p w:rsidR="00DA3AC0" w:rsidRPr="00CA2407" w:rsidRDefault="00DA3AC0">
            <w:pPr>
              <w:pStyle w:val="Default"/>
            </w:pPr>
            <w:r w:rsidRPr="00CA2407">
              <w:t xml:space="preserve">Выявление состояния физического и психического здоровья детей. </w:t>
            </w:r>
          </w:p>
        </w:tc>
        <w:tc>
          <w:tcPr>
            <w:tcW w:w="0" w:type="auto"/>
          </w:tcPr>
          <w:p w:rsidR="00DA3AC0" w:rsidRPr="00CA2407" w:rsidRDefault="00DA3AC0">
            <w:pPr>
              <w:pStyle w:val="Default"/>
            </w:pPr>
            <w:r w:rsidRPr="00CA2407">
              <w:t xml:space="preserve">Изучение истории развития ребенка, беседа с родителями, </w:t>
            </w:r>
          </w:p>
          <w:p w:rsidR="00DA3AC0" w:rsidRPr="00CA2407" w:rsidRDefault="00DA3AC0">
            <w:pPr>
              <w:pStyle w:val="Default"/>
            </w:pPr>
            <w:r w:rsidRPr="00CA2407">
              <w:t xml:space="preserve">наблюдение классного руководителя, </w:t>
            </w:r>
          </w:p>
          <w:p w:rsidR="00DA3AC0" w:rsidRPr="00CA2407" w:rsidRDefault="00DA3AC0">
            <w:pPr>
              <w:pStyle w:val="Default"/>
            </w:pPr>
            <w:r w:rsidRPr="00CA2407">
              <w:t xml:space="preserve">анализ работ обучающихся </w:t>
            </w:r>
          </w:p>
        </w:tc>
        <w:tc>
          <w:tcPr>
            <w:tcW w:w="0" w:type="auto"/>
          </w:tcPr>
          <w:p w:rsidR="00DA3AC0" w:rsidRPr="00CA2407" w:rsidRDefault="00DA3AC0">
            <w:pPr>
              <w:pStyle w:val="Default"/>
            </w:pPr>
            <w:r w:rsidRPr="00CA2407">
              <w:t xml:space="preserve">Сентябрь </w:t>
            </w:r>
          </w:p>
        </w:tc>
        <w:tc>
          <w:tcPr>
            <w:tcW w:w="0" w:type="auto"/>
          </w:tcPr>
          <w:p w:rsidR="00DA3AC0" w:rsidRPr="00CA2407" w:rsidRDefault="00DA3AC0">
            <w:pPr>
              <w:pStyle w:val="Default"/>
            </w:pPr>
            <w:r w:rsidRPr="00CA2407">
              <w:t xml:space="preserve">Классный руководитель </w:t>
            </w:r>
          </w:p>
          <w:p w:rsidR="00DA3AC0" w:rsidRPr="00CA2407" w:rsidRDefault="00DA3AC0">
            <w:pPr>
              <w:pStyle w:val="Default"/>
            </w:pPr>
            <w:r w:rsidRPr="00CA2407">
              <w:t xml:space="preserve">Медицинский работник </w:t>
            </w:r>
          </w:p>
        </w:tc>
      </w:tr>
      <w:tr w:rsidR="00DA3AC0" w:rsidRPr="00CA2407" w:rsidTr="00272709">
        <w:trPr>
          <w:trHeight w:val="214"/>
        </w:trPr>
        <w:tc>
          <w:tcPr>
            <w:tcW w:w="0" w:type="auto"/>
            <w:gridSpan w:val="5"/>
          </w:tcPr>
          <w:p w:rsidR="00DA3AC0" w:rsidRPr="00CA2407" w:rsidRDefault="00DA3AC0">
            <w:pPr>
              <w:pStyle w:val="Default"/>
            </w:pPr>
            <w:r w:rsidRPr="00CA2407">
              <w:rPr>
                <w:b/>
                <w:bCs/>
                <w:i/>
                <w:iCs/>
              </w:rPr>
              <w:t xml:space="preserve">Психолого-педагогическая диагностика </w:t>
            </w:r>
          </w:p>
        </w:tc>
      </w:tr>
      <w:tr w:rsidR="00DA3AC0" w:rsidRPr="00CA2407" w:rsidTr="00272709">
        <w:trPr>
          <w:trHeight w:val="2427"/>
        </w:trPr>
        <w:tc>
          <w:tcPr>
            <w:tcW w:w="0" w:type="auto"/>
          </w:tcPr>
          <w:p w:rsidR="00DA3AC0" w:rsidRPr="00CA2407" w:rsidRDefault="00DA3AC0">
            <w:pPr>
              <w:pStyle w:val="Default"/>
            </w:pPr>
            <w:r w:rsidRPr="00CA2407">
              <w:t xml:space="preserve">Первичная диагностика для выявления «группы риска» </w:t>
            </w:r>
          </w:p>
        </w:tc>
        <w:tc>
          <w:tcPr>
            <w:tcW w:w="0" w:type="auto"/>
          </w:tcPr>
          <w:p w:rsidR="00DA3AC0" w:rsidRPr="00CA2407" w:rsidRDefault="00DA3AC0">
            <w:pPr>
              <w:pStyle w:val="Default"/>
            </w:pPr>
            <w:r w:rsidRPr="00CA2407">
              <w:t xml:space="preserve">Создание банка данных обучающихся, нуждающихся в специализированной помощи </w:t>
            </w:r>
          </w:p>
          <w:p w:rsidR="00DA3AC0" w:rsidRPr="00CA2407" w:rsidRDefault="00DA3AC0">
            <w:pPr>
              <w:pStyle w:val="Default"/>
            </w:pPr>
            <w:r w:rsidRPr="00CA2407">
              <w:t xml:space="preserve">Формирование характеристики образовательной ситуации в ОУ </w:t>
            </w:r>
          </w:p>
        </w:tc>
        <w:tc>
          <w:tcPr>
            <w:tcW w:w="0" w:type="auto"/>
          </w:tcPr>
          <w:p w:rsidR="00DA3AC0" w:rsidRPr="00CA2407" w:rsidRDefault="00DA3AC0">
            <w:pPr>
              <w:pStyle w:val="Default"/>
            </w:pPr>
            <w:r w:rsidRPr="00CA2407">
              <w:t xml:space="preserve">Наблюдение, логопедическое и психологическое обследование; </w:t>
            </w:r>
          </w:p>
          <w:p w:rsidR="00DA3AC0" w:rsidRPr="00CA2407" w:rsidRDefault="00DA3AC0">
            <w:pPr>
              <w:pStyle w:val="Default"/>
            </w:pPr>
            <w:r w:rsidRPr="00CA2407">
              <w:t xml:space="preserve">Анкетирование родителей, беседы с педагогами </w:t>
            </w:r>
          </w:p>
        </w:tc>
        <w:tc>
          <w:tcPr>
            <w:tcW w:w="0" w:type="auto"/>
          </w:tcPr>
          <w:p w:rsidR="00DA3AC0" w:rsidRPr="00CA2407" w:rsidRDefault="00DA3AC0">
            <w:pPr>
              <w:pStyle w:val="Default"/>
            </w:pPr>
            <w:r w:rsidRPr="00CA2407">
              <w:t xml:space="preserve">Апрель, май </w:t>
            </w:r>
          </w:p>
        </w:tc>
        <w:tc>
          <w:tcPr>
            <w:tcW w:w="0" w:type="auto"/>
          </w:tcPr>
          <w:p w:rsidR="00DA3AC0" w:rsidRPr="00CA2407" w:rsidRDefault="00DA3AC0">
            <w:pPr>
              <w:pStyle w:val="Default"/>
            </w:pPr>
            <w:r w:rsidRPr="00CA2407">
              <w:t xml:space="preserve">Заместитель директора по УВР </w:t>
            </w:r>
          </w:p>
          <w:p w:rsidR="00DA3AC0" w:rsidRPr="00CA2407" w:rsidRDefault="00DA3AC0">
            <w:pPr>
              <w:pStyle w:val="Default"/>
            </w:pPr>
            <w:r w:rsidRPr="00CA2407">
              <w:t xml:space="preserve">Специалисты службы </w:t>
            </w:r>
          </w:p>
        </w:tc>
      </w:tr>
      <w:tr w:rsidR="00DA3AC0" w:rsidRPr="00CA2407" w:rsidTr="00272709">
        <w:trPr>
          <w:trHeight w:val="2151"/>
        </w:trPr>
        <w:tc>
          <w:tcPr>
            <w:tcW w:w="0" w:type="auto"/>
          </w:tcPr>
          <w:p w:rsidR="00DA3AC0" w:rsidRPr="00CA2407" w:rsidRDefault="00DA3AC0">
            <w:pPr>
              <w:pStyle w:val="Default"/>
            </w:pPr>
            <w:r w:rsidRPr="00CA2407">
              <w:t xml:space="preserve">Углубленная диагностика детей «группы риска» </w:t>
            </w:r>
          </w:p>
        </w:tc>
        <w:tc>
          <w:tcPr>
            <w:tcW w:w="0" w:type="auto"/>
          </w:tcPr>
          <w:p w:rsidR="00DA3AC0" w:rsidRPr="00CA2407" w:rsidRDefault="00DA3AC0">
            <w:pPr>
              <w:pStyle w:val="Default"/>
            </w:pPr>
            <w:r w:rsidRPr="00CA2407">
              <w:t xml:space="preserve">Получение объективных сведений об обучающемся на основании диагностической информации специалистов разного профиля, создание диагностических «портретов» детей </w:t>
            </w:r>
          </w:p>
        </w:tc>
        <w:tc>
          <w:tcPr>
            <w:tcW w:w="0" w:type="auto"/>
          </w:tcPr>
          <w:p w:rsidR="00DA3AC0" w:rsidRPr="00CA2407" w:rsidRDefault="00DA3AC0">
            <w:pPr>
              <w:pStyle w:val="Default"/>
            </w:pPr>
            <w:r w:rsidRPr="00CA2407">
              <w:t xml:space="preserve">Диагностика. </w:t>
            </w:r>
          </w:p>
          <w:p w:rsidR="00DA3AC0" w:rsidRPr="00CA2407" w:rsidRDefault="00DA3AC0">
            <w:pPr>
              <w:pStyle w:val="Default"/>
            </w:pPr>
            <w:r w:rsidRPr="00CA2407">
              <w:t xml:space="preserve">Заполнение диагностических документов специалистами (Речевой карты, протокола обследования) </w:t>
            </w:r>
          </w:p>
        </w:tc>
        <w:tc>
          <w:tcPr>
            <w:tcW w:w="0" w:type="auto"/>
          </w:tcPr>
          <w:p w:rsidR="00DA3AC0" w:rsidRPr="00CA2407" w:rsidRDefault="00DA3AC0">
            <w:pPr>
              <w:pStyle w:val="Default"/>
            </w:pPr>
            <w:r w:rsidRPr="00CA2407">
              <w:t xml:space="preserve">Сентябрь – октябрь </w:t>
            </w:r>
          </w:p>
        </w:tc>
        <w:tc>
          <w:tcPr>
            <w:tcW w:w="0" w:type="auto"/>
          </w:tcPr>
          <w:p w:rsidR="00DA3AC0" w:rsidRPr="00CA2407" w:rsidRDefault="00DA3AC0">
            <w:pPr>
              <w:pStyle w:val="Default"/>
            </w:pPr>
            <w:r w:rsidRPr="00CA2407">
              <w:t xml:space="preserve">Специалисты службы </w:t>
            </w:r>
          </w:p>
        </w:tc>
      </w:tr>
      <w:tr w:rsidR="00DA3AC0" w:rsidRPr="00CA2407" w:rsidTr="00272709">
        <w:trPr>
          <w:trHeight w:val="1874"/>
        </w:trPr>
        <w:tc>
          <w:tcPr>
            <w:tcW w:w="0" w:type="auto"/>
          </w:tcPr>
          <w:p w:rsidR="00DA3AC0" w:rsidRPr="00CA2407" w:rsidRDefault="00DA3AC0">
            <w:pPr>
              <w:pStyle w:val="Default"/>
            </w:pPr>
            <w:r w:rsidRPr="00CA2407">
              <w:t xml:space="preserve">Проанализировать причины возникновения трудностей в обучении. </w:t>
            </w:r>
          </w:p>
          <w:p w:rsidR="00DA3AC0" w:rsidRPr="00CA2407" w:rsidRDefault="00DA3AC0">
            <w:pPr>
              <w:pStyle w:val="Default"/>
            </w:pPr>
            <w:r w:rsidRPr="00CA2407">
              <w:t xml:space="preserve">Выявить резервные возможности </w:t>
            </w:r>
          </w:p>
        </w:tc>
        <w:tc>
          <w:tcPr>
            <w:tcW w:w="0" w:type="auto"/>
          </w:tcPr>
          <w:p w:rsidR="00DA3AC0" w:rsidRPr="00CA2407" w:rsidRDefault="00DA3AC0">
            <w:pPr>
              <w:pStyle w:val="Default"/>
            </w:pPr>
            <w:r w:rsidRPr="00CA2407">
              <w:t xml:space="preserve">Выбор индивидуальной образовательной траектории для решения имеющихся проблем </w:t>
            </w:r>
          </w:p>
        </w:tc>
        <w:tc>
          <w:tcPr>
            <w:tcW w:w="0" w:type="auto"/>
          </w:tcPr>
          <w:p w:rsidR="00DA3AC0" w:rsidRPr="00CA2407" w:rsidRDefault="00DA3AC0">
            <w:pPr>
              <w:pStyle w:val="Default"/>
            </w:pPr>
            <w:r w:rsidRPr="00CA2407">
              <w:t xml:space="preserve">Написание индивидуальной программы развития ребенка </w:t>
            </w:r>
          </w:p>
        </w:tc>
        <w:tc>
          <w:tcPr>
            <w:tcW w:w="0" w:type="auto"/>
          </w:tcPr>
          <w:p w:rsidR="00DA3AC0" w:rsidRPr="00CA2407" w:rsidRDefault="00DA3AC0">
            <w:pPr>
              <w:pStyle w:val="Default"/>
            </w:pPr>
            <w:r w:rsidRPr="00CA2407">
              <w:t xml:space="preserve">Октябрь – ноябрь </w:t>
            </w:r>
          </w:p>
        </w:tc>
        <w:tc>
          <w:tcPr>
            <w:tcW w:w="0" w:type="auto"/>
          </w:tcPr>
          <w:p w:rsidR="00DA3AC0" w:rsidRPr="00CA2407" w:rsidRDefault="00DA3AC0">
            <w:pPr>
              <w:pStyle w:val="Default"/>
            </w:pPr>
            <w:r w:rsidRPr="00CA2407">
              <w:t xml:space="preserve">Специалисты службы сопровождения </w:t>
            </w:r>
          </w:p>
          <w:p w:rsidR="00DA3AC0" w:rsidRPr="00CA2407" w:rsidRDefault="00DA3AC0">
            <w:pPr>
              <w:pStyle w:val="Default"/>
            </w:pPr>
            <w:r w:rsidRPr="00CA2407">
              <w:t xml:space="preserve">Классный руководитель </w:t>
            </w:r>
          </w:p>
        </w:tc>
      </w:tr>
      <w:tr w:rsidR="00DA3AC0" w:rsidRPr="00CA2407" w:rsidTr="00272709">
        <w:trPr>
          <w:trHeight w:val="214"/>
        </w:trPr>
        <w:tc>
          <w:tcPr>
            <w:tcW w:w="0" w:type="auto"/>
            <w:gridSpan w:val="5"/>
          </w:tcPr>
          <w:p w:rsidR="00DA3AC0" w:rsidRPr="00CA2407" w:rsidRDefault="00DA3AC0">
            <w:pPr>
              <w:pStyle w:val="Default"/>
            </w:pPr>
            <w:r w:rsidRPr="00CA2407">
              <w:rPr>
                <w:b/>
                <w:bCs/>
                <w:i/>
                <w:iCs/>
              </w:rPr>
              <w:t xml:space="preserve">Социально – педагогическая диагностика </w:t>
            </w:r>
          </w:p>
        </w:tc>
      </w:tr>
      <w:tr w:rsidR="00DA3AC0" w:rsidRPr="00CA2407" w:rsidTr="00272709">
        <w:trPr>
          <w:trHeight w:val="1875"/>
        </w:trPr>
        <w:tc>
          <w:tcPr>
            <w:tcW w:w="0" w:type="auto"/>
          </w:tcPr>
          <w:p w:rsidR="00DA3AC0" w:rsidRPr="00CA2407" w:rsidRDefault="00DA3AC0">
            <w:pPr>
              <w:pStyle w:val="Default"/>
            </w:pPr>
            <w:r w:rsidRPr="00CA2407">
              <w:t xml:space="preserve">Определить уровень организованности ребенка; уровень знаний по предметам </w:t>
            </w:r>
          </w:p>
        </w:tc>
        <w:tc>
          <w:tcPr>
            <w:tcW w:w="0" w:type="auto"/>
          </w:tcPr>
          <w:p w:rsidR="00DA3AC0" w:rsidRPr="00CA2407" w:rsidRDefault="00DA3AC0">
            <w:pPr>
              <w:pStyle w:val="Default"/>
            </w:pPr>
            <w:r w:rsidRPr="00CA2407">
              <w:t xml:space="preserve">Получение объективной информации об организованности ребенка, умения учиться, особенностей личности, уровня знаний по предметам. </w:t>
            </w:r>
          </w:p>
        </w:tc>
        <w:tc>
          <w:tcPr>
            <w:tcW w:w="0" w:type="auto"/>
          </w:tcPr>
          <w:p w:rsidR="00DA3AC0" w:rsidRPr="00CA2407" w:rsidRDefault="00DA3AC0">
            <w:pPr>
              <w:pStyle w:val="Default"/>
            </w:pPr>
            <w:r w:rsidRPr="00CA2407">
              <w:t xml:space="preserve">Анкетирование, наблюдение во время занятий, беседа с родителями, посещение семьи. Составление характеристики. </w:t>
            </w:r>
          </w:p>
        </w:tc>
        <w:tc>
          <w:tcPr>
            <w:tcW w:w="0" w:type="auto"/>
          </w:tcPr>
          <w:p w:rsidR="00DA3AC0" w:rsidRPr="00CA2407" w:rsidRDefault="00DA3AC0">
            <w:pPr>
              <w:pStyle w:val="Default"/>
            </w:pPr>
            <w:r w:rsidRPr="00CA2407">
              <w:t xml:space="preserve">Сентябрь – октябрь </w:t>
            </w:r>
          </w:p>
        </w:tc>
        <w:tc>
          <w:tcPr>
            <w:tcW w:w="0" w:type="auto"/>
          </w:tcPr>
          <w:p w:rsidR="00DA3AC0" w:rsidRPr="00CA2407" w:rsidRDefault="00DA3AC0">
            <w:pPr>
              <w:pStyle w:val="Default"/>
            </w:pPr>
            <w:r w:rsidRPr="00CA2407">
              <w:t xml:space="preserve">Классный руководитель </w:t>
            </w:r>
          </w:p>
        </w:tc>
      </w:tr>
    </w:tbl>
    <w:p w:rsidR="00DA3AC0" w:rsidRPr="00CA2407" w:rsidRDefault="00DA3AC0" w:rsidP="00272709">
      <w:pPr>
        <w:pStyle w:val="Default"/>
        <w:rPr>
          <w:color w:val="auto"/>
        </w:rPr>
      </w:pPr>
      <w:r w:rsidRPr="00CA2407">
        <w:rPr>
          <w:b/>
          <w:bCs/>
          <w:color w:val="auto"/>
        </w:rPr>
        <w:t xml:space="preserve">Коррекционно-развивающий этап </w:t>
      </w:r>
    </w:p>
    <w:p w:rsidR="00DA3AC0" w:rsidRPr="00CA2407" w:rsidRDefault="00DA3AC0" w:rsidP="00272709">
      <w:pPr>
        <w:pStyle w:val="Default"/>
        <w:rPr>
          <w:color w:val="auto"/>
        </w:rPr>
      </w:pPr>
      <w:r w:rsidRPr="00CA2407">
        <w:rPr>
          <w:b/>
          <w:bCs/>
          <w:color w:val="auto"/>
        </w:rPr>
        <w:t xml:space="preserve">Цель: </w:t>
      </w:r>
      <w:r w:rsidRPr="00CA2407">
        <w:rPr>
          <w:color w:val="auto"/>
        </w:rPr>
        <w:t xml:space="preserve">обеспечение своевременной специализированной помощи в освоении содержания образования и коррекции недостатков в познавательной и эмоционально-личностной сфере детей «группы риска».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64"/>
        <w:gridCol w:w="1752"/>
        <w:gridCol w:w="2978"/>
        <w:gridCol w:w="1043"/>
        <w:gridCol w:w="1834"/>
      </w:tblGrid>
      <w:tr w:rsidR="00DA3AC0" w:rsidRPr="00CA2407" w:rsidTr="00272709">
        <w:trPr>
          <w:trHeight w:val="490"/>
        </w:trPr>
        <w:tc>
          <w:tcPr>
            <w:tcW w:w="0" w:type="auto"/>
          </w:tcPr>
          <w:p w:rsidR="00DA3AC0" w:rsidRPr="00CA2407" w:rsidRDefault="00DA3AC0">
            <w:pPr>
              <w:pStyle w:val="Default"/>
            </w:pPr>
            <w:r w:rsidRPr="00CA2407">
              <w:rPr>
                <w:b/>
                <w:bCs/>
              </w:rPr>
              <w:t xml:space="preserve">Задачи </w:t>
            </w:r>
          </w:p>
          <w:p w:rsidR="00DA3AC0" w:rsidRPr="00CA2407" w:rsidRDefault="00DA3AC0">
            <w:pPr>
              <w:pStyle w:val="Default"/>
            </w:pPr>
            <w:r w:rsidRPr="00CA2407">
              <w:rPr>
                <w:b/>
                <w:bCs/>
              </w:rPr>
              <w:t>(направления) деятельности</w:t>
            </w:r>
          </w:p>
        </w:tc>
        <w:tc>
          <w:tcPr>
            <w:tcW w:w="0" w:type="auto"/>
          </w:tcPr>
          <w:p w:rsidR="00DA3AC0" w:rsidRPr="00CA2407" w:rsidRDefault="00DA3AC0">
            <w:pPr>
              <w:pStyle w:val="Default"/>
            </w:pPr>
            <w:r w:rsidRPr="00CA2407">
              <w:rPr>
                <w:b/>
                <w:bCs/>
              </w:rPr>
              <w:t xml:space="preserve">Планируемые результаты </w:t>
            </w:r>
          </w:p>
        </w:tc>
        <w:tc>
          <w:tcPr>
            <w:tcW w:w="0" w:type="auto"/>
          </w:tcPr>
          <w:p w:rsidR="00DA3AC0" w:rsidRPr="00CA2407" w:rsidRDefault="00DA3AC0">
            <w:pPr>
              <w:pStyle w:val="Default"/>
            </w:pPr>
            <w:r w:rsidRPr="00CA2407">
              <w:rPr>
                <w:b/>
                <w:bCs/>
              </w:rPr>
              <w:t>Виды и формы деятельности, мероприятия</w:t>
            </w:r>
          </w:p>
        </w:tc>
        <w:tc>
          <w:tcPr>
            <w:tcW w:w="0" w:type="auto"/>
          </w:tcPr>
          <w:p w:rsidR="00DA3AC0" w:rsidRPr="00CA2407" w:rsidRDefault="00DA3AC0">
            <w:pPr>
              <w:pStyle w:val="Default"/>
            </w:pPr>
            <w:r w:rsidRPr="00CA2407">
              <w:rPr>
                <w:b/>
                <w:bCs/>
              </w:rPr>
              <w:t xml:space="preserve">Сроки </w:t>
            </w:r>
          </w:p>
        </w:tc>
        <w:tc>
          <w:tcPr>
            <w:tcW w:w="0" w:type="auto"/>
          </w:tcPr>
          <w:p w:rsidR="00DA3AC0" w:rsidRPr="00CA2407" w:rsidRDefault="00DA3AC0">
            <w:pPr>
              <w:pStyle w:val="Default"/>
            </w:pPr>
            <w:r w:rsidRPr="00CA2407">
              <w:rPr>
                <w:b/>
                <w:bCs/>
              </w:rPr>
              <w:t xml:space="preserve">Ответственны </w:t>
            </w:r>
          </w:p>
        </w:tc>
      </w:tr>
      <w:tr w:rsidR="00DA3AC0" w:rsidRPr="00CA2407" w:rsidTr="00272709">
        <w:trPr>
          <w:trHeight w:val="214"/>
        </w:trPr>
        <w:tc>
          <w:tcPr>
            <w:tcW w:w="0" w:type="auto"/>
            <w:gridSpan w:val="5"/>
          </w:tcPr>
          <w:p w:rsidR="00DA3AC0" w:rsidRPr="00CA2407" w:rsidRDefault="00DA3AC0">
            <w:pPr>
              <w:pStyle w:val="Default"/>
            </w:pPr>
            <w:r w:rsidRPr="00CA2407">
              <w:rPr>
                <w:b/>
                <w:bCs/>
                <w:i/>
                <w:iCs/>
              </w:rPr>
              <w:t xml:space="preserve">Психолого-педагогическая работа </w:t>
            </w:r>
          </w:p>
        </w:tc>
      </w:tr>
      <w:tr w:rsidR="00DA3AC0" w:rsidRPr="00CA2407" w:rsidTr="00272709">
        <w:trPr>
          <w:trHeight w:val="3531"/>
        </w:trPr>
        <w:tc>
          <w:tcPr>
            <w:tcW w:w="0" w:type="auto"/>
          </w:tcPr>
          <w:p w:rsidR="00DA3AC0" w:rsidRPr="00CA2407" w:rsidRDefault="00DA3AC0">
            <w:pPr>
              <w:pStyle w:val="Default"/>
            </w:pPr>
            <w:r w:rsidRPr="00CA2407">
              <w:t xml:space="preserve">Обеспечить педагогическое сопровождение детей «группы риска» </w:t>
            </w:r>
          </w:p>
        </w:tc>
        <w:tc>
          <w:tcPr>
            <w:tcW w:w="0" w:type="auto"/>
          </w:tcPr>
          <w:p w:rsidR="00DA3AC0" w:rsidRPr="00CA2407" w:rsidRDefault="00DA3AC0">
            <w:pPr>
              <w:pStyle w:val="Default"/>
            </w:pPr>
            <w:r w:rsidRPr="00CA2407">
              <w:t xml:space="preserve">Планы, программы </w:t>
            </w:r>
          </w:p>
        </w:tc>
        <w:tc>
          <w:tcPr>
            <w:tcW w:w="2772" w:type="dxa"/>
          </w:tcPr>
          <w:p w:rsidR="00DA3AC0" w:rsidRPr="00CA2407" w:rsidRDefault="00DA3AC0">
            <w:pPr>
              <w:pStyle w:val="Default"/>
            </w:pPr>
            <w:r w:rsidRPr="00CA2407">
              <w:t xml:space="preserve">Разработать индивидуальную программу по предмету. </w:t>
            </w:r>
          </w:p>
          <w:p w:rsidR="00DA3AC0" w:rsidRPr="00CA2407" w:rsidRDefault="00DA3AC0">
            <w:pPr>
              <w:pStyle w:val="Default"/>
            </w:pPr>
            <w:r w:rsidRPr="00CA2407">
              <w:t xml:space="preserve">Разработать воспитательную программу работы с классом и индивидуальную воспитательную программу для детей «группы риска». </w:t>
            </w:r>
          </w:p>
          <w:p w:rsidR="00DA3AC0" w:rsidRPr="00CA2407" w:rsidRDefault="00DA3AC0">
            <w:pPr>
              <w:pStyle w:val="Default"/>
            </w:pPr>
            <w:r w:rsidRPr="00CA2407">
              <w:t xml:space="preserve">Осуществление педагогического мониторинга достижений школьника. </w:t>
            </w:r>
          </w:p>
        </w:tc>
        <w:tc>
          <w:tcPr>
            <w:tcW w:w="1521" w:type="dxa"/>
          </w:tcPr>
          <w:p w:rsidR="00DA3AC0" w:rsidRPr="00CA2407" w:rsidRDefault="00DA3AC0">
            <w:pPr>
              <w:pStyle w:val="Default"/>
            </w:pPr>
            <w:r w:rsidRPr="00CA2407">
              <w:t xml:space="preserve">В течение года </w:t>
            </w:r>
          </w:p>
        </w:tc>
        <w:tc>
          <w:tcPr>
            <w:tcW w:w="1897" w:type="dxa"/>
          </w:tcPr>
          <w:p w:rsidR="00DA3AC0" w:rsidRPr="00CA2407" w:rsidRDefault="00DA3AC0">
            <w:pPr>
              <w:pStyle w:val="Default"/>
            </w:pPr>
            <w:r w:rsidRPr="00CA2407">
              <w:t xml:space="preserve">Классный руководитель </w:t>
            </w:r>
          </w:p>
        </w:tc>
      </w:tr>
      <w:tr w:rsidR="00DA3AC0" w:rsidRPr="00CA2407" w:rsidTr="00272709">
        <w:trPr>
          <w:trHeight w:val="2150"/>
        </w:trPr>
        <w:tc>
          <w:tcPr>
            <w:tcW w:w="0" w:type="auto"/>
          </w:tcPr>
          <w:p w:rsidR="00DA3AC0" w:rsidRPr="00CA2407" w:rsidRDefault="00DA3AC0">
            <w:pPr>
              <w:pStyle w:val="Default"/>
            </w:pPr>
            <w:r w:rsidRPr="00CA2407">
              <w:t xml:space="preserve">Обеспечить психологическое и логопедическое сопровождение детей «группы риска» </w:t>
            </w:r>
          </w:p>
        </w:tc>
        <w:tc>
          <w:tcPr>
            <w:tcW w:w="0" w:type="auto"/>
          </w:tcPr>
          <w:p w:rsidR="00DA3AC0" w:rsidRPr="00CA2407" w:rsidRDefault="00DA3AC0">
            <w:pPr>
              <w:pStyle w:val="Default"/>
            </w:pPr>
            <w:r w:rsidRPr="00CA2407">
              <w:t xml:space="preserve">Позитивная динамика развиваемых параметров </w:t>
            </w:r>
          </w:p>
        </w:tc>
        <w:tc>
          <w:tcPr>
            <w:tcW w:w="2772" w:type="dxa"/>
          </w:tcPr>
          <w:p w:rsidR="00DA3AC0" w:rsidRPr="00CA2407" w:rsidRDefault="00DA3AC0">
            <w:pPr>
              <w:pStyle w:val="Default"/>
            </w:pPr>
            <w:r w:rsidRPr="00CA2407">
              <w:t xml:space="preserve">1.Формирование групп для коррекционной работы. </w:t>
            </w:r>
          </w:p>
          <w:p w:rsidR="00DA3AC0" w:rsidRPr="00CA2407" w:rsidRDefault="00DA3AC0">
            <w:pPr>
              <w:pStyle w:val="Default"/>
            </w:pPr>
            <w:r w:rsidRPr="00CA2407">
              <w:t xml:space="preserve">2.Составление расписания занятий. </w:t>
            </w:r>
          </w:p>
          <w:p w:rsidR="00DA3AC0" w:rsidRPr="00CA2407" w:rsidRDefault="00DA3AC0">
            <w:pPr>
              <w:pStyle w:val="Default"/>
            </w:pPr>
            <w:r w:rsidRPr="00CA2407">
              <w:t xml:space="preserve">3. Проведение коррекционных занятий. </w:t>
            </w:r>
          </w:p>
          <w:p w:rsidR="00DA3AC0" w:rsidRPr="00CA2407" w:rsidRDefault="00DA3AC0">
            <w:pPr>
              <w:pStyle w:val="Default"/>
            </w:pPr>
            <w:r w:rsidRPr="00CA2407">
              <w:t xml:space="preserve">4. Отслеживание динамики развития ребенка </w:t>
            </w:r>
          </w:p>
        </w:tc>
        <w:tc>
          <w:tcPr>
            <w:tcW w:w="1521" w:type="dxa"/>
          </w:tcPr>
          <w:p w:rsidR="00DA3AC0" w:rsidRPr="00CA2407" w:rsidRDefault="00DA3AC0">
            <w:pPr>
              <w:pStyle w:val="Default"/>
            </w:pPr>
            <w:r w:rsidRPr="00CA2407">
              <w:t xml:space="preserve">В течение года </w:t>
            </w:r>
          </w:p>
        </w:tc>
        <w:tc>
          <w:tcPr>
            <w:tcW w:w="1897" w:type="dxa"/>
          </w:tcPr>
          <w:p w:rsidR="00DA3AC0" w:rsidRPr="00CA2407" w:rsidRDefault="00DA3AC0">
            <w:pPr>
              <w:pStyle w:val="Default"/>
            </w:pPr>
            <w:r w:rsidRPr="00CA2407">
              <w:t xml:space="preserve">Заместитель директора по УВР </w:t>
            </w:r>
          </w:p>
          <w:p w:rsidR="00DA3AC0" w:rsidRPr="00CA2407" w:rsidRDefault="00DA3AC0">
            <w:pPr>
              <w:pStyle w:val="Default"/>
            </w:pPr>
            <w:r w:rsidRPr="00CA2407">
              <w:t xml:space="preserve">Специалисты службы сопровождения </w:t>
            </w:r>
          </w:p>
        </w:tc>
      </w:tr>
      <w:tr w:rsidR="00DA3AC0" w:rsidRPr="00CA2407" w:rsidTr="00272709">
        <w:trPr>
          <w:trHeight w:val="214"/>
        </w:trPr>
        <w:tc>
          <w:tcPr>
            <w:tcW w:w="0" w:type="auto"/>
            <w:gridSpan w:val="5"/>
          </w:tcPr>
          <w:p w:rsidR="00DA3AC0" w:rsidRPr="00CA2407" w:rsidRDefault="00DA3AC0">
            <w:pPr>
              <w:pStyle w:val="Default"/>
            </w:pPr>
            <w:r w:rsidRPr="00CA2407">
              <w:rPr>
                <w:b/>
                <w:bCs/>
                <w:i/>
                <w:iCs/>
              </w:rPr>
              <w:t xml:space="preserve">Лечебно – профилактическая работа </w:t>
            </w:r>
          </w:p>
        </w:tc>
      </w:tr>
      <w:tr w:rsidR="00DA3AC0" w:rsidRPr="00CA2407" w:rsidTr="00272709">
        <w:trPr>
          <w:trHeight w:val="4083"/>
        </w:trPr>
        <w:tc>
          <w:tcPr>
            <w:tcW w:w="0" w:type="auto"/>
          </w:tcPr>
          <w:p w:rsidR="00DA3AC0" w:rsidRPr="00CA2407" w:rsidRDefault="00DA3AC0">
            <w:pPr>
              <w:pStyle w:val="Default"/>
            </w:pPr>
            <w:r w:rsidRPr="00CA2407">
              <w:t xml:space="preserve">Создание условий для сохранения и укрепления здоровья обучающихся «группы риска» </w:t>
            </w:r>
          </w:p>
        </w:tc>
        <w:tc>
          <w:tcPr>
            <w:tcW w:w="0" w:type="auto"/>
          </w:tcPr>
          <w:p w:rsidR="00DA3AC0" w:rsidRPr="00CA2407" w:rsidRDefault="00DA3AC0">
            <w:pPr>
              <w:pStyle w:val="Default"/>
            </w:pPr>
            <w:r w:rsidRPr="00CA2407">
              <w:t xml:space="preserve">Позитивная динамика развиваемых параметров </w:t>
            </w:r>
          </w:p>
        </w:tc>
        <w:tc>
          <w:tcPr>
            <w:tcW w:w="0" w:type="auto"/>
          </w:tcPr>
          <w:p w:rsidR="00DA3AC0" w:rsidRPr="00CA2407" w:rsidRDefault="00DA3AC0">
            <w:pPr>
              <w:pStyle w:val="Default"/>
            </w:pPr>
            <w:r w:rsidRPr="00CA2407">
              <w:t xml:space="preserve">Разработка рекомендаций для педагогов, учителя, и родителей по работе с детьми «группы риска». </w:t>
            </w:r>
          </w:p>
          <w:p w:rsidR="00DA3AC0" w:rsidRPr="00CA2407" w:rsidRDefault="00DA3AC0">
            <w:pPr>
              <w:pStyle w:val="Default"/>
            </w:pPr>
            <w:r w:rsidRPr="00CA2407">
              <w:t xml:space="preserve">Внедрение здоровьесберегающих технологий в образовательный процесс </w:t>
            </w:r>
          </w:p>
          <w:p w:rsidR="00DA3AC0" w:rsidRPr="00CA2407" w:rsidRDefault="00DA3AC0">
            <w:pPr>
              <w:pStyle w:val="Default"/>
            </w:pPr>
            <w:r w:rsidRPr="00CA2407">
              <w:t xml:space="preserve">Организация и проведение мероприятий, направленных на сохранение, профилактику здоровья и формирование навыков здорового и безопасного образа жизни. </w:t>
            </w:r>
          </w:p>
        </w:tc>
        <w:tc>
          <w:tcPr>
            <w:tcW w:w="0" w:type="auto"/>
          </w:tcPr>
          <w:p w:rsidR="00DA3AC0" w:rsidRPr="00CA2407" w:rsidRDefault="00DA3AC0">
            <w:pPr>
              <w:pStyle w:val="Default"/>
            </w:pPr>
            <w:r w:rsidRPr="00CA2407">
              <w:t xml:space="preserve">В течение года </w:t>
            </w:r>
          </w:p>
        </w:tc>
        <w:tc>
          <w:tcPr>
            <w:tcW w:w="0" w:type="auto"/>
          </w:tcPr>
          <w:p w:rsidR="00DA3AC0" w:rsidRPr="00CA2407" w:rsidRDefault="00DA3AC0">
            <w:pPr>
              <w:pStyle w:val="Default"/>
            </w:pPr>
            <w:r w:rsidRPr="00CA2407">
              <w:t xml:space="preserve">Педагог-психолог </w:t>
            </w:r>
          </w:p>
          <w:p w:rsidR="00DA3AC0" w:rsidRPr="00CA2407" w:rsidRDefault="00DA3AC0">
            <w:pPr>
              <w:pStyle w:val="Default"/>
            </w:pPr>
            <w:r w:rsidRPr="00CA2407">
              <w:t xml:space="preserve">Учителя-предметники </w:t>
            </w:r>
          </w:p>
          <w:p w:rsidR="00DA3AC0" w:rsidRPr="00CA2407" w:rsidRDefault="00DA3AC0">
            <w:pPr>
              <w:pStyle w:val="Default"/>
            </w:pPr>
            <w:r w:rsidRPr="00CA2407">
              <w:t xml:space="preserve">Медицинский работник </w:t>
            </w:r>
          </w:p>
        </w:tc>
      </w:tr>
    </w:tbl>
    <w:p w:rsidR="00DA3AC0" w:rsidRPr="00CA2407" w:rsidRDefault="00DA3AC0" w:rsidP="00272709">
      <w:pPr>
        <w:pStyle w:val="Default"/>
        <w:rPr>
          <w:color w:val="auto"/>
        </w:rPr>
      </w:pPr>
      <w:r w:rsidRPr="00CA2407">
        <w:rPr>
          <w:b/>
          <w:bCs/>
          <w:color w:val="auto"/>
        </w:rPr>
        <w:t xml:space="preserve">Консультативный этап </w:t>
      </w:r>
    </w:p>
    <w:p w:rsidR="00DA3AC0" w:rsidRPr="00CA2407" w:rsidRDefault="00DA3AC0" w:rsidP="00272709">
      <w:pPr>
        <w:pStyle w:val="Default"/>
        <w:rPr>
          <w:color w:val="auto"/>
        </w:rPr>
      </w:pPr>
      <w:r w:rsidRPr="00CA2407">
        <w:rPr>
          <w:b/>
          <w:bCs/>
          <w:color w:val="auto"/>
        </w:rPr>
        <w:t xml:space="preserve">Цель: </w:t>
      </w:r>
      <w:r w:rsidRPr="00CA2407">
        <w:rPr>
          <w:color w:val="auto"/>
        </w:rPr>
        <w:t xml:space="preserve">обеспечение непрерывности индивидуального сопровождения детей «группы риска» и их семей по вопросам реализации дифференцированных психолого-педагогических условий обучения, воспитания, коррекции, развития и социализации обучающихся.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52"/>
        <w:gridCol w:w="2156"/>
        <w:gridCol w:w="2195"/>
        <w:gridCol w:w="1150"/>
        <w:gridCol w:w="2184"/>
      </w:tblGrid>
      <w:tr w:rsidR="00DA3AC0" w:rsidRPr="00CA2407" w:rsidTr="00070C9D">
        <w:trPr>
          <w:trHeight w:val="767"/>
        </w:trPr>
        <w:tc>
          <w:tcPr>
            <w:tcW w:w="2452" w:type="dxa"/>
          </w:tcPr>
          <w:p w:rsidR="00DA3AC0" w:rsidRPr="00CA2407" w:rsidRDefault="00DA3AC0">
            <w:pPr>
              <w:pStyle w:val="Default"/>
            </w:pPr>
            <w:r w:rsidRPr="00CA2407">
              <w:rPr>
                <w:b/>
                <w:bCs/>
              </w:rPr>
              <w:t xml:space="preserve">Задачи (направления) деятельности </w:t>
            </w:r>
          </w:p>
        </w:tc>
        <w:tc>
          <w:tcPr>
            <w:tcW w:w="2156" w:type="dxa"/>
          </w:tcPr>
          <w:p w:rsidR="00DA3AC0" w:rsidRPr="00CA2407" w:rsidRDefault="00DA3AC0">
            <w:pPr>
              <w:pStyle w:val="Default"/>
            </w:pPr>
            <w:r w:rsidRPr="00CA2407">
              <w:rPr>
                <w:b/>
                <w:bCs/>
              </w:rPr>
              <w:t xml:space="preserve">Планируемые результаты </w:t>
            </w:r>
          </w:p>
        </w:tc>
        <w:tc>
          <w:tcPr>
            <w:tcW w:w="2195" w:type="dxa"/>
          </w:tcPr>
          <w:p w:rsidR="00DA3AC0" w:rsidRPr="00CA2407" w:rsidRDefault="00DA3AC0">
            <w:pPr>
              <w:pStyle w:val="Default"/>
            </w:pPr>
            <w:r w:rsidRPr="00CA2407">
              <w:rPr>
                <w:b/>
                <w:bCs/>
              </w:rPr>
              <w:t xml:space="preserve">Виды и формы деятельности, мероприятия </w:t>
            </w:r>
          </w:p>
        </w:tc>
        <w:tc>
          <w:tcPr>
            <w:tcW w:w="1150" w:type="dxa"/>
          </w:tcPr>
          <w:p w:rsidR="00DA3AC0" w:rsidRPr="00CA2407" w:rsidRDefault="00DA3AC0">
            <w:pPr>
              <w:pStyle w:val="Default"/>
            </w:pPr>
            <w:r w:rsidRPr="00CA2407">
              <w:rPr>
                <w:b/>
                <w:bCs/>
              </w:rPr>
              <w:t xml:space="preserve">Сроки </w:t>
            </w:r>
          </w:p>
        </w:tc>
        <w:tc>
          <w:tcPr>
            <w:tcW w:w="2184" w:type="dxa"/>
          </w:tcPr>
          <w:p w:rsidR="00DA3AC0" w:rsidRPr="00CA2407" w:rsidRDefault="00DA3AC0">
            <w:pPr>
              <w:pStyle w:val="Default"/>
            </w:pPr>
            <w:r w:rsidRPr="00CA2407">
              <w:rPr>
                <w:b/>
                <w:bCs/>
              </w:rPr>
              <w:t xml:space="preserve">Ответственные </w:t>
            </w:r>
          </w:p>
        </w:tc>
      </w:tr>
      <w:tr w:rsidR="00DA3AC0" w:rsidRPr="00CA2407" w:rsidTr="00070C9D">
        <w:trPr>
          <w:trHeight w:val="770"/>
        </w:trPr>
        <w:tc>
          <w:tcPr>
            <w:tcW w:w="2452" w:type="dxa"/>
          </w:tcPr>
          <w:p w:rsidR="00DA3AC0" w:rsidRPr="00CA2407" w:rsidRDefault="00DA3AC0">
            <w:pPr>
              <w:pStyle w:val="Default"/>
            </w:pPr>
            <w:r w:rsidRPr="00CA2407">
              <w:t xml:space="preserve">Консультирование педагогических работников </w:t>
            </w:r>
          </w:p>
        </w:tc>
        <w:tc>
          <w:tcPr>
            <w:tcW w:w="2156" w:type="dxa"/>
          </w:tcPr>
          <w:p w:rsidR="00DA3AC0" w:rsidRPr="00CA2407" w:rsidRDefault="00DA3AC0">
            <w:pPr>
              <w:pStyle w:val="Default"/>
            </w:pPr>
            <w:r w:rsidRPr="00CA2407">
              <w:t xml:space="preserve">Рекомендации, приёмы, упражнения и др. материалы. </w:t>
            </w:r>
          </w:p>
        </w:tc>
        <w:tc>
          <w:tcPr>
            <w:tcW w:w="2195" w:type="dxa"/>
          </w:tcPr>
          <w:p w:rsidR="00DA3AC0" w:rsidRPr="00CA2407" w:rsidRDefault="00DA3AC0">
            <w:pPr>
              <w:pStyle w:val="Default"/>
            </w:pPr>
            <w:r w:rsidRPr="00CA2407">
              <w:t xml:space="preserve">Индивидуальные, групповые, тематические консультации </w:t>
            </w:r>
          </w:p>
        </w:tc>
        <w:tc>
          <w:tcPr>
            <w:tcW w:w="1150" w:type="dxa"/>
          </w:tcPr>
          <w:p w:rsidR="00DA3AC0" w:rsidRPr="00CA2407" w:rsidRDefault="00DA3AC0">
            <w:pPr>
              <w:pStyle w:val="Default"/>
            </w:pPr>
            <w:r w:rsidRPr="00CA2407">
              <w:t xml:space="preserve">В течение года </w:t>
            </w:r>
          </w:p>
        </w:tc>
        <w:tc>
          <w:tcPr>
            <w:tcW w:w="2184" w:type="dxa"/>
          </w:tcPr>
          <w:p w:rsidR="00DA3AC0" w:rsidRPr="00CA2407" w:rsidRDefault="00DA3AC0">
            <w:pPr>
              <w:pStyle w:val="Default"/>
            </w:pPr>
            <w:r w:rsidRPr="00CA2407">
              <w:t xml:space="preserve">Специалисты службы </w:t>
            </w:r>
          </w:p>
          <w:p w:rsidR="00DA3AC0" w:rsidRPr="00CA2407" w:rsidRDefault="00DA3AC0">
            <w:pPr>
              <w:pStyle w:val="Default"/>
            </w:pPr>
            <w:r w:rsidRPr="00CA2407">
              <w:t>Заместитель директора по УВР</w:t>
            </w:r>
          </w:p>
        </w:tc>
      </w:tr>
      <w:tr w:rsidR="00DA3AC0" w:rsidRPr="00CA2407" w:rsidTr="00070C9D">
        <w:trPr>
          <w:trHeight w:val="1322"/>
        </w:trPr>
        <w:tc>
          <w:tcPr>
            <w:tcW w:w="2452" w:type="dxa"/>
          </w:tcPr>
          <w:p w:rsidR="00DA3AC0" w:rsidRPr="00CA2407" w:rsidRDefault="00DA3AC0">
            <w:pPr>
              <w:pStyle w:val="Default"/>
            </w:pPr>
            <w:r w:rsidRPr="00CA2407">
              <w:t xml:space="preserve">Консультирование обучающихся по выявленным проблемам, оказание превентивной помощи </w:t>
            </w:r>
          </w:p>
        </w:tc>
        <w:tc>
          <w:tcPr>
            <w:tcW w:w="2156" w:type="dxa"/>
          </w:tcPr>
          <w:p w:rsidR="00DA3AC0" w:rsidRPr="00CA2407" w:rsidRDefault="00DA3AC0">
            <w:pPr>
              <w:pStyle w:val="Default"/>
            </w:pPr>
            <w:r w:rsidRPr="00CA2407">
              <w:t xml:space="preserve">Рекомендации, приёмы, упражнения и др. материалы. </w:t>
            </w:r>
          </w:p>
        </w:tc>
        <w:tc>
          <w:tcPr>
            <w:tcW w:w="2195" w:type="dxa"/>
          </w:tcPr>
          <w:p w:rsidR="00DA3AC0" w:rsidRPr="00CA2407" w:rsidRDefault="00DA3AC0">
            <w:pPr>
              <w:pStyle w:val="Default"/>
            </w:pPr>
            <w:r w:rsidRPr="00CA2407">
              <w:t xml:space="preserve">Индивидуальные, групповые, тематические консультации </w:t>
            </w:r>
          </w:p>
        </w:tc>
        <w:tc>
          <w:tcPr>
            <w:tcW w:w="1150" w:type="dxa"/>
          </w:tcPr>
          <w:p w:rsidR="00DA3AC0" w:rsidRPr="00CA2407" w:rsidRDefault="00DA3AC0">
            <w:pPr>
              <w:pStyle w:val="Default"/>
            </w:pPr>
            <w:r w:rsidRPr="00CA2407">
              <w:t xml:space="preserve">В течение года </w:t>
            </w:r>
          </w:p>
        </w:tc>
        <w:tc>
          <w:tcPr>
            <w:tcW w:w="2184" w:type="dxa"/>
          </w:tcPr>
          <w:p w:rsidR="00DA3AC0" w:rsidRPr="00CA2407" w:rsidRDefault="00DA3AC0">
            <w:pPr>
              <w:pStyle w:val="Default"/>
            </w:pPr>
            <w:r w:rsidRPr="00CA2407">
              <w:t xml:space="preserve">Специалисты службы </w:t>
            </w:r>
          </w:p>
          <w:p w:rsidR="00DA3AC0" w:rsidRPr="00CA2407" w:rsidRDefault="00DA3AC0">
            <w:pPr>
              <w:pStyle w:val="Default"/>
            </w:pPr>
            <w:r w:rsidRPr="00CA2407">
              <w:t xml:space="preserve">Заместитель директора по УВР </w:t>
            </w:r>
          </w:p>
        </w:tc>
      </w:tr>
      <w:tr w:rsidR="00DA3AC0" w:rsidRPr="00CA2407" w:rsidTr="00070C9D">
        <w:trPr>
          <w:trHeight w:val="1875"/>
        </w:trPr>
        <w:tc>
          <w:tcPr>
            <w:tcW w:w="2452" w:type="dxa"/>
          </w:tcPr>
          <w:p w:rsidR="00DA3AC0" w:rsidRPr="00CA2407" w:rsidRDefault="00DA3AC0">
            <w:pPr>
              <w:pStyle w:val="Default"/>
            </w:pPr>
            <w:r w:rsidRPr="00CA2407">
              <w:t xml:space="preserve">Консультирование родителей по вопросам обучения и воспитания </w:t>
            </w:r>
          </w:p>
        </w:tc>
        <w:tc>
          <w:tcPr>
            <w:tcW w:w="2156" w:type="dxa"/>
          </w:tcPr>
          <w:p w:rsidR="00DA3AC0" w:rsidRPr="00CA2407" w:rsidRDefault="00DA3AC0">
            <w:pPr>
              <w:pStyle w:val="Default"/>
            </w:pPr>
            <w:r w:rsidRPr="00CA2407">
              <w:t xml:space="preserve">Рекомендации, приёмы, упражнения и др. материалы. </w:t>
            </w:r>
          </w:p>
        </w:tc>
        <w:tc>
          <w:tcPr>
            <w:tcW w:w="2195" w:type="dxa"/>
          </w:tcPr>
          <w:p w:rsidR="00DA3AC0" w:rsidRPr="00CA2407" w:rsidRDefault="00DA3AC0">
            <w:pPr>
              <w:pStyle w:val="Default"/>
            </w:pPr>
            <w:r w:rsidRPr="00CA2407">
              <w:t xml:space="preserve">Индивидуальные, групповые, тематические консультации </w:t>
            </w:r>
          </w:p>
        </w:tc>
        <w:tc>
          <w:tcPr>
            <w:tcW w:w="1150" w:type="dxa"/>
          </w:tcPr>
          <w:p w:rsidR="00DA3AC0" w:rsidRPr="00CA2407" w:rsidRDefault="00DA3AC0">
            <w:pPr>
              <w:pStyle w:val="Default"/>
            </w:pPr>
            <w:r w:rsidRPr="00CA2407">
              <w:t xml:space="preserve">В течение года </w:t>
            </w:r>
          </w:p>
        </w:tc>
        <w:tc>
          <w:tcPr>
            <w:tcW w:w="2184" w:type="dxa"/>
          </w:tcPr>
          <w:p w:rsidR="00DA3AC0" w:rsidRPr="00CA2407" w:rsidRDefault="00DA3AC0">
            <w:pPr>
              <w:pStyle w:val="Default"/>
            </w:pPr>
            <w:r w:rsidRPr="00CA2407">
              <w:t xml:space="preserve">Специалисты службы </w:t>
            </w:r>
          </w:p>
          <w:p w:rsidR="00DA3AC0" w:rsidRPr="00CA2407" w:rsidRDefault="00DA3AC0">
            <w:pPr>
              <w:pStyle w:val="Default"/>
            </w:pPr>
            <w:r w:rsidRPr="00CA2407">
              <w:t xml:space="preserve">Учитель- предметник </w:t>
            </w:r>
          </w:p>
          <w:p w:rsidR="00DA3AC0" w:rsidRPr="00CA2407" w:rsidRDefault="00DA3AC0">
            <w:pPr>
              <w:pStyle w:val="Default"/>
            </w:pPr>
            <w:r w:rsidRPr="00CA2407">
              <w:t xml:space="preserve">Заместитель директора по УВР </w:t>
            </w:r>
          </w:p>
        </w:tc>
      </w:tr>
    </w:tbl>
    <w:p w:rsidR="00DA3AC0" w:rsidRPr="00CA2407" w:rsidRDefault="00DA3AC0" w:rsidP="00272709">
      <w:pPr>
        <w:pStyle w:val="Default"/>
        <w:rPr>
          <w:color w:val="auto"/>
        </w:rPr>
      </w:pPr>
      <w:r w:rsidRPr="00CA2407">
        <w:rPr>
          <w:b/>
          <w:bCs/>
          <w:color w:val="auto"/>
        </w:rPr>
        <w:t xml:space="preserve">Информационно – просветительский этап </w:t>
      </w:r>
    </w:p>
    <w:p w:rsidR="00DA3AC0" w:rsidRPr="00CA2407" w:rsidRDefault="00DA3AC0" w:rsidP="00272709">
      <w:pPr>
        <w:pStyle w:val="Default"/>
        <w:rPr>
          <w:color w:val="auto"/>
        </w:rPr>
      </w:pPr>
      <w:r w:rsidRPr="00CA2407">
        <w:rPr>
          <w:b/>
          <w:bCs/>
          <w:color w:val="auto"/>
        </w:rPr>
        <w:t xml:space="preserve">Цель: </w:t>
      </w:r>
      <w:r w:rsidRPr="00CA2407">
        <w:rPr>
          <w:color w:val="auto"/>
        </w:rPr>
        <w:t xml:space="preserve">организация информационно-просветительской деятельности по вопросам образования со всеми участниками образовательного процесса.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1"/>
        <w:gridCol w:w="2267"/>
        <w:gridCol w:w="2121"/>
        <w:gridCol w:w="1031"/>
        <w:gridCol w:w="1931"/>
      </w:tblGrid>
      <w:tr w:rsidR="00DA3AC0" w:rsidRPr="00CA2407" w:rsidTr="00272709">
        <w:trPr>
          <w:trHeight w:val="766"/>
        </w:trPr>
        <w:tc>
          <w:tcPr>
            <w:tcW w:w="0" w:type="auto"/>
          </w:tcPr>
          <w:p w:rsidR="00DA3AC0" w:rsidRPr="00CA2407" w:rsidRDefault="00DA3AC0">
            <w:pPr>
              <w:pStyle w:val="Default"/>
            </w:pPr>
            <w:r w:rsidRPr="00CA2407">
              <w:rPr>
                <w:b/>
                <w:bCs/>
              </w:rPr>
              <w:t xml:space="preserve">Задачи (направления) деятельности </w:t>
            </w:r>
          </w:p>
        </w:tc>
        <w:tc>
          <w:tcPr>
            <w:tcW w:w="0" w:type="auto"/>
          </w:tcPr>
          <w:p w:rsidR="00DA3AC0" w:rsidRPr="00CA2407" w:rsidRDefault="00DA3AC0">
            <w:pPr>
              <w:pStyle w:val="Default"/>
            </w:pPr>
            <w:r w:rsidRPr="00CA2407">
              <w:rPr>
                <w:b/>
                <w:bCs/>
              </w:rPr>
              <w:t xml:space="preserve">Планируемые результаты </w:t>
            </w:r>
          </w:p>
        </w:tc>
        <w:tc>
          <w:tcPr>
            <w:tcW w:w="0" w:type="auto"/>
          </w:tcPr>
          <w:p w:rsidR="00DA3AC0" w:rsidRPr="00CA2407" w:rsidRDefault="00DA3AC0">
            <w:pPr>
              <w:pStyle w:val="Default"/>
            </w:pPr>
            <w:r w:rsidRPr="00CA2407">
              <w:rPr>
                <w:b/>
                <w:bCs/>
              </w:rPr>
              <w:t xml:space="preserve">Виды и формы деятельности, мероприятия </w:t>
            </w:r>
          </w:p>
        </w:tc>
        <w:tc>
          <w:tcPr>
            <w:tcW w:w="0" w:type="auto"/>
          </w:tcPr>
          <w:p w:rsidR="00DA3AC0" w:rsidRPr="00CA2407" w:rsidRDefault="00DA3AC0">
            <w:pPr>
              <w:pStyle w:val="Default"/>
            </w:pPr>
            <w:r w:rsidRPr="00CA2407">
              <w:rPr>
                <w:b/>
                <w:bCs/>
              </w:rPr>
              <w:t xml:space="preserve">Сроки </w:t>
            </w:r>
          </w:p>
        </w:tc>
        <w:tc>
          <w:tcPr>
            <w:tcW w:w="0" w:type="auto"/>
          </w:tcPr>
          <w:p w:rsidR="00DA3AC0" w:rsidRPr="00CA2407" w:rsidRDefault="00DA3AC0">
            <w:pPr>
              <w:pStyle w:val="Default"/>
            </w:pPr>
            <w:r w:rsidRPr="00CA2407">
              <w:rPr>
                <w:b/>
                <w:bCs/>
              </w:rPr>
              <w:t xml:space="preserve">Ответственные </w:t>
            </w:r>
          </w:p>
        </w:tc>
      </w:tr>
      <w:tr w:rsidR="00DA3AC0" w:rsidRPr="00CA2407" w:rsidTr="00272709">
        <w:trPr>
          <w:trHeight w:val="1875"/>
        </w:trPr>
        <w:tc>
          <w:tcPr>
            <w:tcW w:w="0" w:type="auto"/>
          </w:tcPr>
          <w:p w:rsidR="00DA3AC0" w:rsidRPr="00CA2407" w:rsidRDefault="00DA3AC0">
            <w:pPr>
              <w:pStyle w:val="Default"/>
            </w:pPr>
            <w:r w:rsidRPr="00CA2407">
              <w:t xml:space="preserve">Информирование родителей (законных представителей) по медицинским, социальным, правовым и другим вопросам </w:t>
            </w:r>
          </w:p>
        </w:tc>
        <w:tc>
          <w:tcPr>
            <w:tcW w:w="0" w:type="auto"/>
          </w:tcPr>
          <w:p w:rsidR="00DA3AC0" w:rsidRPr="00CA2407" w:rsidRDefault="00DA3AC0">
            <w:pPr>
              <w:pStyle w:val="Default"/>
            </w:pPr>
            <w:r w:rsidRPr="00CA2407">
              <w:t xml:space="preserve">Организация работы семинаров, родительских собраний, тренингов, информационных стендов. Организация встреч с приглашенными специалистами </w:t>
            </w:r>
          </w:p>
        </w:tc>
        <w:tc>
          <w:tcPr>
            <w:tcW w:w="0" w:type="auto"/>
          </w:tcPr>
          <w:p w:rsidR="00DA3AC0" w:rsidRPr="00CA2407" w:rsidRDefault="00DA3AC0">
            <w:pPr>
              <w:pStyle w:val="Default"/>
            </w:pPr>
            <w:r w:rsidRPr="00CA2407">
              <w:t xml:space="preserve">Информационные мероприятия </w:t>
            </w:r>
          </w:p>
        </w:tc>
        <w:tc>
          <w:tcPr>
            <w:tcW w:w="0" w:type="auto"/>
          </w:tcPr>
          <w:p w:rsidR="00DA3AC0" w:rsidRPr="00CA2407" w:rsidRDefault="00DA3AC0">
            <w:pPr>
              <w:pStyle w:val="Default"/>
            </w:pPr>
            <w:r w:rsidRPr="00CA2407">
              <w:t xml:space="preserve">В течение года </w:t>
            </w:r>
          </w:p>
        </w:tc>
        <w:tc>
          <w:tcPr>
            <w:tcW w:w="0" w:type="auto"/>
          </w:tcPr>
          <w:p w:rsidR="00DA3AC0" w:rsidRPr="00CA2407" w:rsidRDefault="00DA3AC0">
            <w:pPr>
              <w:pStyle w:val="Default"/>
            </w:pPr>
            <w:r w:rsidRPr="00CA2407">
              <w:t xml:space="preserve">Специалисты службы </w:t>
            </w:r>
          </w:p>
          <w:p w:rsidR="00DA3AC0" w:rsidRPr="00CA2407" w:rsidRDefault="00DA3AC0">
            <w:pPr>
              <w:pStyle w:val="Default"/>
            </w:pPr>
            <w:r w:rsidRPr="00CA2407">
              <w:t xml:space="preserve">Заместитель директора по УВР </w:t>
            </w:r>
          </w:p>
        </w:tc>
      </w:tr>
      <w:tr w:rsidR="00DA3AC0" w:rsidRPr="00CA2407" w:rsidTr="00272709">
        <w:trPr>
          <w:trHeight w:val="2151"/>
        </w:trPr>
        <w:tc>
          <w:tcPr>
            <w:tcW w:w="0" w:type="auto"/>
          </w:tcPr>
          <w:p w:rsidR="00DA3AC0" w:rsidRPr="00CA2407" w:rsidRDefault="00DA3AC0">
            <w:pPr>
              <w:pStyle w:val="Default"/>
            </w:pPr>
            <w:r w:rsidRPr="00CA2407">
              <w:t xml:space="preserve">Психолого-педагогическое просвещение педагогических работников по вопросам развития, обучения и воспитания детей «группы риска» </w:t>
            </w:r>
          </w:p>
        </w:tc>
        <w:tc>
          <w:tcPr>
            <w:tcW w:w="0" w:type="auto"/>
          </w:tcPr>
          <w:p w:rsidR="00DA3AC0" w:rsidRPr="00CA2407" w:rsidRDefault="00DA3AC0">
            <w:pPr>
              <w:pStyle w:val="Default"/>
            </w:pPr>
            <w:r w:rsidRPr="00CA2407">
              <w:t xml:space="preserve">Организация методических мероприятий </w:t>
            </w:r>
          </w:p>
        </w:tc>
        <w:tc>
          <w:tcPr>
            <w:tcW w:w="0" w:type="auto"/>
          </w:tcPr>
          <w:p w:rsidR="00DA3AC0" w:rsidRPr="00CA2407" w:rsidRDefault="00DA3AC0">
            <w:pPr>
              <w:pStyle w:val="Default"/>
            </w:pPr>
            <w:r w:rsidRPr="00CA2407">
              <w:t xml:space="preserve">Информационные мероприятия </w:t>
            </w:r>
          </w:p>
        </w:tc>
        <w:tc>
          <w:tcPr>
            <w:tcW w:w="0" w:type="auto"/>
          </w:tcPr>
          <w:p w:rsidR="00DA3AC0" w:rsidRPr="00CA2407" w:rsidRDefault="00DA3AC0">
            <w:pPr>
              <w:pStyle w:val="Default"/>
            </w:pPr>
            <w:r w:rsidRPr="00CA2407">
              <w:t xml:space="preserve">В течение года </w:t>
            </w:r>
          </w:p>
        </w:tc>
        <w:tc>
          <w:tcPr>
            <w:tcW w:w="0" w:type="auto"/>
          </w:tcPr>
          <w:p w:rsidR="00DA3AC0" w:rsidRPr="00CA2407" w:rsidRDefault="00DA3AC0">
            <w:pPr>
              <w:pStyle w:val="Default"/>
            </w:pPr>
            <w:r w:rsidRPr="00CA2407">
              <w:t xml:space="preserve">Специалисты службы </w:t>
            </w:r>
          </w:p>
          <w:p w:rsidR="00DA3AC0" w:rsidRPr="00CA2407" w:rsidRDefault="00DA3AC0">
            <w:pPr>
              <w:pStyle w:val="Default"/>
            </w:pPr>
            <w:r w:rsidRPr="00CA2407">
              <w:t xml:space="preserve">Заместитель директора по УВР </w:t>
            </w:r>
          </w:p>
        </w:tc>
      </w:tr>
    </w:tbl>
    <w:p w:rsidR="00DA3AC0" w:rsidRPr="00CA2407" w:rsidRDefault="00DA3AC0" w:rsidP="00272709">
      <w:pPr>
        <w:pStyle w:val="Default"/>
        <w:rPr>
          <w:color w:val="auto"/>
        </w:rPr>
      </w:pPr>
    </w:p>
    <w:p w:rsidR="00DA3AC0" w:rsidRPr="00CA2407" w:rsidRDefault="00DA3AC0" w:rsidP="001D3C56">
      <w:pPr>
        <w:pStyle w:val="Default"/>
        <w:ind w:firstLine="708"/>
        <w:rPr>
          <w:color w:val="auto"/>
        </w:rPr>
      </w:pPr>
      <w:r w:rsidRPr="00CA2407">
        <w:rPr>
          <w:b/>
          <w:bCs/>
          <w:color w:val="auto"/>
        </w:rPr>
        <w:t xml:space="preserve">Результаты внедрения программы коррекционной работы </w:t>
      </w:r>
      <w:r w:rsidRPr="00CA2407">
        <w:rPr>
          <w:color w:val="auto"/>
        </w:rPr>
        <w:t xml:space="preserve">отслеживаются через систему оценки достижения планируемых результатов освоения ООП НОО, которая предполагает </w:t>
      </w:r>
      <w:r w:rsidRPr="00CA2407">
        <w:rPr>
          <w:b/>
          <w:bCs/>
          <w:i/>
          <w:iCs/>
          <w:color w:val="auto"/>
        </w:rPr>
        <w:t xml:space="preserve">комплексный подход к оценке результатов </w:t>
      </w:r>
      <w:r w:rsidRPr="00CA2407">
        <w:rPr>
          <w:color w:val="auto"/>
        </w:rPr>
        <w:t xml:space="preserve">образования. Ведется оценка достижений обучающимися всех трёх групп результатов образования: </w:t>
      </w:r>
      <w:r w:rsidRPr="00CA2407">
        <w:rPr>
          <w:b/>
          <w:bCs/>
          <w:i/>
          <w:iCs/>
          <w:color w:val="auto"/>
        </w:rPr>
        <w:t xml:space="preserve">личностных, метапредметных и предметных. </w:t>
      </w:r>
    </w:p>
    <w:p w:rsidR="00DA3AC0" w:rsidRPr="00C52185" w:rsidRDefault="00DA3AC0" w:rsidP="001D7B4A">
      <w:pPr>
        <w:pStyle w:val="Default"/>
        <w:rPr>
          <w:color w:val="auto"/>
        </w:rPr>
      </w:pPr>
    </w:p>
    <w:p w:rsidR="00DA3AC0" w:rsidRPr="00CA2407" w:rsidRDefault="00DA3AC0" w:rsidP="001D7B4A">
      <w:pPr>
        <w:pStyle w:val="Default"/>
        <w:rPr>
          <w:color w:val="auto"/>
        </w:rPr>
      </w:pPr>
    </w:p>
    <w:p w:rsidR="00DA3AC0" w:rsidRDefault="00DA3AC0" w:rsidP="00CB066F">
      <w:pPr>
        <w:pStyle w:val="Style144"/>
        <w:widowControl/>
        <w:spacing w:before="72"/>
        <w:jc w:val="center"/>
        <w:rPr>
          <w:rStyle w:val="FontStyle195"/>
          <w:smallCaps w:val="0"/>
          <w:sz w:val="24"/>
          <w:szCs w:val="24"/>
        </w:rPr>
      </w:pPr>
    </w:p>
    <w:p w:rsidR="00DA3AC0" w:rsidRDefault="00DA3AC0" w:rsidP="00CB066F">
      <w:pPr>
        <w:pStyle w:val="Style144"/>
        <w:widowControl/>
        <w:spacing w:before="72"/>
        <w:jc w:val="center"/>
        <w:rPr>
          <w:rStyle w:val="FontStyle195"/>
          <w:smallCaps w:val="0"/>
          <w:sz w:val="24"/>
          <w:szCs w:val="24"/>
        </w:rPr>
      </w:pPr>
    </w:p>
    <w:p w:rsidR="00DA3AC0" w:rsidRDefault="00DA3AC0" w:rsidP="00CB066F">
      <w:pPr>
        <w:pStyle w:val="Style144"/>
        <w:widowControl/>
        <w:spacing w:before="72"/>
        <w:jc w:val="center"/>
        <w:rPr>
          <w:rStyle w:val="FontStyle195"/>
          <w:smallCaps w:val="0"/>
          <w:sz w:val="24"/>
          <w:szCs w:val="24"/>
        </w:rPr>
      </w:pPr>
    </w:p>
    <w:p w:rsidR="00DA3AC0" w:rsidRDefault="00DA3AC0" w:rsidP="00CB066F">
      <w:pPr>
        <w:pStyle w:val="Style144"/>
        <w:widowControl/>
        <w:spacing w:before="72"/>
        <w:jc w:val="center"/>
        <w:rPr>
          <w:rStyle w:val="FontStyle195"/>
          <w:smallCaps w:val="0"/>
          <w:sz w:val="24"/>
          <w:szCs w:val="24"/>
        </w:rPr>
      </w:pPr>
    </w:p>
    <w:p w:rsidR="00DA3AC0" w:rsidRDefault="00DA3AC0" w:rsidP="00CB066F">
      <w:pPr>
        <w:pStyle w:val="Style144"/>
        <w:widowControl/>
        <w:spacing w:before="72"/>
        <w:jc w:val="center"/>
        <w:rPr>
          <w:rStyle w:val="FontStyle195"/>
          <w:smallCaps w:val="0"/>
          <w:sz w:val="24"/>
          <w:szCs w:val="24"/>
        </w:rPr>
      </w:pPr>
    </w:p>
    <w:p w:rsidR="00DA3AC0" w:rsidRDefault="00DA3AC0" w:rsidP="00CB066F">
      <w:pPr>
        <w:pStyle w:val="Style144"/>
        <w:widowControl/>
        <w:spacing w:before="72"/>
        <w:jc w:val="center"/>
        <w:rPr>
          <w:rStyle w:val="FontStyle195"/>
          <w:smallCaps w:val="0"/>
          <w:sz w:val="24"/>
          <w:szCs w:val="24"/>
        </w:rPr>
      </w:pPr>
    </w:p>
    <w:p w:rsidR="00DA3AC0" w:rsidRDefault="00DA3AC0" w:rsidP="00CB066F">
      <w:pPr>
        <w:pStyle w:val="Style144"/>
        <w:widowControl/>
        <w:spacing w:before="72"/>
        <w:jc w:val="center"/>
        <w:rPr>
          <w:rStyle w:val="FontStyle195"/>
          <w:smallCaps w:val="0"/>
          <w:sz w:val="24"/>
          <w:szCs w:val="24"/>
        </w:rPr>
      </w:pPr>
    </w:p>
    <w:p w:rsidR="00DA3AC0" w:rsidRDefault="00DA3AC0" w:rsidP="00CB066F">
      <w:pPr>
        <w:pStyle w:val="Style144"/>
        <w:widowControl/>
        <w:spacing w:before="72"/>
        <w:jc w:val="center"/>
        <w:rPr>
          <w:rStyle w:val="FontStyle195"/>
          <w:smallCaps w:val="0"/>
          <w:sz w:val="24"/>
          <w:szCs w:val="24"/>
        </w:rPr>
      </w:pPr>
    </w:p>
    <w:p w:rsidR="00DA3AC0" w:rsidRDefault="00DA3AC0" w:rsidP="00CB066F">
      <w:pPr>
        <w:pStyle w:val="Style144"/>
        <w:widowControl/>
        <w:spacing w:before="72"/>
        <w:jc w:val="center"/>
        <w:rPr>
          <w:rStyle w:val="FontStyle195"/>
          <w:smallCaps w:val="0"/>
          <w:sz w:val="24"/>
          <w:szCs w:val="24"/>
        </w:rPr>
      </w:pPr>
    </w:p>
    <w:p w:rsidR="00DA3AC0" w:rsidRDefault="00DA3AC0" w:rsidP="00CB066F">
      <w:pPr>
        <w:pStyle w:val="Style144"/>
        <w:widowControl/>
        <w:spacing w:before="72"/>
        <w:jc w:val="center"/>
        <w:rPr>
          <w:rStyle w:val="FontStyle195"/>
          <w:smallCaps w:val="0"/>
          <w:sz w:val="24"/>
          <w:szCs w:val="24"/>
        </w:rPr>
      </w:pPr>
    </w:p>
    <w:p w:rsidR="00DA3AC0" w:rsidRDefault="00DA3AC0" w:rsidP="00CB066F">
      <w:pPr>
        <w:pStyle w:val="Style144"/>
        <w:widowControl/>
        <w:spacing w:before="72"/>
        <w:jc w:val="center"/>
        <w:rPr>
          <w:rStyle w:val="FontStyle195"/>
          <w:smallCaps w:val="0"/>
          <w:sz w:val="24"/>
          <w:szCs w:val="24"/>
        </w:rPr>
      </w:pPr>
    </w:p>
    <w:p w:rsidR="00DA3AC0" w:rsidRDefault="00DA3AC0" w:rsidP="00CB066F">
      <w:pPr>
        <w:pStyle w:val="Style144"/>
        <w:widowControl/>
        <w:spacing w:before="72"/>
        <w:jc w:val="center"/>
        <w:rPr>
          <w:rStyle w:val="FontStyle195"/>
          <w:smallCaps w:val="0"/>
          <w:sz w:val="24"/>
          <w:szCs w:val="24"/>
        </w:rPr>
      </w:pPr>
    </w:p>
    <w:p w:rsidR="00DA3AC0" w:rsidRDefault="00DA3AC0" w:rsidP="00CB066F">
      <w:pPr>
        <w:pStyle w:val="Style144"/>
        <w:widowControl/>
        <w:spacing w:before="72"/>
        <w:jc w:val="center"/>
        <w:rPr>
          <w:rStyle w:val="FontStyle195"/>
          <w:smallCaps w:val="0"/>
          <w:sz w:val="24"/>
          <w:szCs w:val="24"/>
        </w:rPr>
      </w:pPr>
    </w:p>
    <w:p w:rsidR="00DA3AC0" w:rsidRPr="00CA2407" w:rsidRDefault="00DA3AC0" w:rsidP="00CB066F">
      <w:pPr>
        <w:pStyle w:val="Style144"/>
        <w:widowControl/>
        <w:spacing w:before="72"/>
        <w:jc w:val="center"/>
        <w:rPr>
          <w:rStyle w:val="FontStyle195"/>
          <w:smallCaps w:val="0"/>
          <w:sz w:val="24"/>
          <w:szCs w:val="24"/>
        </w:rPr>
      </w:pPr>
      <w:r w:rsidRPr="00CA2407">
        <w:rPr>
          <w:rStyle w:val="FontStyle195"/>
          <w:smallCaps w:val="0"/>
          <w:sz w:val="24"/>
          <w:szCs w:val="24"/>
        </w:rPr>
        <w:t>3. Организационный раздел</w:t>
      </w:r>
    </w:p>
    <w:p w:rsidR="00DA3AC0" w:rsidRPr="00CA2407" w:rsidRDefault="00DA3AC0" w:rsidP="00CB066F">
      <w:pPr>
        <w:pStyle w:val="Style85"/>
        <w:widowControl/>
        <w:spacing w:before="144"/>
        <w:rPr>
          <w:rStyle w:val="FontStyle203"/>
          <w:sz w:val="24"/>
          <w:szCs w:val="24"/>
        </w:rPr>
      </w:pPr>
      <w:r w:rsidRPr="00CA2407">
        <w:rPr>
          <w:rStyle w:val="FontStyle203"/>
          <w:sz w:val="24"/>
          <w:szCs w:val="24"/>
        </w:rPr>
        <w:t>3.1. Учебный план НОО МБОУ СОШ № 3</w:t>
      </w:r>
    </w:p>
    <w:p w:rsidR="00DA3AC0" w:rsidRPr="00CA2407" w:rsidRDefault="00DA3AC0" w:rsidP="00D6333B">
      <w:pPr>
        <w:pStyle w:val="Style85"/>
        <w:widowControl/>
        <w:rPr>
          <w:rStyle w:val="FontStyle203"/>
          <w:sz w:val="24"/>
          <w:szCs w:val="24"/>
        </w:rPr>
      </w:pPr>
    </w:p>
    <w:p w:rsidR="00DA3AC0" w:rsidRPr="00CA2407" w:rsidRDefault="00DA3AC0" w:rsidP="00D6333B">
      <w:pPr>
        <w:pStyle w:val="BodyTextIndent"/>
        <w:ind w:firstLine="708"/>
        <w:jc w:val="both"/>
        <w:rPr>
          <w:rFonts w:ascii="Times New Roman" w:hAnsi="Times New Roman"/>
          <w:szCs w:val="24"/>
        </w:rPr>
      </w:pPr>
      <w:r w:rsidRPr="00CA2407">
        <w:rPr>
          <w:rFonts w:ascii="Times New Roman" w:hAnsi="Times New Roman"/>
          <w:szCs w:val="24"/>
        </w:rPr>
        <w:t xml:space="preserve">Учебный план МБОУ СШ №3 разработан на основе нормативно-правовой базы: </w:t>
      </w:r>
    </w:p>
    <w:p w:rsidR="00DA3AC0" w:rsidRPr="00CA2407" w:rsidRDefault="00DA3AC0" w:rsidP="00D6333B">
      <w:pPr>
        <w:spacing w:after="0" w:line="240" w:lineRule="auto"/>
        <w:jc w:val="both"/>
        <w:rPr>
          <w:rFonts w:ascii="Times New Roman" w:hAnsi="Times New Roman"/>
          <w:sz w:val="24"/>
          <w:szCs w:val="24"/>
        </w:rPr>
      </w:pPr>
      <w:r w:rsidRPr="00CA2407">
        <w:rPr>
          <w:rFonts w:ascii="Times New Roman" w:hAnsi="Times New Roman"/>
          <w:sz w:val="24"/>
          <w:szCs w:val="24"/>
        </w:rPr>
        <w:t>- Федеральный закон от 29.12.2012г. №273-ФЗ «Об образовании в Российской Федерации»;</w:t>
      </w:r>
    </w:p>
    <w:p w:rsidR="00DA3AC0" w:rsidRPr="00CA2407" w:rsidRDefault="00DA3AC0" w:rsidP="00D6333B">
      <w:pPr>
        <w:spacing w:after="0" w:line="240" w:lineRule="auto"/>
        <w:jc w:val="both"/>
        <w:rPr>
          <w:rFonts w:ascii="Times New Roman" w:hAnsi="Times New Roman"/>
          <w:sz w:val="24"/>
          <w:szCs w:val="24"/>
        </w:rPr>
      </w:pPr>
      <w:r w:rsidRPr="00CA2407">
        <w:rPr>
          <w:rFonts w:ascii="Times New Roman" w:hAnsi="Times New Roman"/>
          <w:sz w:val="24"/>
          <w:szCs w:val="24"/>
        </w:rPr>
        <w:t xml:space="preserve">- </w:t>
      </w:r>
      <w:r w:rsidRPr="00CA2407">
        <w:rPr>
          <w:rStyle w:val="fontstyle01"/>
          <w:szCs w:val="24"/>
        </w:rPr>
        <w:t>Приказ Минобрнауки РФ № 373 от 06 октября 2009 зарегистрирован Минюст № 17785 от</w:t>
      </w:r>
      <w:r w:rsidRPr="00CA2407">
        <w:rPr>
          <w:rFonts w:ascii="Times New Roman" w:hAnsi="Times New Roman"/>
          <w:color w:val="000000"/>
          <w:sz w:val="24"/>
          <w:szCs w:val="24"/>
        </w:rPr>
        <w:t xml:space="preserve"> </w:t>
      </w:r>
      <w:r w:rsidRPr="00CA2407">
        <w:rPr>
          <w:rStyle w:val="fontstyle01"/>
          <w:szCs w:val="24"/>
        </w:rPr>
        <w:t>22 .12. 2009 «Об утверждении и введении в действие федерального государственного</w:t>
      </w:r>
      <w:r w:rsidRPr="00CA2407">
        <w:rPr>
          <w:rFonts w:ascii="Times New Roman" w:hAnsi="Times New Roman"/>
          <w:color w:val="000000"/>
          <w:sz w:val="24"/>
          <w:szCs w:val="24"/>
        </w:rPr>
        <w:t xml:space="preserve"> </w:t>
      </w:r>
      <w:r w:rsidRPr="00CA2407">
        <w:rPr>
          <w:rStyle w:val="fontstyle01"/>
          <w:szCs w:val="24"/>
        </w:rPr>
        <w:t>общеобразовательного стандарта начального общего образования»;</w:t>
      </w:r>
    </w:p>
    <w:p w:rsidR="00DA3AC0" w:rsidRPr="00CA2407" w:rsidRDefault="00DA3AC0" w:rsidP="00D6333B">
      <w:pPr>
        <w:spacing w:after="0" w:line="240" w:lineRule="auto"/>
        <w:jc w:val="both"/>
        <w:rPr>
          <w:rFonts w:ascii="Times New Roman" w:hAnsi="Times New Roman"/>
          <w:sz w:val="24"/>
          <w:szCs w:val="24"/>
        </w:rPr>
      </w:pPr>
      <w:r w:rsidRPr="00CA2407">
        <w:rPr>
          <w:rFonts w:ascii="Times New Roman" w:hAnsi="Times New Roman"/>
          <w:sz w:val="24"/>
          <w:szCs w:val="24"/>
        </w:rPr>
        <w:t xml:space="preserve">- </w:t>
      </w:r>
      <w:r w:rsidRPr="00CA2407">
        <w:rPr>
          <w:rStyle w:val="fontstyle01"/>
          <w:szCs w:val="24"/>
        </w:rPr>
        <w:t>Приказ Минобрнауки РФ № 1241 от 26.11.2010 г. «О внесении изменений в федеральный</w:t>
      </w:r>
      <w:r w:rsidRPr="00CA2407">
        <w:rPr>
          <w:rFonts w:ascii="Times New Roman" w:hAnsi="Times New Roman"/>
          <w:color w:val="000000"/>
          <w:sz w:val="24"/>
          <w:szCs w:val="24"/>
        </w:rPr>
        <w:t xml:space="preserve"> </w:t>
      </w:r>
      <w:r w:rsidRPr="00CA2407">
        <w:rPr>
          <w:rStyle w:val="fontstyle01"/>
          <w:szCs w:val="24"/>
        </w:rPr>
        <w:t>государственный образовательный стандарт начального общего образования,</w:t>
      </w:r>
      <w:r w:rsidRPr="00CA2407">
        <w:rPr>
          <w:rFonts w:ascii="Times New Roman" w:hAnsi="Times New Roman"/>
          <w:color w:val="000000"/>
          <w:sz w:val="24"/>
          <w:szCs w:val="24"/>
        </w:rPr>
        <w:t xml:space="preserve"> </w:t>
      </w:r>
      <w:r w:rsidRPr="00CA2407">
        <w:rPr>
          <w:rStyle w:val="fontstyle01"/>
          <w:szCs w:val="24"/>
        </w:rPr>
        <w:t>утверждённый приказом Министерства образования и науки Российской Федерации от 6</w:t>
      </w:r>
      <w:r w:rsidRPr="00CA2407">
        <w:rPr>
          <w:rFonts w:ascii="Times New Roman" w:hAnsi="Times New Roman"/>
          <w:color w:val="000000"/>
          <w:sz w:val="24"/>
          <w:szCs w:val="24"/>
        </w:rPr>
        <w:t xml:space="preserve"> </w:t>
      </w:r>
      <w:r w:rsidRPr="00CA2407">
        <w:rPr>
          <w:rStyle w:val="fontstyle01"/>
          <w:szCs w:val="24"/>
        </w:rPr>
        <w:t xml:space="preserve">октября </w:t>
      </w:r>
      <w:smartTag w:uri="urn:schemas-microsoft-com:office:smarttags" w:element="metricconverter">
        <w:smartTagPr>
          <w:attr w:name="ProductID" w:val="2009 г"/>
        </w:smartTagPr>
        <w:r w:rsidRPr="00CA2407">
          <w:rPr>
            <w:rStyle w:val="fontstyle01"/>
            <w:szCs w:val="24"/>
          </w:rPr>
          <w:t>2009 г</w:t>
        </w:r>
      </w:smartTag>
      <w:r w:rsidRPr="00CA2407">
        <w:rPr>
          <w:rStyle w:val="fontstyle01"/>
          <w:szCs w:val="24"/>
        </w:rPr>
        <w:t>. № 373»;</w:t>
      </w:r>
      <w:r w:rsidRPr="00CA2407">
        <w:rPr>
          <w:rFonts w:ascii="Times New Roman" w:hAnsi="Times New Roman"/>
          <w:sz w:val="24"/>
          <w:szCs w:val="24"/>
        </w:rPr>
        <w:t xml:space="preserve">  </w:t>
      </w:r>
    </w:p>
    <w:p w:rsidR="00DA3AC0" w:rsidRPr="00CA2407" w:rsidRDefault="00DA3AC0" w:rsidP="00D6333B">
      <w:pPr>
        <w:spacing w:after="0" w:line="240" w:lineRule="auto"/>
        <w:jc w:val="both"/>
        <w:rPr>
          <w:rFonts w:ascii="Times New Roman" w:hAnsi="Times New Roman"/>
          <w:sz w:val="24"/>
          <w:szCs w:val="24"/>
        </w:rPr>
      </w:pPr>
      <w:r w:rsidRPr="00CA2407">
        <w:rPr>
          <w:rFonts w:ascii="Times New Roman" w:hAnsi="Times New Roman"/>
          <w:sz w:val="24"/>
          <w:szCs w:val="24"/>
        </w:rPr>
        <w:t>- Приказ МО РФ от 30.08.2013 №1015 « об утверждении Порядка организации и осуществления образовательной деятельности по основным общеобразовательным программам – образовательным программам начального общего, основного и среднего общего  образования»;</w:t>
      </w:r>
    </w:p>
    <w:p w:rsidR="00DA3AC0" w:rsidRPr="00CA2407" w:rsidRDefault="00DA3AC0" w:rsidP="00D6333B">
      <w:pPr>
        <w:spacing w:after="0" w:line="240" w:lineRule="auto"/>
        <w:jc w:val="both"/>
        <w:rPr>
          <w:rFonts w:ascii="Times New Roman" w:hAnsi="Times New Roman"/>
          <w:sz w:val="24"/>
          <w:szCs w:val="24"/>
        </w:rPr>
      </w:pPr>
      <w:r w:rsidRPr="00CA2407">
        <w:rPr>
          <w:rStyle w:val="fontstyle01"/>
          <w:szCs w:val="24"/>
        </w:rPr>
        <w:t>- Постановление об утверждении СанПиН 2.4.2.2821-10 «Санитарно-эпидемиологических</w:t>
      </w:r>
      <w:r w:rsidRPr="00CA2407">
        <w:rPr>
          <w:rFonts w:ascii="Times New Roman" w:hAnsi="Times New Roman"/>
          <w:color w:val="000000"/>
          <w:sz w:val="24"/>
          <w:szCs w:val="24"/>
        </w:rPr>
        <w:t xml:space="preserve"> </w:t>
      </w:r>
      <w:r w:rsidRPr="00CA2407">
        <w:rPr>
          <w:rStyle w:val="fontstyle01"/>
          <w:szCs w:val="24"/>
        </w:rPr>
        <w:t>требований к условиям и организации обучения в образовательных учреждениях» от 29 декабря</w:t>
      </w:r>
      <w:r w:rsidRPr="00CA2407">
        <w:rPr>
          <w:rFonts w:ascii="Times New Roman" w:hAnsi="Times New Roman"/>
          <w:color w:val="000000"/>
          <w:sz w:val="24"/>
          <w:szCs w:val="24"/>
        </w:rPr>
        <w:t xml:space="preserve"> </w:t>
      </w:r>
      <w:smartTag w:uri="urn:schemas-microsoft-com:office:smarttags" w:element="metricconverter">
        <w:smartTagPr>
          <w:attr w:name="ProductID" w:val="2010 г"/>
        </w:smartTagPr>
        <w:r w:rsidRPr="00CA2407">
          <w:rPr>
            <w:rStyle w:val="fontstyle01"/>
            <w:szCs w:val="24"/>
          </w:rPr>
          <w:t>2010 г</w:t>
        </w:r>
      </w:smartTag>
      <w:r w:rsidRPr="00CA2407">
        <w:rPr>
          <w:rStyle w:val="fontstyle01"/>
          <w:szCs w:val="24"/>
        </w:rPr>
        <w:t>. № 189 зарегистрировано в Минюсте РФ 3 марта 2011 года;</w:t>
      </w:r>
    </w:p>
    <w:p w:rsidR="00DA3AC0" w:rsidRPr="00CA2407" w:rsidRDefault="00DA3AC0" w:rsidP="00D6333B">
      <w:pPr>
        <w:spacing w:after="0" w:line="240" w:lineRule="auto"/>
        <w:jc w:val="both"/>
        <w:rPr>
          <w:rFonts w:ascii="Times New Roman" w:hAnsi="Times New Roman"/>
          <w:color w:val="000000"/>
          <w:sz w:val="24"/>
          <w:szCs w:val="24"/>
        </w:rPr>
      </w:pPr>
      <w:r w:rsidRPr="00CA2407">
        <w:rPr>
          <w:rFonts w:ascii="Times New Roman" w:hAnsi="Times New Roman"/>
          <w:sz w:val="24"/>
          <w:szCs w:val="24"/>
        </w:rPr>
        <w:t xml:space="preserve">- </w:t>
      </w:r>
      <w:r w:rsidRPr="00CA2407">
        <w:rPr>
          <w:rFonts w:ascii="Times New Roman" w:hAnsi="Times New Roman"/>
          <w:color w:val="000000"/>
          <w:sz w:val="24"/>
          <w:szCs w:val="24"/>
        </w:rPr>
        <w:t xml:space="preserve">Приказ Минобрнауки РФ № 2357 от 22.09.2011 г. «О внесении изменений в федеральный государственный образовательный стандарт начального общего образования, утверждённый приказом Министерства образования и науки Российской Федерации от 6 октября </w:t>
      </w:r>
      <w:smartTag w:uri="urn:schemas-microsoft-com:office:smarttags" w:element="metricconverter">
        <w:smartTagPr>
          <w:attr w:name="ProductID" w:val="2009 г"/>
        </w:smartTagPr>
        <w:r w:rsidRPr="00CA2407">
          <w:rPr>
            <w:rFonts w:ascii="Times New Roman" w:hAnsi="Times New Roman"/>
            <w:color w:val="000000"/>
            <w:sz w:val="24"/>
            <w:szCs w:val="24"/>
          </w:rPr>
          <w:t>2009 г</w:t>
        </w:r>
      </w:smartTag>
      <w:r w:rsidRPr="00CA2407">
        <w:rPr>
          <w:rFonts w:ascii="Times New Roman" w:hAnsi="Times New Roman"/>
          <w:color w:val="000000"/>
          <w:sz w:val="24"/>
          <w:szCs w:val="24"/>
        </w:rPr>
        <w:t xml:space="preserve">. № 373»; </w:t>
      </w:r>
      <w:r w:rsidRPr="00CA2407">
        <w:rPr>
          <w:rFonts w:ascii="Times New Roman" w:hAnsi="Times New Roman"/>
          <w:color w:val="000000"/>
          <w:sz w:val="24"/>
          <w:szCs w:val="24"/>
        </w:rPr>
        <w:br/>
        <w:t>- Письмо Минобрнауки РФ № 408/13-13 от 20.04.2001 «Рекомендации по организации обучения в первом классе четырехлетней начальной школы»;</w:t>
      </w:r>
    </w:p>
    <w:p w:rsidR="00DA3AC0" w:rsidRPr="00CA2407" w:rsidRDefault="00DA3AC0" w:rsidP="00D6333B">
      <w:pPr>
        <w:spacing w:after="0" w:line="240" w:lineRule="auto"/>
        <w:jc w:val="both"/>
        <w:rPr>
          <w:rFonts w:ascii="Times New Roman" w:hAnsi="Times New Roman"/>
          <w:color w:val="000000"/>
          <w:sz w:val="24"/>
          <w:szCs w:val="24"/>
        </w:rPr>
      </w:pPr>
      <w:r w:rsidRPr="00CA2407">
        <w:rPr>
          <w:rStyle w:val="fontstyle01"/>
          <w:szCs w:val="24"/>
        </w:rPr>
        <w:t xml:space="preserve">Приказ Министерства образования и науки РФ от 29 декабря </w:t>
      </w:r>
      <w:smartTag w:uri="urn:schemas-microsoft-com:office:smarttags" w:element="metricconverter">
        <w:smartTagPr>
          <w:attr w:name="ProductID" w:val="2016 г"/>
        </w:smartTagPr>
        <w:r w:rsidRPr="00CA2407">
          <w:rPr>
            <w:rStyle w:val="fontstyle01"/>
            <w:szCs w:val="24"/>
          </w:rPr>
          <w:t>2016 г</w:t>
        </w:r>
      </w:smartTag>
      <w:r w:rsidRPr="00CA2407">
        <w:rPr>
          <w:rStyle w:val="fontstyle01"/>
          <w:szCs w:val="24"/>
        </w:rPr>
        <w:t>. № 1677 "О внесении</w:t>
      </w:r>
      <w:r w:rsidRPr="00CA2407">
        <w:rPr>
          <w:rFonts w:ascii="Times New Roman" w:hAnsi="Times New Roman"/>
          <w:color w:val="000000"/>
          <w:sz w:val="24"/>
          <w:szCs w:val="24"/>
        </w:rPr>
        <w:t xml:space="preserve"> </w:t>
      </w:r>
      <w:r w:rsidRPr="00CA2407">
        <w:rPr>
          <w:rStyle w:val="fontstyle01"/>
          <w:szCs w:val="24"/>
        </w:rPr>
        <w:t>изменений в федеральный перечень учебников, рекомендуемых к использованию при</w:t>
      </w:r>
      <w:r w:rsidRPr="00CA2407">
        <w:rPr>
          <w:rFonts w:ascii="Times New Roman" w:hAnsi="Times New Roman"/>
          <w:color w:val="000000"/>
          <w:sz w:val="24"/>
          <w:szCs w:val="24"/>
        </w:rPr>
        <w:t xml:space="preserve"> </w:t>
      </w:r>
      <w:r w:rsidRPr="00CA2407">
        <w:rPr>
          <w:rStyle w:val="fontstyle01"/>
          <w:szCs w:val="24"/>
        </w:rPr>
        <w:t>реализации имеющих государственную аккредитацию образовательных программ</w:t>
      </w:r>
      <w:r w:rsidRPr="00CA2407">
        <w:rPr>
          <w:rFonts w:ascii="Times New Roman" w:hAnsi="Times New Roman"/>
          <w:color w:val="000000"/>
          <w:sz w:val="24"/>
          <w:szCs w:val="24"/>
        </w:rPr>
        <w:t xml:space="preserve"> </w:t>
      </w:r>
      <w:r w:rsidRPr="00CA2407">
        <w:rPr>
          <w:rStyle w:val="fontstyle01"/>
          <w:szCs w:val="24"/>
        </w:rPr>
        <w:t>начального общего, основного общего, среднего общего образования, утвержденный</w:t>
      </w:r>
      <w:r w:rsidRPr="00CA2407">
        <w:rPr>
          <w:rFonts w:ascii="Times New Roman" w:hAnsi="Times New Roman"/>
          <w:color w:val="000000"/>
          <w:sz w:val="24"/>
          <w:szCs w:val="24"/>
        </w:rPr>
        <w:t xml:space="preserve"> </w:t>
      </w:r>
      <w:r w:rsidRPr="00CA2407">
        <w:rPr>
          <w:rStyle w:val="fontstyle01"/>
          <w:szCs w:val="24"/>
        </w:rPr>
        <w:t xml:space="preserve">приказом Министерства образования и науки Российской Федерации от 31 марта </w:t>
      </w:r>
      <w:smartTag w:uri="urn:schemas-microsoft-com:office:smarttags" w:element="metricconverter">
        <w:smartTagPr>
          <w:attr w:name="ProductID" w:val="2014 г"/>
        </w:smartTagPr>
        <w:r w:rsidRPr="00CA2407">
          <w:rPr>
            <w:rStyle w:val="fontstyle01"/>
            <w:szCs w:val="24"/>
          </w:rPr>
          <w:t>2014 г</w:t>
        </w:r>
      </w:smartTag>
      <w:r w:rsidRPr="00CA2407">
        <w:rPr>
          <w:rStyle w:val="fontstyle01"/>
          <w:szCs w:val="24"/>
        </w:rPr>
        <w:t>. № 253;</w:t>
      </w:r>
    </w:p>
    <w:p w:rsidR="00DA3AC0" w:rsidRPr="00CA2407" w:rsidRDefault="00DA3AC0" w:rsidP="00D6333B">
      <w:pPr>
        <w:spacing w:after="0" w:line="240" w:lineRule="auto"/>
        <w:jc w:val="both"/>
        <w:rPr>
          <w:rFonts w:ascii="Times New Roman" w:hAnsi="Times New Roman"/>
          <w:sz w:val="24"/>
          <w:szCs w:val="24"/>
        </w:rPr>
      </w:pPr>
      <w:r w:rsidRPr="00CA2407">
        <w:rPr>
          <w:rStyle w:val="fontstyle01"/>
          <w:szCs w:val="24"/>
        </w:rPr>
        <w:t xml:space="preserve">- Приказ Минобрнауки России от 31 декабря </w:t>
      </w:r>
      <w:smartTag w:uri="urn:schemas-microsoft-com:office:smarttags" w:element="metricconverter">
        <w:smartTagPr>
          <w:attr w:name="ProductID" w:val="2015 г"/>
        </w:smartTagPr>
        <w:r w:rsidRPr="00CA2407">
          <w:rPr>
            <w:rStyle w:val="fontstyle01"/>
            <w:szCs w:val="24"/>
          </w:rPr>
          <w:t>2015 г</w:t>
        </w:r>
      </w:smartTag>
      <w:r w:rsidRPr="00CA2407">
        <w:rPr>
          <w:rStyle w:val="fontstyle01"/>
          <w:szCs w:val="24"/>
        </w:rPr>
        <w:t>. № 1576 «О внесении изменений в</w:t>
      </w:r>
      <w:r w:rsidRPr="00CA2407">
        <w:rPr>
          <w:rFonts w:ascii="Times New Roman" w:hAnsi="Times New Roman"/>
          <w:color w:val="000000"/>
          <w:sz w:val="24"/>
          <w:szCs w:val="24"/>
        </w:rPr>
        <w:t xml:space="preserve"> </w:t>
      </w:r>
      <w:r w:rsidRPr="00CA2407">
        <w:rPr>
          <w:rStyle w:val="fontstyle01"/>
          <w:szCs w:val="24"/>
        </w:rPr>
        <w:t>федеральный государственный образовательный стандарт начального общего</w:t>
      </w:r>
      <w:r w:rsidRPr="00CA2407">
        <w:rPr>
          <w:rFonts w:ascii="Times New Roman" w:hAnsi="Times New Roman"/>
          <w:color w:val="000000"/>
          <w:sz w:val="24"/>
          <w:szCs w:val="24"/>
        </w:rPr>
        <w:t xml:space="preserve"> </w:t>
      </w:r>
      <w:r w:rsidRPr="00CA2407">
        <w:rPr>
          <w:rStyle w:val="fontstyle01"/>
          <w:szCs w:val="24"/>
        </w:rPr>
        <w:t>образования, утвержденный приказом Министерством образования и науки Российской</w:t>
      </w:r>
      <w:r w:rsidRPr="00CA2407">
        <w:rPr>
          <w:rFonts w:ascii="Times New Roman" w:hAnsi="Times New Roman"/>
          <w:color w:val="000000"/>
          <w:sz w:val="24"/>
          <w:szCs w:val="24"/>
        </w:rPr>
        <w:t xml:space="preserve"> </w:t>
      </w:r>
      <w:r w:rsidRPr="00CA2407">
        <w:rPr>
          <w:rStyle w:val="fontstyle01"/>
          <w:szCs w:val="24"/>
        </w:rPr>
        <w:t xml:space="preserve">Федерации от 6 октября </w:t>
      </w:r>
      <w:smartTag w:uri="urn:schemas-microsoft-com:office:smarttags" w:element="metricconverter">
        <w:smartTagPr>
          <w:attr w:name="ProductID" w:val="2009 г"/>
        </w:smartTagPr>
        <w:r w:rsidRPr="00CA2407">
          <w:rPr>
            <w:rStyle w:val="fontstyle01"/>
            <w:szCs w:val="24"/>
          </w:rPr>
          <w:t>2009 г</w:t>
        </w:r>
      </w:smartTag>
      <w:r w:rsidRPr="00CA2407">
        <w:rPr>
          <w:rStyle w:val="fontstyle01"/>
          <w:szCs w:val="24"/>
        </w:rPr>
        <w:t>. № 373»;</w:t>
      </w:r>
    </w:p>
    <w:p w:rsidR="00DA3AC0" w:rsidRPr="00CA2407" w:rsidRDefault="00DA3AC0" w:rsidP="00D6333B">
      <w:pPr>
        <w:spacing w:after="0" w:line="240" w:lineRule="auto"/>
        <w:jc w:val="both"/>
        <w:rPr>
          <w:rFonts w:ascii="Times New Roman" w:hAnsi="Times New Roman"/>
          <w:sz w:val="24"/>
          <w:szCs w:val="24"/>
        </w:rPr>
      </w:pPr>
      <w:r w:rsidRPr="00CA2407">
        <w:rPr>
          <w:rFonts w:ascii="Times New Roman" w:hAnsi="Times New Roman"/>
          <w:sz w:val="24"/>
          <w:szCs w:val="24"/>
        </w:rPr>
        <w:t>- письмо МО РФ от 19.11.2010 № 6842-03/30 «О введении третьего часа физической культуры в недельный объем учебной нагрузки обучающихся  в общеобразовательных учреждениях»;</w:t>
      </w:r>
    </w:p>
    <w:p w:rsidR="00DA3AC0" w:rsidRPr="00CA2407" w:rsidRDefault="00DA3AC0" w:rsidP="00D6333B">
      <w:pPr>
        <w:spacing w:after="0" w:line="240" w:lineRule="auto"/>
        <w:jc w:val="both"/>
        <w:rPr>
          <w:rFonts w:ascii="Times New Roman" w:hAnsi="Times New Roman"/>
          <w:sz w:val="24"/>
          <w:szCs w:val="24"/>
        </w:rPr>
      </w:pPr>
      <w:r w:rsidRPr="00CA2407">
        <w:rPr>
          <w:rFonts w:ascii="Times New Roman" w:hAnsi="Times New Roman"/>
          <w:sz w:val="24"/>
          <w:szCs w:val="24"/>
        </w:rPr>
        <w:t>- Устав муниципального бюджетного общеобразовательного учреждения Средняя школа №3 г Енисейска.</w:t>
      </w:r>
    </w:p>
    <w:p w:rsidR="00DA3AC0" w:rsidRPr="00CA2407" w:rsidRDefault="00DA3AC0" w:rsidP="00D6333B">
      <w:pPr>
        <w:spacing w:after="0" w:line="240" w:lineRule="auto"/>
        <w:ind w:firstLine="708"/>
        <w:jc w:val="both"/>
        <w:rPr>
          <w:rFonts w:ascii="Times New Roman" w:hAnsi="Times New Roman"/>
          <w:sz w:val="24"/>
          <w:szCs w:val="24"/>
        </w:rPr>
      </w:pPr>
      <w:r w:rsidRPr="00CA2407">
        <w:rPr>
          <w:rFonts w:ascii="Times New Roman" w:hAnsi="Times New Roman"/>
          <w:sz w:val="24"/>
          <w:szCs w:val="24"/>
        </w:rPr>
        <w:t xml:space="preserve">Учебный план МБОУ СШ №3 - нормативно-правовой акт, устанавливающий перечень учебных предметов и объем учебного времени, отводимого на изучение по ступеням общего образования и учебным годам. Учебный план школы является инструментом в управлении качеством образования. </w:t>
      </w:r>
    </w:p>
    <w:p w:rsidR="00DA3AC0" w:rsidRPr="00CA2407" w:rsidRDefault="00DA3AC0" w:rsidP="00D6333B">
      <w:pPr>
        <w:spacing w:after="0" w:line="240" w:lineRule="auto"/>
        <w:ind w:firstLine="708"/>
        <w:jc w:val="both"/>
        <w:rPr>
          <w:rStyle w:val="fontstyle01"/>
          <w:szCs w:val="24"/>
        </w:rPr>
      </w:pPr>
      <w:r w:rsidRPr="00CA2407">
        <w:rPr>
          <w:rStyle w:val="fontstyle01"/>
          <w:szCs w:val="24"/>
        </w:rPr>
        <w:t>Содержание образования определяется обязательной частью и частью, формируемой</w:t>
      </w:r>
      <w:r w:rsidRPr="00CA2407">
        <w:rPr>
          <w:rFonts w:ascii="Times New Roman" w:hAnsi="Times New Roman"/>
          <w:color w:val="000000"/>
          <w:sz w:val="24"/>
          <w:szCs w:val="24"/>
        </w:rPr>
        <w:t xml:space="preserve"> </w:t>
      </w:r>
      <w:r w:rsidRPr="00CA2407">
        <w:rPr>
          <w:rStyle w:val="fontstyle01"/>
          <w:szCs w:val="24"/>
        </w:rPr>
        <w:t>участниками образовательных отношений, обеспечивает приобщение обучающихся к</w:t>
      </w:r>
      <w:r w:rsidRPr="00CA2407">
        <w:rPr>
          <w:rFonts w:ascii="Times New Roman" w:hAnsi="Times New Roman"/>
          <w:color w:val="000000"/>
          <w:sz w:val="24"/>
          <w:szCs w:val="24"/>
        </w:rPr>
        <w:t xml:space="preserve"> </w:t>
      </w:r>
      <w:r w:rsidRPr="00CA2407">
        <w:rPr>
          <w:rStyle w:val="fontstyle01"/>
          <w:szCs w:val="24"/>
        </w:rPr>
        <w:t>общекультурным и национально-значимым ценностям, формирует систему предметных</w:t>
      </w:r>
      <w:r w:rsidRPr="00CA2407">
        <w:rPr>
          <w:rFonts w:ascii="Times New Roman" w:hAnsi="Times New Roman"/>
          <w:color w:val="000000"/>
          <w:sz w:val="24"/>
          <w:szCs w:val="24"/>
        </w:rPr>
        <w:t xml:space="preserve"> </w:t>
      </w:r>
      <w:r w:rsidRPr="00CA2407">
        <w:rPr>
          <w:rStyle w:val="fontstyle01"/>
          <w:szCs w:val="24"/>
        </w:rPr>
        <w:t xml:space="preserve">навыков и личностных качеств, соответствующих требованиям Стандарта. </w:t>
      </w:r>
    </w:p>
    <w:p w:rsidR="00DA3AC0" w:rsidRPr="00CA2407" w:rsidRDefault="00DA3AC0" w:rsidP="00D6333B">
      <w:pPr>
        <w:pStyle w:val="BodyTextIndent"/>
        <w:ind w:firstLine="708"/>
        <w:jc w:val="both"/>
        <w:rPr>
          <w:rFonts w:ascii="Times New Roman" w:hAnsi="Times New Roman"/>
          <w:szCs w:val="24"/>
        </w:rPr>
      </w:pPr>
    </w:p>
    <w:p w:rsidR="00DA3AC0" w:rsidRPr="00CA2407" w:rsidRDefault="00DA3AC0" w:rsidP="00D6333B">
      <w:pPr>
        <w:pStyle w:val="BodyTextIndent"/>
        <w:jc w:val="both"/>
        <w:rPr>
          <w:rStyle w:val="fontstyle01"/>
          <w:szCs w:val="24"/>
        </w:rPr>
      </w:pPr>
      <w:r w:rsidRPr="00CA2407">
        <w:rPr>
          <w:rStyle w:val="fontstyle01"/>
          <w:szCs w:val="24"/>
        </w:rPr>
        <w:t>В учебном плане отражены основные показатели базисного учебного</w:t>
      </w:r>
      <w:r w:rsidRPr="00CA2407">
        <w:rPr>
          <w:rFonts w:ascii="Times New Roman" w:hAnsi="Times New Roman"/>
          <w:color w:val="000000"/>
          <w:szCs w:val="24"/>
        </w:rPr>
        <w:t xml:space="preserve"> </w:t>
      </w:r>
      <w:r w:rsidRPr="00CA2407">
        <w:rPr>
          <w:rStyle w:val="fontstyle01"/>
          <w:szCs w:val="24"/>
        </w:rPr>
        <w:t>(образовательного) плана: все учебные предметы, недельное распределение часов по</w:t>
      </w:r>
      <w:r w:rsidRPr="00CA2407">
        <w:rPr>
          <w:rFonts w:ascii="Times New Roman" w:hAnsi="Times New Roman"/>
          <w:color w:val="000000"/>
          <w:szCs w:val="24"/>
        </w:rPr>
        <w:t xml:space="preserve"> </w:t>
      </w:r>
      <w:r w:rsidRPr="00CA2407">
        <w:rPr>
          <w:rStyle w:val="fontstyle01"/>
          <w:szCs w:val="24"/>
        </w:rPr>
        <w:t>предметам, предельно допустимая аудиторная нагрузка.</w:t>
      </w:r>
    </w:p>
    <w:p w:rsidR="00DA3AC0" w:rsidRPr="00CA2407" w:rsidRDefault="00DA3AC0" w:rsidP="00D6333B">
      <w:pPr>
        <w:pStyle w:val="BodyTextIndent"/>
        <w:jc w:val="both"/>
        <w:rPr>
          <w:rStyle w:val="fontstyle01"/>
          <w:szCs w:val="24"/>
        </w:rPr>
      </w:pPr>
      <w:r w:rsidRPr="00CA2407">
        <w:rPr>
          <w:rStyle w:val="fontstyle01"/>
          <w:szCs w:val="24"/>
        </w:rPr>
        <w:t>Образование в начальной школе</w:t>
      </w:r>
      <w:r w:rsidRPr="00CA2407">
        <w:rPr>
          <w:rFonts w:ascii="Times New Roman" w:hAnsi="Times New Roman"/>
          <w:color w:val="000000"/>
          <w:szCs w:val="24"/>
        </w:rPr>
        <w:t xml:space="preserve"> </w:t>
      </w:r>
      <w:r w:rsidRPr="00CA2407">
        <w:rPr>
          <w:rStyle w:val="fontstyle01"/>
          <w:szCs w:val="24"/>
        </w:rPr>
        <w:t>является базой, фундаментом всего последующего обучения.</w:t>
      </w:r>
      <w:r w:rsidRPr="00CA2407">
        <w:rPr>
          <w:rFonts w:ascii="Times New Roman" w:hAnsi="Times New Roman"/>
          <w:szCs w:val="24"/>
        </w:rPr>
        <w:t xml:space="preserve"> </w:t>
      </w:r>
      <w:r w:rsidRPr="00CA2407">
        <w:rPr>
          <w:rStyle w:val="fontstyle01"/>
          <w:szCs w:val="24"/>
        </w:rPr>
        <w:t>В начальной школе</w:t>
      </w:r>
      <w:r w:rsidRPr="00CA2407">
        <w:rPr>
          <w:rFonts w:ascii="Times New Roman" w:hAnsi="Times New Roman"/>
          <w:color w:val="000000"/>
          <w:szCs w:val="24"/>
        </w:rPr>
        <w:t xml:space="preserve"> </w:t>
      </w:r>
      <w:r w:rsidRPr="00CA2407">
        <w:rPr>
          <w:rStyle w:val="fontstyle01"/>
          <w:szCs w:val="24"/>
        </w:rPr>
        <w:t>формируются универсальные учебные действия, закладывается основа формирования учебной</w:t>
      </w:r>
      <w:r w:rsidRPr="00CA2407">
        <w:rPr>
          <w:rFonts w:ascii="Times New Roman" w:hAnsi="Times New Roman"/>
          <w:color w:val="000000"/>
          <w:szCs w:val="24"/>
        </w:rPr>
        <w:t xml:space="preserve"> </w:t>
      </w:r>
      <w:r w:rsidRPr="00CA2407">
        <w:rPr>
          <w:rStyle w:val="fontstyle01"/>
          <w:szCs w:val="24"/>
        </w:rPr>
        <w:t>деятельности ребенка - система учебных и познавательных мотивов, умение принимать,</w:t>
      </w:r>
      <w:r w:rsidRPr="00CA2407">
        <w:rPr>
          <w:rFonts w:ascii="Times New Roman" w:hAnsi="Times New Roman"/>
          <w:color w:val="000000"/>
          <w:szCs w:val="24"/>
        </w:rPr>
        <w:t xml:space="preserve"> </w:t>
      </w:r>
      <w:r w:rsidRPr="00CA2407">
        <w:rPr>
          <w:rStyle w:val="fontstyle01"/>
          <w:szCs w:val="24"/>
        </w:rPr>
        <w:t>сохранять, реализовывать учебные цели, умение планировать, контролировать и оценивать</w:t>
      </w:r>
      <w:r w:rsidRPr="00CA2407">
        <w:rPr>
          <w:rFonts w:ascii="Times New Roman" w:hAnsi="Times New Roman"/>
          <w:color w:val="000000"/>
          <w:szCs w:val="24"/>
        </w:rPr>
        <w:t xml:space="preserve"> </w:t>
      </w:r>
      <w:r w:rsidRPr="00CA2407">
        <w:rPr>
          <w:rStyle w:val="fontstyle01"/>
          <w:szCs w:val="24"/>
        </w:rPr>
        <w:t>учебные действия и их результат.</w:t>
      </w:r>
    </w:p>
    <w:p w:rsidR="00DA3AC0" w:rsidRPr="00CA2407" w:rsidRDefault="00DA3AC0" w:rsidP="00D6333B">
      <w:pPr>
        <w:pStyle w:val="BodyTextIndent"/>
        <w:ind w:firstLine="708"/>
        <w:jc w:val="both"/>
        <w:rPr>
          <w:rStyle w:val="fontstyle01"/>
          <w:szCs w:val="24"/>
        </w:rPr>
      </w:pPr>
      <w:r w:rsidRPr="00CA2407">
        <w:rPr>
          <w:rStyle w:val="fontstyle01"/>
          <w:szCs w:val="24"/>
        </w:rPr>
        <w:t>Обязательная часть учебного плана отражает содержание образования, которое</w:t>
      </w:r>
      <w:r w:rsidRPr="00CA2407">
        <w:rPr>
          <w:rFonts w:ascii="Times New Roman" w:hAnsi="Times New Roman"/>
          <w:color w:val="000000"/>
          <w:szCs w:val="24"/>
        </w:rPr>
        <w:t xml:space="preserve"> </w:t>
      </w:r>
      <w:r w:rsidRPr="00CA2407">
        <w:rPr>
          <w:rStyle w:val="fontstyle01"/>
          <w:szCs w:val="24"/>
        </w:rPr>
        <w:t>обеспечивает решение важнейших 4 целей современного начального образования:</w:t>
      </w:r>
      <w:r w:rsidRPr="00CA2407">
        <w:rPr>
          <w:rFonts w:ascii="Times New Roman" w:hAnsi="Times New Roman"/>
          <w:color w:val="000000"/>
          <w:szCs w:val="24"/>
        </w:rPr>
        <w:t xml:space="preserve"> </w:t>
      </w:r>
      <w:r w:rsidRPr="00CA2407">
        <w:rPr>
          <w:rStyle w:val="fontstyle01"/>
          <w:szCs w:val="24"/>
        </w:rPr>
        <w:t>формирование гражданской идентичности школьников; их приобщение к общекультурным и</w:t>
      </w:r>
      <w:r w:rsidRPr="00CA2407">
        <w:rPr>
          <w:rFonts w:ascii="Times New Roman" w:hAnsi="Times New Roman"/>
          <w:color w:val="000000"/>
          <w:szCs w:val="24"/>
        </w:rPr>
        <w:t xml:space="preserve"> </w:t>
      </w:r>
      <w:r w:rsidRPr="00CA2407">
        <w:rPr>
          <w:rStyle w:val="fontstyle01"/>
          <w:szCs w:val="24"/>
        </w:rPr>
        <w:t>национальным ценностям, информационным технологиям; готовность к продолжению</w:t>
      </w:r>
      <w:r w:rsidRPr="00CA2407">
        <w:rPr>
          <w:rFonts w:ascii="Times New Roman" w:hAnsi="Times New Roman"/>
          <w:color w:val="000000"/>
          <w:szCs w:val="24"/>
        </w:rPr>
        <w:t xml:space="preserve"> </w:t>
      </w:r>
      <w:r w:rsidRPr="00CA2407">
        <w:rPr>
          <w:rStyle w:val="fontstyle01"/>
          <w:szCs w:val="24"/>
        </w:rPr>
        <w:t>образования в основной школе; формирование здорового образа жизни, элементарных правил</w:t>
      </w:r>
      <w:r w:rsidRPr="00CA2407">
        <w:rPr>
          <w:rFonts w:ascii="Times New Roman" w:hAnsi="Times New Roman"/>
          <w:color w:val="000000"/>
          <w:szCs w:val="24"/>
        </w:rPr>
        <w:t xml:space="preserve"> </w:t>
      </w:r>
      <w:r w:rsidRPr="00CA2407">
        <w:rPr>
          <w:rStyle w:val="fontstyle01"/>
          <w:szCs w:val="24"/>
        </w:rPr>
        <w:t>поведения в экстремальных ситуациях; личностное развитие обучающегося в соответствии с</w:t>
      </w:r>
      <w:r w:rsidRPr="00CA2407">
        <w:rPr>
          <w:rFonts w:ascii="Times New Roman" w:hAnsi="Times New Roman"/>
          <w:color w:val="000000"/>
          <w:szCs w:val="24"/>
        </w:rPr>
        <w:t xml:space="preserve"> </w:t>
      </w:r>
      <w:r w:rsidRPr="00CA2407">
        <w:rPr>
          <w:rStyle w:val="fontstyle01"/>
          <w:szCs w:val="24"/>
        </w:rPr>
        <w:t>его индивидуальностью.</w:t>
      </w:r>
    </w:p>
    <w:p w:rsidR="00DA3AC0" w:rsidRPr="00CA2407" w:rsidRDefault="00DA3AC0" w:rsidP="00D6333B">
      <w:pPr>
        <w:pStyle w:val="BlockText"/>
        <w:ind w:left="0" w:right="158" w:firstLine="708"/>
        <w:rPr>
          <w:rFonts w:ascii="Times New Roman" w:hAnsi="Times New Roman"/>
          <w:sz w:val="24"/>
        </w:rPr>
      </w:pPr>
      <w:r w:rsidRPr="00CA2407">
        <w:rPr>
          <w:rStyle w:val="fontstyle01"/>
        </w:rPr>
        <w:t>Часть, формируемая участниками образовательных отношений, обеспечивает особенности содержания образования и индивидуальные потребности обучающихся.</w:t>
      </w:r>
      <w:r w:rsidRPr="00CA2407">
        <w:rPr>
          <w:rFonts w:ascii="Times New Roman" w:hAnsi="Times New Roman"/>
          <w:sz w:val="24"/>
        </w:rPr>
        <w:t xml:space="preserve"> Для развития образного мышления, воображения, устной и письменной  речи, формирование предметных умений и навыков, необходимых для успешного решения учебных и практических задач и поддержки предмета  русский язык во 2-4 классах вводится дополнительный час русского языка.</w:t>
      </w:r>
    </w:p>
    <w:p w:rsidR="00DA3AC0" w:rsidRPr="00CA2407" w:rsidRDefault="00DA3AC0" w:rsidP="00D6333B">
      <w:pPr>
        <w:pStyle w:val="BlockText"/>
        <w:ind w:left="0" w:right="158" w:firstLine="708"/>
        <w:rPr>
          <w:rFonts w:ascii="Times New Roman" w:hAnsi="Times New Roman"/>
          <w:sz w:val="24"/>
        </w:rPr>
      </w:pPr>
      <w:r w:rsidRPr="00CA2407">
        <w:rPr>
          <w:rFonts w:ascii="Times New Roman" w:hAnsi="Times New Roman"/>
          <w:sz w:val="24"/>
        </w:rPr>
        <w:t xml:space="preserve"> Часы обязательной части не превышают норму.</w:t>
      </w:r>
    </w:p>
    <w:p w:rsidR="00DA3AC0" w:rsidRPr="00CA2407" w:rsidRDefault="00DA3AC0" w:rsidP="007F24E1">
      <w:pPr>
        <w:pStyle w:val="BodyTextIndent"/>
        <w:jc w:val="both"/>
        <w:rPr>
          <w:rStyle w:val="fontstyle01"/>
          <w:szCs w:val="24"/>
        </w:rPr>
      </w:pPr>
      <w:r w:rsidRPr="00CA2407">
        <w:rPr>
          <w:rStyle w:val="fontstyle01"/>
          <w:szCs w:val="24"/>
        </w:rPr>
        <w:t>При составлении учебного плана учитывались реальные условия школы: кадровое</w:t>
      </w:r>
      <w:r w:rsidRPr="00CA2407">
        <w:rPr>
          <w:rFonts w:ascii="Times New Roman" w:hAnsi="Times New Roman"/>
          <w:color w:val="000000"/>
          <w:szCs w:val="24"/>
        </w:rPr>
        <w:t xml:space="preserve"> </w:t>
      </w:r>
      <w:r w:rsidRPr="00CA2407">
        <w:rPr>
          <w:rStyle w:val="fontstyle01"/>
          <w:szCs w:val="24"/>
        </w:rPr>
        <w:t>обеспечение, контингент учащихся, материальная база школы.</w:t>
      </w:r>
      <w:r w:rsidRPr="00CA2407">
        <w:rPr>
          <w:rFonts w:ascii="Times New Roman" w:hAnsi="Times New Roman"/>
          <w:color w:val="000000"/>
          <w:szCs w:val="24"/>
        </w:rPr>
        <w:br/>
        <w:t xml:space="preserve">             </w:t>
      </w:r>
      <w:r w:rsidRPr="00CA2407">
        <w:rPr>
          <w:rStyle w:val="fontstyle01"/>
          <w:szCs w:val="24"/>
        </w:rPr>
        <w:t>Учебный план составлен с учётом реализации основных целей и задач школы.</w:t>
      </w:r>
      <w:r w:rsidRPr="00CA2407">
        <w:rPr>
          <w:rFonts w:ascii="Times New Roman" w:hAnsi="Times New Roman"/>
          <w:color w:val="000000"/>
          <w:szCs w:val="24"/>
        </w:rPr>
        <w:br/>
      </w:r>
      <w:r w:rsidRPr="00CA2407">
        <w:rPr>
          <w:rStyle w:val="fontstyle01"/>
          <w:b/>
          <w:szCs w:val="24"/>
        </w:rPr>
        <w:t>Цель:</w:t>
      </w:r>
      <w:r w:rsidRPr="00CA2407">
        <w:rPr>
          <w:rStyle w:val="fontstyle01"/>
          <w:szCs w:val="24"/>
        </w:rPr>
        <w:t xml:space="preserve"> создание и развитие условий для обеспечения качественного образования</w:t>
      </w:r>
      <w:r w:rsidRPr="00CA2407">
        <w:rPr>
          <w:rFonts w:ascii="Times New Roman" w:hAnsi="Times New Roman"/>
          <w:color w:val="000000"/>
          <w:szCs w:val="24"/>
        </w:rPr>
        <w:t xml:space="preserve"> </w:t>
      </w:r>
      <w:r w:rsidRPr="00CA2407">
        <w:rPr>
          <w:rStyle w:val="fontstyle01"/>
          <w:szCs w:val="24"/>
        </w:rPr>
        <w:t>личности, способной к интеграции и самореализации в современном обществе.</w:t>
      </w:r>
    </w:p>
    <w:p w:rsidR="00DA3AC0" w:rsidRPr="00CA2407" w:rsidRDefault="00DA3AC0" w:rsidP="007F24E1">
      <w:pPr>
        <w:pStyle w:val="BodyTextIndent"/>
        <w:ind w:firstLine="0"/>
        <w:jc w:val="both"/>
        <w:rPr>
          <w:rStyle w:val="fontstyle01"/>
          <w:szCs w:val="24"/>
        </w:rPr>
      </w:pPr>
      <w:r w:rsidRPr="00CA2407">
        <w:rPr>
          <w:rStyle w:val="fontstyle01"/>
          <w:b/>
          <w:szCs w:val="24"/>
        </w:rPr>
        <w:t>Задачи:</w:t>
      </w:r>
      <w:r w:rsidRPr="00CA2407">
        <w:rPr>
          <w:rFonts w:ascii="Times New Roman" w:hAnsi="Times New Roman"/>
          <w:color w:val="000000"/>
          <w:szCs w:val="24"/>
        </w:rPr>
        <w:br/>
      </w:r>
      <w:r w:rsidRPr="00CA2407">
        <w:rPr>
          <w:rStyle w:val="fontstyle21"/>
          <w:rFonts w:ascii="Times New Roman" w:hAnsi="Times New Roman"/>
          <w:szCs w:val="24"/>
        </w:rPr>
        <w:sym w:font="Wingdings 2" w:char="F097"/>
      </w:r>
      <w:r w:rsidRPr="00CA2407">
        <w:rPr>
          <w:rStyle w:val="fontstyle21"/>
          <w:rFonts w:ascii="Times New Roman" w:hAnsi="Times New Roman"/>
          <w:szCs w:val="24"/>
        </w:rPr>
        <w:t xml:space="preserve">  </w:t>
      </w:r>
      <w:r w:rsidRPr="00CA2407">
        <w:rPr>
          <w:rStyle w:val="fontstyle01"/>
          <w:szCs w:val="24"/>
        </w:rPr>
        <w:t>Создавать условия, способствующие повышению качества образования и</w:t>
      </w:r>
      <w:r w:rsidRPr="00CA2407">
        <w:rPr>
          <w:rFonts w:ascii="Times New Roman" w:hAnsi="Times New Roman"/>
          <w:color w:val="000000"/>
          <w:szCs w:val="24"/>
        </w:rPr>
        <w:t xml:space="preserve"> </w:t>
      </w:r>
      <w:r w:rsidRPr="00CA2407">
        <w:rPr>
          <w:rStyle w:val="fontstyle01"/>
          <w:szCs w:val="24"/>
        </w:rPr>
        <w:t xml:space="preserve">формированию УУД учащихся; </w:t>
      </w:r>
    </w:p>
    <w:p w:rsidR="00DA3AC0" w:rsidRPr="00CA2407" w:rsidRDefault="00DA3AC0" w:rsidP="007F24E1">
      <w:pPr>
        <w:pStyle w:val="BodyTextIndent"/>
        <w:ind w:firstLine="0"/>
        <w:jc w:val="both"/>
        <w:rPr>
          <w:rFonts w:ascii="Times New Roman" w:hAnsi="Times New Roman"/>
          <w:color w:val="000000"/>
          <w:szCs w:val="24"/>
        </w:rPr>
      </w:pPr>
      <w:r w:rsidRPr="00CA2407">
        <w:rPr>
          <w:rStyle w:val="fontstyle21"/>
          <w:rFonts w:ascii="Times New Roman" w:hAnsi="Times New Roman"/>
          <w:szCs w:val="24"/>
        </w:rPr>
        <w:sym w:font="Wingdings 2" w:char="F097"/>
      </w:r>
      <w:r w:rsidRPr="00CA2407">
        <w:rPr>
          <w:rStyle w:val="fontstyle21"/>
          <w:rFonts w:ascii="Times New Roman" w:hAnsi="Times New Roman"/>
          <w:szCs w:val="24"/>
        </w:rPr>
        <w:t xml:space="preserve">  </w:t>
      </w:r>
      <w:r w:rsidRPr="00CA2407">
        <w:rPr>
          <w:rStyle w:val="fontstyle01"/>
          <w:szCs w:val="24"/>
        </w:rPr>
        <w:t>Способствовать сохранению и укреплению физического, психического и</w:t>
      </w:r>
      <w:r w:rsidRPr="00CA2407">
        <w:rPr>
          <w:rFonts w:ascii="Times New Roman" w:hAnsi="Times New Roman"/>
          <w:color w:val="000000"/>
          <w:szCs w:val="24"/>
        </w:rPr>
        <w:t xml:space="preserve"> </w:t>
      </w:r>
      <w:r w:rsidRPr="00CA2407">
        <w:rPr>
          <w:rStyle w:val="fontstyle01"/>
          <w:szCs w:val="24"/>
        </w:rPr>
        <w:t>социального здоровья всех участников образовательного процесса;</w:t>
      </w:r>
      <w:r w:rsidRPr="00CA2407">
        <w:rPr>
          <w:rFonts w:ascii="Times New Roman" w:hAnsi="Times New Roman"/>
          <w:color w:val="000000"/>
          <w:szCs w:val="24"/>
        </w:rPr>
        <w:br/>
      </w:r>
      <w:r w:rsidRPr="00CA2407">
        <w:rPr>
          <w:rStyle w:val="fontstyle21"/>
          <w:rFonts w:ascii="Times New Roman" w:hAnsi="Times New Roman"/>
          <w:szCs w:val="24"/>
        </w:rPr>
        <w:sym w:font="Wingdings 2" w:char="F097"/>
      </w:r>
      <w:r w:rsidRPr="00CA2407">
        <w:rPr>
          <w:rStyle w:val="fontstyle21"/>
          <w:rFonts w:ascii="Times New Roman" w:hAnsi="Times New Roman"/>
          <w:szCs w:val="24"/>
        </w:rPr>
        <w:t xml:space="preserve"> </w:t>
      </w:r>
      <w:r w:rsidRPr="00CA2407">
        <w:rPr>
          <w:rStyle w:val="fontstyle01"/>
          <w:szCs w:val="24"/>
        </w:rPr>
        <w:t>Создавать условия для успешной социализации личности ребёнка;</w:t>
      </w:r>
      <w:r w:rsidRPr="00CA2407">
        <w:rPr>
          <w:rFonts w:ascii="Times New Roman" w:hAnsi="Times New Roman"/>
          <w:color w:val="000000"/>
          <w:szCs w:val="24"/>
        </w:rPr>
        <w:br/>
      </w:r>
      <w:r w:rsidRPr="00CA2407">
        <w:rPr>
          <w:rStyle w:val="fontstyle21"/>
          <w:rFonts w:ascii="Times New Roman" w:hAnsi="Times New Roman"/>
          <w:szCs w:val="24"/>
        </w:rPr>
        <w:sym w:font="Wingdings 2" w:char="F097"/>
      </w:r>
      <w:r w:rsidRPr="00CA2407">
        <w:rPr>
          <w:rStyle w:val="fontstyle21"/>
          <w:rFonts w:ascii="Times New Roman" w:hAnsi="Times New Roman"/>
          <w:szCs w:val="24"/>
        </w:rPr>
        <w:t xml:space="preserve"> </w:t>
      </w:r>
      <w:r w:rsidRPr="00CA2407">
        <w:rPr>
          <w:rStyle w:val="fontstyle01"/>
          <w:szCs w:val="24"/>
        </w:rPr>
        <w:t>Оказывать своевременную социально-психологическую помощь и поддержку</w:t>
      </w:r>
      <w:r w:rsidRPr="00CA2407">
        <w:rPr>
          <w:rFonts w:ascii="Times New Roman" w:hAnsi="Times New Roman"/>
          <w:color w:val="000000"/>
          <w:szCs w:val="24"/>
        </w:rPr>
        <w:t xml:space="preserve"> </w:t>
      </w:r>
      <w:r w:rsidRPr="00CA2407">
        <w:rPr>
          <w:rStyle w:val="fontstyle01"/>
          <w:szCs w:val="24"/>
        </w:rPr>
        <w:t>всем участникам образовательного процесса.</w:t>
      </w:r>
    </w:p>
    <w:p w:rsidR="00DA3AC0" w:rsidRPr="00CA2407" w:rsidRDefault="00DA3AC0" w:rsidP="00D6333B">
      <w:pPr>
        <w:pStyle w:val="BodyTextIndent"/>
        <w:ind w:firstLine="708"/>
        <w:jc w:val="both"/>
        <w:rPr>
          <w:rFonts w:ascii="Times New Roman" w:hAnsi="Times New Roman"/>
          <w:szCs w:val="24"/>
        </w:rPr>
      </w:pPr>
      <w:r w:rsidRPr="00CA2407">
        <w:rPr>
          <w:rFonts w:ascii="Times New Roman" w:hAnsi="Times New Roman"/>
          <w:szCs w:val="24"/>
        </w:rPr>
        <w:t>Учебный план разработан  для начального общего образования</w:t>
      </w:r>
      <w:r>
        <w:rPr>
          <w:rFonts w:ascii="Times New Roman" w:hAnsi="Times New Roman"/>
          <w:szCs w:val="24"/>
        </w:rPr>
        <w:t xml:space="preserve"> и</w:t>
      </w:r>
      <w:r w:rsidRPr="00C91C48">
        <w:rPr>
          <w:rFonts w:ascii="Times New Roman" w:hAnsi="Times New Roman"/>
          <w:szCs w:val="24"/>
        </w:rPr>
        <w:t xml:space="preserve"> полностью реализует федеральный государственный образовательный стандарт и обеспечивает единство образовательного пространства РФ и достижение планируемых результатов на базовом уровне.</w:t>
      </w:r>
    </w:p>
    <w:p w:rsidR="00DA3AC0" w:rsidRPr="00CA2407" w:rsidRDefault="00DA3AC0" w:rsidP="00D6333B">
      <w:pPr>
        <w:spacing w:after="0" w:line="240" w:lineRule="auto"/>
        <w:ind w:firstLine="708"/>
        <w:jc w:val="both"/>
        <w:rPr>
          <w:rStyle w:val="fontstyle01"/>
          <w:szCs w:val="24"/>
        </w:rPr>
      </w:pPr>
      <w:r w:rsidRPr="00CA2407">
        <w:rPr>
          <w:rStyle w:val="fontstyle01"/>
          <w:szCs w:val="24"/>
        </w:rPr>
        <w:t>Нормативный срок освоения государственных образовательных программ начального</w:t>
      </w:r>
      <w:r w:rsidRPr="00CA2407">
        <w:rPr>
          <w:rFonts w:ascii="Times New Roman" w:hAnsi="Times New Roman"/>
          <w:color w:val="000000"/>
          <w:sz w:val="24"/>
          <w:szCs w:val="24"/>
        </w:rPr>
        <w:t xml:space="preserve"> </w:t>
      </w:r>
      <w:r w:rsidRPr="00CA2407">
        <w:rPr>
          <w:rStyle w:val="fontstyle01"/>
          <w:szCs w:val="24"/>
        </w:rPr>
        <w:t>общего образования - 4 года. Продолжительность учебного года: 1 класс – 33 учебных недели</w:t>
      </w:r>
      <w:r w:rsidRPr="00CA2407">
        <w:rPr>
          <w:rFonts w:ascii="Times New Roman" w:hAnsi="Times New Roman"/>
          <w:color w:val="000000"/>
          <w:sz w:val="24"/>
          <w:szCs w:val="24"/>
        </w:rPr>
        <w:t xml:space="preserve"> </w:t>
      </w:r>
      <w:r w:rsidRPr="00CA2407">
        <w:rPr>
          <w:rStyle w:val="fontstyle01"/>
          <w:szCs w:val="24"/>
        </w:rPr>
        <w:t>(пятидневная учебная неделя), 2-4 классы – 34 учебные недели (пятидневная учебная</w:t>
      </w:r>
      <w:r w:rsidRPr="00CA2407">
        <w:rPr>
          <w:rFonts w:ascii="Times New Roman" w:hAnsi="Times New Roman"/>
          <w:color w:val="000000"/>
          <w:sz w:val="24"/>
          <w:szCs w:val="24"/>
        </w:rPr>
        <w:t xml:space="preserve"> </w:t>
      </w:r>
      <w:r>
        <w:rPr>
          <w:rStyle w:val="fontstyle01"/>
          <w:szCs w:val="24"/>
        </w:rPr>
        <w:t>неделя). Учебный план</w:t>
      </w:r>
      <w:r w:rsidRPr="00CA2407">
        <w:rPr>
          <w:rStyle w:val="fontstyle01"/>
          <w:szCs w:val="24"/>
        </w:rPr>
        <w:t xml:space="preserve"> начального общего образования обеспечивает развитие обучающихся,</w:t>
      </w:r>
      <w:r w:rsidRPr="00CA2407">
        <w:rPr>
          <w:rFonts w:ascii="Times New Roman" w:hAnsi="Times New Roman"/>
          <w:color w:val="000000"/>
          <w:sz w:val="24"/>
          <w:szCs w:val="24"/>
        </w:rPr>
        <w:t xml:space="preserve"> </w:t>
      </w:r>
      <w:r w:rsidRPr="00CA2407">
        <w:rPr>
          <w:rStyle w:val="fontstyle01"/>
          <w:szCs w:val="24"/>
        </w:rPr>
        <w:t>овладения ими чтением, письмом, счетом, основными умениями и навыками учебной</w:t>
      </w:r>
      <w:r w:rsidRPr="00CA2407">
        <w:rPr>
          <w:rFonts w:ascii="Times New Roman" w:hAnsi="Times New Roman"/>
          <w:color w:val="000000"/>
          <w:sz w:val="24"/>
          <w:szCs w:val="24"/>
        </w:rPr>
        <w:t xml:space="preserve"> </w:t>
      </w:r>
      <w:r w:rsidRPr="00CA2407">
        <w:rPr>
          <w:rStyle w:val="fontstyle01"/>
          <w:szCs w:val="24"/>
        </w:rPr>
        <w:t>деятельности, элементами теоретического мышления, простейшими навыками самоконтроля,</w:t>
      </w:r>
      <w:r w:rsidRPr="00CA2407">
        <w:rPr>
          <w:rFonts w:ascii="Times New Roman" w:hAnsi="Times New Roman"/>
          <w:color w:val="000000"/>
          <w:sz w:val="24"/>
          <w:szCs w:val="24"/>
        </w:rPr>
        <w:t xml:space="preserve"> </w:t>
      </w:r>
      <w:r w:rsidRPr="00CA2407">
        <w:rPr>
          <w:rStyle w:val="fontstyle01"/>
          <w:szCs w:val="24"/>
        </w:rPr>
        <w:t>учебных действий, культурой поведения речи, основами личной гигиены и здорового образа</w:t>
      </w:r>
      <w:r w:rsidRPr="00CA2407">
        <w:rPr>
          <w:rFonts w:ascii="Times New Roman" w:hAnsi="Times New Roman"/>
          <w:color w:val="000000"/>
          <w:sz w:val="24"/>
          <w:szCs w:val="24"/>
        </w:rPr>
        <w:t xml:space="preserve"> </w:t>
      </w:r>
      <w:r w:rsidRPr="00CA2407">
        <w:rPr>
          <w:rStyle w:val="fontstyle01"/>
          <w:szCs w:val="24"/>
        </w:rPr>
        <w:t>жизни.</w:t>
      </w:r>
    </w:p>
    <w:p w:rsidR="00DA3AC0" w:rsidRPr="00CA2407" w:rsidRDefault="00DA3AC0" w:rsidP="00D6333B">
      <w:pPr>
        <w:pStyle w:val="Style97"/>
        <w:widowControl/>
        <w:spacing w:line="240" w:lineRule="auto"/>
        <w:ind w:firstLine="696"/>
        <w:rPr>
          <w:rStyle w:val="FontStyle201"/>
          <w:sz w:val="24"/>
          <w:szCs w:val="24"/>
        </w:rPr>
      </w:pPr>
      <w:r w:rsidRPr="00CA2407">
        <w:rPr>
          <w:rStyle w:val="FontStyle201"/>
          <w:sz w:val="24"/>
          <w:szCs w:val="24"/>
        </w:rPr>
        <w:t>В рамках традиционной обновлённой системы в школе на I уровне обучения реализуются образовательные модели:</w:t>
      </w:r>
    </w:p>
    <w:p w:rsidR="00DA3AC0" w:rsidRPr="00CA2407" w:rsidRDefault="00DA3AC0" w:rsidP="00A6645D">
      <w:pPr>
        <w:pStyle w:val="Style171"/>
        <w:widowControl/>
        <w:numPr>
          <w:ilvl w:val="0"/>
          <w:numId w:val="73"/>
        </w:numPr>
        <w:tabs>
          <w:tab w:val="left" w:pos="1440"/>
        </w:tabs>
        <w:spacing w:line="240" w:lineRule="auto"/>
        <w:ind w:left="734" w:firstLine="0"/>
        <w:rPr>
          <w:rStyle w:val="FontStyle201"/>
          <w:sz w:val="24"/>
          <w:szCs w:val="24"/>
        </w:rPr>
      </w:pPr>
      <w:r w:rsidRPr="00CA2407">
        <w:rPr>
          <w:rStyle w:val="FontStyle201"/>
          <w:sz w:val="24"/>
          <w:szCs w:val="24"/>
        </w:rPr>
        <w:t>«Школа России»</w:t>
      </w:r>
    </w:p>
    <w:p w:rsidR="00DA3AC0" w:rsidRPr="00CA2407" w:rsidRDefault="00DA3AC0" w:rsidP="00A6645D">
      <w:pPr>
        <w:pStyle w:val="Style171"/>
        <w:widowControl/>
        <w:numPr>
          <w:ilvl w:val="0"/>
          <w:numId w:val="73"/>
        </w:numPr>
        <w:tabs>
          <w:tab w:val="left" w:pos="1440"/>
        </w:tabs>
        <w:spacing w:line="240" w:lineRule="auto"/>
        <w:ind w:left="734" w:firstLine="0"/>
        <w:rPr>
          <w:rStyle w:val="FontStyle201"/>
          <w:sz w:val="24"/>
          <w:szCs w:val="24"/>
        </w:rPr>
      </w:pPr>
      <w:r w:rsidRPr="00CA2407">
        <w:rPr>
          <w:rStyle w:val="FontStyle201"/>
          <w:sz w:val="24"/>
          <w:szCs w:val="24"/>
        </w:rPr>
        <w:t>«Гармония»</w:t>
      </w:r>
    </w:p>
    <w:p w:rsidR="00DA3AC0" w:rsidRPr="00CA2407" w:rsidRDefault="00DA3AC0" w:rsidP="00A6645D">
      <w:pPr>
        <w:pStyle w:val="Style171"/>
        <w:widowControl/>
        <w:numPr>
          <w:ilvl w:val="0"/>
          <w:numId w:val="73"/>
        </w:numPr>
        <w:tabs>
          <w:tab w:val="left" w:pos="1440"/>
        </w:tabs>
        <w:spacing w:line="240" w:lineRule="auto"/>
        <w:ind w:left="734" w:firstLine="0"/>
        <w:rPr>
          <w:rStyle w:val="FontStyle201"/>
          <w:sz w:val="24"/>
          <w:szCs w:val="24"/>
        </w:rPr>
      </w:pPr>
      <w:r w:rsidRPr="00CA2407">
        <w:rPr>
          <w:rStyle w:val="FontStyle201"/>
          <w:sz w:val="24"/>
          <w:szCs w:val="24"/>
        </w:rPr>
        <w:t>«Перспектива»</w:t>
      </w:r>
    </w:p>
    <w:p w:rsidR="00DA3AC0" w:rsidRPr="00CA2407" w:rsidRDefault="00DA3AC0" w:rsidP="00D6333B">
      <w:pPr>
        <w:pStyle w:val="Style97"/>
        <w:widowControl/>
        <w:spacing w:line="240" w:lineRule="auto"/>
        <w:ind w:firstLine="662"/>
        <w:rPr>
          <w:rStyle w:val="FontStyle201"/>
          <w:sz w:val="24"/>
          <w:szCs w:val="24"/>
        </w:rPr>
      </w:pPr>
      <w:r w:rsidRPr="00CA2407">
        <w:rPr>
          <w:rStyle w:val="FontStyle201"/>
          <w:sz w:val="24"/>
          <w:szCs w:val="24"/>
        </w:rPr>
        <w:t>Каждая модель обеспечивается набором УМК, в состав которого входят учебные программы, учебники.</w:t>
      </w:r>
    </w:p>
    <w:p w:rsidR="00DA3AC0" w:rsidRPr="00CA2407" w:rsidRDefault="00DA3AC0" w:rsidP="00D6333B">
      <w:pPr>
        <w:spacing w:after="0" w:line="240" w:lineRule="auto"/>
        <w:ind w:firstLine="708"/>
        <w:jc w:val="both"/>
        <w:rPr>
          <w:rFonts w:ascii="Times New Roman" w:hAnsi="Times New Roman"/>
          <w:sz w:val="24"/>
          <w:szCs w:val="24"/>
        </w:rPr>
      </w:pPr>
    </w:p>
    <w:p w:rsidR="00DA3AC0" w:rsidRPr="00CA2407" w:rsidRDefault="00DA3AC0" w:rsidP="00D6333B">
      <w:pPr>
        <w:spacing w:after="0" w:line="240" w:lineRule="auto"/>
        <w:ind w:firstLine="708"/>
        <w:jc w:val="both"/>
        <w:rPr>
          <w:rFonts w:ascii="Times New Roman" w:hAnsi="Times New Roman"/>
          <w:sz w:val="24"/>
          <w:szCs w:val="24"/>
        </w:rPr>
      </w:pPr>
      <w:r w:rsidRPr="00CA2407">
        <w:rPr>
          <w:rFonts w:ascii="Times New Roman" w:hAnsi="Times New Roman"/>
          <w:sz w:val="24"/>
          <w:szCs w:val="24"/>
        </w:rPr>
        <w:t xml:space="preserve">Учебный план 1,2,3,4 классов составлен по программе четырехлетней начальной школы </w:t>
      </w:r>
    </w:p>
    <w:p w:rsidR="00DA3AC0" w:rsidRPr="00CA2407" w:rsidRDefault="00DA3AC0" w:rsidP="00D6333B">
      <w:pPr>
        <w:pStyle w:val="BodyTextIndent"/>
        <w:ind w:firstLine="708"/>
        <w:jc w:val="both"/>
        <w:rPr>
          <w:rFonts w:ascii="Times New Roman" w:hAnsi="Times New Roman"/>
          <w:szCs w:val="24"/>
        </w:rPr>
      </w:pPr>
      <w:r w:rsidRPr="00CA2407">
        <w:rPr>
          <w:rFonts w:ascii="Times New Roman" w:hAnsi="Times New Roman"/>
          <w:szCs w:val="24"/>
        </w:rPr>
        <w:t>Продолжительность уроков: в 1 классах – 35 (40) минут, в 2-4 классах – 45 минут.</w:t>
      </w:r>
    </w:p>
    <w:p w:rsidR="00DA3AC0" w:rsidRPr="00CA2407" w:rsidRDefault="00DA3AC0" w:rsidP="00D6333B">
      <w:pPr>
        <w:pStyle w:val="BodyTextIndent"/>
        <w:ind w:firstLine="708"/>
        <w:jc w:val="both"/>
        <w:rPr>
          <w:rFonts w:ascii="Times New Roman" w:hAnsi="Times New Roman"/>
          <w:szCs w:val="24"/>
        </w:rPr>
      </w:pPr>
      <w:r w:rsidRPr="00CA2407">
        <w:rPr>
          <w:rFonts w:ascii="Times New Roman" w:hAnsi="Times New Roman"/>
          <w:szCs w:val="24"/>
        </w:rPr>
        <w:t>В школе  имеется компьютерный класс, все учебные кабинеты оснащены интерактивными досками, и проекторами, АРМ учителя, что позволяет проводить учебные и внеурочные занятия  с применением ИК технологий, в школе имеются спортивный зал, лыжная база и спортивная площадка во дворе школы.</w:t>
      </w:r>
    </w:p>
    <w:p w:rsidR="00DA3AC0" w:rsidRPr="00CA2407" w:rsidRDefault="00DA3AC0" w:rsidP="00D6333B">
      <w:pPr>
        <w:pStyle w:val="Style97"/>
        <w:widowControl/>
        <w:spacing w:line="240" w:lineRule="auto"/>
        <w:ind w:firstLine="706"/>
        <w:rPr>
          <w:rStyle w:val="FontStyle203"/>
          <w:sz w:val="24"/>
          <w:szCs w:val="24"/>
        </w:rPr>
      </w:pPr>
    </w:p>
    <w:p w:rsidR="00DA3AC0" w:rsidRPr="00CA2407" w:rsidRDefault="00DA3AC0" w:rsidP="00D6333B">
      <w:pPr>
        <w:pStyle w:val="Style97"/>
        <w:widowControl/>
        <w:spacing w:line="240" w:lineRule="auto"/>
        <w:ind w:left="581" w:firstLine="696"/>
        <w:rPr>
          <w:rStyle w:val="FontStyle201"/>
          <w:sz w:val="24"/>
          <w:szCs w:val="24"/>
        </w:rPr>
      </w:pPr>
      <w:r w:rsidRPr="00CA2407">
        <w:rPr>
          <w:rStyle w:val="FontStyle201"/>
          <w:sz w:val="24"/>
          <w:szCs w:val="24"/>
        </w:rPr>
        <w:t>Учебный план состоит из двух частей - обязательной части и части, формируемой участниками образовательного процесса, включающей внеурочную деятельность, осуществляемую во второй половине дня. В нем сохранено нормативно установленное соотношение между обязательной частью (80%) и (20%) частью формируемой участниками образовательного процесса.</w:t>
      </w:r>
    </w:p>
    <w:p w:rsidR="00DA3AC0" w:rsidRPr="00CA2407" w:rsidRDefault="00DA3AC0" w:rsidP="00D6333B">
      <w:pPr>
        <w:pStyle w:val="Style97"/>
        <w:widowControl/>
        <w:spacing w:line="240" w:lineRule="auto"/>
        <w:ind w:left="576" w:firstLine="715"/>
        <w:rPr>
          <w:rStyle w:val="FontStyle201"/>
          <w:sz w:val="24"/>
          <w:szCs w:val="24"/>
        </w:rPr>
      </w:pPr>
      <w:r w:rsidRPr="00CA2407">
        <w:rPr>
          <w:rStyle w:val="FontStyle203"/>
          <w:sz w:val="24"/>
          <w:szCs w:val="24"/>
        </w:rPr>
        <w:t xml:space="preserve">Обязательная часть </w:t>
      </w:r>
      <w:r w:rsidRPr="00CA2407">
        <w:rPr>
          <w:rStyle w:val="FontStyle201"/>
          <w:sz w:val="24"/>
          <w:szCs w:val="24"/>
        </w:rPr>
        <w:t>учебного плана определяет состав обязательных учебных предметов для реализации во всех имеющих государственную аккредитацию образовательных учреждениях, реализующих основную образовательную программу начального общего образования, и учебное время, отводимое на их изучение по классам (годам) обучения.</w:t>
      </w:r>
    </w:p>
    <w:p w:rsidR="00DA3AC0" w:rsidRPr="00CA2407" w:rsidRDefault="00DA3AC0" w:rsidP="00D6333B">
      <w:pPr>
        <w:pStyle w:val="Style97"/>
        <w:widowControl/>
        <w:spacing w:line="240" w:lineRule="auto"/>
        <w:ind w:left="586" w:firstLine="701"/>
        <w:rPr>
          <w:rStyle w:val="FontStyle201"/>
          <w:sz w:val="24"/>
          <w:szCs w:val="24"/>
        </w:rPr>
      </w:pPr>
      <w:r w:rsidRPr="00CA2407">
        <w:rPr>
          <w:rStyle w:val="FontStyle201"/>
          <w:sz w:val="24"/>
          <w:szCs w:val="24"/>
        </w:rPr>
        <w:t>Данная часть плана отражает содержание образования, которое обеспечивает решение важнейших целей современного начального образования:</w:t>
      </w:r>
    </w:p>
    <w:p w:rsidR="00DA3AC0" w:rsidRPr="00CA2407" w:rsidRDefault="00DA3AC0" w:rsidP="00A6645D">
      <w:pPr>
        <w:pStyle w:val="Style171"/>
        <w:widowControl/>
        <w:numPr>
          <w:ilvl w:val="0"/>
          <w:numId w:val="72"/>
        </w:numPr>
        <w:tabs>
          <w:tab w:val="left" w:pos="1992"/>
        </w:tabs>
        <w:spacing w:line="240" w:lineRule="auto"/>
        <w:ind w:left="1296" w:firstLine="0"/>
        <w:rPr>
          <w:rStyle w:val="FontStyle201"/>
          <w:sz w:val="24"/>
          <w:szCs w:val="24"/>
        </w:rPr>
      </w:pPr>
      <w:r w:rsidRPr="00CA2407">
        <w:rPr>
          <w:rStyle w:val="FontStyle201"/>
          <w:sz w:val="24"/>
          <w:szCs w:val="24"/>
        </w:rPr>
        <w:t>формирование гражданской идентичности обучающихся;</w:t>
      </w:r>
    </w:p>
    <w:p w:rsidR="00DA3AC0" w:rsidRPr="00CA2407" w:rsidRDefault="00DA3AC0" w:rsidP="00A6645D">
      <w:pPr>
        <w:pStyle w:val="Style171"/>
        <w:widowControl/>
        <w:numPr>
          <w:ilvl w:val="0"/>
          <w:numId w:val="72"/>
        </w:numPr>
        <w:tabs>
          <w:tab w:val="left" w:pos="1992"/>
        </w:tabs>
        <w:spacing w:line="240" w:lineRule="auto"/>
        <w:ind w:left="581" w:firstLine="715"/>
        <w:rPr>
          <w:rStyle w:val="FontStyle201"/>
          <w:sz w:val="24"/>
          <w:szCs w:val="24"/>
        </w:rPr>
      </w:pPr>
      <w:r w:rsidRPr="00CA2407">
        <w:rPr>
          <w:rStyle w:val="FontStyle201"/>
          <w:sz w:val="24"/>
          <w:szCs w:val="24"/>
        </w:rPr>
        <w:t>их приобщение к общекультурным и национальным ценностям, информационным технологиям;</w:t>
      </w:r>
    </w:p>
    <w:p w:rsidR="00DA3AC0" w:rsidRPr="00CA2407" w:rsidRDefault="00DA3AC0" w:rsidP="00A6645D">
      <w:pPr>
        <w:pStyle w:val="Style171"/>
        <w:widowControl/>
        <w:numPr>
          <w:ilvl w:val="0"/>
          <w:numId w:val="72"/>
        </w:numPr>
        <w:tabs>
          <w:tab w:val="left" w:pos="1992"/>
        </w:tabs>
        <w:spacing w:line="240" w:lineRule="auto"/>
        <w:ind w:left="581" w:firstLine="715"/>
        <w:rPr>
          <w:rStyle w:val="FontStyle201"/>
          <w:sz w:val="24"/>
          <w:szCs w:val="24"/>
        </w:rPr>
      </w:pPr>
      <w:r w:rsidRPr="00CA2407">
        <w:rPr>
          <w:rStyle w:val="FontStyle201"/>
          <w:sz w:val="24"/>
          <w:szCs w:val="24"/>
        </w:rPr>
        <w:t>готовность к продолжению образования на последующих ступенях основного общего образования;</w:t>
      </w:r>
    </w:p>
    <w:p w:rsidR="00DA3AC0" w:rsidRPr="00CA2407" w:rsidRDefault="00DA3AC0" w:rsidP="00A6645D">
      <w:pPr>
        <w:pStyle w:val="Style171"/>
        <w:widowControl/>
        <w:numPr>
          <w:ilvl w:val="0"/>
          <w:numId w:val="72"/>
        </w:numPr>
        <w:tabs>
          <w:tab w:val="left" w:pos="1992"/>
        </w:tabs>
        <w:spacing w:line="240" w:lineRule="auto"/>
        <w:ind w:left="581" w:firstLine="715"/>
        <w:rPr>
          <w:rStyle w:val="FontStyle201"/>
          <w:sz w:val="24"/>
          <w:szCs w:val="24"/>
        </w:rPr>
      </w:pPr>
      <w:r w:rsidRPr="00CA2407">
        <w:rPr>
          <w:rStyle w:val="FontStyle201"/>
          <w:sz w:val="24"/>
          <w:szCs w:val="24"/>
        </w:rPr>
        <w:t>формирование здорового образа жизни, элементарных правил поведения в экстремальных ситуациях;</w:t>
      </w:r>
    </w:p>
    <w:p w:rsidR="00DA3AC0" w:rsidRPr="00CA2407" w:rsidRDefault="00DA3AC0" w:rsidP="00A6645D">
      <w:pPr>
        <w:pStyle w:val="Style171"/>
        <w:widowControl/>
        <w:numPr>
          <w:ilvl w:val="0"/>
          <w:numId w:val="72"/>
        </w:numPr>
        <w:tabs>
          <w:tab w:val="left" w:pos="1992"/>
        </w:tabs>
        <w:spacing w:line="240" w:lineRule="auto"/>
        <w:ind w:left="581" w:firstLine="715"/>
        <w:rPr>
          <w:rStyle w:val="FontStyle201"/>
          <w:sz w:val="24"/>
          <w:szCs w:val="24"/>
        </w:rPr>
      </w:pPr>
      <w:r w:rsidRPr="00CA2407">
        <w:rPr>
          <w:rStyle w:val="FontStyle201"/>
          <w:sz w:val="24"/>
          <w:szCs w:val="24"/>
        </w:rPr>
        <w:t>личностное развитие обучающегося в соответствии с его индивидуальностью.</w:t>
      </w:r>
    </w:p>
    <w:p w:rsidR="00DA3AC0" w:rsidRPr="00CA2407" w:rsidRDefault="00DA3AC0" w:rsidP="00D6333B">
      <w:pPr>
        <w:pStyle w:val="Style97"/>
        <w:widowControl/>
        <w:spacing w:line="240" w:lineRule="auto"/>
        <w:ind w:left="576" w:firstLine="706"/>
        <w:rPr>
          <w:rStyle w:val="FontStyle201"/>
          <w:sz w:val="24"/>
          <w:szCs w:val="24"/>
        </w:rPr>
      </w:pPr>
      <w:r w:rsidRPr="00CA2407">
        <w:rPr>
          <w:rStyle w:val="FontStyle201"/>
          <w:sz w:val="24"/>
          <w:szCs w:val="24"/>
        </w:rPr>
        <w:t>Учебное время данной части используется школой на различные виды деятельности по каждому предмету (проектная деятельность, практические занятия, экскурсии и т. д.).</w:t>
      </w:r>
    </w:p>
    <w:p w:rsidR="00DA3AC0" w:rsidRPr="00CA2407" w:rsidRDefault="00DA3AC0" w:rsidP="00D6333B">
      <w:pPr>
        <w:pStyle w:val="Style97"/>
        <w:widowControl/>
        <w:spacing w:line="240" w:lineRule="auto"/>
        <w:ind w:left="576" w:firstLine="715"/>
        <w:rPr>
          <w:rStyle w:val="FontStyle201"/>
          <w:sz w:val="24"/>
          <w:szCs w:val="24"/>
        </w:rPr>
      </w:pPr>
      <w:r w:rsidRPr="00CA2407">
        <w:rPr>
          <w:rStyle w:val="FontStyle201"/>
          <w:sz w:val="24"/>
          <w:szCs w:val="24"/>
        </w:rPr>
        <w:t>Обязательная часть представлена предметными областями и основными задачами их реализации:</w:t>
      </w:r>
    </w:p>
    <w:p w:rsidR="00DA3AC0" w:rsidRPr="00CA2407" w:rsidRDefault="00DA3AC0" w:rsidP="00D6333B">
      <w:pPr>
        <w:spacing w:after="0" w:line="240" w:lineRule="auto"/>
        <w:ind w:hanging="709"/>
        <w:jc w:val="both"/>
        <w:rPr>
          <w:rFonts w:ascii="Times New Roman" w:hAnsi="Times New Roman"/>
          <w:sz w:val="24"/>
          <w:szCs w:val="24"/>
        </w:rPr>
      </w:pPr>
    </w:p>
    <w:tbl>
      <w:tblPr>
        <w:tblW w:w="10265" w:type="dxa"/>
        <w:tblInd w:w="-878" w:type="dxa"/>
        <w:tblLayout w:type="fixed"/>
        <w:tblCellMar>
          <w:left w:w="40" w:type="dxa"/>
          <w:right w:w="40" w:type="dxa"/>
        </w:tblCellMar>
        <w:tblLook w:val="0000"/>
      </w:tblPr>
      <w:tblGrid>
        <w:gridCol w:w="547"/>
        <w:gridCol w:w="2874"/>
        <w:gridCol w:w="6844"/>
      </w:tblGrid>
      <w:tr w:rsidR="00DA3AC0" w:rsidRPr="00CA2407" w:rsidTr="00E33263">
        <w:trPr>
          <w:trHeight w:val="143"/>
        </w:trPr>
        <w:tc>
          <w:tcPr>
            <w:tcW w:w="547"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52"/>
              <w:widowControl/>
              <w:spacing w:line="240" w:lineRule="auto"/>
              <w:ind w:left="38" w:hanging="38"/>
              <w:jc w:val="both"/>
              <w:rPr>
                <w:rStyle w:val="FontStyle199"/>
                <w:sz w:val="24"/>
                <w:szCs w:val="24"/>
              </w:rPr>
            </w:pPr>
            <w:r w:rsidRPr="00CA2407">
              <w:rPr>
                <w:rStyle w:val="FontStyle199"/>
                <w:sz w:val="24"/>
                <w:szCs w:val="24"/>
              </w:rPr>
              <w:t>№ п/п</w:t>
            </w:r>
          </w:p>
        </w:tc>
        <w:tc>
          <w:tcPr>
            <w:tcW w:w="287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52"/>
              <w:widowControl/>
              <w:spacing w:line="240" w:lineRule="auto"/>
              <w:jc w:val="both"/>
              <w:rPr>
                <w:rStyle w:val="FontStyle199"/>
                <w:sz w:val="24"/>
                <w:szCs w:val="24"/>
              </w:rPr>
            </w:pPr>
            <w:r w:rsidRPr="00CA2407">
              <w:rPr>
                <w:rStyle w:val="FontStyle199"/>
                <w:sz w:val="24"/>
                <w:szCs w:val="24"/>
              </w:rPr>
              <w:t>Предметные области</w:t>
            </w:r>
          </w:p>
        </w:tc>
        <w:tc>
          <w:tcPr>
            <w:tcW w:w="684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52"/>
              <w:widowControl/>
              <w:spacing w:line="240" w:lineRule="auto"/>
              <w:ind w:left="317"/>
              <w:jc w:val="both"/>
              <w:rPr>
                <w:rStyle w:val="FontStyle199"/>
                <w:sz w:val="24"/>
                <w:szCs w:val="24"/>
              </w:rPr>
            </w:pPr>
            <w:r w:rsidRPr="00CA2407">
              <w:rPr>
                <w:rStyle w:val="FontStyle199"/>
                <w:sz w:val="24"/>
                <w:szCs w:val="24"/>
              </w:rPr>
              <w:t>Основные задачи реализации содержания</w:t>
            </w:r>
          </w:p>
        </w:tc>
      </w:tr>
      <w:tr w:rsidR="00DA3AC0" w:rsidRPr="00CA2407" w:rsidTr="00E33263">
        <w:trPr>
          <w:trHeight w:val="143"/>
        </w:trPr>
        <w:tc>
          <w:tcPr>
            <w:tcW w:w="547"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129"/>
              <w:widowControl/>
              <w:spacing w:line="240" w:lineRule="auto"/>
              <w:jc w:val="both"/>
              <w:rPr>
                <w:rStyle w:val="FontStyle204"/>
                <w:sz w:val="24"/>
                <w:szCs w:val="24"/>
              </w:rPr>
            </w:pPr>
            <w:r w:rsidRPr="00CA2407">
              <w:rPr>
                <w:rStyle w:val="FontStyle204"/>
                <w:sz w:val="24"/>
                <w:szCs w:val="24"/>
              </w:rPr>
              <w:t>1</w:t>
            </w:r>
          </w:p>
        </w:tc>
        <w:tc>
          <w:tcPr>
            <w:tcW w:w="287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57"/>
              <w:widowControl/>
              <w:spacing w:line="240" w:lineRule="auto"/>
              <w:jc w:val="both"/>
              <w:rPr>
                <w:rStyle w:val="FontStyle196"/>
                <w:sz w:val="24"/>
                <w:szCs w:val="24"/>
              </w:rPr>
            </w:pPr>
            <w:r w:rsidRPr="00CA2407">
              <w:rPr>
                <w:rStyle w:val="FontStyle196"/>
                <w:sz w:val="24"/>
                <w:szCs w:val="24"/>
              </w:rPr>
              <w:t>Русский язык и литературное чтение</w:t>
            </w:r>
          </w:p>
        </w:tc>
        <w:tc>
          <w:tcPr>
            <w:tcW w:w="684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129"/>
              <w:widowControl/>
              <w:spacing w:line="240" w:lineRule="auto"/>
              <w:jc w:val="both"/>
              <w:rPr>
                <w:rStyle w:val="FontStyle204"/>
                <w:sz w:val="24"/>
                <w:szCs w:val="24"/>
              </w:rPr>
            </w:pPr>
            <w:r w:rsidRPr="00CA2407">
              <w:rPr>
                <w:rStyle w:val="FontStyle204"/>
                <w:sz w:val="24"/>
                <w:szCs w:val="24"/>
              </w:rPr>
              <w:t>Формирование первоначальных представлений о русском языке как государственном языке</w:t>
            </w:r>
          </w:p>
          <w:p w:rsidR="00DA3AC0" w:rsidRPr="00CA2407" w:rsidRDefault="00DA3AC0" w:rsidP="00D6333B">
            <w:pPr>
              <w:pStyle w:val="Style129"/>
              <w:widowControl/>
              <w:spacing w:line="240" w:lineRule="auto"/>
              <w:jc w:val="both"/>
              <w:rPr>
                <w:rStyle w:val="FontStyle204"/>
                <w:sz w:val="24"/>
                <w:szCs w:val="24"/>
              </w:rPr>
            </w:pPr>
            <w:r w:rsidRPr="00CA2407">
              <w:rPr>
                <w:rStyle w:val="FontStyle204"/>
                <w:sz w:val="24"/>
                <w:szCs w:val="24"/>
              </w:rPr>
              <w:t>Российской Федерации, как средстве общения людей разных национальностей в России и за</w:t>
            </w:r>
          </w:p>
          <w:p w:rsidR="00DA3AC0" w:rsidRPr="00CA2407" w:rsidRDefault="00DA3AC0" w:rsidP="00D6333B">
            <w:pPr>
              <w:pStyle w:val="Style129"/>
              <w:widowControl/>
              <w:spacing w:line="240" w:lineRule="auto"/>
              <w:jc w:val="both"/>
              <w:rPr>
                <w:rStyle w:val="FontStyle204"/>
                <w:sz w:val="24"/>
                <w:szCs w:val="24"/>
              </w:rPr>
            </w:pPr>
            <w:r w:rsidRPr="00CA2407">
              <w:rPr>
                <w:rStyle w:val="FontStyle204"/>
                <w:sz w:val="24"/>
                <w:szCs w:val="24"/>
              </w:rPr>
              <w:t>рубежом. Развитие диалогической и монологической устной и письменной речи, коммуникативных умений, нравственных и эстетических чувств, способностей к творческой деятельности.</w:t>
            </w:r>
          </w:p>
        </w:tc>
      </w:tr>
      <w:tr w:rsidR="00DA3AC0" w:rsidRPr="00CA2407" w:rsidTr="00E33263">
        <w:trPr>
          <w:trHeight w:val="1754"/>
        </w:trPr>
        <w:tc>
          <w:tcPr>
            <w:tcW w:w="547" w:type="dxa"/>
            <w:tcBorders>
              <w:top w:val="single" w:sz="6" w:space="0" w:color="auto"/>
              <w:left w:val="single" w:sz="6" w:space="0" w:color="auto"/>
              <w:right w:val="single" w:sz="6" w:space="0" w:color="auto"/>
            </w:tcBorders>
          </w:tcPr>
          <w:p w:rsidR="00DA3AC0" w:rsidRPr="00CA2407" w:rsidRDefault="00DA3AC0" w:rsidP="00D6333B">
            <w:pPr>
              <w:pStyle w:val="Style129"/>
              <w:widowControl/>
              <w:spacing w:line="240" w:lineRule="auto"/>
              <w:jc w:val="both"/>
              <w:rPr>
                <w:rStyle w:val="FontStyle204"/>
                <w:sz w:val="24"/>
                <w:szCs w:val="24"/>
              </w:rPr>
            </w:pPr>
            <w:r w:rsidRPr="00CA2407">
              <w:rPr>
                <w:rStyle w:val="FontStyle204"/>
                <w:sz w:val="24"/>
                <w:szCs w:val="24"/>
              </w:rPr>
              <w:t>2</w:t>
            </w:r>
          </w:p>
        </w:tc>
        <w:tc>
          <w:tcPr>
            <w:tcW w:w="2874" w:type="dxa"/>
            <w:tcBorders>
              <w:top w:val="single" w:sz="6" w:space="0" w:color="auto"/>
              <w:left w:val="single" w:sz="6" w:space="0" w:color="auto"/>
              <w:right w:val="single" w:sz="6" w:space="0" w:color="auto"/>
            </w:tcBorders>
          </w:tcPr>
          <w:p w:rsidR="00DA3AC0" w:rsidRPr="00CA2407" w:rsidRDefault="00DA3AC0" w:rsidP="00D6333B">
            <w:pPr>
              <w:pStyle w:val="Style57"/>
              <w:widowControl/>
              <w:spacing w:line="240" w:lineRule="auto"/>
              <w:jc w:val="both"/>
              <w:rPr>
                <w:rStyle w:val="FontStyle196"/>
                <w:sz w:val="24"/>
                <w:szCs w:val="24"/>
              </w:rPr>
            </w:pPr>
            <w:r w:rsidRPr="00CA2407">
              <w:rPr>
                <w:rStyle w:val="FontStyle196"/>
                <w:sz w:val="24"/>
                <w:szCs w:val="24"/>
              </w:rPr>
              <w:t>Иностранный язык</w:t>
            </w:r>
          </w:p>
        </w:tc>
        <w:tc>
          <w:tcPr>
            <w:tcW w:w="6844" w:type="dxa"/>
            <w:tcBorders>
              <w:top w:val="single" w:sz="6" w:space="0" w:color="auto"/>
              <w:left w:val="single" w:sz="6" w:space="0" w:color="auto"/>
              <w:right w:val="single" w:sz="6" w:space="0" w:color="auto"/>
            </w:tcBorders>
          </w:tcPr>
          <w:p w:rsidR="00DA3AC0" w:rsidRPr="00CA2407" w:rsidRDefault="00DA3AC0" w:rsidP="00D6333B">
            <w:pPr>
              <w:pStyle w:val="Style129"/>
              <w:widowControl/>
              <w:spacing w:line="240" w:lineRule="auto"/>
              <w:ind w:firstLine="5"/>
              <w:jc w:val="both"/>
              <w:rPr>
                <w:rStyle w:val="FontStyle204"/>
                <w:sz w:val="24"/>
                <w:szCs w:val="24"/>
              </w:rPr>
            </w:pPr>
            <w:r w:rsidRPr="00CA2407">
              <w:rPr>
                <w:rStyle w:val="FontStyle204"/>
                <w:sz w:val="24"/>
                <w:szCs w:val="24"/>
              </w:rPr>
              <w:t>Формирование дружелюбного отношения и толерантности к носителям другого языка на основе знакомства с жизнью своих сверстников в других странах, с детским фольклором и доступными образцами детской художественной литературы, формирование начальных навыков общения в устной и письменной форме с носителями иностранного языка,</w:t>
            </w:r>
          </w:p>
          <w:p w:rsidR="00DA3AC0" w:rsidRPr="00CA2407" w:rsidRDefault="00DA3AC0" w:rsidP="00D6333B">
            <w:pPr>
              <w:pStyle w:val="Style129"/>
              <w:widowControl/>
              <w:spacing w:line="240" w:lineRule="auto"/>
              <w:jc w:val="both"/>
              <w:rPr>
                <w:rStyle w:val="FontStyle204"/>
                <w:sz w:val="24"/>
                <w:szCs w:val="24"/>
              </w:rPr>
            </w:pPr>
            <w:r w:rsidRPr="00CA2407">
              <w:rPr>
                <w:rStyle w:val="FontStyle204"/>
                <w:sz w:val="24"/>
                <w:szCs w:val="24"/>
              </w:rPr>
              <w:t>коммуникативных умений, нравственных и эстетических чувств, способностей к творческой деятельности на иностранном языке.</w:t>
            </w:r>
          </w:p>
        </w:tc>
      </w:tr>
      <w:tr w:rsidR="00DA3AC0" w:rsidRPr="00CA2407" w:rsidTr="00E33263">
        <w:trPr>
          <w:trHeight w:val="813"/>
        </w:trPr>
        <w:tc>
          <w:tcPr>
            <w:tcW w:w="547"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129"/>
              <w:widowControl/>
              <w:spacing w:line="240" w:lineRule="auto"/>
              <w:jc w:val="both"/>
              <w:rPr>
                <w:rStyle w:val="FontStyle204"/>
                <w:sz w:val="24"/>
                <w:szCs w:val="24"/>
              </w:rPr>
            </w:pPr>
            <w:r w:rsidRPr="00CA2407">
              <w:rPr>
                <w:rStyle w:val="FontStyle204"/>
                <w:sz w:val="24"/>
                <w:szCs w:val="24"/>
              </w:rPr>
              <w:t>2</w:t>
            </w:r>
          </w:p>
        </w:tc>
        <w:tc>
          <w:tcPr>
            <w:tcW w:w="287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57"/>
              <w:widowControl/>
              <w:spacing w:line="240" w:lineRule="auto"/>
              <w:ind w:left="19" w:right="970" w:hanging="19"/>
              <w:jc w:val="both"/>
              <w:rPr>
                <w:rStyle w:val="FontStyle196"/>
                <w:sz w:val="24"/>
                <w:szCs w:val="24"/>
              </w:rPr>
            </w:pPr>
            <w:r w:rsidRPr="00CA2407">
              <w:rPr>
                <w:rStyle w:val="FontStyle196"/>
                <w:sz w:val="24"/>
                <w:szCs w:val="24"/>
              </w:rPr>
              <w:t>Математика и информатика</w:t>
            </w:r>
          </w:p>
        </w:tc>
        <w:tc>
          <w:tcPr>
            <w:tcW w:w="684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129"/>
              <w:widowControl/>
              <w:spacing w:line="240" w:lineRule="auto"/>
              <w:ind w:left="10" w:hanging="10"/>
              <w:jc w:val="both"/>
              <w:rPr>
                <w:rStyle w:val="FontStyle204"/>
                <w:sz w:val="24"/>
                <w:szCs w:val="24"/>
              </w:rPr>
            </w:pPr>
            <w:r w:rsidRPr="00CA2407">
              <w:rPr>
                <w:rStyle w:val="FontStyle204"/>
                <w:sz w:val="24"/>
                <w:szCs w:val="24"/>
              </w:rPr>
              <w:t>Развитие математической речи, логического и алгоритмического мышления, воображения, обеспечение первоначальных представлений о компьютерной грамотности.</w:t>
            </w:r>
          </w:p>
        </w:tc>
      </w:tr>
      <w:tr w:rsidR="00DA3AC0" w:rsidRPr="00CA2407" w:rsidTr="00E33263">
        <w:trPr>
          <w:trHeight w:val="528"/>
        </w:trPr>
        <w:tc>
          <w:tcPr>
            <w:tcW w:w="547"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129"/>
              <w:widowControl/>
              <w:spacing w:line="240" w:lineRule="auto"/>
              <w:jc w:val="both"/>
              <w:rPr>
                <w:rStyle w:val="FontStyle204"/>
                <w:sz w:val="24"/>
                <w:szCs w:val="24"/>
              </w:rPr>
            </w:pPr>
            <w:r w:rsidRPr="00CA2407">
              <w:rPr>
                <w:rStyle w:val="FontStyle204"/>
                <w:sz w:val="24"/>
                <w:szCs w:val="24"/>
              </w:rPr>
              <w:t>3</w:t>
            </w:r>
          </w:p>
        </w:tc>
        <w:tc>
          <w:tcPr>
            <w:tcW w:w="287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57"/>
              <w:widowControl/>
              <w:spacing w:line="240" w:lineRule="auto"/>
              <w:ind w:firstLine="5"/>
              <w:jc w:val="both"/>
              <w:rPr>
                <w:rStyle w:val="FontStyle196"/>
                <w:sz w:val="24"/>
                <w:szCs w:val="24"/>
              </w:rPr>
            </w:pPr>
            <w:r w:rsidRPr="00CA2407">
              <w:rPr>
                <w:rStyle w:val="FontStyle196"/>
                <w:sz w:val="24"/>
                <w:szCs w:val="24"/>
              </w:rPr>
              <w:t>Обществознание и естествознание (Окружающий мир)</w:t>
            </w:r>
          </w:p>
        </w:tc>
        <w:tc>
          <w:tcPr>
            <w:tcW w:w="684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129"/>
              <w:widowControl/>
              <w:spacing w:line="240" w:lineRule="auto"/>
              <w:jc w:val="both"/>
              <w:rPr>
                <w:rStyle w:val="FontStyle204"/>
                <w:sz w:val="24"/>
                <w:szCs w:val="24"/>
              </w:rPr>
            </w:pPr>
            <w:r w:rsidRPr="00CA2407">
              <w:rPr>
                <w:rStyle w:val="FontStyle204"/>
                <w:sz w:val="24"/>
                <w:szCs w:val="24"/>
              </w:rPr>
              <w:t>Формирование уважительного отношения к семье, населенному пункту, региону, России, истории, культуре, природе нашей страны, ее современной жизни.</w:t>
            </w:r>
          </w:p>
          <w:p w:rsidR="00DA3AC0" w:rsidRPr="00CA2407" w:rsidRDefault="00DA3AC0" w:rsidP="00D6333B">
            <w:pPr>
              <w:pStyle w:val="Style129"/>
              <w:widowControl/>
              <w:spacing w:line="240" w:lineRule="auto"/>
              <w:jc w:val="both"/>
              <w:rPr>
                <w:rStyle w:val="FontStyle204"/>
                <w:sz w:val="24"/>
                <w:szCs w:val="24"/>
              </w:rPr>
            </w:pPr>
            <w:r w:rsidRPr="00CA2407">
              <w:rPr>
                <w:rStyle w:val="FontStyle204"/>
                <w:sz w:val="24"/>
                <w:szCs w:val="24"/>
              </w:rPr>
              <w:t>Осознание ценности, целостности и многообразия окружающего мира, своего места в нем.</w:t>
            </w:r>
          </w:p>
          <w:p w:rsidR="00DA3AC0" w:rsidRPr="00CA2407" w:rsidRDefault="00DA3AC0" w:rsidP="00D6333B">
            <w:pPr>
              <w:pStyle w:val="Style129"/>
              <w:widowControl/>
              <w:spacing w:line="240" w:lineRule="auto"/>
              <w:jc w:val="both"/>
              <w:rPr>
                <w:rStyle w:val="FontStyle204"/>
                <w:sz w:val="24"/>
                <w:szCs w:val="24"/>
              </w:rPr>
            </w:pPr>
            <w:r w:rsidRPr="00CA2407">
              <w:rPr>
                <w:rStyle w:val="FontStyle204"/>
                <w:sz w:val="24"/>
                <w:szCs w:val="24"/>
              </w:rPr>
              <w:t>Формирование модели безопасного поведения в условиях повседневной жизни и в различных опасных и чрезвычайных ситуациях. Формирование психологической культуры и компетенции для обеспечения эффективного и безопасного взаимодействия в социуме.</w:t>
            </w:r>
          </w:p>
        </w:tc>
      </w:tr>
      <w:tr w:rsidR="00DA3AC0" w:rsidRPr="00CA2407" w:rsidTr="00E33263">
        <w:trPr>
          <w:trHeight w:val="852"/>
        </w:trPr>
        <w:tc>
          <w:tcPr>
            <w:tcW w:w="547"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129"/>
              <w:widowControl/>
              <w:spacing w:line="240" w:lineRule="auto"/>
              <w:ind w:left="317"/>
              <w:jc w:val="both"/>
              <w:rPr>
                <w:rStyle w:val="FontStyle204"/>
                <w:sz w:val="24"/>
                <w:szCs w:val="24"/>
              </w:rPr>
            </w:pPr>
            <w:r w:rsidRPr="00CA2407">
              <w:rPr>
                <w:rStyle w:val="FontStyle204"/>
                <w:sz w:val="24"/>
                <w:szCs w:val="24"/>
              </w:rPr>
              <w:t>4</w:t>
            </w:r>
          </w:p>
        </w:tc>
        <w:tc>
          <w:tcPr>
            <w:tcW w:w="287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57"/>
              <w:widowControl/>
              <w:spacing w:line="240" w:lineRule="auto"/>
              <w:ind w:firstLine="5"/>
              <w:jc w:val="both"/>
              <w:rPr>
                <w:rStyle w:val="FontStyle196"/>
                <w:sz w:val="24"/>
                <w:szCs w:val="24"/>
              </w:rPr>
            </w:pPr>
            <w:r w:rsidRPr="00CA2407">
              <w:rPr>
                <w:rStyle w:val="FontStyle196"/>
                <w:sz w:val="24"/>
                <w:szCs w:val="24"/>
              </w:rPr>
              <w:t>Основы религиозных культур и Светской этики</w:t>
            </w:r>
          </w:p>
        </w:tc>
        <w:tc>
          <w:tcPr>
            <w:tcW w:w="684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129"/>
              <w:widowControl/>
              <w:spacing w:line="240" w:lineRule="auto"/>
              <w:jc w:val="both"/>
              <w:rPr>
                <w:rStyle w:val="FontStyle204"/>
                <w:sz w:val="24"/>
                <w:szCs w:val="24"/>
              </w:rPr>
            </w:pPr>
            <w:r w:rsidRPr="00CA2407">
              <w:rPr>
                <w:rStyle w:val="FontStyle204"/>
                <w:sz w:val="24"/>
                <w:szCs w:val="24"/>
              </w:rPr>
              <w:t>Воспитание способности к духовному развитию, нравственному самосовершенствованию.</w:t>
            </w:r>
          </w:p>
          <w:p w:rsidR="00DA3AC0" w:rsidRPr="00CA2407" w:rsidRDefault="00DA3AC0" w:rsidP="00D6333B">
            <w:pPr>
              <w:pStyle w:val="Style129"/>
              <w:widowControl/>
              <w:spacing w:line="240" w:lineRule="auto"/>
              <w:jc w:val="both"/>
              <w:rPr>
                <w:rStyle w:val="FontStyle204"/>
                <w:sz w:val="24"/>
                <w:szCs w:val="24"/>
              </w:rPr>
            </w:pPr>
            <w:r w:rsidRPr="00CA2407">
              <w:rPr>
                <w:rStyle w:val="FontStyle204"/>
                <w:sz w:val="24"/>
                <w:szCs w:val="24"/>
              </w:rPr>
              <w:t>Формирование первоначальных представлений о светской этике, об отечественных традиционных религиях, их роли в культуре, истории и современности России.</w:t>
            </w:r>
          </w:p>
        </w:tc>
      </w:tr>
      <w:tr w:rsidR="00DA3AC0" w:rsidRPr="00CA2407" w:rsidTr="00E33263">
        <w:trPr>
          <w:trHeight w:val="1064"/>
        </w:trPr>
        <w:tc>
          <w:tcPr>
            <w:tcW w:w="547"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129"/>
              <w:widowControl/>
              <w:spacing w:line="240" w:lineRule="auto"/>
              <w:ind w:left="326"/>
              <w:jc w:val="both"/>
              <w:rPr>
                <w:rStyle w:val="FontStyle204"/>
                <w:sz w:val="24"/>
                <w:szCs w:val="24"/>
              </w:rPr>
            </w:pPr>
            <w:r w:rsidRPr="00CA2407">
              <w:rPr>
                <w:rStyle w:val="FontStyle204"/>
                <w:sz w:val="24"/>
                <w:szCs w:val="24"/>
              </w:rPr>
              <w:t>5</w:t>
            </w:r>
          </w:p>
        </w:tc>
        <w:tc>
          <w:tcPr>
            <w:tcW w:w="287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57"/>
              <w:widowControl/>
              <w:spacing w:line="240" w:lineRule="auto"/>
              <w:jc w:val="both"/>
              <w:rPr>
                <w:rStyle w:val="FontStyle196"/>
                <w:sz w:val="24"/>
                <w:szCs w:val="24"/>
              </w:rPr>
            </w:pPr>
            <w:r w:rsidRPr="00CA2407">
              <w:rPr>
                <w:rStyle w:val="FontStyle196"/>
                <w:sz w:val="24"/>
                <w:szCs w:val="24"/>
              </w:rPr>
              <w:t>Искусство</w:t>
            </w:r>
          </w:p>
        </w:tc>
        <w:tc>
          <w:tcPr>
            <w:tcW w:w="684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129"/>
              <w:widowControl/>
              <w:spacing w:line="240" w:lineRule="auto"/>
              <w:ind w:left="10" w:hanging="10"/>
              <w:jc w:val="both"/>
              <w:rPr>
                <w:rStyle w:val="FontStyle204"/>
                <w:sz w:val="24"/>
                <w:szCs w:val="24"/>
              </w:rPr>
            </w:pPr>
            <w:r w:rsidRPr="00CA2407">
              <w:rPr>
                <w:rStyle w:val="FontStyle204"/>
                <w:sz w:val="24"/>
                <w:szCs w:val="24"/>
              </w:rPr>
              <w:t>Развитие способностей к художественно-образному, эмоционально-ценностному восприятию произведений изобразительного и музыкального искусства, выражению в творческих работах своего отношения к окружающему миру.</w:t>
            </w:r>
          </w:p>
        </w:tc>
      </w:tr>
      <w:tr w:rsidR="00DA3AC0" w:rsidRPr="00CA2407" w:rsidTr="00E33263">
        <w:trPr>
          <w:trHeight w:val="1195"/>
        </w:trPr>
        <w:tc>
          <w:tcPr>
            <w:tcW w:w="547"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129"/>
              <w:widowControl/>
              <w:spacing w:line="240" w:lineRule="auto"/>
              <w:ind w:left="322"/>
              <w:jc w:val="both"/>
              <w:rPr>
                <w:rStyle w:val="FontStyle204"/>
                <w:sz w:val="24"/>
                <w:szCs w:val="24"/>
              </w:rPr>
            </w:pPr>
            <w:r w:rsidRPr="00CA2407">
              <w:rPr>
                <w:rStyle w:val="FontStyle204"/>
                <w:sz w:val="24"/>
                <w:szCs w:val="24"/>
              </w:rPr>
              <w:t>6</w:t>
            </w:r>
          </w:p>
        </w:tc>
        <w:tc>
          <w:tcPr>
            <w:tcW w:w="287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57"/>
              <w:widowControl/>
              <w:spacing w:line="240" w:lineRule="auto"/>
              <w:jc w:val="both"/>
              <w:rPr>
                <w:rStyle w:val="FontStyle196"/>
                <w:sz w:val="24"/>
                <w:szCs w:val="24"/>
              </w:rPr>
            </w:pPr>
            <w:r w:rsidRPr="00CA2407">
              <w:rPr>
                <w:rStyle w:val="FontStyle196"/>
                <w:sz w:val="24"/>
                <w:szCs w:val="24"/>
              </w:rPr>
              <w:t>Технология</w:t>
            </w:r>
          </w:p>
        </w:tc>
        <w:tc>
          <w:tcPr>
            <w:tcW w:w="684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129"/>
              <w:widowControl/>
              <w:spacing w:line="240" w:lineRule="auto"/>
              <w:jc w:val="both"/>
              <w:rPr>
                <w:rStyle w:val="FontStyle204"/>
                <w:sz w:val="24"/>
                <w:szCs w:val="24"/>
              </w:rPr>
            </w:pPr>
            <w:r w:rsidRPr="00CA2407">
              <w:rPr>
                <w:rStyle w:val="FontStyle204"/>
                <w:sz w:val="24"/>
                <w:szCs w:val="24"/>
              </w:rPr>
              <w:t>Формирование опыта как основы обучения и познания, осуществление поисково-аналитической деятельности для практического решения прикладных задач с использованием знаний, полученных при изучении других учебных предметов, формирование первоначального опыта практической преобразовательной деятельности.</w:t>
            </w:r>
          </w:p>
        </w:tc>
      </w:tr>
      <w:tr w:rsidR="00DA3AC0" w:rsidRPr="00CA2407" w:rsidTr="00E33263">
        <w:trPr>
          <w:trHeight w:val="1207"/>
        </w:trPr>
        <w:tc>
          <w:tcPr>
            <w:tcW w:w="547"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129"/>
              <w:widowControl/>
              <w:spacing w:line="240" w:lineRule="auto"/>
              <w:ind w:left="322"/>
              <w:jc w:val="both"/>
              <w:rPr>
                <w:rStyle w:val="FontStyle204"/>
                <w:sz w:val="24"/>
                <w:szCs w:val="24"/>
              </w:rPr>
            </w:pPr>
            <w:r w:rsidRPr="00CA2407">
              <w:rPr>
                <w:rStyle w:val="FontStyle204"/>
                <w:sz w:val="24"/>
                <w:szCs w:val="24"/>
              </w:rPr>
              <w:t>7</w:t>
            </w:r>
          </w:p>
        </w:tc>
        <w:tc>
          <w:tcPr>
            <w:tcW w:w="287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57"/>
              <w:widowControl/>
              <w:spacing w:line="240" w:lineRule="auto"/>
              <w:jc w:val="both"/>
              <w:rPr>
                <w:rStyle w:val="FontStyle196"/>
                <w:sz w:val="24"/>
                <w:szCs w:val="24"/>
              </w:rPr>
            </w:pPr>
            <w:r w:rsidRPr="00CA2407">
              <w:rPr>
                <w:rStyle w:val="FontStyle196"/>
                <w:sz w:val="24"/>
                <w:szCs w:val="24"/>
              </w:rPr>
              <w:t>Физическая культура</w:t>
            </w:r>
          </w:p>
        </w:tc>
        <w:tc>
          <w:tcPr>
            <w:tcW w:w="6844" w:type="dxa"/>
            <w:tcBorders>
              <w:top w:val="single" w:sz="6" w:space="0" w:color="auto"/>
              <w:left w:val="single" w:sz="6" w:space="0" w:color="auto"/>
              <w:bottom w:val="single" w:sz="6" w:space="0" w:color="auto"/>
              <w:right w:val="single" w:sz="6" w:space="0" w:color="auto"/>
            </w:tcBorders>
          </w:tcPr>
          <w:p w:rsidR="00DA3AC0" w:rsidRPr="00CA2407" w:rsidRDefault="00DA3AC0" w:rsidP="00D6333B">
            <w:pPr>
              <w:pStyle w:val="Style129"/>
              <w:widowControl/>
              <w:spacing w:line="240" w:lineRule="auto"/>
              <w:ind w:left="5" w:hanging="5"/>
              <w:jc w:val="both"/>
              <w:rPr>
                <w:rStyle w:val="FontStyle204"/>
                <w:sz w:val="24"/>
                <w:szCs w:val="24"/>
              </w:rPr>
            </w:pPr>
            <w:r w:rsidRPr="00CA2407">
              <w:rPr>
                <w:rStyle w:val="FontStyle204"/>
                <w:sz w:val="24"/>
                <w:szCs w:val="24"/>
              </w:rPr>
              <w:t>Укрепление здоровья, содействие гармоничному физическому, нравственному и социальному развитию, успешному обучению, формирование первоначальных умений саморегуляции средствами физической культуры. Формирование установки на сохранение и укрепление здоровья, навыков здорового и безопасного образа жизни.</w:t>
            </w:r>
          </w:p>
        </w:tc>
      </w:tr>
    </w:tbl>
    <w:p w:rsidR="00DA3AC0" w:rsidRPr="00CA2407" w:rsidRDefault="00DA3AC0" w:rsidP="00D6333B">
      <w:pPr>
        <w:autoSpaceDE w:val="0"/>
        <w:autoSpaceDN w:val="0"/>
        <w:adjustRightInd w:val="0"/>
        <w:spacing w:after="0" w:line="240" w:lineRule="auto"/>
        <w:jc w:val="both"/>
        <w:rPr>
          <w:rFonts w:ascii="Times New Roman" w:hAnsi="Times New Roman"/>
          <w:sz w:val="24"/>
          <w:szCs w:val="24"/>
          <w:lang w:eastAsia="ru-RU"/>
        </w:rPr>
      </w:pPr>
    </w:p>
    <w:p w:rsidR="00DA3AC0" w:rsidRPr="00CA2407" w:rsidRDefault="00DA3AC0" w:rsidP="00D6333B">
      <w:pPr>
        <w:pStyle w:val="BlockText"/>
        <w:ind w:left="0" w:right="158" w:firstLine="708"/>
        <w:rPr>
          <w:rFonts w:ascii="Times New Roman" w:hAnsi="Times New Roman"/>
          <w:b/>
          <w:sz w:val="24"/>
        </w:rPr>
      </w:pPr>
      <w:r w:rsidRPr="00CA2407">
        <w:rPr>
          <w:rFonts w:ascii="Times New Roman" w:hAnsi="Times New Roman"/>
          <w:b/>
          <w:sz w:val="24"/>
        </w:rPr>
        <w:t>Промежуточная аттестация.</w:t>
      </w:r>
      <w:r w:rsidRPr="00CA2407">
        <w:rPr>
          <w:rFonts w:ascii="Times New Roman" w:hAnsi="Times New Roman"/>
          <w:b/>
          <w:sz w:val="24"/>
        </w:rPr>
        <w:tab/>
      </w:r>
    </w:p>
    <w:p w:rsidR="00DA3AC0" w:rsidRPr="00434F5D" w:rsidRDefault="00DA3AC0" w:rsidP="002E025D">
      <w:pPr>
        <w:ind w:firstLine="454"/>
        <w:jc w:val="both"/>
        <w:rPr>
          <w:rFonts w:ascii="Times New Roman" w:hAnsi="Times New Roman"/>
          <w:sz w:val="24"/>
          <w:szCs w:val="24"/>
        </w:rPr>
      </w:pPr>
      <w:r w:rsidRPr="00434F5D">
        <w:rPr>
          <w:rFonts w:ascii="Times New Roman" w:hAnsi="Times New Roman"/>
          <w:color w:val="222222"/>
          <w:sz w:val="24"/>
          <w:szCs w:val="24"/>
          <w:shd w:val="clear" w:color="auto" w:fill="FFFFFF"/>
        </w:rPr>
        <w:t xml:space="preserve">Освоение образовательной программы, в том числе отдельной части или всего объема учебного предмета, курса, дисциплины (модуля) образовательной программы, сопровождается промежуточной аттестацией обучающихся, проводимой в формах, определенных Учебным планом школы, и в порядке, установленном Положением о формах, периодичности </w:t>
      </w:r>
      <w:r w:rsidRPr="00434F5D">
        <w:rPr>
          <w:rFonts w:ascii="Times New Roman" w:hAnsi="Times New Roman"/>
          <w:sz w:val="24"/>
          <w:szCs w:val="24"/>
        </w:rPr>
        <w:t>и порядке текущего контроля успеваемости и промежуточной аттестации обучающихся</w:t>
      </w:r>
      <w:r>
        <w:rPr>
          <w:rFonts w:ascii="Times New Roman" w:hAnsi="Times New Roman"/>
          <w:sz w:val="24"/>
          <w:szCs w:val="24"/>
        </w:rPr>
        <w:t xml:space="preserve"> МБОУ СШ №3</w:t>
      </w:r>
      <w:r w:rsidRPr="00434F5D">
        <w:rPr>
          <w:rFonts w:ascii="Times New Roman" w:hAnsi="Times New Roman"/>
          <w:sz w:val="24"/>
          <w:szCs w:val="24"/>
        </w:rPr>
        <w:t>.</w:t>
      </w:r>
    </w:p>
    <w:p w:rsidR="00DA3AC0" w:rsidRPr="00CA2407" w:rsidRDefault="00DA3AC0" w:rsidP="00D6333B">
      <w:pPr>
        <w:spacing w:after="0" w:line="240" w:lineRule="auto"/>
        <w:jc w:val="center"/>
        <w:rPr>
          <w:rFonts w:ascii="Times New Roman" w:hAnsi="Times New Roman"/>
          <w:b/>
          <w:sz w:val="24"/>
          <w:szCs w:val="24"/>
        </w:rPr>
      </w:pPr>
      <w:r w:rsidRPr="00CA2407">
        <w:rPr>
          <w:rFonts w:ascii="Times New Roman" w:hAnsi="Times New Roman"/>
          <w:b/>
          <w:sz w:val="24"/>
          <w:szCs w:val="24"/>
        </w:rPr>
        <w:t>Учебный план 1-4 классы</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29"/>
        <w:gridCol w:w="2790"/>
        <w:gridCol w:w="994"/>
        <w:gridCol w:w="994"/>
        <w:gridCol w:w="997"/>
        <w:gridCol w:w="994"/>
        <w:gridCol w:w="1266"/>
      </w:tblGrid>
      <w:tr w:rsidR="00DA3AC0" w:rsidRPr="00CA2407" w:rsidTr="00E33263">
        <w:trPr>
          <w:trHeight w:val="860"/>
          <w:jc w:val="center"/>
        </w:trPr>
        <w:tc>
          <w:tcPr>
            <w:tcW w:w="2229" w:type="dxa"/>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Предметные области</w:t>
            </w:r>
          </w:p>
        </w:tc>
        <w:tc>
          <w:tcPr>
            <w:tcW w:w="2790" w:type="dxa"/>
            <w:vMerge w:val="restart"/>
            <w:vAlign w:val="center"/>
          </w:tcPr>
          <w:p w:rsidR="00DA3AC0" w:rsidRPr="00CA2407" w:rsidRDefault="00DA3AC0" w:rsidP="00D6333B">
            <w:pPr>
              <w:spacing w:after="0" w:line="240" w:lineRule="auto"/>
              <w:ind w:left="113" w:right="113"/>
              <w:jc w:val="center"/>
              <w:rPr>
                <w:rFonts w:ascii="Times New Roman" w:hAnsi="Times New Roman"/>
                <w:b/>
                <w:bCs/>
                <w:color w:val="000000"/>
                <w:sz w:val="24"/>
                <w:szCs w:val="24"/>
              </w:rPr>
            </w:pPr>
            <w:r w:rsidRPr="00CA2407">
              <w:rPr>
                <w:rFonts w:ascii="Times New Roman" w:hAnsi="Times New Roman"/>
                <w:b/>
                <w:bCs/>
                <w:color w:val="000000"/>
                <w:sz w:val="24"/>
                <w:szCs w:val="24"/>
              </w:rPr>
              <w:t>Учебные предметы</w:t>
            </w:r>
          </w:p>
        </w:tc>
        <w:tc>
          <w:tcPr>
            <w:tcW w:w="3979" w:type="dxa"/>
            <w:gridSpan w:val="4"/>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количество часов в неделю, год</w:t>
            </w:r>
          </w:p>
        </w:tc>
        <w:tc>
          <w:tcPr>
            <w:tcW w:w="1266" w:type="dxa"/>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Всего в неделю, год</w:t>
            </w:r>
          </w:p>
        </w:tc>
      </w:tr>
      <w:tr w:rsidR="00DA3AC0" w:rsidRPr="00CA2407" w:rsidTr="00E33263">
        <w:trPr>
          <w:cantSplit/>
          <w:trHeight w:val="708"/>
          <w:jc w:val="center"/>
        </w:trPr>
        <w:tc>
          <w:tcPr>
            <w:tcW w:w="2229" w:type="dxa"/>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2790" w:type="dxa"/>
            <w:vMerge/>
            <w:vAlign w:val="center"/>
          </w:tcPr>
          <w:p w:rsidR="00DA3AC0" w:rsidRPr="00CA2407" w:rsidRDefault="00DA3AC0" w:rsidP="00D6333B">
            <w:pPr>
              <w:spacing w:after="0" w:line="240" w:lineRule="auto"/>
              <w:ind w:left="113" w:right="113"/>
              <w:jc w:val="center"/>
              <w:rPr>
                <w:rFonts w:ascii="Times New Roman" w:hAnsi="Times New Roman"/>
                <w:b/>
                <w:bCs/>
                <w:color w:val="000000"/>
                <w:sz w:val="24"/>
                <w:szCs w:val="24"/>
              </w:rPr>
            </w:pPr>
          </w:p>
        </w:tc>
        <w:tc>
          <w:tcPr>
            <w:tcW w:w="994" w:type="dxa"/>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1</w:t>
            </w:r>
          </w:p>
        </w:tc>
        <w:tc>
          <w:tcPr>
            <w:tcW w:w="994" w:type="dxa"/>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2</w:t>
            </w:r>
          </w:p>
        </w:tc>
        <w:tc>
          <w:tcPr>
            <w:tcW w:w="997" w:type="dxa"/>
          </w:tcPr>
          <w:p w:rsidR="00DA3AC0" w:rsidRPr="00CA2407" w:rsidRDefault="00DA3AC0" w:rsidP="00D6333B">
            <w:pPr>
              <w:spacing w:after="0" w:line="240" w:lineRule="auto"/>
              <w:jc w:val="center"/>
              <w:rPr>
                <w:rFonts w:ascii="Times New Roman" w:hAnsi="Times New Roman"/>
                <w:b/>
                <w:bCs/>
                <w:color w:val="000000"/>
                <w:sz w:val="24"/>
                <w:szCs w:val="24"/>
              </w:rPr>
            </w:pPr>
          </w:p>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3</w:t>
            </w:r>
          </w:p>
        </w:tc>
        <w:tc>
          <w:tcPr>
            <w:tcW w:w="994" w:type="dxa"/>
          </w:tcPr>
          <w:p w:rsidR="00DA3AC0" w:rsidRPr="00CA2407" w:rsidRDefault="00DA3AC0" w:rsidP="00D6333B">
            <w:pPr>
              <w:spacing w:after="0" w:line="240" w:lineRule="auto"/>
              <w:jc w:val="center"/>
              <w:rPr>
                <w:rFonts w:ascii="Times New Roman" w:hAnsi="Times New Roman"/>
                <w:b/>
                <w:bCs/>
                <w:color w:val="000000"/>
                <w:sz w:val="24"/>
                <w:szCs w:val="24"/>
              </w:rPr>
            </w:pPr>
          </w:p>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4</w:t>
            </w:r>
          </w:p>
        </w:tc>
        <w:tc>
          <w:tcPr>
            <w:tcW w:w="1266" w:type="dxa"/>
          </w:tcPr>
          <w:p w:rsidR="00DA3AC0" w:rsidRPr="00CA2407" w:rsidRDefault="00DA3AC0" w:rsidP="00D6333B">
            <w:pPr>
              <w:spacing w:after="0" w:line="240" w:lineRule="auto"/>
              <w:rPr>
                <w:rFonts w:ascii="Times New Roman" w:hAnsi="Times New Roman"/>
                <w:b/>
                <w:bCs/>
                <w:color w:val="000000"/>
                <w:sz w:val="24"/>
                <w:szCs w:val="24"/>
              </w:rPr>
            </w:pPr>
          </w:p>
        </w:tc>
      </w:tr>
      <w:tr w:rsidR="00DA3AC0" w:rsidRPr="00CA2407" w:rsidTr="00E33263">
        <w:trPr>
          <w:trHeight w:val="356"/>
          <w:jc w:val="center"/>
        </w:trPr>
        <w:tc>
          <w:tcPr>
            <w:tcW w:w="10264" w:type="dxa"/>
            <w:gridSpan w:val="7"/>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Обязательная часть</w:t>
            </w:r>
          </w:p>
        </w:tc>
      </w:tr>
      <w:tr w:rsidR="00DA3AC0" w:rsidRPr="00CA2407" w:rsidTr="00E33263">
        <w:trPr>
          <w:trHeight w:val="356"/>
          <w:jc w:val="center"/>
        </w:trPr>
        <w:tc>
          <w:tcPr>
            <w:tcW w:w="2229" w:type="dxa"/>
            <w:vMerge w:val="restart"/>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Русский язык и литературное чтение</w:t>
            </w:r>
          </w:p>
        </w:tc>
        <w:tc>
          <w:tcPr>
            <w:tcW w:w="2790"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Русский язык</w:t>
            </w:r>
          </w:p>
        </w:tc>
        <w:tc>
          <w:tcPr>
            <w:tcW w:w="994"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4/132</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4/136</w:t>
            </w:r>
          </w:p>
        </w:tc>
        <w:tc>
          <w:tcPr>
            <w:tcW w:w="997"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4/136</w:t>
            </w:r>
          </w:p>
        </w:tc>
        <w:tc>
          <w:tcPr>
            <w:tcW w:w="994" w:type="dxa"/>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color w:val="000000"/>
                <w:sz w:val="24"/>
                <w:szCs w:val="24"/>
              </w:rPr>
              <w:t>4/136</w:t>
            </w:r>
          </w:p>
        </w:tc>
        <w:tc>
          <w:tcPr>
            <w:tcW w:w="1266" w:type="dxa"/>
          </w:tcPr>
          <w:p w:rsidR="00DA3AC0" w:rsidRPr="00CA2407" w:rsidRDefault="00DA3AC0" w:rsidP="00D6333B">
            <w:pPr>
              <w:spacing w:after="0" w:line="240" w:lineRule="auto"/>
              <w:jc w:val="center"/>
              <w:rPr>
                <w:rFonts w:ascii="Times New Roman" w:hAnsi="Times New Roman"/>
                <w:b/>
                <w:color w:val="000000"/>
                <w:sz w:val="24"/>
                <w:szCs w:val="24"/>
              </w:rPr>
            </w:pPr>
            <w:r w:rsidRPr="00CA2407">
              <w:rPr>
                <w:rFonts w:ascii="Times New Roman" w:hAnsi="Times New Roman"/>
                <w:b/>
                <w:color w:val="000000"/>
                <w:sz w:val="24"/>
                <w:szCs w:val="24"/>
              </w:rPr>
              <w:t>16/540</w:t>
            </w:r>
          </w:p>
        </w:tc>
      </w:tr>
      <w:tr w:rsidR="00DA3AC0" w:rsidRPr="00CA2407" w:rsidTr="00E33263">
        <w:trPr>
          <w:trHeight w:val="356"/>
          <w:jc w:val="center"/>
        </w:trPr>
        <w:tc>
          <w:tcPr>
            <w:tcW w:w="2229" w:type="dxa"/>
            <w:vMerge/>
            <w:vAlign w:val="center"/>
          </w:tcPr>
          <w:p w:rsidR="00DA3AC0" w:rsidRPr="00CA2407" w:rsidRDefault="00DA3AC0" w:rsidP="00D6333B">
            <w:pPr>
              <w:spacing w:after="0" w:line="240" w:lineRule="auto"/>
              <w:rPr>
                <w:rFonts w:ascii="Times New Roman" w:hAnsi="Times New Roman"/>
                <w:sz w:val="24"/>
                <w:szCs w:val="24"/>
              </w:rPr>
            </w:pPr>
          </w:p>
        </w:tc>
        <w:tc>
          <w:tcPr>
            <w:tcW w:w="2790"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Литературное чтение</w:t>
            </w:r>
          </w:p>
        </w:tc>
        <w:tc>
          <w:tcPr>
            <w:tcW w:w="994"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4/132</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4/136</w:t>
            </w:r>
          </w:p>
        </w:tc>
        <w:tc>
          <w:tcPr>
            <w:tcW w:w="997"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4/136</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3/102</w:t>
            </w:r>
          </w:p>
        </w:tc>
        <w:tc>
          <w:tcPr>
            <w:tcW w:w="1266" w:type="dxa"/>
          </w:tcPr>
          <w:p w:rsidR="00DA3AC0" w:rsidRPr="00CA2407" w:rsidRDefault="00DA3AC0" w:rsidP="00D6333B">
            <w:pPr>
              <w:spacing w:after="0" w:line="240" w:lineRule="auto"/>
              <w:jc w:val="center"/>
              <w:rPr>
                <w:rFonts w:ascii="Times New Roman" w:hAnsi="Times New Roman"/>
                <w:b/>
                <w:color w:val="000000"/>
                <w:sz w:val="24"/>
                <w:szCs w:val="24"/>
              </w:rPr>
            </w:pPr>
            <w:r w:rsidRPr="00CA2407">
              <w:rPr>
                <w:rFonts w:ascii="Times New Roman" w:hAnsi="Times New Roman"/>
                <w:b/>
                <w:color w:val="000000"/>
                <w:sz w:val="24"/>
                <w:szCs w:val="24"/>
              </w:rPr>
              <w:t>15/506</w:t>
            </w:r>
          </w:p>
        </w:tc>
      </w:tr>
      <w:tr w:rsidR="00DA3AC0" w:rsidRPr="00CA2407" w:rsidTr="00E33263">
        <w:trPr>
          <w:trHeight w:val="356"/>
          <w:jc w:val="center"/>
        </w:trPr>
        <w:tc>
          <w:tcPr>
            <w:tcW w:w="2229"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Иностранный язык</w:t>
            </w:r>
          </w:p>
        </w:tc>
        <w:tc>
          <w:tcPr>
            <w:tcW w:w="2790"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Иностранный язык</w:t>
            </w:r>
          </w:p>
        </w:tc>
        <w:tc>
          <w:tcPr>
            <w:tcW w:w="994"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2/68</w:t>
            </w:r>
          </w:p>
        </w:tc>
        <w:tc>
          <w:tcPr>
            <w:tcW w:w="997"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2/68</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2/68</w:t>
            </w:r>
          </w:p>
        </w:tc>
        <w:tc>
          <w:tcPr>
            <w:tcW w:w="1266" w:type="dxa"/>
          </w:tcPr>
          <w:p w:rsidR="00DA3AC0" w:rsidRPr="00CA2407" w:rsidRDefault="00DA3AC0" w:rsidP="00D6333B">
            <w:pPr>
              <w:spacing w:after="0" w:line="240" w:lineRule="auto"/>
              <w:jc w:val="center"/>
              <w:rPr>
                <w:rFonts w:ascii="Times New Roman" w:hAnsi="Times New Roman"/>
                <w:b/>
                <w:color w:val="000000"/>
                <w:sz w:val="24"/>
                <w:szCs w:val="24"/>
              </w:rPr>
            </w:pPr>
            <w:r w:rsidRPr="00CA2407">
              <w:rPr>
                <w:rFonts w:ascii="Times New Roman" w:hAnsi="Times New Roman"/>
                <w:b/>
                <w:color w:val="000000"/>
                <w:sz w:val="24"/>
                <w:szCs w:val="24"/>
              </w:rPr>
              <w:t>6/204</w:t>
            </w:r>
          </w:p>
        </w:tc>
      </w:tr>
      <w:tr w:rsidR="00DA3AC0" w:rsidRPr="00CA2407" w:rsidTr="00E33263">
        <w:trPr>
          <w:trHeight w:val="79"/>
          <w:jc w:val="center"/>
        </w:trPr>
        <w:tc>
          <w:tcPr>
            <w:tcW w:w="2229"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Математика и информатика</w:t>
            </w:r>
          </w:p>
        </w:tc>
        <w:tc>
          <w:tcPr>
            <w:tcW w:w="2790"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Математика</w:t>
            </w:r>
          </w:p>
        </w:tc>
        <w:tc>
          <w:tcPr>
            <w:tcW w:w="994"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4/132</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4/136</w:t>
            </w:r>
          </w:p>
        </w:tc>
        <w:tc>
          <w:tcPr>
            <w:tcW w:w="997"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4/136</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4/136</w:t>
            </w:r>
          </w:p>
        </w:tc>
        <w:tc>
          <w:tcPr>
            <w:tcW w:w="1266" w:type="dxa"/>
          </w:tcPr>
          <w:p w:rsidR="00DA3AC0" w:rsidRPr="00CA2407" w:rsidRDefault="00DA3AC0" w:rsidP="00D6333B">
            <w:pPr>
              <w:spacing w:after="0" w:line="240" w:lineRule="auto"/>
              <w:jc w:val="center"/>
              <w:rPr>
                <w:rFonts w:ascii="Times New Roman" w:hAnsi="Times New Roman"/>
                <w:b/>
                <w:color w:val="000000"/>
                <w:sz w:val="24"/>
                <w:szCs w:val="24"/>
              </w:rPr>
            </w:pPr>
            <w:r w:rsidRPr="00CA2407">
              <w:rPr>
                <w:rFonts w:ascii="Times New Roman" w:hAnsi="Times New Roman"/>
                <w:b/>
                <w:color w:val="000000"/>
                <w:sz w:val="24"/>
                <w:szCs w:val="24"/>
              </w:rPr>
              <w:t>16/540</w:t>
            </w:r>
          </w:p>
        </w:tc>
      </w:tr>
      <w:tr w:rsidR="00DA3AC0" w:rsidRPr="00CA2407" w:rsidTr="00E33263">
        <w:trPr>
          <w:trHeight w:val="302"/>
          <w:jc w:val="center"/>
        </w:trPr>
        <w:tc>
          <w:tcPr>
            <w:tcW w:w="2229"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Обществознание и естествознание (окружающий мир)</w:t>
            </w:r>
          </w:p>
        </w:tc>
        <w:tc>
          <w:tcPr>
            <w:tcW w:w="2790"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Окружающий мир</w:t>
            </w:r>
          </w:p>
        </w:tc>
        <w:tc>
          <w:tcPr>
            <w:tcW w:w="994"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2/66</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p>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2/68</w:t>
            </w:r>
          </w:p>
        </w:tc>
        <w:tc>
          <w:tcPr>
            <w:tcW w:w="997" w:type="dxa"/>
          </w:tcPr>
          <w:p w:rsidR="00DA3AC0" w:rsidRPr="00CA2407" w:rsidRDefault="00DA3AC0" w:rsidP="00D6333B">
            <w:pPr>
              <w:spacing w:after="0" w:line="240" w:lineRule="auto"/>
              <w:jc w:val="center"/>
              <w:rPr>
                <w:rFonts w:ascii="Times New Roman" w:hAnsi="Times New Roman"/>
                <w:color w:val="000000"/>
                <w:sz w:val="24"/>
                <w:szCs w:val="24"/>
              </w:rPr>
            </w:pPr>
          </w:p>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2/68</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p>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2/68</w:t>
            </w:r>
          </w:p>
        </w:tc>
        <w:tc>
          <w:tcPr>
            <w:tcW w:w="1266" w:type="dxa"/>
          </w:tcPr>
          <w:p w:rsidR="00DA3AC0" w:rsidRPr="00CA2407" w:rsidRDefault="00DA3AC0" w:rsidP="00D6333B">
            <w:pPr>
              <w:spacing w:after="0" w:line="240" w:lineRule="auto"/>
              <w:jc w:val="center"/>
              <w:rPr>
                <w:rFonts w:ascii="Times New Roman" w:hAnsi="Times New Roman"/>
                <w:b/>
                <w:color w:val="000000"/>
                <w:sz w:val="24"/>
                <w:szCs w:val="24"/>
              </w:rPr>
            </w:pPr>
            <w:r w:rsidRPr="00CA2407">
              <w:rPr>
                <w:rFonts w:ascii="Times New Roman" w:hAnsi="Times New Roman"/>
                <w:b/>
                <w:color w:val="000000"/>
                <w:sz w:val="24"/>
                <w:szCs w:val="24"/>
              </w:rPr>
              <w:t>8/270</w:t>
            </w:r>
          </w:p>
        </w:tc>
      </w:tr>
      <w:tr w:rsidR="00DA3AC0" w:rsidRPr="00CA2407" w:rsidTr="00E33263">
        <w:trPr>
          <w:trHeight w:val="375"/>
          <w:jc w:val="center"/>
        </w:trPr>
        <w:tc>
          <w:tcPr>
            <w:tcW w:w="2229"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Основы религиозных культур и светской этики</w:t>
            </w:r>
          </w:p>
        </w:tc>
        <w:tc>
          <w:tcPr>
            <w:tcW w:w="2790"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Основы религиозных культур и светской этики</w:t>
            </w:r>
          </w:p>
        </w:tc>
        <w:tc>
          <w:tcPr>
            <w:tcW w:w="994"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w:t>
            </w:r>
          </w:p>
        </w:tc>
        <w:tc>
          <w:tcPr>
            <w:tcW w:w="997"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p>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1/34</w:t>
            </w:r>
          </w:p>
        </w:tc>
        <w:tc>
          <w:tcPr>
            <w:tcW w:w="1266" w:type="dxa"/>
          </w:tcPr>
          <w:p w:rsidR="00DA3AC0" w:rsidRPr="00CA2407" w:rsidRDefault="00DA3AC0" w:rsidP="00D6333B">
            <w:pPr>
              <w:spacing w:after="0" w:line="240" w:lineRule="auto"/>
              <w:jc w:val="center"/>
              <w:rPr>
                <w:rFonts w:ascii="Times New Roman" w:hAnsi="Times New Roman"/>
                <w:b/>
                <w:color w:val="000000"/>
                <w:sz w:val="24"/>
                <w:szCs w:val="24"/>
              </w:rPr>
            </w:pPr>
            <w:r w:rsidRPr="00CA2407">
              <w:rPr>
                <w:rFonts w:ascii="Times New Roman" w:hAnsi="Times New Roman"/>
                <w:b/>
                <w:color w:val="000000"/>
                <w:sz w:val="24"/>
                <w:szCs w:val="24"/>
              </w:rPr>
              <w:t>1/34</w:t>
            </w:r>
          </w:p>
        </w:tc>
      </w:tr>
      <w:tr w:rsidR="00DA3AC0" w:rsidRPr="00CA2407" w:rsidTr="00E33263">
        <w:trPr>
          <w:trHeight w:val="188"/>
          <w:jc w:val="center"/>
        </w:trPr>
        <w:tc>
          <w:tcPr>
            <w:tcW w:w="2229" w:type="dxa"/>
            <w:vMerge w:val="restart"/>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Искусство</w:t>
            </w:r>
          </w:p>
        </w:tc>
        <w:tc>
          <w:tcPr>
            <w:tcW w:w="2790"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Музыка</w:t>
            </w:r>
          </w:p>
        </w:tc>
        <w:tc>
          <w:tcPr>
            <w:tcW w:w="994"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1/33</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1/34</w:t>
            </w:r>
          </w:p>
        </w:tc>
        <w:tc>
          <w:tcPr>
            <w:tcW w:w="997"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1/34</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1/34</w:t>
            </w:r>
          </w:p>
        </w:tc>
        <w:tc>
          <w:tcPr>
            <w:tcW w:w="1266" w:type="dxa"/>
          </w:tcPr>
          <w:p w:rsidR="00DA3AC0" w:rsidRPr="00CA2407" w:rsidRDefault="00DA3AC0" w:rsidP="00D6333B">
            <w:pPr>
              <w:spacing w:after="0" w:line="240" w:lineRule="auto"/>
              <w:jc w:val="center"/>
              <w:rPr>
                <w:rFonts w:ascii="Times New Roman" w:hAnsi="Times New Roman"/>
                <w:b/>
                <w:color w:val="000000"/>
                <w:sz w:val="24"/>
                <w:szCs w:val="24"/>
              </w:rPr>
            </w:pPr>
            <w:r w:rsidRPr="00CA2407">
              <w:rPr>
                <w:rFonts w:ascii="Times New Roman" w:hAnsi="Times New Roman"/>
                <w:b/>
                <w:color w:val="000000"/>
                <w:sz w:val="24"/>
                <w:szCs w:val="24"/>
              </w:rPr>
              <w:t>4/135</w:t>
            </w:r>
          </w:p>
        </w:tc>
      </w:tr>
      <w:tr w:rsidR="00DA3AC0" w:rsidRPr="00CA2407" w:rsidTr="00E33263">
        <w:trPr>
          <w:trHeight w:val="356"/>
          <w:jc w:val="center"/>
        </w:trPr>
        <w:tc>
          <w:tcPr>
            <w:tcW w:w="2229" w:type="dxa"/>
            <w:vMerge/>
            <w:vAlign w:val="center"/>
          </w:tcPr>
          <w:p w:rsidR="00DA3AC0" w:rsidRPr="00CA2407" w:rsidRDefault="00DA3AC0" w:rsidP="00D6333B">
            <w:pPr>
              <w:spacing w:after="0" w:line="240" w:lineRule="auto"/>
              <w:rPr>
                <w:rFonts w:ascii="Times New Roman" w:hAnsi="Times New Roman"/>
                <w:sz w:val="24"/>
                <w:szCs w:val="24"/>
              </w:rPr>
            </w:pPr>
          </w:p>
        </w:tc>
        <w:tc>
          <w:tcPr>
            <w:tcW w:w="2790"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Изобразительное искусство</w:t>
            </w:r>
          </w:p>
        </w:tc>
        <w:tc>
          <w:tcPr>
            <w:tcW w:w="994"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1/33</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1/34</w:t>
            </w:r>
          </w:p>
        </w:tc>
        <w:tc>
          <w:tcPr>
            <w:tcW w:w="997"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1/34</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1/34</w:t>
            </w:r>
          </w:p>
        </w:tc>
        <w:tc>
          <w:tcPr>
            <w:tcW w:w="1266" w:type="dxa"/>
          </w:tcPr>
          <w:p w:rsidR="00DA3AC0" w:rsidRPr="00CA2407" w:rsidRDefault="00DA3AC0" w:rsidP="00D6333B">
            <w:pPr>
              <w:spacing w:after="0" w:line="240" w:lineRule="auto"/>
              <w:jc w:val="center"/>
              <w:rPr>
                <w:rFonts w:ascii="Times New Roman" w:hAnsi="Times New Roman"/>
                <w:b/>
                <w:color w:val="000000"/>
                <w:sz w:val="24"/>
                <w:szCs w:val="24"/>
              </w:rPr>
            </w:pPr>
            <w:r w:rsidRPr="00CA2407">
              <w:rPr>
                <w:rFonts w:ascii="Times New Roman" w:hAnsi="Times New Roman"/>
                <w:b/>
                <w:color w:val="000000"/>
                <w:sz w:val="24"/>
                <w:szCs w:val="24"/>
              </w:rPr>
              <w:t>4/135</w:t>
            </w:r>
          </w:p>
        </w:tc>
      </w:tr>
      <w:tr w:rsidR="00DA3AC0" w:rsidRPr="00CA2407" w:rsidTr="00E33263">
        <w:trPr>
          <w:trHeight w:val="79"/>
          <w:jc w:val="center"/>
        </w:trPr>
        <w:tc>
          <w:tcPr>
            <w:tcW w:w="2229"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Технология</w:t>
            </w:r>
          </w:p>
        </w:tc>
        <w:tc>
          <w:tcPr>
            <w:tcW w:w="2790"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Технология</w:t>
            </w:r>
          </w:p>
        </w:tc>
        <w:tc>
          <w:tcPr>
            <w:tcW w:w="994"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1/33</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1/34</w:t>
            </w:r>
          </w:p>
        </w:tc>
        <w:tc>
          <w:tcPr>
            <w:tcW w:w="997"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1/34</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1/34</w:t>
            </w:r>
          </w:p>
        </w:tc>
        <w:tc>
          <w:tcPr>
            <w:tcW w:w="1266" w:type="dxa"/>
          </w:tcPr>
          <w:p w:rsidR="00DA3AC0" w:rsidRPr="00CA2407" w:rsidRDefault="00DA3AC0" w:rsidP="00D6333B">
            <w:pPr>
              <w:spacing w:after="0" w:line="240" w:lineRule="auto"/>
              <w:jc w:val="center"/>
              <w:rPr>
                <w:rFonts w:ascii="Times New Roman" w:hAnsi="Times New Roman"/>
                <w:b/>
                <w:color w:val="000000"/>
                <w:sz w:val="24"/>
                <w:szCs w:val="24"/>
              </w:rPr>
            </w:pPr>
            <w:r w:rsidRPr="00CA2407">
              <w:rPr>
                <w:rFonts w:ascii="Times New Roman" w:hAnsi="Times New Roman"/>
                <w:b/>
                <w:color w:val="000000"/>
                <w:sz w:val="24"/>
                <w:szCs w:val="24"/>
              </w:rPr>
              <w:t>4/135</w:t>
            </w:r>
          </w:p>
        </w:tc>
      </w:tr>
      <w:tr w:rsidR="00DA3AC0" w:rsidRPr="00CA2407" w:rsidTr="00E33263">
        <w:trPr>
          <w:trHeight w:val="79"/>
          <w:jc w:val="center"/>
        </w:trPr>
        <w:tc>
          <w:tcPr>
            <w:tcW w:w="2229"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Физическая культура</w:t>
            </w:r>
          </w:p>
        </w:tc>
        <w:tc>
          <w:tcPr>
            <w:tcW w:w="2790"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Физическая культура</w:t>
            </w:r>
          </w:p>
        </w:tc>
        <w:tc>
          <w:tcPr>
            <w:tcW w:w="994"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3/99</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3/102</w:t>
            </w:r>
          </w:p>
        </w:tc>
        <w:tc>
          <w:tcPr>
            <w:tcW w:w="997"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3/102</w:t>
            </w:r>
          </w:p>
        </w:tc>
        <w:tc>
          <w:tcPr>
            <w:tcW w:w="994"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3/102</w:t>
            </w:r>
          </w:p>
        </w:tc>
        <w:tc>
          <w:tcPr>
            <w:tcW w:w="1266" w:type="dxa"/>
          </w:tcPr>
          <w:p w:rsidR="00DA3AC0" w:rsidRPr="00CA2407" w:rsidRDefault="00DA3AC0" w:rsidP="00D6333B">
            <w:pPr>
              <w:spacing w:after="0" w:line="240" w:lineRule="auto"/>
              <w:jc w:val="center"/>
              <w:rPr>
                <w:rFonts w:ascii="Times New Roman" w:hAnsi="Times New Roman"/>
                <w:b/>
                <w:color w:val="000000"/>
                <w:sz w:val="24"/>
                <w:szCs w:val="24"/>
              </w:rPr>
            </w:pPr>
            <w:r w:rsidRPr="00CA2407">
              <w:rPr>
                <w:rFonts w:ascii="Times New Roman" w:hAnsi="Times New Roman"/>
                <w:b/>
                <w:color w:val="000000"/>
                <w:sz w:val="24"/>
                <w:szCs w:val="24"/>
              </w:rPr>
              <w:t>12/405</w:t>
            </w:r>
          </w:p>
        </w:tc>
      </w:tr>
      <w:tr w:rsidR="00DA3AC0" w:rsidRPr="00CA2407" w:rsidTr="00E33263">
        <w:trPr>
          <w:trHeight w:val="356"/>
          <w:jc w:val="center"/>
        </w:trPr>
        <w:tc>
          <w:tcPr>
            <w:tcW w:w="5019" w:type="dxa"/>
            <w:gridSpan w:val="2"/>
          </w:tcPr>
          <w:p w:rsidR="00DA3AC0" w:rsidRPr="00CA2407" w:rsidRDefault="00DA3AC0" w:rsidP="00D6333B">
            <w:pPr>
              <w:spacing w:after="0" w:line="240" w:lineRule="auto"/>
              <w:jc w:val="right"/>
              <w:rPr>
                <w:rFonts w:ascii="Times New Roman" w:hAnsi="Times New Roman"/>
                <w:b/>
                <w:bCs/>
                <w:i/>
                <w:iCs/>
                <w:color w:val="000000"/>
                <w:sz w:val="24"/>
                <w:szCs w:val="24"/>
              </w:rPr>
            </w:pPr>
            <w:r w:rsidRPr="00CA2407">
              <w:rPr>
                <w:rFonts w:ascii="Times New Roman" w:hAnsi="Times New Roman"/>
                <w:b/>
                <w:bCs/>
                <w:i/>
                <w:iCs/>
                <w:color w:val="000000"/>
                <w:sz w:val="24"/>
                <w:szCs w:val="24"/>
              </w:rPr>
              <w:t xml:space="preserve">Итого </w:t>
            </w:r>
          </w:p>
          <w:p w:rsidR="00DA3AC0" w:rsidRPr="00CA2407" w:rsidRDefault="00DA3AC0" w:rsidP="00D6333B">
            <w:pPr>
              <w:spacing w:after="0" w:line="240" w:lineRule="auto"/>
              <w:jc w:val="center"/>
              <w:rPr>
                <w:rFonts w:ascii="Times New Roman" w:hAnsi="Times New Roman"/>
                <w:b/>
                <w:bCs/>
                <w:i/>
                <w:iCs/>
                <w:sz w:val="24"/>
                <w:szCs w:val="24"/>
              </w:rPr>
            </w:pPr>
            <w:r w:rsidRPr="00CA2407">
              <w:rPr>
                <w:rFonts w:ascii="Times New Roman" w:hAnsi="Times New Roman"/>
                <w:b/>
                <w:bCs/>
                <w:i/>
                <w:iCs/>
                <w:sz w:val="24"/>
                <w:szCs w:val="24"/>
              </w:rPr>
              <w:t xml:space="preserve"> </w:t>
            </w:r>
          </w:p>
        </w:tc>
        <w:tc>
          <w:tcPr>
            <w:tcW w:w="994" w:type="dxa"/>
            <w:shd w:val="clear" w:color="auto" w:fill="F2F2F2"/>
            <w:vAlign w:val="center"/>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sz w:val="24"/>
                <w:szCs w:val="24"/>
              </w:rPr>
              <w:t>20/660</w:t>
            </w:r>
          </w:p>
        </w:tc>
        <w:tc>
          <w:tcPr>
            <w:tcW w:w="994" w:type="dxa"/>
            <w:shd w:val="clear" w:color="auto" w:fill="F2F2F2"/>
            <w:vAlign w:val="center"/>
          </w:tcPr>
          <w:p w:rsidR="00DA3AC0" w:rsidRPr="00CA2407" w:rsidRDefault="00DA3AC0" w:rsidP="00D6333B">
            <w:pPr>
              <w:spacing w:after="0" w:line="240" w:lineRule="auto"/>
              <w:jc w:val="center"/>
              <w:rPr>
                <w:rFonts w:ascii="Times New Roman" w:hAnsi="Times New Roman"/>
                <w:b/>
                <w:bCs/>
                <w:i/>
                <w:iCs/>
                <w:sz w:val="24"/>
                <w:szCs w:val="24"/>
              </w:rPr>
            </w:pPr>
            <w:r w:rsidRPr="00CA2407">
              <w:rPr>
                <w:rFonts w:ascii="Times New Roman" w:hAnsi="Times New Roman"/>
                <w:b/>
                <w:bCs/>
                <w:i/>
                <w:iCs/>
                <w:sz w:val="24"/>
                <w:szCs w:val="24"/>
              </w:rPr>
              <w:t>22/748</w:t>
            </w:r>
          </w:p>
        </w:tc>
        <w:tc>
          <w:tcPr>
            <w:tcW w:w="997"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22/748</w:t>
            </w:r>
          </w:p>
        </w:tc>
        <w:tc>
          <w:tcPr>
            <w:tcW w:w="994"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22/748</w:t>
            </w:r>
          </w:p>
        </w:tc>
        <w:tc>
          <w:tcPr>
            <w:tcW w:w="1266"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86/2904</w:t>
            </w:r>
          </w:p>
        </w:tc>
      </w:tr>
      <w:tr w:rsidR="00DA3AC0" w:rsidRPr="00CA2407" w:rsidTr="00E33263">
        <w:trPr>
          <w:trHeight w:val="356"/>
          <w:jc w:val="center"/>
        </w:trPr>
        <w:tc>
          <w:tcPr>
            <w:tcW w:w="10264" w:type="dxa"/>
            <w:gridSpan w:val="7"/>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Часть, формируемая участниками образовательных отношений</w:t>
            </w:r>
          </w:p>
        </w:tc>
      </w:tr>
      <w:tr w:rsidR="00DA3AC0" w:rsidRPr="00CA2407" w:rsidTr="00E33263">
        <w:trPr>
          <w:trHeight w:val="254"/>
          <w:jc w:val="center"/>
        </w:trPr>
        <w:tc>
          <w:tcPr>
            <w:tcW w:w="2229" w:type="dxa"/>
          </w:tcPr>
          <w:p w:rsidR="00DA3AC0" w:rsidRPr="00CA2407" w:rsidRDefault="00DA3AC0" w:rsidP="00D6333B">
            <w:pPr>
              <w:spacing w:after="0" w:line="240" w:lineRule="auto"/>
              <w:jc w:val="center"/>
              <w:rPr>
                <w:rFonts w:ascii="Times New Roman" w:hAnsi="Times New Roman"/>
                <w:bCs/>
                <w:color w:val="000000"/>
                <w:sz w:val="24"/>
                <w:szCs w:val="24"/>
                <w:highlight w:val="green"/>
              </w:rPr>
            </w:pPr>
            <w:r w:rsidRPr="00CA2407">
              <w:rPr>
                <w:rFonts w:ascii="Times New Roman" w:hAnsi="Times New Roman"/>
                <w:sz w:val="24"/>
                <w:szCs w:val="24"/>
              </w:rPr>
              <w:t>Русский язык и литературное чтение</w:t>
            </w:r>
          </w:p>
        </w:tc>
        <w:tc>
          <w:tcPr>
            <w:tcW w:w="2790" w:type="dxa"/>
            <w:vAlign w:val="center"/>
          </w:tcPr>
          <w:p w:rsidR="00DA3AC0" w:rsidRPr="00CA2407" w:rsidRDefault="00DA3AC0" w:rsidP="00D6333B">
            <w:pPr>
              <w:spacing w:after="0" w:line="240" w:lineRule="auto"/>
              <w:jc w:val="center"/>
              <w:rPr>
                <w:rFonts w:ascii="Times New Roman" w:hAnsi="Times New Roman"/>
                <w:bCs/>
                <w:iCs/>
                <w:color w:val="000000"/>
                <w:sz w:val="24"/>
                <w:szCs w:val="24"/>
              </w:rPr>
            </w:pPr>
            <w:r w:rsidRPr="00CA2407">
              <w:rPr>
                <w:rFonts w:ascii="Times New Roman" w:hAnsi="Times New Roman"/>
                <w:sz w:val="24"/>
                <w:szCs w:val="24"/>
              </w:rPr>
              <w:t>Русский язык</w:t>
            </w:r>
          </w:p>
        </w:tc>
        <w:tc>
          <w:tcPr>
            <w:tcW w:w="994" w:type="dxa"/>
          </w:tcPr>
          <w:p w:rsidR="00DA3AC0" w:rsidRPr="00CA2407" w:rsidRDefault="00DA3AC0" w:rsidP="00D6333B">
            <w:pPr>
              <w:spacing w:after="0" w:line="240" w:lineRule="auto"/>
              <w:jc w:val="center"/>
              <w:rPr>
                <w:rFonts w:ascii="Times New Roman" w:hAnsi="Times New Roman"/>
                <w:bCs/>
                <w:iCs/>
                <w:color w:val="000000"/>
                <w:sz w:val="24"/>
                <w:szCs w:val="24"/>
              </w:rPr>
            </w:pPr>
            <w:r w:rsidRPr="00CA2407">
              <w:rPr>
                <w:rFonts w:ascii="Times New Roman" w:hAnsi="Times New Roman"/>
                <w:bCs/>
                <w:iCs/>
                <w:color w:val="000000"/>
                <w:sz w:val="24"/>
                <w:szCs w:val="24"/>
              </w:rPr>
              <w:t>1/33</w:t>
            </w:r>
          </w:p>
        </w:tc>
        <w:tc>
          <w:tcPr>
            <w:tcW w:w="994" w:type="dxa"/>
          </w:tcPr>
          <w:p w:rsidR="00DA3AC0" w:rsidRPr="00CA2407" w:rsidRDefault="00DA3AC0" w:rsidP="00D6333B">
            <w:pPr>
              <w:spacing w:after="0" w:line="240" w:lineRule="auto"/>
              <w:jc w:val="center"/>
              <w:rPr>
                <w:rFonts w:ascii="Times New Roman" w:hAnsi="Times New Roman"/>
                <w:bCs/>
                <w:iCs/>
                <w:color w:val="000000"/>
                <w:sz w:val="24"/>
                <w:szCs w:val="24"/>
              </w:rPr>
            </w:pPr>
            <w:r w:rsidRPr="00CA2407">
              <w:rPr>
                <w:rFonts w:ascii="Times New Roman" w:hAnsi="Times New Roman"/>
                <w:bCs/>
                <w:iCs/>
                <w:color w:val="000000"/>
                <w:sz w:val="24"/>
                <w:szCs w:val="24"/>
              </w:rPr>
              <w:t>1/34</w:t>
            </w:r>
          </w:p>
        </w:tc>
        <w:tc>
          <w:tcPr>
            <w:tcW w:w="997" w:type="dxa"/>
          </w:tcPr>
          <w:p w:rsidR="00DA3AC0" w:rsidRPr="00CA2407" w:rsidRDefault="00DA3AC0" w:rsidP="00D6333B">
            <w:pPr>
              <w:spacing w:after="0" w:line="240" w:lineRule="auto"/>
              <w:jc w:val="center"/>
              <w:rPr>
                <w:rFonts w:ascii="Times New Roman" w:hAnsi="Times New Roman"/>
                <w:bCs/>
                <w:iCs/>
                <w:color w:val="000000"/>
                <w:sz w:val="24"/>
                <w:szCs w:val="24"/>
              </w:rPr>
            </w:pPr>
            <w:r w:rsidRPr="00CA2407">
              <w:rPr>
                <w:rFonts w:ascii="Times New Roman" w:hAnsi="Times New Roman"/>
                <w:bCs/>
                <w:iCs/>
                <w:color w:val="000000"/>
                <w:sz w:val="24"/>
                <w:szCs w:val="24"/>
              </w:rPr>
              <w:t>1/34</w:t>
            </w:r>
          </w:p>
        </w:tc>
        <w:tc>
          <w:tcPr>
            <w:tcW w:w="994" w:type="dxa"/>
          </w:tcPr>
          <w:p w:rsidR="00DA3AC0" w:rsidRPr="00CA2407" w:rsidRDefault="00DA3AC0" w:rsidP="00D6333B">
            <w:pPr>
              <w:spacing w:after="0" w:line="240" w:lineRule="auto"/>
              <w:jc w:val="center"/>
              <w:rPr>
                <w:rFonts w:ascii="Times New Roman" w:hAnsi="Times New Roman"/>
                <w:bCs/>
                <w:iCs/>
                <w:color w:val="000000"/>
                <w:sz w:val="24"/>
                <w:szCs w:val="24"/>
              </w:rPr>
            </w:pPr>
            <w:r w:rsidRPr="00CA2407">
              <w:rPr>
                <w:rFonts w:ascii="Times New Roman" w:hAnsi="Times New Roman"/>
                <w:bCs/>
                <w:iCs/>
                <w:color w:val="000000"/>
                <w:sz w:val="24"/>
                <w:szCs w:val="24"/>
              </w:rPr>
              <w:t>1/34</w:t>
            </w:r>
          </w:p>
        </w:tc>
        <w:tc>
          <w:tcPr>
            <w:tcW w:w="1266" w:type="dxa"/>
          </w:tcPr>
          <w:p w:rsidR="00DA3AC0" w:rsidRPr="00CA2407" w:rsidRDefault="00DA3AC0" w:rsidP="00D6333B">
            <w:pPr>
              <w:spacing w:after="0" w:line="240" w:lineRule="auto"/>
              <w:jc w:val="center"/>
              <w:rPr>
                <w:rFonts w:ascii="Times New Roman" w:hAnsi="Times New Roman"/>
                <w:b/>
                <w:color w:val="000000"/>
                <w:sz w:val="24"/>
                <w:szCs w:val="24"/>
              </w:rPr>
            </w:pPr>
            <w:r w:rsidRPr="00CA2407">
              <w:rPr>
                <w:rFonts w:ascii="Times New Roman" w:hAnsi="Times New Roman"/>
                <w:b/>
                <w:color w:val="000000"/>
                <w:sz w:val="24"/>
                <w:szCs w:val="24"/>
              </w:rPr>
              <w:t>4/135</w:t>
            </w:r>
          </w:p>
        </w:tc>
      </w:tr>
      <w:tr w:rsidR="00DA3AC0" w:rsidRPr="00CA2407" w:rsidTr="00E33263">
        <w:trPr>
          <w:trHeight w:val="289"/>
          <w:jc w:val="center"/>
        </w:trPr>
        <w:tc>
          <w:tcPr>
            <w:tcW w:w="5019" w:type="dxa"/>
            <w:gridSpan w:val="2"/>
            <w:vAlign w:val="center"/>
          </w:tcPr>
          <w:p w:rsidR="00DA3AC0" w:rsidRPr="00CA2407" w:rsidRDefault="00DA3AC0" w:rsidP="00D6333B">
            <w:pPr>
              <w:spacing w:after="0" w:line="240" w:lineRule="auto"/>
              <w:jc w:val="right"/>
              <w:rPr>
                <w:rFonts w:ascii="Times New Roman" w:hAnsi="Times New Roman"/>
                <w:b/>
                <w:bCs/>
                <w:i/>
                <w:iCs/>
                <w:color w:val="000000"/>
                <w:sz w:val="24"/>
                <w:szCs w:val="24"/>
              </w:rPr>
            </w:pPr>
            <w:r w:rsidRPr="00CA2407">
              <w:rPr>
                <w:rFonts w:ascii="Times New Roman" w:hAnsi="Times New Roman"/>
                <w:b/>
                <w:bCs/>
                <w:i/>
                <w:iCs/>
                <w:sz w:val="24"/>
                <w:szCs w:val="24"/>
              </w:rPr>
              <w:t xml:space="preserve">Итого </w:t>
            </w:r>
          </w:p>
        </w:tc>
        <w:tc>
          <w:tcPr>
            <w:tcW w:w="994"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1/33</w:t>
            </w:r>
          </w:p>
        </w:tc>
        <w:tc>
          <w:tcPr>
            <w:tcW w:w="994"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1/34</w:t>
            </w:r>
          </w:p>
        </w:tc>
        <w:tc>
          <w:tcPr>
            <w:tcW w:w="997"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1/34</w:t>
            </w:r>
          </w:p>
        </w:tc>
        <w:tc>
          <w:tcPr>
            <w:tcW w:w="994"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1/34</w:t>
            </w:r>
          </w:p>
        </w:tc>
        <w:tc>
          <w:tcPr>
            <w:tcW w:w="1266"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4/135</w:t>
            </w:r>
          </w:p>
        </w:tc>
      </w:tr>
      <w:tr w:rsidR="00DA3AC0" w:rsidRPr="00CA2407" w:rsidTr="00E33263">
        <w:trPr>
          <w:trHeight w:val="289"/>
          <w:jc w:val="center"/>
        </w:trPr>
        <w:tc>
          <w:tcPr>
            <w:tcW w:w="5019" w:type="dxa"/>
            <w:gridSpan w:val="2"/>
            <w:vAlign w:val="bottom"/>
          </w:tcPr>
          <w:p w:rsidR="00DA3AC0" w:rsidRPr="00CA2407" w:rsidRDefault="00DA3AC0" w:rsidP="00D6333B">
            <w:pPr>
              <w:spacing w:after="0" w:line="240" w:lineRule="auto"/>
              <w:jc w:val="right"/>
              <w:rPr>
                <w:rFonts w:ascii="Times New Roman" w:hAnsi="Times New Roman"/>
                <w:b/>
                <w:bCs/>
                <w:i/>
                <w:iCs/>
                <w:sz w:val="24"/>
                <w:szCs w:val="24"/>
              </w:rPr>
            </w:pPr>
            <w:r w:rsidRPr="00CA2407">
              <w:rPr>
                <w:rFonts w:ascii="Times New Roman" w:hAnsi="Times New Roman"/>
                <w:b/>
                <w:bCs/>
                <w:i/>
                <w:iCs/>
                <w:sz w:val="24"/>
                <w:szCs w:val="24"/>
              </w:rPr>
              <w:t>Всего аудиторная нагрузка:</w:t>
            </w:r>
          </w:p>
        </w:tc>
        <w:tc>
          <w:tcPr>
            <w:tcW w:w="994"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21/693</w:t>
            </w:r>
          </w:p>
        </w:tc>
        <w:tc>
          <w:tcPr>
            <w:tcW w:w="994"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23/782</w:t>
            </w:r>
          </w:p>
        </w:tc>
        <w:tc>
          <w:tcPr>
            <w:tcW w:w="997"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23/782</w:t>
            </w:r>
          </w:p>
        </w:tc>
        <w:tc>
          <w:tcPr>
            <w:tcW w:w="994"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23/782</w:t>
            </w:r>
          </w:p>
        </w:tc>
        <w:tc>
          <w:tcPr>
            <w:tcW w:w="1266"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90/3039</w:t>
            </w:r>
          </w:p>
        </w:tc>
      </w:tr>
      <w:tr w:rsidR="00DA3AC0" w:rsidRPr="00CA2407" w:rsidTr="00E33263">
        <w:trPr>
          <w:trHeight w:val="289"/>
          <w:jc w:val="center"/>
        </w:trPr>
        <w:tc>
          <w:tcPr>
            <w:tcW w:w="5019" w:type="dxa"/>
            <w:gridSpan w:val="2"/>
          </w:tcPr>
          <w:p w:rsidR="00DA3AC0" w:rsidRPr="00CA2407" w:rsidRDefault="00DA3AC0" w:rsidP="00D6333B">
            <w:pPr>
              <w:spacing w:after="0" w:line="240" w:lineRule="auto"/>
              <w:jc w:val="center"/>
              <w:rPr>
                <w:rFonts w:ascii="Times New Roman" w:hAnsi="Times New Roman"/>
                <w:bCs/>
                <w:sz w:val="24"/>
                <w:szCs w:val="24"/>
              </w:rPr>
            </w:pPr>
            <w:r w:rsidRPr="00CA2407">
              <w:rPr>
                <w:rFonts w:ascii="Times New Roman" w:hAnsi="Times New Roman"/>
                <w:bCs/>
                <w:sz w:val="24"/>
                <w:szCs w:val="24"/>
              </w:rPr>
              <w:t xml:space="preserve">Предельно допустимая аудиторная нагрузка </w:t>
            </w:r>
          </w:p>
          <w:p w:rsidR="00DA3AC0" w:rsidRPr="00CA2407" w:rsidRDefault="00DA3AC0" w:rsidP="00D6333B">
            <w:pPr>
              <w:spacing w:after="0" w:line="240" w:lineRule="auto"/>
              <w:jc w:val="center"/>
              <w:rPr>
                <w:rFonts w:ascii="Times New Roman" w:hAnsi="Times New Roman"/>
                <w:b/>
                <w:bCs/>
                <w:sz w:val="24"/>
                <w:szCs w:val="24"/>
              </w:rPr>
            </w:pPr>
            <w:r w:rsidRPr="00CA2407">
              <w:rPr>
                <w:rFonts w:ascii="Times New Roman" w:hAnsi="Times New Roman"/>
                <w:bCs/>
                <w:sz w:val="24"/>
                <w:szCs w:val="24"/>
              </w:rPr>
              <w:t>при 5-дневной учебной неделе</w:t>
            </w:r>
          </w:p>
        </w:tc>
        <w:tc>
          <w:tcPr>
            <w:tcW w:w="994" w:type="dxa"/>
            <w:shd w:val="clear" w:color="auto" w:fill="F2F2F2"/>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21/693</w:t>
            </w:r>
          </w:p>
        </w:tc>
        <w:tc>
          <w:tcPr>
            <w:tcW w:w="994" w:type="dxa"/>
            <w:shd w:val="clear" w:color="auto" w:fill="F2F2F2"/>
            <w:vAlign w:val="center"/>
          </w:tcPr>
          <w:p w:rsidR="00DA3AC0" w:rsidRPr="00CA2407" w:rsidRDefault="00DA3AC0" w:rsidP="00D6333B">
            <w:pPr>
              <w:spacing w:after="0" w:line="240" w:lineRule="auto"/>
              <w:rPr>
                <w:rFonts w:ascii="Times New Roman" w:hAnsi="Times New Roman"/>
                <w:b/>
                <w:bCs/>
                <w:color w:val="000000"/>
                <w:sz w:val="24"/>
                <w:szCs w:val="24"/>
              </w:rPr>
            </w:pPr>
            <w:r w:rsidRPr="00CA2407">
              <w:rPr>
                <w:rFonts w:ascii="Times New Roman" w:hAnsi="Times New Roman"/>
                <w:b/>
                <w:bCs/>
                <w:color w:val="000000"/>
                <w:sz w:val="24"/>
                <w:szCs w:val="24"/>
              </w:rPr>
              <w:t>23/782</w:t>
            </w:r>
          </w:p>
        </w:tc>
        <w:tc>
          <w:tcPr>
            <w:tcW w:w="997" w:type="dxa"/>
            <w:shd w:val="clear" w:color="auto" w:fill="F2F2F2"/>
          </w:tcPr>
          <w:p w:rsidR="00DA3AC0" w:rsidRPr="00CA2407" w:rsidRDefault="00DA3AC0" w:rsidP="00D6333B">
            <w:pPr>
              <w:spacing w:after="0" w:line="240" w:lineRule="auto"/>
              <w:rPr>
                <w:rFonts w:ascii="Times New Roman" w:hAnsi="Times New Roman"/>
                <w:b/>
                <w:bCs/>
                <w:color w:val="000000"/>
                <w:sz w:val="24"/>
                <w:szCs w:val="24"/>
              </w:rPr>
            </w:pPr>
            <w:r w:rsidRPr="00CA2407">
              <w:rPr>
                <w:rFonts w:ascii="Times New Roman" w:hAnsi="Times New Roman"/>
                <w:b/>
                <w:bCs/>
                <w:color w:val="000000"/>
                <w:sz w:val="24"/>
                <w:szCs w:val="24"/>
              </w:rPr>
              <w:t>23/782</w:t>
            </w:r>
          </w:p>
        </w:tc>
        <w:tc>
          <w:tcPr>
            <w:tcW w:w="994" w:type="dxa"/>
            <w:shd w:val="clear" w:color="auto" w:fill="F2F2F2"/>
          </w:tcPr>
          <w:p w:rsidR="00DA3AC0" w:rsidRPr="00CA2407" w:rsidRDefault="00DA3AC0" w:rsidP="00D6333B">
            <w:pPr>
              <w:spacing w:after="0" w:line="240" w:lineRule="auto"/>
              <w:rPr>
                <w:rFonts w:ascii="Times New Roman" w:hAnsi="Times New Roman"/>
                <w:b/>
                <w:bCs/>
                <w:color w:val="000000"/>
                <w:sz w:val="24"/>
                <w:szCs w:val="24"/>
              </w:rPr>
            </w:pPr>
            <w:r w:rsidRPr="00CA2407">
              <w:rPr>
                <w:rFonts w:ascii="Times New Roman" w:hAnsi="Times New Roman"/>
                <w:b/>
                <w:bCs/>
                <w:color w:val="000000"/>
                <w:sz w:val="24"/>
                <w:szCs w:val="24"/>
              </w:rPr>
              <w:t>23/782</w:t>
            </w:r>
          </w:p>
        </w:tc>
        <w:tc>
          <w:tcPr>
            <w:tcW w:w="1266" w:type="dxa"/>
            <w:shd w:val="clear" w:color="auto" w:fill="F2F2F2"/>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90/3039</w:t>
            </w:r>
          </w:p>
        </w:tc>
      </w:tr>
    </w:tbl>
    <w:p w:rsidR="00DA3AC0" w:rsidRPr="00CA2407" w:rsidRDefault="00DA3AC0" w:rsidP="00D6333B">
      <w:pPr>
        <w:pStyle w:val="Style118"/>
        <w:widowControl/>
        <w:spacing w:line="240" w:lineRule="auto"/>
        <w:ind w:firstLine="490"/>
        <w:rPr>
          <w:rStyle w:val="FontStyle200"/>
          <w:sz w:val="24"/>
          <w:szCs w:val="24"/>
        </w:rPr>
      </w:pPr>
    </w:p>
    <w:p w:rsidR="00DA3AC0" w:rsidRPr="00CA2407" w:rsidRDefault="00DA3AC0" w:rsidP="00D6333B">
      <w:pPr>
        <w:spacing w:after="0" w:line="240" w:lineRule="auto"/>
        <w:jc w:val="center"/>
        <w:rPr>
          <w:rFonts w:ascii="Times New Roman" w:hAnsi="Times New Roman"/>
          <w:b/>
          <w:bCs/>
          <w:sz w:val="24"/>
          <w:szCs w:val="24"/>
        </w:rPr>
      </w:pPr>
      <w:r w:rsidRPr="00CA2407">
        <w:rPr>
          <w:rFonts w:ascii="Times New Roman" w:hAnsi="Times New Roman"/>
          <w:b/>
          <w:bCs/>
          <w:sz w:val="24"/>
          <w:szCs w:val="24"/>
        </w:rPr>
        <w:t>План-сетка для 1-4 классов  (ФГОС НОО)</w:t>
      </w:r>
    </w:p>
    <w:p w:rsidR="00DA3AC0" w:rsidRPr="00CA2407" w:rsidRDefault="00DA3AC0" w:rsidP="00D6333B">
      <w:pPr>
        <w:spacing w:after="0" w:line="240" w:lineRule="auto"/>
        <w:jc w:val="center"/>
        <w:rPr>
          <w:rFonts w:ascii="Times New Roman" w:hAnsi="Times New Roman"/>
          <w:b/>
          <w:bCs/>
          <w:sz w:val="24"/>
          <w:szCs w:val="24"/>
        </w:rPr>
      </w:pPr>
      <w:r w:rsidRPr="00CA2407">
        <w:rPr>
          <w:rFonts w:ascii="Times New Roman" w:hAnsi="Times New Roman"/>
          <w:b/>
          <w:bCs/>
          <w:sz w:val="24"/>
          <w:szCs w:val="24"/>
        </w:rPr>
        <w:t xml:space="preserve">1-е классы </w:t>
      </w:r>
    </w:p>
    <w:tbl>
      <w:tblPr>
        <w:tblW w:w="10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0"/>
        <w:gridCol w:w="62"/>
        <w:gridCol w:w="2265"/>
        <w:gridCol w:w="1671"/>
        <w:gridCol w:w="2126"/>
        <w:gridCol w:w="2160"/>
      </w:tblGrid>
      <w:tr w:rsidR="00DA3AC0" w:rsidRPr="00CA2407" w:rsidTr="00E33263">
        <w:trPr>
          <w:trHeight w:val="154"/>
          <w:jc w:val="center"/>
        </w:trPr>
        <w:tc>
          <w:tcPr>
            <w:tcW w:w="2322" w:type="dxa"/>
            <w:gridSpan w:val="2"/>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Предметные области</w:t>
            </w:r>
          </w:p>
        </w:tc>
        <w:tc>
          <w:tcPr>
            <w:tcW w:w="2265" w:type="dxa"/>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Учебные предметы</w:t>
            </w:r>
          </w:p>
        </w:tc>
        <w:tc>
          <w:tcPr>
            <w:tcW w:w="1671" w:type="dxa"/>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количество часов на год</w:t>
            </w:r>
          </w:p>
        </w:tc>
        <w:tc>
          <w:tcPr>
            <w:tcW w:w="2126" w:type="dxa"/>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количество часов в неделю</w:t>
            </w:r>
          </w:p>
        </w:tc>
        <w:tc>
          <w:tcPr>
            <w:tcW w:w="2160" w:type="dxa"/>
            <w:vMerge w:val="restart"/>
          </w:tcPr>
          <w:p w:rsidR="00DA3AC0" w:rsidRPr="00CA2407" w:rsidRDefault="00DA3AC0" w:rsidP="00D6333B">
            <w:pPr>
              <w:spacing w:after="0" w:line="240" w:lineRule="auto"/>
              <w:jc w:val="center"/>
              <w:rPr>
                <w:rFonts w:ascii="Times New Roman" w:hAnsi="Times New Roman"/>
                <w:b/>
                <w:bCs/>
                <w:color w:val="000000"/>
                <w:sz w:val="24"/>
                <w:szCs w:val="24"/>
              </w:rPr>
            </w:pPr>
          </w:p>
          <w:p w:rsidR="00DA3AC0" w:rsidRPr="00CA2407" w:rsidRDefault="00DA3AC0" w:rsidP="00D6333B">
            <w:pPr>
              <w:spacing w:after="0" w:line="240" w:lineRule="auto"/>
              <w:jc w:val="center"/>
              <w:rPr>
                <w:rFonts w:ascii="Times New Roman" w:hAnsi="Times New Roman"/>
                <w:b/>
                <w:bCs/>
                <w:color w:val="000000"/>
                <w:sz w:val="24"/>
                <w:szCs w:val="24"/>
              </w:rPr>
            </w:pPr>
          </w:p>
          <w:p w:rsidR="00DA3AC0" w:rsidRPr="00CA2407" w:rsidRDefault="00DA3AC0" w:rsidP="00D6333B">
            <w:pPr>
              <w:spacing w:after="0" w:line="240" w:lineRule="auto"/>
              <w:jc w:val="center"/>
              <w:rPr>
                <w:rFonts w:ascii="Times New Roman" w:hAnsi="Times New Roman"/>
                <w:b/>
                <w:bCs/>
                <w:color w:val="000000"/>
                <w:sz w:val="24"/>
                <w:szCs w:val="24"/>
              </w:rPr>
            </w:pPr>
          </w:p>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формы ПА</w:t>
            </w:r>
          </w:p>
        </w:tc>
      </w:tr>
      <w:tr w:rsidR="00DA3AC0" w:rsidRPr="00CA2407" w:rsidTr="00E33263">
        <w:trPr>
          <w:trHeight w:val="508"/>
          <w:jc w:val="center"/>
        </w:trPr>
        <w:tc>
          <w:tcPr>
            <w:tcW w:w="2322" w:type="dxa"/>
            <w:gridSpan w:val="2"/>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2265" w:type="dxa"/>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1671" w:type="dxa"/>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 </w:t>
            </w:r>
          </w:p>
          <w:p w:rsidR="00DA3AC0" w:rsidRPr="00CA2407" w:rsidRDefault="00DA3AC0" w:rsidP="00D6333B">
            <w:pPr>
              <w:spacing w:after="0" w:line="240" w:lineRule="auto"/>
              <w:ind w:left="113" w:right="113"/>
              <w:jc w:val="center"/>
              <w:rPr>
                <w:rFonts w:ascii="Times New Roman" w:hAnsi="Times New Roman"/>
                <w:b/>
                <w:bCs/>
                <w:color w:val="000000"/>
                <w:sz w:val="24"/>
                <w:szCs w:val="24"/>
              </w:rPr>
            </w:pPr>
            <w:r w:rsidRPr="00CA2407">
              <w:rPr>
                <w:rFonts w:ascii="Times New Roman" w:hAnsi="Times New Roman"/>
                <w:b/>
                <w:bCs/>
                <w:color w:val="000000"/>
                <w:sz w:val="24"/>
                <w:szCs w:val="24"/>
              </w:rPr>
              <w:t>всего</w:t>
            </w:r>
          </w:p>
        </w:tc>
        <w:tc>
          <w:tcPr>
            <w:tcW w:w="2126" w:type="dxa"/>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2160" w:type="dxa"/>
            <w:vMerge/>
          </w:tcPr>
          <w:p w:rsidR="00DA3AC0" w:rsidRPr="00CA2407" w:rsidRDefault="00DA3AC0" w:rsidP="00D6333B">
            <w:pPr>
              <w:spacing w:after="0" w:line="240" w:lineRule="auto"/>
              <w:rPr>
                <w:rFonts w:ascii="Times New Roman" w:hAnsi="Times New Roman"/>
                <w:b/>
                <w:bCs/>
                <w:color w:val="000000"/>
                <w:sz w:val="24"/>
                <w:szCs w:val="24"/>
              </w:rPr>
            </w:pPr>
          </w:p>
        </w:tc>
      </w:tr>
      <w:tr w:rsidR="00DA3AC0" w:rsidRPr="00CA2407" w:rsidTr="00587C51">
        <w:trPr>
          <w:cantSplit/>
          <w:trHeight w:val="1100"/>
          <w:jc w:val="center"/>
        </w:trPr>
        <w:tc>
          <w:tcPr>
            <w:tcW w:w="2322" w:type="dxa"/>
            <w:gridSpan w:val="2"/>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2265" w:type="dxa"/>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1671" w:type="dxa"/>
            <w:vMerge/>
            <w:vAlign w:val="center"/>
          </w:tcPr>
          <w:p w:rsidR="00DA3AC0" w:rsidRPr="00CA2407" w:rsidRDefault="00DA3AC0" w:rsidP="00D6333B">
            <w:pPr>
              <w:spacing w:after="0" w:line="240" w:lineRule="auto"/>
              <w:ind w:left="113" w:right="113"/>
              <w:jc w:val="center"/>
              <w:rPr>
                <w:rFonts w:ascii="Times New Roman" w:hAnsi="Times New Roman"/>
                <w:b/>
                <w:bCs/>
                <w:color w:val="000000"/>
                <w:sz w:val="24"/>
                <w:szCs w:val="24"/>
              </w:rPr>
            </w:pPr>
          </w:p>
        </w:tc>
        <w:tc>
          <w:tcPr>
            <w:tcW w:w="2126" w:type="dxa"/>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1 класс</w:t>
            </w:r>
          </w:p>
        </w:tc>
        <w:tc>
          <w:tcPr>
            <w:tcW w:w="2160" w:type="dxa"/>
            <w:vMerge/>
          </w:tcPr>
          <w:p w:rsidR="00DA3AC0" w:rsidRPr="00CA2407" w:rsidRDefault="00DA3AC0" w:rsidP="00D6333B">
            <w:pPr>
              <w:spacing w:after="0" w:line="240" w:lineRule="auto"/>
              <w:jc w:val="center"/>
              <w:rPr>
                <w:rFonts w:ascii="Times New Roman" w:hAnsi="Times New Roman"/>
                <w:b/>
                <w:bCs/>
                <w:color w:val="000000"/>
                <w:sz w:val="24"/>
                <w:szCs w:val="24"/>
              </w:rPr>
            </w:pPr>
          </w:p>
        </w:tc>
      </w:tr>
      <w:tr w:rsidR="00DA3AC0" w:rsidRPr="00CA2407" w:rsidTr="00E33263">
        <w:trPr>
          <w:trHeight w:val="322"/>
          <w:jc w:val="center"/>
        </w:trPr>
        <w:tc>
          <w:tcPr>
            <w:tcW w:w="8384" w:type="dxa"/>
            <w:gridSpan w:val="5"/>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Обязательная часть</w:t>
            </w:r>
          </w:p>
        </w:tc>
        <w:tc>
          <w:tcPr>
            <w:tcW w:w="2160" w:type="dxa"/>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p>
        </w:tc>
      </w:tr>
      <w:tr w:rsidR="00DA3AC0" w:rsidRPr="00CA2407" w:rsidTr="00E411E0">
        <w:trPr>
          <w:trHeight w:val="322"/>
          <w:jc w:val="center"/>
        </w:trPr>
        <w:tc>
          <w:tcPr>
            <w:tcW w:w="2322" w:type="dxa"/>
            <w:gridSpan w:val="2"/>
            <w:vMerge w:val="restart"/>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Русский язык и литературное чтение</w:t>
            </w:r>
          </w:p>
        </w:tc>
        <w:tc>
          <w:tcPr>
            <w:tcW w:w="2265"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Русский язык</w:t>
            </w:r>
          </w:p>
        </w:tc>
        <w:tc>
          <w:tcPr>
            <w:tcW w:w="1671"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132</w:t>
            </w:r>
          </w:p>
        </w:tc>
        <w:tc>
          <w:tcPr>
            <w:tcW w:w="2126"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4</w:t>
            </w:r>
          </w:p>
        </w:tc>
        <w:tc>
          <w:tcPr>
            <w:tcW w:w="2160" w:type="dxa"/>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color w:val="000000"/>
                <w:sz w:val="24"/>
                <w:szCs w:val="24"/>
              </w:rPr>
              <w:t>Контрольная работа</w:t>
            </w:r>
          </w:p>
        </w:tc>
      </w:tr>
      <w:tr w:rsidR="00DA3AC0" w:rsidRPr="00CA2407" w:rsidTr="0058431F">
        <w:trPr>
          <w:trHeight w:val="322"/>
          <w:jc w:val="center"/>
        </w:trPr>
        <w:tc>
          <w:tcPr>
            <w:tcW w:w="2322" w:type="dxa"/>
            <w:gridSpan w:val="2"/>
            <w:vMerge/>
            <w:vAlign w:val="center"/>
          </w:tcPr>
          <w:p w:rsidR="00DA3AC0" w:rsidRPr="00CA2407" w:rsidRDefault="00DA3AC0" w:rsidP="00D6333B">
            <w:pPr>
              <w:spacing w:after="0" w:line="240" w:lineRule="auto"/>
              <w:rPr>
                <w:rFonts w:ascii="Times New Roman" w:hAnsi="Times New Roman"/>
                <w:sz w:val="24"/>
                <w:szCs w:val="24"/>
              </w:rPr>
            </w:pPr>
          </w:p>
        </w:tc>
        <w:tc>
          <w:tcPr>
            <w:tcW w:w="2265" w:type="dxa"/>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Литературное чтение</w:t>
            </w:r>
          </w:p>
        </w:tc>
        <w:tc>
          <w:tcPr>
            <w:tcW w:w="1671"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132</w:t>
            </w:r>
          </w:p>
        </w:tc>
        <w:tc>
          <w:tcPr>
            <w:tcW w:w="2126"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4</w:t>
            </w:r>
          </w:p>
        </w:tc>
        <w:tc>
          <w:tcPr>
            <w:tcW w:w="2160" w:type="dxa"/>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color w:val="000000"/>
                <w:sz w:val="24"/>
                <w:szCs w:val="24"/>
              </w:rPr>
              <w:t>Контрольная работа</w:t>
            </w:r>
          </w:p>
        </w:tc>
      </w:tr>
      <w:tr w:rsidR="00DA3AC0" w:rsidRPr="00CA2407" w:rsidTr="00C20EA3">
        <w:trPr>
          <w:trHeight w:val="322"/>
          <w:jc w:val="center"/>
        </w:trPr>
        <w:tc>
          <w:tcPr>
            <w:tcW w:w="2322"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Иностранный язык</w:t>
            </w:r>
          </w:p>
        </w:tc>
        <w:tc>
          <w:tcPr>
            <w:tcW w:w="2265" w:type="dxa"/>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Иностранный язык</w:t>
            </w:r>
          </w:p>
        </w:tc>
        <w:tc>
          <w:tcPr>
            <w:tcW w:w="1671"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w:t>
            </w:r>
          </w:p>
        </w:tc>
        <w:tc>
          <w:tcPr>
            <w:tcW w:w="2126"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w:t>
            </w:r>
          </w:p>
        </w:tc>
        <w:tc>
          <w:tcPr>
            <w:tcW w:w="2160" w:type="dxa"/>
          </w:tcPr>
          <w:p w:rsidR="00DA3AC0" w:rsidRPr="00CA2407" w:rsidRDefault="00DA3AC0" w:rsidP="00D6333B">
            <w:pPr>
              <w:spacing w:after="0" w:line="240" w:lineRule="auto"/>
              <w:jc w:val="center"/>
              <w:rPr>
                <w:rFonts w:ascii="Times New Roman" w:hAnsi="Times New Roman"/>
                <w:color w:val="000000"/>
                <w:sz w:val="24"/>
                <w:szCs w:val="24"/>
              </w:rPr>
            </w:pPr>
          </w:p>
        </w:tc>
      </w:tr>
      <w:tr w:rsidR="00DA3AC0" w:rsidRPr="00CA2407" w:rsidTr="00D54D2A">
        <w:trPr>
          <w:trHeight w:val="71"/>
          <w:jc w:val="center"/>
        </w:trPr>
        <w:tc>
          <w:tcPr>
            <w:tcW w:w="2322"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Математика и информатика</w:t>
            </w:r>
          </w:p>
        </w:tc>
        <w:tc>
          <w:tcPr>
            <w:tcW w:w="2265"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Математика</w:t>
            </w:r>
          </w:p>
        </w:tc>
        <w:tc>
          <w:tcPr>
            <w:tcW w:w="1671"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132</w:t>
            </w:r>
          </w:p>
        </w:tc>
        <w:tc>
          <w:tcPr>
            <w:tcW w:w="2126"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4</w:t>
            </w:r>
          </w:p>
        </w:tc>
        <w:tc>
          <w:tcPr>
            <w:tcW w:w="2160" w:type="dxa"/>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color w:val="000000"/>
                <w:sz w:val="24"/>
                <w:szCs w:val="24"/>
              </w:rPr>
              <w:t>Контрольная работа</w:t>
            </w:r>
          </w:p>
        </w:tc>
      </w:tr>
      <w:tr w:rsidR="00DA3AC0" w:rsidRPr="00CA2407" w:rsidTr="00847294">
        <w:trPr>
          <w:trHeight w:val="271"/>
          <w:jc w:val="center"/>
        </w:trPr>
        <w:tc>
          <w:tcPr>
            <w:tcW w:w="2322"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Обществознание и естествознание (окружающий мир)</w:t>
            </w:r>
          </w:p>
        </w:tc>
        <w:tc>
          <w:tcPr>
            <w:tcW w:w="2265"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Окружающий мир</w:t>
            </w:r>
          </w:p>
        </w:tc>
        <w:tc>
          <w:tcPr>
            <w:tcW w:w="1671"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66</w:t>
            </w:r>
          </w:p>
        </w:tc>
        <w:tc>
          <w:tcPr>
            <w:tcW w:w="2126"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2</w:t>
            </w:r>
          </w:p>
        </w:tc>
        <w:tc>
          <w:tcPr>
            <w:tcW w:w="2160"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Защита проекта</w:t>
            </w:r>
          </w:p>
        </w:tc>
      </w:tr>
      <w:tr w:rsidR="00DA3AC0" w:rsidRPr="00CA2407" w:rsidTr="00D775A7">
        <w:trPr>
          <w:trHeight w:val="337"/>
          <w:jc w:val="center"/>
        </w:trPr>
        <w:tc>
          <w:tcPr>
            <w:tcW w:w="2322"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Основы религиозных культур и светской этики</w:t>
            </w:r>
          </w:p>
        </w:tc>
        <w:tc>
          <w:tcPr>
            <w:tcW w:w="2265" w:type="dxa"/>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Основы религиозных культур и светской этики</w:t>
            </w:r>
          </w:p>
        </w:tc>
        <w:tc>
          <w:tcPr>
            <w:tcW w:w="1671"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w:t>
            </w:r>
          </w:p>
        </w:tc>
        <w:tc>
          <w:tcPr>
            <w:tcW w:w="2126"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w:t>
            </w:r>
          </w:p>
        </w:tc>
        <w:tc>
          <w:tcPr>
            <w:tcW w:w="2160" w:type="dxa"/>
          </w:tcPr>
          <w:p w:rsidR="00DA3AC0" w:rsidRPr="00CA2407" w:rsidRDefault="00DA3AC0" w:rsidP="00D6333B">
            <w:pPr>
              <w:spacing w:after="0" w:line="240" w:lineRule="auto"/>
              <w:jc w:val="center"/>
              <w:rPr>
                <w:rFonts w:ascii="Times New Roman" w:hAnsi="Times New Roman"/>
                <w:color w:val="000000"/>
                <w:sz w:val="24"/>
                <w:szCs w:val="24"/>
              </w:rPr>
            </w:pPr>
          </w:p>
        </w:tc>
      </w:tr>
      <w:tr w:rsidR="00DA3AC0" w:rsidRPr="00CA2407" w:rsidTr="00941D93">
        <w:trPr>
          <w:trHeight w:val="169"/>
          <w:jc w:val="center"/>
        </w:trPr>
        <w:tc>
          <w:tcPr>
            <w:tcW w:w="2322" w:type="dxa"/>
            <w:gridSpan w:val="2"/>
            <w:vMerge w:val="restart"/>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Искусство</w:t>
            </w:r>
          </w:p>
        </w:tc>
        <w:tc>
          <w:tcPr>
            <w:tcW w:w="2265" w:type="dxa"/>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Музыка</w:t>
            </w:r>
          </w:p>
        </w:tc>
        <w:tc>
          <w:tcPr>
            <w:tcW w:w="1671"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33</w:t>
            </w:r>
          </w:p>
        </w:tc>
        <w:tc>
          <w:tcPr>
            <w:tcW w:w="2126"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1</w:t>
            </w:r>
          </w:p>
        </w:tc>
        <w:tc>
          <w:tcPr>
            <w:tcW w:w="2160"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Защита проекта</w:t>
            </w:r>
          </w:p>
        </w:tc>
      </w:tr>
      <w:tr w:rsidR="00DA3AC0" w:rsidRPr="00CA2407" w:rsidTr="00186CD8">
        <w:trPr>
          <w:trHeight w:val="322"/>
          <w:jc w:val="center"/>
        </w:trPr>
        <w:tc>
          <w:tcPr>
            <w:tcW w:w="2322" w:type="dxa"/>
            <w:gridSpan w:val="2"/>
            <w:vMerge/>
            <w:vAlign w:val="center"/>
          </w:tcPr>
          <w:p w:rsidR="00DA3AC0" w:rsidRPr="00CA2407" w:rsidRDefault="00DA3AC0" w:rsidP="00D6333B">
            <w:pPr>
              <w:spacing w:after="0" w:line="240" w:lineRule="auto"/>
              <w:rPr>
                <w:rFonts w:ascii="Times New Roman" w:hAnsi="Times New Roman"/>
                <w:sz w:val="24"/>
                <w:szCs w:val="24"/>
              </w:rPr>
            </w:pPr>
          </w:p>
        </w:tc>
        <w:tc>
          <w:tcPr>
            <w:tcW w:w="2265"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Изобразительное искусство</w:t>
            </w:r>
          </w:p>
        </w:tc>
        <w:tc>
          <w:tcPr>
            <w:tcW w:w="1671"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33</w:t>
            </w:r>
          </w:p>
        </w:tc>
        <w:tc>
          <w:tcPr>
            <w:tcW w:w="2126"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1</w:t>
            </w:r>
          </w:p>
        </w:tc>
        <w:tc>
          <w:tcPr>
            <w:tcW w:w="2160"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Творческая работа</w:t>
            </w:r>
          </w:p>
        </w:tc>
      </w:tr>
      <w:tr w:rsidR="00DA3AC0" w:rsidRPr="00CA2407" w:rsidTr="00AF2959">
        <w:trPr>
          <w:trHeight w:val="71"/>
          <w:jc w:val="center"/>
        </w:trPr>
        <w:tc>
          <w:tcPr>
            <w:tcW w:w="2322"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Технология</w:t>
            </w:r>
          </w:p>
        </w:tc>
        <w:tc>
          <w:tcPr>
            <w:tcW w:w="2265"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Технология</w:t>
            </w:r>
          </w:p>
        </w:tc>
        <w:tc>
          <w:tcPr>
            <w:tcW w:w="1671"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33</w:t>
            </w:r>
          </w:p>
        </w:tc>
        <w:tc>
          <w:tcPr>
            <w:tcW w:w="2126"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1</w:t>
            </w:r>
          </w:p>
        </w:tc>
        <w:tc>
          <w:tcPr>
            <w:tcW w:w="2160"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 xml:space="preserve">Защита проекта </w:t>
            </w:r>
          </w:p>
        </w:tc>
      </w:tr>
      <w:tr w:rsidR="00DA3AC0" w:rsidRPr="00CA2407" w:rsidTr="004F0B91">
        <w:trPr>
          <w:trHeight w:val="71"/>
          <w:jc w:val="center"/>
        </w:trPr>
        <w:tc>
          <w:tcPr>
            <w:tcW w:w="2322"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Физическая культура</w:t>
            </w:r>
          </w:p>
        </w:tc>
        <w:tc>
          <w:tcPr>
            <w:tcW w:w="2265"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Физическая культура</w:t>
            </w:r>
          </w:p>
        </w:tc>
        <w:tc>
          <w:tcPr>
            <w:tcW w:w="1671"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99</w:t>
            </w:r>
          </w:p>
        </w:tc>
        <w:tc>
          <w:tcPr>
            <w:tcW w:w="2126"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3</w:t>
            </w:r>
          </w:p>
        </w:tc>
        <w:tc>
          <w:tcPr>
            <w:tcW w:w="2160"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Дифференциро-ванный зачет</w:t>
            </w:r>
          </w:p>
        </w:tc>
      </w:tr>
      <w:tr w:rsidR="00DA3AC0" w:rsidRPr="00CA2407" w:rsidTr="0078134A">
        <w:trPr>
          <w:trHeight w:val="322"/>
          <w:jc w:val="center"/>
        </w:trPr>
        <w:tc>
          <w:tcPr>
            <w:tcW w:w="4587" w:type="dxa"/>
            <w:gridSpan w:val="3"/>
            <w:shd w:val="clear" w:color="auto" w:fill="F2F2F2"/>
          </w:tcPr>
          <w:p w:rsidR="00DA3AC0" w:rsidRPr="00CA2407" w:rsidRDefault="00DA3AC0" w:rsidP="00D6333B">
            <w:pPr>
              <w:spacing w:after="0" w:line="240" w:lineRule="auto"/>
              <w:jc w:val="right"/>
              <w:rPr>
                <w:rFonts w:ascii="Times New Roman" w:hAnsi="Times New Roman"/>
                <w:b/>
                <w:bCs/>
                <w:i/>
                <w:iCs/>
                <w:color w:val="000000"/>
                <w:sz w:val="24"/>
                <w:szCs w:val="24"/>
              </w:rPr>
            </w:pPr>
            <w:r w:rsidRPr="00CA2407">
              <w:rPr>
                <w:rFonts w:ascii="Times New Roman" w:hAnsi="Times New Roman"/>
                <w:b/>
                <w:bCs/>
                <w:i/>
                <w:iCs/>
                <w:color w:val="000000"/>
                <w:sz w:val="24"/>
                <w:szCs w:val="24"/>
              </w:rPr>
              <w:t>Итого по разделу 1:</w:t>
            </w:r>
          </w:p>
        </w:tc>
        <w:tc>
          <w:tcPr>
            <w:tcW w:w="1671" w:type="dxa"/>
            <w:shd w:val="clear" w:color="auto" w:fill="F2F2F2"/>
            <w:vAlign w:val="center"/>
          </w:tcPr>
          <w:p w:rsidR="00DA3AC0" w:rsidRPr="00CA2407" w:rsidRDefault="00DA3AC0" w:rsidP="00D6333B">
            <w:pPr>
              <w:spacing w:after="0" w:line="240" w:lineRule="auto"/>
              <w:jc w:val="center"/>
              <w:rPr>
                <w:rFonts w:ascii="Times New Roman" w:hAnsi="Times New Roman"/>
                <w:b/>
                <w:bCs/>
                <w:i/>
                <w:iCs/>
                <w:sz w:val="24"/>
                <w:szCs w:val="24"/>
              </w:rPr>
            </w:pPr>
            <w:r w:rsidRPr="00CA2407">
              <w:rPr>
                <w:rFonts w:ascii="Times New Roman" w:hAnsi="Times New Roman"/>
                <w:b/>
                <w:bCs/>
                <w:i/>
                <w:iCs/>
                <w:sz w:val="24"/>
                <w:szCs w:val="24"/>
              </w:rPr>
              <w:t>660</w:t>
            </w:r>
          </w:p>
        </w:tc>
        <w:tc>
          <w:tcPr>
            <w:tcW w:w="2126" w:type="dxa"/>
            <w:shd w:val="clear" w:color="auto" w:fill="F2F2F2"/>
            <w:vAlign w:val="center"/>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20</w:t>
            </w:r>
          </w:p>
        </w:tc>
        <w:tc>
          <w:tcPr>
            <w:tcW w:w="2160"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p>
        </w:tc>
      </w:tr>
      <w:tr w:rsidR="00DA3AC0" w:rsidRPr="00CA2407" w:rsidTr="00E33263">
        <w:trPr>
          <w:trHeight w:val="322"/>
          <w:jc w:val="center"/>
        </w:trPr>
        <w:tc>
          <w:tcPr>
            <w:tcW w:w="10544" w:type="dxa"/>
            <w:gridSpan w:val="6"/>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sz w:val="24"/>
                <w:szCs w:val="24"/>
              </w:rPr>
              <w:t>Часть, формируемая участниками образовательных отношений</w:t>
            </w:r>
          </w:p>
        </w:tc>
      </w:tr>
      <w:tr w:rsidR="00DA3AC0" w:rsidRPr="00CA2407" w:rsidTr="0022020B">
        <w:trPr>
          <w:trHeight w:val="322"/>
          <w:jc w:val="center"/>
        </w:trPr>
        <w:tc>
          <w:tcPr>
            <w:tcW w:w="2260" w:type="dxa"/>
          </w:tcPr>
          <w:p w:rsidR="00DA3AC0" w:rsidRPr="00CA2407" w:rsidRDefault="00DA3AC0" w:rsidP="00D6333B">
            <w:pPr>
              <w:spacing w:after="0" w:line="240" w:lineRule="auto"/>
              <w:rPr>
                <w:rFonts w:ascii="Times New Roman" w:hAnsi="Times New Roman"/>
                <w:bCs/>
                <w:iCs/>
                <w:color w:val="000000"/>
                <w:sz w:val="24"/>
                <w:szCs w:val="24"/>
              </w:rPr>
            </w:pPr>
            <w:r w:rsidRPr="00CA2407">
              <w:rPr>
                <w:rFonts w:ascii="Times New Roman" w:hAnsi="Times New Roman"/>
                <w:sz w:val="24"/>
                <w:szCs w:val="24"/>
              </w:rPr>
              <w:t>Русский языки литературное чтение</w:t>
            </w:r>
          </w:p>
        </w:tc>
        <w:tc>
          <w:tcPr>
            <w:tcW w:w="2327" w:type="dxa"/>
            <w:gridSpan w:val="2"/>
          </w:tcPr>
          <w:p w:rsidR="00DA3AC0" w:rsidRPr="00CA2407" w:rsidRDefault="00DA3AC0" w:rsidP="00D6333B">
            <w:pPr>
              <w:spacing w:after="0" w:line="240" w:lineRule="auto"/>
              <w:rPr>
                <w:rFonts w:ascii="Times New Roman" w:hAnsi="Times New Roman"/>
                <w:bCs/>
                <w:iCs/>
                <w:color w:val="000000"/>
                <w:sz w:val="24"/>
                <w:szCs w:val="24"/>
              </w:rPr>
            </w:pPr>
            <w:r w:rsidRPr="00CA2407">
              <w:rPr>
                <w:rFonts w:ascii="Times New Roman" w:hAnsi="Times New Roman"/>
                <w:bCs/>
                <w:iCs/>
                <w:color w:val="000000"/>
                <w:sz w:val="24"/>
                <w:szCs w:val="24"/>
              </w:rPr>
              <w:t>Русский язык</w:t>
            </w:r>
          </w:p>
        </w:tc>
        <w:tc>
          <w:tcPr>
            <w:tcW w:w="1671" w:type="dxa"/>
            <w:vAlign w:val="center"/>
          </w:tcPr>
          <w:p w:rsidR="00DA3AC0" w:rsidRPr="00CA2407" w:rsidRDefault="00DA3AC0" w:rsidP="00D6333B">
            <w:pPr>
              <w:spacing w:after="0" w:line="240" w:lineRule="auto"/>
              <w:jc w:val="center"/>
              <w:rPr>
                <w:rFonts w:ascii="Times New Roman" w:hAnsi="Times New Roman"/>
                <w:bCs/>
                <w:iCs/>
                <w:sz w:val="24"/>
                <w:szCs w:val="24"/>
              </w:rPr>
            </w:pPr>
            <w:r w:rsidRPr="00CA2407">
              <w:rPr>
                <w:rFonts w:ascii="Times New Roman" w:hAnsi="Times New Roman"/>
                <w:bCs/>
                <w:iCs/>
                <w:sz w:val="24"/>
                <w:szCs w:val="24"/>
              </w:rPr>
              <w:t>33</w:t>
            </w:r>
          </w:p>
        </w:tc>
        <w:tc>
          <w:tcPr>
            <w:tcW w:w="2126" w:type="dxa"/>
            <w:vAlign w:val="center"/>
          </w:tcPr>
          <w:p w:rsidR="00DA3AC0" w:rsidRPr="00CA2407" w:rsidRDefault="00DA3AC0" w:rsidP="00D6333B">
            <w:pPr>
              <w:spacing w:after="0" w:line="240" w:lineRule="auto"/>
              <w:jc w:val="center"/>
              <w:rPr>
                <w:rFonts w:ascii="Times New Roman" w:hAnsi="Times New Roman"/>
                <w:bCs/>
                <w:iCs/>
                <w:color w:val="000000"/>
                <w:sz w:val="24"/>
                <w:szCs w:val="24"/>
              </w:rPr>
            </w:pPr>
            <w:r w:rsidRPr="00CA2407">
              <w:rPr>
                <w:rFonts w:ascii="Times New Roman" w:hAnsi="Times New Roman"/>
                <w:bCs/>
                <w:iCs/>
                <w:color w:val="000000"/>
                <w:sz w:val="24"/>
                <w:szCs w:val="24"/>
              </w:rPr>
              <w:t>1</w:t>
            </w:r>
          </w:p>
        </w:tc>
        <w:tc>
          <w:tcPr>
            <w:tcW w:w="2160" w:type="dxa"/>
          </w:tcPr>
          <w:p w:rsidR="00DA3AC0" w:rsidRPr="00CA2407" w:rsidRDefault="00DA3AC0" w:rsidP="00D6333B">
            <w:pPr>
              <w:spacing w:after="0" w:line="240" w:lineRule="auto"/>
              <w:jc w:val="center"/>
              <w:rPr>
                <w:rFonts w:ascii="Times New Roman" w:hAnsi="Times New Roman"/>
                <w:b/>
                <w:bCs/>
                <w:i/>
                <w:iCs/>
                <w:color w:val="000000"/>
                <w:sz w:val="24"/>
                <w:szCs w:val="24"/>
              </w:rPr>
            </w:pPr>
          </w:p>
        </w:tc>
      </w:tr>
      <w:tr w:rsidR="00DA3AC0" w:rsidRPr="00CA2407" w:rsidTr="00B23C65">
        <w:trPr>
          <w:trHeight w:val="260"/>
          <w:jc w:val="center"/>
        </w:trPr>
        <w:tc>
          <w:tcPr>
            <w:tcW w:w="4587" w:type="dxa"/>
            <w:gridSpan w:val="3"/>
            <w:shd w:val="clear" w:color="auto" w:fill="F2F2F2"/>
          </w:tcPr>
          <w:p w:rsidR="00DA3AC0" w:rsidRPr="00CA2407" w:rsidRDefault="00DA3AC0" w:rsidP="00D6333B">
            <w:pPr>
              <w:spacing w:after="0" w:line="240" w:lineRule="auto"/>
              <w:rPr>
                <w:rFonts w:ascii="Times New Roman" w:hAnsi="Times New Roman"/>
                <w:bCs/>
                <w:color w:val="000000"/>
                <w:sz w:val="24"/>
                <w:szCs w:val="24"/>
              </w:rPr>
            </w:pPr>
            <w:r w:rsidRPr="00CA2407">
              <w:rPr>
                <w:rFonts w:ascii="Times New Roman" w:hAnsi="Times New Roman"/>
                <w:bCs/>
                <w:color w:val="000000"/>
                <w:sz w:val="24"/>
                <w:szCs w:val="24"/>
              </w:rPr>
              <w:t>Предельно допустимая аудиторная нагрузка при 5-дневной учебной неделе</w:t>
            </w:r>
          </w:p>
        </w:tc>
        <w:tc>
          <w:tcPr>
            <w:tcW w:w="1671" w:type="dxa"/>
            <w:shd w:val="clear" w:color="auto" w:fill="F2F2F2"/>
            <w:vAlign w:val="center"/>
          </w:tcPr>
          <w:p w:rsidR="00DA3AC0" w:rsidRPr="00CA2407" w:rsidRDefault="00DA3AC0" w:rsidP="00D6333B">
            <w:pPr>
              <w:spacing w:after="0" w:line="240" w:lineRule="auto"/>
              <w:rPr>
                <w:rFonts w:ascii="Times New Roman" w:hAnsi="Times New Roman"/>
                <w:b/>
                <w:bCs/>
                <w:sz w:val="24"/>
                <w:szCs w:val="24"/>
              </w:rPr>
            </w:pPr>
            <w:r w:rsidRPr="00CA2407">
              <w:rPr>
                <w:rFonts w:ascii="Times New Roman" w:hAnsi="Times New Roman"/>
                <w:b/>
                <w:bCs/>
                <w:sz w:val="24"/>
                <w:szCs w:val="24"/>
              </w:rPr>
              <w:t>693</w:t>
            </w:r>
          </w:p>
        </w:tc>
        <w:tc>
          <w:tcPr>
            <w:tcW w:w="2126" w:type="dxa"/>
            <w:shd w:val="clear" w:color="auto" w:fill="F2F2F2"/>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21</w:t>
            </w:r>
          </w:p>
        </w:tc>
        <w:tc>
          <w:tcPr>
            <w:tcW w:w="2160" w:type="dxa"/>
            <w:shd w:val="clear" w:color="auto" w:fill="F2F2F2"/>
          </w:tcPr>
          <w:p w:rsidR="00DA3AC0" w:rsidRPr="00CA2407" w:rsidRDefault="00DA3AC0" w:rsidP="00D6333B">
            <w:pPr>
              <w:spacing w:after="0" w:line="240" w:lineRule="auto"/>
              <w:jc w:val="center"/>
              <w:rPr>
                <w:rFonts w:ascii="Times New Roman" w:hAnsi="Times New Roman"/>
                <w:b/>
                <w:bCs/>
                <w:color w:val="000000"/>
                <w:sz w:val="24"/>
                <w:szCs w:val="24"/>
              </w:rPr>
            </w:pPr>
          </w:p>
        </w:tc>
      </w:tr>
    </w:tbl>
    <w:p w:rsidR="00DA3AC0" w:rsidRPr="00CA2407" w:rsidRDefault="00DA3AC0" w:rsidP="00D6333B">
      <w:pPr>
        <w:spacing w:after="0" w:line="240" w:lineRule="auto"/>
        <w:ind w:firstLine="720"/>
        <w:jc w:val="center"/>
        <w:rPr>
          <w:rFonts w:ascii="Times New Roman" w:hAnsi="Times New Roman"/>
          <w:b/>
          <w:bCs/>
          <w:sz w:val="24"/>
          <w:szCs w:val="24"/>
        </w:rPr>
      </w:pPr>
    </w:p>
    <w:p w:rsidR="00DA3AC0" w:rsidRPr="00CA2407" w:rsidRDefault="00DA3AC0" w:rsidP="00D6333B">
      <w:pPr>
        <w:spacing w:after="0" w:line="240" w:lineRule="auto"/>
        <w:ind w:firstLine="720"/>
        <w:jc w:val="center"/>
        <w:rPr>
          <w:rFonts w:ascii="Times New Roman" w:hAnsi="Times New Roman"/>
          <w:b/>
          <w:bCs/>
          <w:sz w:val="24"/>
          <w:szCs w:val="24"/>
        </w:rPr>
      </w:pPr>
      <w:r w:rsidRPr="00CA2407">
        <w:rPr>
          <w:rFonts w:ascii="Times New Roman" w:hAnsi="Times New Roman"/>
          <w:b/>
          <w:bCs/>
          <w:sz w:val="24"/>
          <w:szCs w:val="24"/>
        </w:rPr>
        <w:t>2-й класс</w:t>
      </w:r>
    </w:p>
    <w:tbl>
      <w:tblPr>
        <w:tblW w:w="10872" w:type="dxa"/>
        <w:jc w:val="center"/>
        <w:tblInd w:w="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55"/>
        <w:gridCol w:w="40"/>
        <w:gridCol w:w="2108"/>
        <w:gridCol w:w="42"/>
        <w:gridCol w:w="1580"/>
        <w:gridCol w:w="36"/>
        <w:gridCol w:w="2042"/>
        <w:gridCol w:w="14"/>
        <w:gridCol w:w="17"/>
        <w:gridCol w:w="2741"/>
        <w:gridCol w:w="97"/>
      </w:tblGrid>
      <w:tr w:rsidR="00DA3AC0" w:rsidRPr="00CA2407" w:rsidTr="00A13FE0">
        <w:trPr>
          <w:trHeight w:val="65"/>
          <w:jc w:val="center"/>
        </w:trPr>
        <w:tc>
          <w:tcPr>
            <w:tcW w:w="2155" w:type="dxa"/>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Предметные области</w:t>
            </w:r>
          </w:p>
        </w:tc>
        <w:tc>
          <w:tcPr>
            <w:tcW w:w="2190" w:type="dxa"/>
            <w:gridSpan w:val="3"/>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Учебные предметы</w:t>
            </w:r>
          </w:p>
        </w:tc>
        <w:tc>
          <w:tcPr>
            <w:tcW w:w="1616" w:type="dxa"/>
            <w:gridSpan w:val="2"/>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количество часов на год</w:t>
            </w:r>
          </w:p>
        </w:tc>
        <w:tc>
          <w:tcPr>
            <w:tcW w:w="2073" w:type="dxa"/>
            <w:gridSpan w:val="3"/>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количество часов в неделю</w:t>
            </w:r>
          </w:p>
        </w:tc>
        <w:tc>
          <w:tcPr>
            <w:tcW w:w="2838" w:type="dxa"/>
            <w:gridSpan w:val="2"/>
            <w:vMerge w:val="restart"/>
          </w:tcPr>
          <w:p w:rsidR="00DA3AC0" w:rsidRPr="00CA2407" w:rsidRDefault="00DA3AC0" w:rsidP="00D6333B">
            <w:pPr>
              <w:spacing w:after="0" w:line="240" w:lineRule="auto"/>
              <w:jc w:val="center"/>
              <w:rPr>
                <w:rFonts w:ascii="Times New Roman" w:hAnsi="Times New Roman"/>
                <w:b/>
                <w:bCs/>
                <w:color w:val="000000"/>
                <w:sz w:val="24"/>
                <w:szCs w:val="24"/>
              </w:rPr>
            </w:pPr>
          </w:p>
          <w:p w:rsidR="00DA3AC0" w:rsidRPr="00CA2407" w:rsidRDefault="00DA3AC0" w:rsidP="00D6333B">
            <w:pPr>
              <w:spacing w:after="0" w:line="240" w:lineRule="auto"/>
              <w:jc w:val="center"/>
              <w:rPr>
                <w:rFonts w:ascii="Times New Roman" w:hAnsi="Times New Roman"/>
                <w:b/>
                <w:bCs/>
                <w:color w:val="000000"/>
                <w:sz w:val="24"/>
                <w:szCs w:val="24"/>
              </w:rPr>
            </w:pPr>
          </w:p>
          <w:p w:rsidR="00DA3AC0" w:rsidRPr="00CA2407" w:rsidRDefault="00DA3AC0" w:rsidP="00D6333B">
            <w:pPr>
              <w:spacing w:after="0" w:line="240" w:lineRule="auto"/>
              <w:jc w:val="center"/>
              <w:rPr>
                <w:rFonts w:ascii="Times New Roman" w:hAnsi="Times New Roman"/>
                <w:b/>
                <w:bCs/>
                <w:color w:val="000000"/>
                <w:sz w:val="24"/>
                <w:szCs w:val="24"/>
              </w:rPr>
            </w:pPr>
          </w:p>
          <w:p w:rsidR="00DA3AC0" w:rsidRPr="00CA2407" w:rsidRDefault="00DA3AC0" w:rsidP="00D6333B">
            <w:pPr>
              <w:spacing w:after="0" w:line="240" w:lineRule="auto"/>
              <w:jc w:val="center"/>
              <w:rPr>
                <w:rFonts w:ascii="Times New Roman" w:hAnsi="Times New Roman"/>
                <w:b/>
                <w:bCs/>
                <w:color w:val="000000"/>
                <w:sz w:val="24"/>
                <w:szCs w:val="24"/>
              </w:rPr>
            </w:pPr>
          </w:p>
          <w:p w:rsidR="00DA3AC0" w:rsidRPr="00CA2407" w:rsidRDefault="00DA3AC0" w:rsidP="00D6333B">
            <w:pPr>
              <w:spacing w:after="0" w:line="240" w:lineRule="auto"/>
              <w:rPr>
                <w:rFonts w:ascii="Times New Roman" w:hAnsi="Times New Roman"/>
                <w:b/>
                <w:bCs/>
                <w:color w:val="000000"/>
                <w:sz w:val="24"/>
                <w:szCs w:val="24"/>
              </w:rPr>
            </w:pPr>
            <w:r w:rsidRPr="00CA2407">
              <w:rPr>
                <w:rFonts w:ascii="Times New Roman" w:hAnsi="Times New Roman"/>
                <w:b/>
                <w:bCs/>
                <w:color w:val="000000"/>
                <w:sz w:val="24"/>
                <w:szCs w:val="24"/>
              </w:rPr>
              <w:t>формы ПА</w:t>
            </w:r>
          </w:p>
        </w:tc>
      </w:tr>
      <w:tr w:rsidR="00DA3AC0" w:rsidRPr="00CA2407" w:rsidTr="00A13FE0">
        <w:trPr>
          <w:trHeight w:val="498"/>
          <w:jc w:val="center"/>
        </w:trPr>
        <w:tc>
          <w:tcPr>
            <w:tcW w:w="2155" w:type="dxa"/>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2190" w:type="dxa"/>
            <w:gridSpan w:val="3"/>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1616" w:type="dxa"/>
            <w:gridSpan w:val="2"/>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 </w:t>
            </w:r>
          </w:p>
          <w:p w:rsidR="00DA3AC0" w:rsidRPr="00CA2407" w:rsidRDefault="00DA3AC0" w:rsidP="00D6333B">
            <w:pPr>
              <w:spacing w:after="0" w:line="240" w:lineRule="auto"/>
              <w:ind w:left="113" w:right="113"/>
              <w:jc w:val="center"/>
              <w:rPr>
                <w:rFonts w:ascii="Times New Roman" w:hAnsi="Times New Roman"/>
                <w:b/>
                <w:bCs/>
                <w:color w:val="000000"/>
                <w:sz w:val="24"/>
                <w:szCs w:val="24"/>
              </w:rPr>
            </w:pPr>
            <w:r w:rsidRPr="00CA2407">
              <w:rPr>
                <w:rFonts w:ascii="Times New Roman" w:hAnsi="Times New Roman"/>
                <w:b/>
                <w:bCs/>
                <w:color w:val="000000"/>
                <w:sz w:val="24"/>
                <w:szCs w:val="24"/>
              </w:rPr>
              <w:t>всего</w:t>
            </w:r>
          </w:p>
        </w:tc>
        <w:tc>
          <w:tcPr>
            <w:tcW w:w="2073" w:type="dxa"/>
            <w:gridSpan w:val="3"/>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2838" w:type="dxa"/>
            <w:gridSpan w:val="2"/>
            <w:vMerge/>
          </w:tcPr>
          <w:p w:rsidR="00DA3AC0" w:rsidRPr="00CA2407" w:rsidRDefault="00DA3AC0" w:rsidP="00D6333B">
            <w:pPr>
              <w:spacing w:after="0" w:line="240" w:lineRule="auto"/>
              <w:rPr>
                <w:rFonts w:ascii="Times New Roman" w:hAnsi="Times New Roman"/>
                <w:b/>
                <w:bCs/>
                <w:color w:val="000000"/>
                <w:sz w:val="24"/>
                <w:szCs w:val="24"/>
              </w:rPr>
            </w:pPr>
          </w:p>
        </w:tc>
      </w:tr>
      <w:tr w:rsidR="00DA3AC0" w:rsidRPr="00CA2407" w:rsidTr="00A13FE0">
        <w:trPr>
          <w:cantSplit/>
          <w:trHeight w:val="974"/>
          <w:jc w:val="center"/>
        </w:trPr>
        <w:tc>
          <w:tcPr>
            <w:tcW w:w="2155" w:type="dxa"/>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2190" w:type="dxa"/>
            <w:gridSpan w:val="3"/>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1616" w:type="dxa"/>
            <w:gridSpan w:val="2"/>
            <w:vMerge/>
            <w:vAlign w:val="center"/>
          </w:tcPr>
          <w:p w:rsidR="00DA3AC0" w:rsidRPr="00CA2407" w:rsidRDefault="00DA3AC0" w:rsidP="00D6333B">
            <w:pPr>
              <w:spacing w:after="0" w:line="240" w:lineRule="auto"/>
              <w:ind w:left="113" w:right="113"/>
              <w:jc w:val="center"/>
              <w:rPr>
                <w:rFonts w:ascii="Times New Roman" w:hAnsi="Times New Roman"/>
                <w:b/>
                <w:bCs/>
                <w:color w:val="000000"/>
                <w:sz w:val="24"/>
                <w:szCs w:val="24"/>
              </w:rPr>
            </w:pPr>
          </w:p>
        </w:tc>
        <w:tc>
          <w:tcPr>
            <w:tcW w:w="2073" w:type="dxa"/>
            <w:gridSpan w:val="3"/>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2 класс</w:t>
            </w:r>
          </w:p>
        </w:tc>
        <w:tc>
          <w:tcPr>
            <w:tcW w:w="2838" w:type="dxa"/>
            <w:gridSpan w:val="2"/>
            <w:vMerge/>
          </w:tcPr>
          <w:p w:rsidR="00DA3AC0" w:rsidRPr="00CA2407" w:rsidRDefault="00DA3AC0" w:rsidP="00D6333B">
            <w:pPr>
              <w:spacing w:after="0" w:line="240" w:lineRule="auto"/>
              <w:jc w:val="center"/>
              <w:rPr>
                <w:rFonts w:ascii="Times New Roman" w:hAnsi="Times New Roman"/>
                <w:b/>
                <w:bCs/>
                <w:color w:val="000000"/>
                <w:sz w:val="24"/>
                <w:szCs w:val="24"/>
              </w:rPr>
            </w:pPr>
          </w:p>
        </w:tc>
      </w:tr>
      <w:tr w:rsidR="00DA3AC0" w:rsidRPr="00CA2407" w:rsidTr="00A13FE0">
        <w:trPr>
          <w:trHeight w:val="293"/>
          <w:jc w:val="center"/>
        </w:trPr>
        <w:tc>
          <w:tcPr>
            <w:tcW w:w="8034" w:type="dxa"/>
            <w:gridSpan w:val="9"/>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Обязательная часть</w:t>
            </w:r>
          </w:p>
        </w:tc>
        <w:tc>
          <w:tcPr>
            <w:tcW w:w="2838" w:type="dxa"/>
            <w:gridSpan w:val="2"/>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p>
        </w:tc>
      </w:tr>
      <w:tr w:rsidR="00DA3AC0" w:rsidRPr="00CA2407" w:rsidTr="00791F05">
        <w:trPr>
          <w:trHeight w:val="293"/>
          <w:jc w:val="center"/>
        </w:trPr>
        <w:tc>
          <w:tcPr>
            <w:tcW w:w="2155" w:type="dxa"/>
            <w:vMerge w:val="restart"/>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Русский язык и литературное чтение</w:t>
            </w:r>
          </w:p>
        </w:tc>
        <w:tc>
          <w:tcPr>
            <w:tcW w:w="2190" w:type="dxa"/>
            <w:gridSpan w:val="3"/>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Русский язык</w:t>
            </w:r>
          </w:p>
        </w:tc>
        <w:tc>
          <w:tcPr>
            <w:tcW w:w="1616"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136</w:t>
            </w:r>
          </w:p>
        </w:tc>
        <w:tc>
          <w:tcPr>
            <w:tcW w:w="2073" w:type="dxa"/>
            <w:gridSpan w:val="3"/>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4</w:t>
            </w:r>
          </w:p>
        </w:tc>
        <w:tc>
          <w:tcPr>
            <w:tcW w:w="2838" w:type="dxa"/>
            <w:gridSpan w:val="2"/>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Диктант с грамматическим заданием</w:t>
            </w:r>
          </w:p>
        </w:tc>
      </w:tr>
      <w:tr w:rsidR="00DA3AC0" w:rsidRPr="00CA2407" w:rsidTr="00880A54">
        <w:trPr>
          <w:trHeight w:val="293"/>
          <w:jc w:val="center"/>
        </w:trPr>
        <w:tc>
          <w:tcPr>
            <w:tcW w:w="2155" w:type="dxa"/>
            <w:vMerge/>
            <w:vAlign w:val="center"/>
          </w:tcPr>
          <w:p w:rsidR="00DA3AC0" w:rsidRPr="00CA2407" w:rsidRDefault="00DA3AC0" w:rsidP="00D6333B">
            <w:pPr>
              <w:spacing w:after="0" w:line="240" w:lineRule="auto"/>
              <w:rPr>
                <w:rFonts w:ascii="Times New Roman" w:hAnsi="Times New Roman"/>
                <w:sz w:val="24"/>
                <w:szCs w:val="24"/>
              </w:rPr>
            </w:pPr>
          </w:p>
        </w:tc>
        <w:tc>
          <w:tcPr>
            <w:tcW w:w="2190" w:type="dxa"/>
            <w:gridSpan w:val="3"/>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Литературное чтение</w:t>
            </w:r>
          </w:p>
        </w:tc>
        <w:tc>
          <w:tcPr>
            <w:tcW w:w="1616"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136</w:t>
            </w:r>
          </w:p>
        </w:tc>
        <w:tc>
          <w:tcPr>
            <w:tcW w:w="2073" w:type="dxa"/>
            <w:gridSpan w:val="3"/>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4</w:t>
            </w:r>
          </w:p>
        </w:tc>
        <w:tc>
          <w:tcPr>
            <w:tcW w:w="2838" w:type="dxa"/>
            <w:gridSpan w:val="2"/>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Контрольная работа</w:t>
            </w:r>
          </w:p>
        </w:tc>
      </w:tr>
      <w:tr w:rsidR="00DA3AC0" w:rsidRPr="00CA2407" w:rsidTr="001D2CBC">
        <w:trPr>
          <w:trHeight w:val="293"/>
          <w:jc w:val="center"/>
        </w:trPr>
        <w:tc>
          <w:tcPr>
            <w:tcW w:w="2155"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Иностранный язык</w:t>
            </w:r>
          </w:p>
        </w:tc>
        <w:tc>
          <w:tcPr>
            <w:tcW w:w="2190" w:type="dxa"/>
            <w:gridSpan w:val="3"/>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Иностранный язык</w:t>
            </w:r>
          </w:p>
        </w:tc>
        <w:tc>
          <w:tcPr>
            <w:tcW w:w="1616"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68</w:t>
            </w:r>
          </w:p>
        </w:tc>
        <w:tc>
          <w:tcPr>
            <w:tcW w:w="2073" w:type="dxa"/>
            <w:gridSpan w:val="3"/>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2</w:t>
            </w:r>
          </w:p>
        </w:tc>
        <w:tc>
          <w:tcPr>
            <w:tcW w:w="2838" w:type="dxa"/>
            <w:gridSpan w:val="2"/>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Контрольная работа</w:t>
            </w:r>
          </w:p>
        </w:tc>
      </w:tr>
      <w:tr w:rsidR="00DA3AC0" w:rsidRPr="00CA2407" w:rsidTr="00165112">
        <w:trPr>
          <w:trHeight w:val="65"/>
          <w:jc w:val="center"/>
        </w:trPr>
        <w:tc>
          <w:tcPr>
            <w:tcW w:w="2155"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Математика и информатика</w:t>
            </w:r>
          </w:p>
        </w:tc>
        <w:tc>
          <w:tcPr>
            <w:tcW w:w="2190" w:type="dxa"/>
            <w:gridSpan w:val="3"/>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Математика</w:t>
            </w:r>
          </w:p>
        </w:tc>
        <w:tc>
          <w:tcPr>
            <w:tcW w:w="1616"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136</w:t>
            </w:r>
          </w:p>
        </w:tc>
        <w:tc>
          <w:tcPr>
            <w:tcW w:w="2073" w:type="dxa"/>
            <w:gridSpan w:val="3"/>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4</w:t>
            </w:r>
          </w:p>
        </w:tc>
        <w:tc>
          <w:tcPr>
            <w:tcW w:w="2838" w:type="dxa"/>
            <w:gridSpan w:val="2"/>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Контрольная работа</w:t>
            </w:r>
          </w:p>
        </w:tc>
      </w:tr>
      <w:tr w:rsidR="00DA3AC0" w:rsidRPr="00CA2407" w:rsidTr="00B779F4">
        <w:trPr>
          <w:trHeight w:val="122"/>
          <w:jc w:val="center"/>
        </w:trPr>
        <w:tc>
          <w:tcPr>
            <w:tcW w:w="2155"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Обществознание и естествознание (окружающий мир)</w:t>
            </w:r>
          </w:p>
        </w:tc>
        <w:tc>
          <w:tcPr>
            <w:tcW w:w="2190" w:type="dxa"/>
            <w:gridSpan w:val="3"/>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Окружающий мир</w:t>
            </w:r>
          </w:p>
        </w:tc>
        <w:tc>
          <w:tcPr>
            <w:tcW w:w="1616"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68</w:t>
            </w:r>
          </w:p>
        </w:tc>
        <w:tc>
          <w:tcPr>
            <w:tcW w:w="2073" w:type="dxa"/>
            <w:gridSpan w:val="3"/>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2</w:t>
            </w:r>
          </w:p>
        </w:tc>
        <w:tc>
          <w:tcPr>
            <w:tcW w:w="2838" w:type="dxa"/>
            <w:gridSpan w:val="2"/>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 xml:space="preserve">Тест </w:t>
            </w:r>
          </w:p>
        </w:tc>
      </w:tr>
      <w:tr w:rsidR="00DA3AC0" w:rsidRPr="00CA2407" w:rsidTr="009C11A5">
        <w:trPr>
          <w:trHeight w:val="293"/>
          <w:jc w:val="center"/>
        </w:trPr>
        <w:tc>
          <w:tcPr>
            <w:tcW w:w="2155"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Основы религиозных культур и светской этики</w:t>
            </w:r>
          </w:p>
        </w:tc>
        <w:tc>
          <w:tcPr>
            <w:tcW w:w="2190" w:type="dxa"/>
            <w:gridSpan w:val="3"/>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Основы религиозных культур и светской этики</w:t>
            </w:r>
          </w:p>
        </w:tc>
        <w:tc>
          <w:tcPr>
            <w:tcW w:w="1616"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w:t>
            </w:r>
          </w:p>
        </w:tc>
        <w:tc>
          <w:tcPr>
            <w:tcW w:w="2073" w:type="dxa"/>
            <w:gridSpan w:val="3"/>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w:t>
            </w:r>
          </w:p>
        </w:tc>
        <w:tc>
          <w:tcPr>
            <w:tcW w:w="2838" w:type="dxa"/>
            <w:gridSpan w:val="2"/>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w:t>
            </w:r>
          </w:p>
        </w:tc>
      </w:tr>
      <w:tr w:rsidR="00DA3AC0" w:rsidRPr="00CA2407" w:rsidTr="00B2044E">
        <w:trPr>
          <w:trHeight w:val="293"/>
          <w:jc w:val="center"/>
        </w:trPr>
        <w:tc>
          <w:tcPr>
            <w:tcW w:w="2155" w:type="dxa"/>
            <w:vMerge w:val="restart"/>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Искусство</w:t>
            </w:r>
          </w:p>
        </w:tc>
        <w:tc>
          <w:tcPr>
            <w:tcW w:w="2190" w:type="dxa"/>
            <w:gridSpan w:val="3"/>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Музыка</w:t>
            </w:r>
          </w:p>
        </w:tc>
        <w:tc>
          <w:tcPr>
            <w:tcW w:w="1616"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34</w:t>
            </w:r>
          </w:p>
        </w:tc>
        <w:tc>
          <w:tcPr>
            <w:tcW w:w="2073" w:type="dxa"/>
            <w:gridSpan w:val="3"/>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1</w:t>
            </w:r>
          </w:p>
        </w:tc>
        <w:tc>
          <w:tcPr>
            <w:tcW w:w="2838" w:type="dxa"/>
            <w:gridSpan w:val="2"/>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 xml:space="preserve">Тест </w:t>
            </w:r>
          </w:p>
        </w:tc>
      </w:tr>
      <w:tr w:rsidR="00DA3AC0" w:rsidRPr="00CA2407" w:rsidTr="00EB5B94">
        <w:trPr>
          <w:trHeight w:val="65"/>
          <w:jc w:val="center"/>
        </w:trPr>
        <w:tc>
          <w:tcPr>
            <w:tcW w:w="2155" w:type="dxa"/>
            <w:vMerge/>
            <w:vAlign w:val="center"/>
          </w:tcPr>
          <w:p w:rsidR="00DA3AC0" w:rsidRPr="00CA2407" w:rsidRDefault="00DA3AC0" w:rsidP="00D6333B">
            <w:pPr>
              <w:spacing w:after="0" w:line="240" w:lineRule="auto"/>
              <w:rPr>
                <w:rFonts w:ascii="Times New Roman" w:hAnsi="Times New Roman"/>
                <w:sz w:val="24"/>
                <w:szCs w:val="24"/>
              </w:rPr>
            </w:pPr>
          </w:p>
        </w:tc>
        <w:tc>
          <w:tcPr>
            <w:tcW w:w="2190" w:type="dxa"/>
            <w:gridSpan w:val="3"/>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Изобразительное искусство</w:t>
            </w:r>
          </w:p>
        </w:tc>
        <w:tc>
          <w:tcPr>
            <w:tcW w:w="1616"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34</w:t>
            </w:r>
          </w:p>
        </w:tc>
        <w:tc>
          <w:tcPr>
            <w:tcW w:w="2073" w:type="dxa"/>
            <w:gridSpan w:val="3"/>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1</w:t>
            </w:r>
          </w:p>
        </w:tc>
        <w:tc>
          <w:tcPr>
            <w:tcW w:w="2838" w:type="dxa"/>
            <w:gridSpan w:val="2"/>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Творческая работа</w:t>
            </w:r>
          </w:p>
        </w:tc>
      </w:tr>
      <w:tr w:rsidR="00DA3AC0" w:rsidRPr="00CA2407" w:rsidTr="00BA20EB">
        <w:trPr>
          <w:trHeight w:val="94"/>
          <w:jc w:val="center"/>
        </w:trPr>
        <w:tc>
          <w:tcPr>
            <w:tcW w:w="2155"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Технология</w:t>
            </w:r>
          </w:p>
        </w:tc>
        <w:tc>
          <w:tcPr>
            <w:tcW w:w="2190" w:type="dxa"/>
            <w:gridSpan w:val="3"/>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Технология</w:t>
            </w:r>
          </w:p>
        </w:tc>
        <w:tc>
          <w:tcPr>
            <w:tcW w:w="1616"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34</w:t>
            </w:r>
          </w:p>
        </w:tc>
        <w:tc>
          <w:tcPr>
            <w:tcW w:w="2073" w:type="dxa"/>
            <w:gridSpan w:val="3"/>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1</w:t>
            </w:r>
          </w:p>
        </w:tc>
        <w:tc>
          <w:tcPr>
            <w:tcW w:w="2838" w:type="dxa"/>
            <w:gridSpan w:val="2"/>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Защита проекта</w:t>
            </w:r>
          </w:p>
        </w:tc>
      </w:tr>
      <w:tr w:rsidR="00DA3AC0" w:rsidRPr="00CA2407" w:rsidTr="00F83E81">
        <w:trPr>
          <w:trHeight w:val="65"/>
          <w:jc w:val="center"/>
        </w:trPr>
        <w:tc>
          <w:tcPr>
            <w:tcW w:w="2155"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Физическая культура</w:t>
            </w:r>
          </w:p>
        </w:tc>
        <w:tc>
          <w:tcPr>
            <w:tcW w:w="2190" w:type="dxa"/>
            <w:gridSpan w:val="3"/>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Физическая культура</w:t>
            </w:r>
          </w:p>
        </w:tc>
        <w:tc>
          <w:tcPr>
            <w:tcW w:w="1616"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102</w:t>
            </w:r>
          </w:p>
        </w:tc>
        <w:tc>
          <w:tcPr>
            <w:tcW w:w="2073" w:type="dxa"/>
            <w:gridSpan w:val="3"/>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3</w:t>
            </w:r>
          </w:p>
        </w:tc>
        <w:tc>
          <w:tcPr>
            <w:tcW w:w="2838" w:type="dxa"/>
            <w:gridSpan w:val="2"/>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Дифференцированный зачет</w:t>
            </w:r>
          </w:p>
        </w:tc>
      </w:tr>
      <w:tr w:rsidR="00DA3AC0" w:rsidRPr="00CA2407" w:rsidTr="009270D3">
        <w:trPr>
          <w:trHeight w:val="293"/>
          <w:jc w:val="center"/>
        </w:trPr>
        <w:tc>
          <w:tcPr>
            <w:tcW w:w="4345" w:type="dxa"/>
            <w:gridSpan w:val="4"/>
            <w:shd w:val="clear" w:color="auto" w:fill="F2F2F2"/>
          </w:tcPr>
          <w:p w:rsidR="00DA3AC0" w:rsidRPr="00CA2407" w:rsidRDefault="00DA3AC0" w:rsidP="00D6333B">
            <w:pPr>
              <w:spacing w:after="0" w:line="240" w:lineRule="auto"/>
              <w:jc w:val="right"/>
              <w:rPr>
                <w:rFonts w:ascii="Times New Roman" w:hAnsi="Times New Roman"/>
                <w:b/>
                <w:bCs/>
                <w:i/>
                <w:iCs/>
                <w:color w:val="000000"/>
                <w:sz w:val="24"/>
                <w:szCs w:val="24"/>
              </w:rPr>
            </w:pPr>
            <w:r w:rsidRPr="00CA2407">
              <w:rPr>
                <w:rFonts w:ascii="Times New Roman" w:hAnsi="Times New Roman"/>
                <w:b/>
                <w:bCs/>
                <w:i/>
                <w:iCs/>
                <w:color w:val="000000"/>
                <w:sz w:val="24"/>
                <w:szCs w:val="24"/>
              </w:rPr>
              <w:t>Итого :</w:t>
            </w:r>
          </w:p>
        </w:tc>
        <w:tc>
          <w:tcPr>
            <w:tcW w:w="1616" w:type="dxa"/>
            <w:gridSpan w:val="2"/>
            <w:shd w:val="clear" w:color="auto" w:fill="F2F2F2"/>
            <w:vAlign w:val="center"/>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748</w:t>
            </w:r>
          </w:p>
        </w:tc>
        <w:tc>
          <w:tcPr>
            <w:tcW w:w="2073" w:type="dxa"/>
            <w:gridSpan w:val="3"/>
            <w:shd w:val="clear" w:color="auto" w:fill="F2F2F2"/>
            <w:vAlign w:val="center"/>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22</w:t>
            </w:r>
          </w:p>
        </w:tc>
        <w:tc>
          <w:tcPr>
            <w:tcW w:w="2838" w:type="dxa"/>
            <w:gridSpan w:val="2"/>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p>
        </w:tc>
      </w:tr>
      <w:tr w:rsidR="00DA3AC0" w:rsidRPr="00CA2407" w:rsidTr="00A13FE0">
        <w:trPr>
          <w:trHeight w:val="293"/>
          <w:jc w:val="center"/>
        </w:trPr>
        <w:tc>
          <w:tcPr>
            <w:tcW w:w="8034" w:type="dxa"/>
            <w:gridSpan w:val="9"/>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Часть, формируемая участниками образовательных отношений</w:t>
            </w:r>
          </w:p>
        </w:tc>
        <w:tc>
          <w:tcPr>
            <w:tcW w:w="2838" w:type="dxa"/>
            <w:gridSpan w:val="2"/>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p>
        </w:tc>
      </w:tr>
      <w:tr w:rsidR="00DA3AC0" w:rsidRPr="00CA2407" w:rsidTr="002E61C3">
        <w:trPr>
          <w:gridAfter w:val="1"/>
          <w:wAfter w:w="97" w:type="dxa"/>
          <w:trHeight w:val="209"/>
          <w:jc w:val="center"/>
        </w:trPr>
        <w:tc>
          <w:tcPr>
            <w:tcW w:w="2195"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Русский язык и литературное чтение</w:t>
            </w:r>
          </w:p>
        </w:tc>
        <w:tc>
          <w:tcPr>
            <w:tcW w:w="2150"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Русский язык</w:t>
            </w:r>
          </w:p>
        </w:tc>
        <w:tc>
          <w:tcPr>
            <w:tcW w:w="1616" w:type="dxa"/>
            <w:gridSpan w:val="2"/>
          </w:tcPr>
          <w:p w:rsidR="00DA3AC0" w:rsidRPr="00CA2407" w:rsidRDefault="00DA3AC0" w:rsidP="00D6333B">
            <w:pPr>
              <w:spacing w:after="0" w:line="240" w:lineRule="auto"/>
              <w:jc w:val="center"/>
              <w:rPr>
                <w:rFonts w:ascii="Times New Roman" w:hAnsi="Times New Roman"/>
                <w:bCs/>
                <w:iCs/>
                <w:color w:val="000000"/>
                <w:sz w:val="24"/>
                <w:szCs w:val="24"/>
              </w:rPr>
            </w:pPr>
            <w:r w:rsidRPr="00CA2407">
              <w:rPr>
                <w:rFonts w:ascii="Times New Roman" w:hAnsi="Times New Roman"/>
                <w:bCs/>
                <w:iCs/>
                <w:color w:val="000000"/>
                <w:sz w:val="24"/>
                <w:szCs w:val="24"/>
              </w:rPr>
              <w:t>34</w:t>
            </w:r>
          </w:p>
        </w:tc>
        <w:tc>
          <w:tcPr>
            <w:tcW w:w="2073" w:type="dxa"/>
            <w:gridSpan w:val="3"/>
          </w:tcPr>
          <w:p w:rsidR="00DA3AC0" w:rsidRPr="00CA2407" w:rsidRDefault="00DA3AC0" w:rsidP="00D6333B">
            <w:pPr>
              <w:spacing w:after="0" w:line="240" w:lineRule="auto"/>
              <w:jc w:val="center"/>
              <w:rPr>
                <w:rFonts w:ascii="Times New Roman" w:hAnsi="Times New Roman"/>
                <w:bCs/>
                <w:iCs/>
                <w:color w:val="000000"/>
                <w:sz w:val="24"/>
                <w:szCs w:val="24"/>
              </w:rPr>
            </w:pPr>
            <w:r w:rsidRPr="00CA2407">
              <w:rPr>
                <w:rFonts w:ascii="Times New Roman" w:hAnsi="Times New Roman"/>
                <w:bCs/>
                <w:iCs/>
                <w:color w:val="000000"/>
                <w:sz w:val="24"/>
                <w:szCs w:val="24"/>
              </w:rPr>
              <w:t>1</w:t>
            </w:r>
          </w:p>
        </w:tc>
        <w:tc>
          <w:tcPr>
            <w:tcW w:w="2741" w:type="dxa"/>
          </w:tcPr>
          <w:p w:rsidR="00DA3AC0" w:rsidRPr="00CA2407" w:rsidRDefault="00DA3AC0" w:rsidP="00D6333B">
            <w:pPr>
              <w:spacing w:after="0" w:line="240" w:lineRule="auto"/>
              <w:jc w:val="center"/>
              <w:rPr>
                <w:rFonts w:ascii="Times New Roman" w:hAnsi="Times New Roman"/>
                <w:bCs/>
                <w:iCs/>
                <w:color w:val="000000"/>
                <w:sz w:val="24"/>
                <w:szCs w:val="24"/>
              </w:rPr>
            </w:pPr>
            <w:r w:rsidRPr="00CA2407">
              <w:rPr>
                <w:rFonts w:ascii="Times New Roman" w:hAnsi="Times New Roman"/>
                <w:color w:val="000000"/>
                <w:sz w:val="24"/>
                <w:szCs w:val="24"/>
              </w:rPr>
              <w:t>-</w:t>
            </w:r>
          </w:p>
        </w:tc>
      </w:tr>
      <w:tr w:rsidR="00DA3AC0" w:rsidRPr="00CA2407" w:rsidTr="00D6020B">
        <w:trPr>
          <w:trHeight w:val="238"/>
          <w:jc w:val="center"/>
        </w:trPr>
        <w:tc>
          <w:tcPr>
            <w:tcW w:w="4303" w:type="dxa"/>
            <w:gridSpan w:val="3"/>
            <w:shd w:val="clear" w:color="auto" w:fill="F2F2F2"/>
            <w:vAlign w:val="center"/>
          </w:tcPr>
          <w:p w:rsidR="00DA3AC0" w:rsidRPr="00CA2407" w:rsidRDefault="00DA3AC0" w:rsidP="00D6333B">
            <w:pPr>
              <w:spacing w:after="0" w:line="240" w:lineRule="auto"/>
              <w:jc w:val="right"/>
              <w:rPr>
                <w:rFonts w:ascii="Times New Roman" w:hAnsi="Times New Roman"/>
                <w:b/>
                <w:bCs/>
                <w:i/>
                <w:iCs/>
                <w:sz w:val="24"/>
                <w:szCs w:val="24"/>
              </w:rPr>
            </w:pPr>
            <w:r w:rsidRPr="00CA2407">
              <w:rPr>
                <w:rFonts w:ascii="Times New Roman" w:hAnsi="Times New Roman"/>
                <w:b/>
                <w:bCs/>
                <w:i/>
                <w:iCs/>
                <w:sz w:val="24"/>
                <w:szCs w:val="24"/>
              </w:rPr>
              <w:t xml:space="preserve">Итого </w:t>
            </w:r>
          </w:p>
        </w:tc>
        <w:tc>
          <w:tcPr>
            <w:tcW w:w="1658" w:type="dxa"/>
            <w:gridSpan w:val="3"/>
            <w:shd w:val="clear" w:color="auto" w:fill="F2F2F2"/>
            <w:vAlign w:val="center"/>
          </w:tcPr>
          <w:p w:rsidR="00DA3AC0" w:rsidRPr="00CA2407" w:rsidRDefault="00DA3AC0" w:rsidP="00D6333B">
            <w:pPr>
              <w:spacing w:after="0" w:line="240" w:lineRule="auto"/>
              <w:jc w:val="right"/>
              <w:rPr>
                <w:rFonts w:ascii="Times New Roman" w:hAnsi="Times New Roman"/>
                <w:b/>
                <w:bCs/>
                <w:i/>
                <w:iCs/>
                <w:color w:val="000000"/>
                <w:sz w:val="24"/>
                <w:szCs w:val="24"/>
              </w:rPr>
            </w:pPr>
            <w:r w:rsidRPr="00CA2407">
              <w:rPr>
                <w:rFonts w:ascii="Times New Roman" w:hAnsi="Times New Roman"/>
                <w:b/>
                <w:bCs/>
                <w:i/>
                <w:iCs/>
                <w:color w:val="000000"/>
                <w:sz w:val="24"/>
                <w:szCs w:val="24"/>
              </w:rPr>
              <w:t>34</w:t>
            </w:r>
          </w:p>
        </w:tc>
        <w:tc>
          <w:tcPr>
            <w:tcW w:w="2073" w:type="dxa"/>
            <w:gridSpan w:val="3"/>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1</w:t>
            </w:r>
          </w:p>
        </w:tc>
        <w:tc>
          <w:tcPr>
            <w:tcW w:w="2838" w:type="dxa"/>
            <w:gridSpan w:val="2"/>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p>
        </w:tc>
      </w:tr>
      <w:tr w:rsidR="00DA3AC0" w:rsidRPr="00CA2407" w:rsidTr="00B80D67">
        <w:trPr>
          <w:gridAfter w:val="1"/>
          <w:wAfter w:w="97" w:type="dxa"/>
          <w:trHeight w:val="238"/>
          <w:jc w:val="center"/>
        </w:trPr>
        <w:tc>
          <w:tcPr>
            <w:tcW w:w="4303" w:type="dxa"/>
            <w:gridSpan w:val="3"/>
            <w:shd w:val="clear" w:color="auto" w:fill="F2F2F2"/>
            <w:vAlign w:val="bottom"/>
          </w:tcPr>
          <w:p w:rsidR="00DA3AC0" w:rsidRPr="00CA2407" w:rsidRDefault="00DA3AC0" w:rsidP="00D6333B">
            <w:pPr>
              <w:spacing w:after="0" w:line="240" w:lineRule="auto"/>
              <w:jc w:val="right"/>
              <w:rPr>
                <w:rFonts w:ascii="Times New Roman" w:hAnsi="Times New Roman"/>
                <w:b/>
                <w:bCs/>
                <w:i/>
                <w:iCs/>
                <w:sz w:val="24"/>
                <w:szCs w:val="24"/>
              </w:rPr>
            </w:pPr>
            <w:r w:rsidRPr="00CA2407">
              <w:rPr>
                <w:rFonts w:ascii="Times New Roman" w:hAnsi="Times New Roman"/>
                <w:b/>
                <w:bCs/>
                <w:i/>
                <w:iCs/>
                <w:sz w:val="24"/>
                <w:szCs w:val="24"/>
              </w:rPr>
              <w:t>Всего аудиторная нагрузка:</w:t>
            </w:r>
          </w:p>
        </w:tc>
        <w:tc>
          <w:tcPr>
            <w:tcW w:w="1622" w:type="dxa"/>
            <w:gridSpan w:val="2"/>
            <w:shd w:val="clear" w:color="auto" w:fill="F2F2F2"/>
            <w:vAlign w:val="center"/>
          </w:tcPr>
          <w:p w:rsidR="00DA3AC0" w:rsidRPr="00CA2407" w:rsidRDefault="00DA3AC0" w:rsidP="00D6333B">
            <w:pPr>
              <w:spacing w:after="0" w:line="240" w:lineRule="auto"/>
              <w:jc w:val="right"/>
              <w:rPr>
                <w:rFonts w:ascii="Times New Roman" w:hAnsi="Times New Roman"/>
                <w:b/>
                <w:bCs/>
                <w:i/>
                <w:iCs/>
                <w:sz w:val="24"/>
                <w:szCs w:val="24"/>
              </w:rPr>
            </w:pPr>
            <w:r w:rsidRPr="00CA2407">
              <w:rPr>
                <w:rFonts w:ascii="Times New Roman" w:hAnsi="Times New Roman"/>
                <w:b/>
                <w:bCs/>
                <w:i/>
                <w:iCs/>
                <w:sz w:val="24"/>
                <w:szCs w:val="24"/>
              </w:rPr>
              <w:t>782</w:t>
            </w:r>
          </w:p>
        </w:tc>
        <w:tc>
          <w:tcPr>
            <w:tcW w:w="2092" w:type="dxa"/>
            <w:gridSpan w:val="3"/>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sz w:val="24"/>
                <w:szCs w:val="24"/>
              </w:rPr>
              <w:t>23</w:t>
            </w:r>
          </w:p>
        </w:tc>
        <w:tc>
          <w:tcPr>
            <w:tcW w:w="2758" w:type="dxa"/>
            <w:gridSpan w:val="2"/>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p>
        </w:tc>
      </w:tr>
      <w:tr w:rsidR="00DA3AC0" w:rsidRPr="00CA2407" w:rsidTr="006D285D">
        <w:trPr>
          <w:gridAfter w:val="1"/>
          <w:wAfter w:w="97" w:type="dxa"/>
          <w:trHeight w:val="238"/>
          <w:jc w:val="center"/>
        </w:trPr>
        <w:tc>
          <w:tcPr>
            <w:tcW w:w="4303" w:type="dxa"/>
            <w:gridSpan w:val="3"/>
            <w:shd w:val="clear" w:color="auto" w:fill="F2F2F2"/>
          </w:tcPr>
          <w:p w:rsidR="00DA3AC0" w:rsidRPr="00CA2407" w:rsidRDefault="00DA3AC0" w:rsidP="00D6333B">
            <w:pPr>
              <w:spacing w:after="0" w:line="240" w:lineRule="auto"/>
              <w:rPr>
                <w:rFonts w:ascii="Times New Roman" w:hAnsi="Times New Roman"/>
                <w:bCs/>
                <w:color w:val="000000"/>
                <w:sz w:val="24"/>
                <w:szCs w:val="24"/>
              </w:rPr>
            </w:pPr>
            <w:r w:rsidRPr="00CA2407">
              <w:rPr>
                <w:rFonts w:ascii="Times New Roman" w:hAnsi="Times New Roman"/>
                <w:bCs/>
                <w:color w:val="000000"/>
                <w:sz w:val="24"/>
                <w:szCs w:val="24"/>
              </w:rPr>
              <w:t>Предельно допустимая аудиторная нагрузка при 5-дневной учебной неделе</w:t>
            </w:r>
          </w:p>
        </w:tc>
        <w:tc>
          <w:tcPr>
            <w:tcW w:w="1622" w:type="dxa"/>
            <w:gridSpan w:val="2"/>
            <w:shd w:val="clear" w:color="auto" w:fill="F2F2F2"/>
            <w:vAlign w:val="center"/>
          </w:tcPr>
          <w:p w:rsidR="00DA3AC0" w:rsidRPr="00CA2407" w:rsidRDefault="00DA3AC0" w:rsidP="00D6333B">
            <w:pPr>
              <w:spacing w:after="0" w:line="240" w:lineRule="auto"/>
              <w:rPr>
                <w:rFonts w:ascii="Times New Roman" w:hAnsi="Times New Roman"/>
                <w:b/>
                <w:bCs/>
                <w:sz w:val="24"/>
                <w:szCs w:val="24"/>
              </w:rPr>
            </w:pPr>
            <w:r w:rsidRPr="00CA2407">
              <w:rPr>
                <w:rFonts w:ascii="Times New Roman" w:hAnsi="Times New Roman"/>
                <w:b/>
                <w:bCs/>
                <w:i/>
                <w:iCs/>
                <w:sz w:val="24"/>
                <w:szCs w:val="24"/>
              </w:rPr>
              <w:t>782</w:t>
            </w:r>
          </w:p>
        </w:tc>
        <w:tc>
          <w:tcPr>
            <w:tcW w:w="2078" w:type="dxa"/>
            <w:gridSpan w:val="2"/>
            <w:shd w:val="clear" w:color="auto" w:fill="F2F2F2"/>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sz w:val="24"/>
                <w:szCs w:val="24"/>
              </w:rPr>
              <w:t>23</w:t>
            </w:r>
          </w:p>
        </w:tc>
        <w:tc>
          <w:tcPr>
            <w:tcW w:w="2772" w:type="dxa"/>
            <w:gridSpan w:val="3"/>
            <w:shd w:val="clear" w:color="auto" w:fill="F2F2F2"/>
          </w:tcPr>
          <w:p w:rsidR="00DA3AC0" w:rsidRPr="00CA2407" w:rsidRDefault="00DA3AC0" w:rsidP="00D6333B">
            <w:pPr>
              <w:spacing w:after="0" w:line="240" w:lineRule="auto"/>
              <w:jc w:val="center"/>
              <w:rPr>
                <w:rFonts w:ascii="Times New Roman" w:hAnsi="Times New Roman"/>
                <w:b/>
                <w:bCs/>
                <w:color w:val="000000"/>
                <w:sz w:val="24"/>
                <w:szCs w:val="24"/>
              </w:rPr>
            </w:pPr>
          </w:p>
        </w:tc>
      </w:tr>
    </w:tbl>
    <w:p w:rsidR="00DA3AC0" w:rsidRPr="00CA2407" w:rsidRDefault="00DA3AC0" w:rsidP="00D6333B">
      <w:pPr>
        <w:spacing w:after="0" w:line="240" w:lineRule="auto"/>
        <w:ind w:firstLine="720"/>
        <w:jc w:val="center"/>
        <w:rPr>
          <w:rFonts w:ascii="Times New Roman" w:hAnsi="Times New Roman"/>
          <w:b/>
          <w:bCs/>
          <w:sz w:val="24"/>
          <w:szCs w:val="24"/>
        </w:rPr>
      </w:pPr>
    </w:p>
    <w:p w:rsidR="00DA3AC0" w:rsidRPr="00CA2407" w:rsidRDefault="00DA3AC0" w:rsidP="00D6333B">
      <w:pPr>
        <w:spacing w:after="0" w:line="240" w:lineRule="auto"/>
        <w:jc w:val="center"/>
        <w:rPr>
          <w:rFonts w:ascii="Times New Roman" w:hAnsi="Times New Roman"/>
          <w:b/>
          <w:bCs/>
          <w:sz w:val="24"/>
          <w:szCs w:val="24"/>
        </w:rPr>
      </w:pPr>
      <w:r w:rsidRPr="00CA2407">
        <w:rPr>
          <w:rFonts w:ascii="Times New Roman" w:hAnsi="Times New Roman"/>
          <w:b/>
          <w:bCs/>
          <w:sz w:val="24"/>
          <w:szCs w:val="24"/>
        </w:rPr>
        <w:t xml:space="preserve">3-е классы </w:t>
      </w:r>
    </w:p>
    <w:tbl>
      <w:tblPr>
        <w:tblW w:w="10787" w:type="dxa"/>
        <w:jc w:val="center"/>
        <w:tblInd w:w="-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41"/>
        <w:gridCol w:w="2453"/>
        <w:gridCol w:w="18"/>
        <w:gridCol w:w="1611"/>
        <w:gridCol w:w="2023"/>
        <w:gridCol w:w="2141"/>
      </w:tblGrid>
      <w:tr w:rsidR="00DA3AC0" w:rsidRPr="00CA2407" w:rsidTr="00E33263">
        <w:trPr>
          <w:trHeight w:val="208"/>
          <w:jc w:val="center"/>
        </w:trPr>
        <w:tc>
          <w:tcPr>
            <w:tcW w:w="2541" w:type="dxa"/>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Предметные области</w:t>
            </w:r>
          </w:p>
        </w:tc>
        <w:tc>
          <w:tcPr>
            <w:tcW w:w="2453" w:type="dxa"/>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Учебные предметы</w:t>
            </w:r>
          </w:p>
        </w:tc>
        <w:tc>
          <w:tcPr>
            <w:tcW w:w="1629" w:type="dxa"/>
            <w:gridSpan w:val="2"/>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количество часов на год</w:t>
            </w:r>
          </w:p>
        </w:tc>
        <w:tc>
          <w:tcPr>
            <w:tcW w:w="2023" w:type="dxa"/>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количество часов в неделю</w:t>
            </w:r>
          </w:p>
        </w:tc>
        <w:tc>
          <w:tcPr>
            <w:tcW w:w="2141" w:type="dxa"/>
            <w:vMerge w:val="restart"/>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формы ПА</w:t>
            </w:r>
          </w:p>
        </w:tc>
      </w:tr>
      <w:tr w:rsidR="00DA3AC0" w:rsidRPr="00CA2407" w:rsidTr="00E33263">
        <w:trPr>
          <w:trHeight w:val="558"/>
          <w:jc w:val="center"/>
        </w:trPr>
        <w:tc>
          <w:tcPr>
            <w:tcW w:w="2541" w:type="dxa"/>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2453" w:type="dxa"/>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1629" w:type="dxa"/>
            <w:gridSpan w:val="2"/>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 </w:t>
            </w:r>
          </w:p>
          <w:p w:rsidR="00DA3AC0" w:rsidRPr="00CA2407" w:rsidRDefault="00DA3AC0" w:rsidP="00D6333B">
            <w:pPr>
              <w:spacing w:after="0" w:line="240" w:lineRule="auto"/>
              <w:ind w:left="113" w:right="113"/>
              <w:jc w:val="center"/>
              <w:rPr>
                <w:rFonts w:ascii="Times New Roman" w:hAnsi="Times New Roman"/>
                <w:b/>
                <w:bCs/>
                <w:color w:val="000000"/>
                <w:sz w:val="24"/>
                <w:szCs w:val="24"/>
              </w:rPr>
            </w:pPr>
            <w:r w:rsidRPr="00CA2407">
              <w:rPr>
                <w:rFonts w:ascii="Times New Roman" w:hAnsi="Times New Roman"/>
                <w:b/>
                <w:bCs/>
                <w:color w:val="000000"/>
                <w:sz w:val="24"/>
                <w:szCs w:val="24"/>
              </w:rPr>
              <w:t>всего</w:t>
            </w:r>
          </w:p>
        </w:tc>
        <w:tc>
          <w:tcPr>
            <w:tcW w:w="2023" w:type="dxa"/>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0" w:type="auto"/>
            <w:vMerge/>
          </w:tcPr>
          <w:p w:rsidR="00DA3AC0" w:rsidRPr="00CA2407" w:rsidRDefault="00DA3AC0" w:rsidP="00D6333B">
            <w:pPr>
              <w:spacing w:after="0" w:line="240" w:lineRule="auto"/>
              <w:rPr>
                <w:rFonts w:ascii="Times New Roman" w:hAnsi="Times New Roman"/>
                <w:b/>
                <w:bCs/>
                <w:color w:val="000000"/>
                <w:sz w:val="24"/>
                <w:szCs w:val="24"/>
              </w:rPr>
            </w:pPr>
          </w:p>
        </w:tc>
      </w:tr>
      <w:tr w:rsidR="00DA3AC0" w:rsidRPr="00CA2407" w:rsidTr="006460E1">
        <w:trPr>
          <w:cantSplit/>
          <w:trHeight w:val="1000"/>
          <w:jc w:val="center"/>
        </w:trPr>
        <w:tc>
          <w:tcPr>
            <w:tcW w:w="2541" w:type="dxa"/>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2453" w:type="dxa"/>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1629" w:type="dxa"/>
            <w:gridSpan w:val="2"/>
            <w:vMerge/>
            <w:vAlign w:val="center"/>
          </w:tcPr>
          <w:p w:rsidR="00DA3AC0" w:rsidRPr="00CA2407" w:rsidRDefault="00DA3AC0" w:rsidP="00D6333B">
            <w:pPr>
              <w:spacing w:after="0" w:line="240" w:lineRule="auto"/>
              <w:ind w:left="113" w:right="113"/>
              <w:jc w:val="center"/>
              <w:rPr>
                <w:rFonts w:ascii="Times New Roman" w:hAnsi="Times New Roman"/>
                <w:b/>
                <w:bCs/>
                <w:color w:val="000000"/>
                <w:sz w:val="24"/>
                <w:szCs w:val="24"/>
              </w:rPr>
            </w:pPr>
          </w:p>
        </w:tc>
        <w:tc>
          <w:tcPr>
            <w:tcW w:w="2023" w:type="dxa"/>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3 класс</w:t>
            </w:r>
          </w:p>
        </w:tc>
        <w:tc>
          <w:tcPr>
            <w:tcW w:w="2141" w:type="dxa"/>
            <w:vMerge/>
          </w:tcPr>
          <w:p w:rsidR="00DA3AC0" w:rsidRPr="00CA2407" w:rsidRDefault="00DA3AC0" w:rsidP="00D6333B">
            <w:pPr>
              <w:spacing w:after="0" w:line="240" w:lineRule="auto"/>
              <w:jc w:val="center"/>
              <w:rPr>
                <w:rFonts w:ascii="Times New Roman" w:hAnsi="Times New Roman"/>
                <w:b/>
                <w:bCs/>
                <w:color w:val="000000"/>
                <w:sz w:val="24"/>
                <w:szCs w:val="24"/>
              </w:rPr>
            </w:pPr>
          </w:p>
        </w:tc>
      </w:tr>
      <w:tr w:rsidR="00DA3AC0" w:rsidRPr="00CA2407" w:rsidTr="00A13FE0">
        <w:trPr>
          <w:trHeight w:val="332"/>
          <w:jc w:val="center"/>
        </w:trPr>
        <w:tc>
          <w:tcPr>
            <w:tcW w:w="8646" w:type="dxa"/>
            <w:gridSpan w:val="5"/>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Обязательная часть</w:t>
            </w:r>
          </w:p>
        </w:tc>
        <w:tc>
          <w:tcPr>
            <w:tcW w:w="2141" w:type="dxa"/>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p>
        </w:tc>
      </w:tr>
      <w:tr w:rsidR="00DA3AC0" w:rsidRPr="00CA2407" w:rsidTr="00837333">
        <w:trPr>
          <w:trHeight w:val="332"/>
          <w:jc w:val="center"/>
        </w:trPr>
        <w:tc>
          <w:tcPr>
            <w:tcW w:w="2541" w:type="dxa"/>
            <w:vMerge w:val="restart"/>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Русский язык и литературное чтение</w:t>
            </w:r>
          </w:p>
        </w:tc>
        <w:tc>
          <w:tcPr>
            <w:tcW w:w="2453"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Русский язык</w:t>
            </w:r>
          </w:p>
        </w:tc>
        <w:tc>
          <w:tcPr>
            <w:tcW w:w="1629"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136</w:t>
            </w:r>
          </w:p>
        </w:tc>
        <w:tc>
          <w:tcPr>
            <w:tcW w:w="2023"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4</w:t>
            </w:r>
          </w:p>
        </w:tc>
        <w:tc>
          <w:tcPr>
            <w:tcW w:w="2141"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Диктант с грамматическим заданием</w:t>
            </w:r>
          </w:p>
        </w:tc>
      </w:tr>
      <w:tr w:rsidR="00DA3AC0" w:rsidRPr="00CA2407" w:rsidTr="00385E4E">
        <w:trPr>
          <w:trHeight w:val="332"/>
          <w:jc w:val="center"/>
        </w:trPr>
        <w:tc>
          <w:tcPr>
            <w:tcW w:w="2541" w:type="dxa"/>
            <w:vMerge/>
            <w:vAlign w:val="center"/>
          </w:tcPr>
          <w:p w:rsidR="00DA3AC0" w:rsidRPr="00CA2407" w:rsidRDefault="00DA3AC0" w:rsidP="00D6333B">
            <w:pPr>
              <w:spacing w:after="0" w:line="240" w:lineRule="auto"/>
              <w:rPr>
                <w:rFonts w:ascii="Times New Roman" w:hAnsi="Times New Roman"/>
                <w:sz w:val="24"/>
                <w:szCs w:val="24"/>
              </w:rPr>
            </w:pPr>
          </w:p>
        </w:tc>
        <w:tc>
          <w:tcPr>
            <w:tcW w:w="2453" w:type="dxa"/>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Литературное чтение</w:t>
            </w:r>
          </w:p>
        </w:tc>
        <w:tc>
          <w:tcPr>
            <w:tcW w:w="1629"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136</w:t>
            </w:r>
          </w:p>
        </w:tc>
        <w:tc>
          <w:tcPr>
            <w:tcW w:w="2023"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4</w:t>
            </w:r>
          </w:p>
        </w:tc>
        <w:tc>
          <w:tcPr>
            <w:tcW w:w="2141"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Контрольная работа</w:t>
            </w:r>
          </w:p>
        </w:tc>
      </w:tr>
      <w:tr w:rsidR="00DA3AC0" w:rsidRPr="00CA2407" w:rsidTr="00DB015A">
        <w:trPr>
          <w:trHeight w:val="332"/>
          <w:jc w:val="center"/>
        </w:trPr>
        <w:tc>
          <w:tcPr>
            <w:tcW w:w="2541"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Иностранный язык</w:t>
            </w:r>
          </w:p>
        </w:tc>
        <w:tc>
          <w:tcPr>
            <w:tcW w:w="2453" w:type="dxa"/>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Иностранный язык</w:t>
            </w:r>
          </w:p>
        </w:tc>
        <w:tc>
          <w:tcPr>
            <w:tcW w:w="1629"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68</w:t>
            </w:r>
          </w:p>
        </w:tc>
        <w:tc>
          <w:tcPr>
            <w:tcW w:w="2023"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2</w:t>
            </w:r>
          </w:p>
        </w:tc>
        <w:tc>
          <w:tcPr>
            <w:tcW w:w="2141"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Контрольная работа</w:t>
            </w:r>
          </w:p>
        </w:tc>
      </w:tr>
      <w:tr w:rsidR="00DA3AC0" w:rsidRPr="00CA2407" w:rsidTr="00D70BB9">
        <w:trPr>
          <w:trHeight w:val="195"/>
          <w:jc w:val="center"/>
        </w:trPr>
        <w:tc>
          <w:tcPr>
            <w:tcW w:w="2541"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Математика и информатика</w:t>
            </w:r>
          </w:p>
        </w:tc>
        <w:tc>
          <w:tcPr>
            <w:tcW w:w="2453"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Математика</w:t>
            </w:r>
          </w:p>
        </w:tc>
        <w:tc>
          <w:tcPr>
            <w:tcW w:w="1629"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136</w:t>
            </w:r>
          </w:p>
        </w:tc>
        <w:tc>
          <w:tcPr>
            <w:tcW w:w="2023"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4</w:t>
            </w:r>
          </w:p>
        </w:tc>
        <w:tc>
          <w:tcPr>
            <w:tcW w:w="2141"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Контрольная работа</w:t>
            </w:r>
          </w:p>
        </w:tc>
      </w:tr>
      <w:tr w:rsidR="00DA3AC0" w:rsidRPr="00CA2407" w:rsidTr="009A5E2F">
        <w:trPr>
          <w:trHeight w:val="444"/>
          <w:jc w:val="center"/>
        </w:trPr>
        <w:tc>
          <w:tcPr>
            <w:tcW w:w="2541"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Обществознание и естествознание (окружающий мир)</w:t>
            </w:r>
          </w:p>
        </w:tc>
        <w:tc>
          <w:tcPr>
            <w:tcW w:w="2453"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Окружающий мир</w:t>
            </w:r>
          </w:p>
        </w:tc>
        <w:tc>
          <w:tcPr>
            <w:tcW w:w="1629"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68</w:t>
            </w:r>
          </w:p>
        </w:tc>
        <w:tc>
          <w:tcPr>
            <w:tcW w:w="2023"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2</w:t>
            </w:r>
          </w:p>
        </w:tc>
        <w:tc>
          <w:tcPr>
            <w:tcW w:w="2141"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 xml:space="preserve">Тест </w:t>
            </w:r>
          </w:p>
        </w:tc>
      </w:tr>
      <w:tr w:rsidR="00DA3AC0" w:rsidRPr="00CA2407" w:rsidTr="00815475">
        <w:trPr>
          <w:trHeight w:val="332"/>
          <w:jc w:val="center"/>
        </w:trPr>
        <w:tc>
          <w:tcPr>
            <w:tcW w:w="2541"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Основы религиозных культур и светской этики</w:t>
            </w:r>
          </w:p>
        </w:tc>
        <w:tc>
          <w:tcPr>
            <w:tcW w:w="2453" w:type="dxa"/>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Основы религиозных культур и светской этики</w:t>
            </w:r>
          </w:p>
        </w:tc>
        <w:tc>
          <w:tcPr>
            <w:tcW w:w="1629"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w:t>
            </w:r>
          </w:p>
        </w:tc>
        <w:tc>
          <w:tcPr>
            <w:tcW w:w="2023"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w:t>
            </w:r>
          </w:p>
          <w:p w:rsidR="00DA3AC0" w:rsidRPr="00CA2407" w:rsidRDefault="00DA3AC0" w:rsidP="00D6333B">
            <w:pPr>
              <w:spacing w:after="0" w:line="240" w:lineRule="auto"/>
              <w:jc w:val="center"/>
              <w:rPr>
                <w:rFonts w:ascii="Times New Roman" w:hAnsi="Times New Roman"/>
                <w:color w:val="000000"/>
                <w:sz w:val="24"/>
                <w:szCs w:val="24"/>
              </w:rPr>
            </w:pPr>
          </w:p>
        </w:tc>
        <w:tc>
          <w:tcPr>
            <w:tcW w:w="2141" w:type="dxa"/>
          </w:tcPr>
          <w:p w:rsidR="00DA3AC0" w:rsidRPr="00CA2407" w:rsidRDefault="00DA3AC0" w:rsidP="00D6333B">
            <w:pPr>
              <w:spacing w:after="0" w:line="240" w:lineRule="auto"/>
              <w:jc w:val="center"/>
              <w:rPr>
                <w:rFonts w:ascii="Times New Roman" w:hAnsi="Times New Roman"/>
                <w:color w:val="000000"/>
                <w:sz w:val="24"/>
                <w:szCs w:val="24"/>
              </w:rPr>
            </w:pPr>
          </w:p>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w:t>
            </w:r>
          </w:p>
        </w:tc>
      </w:tr>
      <w:tr w:rsidR="00DA3AC0" w:rsidRPr="00CA2407" w:rsidTr="001E1942">
        <w:trPr>
          <w:trHeight w:val="332"/>
          <w:jc w:val="center"/>
        </w:trPr>
        <w:tc>
          <w:tcPr>
            <w:tcW w:w="2541" w:type="dxa"/>
            <w:vMerge w:val="restart"/>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Искусство</w:t>
            </w:r>
          </w:p>
        </w:tc>
        <w:tc>
          <w:tcPr>
            <w:tcW w:w="2453"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Музыка</w:t>
            </w:r>
          </w:p>
        </w:tc>
        <w:tc>
          <w:tcPr>
            <w:tcW w:w="1629"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34</w:t>
            </w:r>
          </w:p>
        </w:tc>
        <w:tc>
          <w:tcPr>
            <w:tcW w:w="2023"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1</w:t>
            </w:r>
          </w:p>
        </w:tc>
        <w:tc>
          <w:tcPr>
            <w:tcW w:w="2141"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 xml:space="preserve">Тест </w:t>
            </w:r>
          </w:p>
        </w:tc>
      </w:tr>
      <w:tr w:rsidR="00DA3AC0" w:rsidRPr="00CA2407" w:rsidTr="00337159">
        <w:trPr>
          <w:trHeight w:val="255"/>
          <w:jc w:val="center"/>
        </w:trPr>
        <w:tc>
          <w:tcPr>
            <w:tcW w:w="2541" w:type="dxa"/>
            <w:vMerge/>
            <w:vAlign w:val="center"/>
          </w:tcPr>
          <w:p w:rsidR="00DA3AC0" w:rsidRPr="00CA2407" w:rsidRDefault="00DA3AC0" w:rsidP="00D6333B">
            <w:pPr>
              <w:spacing w:after="0" w:line="240" w:lineRule="auto"/>
              <w:rPr>
                <w:rFonts w:ascii="Times New Roman" w:hAnsi="Times New Roman"/>
                <w:sz w:val="24"/>
                <w:szCs w:val="24"/>
              </w:rPr>
            </w:pPr>
          </w:p>
        </w:tc>
        <w:tc>
          <w:tcPr>
            <w:tcW w:w="2453"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Изобразительное искусство</w:t>
            </w:r>
          </w:p>
        </w:tc>
        <w:tc>
          <w:tcPr>
            <w:tcW w:w="1629"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34</w:t>
            </w:r>
          </w:p>
        </w:tc>
        <w:tc>
          <w:tcPr>
            <w:tcW w:w="2023"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1</w:t>
            </w:r>
          </w:p>
        </w:tc>
        <w:tc>
          <w:tcPr>
            <w:tcW w:w="2141"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Творческая работа</w:t>
            </w:r>
          </w:p>
        </w:tc>
      </w:tr>
      <w:tr w:rsidR="00DA3AC0" w:rsidRPr="00CA2407" w:rsidTr="00F357B8">
        <w:trPr>
          <w:trHeight w:val="113"/>
          <w:jc w:val="center"/>
        </w:trPr>
        <w:tc>
          <w:tcPr>
            <w:tcW w:w="2541"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Технология</w:t>
            </w:r>
          </w:p>
        </w:tc>
        <w:tc>
          <w:tcPr>
            <w:tcW w:w="2453"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Технология</w:t>
            </w:r>
          </w:p>
        </w:tc>
        <w:tc>
          <w:tcPr>
            <w:tcW w:w="1629"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34</w:t>
            </w:r>
          </w:p>
        </w:tc>
        <w:tc>
          <w:tcPr>
            <w:tcW w:w="2023"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1</w:t>
            </w:r>
          </w:p>
        </w:tc>
        <w:tc>
          <w:tcPr>
            <w:tcW w:w="2141"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Защита проекта</w:t>
            </w:r>
          </w:p>
        </w:tc>
      </w:tr>
      <w:tr w:rsidR="00DA3AC0" w:rsidRPr="00CA2407" w:rsidTr="000C1A4F">
        <w:trPr>
          <w:trHeight w:val="147"/>
          <w:jc w:val="center"/>
        </w:trPr>
        <w:tc>
          <w:tcPr>
            <w:tcW w:w="2541"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Физическая культура</w:t>
            </w:r>
          </w:p>
        </w:tc>
        <w:tc>
          <w:tcPr>
            <w:tcW w:w="2453"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Физическая культура</w:t>
            </w:r>
          </w:p>
        </w:tc>
        <w:tc>
          <w:tcPr>
            <w:tcW w:w="1629" w:type="dxa"/>
            <w:gridSpan w:val="2"/>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102</w:t>
            </w:r>
          </w:p>
        </w:tc>
        <w:tc>
          <w:tcPr>
            <w:tcW w:w="2023"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3</w:t>
            </w:r>
          </w:p>
        </w:tc>
        <w:tc>
          <w:tcPr>
            <w:tcW w:w="2141"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Дифференциро</w:t>
            </w:r>
          </w:p>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ванный зачет</w:t>
            </w:r>
          </w:p>
        </w:tc>
      </w:tr>
      <w:tr w:rsidR="00DA3AC0" w:rsidRPr="00CA2407" w:rsidTr="00F65F51">
        <w:trPr>
          <w:trHeight w:val="332"/>
          <w:jc w:val="center"/>
        </w:trPr>
        <w:tc>
          <w:tcPr>
            <w:tcW w:w="4994" w:type="dxa"/>
            <w:gridSpan w:val="2"/>
            <w:shd w:val="clear" w:color="auto" w:fill="F2F2F2"/>
          </w:tcPr>
          <w:p w:rsidR="00DA3AC0" w:rsidRPr="00CA2407" w:rsidRDefault="00DA3AC0" w:rsidP="00D6333B">
            <w:pPr>
              <w:spacing w:after="0" w:line="240" w:lineRule="auto"/>
              <w:jc w:val="right"/>
              <w:rPr>
                <w:rFonts w:ascii="Times New Roman" w:hAnsi="Times New Roman"/>
                <w:b/>
                <w:bCs/>
                <w:i/>
                <w:iCs/>
                <w:color w:val="000000"/>
                <w:sz w:val="24"/>
                <w:szCs w:val="24"/>
              </w:rPr>
            </w:pPr>
            <w:r w:rsidRPr="00CA2407">
              <w:rPr>
                <w:rFonts w:ascii="Times New Roman" w:hAnsi="Times New Roman"/>
                <w:b/>
                <w:bCs/>
                <w:i/>
                <w:iCs/>
                <w:color w:val="000000"/>
                <w:sz w:val="24"/>
                <w:szCs w:val="24"/>
              </w:rPr>
              <w:t xml:space="preserve">Итого  </w:t>
            </w:r>
          </w:p>
        </w:tc>
        <w:tc>
          <w:tcPr>
            <w:tcW w:w="1629" w:type="dxa"/>
            <w:gridSpan w:val="2"/>
            <w:shd w:val="clear" w:color="auto" w:fill="F2F2F2"/>
            <w:vAlign w:val="center"/>
          </w:tcPr>
          <w:p w:rsidR="00DA3AC0" w:rsidRPr="00CA2407" w:rsidRDefault="00DA3AC0" w:rsidP="00D6333B">
            <w:pPr>
              <w:spacing w:after="0" w:line="240" w:lineRule="auto"/>
              <w:jc w:val="center"/>
              <w:rPr>
                <w:rFonts w:ascii="Times New Roman" w:hAnsi="Times New Roman"/>
                <w:b/>
                <w:bCs/>
                <w:i/>
                <w:iCs/>
                <w:sz w:val="24"/>
                <w:szCs w:val="24"/>
              </w:rPr>
            </w:pPr>
            <w:r w:rsidRPr="00CA2407">
              <w:rPr>
                <w:rFonts w:ascii="Times New Roman" w:hAnsi="Times New Roman"/>
                <w:b/>
                <w:bCs/>
                <w:i/>
                <w:iCs/>
                <w:sz w:val="24"/>
                <w:szCs w:val="24"/>
              </w:rPr>
              <w:t>748</w:t>
            </w:r>
          </w:p>
        </w:tc>
        <w:tc>
          <w:tcPr>
            <w:tcW w:w="2023" w:type="dxa"/>
            <w:shd w:val="clear" w:color="auto" w:fill="F2F2F2"/>
            <w:vAlign w:val="center"/>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22</w:t>
            </w:r>
          </w:p>
        </w:tc>
        <w:tc>
          <w:tcPr>
            <w:tcW w:w="2141"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p>
        </w:tc>
      </w:tr>
      <w:tr w:rsidR="00DA3AC0" w:rsidRPr="00CA2407" w:rsidTr="00A13FE0">
        <w:trPr>
          <w:trHeight w:val="332"/>
          <w:jc w:val="center"/>
        </w:trPr>
        <w:tc>
          <w:tcPr>
            <w:tcW w:w="8646" w:type="dxa"/>
            <w:gridSpan w:val="5"/>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Часть, формируемая участниками образовательных отношений</w:t>
            </w:r>
          </w:p>
        </w:tc>
        <w:tc>
          <w:tcPr>
            <w:tcW w:w="2141" w:type="dxa"/>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p>
        </w:tc>
      </w:tr>
      <w:tr w:rsidR="00DA3AC0" w:rsidRPr="00CA2407" w:rsidTr="009240F3">
        <w:trPr>
          <w:trHeight w:val="237"/>
          <w:jc w:val="center"/>
        </w:trPr>
        <w:tc>
          <w:tcPr>
            <w:tcW w:w="2541" w:type="dxa"/>
          </w:tcPr>
          <w:p w:rsidR="00DA3AC0" w:rsidRPr="00CA2407" w:rsidRDefault="00DA3AC0" w:rsidP="00D6333B">
            <w:pPr>
              <w:spacing w:after="0" w:line="240" w:lineRule="auto"/>
              <w:jc w:val="center"/>
              <w:rPr>
                <w:rFonts w:ascii="Times New Roman" w:hAnsi="Times New Roman"/>
                <w:bCs/>
                <w:color w:val="000000"/>
                <w:sz w:val="24"/>
                <w:szCs w:val="24"/>
                <w:highlight w:val="green"/>
              </w:rPr>
            </w:pPr>
            <w:r w:rsidRPr="00CA2407">
              <w:rPr>
                <w:rFonts w:ascii="Times New Roman" w:hAnsi="Times New Roman"/>
                <w:sz w:val="24"/>
                <w:szCs w:val="24"/>
              </w:rPr>
              <w:t>Русский язык и литературное чтение</w:t>
            </w:r>
          </w:p>
        </w:tc>
        <w:tc>
          <w:tcPr>
            <w:tcW w:w="2453"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Русский язык</w:t>
            </w:r>
          </w:p>
        </w:tc>
        <w:tc>
          <w:tcPr>
            <w:tcW w:w="1629" w:type="dxa"/>
            <w:gridSpan w:val="2"/>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34</w:t>
            </w:r>
          </w:p>
        </w:tc>
        <w:tc>
          <w:tcPr>
            <w:tcW w:w="2023"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1</w:t>
            </w:r>
          </w:p>
        </w:tc>
        <w:tc>
          <w:tcPr>
            <w:tcW w:w="2141"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w:t>
            </w:r>
          </w:p>
        </w:tc>
      </w:tr>
      <w:tr w:rsidR="00DA3AC0" w:rsidRPr="00CA2407" w:rsidTr="0042337E">
        <w:trPr>
          <w:trHeight w:val="268"/>
          <w:jc w:val="center"/>
        </w:trPr>
        <w:tc>
          <w:tcPr>
            <w:tcW w:w="4994" w:type="dxa"/>
            <w:gridSpan w:val="2"/>
            <w:shd w:val="clear" w:color="auto" w:fill="F2F2F2"/>
            <w:vAlign w:val="center"/>
          </w:tcPr>
          <w:p w:rsidR="00DA3AC0" w:rsidRPr="00CA2407" w:rsidRDefault="00DA3AC0" w:rsidP="00D6333B">
            <w:pPr>
              <w:spacing w:after="0" w:line="240" w:lineRule="auto"/>
              <w:jc w:val="right"/>
              <w:rPr>
                <w:rFonts w:ascii="Times New Roman" w:hAnsi="Times New Roman"/>
                <w:b/>
                <w:bCs/>
                <w:i/>
                <w:iCs/>
                <w:sz w:val="24"/>
                <w:szCs w:val="24"/>
              </w:rPr>
            </w:pPr>
            <w:r w:rsidRPr="00CA2407">
              <w:rPr>
                <w:rFonts w:ascii="Times New Roman" w:hAnsi="Times New Roman"/>
                <w:b/>
                <w:bCs/>
                <w:i/>
                <w:iCs/>
                <w:sz w:val="24"/>
                <w:szCs w:val="24"/>
              </w:rPr>
              <w:t xml:space="preserve">Итого  </w:t>
            </w:r>
          </w:p>
        </w:tc>
        <w:tc>
          <w:tcPr>
            <w:tcW w:w="1629" w:type="dxa"/>
            <w:gridSpan w:val="2"/>
            <w:shd w:val="clear" w:color="auto" w:fill="F2F2F2"/>
            <w:vAlign w:val="center"/>
          </w:tcPr>
          <w:p w:rsidR="00DA3AC0" w:rsidRPr="00CA2407" w:rsidRDefault="00DA3AC0" w:rsidP="00D6333B">
            <w:pPr>
              <w:spacing w:after="0" w:line="240" w:lineRule="auto"/>
              <w:jc w:val="right"/>
              <w:rPr>
                <w:rFonts w:ascii="Times New Roman" w:hAnsi="Times New Roman"/>
                <w:b/>
                <w:bCs/>
                <w:i/>
                <w:iCs/>
                <w:color w:val="000000"/>
                <w:sz w:val="24"/>
                <w:szCs w:val="24"/>
              </w:rPr>
            </w:pPr>
            <w:r w:rsidRPr="00CA2407">
              <w:rPr>
                <w:rFonts w:ascii="Times New Roman" w:hAnsi="Times New Roman"/>
                <w:b/>
                <w:bCs/>
                <w:i/>
                <w:iCs/>
                <w:color w:val="000000"/>
                <w:sz w:val="24"/>
                <w:szCs w:val="24"/>
              </w:rPr>
              <w:t>34</w:t>
            </w:r>
          </w:p>
        </w:tc>
        <w:tc>
          <w:tcPr>
            <w:tcW w:w="2023"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1</w:t>
            </w:r>
          </w:p>
        </w:tc>
        <w:tc>
          <w:tcPr>
            <w:tcW w:w="2141"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p>
        </w:tc>
      </w:tr>
      <w:tr w:rsidR="00DA3AC0" w:rsidRPr="00CA2407" w:rsidTr="00746F17">
        <w:trPr>
          <w:trHeight w:val="268"/>
          <w:jc w:val="center"/>
        </w:trPr>
        <w:tc>
          <w:tcPr>
            <w:tcW w:w="4994" w:type="dxa"/>
            <w:gridSpan w:val="2"/>
            <w:shd w:val="clear" w:color="auto" w:fill="F2F2F2"/>
            <w:vAlign w:val="bottom"/>
          </w:tcPr>
          <w:p w:rsidR="00DA3AC0" w:rsidRPr="00CA2407" w:rsidRDefault="00DA3AC0" w:rsidP="00D6333B">
            <w:pPr>
              <w:spacing w:after="0" w:line="240" w:lineRule="auto"/>
              <w:jc w:val="right"/>
              <w:rPr>
                <w:rFonts w:ascii="Times New Roman" w:hAnsi="Times New Roman"/>
                <w:b/>
                <w:bCs/>
                <w:i/>
                <w:iCs/>
                <w:sz w:val="24"/>
                <w:szCs w:val="24"/>
              </w:rPr>
            </w:pPr>
            <w:r w:rsidRPr="00CA2407">
              <w:rPr>
                <w:rFonts w:ascii="Times New Roman" w:hAnsi="Times New Roman"/>
                <w:b/>
                <w:bCs/>
                <w:i/>
                <w:iCs/>
                <w:sz w:val="24"/>
                <w:szCs w:val="24"/>
              </w:rPr>
              <w:t>Всего аудитор.нагрузка:</w:t>
            </w:r>
          </w:p>
        </w:tc>
        <w:tc>
          <w:tcPr>
            <w:tcW w:w="1629" w:type="dxa"/>
            <w:gridSpan w:val="2"/>
            <w:shd w:val="clear" w:color="auto" w:fill="F2F2F2"/>
            <w:vAlign w:val="center"/>
          </w:tcPr>
          <w:p w:rsidR="00DA3AC0" w:rsidRPr="00CA2407" w:rsidRDefault="00DA3AC0" w:rsidP="00D6333B">
            <w:pPr>
              <w:spacing w:after="0" w:line="240" w:lineRule="auto"/>
              <w:jc w:val="right"/>
              <w:rPr>
                <w:rFonts w:ascii="Times New Roman" w:hAnsi="Times New Roman"/>
                <w:b/>
                <w:bCs/>
                <w:i/>
                <w:iCs/>
                <w:color w:val="000000"/>
                <w:sz w:val="24"/>
                <w:szCs w:val="24"/>
              </w:rPr>
            </w:pPr>
            <w:r w:rsidRPr="00CA2407">
              <w:rPr>
                <w:rFonts w:ascii="Times New Roman" w:hAnsi="Times New Roman"/>
                <w:b/>
                <w:bCs/>
                <w:i/>
                <w:iCs/>
                <w:color w:val="000000"/>
                <w:sz w:val="24"/>
                <w:szCs w:val="24"/>
              </w:rPr>
              <w:t>782</w:t>
            </w:r>
          </w:p>
        </w:tc>
        <w:tc>
          <w:tcPr>
            <w:tcW w:w="2023"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23</w:t>
            </w:r>
          </w:p>
        </w:tc>
        <w:tc>
          <w:tcPr>
            <w:tcW w:w="2141"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p>
        </w:tc>
      </w:tr>
      <w:tr w:rsidR="00DA3AC0" w:rsidRPr="00CA2407" w:rsidTr="00391ECC">
        <w:trPr>
          <w:trHeight w:val="268"/>
          <w:jc w:val="center"/>
        </w:trPr>
        <w:tc>
          <w:tcPr>
            <w:tcW w:w="5012" w:type="dxa"/>
            <w:gridSpan w:val="3"/>
            <w:shd w:val="clear" w:color="auto" w:fill="F2F2F2"/>
          </w:tcPr>
          <w:p w:rsidR="00DA3AC0" w:rsidRPr="00CA2407" w:rsidRDefault="00DA3AC0" w:rsidP="00D6333B">
            <w:pPr>
              <w:spacing w:after="0" w:line="240" w:lineRule="auto"/>
              <w:jc w:val="center"/>
              <w:rPr>
                <w:rFonts w:ascii="Times New Roman" w:hAnsi="Times New Roman"/>
                <w:bCs/>
                <w:color w:val="000000"/>
                <w:sz w:val="24"/>
                <w:szCs w:val="24"/>
              </w:rPr>
            </w:pPr>
            <w:r w:rsidRPr="00CA2407">
              <w:rPr>
                <w:rFonts w:ascii="Times New Roman" w:hAnsi="Times New Roman"/>
                <w:bCs/>
                <w:color w:val="000000"/>
                <w:sz w:val="24"/>
                <w:szCs w:val="24"/>
              </w:rPr>
              <w:t>Предельно допустимая аудиторная нагрузка при 5-дневной учебной неделе</w:t>
            </w:r>
          </w:p>
        </w:tc>
        <w:tc>
          <w:tcPr>
            <w:tcW w:w="1611" w:type="dxa"/>
            <w:shd w:val="clear" w:color="auto" w:fill="F2F2F2"/>
            <w:vAlign w:val="center"/>
          </w:tcPr>
          <w:p w:rsidR="00DA3AC0" w:rsidRPr="00CA2407" w:rsidRDefault="00DA3AC0" w:rsidP="00D6333B">
            <w:pPr>
              <w:spacing w:after="0" w:line="240" w:lineRule="auto"/>
              <w:rPr>
                <w:rFonts w:ascii="Times New Roman" w:hAnsi="Times New Roman"/>
                <w:b/>
                <w:bCs/>
                <w:color w:val="000000"/>
                <w:sz w:val="24"/>
                <w:szCs w:val="24"/>
              </w:rPr>
            </w:pPr>
            <w:r w:rsidRPr="00CA2407">
              <w:rPr>
                <w:rFonts w:ascii="Times New Roman" w:hAnsi="Times New Roman"/>
                <w:b/>
                <w:bCs/>
                <w:color w:val="000000"/>
                <w:sz w:val="24"/>
                <w:szCs w:val="24"/>
              </w:rPr>
              <w:t>782</w:t>
            </w:r>
          </w:p>
        </w:tc>
        <w:tc>
          <w:tcPr>
            <w:tcW w:w="2023" w:type="dxa"/>
            <w:shd w:val="clear" w:color="auto" w:fill="F2F2F2"/>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23</w:t>
            </w:r>
          </w:p>
        </w:tc>
        <w:tc>
          <w:tcPr>
            <w:tcW w:w="2141" w:type="dxa"/>
            <w:shd w:val="clear" w:color="auto" w:fill="F2F2F2"/>
          </w:tcPr>
          <w:p w:rsidR="00DA3AC0" w:rsidRPr="00CA2407" w:rsidRDefault="00DA3AC0" w:rsidP="00D6333B">
            <w:pPr>
              <w:spacing w:after="0" w:line="240" w:lineRule="auto"/>
              <w:jc w:val="center"/>
              <w:rPr>
                <w:rFonts w:ascii="Times New Roman" w:hAnsi="Times New Roman"/>
                <w:b/>
                <w:bCs/>
                <w:color w:val="000000"/>
                <w:sz w:val="24"/>
                <w:szCs w:val="24"/>
              </w:rPr>
            </w:pPr>
          </w:p>
        </w:tc>
      </w:tr>
    </w:tbl>
    <w:p w:rsidR="00DA3AC0" w:rsidRDefault="00DA3AC0" w:rsidP="00D6333B">
      <w:pPr>
        <w:spacing w:after="0" w:line="240" w:lineRule="auto"/>
        <w:jc w:val="center"/>
        <w:rPr>
          <w:rFonts w:ascii="Times New Roman" w:hAnsi="Times New Roman"/>
          <w:b/>
          <w:bCs/>
          <w:sz w:val="24"/>
          <w:szCs w:val="24"/>
        </w:rPr>
      </w:pPr>
    </w:p>
    <w:p w:rsidR="00DA3AC0" w:rsidRPr="00CA2407" w:rsidRDefault="00DA3AC0" w:rsidP="00D6333B">
      <w:pPr>
        <w:spacing w:after="0" w:line="240" w:lineRule="auto"/>
        <w:jc w:val="center"/>
        <w:rPr>
          <w:rFonts w:ascii="Times New Roman" w:hAnsi="Times New Roman"/>
          <w:b/>
          <w:bCs/>
          <w:sz w:val="24"/>
          <w:szCs w:val="24"/>
        </w:rPr>
      </w:pPr>
      <w:r w:rsidRPr="00CA2407">
        <w:rPr>
          <w:rFonts w:ascii="Times New Roman" w:hAnsi="Times New Roman"/>
          <w:b/>
          <w:bCs/>
          <w:sz w:val="24"/>
          <w:szCs w:val="24"/>
        </w:rPr>
        <w:t xml:space="preserve">4-е классы </w:t>
      </w:r>
    </w:p>
    <w:tbl>
      <w:tblPr>
        <w:tblW w:w="106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18"/>
        <w:gridCol w:w="2371"/>
        <w:gridCol w:w="39"/>
        <w:gridCol w:w="1787"/>
        <w:gridCol w:w="1619"/>
        <w:gridCol w:w="665"/>
        <w:gridCol w:w="1893"/>
      </w:tblGrid>
      <w:tr w:rsidR="00DA3AC0" w:rsidRPr="00CA2407" w:rsidTr="00A13FE0">
        <w:trPr>
          <w:trHeight w:val="126"/>
          <w:jc w:val="center"/>
        </w:trPr>
        <w:tc>
          <w:tcPr>
            <w:tcW w:w="2318" w:type="dxa"/>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Предметные области</w:t>
            </w:r>
          </w:p>
        </w:tc>
        <w:tc>
          <w:tcPr>
            <w:tcW w:w="2410" w:type="dxa"/>
            <w:gridSpan w:val="2"/>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Учебные предметы</w:t>
            </w:r>
          </w:p>
        </w:tc>
        <w:tc>
          <w:tcPr>
            <w:tcW w:w="1787" w:type="dxa"/>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количество часов на год</w:t>
            </w:r>
          </w:p>
        </w:tc>
        <w:tc>
          <w:tcPr>
            <w:tcW w:w="2284" w:type="dxa"/>
            <w:gridSpan w:val="2"/>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количество часов в неделю</w:t>
            </w:r>
          </w:p>
        </w:tc>
        <w:tc>
          <w:tcPr>
            <w:tcW w:w="1893" w:type="dxa"/>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p>
        </w:tc>
      </w:tr>
      <w:tr w:rsidR="00DA3AC0" w:rsidRPr="00CA2407" w:rsidTr="00A13FE0">
        <w:trPr>
          <w:trHeight w:val="441"/>
          <w:jc w:val="center"/>
        </w:trPr>
        <w:tc>
          <w:tcPr>
            <w:tcW w:w="2318" w:type="dxa"/>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2410" w:type="dxa"/>
            <w:gridSpan w:val="2"/>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1787" w:type="dxa"/>
            <w:vMerge w:val="restart"/>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 </w:t>
            </w:r>
          </w:p>
          <w:p w:rsidR="00DA3AC0" w:rsidRPr="00CA2407" w:rsidRDefault="00DA3AC0" w:rsidP="00D6333B">
            <w:pPr>
              <w:spacing w:after="0" w:line="240" w:lineRule="auto"/>
              <w:ind w:left="113" w:right="113"/>
              <w:jc w:val="center"/>
              <w:rPr>
                <w:rFonts w:ascii="Times New Roman" w:hAnsi="Times New Roman"/>
                <w:b/>
                <w:bCs/>
                <w:color w:val="000000"/>
                <w:sz w:val="24"/>
                <w:szCs w:val="24"/>
              </w:rPr>
            </w:pPr>
            <w:r w:rsidRPr="00CA2407">
              <w:rPr>
                <w:rFonts w:ascii="Times New Roman" w:hAnsi="Times New Roman"/>
                <w:b/>
                <w:bCs/>
                <w:color w:val="000000"/>
                <w:sz w:val="24"/>
                <w:szCs w:val="24"/>
              </w:rPr>
              <w:t>всего</w:t>
            </w:r>
          </w:p>
        </w:tc>
        <w:tc>
          <w:tcPr>
            <w:tcW w:w="2284" w:type="dxa"/>
            <w:gridSpan w:val="2"/>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1893" w:type="dxa"/>
            <w:vMerge/>
            <w:vAlign w:val="center"/>
          </w:tcPr>
          <w:p w:rsidR="00DA3AC0" w:rsidRPr="00CA2407" w:rsidRDefault="00DA3AC0" w:rsidP="00D6333B">
            <w:pPr>
              <w:spacing w:after="0" w:line="240" w:lineRule="auto"/>
              <w:rPr>
                <w:rFonts w:ascii="Times New Roman" w:hAnsi="Times New Roman"/>
                <w:b/>
                <w:bCs/>
                <w:color w:val="000000"/>
                <w:sz w:val="24"/>
                <w:szCs w:val="24"/>
              </w:rPr>
            </w:pPr>
          </w:p>
        </w:tc>
      </w:tr>
      <w:tr w:rsidR="00DA3AC0" w:rsidRPr="00CA2407" w:rsidTr="00A13FE0">
        <w:trPr>
          <w:cantSplit/>
          <w:trHeight w:val="1279"/>
          <w:jc w:val="center"/>
        </w:trPr>
        <w:tc>
          <w:tcPr>
            <w:tcW w:w="2318" w:type="dxa"/>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2410" w:type="dxa"/>
            <w:gridSpan w:val="2"/>
            <w:vMerge/>
            <w:vAlign w:val="center"/>
          </w:tcPr>
          <w:p w:rsidR="00DA3AC0" w:rsidRPr="00CA2407" w:rsidRDefault="00DA3AC0" w:rsidP="00D6333B">
            <w:pPr>
              <w:spacing w:after="0" w:line="240" w:lineRule="auto"/>
              <w:rPr>
                <w:rFonts w:ascii="Times New Roman" w:hAnsi="Times New Roman"/>
                <w:b/>
                <w:bCs/>
                <w:color w:val="000000"/>
                <w:sz w:val="24"/>
                <w:szCs w:val="24"/>
              </w:rPr>
            </w:pPr>
          </w:p>
        </w:tc>
        <w:tc>
          <w:tcPr>
            <w:tcW w:w="1787" w:type="dxa"/>
            <w:vMerge/>
            <w:vAlign w:val="center"/>
          </w:tcPr>
          <w:p w:rsidR="00DA3AC0" w:rsidRPr="00CA2407" w:rsidRDefault="00DA3AC0" w:rsidP="00D6333B">
            <w:pPr>
              <w:spacing w:after="0" w:line="240" w:lineRule="auto"/>
              <w:ind w:left="113" w:right="113"/>
              <w:jc w:val="center"/>
              <w:rPr>
                <w:rFonts w:ascii="Times New Roman" w:hAnsi="Times New Roman"/>
                <w:b/>
                <w:bCs/>
                <w:color w:val="000000"/>
                <w:sz w:val="24"/>
                <w:szCs w:val="24"/>
              </w:rPr>
            </w:pPr>
          </w:p>
        </w:tc>
        <w:tc>
          <w:tcPr>
            <w:tcW w:w="2284" w:type="dxa"/>
            <w:gridSpan w:val="2"/>
            <w:vAlign w:val="center"/>
          </w:tcPr>
          <w:p w:rsidR="00DA3AC0" w:rsidRPr="00CA2407" w:rsidRDefault="00DA3AC0" w:rsidP="00A13FE0">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4 класс</w:t>
            </w:r>
          </w:p>
        </w:tc>
        <w:tc>
          <w:tcPr>
            <w:tcW w:w="1893" w:type="dxa"/>
          </w:tcPr>
          <w:p w:rsidR="00DA3AC0" w:rsidRPr="00CA2407" w:rsidRDefault="00DA3AC0" w:rsidP="00D6333B">
            <w:pPr>
              <w:spacing w:after="0" w:line="240" w:lineRule="auto"/>
              <w:rPr>
                <w:rFonts w:ascii="Times New Roman" w:hAnsi="Times New Roman"/>
                <w:b/>
                <w:bCs/>
                <w:color w:val="000000"/>
                <w:sz w:val="24"/>
                <w:szCs w:val="24"/>
              </w:rPr>
            </w:pPr>
            <w:r w:rsidRPr="00CA2407">
              <w:rPr>
                <w:rFonts w:ascii="Times New Roman" w:hAnsi="Times New Roman"/>
                <w:b/>
                <w:bCs/>
                <w:color w:val="000000"/>
                <w:sz w:val="24"/>
                <w:szCs w:val="24"/>
              </w:rPr>
              <w:t>формы ПА</w:t>
            </w:r>
          </w:p>
        </w:tc>
      </w:tr>
      <w:tr w:rsidR="00DA3AC0" w:rsidRPr="00CA2407" w:rsidTr="00A13FE0">
        <w:trPr>
          <w:trHeight w:val="261"/>
          <w:jc w:val="center"/>
        </w:trPr>
        <w:tc>
          <w:tcPr>
            <w:tcW w:w="8134" w:type="dxa"/>
            <w:gridSpan w:val="5"/>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Обязательная часть</w:t>
            </w:r>
          </w:p>
        </w:tc>
        <w:tc>
          <w:tcPr>
            <w:tcW w:w="665" w:type="dxa"/>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p>
        </w:tc>
        <w:tc>
          <w:tcPr>
            <w:tcW w:w="1893" w:type="dxa"/>
          </w:tcPr>
          <w:p w:rsidR="00DA3AC0" w:rsidRPr="00CA2407" w:rsidRDefault="00DA3AC0" w:rsidP="00D6333B">
            <w:pPr>
              <w:spacing w:after="0" w:line="240" w:lineRule="auto"/>
              <w:jc w:val="center"/>
              <w:rPr>
                <w:rFonts w:ascii="Times New Roman" w:hAnsi="Times New Roman"/>
                <w:b/>
                <w:bCs/>
                <w:color w:val="000000"/>
                <w:sz w:val="24"/>
                <w:szCs w:val="24"/>
              </w:rPr>
            </w:pPr>
          </w:p>
        </w:tc>
      </w:tr>
      <w:tr w:rsidR="00DA3AC0" w:rsidRPr="00CA2407" w:rsidTr="00A13FE0">
        <w:trPr>
          <w:trHeight w:val="261"/>
          <w:jc w:val="center"/>
        </w:trPr>
        <w:tc>
          <w:tcPr>
            <w:tcW w:w="2318" w:type="dxa"/>
            <w:vMerge w:val="restart"/>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Русский язык и литературное чтение</w:t>
            </w:r>
          </w:p>
        </w:tc>
        <w:tc>
          <w:tcPr>
            <w:tcW w:w="2410"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Русский язык</w:t>
            </w:r>
          </w:p>
        </w:tc>
        <w:tc>
          <w:tcPr>
            <w:tcW w:w="1787"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136</w:t>
            </w:r>
          </w:p>
        </w:tc>
        <w:tc>
          <w:tcPr>
            <w:tcW w:w="2284" w:type="dxa"/>
            <w:gridSpan w:val="2"/>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4</w:t>
            </w:r>
          </w:p>
        </w:tc>
        <w:tc>
          <w:tcPr>
            <w:tcW w:w="1893"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 xml:space="preserve">Контрольная работа </w:t>
            </w:r>
          </w:p>
        </w:tc>
      </w:tr>
      <w:tr w:rsidR="00DA3AC0" w:rsidRPr="00CA2407" w:rsidTr="00A13FE0">
        <w:trPr>
          <w:trHeight w:val="261"/>
          <w:jc w:val="center"/>
        </w:trPr>
        <w:tc>
          <w:tcPr>
            <w:tcW w:w="2318" w:type="dxa"/>
            <w:vMerge/>
            <w:vAlign w:val="center"/>
          </w:tcPr>
          <w:p w:rsidR="00DA3AC0" w:rsidRPr="00CA2407" w:rsidRDefault="00DA3AC0" w:rsidP="00D6333B">
            <w:pPr>
              <w:spacing w:after="0" w:line="240" w:lineRule="auto"/>
              <w:rPr>
                <w:rFonts w:ascii="Times New Roman" w:hAnsi="Times New Roman"/>
                <w:sz w:val="24"/>
                <w:szCs w:val="24"/>
              </w:rPr>
            </w:pPr>
          </w:p>
        </w:tc>
        <w:tc>
          <w:tcPr>
            <w:tcW w:w="2410" w:type="dxa"/>
            <w:gridSpan w:val="2"/>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Литературное чтение</w:t>
            </w:r>
          </w:p>
        </w:tc>
        <w:tc>
          <w:tcPr>
            <w:tcW w:w="1787"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102</w:t>
            </w:r>
          </w:p>
        </w:tc>
        <w:tc>
          <w:tcPr>
            <w:tcW w:w="2284" w:type="dxa"/>
            <w:gridSpan w:val="2"/>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3</w:t>
            </w:r>
          </w:p>
        </w:tc>
        <w:tc>
          <w:tcPr>
            <w:tcW w:w="1893"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Контрольная работа</w:t>
            </w:r>
          </w:p>
        </w:tc>
      </w:tr>
      <w:tr w:rsidR="00DA3AC0" w:rsidRPr="00CA2407" w:rsidTr="00A13FE0">
        <w:trPr>
          <w:trHeight w:val="261"/>
          <w:jc w:val="center"/>
        </w:trPr>
        <w:tc>
          <w:tcPr>
            <w:tcW w:w="2318"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Иностранный язык</w:t>
            </w:r>
          </w:p>
        </w:tc>
        <w:tc>
          <w:tcPr>
            <w:tcW w:w="2410" w:type="dxa"/>
            <w:gridSpan w:val="2"/>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Иностранный язык</w:t>
            </w:r>
          </w:p>
        </w:tc>
        <w:tc>
          <w:tcPr>
            <w:tcW w:w="1787"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68</w:t>
            </w:r>
          </w:p>
        </w:tc>
        <w:tc>
          <w:tcPr>
            <w:tcW w:w="2284" w:type="dxa"/>
            <w:gridSpan w:val="2"/>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2</w:t>
            </w:r>
          </w:p>
        </w:tc>
        <w:tc>
          <w:tcPr>
            <w:tcW w:w="1893"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Контрольная работа</w:t>
            </w:r>
          </w:p>
        </w:tc>
      </w:tr>
      <w:tr w:rsidR="00DA3AC0" w:rsidRPr="00CA2407" w:rsidTr="00A13FE0">
        <w:trPr>
          <w:trHeight w:val="58"/>
          <w:jc w:val="center"/>
        </w:trPr>
        <w:tc>
          <w:tcPr>
            <w:tcW w:w="2318"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Математика и информатика</w:t>
            </w:r>
          </w:p>
        </w:tc>
        <w:tc>
          <w:tcPr>
            <w:tcW w:w="2410"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Математика</w:t>
            </w:r>
          </w:p>
        </w:tc>
        <w:tc>
          <w:tcPr>
            <w:tcW w:w="1787"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136</w:t>
            </w:r>
          </w:p>
        </w:tc>
        <w:tc>
          <w:tcPr>
            <w:tcW w:w="2284" w:type="dxa"/>
            <w:gridSpan w:val="2"/>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4</w:t>
            </w:r>
          </w:p>
        </w:tc>
        <w:tc>
          <w:tcPr>
            <w:tcW w:w="1893"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Контрольная работа</w:t>
            </w:r>
          </w:p>
        </w:tc>
      </w:tr>
      <w:tr w:rsidR="00DA3AC0" w:rsidRPr="00CA2407" w:rsidTr="00A13FE0">
        <w:trPr>
          <w:trHeight w:val="221"/>
          <w:jc w:val="center"/>
        </w:trPr>
        <w:tc>
          <w:tcPr>
            <w:tcW w:w="2318"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Обществознание и естествознание (окружающий мир)</w:t>
            </w:r>
          </w:p>
        </w:tc>
        <w:tc>
          <w:tcPr>
            <w:tcW w:w="2410"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Окружающий мир</w:t>
            </w:r>
          </w:p>
        </w:tc>
        <w:tc>
          <w:tcPr>
            <w:tcW w:w="1787"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68</w:t>
            </w:r>
          </w:p>
        </w:tc>
        <w:tc>
          <w:tcPr>
            <w:tcW w:w="2284" w:type="dxa"/>
            <w:gridSpan w:val="2"/>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2</w:t>
            </w:r>
          </w:p>
        </w:tc>
        <w:tc>
          <w:tcPr>
            <w:tcW w:w="1893"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 xml:space="preserve">Тест </w:t>
            </w:r>
          </w:p>
        </w:tc>
      </w:tr>
      <w:tr w:rsidR="00DA3AC0" w:rsidRPr="00CA2407" w:rsidTr="00A13FE0">
        <w:trPr>
          <w:trHeight w:val="274"/>
          <w:jc w:val="center"/>
        </w:trPr>
        <w:tc>
          <w:tcPr>
            <w:tcW w:w="2318"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Основы религиозных культур и светской этики</w:t>
            </w:r>
          </w:p>
        </w:tc>
        <w:tc>
          <w:tcPr>
            <w:tcW w:w="2410" w:type="dxa"/>
            <w:gridSpan w:val="2"/>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Основы религиозных культур и светской этики</w:t>
            </w:r>
          </w:p>
        </w:tc>
        <w:tc>
          <w:tcPr>
            <w:tcW w:w="1787" w:type="dxa"/>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 xml:space="preserve"> </w:t>
            </w:r>
          </w:p>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34</w:t>
            </w:r>
          </w:p>
        </w:tc>
        <w:tc>
          <w:tcPr>
            <w:tcW w:w="2284" w:type="dxa"/>
            <w:gridSpan w:val="2"/>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1</w:t>
            </w:r>
          </w:p>
        </w:tc>
        <w:tc>
          <w:tcPr>
            <w:tcW w:w="1893"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Защита проекта</w:t>
            </w:r>
          </w:p>
        </w:tc>
      </w:tr>
      <w:tr w:rsidR="00DA3AC0" w:rsidRPr="00CA2407" w:rsidTr="00A13FE0">
        <w:trPr>
          <w:trHeight w:val="138"/>
          <w:jc w:val="center"/>
        </w:trPr>
        <w:tc>
          <w:tcPr>
            <w:tcW w:w="2318" w:type="dxa"/>
            <w:vMerge w:val="restart"/>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Искусство</w:t>
            </w:r>
          </w:p>
        </w:tc>
        <w:tc>
          <w:tcPr>
            <w:tcW w:w="2410" w:type="dxa"/>
            <w:gridSpan w:val="2"/>
            <w:vAlign w:val="center"/>
          </w:tcPr>
          <w:p w:rsidR="00DA3AC0" w:rsidRPr="00CA2407" w:rsidRDefault="00DA3AC0" w:rsidP="00D6333B">
            <w:pPr>
              <w:spacing w:after="0" w:line="240" w:lineRule="auto"/>
              <w:rPr>
                <w:rFonts w:ascii="Times New Roman" w:hAnsi="Times New Roman"/>
                <w:color w:val="000000"/>
                <w:sz w:val="24"/>
                <w:szCs w:val="24"/>
              </w:rPr>
            </w:pPr>
            <w:r w:rsidRPr="00CA2407">
              <w:rPr>
                <w:rFonts w:ascii="Times New Roman" w:hAnsi="Times New Roman"/>
                <w:sz w:val="24"/>
                <w:szCs w:val="24"/>
              </w:rPr>
              <w:t>Музыка</w:t>
            </w:r>
          </w:p>
        </w:tc>
        <w:tc>
          <w:tcPr>
            <w:tcW w:w="1787"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34</w:t>
            </w:r>
          </w:p>
        </w:tc>
        <w:tc>
          <w:tcPr>
            <w:tcW w:w="2284" w:type="dxa"/>
            <w:gridSpan w:val="2"/>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1</w:t>
            </w:r>
          </w:p>
        </w:tc>
        <w:tc>
          <w:tcPr>
            <w:tcW w:w="1893"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Защита проекта</w:t>
            </w:r>
          </w:p>
        </w:tc>
      </w:tr>
      <w:tr w:rsidR="00DA3AC0" w:rsidRPr="00CA2407" w:rsidTr="00A13FE0">
        <w:trPr>
          <w:trHeight w:val="261"/>
          <w:jc w:val="center"/>
        </w:trPr>
        <w:tc>
          <w:tcPr>
            <w:tcW w:w="2318" w:type="dxa"/>
            <w:vMerge/>
            <w:vAlign w:val="center"/>
          </w:tcPr>
          <w:p w:rsidR="00DA3AC0" w:rsidRPr="00CA2407" w:rsidRDefault="00DA3AC0" w:rsidP="00D6333B">
            <w:pPr>
              <w:spacing w:after="0" w:line="240" w:lineRule="auto"/>
              <w:rPr>
                <w:rFonts w:ascii="Times New Roman" w:hAnsi="Times New Roman"/>
                <w:sz w:val="24"/>
                <w:szCs w:val="24"/>
              </w:rPr>
            </w:pPr>
          </w:p>
        </w:tc>
        <w:tc>
          <w:tcPr>
            <w:tcW w:w="2410"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Изобразительное искусство</w:t>
            </w:r>
          </w:p>
        </w:tc>
        <w:tc>
          <w:tcPr>
            <w:tcW w:w="1787"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34</w:t>
            </w:r>
          </w:p>
        </w:tc>
        <w:tc>
          <w:tcPr>
            <w:tcW w:w="2284" w:type="dxa"/>
            <w:gridSpan w:val="2"/>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1</w:t>
            </w:r>
          </w:p>
        </w:tc>
        <w:tc>
          <w:tcPr>
            <w:tcW w:w="1893"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Творческая работа</w:t>
            </w:r>
          </w:p>
        </w:tc>
      </w:tr>
      <w:tr w:rsidR="00DA3AC0" w:rsidRPr="00CA2407" w:rsidTr="00A13FE0">
        <w:trPr>
          <w:trHeight w:val="58"/>
          <w:jc w:val="center"/>
        </w:trPr>
        <w:tc>
          <w:tcPr>
            <w:tcW w:w="2318"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Технология</w:t>
            </w:r>
          </w:p>
        </w:tc>
        <w:tc>
          <w:tcPr>
            <w:tcW w:w="2410"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Технология</w:t>
            </w:r>
          </w:p>
        </w:tc>
        <w:tc>
          <w:tcPr>
            <w:tcW w:w="1787"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34</w:t>
            </w:r>
          </w:p>
        </w:tc>
        <w:tc>
          <w:tcPr>
            <w:tcW w:w="2284" w:type="dxa"/>
            <w:gridSpan w:val="2"/>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1</w:t>
            </w:r>
          </w:p>
        </w:tc>
        <w:tc>
          <w:tcPr>
            <w:tcW w:w="1893"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Защита проекта</w:t>
            </w:r>
          </w:p>
        </w:tc>
      </w:tr>
      <w:tr w:rsidR="00DA3AC0" w:rsidRPr="00CA2407" w:rsidTr="00A13FE0">
        <w:trPr>
          <w:trHeight w:val="58"/>
          <w:jc w:val="center"/>
        </w:trPr>
        <w:tc>
          <w:tcPr>
            <w:tcW w:w="2318" w:type="dxa"/>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Физическая культура</w:t>
            </w:r>
          </w:p>
        </w:tc>
        <w:tc>
          <w:tcPr>
            <w:tcW w:w="2410"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Физическая культура</w:t>
            </w:r>
          </w:p>
        </w:tc>
        <w:tc>
          <w:tcPr>
            <w:tcW w:w="1787" w:type="dxa"/>
            <w:vAlign w:val="center"/>
          </w:tcPr>
          <w:p w:rsidR="00DA3AC0" w:rsidRPr="00CA2407" w:rsidRDefault="00DA3AC0" w:rsidP="00D6333B">
            <w:pPr>
              <w:spacing w:after="0" w:line="240" w:lineRule="auto"/>
              <w:jc w:val="center"/>
              <w:rPr>
                <w:rFonts w:ascii="Times New Roman" w:hAnsi="Times New Roman"/>
                <w:sz w:val="24"/>
                <w:szCs w:val="24"/>
              </w:rPr>
            </w:pPr>
            <w:r w:rsidRPr="00CA2407">
              <w:rPr>
                <w:rFonts w:ascii="Times New Roman" w:hAnsi="Times New Roman"/>
                <w:sz w:val="24"/>
                <w:szCs w:val="24"/>
              </w:rPr>
              <w:t>102</w:t>
            </w:r>
          </w:p>
        </w:tc>
        <w:tc>
          <w:tcPr>
            <w:tcW w:w="2284" w:type="dxa"/>
            <w:gridSpan w:val="2"/>
            <w:vAlign w:val="center"/>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sz w:val="24"/>
                <w:szCs w:val="24"/>
              </w:rPr>
              <w:t>3</w:t>
            </w:r>
          </w:p>
        </w:tc>
        <w:tc>
          <w:tcPr>
            <w:tcW w:w="1893" w:type="dxa"/>
          </w:tcPr>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Дифференциро</w:t>
            </w:r>
          </w:p>
          <w:p w:rsidR="00DA3AC0" w:rsidRPr="00CA2407" w:rsidRDefault="00DA3AC0" w:rsidP="00D6333B">
            <w:pPr>
              <w:spacing w:after="0" w:line="240" w:lineRule="auto"/>
              <w:jc w:val="center"/>
              <w:rPr>
                <w:rFonts w:ascii="Times New Roman" w:hAnsi="Times New Roman"/>
                <w:color w:val="000000"/>
                <w:sz w:val="24"/>
                <w:szCs w:val="24"/>
              </w:rPr>
            </w:pPr>
            <w:r w:rsidRPr="00CA2407">
              <w:rPr>
                <w:rFonts w:ascii="Times New Roman" w:hAnsi="Times New Roman"/>
                <w:color w:val="000000"/>
                <w:sz w:val="24"/>
                <w:szCs w:val="24"/>
              </w:rPr>
              <w:t>ванный зачет</w:t>
            </w:r>
          </w:p>
        </w:tc>
      </w:tr>
      <w:tr w:rsidR="00DA3AC0" w:rsidRPr="00CA2407" w:rsidTr="00A13FE0">
        <w:trPr>
          <w:trHeight w:val="261"/>
          <w:jc w:val="center"/>
        </w:trPr>
        <w:tc>
          <w:tcPr>
            <w:tcW w:w="4728" w:type="dxa"/>
            <w:gridSpan w:val="3"/>
            <w:shd w:val="clear" w:color="auto" w:fill="F2F2F2"/>
          </w:tcPr>
          <w:p w:rsidR="00DA3AC0" w:rsidRPr="00CA2407" w:rsidRDefault="00DA3AC0" w:rsidP="00D6333B">
            <w:pPr>
              <w:spacing w:after="0" w:line="240" w:lineRule="auto"/>
              <w:jc w:val="right"/>
              <w:rPr>
                <w:rFonts w:ascii="Times New Roman" w:hAnsi="Times New Roman"/>
                <w:b/>
                <w:bCs/>
                <w:i/>
                <w:iCs/>
                <w:color w:val="000000"/>
                <w:sz w:val="24"/>
                <w:szCs w:val="24"/>
              </w:rPr>
            </w:pPr>
            <w:r w:rsidRPr="00CA2407">
              <w:rPr>
                <w:rFonts w:ascii="Times New Roman" w:hAnsi="Times New Roman"/>
                <w:b/>
                <w:bCs/>
                <w:i/>
                <w:iCs/>
                <w:color w:val="000000"/>
                <w:sz w:val="24"/>
                <w:szCs w:val="24"/>
              </w:rPr>
              <w:t xml:space="preserve">Итого </w:t>
            </w:r>
          </w:p>
        </w:tc>
        <w:tc>
          <w:tcPr>
            <w:tcW w:w="1787" w:type="dxa"/>
            <w:shd w:val="clear" w:color="auto" w:fill="F2F2F2"/>
            <w:vAlign w:val="center"/>
          </w:tcPr>
          <w:p w:rsidR="00DA3AC0" w:rsidRPr="00CA2407" w:rsidRDefault="00DA3AC0" w:rsidP="00D6333B">
            <w:pPr>
              <w:spacing w:after="0" w:line="240" w:lineRule="auto"/>
              <w:jc w:val="center"/>
              <w:rPr>
                <w:rFonts w:ascii="Times New Roman" w:hAnsi="Times New Roman"/>
                <w:b/>
                <w:bCs/>
                <w:i/>
                <w:iCs/>
                <w:sz w:val="24"/>
                <w:szCs w:val="24"/>
              </w:rPr>
            </w:pPr>
            <w:r w:rsidRPr="00CA2407">
              <w:rPr>
                <w:rFonts w:ascii="Times New Roman" w:hAnsi="Times New Roman"/>
                <w:b/>
                <w:bCs/>
                <w:i/>
                <w:iCs/>
                <w:sz w:val="24"/>
                <w:szCs w:val="24"/>
              </w:rPr>
              <w:t>748</w:t>
            </w:r>
          </w:p>
        </w:tc>
        <w:tc>
          <w:tcPr>
            <w:tcW w:w="2284" w:type="dxa"/>
            <w:gridSpan w:val="2"/>
            <w:shd w:val="clear" w:color="auto" w:fill="F2F2F2"/>
            <w:vAlign w:val="center"/>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22</w:t>
            </w:r>
          </w:p>
        </w:tc>
        <w:tc>
          <w:tcPr>
            <w:tcW w:w="1893"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p>
        </w:tc>
      </w:tr>
      <w:tr w:rsidR="00DA3AC0" w:rsidRPr="00CA2407" w:rsidTr="00A13FE0">
        <w:trPr>
          <w:trHeight w:val="261"/>
          <w:jc w:val="center"/>
        </w:trPr>
        <w:tc>
          <w:tcPr>
            <w:tcW w:w="8134" w:type="dxa"/>
            <w:gridSpan w:val="5"/>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Часть, формируемая участниками образовательных отношений</w:t>
            </w:r>
          </w:p>
        </w:tc>
        <w:tc>
          <w:tcPr>
            <w:tcW w:w="665" w:type="dxa"/>
            <w:shd w:val="clear" w:color="auto" w:fill="FFFF99"/>
          </w:tcPr>
          <w:p w:rsidR="00DA3AC0" w:rsidRPr="00CA2407" w:rsidRDefault="00DA3AC0" w:rsidP="00D6333B">
            <w:pPr>
              <w:spacing w:after="0" w:line="240" w:lineRule="auto"/>
              <w:jc w:val="center"/>
              <w:rPr>
                <w:rFonts w:ascii="Times New Roman" w:hAnsi="Times New Roman"/>
                <w:b/>
                <w:bCs/>
                <w:color w:val="000000"/>
                <w:sz w:val="24"/>
                <w:szCs w:val="24"/>
              </w:rPr>
            </w:pPr>
          </w:p>
        </w:tc>
        <w:tc>
          <w:tcPr>
            <w:tcW w:w="1893" w:type="dxa"/>
          </w:tcPr>
          <w:p w:rsidR="00DA3AC0" w:rsidRPr="00CA2407" w:rsidRDefault="00DA3AC0" w:rsidP="00D6333B">
            <w:pPr>
              <w:spacing w:after="0" w:line="240" w:lineRule="auto"/>
              <w:jc w:val="center"/>
              <w:rPr>
                <w:rFonts w:ascii="Times New Roman" w:hAnsi="Times New Roman"/>
                <w:b/>
                <w:bCs/>
                <w:color w:val="000000"/>
                <w:sz w:val="24"/>
                <w:szCs w:val="24"/>
              </w:rPr>
            </w:pPr>
          </w:p>
        </w:tc>
      </w:tr>
      <w:tr w:rsidR="00DA3AC0" w:rsidRPr="00CA2407" w:rsidTr="00A13FE0">
        <w:trPr>
          <w:trHeight w:val="187"/>
          <w:jc w:val="center"/>
        </w:trPr>
        <w:tc>
          <w:tcPr>
            <w:tcW w:w="2318" w:type="dxa"/>
          </w:tcPr>
          <w:p w:rsidR="00DA3AC0" w:rsidRPr="00CA2407" w:rsidRDefault="00DA3AC0" w:rsidP="00D6333B">
            <w:pPr>
              <w:spacing w:after="0" w:line="240" w:lineRule="auto"/>
              <w:jc w:val="center"/>
              <w:rPr>
                <w:rFonts w:ascii="Times New Roman" w:hAnsi="Times New Roman"/>
                <w:bCs/>
                <w:color w:val="000000"/>
                <w:sz w:val="24"/>
                <w:szCs w:val="24"/>
                <w:highlight w:val="green"/>
              </w:rPr>
            </w:pPr>
            <w:r w:rsidRPr="00CA2407">
              <w:rPr>
                <w:rFonts w:ascii="Times New Roman" w:hAnsi="Times New Roman"/>
                <w:sz w:val="24"/>
                <w:szCs w:val="24"/>
              </w:rPr>
              <w:t>Русский язык и литературное чтение</w:t>
            </w:r>
          </w:p>
        </w:tc>
        <w:tc>
          <w:tcPr>
            <w:tcW w:w="2410" w:type="dxa"/>
            <w:gridSpan w:val="2"/>
            <w:vAlign w:val="center"/>
          </w:tcPr>
          <w:p w:rsidR="00DA3AC0" w:rsidRPr="00CA2407" w:rsidRDefault="00DA3AC0" w:rsidP="00D6333B">
            <w:pPr>
              <w:spacing w:after="0" w:line="240" w:lineRule="auto"/>
              <w:rPr>
                <w:rFonts w:ascii="Times New Roman" w:hAnsi="Times New Roman"/>
                <w:sz w:val="24"/>
                <w:szCs w:val="24"/>
              </w:rPr>
            </w:pPr>
            <w:r w:rsidRPr="00CA2407">
              <w:rPr>
                <w:rFonts w:ascii="Times New Roman" w:hAnsi="Times New Roman"/>
                <w:sz w:val="24"/>
                <w:szCs w:val="24"/>
              </w:rPr>
              <w:t>Русский язык</w:t>
            </w:r>
          </w:p>
        </w:tc>
        <w:tc>
          <w:tcPr>
            <w:tcW w:w="1787" w:type="dxa"/>
          </w:tcPr>
          <w:p w:rsidR="00DA3AC0" w:rsidRPr="00CA2407" w:rsidRDefault="00DA3AC0" w:rsidP="00D6333B">
            <w:pPr>
              <w:spacing w:after="0" w:line="240" w:lineRule="auto"/>
              <w:jc w:val="center"/>
              <w:rPr>
                <w:rFonts w:ascii="Times New Roman" w:hAnsi="Times New Roman"/>
                <w:bCs/>
                <w:iCs/>
                <w:color w:val="000000"/>
                <w:sz w:val="24"/>
                <w:szCs w:val="24"/>
              </w:rPr>
            </w:pPr>
            <w:r w:rsidRPr="00CA2407">
              <w:rPr>
                <w:rFonts w:ascii="Times New Roman" w:hAnsi="Times New Roman"/>
                <w:bCs/>
                <w:iCs/>
                <w:color w:val="000000"/>
                <w:sz w:val="24"/>
                <w:szCs w:val="24"/>
              </w:rPr>
              <w:t>34</w:t>
            </w:r>
          </w:p>
        </w:tc>
        <w:tc>
          <w:tcPr>
            <w:tcW w:w="2284" w:type="dxa"/>
            <w:gridSpan w:val="2"/>
          </w:tcPr>
          <w:p w:rsidR="00DA3AC0" w:rsidRPr="00CA2407" w:rsidRDefault="00DA3AC0" w:rsidP="00D6333B">
            <w:pPr>
              <w:spacing w:after="0" w:line="240" w:lineRule="auto"/>
              <w:jc w:val="center"/>
              <w:rPr>
                <w:rFonts w:ascii="Times New Roman" w:hAnsi="Times New Roman"/>
                <w:bCs/>
                <w:iCs/>
                <w:color w:val="000000"/>
                <w:sz w:val="24"/>
                <w:szCs w:val="24"/>
              </w:rPr>
            </w:pPr>
            <w:r w:rsidRPr="00CA2407">
              <w:rPr>
                <w:rFonts w:ascii="Times New Roman" w:hAnsi="Times New Roman"/>
                <w:bCs/>
                <w:iCs/>
                <w:color w:val="000000"/>
                <w:sz w:val="24"/>
                <w:szCs w:val="24"/>
              </w:rPr>
              <w:t>1</w:t>
            </w:r>
          </w:p>
        </w:tc>
        <w:tc>
          <w:tcPr>
            <w:tcW w:w="1893" w:type="dxa"/>
          </w:tcPr>
          <w:p w:rsidR="00DA3AC0" w:rsidRPr="00CA2407" w:rsidRDefault="00DA3AC0" w:rsidP="00D6333B">
            <w:pPr>
              <w:spacing w:after="0" w:line="240" w:lineRule="auto"/>
              <w:jc w:val="center"/>
              <w:rPr>
                <w:rFonts w:ascii="Times New Roman" w:hAnsi="Times New Roman"/>
                <w:color w:val="000000"/>
                <w:sz w:val="24"/>
                <w:szCs w:val="24"/>
              </w:rPr>
            </w:pPr>
          </w:p>
        </w:tc>
      </w:tr>
      <w:tr w:rsidR="00DA3AC0" w:rsidRPr="00CA2407" w:rsidTr="00A13FE0">
        <w:trPr>
          <w:trHeight w:val="211"/>
          <w:jc w:val="center"/>
        </w:trPr>
        <w:tc>
          <w:tcPr>
            <w:tcW w:w="4728" w:type="dxa"/>
            <w:gridSpan w:val="3"/>
            <w:shd w:val="clear" w:color="auto" w:fill="F2F2F2"/>
            <w:vAlign w:val="center"/>
          </w:tcPr>
          <w:p w:rsidR="00DA3AC0" w:rsidRPr="00CA2407" w:rsidRDefault="00DA3AC0" w:rsidP="00D6333B">
            <w:pPr>
              <w:spacing w:after="0" w:line="240" w:lineRule="auto"/>
              <w:jc w:val="right"/>
              <w:rPr>
                <w:rFonts w:ascii="Times New Roman" w:hAnsi="Times New Roman"/>
                <w:b/>
                <w:bCs/>
                <w:i/>
                <w:iCs/>
                <w:sz w:val="24"/>
                <w:szCs w:val="24"/>
              </w:rPr>
            </w:pPr>
            <w:r w:rsidRPr="00CA2407">
              <w:rPr>
                <w:rFonts w:ascii="Times New Roman" w:hAnsi="Times New Roman"/>
                <w:b/>
                <w:bCs/>
                <w:i/>
                <w:iCs/>
                <w:sz w:val="24"/>
                <w:szCs w:val="24"/>
              </w:rPr>
              <w:t xml:space="preserve">Итого </w:t>
            </w:r>
          </w:p>
        </w:tc>
        <w:tc>
          <w:tcPr>
            <w:tcW w:w="1787" w:type="dxa"/>
            <w:shd w:val="clear" w:color="auto" w:fill="F2F2F2"/>
            <w:vAlign w:val="center"/>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34</w:t>
            </w:r>
          </w:p>
        </w:tc>
        <w:tc>
          <w:tcPr>
            <w:tcW w:w="2284" w:type="dxa"/>
            <w:gridSpan w:val="2"/>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1</w:t>
            </w:r>
          </w:p>
        </w:tc>
        <w:tc>
          <w:tcPr>
            <w:tcW w:w="1893"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p>
        </w:tc>
      </w:tr>
      <w:tr w:rsidR="00DA3AC0" w:rsidRPr="00CA2407" w:rsidTr="00A13FE0">
        <w:trPr>
          <w:trHeight w:val="211"/>
          <w:jc w:val="center"/>
        </w:trPr>
        <w:tc>
          <w:tcPr>
            <w:tcW w:w="4728" w:type="dxa"/>
            <w:gridSpan w:val="3"/>
            <w:shd w:val="clear" w:color="auto" w:fill="F2F2F2"/>
            <w:vAlign w:val="bottom"/>
          </w:tcPr>
          <w:p w:rsidR="00DA3AC0" w:rsidRPr="00CA2407" w:rsidRDefault="00DA3AC0" w:rsidP="00D6333B">
            <w:pPr>
              <w:spacing w:after="0" w:line="240" w:lineRule="auto"/>
              <w:jc w:val="right"/>
              <w:rPr>
                <w:rFonts w:ascii="Times New Roman" w:hAnsi="Times New Roman"/>
                <w:b/>
                <w:bCs/>
                <w:i/>
                <w:iCs/>
                <w:sz w:val="24"/>
                <w:szCs w:val="24"/>
              </w:rPr>
            </w:pPr>
            <w:r w:rsidRPr="00CA2407">
              <w:rPr>
                <w:rFonts w:ascii="Times New Roman" w:hAnsi="Times New Roman"/>
                <w:b/>
                <w:bCs/>
                <w:i/>
                <w:iCs/>
                <w:sz w:val="24"/>
                <w:szCs w:val="24"/>
              </w:rPr>
              <w:t>Всего аудиторная нагрузка:</w:t>
            </w:r>
          </w:p>
        </w:tc>
        <w:tc>
          <w:tcPr>
            <w:tcW w:w="1787" w:type="dxa"/>
            <w:shd w:val="clear" w:color="auto" w:fill="F2F2F2"/>
            <w:vAlign w:val="center"/>
          </w:tcPr>
          <w:p w:rsidR="00DA3AC0" w:rsidRPr="00CA2407" w:rsidRDefault="00DA3AC0" w:rsidP="00D6333B">
            <w:pPr>
              <w:spacing w:after="0" w:line="240" w:lineRule="auto"/>
              <w:jc w:val="center"/>
              <w:rPr>
                <w:rFonts w:ascii="Times New Roman" w:hAnsi="Times New Roman"/>
                <w:b/>
                <w:bCs/>
                <w:i/>
                <w:iCs/>
                <w:sz w:val="24"/>
                <w:szCs w:val="24"/>
              </w:rPr>
            </w:pPr>
            <w:r w:rsidRPr="00CA2407">
              <w:rPr>
                <w:rFonts w:ascii="Times New Roman" w:hAnsi="Times New Roman"/>
                <w:b/>
                <w:bCs/>
                <w:i/>
                <w:iCs/>
                <w:sz w:val="24"/>
                <w:szCs w:val="24"/>
              </w:rPr>
              <w:t>782</w:t>
            </w:r>
          </w:p>
        </w:tc>
        <w:tc>
          <w:tcPr>
            <w:tcW w:w="2284" w:type="dxa"/>
            <w:gridSpan w:val="2"/>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r w:rsidRPr="00CA2407">
              <w:rPr>
                <w:rFonts w:ascii="Times New Roman" w:hAnsi="Times New Roman"/>
                <w:b/>
                <w:bCs/>
                <w:i/>
                <w:iCs/>
                <w:color w:val="000000"/>
                <w:sz w:val="24"/>
                <w:szCs w:val="24"/>
              </w:rPr>
              <w:t>23</w:t>
            </w:r>
          </w:p>
        </w:tc>
        <w:tc>
          <w:tcPr>
            <w:tcW w:w="1893" w:type="dxa"/>
            <w:shd w:val="clear" w:color="auto" w:fill="F2F2F2"/>
          </w:tcPr>
          <w:p w:rsidR="00DA3AC0" w:rsidRPr="00CA2407" w:rsidRDefault="00DA3AC0" w:rsidP="00D6333B">
            <w:pPr>
              <w:spacing w:after="0" w:line="240" w:lineRule="auto"/>
              <w:jc w:val="center"/>
              <w:rPr>
                <w:rFonts w:ascii="Times New Roman" w:hAnsi="Times New Roman"/>
                <w:b/>
                <w:bCs/>
                <w:i/>
                <w:iCs/>
                <w:color w:val="000000"/>
                <w:sz w:val="24"/>
                <w:szCs w:val="24"/>
              </w:rPr>
            </w:pPr>
          </w:p>
        </w:tc>
      </w:tr>
      <w:tr w:rsidR="00DA3AC0" w:rsidRPr="00CA2407" w:rsidTr="00A13FE0">
        <w:trPr>
          <w:trHeight w:val="211"/>
          <w:jc w:val="center"/>
        </w:trPr>
        <w:tc>
          <w:tcPr>
            <w:tcW w:w="4689" w:type="dxa"/>
            <w:gridSpan w:val="2"/>
            <w:shd w:val="clear" w:color="auto" w:fill="F2F2F2"/>
          </w:tcPr>
          <w:p w:rsidR="00DA3AC0" w:rsidRPr="00CA2407" w:rsidRDefault="00DA3AC0" w:rsidP="00D6333B">
            <w:pPr>
              <w:spacing w:after="0" w:line="240" w:lineRule="auto"/>
              <w:rPr>
                <w:rFonts w:ascii="Times New Roman" w:hAnsi="Times New Roman"/>
                <w:bCs/>
                <w:sz w:val="24"/>
                <w:szCs w:val="24"/>
              </w:rPr>
            </w:pPr>
            <w:r w:rsidRPr="00CA2407">
              <w:rPr>
                <w:rFonts w:ascii="Times New Roman" w:hAnsi="Times New Roman"/>
                <w:bCs/>
                <w:sz w:val="24"/>
                <w:szCs w:val="24"/>
              </w:rPr>
              <w:t>Предельно допустимая аудиторная нагрузка при 5-дневной учебной неделе</w:t>
            </w:r>
          </w:p>
        </w:tc>
        <w:tc>
          <w:tcPr>
            <w:tcW w:w="1826" w:type="dxa"/>
            <w:gridSpan w:val="2"/>
            <w:shd w:val="clear" w:color="auto" w:fill="F2F2F2"/>
            <w:vAlign w:val="center"/>
          </w:tcPr>
          <w:p w:rsidR="00DA3AC0" w:rsidRPr="00CA2407" w:rsidRDefault="00DA3AC0" w:rsidP="00D6333B">
            <w:pPr>
              <w:spacing w:after="0" w:line="240" w:lineRule="auto"/>
              <w:jc w:val="center"/>
              <w:rPr>
                <w:rFonts w:ascii="Times New Roman" w:hAnsi="Times New Roman"/>
                <w:b/>
                <w:bCs/>
                <w:sz w:val="24"/>
                <w:szCs w:val="24"/>
              </w:rPr>
            </w:pPr>
            <w:r w:rsidRPr="00CA2407">
              <w:rPr>
                <w:rFonts w:ascii="Times New Roman" w:hAnsi="Times New Roman"/>
                <w:b/>
                <w:bCs/>
                <w:i/>
                <w:iCs/>
                <w:sz w:val="24"/>
                <w:szCs w:val="24"/>
              </w:rPr>
              <w:t>782</w:t>
            </w:r>
          </w:p>
        </w:tc>
        <w:tc>
          <w:tcPr>
            <w:tcW w:w="2284" w:type="dxa"/>
            <w:gridSpan w:val="2"/>
            <w:shd w:val="clear" w:color="auto" w:fill="F2F2F2"/>
            <w:vAlign w:val="center"/>
          </w:tcPr>
          <w:p w:rsidR="00DA3AC0" w:rsidRPr="00CA2407" w:rsidRDefault="00DA3AC0" w:rsidP="00D6333B">
            <w:pPr>
              <w:spacing w:after="0" w:line="240" w:lineRule="auto"/>
              <w:jc w:val="center"/>
              <w:rPr>
                <w:rFonts w:ascii="Times New Roman" w:hAnsi="Times New Roman"/>
                <w:b/>
                <w:bCs/>
                <w:color w:val="000000"/>
                <w:sz w:val="24"/>
                <w:szCs w:val="24"/>
              </w:rPr>
            </w:pPr>
            <w:r w:rsidRPr="00CA2407">
              <w:rPr>
                <w:rFonts w:ascii="Times New Roman" w:hAnsi="Times New Roman"/>
                <w:b/>
                <w:bCs/>
                <w:color w:val="000000"/>
                <w:sz w:val="24"/>
                <w:szCs w:val="24"/>
              </w:rPr>
              <w:t>23</w:t>
            </w:r>
          </w:p>
        </w:tc>
        <w:tc>
          <w:tcPr>
            <w:tcW w:w="1893" w:type="dxa"/>
            <w:shd w:val="clear" w:color="auto" w:fill="F2F2F2"/>
          </w:tcPr>
          <w:p w:rsidR="00DA3AC0" w:rsidRPr="00CA2407" w:rsidRDefault="00DA3AC0" w:rsidP="00D6333B">
            <w:pPr>
              <w:spacing w:after="0" w:line="240" w:lineRule="auto"/>
              <w:jc w:val="center"/>
              <w:rPr>
                <w:rFonts w:ascii="Times New Roman" w:hAnsi="Times New Roman"/>
                <w:b/>
                <w:bCs/>
                <w:color w:val="000000"/>
                <w:sz w:val="24"/>
                <w:szCs w:val="24"/>
              </w:rPr>
            </w:pPr>
          </w:p>
        </w:tc>
      </w:tr>
    </w:tbl>
    <w:p w:rsidR="00DA3AC0" w:rsidRPr="00CA2407" w:rsidRDefault="00DA3AC0" w:rsidP="00D6333B">
      <w:pPr>
        <w:pStyle w:val="Style118"/>
        <w:widowControl/>
        <w:spacing w:line="240" w:lineRule="auto"/>
        <w:ind w:firstLine="0"/>
        <w:rPr>
          <w:rStyle w:val="FontStyle200"/>
          <w:sz w:val="24"/>
          <w:szCs w:val="24"/>
        </w:rPr>
      </w:pPr>
    </w:p>
    <w:p w:rsidR="00DA3AC0" w:rsidRPr="00CA2407" w:rsidRDefault="00DA3AC0" w:rsidP="00D6333B">
      <w:pPr>
        <w:pStyle w:val="Style118"/>
        <w:widowControl/>
        <w:spacing w:line="240" w:lineRule="auto"/>
        <w:ind w:firstLine="490"/>
        <w:rPr>
          <w:rStyle w:val="FontStyle201"/>
          <w:sz w:val="24"/>
          <w:szCs w:val="24"/>
        </w:rPr>
      </w:pPr>
      <w:r w:rsidRPr="00CA2407">
        <w:rPr>
          <w:rStyle w:val="FontStyle200"/>
          <w:sz w:val="24"/>
          <w:szCs w:val="24"/>
        </w:rPr>
        <w:t xml:space="preserve">Часть учебного плана, формируемая участниками образовательного процесса, </w:t>
      </w:r>
      <w:r w:rsidRPr="00CA2407">
        <w:rPr>
          <w:rStyle w:val="FontStyle201"/>
          <w:sz w:val="24"/>
          <w:szCs w:val="24"/>
        </w:rPr>
        <w:t>обеспечивает реализацию индивидуальных потребностей обучающихся. Время, отводимое на данную часть внутри максимально допустимой недельной нагрузки, использовано на изучение учебных курсов, обеспечивающих различные интересы обучающихся, их социализацию.</w:t>
      </w:r>
    </w:p>
    <w:p w:rsidR="00DA3AC0" w:rsidRPr="00CA2407" w:rsidRDefault="00DA3AC0" w:rsidP="00D6333B">
      <w:pPr>
        <w:pStyle w:val="Style118"/>
        <w:widowControl/>
        <w:spacing w:line="240" w:lineRule="auto"/>
        <w:ind w:firstLine="528"/>
        <w:rPr>
          <w:rStyle w:val="FontStyle201"/>
          <w:sz w:val="24"/>
          <w:szCs w:val="24"/>
        </w:rPr>
      </w:pPr>
      <w:r w:rsidRPr="00CA2407">
        <w:rPr>
          <w:rStyle w:val="FontStyle201"/>
          <w:sz w:val="24"/>
          <w:szCs w:val="24"/>
        </w:rPr>
        <w:t>В 1-х классах в соответствии с санитарно-гигиеническими требованиями эта часть отсутствует в пределах максимально допустимой недельной нагрузки обучающихся, во 2-4-х классах отсутствует в связи с обучением по 5-дневной учебной неделе.</w:t>
      </w:r>
    </w:p>
    <w:p w:rsidR="00DA3AC0" w:rsidRDefault="00DA3AC0" w:rsidP="00D6333B">
      <w:pPr>
        <w:pStyle w:val="Style86"/>
        <w:widowControl/>
        <w:spacing w:line="240" w:lineRule="auto"/>
        <w:ind w:firstLine="653"/>
        <w:rPr>
          <w:rStyle w:val="FontStyle201"/>
          <w:sz w:val="24"/>
          <w:szCs w:val="24"/>
        </w:rPr>
      </w:pPr>
      <w:r w:rsidRPr="00CA2407">
        <w:rPr>
          <w:rStyle w:val="FontStyle201"/>
          <w:sz w:val="24"/>
          <w:szCs w:val="24"/>
        </w:rPr>
        <w:t>Во всех классах первой ступени общего образования выдержана обязательная часть учебного плана. Соблюдены требования максимальной и обязательной учебной нагрузки детей. Имеется необходимое программно-методическое обеспечение обязательной части в соответствии с образовательными моделями («Школа России», «Гармония», «Перспектива») и части, формируемой участниками образовательного процесса учебного плана (в соответствии с Федеральным перечнем учебников, рекомендованных (допущенных) к использованию в образовательном процессе в образовательных учреждениях, реализующих образовательные программы общего образования).</w:t>
      </w: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Default="00DA3AC0" w:rsidP="00D6333B">
      <w:pPr>
        <w:pStyle w:val="Style86"/>
        <w:widowControl/>
        <w:spacing w:line="240" w:lineRule="auto"/>
        <w:ind w:firstLine="653"/>
        <w:rPr>
          <w:rStyle w:val="FontStyle201"/>
          <w:sz w:val="24"/>
          <w:szCs w:val="24"/>
        </w:rPr>
      </w:pPr>
    </w:p>
    <w:p w:rsidR="00DA3AC0" w:rsidRPr="00CA2407" w:rsidRDefault="00DA3AC0" w:rsidP="00D6333B">
      <w:pPr>
        <w:pStyle w:val="Style86"/>
        <w:widowControl/>
        <w:spacing w:line="240" w:lineRule="auto"/>
        <w:ind w:firstLine="653"/>
        <w:rPr>
          <w:rStyle w:val="FontStyle201"/>
          <w:sz w:val="24"/>
          <w:szCs w:val="24"/>
        </w:rPr>
      </w:pPr>
    </w:p>
    <w:p w:rsidR="00DA3AC0" w:rsidRPr="00CA2407" w:rsidRDefault="00DA3AC0" w:rsidP="00A6645D">
      <w:pPr>
        <w:widowControl w:val="0"/>
        <w:numPr>
          <w:ilvl w:val="2"/>
          <w:numId w:val="99"/>
        </w:numPr>
        <w:spacing w:after="0" w:line="240" w:lineRule="auto"/>
        <w:jc w:val="center"/>
        <w:rPr>
          <w:rFonts w:ascii="Times New Roman" w:hAnsi="Times New Roman"/>
          <w:b/>
          <w:sz w:val="24"/>
          <w:szCs w:val="24"/>
        </w:rPr>
      </w:pPr>
      <w:r w:rsidRPr="00CA2407">
        <w:rPr>
          <w:rFonts w:ascii="Times New Roman" w:hAnsi="Times New Roman"/>
          <w:b/>
          <w:sz w:val="24"/>
          <w:szCs w:val="24"/>
        </w:rPr>
        <w:t>Календарный график</w:t>
      </w:r>
    </w:p>
    <w:p w:rsidR="00DA3AC0" w:rsidRPr="00A13FE0" w:rsidRDefault="00DA3AC0" w:rsidP="00A13FE0">
      <w:pPr>
        <w:spacing w:after="0" w:line="240" w:lineRule="auto"/>
        <w:ind w:firstLine="404"/>
        <w:jc w:val="both"/>
        <w:rPr>
          <w:rFonts w:ascii="Times New Roman" w:hAnsi="Times New Roman"/>
          <w:sz w:val="24"/>
          <w:szCs w:val="24"/>
        </w:rPr>
      </w:pPr>
      <w:r w:rsidRPr="00A13FE0">
        <w:rPr>
          <w:rFonts w:ascii="Times New Roman" w:hAnsi="Times New Roman"/>
          <w:sz w:val="24"/>
          <w:szCs w:val="24"/>
        </w:rPr>
        <w:t>Календарный учебный график реализации Обра</w:t>
      </w:r>
      <w:r>
        <w:rPr>
          <w:rFonts w:ascii="Times New Roman" w:hAnsi="Times New Roman"/>
          <w:sz w:val="24"/>
          <w:szCs w:val="24"/>
        </w:rPr>
        <w:t>зовательной программы МБОУ СШ  №</w:t>
      </w:r>
      <w:r w:rsidRPr="00A13FE0">
        <w:rPr>
          <w:rFonts w:ascii="Times New Roman" w:hAnsi="Times New Roman"/>
          <w:sz w:val="24"/>
          <w:szCs w:val="24"/>
        </w:rPr>
        <w:t xml:space="preserve"> 3 составляется в соответствии с законом «Об образовании в Российской Федерации» (п. 10, ст. 2) и ФГОС НОО (введён п. 19.10.1 в редакции Приказа Мино</w:t>
      </w:r>
      <w:r>
        <w:rPr>
          <w:rFonts w:ascii="Times New Roman" w:hAnsi="Times New Roman"/>
          <w:sz w:val="24"/>
          <w:szCs w:val="24"/>
        </w:rPr>
        <w:t>брнауки России от 29.12.2014г №</w:t>
      </w:r>
      <w:r w:rsidRPr="00A13FE0">
        <w:rPr>
          <w:rFonts w:ascii="Times New Roman" w:hAnsi="Times New Roman"/>
          <w:sz w:val="24"/>
          <w:szCs w:val="24"/>
        </w:rPr>
        <w:t>1643).</w:t>
      </w:r>
    </w:p>
    <w:p w:rsidR="00DA3AC0" w:rsidRPr="00A13FE0" w:rsidRDefault="00DA3AC0" w:rsidP="00A13FE0">
      <w:pPr>
        <w:spacing w:after="0" w:line="240" w:lineRule="auto"/>
        <w:ind w:firstLine="404"/>
        <w:jc w:val="both"/>
        <w:rPr>
          <w:rFonts w:ascii="Times New Roman" w:hAnsi="Times New Roman"/>
          <w:b/>
          <w:sz w:val="24"/>
          <w:szCs w:val="24"/>
        </w:rPr>
      </w:pPr>
      <w:r w:rsidRPr="00A13FE0">
        <w:rPr>
          <w:rFonts w:ascii="Times New Roman" w:hAnsi="Times New Roman"/>
          <w:sz w:val="24"/>
          <w:szCs w:val="24"/>
        </w:rPr>
        <w:t>Календарный учебный график реализации Основной образовательной программы составляется образовательной организацией самостоятельно с учетом требований СанПиН и мнения участников образовательных отношений.</w:t>
      </w:r>
    </w:p>
    <w:p w:rsidR="00DA3AC0" w:rsidRPr="00A13FE0" w:rsidRDefault="00DA3AC0" w:rsidP="00A13FE0">
      <w:pPr>
        <w:spacing w:after="0" w:line="240" w:lineRule="auto"/>
        <w:jc w:val="both"/>
        <w:rPr>
          <w:rFonts w:ascii="Times New Roman" w:hAnsi="Times New Roman"/>
          <w:sz w:val="24"/>
          <w:szCs w:val="24"/>
        </w:rPr>
      </w:pPr>
      <w:r w:rsidRPr="00A13FE0">
        <w:rPr>
          <w:rFonts w:ascii="Times New Roman" w:hAnsi="Times New Roman"/>
          <w:b/>
          <w:sz w:val="24"/>
          <w:szCs w:val="24"/>
        </w:rPr>
        <w:tab/>
      </w:r>
      <w:r w:rsidRPr="00A13FE0">
        <w:rPr>
          <w:rFonts w:ascii="Times New Roman" w:hAnsi="Times New Roman"/>
          <w:sz w:val="24"/>
          <w:szCs w:val="24"/>
        </w:rPr>
        <w:t xml:space="preserve">Образовательный процесс в школе согласно календарного учебного графика осуществляется: </w:t>
      </w:r>
    </w:p>
    <w:p w:rsidR="00DA3AC0" w:rsidRPr="00A13FE0" w:rsidRDefault="00DA3AC0" w:rsidP="00A13FE0">
      <w:pPr>
        <w:spacing w:after="0" w:line="240" w:lineRule="auto"/>
        <w:jc w:val="both"/>
        <w:rPr>
          <w:rFonts w:ascii="Times New Roman" w:hAnsi="Times New Roman"/>
          <w:sz w:val="24"/>
          <w:szCs w:val="24"/>
        </w:rPr>
      </w:pPr>
      <w:r w:rsidRPr="00A13FE0">
        <w:rPr>
          <w:rFonts w:ascii="Times New Roman" w:hAnsi="Times New Roman"/>
          <w:sz w:val="24"/>
          <w:szCs w:val="24"/>
        </w:rPr>
        <w:t>- в 1 классах -в течение 33 недель;</w:t>
      </w:r>
    </w:p>
    <w:p w:rsidR="00DA3AC0" w:rsidRPr="00A13FE0" w:rsidRDefault="00DA3AC0" w:rsidP="00A13FE0">
      <w:pPr>
        <w:spacing w:after="0" w:line="240" w:lineRule="auto"/>
        <w:jc w:val="both"/>
        <w:rPr>
          <w:rFonts w:ascii="Times New Roman" w:hAnsi="Times New Roman"/>
          <w:sz w:val="24"/>
          <w:szCs w:val="24"/>
        </w:rPr>
      </w:pPr>
      <w:r w:rsidRPr="00A13FE0">
        <w:rPr>
          <w:rFonts w:ascii="Times New Roman" w:hAnsi="Times New Roman"/>
          <w:sz w:val="24"/>
          <w:szCs w:val="24"/>
        </w:rPr>
        <w:t>-во 2-4 классах –в течение 34 недель.</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Учебный год разделен на 4 четверти, чередование которых осуществляется с каникулярными днями (в 1 классах имеются дополнительные каникулы сроком -</w:t>
      </w:r>
      <w:r>
        <w:rPr>
          <w:rFonts w:ascii="Times New Roman" w:hAnsi="Times New Roman"/>
          <w:sz w:val="24"/>
          <w:szCs w:val="24"/>
        </w:rPr>
        <w:t>5-</w:t>
      </w:r>
      <w:r w:rsidRPr="00A13FE0">
        <w:rPr>
          <w:rFonts w:ascii="Times New Roman" w:hAnsi="Times New Roman"/>
          <w:sz w:val="24"/>
          <w:szCs w:val="24"/>
        </w:rPr>
        <w:t xml:space="preserve">7 дней, которые проводятся в третьей учебной четверти). </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 xml:space="preserve">Учебный график составлен на 4 года, но может корректироваться в соответствии с производственным календарём. </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Календарный учебный график утверждается ежегодно с учетом мнений участников образовательных отношений, учетом региональных и этнокультурных традиций, с учетом плановых мероприятий учреждений культуры региона и определяет чередование учебной деятельности (урочной и внеурочной) и плановых перерывов при получении образования для отдыха и иных социальных целей (каникул) по календарным периодам учебного года:</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 xml:space="preserve"> -даты начала и окончания учебного года; </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 xml:space="preserve">-продолжительность учебного года, четвертей, </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 xml:space="preserve">-сроки и продолжительность каникул; </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-сроки проведения промежуточной аттестации.</w:t>
      </w:r>
    </w:p>
    <w:p w:rsidR="00DA3AC0" w:rsidRPr="00A13FE0" w:rsidRDefault="00DA3AC0" w:rsidP="00A13FE0">
      <w:pPr>
        <w:spacing w:after="0" w:line="240" w:lineRule="auto"/>
        <w:ind w:firstLine="708"/>
        <w:jc w:val="both"/>
        <w:rPr>
          <w:rFonts w:ascii="Times New Roman" w:hAnsi="Times New Roman"/>
          <w:b/>
          <w:sz w:val="24"/>
          <w:szCs w:val="24"/>
        </w:rPr>
      </w:pPr>
      <w:r w:rsidRPr="00A13FE0">
        <w:rPr>
          <w:rFonts w:ascii="Times New Roman" w:hAnsi="Times New Roman"/>
          <w:b/>
          <w:sz w:val="24"/>
          <w:szCs w:val="24"/>
        </w:rPr>
        <w:t>Годовой календарный учебный график МБОУ СШ №3</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1-4классы –пятидневная учебная неделя;</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1.Начало учебного года –1 сентября (День знаний).</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2.Сроки каникул:</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1-4</w:t>
      </w:r>
      <w:r>
        <w:rPr>
          <w:rFonts w:ascii="Times New Roman" w:hAnsi="Times New Roman"/>
          <w:sz w:val="24"/>
          <w:szCs w:val="24"/>
        </w:rPr>
        <w:t xml:space="preserve"> </w:t>
      </w:r>
      <w:r w:rsidRPr="00A13FE0">
        <w:rPr>
          <w:rFonts w:ascii="Times New Roman" w:hAnsi="Times New Roman"/>
          <w:sz w:val="24"/>
          <w:szCs w:val="24"/>
        </w:rPr>
        <w:t>классы:</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Осенние: 9 дней;</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Зимние: 12 дней;</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Весенние: 8 дней;</w:t>
      </w: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Дополнительные каникулы (1 класс): не менее 5-7 дней.</w:t>
      </w:r>
    </w:p>
    <w:p w:rsidR="00DA3AC0" w:rsidRPr="00A13FE0" w:rsidRDefault="00DA3AC0" w:rsidP="00A13FE0">
      <w:pPr>
        <w:spacing w:after="0" w:line="240" w:lineRule="auto"/>
        <w:jc w:val="both"/>
        <w:rPr>
          <w:rFonts w:ascii="Times New Roman" w:hAnsi="Times New Roman"/>
          <w:sz w:val="24"/>
          <w:szCs w:val="24"/>
        </w:rPr>
      </w:pPr>
      <w:r w:rsidRPr="00A13FE0">
        <w:rPr>
          <w:rFonts w:ascii="Times New Roman" w:hAnsi="Times New Roman"/>
          <w:sz w:val="24"/>
          <w:szCs w:val="24"/>
        </w:rPr>
        <w:t>3. Выходные дни в связи с общегосударственными праздниками (в течение учебных период</w:t>
      </w:r>
      <w:r>
        <w:rPr>
          <w:rFonts w:ascii="Times New Roman" w:hAnsi="Times New Roman"/>
          <w:sz w:val="24"/>
          <w:szCs w:val="24"/>
        </w:rPr>
        <w:t>ов)</w:t>
      </w:r>
      <w:r w:rsidRPr="00A13FE0">
        <w:rPr>
          <w:rFonts w:ascii="Times New Roman" w:hAnsi="Times New Roman"/>
          <w:sz w:val="24"/>
          <w:szCs w:val="24"/>
        </w:rPr>
        <w:t>: 4.11, 30.12 – 8.01, 23.02,  8.03, 1.05,  9.05</w:t>
      </w:r>
    </w:p>
    <w:p w:rsidR="00DA3AC0" w:rsidRPr="00A13FE0" w:rsidRDefault="00DA3AC0" w:rsidP="00A13FE0">
      <w:pPr>
        <w:spacing w:after="0" w:line="240" w:lineRule="auto"/>
        <w:ind w:firstLine="708"/>
        <w:jc w:val="both"/>
        <w:rPr>
          <w:rFonts w:ascii="Times New Roman" w:hAnsi="Times New Roman"/>
          <w:sz w:val="24"/>
          <w:szCs w:val="24"/>
        </w:rPr>
      </w:pPr>
    </w:p>
    <w:p w:rsidR="00DA3AC0" w:rsidRPr="00A13FE0" w:rsidRDefault="00DA3AC0" w:rsidP="00A13FE0">
      <w:pPr>
        <w:spacing w:after="0" w:line="240" w:lineRule="auto"/>
        <w:ind w:firstLine="708"/>
        <w:jc w:val="both"/>
        <w:rPr>
          <w:rFonts w:ascii="Times New Roman" w:hAnsi="Times New Roman"/>
          <w:sz w:val="24"/>
          <w:szCs w:val="24"/>
        </w:rPr>
      </w:pPr>
      <w:r w:rsidRPr="00A13FE0">
        <w:rPr>
          <w:rFonts w:ascii="Times New Roman" w:hAnsi="Times New Roman"/>
          <w:sz w:val="24"/>
          <w:szCs w:val="24"/>
        </w:rPr>
        <w:t>5.Количество учебных недель:</w:t>
      </w:r>
    </w:p>
    <w:p w:rsidR="00DA3AC0" w:rsidRPr="00A13FE0" w:rsidRDefault="00DA3AC0" w:rsidP="00A13FE0">
      <w:pPr>
        <w:spacing w:after="0" w:line="240" w:lineRule="auto"/>
        <w:rPr>
          <w:rFonts w:ascii="Times New Roman" w:hAnsi="Times New Roman"/>
          <w:b/>
          <w:sz w:val="24"/>
          <w:szCs w:val="24"/>
        </w:rPr>
      </w:pPr>
      <w:r w:rsidRPr="00A13FE0">
        <w:rPr>
          <w:rFonts w:ascii="Times New Roman" w:hAnsi="Times New Roman"/>
          <w:b/>
          <w:sz w:val="24"/>
          <w:szCs w:val="24"/>
        </w:rPr>
        <w:t>1 класс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3"/>
        <w:gridCol w:w="2392"/>
        <w:gridCol w:w="2393"/>
        <w:gridCol w:w="2393"/>
      </w:tblGrid>
      <w:tr w:rsidR="00DA3AC0" w:rsidRPr="00A13FE0" w:rsidTr="00AE73ED">
        <w:trPr>
          <w:trHeight w:val="432"/>
        </w:trPr>
        <w:tc>
          <w:tcPr>
            <w:tcW w:w="2587"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1 четверть</w:t>
            </w:r>
          </w:p>
        </w:tc>
        <w:tc>
          <w:tcPr>
            <w:tcW w:w="2587"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2 четверть</w:t>
            </w:r>
          </w:p>
        </w:tc>
        <w:tc>
          <w:tcPr>
            <w:tcW w:w="2588"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3 четверть</w:t>
            </w:r>
          </w:p>
        </w:tc>
        <w:tc>
          <w:tcPr>
            <w:tcW w:w="2588"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4 четверть</w:t>
            </w:r>
          </w:p>
        </w:tc>
      </w:tr>
      <w:tr w:rsidR="00DA3AC0" w:rsidRPr="00A13FE0" w:rsidTr="00AE73ED">
        <w:trPr>
          <w:trHeight w:val="432"/>
        </w:trPr>
        <w:tc>
          <w:tcPr>
            <w:tcW w:w="2587"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 xml:space="preserve"> 9 недель</w:t>
            </w:r>
          </w:p>
        </w:tc>
        <w:tc>
          <w:tcPr>
            <w:tcW w:w="2587"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7 недель</w:t>
            </w:r>
          </w:p>
        </w:tc>
        <w:tc>
          <w:tcPr>
            <w:tcW w:w="2588"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8 недель 3 дня</w:t>
            </w:r>
          </w:p>
        </w:tc>
        <w:tc>
          <w:tcPr>
            <w:tcW w:w="2588"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8 недель 2 дня</w:t>
            </w:r>
          </w:p>
        </w:tc>
      </w:tr>
      <w:tr w:rsidR="00DA3AC0" w:rsidRPr="00A13FE0" w:rsidTr="00AE73ED">
        <w:trPr>
          <w:trHeight w:val="409"/>
        </w:trPr>
        <w:tc>
          <w:tcPr>
            <w:tcW w:w="5174" w:type="dxa"/>
            <w:gridSpan w:val="2"/>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16 недель</w:t>
            </w:r>
          </w:p>
        </w:tc>
        <w:tc>
          <w:tcPr>
            <w:tcW w:w="5176" w:type="dxa"/>
            <w:gridSpan w:val="2"/>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17 недель</w:t>
            </w:r>
          </w:p>
        </w:tc>
      </w:tr>
      <w:tr w:rsidR="00DA3AC0" w:rsidRPr="00A13FE0" w:rsidTr="00AE73ED">
        <w:trPr>
          <w:trHeight w:val="455"/>
        </w:trPr>
        <w:tc>
          <w:tcPr>
            <w:tcW w:w="10350" w:type="dxa"/>
            <w:gridSpan w:val="4"/>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33 недели</w:t>
            </w:r>
          </w:p>
        </w:tc>
      </w:tr>
    </w:tbl>
    <w:p w:rsidR="00DA3AC0" w:rsidRPr="00A13FE0" w:rsidRDefault="00DA3AC0" w:rsidP="00A13FE0">
      <w:pPr>
        <w:spacing w:after="0" w:line="240" w:lineRule="auto"/>
        <w:jc w:val="center"/>
        <w:rPr>
          <w:rFonts w:ascii="Times New Roman" w:hAnsi="Times New Roman"/>
          <w:sz w:val="24"/>
          <w:szCs w:val="24"/>
        </w:rPr>
      </w:pPr>
    </w:p>
    <w:p w:rsidR="00DA3AC0" w:rsidRPr="00A13FE0" w:rsidRDefault="00DA3AC0" w:rsidP="00A13FE0">
      <w:pPr>
        <w:spacing w:after="0" w:line="240" w:lineRule="auto"/>
        <w:rPr>
          <w:rFonts w:ascii="Times New Roman" w:hAnsi="Times New Roman"/>
          <w:b/>
          <w:sz w:val="24"/>
          <w:szCs w:val="24"/>
        </w:rPr>
      </w:pPr>
      <w:r w:rsidRPr="00A13FE0">
        <w:rPr>
          <w:rFonts w:ascii="Times New Roman" w:hAnsi="Times New Roman"/>
          <w:b/>
          <w:sz w:val="24"/>
          <w:szCs w:val="24"/>
        </w:rPr>
        <w:t>2-4 классы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93"/>
        <w:gridCol w:w="2392"/>
        <w:gridCol w:w="2393"/>
        <w:gridCol w:w="2393"/>
      </w:tblGrid>
      <w:tr w:rsidR="00DA3AC0" w:rsidRPr="00A13FE0" w:rsidTr="00AE73ED">
        <w:trPr>
          <w:trHeight w:val="432"/>
        </w:trPr>
        <w:tc>
          <w:tcPr>
            <w:tcW w:w="2587"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1 четверть</w:t>
            </w:r>
          </w:p>
        </w:tc>
        <w:tc>
          <w:tcPr>
            <w:tcW w:w="2587"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2 четверть</w:t>
            </w:r>
          </w:p>
        </w:tc>
        <w:tc>
          <w:tcPr>
            <w:tcW w:w="2588"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3 четверть</w:t>
            </w:r>
          </w:p>
        </w:tc>
        <w:tc>
          <w:tcPr>
            <w:tcW w:w="2588"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4 четверть</w:t>
            </w:r>
          </w:p>
        </w:tc>
      </w:tr>
      <w:tr w:rsidR="00DA3AC0" w:rsidRPr="00A13FE0" w:rsidTr="00AE73ED">
        <w:trPr>
          <w:trHeight w:val="432"/>
        </w:trPr>
        <w:tc>
          <w:tcPr>
            <w:tcW w:w="2587"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 xml:space="preserve"> 9 недель</w:t>
            </w:r>
          </w:p>
        </w:tc>
        <w:tc>
          <w:tcPr>
            <w:tcW w:w="2587"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7 недель</w:t>
            </w:r>
          </w:p>
        </w:tc>
        <w:tc>
          <w:tcPr>
            <w:tcW w:w="2588"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9 недель 3 дня</w:t>
            </w:r>
          </w:p>
        </w:tc>
        <w:tc>
          <w:tcPr>
            <w:tcW w:w="2588" w:type="dxa"/>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8 недель 2 дня</w:t>
            </w:r>
          </w:p>
        </w:tc>
      </w:tr>
      <w:tr w:rsidR="00DA3AC0" w:rsidRPr="00A13FE0" w:rsidTr="00AE73ED">
        <w:trPr>
          <w:trHeight w:val="409"/>
        </w:trPr>
        <w:tc>
          <w:tcPr>
            <w:tcW w:w="5174" w:type="dxa"/>
            <w:gridSpan w:val="2"/>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16 недель</w:t>
            </w:r>
          </w:p>
        </w:tc>
        <w:tc>
          <w:tcPr>
            <w:tcW w:w="5176" w:type="dxa"/>
            <w:gridSpan w:val="2"/>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18 недель</w:t>
            </w:r>
          </w:p>
        </w:tc>
      </w:tr>
      <w:tr w:rsidR="00DA3AC0" w:rsidRPr="00A13FE0" w:rsidTr="00AE73ED">
        <w:trPr>
          <w:trHeight w:val="455"/>
        </w:trPr>
        <w:tc>
          <w:tcPr>
            <w:tcW w:w="10350" w:type="dxa"/>
            <w:gridSpan w:val="4"/>
          </w:tcPr>
          <w:p w:rsidR="00DA3AC0" w:rsidRPr="00AE73ED" w:rsidRDefault="00DA3AC0" w:rsidP="00AE73ED">
            <w:pPr>
              <w:spacing w:after="0" w:line="240" w:lineRule="auto"/>
              <w:jc w:val="center"/>
              <w:rPr>
                <w:rFonts w:ascii="Times New Roman" w:hAnsi="Times New Roman"/>
                <w:sz w:val="24"/>
                <w:szCs w:val="24"/>
              </w:rPr>
            </w:pPr>
            <w:r w:rsidRPr="00AE73ED">
              <w:rPr>
                <w:rFonts w:ascii="Times New Roman" w:hAnsi="Times New Roman"/>
                <w:sz w:val="24"/>
                <w:szCs w:val="24"/>
              </w:rPr>
              <w:t>34 недели</w:t>
            </w:r>
          </w:p>
        </w:tc>
      </w:tr>
    </w:tbl>
    <w:p w:rsidR="00DA3AC0" w:rsidRPr="00A13FE0" w:rsidRDefault="00DA3AC0" w:rsidP="00A13FE0">
      <w:pPr>
        <w:spacing w:after="0" w:line="240" w:lineRule="auto"/>
        <w:ind w:firstLine="708"/>
        <w:jc w:val="both"/>
        <w:rPr>
          <w:rFonts w:ascii="Times New Roman" w:hAnsi="Times New Roman"/>
          <w:sz w:val="24"/>
          <w:szCs w:val="24"/>
        </w:rPr>
      </w:pPr>
    </w:p>
    <w:p w:rsidR="00DA3AC0" w:rsidRDefault="00DA3AC0" w:rsidP="003F134D">
      <w:pPr>
        <w:jc w:val="center"/>
        <w:rPr>
          <w:rFonts w:ascii="Times New Roman" w:hAnsi="Times New Roman"/>
          <w:b/>
          <w:sz w:val="24"/>
          <w:szCs w:val="24"/>
        </w:rPr>
      </w:pPr>
      <w:r w:rsidRPr="00CA2407">
        <w:rPr>
          <w:rFonts w:ascii="Times New Roman" w:hAnsi="Times New Roman"/>
          <w:b/>
          <w:sz w:val="24"/>
          <w:szCs w:val="24"/>
        </w:rPr>
        <w:t>Режим работы школы на учебный год</w:t>
      </w:r>
      <w:r>
        <w:rPr>
          <w:rFonts w:ascii="Times New Roman" w:hAnsi="Times New Roman"/>
          <w:b/>
          <w:sz w:val="24"/>
          <w:szCs w:val="24"/>
        </w:rPr>
        <w:t>:</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b/>
          <w:sz w:val="24"/>
          <w:szCs w:val="24"/>
        </w:rPr>
        <w:t>1 смена</w:t>
      </w:r>
      <w:r w:rsidRPr="00CA2407">
        <w:rPr>
          <w:rFonts w:ascii="Times New Roman" w:hAnsi="Times New Roman"/>
          <w:sz w:val="24"/>
          <w:szCs w:val="24"/>
        </w:rPr>
        <w:t>–с 8.15 до 13.55, продолжительность учебного занятия (2-11 классы) - 45 минут, (1 класс - 1 и 2 четверти по 35 минут, 3 и 4 четверти- 40 минут)</w:t>
      </w:r>
    </w:p>
    <w:p w:rsidR="00DA3AC0" w:rsidRPr="00CA2407" w:rsidRDefault="00DA3AC0" w:rsidP="00A25E4E">
      <w:pPr>
        <w:spacing w:after="0" w:line="240" w:lineRule="auto"/>
        <w:rPr>
          <w:rFonts w:ascii="Times New Roman" w:hAnsi="Times New Roman"/>
          <w:color w:val="FF0000"/>
          <w:sz w:val="24"/>
          <w:szCs w:val="24"/>
        </w:rPr>
      </w:pPr>
      <w:r w:rsidRPr="00CA2407">
        <w:rPr>
          <w:rFonts w:ascii="Times New Roman" w:hAnsi="Times New Roman"/>
          <w:b/>
          <w:sz w:val="24"/>
          <w:szCs w:val="24"/>
        </w:rPr>
        <w:t>2 смена</w:t>
      </w:r>
      <w:r w:rsidRPr="00CA2407">
        <w:rPr>
          <w:rFonts w:ascii="Times New Roman" w:hAnsi="Times New Roman"/>
          <w:sz w:val="24"/>
          <w:szCs w:val="24"/>
        </w:rPr>
        <w:t>- с 14.00 до 19.30</w:t>
      </w:r>
    </w:p>
    <w:p w:rsidR="00DA3AC0" w:rsidRPr="00CA2407" w:rsidRDefault="00DA3AC0" w:rsidP="00A25E4E">
      <w:pPr>
        <w:spacing w:after="0" w:line="240" w:lineRule="auto"/>
        <w:ind w:firstLine="708"/>
        <w:jc w:val="both"/>
        <w:rPr>
          <w:rFonts w:ascii="Times New Roman" w:hAnsi="Times New Roman"/>
          <w:sz w:val="24"/>
          <w:szCs w:val="24"/>
        </w:rPr>
      </w:pPr>
      <w:r w:rsidRPr="00CA2407">
        <w:rPr>
          <w:rFonts w:ascii="Times New Roman" w:hAnsi="Times New Roman"/>
          <w:sz w:val="24"/>
          <w:szCs w:val="24"/>
        </w:rPr>
        <w:t>Учебные занятия в первых  классах проводятся в первую смену в течение всего учебного года при  пятидневной учебной неделе (суббота и воскресенье - выходные дни)</w:t>
      </w:r>
    </w:p>
    <w:p w:rsidR="00DA3AC0" w:rsidRPr="00CA2407" w:rsidRDefault="00DA3AC0" w:rsidP="00A25E4E">
      <w:pPr>
        <w:spacing w:after="0" w:line="240" w:lineRule="auto"/>
        <w:jc w:val="both"/>
        <w:rPr>
          <w:rFonts w:ascii="Times New Roman" w:hAnsi="Times New Roman"/>
          <w:sz w:val="24"/>
          <w:szCs w:val="24"/>
        </w:rPr>
      </w:pPr>
      <w:r w:rsidRPr="00CA2407">
        <w:rPr>
          <w:rFonts w:ascii="Times New Roman" w:hAnsi="Times New Roman"/>
          <w:sz w:val="24"/>
          <w:szCs w:val="24"/>
        </w:rPr>
        <w:t xml:space="preserve">Учебные занятий во 2-4классах организованы при пятидневной рабочей неделе, </w:t>
      </w:r>
    </w:p>
    <w:p w:rsidR="00DA3AC0" w:rsidRPr="00CA2407" w:rsidRDefault="00DA3AC0" w:rsidP="00A25E4E">
      <w:pPr>
        <w:spacing w:after="0" w:line="240" w:lineRule="auto"/>
        <w:jc w:val="both"/>
        <w:rPr>
          <w:rFonts w:ascii="Times New Roman" w:hAnsi="Times New Roman"/>
          <w:sz w:val="24"/>
          <w:szCs w:val="24"/>
        </w:rPr>
      </w:pPr>
      <w:r w:rsidRPr="00CA2407">
        <w:rPr>
          <w:rFonts w:ascii="Times New Roman" w:hAnsi="Times New Roman"/>
          <w:sz w:val="24"/>
          <w:szCs w:val="24"/>
        </w:rPr>
        <w:t>5- 11 классах организованы при шестидневной рабочей неделе.</w:t>
      </w:r>
    </w:p>
    <w:p w:rsidR="00DA3AC0" w:rsidRPr="00CA2407" w:rsidRDefault="00DA3AC0" w:rsidP="00A25E4E">
      <w:pPr>
        <w:spacing w:after="0" w:line="240" w:lineRule="auto"/>
        <w:rPr>
          <w:rFonts w:ascii="Times New Roman" w:hAnsi="Times New Roman"/>
          <w:sz w:val="24"/>
          <w:szCs w:val="24"/>
        </w:rPr>
      </w:pPr>
    </w:p>
    <w:p w:rsidR="00DA3AC0" w:rsidRPr="00CA2407" w:rsidRDefault="00DA3AC0" w:rsidP="00A25E4E">
      <w:pPr>
        <w:spacing w:after="0" w:line="240" w:lineRule="auto"/>
        <w:outlineLvl w:val="0"/>
        <w:rPr>
          <w:rFonts w:ascii="Times New Roman" w:hAnsi="Times New Roman"/>
          <w:b/>
          <w:sz w:val="24"/>
          <w:szCs w:val="24"/>
        </w:rPr>
      </w:pPr>
    </w:p>
    <w:p w:rsidR="00DA3AC0" w:rsidRPr="00CA2407" w:rsidRDefault="00DA3AC0" w:rsidP="00A25E4E">
      <w:pPr>
        <w:spacing w:after="0" w:line="240" w:lineRule="auto"/>
        <w:jc w:val="center"/>
        <w:outlineLvl w:val="0"/>
        <w:rPr>
          <w:rFonts w:ascii="Times New Roman" w:hAnsi="Times New Roman"/>
          <w:b/>
          <w:sz w:val="24"/>
          <w:szCs w:val="24"/>
        </w:rPr>
      </w:pPr>
      <w:r w:rsidRPr="00CA2407">
        <w:rPr>
          <w:rFonts w:ascii="Times New Roman" w:hAnsi="Times New Roman"/>
          <w:b/>
          <w:sz w:val="24"/>
          <w:szCs w:val="24"/>
        </w:rPr>
        <w:t>Расписание звонков и продолжительность перемен</w:t>
      </w:r>
    </w:p>
    <w:p w:rsidR="00DA3AC0" w:rsidRPr="00CA2407" w:rsidRDefault="00DA3AC0" w:rsidP="00A25E4E">
      <w:pPr>
        <w:spacing w:after="0" w:line="240" w:lineRule="auto"/>
        <w:jc w:val="center"/>
        <w:rPr>
          <w:rFonts w:ascii="Times New Roman" w:hAnsi="Times New Roman"/>
          <w:sz w:val="24"/>
          <w:szCs w:val="24"/>
        </w:rPr>
      </w:pPr>
      <w:r>
        <w:rPr>
          <w:rFonts w:ascii="Times New Roman" w:hAnsi="Times New Roman"/>
          <w:sz w:val="24"/>
          <w:szCs w:val="24"/>
        </w:rPr>
        <w:t xml:space="preserve"> </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1 смена: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98"/>
        <w:gridCol w:w="1396"/>
        <w:gridCol w:w="1834"/>
        <w:gridCol w:w="1730"/>
        <w:gridCol w:w="1697"/>
        <w:gridCol w:w="1716"/>
      </w:tblGrid>
      <w:tr w:rsidR="00DA3AC0" w:rsidRPr="006A4381" w:rsidTr="006E4F84">
        <w:tc>
          <w:tcPr>
            <w:tcW w:w="1198" w:type="dxa"/>
            <w:vMerge w:val="restart"/>
          </w:tcPr>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 урока</w:t>
            </w:r>
          </w:p>
        </w:tc>
        <w:tc>
          <w:tcPr>
            <w:tcW w:w="3230" w:type="dxa"/>
            <w:gridSpan w:val="2"/>
          </w:tcPr>
          <w:p w:rsidR="00DA3AC0" w:rsidRPr="006A4381" w:rsidRDefault="00DA3AC0" w:rsidP="006A4381">
            <w:pPr>
              <w:spacing w:after="0" w:line="240" w:lineRule="auto"/>
              <w:jc w:val="center"/>
              <w:rPr>
                <w:rFonts w:ascii="Times New Roman" w:hAnsi="Times New Roman"/>
                <w:sz w:val="24"/>
                <w:szCs w:val="24"/>
              </w:rPr>
            </w:pPr>
            <w:r w:rsidRPr="006A4381">
              <w:rPr>
                <w:rFonts w:ascii="Times New Roman" w:hAnsi="Times New Roman"/>
                <w:sz w:val="24"/>
                <w:szCs w:val="24"/>
              </w:rPr>
              <w:t>Расписание звонков</w:t>
            </w:r>
          </w:p>
        </w:tc>
        <w:tc>
          <w:tcPr>
            <w:tcW w:w="1730" w:type="dxa"/>
            <w:vMerge w:val="restart"/>
          </w:tcPr>
          <w:p w:rsidR="00DA3AC0" w:rsidRPr="006A4381" w:rsidRDefault="00DA3AC0" w:rsidP="006A4381">
            <w:pPr>
              <w:spacing w:after="0" w:line="240" w:lineRule="auto"/>
              <w:rPr>
                <w:rFonts w:ascii="Times New Roman" w:hAnsi="Times New Roman"/>
                <w:sz w:val="24"/>
                <w:szCs w:val="24"/>
              </w:rPr>
            </w:pPr>
            <w:r>
              <w:rPr>
                <w:rFonts w:ascii="Times New Roman" w:hAnsi="Times New Roman"/>
                <w:sz w:val="24"/>
                <w:szCs w:val="24"/>
              </w:rPr>
              <w:t>2-4</w:t>
            </w:r>
            <w:r w:rsidRPr="006A4381">
              <w:rPr>
                <w:rFonts w:ascii="Times New Roman" w:hAnsi="Times New Roman"/>
                <w:sz w:val="24"/>
                <w:szCs w:val="24"/>
              </w:rPr>
              <w:t xml:space="preserve"> классы</w:t>
            </w:r>
          </w:p>
        </w:tc>
        <w:tc>
          <w:tcPr>
            <w:tcW w:w="1697" w:type="dxa"/>
            <w:vMerge w:val="restart"/>
          </w:tcPr>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Продолжительность перемены</w:t>
            </w:r>
          </w:p>
        </w:tc>
        <w:tc>
          <w:tcPr>
            <w:tcW w:w="1716" w:type="dxa"/>
            <w:vMerge w:val="restart"/>
          </w:tcPr>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Примечания</w:t>
            </w:r>
          </w:p>
        </w:tc>
      </w:tr>
      <w:tr w:rsidR="00DA3AC0" w:rsidRPr="006A4381" w:rsidTr="006E4F84">
        <w:tc>
          <w:tcPr>
            <w:tcW w:w="1198" w:type="dxa"/>
            <w:vMerge/>
          </w:tcPr>
          <w:p w:rsidR="00DA3AC0" w:rsidRPr="006A4381" w:rsidRDefault="00DA3AC0" w:rsidP="006A4381">
            <w:pPr>
              <w:spacing w:after="0" w:line="240" w:lineRule="auto"/>
              <w:rPr>
                <w:rFonts w:ascii="Times New Roman" w:hAnsi="Times New Roman"/>
                <w:sz w:val="24"/>
                <w:szCs w:val="24"/>
              </w:rPr>
            </w:pPr>
          </w:p>
        </w:tc>
        <w:tc>
          <w:tcPr>
            <w:tcW w:w="3230" w:type="dxa"/>
            <w:gridSpan w:val="2"/>
          </w:tcPr>
          <w:p w:rsidR="00DA3AC0" w:rsidRPr="006A4381" w:rsidRDefault="00DA3AC0" w:rsidP="006A4381">
            <w:pPr>
              <w:spacing w:after="0" w:line="240" w:lineRule="auto"/>
              <w:jc w:val="center"/>
              <w:rPr>
                <w:rFonts w:ascii="Times New Roman" w:hAnsi="Times New Roman"/>
                <w:sz w:val="24"/>
                <w:szCs w:val="24"/>
              </w:rPr>
            </w:pPr>
            <w:r w:rsidRPr="006A4381">
              <w:rPr>
                <w:rFonts w:ascii="Times New Roman" w:hAnsi="Times New Roman"/>
                <w:sz w:val="24"/>
                <w:szCs w:val="24"/>
              </w:rPr>
              <w:t>1 классы</w:t>
            </w:r>
          </w:p>
        </w:tc>
        <w:tc>
          <w:tcPr>
            <w:tcW w:w="1730" w:type="dxa"/>
            <w:vMerge/>
          </w:tcPr>
          <w:p w:rsidR="00DA3AC0" w:rsidRPr="006A4381" w:rsidRDefault="00DA3AC0" w:rsidP="006A4381">
            <w:pPr>
              <w:spacing w:after="0" w:line="240" w:lineRule="auto"/>
              <w:rPr>
                <w:rFonts w:ascii="Times New Roman" w:hAnsi="Times New Roman"/>
                <w:sz w:val="24"/>
                <w:szCs w:val="24"/>
              </w:rPr>
            </w:pPr>
          </w:p>
        </w:tc>
        <w:tc>
          <w:tcPr>
            <w:tcW w:w="1697" w:type="dxa"/>
            <w:vMerge/>
          </w:tcPr>
          <w:p w:rsidR="00DA3AC0" w:rsidRPr="006A4381" w:rsidRDefault="00DA3AC0" w:rsidP="006A4381">
            <w:pPr>
              <w:spacing w:after="0" w:line="240" w:lineRule="auto"/>
              <w:rPr>
                <w:rFonts w:ascii="Times New Roman" w:hAnsi="Times New Roman"/>
                <w:sz w:val="24"/>
                <w:szCs w:val="24"/>
              </w:rPr>
            </w:pPr>
          </w:p>
        </w:tc>
        <w:tc>
          <w:tcPr>
            <w:tcW w:w="1716" w:type="dxa"/>
            <w:vMerge/>
          </w:tcPr>
          <w:p w:rsidR="00DA3AC0" w:rsidRPr="006A4381" w:rsidRDefault="00DA3AC0" w:rsidP="006A4381">
            <w:pPr>
              <w:spacing w:after="0" w:line="240" w:lineRule="auto"/>
              <w:rPr>
                <w:rFonts w:ascii="Times New Roman" w:hAnsi="Times New Roman"/>
                <w:sz w:val="24"/>
                <w:szCs w:val="24"/>
              </w:rPr>
            </w:pPr>
          </w:p>
        </w:tc>
      </w:tr>
      <w:tr w:rsidR="00DA3AC0" w:rsidRPr="006A4381" w:rsidTr="006E4F84">
        <w:tc>
          <w:tcPr>
            <w:tcW w:w="1198" w:type="dxa"/>
          </w:tcPr>
          <w:p w:rsidR="00DA3AC0" w:rsidRPr="006A4381" w:rsidRDefault="00DA3AC0" w:rsidP="006A4381">
            <w:pPr>
              <w:spacing w:after="0" w:line="240" w:lineRule="auto"/>
              <w:rPr>
                <w:rFonts w:ascii="Times New Roman" w:hAnsi="Times New Roman"/>
                <w:sz w:val="24"/>
                <w:szCs w:val="24"/>
              </w:rPr>
            </w:pPr>
          </w:p>
        </w:tc>
        <w:tc>
          <w:tcPr>
            <w:tcW w:w="1396" w:type="dxa"/>
          </w:tcPr>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Сентябрь-декабрь</w:t>
            </w:r>
          </w:p>
        </w:tc>
        <w:tc>
          <w:tcPr>
            <w:tcW w:w="1834" w:type="dxa"/>
          </w:tcPr>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Январь-май</w:t>
            </w:r>
          </w:p>
        </w:tc>
        <w:tc>
          <w:tcPr>
            <w:tcW w:w="1730" w:type="dxa"/>
            <w:vMerge/>
          </w:tcPr>
          <w:p w:rsidR="00DA3AC0" w:rsidRPr="006A4381" w:rsidRDefault="00DA3AC0" w:rsidP="006A4381">
            <w:pPr>
              <w:spacing w:after="0" w:line="240" w:lineRule="auto"/>
              <w:rPr>
                <w:rFonts w:ascii="Times New Roman" w:hAnsi="Times New Roman"/>
                <w:sz w:val="24"/>
                <w:szCs w:val="24"/>
              </w:rPr>
            </w:pPr>
          </w:p>
        </w:tc>
        <w:tc>
          <w:tcPr>
            <w:tcW w:w="1697" w:type="dxa"/>
            <w:vMerge/>
          </w:tcPr>
          <w:p w:rsidR="00DA3AC0" w:rsidRPr="006A4381" w:rsidRDefault="00DA3AC0" w:rsidP="006A4381">
            <w:pPr>
              <w:spacing w:after="0" w:line="240" w:lineRule="auto"/>
              <w:rPr>
                <w:rFonts w:ascii="Times New Roman" w:hAnsi="Times New Roman"/>
                <w:sz w:val="24"/>
                <w:szCs w:val="24"/>
              </w:rPr>
            </w:pPr>
          </w:p>
        </w:tc>
        <w:tc>
          <w:tcPr>
            <w:tcW w:w="1716" w:type="dxa"/>
            <w:vMerge/>
          </w:tcPr>
          <w:p w:rsidR="00DA3AC0" w:rsidRPr="006A4381" w:rsidRDefault="00DA3AC0" w:rsidP="006A4381">
            <w:pPr>
              <w:spacing w:after="0" w:line="240" w:lineRule="auto"/>
              <w:rPr>
                <w:rFonts w:ascii="Times New Roman" w:hAnsi="Times New Roman"/>
                <w:sz w:val="24"/>
                <w:szCs w:val="24"/>
              </w:rPr>
            </w:pPr>
          </w:p>
        </w:tc>
      </w:tr>
      <w:tr w:rsidR="00DA3AC0" w:rsidRPr="006A4381" w:rsidTr="006E4F84">
        <w:tc>
          <w:tcPr>
            <w:tcW w:w="1198" w:type="dxa"/>
          </w:tcPr>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1.</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2.</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3.</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4.</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5.</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6.</w:t>
            </w:r>
          </w:p>
        </w:tc>
        <w:tc>
          <w:tcPr>
            <w:tcW w:w="1396" w:type="dxa"/>
          </w:tcPr>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8.15-8.50</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9.00-9.35</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9.55-10.30</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10.50-11.25</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11.35-12.10</w:t>
            </w:r>
          </w:p>
        </w:tc>
        <w:tc>
          <w:tcPr>
            <w:tcW w:w="1834" w:type="dxa"/>
          </w:tcPr>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8.15-8.55</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9.05- 9.45</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10.05 – 10.45</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11.05-11.45</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11.55 – 12.35</w:t>
            </w:r>
          </w:p>
          <w:p w:rsidR="00DA3AC0" w:rsidRPr="006A4381" w:rsidRDefault="00DA3AC0" w:rsidP="006A4381">
            <w:pPr>
              <w:spacing w:after="0" w:line="240" w:lineRule="auto"/>
              <w:rPr>
                <w:rFonts w:ascii="Times New Roman" w:hAnsi="Times New Roman"/>
                <w:sz w:val="24"/>
                <w:szCs w:val="24"/>
              </w:rPr>
            </w:pPr>
          </w:p>
        </w:tc>
        <w:tc>
          <w:tcPr>
            <w:tcW w:w="1730" w:type="dxa"/>
          </w:tcPr>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8.15-9.00</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9.10- 9.55</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10.15 – 11.00</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11.20-12.05</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12.15 – 13.00</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13.10– 13.55</w:t>
            </w:r>
          </w:p>
        </w:tc>
        <w:tc>
          <w:tcPr>
            <w:tcW w:w="1697" w:type="dxa"/>
          </w:tcPr>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10минут</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20 минут</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20 минут</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10 минут</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10 минут</w:t>
            </w:r>
          </w:p>
        </w:tc>
        <w:tc>
          <w:tcPr>
            <w:tcW w:w="1716" w:type="dxa"/>
          </w:tcPr>
          <w:p w:rsidR="00DA3AC0" w:rsidRPr="006A4381" w:rsidRDefault="00DA3AC0" w:rsidP="006A4381">
            <w:pPr>
              <w:spacing w:after="0" w:line="240" w:lineRule="auto"/>
              <w:rPr>
                <w:rFonts w:ascii="Times New Roman" w:hAnsi="Times New Roman"/>
                <w:sz w:val="24"/>
                <w:szCs w:val="24"/>
              </w:rPr>
            </w:pP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 xml:space="preserve">Завтрак </w:t>
            </w:r>
          </w:p>
          <w:p w:rsidR="00DA3AC0" w:rsidRPr="006A4381" w:rsidRDefault="00DA3AC0" w:rsidP="006A4381">
            <w:pPr>
              <w:spacing w:after="0" w:line="240" w:lineRule="auto"/>
              <w:rPr>
                <w:rFonts w:ascii="Times New Roman" w:hAnsi="Times New Roman"/>
                <w:sz w:val="24"/>
                <w:szCs w:val="24"/>
              </w:rPr>
            </w:pPr>
            <w:r w:rsidRPr="006A4381">
              <w:rPr>
                <w:rFonts w:ascii="Times New Roman" w:hAnsi="Times New Roman"/>
                <w:sz w:val="24"/>
                <w:szCs w:val="24"/>
              </w:rPr>
              <w:t xml:space="preserve">Завтрак </w:t>
            </w:r>
          </w:p>
          <w:p w:rsidR="00DA3AC0" w:rsidRPr="006A4381" w:rsidRDefault="00DA3AC0" w:rsidP="006A4381">
            <w:pPr>
              <w:spacing w:after="0" w:line="240" w:lineRule="auto"/>
              <w:rPr>
                <w:rFonts w:ascii="Times New Roman" w:hAnsi="Times New Roman"/>
                <w:sz w:val="24"/>
                <w:szCs w:val="24"/>
              </w:rPr>
            </w:pPr>
          </w:p>
          <w:p w:rsidR="00DA3AC0" w:rsidRPr="006A4381" w:rsidRDefault="00DA3AC0" w:rsidP="006A4381">
            <w:pPr>
              <w:spacing w:after="0" w:line="240" w:lineRule="auto"/>
              <w:rPr>
                <w:rFonts w:ascii="Times New Roman" w:hAnsi="Times New Roman"/>
                <w:sz w:val="24"/>
                <w:szCs w:val="24"/>
              </w:rPr>
            </w:pPr>
          </w:p>
        </w:tc>
      </w:tr>
    </w:tbl>
    <w:p w:rsidR="00DA3AC0" w:rsidRPr="00CA2407" w:rsidRDefault="00DA3AC0" w:rsidP="00A25E4E">
      <w:pPr>
        <w:spacing w:after="0" w:line="240" w:lineRule="auto"/>
        <w:rPr>
          <w:rFonts w:ascii="Times New Roman" w:hAnsi="Times New Roman"/>
          <w:sz w:val="24"/>
          <w:szCs w:val="24"/>
        </w:rPr>
      </w:pP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Уроки 2 смены в начальной школе начинаются с 14.00, т.к. уроки первой смены в начальной школе заканчиваются в 13.00, (т.о. промежуток между сменами составляет  1 час)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04"/>
        <w:gridCol w:w="2318"/>
        <w:gridCol w:w="2642"/>
        <w:gridCol w:w="3407"/>
      </w:tblGrid>
      <w:tr w:rsidR="00DA3AC0" w:rsidRPr="00CA2407" w:rsidTr="00A25E4E">
        <w:tc>
          <w:tcPr>
            <w:tcW w:w="1204" w:type="dxa"/>
          </w:tcPr>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 урока</w:t>
            </w:r>
          </w:p>
        </w:tc>
        <w:tc>
          <w:tcPr>
            <w:tcW w:w="2318" w:type="dxa"/>
          </w:tcPr>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Расписание звонков</w:t>
            </w:r>
          </w:p>
        </w:tc>
        <w:tc>
          <w:tcPr>
            <w:tcW w:w="2642" w:type="dxa"/>
          </w:tcPr>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Продолжительность перемены</w:t>
            </w:r>
          </w:p>
        </w:tc>
        <w:tc>
          <w:tcPr>
            <w:tcW w:w="3407" w:type="dxa"/>
          </w:tcPr>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Примечания</w:t>
            </w:r>
          </w:p>
        </w:tc>
      </w:tr>
      <w:tr w:rsidR="00DA3AC0" w:rsidRPr="00CA2407" w:rsidTr="00A25E4E">
        <w:trPr>
          <w:trHeight w:val="841"/>
        </w:trPr>
        <w:tc>
          <w:tcPr>
            <w:tcW w:w="1204" w:type="dxa"/>
          </w:tcPr>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1.</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2.</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3.</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4.</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5.</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6.</w:t>
            </w:r>
          </w:p>
        </w:tc>
        <w:tc>
          <w:tcPr>
            <w:tcW w:w="2318" w:type="dxa"/>
          </w:tcPr>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14.00-14.45</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15.05– 15.50</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16.00– 16.45</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16.55 -17.40</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17.50-18.35</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18.45- 19.30</w:t>
            </w:r>
          </w:p>
        </w:tc>
        <w:tc>
          <w:tcPr>
            <w:tcW w:w="2642" w:type="dxa"/>
          </w:tcPr>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20 минут</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10 минут</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10 минут</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10 минут</w:t>
            </w:r>
          </w:p>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10 минут</w:t>
            </w:r>
          </w:p>
          <w:p w:rsidR="00DA3AC0" w:rsidRPr="00CA2407" w:rsidRDefault="00DA3AC0" w:rsidP="00A25E4E">
            <w:pPr>
              <w:spacing w:after="0" w:line="240" w:lineRule="auto"/>
              <w:rPr>
                <w:rFonts w:ascii="Times New Roman" w:hAnsi="Times New Roman"/>
                <w:sz w:val="24"/>
                <w:szCs w:val="24"/>
              </w:rPr>
            </w:pPr>
          </w:p>
        </w:tc>
        <w:tc>
          <w:tcPr>
            <w:tcW w:w="3407" w:type="dxa"/>
          </w:tcPr>
          <w:p w:rsidR="00DA3AC0" w:rsidRPr="00CA2407" w:rsidRDefault="00DA3AC0" w:rsidP="00A25E4E">
            <w:pPr>
              <w:spacing w:after="0" w:line="240" w:lineRule="auto"/>
              <w:rPr>
                <w:rFonts w:ascii="Times New Roman" w:hAnsi="Times New Roman"/>
                <w:sz w:val="24"/>
                <w:szCs w:val="24"/>
              </w:rPr>
            </w:pPr>
            <w:r w:rsidRPr="00CA2407">
              <w:rPr>
                <w:rFonts w:ascii="Times New Roman" w:hAnsi="Times New Roman"/>
                <w:sz w:val="24"/>
                <w:szCs w:val="24"/>
              </w:rPr>
              <w:t>Обед в столовой</w:t>
            </w:r>
          </w:p>
          <w:p w:rsidR="00DA3AC0" w:rsidRPr="00CA2407" w:rsidRDefault="00DA3AC0" w:rsidP="00A25E4E">
            <w:pPr>
              <w:spacing w:after="0" w:line="240" w:lineRule="auto"/>
              <w:rPr>
                <w:rFonts w:ascii="Times New Roman" w:hAnsi="Times New Roman"/>
                <w:sz w:val="24"/>
                <w:szCs w:val="24"/>
              </w:rPr>
            </w:pPr>
          </w:p>
        </w:tc>
      </w:tr>
    </w:tbl>
    <w:p w:rsidR="00DA3AC0" w:rsidRPr="00CA2407" w:rsidRDefault="00DA3AC0" w:rsidP="00A25E4E">
      <w:pPr>
        <w:spacing w:after="0" w:line="240" w:lineRule="auto"/>
        <w:rPr>
          <w:rFonts w:ascii="Times New Roman" w:hAnsi="Times New Roman"/>
          <w:b/>
          <w:sz w:val="24"/>
          <w:szCs w:val="24"/>
        </w:rPr>
      </w:pPr>
      <w:r w:rsidRPr="00CA2407">
        <w:rPr>
          <w:rFonts w:ascii="Times New Roman" w:hAnsi="Times New Roman"/>
          <w:b/>
          <w:sz w:val="24"/>
          <w:szCs w:val="24"/>
        </w:rPr>
        <w:t xml:space="preserve">Сроки промежуточной аттестации: с </w:t>
      </w:r>
      <w:r>
        <w:rPr>
          <w:rFonts w:ascii="Times New Roman" w:hAnsi="Times New Roman"/>
          <w:b/>
          <w:sz w:val="24"/>
          <w:szCs w:val="24"/>
        </w:rPr>
        <w:t xml:space="preserve">апреля </w:t>
      </w:r>
      <w:r w:rsidRPr="00CA2407">
        <w:rPr>
          <w:rFonts w:ascii="Times New Roman" w:hAnsi="Times New Roman"/>
          <w:b/>
          <w:sz w:val="24"/>
          <w:szCs w:val="24"/>
        </w:rPr>
        <w:t xml:space="preserve">по </w:t>
      </w:r>
      <w:r>
        <w:rPr>
          <w:rFonts w:ascii="Times New Roman" w:hAnsi="Times New Roman"/>
          <w:b/>
          <w:sz w:val="24"/>
          <w:szCs w:val="24"/>
        </w:rPr>
        <w:t>май.</w:t>
      </w:r>
    </w:p>
    <w:p w:rsidR="00DA3AC0" w:rsidRPr="00CA2407" w:rsidRDefault="00DA3AC0" w:rsidP="00965E72">
      <w:pPr>
        <w:spacing w:after="0" w:line="240" w:lineRule="auto"/>
        <w:rPr>
          <w:rFonts w:ascii="Times New Roman" w:hAnsi="Times New Roman"/>
          <w:b/>
          <w:sz w:val="24"/>
          <w:szCs w:val="24"/>
        </w:rPr>
        <w:sectPr w:rsidR="00DA3AC0" w:rsidRPr="00CA2407" w:rsidSect="0093309C">
          <w:pgSz w:w="11906" w:h="16838"/>
          <w:pgMar w:top="1134" w:right="850" w:bottom="1134" w:left="1701" w:header="708" w:footer="708" w:gutter="0"/>
          <w:cols w:space="708"/>
          <w:docGrid w:linePitch="360"/>
        </w:sectPr>
      </w:pPr>
    </w:p>
    <w:p w:rsidR="00DA3AC0" w:rsidRPr="00CA2407" w:rsidRDefault="00DA3AC0" w:rsidP="00CA2407">
      <w:pPr>
        <w:pStyle w:val="Style85"/>
        <w:widowControl/>
        <w:rPr>
          <w:rStyle w:val="FontStyle203"/>
          <w:sz w:val="24"/>
          <w:szCs w:val="24"/>
        </w:rPr>
      </w:pPr>
      <w:r>
        <w:rPr>
          <w:rStyle w:val="FontStyle203"/>
          <w:sz w:val="24"/>
          <w:szCs w:val="24"/>
        </w:rPr>
        <w:t>3.2</w:t>
      </w:r>
      <w:r w:rsidRPr="00CA2407">
        <w:rPr>
          <w:rStyle w:val="FontStyle203"/>
          <w:sz w:val="24"/>
          <w:szCs w:val="24"/>
        </w:rPr>
        <w:t>. План внеурочной деятельности ООП НОО МБОУ СШ № 3</w:t>
      </w:r>
    </w:p>
    <w:p w:rsidR="00DA3AC0" w:rsidRPr="00CA2407" w:rsidRDefault="00DA3AC0" w:rsidP="00CA2407">
      <w:pPr>
        <w:pStyle w:val="ConsPlusNormal"/>
        <w:widowControl/>
        <w:ind w:firstLine="0"/>
        <w:jc w:val="both"/>
        <w:rPr>
          <w:rFonts w:ascii="Times New Roman" w:hAnsi="Times New Roman" w:cs="Times New Roman"/>
          <w:b/>
          <w:sz w:val="24"/>
          <w:szCs w:val="24"/>
        </w:rPr>
      </w:pPr>
      <w:r w:rsidRPr="00CA2407">
        <w:rPr>
          <w:rFonts w:ascii="Times New Roman" w:hAnsi="Times New Roman" w:cs="Times New Roman"/>
          <w:b/>
          <w:sz w:val="24"/>
          <w:szCs w:val="24"/>
        </w:rPr>
        <w:t>1.Пояснительная записка</w:t>
      </w:r>
    </w:p>
    <w:p w:rsidR="00DA3AC0" w:rsidRPr="00CA2407" w:rsidRDefault="00DA3AC0" w:rsidP="00CA2407">
      <w:pPr>
        <w:pStyle w:val="ConsPlusNormal"/>
        <w:widowControl/>
        <w:ind w:firstLine="0"/>
        <w:jc w:val="both"/>
        <w:rPr>
          <w:rFonts w:ascii="Times New Roman" w:hAnsi="Times New Roman" w:cs="Times New Roman"/>
          <w:b/>
          <w:sz w:val="24"/>
          <w:szCs w:val="24"/>
        </w:rPr>
      </w:pP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1.1. План внеурочной деятельности МБОУ СШ № 3 на 2018/2019 учебный год составлен на основании следующих нормативных документов:</w:t>
      </w:r>
    </w:p>
    <w:p w:rsidR="00DA3AC0" w:rsidRPr="00CA2407" w:rsidRDefault="00DA3AC0" w:rsidP="00CA2407">
      <w:pPr>
        <w:pStyle w:val="1"/>
        <w:jc w:val="both"/>
        <w:rPr>
          <w:sz w:val="24"/>
          <w:szCs w:val="24"/>
        </w:rPr>
      </w:pPr>
      <w:r w:rsidRPr="00CA2407">
        <w:rPr>
          <w:sz w:val="24"/>
          <w:szCs w:val="24"/>
        </w:rPr>
        <w:t>- Федеральный Закон от  29.12.2012  №  273-ФЗ  «Об образовании в Российской Федерации»;</w:t>
      </w:r>
    </w:p>
    <w:p w:rsidR="00DA3AC0" w:rsidRPr="00CA2407" w:rsidRDefault="00DA3AC0" w:rsidP="00CA2407">
      <w:pPr>
        <w:pStyle w:val="1"/>
        <w:jc w:val="both"/>
        <w:rPr>
          <w:sz w:val="24"/>
          <w:szCs w:val="24"/>
        </w:rPr>
      </w:pPr>
      <w:r w:rsidRPr="00CA2407">
        <w:rPr>
          <w:sz w:val="24"/>
          <w:szCs w:val="24"/>
        </w:rPr>
        <w:t>- Приказ Министерства образования и науки Российской Федерации от 06.10.2009 № 373 «Об утверждении и введении в действие федерального государственного образовательного стандарта начального общего образования» от 29.12.2014 №1643;</w:t>
      </w:r>
    </w:p>
    <w:p w:rsidR="00DA3AC0" w:rsidRPr="00CA2407" w:rsidRDefault="00DA3AC0" w:rsidP="00CA2407">
      <w:pPr>
        <w:pStyle w:val="1"/>
        <w:jc w:val="both"/>
        <w:rPr>
          <w:sz w:val="24"/>
          <w:szCs w:val="24"/>
        </w:rPr>
      </w:pPr>
      <w:r w:rsidRPr="00CA2407">
        <w:rPr>
          <w:sz w:val="24"/>
          <w:szCs w:val="24"/>
        </w:rPr>
        <w:t>- Письмо  Минобрнауки России от 12.05.2011 № 03–296 «Об организации внеурочной деятельности при введении федерального государственного стандарта общего образования»;</w:t>
      </w:r>
    </w:p>
    <w:p w:rsidR="00DA3AC0" w:rsidRPr="00CA2407" w:rsidRDefault="00DA3AC0" w:rsidP="00CA2407">
      <w:pPr>
        <w:pStyle w:val="1"/>
        <w:jc w:val="both"/>
        <w:rPr>
          <w:color w:val="000000"/>
          <w:sz w:val="24"/>
          <w:szCs w:val="24"/>
        </w:rPr>
      </w:pPr>
      <w:r w:rsidRPr="00CA2407">
        <w:rPr>
          <w:color w:val="000000"/>
          <w:sz w:val="24"/>
          <w:szCs w:val="24"/>
        </w:rPr>
        <w:t>- Письма Минобрнауки Российской Федерации от 18.08.2017 № 09-1672 «Методические рекомендации по уточнению понятия и содержания внеурочной деятельности в рамках реализации основных общеобразовательных программ, в том числе в части проектной деятельности».</w:t>
      </w:r>
    </w:p>
    <w:p w:rsidR="00DA3AC0" w:rsidRPr="00CA2407" w:rsidRDefault="00DA3AC0" w:rsidP="00CA2407">
      <w:pPr>
        <w:pStyle w:val="Heading1"/>
        <w:spacing w:before="0" w:beforeAutospacing="0" w:after="0" w:afterAutospacing="0"/>
        <w:jc w:val="both"/>
        <w:rPr>
          <w:b w:val="0"/>
          <w:sz w:val="24"/>
          <w:szCs w:val="24"/>
        </w:rPr>
      </w:pPr>
      <w:r w:rsidRPr="00CA2407">
        <w:rPr>
          <w:color w:val="000000"/>
          <w:sz w:val="24"/>
          <w:szCs w:val="24"/>
        </w:rPr>
        <w:t xml:space="preserve">- </w:t>
      </w:r>
      <w:r w:rsidRPr="00CA2407">
        <w:rPr>
          <w:b w:val="0"/>
          <w:sz w:val="24"/>
          <w:szCs w:val="24"/>
        </w:rPr>
        <w:t xml:space="preserve">Постановление Главного государственного санитарного врача Российской Федерации от 29 декабря </w:t>
      </w:r>
      <w:smartTag w:uri="urn:schemas-microsoft-com:office:smarttags" w:element="metricconverter">
        <w:smartTagPr>
          <w:attr w:name="ProductID" w:val="2010 г"/>
        </w:smartTagPr>
        <w:r w:rsidRPr="00CA2407">
          <w:rPr>
            <w:b w:val="0"/>
            <w:sz w:val="24"/>
            <w:szCs w:val="24"/>
          </w:rPr>
          <w:t>2010 г</w:t>
        </w:r>
      </w:smartTag>
      <w:r w:rsidRPr="00CA2407">
        <w:rPr>
          <w:b w:val="0"/>
          <w:sz w:val="24"/>
          <w:szCs w:val="24"/>
        </w:rPr>
        <w:t xml:space="preserve">. № </w:t>
      </w:r>
      <w:smartTag w:uri="urn:schemas-microsoft-com:office:smarttags" w:element="metricconverter">
        <w:smartTagPr>
          <w:attr w:name="ProductID" w:val="189 г"/>
        </w:smartTagPr>
        <w:r w:rsidRPr="00CA2407">
          <w:rPr>
            <w:b w:val="0"/>
            <w:sz w:val="24"/>
            <w:szCs w:val="24"/>
          </w:rPr>
          <w:t>189 г</w:t>
        </w:r>
      </w:smartTag>
      <w:r w:rsidRPr="00CA2407">
        <w:rPr>
          <w:b w:val="0"/>
          <w:sz w:val="24"/>
          <w:szCs w:val="24"/>
        </w:rPr>
        <w:t>. Москва "Об утверждении СанПиН 2.4.2.2821-10 "Санитарно-эпидемиологические требования к условиям и организации обучения в общеобразовательных учреждениях"".</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xml:space="preserve">1.2. Под внеурочной деятельностью в рамках реализации ФГОС НОО понимается образовательная деятельность, направленная на достижение планируемых результатов освоения основных образовательных программ (личностных, метапредметных и предметных), осуществляемая в формах, отличных от уроков.  </w:t>
      </w:r>
    </w:p>
    <w:p w:rsidR="00DA3AC0" w:rsidRPr="00CA2407" w:rsidRDefault="00DA3AC0" w:rsidP="00CA2407">
      <w:pPr>
        <w:pStyle w:val="ConsPlusNormal"/>
        <w:widowControl/>
        <w:ind w:firstLine="708"/>
        <w:jc w:val="both"/>
        <w:rPr>
          <w:rFonts w:ascii="Times New Roman" w:hAnsi="Times New Roman" w:cs="Times New Roman"/>
          <w:sz w:val="24"/>
          <w:szCs w:val="24"/>
        </w:rPr>
      </w:pPr>
      <w:r w:rsidRPr="00CA2407">
        <w:rPr>
          <w:rFonts w:ascii="Times New Roman" w:hAnsi="Times New Roman" w:cs="Times New Roman"/>
          <w:sz w:val="24"/>
          <w:szCs w:val="24"/>
        </w:rPr>
        <w:t>Внеурочная деятельность – понятие, объединяющее все виды деятельности обучающихся (кроме учебной), в которых возможно и целесообразно решение задач их воспитания и социализации.</w:t>
      </w:r>
    </w:p>
    <w:p w:rsidR="00DA3AC0" w:rsidRPr="00CA2407" w:rsidRDefault="00DA3AC0" w:rsidP="00CA2407">
      <w:pPr>
        <w:pStyle w:val="ConsPlusNormal"/>
        <w:widowControl/>
        <w:ind w:firstLine="708"/>
        <w:jc w:val="both"/>
        <w:rPr>
          <w:rFonts w:ascii="Times New Roman" w:hAnsi="Times New Roman" w:cs="Times New Roman"/>
          <w:sz w:val="24"/>
          <w:szCs w:val="24"/>
        </w:rPr>
      </w:pPr>
      <w:r w:rsidRPr="00CA2407">
        <w:rPr>
          <w:rFonts w:ascii="Times New Roman" w:hAnsi="Times New Roman" w:cs="Times New Roman"/>
          <w:sz w:val="24"/>
          <w:szCs w:val="24"/>
        </w:rPr>
        <w:t>Внеурочная деятельность планируется и организуется с учетом индивидуальных особенностей и потребностей ребенка, запросов семьи, культурных традиций.</w:t>
      </w:r>
    </w:p>
    <w:p w:rsidR="00DA3AC0" w:rsidRPr="00CA2407" w:rsidRDefault="00DA3AC0" w:rsidP="00CA2407">
      <w:pPr>
        <w:pStyle w:val="NormalWeb"/>
        <w:spacing w:before="0" w:beforeAutospacing="0" w:after="0" w:afterAutospacing="0"/>
        <w:jc w:val="both"/>
        <w:rPr>
          <w:rFonts w:ascii="Times New Roman" w:hAnsi="Times New Roman"/>
          <w:b/>
          <w:szCs w:val="24"/>
        </w:rPr>
      </w:pPr>
      <w:r w:rsidRPr="00CA2407">
        <w:rPr>
          <w:rFonts w:ascii="Times New Roman" w:eastAsia="TimesNewRoman" w:hAnsi="Times New Roman"/>
          <w:szCs w:val="24"/>
        </w:rPr>
        <w:t xml:space="preserve">1.3. </w:t>
      </w:r>
      <w:r w:rsidRPr="00CA2407">
        <w:rPr>
          <w:rStyle w:val="Strong"/>
          <w:rFonts w:ascii="Times New Roman" w:hAnsi="Times New Roman"/>
          <w:b w:val="0"/>
          <w:szCs w:val="24"/>
        </w:rPr>
        <w:t xml:space="preserve">Внеурочная деятельность образовательного учреждения направлена на достижение воспитательных результатов: </w:t>
      </w:r>
    </w:p>
    <w:p w:rsidR="00DA3AC0" w:rsidRPr="00CA2407" w:rsidRDefault="00DA3AC0" w:rsidP="00A6645D">
      <w:pPr>
        <w:numPr>
          <w:ilvl w:val="0"/>
          <w:numId w:val="76"/>
        </w:numPr>
        <w:spacing w:after="0" w:line="240" w:lineRule="auto"/>
        <w:ind w:left="714" w:hanging="357"/>
        <w:jc w:val="both"/>
        <w:rPr>
          <w:rFonts w:ascii="Times New Roman" w:hAnsi="Times New Roman"/>
          <w:sz w:val="24"/>
          <w:szCs w:val="24"/>
        </w:rPr>
      </w:pPr>
      <w:r w:rsidRPr="00CA2407">
        <w:rPr>
          <w:rFonts w:ascii="Times New Roman" w:hAnsi="Times New Roman"/>
          <w:sz w:val="24"/>
          <w:szCs w:val="24"/>
        </w:rPr>
        <w:t>приобретение учащимися социального опыта;</w:t>
      </w:r>
    </w:p>
    <w:p w:rsidR="00DA3AC0" w:rsidRPr="00CA2407" w:rsidRDefault="00DA3AC0" w:rsidP="00A6645D">
      <w:pPr>
        <w:numPr>
          <w:ilvl w:val="0"/>
          <w:numId w:val="76"/>
        </w:numPr>
        <w:spacing w:after="0" w:line="240" w:lineRule="auto"/>
        <w:jc w:val="both"/>
        <w:rPr>
          <w:rFonts w:ascii="Times New Roman" w:hAnsi="Times New Roman"/>
          <w:sz w:val="24"/>
          <w:szCs w:val="24"/>
        </w:rPr>
      </w:pPr>
      <w:r w:rsidRPr="00CA2407">
        <w:rPr>
          <w:rFonts w:ascii="Times New Roman" w:hAnsi="Times New Roman"/>
          <w:sz w:val="24"/>
          <w:szCs w:val="24"/>
        </w:rPr>
        <w:t>формирование положительного отношения к базовым общественным ценностям;</w:t>
      </w:r>
    </w:p>
    <w:p w:rsidR="00DA3AC0" w:rsidRPr="00CA2407" w:rsidRDefault="00DA3AC0" w:rsidP="00A6645D">
      <w:pPr>
        <w:numPr>
          <w:ilvl w:val="0"/>
          <w:numId w:val="76"/>
        </w:numPr>
        <w:spacing w:after="0" w:line="240" w:lineRule="auto"/>
        <w:ind w:left="714" w:hanging="357"/>
        <w:jc w:val="both"/>
        <w:rPr>
          <w:rFonts w:ascii="Times New Roman" w:hAnsi="Times New Roman"/>
          <w:sz w:val="24"/>
          <w:szCs w:val="24"/>
        </w:rPr>
      </w:pPr>
      <w:r w:rsidRPr="00CA2407">
        <w:rPr>
          <w:rFonts w:ascii="Times New Roman" w:hAnsi="Times New Roman"/>
          <w:sz w:val="24"/>
          <w:szCs w:val="24"/>
        </w:rPr>
        <w:t>приобретение школьниками опыта самостоятельного общественного действия.</w:t>
      </w:r>
    </w:p>
    <w:p w:rsidR="00DA3AC0" w:rsidRPr="00CA2407" w:rsidRDefault="00DA3AC0" w:rsidP="00CA2407">
      <w:pPr>
        <w:pStyle w:val="NormalWeb"/>
        <w:spacing w:before="0" w:beforeAutospacing="0" w:after="0" w:afterAutospacing="0"/>
        <w:jc w:val="both"/>
        <w:rPr>
          <w:rFonts w:ascii="Times New Roman" w:hAnsi="Times New Roman"/>
          <w:szCs w:val="24"/>
        </w:rPr>
      </w:pPr>
      <w:r w:rsidRPr="00CA2407">
        <w:rPr>
          <w:rFonts w:ascii="Times New Roman" w:hAnsi="Times New Roman"/>
          <w:szCs w:val="24"/>
        </w:rPr>
        <w:t xml:space="preserve">К числу планируемых результатов освоения программы внеурочной деятельности  отнесены: </w:t>
      </w:r>
      <w:r w:rsidRPr="00CA2407">
        <w:rPr>
          <w:rStyle w:val="Strong"/>
          <w:rFonts w:ascii="Times New Roman" w:hAnsi="Times New Roman"/>
          <w:szCs w:val="24"/>
        </w:rPr>
        <w:t>личностные результаты</w:t>
      </w:r>
      <w:r w:rsidRPr="00CA2407">
        <w:rPr>
          <w:rFonts w:ascii="Times New Roman" w:hAnsi="Times New Roman"/>
          <w:szCs w:val="24"/>
        </w:rPr>
        <w:t xml:space="preserve"> — готовность и способность обучающихся к саморазвитию, сформированность мотивации к учению и познанию, ценностно-смысловые установки выпускников начальной школы, отражающие их индивидуально-личностные позиции, социальные компетентности, личностные качества; сформированность основ российской, гражданской идентичности;</w:t>
      </w:r>
    </w:p>
    <w:p w:rsidR="00DA3AC0" w:rsidRPr="00CA2407" w:rsidRDefault="00DA3AC0" w:rsidP="00CA2407">
      <w:pPr>
        <w:pStyle w:val="NormalWeb"/>
        <w:spacing w:before="0" w:beforeAutospacing="0" w:after="0" w:afterAutospacing="0"/>
        <w:jc w:val="both"/>
        <w:rPr>
          <w:rFonts w:ascii="Times New Roman" w:hAnsi="Times New Roman"/>
          <w:szCs w:val="24"/>
        </w:rPr>
      </w:pPr>
      <w:r w:rsidRPr="00CA2407">
        <w:rPr>
          <w:rStyle w:val="Strong"/>
          <w:rFonts w:ascii="Times New Roman" w:hAnsi="Times New Roman"/>
          <w:szCs w:val="24"/>
        </w:rPr>
        <w:t>метапредметные результаты</w:t>
      </w:r>
      <w:r w:rsidRPr="00CA2407">
        <w:rPr>
          <w:rFonts w:ascii="Times New Roman" w:hAnsi="Times New Roman"/>
          <w:szCs w:val="24"/>
        </w:rPr>
        <w:t xml:space="preserve"> — освоенные обучающимися УУД  (познавательные, регулятивные и коммуникативные), обеспечивающие овладение ключевыми компетенциями, составляющими основу умения учиться, и межпредметными понятиями.</w:t>
      </w:r>
    </w:p>
    <w:p w:rsidR="00DA3AC0" w:rsidRPr="00CA2407" w:rsidRDefault="00DA3AC0" w:rsidP="00CA2407">
      <w:pPr>
        <w:autoSpaceDE w:val="0"/>
        <w:autoSpaceDN w:val="0"/>
        <w:adjustRightInd w:val="0"/>
        <w:spacing w:after="0" w:line="240" w:lineRule="auto"/>
        <w:jc w:val="both"/>
        <w:rPr>
          <w:rFonts w:ascii="Times New Roman" w:eastAsia="TimesNewRoman" w:hAnsi="Times New Roman"/>
          <w:sz w:val="24"/>
          <w:szCs w:val="24"/>
        </w:rPr>
      </w:pPr>
      <w:r w:rsidRPr="00CA2407">
        <w:rPr>
          <w:rFonts w:ascii="Times New Roman" w:eastAsia="TimesNewRoman" w:hAnsi="Times New Roman"/>
          <w:sz w:val="24"/>
          <w:szCs w:val="24"/>
        </w:rPr>
        <w:t>1.4. Модель организации внеурочной деятельности МБОУ СШ №3 оптимизационная, в ее реализации принимают участие все педагогические работники учреждения (классные руководители 1-4  классов, учителя-предметники, педагог-организатор, педагог-психолог социальный педагог и д.р.). Координирующую роль выполняет, как правило, классный руководитель.</w:t>
      </w:r>
    </w:p>
    <w:p w:rsidR="00DA3AC0" w:rsidRPr="00CA2407" w:rsidRDefault="00DA3AC0" w:rsidP="00CA2407">
      <w:pPr>
        <w:autoSpaceDE w:val="0"/>
        <w:autoSpaceDN w:val="0"/>
        <w:adjustRightInd w:val="0"/>
        <w:spacing w:after="0" w:line="240" w:lineRule="auto"/>
        <w:ind w:firstLine="708"/>
        <w:jc w:val="both"/>
        <w:rPr>
          <w:rFonts w:ascii="Times New Roman" w:eastAsia="TimesNewRoman" w:hAnsi="Times New Roman"/>
          <w:sz w:val="24"/>
          <w:szCs w:val="24"/>
        </w:rPr>
      </w:pPr>
      <w:r w:rsidRPr="00CA2407">
        <w:rPr>
          <w:rFonts w:ascii="Times New Roman" w:eastAsia="TimesNewRoman" w:hAnsi="Times New Roman"/>
          <w:sz w:val="24"/>
          <w:szCs w:val="24"/>
        </w:rPr>
        <w:t>План внеурочной деятельности составлен с целью дальнейшего совершенствования образовательного процесса, повышения результативности обучения детей, обеспечения вариативности образовательного процесса, сохранения единого образовательного пространства, а также выполнения гигиенических требований к условиям обучения школьников и сохранения их здоровья.</w:t>
      </w:r>
    </w:p>
    <w:p w:rsidR="00DA3AC0" w:rsidRPr="00CA2407" w:rsidRDefault="00DA3AC0" w:rsidP="002910F7">
      <w:pPr>
        <w:autoSpaceDE w:val="0"/>
        <w:autoSpaceDN w:val="0"/>
        <w:adjustRightInd w:val="0"/>
        <w:spacing w:after="0" w:line="240" w:lineRule="auto"/>
        <w:rPr>
          <w:rFonts w:ascii="Times New Roman" w:hAnsi="Times New Roman"/>
          <w:bCs/>
          <w:sz w:val="24"/>
          <w:szCs w:val="24"/>
        </w:rPr>
      </w:pPr>
      <w:r w:rsidRPr="00CA2407">
        <w:rPr>
          <w:rFonts w:ascii="Times New Roman" w:hAnsi="Times New Roman"/>
          <w:b/>
          <w:bCs/>
          <w:sz w:val="24"/>
          <w:szCs w:val="24"/>
        </w:rPr>
        <w:t>1.5.</w:t>
      </w:r>
      <w:r w:rsidRPr="00CA2407">
        <w:rPr>
          <w:rFonts w:ascii="Times New Roman" w:hAnsi="Times New Roman"/>
          <w:bCs/>
          <w:sz w:val="24"/>
          <w:szCs w:val="24"/>
        </w:rPr>
        <w:t xml:space="preserve"> </w:t>
      </w:r>
      <w:r w:rsidRPr="00CA2407">
        <w:rPr>
          <w:rFonts w:ascii="Times New Roman" w:hAnsi="Times New Roman"/>
          <w:b/>
          <w:bCs/>
          <w:sz w:val="24"/>
          <w:szCs w:val="24"/>
        </w:rPr>
        <w:t>Механизм конструирования оптимизационной модели:</w:t>
      </w:r>
    </w:p>
    <w:p w:rsidR="00DA3AC0" w:rsidRPr="00CA2407" w:rsidRDefault="00DA3AC0" w:rsidP="00CA2407">
      <w:pPr>
        <w:autoSpaceDE w:val="0"/>
        <w:autoSpaceDN w:val="0"/>
        <w:adjustRightInd w:val="0"/>
        <w:spacing w:after="0" w:line="240" w:lineRule="auto"/>
        <w:jc w:val="both"/>
        <w:rPr>
          <w:rFonts w:ascii="Times New Roman" w:eastAsia="TimesNewRoman" w:hAnsi="Times New Roman"/>
          <w:sz w:val="24"/>
          <w:szCs w:val="24"/>
        </w:rPr>
      </w:pPr>
      <w:r w:rsidRPr="00CA2407">
        <w:rPr>
          <w:rFonts w:ascii="Times New Roman" w:hAnsi="Times New Roman"/>
          <w:sz w:val="24"/>
          <w:szCs w:val="24"/>
        </w:rPr>
        <w:t xml:space="preserve">1.5.1. </w:t>
      </w:r>
      <w:r w:rsidRPr="00CA2407">
        <w:rPr>
          <w:rFonts w:ascii="Times New Roman" w:eastAsia="TimesNewRoman" w:hAnsi="Times New Roman"/>
          <w:sz w:val="24"/>
          <w:szCs w:val="24"/>
        </w:rPr>
        <w:t xml:space="preserve">Администрация образовательного учреждения проводит анализ ресурсного обеспечения </w:t>
      </w:r>
      <w:r w:rsidRPr="00CA2407">
        <w:rPr>
          <w:rFonts w:ascii="Times New Roman" w:hAnsi="Times New Roman"/>
          <w:sz w:val="24"/>
          <w:szCs w:val="24"/>
        </w:rPr>
        <w:t>(</w:t>
      </w:r>
      <w:r w:rsidRPr="00CA2407">
        <w:rPr>
          <w:rFonts w:ascii="Times New Roman" w:eastAsia="TimesNewRoman" w:hAnsi="Times New Roman"/>
          <w:sz w:val="24"/>
          <w:szCs w:val="24"/>
        </w:rPr>
        <w:t>материально</w:t>
      </w:r>
      <w:r w:rsidRPr="00CA2407">
        <w:rPr>
          <w:rFonts w:ascii="Times New Roman" w:hAnsi="Times New Roman"/>
          <w:sz w:val="24"/>
          <w:szCs w:val="24"/>
        </w:rPr>
        <w:t>-</w:t>
      </w:r>
      <w:r w:rsidRPr="00CA2407">
        <w:rPr>
          <w:rFonts w:ascii="Times New Roman" w:eastAsia="TimesNewRoman" w:hAnsi="Times New Roman"/>
          <w:sz w:val="24"/>
          <w:szCs w:val="24"/>
        </w:rPr>
        <w:t>технической базы</w:t>
      </w:r>
      <w:r w:rsidRPr="00CA2407">
        <w:rPr>
          <w:rFonts w:ascii="Times New Roman" w:hAnsi="Times New Roman"/>
          <w:sz w:val="24"/>
          <w:szCs w:val="24"/>
        </w:rPr>
        <w:t xml:space="preserve">, </w:t>
      </w:r>
      <w:r w:rsidRPr="00CA2407">
        <w:rPr>
          <w:rFonts w:ascii="Times New Roman" w:eastAsia="TimesNewRoman" w:hAnsi="Times New Roman"/>
          <w:sz w:val="24"/>
          <w:szCs w:val="24"/>
        </w:rPr>
        <w:t>кадрового обеспечения</w:t>
      </w:r>
      <w:r w:rsidRPr="00CA2407">
        <w:rPr>
          <w:rFonts w:ascii="Times New Roman" w:hAnsi="Times New Roman"/>
          <w:sz w:val="24"/>
          <w:szCs w:val="24"/>
        </w:rPr>
        <w:t xml:space="preserve">, </w:t>
      </w:r>
      <w:r w:rsidRPr="00CA2407">
        <w:rPr>
          <w:rFonts w:ascii="Times New Roman" w:eastAsia="TimesNewRoman" w:hAnsi="Times New Roman"/>
          <w:sz w:val="24"/>
          <w:szCs w:val="24"/>
        </w:rPr>
        <w:t>финансово</w:t>
      </w:r>
      <w:r w:rsidRPr="00CA2407">
        <w:rPr>
          <w:rFonts w:ascii="Times New Roman" w:hAnsi="Times New Roman"/>
          <w:sz w:val="24"/>
          <w:szCs w:val="24"/>
        </w:rPr>
        <w:t>-</w:t>
      </w:r>
      <w:r w:rsidRPr="00CA2407">
        <w:rPr>
          <w:rFonts w:ascii="Times New Roman" w:eastAsia="TimesNewRoman" w:hAnsi="Times New Roman"/>
          <w:sz w:val="24"/>
          <w:szCs w:val="24"/>
        </w:rPr>
        <w:t>экономического обеспечения) и определяет возможности для организации внеурочной деятельности</w:t>
      </w:r>
      <w:r w:rsidRPr="00CA2407">
        <w:rPr>
          <w:rFonts w:ascii="Times New Roman" w:hAnsi="Times New Roman"/>
          <w:sz w:val="24"/>
          <w:szCs w:val="24"/>
        </w:rPr>
        <w:t>.</w:t>
      </w:r>
    </w:p>
    <w:p w:rsidR="00DA3AC0" w:rsidRPr="00CA2407" w:rsidRDefault="00DA3AC0" w:rsidP="00CA2407">
      <w:pPr>
        <w:autoSpaceDE w:val="0"/>
        <w:autoSpaceDN w:val="0"/>
        <w:adjustRightInd w:val="0"/>
        <w:spacing w:after="0" w:line="240" w:lineRule="auto"/>
        <w:jc w:val="both"/>
        <w:rPr>
          <w:rFonts w:ascii="Times New Roman" w:eastAsia="TimesNewRoman" w:hAnsi="Times New Roman"/>
          <w:sz w:val="24"/>
          <w:szCs w:val="24"/>
        </w:rPr>
      </w:pPr>
      <w:r w:rsidRPr="00CA2407">
        <w:rPr>
          <w:rFonts w:ascii="Times New Roman" w:hAnsi="Times New Roman"/>
          <w:sz w:val="24"/>
          <w:szCs w:val="24"/>
        </w:rPr>
        <w:t xml:space="preserve">1.5.2. </w:t>
      </w:r>
      <w:r w:rsidRPr="00CA2407">
        <w:rPr>
          <w:rFonts w:ascii="Times New Roman" w:eastAsia="TimesNewRoman" w:hAnsi="Times New Roman"/>
          <w:sz w:val="24"/>
          <w:szCs w:val="24"/>
        </w:rPr>
        <w:t xml:space="preserve">Классными руководителями в мае </w:t>
      </w:r>
      <w:r w:rsidRPr="00CA2407">
        <w:rPr>
          <w:rFonts w:ascii="Times New Roman" w:hAnsi="Times New Roman"/>
          <w:sz w:val="24"/>
          <w:szCs w:val="24"/>
        </w:rPr>
        <w:t xml:space="preserve"> еже</w:t>
      </w:r>
      <w:r w:rsidRPr="00CA2407">
        <w:rPr>
          <w:rFonts w:ascii="Times New Roman" w:eastAsia="TimesNewRoman" w:hAnsi="Times New Roman"/>
          <w:sz w:val="24"/>
          <w:szCs w:val="24"/>
        </w:rPr>
        <w:t xml:space="preserve">годно проводится анкетирование среди родителей </w:t>
      </w:r>
      <w:r w:rsidRPr="00CA2407">
        <w:rPr>
          <w:rFonts w:ascii="Times New Roman" w:hAnsi="Times New Roman"/>
          <w:sz w:val="24"/>
          <w:szCs w:val="24"/>
        </w:rPr>
        <w:t>(</w:t>
      </w:r>
      <w:r w:rsidRPr="00CA2407">
        <w:rPr>
          <w:rFonts w:ascii="Times New Roman" w:eastAsia="TimesNewRoman" w:hAnsi="Times New Roman"/>
          <w:sz w:val="24"/>
          <w:szCs w:val="24"/>
        </w:rPr>
        <w:t>законных представителей</w:t>
      </w:r>
      <w:r w:rsidRPr="00CA2407">
        <w:rPr>
          <w:rFonts w:ascii="Times New Roman" w:hAnsi="Times New Roman"/>
          <w:sz w:val="24"/>
          <w:szCs w:val="24"/>
        </w:rPr>
        <w:t xml:space="preserve">) </w:t>
      </w:r>
      <w:r w:rsidRPr="00CA2407">
        <w:rPr>
          <w:rFonts w:ascii="Times New Roman" w:eastAsia="TimesNewRoman" w:hAnsi="Times New Roman"/>
          <w:sz w:val="24"/>
          <w:szCs w:val="24"/>
        </w:rPr>
        <w:t>с целью</w:t>
      </w:r>
      <w:r w:rsidRPr="00CA2407">
        <w:rPr>
          <w:rFonts w:ascii="Times New Roman" w:hAnsi="Times New Roman"/>
          <w:sz w:val="24"/>
          <w:szCs w:val="24"/>
        </w:rPr>
        <w:t>:</w:t>
      </w:r>
    </w:p>
    <w:p w:rsidR="00DA3AC0" w:rsidRPr="00CA2407" w:rsidRDefault="00DA3AC0" w:rsidP="00CA2407">
      <w:pPr>
        <w:autoSpaceDE w:val="0"/>
        <w:autoSpaceDN w:val="0"/>
        <w:adjustRightInd w:val="0"/>
        <w:spacing w:after="0" w:line="240" w:lineRule="auto"/>
        <w:jc w:val="both"/>
        <w:rPr>
          <w:rFonts w:ascii="Times New Roman" w:eastAsia="TimesNewRoman" w:hAnsi="Times New Roman"/>
          <w:sz w:val="24"/>
          <w:szCs w:val="24"/>
        </w:rPr>
      </w:pPr>
      <w:r w:rsidRPr="00CA2407">
        <w:rPr>
          <w:rFonts w:ascii="Times New Roman" w:hAnsi="Times New Roman"/>
          <w:sz w:val="24"/>
          <w:szCs w:val="24"/>
        </w:rPr>
        <w:t xml:space="preserve">- </w:t>
      </w:r>
      <w:r w:rsidRPr="00CA2407">
        <w:rPr>
          <w:rFonts w:ascii="Times New Roman" w:eastAsia="TimesNewRoman" w:hAnsi="Times New Roman"/>
          <w:sz w:val="24"/>
          <w:szCs w:val="24"/>
        </w:rPr>
        <w:t>получения информации о направлениях и еженедельной временной нагрузке обучающихся в объединениях</w:t>
      </w:r>
      <w:r w:rsidRPr="00CA2407">
        <w:rPr>
          <w:rFonts w:ascii="Times New Roman" w:hAnsi="Times New Roman"/>
          <w:sz w:val="24"/>
          <w:szCs w:val="24"/>
        </w:rPr>
        <w:t>/</w:t>
      </w:r>
      <w:r w:rsidRPr="00CA2407">
        <w:rPr>
          <w:rFonts w:ascii="Times New Roman" w:eastAsia="TimesNewRoman" w:hAnsi="Times New Roman"/>
          <w:sz w:val="24"/>
          <w:szCs w:val="24"/>
        </w:rPr>
        <w:t>центрах</w:t>
      </w:r>
      <w:r w:rsidRPr="00CA2407">
        <w:rPr>
          <w:rFonts w:ascii="Times New Roman" w:hAnsi="Times New Roman"/>
          <w:sz w:val="24"/>
          <w:szCs w:val="24"/>
        </w:rPr>
        <w:t>/</w:t>
      </w:r>
      <w:r w:rsidRPr="00CA2407">
        <w:rPr>
          <w:rFonts w:ascii="Times New Roman" w:eastAsia="TimesNewRoman" w:hAnsi="Times New Roman"/>
          <w:sz w:val="24"/>
          <w:szCs w:val="24"/>
        </w:rPr>
        <w:t>учреждениях дополнительного образования</w:t>
      </w:r>
      <w:r w:rsidRPr="00CA2407">
        <w:rPr>
          <w:rFonts w:ascii="Times New Roman" w:hAnsi="Times New Roman"/>
          <w:sz w:val="24"/>
          <w:szCs w:val="24"/>
        </w:rPr>
        <w:t>,</w:t>
      </w:r>
      <w:r w:rsidRPr="00CA2407">
        <w:rPr>
          <w:rFonts w:ascii="Times New Roman" w:eastAsia="TimesNewRoman" w:hAnsi="Times New Roman"/>
          <w:sz w:val="24"/>
          <w:szCs w:val="24"/>
        </w:rPr>
        <w:t xml:space="preserve"> учреждениях культуры и спорта</w:t>
      </w:r>
      <w:r w:rsidRPr="00CA2407">
        <w:rPr>
          <w:rFonts w:ascii="Times New Roman" w:hAnsi="Times New Roman"/>
          <w:sz w:val="24"/>
          <w:szCs w:val="24"/>
        </w:rPr>
        <w:t>;</w:t>
      </w:r>
    </w:p>
    <w:p w:rsidR="00DA3AC0" w:rsidRPr="00CA2407" w:rsidRDefault="00DA3AC0" w:rsidP="00CA2407">
      <w:pPr>
        <w:autoSpaceDE w:val="0"/>
        <w:autoSpaceDN w:val="0"/>
        <w:adjustRightInd w:val="0"/>
        <w:spacing w:after="0" w:line="240" w:lineRule="auto"/>
        <w:jc w:val="both"/>
        <w:rPr>
          <w:rFonts w:ascii="Times New Roman" w:eastAsia="TimesNewRoman" w:hAnsi="Times New Roman"/>
          <w:sz w:val="24"/>
          <w:szCs w:val="24"/>
        </w:rPr>
      </w:pPr>
      <w:r w:rsidRPr="00CA2407">
        <w:rPr>
          <w:rFonts w:ascii="Times New Roman" w:hAnsi="Times New Roman"/>
          <w:sz w:val="24"/>
          <w:szCs w:val="24"/>
        </w:rPr>
        <w:t xml:space="preserve">- </w:t>
      </w:r>
      <w:r w:rsidRPr="00CA2407">
        <w:rPr>
          <w:rFonts w:ascii="Times New Roman" w:eastAsia="TimesNewRoman" w:hAnsi="Times New Roman"/>
          <w:sz w:val="24"/>
          <w:szCs w:val="24"/>
        </w:rPr>
        <w:t xml:space="preserve">знакомства родителей </w:t>
      </w:r>
      <w:r w:rsidRPr="00CA2407">
        <w:rPr>
          <w:rFonts w:ascii="Times New Roman" w:hAnsi="Times New Roman"/>
          <w:sz w:val="24"/>
          <w:szCs w:val="24"/>
        </w:rPr>
        <w:t>(</w:t>
      </w:r>
      <w:r w:rsidRPr="00CA2407">
        <w:rPr>
          <w:rFonts w:ascii="Times New Roman" w:eastAsia="TimesNewRoman" w:hAnsi="Times New Roman"/>
          <w:sz w:val="24"/>
          <w:szCs w:val="24"/>
        </w:rPr>
        <w:t>законных представителей</w:t>
      </w:r>
      <w:r w:rsidRPr="00CA2407">
        <w:rPr>
          <w:rFonts w:ascii="Times New Roman" w:hAnsi="Times New Roman"/>
          <w:sz w:val="24"/>
          <w:szCs w:val="24"/>
        </w:rPr>
        <w:t xml:space="preserve">) </w:t>
      </w:r>
      <w:r w:rsidRPr="00CA2407">
        <w:rPr>
          <w:rFonts w:ascii="Times New Roman" w:eastAsia="TimesNewRoman" w:hAnsi="Times New Roman"/>
          <w:sz w:val="24"/>
          <w:szCs w:val="24"/>
        </w:rPr>
        <w:t>с возможностями образовательного учреждения по организации внеурочной деятельности обучающихся</w:t>
      </w:r>
      <w:r w:rsidRPr="00CA2407">
        <w:rPr>
          <w:rFonts w:ascii="Times New Roman" w:hAnsi="Times New Roman"/>
          <w:sz w:val="24"/>
          <w:szCs w:val="24"/>
        </w:rPr>
        <w:t>;</w:t>
      </w:r>
    </w:p>
    <w:p w:rsidR="00DA3AC0" w:rsidRPr="00CA2407" w:rsidRDefault="00DA3AC0" w:rsidP="00CA2407">
      <w:pPr>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xml:space="preserve">- </w:t>
      </w:r>
      <w:r w:rsidRPr="00CA2407">
        <w:rPr>
          <w:rFonts w:ascii="Times New Roman" w:eastAsia="TimesNewRoman" w:hAnsi="Times New Roman"/>
          <w:sz w:val="24"/>
          <w:szCs w:val="24"/>
        </w:rPr>
        <w:t xml:space="preserve">получения информации о выборе родителями </w:t>
      </w:r>
      <w:r w:rsidRPr="00CA2407">
        <w:rPr>
          <w:rFonts w:ascii="Times New Roman" w:hAnsi="Times New Roman"/>
          <w:sz w:val="24"/>
          <w:szCs w:val="24"/>
        </w:rPr>
        <w:t>(</w:t>
      </w:r>
      <w:r w:rsidRPr="00CA2407">
        <w:rPr>
          <w:rFonts w:ascii="Times New Roman" w:eastAsia="TimesNewRoman" w:hAnsi="Times New Roman"/>
          <w:sz w:val="24"/>
          <w:szCs w:val="24"/>
        </w:rPr>
        <w:t>законными представителями</w:t>
      </w:r>
      <w:r w:rsidRPr="00CA2407">
        <w:rPr>
          <w:rFonts w:ascii="Times New Roman" w:hAnsi="Times New Roman"/>
          <w:sz w:val="24"/>
          <w:szCs w:val="24"/>
        </w:rPr>
        <w:t>).</w:t>
      </w:r>
    </w:p>
    <w:p w:rsidR="00DA3AC0" w:rsidRPr="00CA2407" w:rsidRDefault="00DA3AC0" w:rsidP="00CA2407">
      <w:pPr>
        <w:autoSpaceDE w:val="0"/>
        <w:autoSpaceDN w:val="0"/>
        <w:adjustRightInd w:val="0"/>
        <w:spacing w:after="0" w:line="240" w:lineRule="auto"/>
        <w:jc w:val="both"/>
        <w:rPr>
          <w:rFonts w:ascii="Times New Roman" w:eastAsia="TimesNewRoman" w:hAnsi="Times New Roman"/>
          <w:sz w:val="24"/>
          <w:szCs w:val="24"/>
        </w:rPr>
      </w:pPr>
      <w:r w:rsidRPr="00CA2407">
        <w:rPr>
          <w:rFonts w:ascii="Times New Roman" w:hAnsi="Times New Roman"/>
          <w:sz w:val="24"/>
          <w:szCs w:val="24"/>
        </w:rPr>
        <w:t xml:space="preserve">1.5.3. </w:t>
      </w:r>
      <w:r w:rsidRPr="00CA2407">
        <w:rPr>
          <w:rFonts w:ascii="Times New Roman" w:eastAsia="TimesNewRoman" w:hAnsi="Times New Roman"/>
          <w:sz w:val="24"/>
          <w:szCs w:val="24"/>
        </w:rPr>
        <w:t>Полученная информация является основанием для выстраивания индивидуального маршрута ребенка во внеурочной деятельности</w:t>
      </w:r>
      <w:r w:rsidRPr="00CA2407">
        <w:rPr>
          <w:rFonts w:ascii="Times New Roman" w:hAnsi="Times New Roman"/>
          <w:sz w:val="24"/>
          <w:szCs w:val="24"/>
        </w:rPr>
        <w:t xml:space="preserve">, </w:t>
      </w:r>
      <w:r w:rsidRPr="00CA2407">
        <w:rPr>
          <w:rFonts w:ascii="Times New Roman" w:eastAsia="TimesNewRoman" w:hAnsi="Times New Roman"/>
          <w:sz w:val="24"/>
          <w:szCs w:val="24"/>
        </w:rPr>
        <w:t xml:space="preserve">комплектования групп </w:t>
      </w:r>
      <w:r w:rsidRPr="00CA2407">
        <w:rPr>
          <w:rFonts w:ascii="Times New Roman" w:hAnsi="Times New Roman"/>
          <w:sz w:val="24"/>
          <w:szCs w:val="24"/>
        </w:rPr>
        <w:t>(</w:t>
      </w:r>
      <w:r w:rsidRPr="00CA2407">
        <w:rPr>
          <w:rFonts w:ascii="Times New Roman" w:eastAsia="TimesNewRoman" w:hAnsi="Times New Roman"/>
          <w:sz w:val="24"/>
          <w:szCs w:val="24"/>
        </w:rPr>
        <w:t>кружков</w:t>
      </w:r>
      <w:r w:rsidRPr="00CA2407">
        <w:rPr>
          <w:rFonts w:ascii="Times New Roman" w:hAnsi="Times New Roman"/>
          <w:sz w:val="24"/>
          <w:szCs w:val="24"/>
        </w:rPr>
        <w:t xml:space="preserve">, </w:t>
      </w:r>
      <w:r w:rsidRPr="00CA2407">
        <w:rPr>
          <w:rFonts w:ascii="Times New Roman" w:eastAsia="TimesNewRoman" w:hAnsi="Times New Roman"/>
          <w:sz w:val="24"/>
          <w:szCs w:val="24"/>
        </w:rPr>
        <w:t>секций</w:t>
      </w:r>
      <w:r w:rsidRPr="00CA2407">
        <w:rPr>
          <w:rFonts w:ascii="Times New Roman" w:hAnsi="Times New Roman"/>
          <w:sz w:val="24"/>
          <w:szCs w:val="24"/>
        </w:rPr>
        <w:t>,</w:t>
      </w:r>
      <w:r w:rsidRPr="00CA2407">
        <w:rPr>
          <w:rFonts w:ascii="Times New Roman" w:eastAsia="TimesNewRoman" w:hAnsi="Times New Roman"/>
          <w:sz w:val="24"/>
          <w:szCs w:val="24"/>
        </w:rPr>
        <w:t xml:space="preserve"> клубов и др</w:t>
      </w:r>
      <w:r w:rsidRPr="00CA2407">
        <w:rPr>
          <w:rFonts w:ascii="Times New Roman" w:hAnsi="Times New Roman"/>
          <w:sz w:val="24"/>
          <w:szCs w:val="24"/>
        </w:rPr>
        <w:t xml:space="preserve">.), </w:t>
      </w:r>
      <w:r w:rsidRPr="00CA2407">
        <w:rPr>
          <w:rFonts w:ascii="Times New Roman" w:eastAsia="TimesNewRoman" w:hAnsi="Times New Roman"/>
          <w:sz w:val="24"/>
          <w:szCs w:val="24"/>
        </w:rPr>
        <w:t>утверждения плана и составления расписания внеурочной деятельности обучающихся с учетом возможностей образовательного учреждения</w:t>
      </w:r>
      <w:r w:rsidRPr="00CA2407">
        <w:rPr>
          <w:rFonts w:ascii="Times New Roman" w:hAnsi="Times New Roman"/>
          <w:sz w:val="24"/>
          <w:szCs w:val="24"/>
        </w:rPr>
        <w:t xml:space="preserve">. С учётом запроса родителей и с целью большего охвата учащихся тематическими занятиями внеурочной деятельности </w:t>
      </w:r>
      <w:r>
        <w:rPr>
          <w:rFonts w:ascii="Times New Roman" w:hAnsi="Times New Roman"/>
          <w:sz w:val="24"/>
          <w:szCs w:val="24"/>
        </w:rPr>
        <w:t>педагогами разработаны</w:t>
      </w:r>
      <w:r w:rsidRPr="00CA2407">
        <w:rPr>
          <w:rFonts w:ascii="Times New Roman" w:hAnsi="Times New Roman"/>
          <w:sz w:val="24"/>
          <w:szCs w:val="24"/>
        </w:rPr>
        <w:t xml:space="preserve"> рабочие программы в количестве 17 часов.</w:t>
      </w:r>
    </w:p>
    <w:p w:rsidR="00DA3AC0" w:rsidRPr="00CA2407" w:rsidRDefault="00DA3AC0" w:rsidP="00CA2407">
      <w:pPr>
        <w:autoSpaceDE w:val="0"/>
        <w:autoSpaceDN w:val="0"/>
        <w:adjustRightInd w:val="0"/>
        <w:spacing w:after="0" w:line="240" w:lineRule="auto"/>
        <w:jc w:val="both"/>
        <w:rPr>
          <w:rFonts w:ascii="Times New Roman" w:hAnsi="Times New Roman"/>
          <w:bCs/>
          <w:sz w:val="24"/>
          <w:szCs w:val="24"/>
        </w:rPr>
      </w:pPr>
      <w:r w:rsidRPr="00CA2407">
        <w:rPr>
          <w:rFonts w:ascii="Times New Roman" w:hAnsi="Times New Roman"/>
          <w:bCs/>
          <w:sz w:val="24"/>
          <w:szCs w:val="24"/>
        </w:rPr>
        <w:t xml:space="preserve">1.6. </w:t>
      </w:r>
      <w:r w:rsidRPr="002910F7">
        <w:rPr>
          <w:rFonts w:ascii="Times New Roman" w:hAnsi="Times New Roman"/>
          <w:b/>
          <w:bCs/>
          <w:sz w:val="24"/>
          <w:szCs w:val="24"/>
        </w:rPr>
        <w:t>Основные принципы плана:</w:t>
      </w:r>
    </w:p>
    <w:p w:rsidR="00DA3AC0" w:rsidRPr="00CA2407" w:rsidRDefault="00DA3AC0" w:rsidP="00CA2407">
      <w:pPr>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xml:space="preserve">- </w:t>
      </w:r>
      <w:r w:rsidRPr="00CA2407">
        <w:rPr>
          <w:rFonts w:ascii="Times New Roman" w:eastAsia="TimesNewRoman" w:hAnsi="Times New Roman"/>
          <w:sz w:val="24"/>
          <w:szCs w:val="24"/>
        </w:rPr>
        <w:t>учет познавательных потребностей обучающихся и социального заказа родителей</w:t>
      </w:r>
      <w:r w:rsidRPr="00CA2407">
        <w:rPr>
          <w:rFonts w:ascii="Times New Roman" w:hAnsi="Times New Roman"/>
          <w:sz w:val="24"/>
          <w:szCs w:val="24"/>
        </w:rPr>
        <w:t>;</w:t>
      </w:r>
    </w:p>
    <w:p w:rsidR="00DA3AC0" w:rsidRPr="00CA2407" w:rsidRDefault="00DA3AC0" w:rsidP="00CA2407">
      <w:pPr>
        <w:autoSpaceDE w:val="0"/>
        <w:autoSpaceDN w:val="0"/>
        <w:adjustRightInd w:val="0"/>
        <w:spacing w:after="0" w:line="240" w:lineRule="auto"/>
        <w:jc w:val="both"/>
        <w:rPr>
          <w:rFonts w:ascii="Times New Roman" w:eastAsia="TimesNewRoman" w:hAnsi="Times New Roman"/>
          <w:sz w:val="24"/>
          <w:szCs w:val="24"/>
        </w:rPr>
      </w:pPr>
      <w:r w:rsidRPr="00CA2407">
        <w:rPr>
          <w:rFonts w:ascii="Times New Roman" w:hAnsi="Times New Roman"/>
          <w:sz w:val="24"/>
          <w:szCs w:val="24"/>
        </w:rPr>
        <w:t xml:space="preserve">- </w:t>
      </w:r>
      <w:r w:rsidRPr="00CA2407">
        <w:rPr>
          <w:rFonts w:ascii="Times New Roman" w:eastAsia="TimesNewRoman" w:hAnsi="Times New Roman"/>
          <w:sz w:val="24"/>
          <w:szCs w:val="24"/>
        </w:rPr>
        <w:t>учет возрастных и индивидуальных особенностей обучающихся;</w:t>
      </w:r>
    </w:p>
    <w:p w:rsidR="00DA3AC0" w:rsidRPr="00CA2407" w:rsidRDefault="00DA3AC0" w:rsidP="00CA2407">
      <w:pPr>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xml:space="preserve">- </w:t>
      </w:r>
      <w:r w:rsidRPr="00CA2407">
        <w:rPr>
          <w:rFonts w:ascii="Times New Roman" w:eastAsia="TimesNewRoman" w:hAnsi="Times New Roman"/>
          <w:sz w:val="24"/>
          <w:szCs w:val="24"/>
        </w:rPr>
        <w:t>сочетание индивидуальных и коллективных форм работы</w:t>
      </w:r>
      <w:r w:rsidRPr="00CA2407">
        <w:rPr>
          <w:rFonts w:ascii="Times New Roman" w:hAnsi="Times New Roman"/>
          <w:sz w:val="24"/>
          <w:szCs w:val="24"/>
        </w:rPr>
        <w:t>;</w:t>
      </w:r>
    </w:p>
    <w:p w:rsidR="00DA3AC0" w:rsidRPr="00CA2407" w:rsidRDefault="00DA3AC0" w:rsidP="00CA2407">
      <w:pPr>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доступность и наглядность;</w:t>
      </w:r>
    </w:p>
    <w:p w:rsidR="00DA3AC0" w:rsidRPr="00CA2407" w:rsidRDefault="00DA3AC0" w:rsidP="00CA2407">
      <w:pPr>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связь теории с практикой;</w:t>
      </w:r>
    </w:p>
    <w:p w:rsidR="00DA3AC0" w:rsidRPr="00CA2407" w:rsidRDefault="00DA3AC0" w:rsidP="00CA2407">
      <w:pPr>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включение в активную жизненную позицию;</w:t>
      </w:r>
    </w:p>
    <w:p w:rsidR="00DA3AC0" w:rsidRPr="00CA2407" w:rsidRDefault="00DA3AC0" w:rsidP="00CA2407">
      <w:pPr>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построение образовательного процесса в соответствии с санитарно-гигиеническим нормам;</w:t>
      </w:r>
    </w:p>
    <w:p w:rsidR="00DA3AC0" w:rsidRPr="00CA2407" w:rsidRDefault="00DA3AC0" w:rsidP="00CA2407">
      <w:pPr>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xml:space="preserve">- </w:t>
      </w:r>
      <w:r w:rsidRPr="00CA2407">
        <w:rPr>
          <w:rFonts w:ascii="Times New Roman" w:eastAsia="TimesNewRoman" w:hAnsi="Times New Roman"/>
          <w:sz w:val="24"/>
          <w:szCs w:val="24"/>
        </w:rPr>
        <w:t>соблюдение преемственности и перспективности обучения</w:t>
      </w:r>
      <w:r w:rsidRPr="00CA2407">
        <w:rPr>
          <w:rFonts w:ascii="Times New Roman" w:hAnsi="Times New Roman"/>
          <w:sz w:val="24"/>
          <w:szCs w:val="24"/>
        </w:rPr>
        <w:t>.</w:t>
      </w:r>
    </w:p>
    <w:p w:rsidR="00DA3AC0" w:rsidRPr="00CA2407" w:rsidRDefault="00DA3AC0" w:rsidP="00CA2407">
      <w:pPr>
        <w:autoSpaceDE w:val="0"/>
        <w:autoSpaceDN w:val="0"/>
        <w:adjustRightInd w:val="0"/>
        <w:spacing w:after="0" w:line="240" w:lineRule="auto"/>
        <w:jc w:val="both"/>
        <w:rPr>
          <w:rFonts w:ascii="Times New Roman" w:eastAsia="TimesNewRoman" w:hAnsi="Times New Roman"/>
          <w:sz w:val="24"/>
          <w:szCs w:val="24"/>
        </w:rPr>
      </w:pPr>
      <w:r w:rsidRPr="00CA2407">
        <w:rPr>
          <w:rFonts w:ascii="Times New Roman" w:eastAsia="TimesNewRoman" w:hAnsi="Times New Roman"/>
          <w:sz w:val="24"/>
          <w:szCs w:val="24"/>
        </w:rPr>
        <w:t>Специфика внеурочной деятельности заключается в том</w:t>
      </w:r>
      <w:r w:rsidRPr="00CA2407">
        <w:rPr>
          <w:rFonts w:ascii="Times New Roman" w:hAnsi="Times New Roman"/>
          <w:sz w:val="24"/>
          <w:szCs w:val="24"/>
        </w:rPr>
        <w:t xml:space="preserve">, </w:t>
      </w:r>
      <w:r w:rsidRPr="00CA2407">
        <w:rPr>
          <w:rFonts w:ascii="Times New Roman" w:eastAsia="TimesNewRoman" w:hAnsi="Times New Roman"/>
          <w:sz w:val="24"/>
          <w:szCs w:val="24"/>
        </w:rPr>
        <w:t>что в условиях общеобразовательного учреждения ребёнок получает возможность подключиться к занятиям по интересам</w:t>
      </w:r>
      <w:r w:rsidRPr="00CA2407">
        <w:rPr>
          <w:rFonts w:ascii="Times New Roman" w:hAnsi="Times New Roman"/>
          <w:sz w:val="24"/>
          <w:szCs w:val="24"/>
        </w:rPr>
        <w:t>.</w:t>
      </w:r>
    </w:p>
    <w:p w:rsidR="00DA3AC0" w:rsidRPr="00CA2407" w:rsidRDefault="00DA3AC0" w:rsidP="00CA2407">
      <w:pPr>
        <w:pStyle w:val="Default"/>
        <w:jc w:val="both"/>
      </w:pPr>
      <w:r w:rsidRPr="00CA2407">
        <w:t xml:space="preserve">1.7. </w:t>
      </w:r>
      <w:r w:rsidRPr="002910F7">
        <w:rPr>
          <w:b/>
        </w:rPr>
        <w:t>П</w:t>
      </w:r>
      <w:r w:rsidRPr="002910F7">
        <w:rPr>
          <w:rStyle w:val="12pt127"/>
          <w:b/>
        </w:rPr>
        <w:t>лан внеурочной деятельности обеспечивает учёт индивидуальных особенностей</w:t>
      </w:r>
      <w:r w:rsidRPr="00CA2407">
        <w:rPr>
          <w:rStyle w:val="12pt127"/>
        </w:rPr>
        <w:t xml:space="preserve"> и потребностей обучающихся через организацию внеурочной деятельности и направлен на достижение обучающимися планируемых результатов освоения основной образовательной программы начального общего образования. </w:t>
      </w:r>
    </w:p>
    <w:p w:rsidR="00DA3AC0" w:rsidRPr="002910F7" w:rsidRDefault="00DA3AC0" w:rsidP="00CA2407">
      <w:pPr>
        <w:spacing w:after="0" w:line="240" w:lineRule="auto"/>
        <w:jc w:val="both"/>
        <w:rPr>
          <w:rStyle w:val="12pt127"/>
          <w:rFonts w:ascii="Times New Roman" w:hAnsi="Times New Roman"/>
          <w:b/>
          <w:szCs w:val="24"/>
        </w:rPr>
      </w:pPr>
      <w:r w:rsidRPr="00CA2407">
        <w:rPr>
          <w:rStyle w:val="12pt127"/>
          <w:rFonts w:ascii="Times New Roman" w:hAnsi="Times New Roman"/>
          <w:szCs w:val="24"/>
        </w:rPr>
        <w:t>1.8</w:t>
      </w:r>
      <w:r w:rsidRPr="002910F7">
        <w:rPr>
          <w:rStyle w:val="12pt127"/>
          <w:rFonts w:ascii="Times New Roman" w:hAnsi="Times New Roman"/>
          <w:b/>
          <w:szCs w:val="24"/>
        </w:rPr>
        <w:t>. Внеурочная деятельность организуется по направлениям развития личности:</w:t>
      </w:r>
    </w:p>
    <w:p w:rsidR="00DA3AC0" w:rsidRPr="00CA2407" w:rsidRDefault="00DA3AC0" w:rsidP="00A6645D">
      <w:pPr>
        <w:numPr>
          <w:ilvl w:val="0"/>
          <w:numId w:val="74"/>
        </w:numPr>
        <w:spacing w:after="0" w:line="240" w:lineRule="auto"/>
        <w:ind w:left="0" w:firstLine="567"/>
        <w:jc w:val="both"/>
        <w:rPr>
          <w:rStyle w:val="12pt127"/>
          <w:rFonts w:ascii="Times New Roman" w:hAnsi="Times New Roman"/>
          <w:szCs w:val="24"/>
        </w:rPr>
      </w:pPr>
      <w:r w:rsidRPr="00CA2407">
        <w:rPr>
          <w:rStyle w:val="12pt127"/>
          <w:rFonts w:ascii="Times New Roman" w:hAnsi="Times New Roman"/>
          <w:szCs w:val="24"/>
        </w:rPr>
        <w:t>духовно-нравственное</w:t>
      </w:r>
    </w:p>
    <w:p w:rsidR="00DA3AC0" w:rsidRPr="00CA2407" w:rsidRDefault="00DA3AC0" w:rsidP="00A6645D">
      <w:pPr>
        <w:numPr>
          <w:ilvl w:val="0"/>
          <w:numId w:val="74"/>
        </w:numPr>
        <w:spacing w:after="0" w:line="240" w:lineRule="auto"/>
        <w:ind w:left="0" w:firstLine="567"/>
        <w:jc w:val="both"/>
        <w:rPr>
          <w:rStyle w:val="12pt127"/>
          <w:rFonts w:ascii="Times New Roman" w:hAnsi="Times New Roman"/>
          <w:szCs w:val="24"/>
        </w:rPr>
      </w:pPr>
      <w:r w:rsidRPr="00CA2407">
        <w:rPr>
          <w:rStyle w:val="12pt127"/>
          <w:rFonts w:ascii="Times New Roman" w:hAnsi="Times New Roman"/>
          <w:szCs w:val="24"/>
        </w:rPr>
        <w:t>спортивно-оздоровительное</w:t>
      </w:r>
    </w:p>
    <w:p w:rsidR="00DA3AC0" w:rsidRPr="00CA2407" w:rsidRDefault="00DA3AC0" w:rsidP="00A6645D">
      <w:pPr>
        <w:numPr>
          <w:ilvl w:val="0"/>
          <w:numId w:val="74"/>
        </w:numPr>
        <w:spacing w:after="0" w:line="240" w:lineRule="auto"/>
        <w:ind w:left="0" w:firstLine="567"/>
        <w:jc w:val="both"/>
        <w:rPr>
          <w:rStyle w:val="12pt127"/>
          <w:rFonts w:ascii="Times New Roman" w:hAnsi="Times New Roman"/>
          <w:szCs w:val="24"/>
        </w:rPr>
      </w:pPr>
      <w:r w:rsidRPr="00CA2407">
        <w:rPr>
          <w:rStyle w:val="12pt127"/>
          <w:rFonts w:ascii="Times New Roman" w:hAnsi="Times New Roman"/>
          <w:szCs w:val="24"/>
        </w:rPr>
        <w:t>социальное</w:t>
      </w:r>
    </w:p>
    <w:p w:rsidR="00DA3AC0" w:rsidRPr="00CA2407" w:rsidRDefault="00DA3AC0" w:rsidP="00A6645D">
      <w:pPr>
        <w:numPr>
          <w:ilvl w:val="0"/>
          <w:numId w:val="74"/>
        </w:numPr>
        <w:spacing w:after="0" w:line="240" w:lineRule="auto"/>
        <w:ind w:left="0" w:firstLine="567"/>
        <w:jc w:val="both"/>
        <w:rPr>
          <w:rStyle w:val="12pt127"/>
          <w:rFonts w:ascii="Times New Roman" w:hAnsi="Times New Roman"/>
          <w:szCs w:val="24"/>
        </w:rPr>
      </w:pPr>
      <w:r w:rsidRPr="00CA2407">
        <w:rPr>
          <w:rStyle w:val="12pt127"/>
          <w:rFonts w:ascii="Times New Roman" w:hAnsi="Times New Roman"/>
          <w:szCs w:val="24"/>
        </w:rPr>
        <w:t>общеинтеллектуальное</w:t>
      </w:r>
    </w:p>
    <w:p w:rsidR="00DA3AC0" w:rsidRPr="00CA2407" w:rsidRDefault="00DA3AC0" w:rsidP="00A6645D">
      <w:pPr>
        <w:numPr>
          <w:ilvl w:val="0"/>
          <w:numId w:val="74"/>
        </w:numPr>
        <w:spacing w:after="0" w:line="240" w:lineRule="auto"/>
        <w:ind w:left="0" w:firstLine="567"/>
        <w:jc w:val="both"/>
        <w:rPr>
          <w:rStyle w:val="12pt127"/>
          <w:rFonts w:ascii="Times New Roman" w:hAnsi="Times New Roman"/>
          <w:szCs w:val="24"/>
        </w:rPr>
      </w:pPr>
      <w:r w:rsidRPr="00CA2407">
        <w:rPr>
          <w:rStyle w:val="12pt127"/>
          <w:rFonts w:ascii="Times New Roman" w:hAnsi="Times New Roman"/>
          <w:szCs w:val="24"/>
        </w:rPr>
        <w:t>общекультурное</w:t>
      </w:r>
    </w:p>
    <w:p w:rsidR="00DA3AC0" w:rsidRPr="00CA2407" w:rsidRDefault="00DA3AC0" w:rsidP="00CA2407">
      <w:pPr>
        <w:spacing w:after="0" w:line="240" w:lineRule="auto"/>
        <w:jc w:val="both"/>
        <w:rPr>
          <w:rStyle w:val="12pt127"/>
          <w:rFonts w:ascii="Times New Roman" w:hAnsi="Times New Roman"/>
          <w:szCs w:val="24"/>
        </w:rPr>
      </w:pPr>
      <w:r w:rsidRPr="00CA2407">
        <w:rPr>
          <w:rStyle w:val="12pt127"/>
          <w:rFonts w:ascii="Times New Roman" w:hAnsi="Times New Roman"/>
          <w:szCs w:val="24"/>
        </w:rPr>
        <w:t>1.9. Количество занятий внеурочной деятельности для каждого обучающегося определяется его родителями (законными представителями) с учётом занятости обучающихся во второй половине дня.</w:t>
      </w:r>
    </w:p>
    <w:p w:rsidR="00DA3AC0" w:rsidRPr="00CA2407" w:rsidRDefault="00DA3AC0" w:rsidP="00CA2407">
      <w:pPr>
        <w:spacing w:after="0" w:line="240" w:lineRule="auto"/>
        <w:jc w:val="both"/>
        <w:rPr>
          <w:rStyle w:val="12pt127"/>
          <w:rFonts w:ascii="Times New Roman" w:hAnsi="Times New Roman"/>
          <w:szCs w:val="24"/>
        </w:rPr>
      </w:pPr>
      <w:r w:rsidRPr="00CA2407">
        <w:rPr>
          <w:rStyle w:val="12pt127"/>
          <w:rFonts w:ascii="Times New Roman" w:hAnsi="Times New Roman"/>
          <w:szCs w:val="24"/>
        </w:rPr>
        <w:t>1.10. Время, отведённое на внеурочную деятельность, не учитывается при определении максимально допустимой недельной нагрузки обучающихся.</w:t>
      </w:r>
    </w:p>
    <w:p w:rsidR="00DA3AC0" w:rsidRPr="00CA2407" w:rsidRDefault="00DA3AC0" w:rsidP="00CA2407">
      <w:pPr>
        <w:spacing w:after="0" w:line="240" w:lineRule="auto"/>
        <w:jc w:val="both"/>
        <w:rPr>
          <w:rStyle w:val="12pt127"/>
          <w:rFonts w:ascii="Times New Roman" w:hAnsi="Times New Roman"/>
          <w:szCs w:val="24"/>
        </w:rPr>
      </w:pPr>
      <w:r w:rsidRPr="00CA2407">
        <w:rPr>
          <w:rStyle w:val="12pt127"/>
          <w:rFonts w:ascii="Times New Roman" w:hAnsi="Times New Roman"/>
          <w:szCs w:val="24"/>
        </w:rPr>
        <w:t>1.11. В соответствии с санитарно-эпидемиологическими нормами и правилами занятия в рамках внеурочной деятельности для 1 класса начинаются в 15.00; для 3 – 4 классов -  в 13.50, но не ранее чем через 1 час после окончания уроков (для обучающихся в 1 смену), для обучающихся  во 2 смену занятия начинаются в 10.30 и заканчиваются не менее чем за 1 час до начала уроков.</w:t>
      </w:r>
    </w:p>
    <w:p w:rsidR="00DA3AC0" w:rsidRPr="00CA2407" w:rsidRDefault="00DA3AC0" w:rsidP="00CA2407">
      <w:pPr>
        <w:spacing w:after="0" w:line="240" w:lineRule="auto"/>
        <w:jc w:val="both"/>
        <w:rPr>
          <w:rStyle w:val="12pt127"/>
          <w:rFonts w:ascii="Times New Roman" w:hAnsi="Times New Roman"/>
          <w:szCs w:val="24"/>
        </w:rPr>
      </w:pPr>
      <w:r w:rsidRPr="00CA2407">
        <w:rPr>
          <w:rStyle w:val="12pt127"/>
          <w:rFonts w:ascii="Times New Roman" w:hAnsi="Times New Roman"/>
          <w:szCs w:val="24"/>
        </w:rPr>
        <w:t>1.12. Расписание занятий внеурочной деятельности формируется отдельное от расписания уроков. Продолжительность занятия внеурочной деятельности составляет 35-45 минут. Для обучающихся 1 классов в первом полугодии продолжительность занятия внеурочной деятельности не превышает 35 минут.</w:t>
      </w:r>
    </w:p>
    <w:p w:rsidR="00DA3AC0" w:rsidRPr="00CA2407" w:rsidRDefault="00DA3AC0" w:rsidP="00CA2407">
      <w:pPr>
        <w:pStyle w:val="ConsPlusNormal"/>
        <w:widowControl/>
        <w:ind w:firstLine="0"/>
        <w:jc w:val="center"/>
        <w:rPr>
          <w:rFonts w:ascii="Times New Roman" w:hAnsi="Times New Roman" w:cs="Times New Roman"/>
          <w:b/>
          <w:sz w:val="24"/>
          <w:szCs w:val="24"/>
        </w:rPr>
      </w:pPr>
      <w:r w:rsidRPr="00CA2407">
        <w:rPr>
          <w:rFonts w:ascii="Times New Roman" w:hAnsi="Times New Roman" w:cs="Times New Roman"/>
          <w:b/>
          <w:sz w:val="24"/>
          <w:szCs w:val="24"/>
        </w:rPr>
        <w:t>2. Особенности организации внеурочной деятельности при реализации основной общеобразовательной программы начального общего образования</w:t>
      </w:r>
    </w:p>
    <w:p w:rsidR="00DA3AC0" w:rsidRPr="00CA2407" w:rsidRDefault="00DA3AC0" w:rsidP="00CA2407">
      <w:pPr>
        <w:pStyle w:val="ConsPlusNormal"/>
        <w:widowControl/>
        <w:ind w:firstLine="0"/>
        <w:jc w:val="both"/>
        <w:rPr>
          <w:rFonts w:ascii="Times New Roman" w:hAnsi="Times New Roman" w:cs="Times New Roman"/>
          <w:b/>
          <w:sz w:val="24"/>
          <w:szCs w:val="24"/>
        </w:rPr>
      </w:pPr>
    </w:p>
    <w:p w:rsidR="00DA3AC0" w:rsidRPr="00CA2407" w:rsidRDefault="00DA3AC0" w:rsidP="00CA2407">
      <w:pPr>
        <w:tabs>
          <w:tab w:val="left" w:pos="142"/>
        </w:tabs>
        <w:spacing w:after="0" w:line="240" w:lineRule="auto"/>
        <w:jc w:val="both"/>
        <w:rPr>
          <w:rFonts w:ascii="Times New Roman" w:hAnsi="Times New Roman"/>
          <w:color w:val="000000"/>
          <w:sz w:val="24"/>
          <w:szCs w:val="24"/>
        </w:rPr>
      </w:pPr>
      <w:r w:rsidRPr="00CA2407">
        <w:rPr>
          <w:rFonts w:ascii="Times New Roman" w:hAnsi="Times New Roman"/>
          <w:sz w:val="24"/>
          <w:szCs w:val="24"/>
        </w:rPr>
        <w:t>2.1</w:t>
      </w:r>
      <w:r w:rsidRPr="00CA2407">
        <w:rPr>
          <w:rFonts w:ascii="Times New Roman" w:hAnsi="Times New Roman"/>
          <w:color w:val="000000"/>
          <w:sz w:val="24"/>
          <w:szCs w:val="24"/>
        </w:rPr>
        <w:t xml:space="preserve"> Целью внеурочной деятельности является формирование единого образовательного пространства, обеспечение достижения обучающимися планируемых результатов в соответствии с основной образовательной программой Учреждения, для повышения качества образования и реализации процесса становления личности в разнообразных развивающих средах. </w:t>
      </w:r>
    </w:p>
    <w:p w:rsidR="00DA3AC0" w:rsidRPr="00CA2407" w:rsidRDefault="00DA3AC0" w:rsidP="00CA2407">
      <w:pPr>
        <w:tabs>
          <w:tab w:val="left" w:pos="142"/>
        </w:tabs>
        <w:spacing w:after="0" w:line="240" w:lineRule="auto"/>
        <w:jc w:val="both"/>
        <w:rPr>
          <w:rFonts w:ascii="Times New Roman" w:hAnsi="Times New Roman"/>
          <w:color w:val="000000"/>
          <w:sz w:val="24"/>
          <w:szCs w:val="24"/>
        </w:rPr>
      </w:pPr>
      <w:r w:rsidRPr="00CA2407">
        <w:rPr>
          <w:rFonts w:ascii="Times New Roman" w:hAnsi="Times New Roman"/>
          <w:color w:val="000000"/>
          <w:sz w:val="24"/>
          <w:szCs w:val="24"/>
        </w:rPr>
        <w:t>Внеурочная деятельность направлена на решение следующих задач:</w:t>
      </w:r>
    </w:p>
    <w:p w:rsidR="00DA3AC0" w:rsidRPr="00CA2407" w:rsidRDefault="00DA3AC0" w:rsidP="00A6645D">
      <w:pPr>
        <w:numPr>
          <w:ilvl w:val="0"/>
          <w:numId w:val="75"/>
        </w:numPr>
        <w:spacing w:after="0" w:line="240" w:lineRule="auto"/>
        <w:jc w:val="both"/>
        <w:rPr>
          <w:rFonts w:ascii="Times New Roman" w:hAnsi="Times New Roman"/>
          <w:sz w:val="24"/>
          <w:szCs w:val="24"/>
        </w:rPr>
      </w:pPr>
      <w:r w:rsidRPr="00CA2407">
        <w:rPr>
          <w:rFonts w:ascii="Times New Roman" w:hAnsi="Times New Roman"/>
          <w:sz w:val="24"/>
          <w:szCs w:val="24"/>
        </w:rPr>
        <w:t>обеспечить благоприятную адаптацию ребенка в школе;</w:t>
      </w:r>
    </w:p>
    <w:p w:rsidR="00DA3AC0" w:rsidRPr="00CA2407" w:rsidRDefault="00DA3AC0" w:rsidP="00A6645D">
      <w:pPr>
        <w:numPr>
          <w:ilvl w:val="0"/>
          <w:numId w:val="75"/>
        </w:numPr>
        <w:spacing w:after="0" w:line="240" w:lineRule="auto"/>
        <w:jc w:val="both"/>
        <w:rPr>
          <w:rFonts w:ascii="Times New Roman" w:hAnsi="Times New Roman"/>
          <w:sz w:val="24"/>
          <w:szCs w:val="24"/>
        </w:rPr>
      </w:pPr>
      <w:r w:rsidRPr="00CA2407">
        <w:rPr>
          <w:rFonts w:ascii="Times New Roman" w:hAnsi="Times New Roman"/>
          <w:sz w:val="24"/>
          <w:szCs w:val="24"/>
        </w:rPr>
        <w:t>оптимизировать учебную нагрузку учащихся;</w:t>
      </w:r>
    </w:p>
    <w:p w:rsidR="00DA3AC0" w:rsidRPr="00CA2407" w:rsidRDefault="00DA3AC0" w:rsidP="00A6645D">
      <w:pPr>
        <w:numPr>
          <w:ilvl w:val="0"/>
          <w:numId w:val="75"/>
        </w:numPr>
        <w:spacing w:after="0" w:line="240" w:lineRule="auto"/>
        <w:jc w:val="both"/>
        <w:rPr>
          <w:rFonts w:ascii="Times New Roman" w:hAnsi="Times New Roman"/>
          <w:sz w:val="24"/>
          <w:szCs w:val="24"/>
        </w:rPr>
      </w:pPr>
      <w:r w:rsidRPr="00CA2407">
        <w:rPr>
          <w:rFonts w:ascii="Times New Roman" w:hAnsi="Times New Roman"/>
          <w:sz w:val="24"/>
          <w:szCs w:val="24"/>
        </w:rPr>
        <w:t>улучшить условия для развития ребенка;</w:t>
      </w:r>
    </w:p>
    <w:p w:rsidR="00DA3AC0" w:rsidRPr="00CA2407" w:rsidRDefault="00DA3AC0" w:rsidP="00A6645D">
      <w:pPr>
        <w:numPr>
          <w:ilvl w:val="0"/>
          <w:numId w:val="75"/>
        </w:numPr>
        <w:spacing w:after="0" w:line="240" w:lineRule="auto"/>
        <w:jc w:val="both"/>
        <w:rPr>
          <w:rFonts w:ascii="Times New Roman" w:hAnsi="Times New Roman"/>
          <w:sz w:val="24"/>
          <w:szCs w:val="24"/>
        </w:rPr>
      </w:pPr>
      <w:r w:rsidRPr="00CA2407">
        <w:rPr>
          <w:rFonts w:ascii="Times New Roman" w:hAnsi="Times New Roman"/>
          <w:sz w:val="24"/>
          <w:szCs w:val="24"/>
        </w:rPr>
        <w:t>учесть возрастные и индивидуальные особенности детей.</w:t>
      </w:r>
    </w:p>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 xml:space="preserve">2.2. Формы организации внеурочной деятельности, как и в целом образовательной деятельности, в рамках реализации основной образовательной программы НОО определяет образовательная организация. При реализации рабочих программ внеурочной деятельности рекомендуется использовать формы, носящие исследовательский, творческий характер. Формы внеурочной деятельности должны предусматривать активность и самостоятельность обучающихся; сочетать индивидуальную и групповую работу; обеспечивать гибкий режим занятий (продолжительность, последовательность), переменный состав обучающихся, проектную и исследовательскую деятельность (в т.ч. экспедиции, практики), экскурсии (в музеи, парки, на предприятия и др.), походы, деловые игры и пр. Содержание занятий, предусмотренных во внеурочной деятельности, должно осуществляться в таких формах как кружок, студия, секция, клуб,  факультатив, научное общество, конференция, слет, игра, соревнование, турнир, встреча, концерт, спектакль, практика, экскурсия, культпоход, туристический поход, субботник, десант, поисковые и научные исследования и другие формы. </w:t>
      </w:r>
    </w:p>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Виды внеурочной деятельности: игровая деятельность, познавательная деятельность, проблемно – ценностное общение, досугово – развлекательная деятельность, художественное творчество, социальное творчество, трудовая деятельность, спортивно-оздоровительная деятельность, туристско-краеведческая деятельность.</w:t>
      </w:r>
    </w:p>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2.3. Направления и виды внеурочной деятельности не являются жестко привязанными друг к другу и единственно возможными составляющими. Каждое из обозначенных направлений можно реализовать, используя любой из предлагаемых видов деятельности в отдельности и комплексно.</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2.5</w:t>
      </w:r>
      <w:r w:rsidRPr="00CA2407">
        <w:rPr>
          <w:rFonts w:ascii="Times New Roman" w:hAnsi="Times New Roman" w:cs="Times New Roman"/>
          <w:color w:val="4F81BD"/>
          <w:sz w:val="24"/>
          <w:szCs w:val="24"/>
        </w:rPr>
        <w:t xml:space="preserve">. </w:t>
      </w:r>
      <w:r w:rsidRPr="00CA2407">
        <w:rPr>
          <w:rFonts w:ascii="Times New Roman" w:hAnsi="Times New Roman" w:cs="Times New Roman"/>
          <w:sz w:val="24"/>
          <w:szCs w:val="24"/>
        </w:rPr>
        <w:t>В период каникул для продолжения внеурочной деятельности могут использоваться возможности музыкальной и художественной школы, детской и взрослой библиотеки, краеведческого музея и т.д.</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2.6.   Внеурочная деятельность в школе осуществляется через реализацию программ внеурочной деятельности.   В рамках реализации основной образовательной программы начального общего образования предусмотрено проведение тематических мероприятий по всем направлениям внеурочной деятельности.</w:t>
      </w:r>
    </w:p>
    <w:p w:rsidR="00DA3AC0" w:rsidRPr="00CA2407" w:rsidRDefault="00DA3AC0" w:rsidP="00CA2407">
      <w:pPr>
        <w:pStyle w:val="ConsPlusNormal"/>
        <w:widowControl/>
        <w:ind w:firstLine="0"/>
        <w:jc w:val="both"/>
        <w:rPr>
          <w:rFonts w:ascii="Times New Roman" w:hAnsi="Times New Roman" w:cs="Times New Roman"/>
          <w:b/>
          <w:sz w:val="24"/>
          <w:szCs w:val="24"/>
        </w:rPr>
      </w:pPr>
    </w:p>
    <w:p w:rsidR="00DA3AC0" w:rsidRPr="00CA2407" w:rsidRDefault="00DA3AC0" w:rsidP="00CA2407">
      <w:pPr>
        <w:pStyle w:val="ConsPlusNormal"/>
        <w:widowControl/>
        <w:ind w:firstLine="0"/>
        <w:jc w:val="center"/>
        <w:rPr>
          <w:rFonts w:ascii="Times New Roman" w:hAnsi="Times New Roman" w:cs="Times New Roman"/>
          <w:b/>
          <w:sz w:val="24"/>
          <w:szCs w:val="24"/>
        </w:rPr>
      </w:pPr>
      <w:r w:rsidRPr="00CA2407">
        <w:rPr>
          <w:rFonts w:ascii="Times New Roman" w:hAnsi="Times New Roman" w:cs="Times New Roman"/>
          <w:b/>
          <w:sz w:val="24"/>
          <w:szCs w:val="24"/>
        </w:rPr>
        <w:t>3. Содержание работы по направлениям внеурочной деятельности</w:t>
      </w:r>
    </w:p>
    <w:p w:rsidR="00DA3AC0" w:rsidRPr="00CA2407" w:rsidRDefault="00DA3AC0" w:rsidP="00CA2407">
      <w:pPr>
        <w:pStyle w:val="ConsPlusNormal"/>
        <w:widowControl/>
        <w:ind w:firstLine="0"/>
        <w:jc w:val="center"/>
        <w:rPr>
          <w:rFonts w:ascii="Times New Roman" w:hAnsi="Times New Roman" w:cs="Times New Roman"/>
          <w:b/>
          <w:sz w:val="24"/>
          <w:szCs w:val="24"/>
        </w:rPr>
      </w:pPr>
      <w:r w:rsidRPr="00CA2407">
        <w:rPr>
          <w:rFonts w:ascii="Times New Roman" w:hAnsi="Times New Roman" w:cs="Times New Roman"/>
          <w:b/>
          <w:sz w:val="24"/>
          <w:szCs w:val="24"/>
        </w:rPr>
        <w:t>в МБОУ СШ №3 на учебный год</w:t>
      </w:r>
    </w:p>
    <w:p w:rsidR="00DA3AC0" w:rsidRPr="00CA2407" w:rsidRDefault="00DA3AC0" w:rsidP="00CA2407">
      <w:pPr>
        <w:spacing w:after="0" w:line="240" w:lineRule="auto"/>
        <w:jc w:val="both"/>
        <w:rPr>
          <w:rFonts w:ascii="Times New Roman" w:hAnsi="Times New Roman"/>
          <w:b/>
          <w:sz w:val="24"/>
          <w:szCs w:val="24"/>
        </w:rPr>
      </w:pPr>
    </w:p>
    <w:p w:rsidR="00DA3AC0" w:rsidRPr="00CA2407" w:rsidRDefault="00DA3AC0" w:rsidP="00CA2407">
      <w:pPr>
        <w:pStyle w:val="ConsPlusNormal"/>
        <w:widowControl/>
        <w:ind w:firstLine="0"/>
        <w:jc w:val="both"/>
        <w:rPr>
          <w:rFonts w:ascii="Times New Roman" w:hAnsi="Times New Roman" w:cs="Times New Roman"/>
          <w:b/>
          <w:sz w:val="24"/>
          <w:szCs w:val="24"/>
        </w:rPr>
      </w:pPr>
      <w:r w:rsidRPr="00CA2407">
        <w:rPr>
          <w:rFonts w:ascii="Times New Roman" w:hAnsi="Times New Roman" w:cs="Times New Roman"/>
          <w:b/>
          <w:sz w:val="24"/>
          <w:szCs w:val="24"/>
        </w:rPr>
        <w:t>3.1. Духовно-нравственное направление.</w:t>
      </w:r>
    </w:p>
    <w:p w:rsidR="00DA3AC0" w:rsidRPr="00CA2407" w:rsidRDefault="00DA3AC0" w:rsidP="00CA2407">
      <w:pPr>
        <w:pStyle w:val="1"/>
        <w:ind w:firstLine="708"/>
        <w:jc w:val="both"/>
        <w:rPr>
          <w:sz w:val="24"/>
          <w:szCs w:val="24"/>
        </w:rPr>
      </w:pPr>
      <w:r w:rsidRPr="00CA2407">
        <w:rPr>
          <w:sz w:val="24"/>
          <w:szCs w:val="24"/>
        </w:rPr>
        <w:t>Целью духовно-нравственного развития, воспитания и социализации обучающихся является социально­педагогическая поддержка становления и развития высоконравственного, творческого, компетентного гражданина России, принимающего судьбу Отечества как свою личную, осознающего ответственность за настоящее и будущее своей страны, укорененного в духовных и культурных традициях многонационального народа Российской Федерации.</w:t>
      </w:r>
    </w:p>
    <w:p w:rsidR="00DA3AC0" w:rsidRPr="00CA2407" w:rsidRDefault="00DA3AC0" w:rsidP="00CA2407">
      <w:pPr>
        <w:pStyle w:val="1"/>
        <w:ind w:firstLine="708"/>
        <w:jc w:val="both"/>
        <w:rPr>
          <w:sz w:val="24"/>
          <w:szCs w:val="24"/>
        </w:rPr>
      </w:pPr>
      <w:r w:rsidRPr="00CA2407">
        <w:rPr>
          <w:sz w:val="24"/>
          <w:szCs w:val="24"/>
        </w:rPr>
        <w:t>Задачи духовно­нравственного развития, воспитания и социализации обучающихся:</w:t>
      </w:r>
    </w:p>
    <w:p w:rsidR="00DA3AC0" w:rsidRPr="00CA2407" w:rsidRDefault="00DA3AC0" w:rsidP="00CA2407">
      <w:pPr>
        <w:pStyle w:val="1"/>
        <w:jc w:val="both"/>
        <w:rPr>
          <w:b/>
          <w:i/>
          <w:sz w:val="24"/>
          <w:szCs w:val="24"/>
        </w:rPr>
      </w:pPr>
      <w:r w:rsidRPr="00CA2407">
        <w:rPr>
          <w:i/>
          <w:iCs/>
          <w:sz w:val="24"/>
          <w:szCs w:val="24"/>
        </w:rPr>
        <w:t>В области формирования нравственной культуры</w:t>
      </w:r>
      <w:r w:rsidRPr="00CA2407">
        <w:rPr>
          <w:b/>
          <w:i/>
          <w:iCs/>
          <w:sz w:val="24"/>
          <w:szCs w:val="24"/>
        </w:rPr>
        <w:t>:</w:t>
      </w:r>
    </w:p>
    <w:p w:rsidR="00DA3AC0" w:rsidRPr="00CA2407" w:rsidRDefault="00DA3AC0" w:rsidP="00CA2407">
      <w:pPr>
        <w:pStyle w:val="1"/>
        <w:jc w:val="both"/>
        <w:rPr>
          <w:sz w:val="24"/>
          <w:szCs w:val="24"/>
        </w:rPr>
      </w:pPr>
      <w:r w:rsidRPr="00CA2407">
        <w:rPr>
          <w:sz w:val="24"/>
          <w:szCs w:val="24"/>
        </w:rPr>
        <w:t>- формирование способности к духовному развитию, реализации творческого потенциала в учебно­игровой, предметно­продуктивной, социально ориентированной деятельности на основе нравственных установок и моральных норм, традиционных для народов России, российского общества, непрерывного образования, самовоспитания и стремления к нравственному совершенствованию;</w:t>
      </w:r>
    </w:p>
    <w:p w:rsidR="00DA3AC0" w:rsidRPr="00CA2407" w:rsidRDefault="00DA3AC0" w:rsidP="00CA2407">
      <w:pPr>
        <w:pStyle w:val="1"/>
        <w:jc w:val="both"/>
        <w:rPr>
          <w:sz w:val="24"/>
          <w:szCs w:val="24"/>
        </w:rPr>
      </w:pPr>
      <w:r w:rsidRPr="00CA2407">
        <w:rPr>
          <w:sz w:val="24"/>
          <w:szCs w:val="24"/>
        </w:rPr>
        <w:t>- укрепление нравственности, основанной на свободе воли и духовных отечественных традициях, внутренней установке личности школьника поступать согласно своей совести;</w:t>
      </w:r>
    </w:p>
    <w:p w:rsidR="00DA3AC0" w:rsidRPr="00CA2407" w:rsidRDefault="00DA3AC0" w:rsidP="00CA2407">
      <w:pPr>
        <w:pStyle w:val="1"/>
        <w:jc w:val="both"/>
        <w:rPr>
          <w:sz w:val="24"/>
          <w:szCs w:val="24"/>
        </w:rPr>
      </w:pPr>
      <w:r w:rsidRPr="00CA2407">
        <w:rPr>
          <w:sz w:val="24"/>
          <w:szCs w:val="24"/>
        </w:rPr>
        <w:t>- формирование основ нравственного самосознания личности (совести) – способности школьника формулировать собственные нравственные обязательства, осуществлять нравственный самоконтроль, требовать от себя выполнения моральных норм, давать нравственную оценку своим и чужим поступкам;</w:t>
      </w:r>
    </w:p>
    <w:p w:rsidR="00DA3AC0" w:rsidRPr="00CA2407" w:rsidRDefault="00DA3AC0" w:rsidP="00CA2407">
      <w:pPr>
        <w:pStyle w:val="1"/>
        <w:jc w:val="both"/>
        <w:rPr>
          <w:sz w:val="24"/>
          <w:szCs w:val="24"/>
        </w:rPr>
      </w:pPr>
      <w:r w:rsidRPr="00CA2407">
        <w:rPr>
          <w:sz w:val="24"/>
          <w:szCs w:val="24"/>
        </w:rPr>
        <w:t>- формирование нравственного смысла учения;</w:t>
      </w:r>
    </w:p>
    <w:p w:rsidR="00DA3AC0" w:rsidRPr="00CA2407" w:rsidRDefault="00DA3AC0" w:rsidP="00CA2407">
      <w:pPr>
        <w:pStyle w:val="1"/>
        <w:jc w:val="both"/>
        <w:rPr>
          <w:sz w:val="24"/>
          <w:szCs w:val="24"/>
        </w:rPr>
      </w:pPr>
      <w:r w:rsidRPr="00CA2407">
        <w:rPr>
          <w:sz w:val="24"/>
          <w:szCs w:val="24"/>
        </w:rPr>
        <w:t>- формирование основ морали – осознанной обучающимся необходимости определенного поведения, обусловленного принятыми в обществе представлениями о добре и зле, должном и недопустимом, укрепление у обучающегося позитивной нравственной самооценки, самоуважения и жизненного оптимизма;</w:t>
      </w:r>
    </w:p>
    <w:p w:rsidR="00DA3AC0" w:rsidRPr="00CA2407" w:rsidRDefault="00DA3AC0" w:rsidP="00CA2407">
      <w:pPr>
        <w:pStyle w:val="1"/>
        <w:jc w:val="both"/>
        <w:rPr>
          <w:sz w:val="24"/>
          <w:szCs w:val="24"/>
        </w:rPr>
      </w:pPr>
      <w:r w:rsidRPr="00CA2407">
        <w:rPr>
          <w:sz w:val="24"/>
          <w:szCs w:val="24"/>
        </w:rPr>
        <w:t>- принятие обучающимся нравственных ценностей, национальных и этнических духовных традиций с учетом мировоззренческих и культурных особенностей и потребностей семьи;</w:t>
      </w:r>
    </w:p>
    <w:p w:rsidR="00DA3AC0" w:rsidRPr="00CA2407" w:rsidRDefault="00DA3AC0" w:rsidP="00CA2407">
      <w:pPr>
        <w:pStyle w:val="1"/>
        <w:jc w:val="both"/>
        <w:rPr>
          <w:sz w:val="24"/>
          <w:szCs w:val="24"/>
        </w:rPr>
      </w:pPr>
      <w:r w:rsidRPr="00CA2407">
        <w:rPr>
          <w:sz w:val="24"/>
          <w:szCs w:val="24"/>
        </w:rPr>
        <w:t>- формирование эстетических потребностей, ценностей и чувств;</w:t>
      </w:r>
    </w:p>
    <w:p w:rsidR="00DA3AC0" w:rsidRPr="00CA2407" w:rsidRDefault="00DA3AC0" w:rsidP="00CA2407">
      <w:pPr>
        <w:pStyle w:val="1"/>
        <w:jc w:val="both"/>
        <w:rPr>
          <w:sz w:val="24"/>
          <w:szCs w:val="24"/>
        </w:rPr>
      </w:pPr>
      <w:r w:rsidRPr="00CA2407">
        <w:rPr>
          <w:sz w:val="24"/>
          <w:szCs w:val="24"/>
        </w:rPr>
        <w:t>- формирование способности открыто выражать и отстаивать свою нравственно оправданную позицию, проявлять критичность к собственным намерениям, мыслям и поступкам;</w:t>
      </w:r>
    </w:p>
    <w:p w:rsidR="00DA3AC0" w:rsidRPr="00CA2407" w:rsidRDefault="00DA3AC0" w:rsidP="00CA2407">
      <w:pPr>
        <w:pStyle w:val="1"/>
        <w:jc w:val="both"/>
        <w:rPr>
          <w:i/>
          <w:iCs/>
          <w:sz w:val="24"/>
          <w:szCs w:val="24"/>
        </w:rPr>
      </w:pPr>
      <w:r w:rsidRPr="00CA2407">
        <w:rPr>
          <w:sz w:val="24"/>
          <w:szCs w:val="24"/>
        </w:rPr>
        <w:t>- формирование способности к самостоятельным поступкам и действиям, совершаемым на основе морального выбора, к принятию ответственности за их результаты;</w:t>
      </w:r>
    </w:p>
    <w:p w:rsidR="00DA3AC0" w:rsidRPr="00CA2407" w:rsidRDefault="00DA3AC0" w:rsidP="00CA2407">
      <w:pPr>
        <w:pStyle w:val="1"/>
        <w:jc w:val="both"/>
        <w:rPr>
          <w:i/>
          <w:iCs/>
          <w:sz w:val="24"/>
          <w:szCs w:val="24"/>
        </w:rPr>
      </w:pPr>
      <w:r w:rsidRPr="00CA2407">
        <w:rPr>
          <w:sz w:val="24"/>
          <w:szCs w:val="24"/>
        </w:rPr>
        <w:t>- развитие трудолюбия, способности к преодолению трудностей, целеустремленности и настойчивости в достижении результата.</w:t>
      </w:r>
    </w:p>
    <w:p w:rsidR="00DA3AC0" w:rsidRPr="00CA2407" w:rsidRDefault="00DA3AC0" w:rsidP="00CA2407">
      <w:pPr>
        <w:pStyle w:val="1"/>
        <w:jc w:val="both"/>
        <w:rPr>
          <w:sz w:val="24"/>
          <w:szCs w:val="24"/>
        </w:rPr>
      </w:pPr>
      <w:r w:rsidRPr="00CA2407">
        <w:rPr>
          <w:i/>
          <w:iCs/>
          <w:sz w:val="24"/>
          <w:szCs w:val="24"/>
        </w:rPr>
        <w:t>В области формирования социальной культуры</w:t>
      </w:r>
      <w:r w:rsidRPr="00CA2407">
        <w:rPr>
          <w:iCs/>
          <w:sz w:val="24"/>
          <w:szCs w:val="24"/>
        </w:rPr>
        <w:t>:</w:t>
      </w:r>
    </w:p>
    <w:p w:rsidR="00DA3AC0" w:rsidRPr="00CA2407" w:rsidRDefault="00DA3AC0" w:rsidP="00CA2407">
      <w:pPr>
        <w:pStyle w:val="1"/>
        <w:jc w:val="both"/>
        <w:rPr>
          <w:sz w:val="24"/>
          <w:szCs w:val="24"/>
        </w:rPr>
      </w:pPr>
      <w:r w:rsidRPr="00CA2407">
        <w:rPr>
          <w:sz w:val="24"/>
          <w:szCs w:val="24"/>
        </w:rPr>
        <w:t>- формирование основ российской культурной и гражданской идентичности (самобытности);</w:t>
      </w:r>
    </w:p>
    <w:p w:rsidR="00DA3AC0" w:rsidRPr="00CA2407" w:rsidRDefault="00DA3AC0" w:rsidP="00CA2407">
      <w:pPr>
        <w:pStyle w:val="1"/>
        <w:jc w:val="both"/>
        <w:rPr>
          <w:sz w:val="24"/>
          <w:szCs w:val="24"/>
        </w:rPr>
      </w:pPr>
      <w:r w:rsidRPr="00CA2407">
        <w:rPr>
          <w:sz w:val="24"/>
          <w:szCs w:val="24"/>
        </w:rPr>
        <w:t>- пробуждение веры в Россию, в свой народ, чувства личной ответственности за Отечество;</w:t>
      </w:r>
    </w:p>
    <w:p w:rsidR="00DA3AC0" w:rsidRPr="00CA2407" w:rsidRDefault="00DA3AC0" w:rsidP="00CA2407">
      <w:pPr>
        <w:pStyle w:val="1"/>
        <w:jc w:val="both"/>
        <w:rPr>
          <w:sz w:val="24"/>
          <w:szCs w:val="24"/>
        </w:rPr>
      </w:pPr>
      <w:r w:rsidRPr="00CA2407">
        <w:rPr>
          <w:sz w:val="24"/>
          <w:szCs w:val="24"/>
        </w:rPr>
        <w:t>- воспитание ценностного отношения к своему национальному языку и культуре;</w:t>
      </w:r>
    </w:p>
    <w:p w:rsidR="00DA3AC0" w:rsidRPr="00CA2407" w:rsidRDefault="00DA3AC0" w:rsidP="00CA2407">
      <w:pPr>
        <w:pStyle w:val="1"/>
        <w:jc w:val="both"/>
        <w:rPr>
          <w:sz w:val="24"/>
          <w:szCs w:val="24"/>
        </w:rPr>
      </w:pPr>
      <w:r w:rsidRPr="00CA2407">
        <w:rPr>
          <w:sz w:val="24"/>
          <w:szCs w:val="24"/>
        </w:rPr>
        <w:t>- формирование патриотизма и гражданской солидарности;</w:t>
      </w:r>
    </w:p>
    <w:p w:rsidR="00DA3AC0" w:rsidRPr="00CA2407" w:rsidRDefault="00DA3AC0" w:rsidP="00CA2407">
      <w:pPr>
        <w:pStyle w:val="1"/>
        <w:jc w:val="both"/>
        <w:rPr>
          <w:sz w:val="24"/>
          <w:szCs w:val="24"/>
        </w:rPr>
      </w:pPr>
      <w:r w:rsidRPr="00CA2407">
        <w:rPr>
          <w:sz w:val="24"/>
          <w:szCs w:val="24"/>
        </w:rPr>
        <w:t>- развитие навыков организации и осуществления сотрудничества с педагогами, сверстниками, родителями, старшими детьми в решении общих проблем;</w:t>
      </w:r>
    </w:p>
    <w:p w:rsidR="00DA3AC0" w:rsidRPr="00CA2407" w:rsidRDefault="00DA3AC0" w:rsidP="00CA2407">
      <w:pPr>
        <w:pStyle w:val="1"/>
        <w:jc w:val="both"/>
        <w:rPr>
          <w:sz w:val="24"/>
          <w:szCs w:val="24"/>
        </w:rPr>
      </w:pPr>
      <w:r w:rsidRPr="00CA2407">
        <w:rPr>
          <w:sz w:val="24"/>
          <w:szCs w:val="24"/>
        </w:rPr>
        <w:t>- развитие доброжелательности и эмоциональной отзывчивости, человеколюбия (гуманности) понимания других людей и сопереживания им;</w:t>
      </w:r>
    </w:p>
    <w:p w:rsidR="00DA3AC0" w:rsidRPr="00CA2407" w:rsidRDefault="00DA3AC0" w:rsidP="00CA2407">
      <w:pPr>
        <w:pStyle w:val="1"/>
        <w:jc w:val="both"/>
        <w:rPr>
          <w:sz w:val="24"/>
          <w:szCs w:val="24"/>
        </w:rPr>
      </w:pPr>
      <w:r w:rsidRPr="00CA2407">
        <w:rPr>
          <w:sz w:val="24"/>
          <w:szCs w:val="24"/>
        </w:rPr>
        <w:t>- становление гражданских качеств личности на основе демократических ценностных ориентаций;</w:t>
      </w:r>
    </w:p>
    <w:p w:rsidR="00DA3AC0" w:rsidRPr="00CA2407" w:rsidRDefault="00DA3AC0" w:rsidP="00CA2407">
      <w:pPr>
        <w:pStyle w:val="1"/>
        <w:jc w:val="both"/>
        <w:rPr>
          <w:sz w:val="24"/>
          <w:szCs w:val="24"/>
        </w:rPr>
      </w:pPr>
      <w:r w:rsidRPr="00CA2407">
        <w:rPr>
          <w:sz w:val="24"/>
          <w:szCs w:val="24"/>
        </w:rPr>
        <w:t>- формирование осознанного и уважительного отношения к традиционным российским религиям и религиозным организациям, к вере и религиозным убеждениям;</w:t>
      </w:r>
    </w:p>
    <w:p w:rsidR="00DA3AC0" w:rsidRPr="00CA2407" w:rsidRDefault="00DA3AC0" w:rsidP="00CA2407">
      <w:pPr>
        <w:pStyle w:val="1"/>
        <w:jc w:val="both"/>
        <w:rPr>
          <w:sz w:val="24"/>
          <w:szCs w:val="24"/>
        </w:rPr>
      </w:pPr>
      <w:r w:rsidRPr="00CA2407">
        <w:rPr>
          <w:sz w:val="24"/>
          <w:szCs w:val="24"/>
        </w:rPr>
        <w:t>- формирование основ культуры межэтнического и межконфессионального общения, уважения к языку, культурным, религиозным традициям, истории и образу жизни представителей всех народов России.</w:t>
      </w:r>
    </w:p>
    <w:p w:rsidR="00DA3AC0" w:rsidRPr="00CA2407" w:rsidRDefault="00DA3AC0" w:rsidP="00CA2407">
      <w:pPr>
        <w:pStyle w:val="1"/>
        <w:jc w:val="both"/>
        <w:rPr>
          <w:sz w:val="24"/>
          <w:szCs w:val="24"/>
        </w:rPr>
      </w:pPr>
      <w:r w:rsidRPr="00CA2407">
        <w:rPr>
          <w:i/>
          <w:iCs/>
          <w:sz w:val="24"/>
          <w:szCs w:val="24"/>
        </w:rPr>
        <w:t>В области формирования семейной культуры</w:t>
      </w:r>
      <w:r w:rsidRPr="00CA2407">
        <w:rPr>
          <w:iCs/>
          <w:sz w:val="24"/>
          <w:szCs w:val="24"/>
        </w:rPr>
        <w:t>:</w:t>
      </w:r>
    </w:p>
    <w:p w:rsidR="00DA3AC0" w:rsidRPr="00CA2407" w:rsidRDefault="00DA3AC0" w:rsidP="00CA2407">
      <w:pPr>
        <w:pStyle w:val="1"/>
        <w:jc w:val="both"/>
        <w:rPr>
          <w:sz w:val="24"/>
          <w:szCs w:val="24"/>
        </w:rPr>
      </w:pPr>
      <w:r w:rsidRPr="00CA2407">
        <w:rPr>
          <w:sz w:val="24"/>
          <w:szCs w:val="24"/>
        </w:rPr>
        <w:t>- формирование отношения к семье как основе российского общества;</w:t>
      </w:r>
    </w:p>
    <w:p w:rsidR="00DA3AC0" w:rsidRPr="00CA2407" w:rsidRDefault="00DA3AC0" w:rsidP="00CA2407">
      <w:pPr>
        <w:pStyle w:val="1"/>
        <w:jc w:val="both"/>
        <w:rPr>
          <w:sz w:val="24"/>
          <w:szCs w:val="24"/>
        </w:rPr>
      </w:pPr>
      <w:r w:rsidRPr="00CA2407">
        <w:rPr>
          <w:sz w:val="24"/>
          <w:szCs w:val="24"/>
        </w:rPr>
        <w:t>- формирование у обучающегося уважительного отношения к родителям, осознанного, заботливого отношения к старшим и младшим;</w:t>
      </w:r>
    </w:p>
    <w:p w:rsidR="00DA3AC0" w:rsidRPr="00CA2407" w:rsidRDefault="00DA3AC0" w:rsidP="00CA2407">
      <w:pPr>
        <w:pStyle w:val="1"/>
        <w:jc w:val="both"/>
        <w:rPr>
          <w:sz w:val="24"/>
          <w:szCs w:val="24"/>
        </w:rPr>
      </w:pPr>
      <w:r w:rsidRPr="00CA2407">
        <w:rPr>
          <w:sz w:val="24"/>
          <w:szCs w:val="24"/>
        </w:rPr>
        <w:t>- формирование представления о традиционных семейных ценностях народов России, семейных ролях и уважения к ним;</w:t>
      </w:r>
    </w:p>
    <w:p w:rsidR="00DA3AC0" w:rsidRPr="00CA2407" w:rsidRDefault="00DA3AC0" w:rsidP="00CA2407">
      <w:pPr>
        <w:pStyle w:val="1"/>
        <w:jc w:val="both"/>
        <w:rPr>
          <w:sz w:val="24"/>
          <w:szCs w:val="24"/>
        </w:rPr>
      </w:pPr>
      <w:r w:rsidRPr="00CA2407">
        <w:rPr>
          <w:sz w:val="24"/>
          <w:szCs w:val="24"/>
        </w:rPr>
        <w:t>- знакомство обучающегося с культурно­историческими и этническими традициями российской семьи.</w:t>
      </w:r>
    </w:p>
    <w:p w:rsidR="00DA3AC0" w:rsidRPr="00CA2407" w:rsidRDefault="00DA3AC0" w:rsidP="00CA2407">
      <w:pPr>
        <w:pStyle w:val="ListParagraph"/>
        <w:spacing w:after="0" w:line="240" w:lineRule="auto"/>
        <w:ind w:left="0" w:firstLine="708"/>
        <w:jc w:val="both"/>
        <w:rPr>
          <w:rFonts w:ascii="Times New Roman" w:hAnsi="Times New Roman"/>
          <w:sz w:val="24"/>
          <w:szCs w:val="24"/>
        </w:rPr>
      </w:pPr>
      <w:r w:rsidRPr="00CA2407">
        <w:rPr>
          <w:rFonts w:ascii="Times New Roman" w:eastAsia="TimesNewRoman" w:hAnsi="Times New Roman"/>
          <w:sz w:val="24"/>
          <w:szCs w:val="24"/>
        </w:rPr>
        <w:t xml:space="preserve">Духовно-нравственное направление представлено курсом внеурочной деятельности «Моя маленькая Родина» (3 класс), тематические классные часы, классные мероприятия и т.д. </w:t>
      </w:r>
      <w:r w:rsidRPr="00CA2407">
        <w:rPr>
          <w:rFonts w:ascii="Times New Roman" w:hAnsi="Times New Roman"/>
          <w:sz w:val="24"/>
          <w:szCs w:val="24"/>
        </w:rPr>
        <w:t>Занятия включают посещение выставок, разнообразные экскурсии и прогулки, просмотр видеофильмов, организация бесед, дискуссий и т.д. По итогам работы в данном направлении проводятся коллективные творческие дела, конкурсы, создаются проекты, выставки, участвуют в концертах.</w:t>
      </w:r>
    </w:p>
    <w:p w:rsidR="00DA3AC0" w:rsidRPr="00CA2407" w:rsidRDefault="00DA3AC0" w:rsidP="00CA2407">
      <w:pPr>
        <w:pStyle w:val="1"/>
        <w:ind w:firstLine="708"/>
        <w:jc w:val="both"/>
        <w:rPr>
          <w:sz w:val="24"/>
          <w:szCs w:val="24"/>
        </w:rPr>
      </w:pPr>
      <w:r w:rsidRPr="00CA2407">
        <w:rPr>
          <w:sz w:val="24"/>
          <w:szCs w:val="24"/>
        </w:rPr>
        <w:t>Духовно-нравственное направление включает в себя следующие  тематические мероприятия:</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беседы об истории и культуре родной семьи, родного города, своей страны, о государственной символике России;</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xml:space="preserve">- экскурсия в школьный и городской музей; </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музейная гостиная «Раз в крещенский вечерок»;</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экскурсии по родному городу, в том числе виртуальные;</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xml:space="preserve">- виртуальная экскурсия; </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музейная гостиная «Сибиряки на дорогах войны»;</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участие в конкурсе «Символика Российской Федерации»;</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проведение открытых классных часов «Наша Родина - Россия»;</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проведение конкурса творческих работ ко Дню Защитника Отечества;</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подготовка и  представление концертных номеров ко Дню Победы и др.</w:t>
      </w:r>
    </w:p>
    <w:p w:rsidR="00DA3AC0" w:rsidRPr="00CA2407" w:rsidRDefault="00DA3AC0" w:rsidP="00CA2407">
      <w:pPr>
        <w:spacing w:after="0" w:line="240" w:lineRule="auto"/>
        <w:jc w:val="both"/>
        <w:rPr>
          <w:rFonts w:ascii="Times New Roman" w:hAnsi="Times New Roman"/>
          <w:sz w:val="24"/>
          <w:szCs w:val="24"/>
        </w:rPr>
      </w:pPr>
    </w:p>
    <w:p w:rsidR="00DA3AC0" w:rsidRPr="00CA2407" w:rsidRDefault="00DA3AC0" w:rsidP="00CA2407">
      <w:pPr>
        <w:spacing w:after="0" w:line="240" w:lineRule="auto"/>
        <w:jc w:val="both"/>
        <w:rPr>
          <w:rFonts w:ascii="Times New Roman" w:hAnsi="Times New Roman"/>
          <w:b/>
          <w:sz w:val="24"/>
          <w:szCs w:val="24"/>
        </w:rPr>
      </w:pPr>
      <w:r w:rsidRPr="00CA2407">
        <w:rPr>
          <w:rFonts w:ascii="Times New Roman" w:hAnsi="Times New Roman"/>
          <w:b/>
          <w:sz w:val="24"/>
          <w:szCs w:val="24"/>
        </w:rPr>
        <w:t xml:space="preserve">3.2.Общеинтеллектуальное направление. </w:t>
      </w:r>
    </w:p>
    <w:p w:rsidR="00DA3AC0" w:rsidRPr="00CA2407" w:rsidRDefault="00DA3AC0" w:rsidP="00CA2407">
      <w:pPr>
        <w:spacing w:after="0" w:line="240" w:lineRule="auto"/>
        <w:ind w:firstLine="708"/>
        <w:jc w:val="both"/>
        <w:rPr>
          <w:rFonts w:ascii="Times New Roman" w:hAnsi="Times New Roman"/>
          <w:sz w:val="24"/>
          <w:szCs w:val="24"/>
        </w:rPr>
      </w:pPr>
      <w:r w:rsidRPr="00CA2407">
        <w:rPr>
          <w:rFonts w:ascii="Times New Roman" w:hAnsi="Times New Roman"/>
          <w:sz w:val="24"/>
          <w:szCs w:val="24"/>
        </w:rPr>
        <w:t>Наличие в современном мире безграничного информационного пространства  уже на начальном этапе обучения требует умения принимать информацию, уметь её анализировать, выдвигать гипотезы, строить предположения.</w:t>
      </w:r>
    </w:p>
    <w:p w:rsidR="00DA3AC0" w:rsidRPr="00CA2407" w:rsidRDefault="00DA3AC0" w:rsidP="00CA2407">
      <w:pPr>
        <w:spacing w:after="0" w:line="240" w:lineRule="auto"/>
        <w:ind w:firstLine="708"/>
        <w:jc w:val="both"/>
        <w:rPr>
          <w:rFonts w:ascii="Times New Roman" w:hAnsi="Times New Roman"/>
          <w:sz w:val="24"/>
          <w:szCs w:val="24"/>
        </w:rPr>
      </w:pPr>
      <w:r w:rsidRPr="00CA2407">
        <w:rPr>
          <w:rFonts w:ascii="Times New Roman" w:hAnsi="Times New Roman"/>
          <w:sz w:val="24"/>
          <w:szCs w:val="24"/>
        </w:rPr>
        <w:t>Данное направление внеурочной деятельности ориентировано на развитие творческой личности, способной к анализу, восприятию, преобразованию различной информации, а также на создание условий для самореализации личности  школьника.</w:t>
      </w:r>
    </w:p>
    <w:p w:rsidR="00DA3AC0" w:rsidRPr="00CA2407" w:rsidRDefault="00DA3AC0" w:rsidP="00CA2407">
      <w:pPr>
        <w:widowControl w:val="0"/>
        <w:autoSpaceDE w:val="0"/>
        <w:autoSpaceDN w:val="0"/>
        <w:adjustRightInd w:val="0"/>
        <w:spacing w:after="0" w:line="240" w:lineRule="auto"/>
        <w:ind w:firstLine="708"/>
        <w:jc w:val="both"/>
        <w:rPr>
          <w:rFonts w:ascii="Times New Roman" w:hAnsi="Times New Roman"/>
          <w:sz w:val="24"/>
          <w:szCs w:val="24"/>
        </w:rPr>
      </w:pPr>
      <w:r w:rsidRPr="00CA2407">
        <w:rPr>
          <w:rFonts w:ascii="Times New Roman" w:hAnsi="Times New Roman"/>
          <w:sz w:val="24"/>
          <w:szCs w:val="24"/>
        </w:rPr>
        <w:t>Целью общеинтеллектуального  направления является формирование у школьников опыта продуктивной исследовательской деятельности и позитивного отношения к знанию как общественной и личностной ценности.</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Задачи:</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обеспечение целенаправленного и систематического включения обучающихся в исследовательскую, познавательную деятельность;</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способствование полноценному развитию у обучающихся опыта организованной познавательной и научно-исследовательской деятельности;</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способствование развитию умения добывать знания и умения использовать их на практике;</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стимулирование развития потребности в познании;</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формирование у обучающихся навыков работы с различными формами представления информации.</w:t>
      </w:r>
    </w:p>
    <w:p w:rsidR="00DA3AC0" w:rsidRPr="00CA2407" w:rsidRDefault="00DA3AC0" w:rsidP="00CA2407">
      <w:pPr>
        <w:spacing w:after="0" w:line="240" w:lineRule="auto"/>
        <w:ind w:firstLine="708"/>
        <w:jc w:val="both"/>
        <w:rPr>
          <w:rFonts w:ascii="Times New Roman" w:hAnsi="Times New Roman"/>
          <w:sz w:val="24"/>
          <w:szCs w:val="24"/>
        </w:rPr>
      </w:pPr>
      <w:r w:rsidRPr="00CA2407">
        <w:rPr>
          <w:rFonts w:ascii="Times New Roman" w:hAnsi="Times New Roman"/>
          <w:sz w:val="24"/>
          <w:szCs w:val="24"/>
        </w:rPr>
        <w:t>Общеинтеллектуальное направление представлено следующими программами внеурочной деятельности: «В мире логики»,  «Волшебная сила слов», «Волшебные ножницы» (1 класс), «Эрудит», «Занимательная грамматика», «Школа развития речи», «Юным умникам и умницам», «Волшебная сила слов», «Учусь писать красиво и грамотно» (2 класс), «Я - исследователь», «Веселая математика», «Занимательная грамматика» (3 классы), «Эрудит», «Знатоки русского языка», «В мире математике», «Математический калейдоскоп» (4 класс).</w:t>
      </w:r>
    </w:p>
    <w:p w:rsidR="00DA3AC0" w:rsidRPr="00CA2407" w:rsidRDefault="00DA3AC0" w:rsidP="00CA2407">
      <w:pPr>
        <w:pStyle w:val="ConsPlusNormal"/>
        <w:widowControl/>
        <w:ind w:firstLine="708"/>
        <w:jc w:val="both"/>
        <w:rPr>
          <w:rFonts w:ascii="Times New Roman" w:hAnsi="Times New Roman" w:cs="Times New Roman"/>
          <w:sz w:val="24"/>
          <w:szCs w:val="24"/>
        </w:rPr>
      </w:pPr>
      <w:r w:rsidRPr="00CA2407">
        <w:rPr>
          <w:rFonts w:ascii="Times New Roman" w:hAnsi="Times New Roman" w:cs="Times New Roman"/>
          <w:sz w:val="24"/>
          <w:szCs w:val="24"/>
        </w:rPr>
        <w:t>Общеинтеллектуальное направление включает в себя следующие  тематические мероприятия:</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диагностические мероприятия: выявление уровня общей образованности, памяти, внимания, логики и интеллекта в целом; определение способностей к различным предметам, изучаемым школе;</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проведение игр, викторин, конкурсов, связанных с развитием интеллектуальных способностей и творческого мышления, обучающихся по различным предметным областям;</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проведение занятий в компьютерном классе, направленных на формирование умений представлять (презентовать) информацию;</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участие в мероприятиях школьного научного общества «Эрудит»</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участие в школьной Неделе наук;</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участие во Всероссийской олимпиаде школьников</w:t>
      </w:r>
    </w:p>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 мероприятия  исследовательско-проектной деятельности;  и др.</w:t>
      </w:r>
    </w:p>
    <w:p w:rsidR="00DA3AC0" w:rsidRPr="00CA2407" w:rsidRDefault="00DA3AC0" w:rsidP="00CA2407">
      <w:pPr>
        <w:pStyle w:val="1"/>
        <w:ind w:firstLine="567"/>
        <w:jc w:val="both"/>
        <w:rPr>
          <w:sz w:val="24"/>
          <w:szCs w:val="24"/>
        </w:rPr>
      </w:pPr>
    </w:p>
    <w:p w:rsidR="00DA3AC0" w:rsidRPr="00CA2407" w:rsidRDefault="00DA3AC0" w:rsidP="00CA2407">
      <w:pPr>
        <w:pStyle w:val="ConsPlusNormal"/>
        <w:widowControl/>
        <w:ind w:firstLine="0"/>
        <w:jc w:val="both"/>
        <w:rPr>
          <w:rFonts w:ascii="Times New Roman" w:hAnsi="Times New Roman" w:cs="Times New Roman"/>
          <w:b/>
          <w:sz w:val="24"/>
          <w:szCs w:val="24"/>
        </w:rPr>
      </w:pPr>
      <w:r w:rsidRPr="00CA2407">
        <w:rPr>
          <w:rFonts w:ascii="Times New Roman" w:hAnsi="Times New Roman" w:cs="Times New Roman"/>
          <w:b/>
          <w:sz w:val="24"/>
          <w:szCs w:val="24"/>
        </w:rPr>
        <w:t>3.3. Спортивно-оздоровительное направление.</w:t>
      </w:r>
    </w:p>
    <w:p w:rsidR="00DA3AC0" w:rsidRPr="00CA2407" w:rsidRDefault="00DA3AC0" w:rsidP="00CA2407">
      <w:pPr>
        <w:pStyle w:val="ConsPlusNormal"/>
        <w:widowControl/>
        <w:ind w:firstLine="708"/>
        <w:jc w:val="both"/>
        <w:rPr>
          <w:rFonts w:ascii="Times New Roman" w:hAnsi="Times New Roman" w:cs="Times New Roman"/>
          <w:sz w:val="24"/>
          <w:szCs w:val="24"/>
        </w:rPr>
      </w:pPr>
      <w:r w:rsidRPr="00CA2407">
        <w:rPr>
          <w:rFonts w:ascii="Times New Roman" w:hAnsi="Times New Roman" w:cs="Times New Roman"/>
          <w:sz w:val="24"/>
          <w:szCs w:val="24"/>
        </w:rPr>
        <w:t>Данное направление ориентировано на формирование позиции признания ребенком ценности здоровья, чувства ответственности за его сохранение и укрепление. Направление включает в себя не только занятия для укрепления физического здоровья, но вопросы духовного и интеллектуального оздоровления школьника.</w:t>
      </w:r>
    </w:p>
    <w:p w:rsidR="00DA3AC0" w:rsidRPr="00CA2407" w:rsidRDefault="00DA3AC0" w:rsidP="00CA2407">
      <w:pPr>
        <w:pStyle w:val="ConsPlusNormal"/>
        <w:widowControl/>
        <w:ind w:firstLine="708"/>
        <w:jc w:val="both"/>
        <w:rPr>
          <w:rFonts w:ascii="Times New Roman" w:hAnsi="Times New Roman" w:cs="Times New Roman"/>
          <w:sz w:val="24"/>
          <w:szCs w:val="24"/>
        </w:rPr>
      </w:pPr>
      <w:r w:rsidRPr="00CA2407">
        <w:rPr>
          <w:rFonts w:ascii="Times New Roman" w:hAnsi="Times New Roman" w:cs="Times New Roman"/>
          <w:sz w:val="24"/>
          <w:szCs w:val="24"/>
        </w:rPr>
        <w:t>Целью спортивно-оздоровительного направления является укрепление здоровья обучающихся путем применения комплексного подхода к обучению здоровью.</w:t>
      </w:r>
    </w:p>
    <w:p w:rsidR="00DA3AC0" w:rsidRPr="00CA2407" w:rsidRDefault="00DA3AC0" w:rsidP="00CA2407">
      <w:pPr>
        <w:pStyle w:val="ConsPlusNormal"/>
        <w:widowControl/>
        <w:ind w:firstLine="708"/>
        <w:jc w:val="both"/>
        <w:rPr>
          <w:rFonts w:ascii="Times New Roman" w:hAnsi="Times New Roman" w:cs="Times New Roman"/>
          <w:sz w:val="24"/>
          <w:szCs w:val="24"/>
        </w:rPr>
      </w:pPr>
      <w:r w:rsidRPr="00CA2407">
        <w:rPr>
          <w:rFonts w:ascii="Times New Roman" w:hAnsi="Times New Roman" w:cs="Times New Roman"/>
          <w:sz w:val="24"/>
          <w:szCs w:val="24"/>
        </w:rPr>
        <w:t>Задачи:</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сформировать элементарные представления о единстве различных видов здоровья: физического, нравственного, социально-психологического;</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сформировать понимание важности физической культуры и спорта для здоровья человека, его образования, труда и творчества;</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развивать интерес к прогулкам на природе, подвижным играм, участию в спортивных соревнованиях;</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формировать потребность в соблюдении правил личной гигиены, режима дня, здорового питания;</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воспитывать стремление к здоровому образу жизни, отвращение к вредным привычкам.</w:t>
      </w:r>
    </w:p>
    <w:p w:rsidR="00DA3AC0" w:rsidRPr="00CA2407" w:rsidRDefault="00DA3AC0" w:rsidP="00CA2407">
      <w:pPr>
        <w:autoSpaceDE w:val="0"/>
        <w:autoSpaceDN w:val="0"/>
        <w:adjustRightInd w:val="0"/>
        <w:spacing w:after="0" w:line="240" w:lineRule="auto"/>
        <w:ind w:firstLine="708"/>
        <w:jc w:val="both"/>
        <w:rPr>
          <w:rFonts w:ascii="Times New Roman" w:eastAsia="TimesNewRoman" w:hAnsi="Times New Roman"/>
          <w:sz w:val="24"/>
          <w:szCs w:val="24"/>
        </w:rPr>
      </w:pPr>
      <w:r w:rsidRPr="00CA2407">
        <w:rPr>
          <w:rFonts w:ascii="Times New Roman" w:hAnsi="Times New Roman"/>
          <w:bCs/>
          <w:sz w:val="24"/>
          <w:szCs w:val="24"/>
        </w:rPr>
        <w:t xml:space="preserve">Спортивно-оздоровительное </w:t>
      </w:r>
      <w:r w:rsidRPr="00CA2407">
        <w:rPr>
          <w:rFonts w:ascii="Times New Roman" w:hAnsi="Times New Roman"/>
          <w:sz w:val="24"/>
          <w:szCs w:val="24"/>
        </w:rPr>
        <w:t xml:space="preserve">направление представлено следующими программами внеурочной деятельности: «Уроки здоровья» (1 класс) и </w:t>
      </w:r>
      <w:r w:rsidRPr="00CA2407">
        <w:rPr>
          <w:rFonts w:ascii="Times New Roman" w:eastAsia="TimesNewRoman" w:hAnsi="Times New Roman"/>
          <w:sz w:val="24"/>
          <w:szCs w:val="24"/>
        </w:rPr>
        <w:t>ориентировано на формирование интереса обучающихся к физической культуре и спорту</w:t>
      </w:r>
      <w:r w:rsidRPr="00CA2407">
        <w:rPr>
          <w:rFonts w:ascii="Times New Roman" w:hAnsi="Times New Roman"/>
          <w:sz w:val="24"/>
          <w:szCs w:val="24"/>
        </w:rPr>
        <w:t xml:space="preserve">, </w:t>
      </w:r>
      <w:r w:rsidRPr="00CA2407">
        <w:rPr>
          <w:rFonts w:ascii="Times New Roman" w:eastAsia="TimesNewRoman" w:hAnsi="Times New Roman"/>
          <w:sz w:val="24"/>
          <w:szCs w:val="24"/>
        </w:rPr>
        <w:t>на воспитание полезных привычек как альтернативы вредным привычкам и формирование установок на ведение здорового образа жизни</w:t>
      </w:r>
      <w:r w:rsidRPr="00CA2407">
        <w:rPr>
          <w:rFonts w:ascii="Times New Roman" w:hAnsi="Times New Roman"/>
          <w:sz w:val="24"/>
          <w:szCs w:val="24"/>
        </w:rPr>
        <w:t>.</w:t>
      </w:r>
      <w:r w:rsidRPr="00CA2407">
        <w:rPr>
          <w:rFonts w:ascii="Times New Roman" w:eastAsia="TimesNewRoman" w:hAnsi="Times New Roman"/>
          <w:sz w:val="24"/>
          <w:szCs w:val="24"/>
        </w:rPr>
        <w:t xml:space="preserve"> По итогам работы в данном направлении проводятся конкурсы</w:t>
      </w:r>
      <w:r w:rsidRPr="00CA2407">
        <w:rPr>
          <w:rFonts w:ascii="Times New Roman" w:hAnsi="Times New Roman"/>
          <w:sz w:val="24"/>
          <w:szCs w:val="24"/>
        </w:rPr>
        <w:t>,</w:t>
      </w:r>
      <w:r w:rsidRPr="00CA2407">
        <w:rPr>
          <w:rFonts w:ascii="Times New Roman" w:eastAsia="TimesNewRoman" w:hAnsi="Times New Roman"/>
          <w:sz w:val="24"/>
          <w:szCs w:val="24"/>
        </w:rPr>
        <w:t xml:space="preserve"> соревнования, Дни здоровья, акции по ЗОЖ, товарищеские встречи. </w:t>
      </w:r>
      <w:r w:rsidRPr="00CA2407">
        <w:rPr>
          <w:rFonts w:ascii="Times New Roman" w:hAnsi="Times New Roman"/>
          <w:sz w:val="24"/>
          <w:szCs w:val="24"/>
        </w:rPr>
        <w:tab/>
      </w:r>
    </w:p>
    <w:p w:rsidR="00DA3AC0" w:rsidRPr="00CA2407" w:rsidRDefault="00DA3AC0" w:rsidP="00CA2407">
      <w:pPr>
        <w:pStyle w:val="ConsPlusNormal"/>
        <w:widowControl/>
        <w:ind w:firstLine="708"/>
        <w:jc w:val="both"/>
        <w:rPr>
          <w:rFonts w:ascii="Times New Roman" w:hAnsi="Times New Roman" w:cs="Times New Roman"/>
          <w:sz w:val="24"/>
          <w:szCs w:val="24"/>
        </w:rPr>
      </w:pPr>
      <w:r w:rsidRPr="00CA2407">
        <w:rPr>
          <w:rFonts w:ascii="Times New Roman" w:hAnsi="Times New Roman" w:cs="Times New Roman"/>
          <w:sz w:val="24"/>
          <w:szCs w:val="24"/>
        </w:rPr>
        <w:t>Спортивно-оздоровительное направление также включает в себя следующие тематические мероприятия:</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систематически: динамические паузы во время перемен;</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беседы, классные часы с практическими заданиями по темам: «Умеем ли мы правильно питаться?», «Правило личной гигиены», «Первая помощь», «Рациональное распределение свободного времени», «О вреде вредных привычках», «Общение и уверенность в себе», «Впереди лето! Безопасные игры на свежем воздухе» и т.п.</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конкурс рисунков по теме профилактики сохранности зрения, зубов, кожи, опорно-двигательного аппарата;</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мониторинг состояния здоровья обучающихся;</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подвижные игры на пришкольной площадке;</w:t>
      </w:r>
    </w:p>
    <w:p w:rsidR="00DA3AC0" w:rsidRPr="00CA2407" w:rsidRDefault="00DA3AC0" w:rsidP="00CA2407">
      <w:pPr>
        <w:pStyle w:val="ConsPlusNormal"/>
        <w:widowControl/>
        <w:ind w:firstLine="0"/>
        <w:jc w:val="both"/>
        <w:rPr>
          <w:rFonts w:ascii="Times New Roman" w:hAnsi="Times New Roman" w:cs="Times New Roman"/>
          <w:b/>
          <w:sz w:val="24"/>
          <w:szCs w:val="24"/>
        </w:rPr>
      </w:pPr>
    </w:p>
    <w:p w:rsidR="00DA3AC0" w:rsidRPr="00CA2407" w:rsidRDefault="00DA3AC0" w:rsidP="00CA2407">
      <w:pPr>
        <w:spacing w:after="0" w:line="240" w:lineRule="auto"/>
        <w:jc w:val="both"/>
        <w:rPr>
          <w:rFonts w:ascii="Times New Roman" w:hAnsi="Times New Roman"/>
          <w:b/>
          <w:sz w:val="24"/>
          <w:szCs w:val="24"/>
        </w:rPr>
      </w:pPr>
      <w:r w:rsidRPr="00CA2407">
        <w:rPr>
          <w:rFonts w:ascii="Times New Roman" w:hAnsi="Times New Roman"/>
          <w:b/>
          <w:sz w:val="24"/>
          <w:szCs w:val="24"/>
        </w:rPr>
        <w:t>3.4. Общекультурное направление.</w:t>
      </w:r>
    </w:p>
    <w:p w:rsidR="00DA3AC0" w:rsidRPr="00CA2407" w:rsidRDefault="00DA3AC0" w:rsidP="00CA2407">
      <w:pPr>
        <w:pStyle w:val="ConsPlusNormal"/>
        <w:widowControl/>
        <w:ind w:firstLine="708"/>
        <w:jc w:val="both"/>
        <w:rPr>
          <w:rFonts w:ascii="Times New Roman" w:hAnsi="Times New Roman" w:cs="Times New Roman"/>
          <w:sz w:val="24"/>
          <w:szCs w:val="24"/>
        </w:rPr>
      </w:pPr>
      <w:r w:rsidRPr="00CA2407">
        <w:rPr>
          <w:rFonts w:ascii="Times New Roman" w:hAnsi="Times New Roman" w:cs="Times New Roman"/>
          <w:sz w:val="24"/>
          <w:szCs w:val="24"/>
        </w:rPr>
        <w:t>Данное направление внеурочной деятельности ориентировано на воспитание у обучающегося способности к эстетическому самоопределению через художественное творчество. Основой общекультурного воспитания является искусство. Освоение этой  области знаний – часть формирования эстетической культуры личности.</w:t>
      </w:r>
    </w:p>
    <w:p w:rsidR="00DA3AC0" w:rsidRPr="00CA2407" w:rsidRDefault="00DA3AC0" w:rsidP="00CA2407">
      <w:pPr>
        <w:pStyle w:val="ConsPlusNormal"/>
        <w:widowControl/>
        <w:ind w:firstLine="708"/>
        <w:jc w:val="both"/>
        <w:rPr>
          <w:rFonts w:ascii="Times New Roman" w:hAnsi="Times New Roman" w:cs="Times New Roman"/>
          <w:sz w:val="24"/>
          <w:szCs w:val="24"/>
        </w:rPr>
      </w:pPr>
      <w:r w:rsidRPr="00CA2407">
        <w:rPr>
          <w:rFonts w:ascii="Times New Roman" w:hAnsi="Times New Roman" w:cs="Times New Roman"/>
          <w:sz w:val="24"/>
          <w:szCs w:val="24"/>
        </w:rPr>
        <w:t>Целью общекультурного направления является формирование у школьника в процессе создания и представления (презентации) художественного произведения способности управления культурным пространством своего существования.</w:t>
      </w:r>
    </w:p>
    <w:p w:rsidR="00DA3AC0" w:rsidRPr="00CA2407" w:rsidRDefault="00DA3AC0" w:rsidP="00CA2407">
      <w:pPr>
        <w:pStyle w:val="ConsPlusNormal"/>
        <w:widowControl/>
        <w:ind w:firstLine="708"/>
        <w:jc w:val="both"/>
        <w:rPr>
          <w:rFonts w:ascii="Times New Roman" w:hAnsi="Times New Roman" w:cs="Times New Roman"/>
          <w:sz w:val="24"/>
          <w:szCs w:val="24"/>
        </w:rPr>
      </w:pPr>
      <w:r w:rsidRPr="00CA2407">
        <w:rPr>
          <w:rFonts w:ascii="Times New Roman" w:hAnsi="Times New Roman" w:cs="Times New Roman"/>
          <w:sz w:val="24"/>
          <w:szCs w:val="24"/>
        </w:rPr>
        <w:t>Задачи:</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расширение общего и художественного кругозора обучающихся младших классов, общей культуры, обогащение эстетических чувств и развитие художественного вкуса;</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развитие у школьников творческих способностей, фантазии, воображения через знакомство с различными областями искусства: изобразительное искусство, музыкальное искусство, театральное искусство, литературное искусство;</w:t>
      </w:r>
    </w:p>
    <w:p w:rsidR="00DA3AC0" w:rsidRPr="00CA2407" w:rsidRDefault="00DA3AC0" w:rsidP="00CA2407">
      <w:pPr>
        <w:pStyle w:val="1"/>
        <w:jc w:val="both"/>
        <w:rPr>
          <w:sz w:val="24"/>
          <w:szCs w:val="24"/>
        </w:rPr>
      </w:pPr>
      <w:r w:rsidRPr="00CA2407">
        <w:rPr>
          <w:sz w:val="24"/>
          <w:szCs w:val="24"/>
        </w:rPr>
        <w:t xml:space="preserve">- формирование первоначальных представлений об эстетических идеалах и ценностях; </w:t>
      </w:r>
    </w:p>
    <w:p w:rsidR="00DA3AC0" w:rsidRPr="00CA2407" w:rsidRDefault="00DA3AC0" w:rsidP="00CA2407">
      <w:pPr>
        <w:pStyle w:val="1"/>
        <w:jc w:val="both"/>
        <w:rPr>
          <w:sz w:val="24"/>
          <w:szCs w:val="24"/>
        </w:rPr>
      </w:pPr>
      <w:r w:rsidRPr="00CA2407">
        <w:rPr>
          <w:sz w:val="24"/>
          <w:szCs w:val="24"/>
        </w:rPr>
        <w:t>- формирование первоначальных навыков культуроосвоения и культуросозидания, направленных на приобщение к достижениям общечеловеческой и национальной культуры;</w:t>
      </w:r>
    </w:p>
    <w:p w:rsidR="00DA3AC0" w:rsidRPr="00CA2407" w:rsidRDefault="00DA3AC0" w:rsidP="00CA2407">
      <w:pPr>
        <w:pStyle w:val="1"/>
        <w:jc w:val="both"/>
        <w:rPr>
          <w:sz w:val="24"/>
          <w:szCs w:val="24"/>
        </w:rPr>
      </w:pPr>
      <w:r w:rsidRPr="00CA2407">
        <w:rPr>
          <w:sz w:val="24"/>
          <w:szCs w:val="24"/>
        </w:rPr>
        <w:t>- формирование способности формулировать собственные эстетические предпочтения;</w:t>
      </w:r>
    </w:p>
    <w:p w:rsidR="00DA3AC0" w:rsidRPr="00CA2407" w:rsidRDefault="00DA3AC0" w:rsidP="00CA2407">
      <w:pPr>
        <w:pStyle w:val="1"/>
        <w:jc w:val="both"/>
        <w:rPr>
          <w:sz w:val="24"/>
          <w:szCs w:val="24"/>
        </w:rPr>
      </w:pPr>
      <w:r w:rsidRPr="00CA2407">
        <w:rPr>
          <w:sz w:val="24"/>
          <w:szCs w:val="24"/>
        </w:rPr>
        <w:t>- формирование представлений о душевной и физической красоте человека;</w:t>
      </w:r>
    </w:p>
    <w:p w:rsidR="00DA3AC0" w:rsidRPr="00CA2407" w:rsidRDefault="00DA3AC0" w:rsidP="00CA2407">
      <w:pPr>
        <w:pStyle w:val="1"/>
        <w:jc w:val="both"/>
        <w:rPr>
          <w:sz w:val="24"/>
          <w:szCs w:val="24"/>
        </w:rPr>
      </w:pPr>
      <w:r w:rsidRPr="00CA2407">
        <w:rPr>
          <w:sz w:val="24"/>
          <w:szCs w:val="24"/>
        </w:rPr>
        <w:t>- формирование эстетических идеалов, чувства прекрасного; умение видеть красоту природы, труда и творчества;</w:t>
      </w:r>
    </w:p>
    <w:p w:rsidR="00DA3AC0" w:rsidRPr="00CA2407" w:rsidRDefault="00DA3AC0" w:rsidP="00CA2407">
      <w:pPr>
        <w:pStyle w:val="1"/>
        <w:jc w:val="both"/>
        <w:rPr>
          <w:sz w:val="24"/>
          <w:szCs w:val="24"/>
        </w:rPr>
      </w:pPr>
      <w:r w:rsidRPr="00CA2407">
        <w:rPr>
          <w:sz w:val="24"/>
          <w:szCs w:val="24"/>
        </w:rPr>
        <w:t>- формирование начальных представлений об искусстве народов России;</w:t>
      </w:r>
    </w:p>
    <w:p w:rsidR="00DA3AC0" w:rsidRPr="00CA2407" w:rsidRDefault="00DA3AC0" w:rsidP="00CA2407">
      <w:pPr>
        <w:pStyle w:val="1"/>
        <w:jc w:val="both"/>
        <w:rPr>
          <w:sz w:val="24"/>
          <w:szCs w:val="24"/>
        </w:rPr>
      </w:pPr>
      <w:r w:rsidRPr="00CA2407">
        <w:rPr>
          <w:sz w:val="24"/>
          <w:szCs w:val="24"/>
        </w:rPr>
        <w:t>- развитие интереса к чтению, произведениям искусства, детским спектаклям, концертам, выставкам, музыке;</w:t>
      </w:r>
    </w:p>
    <w:p w:rsidR="00DA3AC0" w:rsidRPr="00CA2407" w:rsidRDefault="00DA3AC0" w:rsidP="00CA2407">
      <w:pPr>
        <w:pStyle w:val="1"/>
        <w:jc w:val="both"/>
        <w:rPr>
          <w:sz w:val="24"/>
          <w:szCs w:val="24"/>
        </w:rPr>
      </w:pPr>
      <w:r w:rsidRPr="00CA2407">
        <w:rPr>
          <w:sz w:val="24"/>
          <w:szCs w:val="24"/>
        </w:rPr>
        <w:t>- развитие интереса к занятиям художественным творчеством;</w:t>
      </w:r>
    </w:p>
    <w:p w:rsidR="00DA3AC0" w:rsidRPr="00CA2407" w:rsidRDefault="00DA3AC0" w:rsidP="00CA2407">
      <w:pPr>
        <w:pStyle w:val="1"/>
        <w:jc w:val="both"/>
        <w:rPr>
          <w:sz w:val="24"/>
          <w:szCs w:val="24"/>
        </w:rPr>
      </w:pPr>
      <w:r w:rsidRPr="00CA2407">
        <w:rPr>
          <w:sz w:val="24"/>
          <w:szCs w:val="24"/>
        </w:rPr>
        <w:t>- формирование стремления к опрятному внешнему виду;</w:t>
      </w:r>
    </w:p>
    <w:p w:rsidR="00DA3AC0" w:rsidRPr="00CA2407" w:rsidRDefault="00DA3AC0" w:rsidP="00CA2407">
      <w:pPr>
        <w:pStyle w:val="1"/>
        <w:jc w:val="both"/>
        <w:rPr>
          <w:sz w:val="24"/>
          <w:szCs w:val="24"/>
        </w:rPr>
      </w:pPr>
      <w:r w:rsidRPr="00CA2407">
        <w:rPr>
          <w:sz w:val="24"/>
          <w:szCs w:val="24"/>
        </w:rPr>
        <w:t>- формирование отрицательного отношения к некрасивым поступкам и неряшливости.</w:t>
      </w:r>
    </w:p>
    <w:p w:rsidR="00DA3AC0" w:rsidRPr="00CA2407" w:rsidRDefault="00DA3AC0" w:rsidP="00CA2407">
      <w:pPr>
        <w:pStyle w:val="ConsPlusNormal"/>
        <w:widowControl/>
        <w:ind w:firstLine="708"/>
        <w:jc w:val="both"/>
        <w:rPr>
          <w:rFonts w:ascii="Times New Roman" w:hAnsi="Times New Roman" w:cs="Times New Roman"/>
          <w:sz w:val="24"/>
          <w:szCs w:val="24"/>
        </w:rPr>
      </w:pPr>
      <w:r w:rsidRPr="00CA2407">
        <w:rPr>
          <w:rFonts w:ascii="Times New Roman" w:hAnsi="Times New Roman" w:cs="Times New Roman"/>
          <w:sz w:val="24"/>
          <w:szCs w:val="24"/>
        </w:rPr>
        <w:t>Общекультурное направление представлено следующими программами внеурочной деятельности:</w:t>
      </w:r>
      <w:r w:rsidRPr="00CA2407">
        <w:rPr>
          <w:rFonts w:ascii="Times New Roman" w:eastAsia="TimesNewRoman" w:hAnsi="Times New Roman" w:cs="Times New Roman"/>
          <w:sz w:val="24"/>
          <w:szCs w:val="24"/>
        </w:rPr>
        <w:t xml:space="preserve"> «Волшебные ножницы» (1 класс), «Этикет. Культура общения» (4 класс), тематические классные часы и д.р. </w:t>
      </w:r>
      <w:r w:rsidRPr="00CA2407">
        <w:rPr>
          <w:rFonts w:ascii="Times New Roman" w:hAnsi="Times New Roman" w:cs="Times New Roman"/>
          <w:sz w:val="24"/>
          <w:szCs w:val="24"/>
        </w:rPr>
        <w:t xml:space="preserve">Форма проведения занятий: тематические беседа, диалог, речевая игра, ролевые игры, тестирование, тренинги, инсценирование, практические занятия, конкурсы, выставки детских работ, экскурсии, дидактические игры, классные часы и др.  </w:t>
      </w:r>
    </w:p>
    <w:p w:rsidR="00DA3AC0" w:rsidRPr="00CA2407" w:rsidRDefault="00DA3AC0" w:rsidP="00CA2407">
      <w:pPr>
        <w:pStyle w:val="ConsPlusNormal"/>
        <w:widowControl/>
        <w:ind w:firstLine="708"/>
        <w:jc w:val="both"/>
        <w:rPr>
          <w:rFonts w:ascii="Times New Roman" w:hAnsi="Times New Roman" w:cs="Times New Roman"/>
          <w:sz w:val="24"/>
          <w:szCs w:val="24"/>
        </w:rPr>
      </w:pPr>
      <w:r w:rsidRPr="00CA2407">
        <w:rPr>
          <w:rFonts w:ascii="Times New Roman" w:hAnsi="Times New Roman" w:cs="Times New Roman"/>
          <w:sz w:val="24"/>
          <w:szCs w:val="24"/>
        </w:rPr>
        <w:t>Общекультурное направление включает в себя следующие  тематические мероприятия:</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выставка рисунков по впечатлениям просмотренных и прочитанных сказок, прослушанных музыкальных произведений;</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подготовка и организация выставок творческих работ;</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конкурсы чтецов;</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смотры-конкурсы;</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благотворительные акции;</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экскурсии в музеи;</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субботники;</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традиционные праздники;</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индивидуальные консультации (психолога, социального педагога)</w:t>
      </w:r>
    </w:p>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 посещение театра  и др.</w:t>
      </w:r>
    </w:p>
    <w:p w:rsidR="00DA3AC0" w:rsidRPr="00CA2407" w:rsidRDefault="00DA3AC0" w:rsidP="00CA2407">
      <w:pPr>
        <w:pStyle w:val="ConsPlusNormal"/>
        <w:widowControl/>
        <w:ind w:firstLine="567"/>
        <w:jc w:val="both"/>
        <w:rPr>
          <w:rFonts w:ascii="Times New Roman" w:hAnsi="Times New Roman" w:cs="Times New Roman"/>
          <w:sz w:val="24"/>
          <w:szCs w:val="24"/>
        </w:rPr>
      </w:pPr>
    </w:p>
    <w:p w:rsidR="00DA3AC0" w:rsidRPr="00CA2407" w:rsidRDefault="00DA3AC0" w:rsidP="00CA2407">
      <w:pPr>
        <w:spacing w:after="0" w:line="240" w:lineRule="auto"/>
        <w:jc w:val="both"/>
        <w:rPr>
          <w:rFonts w:ascii="Times New Roman" w:hAnsi="Times New Roman"/>
          <w:b/>
          <w:sz w:val="24"/>
          <w:szCs w:val="24"/>
        </w:rPr>
      </w:pPr>
      <w:r w:rsidRPr="00CA2407">
        <w:rPr>
          <w:rFonts w:ascii="Times New Roman" w:hAnsi="Times New Roman"/>
          <w:b/>
          <w:sz w:val="24"/>
          <w:szCs w:val="24"/>
        </w:rPr>
        <w:t>3.5. Социальное направление.</w:t>
      </w:r>
    </w:p>
    <w:p w:rsidR="00DA3AC0" w:rsidRPr="00CA2407" w:rsidRDefault="00DA3AC0" w:rsidP="00CA2407">
      <w:pPr>
        <w:widowControl w:val="0"/>
        <w:autoSpaceDE w:val="0"/>
        <w:autoSpaceDN w:val="0"/>
        <w:adjustRightInd w:val="0"/>
        <w:spacing w:after="0" w:line="240" w:lineRule="auto"/>
        <w:ind w:firstLine="708"/>
        <w:jc w:val="both"/>
        <w:rPr>
          <w:rFonts w:ascii="Times New Roman" w:hAnsi="Times New Roman"/>
          <w:sz w:val="24"/>
          <w:szCs w:val="24"/>
        </w:rPr>
      </w:pPr>
      <w:r w:rsidRPr="00CA2407">
        <w:rPr>
          <w:rFonts w:ascii="Times New Roman" w:hAnsi="Times New Roman"/>
          <w:sz w:val="24"/>
          <w:szCs w:val="24"/>
        </w:rPr>
        <w:t>Социальное направление имеет своей целью включение обучающихся в разнообразные значимые внутриклассные, внутришкольные, социально-ориентированные дела и проекты, обеспечение предпосылок формирования активной жизненной позиции и ответственно отношения к деятельности.</w:t>
      </w:r>
    </w:p>
    <w:p w:rsidR="00DA3AC0" w:rsidRPr="00CA2407" w:rsidRDefault="00DA3AC0" w:rsidP="00CA2407">
      <w:pPr>
        <w:widowControl w:val="0"/>
        <w:autoSpaceDE w:val="0"/>
        <w:autoSpaceDN w:val="0"/>
        <w:adjustRightInd w:val="0"/>
        <w:spacing w:after="0" w:line="240" w:lineRule="auto"/>
        <w:ind w:firstLine="708"/>
        <w:jc w:val="both"/>
        <w:rPr>
          <w:rFonts w:ascii="Times New Roman" w:hAnsi="Times New Roman"/>
          <w:sz w:val="24"/>
          <w:szCs w:val="24"/>
        </w:rPr>
      </w:pPr>
      <w:r w:rsidRPr="00CA2407">
        <w:rPr>
          <w:rFonts w:ascii="Times New Roman" w:hAnsi="Times New Roman"/>
          <w:sz w:val="24"/>
          <w:szCs w:val="24"/>
        </w:rPr>
        <w:t>Задачи:</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формирование у обучающихся ответственного отношения к деятельности, социально-полезным делам и проектам;</w:t>
      </w:r>
    </w:p>
    <w:p w:rsidR="00DA3AC0" w:rsidRPr="00CA2407" w:rsidRDefault="00DA3AC0" w:rsidP="00CA2407">
      <w:pPr>
        <w:pStyle w:val="1"/>
        <w:jc w:val="both"/>
        <w:rPr>
          <w:sz w:val="24"/>
          <w:szCs w:val="24"/>
        </w:rPr>
      </w:pPr>
      <w:r w:rsidRPr="00CA2407">
        <w:rPr>
          <w:sz w:val="24"/>
          <w:szCs w:val="24"/>
        </w:rPr>
        <w:t>- умение проявлять дисциплинированность, последовательность и настойчивость в выполнении учебных и учебно­трудовых заданий;</w:t>
      </w:r>
    </w:p>
    <w:p w:rsidR="00DA3AC0" w:rsidRPr="00CA2407" w:rsidRDefault="00DA3AC0" w:rsidP="00CA2407">
      <w:pPr>
        <w:pStyle w:val="1"/>
        <w:jc w:val="both"/>
        <w:rPr>
          <w:sz w:val="24"/>
          <w:szCs w:val="24"/>
        </w:rPr>
      </w:pPr>
      <w:r w:rsidRPr="00CA2407">
        <w:rPr>
          <w:sz w:val="24"/>
          <w:szCs w:val="24"/>
        </w:rPr>
        <w:t>- формирование умения соблюдать порядок на рабочем месте;</w:t>
      </w:r>
    </w:p>
    <w:p w:rsidR="00DA3AC0" w:rsidRPr="00CA2407" w:rsidRDefault="00DA3AC0" w:rsidP="00CA2407">
      <w:pPr>
        <w:pStyle w:val="1"/>
        <w:jc w:val="both"/>
        <w:rPr>
          <w:sz w:val="24"/>
          <w:szCs w:val="24"/>
        </w:rPr>
      </w:pPr>
      <w:r w:rsidRPr="00CA2407">
        <w:rPr>
          <w:sz w:val="24"/>
          <w:szCs w:val="24"/>
        </w:rPr>
        <w:t>- воспитание бережного отношения к результатам своего труда, труда других людей, к школьному имуществу, личным вещам;</w:t>
      </w:r>
    </w:p>
    <w:p w:rsidR="00DA3AC0" w:rsidRPr="00CA2407" w:rsidRDefault="00DA3AC0" w:rsidP="00CA2407">
      <w:pPr>
        <w:pStyle w:val="1"/>
        <w:jc w:val="both"/>
        <w:rPr>
          <w:sz w:val="24"/>
          <w:szCs w:val="24"/>
        </w:rPr>
      </w:pPr>
      <w:r w:rsidRPr="00CA2407">
        <w:rPr>
          <w:sz w:val="24"/>
          <w:szCs w:val="24"/>
        </w:rPr>
        <w:t>- формирование отрицательного отношения к лени и небрежности в труде и учебе, небережливому отношению к результатам труда людей;</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обеспечение поддержки общественно-значимых инициатив обучающихся;</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стимулирование потребности в участии в социально-значимых делах и проектах;</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развитие у обучающихся интереса и активного отношения к социальным проблемам города, края, страны;</w:t>
      </w:r>
    </w:p>
    <w:p w:rsidR="00DA3AC0" w:rsidRPr="00CA2407" w:rsidRDefault="00DA3AC0" w:rsidP="00CA2407">
      <w:pPr>
        <w:widowControl w:val="0"/>
        <w:autoSpaceDE w:val="0"/>
        <w:autoSpaceDN w:val="0"/>
        <w:adjustRightInd w:val="0"/>
        <w:spacing w:after="0" w:line="240" w:lineRule="auto"/>
        <w:jc w:val="both"/>
        <w:rPr>
          <w:rFonts w:ascii="Times New Roman" w:hAnsi="Times New Roman"/>
          <w:sz w:val="24"/>
          <w:szCs w:val="24"/>
        </w:rPr>
      </w:pPr>
      <w:r w:rsidRPr="00CA2407">
        <w:rPr>
          <w:rFonts w:ascii="Times New Roman" w:hAnsi="Times New Roman"/>
          <w:sz w:val="24"/>
          <w:szCs w:val="24"/>
        </w:rPr>
        <w:t>- формирование первоначальных навыков коллективной работы, в том числе при разработке  и реализации учебных и учебно-трудовых проектов.</w:t>
      </w:r>
    </w:p>
    <w:p w:rsidR="00DA3AC0" w:rsidRPr="00CA2407" w:rsidRDefault="00DA3AC0" w:rsidP="00CA2407">
      <w:pPr>
        <w:pStyle w:val="ConsPlusNormal"/>
        <w:widowControl/>
        <w:ind w:firstLine="708"/>
        <w:jc w:val="both"/>
        <w:rPr>
          <w:rFonts w:ascii="Times New Roman" w:hAnsi="Times New Roman" w:cs="Times New Roman"/>
          <w:sz w:val="24"/>
          <w:szCs w:val="24"/>
        </w:rPr>
      </w:pPr>
      <w:r w:rsidRPr="00CA2407">
        <w:rPr>
          <w:rFonts w:ascii="Times New Roman" w:hAnsi="Times New Roman" w:cs="Times New Roman"/>
          <w:sz w:val="24"/>
          <w:szCs w:val="24"/>
        </w:rPr>
        <w:t>Социальное  направление включает в себя следующие  тематические мероприятия:</w:t>
      </w:r>
    </w:p>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 проведение классных часов и бесед на темы «Ученье – труд», «Труд в жизни людей», «Профессии в современном мире», участие в муниципальном проекте «Профессиональная ориентация в г. Енисейске».</w:t>
      </w:r>
    </w:p>
    <w:p w:rsidR="00DA3AC0" w:rsidRPr="00CA2407" w:rsidRDefault="00DA3AC0" w:rsidP="00CA2407">
      <w:pPr>
        <w:pStyle w:val="Default"/>
        <w:ind w:firstLine="708"/>
        <w:jc w:val="both"/>
      </w:pPr>
      <w:r w:rsidRPr="00CA2407">
        <w:t>Данное направление реализуется через участие в различных социальных акциях. По итогам работы в данном направлении проводятся конкурсы, выставки, защиты проектов, экскурсии, практические конференции, акция «Внимание, дети», конкурс «Безопасное колесо», недели безопасности, социально-значимые акции «Школьная клумба», «Чистый двор», «Кормушка», проведение информационно-пропагандистких мероприятий, направленных на профилактику насилия в отношении детей; организация школьной социальной практики; психологические тренинги; сотрудничество с городским Советом ветеранов.</w:t>
      </w:r>
    </w:p>
    <w:p w:rsidR="00DA3AC0" w:rsidRPr="00CA2407" w:rsidRDefault="00DA3AC0" w:rsidP="00CA2407">
      <w:pPr>
        <w:pStyle w:val="10"/>
        <w:spacing w:after="0" w:line="240" w:lineRule="auto"/>
        <w:ind w:left="0"/>
        <w:jc w:val="both"/>
        <w:rPr>
          <w:rFonts w:ascii="Times New Roman" w:hAnsi="Times New Roman"/>
          <w:b/>
          <w:sz w:val="24"/>
          <w:szCs w:val="24"/>
        </w:rPr>
      </w:pPr>
    </w:p>
    <w:p w:rsidR="00DA3AC0" w:rsidRPr="00CA2407" w:rsidRDefault="00DA3AC0" w:rsidP="00CA2407">
      <w:pPr>
        <w:pStyle w:val="10"/>
        <w:spacing w:after="0" w:line="240" w:lineRule="auto"/>
        <w:ind w:left="0"/>
        <w:jc w:val="both"/>
        <w:rPr>
          <w:rFonts w:ascii="Times New Roman" w:hAnsi="Times New Roman"/>
          <w:b/>
          <w:sz w:val="24"/>
          <w:szCs w:val="24"/>
        </w:rPr>
      </w:pPr>
      <w:r w:rsidRPr="00CA2407">
        <w:rPr>
          <w:rFonts w:ascii="Times New Roman" w:hAnsi="Times New Roman"/>
          <w:b/>
          <w:sz w:val="24"/>
          <w:szCs w:val="24"/>
        </w:rPr>
        <w:t>Планируемые результаты внеурочной деятельности</w:t>
      </w:r>
    </w:p>
    <w:p w:rsidR="00DA3AC0" w:rsidRPr="00CA2407" w:rsidRDefault="00DA3AC0" w:rsidP="00CA2407">
      <w:pPr>
        <w:pStyle w:val="10"/>
        <w:spacing w:after="0" w:line="240" w:lineRule="auto"/>
        <w:ind w:left="0"/>
        <w:jc w:val="both"/>
        <w:rPr>
          <w:rFonts w:ascii="Times New Roman" w:hAnsi="Times New Roman"/>
          <w:b/>
          <w:sz w:val="24"/>
          <w:szCs w:val="24"/>
        </w:rPr>
      </w:pPr>
    </w:p>
    <w:p w:rsidR="00DA3AC0" w:rsidRPr="00CA2407" w:rsidRDefault="00DA3AC0" w:rsidP="00CA2407">
      <w:pPr>
        <w:pStyle w:val="10"/>
        <w:spacing w:after="0" w:line="240" w:lineRule="auto"/>
        <w:ind w:left="0" w:firstLine="708"/>
        <w:jc w:val="both"/>
        <w:rPr>
          <w:rFonts w:ascii="Times New Roman" w:hAnsi="Times New Roman"/>
          <w:sz w:val="24"/>
          <w:szCs w:val="24"/>
        </w:rPr>
      </w:pPr>
      <w:r w:rsidRPr="00CA2407">
        <w:rPr>
          <w:rFonts w:ascii="Times New Roman" w:hAnsi="Times New Roman"/>
          <w:sz w:val="24"/>
          <w:szCs w:val="24"/>
        </w:rPr>
        <w:t xml:space="preserve">Первый уровень результатов - приобретение социальных знаний, понимания социальной реальности и повседневной жизни; </w:t>
      </w:r>
    </w:p>
    <w:p w:rsidR="00DA3AC0" w:rsidRPr="00CA2407" w:rsidRDefault="00DA3AC0" w:rsidP="00CA2407">
      <w:pPr>
        <w:pStyle w:val="10"/>
        <w:spacing w:after="0" w:line="240" w:lineRule="auto"/>
        <w:ind w:left="0" w:firstLine="708"/>
        <w:jc w:val="both"/>
        <w:rPr>
          <w:rFonts w:ascii="Times New Roman" w:hAnsi="Times New Roman"/>
          <w:sz w:val="24"/>
          <w:szCs w:val="24"/>
        </w:rPr>
      </w:pPr>
      <w:r w:rsidRPr="00CA2407">
        <w:rPr>
          <w:rFonts w:ascii="Times New Roman" w:hAnsi="Times New Roman"/>
          <w:sz w:val="24"/>
          <w:szCs w:val="24"/>
        </w:rPr>
        <w:t>Второй уровень – формирование позитивного отношения к базовым ценностям нашего общества и к социальной реальности в целом;</w:t>
      </w:r>
    </w:p>
    <w:p w:rsidR="00DA3AC0" w:rsidRPr="00CA2407" w:rsidRDefault="00DA3AC0" w:rsidP="00CA2407">
      <w:pPr>
        <w:pStyle w:val="10"/>
        <w:spacing w:after="0" w:line="240" w:lineRule="auto"/>
        <w:ind w:left="0" w:firstLine="708"/>
        <w:jc w:val="both"/>
        <w:rPr>
          <w:rFonts w:ascii="Times New Roman" w:hAnsi="Times New Roman"/>
          <w:sz w:val="24"/>
          <w:szCs w:val="24"/>
        </w:rPr>
      </w:pPr>
      <w:r w:rsidRPr="00CA2407">
        <w:rPr>
          <w:rFonts w:ascii="Times New Roman" w:hAnsi="Times New Roman"/>
          <w:sz w:val="24"/>
          <w:szCs w:val="24"/>
        </w:rPr>
        <w:t>Третий уровень – приобретение опыта самостоятельного социального действия.</w:t>
      </w:r>
    </w:p>
    <w:p w:rsidR="00DA3AC0" w:rsidRPr="00CA2407" w:rsidRDefault="00DA3AC0" w:rsidP="00CA2407">
      <w:pPr>
        <w:spacing w:after="0" w:line="240" w:lineRule="auto"/>
        <w:rPr>
          <w:rFonts w:ascii="Times New Roman" w:hAnsi="Times New Roman"/>
          <w:b/>
          <w:sz w:val="24"/>
          <w:szCs w:val="24"/>
        </w:rPr>
      </w:pPr>
    </w:p>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Распределение часов внеурочной деятельности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84"/>
        <w:gridCol w:w="1476"/>
        <w:gridCol w:w="1848"/>
        <w:gridCol w:w="1210"/>
        <w:gridCol w:w="1320"/>
        <w:gridCol w:w="698"/>
        <w:gridCol w:w="512"/>
        <w:gridCol w:w="1280"/>
        <w:gridCol w:w="42"/>
      </w:tblGrid>
      <w:tr w:rsidR="00DA3AC0" w:rsidRPr="00CA2407" w:rsidTr="00CA2407">
        <w:trPr>
          <w:gridAfter w:val="1"/>
          <w:wAfter w:w="42" w:type="dxa"/>
          <w:trHeight w:val="347"/>
        </w:trPr>
        <w:tc>
          <w:tcPr>
            <w:tcW w:w="1184" w:type="dxa"/>
          </w:tcPr>
          <w:p w:rsidR="00DA3AC0" w:rsidRPr="00CA2407" w:rsidRDefault="00DA3AC0" w:rsidP="00CA2407">
            <w:pPr>
              <w:spacing w:after="0" w:line="240" w:lineRule="auto"/>
              <w:jc w:val="both"/>
              <w:rPr>
                <w:rFonts w:ascii="Times New Roman" w:hAnsi="Times New Roman"/>
                <w:b/>
                <w:sz w:val="24"/>
                <w:szCs w:val="24"/>
              </w:rPr>
            </w:pPr>
            <w:r w:rsidRPr="00CA2407">
              <w:rPr>
                <w:rFonts w:ascii="Times New Roman" w:hAnsi="Times New Roman"/>
                <w:b/>
                <w:sz w:val="24"/>
                <w:szCs w:val="24"/>
              </w:rPr>
              <w:t>№</w:t>
            </w:r>
          </w:p>
        </w:tc>
        <w:tc>
          <w:tcPr>
            <w:tcW w:w="3324" w:type="dxa"/>
            <w:gridSpan w:val="2"/>
          </w:tcPr>
          <w:p w:rsidR="00DA3AC0" w:rsidRPr="00CA2407" w:rsidRDefault="00DA3AC0" w:rsidP="00CA2407">
            <w:pPr>
              <w:spacing w:after="0" w:line="240" w:lineRule="auto"/>
              <w:jc w:val="both"/>
              <w:rPr>
                <w:rFonts w:ascii="Times New Roman" w:hAnsi="Times New Roman"/>
                <w:b/>
                <w:sz w:val="24"/>
                <w:szCs w:val="24"/>
              </w:rPr>
            </w:pPr>
            <w:r w:rsidRPr="00CA2407">
              <w:rPr>
                <w:rFonts w:ascii="Times New Roman" w:hAnsi="Times New Roman"/>
                <w:b/>
                <w:sz w:val="24"/>
                <w:szCs w:val="24"/>
              </w:rPr>
              <w:t>Вид деятельности</w:t>
            </w:r>
          </w:p>
        </w:tc>
        <w:tc>
          <w:tcPr>
            <w:tcW w:w="1210" w:type="dxa"/>
          </w:tcPr>
          <w:p w:rsidR="00DA3AC0" w:rsidRPr="00CA2407" w:rsidRDefault="00DA3AC0" w:rsidP="00CA2407">
            <w:pPr>
              <w:spacing w:after="0" w:line="240" w:lineRule="auto"/>
              <w:jc w:val="both"/>
              <w:rPr>
                <w:rFonts w:ascii="Times New Roman" w:hAnsi="Times New Roman"/>
                <w:b/>
                <w:sz w:val="24"/>
                <w:szCs w:val="24"/>
              </w:rPr>
            </w:pPr>
            <w:r w:rsidRPr="00CA2407">
              <w:rPr>
                <w:rFonts w:ascii="Times New Roman" w:hAnsi="Times New Roman"/>
                <w:b/>
                <w:sz w:val="24"/>
                <w:szCs w:val="24"/>
              </w:rPr>
              <w:t>1 класс</w:t>
            </w:r>
          </w:p>
        </w:tc>
        <w:tc>
          <w:tcPr>
            <w:tcW w:w="1320" w:type="dxa"/>
          </w:tcPr>
          <w:p w:rsidR="00DA3AC0" w:rsidRPr="00CA2407" w:rsidRDefault="00DA3AC0" w:rsidP="00CA2407">
            <w:pPr>
              <w:spacing w:after="0" w:line="240" w:lineRule="auto"/>
              <w:jc w:val="both"/>
              <w:rPr>
                <w:rFonts w:ascii="Times New Roman" w:hAnsi="Times New Roman"/>
                <w:b/>
                <w:sz w:val="24"/>
                <w:szCs w:val="24"/>
              </w:rPr>
            </w:pPr>
            <w:r w:rsidRPr="00CA2407">
              <w:rPr>
                <w:rFonts w:ascii="Times New Roman" w:hAnsi="Times New Roman"/>
                <w:b/>
                <w:sz w:val="24"/>
                <w:szCs w:val="24"/>
              </w:rPr>
              <w:t>2 класс</w:t>
            </w:r>
          </w:p>
        </w:tc>
        <w:tc>
          <w:tcPr>
            <w:tcW w:w="1210" w:type="dxa"/>
            <w:gridSpan w:val="2"/>
          </w:tcPr>
          <w:p w:rsidR="00DA3AC0" w:rsidRPr="00CA2407" w:rsidRDefault="00DA3AC0" w:rsidP="00CA2407">
            <w:pPr>
              <w:spacing w:after="0" w:line="240" w:lineRule="auto"/>
              <w:jc w:val="both"/>
              <w:rPr>
                <w:rFonts w:ascii="Times New Roman" w:hAnsi="Times New Roman"/>
                <w:b/>
                <w:sz w:val="24"/>
                <w:szCs w:val="24"/>
              </w:rPr>
            </w:pPr>
            <w:r w:rsidRPr="00CA2407">
              <w:rPr>
                <w:rFonts w:ascii="Times New Roman" w:hAnsi="Times New Roman"/>
                <w:b/>
                <w:sz w:val="24"/>
                <w:szCs w:val="24"/>
              </w:rPr>
              <w:t>3 класс</w:t>
            </w:r>
          </w:p>
        </w:tc>
        <w:tc>
          <w:tcPr>
            <w:tcW w:w="1280" w:type="dxa"/>
          </w:tcPr>
          <w:p w:rsidR="00DA3AC0" w:rsidRPr="00CA2407" w:rsidRDefault="00DA3AC0" w:rsidP="00CA2407">
            <w:pPr>
              <w:spacing w:after="0" w:line="240" w:lineRule="auto"/>
              <w:jc w:val="both"/>
              <w:rPr>
                <w:rFonts w:ascii="Times New Roman" w:hAnsi="Times New Roman"/>
                <w:b/>
                <w:sz w:val="24"/>
                <w:szCs w:val="24"/>
              </w:rPr>
            </w:pPr>
            <w:r w:rsidRPr="00CA2407">
              <w:rPr>
                <w:rFonts w:ascii="Times New Roman" w:hAnsi="Times New Roman"/>
                <w:b/>
                <w:sz w:val="24"/>
                <w:szCs w:val="24"/>
              </w:rPr>
              <w:t>4 класс</w:t>
            </w:r>
          </w:p>
        </w:tc>
      </w:tr>
      <w:tr w:rsidR="00DA3AC0" w:rsidRPr="00CA2407" w:rsidTr="00CA2407">
        <w:trPr>
          <w:gridAfter w:val="1"/>
          <w:wAfter w:w="42" w:type="dxa"/>
          <w:trHeight w:val="596"/>
        </w:trPr>
        <w:tc>
          <w:tcPr>
            <w:tcW w:w="1184" w:type="dxa"/>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1.</w:t>
            </w:r>
          </w:p>
        </w:tc>
        <w:tc>
          <w:tcPr>
            <w:tcW w:w="3324" w:type="dxa"/>
            <w:gridSpan w:val="2"/>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Внеурочная деятельность</w:t>
            </w:r>
          </w:p>
        </w:tc>
        <w:tc>
          <w:tcPr>
            <w:tcW w:w="1210" w:type="dxa"/>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10 часов</w:t>
            </w:r>
          </w:p>
        </w:tc>
        <w:tc>
          <w:tcPr>
            <w:tcW w:w="1320" w:type="dxa"/>
          </w:tcPr>
          <w:p w:rsidR="00DA3AC0" w:rsidRPr="00CA2407" w:rsidRDefault="00DA3AC0" w:rsidP="00CA2407">
            <w:pPr>
              <w:spacing w:after="0" w:line="240" w:lineRule="auto"/>
              <w:jc w:val="both"/>
              <w:rPr>
                <w:rFonts w:ascii="Times New Roman" w:hAnsi="Times New Roman"/>
                <w:sz w:val="24"/>
                <w:szCs w:val="24"/>
              </w:rPr>
            </w:pPr>
            <w:r>
              <w:rPr>
                <w:rFonts w:ascii="Times New Roman" w:hAnsi="Times New Roman"/>
                <w:sz w:val="24"/>
                <w:szCs w:val="24"/>
              </w:rPr>
              <w:t xml:space="preserve">10 </w:t>
            </w:r>
            <w:r w:rsidRPr="00CA2407">
              <w:rPr>
                <w:rFonts w:ascii="Times New Roman" w:hAnsi="Times New Roman"/>
                <w:sz w:val="24"/>
                <w:szCs w:val="24"/>
              </w:rPr>
              <w:t>часов</w:t>
            </w:r>
          </w:p>
        </w:tc>
        <w:tc>
          <w:tcPr>
            <w:tcW w:w="1210" w:type="dxa"/>
            <w:gridSpan w:val="2"/>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10 часов</w:t>
            </w:r>
          </w:p>
        </w:tc>
        <w:tc>
          <w:tcPr>
            <w:tcW w:w="1280" w:type="dxa"/>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10 часов</w:t>
            </w:r>
          </w:p>
        </w:tc>
      </w:tr>
      <w:tr w:rsidR="00DA3AC0" w:rsidRPr="00CA2407" w:rsidTr="00CA2407">
        <w:trPr>
          <w:gridAfter w:val="1"/>
          <w:wAfter w:w="42" w:type="dxa"/>
          <w:trHeight w:val="475"/>
        </w:trPr>
        <w:tc>
          <w:tcPr>
            <w:tcW w:w="4508" w:type="dxa"/>
            <w:gridSpan w:val="3"/>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Учебные недели</w:t>
            </w:r>
          </w:p>
        </w:tc>
        <w:tc>
          <w:tcPr>
            <w:tcW w:w="1210" w:type="dxa"/>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33</w:t>
            </w:r>
          </w:p>
        </w:tc>
        <w:tc>
          <w:tcPr>
            <w:tcW w:w="1320" w:type="dxa"/>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34</w:t>
            </w:r>
          </w:p>
        </w:tc>
        <w:tc>
          <w:tcPr>
            <w:tcW w:w="1210" w:type="dxa"/>
            <w:gridSpan w:val="2"/>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34</w:t>
            </w:r>
          </w:p>
        </w:tc>
        <w:tc>
          <w:tcPr>
            <w:tcW w:w="1280" w:type="dxa"/>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34</w:t>
            </w:r>
          </w:p>
        </w:tc>
      </w:tr>
      <w:tr w:rsidR="00DA3AC0" w:rsidRPr="00CA2407" w:rsidTr="00CA2407">
        <w:trPr>
          <w:gridAfter w:val="1"/>
          <w:wAfter w:w="42" w:type="dxa"/>
          <w:trHeight w:val="525"/>
        </w:trPr>
        <w:tc>
          <w:tcPr>
            <w:tcW w:w="4508" w:type="dxa"/>
            <w:gridSpan w:val="3"/>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Количество часов за год</w:t>
            </w:r>
          </w:p>
        </w:tc>
        <w:tc>
          <w:tcPr>
            <w:tcW w:w="1210" w:type="dxa"/>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330 часов</w:t>
            </w:r>
          </w:p>
        </w:tc>
        <w:tc>
          <w:tcPr>
            <w:tcW w:w="1320" w:type="dxa"/>
          </w:tcPr>
          <w:p w:rsidR="00DA3AC0" w:rsidRPr="00CA2407" w:rsidRDefault="00DA3AC0" w:rsidP="00CA2407">
            <w:pPr>
              <w:spacing w:after="0" w:line="240" w:lineRule="auto"/>
              <w:jc w:val="both"/>
              <w:rPr>
                <w:rFonts w:ascii="Times New Roman" w:hAnsi="Times New Roman"/>
                <w:sz w:val="24"/>
                <w:szCs w:val="24"/>
              </w:rPr>
            </w:pPr>
            <w:r>
              <w:rPr>
                <w:rFonts w:ascii="Times New Roman" w:hAnsi="Times New Roman"/>
                <w:sz w:val="24"/>
                <w:szCs w:val="24"/>
              </w:rPr>
              <w:t xml:space="preserve">340 </w:t>
            </w:r>
            <w:r w:rsidRPr="00CA2407">
              <w:rPr>
                <w:rFonts w:ascii="Times New Roman" w:hAnsi="Times New Roman"/>
                <w:sz w:val="24"/>
                <w:szCs w:val="24"/>
              </w:rPr>
              <w:t>часов</w:t>
            </w:r>
          </w:p>
        </w:tc>
        <w:tc>
          <w:tcPr>
            <w:tcW w:w="1210" w:type="dxa"/>
            <w:gridSpan w:val="2"/>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340 часов</w:t>
            </w:r>
          </w:p>
        </w:tc>
        <w:tc>
          <w:tcPr>
            <w:tcW w:w="1280" w:type="dxa"/>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340 часов</w:t>
            </w:r>
          </w:p>
        </w:tc>
      </w:tr>
      <w:tr w:rsidR="00DA3AC0" w:rsidRPr="00CA2407" w:rsidTr="00CA2407">
        <w:trPr>
          <w:gridAfter w:val="1"/>
          <w:wAfter w:w="42" w:type="dxa"/>
          <w:trHeight w:val="468"/>
        </w:trPr>
        <w:tc>
          <w:tcPr>
            <w:tcW w:w="4508" w:type="dxa"/>
            <w:gridSpan w:val="3"/>
          </w:tcPr>
          <w:p w:rsidR="00DA3AC0" w:rsidRPr="00CA2407" w:rsidRDefault="00DA3AC0" w:rsidP="00CA2407">
            <w:pPr>
              <w:spacing w:after="0" w:line="240" w:lineRule="auto"/>
              <w:jc w:val="both"/>
              <w:rPr>
                <w:rFonts w:ascii="Times New Roman" w:hAnsi="Times New Roman"/>
                <w:b/>
                <w:i/>
                <w:sz w:val="24"/>
                <w:szCs w:val="24"/>
              </w:rPr>
            </w:pPr>
            <w:r w:rsidRPr="00CA2407">
              <w:rPr>
                <w:rFonts w:ascii="Times New Roman" w:hAnsi="Times New Roman"/>
                <w:b/>
                <w:i/>
                <w:sz w:val="24"/>
                <w:szCs w:val="24"/>
              </w:rPr>
              <w:t>Итого</w:t>
            </w:r>
          </w:p>
        </w:tc>
        <w:tc>
          <w:tcPr>
            <w:tcW w:w="5020" w:type="dxa"/>
            <w:gridSpan w:val="5"/>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1350 часов</w:t>
            </w:r>
          </w:p>
        </w:tc>
      </w:tr>
      <w:tr w:rsidR="00DA3AC0" w:rsidRPr="00CA2407" w:rsidTr="00F83583">
        <w:trPr>
          <w:gridAfter w:val="1"/>
          <w:wAfter w:w="42" w:type="dxa"/>
          <w:trHeight w:val="599"/>
        </w:trPr>
        <w:tc>
          <w:tcPr>
            <w:tcW w:w="9528" w:type="dxa"/>
            <w:gridSpan w:val="8"/>
          </w:tcPr>
          <w:p w:rsidR="00DA3AC0" w:rsidRPr="00CA2407" w:rsidRDefault="00DA3AC0" w:rsidP="00CA2407">
            <w:pPr>
              <w:spacing w:after="0" w:line="240" w:lineRule="auto"/>
              <w:jc w:val="center"/>
              <w:rPr>
                <w:rFonts w:ascii="Times New Roman" w:hAnsi="Times New Roman"/>
                <w:b/>
                <w:sz w:val="24"/>
                <w:szCs w:val="24"/>
              </w:rPr>
            </w:pPr>
          </w:p>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Недельный план</w:t>
            </w:r>
          </w:p>
        </w:tc>
      </w:tr>
      <w:tr w:rsidR="00DA3AC0" w:rsidRPr="00CA2407" w:rsidTr="00F83583">
        <w:trPr>
          <w:trHeight w:val="349"/>
        </w:trPr>
        <w:tc>
          <w:tcPr>
            <w:tcW w:w="2660" w:type="dxa"/>
            <w:gridSpan w:val="2"/>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Направления развития личности</w:t>
            </w:r>
          </w:p>
        </w:tc>
        <w:tc>
          <w:tcPr>
            <w:tcW w:w="1848" w:type="dxa"/>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Виды (формы) ВД</w:t>
            </w:r>
          </w:p>
        </w:tc>
        <w:tc>
          <w:tcPr>
            <w:tcW w:w="3228"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Ресурсное обеспечение</w:t>
            </w:r>
          </w:p>
        </w:tc>
        <w:tc>
          <w:tcPr>
            <w:tcW w:w="1834" w:type="dxa"/>
            <w:gridSpan w:val="3"/>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Количество часов в неделю</w:t>
            </w:r>
          </w:p>
        </w:tc>
      </w:tr>
      <w:tr w:rsidR="00DA3AC0" w:rsidRPr="00CA2407" w:rsidTr="00F83583">
        <w:trPr>
          <w:trHeight w:val="349"/>
        </w:trPr>
        <w:tc>
          <w:tcPr>
            <w:tcW w:w="2660" w:type="dxa"/>
            <w:gridSpan w:val="2"/>
            <w:vMerge/>
          </w:tcPr>
          <w:p w:rsidR="00DA3AC0" w:rsidRPr="00CA2407" w:rsidRDefault="00DA3AC0" w:rsidP="00CA2407">
            <w:pPr>
              <w:spacing w:after="0" w:line="240" w:lineRule="auto"/>
              <w:jc w:val="center"/>
              <w:rPr>
                <w:rFonts w:ascii="Times New Roman" w:hAnsi="Times New Roman"/>
                <w:b/>
                <w:sz w:val="24"/>
                <w:szCs w:val="24"/>
              </w:rPr>
            </w:pPr>
          </w:p>
        </w:tc>
        <w:tc>
          <w:tcPr>
            <w:tcW w:w="1848" w:type="dxa"/>
            <w:vMerge/>
          </w:tcPr>
          <w:p w:rsidR="00DA3AC0" w:rsidRPr="00CA2407" w:rsidRDefault="00DA3AC0" w:rsidP="00CA2407">
            <w:pPr>
              <w:spacing w:after="0" w:line="240" w:lineRule="auto"/>
              <w:jc w:val="center"/>
              <w:rPr>
                <w:rFonts w:ascii="Times New Roman" w:hAnsi="Times New Roman"/>
                <w:b/>
                <w:sz w:val="24"/>
                <w:szCs w:val="24"/>
              </w:rPr>
            </w:pPr>
          </w:p>
        </w:tc>
        <w:tc>
          <w:tcPr>
            <w:tcW w:w="3228"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 xml:space="preserve">Программа, мероприятия </w:t>
            </w:r>
          </w:p>
        </w:tc>
        <w:tc>
          <w:tcPr>
            <w:tcW w:w="1834" w:type="dxa"/>
            <w:gridSpan w:val="3"/>
            <w:vMerge/>
          </w:tcPr>
          <w:p w:rsidR="00DA3AC0" w:rsidRPr="00CA2407" w:rsidRDefault="00DA3AC0" w:rsidP="00CA2407">
            <w:pPr>
              <w:spacing w:after="0" w:line="240" w:lineRule="auto"/>
              <w:jc w:val="center"/>
              <w:rPr>
                <w:rFonts w:ascii="Times New Roman" w:hAnsi="Times New Roman"/>
                <w:b/>
                <w:sz w:val="24"/>
                <w:szCs w:val="24"/>
              </w:rPr>
            </w:pPr>
          </w:p>
        </w:tc>
      </w:tr>
      <w:tr w:rsidR="00DA3AC0" w:rsidRPr="00CA2407" w:rsidTr="00CB1CE8">
        <w:trPr>
          <w:trHeight w:val="349"/>
        </w:trPr>
        <w:tc>
          <w:tcPr>
            <w:tcW w:w="7736" w:type="dxa"/>
            <w:gridSpan w:val="6"/>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1 классы</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1классы</w:t>
            </w:r>
          </w:p>
        </w:tc>
      </w:tr>
      <w:tr w:rsidR="00DA3AC0" w:rsidRPr="00CA2407" w:rsidTr="00B841F1">
        <w:trPr>
          <w:trHeight w:val="349"/>
        </w:trPr>
        <w:tc>
          <w:tcPr>
            <w:tcW w:w="2660" w:type="dxa"/>
            <w:gridSpan w:val="2"/>
            <w:vMerge w:val="restart"/>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Спортивно-оздоровительное</w:t>
            </w: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Тематические занятия</w:t>
            </w:r>
          </w:p>
        </w:tc>
        <w:tc>
          <w:tcPr>
            <w:tcW w:w="3228" w:type="dxa"/>
            <w:gridSpan w:val="3"/>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«Уроки здоровья»</w:t>
            </w:r>
          </w:p>
          <w:p w:rsidR="00DA3AC0" w:rsidRPr="00CA2407" w:rsidRDefault="00DA3AC0" w:rsidP="00CA2407">
            <w:pPr>
              <w:spacing w:after="0" w:line="240" w:lineRule="auto"/>
              <w:jc w:val="center"/>
              <w:rPr>
                <w:rFonts w:ascii="Times New Roman" w:hAnsi="Times New Roman"/>
                <w:sz w:val="24"/>
                <w:szCs w:val="24"/>
              </w:rPr>
            </w:pP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0,5</w:t>
            </w:r>
          </w:p>
        </w:tc>
      </w:tr>
      <w:tr w:rsidR="00DA3AC0" w:rsidRPr="00CA2407" w:rsidTr="00F83583">
        <w:trPr>
          <w:trHeight w:val="349"/>
        </w:trPr>
        <w:tc>
          <w:tcPr>
            <w:tcW w:w="2660" w:type="dxa"/>
            <w:gridSpan w:val="2"/>
            <w:vMerge/>
          </w:tcPr>
          <w:p w:rsidR="00DA3AC0" w:rsidRPr="00CA2407" w:rsidRDefault="00DA3AC0" w:rsidP="00CA2407">
            <w:pPr>
              <w:spacing w:after="0" w:line="240" w:lineRule="auto"/>
              <w:jc w:val="center"/>
              <w:rPr>
                <w:rFonts w:ascii="Times New Roman" w:hAnsi="Times New Roman"/>
                <w:sz w:val="24"/>
                <w:szCs w:val="24"/>
              </w:rPr>
            </w:pP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Общешкольный план работы (дни здоровья, спортивные акции, соревнования, динамические паузы, классные часы с практическими заданиями, безопасные игры на свежем воздухе)</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w:t>
            </w:r>
          </w:p>
        </w:tc>
      </w:tr>
      <w:tr w:rsidR="00DA3AC0" w:rsidRPr="00CA2407" w:rsidTr="00F83583">
        <w:trPr>
          <w:trHeight w:val="349"/>
        </w:trPr>
        <w:tc>
          <w:tcPr>
            <w:tcW w:w="2660" w:type="dxa"/>
            <w:gridSpan w:val="2"/>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Духовно-нравственное</w:t>
            </w: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Общешкольный план работы (экскурсии, музейные гостиные, конкурсы творческих работ, классные часы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w:t>
            </w:r>
          </w:p>
        </w:tc>
      </w:tr>
      <w:tr w:rsidR="00DA3AC0" w:rsidRPr="00CA2407" w:rsidTr="008B73F2">
        <w:trPr>
          <w:trHeight w:val="349"/>
        </w:trPr>
        <w:tc>
          <w:tcPr>
            <w:tcW w:w="2660" w:type="dxa"/>
            <w:gridSpan w:val="2"/>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 xml:space="preserve">Общеинтеллектуальное </w:t>
            </w: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Тематические занятия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b/>
                <w:sz w:val="24"/>
                <w:szCs w:val="24"/>
              </w:rPr>
              <w:t xml:space="preserve">- </w:t>
            </w:r>
            <w:r w:rsidRPr="00CA2407">
              <w:rPr>
                <w:rFonts w:ascii="Times New Roman" w:hAnsi="Times New Roman"/>
                <w:sz w:val="24"/>
                <w:szCs w:val="24"/>
              </w:rPr>
              <w:t>«В мире логики»</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«Волшебная сила слов»</w:t>
            </w:r>
          </w:p>
        </w:tc>
        <w:tc>
          <w:tcPr>
            <w:tcW w:w="1834" w:type="dxa"/>
            <w:gridSpan w:val="3"/>
          </w:tcPr>
          <w:p w:rsidR="00DA3AC0" w:rsidRPr="00CA2407" w:rsidRDefault="00DA3AC0" w:rsidP="002E1C81">
            <w:pPr>
              <w:spacing w:after="0" w:line="240" w:lineRule="auto"/>
              <w:jc w:val="center"/>
              <w:rPr>
                <w:rFonts w:ascii="Times New Roman" w:hAnsi="Times New Roman"/>
                <w:b/>
                <w:sz w:val="24"/>
                <w:szCs w:val="24"/>
              </w:rPr>
            </w:pPr>
            <w:r>
              <w:rPr>
                <w:rFonts w:ascii="Times New Roman" w:hAnsi="Times New Roman"/>
                <w:b/>
                <w:sz w:val="24"/>
                <w:szCs w:val="24"/>
              </w:rPr>
              <w:t>0,5</w:t>
            </w:r>
          </w:p>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0,5</w:t>
            </w:r>
          </w:p>
        </w:tc>
      </w:tr>
      <w:tr w:rsidR="00DA3AC0" w:rsidRPr="00CA2407" w:rsidTr="00F83583">
        <w:trPr>
          <w:trHeight w:val="349"/>
        </w:trPr>
        <w:tc>
          <w:tcPr>
            <w:tcW w:w="2660" w:type="dxa"/>
            <w:gridSpan w:val="2"/>
          </w:tcPr>
          <w:p w:rsidR="00DA3AC0" w:rsidRPr="00CA2407" w:rsidRDefault="00DA3AC0" w:rsidP="00CA2407">
            <w:pPr>
              <w:spacing w:after="0" w:line="240" w:lineRule="auto"/>
              <w:jc w:val="center"/>
              <w:rPr>
                <w:rFonts w:ascii="Times New Roman" w:hAnsi="Times New Roman"/>
                <w:b/>
                <w:sz w:val="24"/>
                <w:szCs w:val="24"/>
              </w:rPr>
            </w:pP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Общешкольный план работы (диагностические мероприятия: выявление уровня общей образованности, памяти, внимания, логики и интеллекта в целом, определение способностей к различным предметам, проведение игр, викторин, конкурсов.)</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1</w:t>
            </w:r>
          </w:p>
        </w:tc>
      </w:tr>
      <w:tr w:rsidR="00DA3AC0" w:rsidRPr="00CA2407" w:rsidTr="00723F3F">
        <w:trPr>
          <w:trHeight w:val="349"/>
        </w:trPr>
        <w:tc>
          <w:tcPr>
            <w:tcW w:w="2660" w:type="dxa"/>
            <w:gridSpan w:val="2"/>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 xml:space="preserve">Общекультурное </w:t>
            </w: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Тематические занятия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b/>
                <w:sz w:val="24"/>
                <w:szCs w:val="24"/>
              </w:rPr>
              <w:t xml:space="preserve"> </w:t>
            </w:r>
            <w:r w:rsidRPr="00CA2407">
              <w:rPr>
                <w:rFonts w:ascii="Times New Roman" w:hAnsi="Times New Roman"/>
                <w:sz w:val="24"/>
                <w:szCs w:val="24"/>
              </w:rPr>
              <w:t>«Волшебные ножницы»</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p>
          <w:p w:rsidR="00DA3AC0" w:rsidRPr="00CA2407" w:rsidRDefault="00DA3AC0" w:rsidP="002E1C81">
            <w:pPr>
              <w:spacing w:after="0" w:line="240" w:lineRule="auto"/>
              <w:jc w:val="center"/>
              <w:rPr>
                <w:rFonts w:ascii="Times New Roman" w:hAnsi="Times New Roman"/>
                <w:b/>
                <w:sz w:val="24"/>
                <w:szCs w:val="24"/>
              </w:rPr>
            </w:pPr>
            <w:r w:rsidRPr="00CA2407">
              <w:rPr>
                <w:rFonts w:ascii="Times New Roman" w:hAnsi="Times New Roman"/>
                <w:b/>
                <w:sz w:val="24"/>
                <w:szCs w:val="24"/>
              </w:rPr>
              <w:t>0,</w:t>
            </w:r>
            <w:r>
              <w:rPr>
                <w:rFonts w:ascii="Times New Roman" w:hAnsi="Times New Roman"/>
                <w:b/>
                <w:sz w:val="24"/>
                <w:szCs w:val="24"/>
              </w:rPr>
              <w:t>5</w:t>
            </w:r>
          </w:p>
        </w:tc>
      </w:tr>
      <w:tr w:rsidR="00DA3AC0" w:rsidRPr="00CA2407" w:rsidTr="00F83583">
        <w:trPr>
          <w:trHeight w:val="349"/>
        </w:trPr>
        <w:tc>
          <w:tcPr>
            <w:tcW w:w="2660" w:type="dxa"/>
            <w:gridSpan w:val="2"/>
            <w:vMerge/>
          </w:tcPr>
          <w:p w:rsidR="00DA3AC0" w:rsidRPr="00CA2407" w:rsidRDefault="00DA3AC0" w:rsidP="00CA2407">
            <w:pPr>
              <w:spacing w:after="0" w:line="240" w:lineRule="auto"/>
              <w:jc w:val="center"/>
              <w:rPr>
                <w:rFonts w:ascii="Times New Roman" w:hAnsi="Times New Roman"/>
                <w:sz w:val="24"/>
                <w:szCs w:val="24"/>
              </w:rPr>
            </w:pPr>
          </w:p>
        </w:tc>
        <w:tc>
          <w:tcPr>
            <w:tcW w:w="1848"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Общешкольный план работы (классные часы, подготовка и организация выставок творческих работ, экскурсии в музеи, посещение театра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w:t>
            </w:r>
          </w:p>
        </w:tc>
      </w:tr>
      <w:tr w:rsidR="00DA3AC0" w:rsidRPr="00CA2407" w:rsidTr="00F83583">
        <w:trPr>
          <w:trHeight w:val="349"/>
        </w:trPr>
        <w:tc>
          <w:tcPr>
            <w:tcW w:w="2660" w:type="dxa"/>
            <w:gridSpan w:val="2"/>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Социальное</w:t>
            </w:r>
          </w:p>
        </w:tc>
        <w:tc>
          <w:tcPr>
            <w:tcW w:w="1848"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Общешкольный план работы (проведение классных часов и бесед,  подготовка и  участие в классных и общешкольных мероприятиях,  проведение информационно-пропагандистких мероприятий,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1</w:t>
            </w:r>
          </w:p>
        </w:tc>
      </w:tr>
      <w:tr w:rsidR="00DA3AC0" w:rsidRPr="00CA2407" w:rsidTr="00CA2407">
        <w:trPr>
          <w:trHeight w:val="349"/>
        </w:trPr>
        <w:tc>
          <w:tcPr>
            <w:tcW w:w="9570" w:type="dxa"/>
            <w:gridSpan w:val="9"/>
          </w:tcPr>
          <w:p w:rsidR="00DA3AC0" w:rsidRPr="00CA2407" w:rsidRDefault="00DA3AC0" w:rsidP="00CA2407">
            <w:pPr>
              <w:spacing w:after="0" w:line="240" w:lineRule="auto"/>
              <w:jc w:val="right"/>
              <w:rPr>
                <w:rFonts w:ascii="Times New Roman" w:hAnsi="Times New Roman"/>
                <w:b/>
                <w:sz w:val="24"/>
                <w:szCs w:val="24"/>
              </w:rPr>
            </w:pPr>
            <w:r w:rsidRPr="00CA2407">
              <w:rPr>
                <w:rFonts w:ascii="Times New Roman" w:hAnsi="Times New Roman"/>
                <w:b/>
                <w:sz w:val="24"/>
                <w:szCs w:val="24"/>
              </w:rPr>
              <w:t xml:space="preserve">Итого часов в неделю: 10 часов </w:t>
            </w:r>
          </w:p>
          <w:p w:rsidR="00DA3AC0" w:rsidRPr="00CA2407" w:rsidRDefault="00DA3AC0" w:rsidP="00CA2407">
            <w:pPr>
              <w:spacing w:after="0" w:line="240" w:lineRule="auto"/>
              <w:jc w:val="right"/>
              <w:rPr>
                <w:rFonts w:ascii="Times New Roman" w:hAnsi="Times New Roman"/>
                <w:b/>
                <w:sz w:val="24"/>
                <w:szCs w:val="24"/>
              </w:rPr>
            </w:pPr>
          </w:p>
        </w:tc>
      </w:tr>
      <w:tr w:rsidR="00DA3AC0" w:rsidRPr="00CA2407" w:rsidTr="00F12E74">
        <w:trPr>
          <w:trHeight w:val="349"/>
        </w:trPr>
        <w:tc>
          <w:tcPr>
            <w:tcW w:w="7736" w:type="dxa"/>
            <w:gridSpan w:val="6"/>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 класс</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2 классы</w:t>
            </w:r>
          </w:p>
        </w:tc>
      </w:tr>
      <w:tr w:rsidR="00DA3AC0" w:rsidRPr="00CA2407" w:rsidTr="00F83583">
        <w:trPr>
          <w:trHeight w:val="349"/>
        </w:trPr>
        <w:tc>
          <w:tcPr>
            <w:tcW w:w="2660" w:type="dxa"/>
            <w:gridSpan w:val="2"/>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Спортивно-оздоровительное</w:t>
            </w: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(дни здоровья спортивные акции, соревнования, динамические паузы, классные часы с практическими заданиями, безопасные игры на свежем воздухе)</w:t>
            </w:r>
          </w:p>
          <w:p w:rsidR="00DA3AC0" w:rsidRPr="00CA2407" w:rsidRDefault="00DA3AC0" w:rsidP="00CA2407">
            <w:pPr>
              <w:spacing w:after="0" w:line="240" w:lineRule="auto"/>
              <w:rPr>
                <w:rFonts w:ascii="Times New Roman" w:hAnsi="Times New Roman"/>
                <w:b/>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w:t>
            </w:r>
          </w:p>
        </w:tc>
      </w:tr>
      <w:tr w:rsidR="00DA3AC0" w:rsidRPr="00CA2407" w:rsidTr="00F83583">
        <w:trPr>
          <w:trHeight w:val="349"/>
        </w:trPr>
        <w:tc>
          <w:tcPr>
            <w:tcW w:w="2660" w:type="dxa"/>
            <w:gridSpan w:val="2"/>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Духовно-нравственное</w:t>
            </w: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(экскурсии, музейные гостиные, конкурсы творческих работ, классные часы и др.)</w:t>
            </w:r>
          </w:p>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w:t>
            </w:r>
          </w:p>
        </w:tc>
      </w:tr>
      <w:tr w:rsidR="00DA3AC0" w:rsidRPr="00CA2407" w:rsidTr="00DB257C">
        <w:trPr>
          <w:trHeight w:val="349"/>
        </w:trPr>
        <w:tc>
          <w:tcPr>
            <w:tcW w:w="2660" w:type="dxa"/>
            <w:gridSpan w:val="2"/>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Общеинтеллектуальное</w:t>
            </w:r>
          </w:p>
        </w:tc>
        <w:tc>
          <w:tcPr>
            <w:tcW w:w="1848"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Тематические занятия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b/>
                <w:sz w:val="24"/>
                <w:szCs w:val="24"/>
              </w:rPr>
              <w:t xml:space="preserve">- </w:t>
            </w:r>
            <w:r w:rsidRPr="00CA2407">
              <w:rPr>
                <w:rFonts w:ascii="Times New Roman" w:hAnsi="Times New Roman"/>
                <w:sz w:val="24"/>
                <w:szCs w:val="24"/>
              </w:rPr>
              <w:t>«Занимательная грамматика»</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«Эрудит»</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«Школа развития речи»</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«Умники и умницы»</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«Волшебная сила слов»</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«Учусь писать красиво и правильно»</w:t>
            </w:r>
          </w:p>
        </w:tc>
        <w:tc>
          <w:tcPr>
            <w:tcW w:w="1834" w:type="dxa"/>
            <w:gridSpan w:val="3"/>
          </w:tcPr>
          <w:p w:rsidR="00DA3AC0" w:rsidRPr="000320CD" w:rsidRDefault="00DA3AC0" w:rsidP="000320CD">
            <w:pPr>
              <w:spacing w:after="0" w:line="240" w:lineRule="auto"/>
              <w:jc w:val="center"/>
              <w:rPr>
                <w:rFonts w:ascii="Times New Roman" w:hAnsi="Times New Roman"/>
                <w:b/>
                <w:sz w:val="24"/>
                <w:szCs w:val="24"/>
              </w:rPr>
            </w:pPr>
            <w:r>
              <w:rPr>
                <w:rFonts w:ascii="Times New Roman" w:hAnsi="Times New Roman"/>
                <w:b/>
                <w:sz w:val="24"/>
                <w:szCs w:val="24"/>
              </w:rPr>
              <w:t>1</w:t>
            </w:r>
          </w:p>
          <w:p w:rsidR="00DA3AC0" w:rsidRPr="000320CD" w:rsidRDefault="00DA3AC0" w:rsidP="00CA2407">
            <w:pPr>
              <w:spacing w:after="0" w:line="240" w:lineRule="auto"/>
              <w:rPr>
                <w:rFonts w:ascii="Times New Roman" w:hAnsi="Times New Roman"/>
                <w:b/>
                <w:sz w:val="24"/>
                <w:szCs w:val="24"/>
              </w:rPr>
            </w:pPr>
            <w:r w:rsidRPr="000320CD">
              <w:rPr>
                <w:rFonts w:ascii="Times New Roman" w:hAnsi="Times New Roman"/>
                <w:b/>
                <w:sz w:val="24"/>
                <w:szCs w:val="24"/>
              </w:rPr>
              <w:t>(по выбору)</w:t>
            </w:r>
          </w:p>
          <w:p w:rsidR="00DA3AC0" w:rsidRPr="00CA2407" w:rsidRDefault="00DA3AC0" w:rsidP="00CA2407">
            <w:pPr>
              <w:spacing w:after="0" w:line="240" w:lineRule="auto"/>
              <w:rPr>
                <w:rFonts w:ascii="Times New Roman" w:hAnsi="Times New Roman"/>
                <w:b/>
                <w:sz w:val="24"/>
                <w:szCs w:val="24"/>
              </w:rPr>
            </w:pPr>
          </w:p>
          <w:p w:rsidR="00DA3AC0" w:rsidRPr="00CA2407" w:rsidRDefault="00DA3AC0" w:rsidP="000320CD">
            <w:pPr>
              <w:spacing w:after="0" w:line="240" w:lineRule="auto"/>
              <w:rPr>
                <w:rFonts w:ascii="Times New Roman" w:hAnsi="Times New Roman"/>
                <w:b/>
                <w:sz w:val="24"/>
                <w:szCs w:val="24"/>
              </w:rPr>
            </w:pPr>
          </w:p>
        </w:tc>
      </w:tr>
      <w:tr w:rsidR="00DA3AC0" w:rsidRPr="00CA2407" w:rsidTr="00F83583">
        <w:trPr>
          <w:trHeight w:val="349"/>
        </w:trPr>
        <w:tc>
          <w:tcPr>
            <w:tcW w:w="2660" w:type="dxa"/>
            <w:gridSpan w:val="2"/>
            <w:vMerge/>
          </w:tcPr>
          <w:p w:rsidR="00DA3AC0" w:rsidRPr="00CA2407" w:rsidRDefault="00DA3AC0" w:rsidP="00CA2407">
            <w:pPr>
              <w:spacing w:after="0" w:line="240" w:lineRule="auto"/>
              <w:jc w:val="center"/>
              <w:rPr>
                <w:rFonts w:ascii="Times New Roman" w:hAnsi="Times New Roman"/>
                <w:b/>
                <w:sz w:val="24"/>
                <w:szCs w:val="24"/>
              </w:rPr>
            </w:pP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(диагностические мероприятия: выявление уровня общей образованности, памяти, внимания, логики и интеллекта в целом, определение способностей к различным предметам, проведение игр, викторин, конкурсов.)</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w:t>
            </w:r>
          </w:p>
        </w:tc>
      </w:tr>
      <w:tr w:rsidR="00DA3AC0" w:rsidRPr="00CA2407" w:rsidTr="00F83583">
        <w:trPr>
          <w:trHeight w:val="349"/>
        </w:trPr>
        <w:tc>
          <w:tcPr>
            <w:tcW w:w="2660" w:type="dxa"/>
            <w:gridSpan w:val="2"/>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Общекультурное</w:t>
            </w: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Общешкольный план работы (классные часы, подготовка и организация выставок творческих работ, благотворительные акции, экскурсии в музеи, посещение театра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w:t>
            </w:r>
          </w:p>
        </w:tc>
      </w:tr>
      <w:tr w:rsidR="00DA3AC0" w:rsidRPr="00CA2407" w:rsidTr="00F83583">
        <w:trPr>
          <w:trHeight w:val="349"/>
        </w:trPr>
        <w:tc>
          <w:tcPr>
            <w:tcW w:w="2660" w:type="dxa"/>
            <w:gridSpan w:val="2"/>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Социальное</w:t>
            </w: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Общешкольный план работы (проведение классных часов и бесед,  подготовка и  участие в классных и общешкольных мероприятиях,  проведение информационно-пропагандистких мероприятий,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1</w:t>
            </w:r>
          </w:p>
        </w:tc>
      </w:tr>
      <w:tr w:rsidR="00DA3AC0" w:rsidRPr="00CA2407" w:rsidTr="00CA2407">
        <w:trPr>
          <w:trHeight w:val="349"/>
        </w:trPr>
        <w:tc>
          <w:tcPr>
            <w:tcW w:w="9570" w:type="dxa"/>
            <w:gridSpan w:val="9"/>
          </w:tcPr>
          <w:p w:rsidR="00DA3AC0" w:rsidRPr="00CA2407" w:rsidRDefault="00DA3AC0" w:rsidP="00CA2407">
            <w:pPr>
              <w:spacing w:after="0" w:line="240" w:lineRule="auto"/>
              <w:jc w:val="right"/>
              <w:rPr>
                <w:rFonts w:ascii="Times New Roman" w:hAnsi="Times New Roman"/>
                <w:b/>
                <w:sz w:val="24"/>
                <w:szCs w:val="24"/>
              </w:rPr>
            </w:pPr>
            <w:r w:rsidRPr="00CA2407">
              <w:rPr>
                <w:rFonts w:ascii="Times New Roman" w:hAnsi="Times New Roman"/>
                <w:b/>
                <w:sz w:val="24"/>
                <w:szCs w:val="24"/>
              </w:rPr>
              <w:t xml:space="preserve">Итого часов в неделю: 10 часов </w:t>
            </w:r>
          </w:p>
        </w:tc>
      </w:tr>
      <w:tr w:rsidR="00DA3AC0" w:rsidRPr="00CA2407" w:rsidTr="00267694">
        <w:trPr>
          <w:trHeight w:val="349"/>
        </w:trPr>
        <w:tc>
          <w:tcPr>
            <w:tcW w:w="7736" w:type="dxa"/>
            <w:gridSpan w:val="6"/>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3 классы</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3 классы</w:t>
            </w:r>
          </w:p>
        </w:tc>
      </w:tr>
      <w:tr w:rsidR="00DA3AC0" w:rsidRPr="00CA2407" w:rsidTr="00F83583">
        <w:trPr>
          <w:trHeight w:val="349"/>
        </w:trPr>
        <w:tc>
          <w:tcPr>
            <w:tcW w:w="2660" w:type="dxa"/>
            <w:gridSpan w:val="2"/>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Спортивно-оздоровительное</w:t>
            </w:r>
          </w:p>
        </w:tc>
        <w:tc>
          <w:tcPr>
            <w:tcW w:w="1848"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(дни здоровья спортивные акции, соревнования, динамические паузы, классные часы с практическими заданиями, безопасные игры на свежем воздухе)</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w:t>
            </w:r>
          </w:p>
        </w:tc>
      </w:tr>
      <w:tr w:rsidR="00DA3AC0" w:rsidRPr="00CA2407" w:rsidTr="00CA32F1">
        <w:trPr>
          <w:trHeight w:val="349"/>
        </w:trPr>
        <w:tc>
          <w:tcPr>
            <w:tcW w:w="2660" w:type="dxa"/>
            <w:gridSpan w:val="2"/>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Духовно-нравственное</w:t>
            </w:r>
          </w:p>
        </w:tc>
        <w:tc>
          <w:tcPr>
            <w:tcW w:w="1848"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Тематические занятия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«Моя маленькая Родина»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0,5</w:t>
            </w:r>
          </w:p>
        </w:tc>
      </w:tr>
      <w:tr w:rsidR="00DA3AC0" w:rsidRPr="00CA2407" w:rsidTr="00F83583">
        <w:trPr>
          <w:trHeight w:val="349"/>
        </w:trPr>
        <w:tc>
          <w:tcPr>
            <w:tcW w:w="2660" w:type="dxa"/>
            <w:gridSpan w:val="2"/>
            <w:vMerge/>
          </w:tcPr>
          <w:p w:rsidR="00DA3AC0" w:rsidRPr="00CA2407" w:rsidRDefault="00DA3AC0" w:rsidP="00CA2407">
            <w:pPr>
              <w:spacing w:after="0" w:line="240" w:lineRule="auto"/>
              <w:jc w:val="center"/>
              <w:rPr>
                <w:rFonts w:ascii="Times New Roman" w:hAnsi="Times New Roman"/>
                <w:b/>
                <w:sz w:val="24"/>
                <w:szCs w:val="24"/>
              </w:rPr>
            </w:pPr>
          </w:p>
        </w:tc>
        <w:tc>
          <w:tcPr>
            <w:tcW w:w="1848"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(экскурсии, музейные гостиные, конкурсы творческих работ, классные часы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w:t>
            </w:r>
          </w:p>
        </w:tc>
      </w:tr>
      <w:tr w:rsidR="00DA3AC0" w:rsidRPr="00CA2407" w:rsidTr="009472ED">
        <w:trPr>
          <w:trHeight w:val="349"/>
        </w:trPr>
        <w:tc>
          <w:tcPr>
            <w:tcW w:w="2660" w:type="dxa"/>
            <w:gridSpan w:val="2"/>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Общеинтеллектуальное</w:t>
            </w:r>
          </w:p>
        </w:tc>
        <w:tc>
          <w:tcPr>
            <w:tcW w:w="1848"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Тематические занятия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«Я - исследователь»</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«Весёлая математика»</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«Занимательная грамматика»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0,5</w:t>
            </w:r>
          </w:p>
          <w:p w:rsidR="00DA3AC0" w:rsidRPr="00CA2407" w:rsidRDefault="00DA3AC0" w:rsidP="00CA2407">
            <w:pPr>
              <w:spacing w:after="0" w:line="240" w:lineRule="auto"/>
              <w:jc w:val="center"/>
              <w:rPr>
                <w:rFonts w:ascii="Times New Roman" w:hAnsi="Times New Roman"/>
                <w:b/>
                <w:sz w:val="24"/>
                <w:szCs w:val="24"/>
              </w:rPr>
            </w:pPr>
          </w:p>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0,5</w:t>
            </w:r>
          </w:p>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0,5</w:t>
            </w:r>
          </w:p>
        </w:tc>
      </w:tr>
      <w:tr w:rsidR="00DA3AC0" w:rsidRPr="00CA2407" w:rsidTr="00F83583">
        <w:trPr>
          <w:trHeight w:val="349"/>
        </w:trPr>
        <w:tc>
          <w:tcPr>
            <w:tcW w:w="2660" w:type="dxa"/>
            <w:gridSpan w:val="2"/>
            <w:vMerge/>
          </w:tcPr>
          <w:p w:rsidR="00DA3AC0" w:rsidRPr="00CA2407" w:rsidRDefault="00DA3AC0" w:rsidP="00CA2407">
            <w:pPr>
              <w:spacing w:after="0" w:line="240" w:lineRule="auto"/>
              <w:jc w:val="center"/>
              <w:rPr>
                <w:rFonts w:ascii="Times New Roman" w:hAnsi="Times New Roman"/>
                <w:b/>
                <w:sz w:val="24"/>
                <w:szCs w:val="24"/>
              </w:rPr>
            </w:pP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(диагностические мероприятия: выявление уровня общей образованности, памяти, внимания, логики и интеллекта в целом, определение способностей к различным предметам, проведение игр, викторин, конкурсов.)</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1</w:t>
            </w:r>
          </w:p>
        </w:tc>
      </w:tr>
      <w:tr w:rsidR="00DA3AC0" w:rsidRPr="00CA2407" w:rsidTr="00F83583">
        <w:trPr>
          <w:trHeight w:val="349"/>
        </w:trPr>
        <w:tc>
          <w:tcPr>
            <w:tcW w:w="2660" w:type="dxa"/>
            <w:gridSpan w:val="2"/>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Общекультурное</w:t>
            </w: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(классные часы, подготовка и организация выставок творческих работ, благотворительные акции, экскурсии в музеи, посещение театра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w:t>
            </w:r>
          </w:p>
        </w:tc>
      </w:tr>
      <w:tr w:rsidR="00DA3AC0" w:rsidRPr="00CA2407" w:rsidTr="00F83583">
        <w:trPr>
          <w:trHeight w:val="349"/>
        </w:trPr>
        <w:tc>
          <w:tcPr>
            <w:tcW w:w="2660" w:type="dxa"/>
            <w:gridSpan w:val="2"/>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Социальное</w:t>
            </w: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(проведение классных часов и бесед,  подготовка и  участие в классных и общешкольных мероприятиях,  проведение информационно-пропагандистких мероприятий,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1</w:t>
            </w:r>
          </w:p>
        </w:tc>
      </w:tr>
      <w:tr w:rsidR="00DA3AC0" w:rsidRPr="00CA2407" w:rsidTr="00CA2407">
        <w:trPr>
          <w:trHeight w:val="349"/>
        </w:trPr>
        <w:tc>
          <w:tcPr>
            <w:tcW w:w="9570" w:type="dxa"/>
            <w:gridSpan w:val="9"/>
          </w:tcPr>
          <w:p w:rsidR="00DA3AC0" w:rsidRPr="00CA2407" w:rsidRDefault="00DA3AC0" w:rsidP="00CA2407">
            <w:pPr>
              <w:spacing w:after="0" w:line="240" w:lineRule="auto"/>
              <w:jc w:val="right"/>
              <w:rPr>
                <w:rFonts w:ascii="Times New Roman" w:hAnsi="Times New Roman"/>
                <w:b/>
                <w:sz w:val="24"/>
                <w:szCs w:val="24"/>
              </w:rPr>
            </w:pPr>
            <w:r w:rsidRPr="00CA2407">
              <w:rPr>
                <w:rFonts w:ascii="Times New Roman" w:hAnsi="Times New Roman"/>
                <w:b/>
                <w:sz w:val="24"/>
                <w:szCs w:val="24"/>
              </w:rPr>
              <w:t xml:space="preserve">Итого часов в неделю: 10 часов </w:t>
            </w:r>
          </w:p>
          <w:p w:rsidR="00DA3AC0" w:rsidRPr="00CA2407" w:rsidRDefault="00DA3AC0" w:rsidP="00CA2407">
            <w:pPr>
              <w:spacing w:after="0" w:line="240" w:lineRule="auto"/>
              <w:jc w:val="right"/>
              <w:rPr>
                <w:rFonts w:ascii="Times New Roman" w:hAnsi="Times New Roman"/>
                <w:b/>
                <w:sz w:val="24"/>
                <w:szCs w:val="24"/>
              </w:rPr>
            </w:pPr>
          </w:p>
        </w:tc>
      </w:tr>
      <w:tr w:rsidR="00DA3AC0" w:rsidRPr="00CA2407" w:rsidTr="004E46BE">
        <w:trPr>
          <w:trHeight w:val="349"/>
        </w:trPr>
        <w:tc>
          <w:tcPr>
            <w:tcW w:w="7736" w:type="dxa"/>
            <w:gridSpan w:val="6"/>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4 класс</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4 классы</w:t>
            </w:r>
          </w:p>
        </w:tc>
      </w:tr>
      <w:tr w:rsidR="00DA3AC0" w:rsidRPr="00CA2407" w:rsidTr="00F83583">
        <w:trPr>
          <w:trHeight w:val="349"/>
        </w:trPr>
        <w:tc>
          <w:tcPr>
            <w:tcW w:w="2660" w:type="dxa"/>
            <w:gridSpan w:val="2"/>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Спортивно-оздоровительное</w:t>
            </w: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(дни здоровья спортивные акции, соревнования, динамические паузы, классные часы с практическими заданиями, безопасные игры на свежем воздухе);</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w:t>
            </w:r>
          </w:p>
        </w:tc>
      </w:tr>
      <w:tr w:rsidR="00DA3AC0" w:rsidRPr="00CA2407" w:rsidTr="00F83583">
        <w:trPr>
          <w:trHeight w:val="2208"/>
        </w:trPr>
        <w:tc>
          <w:tcPr>
            <w:tcW w:w="2660" w:type="dxa"/>
            <w:gridSpan w:val="2"/>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Духовно-нравственное</w:t>
            </w: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(экскурсии, музейные гостиные, конкурсы творческих работ, классные часы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w:t>
            </w:r>
          </w:p>
        </w:tc>
      </w:tr>
      <w:tr w:rsidR="00DA3AC0" w:rsidRPr="00CA2407" w:rsidTr="000D3D97">
        <w:trPr>
          <w:trHeight w:val="349"/>
        </w:trPr>
        <w:tc>
          <w:tcPr>
            <w:tcW w:w="2660" w:type="dxa"/>
            <w:gridSpan w:val="2"/>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Общеинтеллектуальное</w:t>
            </w:r>
          </w:p>
        </w:tc>
        <w:tc>
          <w:tcPr>
            <w:tcW w:w="1848"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Тематические занятия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«Эрудит»</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«Знатоки русского языка»</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«В мире математике»</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«Математический калейдоскоп»</w:t>
            </w:r>
          </w:p>
        </w:tc>
        <w:tc>
          <w:tcPr>
            <w:tcW w:w="1834" w:type="dxa"/>
            <w:gridSpan w:val="3"/>
          </w:tcPr>
          <w:p w:rsidR="00DA3AC0"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0,5</w:t>
            </w:r>
            <w:r>
              <w:rPr>
                <w:rFonts w:ascii="Times New Roman" w:hAnsi="Times New Roman"/>
                <w:b/>
                <w:sz w:val="24"/>
                <w:szCs w:val="24"/>
              </w:rPr>
              <w:t xml:space="preserve"> </w:t>
            </w:r>
          </w:p>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(по выбору)</w:t>
            </w:r>
          </w:p>
          <w:p w:rsidR="00DA3AC0" w:rsidRPr="00CA2407" w:rsidRDefault="00DA3AC0" w:rsidP="00CA2407">
            <w:pPr>
              <w:spacing w:after="0" w:line="240" w:lineRule="auto"/>
              <w:jc w:val="center"/>
              <w:rPr>
                <w:rFonts w:ascii="Times New Roman" w:hAnsi="Times New Roman"/>
                <w:b/>
                <w:sz w:val="24"/>
                <w:szCs w:val="24"/>
              </w:rPr>
            </w:pPr>
          </w:p>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1</w:t>
            </w:r>
          </w:p>
        </w:tc>
      </w:tr>
      <w:tr w:rsidR="00DA3AC0" w:rsidRPr="00CA2407" w:rsidTr="00F83583">
        <w:trPr>
          <w:trHeight w:val="349"/>
        </w:trPr>
        <w:tc>
          <w:tcPr>
            <w:tcW w:w="2660" w:type="dxa"/>
            <w:gridSpan w:val="2"/>
            <w:vMerge/>
          </w:tcPr>
          <w:p w:rsidR="00DA3AC0" w:rsidRPr="00CA2407" w:rsidRDefault="00DA3AC0" w:rsidP="00CA2407">
            <w:pPr>
              <w:spacing w:after="0" w:line="240" w:lineRule="auto"/>
              <w:jc w:val="center"/>
              <w:rPr>
                <w:rFonts w:ascii="Times New Roman" w:hAnsi="Times New Roman"/>
                <w:b/>
                <w:sz w:val="24"/>
                <w:szCs w:val="24"/>
              </w:rPr>
            </w:pPr>
          </w:p>
        </w:tc>
        <w:tc>
          <w:tcPr>
            <w:tcW w:w="1848"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(диагностические мероприятия: выявление уровня общей образованности, памяти, внимания, логики и интеллекта в целом, определение способностей к различным предметам, проведение игр, викторин, конкурсов.)</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w:t>
            </w:r>
          </w:p>
        </w:tc>
      </w:tr>
      <w:tr w:rsidR="00DA3AC0" w:rsidRPr="00CA2407" w:rsidTr="00D0323F">
        <w:trPr>
          <w:trHeight w:val="349"/>
        </w:trPr>
        <w:tc>
          <w:tcPr>
            <w:tcW w:w="2660" w:type="dxa"/>
            <w:gridSpan w:val="2"/>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Общекультурное</w:t>
            </w:r>
          </w:p>
        </w:tc>
        <w:tc>
          <w:tcPr>
            <w:tcW w:w="1848"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Тематические занятия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«Этикет. Культура общения»</w:t>
            </w:r>
          </w:p>
        </w:tc>
        <w:tc>
          <w:tcPr>
            <w:tcW w:w="1834" w:type="dxa"/>
            <w:gridSpan w:val="3"/>
          </w:tcPr>
          <w:p w:rsidR="00DA3AC0" w:rsidRPr="00CA2407" w:rsidRDefault="00DA3AC0" w:rsidP="000320CD">
            <w:pPr>
              <w:spacing w:after="0" w:line="240" w:lineRule="auto"/>
              <w:jc w:val="center"/>
              <w:rPr>
                <w:rFonts w:ascii="Times New Roman" w:hAnsi="Times New Roman"/>
                <w:b/>
                <w:sz w:val="24"/>
                <w:szCs w:val="24"/>
              </w:rPr>
            </w:pPr>
            <w:r>
              <w:rPr>
                <w:rFonts w:ascii="Times New Roman" w:hAnsi="Times New Roman"/>
                <w:b/>
                <w:sz w:val="24"/>
                <w:szCs w:val="24"/>
              </w:rPr>
              <w:t>0,5</w:t>
            </w:r>
          </w:p>
          <w:p w:rsidR="00DA3AC0" w:rsidRPr="00CA2407" w:rsidRDefault="00DA3AC0" w:rsidP="00CA2407">
            <w:pPr>
              <w:spacing w:after="0" w:line="240" w:lineRule="auto"/>
              <w:jc w:val="center"/>
              <w:rPr>
                <w:rFonts w:ascii="Times New Roman" w:hAnsi="Times New Roman"/>
                <w:b/>
                <w:sz w:val="24"/>
                <w:szCs w:val="24"/>
              </w:rPr>
            </w:pPr>
          </w:p>
        </w:tc>
      </w:tr>
      <w:tr w:rsidR="00DA3AC0" w:rsidRPr="00CA2407" w:rsidTr="00F83583">
        <w:trPr>
          <w:trHeight w:val="349"/>
        </w:trPr>
        <w:tc>
          <w:tcPr>
            <w:tcW w:w="2660" w:type="dxa"/>
            <w:gridSpan w:val="2"/>
            <w:vMerge/>
          </w:tcPr>
          <w:p w:rsidR="00DA3AC0" w:rsidRPr="00CA2407" w:rsidRDefault="00DA3AC0" w:rsidP="00CA2407">
            <w:pPr>
              <w:spacing w:after="0" w:line="240" w:lineRule="auto"/>
              <w:jc w:val="center"/>
              <w:rPr>
                <w:rFonts w:ascii="Times New Roman" w:hAnsi="Times New Roman"/>
                <w:sz w:val="24"/>
                <w:szCs w:val="24"/>
              </w:rPr>
            </w:pP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(классные часы, подготовка и организация выставок творческих работ, благотворительные акции, экскурсии в музеи, посещение театра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1</w:t>
            </w:r>
          </w:p>
        </w:tc>
      </w:tr>
      <w:tr w:rsidR="00DA3AC0" w:rsidRPr="00CA2407" w:rsidTr="00F83583">
        <w:trPr>
          <w:trHeight w:val="4661"/>
        </w:trPr>
        <w:tc>
          <w:tcPr>
            <w:tcW w:w="2660" w:type="dxa"/>
            <w:gridSpan w:val="2"/>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Социальное</w:t>
            </w:r>
          </w:p>
        </w:tc>
        <w:tc>
          <w:tcPr>
            <w:tcW w:w="1848"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228" w:type="dxa"/>
            <w:gridSpan w:val="3"/>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(проведение классных часов и бесед,  подготовка и  участие в классных и общешкольных мероприятиях,  проведение информационно-пропагандистких мероприятий,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834"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1</w:t>
            </w:r>
          </w:p>
        </w:tc>
      </w:tr>
      <w:tr w:rsidR="00DA3AC0" w:rsidRPr="00CA2407" w:rsidTr="00CA2407">
        <w:trPr>
          <w:trHeight w:val="609"/>
        </w:trPr>
        <w:tc>
          <w:tcPr>
            <w:tcW w:w="9570" w:type="dxa"/>
            <w:gridSpan w:val="9"/>
          </w:tcPr>
          <w:p w:rsidR="00DA3AC0" w:rsidRPr="00CA2407" w:rsidRDefault="00DA3AC0" w:rsidP="00CA2407">
            <w:pPr>
              <w:spacing w:after="0" w:line="240" w:lineRule="auto"/>
              <w:jc w:val="right"/>
              <w:rPr>
                <w:rFonts w:ascii="Times New Roman" w:hAnsi="Times New Roman"/>
                <w:b/>
                <w:sz w:val="24"/>
                <w:szCs w:val="24"/>
              </w:rPr>
            </w:pPr>
            <w:r w:rsidRPr="00CA2407">
              <w:rPr>
                <w:rFonts w:ascii="Times New Roman" w:hAnsi="Times New Roman"/>
                <w:b/>
                <w:sz w:val="24"/>
                <w:szCs w:val="24"/>
              </w:rPr>
              <w:t xml:space="preserve">Итого часов в неделю: 10 часов </w:t>
            </w:r>
          </w:p>
        </w:tc>
      </w:tr>
    </w:tbl>
    <w:p w:rsidR="00DA3AC0" w:rsidRPr="00CA2407" w:rsidRDefault="00DA3AC0" w:rsidP="00CA2407">
      <w:pPr>
        <w:spacing w:after="0" w:line="240" w:lineRule="auto"/>
        <w:jc w:val="center"/>
        <w:rPr>
          <w:rFonts w:ascii="Times New Roman" w:hAnsi="Times New Roman"/>
          <w:b/>
          <w:sz w:val="24"/>
          <w:szCs w:val="24"/>
        </w:rPr>
      </w:pPr>
    </w:p>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Годовой план</w:t>
      </w:r>
    </w:p>
    <w:p w:rsidR="00DA3AC0" w:rsidRPr="00CA2407" w:rsidRDefault="00DA3AC0" w:rsidP="00CA2407">
      <w:pPr>
        <w:spacing w:after="0" w:line="240" w:lineRule="auto"/>
        <w:jc w:val="center"/>
        <w:rPr>
          <w:rFonts w:ascii="Times New Roman" w:hAnsi="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29"/>
        <w:gridCol w:w="1846"/>
        <w:gridCol w:w="3013"/>
        <w:gridCol w:w="1982"/>
      </w:tblGrid>
      <w:tr w:rsidR="00DA3AC0" w:rsidRPr="00CA2407" w:rsidTr="000320CD">
        <w:tc>
          <w:tcPr>
            <w:tcW w:w="2729" w:type="dxa"/>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Направления развития личности</w:t>
            </w:r>
          </w:p>
        </w:tc>
        <w:tc>
          <w:tcPr>
            <w:tcW w:w="1846" w:type="dxa"/>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Виды (формы) ВД</w:t>
            </w:r>
          </w:p>
        </w:tc>
        <w:tc>
          <w:tcPr>
            <w:tcW w:w="3013"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Ресурсное обеспечение</w:t>
            </w:r>
          </w:p>
        </w:tc>
        <w:tc>
          <w:tcPr>
            <w:tcW w:w="1982" w:type="dxa"/>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Количество часов в неделю</w:t>
            </w:r>
          </w:p>
        </w:tc>
      </w:tr>
      <w:tr w:rsidR="00DA3AC0" w:rsidRPr="00CA2407" w:rsidTr="000320CD">
        <w:tc>
          <w:tcPr>
            <w:tcW w:w="2729" w:type="dxa"/>
            <w:vMerge/>
          </w:tcPr>
          <w:p w:rsidR="00DA3AC0" w:rsidRPr="00CA2407" w:rsidRDefault="00DA3AC0" w:rsidP="00CA2407">
            <w:pPr>
              <w:spacing w:after="0" w:line="240" w:lineRule="auto"/>
              <w:jc w:val="center"/>
              <w:rPr>
                <w:rFonts w:ascii="Times New Roman" w:hAnsi="Times New Roman"/>
                <w:b/>
                <w:sz w:val="24"/>
                <w:szCs w:val="24"/>
              </w:rPr>
            </w:pPr>
          </w:p>
        </w:tc>
        <w:tc>
          <w:tcPr>
            <w:tcW w:w="1846" w:type="dxa"/>
            <w:vMerge/>
          </w:tcPr>
          <w:p w:rsidR="00DA3AC0" w:rsidRPr="00CA2407" w:rsidRDefault="00DA3AC0" w:rsidP="00CA2407">
            <w:pPr>
              <w:spacing w:after="0" w:line="240" w:lineRule="auto"/>
              <w:jc w:val="center"/>
              <w:rPr>
                <w:rFonts w:ascii="Times New Roman" w:hAnsi="Times New Roman"/>
                <w:b/>
                <w:sz w:val="24"/>
                <w:szCs w:val="24"/>
              </w:rPr>
            </w:pPr>
          </w:p>
        </w:tc>
        <w:tc>
          <w:tcPr>
            <w:tcW w:w="3013"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 xml:space="preserve">Программа, мероприятия </w:t>
            </w:r>
          </w:p>
        </w:tc>
        <w:tc>
          <w:tcPr>
            <w:tcW w:w="1982" w:type="dxa"/>
            <w:vMerge/>
          </w:tcPr>
          <w:p w:rsidR="00DA3AC0" w:rsidRPr="00CA2407" w:rsidRDefault="00DA3AC0" w:rsidP="00CA2407">
            <w:pPr>
              <w:spacing w:after="0" w:line="240" w:lineRule="auto"/>
              <w:jc w:val="center"/>
              <w:rPr>
                <w:rFonts w:ascii="Times New Roman" w:hAnsi="Times New Roman"/>
                <w:b/>
                <w:sz w:val="24"/>
                <w:szCs w:val="24"/>
              </w:rPr>
            </w:pPr>
          </w:p>
        </w:tc>
      </w:tr>
      <w:tr w:rsidR="00DA3AC0" w:rsidRPr="00CA2407" w:rsidTr="000320CD">
        <w:tc>
          <w:tcPr>
            <w:tcW w:w="7588"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1 классы</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1 классы</w:t>
            </w:r>
          </w:p>
        </w:tc>
      </w:tr>
      <w:tr w:rsidR="00DA3AC0" w:rsidRPr="00CA2407" w:rsidTr="00B126DF">
        <w:tc>
          <w:tcPr>
            <w:tcW w:w="2729" w:type="dxa"/>
            <w:vMerge w:val="restart"/>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Спортивно-оздоровительное</w:t>
            </w: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Тематические занятия</w:t>
            </w:r>
          </w:p>
        </w:tc>
        <w:tc>
          <w:tcPr>
            <w:tcW w:w="3013" w:type="dxa"/>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«Уроки здоровья»</w:t>
            </w:r>
          </w:p>
          <w:p w:rsidR="00DA3AC0" w:rsidRPr="00CA2407" w:rsidRDefault="00DA3AC0" w:rsidP="00CA2407">
            <w:pPr>
              <w:spacing w:after="0" w:line="240" w:lineRule="auto"/>
              <w:jc w:val="center"/>
              <w:rPr>
                <w:rFonts w:ascii="Times New Roman" w:hAnsi="Times New Roman"/>
                <w:sz w:val="24"/>
                <w:szCs w:val="24"/>
              </w:rPr>
            </w:pPr>
          </w:p>
        </w:tc>
        <w:tc>
          <w:tcPr>
            <w:tcW w:w="1982" w:type="dxa"/>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16</w:t>
            </w:r>
          </w:p>
        </w:tc>
      </w:tr>
      <w:tr w:rsidR="00DA3AC0" w:rsidRPr="00CA2407" w:rsidTr="000320CD">
        <w:tc>
          <w:tcPr>
            <w:tcW w:w="2729" w:type="dxa"/>
            <w:vMerge/>
          </w:tcPr>
          <w:p w:rsidR="00DA3AC0" w:rsidRPr="00CA2407" w:rsidRDefault="00DA3AC0" w:rsidP="00CA2407">
            <w:pPr>
              <w:spacing w:after="0" w:line="240" w:lineRule="auto"/>
              <w:jc w:val="center"/>
              <w:rPr>
                <w:rFonts w:ascii="Times New Roman" w:hAnsi="Times New Roman"/>
                <w:sz w:val="24"/>
                <w:szCs w:val="24"/>
              </w:rPr>
            </w:pP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Общешкольный план работы (дни здоровья, спортивные акции, соревнования, динамические паузы, классные часы с практическими заданиями, безопасные игры на свежем воздухе)</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66</w:t>
            </w:r>
          </w:p>
        </w:tc>
      </w:tr>
      <w:tr w:rsidR="00DA3AC0" w:rsidRPr="00CA2407" w:rsidTr="000320CD">
        <w:tc>
          <w:tcPr>
            <w:tcW w:w="2729"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Духовно-нравственное</w:t>
            </w: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Общешкольный план работы (экскурсии, музейные гостиные, конкурсы творческих работ, классные часы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66</w:t>
            </w:r>
          </w:p>
        </w:tc>
      </w:tr>
      <w:tr w:rsidR="00DA3AC0" w:rsidRPr="00CA2407" w:rsidTr="00826253">
        <w:tc>
          <w:tcPr>
            <w:tcW w:w="2729"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 xml:space="preserve">Общеинтеллектуальное </w:t>
            </w: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Тематические занятия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b/>
                <w:sz w:val="24"/>
                <w:szCs w:val="24"/>
              </w:rPr>
              <w:t xml:space="preserve">- </w:t>
            </w:r>
            <w:r w:rsidRPr="00CA2407">
              <w:rPr>
                <w:rFonts w:ascii="Times New Roman" w:hAnsi="Times New Roman"/>
                <w:sz w:val="24"/>
                <w:szCs w:val="24"/>
              </w:rPr>
              <w:t>«В мире логики»</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«Волшебная сила слов»</w:t>
            </w:r>
          </w:p>
        </w:tc>
        <w:tc>
          <w:tcPr>
            <w:tcW w:w="1982" w:type="dxa"/>
          </w:tcPr>
          <w:p w:rsidR="00DA3AC0"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17</w:t>
            </w:r>
          </w:p>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17</w:t>
            </w:r>
          </w:p>
        </w:tc>
      </w:tr>
      <w:tr w:rsidR="00DA3AC0" w:rsidRPr="00CA2407" w:rsidTr="000320CD">
        <w:tc>
          <w:tcPr>
            <w:tcW w:w="2729" w:type="dxa"/>
          </w:tcPr>
          <w:p w:rsidR="00DA3AC0" w:rsidRPr="00CA2407" w:rsidRDefault="00DA3AC0" w:rsidP="00CA2407">
            <w:pPr>
              <w:spacing w:after="0" w:line="240" w:lineRule="auto"/>
              <w:jc w:val="center"/>
              <w:rPr>
                <w:rFonts w:ascii="Times New Roman" w:hAnsi="Times New Roman"/>
                <w:b/>
                <w:sz w:val="24"/>
                <w:szCs w:val="24"/>
              </w:rPr>
            </w:pP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Общешкольный план работы (диагностические мероприятия: выявление уровня общей образованности, памяти, внимания, логики и интеллекта в целом, определение способностей к различным предметам, проведение игр, викторин, конкурсов.)</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33</w:t>
            </w:r>
          </w:p>
        </w:tc>
      </w:tr>
      <w:tr w:rsidR="00DA3AC0" w:rsidRPr="00CA2407" w:rsidTr="008C146C">
        <w:tc>
          <w:tcPr>
            <w:tcW w:w="2729" w:type="dxa"/>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 xml:space="preserve">Общекультурное </w:t>
            </w: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Тематические занятия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b/>
                <w:sz w:val="24"/>
                <w:szCs w:val="24"/>
              </w:rPr>
              <w:t xml:space="preserve"> </w:t>
            </w:r>
            <w:r w:rsidRPr="00CA2407">
              <w:rPr>
                <w:rFonts w:ascii="Times New Roman" w:hAnsi="Times New Roman"/>
                <w:sz w:val="24"/>
                <w:szCs w:val="24"/>
              </w:rPr>
              <w:t>«Волшебные ножницы»</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16</w:t>
            </w:r>
          </w:p>
          <w:p w:rsidR="00DA3AC0" w:rsidRPr="00CA2407" w:rsidRDefault="00DA3AC0" w:rsidP="00CA2407">
            <w:pPr>
              <w:spacing w:after="0" w:line="240" w:lineRule="auto"/>
              <w:jc w:val="center"/>
              <w:rPr>
                <w:rFonts w:ascii="Times New Roman" w:hAnsi="Times New Roman"/>
                <w:b/>
                <w:sz w:val="24"/>
                <w:szCs w:val="24"/>
              </w:rPr>
            </w:pPr>
          </w:p>
        </w:tc>
      </w:tr>
      <w:tr w:rsidR="00DA3AC0" w:rsidRPr="00CA2407" w:rsidTr="000320CD">
        <w:trPr>
          <w:trHeight w:val="1189"/>
        </w:trPr>
        <w:tc>
          <w:tcPr>
            <w:tcW w:w="2729" w:type="dxa"/>
            <w:vMerge/>
          </w:tcPr>
          <w:p w:rsidR="00DA3AC0" w:rsidRPr="00CA2407" w:rsidRDefault="00DA3AC0" w:rsidP="00CA2407">
            <w:pPr>
              <w:spacing w:after="0" w:line="240" w:lineRule="auto"/>
              <w:jc w:val="center"/>
              <w:rPr>
                <w:rFonts w:ascii="Times New Roman" w:hAnsi="Times New Roman"/>
                <w:sz w:val="24"/>
                <w:szCs w:val="24"/>
              </w:rPr>
            </w:pPr>
          </w:p>
        </w:tc>
        <w:tc>
          <w:tcPr>
            <w:tcW w:w="1846"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Общешкольный план работы (классные часы, подготовка и организация выставок творческих работ, экскурсии в музеи, посещение театра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66</w:t>
            </w:r>
          </w:p>
        </w:tc>
      </w:tr>
      <w:tr w:rsidR="00DA3AC0" w:rsidRPr="00CA2407" w:rsidTr="000320CD">
        <w:tc>
          <w:tcPr>
            <w:tcW w:w="2729"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Социальное</w:t>
            </w:r>
          </w:p>
        </w:tc>
        <w:tc>
          <w:tcPr>
            <w:tcW w:w="1846"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Общешкольный план работы (проведение классных часов и бесед,  подготовка и  участие в классных и общешкольных мероприятиях,  проведение информационно-пропагандистких мероприятий,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33</w:t>
            </w:r>
          </w:p>
        </w:tc>
      </w:tr>
      <w:tr w:rsidR="00DA3AC0" w:rsidRPr="00CA2407" w:rsidTr="000320CD">
        <w:tc>
          <w:tcPr>
            <w:tcW w:w="9570" w:type="dxa"/>
            <w:gridSpan w:val="4"/>
          </w:tcPr>
          <w:p w:rsidR="00DA3AC0" w:rsidRPr="00CA2407" w:rsidRDefault="00DA3AC0" w:rsidP="00CA2407">
            <w:pPr>
              <w:spacing w:after="0" w:line="240" w:lineRule="auto"/>
              <w:jc w:val="right"/>
              <w:rPr>
                <w:rFonts w:ascii="Times New Roman" w:hAnsi="Times New Roman"/>
                <w:b/>
                <w:sz w:val="24"/>
                <w:szCs w:val="24"/>
              </w:rPr>
            </w:pPr>
            <w:r w:rsidRPr="00CA2407">
              <w:rPr>
                <w:rFonts w:ascii="Times New Roman" w:hAnsi="Times New Roman"/>
                <w:b/>
                <w:sz w:val="24"/>
                <w:szCs w:val="24"/>
              </w:rPr>
              <w:t xml:space="preserve">Итого часов в год: 330 часов </w:t>
            </w:r>
          </w:p>
        </w:tc>
      </w:tr>
      <w:tr w:rsidR="00DA3AC0" w:rsidRPr="00CA2407" w:rsidTr="008F69C7">
        <w:tc>
          <w:tcPr>
            <w:tcW w:w="7588"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2 класс</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2 классы</w:t>
            </w:r>
          </w:p>
        </w:tc>
      </w:tr>
      <w:tr w:rsidR="00DA3AC0" w:rsidRPr="00CA2407" w:rsidTr="000320CD">
        <w:tc>
          <w:tcPr>
            <w:tcW w:w="2729"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Спортивно-оздоровительное</w:t>
            </w: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(дни здоровья спортивные акции, соревнования, динамические паузы, классные часы с практическими заданиями, безопасные игры на свежем воздухе)</w:t>
            </w:r>
          </w:p>
          <w:p w:rsidR="00DA3AC0" w:rsidRPr="00CA2407" w:rsidRDefault="00DA3AC0" w:rsidP="00CA2407">
            <w:pPr>
              <w:spacing w:after="0" w:line="240" w:lineRule="auto"/>
              <w:rPr>
                <w:rFonts w:ascii="Times New Roman" w:hAnsi="Times New Roman"/>
                <w:b/>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68</w:t>
            </w:r>
          </w:p>
        </w:tc>
      </w:tr>
      <w:tr w:rsidR="00DA3AC0" w:rsidRPr="00CA2407" w:rsidTr="000320CD">
        <w:tc>
          <w:tcPr>
            <w:tcW w:w="2729"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Духовно-нравственное</w:t>
            </w: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(экскурсии, музейные гостиные, конкурсы творческих работ, классные часы и др.)</w:t>
            </w:r>
          </w:p>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68</w:t>
            </w:r>
          </w:p>
        </w:tc>
      </w:tr>
      <w:tr w:rsidR="00DA3AC0" w:rsidRPr="00CA2407" w:rsidTr="00335C13">
        <w:tc>
          <w:tcPr>
            <w:tcW w:w="2729" w:type="dxa"/>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Общеинтеллектуальное</w:t>
            </w:r>
          </w:p>
        </w:tc>
        <w:tc>
          <w:tcPr>
            <w:tcW w:w="1846"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Тематические занятия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b/>
                <w:sz w:val="24"/>
                <w:szCs w:val="24"/>
              </w:rPr>
              <w:t xml:space="preserve">- </w:t>
            </w:r>
            <w:r w:rsidRPr="00CA2407">
              <w:rPr>
                <w:rFonts w:ascii="Times New Roman" w:hAnsi="Times New Roman"/>
                <w:sz w:val="24"/>
                <w:szCs w:val="24"/>
              </w:rPr>
              <w:t>«Занимательная грамматика»</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«Эрудит»</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«Школа развития речи»</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«Умники и умницы»</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«Волшебная сила слов»</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«Учусь писать красиво и правильно»</w:t>
            </w:r>
          </w:p>
        </w:tc>
        <w:tc>
          <w:tcPr>
            <w:tcW w:w="1982" w:type="dxa"/>
          </w:tcPr>
          <w:p w:rsidR="00DA3AC0" w:rsidRPr="00CA2407" w:rsidRDefault="00DA3AC0" w:rsidP="00DC719D">
            <w:pPr>
              <w:spacing w:after="0" w:line="240" w:lineRule="auto"/>
              <w:jc w:val="center"/>
              <w:rPr>
                <w:rFonts w:ascii="Times New Roman" w:hAnsi="Times New Roman"/>
                <w:b/>
                <w:sz w:val="24"/>
                <w:szCs w:val="24"/>
              </w:rPr>
            </w:pPr>
            <w:r>
              <w:rPr>
                <w:rFonts w:ascii="Times New Roman" w:hAnsi="Times New Roman"/>
                <w:b/>
                <w:sz w:val="24"/>
                <w:szCs w:val="24"/>
              </w:rPr>
              <w:t>34</w:t>
            </w:r>
          </w:p>
          <w:p w:rsidR="00DA3AC0" w:rsidRPr="00CA2407" w:rsidRDefault="00DA3AC0" w:rsidP="00CA2407">
            <w:pPr>
              <w:spacing w:after="0" w:line="240" w:lineRule="auto"/>
              <w:rPr>
                <w:rFonts w:ascii="Times New Roman" w:hAnsi="Times New Roman"/>
                <w:b/>
                <w:sz w:val="24"/>
                <w:szCs w:val="24"/>
              </w:rPr>
            </w:pPr>
          </w:p>
        </w:tc>
      </w:tr>
      <w:tr w:rsidR="00DA3AC0" w:rsidRPr="00CA2407" w:rsidTr="000320CD">
        <w:tc>
          <w:tcPr>
            <w:tcW w:w="2729" w:type="dxa"/>
            <w:vMerge/>
          </w:tcPr>
          <w:p w:rsidR="00DA3AC0" w:rsidRPr="00CA2407" w:rsidRDefault="00DA3AC0" w:rsidP="00CA2407">
            <w:pPr>
              <w:spacing w:after="0" w:line="240" w:lineRule="auto"/>
              <w:jc w:val="center"/>
              <w:rPr>
                <w:rFonts w:ascii="Times New Roman" w:hAnsi="Times New Roman"/>
                <w:b/>
                <w:sz w:val="24"/>
                <w:szCs w:val="24"/>
              </w:rPr>
            </w:pP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(диагностические мероприятия: выявление уровня общей образованности, памяти, внимания, логики и интеллекта в целом, определение способностей к различным предметам, проведение игр, викторин, конкурсов.)</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68</w:t>
            </w:r>
          </w:p>
        </w:tc>
      </w:tr>
      <w:tr w:rsidR="00DA3AC0" w:rsidRPr="00CA2407" w:rsidTr="000320CD">
        <w:tc>
          <w:tcPr>
            <w:tcW w:w="2729"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Общекультурное</w:t>
            </w: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pStyle w:val="ConsPlusNormal"/>
              <w:widowControl/>
              <w:ind w:firstLine="0"/>
              <w:jc w:val="both"/>
              <w:rPr>
                <w:rFonts w:ascii="Times New Roman" w:hAnsi="Times New Roman" w:cs="Times New Roman"/>
                <w:sz w:val="24"/>
                <w:szCs w:val="24"/>
              </w:rPr>
            </w:pPr>
            <w:r w:rsidRPr="00CA2407">
              <w:rPr>
                <w:rFonts w:ascii="Times New Roman" w:hAnsi="Times New Roman" w:cs="Times New Roman"/>
                <w:sz w:val="24"/>
                <w:szCs w:val="24"/>
              </w:rPr>
              <w:t>Общешкольный план работы (классные часы, подготовка и организация выставок творческих работ, благотворительные акции, экскурсии в музеи, посещение театра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68</w:t>
            </w:r>
          </w:p>
        </w:tc>
      </w:tr>
      <w:tr w:rsidR="00DA3AC0" w:rsidRPr="00CA2407" w:rsidTr="000320CD">
        <w:tc>
          <w:tcPr>
            <w:tcW w:w="2729"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Социальное</w:t>
            </w: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Общешкольный план работы (проведение классных часов и бесед,  подготовка и  участие в классных и общешкольных мероприятиях,  проведение информационно-пропагандистких мероприятий,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34</w:t>
            </w:r>
          </w:p>
        </w:tc>
      </w:tr>
      <w:tr w:rsidR="00DA3AC0" w:rsidRPr="00CA2407" w:rsidTr="000320CD">
        <w:tc>
          <w:tcPr>
            <w:tcW w:w="9570" w:type="dxa"/>
            <w:gridSpan w:val="4"/>
          </w:tcPr>
          <w:p w:rsidR="00DA3AC0" w:rsidRPr="00CA2407" w:rsidRDefault="00DA3AC0" w:rsidP="00CA2407">
            <w:pPr>
              <w:spacing w:after="0" w:line="240" w:lineRule="auto"/>
              <w:jc w:val="right"/>
              <w:rPr>
                <w:rFonts w:ascii="Times New Roman" w:hAnsi="Times New Roman"/>
                <w:b/>
                <w:sz w:val="24"/>
                <w:szCs w:val="24"/>
              </w:rPr>
            </w:pPr>
            <w:r w:rsidRPr="00CA2407">
              <w:rPr>
                <w:rFonts w:ascii="Times New Roman" w:hAnsi="Times New Roman"/>
                <w:b/>
                <w:sz w:val="24"/>
                <w:szCs w:val="24"/>
              </w:rPr>
              <w:t>Итого часов в год: 340 часов</w:t>
            </w:r>
          </w:p>
        </w:tc>
      </w:tr>
      <w:tr w:rsidR="00DA3AC0" w:rsidRPr="00CA2407" w:rsidTr="002E429E">
        <w:tc>
          <w:tcPr>
            <w:tcW w:w="7588"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3 классы</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3 классы</w:t>
            </w:r>
          </w:p>
        </w:tc>
      </w:tr>
      <w:tr w:rsidR="00DA3AC0" w:rsidRPr="00CA2407" w:rsidTr="000320CD">
        <w:tc>
          <w:tcPr>
            <w:tcW w:w="2729"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Спортивно-оздоровительное</w:t>
            </w:r>
          </w:p>
        </w:tc>
        <w:tc>
          <w:tcPr>
            <w:tcW w:w="1846"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(дни здоровья спортивные акции, соревнования, динамические паузы, классные часы с практическими заданиями, безопасные игры на свежем воздухе)</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68</w:t>
            </w:r>
          </w:p>
        </w:tc>
      </w:tr>
      <w:tr w:rsidR="00DA3AC0" w:rsidRPr="00CA2407" w:rsidTr="007328CB">
        <w:tc>
          <w:tcPr>
            <w:tcW w:w="2729" w:type="dxa"/>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Духовно-нравственное</w:t>
            </w:r>
          </w:p>
        </w:tc>
        <w:tc>
          <w:tcPr>
            <w:tcW w:w="1846"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Тематические занятия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«Моя маленькая Родина»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17</w:t>
            </w:r>
          </w:p>
        </w:tc>
      </w:tr>
      <w:tr w:rsidR="00DA3AC0" w:rsidRPr="00CA2407" w:rsidTr="000320CD">
        <w:tc>
          <w:tcPr>
            <w:tcW w:w="2729" w:type="dxa"/>
            <w:vMerge/>
          </w:tcPr>
          <w:p w:rsidR="00DA3AC0" w:rsidRPr="00CA2407" w:rsidRDefault="00DA3AC0" w:rsidP="00CA2407">
            <w:pPr>
              <w:spacing w:after="0" w:line="240" w:lineRule="auto"/>
              <w:jc w:val="center"/>
              <w:rPr>
                <w:rFonts w:ascii="Times New Roman" w:hAnsi="Times New Roman"/>
                <w:b/>
                <w:sz w:val="24"/>
                <w:szCs w:val="24"/>
              </w:rPr>
            </w:pPr>
          </w:p>
        </w:tc>
        <w:tc>
          <w:tcPr>
            <w:tcW w:w="1846"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(экскурсии, музейные гостиные, конкурсы творческих работ, классные часы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68</w:t>
            </w:r>
          </w:p>
        </w:tc>
      </w:tr>
      <w:tr w:rsidR="00DA3AC0" w:rsidRPr="00CA2407" w:rsidTr="00686732">
        <w:tc>
          <w:tcPr>
            <w:tcW w:w="2729" w:type="dxa"/>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Общеинтеллектуальное</w:t>
            </w:r>
          </w:p>
        </w:tc>
        <w:tc>
          <w:tcPr>
            <w:tcW w:w="1846"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Тематические занятия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«Я - исследователь»</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«Весёлая математика»</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«Занимательная грамматика»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17</w:t>
            </w:r>
          </w:p>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17</w:t>
            </w:r>
          </w:p>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17</w:t>
            </w:r>
          </w:p>
        </w:tc>
      </w:tr>
      <w:tr w:rsidR="00DA3AC0" w:rsidRPr="00CA2407" w:rsidTr="000320CD">
        <w:tc>
          <w:tcPr>
            <w:tcW w:w="2729" w:type="dxa"/>
            <w:vMerge/>
          </w:tcPr>
          <w:p w:rsidR="00DA3AC0" w:rsidRPr="00CA2407" w:rsidRDefault="00DA3AC0" w:rsidP="00CA2407">
            <w:pPr>
              <w:spacing w:after="0" w:line="240" w:lineRule="auto"/>
              <w:jc w:val="center"/>
              <w:rPr>
                <w:rFonts w:ascii="Times New Roman" w:hAnsi="Times New Roman"/>
                <w:b/>
                <w:sz w:val="24"/>
                <w:szCs w:val="24"/>
              </w:rPr>
            </w:pP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(диагностические мероприятия: выявление уровня общей образованности, памяти, внимания, логики и интеллекта в целом, определение способностей к различным предметам, проведение игр, викторин, конкурсов.)</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34</w:t>
            </w:r>
          </w:p>
        </w:tc>
      </w:tr>
      <w:tr w:rsidR="00DA3AC0" w:rsidRPr="00CA2407" w:rsidTr="000320CD">
        <w:tc>
          <w:tcPr>
            <w:tcW w:w="2729"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Общекультурное</w:t>
            </w: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(классные часы, подготовка и организация выставок творческих работ, благотворительные акции, экскурсии в музеи, посещение театра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68</w:t>
            </w:r>
          </w:p>
        </w:tc>
      </w:tr>
      <w:tr w:rsidR="00DA3AC0" w:rsidRPr="00CA2407" w:rsidTr="000320CD">
        <w:tc>
          <w:tcPr>
            <w:tcW w:w="2729"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Социальное</w:t>
            </w: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(проведение классных часов и бесед,  подготовка и  участие в классных и общешкольных мероприятиях,  проведение информационно-пропагандистких мероприятий,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34</w:t>
            </w:r>
          </w:p>
        </w:tc>
      </w:tr>
      <w:tr w:rsidR="00DA3AC0" w:rsidRPr="00CA2407" w:rsidTr="000320CD">
        <w:tc>
          <w:tcPr>
            <w:tcW w:w="9570" w:type="dxa"/>
            <w:gridSpan w:val="4"/>
          </w:tcPr>
          <w:p w:rsidR="00DA3AC0" w:rsidRPr="00CA2407" w:rsidRDefault="00DA3AC0" w:rsidP="00CA2407">
            <w:pPr>
              <w:spacing w:after="0" w:line="240" w:lineRule="auto"/>
              <w:jc w:val="right"/>
              <w:rPr>
                <w:rFonts w:ascii="Times New Roman" w:hAnsi="Times New Roman"/>
                <w:b/>
                <w:sz w:val="24"/>
                <w:szCs w:val="24"/>
              </w:rPr>
            </w:pPr>
            <w:r w:rsidRPr="00CA2407">
              <w:rPr>
                <w:rFonts w:ascii="Times New Roman" w:hAnsi="Times New Roman"/>
                <w:b/>
                <w:sz w:val="24"/>
                <w:szCs w:val="24"/>
              </w:rPr>
              <w:t xml:space="preserve">Итого часов в неделю: 10 часов </w:t>
            </w:r>
          </w:p>
          <w:p w:rsidR="00DA3AC0" w:rsidRPr="00CA2407" w:rsidRDefault="00DA3AC0" w:rsidP="00CA2407">
            <w:pPr>
              <w:spacing w:after="0" w:line="240" w:lineRule="auto"/>
              <w:jc w:val="right"/>
              <w:rPr>
                <w:rFonts w:ascii="Times New Roman" w:hAnsi="Times New Roman"/>
                <w:b/>
                <w:sz w:val="24"/>
                <w:szCs w:val="24"/>
              </w:rPr>
            </w:pPr>
            <w:r w:rsidRPr="00CA2407">
              <w:rPr>
                <w:rFonts w:ascii="Times New Roman" w:hAnsi="Times New Roman"/>
                <w:b/>
                <w:sz w:val="24"/>
                <w:szCs w:val="24"/>
              </w:rPr>
              <w:t>Итого часов в год: 340 часов</w:t>
            </w:r>
          </w:p>
        </w:tc>
      </w:tr>
      <w:tr w:rsidR="00DA3AC0" w:rsidRPr="00CA2407" w:rsidTr="00641901">
        <w:tc>
          <w:tcPr>
            <w:tcW w:w="7588" w:type="dxa"/>
            <w:gridSpan w:val="3"/>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4 класс</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4 классы</w:t>
            </w:r>
          </w:p>
        </w:tc>
      </w:tr>
      <w:tr w:rsidR="00DA3AC0" w:rsidRPr="00CA2407" w:rsidTr="000320CD">
        <w:tc>
          <w:tcPr>
            <w:tcW w:w="2729"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Спортивно-оздоровительное</w:t>
            </w: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(дни здоровья спортивные акции, соревнования, динамические паузы, классные часы с практическими заданиями, безопасные игры на свежем воздухе);</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68</w:t>
            </w:r>
          </w:p>
        </w:tc>
      </w:tr>
      <w:tr w:rsidR="00DA3AC0" w:rsidRPr="00CA2407" w:rsidTr="000320CD">
        <w:trPr>
          <w:trHeight w:val="910"/>
        </w:trPr>
        <w:tc>
          <w:tcPr>
            <w:tcW w:w="2729"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Духовно-нравственное</w:t>
            </w: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(экскурсии, музейные гостиные, конкурсы творческих работ, классные часы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68</w:t>
            </w:r>
          </w:p>
        </w:tc>
      </w:tr>
      <w:tr w:rsidR="00DA3AC0" w:rsidRPr="00CA2407" w:rsidTr="00A668CB">
        <w:tc>
          <w:tcPr>
            <w:tcW w:w="2729" w:type="dxa"/>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Общеинтеллектуальное</w:t>
            </w:r>
          </w:p>
        </w:tc>
        <w:tc>
          <w:tcPr>
            <w:tcW w:w="1846"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Тематические занятия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«Эрудит»</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«Знатоки русского языка»</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«В мире математике»</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 «Математический калейдоскоп»</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17</w:t>
            </w:r>
          </w:p>
          <w:p w:rsidR="00DA3AC0" w:rsidRDefault="00DA3AC0" w:rsidP="00CA2407">
            <w:pPr>
              <w:spacing w:after="0" w:line="240" w:lineRule="auto"/>
              <w:jc w:val="center"/>
              <w:rPr>
                <w:rFonts w:ascii="Times New Roman" w:hAnsi="Times New Roman"/>
                <w:b/>
                <w:sz w:val="24"/>
                <w:szCs w:val="24"/>
              </w:rPr>
            </w:pPr>
          </w:p>
          <w:p w:rsidR="00DA3AC0" w:rsidRDefault="00DA3AC0" w:rsidP="00CA2407">
            <w:pPr>
              <w:spacing w:after="0" w:line="240" w:lineRule="auto"/>
              <w:jc w:val="center"/>
              <w:rPr>
                <w:rFonts w:ascii="Times New Roman" w:hAnsi="Times New Roman"/>
                <w:b/>
                <w:sz w:val="24"/>
                <w:szCs w:val="24"/>
              </w:rPr>
            </w:pPr>
          </w:p>
          <w:p w:rsidR="00DA3AC0" w:rsidRPr="00CA2407" w:rsidRDefault="00DA3AC0" w:rsidP="00CA2407">
            <w:pPr>
              <w:spacing w:after="0" w:line="240" w:lineRule="auto"/>
              <w:jc w:val="center"/>
              <w:rPr>
                <w:rFonts w:ascii="Times New Roman" w:hAnsi="Times New Roman"/>
                <w:b/>
                <w:sz w:val="24"/>
                <w:szCs w:val="24"/>
              </w:rPr>
            </w:pPr>
          </w:p>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34</w:t>
            </w:r>
          </w:p>
        </w:tc>
      </w:tr>
      <w:tr w:rsidR="00DA3AC0" w:rsidRPr="00CA2407" w:rsidTr="000320CD">
        <w:tc>
          <w:tcPr>
            <w:tcW w:w="2729" w:type="dxa"/>
            <w:vMerge/>
          </w:tcPr>
          <w:p w:rsidR="00DA3AC0" w:rsidRPr="00CA2407" w:rsidRDefault="00DA3AC0" w:rsidP="00CA2407">
            <w:pPr>
              <w:spacing w:after="0" w:line="240" w:lineRule="auto"/>
              <w:jc w:val="center"/>
              <w:rPr>
                <w:rFonts w:ascii="Times New Roman" w:hAnsi="Times New Roman"/>
                <w:b/>
                <w:sz w:val="24"/>
                <w:szCs w:val="24"/>
              </w:rPr>
            </w:pPr>
          </w:p>
        </w:tc>
        <w:tc>
          <w:tcPr>
            <w:tcW w:w="1846"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(диагностические мероприятия: выявление уровня общей образованности, памяти, внимания, логики и интеллекта в целом, определение способностей к различным предметам, проведение игр, викторин, конкурсов.)</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68</w:t>
            </w:r>
          </w:p>
        </w:tc>
      </w:tr>
      <w:tr w:rsidR="00DA3AC0" w:rsidRPr="00CA2407" w:rsidTr="00D06CA6">
        <w:tc>
          <w:tcPr>
            <w:tcW w:w="2729" w:type="dxa"/>
            <w:vMerge w:val="restart"/>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Общекультурное</w:t>
            </w:r>
          </w:p>
        </w:tc>
        <w:tc>
          <w:tcPr>
            <w:tcW w:w="1846"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Тематические занятия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«Этикет. Культура общения»</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17</w:t>
            </w:r>
          </w:p>
          <w:p w:rsidR="00DA3AC0" w:rsidRPr="00CA2407" w:rsidRDefault="00DA3AC0" w:rsidP="00A64944">
            <w:pPr>
              <w:spacing w:after="0" w:line="240" w:lineRule="auto"/>
              <w:rPr>
                <w:rFonts w:ascii="Times New Roman" w:hAnsi="Times New Roman"/>
                <w:b/>
                <w:sz w:val="24"/>
                <w:szCs w:val="24"/>
              </w:rPr>
            </w:pPr>
          </w:p>
        </w:tc>
      </w:tr>
      <w:tr w:rsidR="00DA3AC0" w:rsidRPr="00CA2407" w:rsidTr="000320CD">
        <w:tc>
          <w:tcPr>
            <w:tcW w:w="2729" w:type="dxa"/>
            <w:vMerge/>
          </w:tcPr>
          <w:p w:rsidR="00DA3AC0" w:rsidRPr="00CA2407" w:rsidRDefault="00DA3AC0" w:rsidP="00CA2407">
            <w:pPr>
              <w:spacing w:after="0" w:line="240" w:lineRule="auto"/>
              <w:jc w:val="center"/>
              <w:rPr>
                <w:rFonts w:ascii="Times New Roman" w:hAnsi="Times New Roman"/>
                <w:sz w:val="24"/>
                <w:szCs w:val="24"/>
              </w:rPr>
            </w:pP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(классные часы, подготовка и организация выставок творческих работ, благотворительные акции, экскурсии в музеи, посещение театра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Pr>
                <w:rFonts w:ascii="Times New Roman" w:hAnsi="Times New Roman"/>
                <w:b/>
                <w:sz w:val="24"/>
                <w:szCs w:val="24"/>
              </w:rPr>
              <w:t>34</w:t>
            </w:r>
          </w:p>
        </w:tc>
      </w:tr>
      <w:tr w:rsidR="00DA3AC0" w:rsidRPr="00CA2407" w:rsidTr="000320CD">
        <w:tc>
          <w:tcPr>
            <w:tcW w:w="2729"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sz w:val="24"/>
                <w:szCs w:val="24"/>
              </w:rPr>
              <w:t>Социальное</w:t>
            </w:r>
          </w:p>
        </w:tc>
        <w:tc>
          <w:tcPr>
            <w:tcW w:w="1846" w:type="dxa"/>
          </w:tcPr>
          <w:p w:rsidR="00DA3AC0" w:rsidRPr="00CA2407" w:rsidRDefault="00DA3AC0" w:rsidP="00CA2407">
            <w:pPr>
              <w:spacing w:after="0" w:line="240" w:lineRule="auto"/>
              <w:jc w:val="center"/>
              <w:rPr>
                <w:rFonts w:ascii="Times New Roman" w:hAnsi="Times New Roman"/>
                <w:sz w:val="24"/>
                <w:szCs w:val="24"/>
              </w:rPr>
            </w:pPr>
            <w:r w:rsidRPr="00CA2407">
              <w:rPr>
                <w:rFonts w:ascii="Times New Roman" w:hAnsi="Times New Roman"/>
                <w:sz w:val="24"/>
                <w:szCs w:val="24"/>
              </w:rPr>
              <w:t>Школьные  и классные мероприятия</w:t>
            </w:r>
          </w:p>
        </w:tc>
        <w:tc>
          <w:tcPr>
            <w:tcW w:w="3013" w:type="dxa"/>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Общешкольный план работы (проведение классных часов и бесед,  подготовка и  участие в классных и общешкольных мероприятиях,  проведение информационно-пропагандистких мероприятий, и др.)</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Воспитательная система класса</w:t>
            </w:r>
          </w:p>
        </w:tc>
        <w:tc>
          <w:tcPr>
            <w:tcW w:w="1982" w:type="dxa"/>
          </w:tcPr>
          <w:p w:rsidR="00DA3AC0" w:rsidRPr="00CA2407" w:rsidRDefault="00DA3AC0" w:rsidP="00CA2407">
            <w:pPr>
              <w:spacing w:after="0" w:line="240" w:lineRule="auto"/>
              <w:jc w:val="center"/>
              <w:rPr>
                <w:rFonts w:ascii="Times New Roman" w:hAnsi="Times New Roman"/>
                <w:b/>
                <w:sz w:val="24"/>
                <w:szCs w:val="24"/>
              </w:rPr>
            </w:pPr>
            <w:r w:rsidRPr="00CA2407">
              <w:rPr>
                <w:rFonts w:ascii="Times New Roman" w:hAnsi="Times New Roman"/>
                <w:b/>
                <w:sz w:val="24"/>
                <w:szCs w:val="24"/>
              </w:rPr>
              <w:t>34</w:t>
            </w:r>
          </w:p>
        </w:tc>
      </w:tr>
      <w:tr w:rsidR="00DA3AC0" w:rsidRPr="00CA2407" w:rsidTr="000320CD">
        <w:tc>
          <w:tcPr>
            <w:tcW w:w="9570" w:type="dxa"/>
            <w:gridSpan w:val="4"/>
          </w:tcPr>
          <w:p w:rsidR="00DA3AC0" w:rsidRPr="00CA2407" w:rsidRDefault="00DA3AC0" w:rsidP="00CA2407">
            <w:pPr>
              <w:spacing w:after="0" w:line="240" w:lineRule="auto"/>
              <w:jc w:val="right"/>
              <w:rPr>
                <w:rFonts w:ascii="Times New Roman" w:hAnsi="Times New Roman"/>
                <w:b/>
                <w:sz w:val="24"/>
                <w:szCs w:val="24"/>
              </w:rPr>
            </w:pPr>
            <w:r w:rsidRPr="00CA2407">
              <w:rPr>
                <w:rFonts w:ascii="Times New Roman" w:hAnsi="Times New Roman"/>
                <w:b/>
                <w:sz w:val="24"/>
                <w:szCs w:val="24"/>
              </w:rPr>
              <w:t>Итого часов в год: 340 часов</w:t>
            </w:r>
          </w:p>
        </w:tc>
      </w:tr>
      <w:tr w:rsidR="00DA3AC0" w:rsidRPr="00CA2407" w:rsidTr="000320CD">
        <w:trPr>
          <w:trHeight w:val="70"/>
        </w:trPr>
        <w:tc>
          <w:tcPr>
            <w:tcW w:w="9570" w:type="dxa"/>
            <w:gridSpan w:val="4"/>
          </w:tcPr>
          <w:p w:rsidR="00DA3AC0" w:rsidRPr="00CA2407" w:rsidRDefault="00DA3AC0" w:rsidP="00CA2407">
            <w:pPr>
              <w:spacing w:after="0" w:line="240" w:lineRule="auto"/>
              <w:jc w:val="right"/>
              <w:rPr>
                <w:rFonts w:ascii="Times New Roman" w:hAnsi="Times New Roman"/>
                <w:b/>
                <w:sz w:val="24"/>
                <w:szCs w:val="24"/>
                <w:u w:val="single"/>
              </w:rPr>
            </w:pPr>
          </w:p>
          <w:p w:rsidR="00DA3AC0" w:rsidRPr="00CA2407" w:rsidRDefault="00DA3AC0" w:rsidP="00CA2407">
            <w:pPr>
              <w:spacing w:after="0" w:line="240" w:lineRule="auto"/>
              <w:jc w:val="right"/>
              <w:rPr>
                <w:rFonts w:ascii="Times New Roman" w:hAnsi="Times New Roman"/>
                <w:b/>
                <w:sz w:val="24"/>
                <w:szCs w:val="24"/>
                <w:u w:val="single"/>
              </w:rPr>
            </w:pPr>
            <w:r w:rsidRPr="00CA2407">
              <w:rPr>
                <w:rFonts w:ascii="Times New Roman" w:hAnsi="Times New Roman"/>
                <w:b/>
                <w:sz w:val="24"/>
                <w:szCs w:val="24"/>
                <w:u w:val="single"/>
              </w:rPr>
              <w:t>Итого 1-4 классы 1350 часов в год</w:t>
            </w:r>
          </w:p>
        </w:tc>
      </w:tr>
    </w:tbl>
    <w:p w:rsidR="00DA3AC0" w:rsidRPr="00CA2407" w:rsidRDefault="00DA3AC0" w:rsidP="00CA2407">
      <w:pPr>
        <w:spacing w:after="0" w:line="240" w:lineRule="auto"/>
        <w:rPr>
          <w:rFonts w:ascii="Times New Roman" w:hAnsi="Times New Roman"/>
          <w:sz w:val="24"/>
          <w:szCs w:val="24"/>
        </w:rPr>
      </w:pPr>
    </w:p>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 xml:space="preserve">            </w:t>
      </w:r>
    </w:p>
    <w:p w:rsidR="00DA3AC0" w:rsidRPr="00CA2407" w:rsidRDefault="00DA3AC0" w:rsidP="00CA2407">
      <w:pPr>
        <w:spacing w:after="0" w:line="240" w:lineRule="auto"/>
        <w:ind w:firstLine="708"/>
        <w:jc w:val="both"/>
        <w:rPr>
          <w:rFonts w:ascii="Times New Roman" w:hAnsi="Times New Roman"/>
          <w:sz w:val="24"/>
          <w:szCs w:val="24"/>
        </w:rPr>
      </w:pPr>
      <w:r w:rsidRPr="00CA2407">
        <w:rPr>
          <w:rFonts w:ascii="Times New Roman" w:hAnsi="Times New Roman"/>
          <w:sz w:val="24"/>
          <w:szCs w:val="24"/>
        </w:rPr>
        <w:t xml:space="preserve">  План внеурочной деятельности в 1 - 4 классах рассчитан на учебный год и предполагает как равномерное распределение этих часов по неделям и проведение регулярных еженедельных внеурочных занятий с детьми, так и неравномерное их распределение с возможностью организовывать занятия крупными блоками (праздники, заседания клубов, фестивали, походы, экскурсии, викторины, выставки, игры и т. п.). Расписание занятий по внеурочной деятельности составляется в соответствии с выбором обучающихся и имеющимися условиями в ОУ, и обеспечивает прохождение обучающимися программ внеурочной деятельности по всем направлениям развития личности. </w:t>
      </w:r>
    </w:p>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 xml:space="preserve">           Образовательные программы внеурочной деятельности, реализуемые в МБОУ «СШ № 3» составлены педагогами школы в соответствии с требованиями к рабочим программам курсов. Организация внеурочной деятельности учащихся осуществляется учителями начальных классов, физической культуры, музыки, изобразительного искусства, технологии, педагогом-психологом.    </w:t>
      </w:r>
    </w:p>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 xml:space="preserve">           Продолжительность занятия внеурочной деятельности составлена с учётом требования СанПиН 2.4.2.2821-10. Координирующую роль выполняет учитель/классный руководитель, который в соответствии со своими функциями и задачами: взаимодействует с педагогическими работниками, а также с учебно-вспомогательным персоналом школы; организует в классе образовательный процесс, оптимальный для развития положительного потенциала личности обучающихся в рамках деятельности общешкольного коллектива; организует систему отношений через разнообразные формы воспитывающей деятельности коллектива класса; организует социально значимую, творческую деятельность обучающихся.</w:t>
      </w:r>
    </w:p>
    <w:p w:rsidR="00DA3AC0" w:rsidRDefault="00DA3AC0" w:rsidP="00122A37">
      <w:pPr>
        <w:pStyle w:val="Style132"/>
        <w:widowControl/>
        <w:spacing w:line="240" w:lineRule="auto"/>
        <w:rPr>
          <w:rStyle w:val="FontStyle205"/>
          <w:sz w:val="24"/>
          <w:szCs w:val="24"/>
        </w:rPr>
        <w:sectPr w:rsidR="00DA3AC0" w:rsidSect="009E6017">
          <w:pgSz w:w="11906" w:h="16838"/>
          <w:pgMar w:top="1134" w:right="851" w:bottom="1134" w:left="1701" w:header="709" w:footer="709" w:gutter="0"/>
          <w:cols w:space="708"/>
          <w:docGrid w:linePitch="360"/>
        </w:sectPr>
      </w:pPr>
    </w:p>
    <w:tbl>
      <w:tblPr>
        <w:tblW w:w="15371" w:type="dxa"/>
        <w:tblInd w:w="40" w:type="dxa"/>
        <w:tblLayout w:type="fixed"/>
        <w:tblCellMar>
          <w:left w:w="40" w:type="dxa"/>
          <w:right w:w="40" w:type="dxa"/>
        </w:tblCellMar>
        <w:tblLook w:val="0000"/>
      </w:tblPr>
      <w:tblGrid>
        <w:gridCol w:w="684"/>
        <w:gridCol w:w="21"/>
        <w:gridCol w:w="9"/>
        <w:gridCol w:w="2465"/>
        <w:gridCol w:w="24"/>
        <w:gridCol w:w="14"/>
        <w:gridCol w:w="6"/>
        <w:gridCol w:w="36"/>
        <w:gridCol w:w="2247"/>
        <w:gridCol w:w="24"/>
        <w:gridCol w:w="14"/>
        <w:gridCol w:w="2461"/>
        <w:gridCol w:w="24"/>
        <w:gridCol w:w="15"/>
        <w:gridCol w:w="36"/>
        <w:gridCol w:w="2358"/>
        <w:gridCol w:w="19"/>
        <w:gridCol w:w="31"/>
        <w:gridCol w:w="2294"/>
        <w:gridCol w:w="11"/>
        <w:gridCol w:w="31"/>
        <w:gridCol w:w="9"/>
        <w:gridCol w:w="2478"/>
        <w:gridCol w:w="32"/>
        <w:gridCol w:w="18"/>
        <w:gridCol w:w="10"/>
      </w:tblGrid>
      <w:tr w:rsidR="00DA3AC0" w:rsidRPr="00CA2407" w:rsidTr="00122A37">
        <w:trPr>
          <w:gridAfter w:val="2"/>
          <w:wAfter w:w="28" w:type="dxa"/>
        </w:trPr>
        <w:tc>
          <w:tcPr>
            <w:tcW w:w="684" w:type="dxa"/>
            <w:tcBorders>
              <w:top w:val="single" w:sz="6" w:space="0" w:color="auto"/>
              <w:left w:val="single" w:sz="6" w:space="0" w:color="auto"/>
              <w:bottom w:val="nil"/>
              <w:right w:val="single" w:sz="6" w:space="0" w:color="auto"/>
            </w:tcBorders>
          </w:tcPr>
          <w:p w:rsidR="00DA3AC0" w:rsidRPr="00CA2407" w:rsidRDefault="00DA3AC0" w:rsidP="00CA2407">
            <w:pPr>
              <w:pStyle w:val="Style132"/>
              <w:widowControl/>
              <w:spacing w:line="240" w:lineRule="auto"/>
              <w:rPr>
                <w:rStyle w:val="FontStyle205"/>
                <w:sz w:val="24"/>
                <w:szCs w:val="24"/>
              </w:rPr>
            </w:pPr>
            <w:r w:rsidRPr="00CA2407">
              <w:rPr>
                <w:rStyle w:val="FontStyle205"/>
                <w:sz w:val="24"/>
                <w:szCs w:val="24"/>
              </w:rPr>
              <w:t>П/п</w:t>
            </w:r>
          </w:p>
        </w:tc>
        <w:tc>
          <w:tcPr>
            <w:tcW w:w="2495" w:type="dxa"/>
            <w:gridSpan w:val="3"/>
            <w:tcBorders>
              <w:top w:val="single" w:sz="6" w:space="0" w:color="auto"/>
              <w:left w:val="single" w:sz="6" w:space="0" w:color="auto"/>
              <w:bottom w:val="nil"/>
              <w:right w:val="single" w:sz="6" w:space="0" w:color="auto"/>
            </w:tcBorders>
          </w:tcPr>
          <w:p w:rsidR="00DA3AC0" w:rsidRPr="00CA2407" w:rsidRDefault="00DA3AC0" w:rsidP="00CA2407">
            <w:pPr>
              <w:pStyle w:val="Style132"/>
              <w:widowControl/>
              <w:spacing w:line="240" w:lineRule="auto"/>
              <w:rPr>
                <w:rStyle w:val="FontStyle205"/>
                <w:sz w:val="24"/>
                <w:szCs w:val="24"/>
              </w:rPr>
            </w:pPr>
            <w:r w:rsidRPr="00CA2407">
              <w:rPr>
                <w:rStyle w:val="FontStyle205"/>
                <w:sz w:val="24"/>
                <w:szCs w:val="24"/>
              </w:rPr>
              <w:t>Гражданско-</w:t>
            </w:r>
          </w:p>
        </w:tc>
        <w:tc>
          <w:tcPr>
            <w:tcW w:w="2327" w:type="dxa"/>
            <w:gridSpan w:val="5"/>
            <w:tcBorders>
              <w:top w:val="single" w:sz="6" w:space="0" w:color="auto"/>
              <w:left w:val="single" w:sz="6" w:space="0" w:color="auto"/>
              <w:bottom w:val="nil"/>
              <w:right w:val="single" w:sz="6" w:space="0" w:color="auto"/>
            </w:tcBorders>
          </w:tcPr>
          <w:p w:rsidR="00DA3AC0" w:rsidRPr="00CA2407" w:rsidRDefault="00DA3AC0" w:rsidP="00CA2407">
            <w:pPr>
              <w:pStyle w:val="Style132"/>
              <w:widowControl/>
              <w:spacing w:line="240" w:lineRule="auto"/>
              <w:rPr>
                <w:rStyle w:val="FontStyle205"/>
                <w:sz w:val="24"/>
                <w:szCs w:val="24"/>
              </w:rPr>
            </w:pPr>
            <w:r w:rsidRPr="00CA2407">
              <w:rPr>
                <w:rStyle w:val="FontStyle205"/>
                <w:sz w:val="24"/>
                <w:szCs w:val="24"/>
              </w:rPr>
              <w:t>Художественно-</w:t>
            </w:r>
          </w:p>
        </w:tc>
        <w:tc>
          <w:tcPr>
            <w:tcW w:w="2499" w:type="dxa"/>
            <w:gridSpan w:val="3"/>
            <w:tcBorders>
              <w:top w:val="single" w:sz="6" w:space="0" w:color="auto"/>
              <w:left w:val="single" w:sz="6" w:space="0" w:color="auto"/>
              <w:bottom w:val="nil"/>
              <w:right w:val="single" w:sz="6" w:space="0" w:color="auto"/>
            </w:tcBorders>
          </w:tcPr>
          <w:p w:rsidR="00DA3AC0" w:rsidRPr="00CA2407" w:rsidRDefault="00DA3AC0" w:rsidP="00CA2407">
            <w:pPr>
              <w:pStyle w:val="Style132"/>
              <w:widowControl/>
              <w:spacing w:line="240" w:lineRule="auto"/>
              <w:rPr>
                <w:rStyle w:val="FontStyle205"/>
                <w:sz w:val="24"/>
                <w:szCs w:val="24"/>
              </w:rPr>
            </w:pPr>
            <w:r w:rsidRPr="00CA2407">
              <w:rPr>
                <w:rStyle w:val="FontStyle205"/>
                <w:sz w:val="24"/>
                <w:szCs w:val="24"/>
              </w:rPr>
              <w:t>Духовно-</w:t>
            </w:r>
          </w:p>
        </w:tc>
        <w:tc>
          <w:tcPr>
            <w:tcW w:w="2433" w:type="dxa"/>
            <w:gridSpan w:val="4"/>
            <w:tcBorders>
              <w:top w:val="single" w:sz="6" w:space="0" w:color="auto"/>
              <w:left w:val="single" w:sz="6" w:space="0" w:color="auto"/>
              <w:bottom w:val="nil"/>
              <w:right w:val="single" w:sz="6" w:space="0" w:color="auto"/>
            </w:tcBorders>
          </w:tcPr>
          <w:p w:rsidR="00DA3AC0" w:rsidRPr="00CA2407" w:rsidRDefault="00DA3AC0" w:rsidP="00CA2407">
            <w:pPr>
              <w:pStyle w:val="Style132"/>
              <w:widowControl/>
              <w:spacing w:line="240" w:lineRule="auto"/>
              <w:rPr>
                <w:rStyle w:val="FontStyle205"/>
                <w:sz w:val="24"/>
                <w:szCs w:val="24"/>
              </w:rPr>
            </w:pPr>
            <w:r w:rsidRPr="00CA2407">
              <w:rPr>
                <w:rStyle w:val="FontStyle205"/>
                <w:sz w:val="24"/>
                <w:szCs w:val="24"/>
              </w:rPr>
              <w:t>Здоровьесберегающее</w:t>
            </w:r>
          </w:p>
        </w:tc>
        <w:tc>
          <w:tcPr>
            <w:tcW w:w="2344" w:type="dxa"/>
            <w:gridSpan w:val="3"/>
            <w:tcBorders>
              <w:top w:val="single" w:sz="6" w:space="0" w:color="auto"/>
              <w:left w:val="single" w:sz="6" w:space="0" w:color="auto"/>
              <w:bottom w:val="nil"/>
              <w:right w:val="single" w:sz="6" w:space="0" w:color="auto"/>
            </w:tcBorders>
          </w:tcPr>
          <w:p w:rsidR="00DA3AC0" w:rsidRPr="00CA2407" w:rsidRDefault="00DA3AC0" w:rsidP="00CA2407">
            <w:pPr>
              <w:pStyle w:val="Style132"/>
              <w:widowControl/>
              <w:spacing w:line="240" w:lineRule="auto"/>
              <w:rPr>
                <w:rStyle w:val="FontStyle205"/>
                <w:sz w:val="24"/>
                <w:szCs w:val="24"/>
              </w:rPr>
            </w:pPr>
            <w:r w:rsidRPr="00CA2407">
              <w:rPr>
                <w:rStyle w:val="FontStyle205"/>
                <w:sz w:val="24"/>
                <w:szCs w:val="24"/>
              </w:rPr>
              <w:t>Экологическое</w:t>
            </w:r>
          </w:p>
        </w:tc>
        <w:tc>
          <w:tcPr>
            <w:tcW w:w="2561" w:type="dxa"/>
            <w:gridSpan w:val="5"/>
            <w:tcBorders>
              <w:top w:val="single" w:sz="6" w:space="0" w:color="auto"/>
              <w:left w:val="single" w:sz="6" w:space="0" w:color="auto"/>
              <w:bottom w:val="nil"/>
              <w:right w:val="single" w:sz="6" w:space="0" w:color="auto"/>
            </w:tcBorders>
          </w:tcPr>
          <w:p w:rsidR="00DA3AC0" w:rsidRPr="00CA2407" w:rsidRDefault="00DA3AC0" w:rsidP="00CA2407">
            <w:pPr>
              <w:pStyle w:val="Style69"/>
              <w:widowControl/>
            </w:pPr>
          </w:p>
        </w:tc>
      </w:tr>
      <w:tr w:rsidR="00DA3AC0" w:rsidRPr="00CA2407" w:rsidTr="00122A37">
        <w:trPr>
          <w:gridAfter w:val="2"/>
          <w:wAfter w:w="28" w:type="dxa"/>
        </w:trPr>
        <w:tc>
          <w:tcPr>
            <w:tcW w:w="684" w:type="dxa"/>
            <w:tcBorders>
              <w:top w:val="nil"/>
              <w:left w:val="single" w:sz="6" w:space="0" w:color="auto"/>
              <w:bottom w:val="single" w:sz="6" w:space="0" w:color="auto"/>
              <w:right w:val="single" w:sz="6" w:space="0" w:color="auto"/>
            </w:tcBorders>
          </w:tcPr>
          <w:p w:rsidR="00DA3AC0" w:rsidRPr="00CA2407" w:rsidRDefault="00DA3AC0" w:rsidP="00CA2407">
            <w:pPr>
              <w:pStyle w:val="Style132"/>
              <w:widowControl/>
              <w:spacing w:line="240" w:lineRule="auto"/>
              <w:rPr>
                <w:rStyle w:val="FontStyle205"/>
                <w:sz w:val="24"/>
                <w:szCs w:val="24"/>
              </w:rPr>
            </w:pPr>
            <w:r w:rsidRPr="00CA2407">
              <w:rPr>
                <w:rStyle w:val="FontStyle205"/>
                <w:sz w:val="24"/>
                <w:szCs w:val="24"/>
              </w:rPr>
              <w:t>№</w:t>
            </w:r>
          </w:p>
        </w:tc>
        <w:tc>
          <w:tcPr>
            <w:tcW w:w="2495" w:type="dxa"/>
            <w:gridSpan w:val="3"/>
            <w:tcBorders>
              <w:top w:val="nil"/>
              <w:left w:val="single" w:sz="6" w:space="0" w:color="auto"/>
              <w:bottom w:val="single" w:sz="6" w:space="0" w:color="auto"/>
              <w:right w:val="single" w:sz="6" w:space="0" w:color="auto"/>
            </w:tcBorders>
          </w:tcPr>
          <w:p w:rsidR="00DA3AC0" w:rsidRPr="00CA2407" w:rsidRDefault="00DA3AC0" w:rsidP="00CA2407">
            <w:pPr>
              <w:pStyle w:val="Style132"/>
              <w:widowControl/>
              <w:spacing w:line="240" w:lineRule="auto"/>
              <w:rPr>
                <w:rStyle w:val="FontStyle205"/>
                <w:sz w:val="24"/>
                <w:szCs w:val="24"/>
              </w:rPr>
            </w:pPr>
            <w:r w:rsidRPr="00CA2407">
              <w:rPr>
                <w:rStyle w:val="FontStyle205"/>
                <w:sz w:val="24"/>
                <w:szCs w:val="24"/>
              </w:rPr>
              <w:t>патриотическое</w:t>
            </w:r>
          </w:p>
        </w:tc>
        <w:tc>
          <w:tcPr>
            <w:tcW w:w="2327" w:type="dxa"/>
            <w:gridSpan w:val="5"/>
            <w:tcBorders>
              <w:top w:val="nil"/>
              <w:left w:val="single" w:sz="6" w:space="0" w:color="auto"/>
              <w:bottom w:val="single" w:sz="6" w:space="0" w:color="auto"/>
              <w:right w:val="single" w:sz="6" w:space="0" w:color="auto"/>
            </w:tcBorders>
          </w:tcPr>
          <w:p w:rsidR="00DA3AC0" w:rsidRPr="00CA2407" w:rsidRDefault="00DA3AC0" w:rsidP="00CA2407">
            <w:pPr>
              <w:pStyle w:val="Style132"/>
              <w:widowControl/>
              <w:spacing w:line="240" w:lineRule="auto"/>
              <w:rPr>
                <w:rStyle w:val="FontStyle205"/>
                <w:sz w:val="24"/>
                <w:szCs w:val="24"/>
              </w:rPr>
            </w:pPr>
            <w:r w:rsidRPr="00CA2407">
              <w:rPr>
                <w:rStyle w:val="FontStyle205"/>
                <w:sz w:val="24"/>
                <w:szCs w:val="24"/>
              </w:rPr>
              <w:t>эстетическое</w:t>
            </w:r>
          </w:p>
        </w:tc>
        <w:tc>
          <w:tcPr>
            <w:tcW w:w="2499" w:type="dxa"/>
            <w:gridSpan w:val="3"/>
            <w:tcBorders>
              <w:top w:val="nil"/>
              <w:left w:val="single" w:sz="6" w:space="0" w:color="auto"/>
              <w:bottom w:val="single" w:sz="6" w:space="0" w:color="auto"/>
              <w:right w:val="single" w:sz="6" w:space="0" w:color="auto"/>
            </w:tcBorders>
          </w:tcPr>
          <w:p w:rsidR="00DA3AC0" w:rsidRPr="00CA2407" w:rsidRDefault="00DA3AC0" w:rsidP="00CA2407">
            <w:pPr>
              <w:pStyle w:val="Style132"/>
              <w:widowControl/>
              <w:spacing w:line="240" w:lineRule="auto"/>
              <w:ind w:firstLine="5"/>
              <w:rPr>
                <w:rStyle w:val="FontStyle205"/>
                <w:sz w:val="24"/>
                <w:szCs w:val="24"/>
              </w:rPr>
            </w:pPr>
            <w:r w:rsidRPr="00CA2407">
              <w:rPr>
                <w:rStyle w:val="FontStyle205"/>
                <w:sz w:val="24"/>
                <w:szCs w:val="24"/>
              </w:rPr>
              <w:t>нравственное, соуправление</w:t>
            </w:r>
          </w:p>
        </w:tc>
        <w:tc>
          <w:tcPr>
            <w:tcW w:w="2433" w:type="dxa"/>
            <w:gridSpan w:val="4"/>
            <w:tcBorders>
              <w:top w:val="nil"/>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344" w:type="dxa"/>
            <w:gridSpan w:val="3"/>
            <w:tcBorders>
              <w:top w:val="nil"/>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61" w:type="dxa"/>
            <w:gridSpan w:val="5"/>
            <w:tcBorders>
              <w:top w:val="nil"/>
              <w:left w:val="single" w:sz="6" w:space="0" w:color="auto"/>
              <w:bottom w:val="single" w:sz="6" w:space="0" w:color="auto"/>
              <w:right w:val="single" w:sz="6" w:space="0" w:color="auto"/>
            </w:tcBorders>
          </w:tcPr>
          <w:p w:rsidR="00DA3AC0" w:rsidRPr="00CA2407" w:rsidRDefault="00DA3AC0" w:rsidP="00CA2407">
            <w:pPr>
              <w:pStyle w:val="Style132"/>
              <w:widowControl/>
              <w:spacing w:line="240" w:lineRule="auto"/>
              <w:rPr>
                <w:rStyle w:val="FontStyle205"/>
                <w:sz w:val="24"/>
                <w:szCs w:val="24"/>
              </w:rPr>
            </w:pPr>
            <w:r w:rsidRPr="00CA2407">
              <w:rPr>
                <w:rStyle w:val="FontStyle205"/>
                <w:sz w:val="24"/>
                <w:szCs w:val="24"/>
              </w:rPr>
              <w:t>Профориентационное</w:t>
            </w:r>
          </w:p>
        </w:tc>
      </w:tr>
      <w:tr w:rsidR="00DA3AC0" w:rsidRPr="00CA2407" w:rsidTr="00122A37">
        <w:trPr>
          <w:gridAfter w:val="2"/>
          <w:wAfter w:w="28" w:type="dxa"/>
        </w:trPr>
        <w:tc>
          <w:tcPr>
            <w:tcW w:w="684" w:type="dxa"/>
            <w:tcBorders>
              <w:top w:val="single" w:sz="6" w:space="0" w:color="auto"/>
              <w:left w:val="nil"/>
              <w:bottom w:val="single" w:sz="6" w:space="0" w:color="auto"/>
              <w:right w:val="nil"/>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1</w:t>
            </w:r>
          </w:p>
        </w:tc>
        <w:tc>
          <w:tcPr>
            <w:tcW w:w="2495" w:type="dxa"/>
            <w:gridSpan w:val="3"/>
            <w:tcBorders>
              <w:top w:val="single" w:sz="6" w:space="0" w:color="auto"/>
              <w:left w:val="nil"/>
              <w:bottom w:val="single" w:sz="6" w:space="0" w:color="auto"/>
              <w:right w:val="nil"/>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2</w:t>
            </w:r>
          </w:p>
        </w:tc>
        <w:tc>
          <w:tcPr>
            <w:tcW w:w="2327" w:type="dxa"/>
            <w:gridSpan w:val="5"/>
            <w:tcBorders>
              <w:top w:val="single" w:sz="6" w:space="0" w:color="auto"/>
              <w:left w:val="nil"/>
              <w:bottom w:val="single" w:sz="6" w:space="0" w:color="auto"/>
              <w:right w:val="nil"/>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3</w:t>
            </w:r>
          </w:p>
        </w:tc>
        <w:tc>
          <w:tcPr>
            <w:tcW w:w="2499" w:type="dxa"/>
            <w:gridSpan w:val="3"/>
            <w:tcBorders>
              <w:top w:val="single" w:sz="6" w:space="0" w:color="auto"/>
              <w:left w:val="nil"/>
              <w:bottom w:val="single" w:sz="6" w:space="0" w:color="auto"/>
              <w:right w:val="nil"/>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4</w:t>
            </w:r>
          </w:p>
        </w:tc>
        <w:tc>
          <w:tcPr>
            <w:tcW w:w="2433" w:type="dxa"/>
            <w:gridSpan w:val="4"/>
            <w:tcBorders>
              <w:top w:val="single" w:sz="6" w:space="0" w:color="auto"/>
              <w:left w:val="nil"/>
              <w:bottom w:val="single" w:sz="6" w:space="0" w:color="auto"/>
              <w:right w:val="nil"/>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5</w:t>
            </w:r>
          </w:p>
        </w:tc>
        <w:tc>
          <w:tcPr>
            <w:tcW w:w="2344" w:type="dxa"/>
            <w:gridSpan w:val="3"/>
            <w:tcBorders>
              <w:top w:val="single" w:sz="6" w:space="0" w:color="auto"/>
              <w:left w:val="nil"/>
              <w:bottom w:val="single" w:sz="6" w:space="0" w:color="auto"/>
              <w:right w:val="nil"/>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6</w:t>
            </w:r>
          </w:p>
        </w:tc>
        <w:tc>
          <w:tcPr>
            <w:tcW w:w="2561" w:type="dxa"/>
            <w:gridSpan w:val="5"/>
            <w:tcBorders>
              <w:top w:val="single" w:sz="6" w:space="0" w:color="auto"/>
              <w:left w:val="nil"/>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7</w:t>
            </w:r>
          </w:p>
        </w:tc>
      </w:tr>
      <w:tr w:rsidR="00DA3AC0" w:rsidRPr="00CA2407" w:rsidTr="00122A37">
        <w:trPr>
          <w:gridAfter w:val="2"/>
          <w:wAfter w:w="28" w:type="dxa"/>
        </w:trPr>
        <w:tc>
          <w:tcPr>
            <w:tcW w:w="15343" w:type="dxa"/>
            <w:gridSpan w:val="24"/>
            <w:tcBorders>
              <w:top w:val="single" w:sz="6" w:space="0" w:color="auto"/>
              <w:left w:val="nil"/>
              <w:bottom w:val="single" w:sz="6" w:space="0" w:color="auto"/>
              <w:right w:val="single" w:sz="6" w:space="0" w:color="auto"/>
            </w:tcBorders>
          </w:tcPr>
          <w:p w:rsidR="00DA3AC0" w:rsidRPr="00CA2407" w:rsidRDefault="00DA3AC0" w:rsidP="00CA2407">
            <w:pPr>
              <w:pStyle w:val="Style132"/>
              <w:widowControl/>
              <w:spacing w:line="240" w:lineRule="auto"/>
              <w:ind w:left="6936"/>
              <w:rPr>
                <w:rStyle w:val="FontStyle205"/>
                <w:sz w:val="24"/>
                <w:szCs w:val="24"/>
              </w:rPr>
            </w:pPr>
            <w:r w:rsidRPr="00CA2407">
              <w:rPr>
                <w:rStyle w:val="FontStyle205"/>
                <w:sz w:val="24"/>
                <w:szCs w:val="24"/>
              </w:rPr>
              <w:t xml:space="preserve">СЕНТЯБРЬ                                                                                                </w:t>
            </w:r>
          </w:p>
        </w:tc>
      </w:tr>
      <w:tr w:rsidR="00DA3AC0" w:rsidRPr="00CA2407" w:rsidTr="00122A37">
        <w:trPr>
          <w:gridAfter w:val="2"/>
          <w:wAfter w:w="28" w:type="dxa"/>
        </w:trPr>
        <w:tc>
          <w:tcPr>
            <w:tcW w:w="684" w:type="dxa"/>
            <w:tcBorders>
              <w:top w:val="single" w:sz="6" w:space="0" w:color="auto"/>
              <w:left w:val="single" w:sz="6" w:space="0" w:color="auto"/>
              <w:bottom w:val="nil"/>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1</w:t>
            </w:r>
          </w:p>
        </w:tc>
        <w:tc>
          <w:tcPr>
            <w:tcW w:w="2575" w:type="dxa"/>
            <w:gridSpan w:val="7"/>
            <w:tcBorders>
              <w:top w:val="single" w:sz="6" w:space="0" w:color="auto"/>
              <w:left w:val="single" w:sz="6" w:space="0" w:color="auto"/>
              <w:bottom w:val="nil"/>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Конкурс на знание государственной символики России «Мой Флаг! Мой Герб!»</w:t>
            </w:r>
          </w:p>
        </w:tc>
        <w:tc>
          <w:tcPr>
            <w:tcW w:w="2247" w:type="dxa"/>
            <w:tcBorders>
              <w:top w:val="single" w:sz="6" w:space="0" w:color="auto"/>
              <w:left w:val="single" w:sz="6" w:space="0" w:color="auto"/>
              <w:bottom w:val="nil"/>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Торжественная линейка «День знаний»</w:t>
            </w:r>
          </w:p>
        </w:tc>
        <w:tc>
          <w:tcPr>
            <w:tcW w:w="2499" w:type="dxa"/>
            <w:gridSpan w:val="3"/>
            <w:tcBorders>
              <w:top w:val="single" w:sz="6" w:space="0" w:color="auto"/>
              <w:left w:val="single" w:sz="6" w:space="0" w:color="auto"/>
              <w:bottom w:val="nil"/>
              <w:right w:val="single" w:sz="6" w:space="0" w:color="auto"/>
            </w:tcBorders>
          </w:tcPr>
          <w:p w:rsidR="00DA3AC0" w:rsidRPr="00CA2407" w:rsidRDefault="00DA3AC0" w:rsidP="00CA2407">
            <w:pPr>
              <w:shd w:val="clear" w:color="auto" w:fill="FFFFFF"/>
              <w:spacing w:after="0" w:line="240" w:lineRule="auto"/>
              <w:outlineLvl w:val="0"/>
              <w:rPr>
                <w:rFonts w:ascii="Times New Roman" w:hAnsi="Times New Roman"/>
                <w:sz w:val="24"/>
                <w:szCs w:val="24"/>
              </w:rPr>
            </w:pPr>
            <w:r w:rsidRPr="00CA2407">
              <w:rPr>
                <w:rFonts w:ascii="Times New Roman" w:hAnsi="Times New Roman"/>
                <w:sz w:val="24"/>
                <w:szCs w:val="24"/>
              </w:rPr>
              <w:t xml:space="preserve">Классный час </w:t>
            </w:r>
            <w:r w:rsidRPr="00CA2407">
              <w:rPr>
                <w:rFonts w:ascii="Times New Roman" w:hAnsi="Times New Roman"/>
                <w:kern w:val="36"/>
                <w:sz w:val="24"/>
                <w:szCs w:val="24"/>
              </w:rPr>
              <w:t xml:space="preserve">по антитеррористической безопасности на тему «Человеком мало родится: им ещё надо стать» </w:t>
            </w:r>
            <w:r w:rsidRPr="00CA2407">
              <w:rPr>
                <w:rFonts w:ascii="Times New Roman" w:hAnsi="Times New Roman"/>
                <w:sz w:val="24"/>
                <w:szCs w:val="24"/>
              </w:rPr>
              <w:t>для учащихся 1-4 классы</w:t>
            </w:r>
          </w:p>
          <w:p w:rsidR="00DA3AC0" w:rsidRPr="00CA2407" w:rsidRDefault="00DA3AC0" w:rsidP="00CA2407">
            <w:pPr>
              <w:pStyle w:val="Style59"/>
              <w:widowControl/>
              <w:spacing w:line="240" w:lineRule="auto"/>
              <w:rPr>
                <w:rStyle w:val="FontStyle197"/>
                <w:sz w:val="24"/>
                <w:szCs w:val="24"/>
              </w:rPr>
            </w:pPr>
          </w:p>
        </w:tc>
        <w:tc>
          <w:tcPr>
            <w:tcW w:w="2433" w:type="dxa"/>
            <w:gridSpan w:val="4"/>
            <w:tcBorders>
              <w:top w:val="single" w:sz="6" w:space="0" w:color="auto"/>
              <w:left w:val="single" w:sz="6" w:space="0" w:color="auto"/>
              <w:bottom w:val="nil"/>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Классные часы «Безопасная дорога в школу»</w:t>
            </w:r>
          </w:p>
        </w:tc>
        <w:tc>
          <w:tcPr>
            <w:tcW w:w="2344" w:type="dxa"/>
            <w:gridSpan w:val="3"/>
            <w:tcBorders>
              <w:top w:val="single" w:sz="6" w:space="0" w:color="auto"/>
              <w:left w:val="single" w:sz="6" w:space="0" w:color="auto"/>
              <w:bottom w:val="nil"/>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Организация уборки территории школы (3-4 классы)</w:t>
            </w:r>
          </w:p>
        </w:tc>
        <w:tc>
          <w:tcPr>
            <w:tcW w:w="2561" w:type="dxa"/>
            <w:gridSpan w:val="5"/>
            <w:tcBorders>
              <w:top w:val="single" w:sz="6" w:space="0" w:color="auto"/>
              <w:left w:val="single" w:sz="6" w:space="0" w:color="auto"/>
              <w:bottom w:val="nil"/>
              <w:right w:val="single" w:sz="6" w:space="0" w:color="auto"/>
            </w:tcBorders>
          </w:tcPr>
          <w:p w:rsidR="00DA3AC0" w:rsidRPr="00CA2407" w:rsidRDefault="00DA3AC0" w:rsidP="00CA2407">
            <w:pPr>
              <w:pStyle w:val="Style69"/>
              <w:widowControl/>
            </w:pPr>
            <w:r w:rsidRPr="00CA2407">
              <w:rPr>
                <w:rStyle w:val="FontStyle197"/>
                <w:sz w:val="24"/>
                <w:szCs w:val="24"/>
              </w:rPr>
              <w:t>Ярмарка программ дополнительного образования и внеурочной деятельности (1-4 классы)</w:t>
            </w:r>
          </w:p>
        </w:tc>
      </w:tr>
      <w:tr w:rsidR="00DA3AC0" w:rsidRPr="00CA2407" w:rsidTr="00122A37">
        <w:trPr>
          <w:gridAfter w:val="2"/>
          <w:wAfter w:w="28" w:type="dxa"/>
        </w:trPr>
        <w:tc>
          <w:tcPr>
            <w:tcW w:w="684" w:type="dxa"/>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2</w:t>
            </w:r>
          </w:p>
        </w:tc>
        <w:tc>
          <w:tcPr>
            <w:tcW w:w="2575" w:type="dxa"/>
            <w:gridSpan w:val="7"/>
            <w:tcBorders>
              <w:top w:val="single" w:sz="6" w:space="0" w:color="auto"/>
              <w:left w:val="single" w:sz="6" w:space="0" w:color="auto"/>
              <w:bottom w:val="single" w:sz="6" w:space="0" w:color="auto"/>
              <w:right w:val="single" w:sz="6" w:space="0" w:color="auto"/>
            </w:tcBorders>
          </w:tcPr>
          <w:p w:rsidR="00DA3AC0" w:rsidRPr="00CA2407" w:rsidRDefault="00DA3AC0" w:rsidP="00CA2407">
            <w:pPr>
              <w:tabs>
                <w:tab w:val="left" w:pos="360"/>
                <w:tab w:val="left" w:pos="1620"/>
              </w:tabs>
              <w:spacing w:after="0" w:line="240" w:lineRule="auto"/>
              <w:jc w:val="both"/>
              <w:rPr>
                <w:rFonts w:ascii="Times New Roman" w:hAnsi="Times New Roman"/>
                <w:sz w:val="24"/>
                <w:szCs w:val="24"/>
              </w:rPr>
            </w:pPr>
            <w:r w:rsidRPr="00CA2407">
              <w:rPr>
                <w:rFonts w:ascii="Times New Roman" w:hAnsi="Times New Roman"/>
                <w:sz w:val="24"/>
                <w:szCs w:val="24"/>
              </w:rPr>
              <w:t>Запуск года: 15-ти дневка под девизом «Что посеешь, то пожнешь…»</w:t>
            </w:r>
          </w:p>
          <w:p w:rsidR="00DA3AC0" w:rsidRPr="00CA2407" w:rsidRDefault="00DA3AC0" w:rsidP="00CA2407">
            <w:pPr>
              <w:pStyle w:val="Style59"/>
              <w:widowControl/>
              <w:spacing w:line="240" w:lineRule="auto"/>
              <w:rPr>
                <w:rStyle w:val="FontStyle197"/>
                <w:sz w:val="24"/>
                <w:szCs w:val="24"/>
              </w:rPr>
            </w:pPr>
          </w:p>
        </w:tc>
        <w:tc>
          <w:tcPr>
            <w:tcW w:w="2247" w:type="dxa"/>
            <w:tcBorders>
              <w:top w:val="single" w:sz="6" w:space="0" w:color="auto"/>
              <w:left w:val="single" w:sz="6" w:space="0" w:color="auto"/>
              <w:bottom w:val="single" w:sz="6" w:space="0" w:color="auto"/>
              <w:right w:val="single" w:sz="6" w:space="0" w:color="auto"/>
            </w:tcBorders>
          </w:tcPr>
          <w:p w:rsidR="00DA3AC0" w:rsidRPr="00CA2407" w:rsidRDefault="00DA3AC0" w:rsidP="00CA2407">
            <w:pPr>
              <w:spacing w:after="0" w:line="240" w:lineRule="auto"/>
              <w:rPr>
                <w:rFonts w:ascii="Times New Roman" w:hAnsi="Times New Roman"/>
                <w:sz w:val="24"/>
                <w:szCs w:val="24"/>
              </w:rPr>
            </w:pPr>
          </w:p>
        </w:tc>
        <w:tc>
          <w:tcPr>
            <w:tcW w:w="2499"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color w:val="000000"/>
                <w:shd w:val="clear" w:color="auto" w:fill="FFFFFF"/>
              </w:rPr>
              <w:t>Выставка детских рисунков в рамках акции «Дети мира против террора» для учащихся 2-4 классов</w:t>
            </w:r>
          </w:p>
        </w:tc>
        <w:tc>
          <w:tcPr>
            <w:tcW w:w="2433"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Турслет</w:t>
            </w:r>
          </w:p>
        </w:tc>
        <w:tc>
          <w:tcPr>
            <w:tcW w:w="2344"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61" w:type="dxa"/>
            <w:gridSpan w:val="5"/>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rPr>
          <w:gridAfter w:val="2"/>
          <w:wAfter w:w="28" w:type="dxa"/>
        </w:trPr>
        <w:tc>
          <w:tcPr>
            <w:tcW w:w="684" w:type="dxa"/>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3</w:t>
            </w:r>
          </w:p>
        </w:tc>
        <w:tc>
          <w:tcPr>
            <w:tcW w:w="2575" w:type="dxa"/>
            <w:gridSpan w:val="7"/>
            <w:tcBorders>
              <w:top w:val="single" w:sz="6" w:space="0" w:color="auto"/>
              <w:left w:val="single" w:sz="6" w:space="0" w:color="auto"/>
              <w:bottom w:val="single" w:sz="6" w:space="0" w:color="auto"/>
              <w:right w:val="single" w:sz="6" w:space="0" w:color="auto"/>
            </w:tcBorders>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Всероссийский урок «Урок России»</w:t>
            </w:r>
          </w:p>
          <w:p w:rsidR="00DA3AC0" w:rsidRPr="00CA2407" w:rsidRDefault="00DA3AC0" w:rsidP="00CA2407">
            <w:pPr>
              <w:pStyle w:val="Style69"/>
              <w:widowControl/>
            </w:pPr>
          </w:p>
        </w:tc>
        <w:tc>
          <w:tcPr>
            <w:tcW w:w="2247" w:type="dxa"/>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499"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433"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Лёгкоатлетический кросс «Золотая осень» 1-4 классы</w:t>
            </w:r>
          </w:p>
        </w:tc>
        <w:tc>
          <w:tcPr>
            <w:tcW w:w="2344"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61" w:type="dxa"/>
            <w:gridSpan w:val="5"/>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5" w:hanging="5"/>
              <w:rPr>
                <w:rStyle w:val="FontStyle197"/>
                <w:sz w:val="24"/>
                <w:szCs w:val="24"/>
              </w:rPr>
            </w:pPr>
          </w:p>
        </w:tc>
      </w:tr>
      <w:tr w:rsidR="00DA3AC0" w:rsidRPr="00CA2407" w:rsidTr="00122A37">
        <w:trPr>
          <w:gridAfter w:val="2"/>
          <w:wAfter w:w="28" w:type="dxa"/>
        </w:trPr>
        <w:tc>
          <w:tcPr>
            <w:tcW w:w="684" w:type="dxa"/>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4</w:t>
            </w:r>
          </w:p>
        </w:tc>
        <w:tc>
          <w:tcPr>
            <w:tcW w:w="2575" w:type="dxa"/>
            <w:gridSpan w:val="7"/>
            <w:tcBorders>
              <w:top w:val="single" w:sz="6" w:space="0" w:color="auto"/>
              <w:left w:val="single" w:sz="6" w:space="0" w:color="auto"/>
              <w:bottom w:val="single" w:sz="6" w:space="0" w:color="auto"/>
              <w:right w:val="single" w:sz="6" w:space="0" w:color="auto"/>
            </w:tcBorders>
          </w:tcPr>
          <w:p w:rsidR="00DA3AC0" w:rsidRPr="00CA2407" w:rsidRDefault="00DA3AC0" w:rsidP="00CA2407">
            <w:pPr>
              <w:spacing w:after="0" w:line="240" w:lineRule="auto"/>
              <w:rPr>
                <w:rFonts w:ascii="Times New Roman" w:hAnsi="Times New Roman"/>
                <w:sz w:val="24"/>
                <w:szCs w:val="24"/>
              </w:rPr>
            </w:pPr>
            <w:r w:rsidRPr="00CA2407">
              <w:rPr>
                <w:rStyle w:val="FontStyle197"/>
                <w:sz w:val="24"/>
                <w:szCs w:val="24"/>
              </w:rPr>
              <w:t>Запуск  конкурса «Самый классный класс»</w:t>
            </w:r>
          </w:p>
        </w:tc>
        <w:tc>
          <w:tcPr>
            <w:tcW w:w="2247" w:type="dxa"/>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499"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433"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344"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61" w:type="dxa"/>
            <w:gridSpan w:val="5"/>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5" w:hanging="5"/>
              <w:rPr>
                <w:rStyle w:val="FontStyle197"/>
                <w:sz w:val="24"/>
                <w:szCs w:val="24"/>
              </w:rPr>
            </w:pPr>
          </w:p>
        </w:tc>
      </w:tr>
      <w:tr w:rsidR="00DA3AC0" w:rsidRPr="00CA2407" w:rsidTr="00122A37">
        <w:trPr>
          <w:gridAfter w:val="2"/>
          <w:wAfter w:w="28" w:type="dxa"/>
        </w:trPr>
        <w:tc>
          <w:tcPr>
            <w:tcW w:w="15343" w:type="dxa"/>
            <w:gridSpan w:val="24"/>
            <w:tcBorders>
              <w:top w:val="single" w:sz="6" w:space="0" w:color="auto"/>
              <w:left w:val="nil"/>
              <w:bottom w:val="single" w:sz="6" w:space="0" w:color="auto"/>
              <w:right w:val="nil"/>
            </w:tcBorders>
          </w:tcPr>
          <w:p w:rsidR="00DA3AC0" w:rsidRPr="00CA2407" w:rsidRDefault="00DA3AC0" w:rsidP="00CA2407">
            <w:pPr>
              <w:pStyle w:val="Style132"/>
              <w:widowControl/>
              <w:spacing w:line="240" w:lineRule="auto"/>
              <w:ind w:left="7046"/>
              <w:rPr>
                <w:rStyle w:val="FontStyle205"/>
                <w:sz w:val="24"/>
                <w:szCs w:val="24"/>
              </w:rPr>
            </w:pPr>
            <w:r w:rsidRPr="00CA2407">
              <w:rPr>
                <w:rStyle w:val="FontStyle205"/>
                <w:sz w:val="24"/>
                <w:szCs w:val="24"/>
              </w:rPr>
              <w:t>ОКТЯБРЬ</w:t>
            </w:r>
          </w:p>
        </w:tc>
      </w:tr>
      <w:tr w:rsidR="00DA3AC0" w:rsidRPr="00CA2407" w:rsidTr="00122A37">
        <w:trPr>
          <w:gridAfter w:val="2"/>
          <w:wAfter w:w="28" w:type="dxa"/>
        </w:trPr>
        <w:tc>
          <w:tcPr>
            <w:tcW w:w="684" w:type="dxa"/>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1</w:t>
            </w:r>
          </w:p>
        </w:tc>
        <w:tc>
          <w:tcPr>
            <w:tcW w:w="2575" w:type="dxa"/>
            <w:gridSpan w:val="7"/>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5" w:hanging="5"/>
              <w:rPr>
                <w:rStyle w:val="FontStyle197"/>
                <w:sz w:val="24"/>
                <w:szCs w:val="24"/>
              </w:rPr>
            </w:pPr>
            <w:r w:rsidRPr="00CA2407">
              <w:t>Акция «Посвящение первоклассников в юные пешеходы»</w:t>
            </w:r>
          </w:p>
        </w:tc>
        <w:tc>
          <w:tcPr>
            <w:tcW w:w="2271"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rPr>
                <w:rStyle w:val="FontStyle197"/>
                <w:sz w:val="24"/>
                <w:szCs w:val="24"/>
              </w:rPr>
              <w:t>Праздник осени «Осенний калейдоскоп»</w:t>
            </w:r>
          </w:p>
        </w:tc>
        <w:tc>
          <w:tcPr>
            <w:tcW w:w="2550" w:type="dxa"/>
            <w:gridSpan w:val="5"/>
            <w:tcBorders>
              <w:top w:val="single" w:sz="6" w:space="0" w:color="auto"/>
              <w:left w:val="single" w:sz="6" w:space="0" w:color="auto"/>
              <w:bottom w:val="single" w:sz="6" w:space="0" w:color="auto"/>
              <w:right w:val="single" w:sz="6" w:space="0" w:color="auto"/>
            </w:tcBorders>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«Осенняя неделя добра: акция «Добро».</w:t>
            </w:r>
          </w:p>
          <w:p w:rsidR="00DA3AC0" w:rsidRPr="00CA2407" w:rsidRDefault="00DA3AC0" w:rsidP="00CA2407">
            <w:pPr>
              <w:pStyle w:val="Style59"/>
              <w:widowControl/>
              <w:spacing w:line="240" w:lineRule="auto"/>
              <w:ind w:left="5" w:hanging="5"/>
              <w:rPr>
                <w:rStyle w:val="FontStyle197"/>
                <w:sz w:val="24"/>
                <w:szCs w:val="24"/>
              </w:rPr>
            </w:pPr>
          </w:p>
        </w:tc>
        <w:tc>
          <w:tcPr>
            <w:tcW w:w="2408"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spacing w:after="0" w:line="240" w:lineRule="auto"/>
              <w:jc w:val="both"/>
              <w:rPr>
                <w:rFonts w:ascii="Times New Roman" w:hAnsi="Times New Roman"/>
                <w:sz w:val="24"/>
                <w:szCs w:val="24"/>
              </w:rPr>
            </w:pPr>
            <w:r w:rsidRPr="00CA2407">
              <w:rPr>
                <w:rFonts w:ascii="Times New Roman" w:hAnsi="Times New Roman"/>
                <w:sz w:val="24"/>
                <w:szCs w:val="24"/>
              </w:rPr>
              <w:t>Конкурс буклетов «Я выбираю жизнь» (профилактика ЗОЖ)</w:t>
            </w:r>
          </w:p>
          <w:p w:rsidR="00DA3AC0" w:rsidRPr="00CA2407" w:rsidRDefault="00DA3AC0" w:rsidP="00CA2407">
            <w:pPr>
              <w:pStyle w:val="Style69"/>
              <w:widowControl/>
            </w:pPr>
          </w:p>
        </w:tc>
        <w:tc>
          <w:tcPr>
            <w:tcW w:w="2294" w:type="dxa"/>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61" w:type="dxa"/>
            <w:gridSpan w:val="5"/>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Конкурс рисунков  «История одной профессии» для учащихся 1-4 классов</w:t>
            </w:r>
          </w:p>
        </w:tc>
      </w:tr>
      <w:tr w:rsidR="00DA3AC0" w:rsidRPr="00CA2407" w:rsidTr="00122A37">
        <w:trPr>
          <w:gridAfter w:val="2"/>
          <w:wAfter w:w="28" w:type="dxa"/>
        </w:trPr>
        <w:tc>
          <w:tcPr>
            <w:tcW w:w="684" w:type="dxa"/>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2</w:t>
            </w:r>
          </w:p>
        </w:tc>
        <w:tc>
          <w:tcPr>
            <w:tcW w:w="2575" w:type="dxa"/>
            <w:gridSpan w:val="7"/>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pPr>
            <w:r w:rsidRPr="00CA2407">
              <w:t>Декада дорожной безопасности: конкурс –дефиле костюмов со светоотражателями «Мода для пешехода»</w:t>
            </w:r>
          </w:p>
          <w:p w:rsidR="00DA3AC0" w:rsidRPr="00CA2407" w:rsidRDefault="00DA3AC0" w:rsidP="00CA2407">
            <w:pPr>
              <w:pStyle w:val="Style59"/>
              <w:widowControl/>
              <w:spacing w:line="240" w:lineRule="auto"/>
              <w:ind w:left="5" w:hanging="5"/>
              <w:rPr>
                <w:rStyle w:val="FontStyle197"/>
                <w:sz w:val="24"/>
                <w:szCs w:val="24"/>
              </w:rPr>
            </w:pPr>
          </w:p>
        </w:tc>
        <w:tc>
          <w:tcPr>
            <w:tcW w:w="2271"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Посвящение в первоклассники</w:t>
            </w:r>
          </w:p>
        </w:tc>
        <w:tc>
          <w:tcPr>
            <w:tcW w:w="2550" w:type="dxa"/>
            <w:gridSpan w:val="5"/>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408"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Классные часы «Культура приема пищи»</w:t>
            </w:r>
          </w:p>
        </w:tc>
        <w:tc>
          <w:tcPr>
            <w:tcW w:w="2294" w:type="dxa"/>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firstLine="14"/>
              <w:rPr>
                <w:rStyle w:val="FontStyle197"/>
                <w:sz w:val="24"/>
                <w:szCs w:val="24"/>
              </w:rPr>
            </w:pPr>
          </w:p>
        </w:tc>
        <w:tc>
          <w:tcPr>
            <w:tcW w:w="2561" w:type="dxa"/>
            <w:gridSpan w:val="5"/>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705" w:type="dxa"/>
            <w:gridSpan w:val="2"/>
            <w:tcBorders>
              <w:top w:val="single" w:sz="6" w:space="0" w:color="auto"/>
              <w:left w:val="single" w:sz="6" w:space="0" w:color="auto"/>
              <w:bottom w:val="nil"/>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3</w:t>
            </w:r>
          </w:p>
        </w:tc>
        <w:tc>
          <w:tcPr>
            <w:tcW w:w="2554" w:type="dxa"/>
            <w:gridSpan w:val="6"/>
            <w:tcBorders>
              <w:top w:val="single" w:sz="6" w:space="0" w:color="auto"/>
              <w:left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271" w:type="dxa"/>
            <w:gridSpan w:val="2"/>
            <w:tcBorders>
              <w:top w:val="single" w:sz="6" w:space="0" w:color="auto"/>
              <w:left w:val="single" w:sz="6" w:space="0" w:color="auto"/>
              <w:bottom w:val="nil"/>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Организация участия обучающихся в школьных предметных олимпиадах</w:t>
            </w:r>
          </w:p>
        </w:tc>
        <w:tc>
          <w:tcPr>
            <w:tcW w:w="2550" w:type="dxa"/>
            <w:gridSpan w:val="5"/>
            <w:tcBorders>
              <w:top w:val="single" w:sz="6" w:space="0" w:color="auto"/>
              <w:left w:val="single" w:sz="6" w:space="0" w:color="auto"/>
              <w:bottom w:val="nil"/>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408" w:type="dxa"/>
            <w:gridSpan w:val="3"/>
            <w:tcBorders>
              <w:top w:val="single" w:sz="6" w:space="0" w:color="auto"/>
              <w:left w:val="single" w:sz="6" w:space="0" w:color="auto"/>
              <w:bottom w:val="nil"/>
              <w:right w:val="single" w:sz="6" w:space="0" w:color="auto"/>
            </w:tcBorders>
          </w:tcPr>
          <w:p w:rsidR="00DA3AC0" w:rsidRPr="00CA2407" w:rsidRDefault="00DA3AC0" w:rsidP="00CA2407">
            <w:pPr>
              <w:pStyle w:val="Style69"/>
              <w:widowControl/>
            </w:pPr>
          </w:p>
        </w:tc>
        <w:tc>
          <w:tcPr>
            <w:tcW w:w="2294" w:type="dxa"/>
            <w:tcBorders>
              <w:top w:val="single" w:sz="6" w:space="0" w:color="auto"/>
              <w:left w:val="single" w:sz="6" w:space="0" w:color="auto"/>
              <w:bottom w:val="nil"/>
              <w:right w:val="single" w:sz="6" w:space="0" w:color="auto"/>
            </w:tcBorders>
          </w:tcPr>
          <w:p w:rsidR="00DA3AC0" w:rsidRPr="00CA2407" w:rsidRDefault="00DA3AC0" w:rsidP="00CA2407">
            <w:pPr>
              <w:pStyle w:val="Style69"/>
              <w:widowControl/>
            </w:pPr>
          </w:p>
        </w:tc>
        <w:tc>
          <w:tcPr>
            <w:tcW w:w="2589" w:type="dxa"/>
            <w:gridSpan w:val="7"/>
            <w:tcBorders>
              <w:top w:val="single" w:sz="6" w:space="0" w:color="auto"/>
              <w:left w:val="single" w:sz="6" w:space="0" w:color="auto"/>
              <w:bottom w:val="nil"/>
              <w:right w:val="single" w:sz="6" w:space="0" w:color="auto"/>
            </w:tcBorders>
          </w:tcPr>
          <w:p w:rsidR="00DA3AC0" w:rsidRPr="00CA2407" w:rsidRDefault="00DA3AC0" w:rsidP="00CA2407">
            <w:pPr>
              <w:pStyle w:val="Style59"/>
              <w:widowControl/>
              <w:spacing w:line="240" w:lineRule="auto"/>
              <w:rPr>
                <w:rStyle w:val="FontStyle197"/>
                <w:sz w:val="24"/>
                <w:szCs w:val="24"/>
              </w:rPr>
            </w:pPr>
          </w:p>
        </w:tc>
      </w:tr>
      <w:tr w:rsidR="00DA3AC0" w:rsidRPr="00CA2407" w:rsidTr="00122A37">
        <w:tc>
          <w:tcPr>
            <w:tcW w:w="15371" w:type="dxa"/>
            <w:gridSpan w:val="26"/>
            <w:tcBorders>
              <w:top w:val="single" w:sz="6" w:space="0" w:color="auto"/>
              <w:left w:val="nil"/>
              <w:bottom w:val="single" w:sz="6" w:space="0" w:color="auto"/>
              <w:right w:val="nil"/>
            </w:tcBorders>
          </w:tcPr>
          <w:p w:rsidR="00DA3AC0" w:rsidRPr="00CA2407" w:rsidRDefault="00DA3AC0" w:rsidP="00CA2407">
            <w:pPr>
              <w:pStyle w:val="Style132"/>
              <w:widowControl/>
              <w:spacing w:line="240" w:lineRule="auto"/>
              <w:ind w:left="7123"/>
              <w:rPr>
                <w:rStyle w:val="FontStyle205"/>
                <w:sz w:val="24"/>
                <w:szCs w:val="24"/>
              </w:rPr>
            </w:pPr>
            <w:r w:rsidRPr="00CA2407">
              <w:rPr>
                <w:rStyle w:val="FontStyle205"/>
                <w:sz w:val="24"/>
                <w:szCs w:val="24"/>
              </w:rPr>
              <w:t>НОЯБРЬ</w:t>
            </w: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1</w:t>
            </w:r>
          </w:p>
        </w:tc>
        <w:tc>
          <w:tcPr>
            <w:tcW w:w="2554" w:type="dxa"/>
            <w:gridSpan w:val="6"/>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271"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2</w:t>
            </w:r>
          </w:p>
        </w:tc>
        <w:tc>
          <w:tcPr>
            <w:tcW w:w="2554" w:type="dxa"/>
            <w:gridSpan w:val="6"/>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День прав ребёнка (20 ноября)</w:t>
            </w:r>
          </w:p>
        </w:tc>
        <w:tc>
          <w:tcPr>
            <w:tcW w:w="2271"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10" w:hanging="10"/>
              <w:rPr>
                <w:rStyle w:val="FontStyle197"/>
                <w:sz w:val="24"/>
                <w:szCs w:val="24"/>
              </w:rPr>
            </w:pPr>
            <w:r w:rsidRPr="00CA2407">
              <w:rPr>
                <w:rStyle w:val="FontStyle197"/>
                <w:sz w:val="24"/>
                <w:szCs w:val="24"/>
              </w:rPr>
              <w:t>Неделя психологии</w:t>
            </w: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5" w:hanging="5"/>
              <w:rPr>
                <w:rStyle w:val="FontStyle197"/>
                <w:sz w:val="24"/>
                <w:szCs w:val="24"/>
              </w:rPr>
            </w:pPr>
            <w:r w:rsidRPr="00CA2407">
              <w:rPr>
                <w:rStyle w:val="FontStyle197"/>
                <w:sz w:val="24"/>
                <w:szCs w:val="24"/>
              </w:rPr>
              <w:t xml:space="preserve">Мероприятия посвящённые, «Дню матери» </w:t>
            </w: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Соревнования «Весёлые старты»</w:t>
            </w: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Городской конкурс «Дети и экология»</w:t>
            </w: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3</w:t>
            </w:r>
          </w:p>
        </w:tc>
        <w:tc>
          <w:tcPr>
            <w:tcW w:w="2554" w:type="dxa"/>
            <w:gridSpan w:val="6"/>
            <w:tcBorders>
              <w:top w:val="single" w:sz="6" w:space="0" w:color="auto"/>
              <w:left w:val="single" w:sz="6" w:space="0" w:color="auto"/>
              <w:bottom w:val="single" w:sz="6" w:space="0" w:color="auto"/>
              <w:right w:val="single" w:sz="6" w:space="0" w:color="auto"/>
            </w:tcBorders>
          </w:tcPr>
          <w:p w:rsidR="00DA3AC0" w:rsidRPr="00CA2407" w:rsidRDefault="00DA3AC0" w:rsidP="00CA2407">
            <w:pPr>
              <w:spacing w:after="0" w:line="240" w:lineRule="auto"/>
              <w:rPr>
                <w:rStyle w:val="FontStyle197"/>
                <w:sz w:val="24"/>
                <w:szCs w:val="24"/>
              </w:rPr>
            </w:pPr>
            <w:r w:rsidRPr="00CA2407">
              <w:rPr>
                <w:rFonts w:ascii="Times New Roman" w:hAnsi="Times New Roman"/>
                <w:sz w:val="24"/>
                <w:szCs w:val="24"/>
              </w:rPr>
              <w:t>Конкурс детского рисунка «Безопасное движение»</w:t>
            </w:r>
          </w:p>
        </w:tc>
        <w:tc>
          <w:tcPr>
            <w:tcW w:w="2271"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Смотр уголков классных коллективов</w:t>
            </w: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5" w:hanging="5"/>
              <w:rPr>
                <w:rStyle w:val="FontStyle197"/>
                <w:sz w:val="24"/>
                <w:szCs w:val="24"/>
              </w:rPr>
            </w:pPr>
            <w:r w:rsidRPr="00CA2407">
              <w:t>Фестиваль по чтению вслух «Читаем вместе»</w:t>
            </w: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rPr>
                <w:lang w:eastAsia="en-US"/>
              </w:rPr>
              <w:t>Соревнования по шахматам.</w:t>
            </w: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firstLine="5"/>
              <w:rPr>
                <w:rStyle w:val="FontStyle197"/>
                <w:sz w:val="24"/>
                <w:szCs w:val="24"/>
              </w:rPr>
            </w:pP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4</w:t>
            </w:r>
          </w:p>
        </w:tc>
        <w:tc>
          <w:tcPr>
            <w:tcW w:w="2554" w:type="dxa"/>
            <w:gridSpan w:val="6"/>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Акция ПДД «Фликер – твой друг»</w:t>
            </w:r>
          </w:p>
        </w:tc>
        <w:tc>
          <w:tcPr>
            <w:tcW w:w="2271"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sz w:val="24"/>
                <w:szCs w:val="24"/>
              </w:rPr>
              <w:t>Мастер-классы от родителей.</w:t>
            </w:r>
          </w:p>
          <w:p w:rsidR="00DA3AC0" w:rsidRPr="00CA2407" w:rsidRDefault="00DA3AC0" w:rsidP="00CA2407">
            <w:pPr>
              <w:pStyle w:val="Style69"/>
              <w:widowControl/>
            </w:pP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5</w:t>
            </w:r>
          </w:p>
        </w:tc>
        <w:tc>
          <w:tcPr>
            <w:tcW w:w="2554" w:type="dxa"/>
            <w:gridSpan w:val="6"/>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Книжная выставка  материала о Конституции РФ</w:t>
            </w:r>
          </w:p>
        </w:tc>
        <w:tc>
          <w:tcPr>
            <w:tcW w:w="2271"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spacing w:after="0" w:line="240" w:lineRule="auto"/>
              <w:rPr>
                <w:rFonts w:ascii="Times New Roman" w:hAnsi="Times New Roman"/>
                <w:color w:val="000000"/>
                <w:sz w:val="24"/>
                <w:szCs w:val="24"/>
              </w:rPr>
            </w:pPr>
            <w:r w:rsidRPr="00CA2407">
              <w:rPr>
                <w:rFonts w:ascii="Times New Roman" w:hAnsi="Times New Roman"/>
                <w:color w:val="000000"/>
                <w:sz w:val="24"/>
                <w:szCs w:val="24"/>
              </w:rPr>
              <w:t xml:space="preserve">Выставка </w:t>
            </w:r>
          </w:p>
          <w:p w:rsidR="00DA3AC0" w:rsidRPr="00CA2407" w:rsidRDefault="00DA3AC0" w:rsidP="00CA2407">
            <w:pPr>
              <w:spacing w:after="0" w:line="240" w:lineRule="auto"/>
              <w:rPr>
                <w:rFonts w:ascii="Times New Roman" w:hAnsi="Times New Roman"/>
                <w:sz w:val="24"/>
                <w:szCs w:val="24"/>
              </w:rPr>
            </w:pPr>
            <w:r w:rsidRPr="00CA2407">
              <w:rPr>
                <w:rFonts w:ascii="Times New Roman" w:hAnsi="Times New Roman"/>
                <w:color w:val="000000"/>
                <w:sz w:val="24"/>
                <w:szCs w:val="24"/>
              </w:rPr>
              <w:t>«Писатели Красноярья»</w:t>
            </w: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15371" w:type="dxa"/>
            <w:gridSpan w:val="26"/>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169"/>
              <w:widowControl/>
              <w:jc w:val="center"/>
              <w:rPr>
                <w:b/>
                <w:bCs/>
              </w:rPr>
            </w:pPr>
            <w:r w:rsidRPr="00CA2407">
              <w:rPr>
                <w:rStyle w:val="FontStyle205"/>
                <w:sz w:val="24"/>
                <w:szCs w:val="24"/>
              </w:rPr>
              <w:t>ДЕКАБРЬ</w:t>
            </w: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1</w:t>
            </w:r>
          </w:p>
        </w:tc>
        <w:tc>
          <w:tcPr>
            <w:tcW w:w="2512"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 xml:space="preserve">Классный час «Наша Родина - Россия», </w:t>
            </w:r>
            <w:r w:rsidRPr="00CA2407">
              <w:t xml:space="preserve">«Герб, флаг, гимн России» </w:t>
            </w:r>
            <w:r w:rsidRPr="00CA2407">
              <w:rPr>
                <w:rStyle w:val="Hyperlink"/>
                <w:color w:val="000000"/>
                <w:shd w:val="clear" w:color="auto" w:fill="FFFFFF"/>
              </w:rPr>
              <w:t>(12 декабря) 1-4 классы</w:t>
            </w:r>
          </w:p>
        </w:tc>
        <w:tc>
          <w:tcPr>
            <w:tcW w:w="2313"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firstLine="5"/>
              <w:rPr>
                <w:rStyle w:val="FontStyle197"/>
                <w:sz w:val="24"/>
                <w:szCs w:val="24"/>
              </w:rPr>
            </w:pPr>
            <w:r w:rsidRPr="00CA2407">
              <w:t>Муниципальный этап Всероссийской олимпиады школьников</w:t>
            </w: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Мероприятия по украшению школы к Новогоднему празднику</w:t>
            </w: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rPr>
                <w:rStyle w:val="FontStyle197"/>
                <w:sz w:val="24"/>
                <w:szCs w:val="24"/>
              </w:rPr>
              <w:t>Всероссийская акция «Спорт - как альтернатива пагубным привычкам»</w:t>
            </w: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firstLine="5"/>
              <w:rPr>
                <w:rStyle w:val="FontStyle197"/>
                <w:sz w:val="24"/>
                <w:szCs w:val="24"/>
              </w:rPr>
            </w:pPr>
            <w:r w:rsidRPr="00CA2407">
              <w:rPr>
                <w:rStyle w:val="FontStyle197"/>
                <w:sz w:val="24"/>
                <w:szCs w:val="24"/>
              </w:rPr>
              <w:t>Экологическая мастерская «Вторая жизнь вещей»</w:t>
            </w: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2</w:t>
            </w:r>
          </w:p>
        </w:tc>
        <w:tc>
          <w:tcPr>
            <w:tcW w:w="2512"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t>Выставка-презентация: «Государственные символы России» (ко дню Конституции)</w:t>
            </w:r>
          </w:p>
        </w:tc>
        <w:tc>
          <w:tcPr>
            <w:tcW w:w="2313"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Красная дорожка, награждение победителей 1-го полугодия</w:t>
            </w: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tabs>
                <w:tab w:val="left" w:pos="0"/>
              </w:tabs>
              <w:spacing w:after="0" w:line="240" w:lineRule="auto"/>
              <w:ind w:right="-31"/>
              <w:rPr>
                <w:rFonts w:ascii="Times New Roman" w:hAnsi="Times New Roman"/>
                <w:sz w:val="24"/>
                <w:szCs w:val="24"/>
              </w:rPr>
            </w:pPr>
            <w:r w:rsidRPr="00CA2407">
              <w:rPr>
                <w:rFonts w:ascii="Times New Roman" w:hAnsi="Times New Roman"/>
                <w:sz w:val="24"/>
                <w:szCs w:val="24"/>
              </w:rPr>
              <w:t>Конкурс рисунков «Буду правильно питаться – стану лучше заниматься»</w:t>
            </w:r>
          </w:p>
          <w:p w:rsidR="00DA3AC0" w:rsidRPr="00CA2407" w:rsidRDefault="00DA3AC0" w:rsidP="00CA2407">
            <w:pPr>
              <w:pStyle w:val="Style69"/>
              <w:widowControl/>
            </w:pPr>
            <w:r w:rsidRPr="00CA2407">
              <w:t xml:space="preserve"> </w:t>
            </w: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Школьный этап конкурс «Новогодняя игрушка»</w:t>
            </w: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3</w:t>
            </w:r>
          </w:p>
        </w:tc>
        <w:tc>
          <w:tcPr>
            <w:tcW w:w="2512"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5" w:hanging="5"/>
              <w:rPr>
                <w:rStyle w:val="FontStyle197"/>
                <w:sz w:val="24"/>
                <w:szCs w:val="24"/>
              </w:rPr>
            </w:pPr>
          </w:p>
        </w:tc>
        <w:tc>
          <w:tcPr>
            <w:tcW w:w="2313"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firstLine="5"/>
              <w:rPr>
                <w:rStyle w:val="FontStyle197"/>
                <w:sz w:val="24"/>
                <w:szCs w:val="24"/>
              </w:rPr>
            </w:pPr>
            <w:r w:rsidRPr="00CA2407">
              <w:rPr>
                <w:rStyle w:val="FontStyle197"/>
                <w:sz w:val="24"/>
                <w:szCs w:val="24"/>
              </w:rPr>
              <w:t>Проведение новогодних утренников</w:t>
            </w: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t>Классные часы «Безопасная горка»</w:t>
            </w: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4</w:t>
            </w:r>
          </w:p>
        </w:tc>
        <w:tc>
          <w:tcPr>
            <w:tcW w:w="2512"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313"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Распространение листовок «Правила поведения на горке»</w:t>
            </w: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15371" w:type="dxa"/>
            <w:gridSpan w:val="26"/>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jc w:val="center"/>
              <w:rPr>
                <w:b/>
                <w:bCs/>
              </w:rPr>
            </w:pPr>
            <w:r w:rsidRPr="00CA2407">
              <w:rPr>
                <w:rStyle w:val="FontStyle205"/>
                <w:sz w:val="24"/>
                <w:szCs w:val="24"/>
              </w:rPr>
              <w:t>ЯНВАРЬ</w:t>
            </w: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1</w:t>
            </w:r>
          </w:p>
        </w:tc>
        <w:tc>
          <w:tcPr>
            <w:tcW w:w="2512"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t>Краевой конкурс «Моё Красноярье».</w:t>
            </w:r>
          </w:p>
        </w:tc>
        <w:tc>
          <w:tcPr>
            <w:tcW w:w="2313"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5" w:hanging="5"/>
              <w:rPr>
                <w:rStyle w:val="FontStyle197"/>
                <w:sz w:val="24"/>
                <w:szCs w:val="24"/>
              </w:rPr>
            </w:pPr>
            <w:r w:rsidRPr="00CA2407">
              <w:rPr>
                <w:rStyle w:val="FontStyle197"/>
                <w:sz w:val="24"/>
                <w:szCs w:val="24"/>
              </w:rPr>
              <w:t xml:space="preserve">Школьный этап всероссийского конкурса «Живая классика» </w:t>
            </w: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День здоровья «Зимние забавы»</w:t>
            </w: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Муниципальный этап краевой акции «Зимняя планета детства»</w:t>
            </w: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2</w:t>
            </w:r>
          </w:p>
        </w:tc>
        <w:tc>
          <w:tcPr>
            <w:tcW w:w="2512"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Тест-минутка по ППД</w:t>
            </w:r>
          </w:p>
          <w:p w:rsidR="00DA3AC0" w:rsidRPr="00CA2407" w:rsidRDefault="00DA3AC0" w:rsidP="00CA2407">
            <w:pPr>
              <w:pStyle w:val="Style69"/>
              <w:widowControl/>
            </w:pPr>
          </w:p>
        </w:tc>
        <w:tc>
          <w:tcPr>
            <w:tcW w:w="2313"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t>Отборочный тур краевого творческого фестиваля «Таланты без границ»</w:t>
            </w: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 xml:space="preserve">Лыжные гонки </w:t>
            </w: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10" w:hanging="10"/>
              <w:rPr>
                <w:rStyle w:val="FontStyle197"/>
                <w:sz w:val="24"/>
                <w:szCs w:val="24"/>
              </w:rPr>
            </w:pP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15371" w:type="dxa"/>
            <w:gridSpan w:val="26"/>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jc w:val="center"/>
              <w:rPr>
                <w:rStyle w:val="FontStyle197"/>
                <w:sz w:val="24"/>
                <w:szCs w:val="24"/>
              </w:rPr>
            </w:pPr>
            <w:r w:rsidRPr="00CA2407">
              <w:rPr>
                <w:rStyle w:val="FontStyle197"/>
                <w:b/>
                <w:sz w:val="24"/>
                <w:szCs w:val="24"/>
              </w:rPr>
              <w:t>ФЕВРАЛЬ</w:t>
            </w: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1</w:t>
            </w:r>
          </w:p>
        </w:tc>
        <w:tc>
          <w:tcPr>
            <w:tcW w:w="2512"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rPr>
                <w:rStyle w:val="FontStyle197"/>
                <w:sz w:val="24"/>
                <w:szCs w:val="24"/>
              </w:rPr>
              <w:t>День защитника Отечества (кл.час, конкурс и т.д.)</w:t>
            </w:r>
          </w:p>
        </w:tc>
        <w:tc>
          <w:tcPr>
            <w:tcW w:w="2313"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firstLine="10"/>
              <w:rPr>
                <w:rStyle w:val="FontStyle197"/>
                <w:sz w:val="24"/>
                <w:szCs w:val="24"/>
              </w:rPr>
            </w:pPr>
            <w:r w:rsidRPr="00CA2407">
              <w:rPr>
                <w:rStyle w:val="FontStyle197"/>
                <w:sz w:val="24"/>
                <w:szCs w:val="24"/>
              </w:rPr>
              <w:t xml:space="preserve">«День Святого Валентина» </w:t>
            </w: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Школьная научно-практическая конференция</w:t>
            </w: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firstLine="14"/>
              <w:rPr>
                <w:rStyle w:val="FontStyle197"/>
                <w:sz w:val="24"/>
                <w:szCs w:val="24"/>
              </w:rPr>
            </w:pPr>
            <w:r w:rsidRPr="00CA2407">
              <w:t xml:space="preserve">Мама, папа, я – спортивная семья </w:t>
            </w: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2</w:t>
            </w:r>
          </w:p>
        </w:tc>
        <w:tc>
          <w:tcPr>
            <w:tcW w:w="2512"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5" w:hanging="5"/>
              <w:rPr>
                <w:rStyle w:val="FontStyle197"/>
                <w:sz w:val="24"/>
                <w:szCs w:val="24"/>
              </w:rPr>
            </w:pPr>
            <w:r w:rsidRPr="00CA2407">
              <w:rPr>
                <w:rStyle w:val="FontStyle197"/>
                <w:sz w:val="24"/>
                <w:szCs w:val="24"/>
              </w:rPr>
              <w:t xml:space="preserve">Смотр строя и песни </w:t>
            </w:r>
          </w:p>
        </w:tc>
        <w:tc>
          <w:tcPr>
            <w:tcW w:w="2313"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b/>
                <w:sz w:val="24"/>
                <w:szCs w:val="24"/>
              </w:rPr>
            </w:pPr>
            <w:r w:rsidRPr="00CA2407">
              <w:rPr>
                <w:rStyle w:val="Strong"/>
                <w:b w:val="0"/>
              </w:rPr>
              <w:t xml:space="preserve">Библиотечный урок «Русской речи государь по прозванию Словарь», приуроченного празднованию </w:t>
            </w:r>
            <w:r w:rsidRPr="00CA2407">
              <w:rPr>
                <w:rStyle w:val="Emphasis"/>
                <w:i w:val="0"/>
              </w:rPr>
              <w:t>Международного  дня  родного языка</w:t>
            </w: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2"/>
              <w:tabs>
                <w:tab w:val="left" w:pos="34"/>
                <w:tab w:val="left" w:pos="318"/>
              </w:tabs>
              <w:jc w:val="both"/>
              <w:rPr>
                <w:sz w:val="24"/>
                <w:szCs w:val="24"/>
              </w:rPr>
            </w:pPr>
            <w:r w:rsidRPr="00CA2407">
              <w:rPr>
                <w:sz w:val="24"/>
                <w:szCs w:val="24"/>
              </w:rPr>
              <w:t>- Муниципальный этап всероссийского конкурса чтецов «Живая классика».</w:t>
            </w:r>
          </w:p>
          <w:p w:rsidR="00DA3AC0" w:rsidRPr="00CA2407" w:rsidRDefault="00DA3AC0" w:rsidP="00CA2407">
            <w:pPr>
              <w:pStyle w:val="Style69"/>
              <w:widowControl/>
            </w:pP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 xml:space="preserve">Спортивное мероприятие к 23 февраля </w:t>
            </w: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3</w:t>
            </w:r>
          </w:p>
        </w:tc>
        <w:tc>
          <w:tcPr>
            <w:tcW w:w="2512"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Акция «Школа светофорных наук»</w:t>
            </w:r>
          </w:p>
        </w:tc>
        <w:tc>
          <w:tcPr>
            <w:tcW w:w="2313"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firstLine="5"/>
              <w:rPr>
                <w:rStyle w:val="FontStyle197"/>
                <w:sz w:val="24"/>
                <w:szCs w:val="24"/>
              </w:rPr>
            </w:pP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Классные часы «Осторожно! Гололёд!»</w:t>
            </w: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firstLine="10"/>
              <w:rPr>
                <w:rStyle w:val="FontStyle197"/>
                <w:sz w:val="24"/>
                <w:szCs w:val="24"/>
              </w:rPr>
            </w:pP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15371" w:type="dxa"/>
            <w:gridSpan w:val="26"/>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132"/>
              <w:widowControl/>
              <w:spacing w:line="240" w:lineRule="auto"/>
              <w:ind w:left="7238"/>
              <w:rPr>
                <w:rStyle w:val="FontStyle197"/>
                <w:b/>
                <w:bCs/>
                <w:sz w:val="24"/>
                <w:szCs w:val="24"/>
              </w:rPr>
            </w:pPr>
            <w:r w:rsidRPr="00CA2407">
              <w:rPr>
                <w:rStyle w:val="FontStyle205"/>
                <w:sz w:val="24"/>
                <w:szCs w:val="24"/>
              </w:rPr>
              <w:t xml:space="preserve">МАРТ                                                                                                       </w:t>
            </w:r>
          </w:p>
        </w:tc>
      </w:tr>
      <w:tr w:rsidR="00DA3AC0" w:rsidRPr="00CA2407" w:rsidTr="00122A37">
        <w:trPr>
          <w:trHeight w:val="684"/>
        </w:trPr>
        <w:tc>
          <w:tcPr>
            <w:tcW w:w="705" w:type="dxa"/>
            <w:gridSpan w:val="2"/>
            <w:tcBorders>
              <w:top w:val="single" w:sz="6" w:space="0" w:color="auto"/>
              <w:left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1</w:t>
            </w:r>
          </w:p>
        </w:tc>
        <w:tc>
          <w:tcPr>
            <w:tcW w:w="2512" w:type="dxa"/>
            <w:gridSpan w:val="4"/>
            <w:tcBorders>
              <w:top w:val="single" w:sz="6" w:space="0" w:color="auto"/>
              <w:left w:val="single" w:sz="6" w:space="0" w:color="auto"/>
              <w:right w:val="single" w:sz="6" w:space="0" w:color="auto"/>
            </w:tcBorders>
          </w:tcPr>
          <w:p w:rsidR="00DA3AC0" w:rsidRPr="00CA2407" w:rsidRDefault="00DA3AC0" w:rsidP="00CA2407">
            <w:pPr>
              <w:pStyle w:val="Style59"/>
              <w:spacing w:line="240" w:lineRule="auto"/>
              <w:rPr>
                <w:rStyle w:val="FontStyle197"/>
                <w:sz w:val="24"/>
                <w:szCs w:val="24"/>
              </w:rPr>
            </w:pPr>
          </w:p>
        </w:tc>
        <w:tc>
          <w:tcPr>
            <w:tcW w:w="2313" w:type="dxa"/>
            <w:gridSpan w:val="4"/>
            <w:tcBorders>
              <w:top w:val="single" w:sz="6" w:space="0" w:color="auto"/>
              <w:left w:val="single" w:sz="6" w:space="0" w:color="auto"/>
              <w:right w:val="single" w:sz="6" w:space="0" w:color="auto"/>
            </w:tcBorders>
          </w:tcPr>
          <w:p w:rsidR="00DA3AC0" w:rsidRPr="00CA2407" w:rsidRDefault="00DA3AC0" w:rsidP="00CA2407">
            <w:pPr>
              <w:pStyle w:val="Style59"/>
              <w:spacing w:line="240" w:lineRule="auto"/>
              <w:ind w:left="10" w:hanging="10"/>
              <w:rPr>
                <w:rStyle w:val="FontStyle197"/>
                <w:sz w:val="24"/>
                <w:szCs w:val="24"/>
              </w:rPr>
            </w:pPr>
            <w:r w:rsidRPr="00CA2407">
              <w:t>Школьный этап конкурса «Ученик года-2019».</w:t>
            </w:r>
          </w:p>
        </w:tc>
        <w:tc>
          <w:tcPr>
            <w:tcW w:w="2514" w:type="dxa"/>
            <w:gridSpan w:val="4"/>
            <w:tcBorders>
              <w:top w:val="single" w:sz="6" w:space="0" w:color="auto"/>
              <w:left w:val="single" w:sz="6" w:space="0" w:color="auto"/>
              <w:right w:val="single" w:sz="6" w:space="0" w:color="auto"/>
            </w:tcBorders>
          </w:tcPr>
          <w:p w:rsidR="00DA3AC0" w:rsidRPr="00CA2407" w:rsidRDefault="00DA3AC0" w:rsidP="00CA2407">
            <w:pPr>
              <w:pStyle w:val="2"/>
              <w:tabs>
                <w:tab w:val="left" w:pos="0"/>
                <w:tab w:val="left" w:pos="34"/>
                <w:tab w:val="left" w:pos="460"/>
              </w:tabs>
              <w:rPr>
                <w:sz w:val="24"/>
                <w:szCs w:val="24"/>
              </w:rPr>
            </w:pPr>
            <w:r w:rsidRPr="00CA2407">
              <w:rPr>
                <w:sz w:val="24"/>
                <w:szCs w:val="24"/>
              </w:rPr>
              <w:t xml:space="preserve">- Образовательно-воспитательный модуль </w:t>
            </w:r>
            <w:r w:rsidRPr="00CA2407">
              <w:rPr>
                <w:b/>
                <w:sz w:val="24"/>
                <w:szCs w:val="24"/>
              </w:rPr>
              <w:t>«</w:t>
            </w:r>
            <w:r w:rsidRPr="00CA2407">
              <w:rPr>
                <w:sz w:val="24"/>
                <w:szCs w:val="24"/>
              </w:rPr>
              <w:t>Енисейск - культурный</w:t>
            </w:r>
            <w:r w:rsidRPr="00CA2407">
              <w:rPr>
                <w:b/>
                <w:sz w:val="24"/>
                <w:szCs w:val="24"/>
              </w:rPr>
              <w:t xml:space="preserve">» </w:t>
            </w:r>
            <w:r w:rsidRPr="00CA2407">
              <w:rPr>
                <w:sz w:val="24"/>
                <w:szCs w:val="24"/>
              </w:rPr>
              <w:t>программы «Культурный калейдоскоп», приуроченный к Всемирному дню театра.</w:t>
            </w:r>
          </w:p>
          <w:p w:rsidR="00DA3AC0" w:rsidRPr="00CA2407" w:rsidRDefault="00DA3AC0" w:rsidP="00CA2407">
            <w:pPr>
              <w:pStyle w:val="Style59"/>
              <w:spacing w:line="240" w:lineRule="auto"/>
              <w:rPr>
                <w:rStyle w:val="FontStyle197"/>
                <w:sz w:val="24"/>
                <w:szCs w:val="24"/>
              </w:rPr>
            </w:pPr>
          </w:p>
        </w:tc>
        <w:tc>
          <w:tcPr>
            <w:tcW w:w="2444" w:type="dxa"/>
            <w:gridSpan w:val="4"/>
            <w:tcBorders>
              <w:top w:val="single" w:sz="6" w:space="0" w:color="auto"/>
              <w:left w:val="single" w:sz="6" w:space="0" w:color="auto"/>
              <w:right w:val="single" w:sz="6" w:space="0" w:color="auto"/>
            </w:tcBorders>
          </w:tcPr>
          <w:p w:rsidR="00DA3AC0" w:rsidRPr="00CA2407" w:rsidRDefault="00DA3AC0" w:rsidP="00CA2407">
            <w:pPr>
              <w:pStyle w:val="Style59"/>
              <w:spacing w:line="240" w:lineRule="auto"/>
              <w:rPr>
                <w:rStyle w:val="FontStyle197"/>
                <w:sz w:val="24"/>
                <w:szCs w:val="24"/>
              </w:rPr>
            </w:pPr>
            <w:r w:rsidRPr="00CA2407">
              <w:rPr>
                <w:rStyle w:val="FontStyle197"/>
                <w:sz w:val="24"/>
                <w:szCs w:val="24"/>
              </w:rPr>
              <w:t>Весенняя спартакиада</w:t>
            </w:r>
          </w:p>
        </w:tc>
        <w:tc>
          <w:tcPr>
            <w:tcW w:w="2345" w:type="dxa"/>
            <w:gridSpan w:val="4"/>
            <w:tcBorders>
              <w:top w:val="single" w:sz="6" w:space="0" w:color="auto"/>
              <w:left w:val="single" w:sz="6" w:space="0" w:color="auto"/>
              <w:right w:val="single" w:sz="6" w:space="0" w:color="auto"/>
            </w:tcBorders>
          </w:tcPr>
          <w:p w:rsidR="00DA3AC0" w:rsidRPr="00CA2407" w:rsidRDefault="00DA3AC0" w:rsidP="00CA2407">
            <w:pPr>
              <w:pStyle w:val="Style69"/>
              <w:widowControl/>
            </w:pPr>
          </w:p>
        </w:tc>
        <w:tc>
          <w:tcPr>
            <w:tcW w:w="2538" w:type="dxa"/>
            <w:gridSpan w:val="4"/>
            <w:tcBorders>
              <w:top w:val="single" w:sz="6" w:space="0" w:color="auto"/>
              <w:left w:val="single" w:sz="6" w:space="0" w:color="auto"/>
              <w:right w:val="single" w:sz="6" w:space="0" w:color="auto"/>
            </w:tcBorders>
          </w:tcPr>
          <w:p w:rsidR="00DA3AC0" w:rsidRPr="00CA2407" w:rsidRDefault="00DA3AC0" w:rsidP="00CA2407">
            <w:pPr>
              <w:pStyle w:val="Style69"/>
              <w:widowControl/>
            </w:pPr>
          </w:p>
        </w:tc>
      </w:tr>
      <w:tr w:rsidR="00DA3AC0" w:rsidRPr="00CA2407" w:rsidTr="00122A37">
        <w:tc>
          <w:tcPr>
            <w:tcW w:w="705"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2</w:t>
            </w:r>
          </w:p>
        </w:tc>
        <w:tc>
          <w:tcPr>
            <w:tcW w:w="2512"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313"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Прощание с Азбукой</w:t>
            </w:r>
          </w:p>
        </w:tc>
        <w:tc>
          <w:tcPr>
            <w:tcW w:w="251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444"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Спортивно-досуговое мероприятие,</w:t>
            </w:r>
          </w:p>
          <w:p w:rsidR="00DA3AC0" w:rsidRPr="00CA2407" w:rsidRDefault="00DA3AC0" w:rsidP="00CA2407">
            <w:pPr>
              <w:pStyle w:val="Style59"/>
              <w:spacing w:line="240" w:lineRule="auto"/>
              <w:ind w:left="10" w:hanging="10"/>
              <w:rPr>
                <w:rStyle w:val="FontStyle197"/>
                <w:sz w:val="24"/>
                <w:szCs w:val="24"/>
              </w:rPr>
            </w:pPr>
            <w:r w:rsidRPr="00CA2407">
              <w:rPr>
                <w:rStyle w:val="FontStyle197"/>
                <w:sz w:val="24"/>
                <w:szCs w:val="24"/>
              </w:rPr>
              <w:t>посвященное 8 Марта.</w:t>
            </w:r>
          </w:p>
          <w:p w:rsidR="00DA3AC0" w:rsidRPr="00CA2407" w:rsidRDefault="00DA3AC0" w:rsidP="00CA2407">
            <w:pPr>
              <w:pStyle w:val="Style69"/>
              <w:widowControl/>
            </w:pPr>
          </w:p>
        </w:tc>
        <w:tc>
          <w:tcPr>
            <w:tcW w:w="2345"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19" w:hanging="19"/>
              <w:rPr>
                <w:rStyle w:val="FontStyle197"/>
                <w:sz w:val="24"/>
                <w:szCs w:val="24"/>
              </w:rPr>
            </w:pPr>
          </w:p>
        </w:tc>
        <w:tc>
          <w:tcPr>
            <w:tcW w:w="253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firstLine="5"/>
              <w:rPr>
                <w:rStyle w:val="FontStyle197"/>
                <w:sz w:val="24"/>
                <w:szCs w:val="24"/>
              </w:rPr>
            </w:pPr>
          </w:p>
        </w:tc>
      </w:tr>
      <w:tr w:rsidR="00DA3AC0" w:rsidRPr="00CA2407" w:rsidTr="00122A37">
        <w:trPr>
          <w:trHeight w:val="1003"/>
        </w:trPr>
        <w:tc>
          <w:tcPr>
            <w:tcW w:w="705" w:type="dxa"/>
            <w:gridSpan w:val="2"/>
            <w:tcBorders>
              <w:top w:val="single" w:sz="6" w:space="0" w:color="auto"/>
              <w:left w:val="single" w:sz="6" w:space="0" w:color="auto"/>
              <w:bottom w:val="single" w:sz="4"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3</w:t>
            </w:r>
          </w:p>
        </w:tc>
        <w:tc>
          <w:tcPr>
            <w:tcW w:w="2512" w:type="dxa"/>
            <w:gridSpan w:val="4"/>
            <w:tcBorders>
              <w:top w:val="single" w:sz="6" w:space="0" w:color="auto"/>
              <w:left w:val="single" w:sz="6" w:space="0" w:color="auto"/>
              <w:bottom w:val="single" w:sz="4" w:space="0" w:color="auto"/>
              <w:right w:val="single" w:sz="6" w:space="0" w:color="auto"/>
            </w:tcBorders>
          </w:tcPr>
          <w:p w:rsidR="00DA3AC0" w:rsidRPr="00CA2407" w:rsidRDefault="00DA3AC0" w:rsidP="00CA2407">
            <w:pPr>
              <w:pStyle w:val="Style59"/>
              <w:spacing w:line="240" w:lineRule="auto"/>
              <w:rPr>
                <w:rStyle w:val="FontStyle197"/>
                <w:sz w:val="24"/>
                <w:szCs w:val="24"/>
              </w:rPr>
            </w:pPr>
          </w:p>
        </w:tc>
        <w:tc>
          <w:tcPr>
            <w:tcW w:w="2313" w:type="dxa"/>
            <w:gridSpan w:val="4"/>
            <w:tcBorders>
              <w:top w:val="single" w:sz="6" w:space="0" w:color="auto"/>
              <w:left w:val="single" w:sz="6" w:space="0" w:color="auto"/>
              <w:bottom w:val="single" w:sz="4" w:space="0" w:color="auto"/>
              <w:right w:val="single" w:sz="6" w:space="0" w:color="auto"/>
            </w:tcBorders>
          </w:tcPr>
          <w:p w:rsidR="00DA3AC0" w:rsidRPr="00CA2407" w:rsidRDefault="00DA3AC0" w:rsidP="00CA2407">
            <w:pPr>
              <w:pStyle w:val="Style69"/>
              <w:widowControl/>
            </w:pPr>
            <w:r w:rsidRPr="00CA2407">
              <w:rPr>
                <w:rStyle w:val="FontStyle197"/>
                <w:sz w:val="24"/>
                <w:szCs w:val="24"/>
              </w:rPr>
              <w:t>«Русская масленица»</w:t>
            </w:r>
          </w:p>
        </w:tc>
        <w:tc>
          <w:tcPr>
            <w:tcW w:w="2514" w:type="dxa"/>
            <w:gridSpan w:val="4"/>
            <w:tcBorders>
              <w:top w:val="single" w:sz="6" w:space="0" w:color="auto"/>
              <w:left w:val="single" w:sz="6" w:space="0" w:color="auto"/>
              <w:bottom w:val="single" w:sz="4" w:space="0" w:color="auto"/>
              <w:right w:val="single" w:sz="6" w:space="0" w:color="auto"/>
            </w:tcBorders>
          </w:tcPr>
          <w:p w:rsidR="00DA3AC0" w:rsidRPr="00CA2407" w:rsidRDefault="00DA3AC0" w:rsidP="00CA2407">
            <w:pPr>
              <w:pStyle w:val="Style59"/>
              <w:spacing w:line="240" w:lineRule="auto"/>
              <w:ind w:left="5" w:hanging="5"/>
              <w:rPr>
                <w:rStyle w:val="FontStyle197"/>
                <w:sz w:val="24"/>
                <w:szCs w:val="24"/>
              </w:rPr>
            </w:pPr>
          </w:p>
        </w:tc>
        <w:tc>
          <w:tcPr>
            <w:tcW w:w="2444" w:type="dxa"/>
            <w:gridSpan w:val="4"/>
            <w:tcBorders>
              <w:top w:val="single" w:sz="6" w:space="0" w:color="auto"/>
              <w:left w:val="single" w:sz="6" w:space="0" w:color="auto"/>
              <w:bottom w:val="single" w:sz="4" w:space="0" w:color="auto"/>
              <w:right w:val="single" w:sz="6" w:space="0" w:color="auto"/>
            </w:tcBorders>
          </w:tcPr>
          <w:p w:rsidR="00DA3AC0" w:rsidRPr="00CA2407" w:rsidRDefault="00DA3AC0" w:rsidP="00CA2407">
            <w:pPr>
              <w:pStyle w:val="Style59"/>
              <w:spacing w:line="240" w:lineRule="auto"/>
              <w:rPr>
                <w:rStyle w:val="FontStyle197"/>
                <w:sz w:val="24"/>
                <w:szCs w:val="24"/>
              </w:rPr>
            </w:pPr>
          </w:p>
        </w:tc>
        <w:tc>
          <w:tcPr>
            <w:tcW w:w="2345" w:type="dxa"/>
            <w:gridSpan w:val="4"/>
            <w:tcBorders>
              <w:top w:val="single" w:sz="6" w:space="0" w:color="auto"/>
              <w:left w:val="single" w:sz="6" w:space="0" w:color="auto"/>
              <w:bottom w:val="single" w:sz="4" w:space="0" w:color="auto"/>
              <w:right w:val="single" w:sz="6" w:space="0" w:color="auto"/>
            </w:tcBorders>
          </w:tcPr>
          <w:p w:rsidR="00DA3AC0" w:rsidRPr="00CA2407" w:rsidRDefault="00DA3AC0" w:rsidP="00CA2407">
            <w:pPr>
              <w:pStyle w:val="Style69"/>
              <w:widowControl/>
            </w:pPr>
          </w:p>
        </w:tc>
        <w:tc>
          <w:tcPr>
            <w:tcW w:w="2538" w:type="dxa"/>
            <w:gridSpan w:val="4"/>
            <w:tcBorders>
              <w:top w:val="single" w:sz="6" w:space="0" w:color="auto"/>
              <w:left w:val="single" w:sz="6" w:space="0" w:color="auto"/>
              <w:bottom w:val="single" w:sz="4" w:space="0" w:color="auto"/>
              <w:right w:val="single" w:sz="6" w:space="0" w:color="auto"/>
            </w:tcBorders>
          </w:tcPr>
          <w:p w:rsidR="00DA3AC0" w:rsidRPr="00CA2407" w:rsidRDefault="00DA3AC0" w:rsidP="00CA2407">
            <w:pPr>
              <w:pStyle w:val="Style59"/>
              <w:spacing w:line="240" w:lineRule="auto"/>
              <w:rPr>
                <w:rStyle w:val="FontStyle197"/>
                <w:sz w:val="24"/>
                <w:szCs w:val="24"/>
              </w:rPr>
            </w:pPr>
          </w:p>
        </w:tc>
      </w:tr>
      <w:tr w:rsidR="00DA3AC0" w:rsidRPr="00CA2407" w:rsidTr="00122A37">
        <w:trPr>
          <w:trHeight w:val="373"/>
        </w:trPr>
        <w:tc>
          <w:tcPr>
            <w:tcW w:w="15371" w:type="dxa"/>
            <w:gridSpan w:val="26"/>
            <w:tcBorders>
              <w:top w:val="single" w:sz="4" w:space="0" w:color="auto"/>
              <w:left w:val="single" w:sz="4" w:space="0" w:color="auto"/>
              <w:bottom w:val="single" w:sz="4" w:space="0" w:color="auto"/>
              <w:right w:val="single" w:sz="4" w:space="0" w:color="auto"/>
            </w:tcBorders>
          </w:tcPr>
          <w:p w:rsidR="00DA3AC0" w:rsidRPr="00CA2407" w:rsidRDefault="00DA3AC0" w:rsidP="00CA2407">
            <w:pPr>
              <w:pStyle w:val="Style59"/>
              <w:widowControl/>
              <w:spacing w:line="240" w:lineRule="auto"/>
              <w:jc w:val="center"/>
              <w:rPr>
                <w:rStyle w:val="FontStyle197"/>
                <w:sz w:val="24"/>
                <w:szCs w:val="24"/>
              </w:rPr>
            </w:pPr>
            <w:r w:rsidRPr="00CA2407">
              <w:rPr>
                <w:rStyle w:val="FontStyle197"/>
                <w:sz w:val="24"/>
                <w:szCs w:val="24"/>
              </w:rPr>
              <w:t>АПРЕЛЬ</w:t>
            </w:r>
          </w:p>
        </w:tc>
      </w:tr>
      <w:tr w:rsidR="00DA3AC0" w:rsidRPr="00CA2407" w:rsidTr="00122A37">
        <w:trPr>
          <w:gridAfter w:val="1"/>
          <w:wAfter w:w="10" w:type="dxa"/>
          <w:trHeight w:val="1087"/>
        </w:trPr>
        <w:tc>
          <w:tcPr>
            <w:tcW w:w="714" w:type="dxa"/>
            <w:gridSpan w:val="3"/>
            <w:tcBorders>
              <w:top w:val="single" w:sz="6" w:space="0" w:color="auto"/>
              <w:left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1</w:t>
            </w:r>
          </w:p>
        </w:tc>
        <w:tc>
          <w:tcPr>
            <w:tcW w:w="2509" w:type="dxa"/>
            <w:gridSpan w:val="4"/>
            <w:tcBorders>
              <w:top w:val="single" w:sz="6" w:space="0" w:color="auto"/>
              <w:left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Школьная социальная</w:t>
            </w:r>
          </w:p>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акция «Весенняя неделя</w:t>
            </w:r>
          </w:p>
          <w:p w:rsidR="00DA3AC0" w:rsidRPr="00CA2407" w:rsidRDefault="00DA3AC0" w:rsidP="00CA2407">
            <w:pPr>
              <w:pStyle w:val="Style59"/>
              <w:spacing w:line="240" w:lineRule="auto"/>
              <w:rPr>
                <w:rStyle w:val="FontStyle197"/>
                <w:sz w:val="24"/>
                <w:szCs w:val="24"/>
              </w:rPr>
            </w:pPr>
            <w:r w:rsidRPr="00CA2407">
              <w:rPr>
                <w:rStyle w:val="FontStyle197"/>
                <w:sz w:val="24"/>
                <w:szCs w:val="24"/>
              </w:rPr>
              <w:t>добра»</w:t>
            </w:r>
          </w:p>
        </w:tc>
        <w:tc>
          <w:tcPr>
            <w:tcW w:w="2321" w:type="dxa"/>
            <w:gridSpan w:val="4"/>
            <w:tcBorders>
              <w:top w:val="single" w:sz="6" w:space="0" w:color="auto"/>
              <w:left w:val="single" w:sz="6" w:space="0" w:color="auto"/>
              <w:right w:val="single" w:sz="6" w:space="0" w:color="auto"/>
            </w:tcBorders>
          </w:tcPr>
          <w:p w:rsidR="00DA3AC0" w:rsidRPr="00CA2407" w:rsidRDefault="00DA3AC0" w:rsidP="00CA2407">
            <w:pPr>
              <w:pStyle w:val="Style59"/>
              <w:spacing w:line="240" w:lineRule="auto"/>
              <w:rPr>
                <w:rStyle w:val="FontStyle197"/>
                <w:sz w:val="24"/>
                <w:szCs w:val="24"/>
              </w:rPr>
            </w:pPr>
            <w:r w:rsidRPr="00CA2407">
              <w:rPr>
                <w:rStyle w:val="FontStyle197"/>
                <w:sz w:val="24"/>
                <w:szCs w:val="24"/>
              </w:rPr>
              <w:t>День рождения школы</w:t>
            </w:r>
          </w:p>
        </w:tc>
        <w:tc>
          <w:tcPr>
            <w:tcW w:w="2500" w:type="dxa"/>
            <w:gridSpan w:val="3"/>
            <w:tcBorders>
              <w:top w:val="single" w:sz="6" w:space="0" w:color="auto"/>
              <w:left w:val="single" w:sz="6" w:space="0" w:color="auto"/>
              <w:right w:val="single" w:sz="6" w:space="0" w:color="auto"/>
            </w:tcBorders>
          </w:tcPr>
          <w:p w:rsidR="00DA3AC0" w:rsidRPr="00CA2407" w:rsidRDefault="00DA3AC0" w:rsidP="00CA2407">
            <w:pPr>
              <w:pStyle w:val="Style69"/>
              <w:widowControl/>
            </w:pPr>
            <w:r w:rsidRPr="00CA2407">
              <w:rPr>
                <w:rStyle w:val="FontStyle197"/>
                <w:sz w:val="24"/>
                <w:szCs w:val="24"/>
              </w:rPr>
              <w:t>Конкурс плакатов, рисунков «Нет – терроризму!»</w:t>
            </w:r>
          </w:p>
        </w:tc>
        <w:tc>
          <w:tcPr>
            <w:tcW w:w="2444" w:type="dxa"/>
            <w:gridSpan w:val="4"/>
            <w:tcBorders>
              <w:top w:val="single" w:sz="6" w:space="0" w:color="auto"/>
              <w:left w:val="single" w:sz="6" w:space="0" w:color="auto"/>
              <w:right w:val="single" w:sz="6" w:space="0" w:color="auto"/>
            </w:tcBorders>
          </w:tcPr>
          <w:p w:rsidR="00DA3AC0" w:rsidRPr="00CA2407" w:rsidRDefault="00DA3AC0" w:rsidP="00CA2407">
            <w:pPr>
              <w:pStyle w:val="Style69"/>
              <w:widowControl/>
            </w:pPr>
          </w:p>
        </w:tc>
        <w:tc>
          <w:tcPr>
            <w:tcW w:w="2336" w:type="dxa"/>
            <w:gridSpan w:val="3"/>
            <w:tcBorders>
              <w:top w:val="single" w:sz="6" w:space="0" w:color="auto"/>
              <w:left w:val="single" w:sz="6" w:space="0" w:color="auto"/>
              <w:right w:val="single" w:sz="6" w:space="0" w:color="auto"/>
            </w:tcBorders>
          </w:tcPr>
          <w:p w:rsidR="00DA3AC0" w:rsidRPr="00CA2407" w:rsidRDefault="00DA3AC0" w:rsidP="00CA2407">
            <w:pPr>
              <w:pStyle w:val="Style59"/>
              <w:spacing w:line="240" w:lineRule="auto"/>
              <w:rPr>
                <w:rStyle w:val="FontStyle197"/>
                <w:sz w:val="24"/>
                <w:szCs w:val="24"/>
              </w:rPr>
            </w:pPr>
            <w:r w:rsidRPr="00CA2407">
              <w:t>Всероссийская экологическая акция «Помоги животным выжить».</w:t>
            </w:r>
          </w:p>
        </w:tc>
        <w:tc>
          <w:tcPr>
            <w:tcW w:w="2537" w:type="dxa"/>
            <w:gridSpan w:val="4"/>
            <w:tcBorders>
              <w:top w:val="single" w:sz="6" w:space="0" w:color="auto"/>
              <w:left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Классный час «Покорители космоса»</w:t>
            </w:r>
          </w:p>
          <w:p w:rsidR="00DA3AC0" w:rsidRPr="00CA2407" w:rsidRDefault="00DA3AC0" w:rsidP="00CA2407">
            <w:pPr>
              <w:pStyle w:val="Style69"/>
              <w:widowControl/>
            </w:pPr>
          </w:p>
        </w:tc>
      </w:tr>
      <w:tr w:rsidR="00DA3AC0" w:rsidRPr="00CA2407" w:rsidTr="00122A37">
        <w:trPr>
          <w:gridAfter w:val="3"/>
          <w:wAfter w:w="60" w:type="dxa"/>
        </w:trPr>
        <w:tc>
          <w:tcPr>
            <w:tcW w:w="714"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2</w:t>
            </w:r>
          </w:p>
        </w:tc>
        <w:tc>
          <w:tcPr>
            <w:tcW w:w="2489"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5" w:hanging="5"/>
              <w:rPr>
                <w:rStyle w:val="FontStyle197"/>
                <w:sz w:val="24"/>
                <w:szCs w:val="24"/>
              </w:rPr>
            </w:pPr>
          </w:p>
        </w:tc>
        <w:tc>
          <w:tcPr>
            <w:tcW w:w="2327" w:type="dxa"/>
            <w:gridSpan w:val="5"/>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firstLine="5"/>
              <w:rPr>
                <w:rStyle w:val="FontStyle197"/>
                <w:sz w:val="24"/>
                <w:szCs w:val="24"/>
              </w:rPr>
            </w:pPr>
          </w:p>
        </w:tc>
        <w:tc>
          <w:tcPr>
            <w:tcW w:w="2499"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spacing w:after="0" w:line="240" w:lineRule="auto"/>
              <w:rPr>
                <w:rFonts w:ascii="Times New Roman" w:hAnsi="Times New Roman"/>
                <w:i/>
                <w:sz w:val="24"/>
                <w:szCs w:val="24"/>
              </w:rPr>
            </w:pPr>
            <w:r w:rsidRPr="00CA2407">
              <w:rPr>
                <w:rFonts w:ascii="Times New Roman" w:hAnsi="Times New Roman"/>
                <w:sz w:val="24"/>
                <w:szCs w:val="24"/>
              </w:rPr>
              <w:t xml:space="preserve">- Музейная гостиная «Сибиряки на дорогах ВОВ» </w:t>
            </w:r>
          </w:p>
          <w:p w:rsidR="00DA3AC0" w:rsidRPr="00CA2407" w:rsidRDefault="00DA3AC0" w:rsidP="00CA2407">
            <w:pPr>
              <w:pStyle w:val="Style69"/>
              <w:widowControl/>
            </w:pPr>
          </w:p>
        </w:tc>
        <w:tc>
          <w:tcPr>
            <w:tcW w:w="242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5" w:hanging="5"/>
              <w:rPr>
                <w:rStyle w:val="FontStyle197"/>
                <w:sz w:val="24"/>
                <w:szCs w:val="24"/>
              </w:rPr>
            </w:pPr>
          </w:p>
        </w:tc>
        <w:tc>
          <w:tcPr>
            <w:tcW w:w="2336"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Всероссийские экологические акции «Зелёная весна», «Сохраним лес живым»</w:t>
            </w:r>
          </w:p>
        </w:tc>
        <w:tc>
          <w:tcPr>
            <w:tcW w:w="2518"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r>
      <w:tr w:rsidR="00DA3AC0" w:rsidRPr="00CA2407" w:rsidTr="00122A37">
        <w:trPr>
          <w:gridAfter w:val="3"/>
          <w:wAfter w:w="60" w:type="dxa"/>
        </w:trPr>
        <w:tc>
          <w:tcPr>
            <w:tcW w:w="15311" w:type="dxa"/>
            <w:gridSpan w:val="23"/>
            <w:tcBorders>
              <w:top w:val="single" w:sz="6" w:space="0" w:color="auto"/>
              <w:left w:val="nil"/>
              <w:bottom w:val="single" w:sz="6" w:space="0" w:color="auto"/>
              <w:right w:val="nil"/>
            </w:tcBorders>
          </w:tcPr>
          <w:p w:rsidR="00DA3AC0" w:rsidRPr="00CA2407" w:rsidRDefault="00DA3AC0" w:rsidP="00CA2407">
            <w:pPr>
              <w:pStyle w:val="Style132"/>
              <w:widowControl/>
              <w:spacing w:line="240" w:lineRule="auto"/>
              <w:ind w:left="7277"/>
              <w:rPr>
                <w:rStyle w:val="FontStyle205"/>
                <w:sz w:val="24"/>
                <w:szCs w:val="24"/>
              </w:rPr>
            </w:pPr>
            <w:r w:rsidRPr="00CA2407">
              <w:rPr>
                <w:rStyle w:val="FontStyle205"/>
                <w:sz w:val="24"/>
                <w:szCs w:val="24"/>
              </w:rPr>
              <w:t>МАЙ</w:t>
            </w:r>
          </w:p>
        </w:tc>
      </w:tr>
      <w:tr w:rsidR="00DA3AC0" w:rsidRPr="00CA2407" w:rsidTr="00122A37">
        <w:trPr>
          <w:gridAfter w:val="3"/>
          <w:wAfter w:w="60" w:type="dxa"/>
        </w:trPr>
        <w:tc>
          <w:tcPr>
            <w:tcW w:w="714"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1</w:t>
            </w:r>
          </w:p>
        </w:tc>
        <w:tc>
          <w:tcPr>
            <w:tcW w:w="2489"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t>Празднование Дня Победы</w:t>
            </w:r>
          </w:p>
        </w:tc>
        <w:tc>
          <w:tcPr>
            <w:tcW w:w="2327" w:type="dxa"/>
            <w:gridSpan w:val="5"/>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10" w:hanging="10"/>
              <w:rPr>
                <w:rStyle w:val="FontStyle197"/>
                <w:sz w:val="24"/>
                <w:szCs w:val="24"/>
              </w:rPr>
            </w:pPr>
            <w:r w:rsidRPr="00CA2407">
              <w:rPr>
                <w:rStyle w:val="FontStyle197"/>
                <w:sz w:val="24"/>
                <w:szCs w:val="24"/>
              </w:rPr>
              <w:t>Подготовка открыток  для ветеранов Великой</w:t>
            </w:r>
          </w:p>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Отечественной войны</w:t>
            </w:r>
          </w:p>
        </w:tc>
        <w:tc>
          <w:tcPr>
            <w:tcW w:w="2499"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Мероприятия в рамках празднования Международного Дня Семьи»:  «В гостях у сказки…» 1-4 кл. (12.05)</w:t>
            </w:r>
          </w:p>
        </w:tc>
        <w:tc>
          <w:tcPr>
            <w:tcW w:w="242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Легкоатлетическая эстафета по улицам г.Енисейска, посвященная Дню Победы 4 классы</w:t>
            </w:r>
          </w:p>
        </w:tc>
        <w:tc>
          <w:tcPr>
            <w:tcW w:w="2336"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Акция «Школьная клумба»</w:t>
            </w:r>
          </w:p>
        </w:tc>
        <w:tc>
          <w:tcPr>
            <w:tcW w:w="2518"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rPr>
          <w:gridAfter w:val="3"/>
          <w:wAfter w:w="60" w:type="dxa"/>
        </w:trPr>
        <w:tc>
          <w:tcPr>
            <w:tcW w:w="714"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2</w:t>
            </w:r>
          </w:p>
        </w:tc>
        <w:tc>
          <w:tcPr>
            <w:tcW w:w="2489"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327" w:type="dxa"/>
            <w:gridSpan w:val="5"/>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Красная дорожка, награждение отличников, хорошистов, спортсменов</w:t>
            </w:r>
          </w:p>
        </w:tc>
        <w:tc>
          <w:tcPr>
            <w:tcW w:w="2499"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2"/>
              <w:tabs>
                <w:tab w:val="left" w:pos="0"/>
                <w:tab w:val="left" w:pos="34"/>
                <w:tab w:val="left" w:pos="318"/>
              </w:tabs>
              <w:rPr>
                <w:sz w:val="24"/>
                <w:szCs w:val="24"/>
              </w:rPr>
            </w:pPr>
            <w:r w:rsidRPr="00CA2407">
              <w:rPr>
                <w:sz w:val="24"/>
                <w:szCs w:val="24"/>
              </w:rPr>
              <w:t xml:space="preserve">- Образовательно-воспитательный модуль </w:t>
            </w:r>
            <w:r w:rsidRPr="00CA2407">
              <w:rPr>
                <w:b/>
                <w:sz w:val="24"/>
                <w:szCs w:val="24"/>
              </w:rPr>
              <w:t>«</w:t>
            </w:r>
            <w:r w:rsidRPr="00CA2407">
              <w:rPr>
                <w:sz w:val="24"/>
                <w:szCs w:val="24"/>
              </w:rPr>
              <w:t>Енисейск - православный</w:t>
            </w:r>
            <w:r w:rsidRPr="00CA2407">
              <w:rPr>
                <w:b/>
                <w:sz w:val="24"/>
                <w:szCs w:val="24"/>
              </w:rPr>
              <w:t>»</w:t>
            </w:r>
            <w:r w:rsidRPr="00CA2407">
              <w:rPr>
                <w:sz w:val="24"/>
                <w:szCs w:val="24"/>
              </w:rPr>
              <w:t xml:space="preserve"> программы «Культурный калейдоскоп» в рамках Дней славянской письменности и культуры.</w:t>
            </w:r>
          </w:p>
          <w:p w:rsidR="00DA3AC0" w:rsidRPr="00CA2407" w:rsidRDefault="00DA3AC0" w:rsidP="00CA2407">
            <w:pPr>
              <w:pStyle w:val="Style59"/>
              <w:widowControl/>
              <w:spacing w:line="240" w:lineRule="auto"/>
              <w:rPr>
                <w:rStyle w:val="FontStyle197"/>
                <w:sz w:val="24"/>
                <w:szCs w:val="24"/>
              </w:rPr>
            </w:pPr>
          </w:p>
        </w:tc>
        <w:tc>
          <w:tcPr>
            <w:tcW w:w="242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r w:rsidRPr="00CA2407">
              <w:t>Соревнования по лёгкой атлетике</w:t>
            </w:r>
          </w:p>
        </w:tc>
        <w:tc>
          <w:tcPr>
            <w:tcW w:w="2336"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20"/>
              <w:tabs>
                <w:tab w:val="left" w:pos="34"/>
                <w:tab w:val="left" w:pos="318"/>
              </w:tabs>
              <w:spacing w:after="0" w:line="240" w:lineRule="auto"/>
              <w:ind w:left="0"/>
              <w:rPr>
                <w:rStyle w:val="FontStyle197"/>
                <w:sz w:val="24"/>
                <w:szCs w:val="24"/>
              </w:rPr>
            </w:pPr>
          </w:p>
        </w:tc>
        <w:tc>
          <w:tcPr>
            <w:tcW w:w="2518"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5" w:hanging="5"/>
              <w:rPr>
                <w:rStyle w:val="FontStyle197"/>
                <w:sz w:val="24"/>
                <w:szCs w:val="24"/>
              </w:rPr>
            </w:pPr>
          </w:p>
        </w:tc>
      </w:tr>
      <w:tr w:rsidR="00DA3AC0" w:rsidRPr="00CA2407" w:rsidTr="00122A37">
        <w:trPr>
          <w:gridAfter w:val="3"/>
          <w:wAfter w:w="60" w:type="dxa"/>
        </w:trPr>
        <w:tc>
          <w:tcPr>
            <w:tcW w:w="714"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3</w:t>
            </w:r>
          </w:p>
        </w:tc>
        <w:tc>
          <w:tcPr>
            <w:tcW w:w="2489"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firstLine="5"/>
              <w:rPr>
                <w:rStyle w:val="FontStyle197"/>
                <w:sz w:val="24"/>
                <w:szCs w:val="24"/>
              </w:rPr>
            </w:pPr>
          </w:p>
        </w:tc>
        <w:tc>
          <w:tcPr>
            <w:tcW w:w="2327" w:type="dxa"/>
            <w:gridSpan w:val="5"/>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5" w:hanging="5"/>
              <w:rPr>
                <w:rStyle w:val="FontStyle197"/>
                <w:sz w:val="24"/>
                <w:szCs w:val="24"/>
              </w:rPr>
            </w:pPr>
            <w:r w:rsidRPr="00CA2407">
              <w:rPr>
                <w:rStyle w:val="FontStyle197"/>
                <w:sz w:val="24"/>
                <w:szCs w:val="24"/>
              </w:rPr>
              <w:t xml:space="preserve">Выпускной 4 классы </w:t>
            </w:r>
          </w:p>
        </w:tc>
        <w:tc>
          <w:tcPr>
            <w:tcW w:w="2499"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2910F7">
            <w:pPr>
              <w:pStyle w:val="20"/>
              <w:tabs>
                <w:tab w:val="left" w:pos="34"/>
                <w:tab w:val="left" w:pos="318"/>
              </w:tabs>
              <w:spacing w:after="0" w:line="240" w:lineRule="auto"/>
              <w:ind w:left="0"/>
              <w:rPr>
                <w:rStyle w:val="FontStyle197"/>
                <w:sz w:val="24"/>
                <w:szCs w:val="24"/>
              </w:rPr>
            </w:pPr>
            <w:r w:rsidRPr="00CA2407">
              <w:rPr>
                <w:rFonts w:ascii="Times New Roman" w:hAnsi="Times New Roman"/>
                <w:sz w:val="24"/>
                <w:szCs w:val="24"/>
              </w:rPr>
              <w:t>- Мероприятия в рамках празднования Дня семьи.</w:t>
            </w:r>
          </w:p>
        </w:tc>
        <w:tc>
          <w:tcPr>
            <w:tcW w:w="242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336"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18"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rPr>
          <w:gridAfter w:val="3"/>
          <w:wAfter w:w="60" w:type="dxa"/>
        </w:trPr>
        <w:tc>
          <w:tcPr>
            <w:tcW w:w="714"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r w:rsidRPr="00CA2407">
              <w:rPr>
                <w:rStyle w:val="FontStyle197"/>
                <w:sz w:val="24"/>
                <w:szCs w:val="24"/>
              </w:rPr>
              <w:t>4</w:t>
            </w:r>
          </w:p>
        </w:tc>
        <w:tc>
          <w:tcPr>
            <w:tcW w:w="2489"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firstLine="5"/>
              <w:rPr>
                <w:rStyle w:val="FontStyle197"/>
                <w:sz w:val="24"/>
                <w:szCs w:val="24"/>
              </w:rPr>
            </w:pPr>
          </w:p>
        </w:tc>
        <w:tc>
          <w:tcPr>
            <w:tcW w:w="2327" w:type="dxa"/>
            <w:gridSpan w:val="5"/>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20"/>
              <w:tabs>
                <w:tab w:val="left" w:pos="34"/>
                <w:tab w:val="left" w:pos="318"/>
              </w:tabs>
              <w:spacing w:after="0" w:line="240" w:lineRule="auto"/>
              <w:ind w:left="34"/>
              <w:rPr>
                <w:rFonts w:ascii="Times New Roman" w:hAnsi="Times New Roman"/>
                <w:sz w:val="24"/>
                <w:szCs w:val="24"/>
              </w:rPr>
            </w:pPr>
            <w:r w:rsidRPr="00CA2407">
              <w:rPr>
                <w:rFonts w:ascii="Times New Roman" w:hAnsi="Times New Roman"/>
                <w:sz w:val="24"/>
                <w:szCs w:val="24"/>
              </w:rPr>
              <w:t>- Фестиваль детских самодеятельных театральных коллективов «Енисейский театральный обласок».</w:t>
            </w:r>
          </w:p>
          <w:p w:rsidR="00DA3AC0" w:rsidRPr="00CA2407" w:rsidRDefault="00DA3AC0" w:rsidP="00CA2407">
            <w:pPr>
              <w:pStyle w:val="Style59"/>
              <w:widowControl/>
              <w:spacing w:line="240" w:lineRule="auto"/>
              <w:ind w:left="5" w:hanging="5"/>
              <w:rPr>
                <w:rStyle w:val="FontStyle197"/>
                <w:sz w:val="24"/>
                <w:szCs w:val="24"/>
              </w:rPr>
            </w:pPr>
          </w:p>
        </w:tc>
        <w:tc>
          <w:tcPr>
            <w:tcW w:w="2499"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ind w:left="5" w:hanging="5"/>
              <w:rPr>
                <w:rStyle w:val="FontStyle197"/>
                <w:sz w:val="24"/>
                <w:szCs w:val="24"/>
              </w:rPr>
            </w:pPr>
          </w:p>
        </w:tc>
        <w:tc>
          <w:tcPr>
            <w:tcW w:w="242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336"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18"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rPr>
          <w:gridAfter w:val="3"/>
          <w:wAfter w:w="60" w:type="dxa"/>
        </w:trPr>
        <w:tc>
          <w:tcPr>
            <w:tcW w:w="714"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489"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327" w:type="dxa"/>
            <w:gridSpan w:val="5"/>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43"/>
              <w:widowControl/>
              <w:spacing w:line="240" w:lineRule="auto"/>
            </w:pPr>
          </w:p>
        </w:tc>
        <w:tc>
          <w:tcPr>
            <w:tcW w:w="2499"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b/>
                <w:sz w:val="24"/>
                <w:szCs w:val="24"/>
              </w:rPr>
            </w:pPr>
            <w:r w:rsidRPr="00CA2407">
              <w:rPr>
                <w:rStyle w:val="FontStyle197"/>
                <w:b/>
                <w:sz w:val="24"/>
                <w:szCs w:val="24"/>
              </w:rPr>
              <w:t>ИЮНЬ</w:t>
            </w:r>
          </w:p>
        </w:tc>
        <w:tc>
          <w:tcPr>
            <w:tcW w:w="242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336"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18"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r w:rsidR="00DA3AC0" w:rsidRPr="00CA2407" w:rsidTr="00122A37">
        <w:trPr>
          <w:gridAfter w:val="3"/>
          <w:wAfter w:w="60" w:type="dxa"/>
        </w:trPr>
        <w:tc>
          <w:tcPr>
            <w:tcW w:w="714"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489" w:type="dxa"/>
            <w:gridSpan w:val="2"/>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59"/>
              <w:widowControl/>
              <w:spacing w:line="240" w:lineRule="auto"/>
              <w:rPr>
                <w:rStyle w:val="FontStyle197"/>
                <w:sz w:val="24"/>
                <w:szCs w:val="24"/>
              </w:rPr>
            </w:pPr>
          </w:p>
        </w:tc>
        <w:tc>
          <w:tcPr>
            <w:tcW w:w="2327" w:type="dxa"/>
            <w:gridSpan w:val="5"/>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162"/>
              <w:widowControl/>
              <w:rPr>
                <w:rStyle w:val="FontStyle197"/>
                <w:sz w:val="24"/>
                <w:szCs w:val="24"/>
              </w:rPr>
            </w:pPr>
            <w:r w:rsidRPr="00CA2407">
              <w:rPr>
                <w:rStyle w:val="FontStyle197"/>
                <w:sz w:val="24"/>
                <w:szCs w:val="24"/>
              </w:rPr>
              <w:t>Открытие летнего оздоровительного лагеря</w:t>
            </w:r>
          </w:p>
          <w:p w:rsidR="00DA3AC0" w:rsidRPr="00CA2407" w:rsidRDefault="00DA3AC0" w:rsidP="00CA2407">
            <w:pPr>
              <w:pStyle w:val="Style43"/>
              <w:widowControl/>
              <w:spacing w:line="240" w:lineRule="auto"/>
            </w:pPr>
            <w:r w:rsidRPr="00CA2407">
              <w:rPr>
                <w:rStyle w:val="FontStyle197"/>
                <w:sz w:val="24"/>
                <w:szCs w:val="24"/>
              </w:rPr>
              <w:t>Школьная выставка рисунков, поделок «Праздник на улице детства»</w:t>
            </w:r>
          </w:p>
        </w:tc>
        <w:tc>
          <w:tcPr>
            <w:tcW w:w="2499"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162"/>
              <w:widowControl/>
              <w:rPr>
                <w:rStyle w:val="FontStyle197"/>
                <w:sz w:val="24"/>
                <w:szCs w:val="24"/>
              </w:rPr>
            </w:pPr>
            <w:r w:rsidRPr="00CA2407">
              <w:rPr>
                <w:rStyle w:val="FontStyle197"/>
                <w:sz w:val="24"/>
                <w:szCs w:val="24"/>
              </w:rPr>
              <w:t>Социальная акция ко дню Защиты детей</w:t>
            </w:r>
          </w:p>
          <w:p w:rsidR="00DA3AC0" w:rsidRPr="00CA2407" w:rsidRDefault="00DA3AC0" w:rsidP="00CA2407">
            <w:pPr>
              <w:pStyle w:val="Style59"/>
              <w:widowControl/>
              <w:spacing w:line="240" w:lineRule="auto"/>
              <w:rPr>
                <w:rStyle w:val="FontStyle197"/>
                <w:sz w:val="24"/>
                <w:szCs w:val="24"/>
              </w:rPr>
            </w:pPr>
          </w:p>
        </w:tc>
        <w:tc>
          <w:tcPr>
            <w:tcW w:w="2428" w:type="dxa"/>
            <w:gridSpan w:val="4"/>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336"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c>
          <w:tcPr>
            <w:tcW w:w="2518" w:type="dxa"/>
            <w:gridSpan w:val="3"/>
            <w:tcBorders>
              <w:top w:val="single" w:sz="6" w:space="0" w:color="auto"/>
              <w:left w:val="single" w:sz="6" w:space="0" w:color="auto"/>
              <w:bottom w:val="single" w:sz="6" w:space="0" w:color="auto"/>
              <w:right w:val="single" w:sz="6" w:space="0" w:color="auto"/>
            </w:tcBorders>
          </w:tcPr>
          <w:p w:rsidR="00DA3AC0" w:rsidRPr="00CA2407" w:rsidRDefault="00DA3AC0" w:rsidP="00CA2407">
            <w:pPr>
              <w:pStyle w:val="Style69"/>
              <w:widowControl/>
            </w:pPr>
          </w:p>
        </w:tc>
      </w:tr>
    </w:tbl>
    <w:p w:rsidR="00DA3AC0" w:rsidRPr="00CA2407" w:rsidRDefault="00DA3AC0" w:rsidP="002910F7">
      <w:pPr>
        <w:pStyle w:val="ConsPlusNormal"/>
        <w:widowControl/>
        <w:ind w:firstLine="0"/>
        <w:jc w:val="both"/>
        <w:rPr>
          <w:rFonts w:ascii="Times New Roman" w:hAnsi="Times New Roman" w:cs="Times New Roman"/>
          <w:b/>
          <w:sz w:val="24"/>
          <w:szCs w:val="24"/>
        </w:rPr>
        <w:sectPr w:rsidR="00DA3AC0" w:rsidRPr="00CA2407" w:rsidSect="009E6017">
          <w:pgSz w:w="16838" w:h="11906" w:orient="landscape"/>
          <w:pgMar w:top="851" w:right="1134" w:bottom="1701" w:left="1134" w:header="709" w:footer="709" w:gutter="0"/>
          <w:cols w:space="708"/>
          <w:docGrid w:linePitch="360"/>
        </w:sectPr>
      </w:pPr>
    </w:p>
    <w:p w:rsidR="00DA3AC0" w:rsidRPr="00E3214C" w:rsidRDefault="00DA3AC0" w:rsidP="009E6017">
      <w:pPr>
        <w:jc w:val="center"/>
        <w:rPr>
          <w:rFonts w:ascii="Times New Roman" w:hAnsi="Times New Roman"/>
          <w:b/>
          <w:sz w:val="24"/>
          <w:szCs w:val="24"/>
        </w:rPr>
      </w:pPr>
      <w:r w:rsidRPr="00E3214C">
        <w:rPr>
          <w:rFonts w:ascii="Times New Roman" w:hAnsi="Times New Roman"/>
          <w:b/>
          <w:sz w:val="24"/>
          <w:szCs w:val="24"/>
        </w:rPr>
        <w:t>З.З.Система условий реализации ООП НОО</w:t>
      </w:r>
    </w:p>
    <w:p w:rsidR="00DA3AC0" w:rsidRPr="00E3214C" w:rsidRDefault="00DA3AC0" w:rsidP="009E6017">
      <w:pPr>
        <w:rPr>
          <w:rFonts w:ascii="Times New Roman" w:hAnsi="Times New Roman"/>
          <w:b/>
          <w:sz w:val="24"/>
          <w:szCs w:val="24"/>
        </w:rPr>
      </w:pPr>
      <w:r w:rsidRPr="00E3214C">
        <w:rPr>
          <w:rFonts w:ascii="Times New Roman" w:hAnsi="Times New Roman"/>
          <w:b/>
          <w:sz w:val="24"/>
          <w:szCs w:val="24"/>
        </w:rPr>
        <w:t>3.3.1. Кадровые условия реализации основной ООП НОО</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МБОУ СШ № 3 укомплектована кадрами, имеющими необходимую квалификацию для решения задач, определенных Основной образовательной программой школы.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Основой для разработки должностных инструкций, содержащих конкретный перечень должностных обязанностей работников, с учетом особенностей организации труда и управления, а также прав, ответственности и компетентности работников образовательной организации служат квалификационные характеристики, представленные в Едином квалификационном справочнике должностей руководителей, специалистов и служащих (раздел «Квалификационные характеристики должностей работников образования») и требованиями профессионального стандарта "Педагог (педагогическая деятельность в сфере дошкольного, начального общего, основного общего, среднего общего образования) (воспитатель, учитель)".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Описание кадровых условий школы приведено в таблице. В ней отмечены должностные обязанности и уровень квалификации специалистов, предусмотренные Приказом Министерства здравоохранения и социального развития Российской Федерации от 26 августа </w:t>
      </w:r>
      <w:smartTag w:uri="urn:schemas-microsoft-com:office:smarttags" w:element="metricconverter">
        <w:smartTagPr>
          <w:attr w:name="ProductID" w:val="2010 г"/>
        </w:smartTagPr>
        <w:r w:rsidRPr="00E3214C">
          <w:rPr>
            <w:rFonts w:ascii="Times New Roman" w:hAnsi="Times New Roman"/>
            <w:sz w:val="24"/>
            <w:szCs w:val="24"/>
          </w:rPr>
          <w:t>2010 г</w:t>
        </w:r>
      </w:smartTag>
      <w:r w:rsidRPr="00E3214C">
        <w:rPr>
          <w:rFonts w:ascii="Times New Roman" w:hAnsi="Times New Roman"/>
          <w:sz w:val="24"/>
          <w:szCs w:val="24"/>
        </w:rPr>
        <w:t xml:space="preserve">. № 761н, с имеющимся кадровым потенциалом образовательной организации и требованиями профессионального стандарта "Педагог (педагогическая деятельность в сфере дошкольного, начального общего, основного общего, среднего общего образования) (воспитатель, учитель)". Это позволяет определить состояние кадрового потенциала и наметить пути необходимой работы по его дальнейшему изменению.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Для реализации ООП НОО имеется коллектив специалистов, выполняющих функции: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31"/>
        <w:gridCol w:w="2632"/>
        <w:gridCol w:w="4237"/>
        <w:gridCol w:w="2070"/>
      </w:tblGrid>
      <w:tr w:rsidR="00DA3AC0" w:rsidRPr="00E3214C" w:rsidTr="00122A37">
        <w:tc>
          <w:tcPr>
            <w:tcW w:w="817"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 п/п</w:t>
            </w:r>
          </w:p>
        </w:tc>
        <w:tc>
          <w:tcPr>
            <w:tcW w:w="3402"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Специалисты</w:t>
            </w:r>
          </w:p>
        </w:tc>
        <w:tc>
          <w:tcPr>
            <w:tcW w:w="8080"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Функции</w:t>
            </w:r>
          </w:p>
        </w:tc>
        <w:tc>
          <w:tcPr>
            <w:tcW w:w="2994"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Количество специалистов в начальной школе</w:t>
            </w:r>
          </w:p>
        </w:tc>
      </w:tr>
      <w:tr w:rsidR="00DA3AC0" w:rsidRPr="00E3214C" w:rsidTr="00122A37">
        <w:tc>
          <w:tcPr>
            <w:tcW w:w="817"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1</w:t>
            </w:r>
          </w:p>
        </w:tc>
        <w:tc>
          <w:tcPr>
            <w:tcW w:w="3402"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Учитель</w:t>
            </w:r>
          </w:p>
        </w:tc>
        <w:tc>
          <w:tcPr>
            <w:tcW w:w="8080"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Организация условий для успешного продвижения ребенка в рамках образовательного процесса</w:t>
            </w:r>
          </w:p>
        </w:tc>
        <w:tc>
          <w:tcPr>
            <w:tcW w:w="2994"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15</w:t>
            </w:r>
          </w:p>
        </w:tc>
      </w:tr>
      <w:tr w:rsidR="00DA3AC0" w:rsidRPr="00E3214C" w:rsidTr="00122A37">
        <w:tc>
          <w:tcPr>
            <w:tcW w:w="817"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2</w:t>
            </w:r>
          </w:p>
        </w:tc>
        <w:tc>
          <w:tcPr>
            <w:tcW w:w="3402"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Педагог-организатор</w:t>
            </w:r>
          </w:p>
        </w:tc>
        <w:tc>
          <w:tcPr>
            <w:tcW w:w="8080"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Отвечает за организацию внеучебных видов деятельности младших школьников во внеурочное время</w:t>
            </w:r>
          </w:p>
        </w:tc>
        <w:tc>
          <w:tcPr>
            <w:tcW w:w="2994"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1</w:t>
            </w:r>
          </w:p>
        </w:tc>
      </w:tr>
      <w:tr w:rsidR="00DA3AC0" w:rsidRPr="00E3214C" w:rsidTr="00122A37">
        <w:tc>
          <w:tcPr>
            <w:tcW w:w="817"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3</w:t>
            </w:r>
          </w:p>
        </w:tc>
        <w:tc>
          <w:tcPr>
            <w:tcW w:w="3402"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 xml:space="preserve">  Заведующий библиотекой</w:t>
            </w:r>
          </w:p>
        </w:tc>
        <w:tc>
          <w:tcPr>
            <w:tcW w:w="8080"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Обеспечивает интеллектуальный и физический доступ к информации, участвует в процессе воспитания культурного и гражданского самосознания, содействует формированию информационной компетентности уч-ся путем обучения поиску, анализу, оценке и обработке информации</w:t>
            </w:r>
          </w:p>
        </w:tc>
        <w:tc>
          <w:tcPr>
            <w:tcW w:w="2994"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1</w:t>
            </w:r>
          </w:p>
        </w:tc>
      </w:tr>
      <w:tr w:rsidR="00DA3AC0" w:rsidRPr="00E3214C" w:rsidTr="00122A37">
        <w:tc>
          <w:tcPr>
            <w:tcW w:w="817"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4</w:t>
            </w:r>
          </w:p>
        </w:tc>
        <w:tc>
          <w:tcPr>
            <w:tcW w:w="3402"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Педагог дополнительного образования</w:t>
            </w:r>
          </w:p>
        </w:tc>
        <w:tc>
          <w:tcPr>
            <w:tcW w:w="8080"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Обеспечивает реализацию вариативной части ООП НОО</w:t>
            </w:r>
          </w:p>
        </w:tc>
        <w:tc>
          <w:tcPr>
            <w:tcW w:w="2994"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1</w:t>
            </w:r>
          </w:p>
        </w:tc>
      </w:tr>
      <w:tr w:rsidR="00DA3AC0" w:rsidRPr="00E3214C" w:rsidTr="00122A37">
        <w:tc>
          <w:tcPr>
            <w:tcW w:w="817"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5</w:t>
            </w:r>
          </w:p>
        </w:tc>
        <w:tc>
          <w:tcPr>
            <w:tcW w:w="3402"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Административный персонал</w:t>
            </w:r>
          </w:p>
        </w:tc>
        <w:tc>
          <w:tcPr>
            <w:tcW w:w="8080"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Обеспечивает для специалистов ОУ условия для эффективной работы, осуществляет контроль и текущую организационную работу</w:t>
            </w:r>
          </w:p>
        </w:tc>
        <w:tc>
          <w:tcPr>
            <w:tcW w:w="2994" w:type="dxa"/>
          </w:tcPr>
          <w:p w:rsidR="00DA3AC0" w:rsidRPr="00E3214C" w:rsidRDefault="00DA3AC0" w:rsidP="00122A37">
            <w:pPr>
              <w:spacing w:after="0" w:line="240" w:lineRule="auto"/>
              <w:jc w:val="both"/>
              <w:rPr>
                <w:rFonts w:ascii="Times New Roman" w:eastAsia="MS Mincho" w:hAnsi="Times New Roman"/>
                <w:sz w:val="24"/>
                <w:szCs w:val="24"/>
                <w:highlight w:val="yellow"/>
              </w:rPr>
            </w:pPr>
            <w:r w:rsidRPr="00E3214C">
              <w:rPr>
                <w:rFonts w:ascii="Times New Roman" w:eastAsia="MS Mincho" w:hAnsi="Times New Roman"/>
                <w:sz w:val="24"/>
                <w:szCs w:val="24"/>
              </w:rPr>
              <w:t>5</w:t>
            </w:r>
          </w:p>
        </w:tc>
      </w:tr>
      <w:tr w:rsidR="00DA3AC0" w:rsidRPr="00E3214C" w:rsidTr="00122A37">
        <w:tc>
          <w:tcPr>
            <w:tcW w:w="817"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6</w:t>
            </w:r>
          </w:p>
        </w:tc>
        <w:tc>
          <w:tcPr>
            <w:tcW w:w="3402"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Медицинский персонал</w:t>
            </w:r>
          </w:p>
        </w:tc>
        <w:tc>
          <w:tcPr>
            <w:tcW w:w="8080"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Обеспечивает первую медицинскую помощь и диагностику, функционирование автоматизированной информационной системы мониторинга здоровья учащихся и выработку рекомендаций по сохранению и укреплению здоровья, организует диспансеризацию и вакцинацию школьников</w:t>
            </w:r>
          </w:p>
        </w:tc>
        <w:tc>
          <w:tcPr>
            <w:tcW w:w="2994"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1</w:t>
            </w:r>
          </w:p>
        </w:tc>
      </w:tr>
      <w:tr w:rsidR="00DA3AC0" w:rsidRPr="00E3214C" w:rsidTr="00122A37">
        <w:tc>
          <w:tcPr>
            <w:tcW w:w="817"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7</w:t>
            </w:r>
          </w:p>
        </w:tc>
        <w:tc>
          <w:tcPr>
            <w:tcW w:w="3402"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Информационно-технологический персонал</w:t>
            </w:r>
          </w:p>
        </w:tc>
        <w:tc>
          <w:tcPr>
            <w:tcW w:w="8080"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Обеспечивает функционирование информационной структуры (включая ремонт техники, системное администрирование, поддержание сайта школы и пр.)</w:t>
            </w:r>
          </w:p>
        </w:tc>
        <w:tc>
          <w:tcPr>
            <w:tcW w:w="2994" w:type="dxa"/>
          </w:tcPr>
          <w:p w:rsidR="00DA3AC0" w:rsidRPr="00E3214C" w:rsidRDefault="00DA3AC0" w:rsidP="00122A37">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1</w:t>
            </w:r>
          </w:p>
        </w:tc>
      </w:tr>
    </w:tbl>
    <w:p w:rsidR="00DA3AC0" w:rsidRDefault="00DA3AC0" w:rsidP="009E6017">
      <w:pPr>
        <w:spacing w:after="0" w:line="240" w:lineRule="auto"/>
        <w:ind w:firstLine="709"/>
        <w:jc w:val="both"/>
        <w:rPr>
          <w:rFonts w:ascii="Times New Roman" w:hAnsi="Times New Roman"/>
          <w:sz w:val="24"/>
          <w:szCs w:val="24"/>
        </w:rPr>
      </w:pPr>
    </w:p>
    <w:p w:rsidR="00DA3AC0" w:rsidRDefault="00DA3AC0" w:rsidP="009E6017">
      <w:pPr>
        <w:spacing w:after="0" w:line="240" w:lineRule="auto"/>
        <w:ind w:firstLine="709"/>
        <w:jc w:val="both"/>
        <w:rPr>
          <w:rFonts w:ascii="Times New Roman" w:hAnsi="Times New Roman"/>
          <w:sz w:val="24"/>
          <w:szCs w:val="24"/>
        </w:rPr>
      </w:pP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Администрация МБОУ СШ № 3 составляет перечень необходимых должностей в соответствии с «Единым квалификационным справочником должностей руководителей, специалистов и служащих» и требованиями Профессионального стандарта. </w:t>
      </w:r>
    </w:p>
    <w:p w:rsidR="00DA3AC0" w:rsidRPr="00E3214C" w:rsidRDefault="00DA3AC0" w:rsidP="009E6017">
      <w:pPr>
        <w:spacing w:after="0" w:line="240" w:lineRule="auto"/>
        <w:ind w:firstLine="709"/>
        <w:jc w:val="both"/>
        <w:rPr>
          <w:rFonts w:ascii="Times New Roman" w:hAnsi="Times New Roman"/>
          <w:b/>
          <w:sz w:val="24"/>
          <w:szCs w:val="24"/>
        </w:rPr>
      </w:pPr>
      <w:r w:rsidRPr="00E3214C">
        <w:rPr>
          <w:rFonts w:ascii="Times New Roman" w:hAnsi="Times New Roman"/>
          <w:b/>
          <w:sz w:val="24"/>
          <w:szCs w:val="24"/>
        </w:rPr>
        <w:t>Указание на образовательные технологии деятельностного типа, используемые в образовательном процессе</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Особые требования в ходе реализации ООП НОО предъявляются к использованию современных образовательных технологий, поэтому наши педагоги при выборе форм, способов и методов обучения и воспитания (образовательных технологий) в начальной школе руководствуются ФГОС НОО и возрастными особенностями, возможностями младших школьников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Все педагоги владеют современными педагогическими технологиями: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личностно-ориентированного обучения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технология организации проектной деятельности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игровые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здоровьесберегающие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уровневой дифференциации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технология оценивания образовательных достижений (учебных успехов)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ИКТ – технологии.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Педагоги обеспечивают образовательный процесс с учетом следующих факторов: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расширение деятельностных форм обучения, предполагающих приоритетное развитие творческой и поисковой активности в учебной и во всех остальных сферах школьной жизни;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организацию образовательного процесса с использованием технологий учебного сотрудничества, обеспечивающих расширение видов групповой работы обучающихся, их коммуникативного опыта в совместной деятельности, как в одновозрастных, так и в разновозрастных группах, постепенный переход от устных видов коммуникации к письменным, в том числе с использованием возможностей информационных и коммуникативных технологий;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использование игровых технологий, способствующих решению основных учебных задач на уроке;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использование во всех классах (годах обучения) начальной школы оценочной системы, ориентированной на обучение детей само - и взаимооцениванию.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При выборе применяемых образовательных технологий учителя учитывают, что все технологии, используемые в школьном образовании, должны решать задачи образования данной возрастной группы учащихся и обеспечивать преемственность и плавность перехода обучающихся от одной ступени образования к другой. Организацию образовательной деятельности обучающихся педагоги строят на основе системно - деятельностного подхода, который предполагает обеспечение преемственности дошкольного, начального общего, основного и среднего (полного) общего образования.</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Создание условий для оптимального развития </w:t>
      </w:r>
      <w:r w:rsidRPr="00E3214C">
        <w:rPr>
          <w:rFonts w:ascii="Times New Roman" w:hAnsi="Times New Roman"/>
          <w:b/>
          <w:sz w:val="24"/>
          <w:szCs w:val="24"/>
        </w:rPr>
        <w:t>одаренных и способных детей</w:t>
      </w:r>
      <w:r w:rsidRPr="00E3214C">
        <w:rPr>
          <w:rFonts w:ascii="Times New Roman" w:hAnsi="Times New Roman"/>
          <w:sz w:val="24"/>
          <w:szCs w:val="24"/>
        </w:rPr>
        <w:t xml:space="preserve"> - одно из важных направлений работы школы. Педагогический коллектив создает развивающую образовательную среду, что позволяет формировать у каждого ученика устойчивое позитивное отношение к познавательной деятельности, потребность в самообразовании.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Наряду с урочной деятельностью, способствуют выявлению и развитию одаренных обучающихся различные кружки, конкурсы, интеллектуальный марафон, участие в самых различных олимпиадах и конкурсах школьного, регионального и всероссийского уровня, система внеурочной исследовательской работы обучающихся.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В школе разработана программа «Одаренные дети», цель которой созданий благоприятных условий для развития потенциала одарённых и талантливых детей. Выявление одаренных детей проводится уже в начальной школе на основе наблюдения, общения с родителями, изучения психологических особенностей, речи, памяти, логического мышления.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ООП НОО предусматривает достижение планируемых результатов освоения основной образовательной программы всеми обучающимися, в том числе детьми с ограниченными возможностями здоровья. Для этой категории  учащихся предусмотрены специальные медико-психологическое сопровождение, индивидуальное обучение. Для создания комфортных условий и развития потенциала детей с ограниченными возможностями здоровья разрабатываются с участием их родителей (законных представителей) индивидуальные учебные планы, реализация которых контролируется заместителем директора школы.</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Психолого-педагогическое сопровождение развития обучающегося реализуется через следующие направления: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Диагностика (с согласия родителей/ребенка).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Коррекционная работа.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Развивающая работа.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Психопрофилактика.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 xml:space="preserve">• Консультации (для обучающегося, его родителей, педагогов) </w:t>
      </w:r>
    </w:p>
    <w:p w:rsidR="00DA3AC0" w:rsidRPr="00E3214C" w:rsidRDefault="00DA3AC0" w:rsidP="009E6017">
      <w:pPr>
        <w:spacing w:after="0" w:line="240" w:lineRule="auto"/>
        <w:ind w:firstLine="709"/>
        <w:jc w:val="both"/>
        <w:rPr>
          <w:rFonts w:ascii="Times New Roman" w:hAnsi="Times New Roman"/>
          <w:sz w:val="24"/>
          <w:szCs w:val="24"/>
        </w:rPr>
      </w:pPr>
      <w:r w:rsidRPr="00E3214C">
        <w:rPr>
          <w:rFonts w:ascii="Times New Roman" w:hAnsi="Times New Roman"/>
          <w:sz w:val="24"/>
          <w:szCs w:val="24"/>
        </w:rPr>
        <w:t>В ООП НОО учтена преемственность между дошкольным образованием и первым уровнем школьного образования. Работа начальной ступени с детьми дошкольного возраста направлена на выстраивание единого образовательного пространства с целью создания равных стартовых возможностей для последующего обучения в начальной школе. В школе организована и успешно функционирует Школа для будущих первоклассников.</w:t>
      </w:r>
    </w:p>
    <w:p w:rsidR="00DA3AC0" w:rsidRPr="00E3214C" w:rsidRDefault="00DA3AC0" w:rsidP="009E6017">
      <w:pPr>
        <w:spacing w:after="0" w:line="240" w:lineRule="auto"/>
        <w:ind w:firstLine="708"/>
        <w:jc w:val="both"/>
        <w:rPr>
          <w:rFonts w:ascii="Times New Roman" w:hAnsi="Times New Roman"/>
          <w:sz w:val="24"/>
          <w:szCs w:val="24"/>
        </w:rPr>
      </w:pPr>
      <w:r w:rsidRPr="00E3214C">
        <w:rPr>
          <w:rFonts w:ascii="Times New Roman" w:hAnsi="Times New Roman"/>
          <w:b/>
          <w:sz w:val="24"/>
          <w:szCs w:val="24"/>
        </w:rPr>
        <w:t xml:space="preserve">Профессиональное развитие и повышение квалификации </w:t>
      </w:r>
      <w:r w:rsidRPr="00E3214C">
        <w:rPr>
          <w:rFonts w:ascii="Times New Roman" w:hAnsi="Times New Roman"/>
          <w:sz w:val="24"/>
          <w:szCs w:val="24"/>
        </w:rPr>
        <w:t>педагогических работников</w:t>
      </w:r>
    </w:p>
    <w:p w:rsidR="00DA3AC0" w:rsidRPr="00E3214C" w:rsidRDefault="00DA3AC0" w:rsidP="009E6017">
      <w:pPr>
        <w:pStyle w:val="a"/>
        <w:spacing w:line="240" w:lineRule="auto"/>
        <w:ind w:firstLine="851"/>
        <w:rPr>
          <w:rFonts w:ascii="Times New Roman" w:hAnsi="Times New Roman"/>
          <w:color w:val="auto"/>
          <w:sz w:val="24"/>
          <w:szCs w:val="24"/>
        </w:rPr>
      </w:pPr>
      <w:r w:rsidRPr="00E3214C">
        <w:rPr>
          <w:rFonts w:ascii="Times New Roman" w:hAnsi="Times New Roman"/>
          <w:color w:val="auto"/>
          <w:sz w:val="24"/>
          <w:szCs w:val="24"/>
        </w:rPr>
        <w:t>Основным условием формирования и наращивания необходимого и достаточного кадрового потенциала образовательной организации является обеспечение в соответствии с новыми образовательными реалиями и задачами адекватности системы непрерывного педагогического образования происходящим изменениям в системе образования в целом. При этом темпы модернизации подготовки и переподготовки педагогических кадров должны опережать темпы модернизации системы образования.</w:t>
      </w:r>
    </w:p>
    <w:p w:rsidR="00DA3AC0" w:rsidRPr="00E17EE5" w:rsidRDefault="00DA3AC0" w:rsidP="00E17EE5">
      <w:pPr>
        <w:spacing w:after="0" w:line="240" w:lineRule="auto"/>
        <w:ind w:firstLine="709"/>
        <w:jc w:val="both"/>
        <w:rPr>
          <w:rFonts w:ascii="Times New Roman" w:hAnsi="Times New Roman"/>
          <w:color w:val="000000"/>
          <w:sz w:val="24"/>
          <w:szCs w:val="24"/>
        </w:rPr>
      </w:pPr>
      <w:r w:rsidRPr="00E17EE5">
        <w:rPr>
          <w:rFonts w:ascii="Times New Roman" w:hAnsi="Times New Roman"/>
          <w:sz w:val="24"/>
          <w:szCs w:val="24"/>
        </w:rPr>
        <w:t xml:space="preserve">План - </w:t>
      </w:r>
      <w:r w:rsidRPr="00E17EE5">
        <w:rPr>
          <w:rFonts w:ascii="Times New Roman" w:hAnsi="Times New Roman"/>
          <w:sz w:val="24"/>
          <w:szCs w:val="24"/>
        </w:rPr>
        <w:softHyphen/>
        <w:t xml:space="preserve">график, включающий различные формы непрерывного повышения квалификации всех педагогических работников, а также графики аттестации кадров на соответствие занимаемой должности и квалификационную категорию в соответствии с приказом Минобрнауки России от 07 апреля </w:t>
      </w:r>
      <w:smartTag w:uri="urn:schemas-microsoft-com:office:smarttags" w:element="metricconverter">
        <w:smartTagPr>
          <w:attr w:name="ProductID" w:val="2014 г"/>
        </w:smartTagPr>
        <w:r w:rsidRPr="00E17EE5">
          <w:rPr>
            <w:rFonts w:ascii="Times New Roman" w:hAnsi="Times New Roman"/>
            <w:sz w:val="24"/>
            <w:szCs w:val="24"/>
          </w:rPr>
          <w:t>2014 г</w:t>
        </w:r>
      </w:smartTag>
      <w:r w:rsidRPr="00E17EE5">
        <w:rPr>
          <w:rFonts w:ascii="Times New Roman" w:hAnsi="Times New Roman"/>
          <w:sz w:val="24"/>
          <w:szCs w:val="24"/>
        </w:rPr>
        <w:t xml:space="preserve">. №276 «Об утверждении Порядка проведения аттестации педагогических работников организаций, осуществляющих образовательную деятельность» формируются ежегодно в начале учебного года. </w:t>
      </w:r>
      <w:r w:rsidRPr="00E17EE5">
        <w:rPr>
          <w:rFonts w:ascii="Times New Roman" w:hAnsi="Times New Roman"/>
          <w:bCs/>
          <w:sz w:val="24"/>
          <w:szCs w:val="24"/>
        </w:rPr>
        <w:t xml:space="preserve">Для качественной  реализации ООП педагоги школы совершенствуют свое профессиональное мастерство через непрерывное повышение квалификации 1 раз в 5, </w:t>
      </w:r>
      <w:r w:rsidRPr="00E17EE5">
        <w:rPr>
          <w:rFonts w:ascii="Times New Roman" w:hAnsi="Times New Roman"/>
          <w:color w:val="000000"/>
          <w:sz w:val="24"/>
          <w:szCs w:val="24"/>
        </w:rPr>
        <w:t xml:space="preserve">курсы повышения квалификации (один раз в 3 года), </w:t>
      </w:r>
      <w:r w:rsidRPr="00E17EE5">
        <w:rPr>
          <w:rFonts w:ascii="Times New Roman" w:hAnsi="Times New Roman"/>
          <w:bCs/>
          <w:sz w:val="24"/>
          <w:szCs w:val="24"/>
        </w:rPr>
        <w:t>участие в профессиональных конкурсах, организацию и проведение мастер-классов, обучающих семинаров, участие в проектах, создание и обобщение методических материалов.</w:t>
      </w:r>
      <w:r w:rsidRPr="00E17EE5">
        <w:rPr>
          <w:rFonts w:ascii="Times New Roman" w:hAnsi="Times New Roman"/>
          <w:sz w:val="24"/>
          <w:szCs w:val="24"/>
        </w:rPr>
        <w:t xml:space="preserve">  </w:t>
      </w:r>
    </w:p>
    <w:p w:rsidR="00DA3AC0" w:rsidRDefault="00DA3AC0" w:rsidP="009E6017">
      <w:pPr>
        <w:spacing w:after="0" w:line="240" w:lineRule="auto"/>
        <w:ind w:firstLine="708"/>
        <w:jc w:val="both"/>
        <w:rPr>
          <w:rFonts w:ascii="Times New Roman" w:hAnsi="Times New Roman"/>
          <w:sz w:val="24"/>
          <w:szCs w:val="24"/>
        </w:rPr>
      </w:pPr>
      <w:r w:rsidRPr="00A45E23">
        <w:rPr>
          <w:rFonts w:ascii="Times New Roman" w:hAnsi="Times New Roman"/>
          <w:sz w:val="24"/>
          <w:szCs w:val="24"/>
        </w:rPr>
        <w:t>Для достижения результатов основной образовательной программы в ходе ее реализации предполагается оценка качества и результативности деятельности</w:t>
      </w:r>
      <w:r>
        <w:rPr>
          <w:rFonts w:ascii="Times New Roman" w:hAnsi="Times New Roman"/>
          <w:sz w:val="24"/>
          <w:szCs w:val="24"/>
        </w:rPr>
        <w:t xml:space="preserve"> </w:t>
      </w:r>
      <w:r w:rsidRPr="00A45E23">
        <w:rPr>
          <w:rFonts w:ascii="Times New Roman" w:hAnsi="Times New Roman"/>
          <w:sz w:val="24"/>
          <w:szCs w:val="24"/>
        </w:rPr>
        <w:t>педагогических работников</w:t>
      </w:r>
      <w:r>
        <w:rPr>
          <w:rFonts w:ascii="Times New Roman" w:hAnsi="Times New Roman"/>
          <w:sz w:val="24"/>
          <w:szCs w:val="24"/>
        </w:rPr>
        <w:t xml:space="preserve"> </w:t>
      </w:r>
      <w:r w:rsidRPr="00A45E23">
        <w:rPr>
          <w:rFonts w:ascii="Times New Roman" w:hAnsi="Times New Roman"/>
          <w:sz w:val="24"/>
          <w:szCs w:val="24"/>
        </w:rPr>
        <w:t>с целью коррекции их деятельности, а также распределения стимулирующей части фонда оплаты труда.</w:t>
      </w:r>
      <w:r>
        <w:rPr>
          <w:rFonts w:ascii="Times New Roman" w:hAnsi="Times New Roman"/>
          <w:sz w:val="24"/>
          <w:szCs w:val="24"/>
        </w:rPr>
        <w:t xml:space="preserve"> </w:t>
      </w:r>
    </w:p>
    <w:p w:rsidR="00DA3AC0" w:rsidRDefault="00DA3AC0" w:rsidP="009E6017">
      <w:pPr>
        <w:spacing w:after="0" w:line="240" w:lineRule="auto"/>
        <w:ind w:firstLine="708"/>
        <w:jc w:val="both"/>
        <w:rPr>
          <w:rFonts w:ascii="Times New Roman" w:hAnsi="Times New Roman"/>
          <w:sz w:val="24"/>
          <w:szCs w:val="24"/>
        </w:rPr>
      </w:pPr>
      <w:r w:rsidRPr="00A45E23">
        <w:rPr>
          <w:rFonts w:ascii="Times New Roman" w:hAnsi="Times New Roman"/>
          <w:sz w:val="24"/>
          <w:szCs w:val="24"/>
        </w:rPr>
        <w:t>Ожидаемый результат повышения квалификации</w:t>
      </w:r>
      <w:r>
        <w:rPr>
          <w:rFonts w:ascii="Times New Roman" w:hAnsi="Times New Roman"/>
          <w:sz w:val="24"/>
          <w:szCs w:val="24"/>
        </w:rPr>
        <w:t xml:space="preserve"> - </w:t>
      </w:r>
      <w:r w:rsidRPr="00A45E23">
        <w:rPr>
          <w:rFonts w:ascii="Times New Roman" w:hAnsi="Times New Roman"/>
          <w:sz w:val="24"/>
          <w:szCs w:val="24"/>
        </w:rPr>
        <w:t>профессиональная готовность работников образования к реализации ФГОС НОО:</w:t>
      </w:r>
    </w:p>
    <w:p w:rsidR="00DA3AC0" w:rsidRDefault="00DA3AC0" w:rsidP="009E6017">
      <w:pPr>
        <w:spacing w:after="0" w:line="240" w:lineRule="auto"/>
        <w:ind w:firstLine="708"/>
        <w:jc w:val="both"/>
        <w:rPr>
          <w:rFonts w:ascii="Times New Roman" w:hAnsi="Times New Roman"/>
          <w:sz w:val="24"/>
          <w:szCs w:val="24"/>
        </w:rPr>
      </w:pPr>
      <w:r w:rsidRPr="00A45E23">
        <w:rPr>
          <w:rFonts w:ascii="Times New Roman" w:hAnsi="Times New Roman"/>
          <w:sz w:val="24"/>
          <w:szCs w:val="24"/>
        </w:rPr>
        <w:t>–обеспечение</w:t>
      </w:r>
      <w:r>
        <w:rPr>
          <w:rFonts w:ascii="Times New Roman" w:hAnsi="Times New Roman"/>
          <w:sz w:val="24"/>
          <w:szCs w:val="24"/>
        </w:rPr>
        <w:t xml:space="preserve"> </w:t>
      </w:r>
      <w:r w:rsidRPr="00A45E23">
        <w:rPr>
          <w:rFonts w:ascii="Times New Roman" w:hAnsi="Times New Roman"/>
          <w:sz w:val="24"/>
          <w:szCs w:val="24"/>
        </w:rPr>
        <w:t>оптимального вхождения работников образования в систему ценностей современного образования;</w:t>
      </w:r>
    </w:p>
    <w:p w:rsidR="00DA3AC0" w:rsidRDefault="00DA3AC0" w:rsidP="009E6017">
      <w:pPr>
        <w:spacing w:after="0" w:line="240" w:lineRule="auto"/>
        <w:ind w:firstLine="708"/>
        <w:jc w:val="both"/>
        <w:rPr>
          <w:rFonts w:ascii="Times New Roman" w:hAnsi="Times New Roman"/>
          <w:sz w:val="24"/>
          <w:szCs w:val="24"/>
        </w:rPr>
      </w:pPr>
      <w:r w:rsidRPr="00A45E23">
        <w:rPr>
          <w:rFonts w:ascii="Times New Roman" w:hAnsi="Times New Roman"/>
          <w:sz w:val="24"/>
          <w:szCs w:val="24"/>
        </w:rPr>
        <w:t>–принятие идеологии ФГОС НОО;</w:t>
      </w:r>
    </w:p>
    <w:p w:rsidR="00DA3AC0" w:rsidRDefault="00DA3AC0" w:rsidP="009E6017">
      <w:pPr>
        <w:spacing w:after="0" w:line="240" w:lineRule="auto"/>
        <w:ind w:firstLine="708"/>
        <w:jc w:val="both"/>
        <w:rPr>
          <w:rFonts w:ascii="Times New Roman" w:hAnsi="Times New Roman"/>
          <w:sz w:val="24"/>
          <w:szCs w:val="24"/>
        </w:rPr>
      </w:pPr>
      <w:r w:rsidRPr="00A45E23">
        <w:rPr>
          <w:rFonts w:ascii="Times New Roman" w:hAnsi="Times New Roman"/>
          <w:sz w:val="24"/>
          <w:szCs w:val="24"/>
        </w:rPr>
        <w:t>–освоение</w:t>
      </w:r>
      <w:r>
        <w:rPr>
          <w:rFonts w:ascii="Times New Roman" w:hAnsi="Times New Roman"/>
          <w:sz w:val="24"/>
          <w:szCs w:val="24"/>
        </w:rPr>
        <w:t xml:space="preserve"> </w:t>
      </w:r>
      <w:r w:rsidRPr="00A45E23">
        <w:rPr>
          <w:rFonts w:ascii="Times New Roman" w:hAnsi="Times New Roman"/>
          <w:sz w:val="24"/>
          <w:szCs w:val="24"/>
        </w:rPr>
        <w:t>новой системы требований к структуре основной образовательной программы, результатам ее освоения и условиям реализации, а также системы оценки итогов образовательной деятельности обучающихся;</w:t>
      </w:r>
    </w:p>
    <w:p w:rsidR="00DA3AC0" w:rsidRPr="00A45E23" w:rsidRDefault="00DA3AC0" w:rsidP="009E6017">
      <w:pPr>
        <w:spacing w:after="0" w:line="240" w:lineRule="auto"/>
        <w:ind w:firstLine="708"/>
        <w:jc w:val="both"/>
        <w:rPr>
          <w:rFonts w:ascii="Times New Roman" w:hAnsi="Times New Roman"/>
          <w:sz w:val="24"/>
          <w:szCs w:val="24"/>
        </w:rPr>
      </w:pPr>
      <w:r w:rsidRPr="00A45E23">
        <w:rPr>
          <w:rFonts w:ascii="Times New Roman" w:hAnsi="Times New Roman"/>
          <w:sz w:val="24"/>
          <w:szCs w:val="24"/>
        </w:rPr>
        <w:t>–овладение</w:t>
      </w:r>
      <w:r>
        <w:rPr>
          <w:rFonts w:ascii="Times New Roman" w:hAnsi="Times New Roman"/>
          <w:sz w:val="24"/>
          <w:szCs w:val="24"/>
        </w:rPr>
        <w:t xml:space="preserve"> </w:t>
      </w:r>
      <w:r w:rsidRPr="00A45E23">
        <w:rPr>
          <w:rFonts w:ascii="Times New Roman" w:hAnsi="Times New Roman"/>
          <w:sz w:val="24"/>
          <w:szCs w:val="24"/>
        </w:rPr>
        <w:t>учебно</w:t>
      </w:r>
      <w:r>
        <w:rPr>
          <w:rFonts w:ascii="Times New Roman" w:hAnsi="Times New Roman"/>
          <w:sz w:val="24"/>
          <w:szCs w:val="24"/>
        </w:rPr>
        <w:t>-</w:t>
      </w:r>
      <w:r w:rsidRPr="00A45E23">
        <w:rPr>
          <w:rFonts w:ascii="Times New Roman" w:hAnsi="Times New Roman"/>
          <w:sz w:val="24"/>
          <w:szCs w:val="24"/>
        </w:rPr>
        <w:softHyphen/>
        <w:t>методическими и информационно</w:t>
      </w:r>
      <w:r>
        <w:rPr>
          <w:rFonts w:ascii="Times New Roman" w:hAnsi="Times New Roman"/>
          <w:sz w:val="24"/>
          <w:szCs w:val="24"/>
        </w:rPr>
        <w:t>-</w:t>
      </w:r>
      <w:r w:rsidRPr="00A45E23">
        <w:rPr>
          <w:rFonts w:ascii="Times New Roman" w:hAnsi="Times New Roman"/>
          <w:sz w:val="24"/>
          <w:szCs w:val="24"/>
        </w:rPr>
        <w:softHyphen/>
        <w:t>методическими ресурсами, необходимыми для успешного решения задач ФГОС НОО.</w:t>
      </w:r>
    </w:p>
    <w:p w:rsidR="00DA3AC0" w:rsidRDefault="00DA3AC0" w:rsidP="00E17EE5">
      <w:pPr>
        <w:spacing w:after="0" w:line="240" w:lineRule="auto"/>
        <w:ind w:firstLine="708"/>
        <w:jc w:val="both"/>
        <w:rPr>
          <w:rFonts w:ascii="Times New Roman" w:hAnsi="Times New Roman"/>
          <w:b/>
          <w:sz w:val="24"/>
          <w:szCs w:val="24"/>
        </w:rPr>
      </w:pPr>
    </w:p>
    <w:p w:rsidR="00DA3AC0" w:rsidRPr="00E3214C" w:rsidRDefault="00DA3AC0" w:rsidP="00E17EE5">
      <w:pPr>
        <w:spacing w:after="0" w:line="240" w:lineRule="auto"/>
        <w:ind w:firstLine="708"/>
        <w:jc w:val="both"/>
        <w:rPr>
          <w:rFonts w:ascii="Times New Roman" w:hAnsi="Times New Roman"/>
          <w:b/>
          <w:sz w:val="24"/>
          <w:szCs w:val="24"/>
        </w:rPr>
      </w:pPr>
      <w:r w:rsidRPr="00E3214C">
        <w:rPr>
          <w:rFonts w:ascii="Times New Roman" w:hAnsi="Times New Roman"/>
          <w:b/>
          <w:sz w:val="24"/>
          <w:szCs w:val="24"/>
        </w:rPr>
        <w:t>Критерии оценки результативности деятельности педагогических работников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42"/>
        <w:gridCol w:w="3727"/>
        <w:gridCol w:w="3001"/>
      </w:tblGrid>
      <w:tr w:rsidR="00DA3AC0" w:rsidRPr="00E3214C" w:rsidTr="00EF089C">
        <w:tc>
          <w:tcPr>
            <w:tcW w:w="5096" w:type="dxa"/>
          </w:tcPr>
          <w:p w:rsidR="00DA3AC0" w:rsidRPr="00E3214C" w:rsidRDefault="00DA3AC0" w:rsidP="00EF089C">
            <w:pPr>
              <w:spacing w:after="0" w:line="240" w:lineRule="auto"/>
              <w:jc w:val="both"/>
              <w:rPr>
                <w:rFonts w:ascii="Times New Roman" w:eastAsia="MS Mincho" w:hAnsi="Times New Roman"/>
                <w:b/>
                <w:sz w:val="24"/>
                <w:szCs w:val="24"/>
              </w:rPr>
            </w:pPr>
            <w:r w:rsidRPr="00E3214C">
              <w:rPr>
                <w:rFonts w:ascii="Times New Roman" w:eastAsia="MS Mincho" w:hAnsi="Times New Roman"/>
                <w:sz w:val="24"/>
                <w:szCs w:val="24"/>
              </w:rPr>
              <w:t>Критерии оценки</w:t>
            </w:r>
          </w:p>
        </w:tc>
        <w:tc>
          <w:tcPr>
            <w:tcW w:w="5096" w:type="dxa"/>
          </w:tcPr>
          <w:p w:rsidR="00DA3AC0" w:rsidRPr="00E3214C" w:rsidRDefault="00DA3AC0" w:rsidP="00EF089C">
            <w:pPr>
              <w:spacing w:after="0" w:line="240" w:lineRule="auto"/>
              <w:jc w:val="both"/>
              <w:rPr>
                <w:rFonts w:ascii="Times New Roman" w:eastAsia="MS Mincho" w:hAnsi="Times New Roman"/>
                <w:b/>
                <w:sz w:val="24"/>
                <w:szCs w:val="24"/>
              </w:rPr>
            </w:pPr>
            <w:r w:rsidRPr="00E3214C">
              <w:rPr>
                <w:rFonts w:ascii="Times New Roman" w:eastAsia="MS Mincho" w:hAnsi="Times New Roman"/>
                <w:sz w:val="24"/>
                <w:szCs w:val="24"/>
              </w:rPr>
              <w:t>Содержание критерия</w:t>
            </w:r>
          </w:p>
        </w:tc>
        <w:tc>
          <w:tcPr>
            <w:tcW w:w="5097" w:type="dxa"/>
          </w:tcPr>
          <w:p w:rsidR="00DA3AC0" w:rsidRPr="00E3214C" w:rsidRDefault="00DA3AC0" w:rsidP="00EF089C">
            <w:pPr>
              <w:spacing w:after="0" w:line="240" w:lineRule="auto"/>
              <w:jc w:val="both"/>
              <w:rPr>
                <w:rFonts w:ascii="Times New Roman" w:eastAsia="MS Mincho" w:hAnsi="Times New Roman"/>
                <w:b/>
                <w:sz w:val="24"/>
                <w:szCs w:val="24"/>
              </w:rPr>
            </w:pPr>
            <w:r w:rsidRPr="00E3214C">
              <w:rPr>
                <w:rFonts w:ascii="Times New Roman" w:eastAsia="MS Mincho" w:hAnsi="Times New Roman"/>
                <w:sz w:val="24"/>
                <w:szCs w:val="24"/>
              </w:rPr>
              <w:t>Показатели/ индикаторы</w:t>
            </w:r>
          </w:p>
        </w:tc>
      </w:tr>
      <w:tr w:rsidR="00DA3AC0" w:rsidRPr="00E3214C" w:rsidTr="00EF089C">
        <w:tc>
          <w:tcPr>
            <w:tcW w:w="5096" w:type="dxa"/>
          </w:tcPr>
          <w:p w:rsidR="00DA3AC0" w:rsidRPr="00E3214C" w:rsidRDefault="00DA3AC0" w:rsidP="00EF089C">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Достижение обучающимися личностных результатов</w:t>
            </w:r>
          </w:p>
        </w:tc>
        <w:tc>
          <w:tcPr>
            <w:tcW w:w="5096" w:type="dxa"/>
          </w:tcPr>
          <w:p w:rsidR="00DA3AC0" w:rsidRPr="00E3214C" w:rsidRDefault="00DA3AC0" w:rsidP="00EF089C">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Готовность и способность обучающихся к саморазвитию, сформированность мотивации к обучению и познанию, ценностносмысловые установки обучающихся, отражающие их индивидуально-личностные позиции, социальные компетенции, личностные качества; сформированность основ гражданской идентичности</w:t>
            </w:r>
          </w:p>
        </w:tc>
        <w:tc>
          <w:tcPr>
            <w:tcW w:w="5097" w:type="dxa"/>
          </w:tcPr>
          <w:p w:rsidR="00DA3AC0" w:rsidRPr="00E3214C" w:rsidRDefault="00DA3AC0" w:rsidP="00EF089C">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 xml:space="preserve">Мониторинговые исследования активности и результативности участия обучающихся класса, во внеурочной деятельности, школьном самоуправлении.  </w:t>
            </w:r>
          </w:p>
        </w:tc>
      </w:tr>
      <w:tr w:rsidR="00DA3AC0" w:rsidRPr="00E3214C" w:rsidTr="00EF089C">
        <w:tc>
          <w:tcPr>
            <w:tcW w:w="5096" w:type="dxa"/>
          </w:tcPr>
          <w:p w:rsidR="00DA3AC0" w:rsidRPr="00E3214C" w:rsidRDefault="00DA3AC0" w:rsidP="00EF089C">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Достижение обучающимися метапредметных результатов</w:t>
            </w:r>
          </w:p>
        </w:tc>
        <w:tc>
          <w:tcPr>
            <w:tcW w:w="5096" w:type="dxa"/>
          </w:tcPr>
          <w:p w:rsidR="00DA3AC0" w:rsidRPr="00E3214C" w:rsidRDefault="00DA3AC0" w:rsidP="00EF089C">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Готовность и способность обучающихся к саморазвитию,продолжению обучения в средней школе, сформированность мотивации к обучению и познанию, сформированность УУД</w:t>
            </w:r>
          </w:p>
        </w:tc>
        <w:tc>
          <w:tcPr>
            <w:tcW w:w="5097" w:type="dxa"/>
          </w:tcPr>
          <w:p w:rsidR="00DA3AC0" w:rsidRPr="00E3214C" w:rsidRDefault="00DA3AC0" w:rsidP="00EF089C">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Результаты выполнения классом комплексной итоговой работы, результаты педагогических наблюдений за учебной, проектной, исследовательской деятельностью учащихся класса</w:t>
            </w:r>
          </w:p>
        </w:tc>
      </w:tr>
      <w:tr w:rsidR="00DA3AC0" w:rsidRPr="00E3214C" w:rsidTr="00EF089C">
        <w:tc>
          <w:tcPr>
            <w:tcW w:w="5096" w:type="dxa"/>
          </w:tcPr>
          <w:p w:rsidR="00DA3AC0" w:rsidRPr="00E3214C" w:rsidRDefault="00DA3AC0" w:rsidP="00EF089C">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Достижение обучающимися предметных результатов</w:t>
            </w:r>
          </w:p>
        </w:tc>
        <w:tc>
          <w:tcPr>
            <w:tcW w:w="5096" w:type="dxa"/>
          </w:tcPr>
          <w:p w:rsidR="00DA3AC0" w:rsidRPr="00E3214C" w:rsidRDefault="00DA3AC0" w:rsidP="00EF089C">
            <w:pPr>
              <w:spacing w:after="0" w:line="240" w:lineRule="auto"/>
              <w:jc w:val="both"/>
              <w:rPr>
                <w:rFonts w:ascii="Times New Roman" w:eastAsia="MS Mincho" w:hAnsi="Times New Roman"/>
                <w:sz w:val="24"/>
                <w:szCs w:val="24"/>
              </w:rPr>
            </w:pPr>
            <w:r w:rsidRPr="00E3214C">
              <w:rPr>
                <w:rFonts w:ascii="Times New Roman" w:eastAsia="MS Mincho" w:hAnsi="Times New Roman"/>
                <w:sz w:val="24"/>
                <w:szCs w:val="24"/>
              </w:rPr>
              <w:t>Освоенный обучающимися в ходе изучения учебного предмета опыт специфической для данной предметной области деятельности по получению нового знания, его преобразованию и применению, а также система основополагающих элементов научного знания, лежащих в основе современной научной картины мира</w:t>
            </w:r>
          </w:p>
        </w:tc>
        <w:tc>
          <w:tcPr>
            <w:tcW w:w="5097" w:type="dxa"/>
          </w:tcPr>
          <w:p w:rsidR="00DA3AC0" w:rsidRPr="00E3214C" w:rsidRDefault="00DA3AC0" w:rsidP="00EF089C">
            <w:pPr>
              <w:spacing w:after="0" w:line="240" w:lineRule="auto"/>
              <w:ind w:firstLine="708"/>
              <w:jc w:val="both"/>
              <w:rPr>
                <w:rFonts w:ascii="Times New Roman" w:eastAsia="MS Mincho" w:hAnsi="Times New Roman"/>
                <w:sz w:val="24"/>
                <w:szCs w:val="24"/>
              </w:rPr>
            </w:pPr>
            <w:r w:rsidRPr="00E3214C">
              <w:rPr>
                <w:rFonts w:ascii="Times New Roman" w:eastAsia="MS Mincho" w:hAnsi="Times New Roman"/>
                <w:sz w:val="24"/>
                <w:szCs w:val="24"/>
              </w:rPr>
              <w:t>Результаты выполнения итоговых контрольных работ по итогам года, тематических контрольных работ.</w:t>
            </w:r>
          </w:p>
          <w:p w:rsidR="00DA3AC0" w:rsidRPr="00E3214C" w:rsidRDefault="00DA3AC0" w:rsidP="00EF089C">
            <w:pPr>
              <w:spacing w:after="0" w:line="240" w:lineRule="auto"/>
              <w:ind w:firstLine="708"/>
              <w:jc w:val="both"/>
              <w:rPr>
                <w:rFonts w:ascii="Times New Roman" w:eastAsia="MS Mincho" w:hAnsi="Times New Roman"/>
                <w:sz w:val="24"/>
                <w:szCs w:val="24"/>
              </w:rPr>
            </w:pPr>
          </w:p>
          <w:p w:rsidR="00DA3AC0" w:rsidRPr="00E3214C" w:rsidRDefault="00DA3AC0" w:rsidP="00EF089C">
            <w:pPr>
              <w:spacing w:after="0" w:line="240" w:lineRule="auto"/>
              <w:jc w:val="both"/>
              <w:rPr>
                <w:rFonts w:ascii="Times New Roman" w:eastAsia="MS Mincho" w:hAnsi="Times New Roman"/>
                <w:sz w:val="24"/>
                <w:szCs w:val="24"/>
              </w:rPr>
            </w:pPr>
          </w:p>
        </w:tc>
      </w:tr>
    </w:tbl>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Одним из условий готовности образовательной организации к введению ФГОС НОО является создание системы методической работы, обеспечивающей сопровождение деятельности педагогов на всех этапах реализации требований ФГОС.</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Целью методического сопровождения является создание условий инновационной деятельности, способствующих развитию профессиональной компетентности педагогов. Основной идеей инновационной работы в школе является организация деятельности всех звеньев управления на основе системно-деятельностного подхода, который предполагает определение показателей и индикаторов качества образования, разработку методик, процедур, технологий, проведение мониторинга. Структура методической службы позволяет реализовать основные направления деятельности.</w:t>
      </w:r>
    </w:p>
    <w:p w:rsidR="00DA3AC0" w:rsidRPr="00E3214C" w:rsidRDefault="00DA3AC0" w:rsidP="00E17EE5">
      <w:pPr>
        <w:spacing w:after="0" w:line="240" w:lineRule="auto"/>
        <w:ind w:firstLine="708"/>
        <w:rPr>
          <w:rFonts w:ascii="Times New Roman" w:hAnsi="Times New Roman"/>
          <w:color w:val="000000"/>
          <w:sz w:val="24"/>
          <w:szCs w:val="24"/>
        </w:rPr>
      </w:pPr>
      <w:r w:rsidRPr="00E3214C">
        <w:rPr>
          <w:rFonts w:ascii="Times New Roman" w:hAnsi="Times New Roman"/>
          <w:color w:val="000000"/>
          <w:sz w:val="24"/>
          <w:szCs w:val="24"/>
        </w:rPr>
        <w:t xml:space="preserve">Организация системы методической работы, деятельности педагогов на всех этапах реализации требований ФГОС НОО проходит через ряд мероприятий. При этом могут быть использованы мероприятия: </w:t>
      </w:r>
    </w:p>
    <w:p w:rsidR="00DA3AC0" w:rsidRPr="00E3214C" w:rsidRDefault="00DA3AC0" w:rsidP="00E17EE5">
      <w:pPr>
        <w:spacing w:after="0" w:line="240" w:lineRule="auto"/>
        <w:rPr>
          <w:rFonts w:ascii="Times New Roman" w:hAnsi="Times New Roman"/>
          <w:color w:val="000000"/>
          <w:sz w:val="24"/>
          <w:szCs w:val="24"/>
        </w:rPr>
      </w:pPr>
      <w:r w:rsidRPr="00E3214C">
        <w:rPr>
          <w:rFonts w:ascii="Times New Roman" w:hAnsi="Times New Roman"/>
          <w:color w:val="000000"/>
          <w:sz w:val="24"/>
          <w:szCs w:val="24"/>
        </w:rPr>
        <w:t xml:space="preserve">1.Участие в методических мероприятиях города, проведение мастер-классов и открытых занятий. </w:t>
      </w:r>
    </w:p>
    <w:p w:rsidR="00DA3AC0" w:rsidRPr="00E3214C" w:rsidRDefault="00DA3AC0" w:rsidP="00E17EE5">
      <w:pPr>
        <w:spacing w:after="0" w:line="240" w:lineRule="auto"/>
        <w:rPr>
          <w:rFonts w:ascii="Times New Roman" w:hAnsi="Times New Roman"/>
          <w:color w:val="000000"/>
          <w:sz w:val="24"/>
          <w:szCs w:val="24"/>
        </w:rPr>
      </w:pPr>
      <w:r w:rsidRPr="00E3214C">
        <w:rPr>
          <w:rFonts w:ascii="Times New Roman" w:hAnsi="Times New Roman"/>
          <w:color w:val="000000"/>
          <w:sz w:val="24"/>
          <w:szCs w:val="24"/>
        </w:rPr>
        <w:t>2. Участие педагогов в работе творческих, проблемных, рабочих группах и экспертных комиссиях.</w:t>
      </w:r>
    </w:p>
    <w:p w:rsidR="00DA3AC0" w:rsidRPr="00E3214C" w:rsidRDefault="00DA3AC0" w:rsidP="00E17EE5">
      <w:pPr>
        <w:spacing w:after="0" w:line="240" w:lineRule="auto"/>
        <w:rPr>
          <w:rFonts w:ascii="Times New Roman" w:hAnsi="Times New Roman"/>
          <w:color w:val="000000"/>
          <w:sz w:val="24"/>
          <w:szCs w:val="24"/>
        </w:rPr>
      </w:pPr>
      <w:r w:rsidRPr="00E3214C">
        <w:rPr>
          <w:rFonts w:ascii="Times New Roman" w:hAnsi="Times New Roman"/>
          <w:color w:val="000000"/>
          <w:sz w:val="24"/>
          <w:szCs w:val="24"/>
        </w:rPr>
        <w:t xml:space="preserve">3.  Участие педагогов в разработке разделов и компонентов основной образовательной программы образовательной организации.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Результаты методической работы показывают, что 100% педагогического коллектива вовлечены в методическую деятельность по всем направлениям. Наибольший процент участия педагогов отмечается на школьном уровне при проведении методических недель, подготовке событийных школьных мероприятий, подготовке учащихся к защите результатов научно-исследовательской и проектной деятельности. Можно отметить результативное участие педагогов в различных профессиональных очных и дистанционных конкурсах.</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Анализ анкетирования по итогам проведения методических семинаров, работы методических объединений, собеседования с педагогами показывает, что условия, создаваемые в школе для развития профессиональной компетентности учителя являются удовлетворительными, но при этом отмечается необходимость совершенствования форм организации и содержания методической деятельности в соответствии с профессиональным стандартом, предупреждением «профессионального выгорания» и образовательным запросом педагогов разного уровня.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В план методической работы школы ежегодно включается следующие мероприятия:</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1. Семинары, посвященные содержанию и ключевым особенностям ФГОС НОО.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2. Тренинги для педагогов с целью выявления и соотнесения собственной профессиональной позиции с целями и задачами ФГОС НОО.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3. Работа творческих или проблемных групп учителей по проблемам введения ФГОС НОО.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4. Конференции участников образовательных отношений и социальных партнеров ОО по итогам разработки основной образовательной программы, ее отдельных разделов, проблемам апробации и введения ФГОС НОО.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5. Участие педагогов в разработке разделов и компонентов основной образовательной программы школы.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6. Участие педагогов в разработке и апробации оценки эффективности работы в условиях внедрения ФГОС НОО и новой системы оплаты труда.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7. Участие педагогов в проведении мастер-</w:t>
      </w:r>
      <w:r w:rsidRPr="00E3214C">
        <w:rPr>
          <w:rFonts w:ascii="Times New Roman" w:hAnsi="Times New Roman"/>
          <w:sz w:val="24"/>
          <w:szCs w:val="24"/>
        </w:rPr>
        <w:softHyphen/>
        <w:t>классов, круглых столов, открытых уроков, внеурочных занятий и мероприятий по отдельным направлениям введения и реализации ФГОС НОО.</w:t>
      </w:r>
    </w:p>
    <w:p w:rsidR="00DA3AC0" w:rsidRPr="00E3214C" w:rsidRDefault="00DA3AC0" w:rsidP="00E17EE5">
      <w:pPr>
        <w:spacing w:after="0" w:line="240" w:lineRule="auto"/>
        <w:ind w:firstLine="708"/>
        <w:rPr>
          <w:rFonts w:ascii="Times New Roman" w:hAnsi="Times New Roman"/>
          <w:color w:val="000000"/>
          <w:sz w:val="24"/>
          <w:szCs w:val="24"/>
        </w:rPr>
      </w:pPr>
      <w:r w:rsidRPr="00E3214C">
        <w:rPr>
          <w:rFonts w:ascii="Times New Roman" w:hAnsi="Times New Roman"/>
          <w:b/>
          <w:color w:val="000000"/>
          <w:sz w:val="24"/>
          <w:szCs w:val="24"/>
        </w:rPr>
        <w:t>Подведение итогов и обсуждение результатов мероприятий</w:t>
      </w:r>
      <w:r w:rsidRPr="00E3214C">
        <w:rPr>
          <w:rFonts w:ascii="Times New Roman" w:hAnsi="Times New Roman"/>
          <w:color w:val="000000"/>
          <w:sz w:val="24"/>
          <w:szCs w:val="24"/>
        </w:rPr>
        <w:t xml:space="preserve"> осуществляются в формах: совещания при директоре, заседания педагогического и методического советов, решения педагогического совета, презентации, приказы, инструкции, рекомендации и т. д.</w:t>
      </w:r>
    </w:p>
    <w:p w:rsidR="00DA3AC0" w:rsidRPr="00E3214C" w:rsidRDefault="00DA3AC0" w:rsidP="00E17EE5">
      <w:pPr>
        <w:spacing w:after="0" w:line="240" w:lineRule="auto"/>
        <w:jc w:val="both"/>
        <w:rPr>
          <w:rFonts w:ascii="Times New Roman" w:hAnsi="Times New Roman"/>
          <w:sz w:val="24"/>
          <w:szCs w:val="24"/>
        </w:rPr>
      </w:pPr>
    </w:p>
    <w:p w:rsidR="00DA3AC0" w:rsidRPr="00E3214C" w:rsidRDefault="00DA3AC0" w:rsidP="00E17EE5">
      <w:pPr>
        <w:spacing w:after="0" w:line="240" w:lineRule="auto"/>
        <w:jc w:val="both"/>
        <w:rPr>
          <w:rFonts w:ascii="Times New Roman" w:hAnsi="Times New Roman"/>
          <w:b/>
          <w:sz w:val="24"/>
          <w:szCs w:val="24"/>
        </w:rPr>
      </w:pPr>
      <w:r w:rsidRPr="00E3214C">
        <w:rPr>
          <w:rFonts w:ascii="Times New Roman" w:hAnsi="Times New Roman"/>
          <w:b/>
          <w:sz w:val="24"/>
          <w:szCs w:val="24"/>
        </w:rPr>
        <w:t>3.3.2. Психолого-педагогические условия реализации основной образовательной программы</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Требованиями ФГОС к психолого-педагогическим условиям реализации ООП НОО МБОУ СШ № 3 являются: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-обеспечение преемственности содержания и форм организации образовательной деятельности по отношению к дошкольному образованию с учётом специфики возрастного психофизического развития обучающихся;</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-формирование и развитие психолого</w:t>
      </w:r>
      <w:r w:rsidRPr="00E3214C">
        <w:rPr>
          <w:rFonts w:ascii="Times New Roman" w:hAnsi="Times New Roman"/>
          <w:sz w:val="24"/>
          <w:szCs w:val="24"/>
        </w:rPr>
        <w:softHyphen/>
        <w:t xml:space="preserve">-педагогической компетентности участников образовательных отношений;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-обеспечение вариативности направлений и форм, а также диверсификации уровней психолого-</w:t>
      </w:r>
      <w:r w:rsidRPr="00E3214C">
        <w:rPr>
          <w:rFonts w:ascii="Times New Roman" w:hAnsi="Times New Roman"/>
          <w:sz w:val="24"/>
          <w:szCs w:val="24"/>
        </w:rPr>
        <w:softHyphen/>
        <w:t>педагогического сопровождения участников образовательных отношений (сохранение и укрепление психологического здоровья обучающихся;</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 -формирование ценности здоровья и безопасного образа жизни;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-дифференциацию и индивидуализацию обучения;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-мониторинг возможностей и способностей учащихся, выявление и поддержку одарённых детей, детей с ОВЗ;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-формирование коммуникативных навыков в разновозрастной среде и среде сверстников, поддержка детских объединений, развитие ученического самоуправления;</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 -дифференциацию и индивидуализацию обучения.</w:t>
      </w:r>
    </w:p>
    <w:p w:rsidR="00DA3AC0" w:rsidRPr="00E3214C" w:rsidRDefault="00DA3AC0" w:rsidP="00E17EE5">
      <w:pPr>
        <w:spacing w:after="0" w:line="240" w:lineRule="auto"/>
        <w:ind w:firstLine="708"/>
        <w:jc w:val="both"/>
        <w:rPr>
          <w:rFonts w:ascii="Times New Roman" w:hAnsi="Times New Roman"/>
          <w:b/>
          <w:sz w:val="24"/>
          <w:szCs w:val="24"/>
        </w:rPr>
      </w:pPr>
      <w:r w:rsidRPr="00E3214C">
        <w:rPr>
          <w:rFonts w:ascii="Times New Roman" w:hAnsi="Times New Roman"/>
          <w:b/>
          <w:sz w:val="24"/>
          <w:szCs w:val="24"/>
        </w:rPr>
        <w:t>Психолого</w:t>
      </w:r>
      <w:r w:rsidRPr="00E3214C">
        <w:rPr>
          <w:rFonts w:ascii="Times New Roman" w:hAnsi="Times New Roman"/>
          <w:b/>
          <w:sz w:val="24"/>
          <w:szCs w:val="24"/>
        </w:rPr>
        <w:softHyphen/>
        <w:t xml:space="preserve">-педагогическое сопровождение участников образовательных отношений на уровне начального общего образования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Можно выделить следующие уровни психолого-</w:t>
      </w:r>
      <w:r w:rsidRPr="00E3214C">
        <w:rPr>
          <w:rFonts w:ascii="Times New Roman" w:hAnsi="Times New Roman"/>
          <w:sz w:val="24"/>
          <w:szCs w:val="24"/>
        </w:rPr>
        <w:softHyphen/>
        <w:t xml:space="preserve">педагогического сопровождения: индивидуальное, групповое, на уровне класса, на уровне школы.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Основными формами психолого-</w:t>
      </w:r>
      <w:r w:rsidRPr="00E3214C">
        <w:rPr>
          <w:rFonts w:ascii="Times New Roman" w:hAnsi="Times New Roman"/>
          <w:sz w:val="24"/>
          <w:szCs w:val="24"/>
        </w:rPr>
        <w:softHyphen/>
        <w:t xml:space="preserve">педагогического сопровождения в школы являются: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–диагностика, направленная на выявление особенностей статуса школьника - проводится на этапе знакомства с ребенком, после зачисления его в школу и в конце каждого учебного года;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–консультирование педагогов и родителей, которое осуществляется учителем и психологом с учетом результатов диагностики, а также администрацией;</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–профилактика, экспертиза, развивающая работа, просвещение, коррекционная работа, осуществляемая в течение всего учебного времени.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К основным направлениям психолого-</w:t>
      </w:r>
      <w:r w:rsidRPr="00E3214C">
        <w:rPr>
          <w:rFonts w:ascii="Times New Roman" w:hAnsi="Times New Roman"/>
          <w:sz w:val="24"/>
          <w:szCs w:val="24"/>
        </w:rPr>
        <w:softHyphen/>
        <w:t xml:space="preserve">педагогического сопровождения относятся: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–сохранение и укрепление психологического здоровья;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–мониторинг возможностей и способностей обучающихся;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–психолого-</w:t>
      </w:r>
      <w:r w:rsidRPr="00E3214C">
        <w:rPr>
          <w:rFonts w:ascii="Times New Roman" w:hAnsi="Times New Roman"/>
          <w:sz w:val="24"/>
          <w:szCs w:val="24"/>
        </w:rPr>
        <w:softHyphen/>
        <w:t xml:space="preserve">педагогическая поддержка;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–формирование у обучающихся ценности здоровья и безопасного образа жизни;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–развитие экологической культуры;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–выявление и поддержку детей с особыми образовательными потребностями;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–формирование коммуникативных навыков в разновозрастной среде и среде сверстников;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 поддержку детских объединений и ученического самоуправления;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выявление и поддержку лиц, проявивших выдающиеся способности.</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Достижение планируемых результатов, реализация содержания и организация образовательных отношений, ориентированных на формирование общей культуры, духовно-нравственного, гражданского, социального, личностного и интеллектуального развития, саморазвития и самосовершенствования обучающихся, обеспечивающих их социальную успешность, развитие творческих способностей, сохранение и укрепление здоровья возможно только в ситуации создания развивающей образовательной среды.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Содержательные характеристики образовательной среды школы определяются теми внутренними задачами, которые она ставит перед собой.</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Набором этих задач определяются внешние характеристики образовательной среды. К ним можно отнести критерии: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 содержательные (уровень и качество культурного содержания);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 процессуальные (стиль общения, уровень активности);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результативные (развивающий эффект).</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Психолого-педагогические ресурсы и условия для создания образовательной среды, адекватной целям и задачам, содержат: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1. Портрет педагога, готового к осуществлению совокупности педагогических задач, поставленных в основной образовательной программе, как основного условия реализации идей ФГОС второго поколения.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2. Предложения по формированию педагогической компетентности (возможности для профессионального развития и повышения квалификации педагогических работников).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3. Предложения по формированию педагогической компетентности в условиях обеспечения преемственности.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В школе в соответствии с нормативными документами обозначены основные направления психолого-педагогического сопровождения реализации ФГОС НОО: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 </w:t>
      </w:r>
      <w:r w:rsidRPr="00E3214C">
        <w:rPr>
          <w:rFonts w:ascii="Times New Roman" w:hAnsi="Times New Roman"/>
          <w:b/>
          <w:sz w:val="24"/>
          <w:szCs w:val="24"/>
        </w:rPr>
        <w:t>психологическое просвещение</w:t>
      </w:r>
      <w:r w:rsidRPr="00E3214C">
        <w:rPr>
          <w:rFonts w:ascii="Times New Roman" w:hAnsi="Times New Roman"/>
          <w:sz w:val="24"/>
          <w:szCs w:val="24"/>
        </w:rPr>
        <w:t xml:space="preserve"> обучающихся, их родителей, педагогических работников и администрации в вопросах психологических знаний, а также создание условий для полноценного личного развития и самоопределения обучающихся, своевременного предупреждения возможных нарушений в становлении личности и развитии интеллекта;</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 - </w:t>
      </w:r>
      <w:r w:rsidRPr="00E3214C">
        <w:rPr>
          <w:rFonts w:ascii="Times New Roman" w:hAnsi="Times New Roman"/>
          <w:b/>
          <w:sz w:val="24"/>
          <w:szCs w:val="24"/>
        </w:rPr>
        <w:t>психологическая профилактика</w:t>
      </w:r>
      <w:r w:rsidRPr="00E3214C">
        <w:rPr>
          <w:rFonts w:ascii="Times New Roman" w:hAnsi="Times New Roman"/>
          <w:sz w:val="24"/>
          <w:szCs w:val="24"/>
        </w:rPr>
        <w:t xml:space="preserve"> явлений дезадаптации обучающихся, разработка конкретных рекомендаций педагогическим работникам,  родителям по оказанию помощи в вопросах воспитания, обучения и развития;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 </w:t>
      </w:r>
      <w:r w:rsidRPr="00E3214C">
        <w:rPr>
          <w:rFonts w:ascii="Times New Roman" w:hAnsi="Times New Roman"/>
          <w:b/>
          <w:sz w:val="24"/>
          <w:szCs w:val="24"/>
        </w:rPr>
        <w:t>психологическая диагностика</w:t>
      </w:r>
      <w:r w:rsidRPr="00E3214C">
        <w:rPr>
          <w:rFonts w:ascii="Times New Roman" w:hAnsi="Times New Roman"/>
          <w:sz w:val="24"/>
          <w:szCs w:val="24"/>
        </w:rPr>
        <w:t xml:space="preserve"> для углубленного психолого-педагогического изучения обучающихся на протяжении всего периода обучения, определения индивидуальных способностей и склонностей личности, ее потенциальных возможностей в процессе воспитания и обучения, развитии, социальной адаптации;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 </w:t>
      </w:r>
      <w:r w:rsidRPr="00E3214C">
        <w:rPr>
          <w:rFonts w:ascii="Times New Roman" w:hAnsi="Times New Roman"/>
          <w:b/>
          <w:sz w:val="24"/>
          <w:szCs w:val="24"/>
        </w:rPr>
        <w:t>психологическая коррекция</w:t>
      </w:r>
      <w:r w:rsidRPr="00E3214C">
        <w:rPr>
          <w:rFonts w:ascii="Times New Roman" w:hAnsi="Times New Roman"/>
          <w:sz w:val="24"/>
          <w:szCs w:val="24"/>
        </w:rPr>
        <w:t xml:space="preserve"> через активное воздействие на процесс формирования личности в детском возрасте и сохранение ее индивидуальности, осуществляемое на основе тесного взаимодействия всех служб ОУ;</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 - </w:t>
      </w:r>
      <w:r w:rsidRPr="00E3214C">
        <w:rPr>
          <w:rFonts w:ascii="Times New Roman" w:hAnsi="Times New Roman"/>
          <w:b/>
          <w:sz w:val="24"/>
          <w:szCs w:val="24"/>
        </w:rPr>
        <w:t>консультативная деятельность</w:t>
      </w:r>
      <w:r w:rsidRPr="00E3214C">
        <w:rPr>
          <w:rFonts w:ascii="Times New Roman" w:hAnsi="Times New Roman"/>
          <w:sz w:val="24"/>
          <w:szCs w:val="24"/>
        </w:rPr>
        <w:t xml:space="preserve"> через оказание помощи обучающимся, их родителям, педагогическим работникам и администрации ОУ в вопросах развития, воспитания и обучения.</w:t>
      </w:r>
    </w:p>
    <w:p w:rsidR="00DA3AC0" w:rsidRPr="00E3214C" w:rsidRDefault="00DA3AC0" w:rsidP="00E17EE5">
      <w:pPr>
        <w:spacing w:after="0" w:line="240" w:lineRule="auto"/>
        <w:ind w:firstLine="708"/>
        <w:jc w:val="both"/>
        <w:rPr>
          <w:rFonts w:ascii="Times New Roman" w:hAnsi="Times New Roman"/>
          <w:sz w:val="24"/>
          <w:szCs w:val="24"/>
        </w:rPr>
      </w:pP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Психолого-педагогическая деятельность осуществляется на основе основополагающих документов РФ, Красноярского края, Устава МБОУ СШ № </w:t>
      </w:r>
      <w:smartTag w:uri="urn:schemas-microsoft-com:office:smarttags" w:element="metricconverter">
        <w:smartTagPr>
          <w:attr w:name="ProductID" w:val="3 г"/>
        </w:smartTagPr>
        <w:r w:rsidRPr="00E3214C">
          <w:rPr>
            <w:rFonts w:ascii="Times New Roman" w:hAnsi="Times New Roman"/>
            <w:sz w:val="24"/>
            <w:szCs w:val="24"/>
          </w:rPr>
          <w:t>3 г</w:t>
        </w:r>
      </w:smartTag>
      <w:r w:rsidRPr="00E3214C">
        <w:rPr>
          <w:rFonts w:ascii="Times New Roman" w:hAnsi="Times New Roman"/>
          <w:sz w:val="24"/>
          <w:szCs w:val="24"/>
        </w:rPr>
        <w:t>.Енисейска, локальных актов школы и должностных обязанностей специалистов.</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Психолого-педагогическое и социальное сопровождение образовательного процесса проводится в соответствии с годовыми планами специалистов, планом деятельности службы, утвержденным директором школы.</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Таким образом, создание психолого-педагогических условий в реализации ФГОС второго поколения на каждой возрастной группы предполагает решение задач сопровождения с учетом специфики возрастного и психофизического развития обучающихся. Психолого-педагогическое сопровождение рассматривается нами как:</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а)</w:t>
      </w:r>
      <w:r w:rsidRPr="00E3214C">
        <w:rPr>
          <w:rFonts w:ascii="Times New Roman" w:hAnsi="Times New Roman"/>
          <w:sz w:val="24"/>
          <w:szCs w:val="24"/>
        </w:rPr>
        <w:tab/>
        <w:t>как процесс преемственности;</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б)</w:t>
      </w:r>
      <w:r w:rsidRPr="00E3214C">
        <w:rPr>
          <w:rFonts w:ascii="Times New Roman" w:hAnsi="Times New Roman"/>
          <w:sz w:val="24"/>
          <w:szCs w:val="24"/>
        </w:rPr>
        <w:tab/>
        <w:t>как создание условий для максимального раскрытия возможностей и личностного потенциала ребенка с учетом возрастных задач развития; формирования и развития ключевых компетентностей, а сегодня еще и УУД;</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в)</w:t>
      </w:r>
      <w:r w:rsidRPr="00E3214C">
        <w:rPr>
          <w:rFonts w:ascii="Times New Roman" w:hAnsi="Times New Roman"/>
          <w:sz w:val="24"/>
          <w:szCs w:val="24"/>
        </w:rPr>
        <w:tab/>
        <w:t>как система взаимодействия специалистов разного профиля.</w:t>
      </w:r>
    </w:p>
    <w:p w:rsidR="00DA3AC0" w:rsidRPr="00E3214C" w:rsidRDefault="00DA3AC0" w:rsidP="00E17EE5">
      <w:pPr>
        <w:jc w:val="both"/>
        <w:rPr>
          <w:rFonts w:ascii="Times New Roman" w:hAnsi="Times New Roman"/>
          <w:sz w:val="24"/>
          <w:szCs w:val="24"/>
        </w:rPr>
      </w:pPr>
    </w:p>
    <w:p w:rsidR="00DA3AC0" w:rsidRPr="00E3214C" w:rsidRDefault="00DA3AC0" w:rsidP="00E17EE5">
      <w:pPr>
        <w:spacing w:after="0" w:line="240" w:lineRule="auto"/>
        <w:jc w:val="both"/>
        <w:rPr>
          <w:rFonts w:ascii="Times New Roman" w:hAnsi="Times New Roman"/>
          <w:b/>
          <w:sz w:val="24"/>
          <w:szCs w:val="24"/>
        </w:rPr>
      </w:pPr>
      <w:r w:rsidRPr="00E3214C">
        <w:rPr>
          <w:rFonts w:ascii="Times New Roman" w:hAnsi="Times New Roman"/>
          <w:b/>
          <w:sz w:val="24"/>
          <w:szCs w:val="24"/>
        </w:rPr>
        <w:t>3.3.3. Финансовое обеспечение реализации основной образовательной программы</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Финансирование МБОУ СШ №3 г.Енисейска в  части оплаты труда и учебных расходов осуществляется в расчете на одного ученика по нормативу. В структуру норматива включено обеспечение создания условий для реализации ФГОС ООО.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В соответствии с установленным порядком финансировавния оплаты труда работников образоватльных учреждении:</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фонд оплаты труда организации, осуществляющей образоватльную деятельности=ь, состоит из базовой части и стимулирующей части.</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В «Положение об оплате труда работников МБОУ СШ № 3 включен пункт о распределении стимулирующей части заработной платы за высокие результаты труда.                Базовая часть фонда оплаты труда обеспечивает гарантированную заработную плату руководителей, педагогических работников, непосредственно осуществляющих образовательную деятельность, учебно-вспомогательного и младшего обслуживающего персонлал организации, осуществляющей образовательную деятельность. Базовая часть  фонда оплаты труда для педагогического персонала, осуществляющего учебный процесс, состоит из общей части и специальной части. Общая часть фонда оплаты труда обеспечивает гарантироваенную оплату трда педагогического работника исходя из количества проведенных им учебных часов и численности обучающихс в классах.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Финансовое обеспечение ОУ на содержание недвижимого имущества и особо ценного движимого имущества осуществляется согласно нормативу, принятому на уровне муниципалитета.</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Для достижения  результатов ООП в ходе ее реализации  предполагается оценка  качества  работы  учителя и других специалистов основной школы с целью коррекции их деятельности, а также определения стимулирующей части фонда оплаты труда.</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Принципом совершенствования экономических  механизмов в сфере образования является построение эффективных способов и механизмов  реализации поставленных задач, направленных на повышение качественных  результатов деятельности  школы и педагогов.</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Система стимулирующих выплат работникам школы  предусматривает реализацию права участия органов общественно-государственного управления ОУ в распределении поощрительных выплат стимулирующей части ФОП по результатам труда, осуществляется  по представлению руководителя образовательного учреждения.</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Основанием для осуществления данных выплат являются, прежде всего, результаты, а также показатели качества обучения  и воспитания учащихся, выраженные в их образовательных достижениях и сформированных  компетентностях.</w:t>
      </w:r>
    </w:p>
    <w:p w:rsidR="00DA3AC0" w:rsidRPr="00E3214C" w:rsidRDefault="00DA3AC0" w:rsidP="00E17EE5">
      <w:pPr>
        <w:tabs>
          <w:tab w:val="left" w:pos="720"/>
        </w:tabs>
        <w:spacing w:after="0" w:line="240" w:lineRule="auto"/>
        <w:jc w:val="both"/>
        <w:rPr>
          <w:rFonts w:ascii="Times New Roman" w:hAnsi="Times New Roman"/>
          <w:b/>
          <w:sz w:val="24"/>
          <w:szCs w:val="24"/>
        </w:rPr>
      </w:pPr>
      <w:r w:rsidRPr="00E3214C">
        <w:rPr>
          <w:rFonts w:ascii="Times New Roman" w:hAnsi="Times New Roman"/>
          <w:sz w:val="24"/>
          <w:szCs w:val="24"/>
        </w:rPr>
        <w:tab/>
        <w:t>Для обеспечения требований Стандарта на основе проведённого анализа материально-технических условий реализации основной образовательной программы основного общего образования проделана следующая работа</w:t>
      </w:r>
      <w:r w:rsidRPr="00E3214C">
        <w:rPr>
          <w:rFonts w:ascii="Times New Roman" w:hAnsi="Times New Roman"/>
          <w:b/>
          <w:sz w:val="24"/>
          <w:szCs w:val="24"/>
        </w:rPr>
        <w:t>:</w:t>
      </w:r>
    </w:p>
    <w:p w:rsidR="00DA3AC0" w:rsidRPr="00E3214C" w:rsidRDefault="00DA3AC0" w:rsidP="00E17EE5">
      <w:pPr>
        <w:spacing w:after="0" w:line="240" w:lineRule="auto"/>
        <w:contextualSpacing/>
        <w:jc w:val="both"/>
        <w:rPr>
          <w:rFonts w:ascii="Times New Roman" w:hAnsi="Times New Roman"/>
          <w:sz w:val="24"/>
          <w:szCs w:val="24"/>
        </w:rPr>
      </w:pPr>
      <w:r w:rsidRPr="00E3214C">
        <w:rPr>
          <w:rFonts w:ascii="Times New Roman" w:hAnsi="Times New Roman"/>
          <w:sz w:val="24"/>
          <w:szCs w:val="24"/>
        </w:rPr>
        <w:t xml:space="preserve">1) проведен экономический расчёт стоимости обеспечения требований Стандарта по каждой позиции; </w:t>
      </w:r>
    </w:p>
    <w:p w:rsidR="00DA3AC0" w:rsidRPr="00E3214C" w:rsidRDefault="00DA3AC0" w:rsidP="00E17EE5">
      <w:pPr>
        <w:spacing w:after="0" w:line="240" w:lineRule="auto"/>
        <w:contextualSpacing/>
        <w:jc w:val="both"/>
        <w:rPr>
          <w:rFonts w:ascii="Times New Roman" w:hAnsi="Times New Roman"/>
          <w:sz w:val="24"/>
          <w:szCs w:val="24"/>
        </w:rPr>
      </w:pPr>
      <w:r w:rsidRPr="00E3214C">
        <w:rPr>
          <w:rFonts w:ascii="Times New Roman" w:hAnsi="Times New Roman"/>
          <w:sz w:val="24"/>
          <w:szCs w:val="24"/>
        </w:rPr>
        <w:t>2) установлен предмет закупок, количество и стоимость пополняемого оборудования, а также работ для обеспечения требований к условиям реализации ООП;</w:t>
      </w:r>
    </w:p>
    <w:p w:rsidR="00DA3AC0" w:rsidRPr="00E3214C" w:rsidRDefault="00DA3AC0" w:rsidP="00E17EE5">
      <w:pPr>
        <w:spacing w:after="0" w:line="240" w:lineRule="auto"/>
        <w:contextualSpacing/>
        <w:jc w:val="both"/>
        <w:rPr>
          <w:rFonts w:ascii="Times New Roman" w:hAnsi="Times New Roman"/>
          <w:sz w:val="24"/>
          <w:szCs w:val="24"/>
        </w:rPr>
      </w:pPr>
      <w:r w:rsidRPr="00E3214C">
        <w:rPr>
          <w:rFonts w:ascii="Times New Roman" w:hAnsi="Times New Roman"/>
          <w:sz w:val="24"/>
          <w:szCs w:val="24"/>
        </w:rPr>
        <w:t>3) определена величина затрат на обеспечение требований к условиям реализации ООП;</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 xml:space="preserve">4) определение объёмы финансирования, обеспечивающий реализацию внеурочной деятельности обучающихся, включённой в основную образовательную программу; </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 xml:space="preserve">5) разрабатывается </w:t>
      </w:r>
      <w:r w:rsidRPr="00E3214C">
        <w:rPr>
          <w:rFonts w:ascii="Times New Roman" w:hAnsi="Times New Roman"/>
          <w:bCs/>
          <w:iCs/>
          <w:sz w:val="24"/>
          <w:szCs w:val="24"/>
        </w:rPr>
        <w:t xml:space="preserve">финансовый механизм интеграции </w:t>
      </w:r>
      <w:r w:rsidRPr="00E3214C">
        <w:rPr>
          <w:rFonts w:ascii="Times New Roman" w:hAnsi="Times New Roman"/>
          <w:sz w:val="24"/>
          <w:szCs w:val="24"/>
        </w:rPr>
        <w:t>между общеобразовательным учреждением и учреждениями дополнительного образования детей, а также другими социальными партнёрами, организующими внеурочную деятельность обучающихся.</w:t>
      </w:r>
    </w:p>
    <w:p w:rsidR="00DA3AC0" w:rsidRPr="00E3214C" w:rsidRDefault="00DA3AC0" w:rsidP="00E17EE5">
      <w:pPr>
        <w:spacing w:after="0" w:line="240" w:lineRule="auto"/>
        <w:ind w:firstLine="708"/>
        <w:jc w:val="both"/>
        <w:rPr>
          <w:rFonts w:ascii="Times New Roman" w:hAnsi="Times New Roman"/>
          <w:b/>
          <w:sz w:val="24"/>
          <w:szCs w:val="24"/>
        </w:rPr>
      </w:pPr>
      <w:r w:rsidRPr="00E3214C">
        <w:rPr>
          <w:rFonts w:ascii="Times New Roman" w:hAnsi="Times New Roman"/>
          <w:color w:val="000000"/>
          <w:sz w:val="24"/>
          <w:szCs w:val="24"/>
        </w:rPr>
        <w:t>Примерный расчет нормативных затрат оказания государственных услуг по реализации образовательной программы основного общего образования определяет нормативные затраты субъекта Российской Федерации (муниципального образования) связанных с оказанием государственными (муниципальными) организациями, осуществляющими образовательную деятельность, государственных услуг по реализации образовательных программ в в соответствии с Федеральным законом «Об образовании в Российской Федерации» (ст. 2, п. 10). Финансовое обеспечение оказания государственных услуг осуществляется в пределах бюджетных ассигнований, предусмотренных организации на очередной финансовый год.</w:t>
      </w:r>
    </w:p>
    <w:p w:rsidR="00DA3AC0" w:rsidRPr="00E3214C" w:rsidRDefault="00DA3AC0" w:rsidP="00E17EE5">
      <w:pPr>
        <w:spacing w:after="0" w:line="240" w:lineRule="auto"/>
        <w:jc w:val="both"/>
        <w:rPr>
          <w:rFonts w:ascii="Times New Roman" w:hAnsi="Times New Roman"/>
          <w:b/>
          <w:sz w:val="24"/>
          <w:szCs w:val="24"/>
        </w:rPr>
      </w:pPr>
      <w:r w:rsidRPr="00E3214C">
        <w:rPr>
          <w:rFonts w:ascii="Times New Roman" w:hAnsi="Times New Roman"/>
          <w:b/>
          <w:sz w:val="24"/>
          <w:szCs w:val="24"/>
        </w:rPr>
        <w:t>3.3.4. Материально-технические условия реализации ООП НОО</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Материально-техническая база МБОУ СШ №3 приведена в соответствие с задачами по обеспечению реализации основной образовательной программы образовательного учреждения и созданию соответствующей образовательной и социальной среды.</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Критериальными источниками оценки учебно-материального обеспечения образовательного процесса являются требования Стандарта, требования и условия Положения о лицензировании образовательной деятельности, утверждённого постановлением Правительства Российской Федерации от 16 марта </w:t>
      </w:r>
      <w:smartTag w:uri="urn:schemas-microsoft-com:office:smarttags" w:element="metricconverter">
        <w:smartTagPr>
          <w:attr w:name="ProductID" w:val="2011 г"/>
        </w:smartTagPr>
        <w:r w:rsidRPr="00E3214C">
          <w:rPr>
            <w:rFonts w:ascii="Times New Roman" w:hAnsi="Times New Roman"/>
            <w:sz w:val="24"/>
            <w:szCs w:val="24"/>
          </w:rPr>
          <w:t>2011 г</w:t>
        </w:r>
      </w:smartTag>
      <w:r w:rsidRPr="00E3214C">
        <w:rPr>
          <w:rFonts w:ascii="Times New Roman" w:hAnsi="Times New Roman"/>
          <w:sz w:val="24"/>
          <w:szCs w:val="24"/>
        </w:rPr>
        <w:t>. № 174, а также соответствующие приказы и методические рекомендации, в том числе:</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 xml:space="preserve">постановление Федеральной службы по надзору в сфере защиты прав потребителей и благополучия человека от 29 декабря </w:t>
      </w:r>
      <w:smartTag w:uri="urn:schemas-microsoft-com:office:smarttags" w:element="metricconverter">
        <w:smartTagPr>
          <w:attr w:name="ProductID" w:val="2010 г"/>
        </w:smartTagPr>
        <w:r w:rsidRPr="00E3214C">
          <w:rPr>
            <w:rFonts w:ascii="Times New Roman" w:hAnsi="Times New Roman"/>
            <w:sz w:val="24"/>
            <w:szCs w:val="24"/>
          </w:rPr>
          <w:t>2010 г</w:t>
        </w:r>
      </w:smartTag>
      <w:r w:rsidRPr="00E3214C">
        <w:rPr>
          <w:rFonts w:ascii="Times New Roman" w:hAnsi="Times New Roman"/>
          <w:sz w:val="24"/>
          <w:szCs w:val="24"/>
        </w:rPr>
        <w:t>. № 189, СанПиН 2.4.2.2821-10 «Санитарно-эпидемиологические требования к условиям и организации обучения в общеобразовательных учреждениях»;</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 xml:space="preserve">приказ Минобрнауки России от 4 октября </w:t>
      </w:r>
      <w:smartTag w:uri="urn:schemas-microsoft-com:office:smarttags" w:element="metricconverter">
        <w:smartTagPr>
          <w:attr w:name="ProductID" w:val="2010 г"/>
        </w:smartTagPr>
        <w:r w:rsidRPr="00E3214C">
          <w:rPr>
            <w:rFonts w:ascii="Times New Roman" w:hAnsi="Times New Roman"/>
            <w:sz w:val="24"/>
            <w:szCs w:val="24"/>
          </w:rPr>
          <w:t>2010 г</w:t>
        </w:r>
      </w:smartTag>
      <w:r w:rsidRPr="00E3214C">
        <w:rPr>
          <w:rFonts w:ascii="Times New Roman" w:hAnsi="Times New Roman"/>
          <w:sz w:val="24"/>
          <w:szCs w:val="24"/>
        </w:rPr>
        <w:t>. № 986 «Об утверждении федеральных требований к образовательным учреждениям в части минимальной оснащённости учебного процесса и оборудования учебных помещений»;</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 xml:space="preserve">приказ Минобрнауки России от 23 июня </w:t>
      </w:r>
      <w:smartTag w:uri="urn:schemas-microsoft-com:office:smarttags" w:element="metricconverter">
        <w:smartTagPr>
          <w:attr w:name="ProductID" w:val="2010 г"/>
        </w:smartTagPr>
        <w:r w:rsidRPr="00E3214C">
          <w:rPr>
            <w:rFonts w:ascii="Times New Roman" w:hAnsi="Times New Roman"/>
            <w:sz w:val="24"/>
            <w:szCs w:val="24"/>
          </w:rPr>
          <w:t>2010 г</w:t>
        </w:r>
      </w:smartTag>
      <w:r w:rsidRPr="00E3214C">
        <w:rPr>
          <w:rFonts w:ascii="Times New Roman" w:hAnsi="Times New Roman"/>
          <w:sz w:val="24"/>
          <w:szCs w:val="24"/>
        </w:rPr>
        <w:t>. № 697 «Об утверждении федеральных требований к образовательным учреждениям в части охраны здоровья обучающихся, воспитанников»;</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перечни рекомендуемой учебной литературы и цифровых образовательных ресурсов.</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МБОУ СШ № </w:t>
      </w:r>
      <w:smartTag w:uri="urn:schemas-microsoft-com:office:smarttags" w:element="metricconverter">
        <w:smartTagPr>
          <w:attr w:name="ProductID" w:val="3 г"/>
        </w:smartTagPr>
        <w:r w:rsidRPr="00E3214C">
          <w:rPr>
            <w:rFonts w:ascii="Times New Roman" w:hAnsi="Times New Roman"/>
            <w:sz w:val="24"/>
            <w:szCs w:val="24"/>
          </w:rPr>
          <w:t>3 г</w:t>
        </w:r>
      </w:smartTag>
      <w:r w:rsidRPr="00E3214C">
        <w:rPr>
          <w:rFonts w:ascii="Times New Roman" w:hAnsi="Times New Roman"/>
          <w:sz w:val="24"/>
          <w:szCs w:val="24"/>
        </w:rPr>
        <w:t xml:space="preserve">. Енисейска  располагает материальной и информационной базой, обеспечивающей организацию всех видов деятельности младших школьников, соответствующей требованиям Стандарта, санитарно-эпидемиологическим и противопожарным правилам и нормам. В области материально-технического обеспечения образовательного процесса в школе имеются:  кабинет английского языка,  кабинет информатики, изобразительного искусства,  спортивный зал: установлена защита окон, приобретён  спортивный инвентарь, закуплена  ученическая мебель во все кабинеты начальной школы, переоборудованы рабочие места учителей, обновлена и дополнена медиа- и видеотехника, обновлён и пополнен библиотечный фонд, обновлено и пополнено программно-информационное обеспечение,  созданы дополнительные условия для укрепления здоровья воспитанников:  оснащён медицинский кабинет, кабинет психолога. Имеется интернет, разработан собственный сайт. </w:t>
      </w:r>
    </w:p>
    <w:tbl>
      <w:tblPr>
        <w:tblpPr w:leftFromText="180" w:rightFromText="180" w:vertAnchor="text" w:horzAnchor="margin" w:tblpY="97"/>
        <w:tblW w:w="9257" w:type="dxa"/>
        <w:tblLayout w:type="fixed"/>
        <w:tblLook w:val="0000"/>
      </w:tblPr>
      <w:tblGrid>
        <w:gridCol w:w="5501"/>
        <w:gridCol w:w="3756"/>
      </w:tblGrid>
      <w:tr w:rsidR="00DA3AC0" w:rsidRPr="00E3214C" w:rsidTr="00EF089C">
        <w:trPr>
          <w:trHeight w:val="247"/>
        </w:trPr>
        <w:tc>
          <w:tcPr>
            <w:tcW w:w="5501" w:type="dxa"/>
            <w:tcBorders>
              <w:top w:val="single" w:sz="4" w:space="0" w:color="000000"/>
              <w:left w:val="single" w:sz="4" w:space="0" w:color="000000"/>
              <w:bottom w:val="single" w:sz="4" w:space="0" w:color="000000"/>
            </w:tcBorders>
          </w:tcPr>
          <w:p w:rsidR="00DA3AC0" w:rsidRPr="00E3214C" w:rsidRDefault="00DA3AC0" w:rsidP="00EF089C">
            <w:pPr>
              <w:snapToGrid w:val="0"/>
              <w:spacing w:after="0" w:line="240" w:lineRule="auto"/>
              <w:ind w:firstLine="567"/>
              <w:rPr>
                <w:rFonts w:ascii="Times New Roman" w:hAnsi="Times New Roman"/>
                <w:b/>
                <w:sz w:val="24"/>
                <w:szCs w:val="24"/>
                <w:lang w:eastAsia="ru-RU"/>
              </w:rPr>
            </w:pPr>
            <w:r w:rsidRPr="00E3214C">
              <w:rPr>
                <w:rFonts w:ascii="Times New Roman" w:hAnsi="Times New Roman"/>
                <w:b/>
                <w:sz w:val="24"/>
                <w:szCs w:val="24"/>
                <w:lang w:eastAsia="ru-RU"/>
              </w:rPr>
              <w:t>Название  техники</w:t>
            </w:r>
          </w:p>
        </w:tc>
        <w:tc>
          <w:tcPr>
            <w:tcW w:w="3756" w:type="dxa"/>
            <w:tcBorders>
              <w:top w:val="single" w:sz="4" w:space="0" w:color="000000"/>
              <w:left w:val="single" w:sz="4" w:space="0" w:color="000000"/>
              <w:bottom w:val="single" w:sz="4" w:space="0" w:color="000000"/>
              <w:right w:val="single" w:sz="4" w:space="0" w:color="000000"/>
            </w:tcBorders>
          </w:tcPr>
          <w:p w:rsidR="00DA3AC0" w:rsidRPr="00E3214C" w:rsidRDefault="00DA3AC0" w:rsidP="00EF089C">
            <w:pPr>
              <w:snapToGrid w:val="0"/>
              <w:spacing w:after="0" w:line="240" w:lineRule="auto"/>
              <w:ind w:firstLine="567"/>
              <w:rPr>
                <w:rFonts w:ascii="Times New Roman" w:hAnsi="Times New Roman"/>
                <w:b/>
                <w:sz w:val="24"/>
                <w:szCs w:val="24"/>
                <w:lang w:eastAsia="ru-RU"/>
              </w:rPr>
            </w:pPr>
            <w:r w:rsidRPr="00E3214C">
              <w:rPr>
                <w:rFonts w:ascii="Times New Roman" w:hAnsi="Times New Roman"/>
                <w:b/>
                <w:sz w:val="24"/>
                <w:szCs w:val="24"/>
                <w:lang w:eastAsia="ru-RU"/>
              </w:rPr>
              <w:t>Количество, шт.</w:t>
            </w:r>
          </w:p>
        </w:tc>
      </w:tr>
      <w:tr w:rsidR="00DA3AC0" w:rsidRPr="00E3214C" w:rsidTr="00EF089C">
        <w:trPr>
          <w:trHeight w:val="247"/>
        </w:trPr>
        <w:tc>
          <w:tcPr>
            <w:tcW w:w="5501" w:type="dxa"/>
            <w:tcBorders>
              <w:top w:val="single" w:sz="4" w:space="0" w:color="000000"/>
              <w:left w:val="single" w:sz="4" w:space="0" w:color="000000"/>
              <w:bottom w:val="single" w:sz="4" w:space="0" w:color="000000"/>
            </w:tcBorders>
          </w:tcPr>
          <w:p w:rsidR="00DA3AC0" w:rsidRPr="00E3214C" w:rsidRDefault="00DA3AC0" w:rsidP="00EF089C">
            <w:pPr>
              <w:snapToGrid w:val="0"/>
              <w:spacing w:after="0" w:line="240" w:lineRule="auto"/>
              <w:ind w:firstLine="567"/>
              <w:rPr>
                <w:rFonts w:ascii="Times New Roman" w:hAnsi="Times New Roman"/>
                <w:sz w:val="24"/>
                <w:szCs w:val="24"/>
                <w:lang w:eastAsia="ru-RU"/>
              </w:rPr>
            </w:pPr>
            <w:r w:rsidRPr="00E3214C">
              <w:rPr>
                <w:rFonts w:ascii="Times New Roman" w:hAnsi="Times New Roman"/>
                <w:sz w:val="24"/>
                <w:szCs w:val="24"/>
                <w:lang w:eastAsia="ru-RU"/>
              </w:rPr>
              <w:t>Стационарные  компьютеры</w:t>
            </w:r>
          </w:p>
        </w:tc>
        <w:tc>
          <w:tcPr>
            <w:tcW w:w="3756" w:type="dxa"/>
            <w:tcBorders>
              <w:top w:val="single" w:sz="4" w:space="0" w:color="000000"/>
              <w:left w:val="single" w:sz="4" w:space="0" w:color="000000"/>
              <w:bottom w:val="single" w:sz="4" w:space="0" w:color="000000"/>
              <w:right w:val="single" w:sz="4" w:space="0" w:color="000000"/>
            </w:tcBorders>
          </w:tcPr>
          <w:p w:rsidR="00DA3AC0" w:rsidRPr="00E3214C" w:rsidRDefault="00DA3AC0" w:rsidP="00EF089C">
            <w:pPr>
              <w:snapToGrid w:val="0"/>
              <w:spacing w:after="0" w:line="240" w:lineRule="auto"/>
              <w:ind w:firstLine="567"/>
              <w:rPr>
                <w:rFonts w:ascii="Times New Roman" w:hAnsi="Times New Roman"/>
                <w:sz w:val="24"/>
                <w:szCs w:val="24"/>
                <w:lang w:eastAsia="ru-RU"/>
              </w:rPr>
            </w:pPr>
            <w:r w:rsidRPr="00E3214C">
              <w:rPr>
                <w:rFonts w:ascii="Times New Roman" w:hAnsi="Times New Roman"/>
                <w:sz w:val="24"/>
                <w:szCs w:val="24"/>
                <w:lang w:eastAsia="ru-RU"/>
              </w:rPr>
              <w:t>26</w:t>
            </w:r>
          </w:p>
        </w:tc>
      </w:tr>
      <w:tr w:rsidR="00DA3AC0" w:rsidRPr="00E3214C" w:rsidTr="00EF089C">
        <w:trPr>
          <w:trHeight w:val="495"/>
        </w:trPr>
        <w:tc>
          <w:tcPr>
            <w:tcW w:w="5501" w:type="dxa"/>
            <w:tcBorders>
              <w:top w:val="single" w:sz="4" w:space="0" w:color="000000"/>
              <w:left w:val="single" w:sz="4" w:space="0" w:color="000000"/>
              <w:bottom w:val="single" w:sz="4" w:space="0" w:color="000000"/>
            </w:tcBorders>
          </w:tcPr>
          <w:p w:rsidR="00DA3AC0" w:rsidRPr="00E3214C" w:rsidRDefault="00DA3AC0" w:rsidP="00EF089C">
            <w:pPr>
              <w:snapToGrid w:val="0"/>
              <w:spacing w:after="0" w:line="240" w:lineRule="auto"/>
              <w:ind w:firstLine="567"/>
              <w:rPr>
                <w:rFonts w:ascii="Times New Roman" w:hAnsi="Times New Roman"/>
                <w:sz w:val="24"/>
                <w:szCs w:val="24"/>
                <w:lang w:eastAsia="ru-RU"/>
              </w:rPr>
            </w:pPr>
            <w:r w:rsidRPr="00E3214C">
              <w:rPr>
                <w:rFonts w:ascii="Times New Roman" w:hAnsi="Times New Roman"/>
                <w:sz w:val="24"/>
                <w:szCs w:val="24"/>
                <w:lang w:eastAsia="ru-RU"/>
              </w:rPr>
              <w:t>Мобильные компьютеры (ноутбуки)</w:t>
            </w:r>
          </w:p>
        </w:tc>
        <w:tc>
          <w:tcPr>
            <w:tcW w:w="3756" w:type="dxa"/>
            <w:tcBorders>
              <w:top w:val="single" w:sz="4" w:space="0" w:color="000000"/>
              <w:left w:val="single" w:sz="4" w:space="0" w:color="000000"/>
              <w:bottom w:val="single" w:sz="4" w:space="0" w:color="000000"/>
              <w:right w:val="single" w:sz="4" w:space="0" w:color="000000"/>
            </w:tcBorders>
          </w:tcPr>
          <w:p w:rsidR="00DA3AC0" w:rsidRPr="00E3214C" w:rsidRDefault="00DA3AC0" w:rsidP="00EF089C">
            <w:pPr>
              <w:snapToGrid w:val="0"/>
              <w:spacing w:after="0" w:line="240" w:lineRule="auto"/>
              <w:ind w:firstLine="567"/>
              <w:rPr>
                <w:rFonts w:ascii="Times New Roman" w:hAnsi="Times New Roman"/>
                <w:sz w:val="24"/>
                <w:szCs w:val="24"/>
                <w:lang w:eastAsia="ru-RU"/>
              </w:rPr>
            </w:pPr>
            <w:r w:rsidRPr="00E3214C">
              <w:rPr>
                <w:rFonts w:ascii="Times New Roman" w:hAnsi="Times New Roman"/>
                <w:sz w:val="24"/>
                <w:szCs w:val="24"/>
                <w:lang w:eastAsia="ru-RU"/>
              </w:rPr>
              <w:t>6</w:t>
            </w:r>
          </w:p>
        </w:tc>
      </w:tr>
      <w:tr w:rsidR="00DA3AC0" w:rsidRPr="00E3214C" w:rsidTr="00EF089C">
        <w:trPr>
          <w:trHeight w:val="247"/>
        </w:trPr>
        <w:tc>
          <w:tcPr>
            <w:tcW w:w="5501" w:type="dxa"/>
            <w:tcBorders>
              <w:top w:val="single" w:sz="4" w:space="0" w:color="000000"/>
              <w:left w:val="single" w:sz="4" w:space="0" w:color="000000"/>
              <w:bottom w:val="single" w:sz="4" w:space="0" w:color="000000"/>
            </w:tcBorders>
          </w:tcPr>
          <w:p w:rsidR="00DA3AC0" w:rsidRPr="00E3214C" w:rsidRDefault="00DA3AC0" w:rsidP="00EF089C">
            <w:pPr>
              <w:snapToGrid w:val="0"/>
              <w:spacing w:after="0" w:line="240" w:lineRule="auto"/>
              <w:ind w:firstLine="567"/>
              <w:rPr>
                <w:rFonts w:ascii="Times New Roman" w:hAnsi="Times New Roman"/>
                <w:sz w:val="24"/>
                <w:szCs w:val="24"/>
                <w:lang w:eastAsia="ru-RU"/>
              </w:rPr>
            </w:pPr>
            <w:r w:rsidRPr="00E3214C">
              <w:rPr>
                <w:rFonts w:ascii="Times New Roman" w:hAnsi="Times New Roman"/>
                <w:sz w:val="24"/>
                <w:szCs w:val="24"/>
                <w:lang w:eastAsia="ru-RU"/>
              </w:rPr>
              <w:t>Принтеры</w:t>
            </w:r>
          </w:p>
        </w:tc>
        <w:tc>
          <w:tcPr>
            <w:tcW w:w="3756" w:type="dxa"/>
            <w:tcBorders>
              <w:top w:val="single" w:sz="4" w:space="0" w:color="000000"/>
              <w:left w:val="single" w:sz="4" w:space="0" w:color="000000"/>
              <w:bottom w:val="single" w:sz="4" w:space="0" w:color="000000"/>
              <w:right w:val="single" w:sz="4" w:space="0" w:color="000000"/>
            </w:tcBorders>
          </w:tcPr>
          <w:p w:rsidR="00DA3AC0" w:rsidRPr="00E3214C" w:rsidRDefault="00DA3AC0" w:rsidP="00EF089C">
            <w:pPr>
              <w:snapToGrid w:val="0"/>
              <w:spacing w:after="0" w:line="240" w:lineRule="auto"/>
              <w:ind w:firstLine="567"/>
              <w:rPr>
                <w:rFonts w:ascii="Times New Roman" w:hAnsi="Times New Roman"/>
                <w:sz w:val="24"/>
                <w:szCs w:val="24"/>
                <w:lang w:eastAsia="ru-RU"/>
              </w:rPr>
            </w:pPr>
            <w:r w:rsidRPr="00E3214C">
              <w:rPr>
                <w:rFonts w:ascii="Times New Roman" w:hAnsi="Times New Roman"/>
                <w:sz w:val="24"/>
                <w:szCs w:val="24"/>
                <w:lang w:eastAsia="ru-RU"/>
              </w:rPr>
              <w:t>13</w:t>
            </w:r>
          </w:p>
        </w:tc>
      </w:tr>
      <w:tr w:rsidR="00DA3AC0" w:rsidRPr="00E3214C" w:rsidTr="00EF089C">
        <w:trPr>
          <w:trHeight w:val="247"/>
        </w:trPr>
        <w:tc>
          <w:tcPr>
            <w:tcW w:w="5501" w:type="dxa"/>
            <w:tcBorders>
              <w:top w:val="single" w:sz="4" w:space="0" w:color="000000"/>
              <w:left w:val="single" w:sz="4" w:space="0" w:color="000000"/>
              <w:bottom w:val="single" w:sz="4" w:space="0" w:color="000000"/>
            </w:tcBorders>
          </w:tcPr>
          <w:p w:rsidR="00DA3AC0" w:rsidRPr="00E3214C" w:rsidRDefault="00DA3AC0" w:rsidP="00EF089C">
            <w:pPr>
              <w:snapToGrid w:val="0"/>
              <w:spacing w:after="0" w:line="240" w:lineRule="auto"/>
              <w:ind w:firstLine="567"/>
              <w:rPr>
                <w:rFonts w:ascii="Times New Roman" w:hAnsi="Times New Roman"/>
                <w:sz w:val="24"/>
                <w:szCs w:val="24"/>
                <w:lang w:eastAsia="ru-RU"/>
              </w:rPr>
            </w:pPr>
            <w:r w:rsidRPr="00E3214C">
              <w:rPr>
                <w:rFonts w:ascii="Times New Roman" w:hAnsi="Times New Roman"/>
                <w:sz w:val="24"/>
                <w:szCs w:val="24"/>
                <w:lang w:eastAsia="ru-RU"/>
              </w:rPr>
              <w:t>Мультимедийные  проекторы</w:t>
            </w:r>
          </w:p>
        </w:tc>
        <w:tc>
          <w:tcPr>
            <w:tcW w:w="3756" w:type="dxa"/>
            <w:tcBorders>
              <w:top w:val="single" w:sz="4" w:space="0" w:color="000000"/>
              <w:left w:val="single" w:sz="4" w:space="0" w:color="000000"/>
              <w:bottom w:val="single" w:sz="4" w:space="0" w:color="000000"/>
              <w:right w:val="single" w:sz="4" w:space="0" w:color="000000"/>
            </w:tcBorders>
          </w:tcPr>
          <w:p w:rsidR="00DA3AC0" w:rsidRPr="00E3214C" w:rsidRDefault="00DA3AC0" w:rsidP="00EF089C">
            <w:pPr>
              <w:snapToGrid w:val="0"/>
              <w:spacing w:after="0" w:line="240" w:lineRule="auto"/>
              <w:ind w:firstLine="567"/>
              <w:rPr>
                <w:rFonts w:ascii="Times New Roman" w:hAnsi="Times New Roman"/>
                <w:sz w:val="24"/>
                <w:szCs w:val="24"/>
                <w:lang w:eastAsia="ru-RU"/>
              </w:rPr>
            </w:pPr>
            <w:r w:rsidRPr="00E3214C">
              <w:rPr>
                <w:rFonts w:ascii="Times New Roman" w:hAnsi="Times New Roman"/>
                <w:sz w:val="24"/>
                <w:szCs w:val="24"/>
                <w:lang w:eastAsia="ru-RU"/>
              </w:rPr>
              <w:t>15</w:t>
            </w:r>
          </w:p>
        </w:tc>
      </w:tr>
      <w:tr w:rsidR="00DA3AC0" w:rsidRPr="00E3214C" w:rsidTr="00EF089C">
        <w:trPr>
          <w:trHeight w:val="247"/>
        </w:trPr>
        <w:tc>
          <w:tcPr>
            <w:tcW w:w="5501" w:type="dxa"/>
            <w:tcBorders>
              <w:top w:val="single" w:sz="4" w:space="0" w:color="000000"/>
              <w:left w:val="single" w:sz="4" w:space="0" w:color="000000"/>
              <w:bottom w:val="single" w:sz="4" w:space="0" w:color="000000"/>
            </w:tcBorders>
          </w:tcPr>
          <w:p w:rsidR="00DA3AC0" w:rsidRPr="00E3214C" w:rsidRDefault="00DA3AC0" w:rsidP="00EF089C">
            <w:pPr>
              <w:snapToGrid w:val="0"/>
              <w:spacing w:after="0" w:line="240" w:lineRule="auto"/>
              <w:ind w:firstLine="567"/>
              <w:rPr>
                <w:rFonts w:ascii="Times New Roman" w:hAnsi="Times New Roman"/>
                <w:sz w:val="24"/>
                <w:szCs w:val="24"/>
                <w:lang w:eastAsia="ru-RU"/>
              </w:rPr>
            </w:pPr>
            <w:r w:rsidRPr="00E3214C">
              <w:rPr>
                <w:rFonts w:ascii="Times New Roman" w:hAnsi="Times New Roman"/>
                <w:sz w:val="24"/>
                <w:szCs w:val="24"/>
                <w:lang w:eastAsia="ru-RU"/>
              </w:rPr>
              <w:t>Интерактивные доски</w:t>
            </w:r>
          </w:p>
        </w:tc>
        <w:tc>
          <w:tcPr>
            <w:tcW w:w="3756" w:type="dxa"/>
            <w:tcBorders>
              <w:top w:val="single" w:sz="4" w:space="0" w:color="000000"/>
              <w:left w:val="single" w:sz="4" w:space="0" w:color="000000"/>
              <w:bottom w:val="single" w:sz="4" w:space="0" w:color="000000"/>
              <w:right w:val="single" w:sz="4" w:space="0" w:color="000000"/>
            </w:tcBorders>
          </w:tcPr>
          <w:p w:rsidR="00DA3AC0" w:rsidRPr="00E3214C" w:rsidRDefault="00DA3AC0" w:rsidP="00EF089C">
            <w:pPr>
              <w:snapToGrid w:val="0"/>
              <w:spacing w:after="0" w:line="240" w:lineRule="auto"/>
              <w:ind w:firstLine="567"/>
              <w:rPr>
                <w:rFonts w:ascii="Times New Roman" w:hAnsi="Times New Roman"/>
                <w:sz w:val="24"/>
                <w:szCs w:val="24"/>
                <w:lang w:eastAsia="ru-RU"/>
              </w:rPr>
            </w:pPr>
            <w:r w:rsidRPr="00E3214C">
              <w:rPr>
                <w:rFonts w:ascii="Times New Roman" w:hAnsi="Times New Roman"/>
                <w:sz w:val="24"/>
                <w:szCs w:val="24"/>
                <w:lang w:eastAsia="ru-RU"/>
              </w:rPr>
              <w:t>15</w:t>
            </w:r>
          </w:p>
        </w:tc>
      </w:tr>
    </w:tbl>
    <w:p w:rsidR="00DA3AC0" w:rsidRPr="00E3214C" w:rsidRDefault="00DA3AC0" w:rsidP="00E17EE5">
      <w:pPr>
        <w:spacing w:after="0" w:line="240" w:lineRule="auto"/>
        <w:jc w:val="both"/>
        <w:rPr>
          <w:rFonts w:ascii="Times New Roman" w:hAnsi="Times New Roman"/>
          <w:sz w:val="24"/>
          <w:szCs w:val="24"/>
        </w:rPr>
      </w:pP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Здание МБОУ СШ №3 г.Енисейска расположено на самостоятельном обособленном участке в зоне жилой застройки.  Учреждение расположено за пределами санитарно-защитных зон промышленных предприятий, зоны санитарной охраны питьевых водоисточников, санитарно-защитные полосы, на удалении от скоростных автомагистралей, автогаражей, автостоянок, железных дорог и других источников шума. Здание двухэтажное кирпичное, старого проекта, год постройки 1960, капитальный ремонт не проводился, ежегодно проводится косметический ремонт. Организована  возможность беспрепятственного доступа обучающихся с ограниченными возможностями здоровья  и инвалидов к зданию.</w:t>
      </w:r>
    </w:p>
    <w:p w:rsidR="00DA3AC0" w:rsidRPr="00E3214C" w:rsidRDefault="00DA3AC0" w:rsidP="00E17EE5">
      <w:pPr>
        <w:spacing w:after="0" w:line="240" w:lineRule="auto"/>
        <w:ind w:firstLine="567"/>
        <w:jc w:val="center"/>
        <w:rPr>
          <w:rFonts w:ascii="Times New Roman" w:hAnsi="Times New Roman"/>
          <w:sz w:val="24"/>
          <w:szCs w:val="24"/>
          <w:u w:val="single"/>
        </w:rPr>
      </w:pPr>
      <w:r w:rsidRPr="00E3214C">
        <w:rPr>
          <w:rFonts w:ascii="Times New Roman" w:hAnsi="Times New Roman"/>
          <w:sz w:val="24"/>
          <w:szCs w:val="24"/>
          <w:u w:val="single"/>
        </w:rPr>
        <w:t>Эстетические условия, оформление школы, кабинетов, наличие ограждения</w:t>
      </w:r>
    </w:p>
    <w:p w:rsidR="00DA3AC0" w:rsidRPr="00E3214C" w:rsidRDefault="00DA3AC0" w:rsidP="00E17EE5">
      <w:pPr>
        <w:spacing w:after="0" w:line="240" w:lineRule="auto"/>
        <w:ind w:firstLine="567"/>
        <w:jc w:val="center"/>
        <w:rPr>
          <w:rFonts w:ascii="Times New Roman" w:hAnsi="Times New Roman"/>
          <w:b/>
          <w:sz w:val="24"/>
          <w:szCs w:val="24"/>
        </w:rPr>
      </w:pPr>
      <w:r w:rsidRPr="00E3214C">
        <w:rPr>
          <w:rFonts w:ascii="Times New Roman" w:hAnsi="Times New Roman"/>
          <w:sz w:val="24"/>
          <w:szCs w:val="24"/>
          <w:u w:val="single"/>
        </w:rPr>
        <w:t>и состояние пришкольной территории.</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Школа имеет эстетический, аккуратный вид. Внутри зданий, в коридорах, имеются оформленные стенды на темы школьной жизни, по пожарной безопасности, по правилам дорожного движения,   по антитеррористической безопасности и др.</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Кабинеты в основном имеют эстетический, привлекательный вид, хорошо  оформлены, много необходимой информации, классные уголки, уголки по охране труда.</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По всему периметру здания  школы имеют ограждение высотой не менее </w:t>
      </w:r>
      <w:smartTag w:uri="urn:schemas-microsoft-com:office:smarttags" w:element="metricconverter">
        <w:smartTagPr>
          <w:attr w:name="ProductID" w:val="1,0 м"/>
        </w:smartTagPr>
        <w:r w:rsidRPr="00E3214C">
          <w:rPr>
            <w:rFonts w:ascii="Times New Roman" w:hAnsi="Times New Roman"/>
            <w:sz w:val="24"/>
            <w:szCs w:val="24"/>
          </w:rPr>
          <w:t>1,0 м</w:t>
        </w:r>
      </w:smartTag>
      <w:r w:rsidRPr="00E3214C">
        <w:rPr>
          <w:rFonts w:ascii="Times New Roman" w:hAnsi="Times New Roman"/>
          <w:sz w:val="24"/>
          <w:szCs w:val="24"/>
        </w:rPr>
        <w:t>. Пришкольная территория освещается в темное время суток. На территории имеются зеленые насаждения: деревья, кустарники, клумбы с цветами, газоны, спортивная  площадка.</w:t>
      </w:r>
    </w:p>
    <w:p w:rsidR="00DA3AC0" w:rsidRPr="00E3214C" w:rsidRDefault="00DA3AC0" w:rsidP="00E17EE5">
      <w:pPr>
        <w:spacing w:after="0" w:line="240" w:lineRule="auto"/>
        <w:ind w:firstLine="567"/>
        <w:jc w:val="center"/>
        <w:rPr>
          <w:rFonts w:ascii="Times New Roman" w:hAnsi="Times New Roman"/>
          <w:sz w:val="24"/>
          <w:szCs w:val="24"/>
          <w:u w:val="single"/>
        </w:rPr>
      </w:pPr>
      <w:r w:rsidRPr="00E3214C">
        <w:rPr>
          <w:rFonts w:ascii="Times New Roman" w:hAnsi="Times New Roman"/>
          <w:sz w:val="24"/>
          <w:szCs w:val="24"/>
          <w:u w:val="single"/>
        </w:rPr>
        <w:t>Обеспечение санитарно-бытовых условий (наличие оборудованных</w:t>
      </w:r>
    </w:p>
    <w:p w:rsidR="00DA3AC0" w:rsidRPr="00E3214C" w:rsidRDefault="00DA3AC0" w:rsidP="00E17EE5">
      <w:pPr>
        <w:spacing w:after="0" w:line="240" w:lineRule="auto"/>
        <w:ind w:firstLine="567"/>
        <w:jc w:val="center"/>
        <w:rPr>
          <w:rFonts w:ascii="Times New Roman" w:hAnsi="Times New Roman"/>
          <w:sz w:val="24"/>
          <w:szCs w:val="24"/>
          <w:u w:val="single"/>
        </w:rPr>
      </w:pPr>
      <w:r w:rsidRPr="00E3214C">
        <w:rPr>
          <w:rFonts w:ascii="Times New Roman" w:hAnsi="Times New Roman"/>
          <w:sz w:val="24"/>
          <w:szCs w:val="24"/>
          <w:u w:val="single"/>
        </w:rPr>
        <w:t>гардеробов, туалетов, мест личной гигиены и т.д.)</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Образовательное учреждение оборудовано централизованной системой холодного   хозяйственно-питьевого водоснабжения. Питьевой режим организован для детей из установок с дозированным розливом питьевой воды, расфасованной в емкости, согласно санитарно-эпидемиологическим правилам и нормативам.</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Образовательное учреждение оборудовано гардеробом, туалетами для учащихся. Помещение гардеробной размещено на 1 этаже здания, раздельно для учащихся 1-4 классов и 5-11 классов, оснащено вешалками для одежды, ячейками для обуви. Туалетные комнаты размещаются на 1 этаже здания, раздельно для мальчиков и девочек. Туалеты обеспечены педальными ведрами, туалетной бумагой, мылом.  Канализование  здания организовано на уличные септики. Вывоз жидких бытовых отходов осуществляется спец.автотранспортом по договору на оказание услуг по сбору, транспортировке и выгрузке ЖБО.</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В учреждении регулярно проводятся санитарно-гигиенические мероприятия и профилактические дезинфекции. В соответствии с договором проводится дератизация помещений.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В помещениях учреждения поддерживается нормальный тепловой режим и микроклимат. Естественное и искусственное освещение на рабочих местах соответствует нормам.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Работники учреждения получают сертифицированные средства защиты и моющие, в соответствии с приложением к действующему колдоговору, по мере поступления финансирования.</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В соответствии с требованиями ФГОС в школе, реализующей основную образовательную         программу основного общего образования, оборудованы:</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предметные учебные кабинеты (информатики, русского языка, математики, физики, химии, биологии, географии, истории и обществознания, ИЗО, иностранного языка). Во всех кабинетах имеется  –  по 1 ПК, проекторы, интерактивные доски.</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-спортивный зал,</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-библиотека,</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помещения для питания обучающихся, а также для хранения и приготовления пищи, обеспечивающие возможность организации качественного горячего питания, в том числе горячих завтраков (кухня, зал для питания детей на 70 посадочных мест, подсобные помещения);</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помещение для медицинского персонала – медицинский кабинет;</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административные помещения (кабинет директора, приемная, кабинеты заместителей директора по УР и ВР;</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гардеробы, санузлы, места личной гигиены;</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участок (территория) с необходимым набором оснащённых зон.</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Все помещения обеспечены комплектами оборудования для реализации всех предметных областей и внеурочной деятельности, а также мебелью, офисным оснащением и необходимым инвентарём.</w:t>
      </w:r>
    </w:p>
    <w:p w:rsidR="00DA3AC0" w:rsidRPr="00E3214C" w:rsidRDefault="00DA3AC0" w:rsidP="00E17EE5">
      <w:pPr>
        <w:spacing w:after="0" w:line="240" w:lineRule="auto"/>
        <w:ind w:firstLine="567"/>
        <w:jc w:val="center"/>
        <w:rPr>
          <w:rFonts w:ascii="Times New Roman" w:hAnsi="Times New Roman"/>
          <w:b/>
          <w:sz w:val="24"/>
          <w:szCs w:val="24"/>
        </w:rPr>
      </w:pPr>
      <w:r w:rsidRPr="00E3214C">
        <w:rPr>
          <w:rFonts w:ascii="Times New Roman" w:hAnsi="Times New Roman"/>
          <w:sz w:val="24"/>
          <w:szCs w:val="24"/>
          <w:u w:val="single"/>
        </w:rPr>
        <w:t>Организация питания</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В школе питание учащихся осуществляется в столовой, число  посадочных мест в ней  –  70. Школьная столовая укомплектована необходимыми работниками.</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В соответствии с Федеральным  Законом «Об образовании в РФ», Федеральным Законом о   санитарно-эпидемиологическом  благополучии населения, СанПин «Организация детского питания», «Санитарно-эпидемиологические требования к условиям обучения в образовательных учреждениях»,  Положению об организации горячего питания учащихся в школе, организовано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горячее питание для учащихся 1- 11 классов. В 1-11 классах питается более 80% человек, из них получают бесплатные  завтраки и обеды за счет бюджета 176 чел. </w:t>
      </w:r>
    </w:p>
    <w:p w:rsidR="00DA3AC0" w:rsidRPr="00E3214C" w:rsidRDefault="00DA3AC0" w:rsidP="00E17EE5">
      <w:pPr>
        <w:autoSpaceDE w:val="0"/>
        <w:autoSpaceDN w:val="0"/>
        <w:adjustRightInd w:val="0"/>
        <w:spacing w:after="0" w:line="240" w:lineRule="auto"/>
        <w:ind w:firstLine="567"/>
        <w:jc w:val="both"/>
        <w:rPr>
          <w:rFonts w:ascii="Times New Roman" w:hAnsi="Times New Roman"/>
          <w:sz w:val="24"/>
          <w:szCs w:val="24"/>
          <w:lang w:eastAsia="ru-RU"/>
        </w:rPr>
      </w:pPr>
      <w:r w:rsidRPr="00E3214C">
        <w:rPr>
          <w:rFonts w:ascii="Times New Roman" w:hAnsi="Times New Roman"/>
          <w:sz w:val="24"/>
          <w:szCs w:val="24"/>
          <w:lang w:eastAsia="ru-RU"/>
        </w:rPr>
        <w:t>Столовая обеспеченна технологическим оборудованием: электроплита, протирочная машина, морозильная камера, жарочный шкаф, мармит, 2 элсковороды, водонагреватель, двухгнездная моечная ванна. Состояние удовлетворительное.</w:t>
      </w:r>
      <w:r w:rsidRPr="00E3214C">
        <w:rPr>
          <w:rFonts w:ascii="Times New Roman" w:hAnsi="Times New Roman"/>
          <w:sz w:val="24"/>
          <w:szCs w:val="24"/>
          <w:lang w:eastAsia="ru-RU"/>
        </w:rPr>
        <w:tab/>
        <w:t xml:space="preserve">Санитарное состояние   пищеблока,   подсобных   помещений  для хранения продуктов и цехов, участков, обеспеченность посудой – состояние удовлетворительное. Школьная столовая  укомплектована необходимой посудой. Мытье и дезинфекция производятся с соблюдением всех норм санитарно-гигиенического режима, используются средства дезинфекции.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Контроль за качеством и сбалансированностью питания кроме администрации осуществляет комиссия общешкольного родительского комитета.</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u w:val="single"/>
        </w:rPr>
        <w:t>Организация медицинского обслуживания</w:t>
      </w:r>
      <w:r w:rsidRPr="00E3214C">
        <w:rPr>
          <w:rFonts w:ascii="Times New Roman" w:hAnsi="Times New Roman"/>
          <w:sz w:val="24"/>
          <w:szCs w:val="24"/>
        </w:rPr>
        <w:t xml:space="preserve">  осуществляется на договорной основе медицинской  сестрой КГБУЗ «Енисейская ЦРБ». Медицинский кабинет школы  расположен на</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втором  этаже   здания. Созданы условия для оказания первой медицинской помощи. Медсестра систематически следит за состоянием здоровья детей, находящихся на медицинском учете, контролирует организацию горячего питания в школе. В соответствии с требованиями СанПиН, школьный медпункт оснащен необходимой мебелью, оборудованием, инструментарием, медикаментами для оказания первой  медицинской помощи.    Медицинское обследование учащихся перед прививками осуществляется специалистами детской поликлиники. Профилактические прививки проводятся в прививочном кабинете детской поликлиники.</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Планомерная работа с детьми помогает формировать у учащихся здоровый образ жизни.</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В рамках программы "Здоровье" с целью своевременного выявления заболеваний на ранней  стадии развития организовано проведение ежегодных плановых медицинских осмотров.</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Расписание учебных  занятий составлено с учетом целесообразности воспитательно-образовательного процесса, создания необходимых условий для обучающихся разных возрастных групп, дневной и недельной динамики работоспособности. Расписание учебных занятий включает в себя все образовательные компоненты, представленные в учебном плане школы и определяется требованиями и нормами санитарно-эпидемиологических правил и норм. </w:t>
      </w:r>
    </w:p>
    <w:p w:rsidR="00DA3AC0" w:rsidRPr="00E3214C" w:rsidRDefault="00DA3AC0" w:rsidP="00E17EE5">
      <w:pPr>
        <w:spacing w:after="0" w:line="240" w:lineRule="auto"/>
        <w:ind w:firstLine="567"/>
        <w:jc w:val="both"/>
        <w:rPr>
          <w:rFonts w:ascii="Times New Roman" w:hAnsi="Times New Roman"/>
          <w:color w:val="000000"/>
          <w:sz w:val="24"/>
          <w:szCs w:val="24"/>
        </w:rPr>
      </w:pPr>
      <w:r w:rsidRPr="00E3214C">
        <w:rPr>
          <w:rFonts w:ascii="Times New Roman" w:hAnsi="Times New Roman"/>
          <w:color w:val="000000"/>
          <w:sz w:val="24"/>
          <w:szCs w:val="24"/>
        </w:rPr>
        <w:t xml:space="preserve">Школа имеет </w:t>
      </w:r>
      <w:r w:rsidRPr="00E3214C">
        <w:rPr>
          <w:rFonts w:ascii="Times New Roman" w:hAnsi="Times New Roman"/>
          <w:color w:val="000000"/>
          <w:sz w:val="24"/>
          <w:szCs w:val="24"/>
          <w:u w:val="single"/>
        </w:rPr>
        <w:t xml:space="preserve">библиотеку </w:t>
      </w:r>
      <w:r w:rsidRPr="00E3214C">
        <w:rPr>
          <w:rFonts w:ascii="Times New Roman" w:hAnsi="Times New Roman"/>
          <w:color w:val="000000"/>
          <w:sz w:val="24"/>
          <w:szCs w:val="24"/>
        </w:rPr>
        <w:t xml:space="preserve">с необходимыми фондами учебной, методической, справочной, энциклопедической и художественной литературы, периодических изданий в  соответствии с реализуемыми  общеобразовательными программами.  В библиотеке школы по штатному расписанию 1 ставка педагога-библиотекаря. Библиотека занимает отдельное помещение, оснащена стеллажами. Фонд библиотечных ресурсов школы представлен на традиционных (бумажных) и  электронных носителях информации. Фонд литературы расставлен согласно библиотечно-библиографической классификации. </w:t>
      </w:r>
      <w:r w:rsidRPr="00E3214C">
        <w:rPr>
          <w:rFonts w:ascii="Times New Roman" w:hAnsi="Times New Roman"/>
          <w:sz w:val="24"/>
          <w:szCs w:val="24"/>
        </w:rPr>
        <w:t xml:space="preserve">Помещение библиотеки оборудовано рабочими зонами с выходом в Интернет. </w:t>
      </w:r>
      <w:r w:rsidRPr="00E3214C">
        <w:rPr>
          <w:rFonts w:ascii="Times New Roman" w:hAnsi="Times New Roman"/>
          <w:color w:val="000000"/>
          <w:sz w:val="24"/>
          <w:szCs w:val="24"/>
        </w:rPr>
        <w:t>В своей деятельности библиотека руководствуется «Положением о библиотеке» и «Правилами пользования библиотекой». Работа библиотеки ведётся на основе плана работы, который утверждается директором школы. В библиотеке оформляются тематические выставки, проводятся библиотечные уроки, викторины, конкурсы, беседы, обзоры и т.д</w:t>
      </w:r>
    </w:p>
    <w:p w:rsidR="00DA3AC0" w:rsidRPr="00E3214C" w:rsidRDefault="00DA3AC0" w:rsidP="00E17EE5">
      <w:pPr>
        <w:spacing w:after="0" w:line="240" w:lineRule="auto"/>
        <w:ind w:firstLine="567"/>
        <w:jc w:val="center"/>
        <w:rPr>
          <w:rFonts w:ascii="Times New Roman" w:hAnsi="Times New Roman"/>
          <w:sz w:val="24"/>
          <w:szCs w:val="24"/>
          <w:u w:val="single"/>
        </w:rPr>
      </w:pPr>
      <w:r w:rsidRPr="00E3214C">
        <w:rPr>
          <w:rFonts w:ascii="Times New Roman" w:hAnsi="Times New Roman"/>
          <w:sz w:val="24"/>
          <w:szCs w:val="24"/>
          <w:u w:val="single"/>
        </w:rPr>
        <w:t>Качество условий по обеспечению безопасности образовательного процесса</w:t>
      </w:r>
    </w:p>
    <w:p w:rsidR="00DA3AC0" w:rsidRPr="00E3214C" w:rsidRDefault="00DA3AC0" w:rsidP="00E17EE5">
      <w:pPr>
        <w:spacing w:after="0" w:line="240" w:lineRule="auto"/>
        <w:ind w:firstLine="567"/>
        <w:jc w:val="center"/>
        <w:rPr>
          <w:rFonts w:ascii="Times New Roman" w:hAnsi="Times New Roman"/>
          <w:sz w:val="24"/>
          <w:szCs w:val="24"/>
          <w:u w:val="single"/>
        </w:rPr>
      </w:pPr>
      <w:r w:rsidRPr="00E3214C">
        <w:rPr>
          <w:rFonts w:ascii="Times New Roman" w:hAnsi="Times New Roman"/>
          <w:sz w:val="24"/>
          <w:szCs w:val="24"/>
          <w:u w:val="single"/>
        </w:rPr>
        <w:t>Соблюдение требований техники безопасности к используемым помещениям, оборудованию, инвентарю.</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В школе обеспечивается охрана здоровья участников образовательного процесса, соблюдаются  санитарные, гигиенические требования, требования пожарной безопасности, электробезопасности, охраны труда, определены действия работников ОУ в чрезвычайных ситуациях, приказом по школе определены ответственные лица. В наличии планы эвакуации, первичные средства пожаротушения  укомплектованы в полном объёме. Установлена автоматическая пожарная сигнализация. Запасные выходы в исправном состоянии со знаком «Запасной выход» над дверью, пути эвакуации свободны от посторонних предметов.   Электропроводка в здании ОУ находится в исправном состоянии. Во всех кабинетах, спортивном зале имеются инструкции по ТБ, а также инструкции по различным видам работ (лабораторным работам, демонстрационным опытам, экскурсиям и пр.) и на каждый вид используемого оборудования (компьютер, проектор, интерактивная доска и т.п.) Журналы по охране труда имеются и в основном соответствуют требованиям. Один раз в квартал проводится тренировочное занятие по эвакуации людей при чрезвычайных ситуациях.</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В школе установлена сертифицированная «тревожная кнопка», для  экстренного вызова правоохранительных органов.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Во всех кабинетах соблюдается техника безопасности согласно инструкции по пожарной безопасности, инструкции о порядке действий персонала по  обеспечению безопасной и быстрой эвакуации людей при пожаре. В кабинетах имеются памятки по действиям в экстремальных ситуациях, номера телефонов экстренной помощи правоохранительных и экстренных служб.</w:t>
      </w:r>
    </w:p>
    <w:p w:rsidR="00DA3AC0" w:rsidRPr="00E3214C" w:rsidRDefault="00DA3AC0" w:rsidP="00E17EE5">
      <w:pPr>
        <w:spacing w:after="0" w:line="240" w:lineRule="auto"/>
        <w:ind w:firstLine="567"/>
        <w:jc w:val="center"/>
        <w:rPr>
          <w:rFonts w:ascii="Times New Roman" w:hAnsi="Times New Roman"/>
          <w:sz w:val="24"/>
          <w:szCs w:val="24"/>
          <w:u w:val="single"/>
        </w:rPr>
      </w:pPr>
      <w:r w:rsidRPr="00E3214C">
        <w:rPr>
          <w:rFonts w:ascii="Times New Roman" w:hAnsi="Times New Roman"/>
          <w:sz w:val="24"/>
          <w:szCs w:val="24"/>
          <w:u w:val="single"/>
        </w:rPr>
        <w:t>Обеспечение условий охраны труда, техники безопасности.</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В школе соблюдаются правила и нормы охраны труда, техники безопасности. Со всеми поступающими на работу лицами проводится вводный инструктаж  по охране труда с записью в журнал установленного образца под подпись. Разработаны и утверждены программы вводного и повторного инструктажа. Повторные инструктажи по охране труда проводятся по утвержденным инструкциям 1 раз в полугодие с записью в  журнал установленного образца под подпись. </w:t>
      </w:r>
    </w:p>
    <w:p w:rsidR="00DA3AC0" w:rsidRPr="00E3214C" w:rsidRDefault="00DA3AC0" w:rsidP="00E17EE5">
      <w:pPr>
        <w:spacing w:after="0" w:line="240" w:lineRule="auto"/>
        <w:ind w:firstLine="567"/>
        <w:jc w:val="both"/>
        <w:rPr>
          <w:rFonts w:ascii="Times New Roman" w:hAnsi="Times New Roman"/>
          <w:sz w:val="24"/>
          <w:szCs w:val="24"/>
          <w:u w:val="single"/>
        </w:rPr>
      </w:pPr>
      <w:r w:rsidRPr="00E3214C">
        <w:rPr>
          <w:rFonts w:ascii="Times New Roman" w:hAnsi="Times New Roman"/>
          <w:sz w:val="24"/>
          <w:szCs w:val="24"/>
        </w:rPr>
        <w:t>Плановые повторные инструктажи по пожарной безопасности проводятся по утвержденным инструкциям 1 раз в квартал, с регистрацией в журнале установленной формы, под подпись. Проводится обучение и проверка знаний 1 раз в год по электробезопасности не электротехнического персонала, с присвоением 1 квалификационной группы, с регистрацией в журнале установленной формы под подпись. Проводится обучение работников школы  по пожарно-техническому минимуму.</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При поступлении на работу все проходят предварительный медицинский  осмотр и  в дальнейшем проходят периодические медицинские осмотры 1 раз в год, а  работники столовой 1 раз в квартал.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Кабинеты  школы  с повышенной травмоопасностью снабжены аптечками и огнетушителями. Регулярно приобретаются медикаменты для медицинского кабинета и пополнения аптечек в кабинетах.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Разработаны и утверждены инструкции по охране труда для должностей, профессий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и видов работ выполняемых в учреждении. Ведутся журналы учета и выдачи инструкций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по охране труда. В начале учебного года изданы приказы:</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1. О противопожарном режиме в учреждении, с назначением ответственных за противопожарную безопасность в школе, в структурном подразделении дошкольного образования, в кабинетах.</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2. О назначении ответственных лиц за организацию безопасной  работы образовательного учреждения, за безопасное проведение учебно-воспитательного  процесса, за безопасную эксплуатацию зданий, безопасную организацию работ  обслуживающего персонала, ответственных за проведение инструктажей, о возложении  обязанностей за охрану жизни и здоровья детей.</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Два раза в год  проводится тренировочное занятие по эвакуации людей при  чрезвычайных ситуациях.</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В школе установлена сертифицированная «тревожная кнопка», для экстренного  вызова правоохранительных органов.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Во всех кабинетах имеются инструкции по пожарной безопасности, о порядке действий персонала по обеспечению безопасной и быстрой эвакуации людей при пожаре. Кроме того, в учреждении ведутся  журналы: учета тренировочных занятий по эвакуации людей в экстренной ситуации; журнал регистрации несчастных случаев на производстве, журнал несчастных случаев с обучающимися, журнал регистрации результатов испытаний спортинвентаря, журнал инструктажа учащихся по технике безопасности при проведении массовых внеклассных и внешкольных мероприятий, журнал осмотра и ремонта зданий и сооружений, журнал учета посетителей, журнал обхода школы и пришкольной территории, журнал ежедневного контроля средств пожаротушения, состояния электросети, автоматической пожарной сигнализации, тревожной кнопки, телефонной связи.</w:t>
      </w:r>
    </w:p>
    <w:p w:rsidR="00DA3AC0" w:rsidRPr="00E3214C" w:rsidRDefault="00DA3AC0" w:rsidP="00E17EE5">
      <w:pPr>
        <w:spacing w:after="0" w:line="240" w:lineRule="auto"/>
        <w:ind w:firstLine="567"/>
        <w:jc w:val="center"/>
        <w:rPr>
          <w:rFonts w:ascii="Times New Roman" w:hAnsi="Times New Roman"/>
          <w:sz w:val="24"/>
          <w:szCs w:val="24"/>
          <w:u w:val="single"/>
        </w:rPr>
      </w:pPr>
      <w:r w:rsidRPr="00E3214C">
        <w:rPr>
          <w:rFonts w:ascii="Times New Roman" w:hAnsi="Times New Roman"/>
          <w:sz w:val="24"/>
          <w:szCs w:val="24"/>
          <w:u w:val="single"/>
        </w:rPr>
        <w:t>Соблюдение правил и норм охраны труда, техники безопасности</w:t>
      </w:r>
    </w:p>
    <w:p w:rsidR="00DA3AC0" w:rsidRPr="00E3214C" w:rsidRDefault="00DA3AC0" w:rsidP="00E17EE5">
      <w:pPr>
        <w:spacing w:after="0" w:line="240" w:lineRule="auto"/>
        <w:ind w:firstLine="567"/>
        <w:jc w:val="center"/>
        <w:rPr>
          <w:rFonts w:ascii="Times New Roman" w:hAnsi="Times New Roman"/>
          <w:sz w:val="24"/>
          <w:szCs w:val="24"/>
          <w:u w:val="single"/>
        </w:rPr>
      </w:pPr>
      <w:r w:rsidRPr="00E3214C">
        <w:rPr>
          <w:rFonts w:ascii="Times New Roman" w:hAnsi="Times New Roman"/>
          <w:sz w:val="24"/>
          <w:szCs w:val="24"/>
          <w:u w:val="single"/>
        </w:rPr>
        <w:t>установленным требованиям, в т.ч. доступа к информации сети Интернет</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Правила и нормы охраны труда, техники безопасности установленным требованиям, в т.ч. доступа к информации сети Интернет соблюдаются в соответствии Приказа «Об организационных мерах по  исключению доступа образовательных учреждений к ресурсам сети Интернет, содержащим информацию, несовместимую с задачами образования». В школе разработаны Правила использования сети Интернет в МБОУ СОШ №3.</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На совещаниях при директоре рассматриваются такие вопросы, как: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-О результатах изучения правил работы в сети Интернет с учителями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предметниками и учащимися школы.</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-Состояние контент - фильтрации на компьютерах учащихся.</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-Результаты проверки работы контентной фильтрации в школе.</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-Рассмотрение системы классификации информации, не имеющей отношения к</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образовательному процессу.</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-Рассмотрение списка сайтов, не имеющих отношения к образовательному процессу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и др.</w:t>
      </w:r>
    </w:p>
    <w:p w:rsidR="00DA3AC0" w:rsidRPr="00E3214C" w:rsidRDefault="00DA3AC0" w:rsidP="00E17EE5">
      <w:pPr>
        <w:spacing w:after="0" w:line="240" w:lineRule="auto"/>
        <w:ind w:firstLine="567"/>
        <w:rPr>
          <w:rFonts w:ascii="Times New Roman" w:hAnsi="Times New Roman"/>
          <w:sz w:val="24"/>
          <w:szCs w:val="24"/>
        </w:rPr>
      </w:pPr>
      <w:r w:rsidRPr="00E3214C">
        <w:rPr>
          <w:rFonts w:ascii="Times New Roman" w:hAnsi="Times New Roman"/>
          <w:sz w:val="24"/>
          <w:szCs w:val="24"/>
        </w:rPr>
        <w:t>Лаборант  еженедельно проверяет работы контент  –  фильтра, дополняет списки запрещенных для учащихся сайтов.</w:t>
      </w:r>
    </w:p>
    <w:p w:rsidR="00DA3AC0" w:rsidRPr="00E3214C" w:rsidRDefault="00DA3AC0" w:rsidP="00E17EE5">
      <w:pPr>
        <w:tabs>
          <w:tab w:val="left" w:pos="0"/>
        </w:tabs>
        <w:spacing w:after="0" w:line="240" w:lineRule="auto"/>
        <w:ind w:left="567" w:firstLine="567"/>
        <w:jc w:val="both"/>
        <w:rPr>
          <w:rFonts w:ascii="Times New Roman" w:hAnsi="Times New Roman"/>
          <w:b/>
          <w:sz w:val="24"/>
          <w:szCs w:val="24"/>
          <w:lang w:eastAsia="ru-RU"/>
        </w:rPr>
      </w:pPr>
    </w:p>
    <w:p w:rsidR="00DA3AC0" w:rsidRPr="00E3214C" w:rsidRDefault="00DA3AC0" w:rsidP="00E17EE5">
      <w:pPr>
        <w:spacing w:after="0" w:line="240" w:lineRule="auto"/>
        <w:jc w:val="both"/>
        <w:rPr>
          <w:rFonts w:ascii="Times New Roman" w:hAnsi="Times New Roman"/>
          <w:sz w:val="24"/>
          <w:szCs w:val="24"/>
        </w:rPr>
      </w:pP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 xml:space="preserve">3.3.5. </w:t>
      </w:r>
      <w:r w:rsidRPr="00E3214C">
        <w:rPr>
          <w:rFonts w:ascii="Times New Roman" w:hAnsi="Times New Roman"/>
          <w:b/>
          <w:sz w:val="24"/>
          <w:szCs w:val="24"/>
        </w:rPr>
        <w:t>Информационно-методические условия реализации ООП НОО</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В соответствии с требованиями Стандарта информационно-методические условия реализации основной образовательной программы начального общего     образования обеспечиваются современной</w:t>
      </w:r>
      <w:r w:rsidRPr="00E3214C">
        <w:rPr>
          <w:rFonts w:ascii="Times New Roman" w:hAnsi="Times New Roman"/>
          <w:sz w:val="24"/>
          <w:szCs w:val="24"/>
        </w:rPr>
        <w:tab/>
        <w:t>информационно- образовательной средой.</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Под информационно-образовательной средой (или ИОС) понимается открытая педагогическая система, сформированная на основе разнообразных информационных образовательных ресурсов, современных информационно-телекоммуникационных средств и педагогических технологий, направленных на формирование творческой, социально активной личности, а также компетентность участников образовательного процесса в решении учебно-познавательных и профессиональных задач с применением информационно-коммуникационных технологий (ИКТ-компетентность), наличие служб поддержки применения ИКТ.</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Основными элементами ИОС являются:</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w:t>
      </w:r>
      <w:r w:rsidRPr="00E3214C">
        <w:rPr>
          <w:rFonts w:ascii="Times New Roman" w:hAnsi="Times New Roman"/>
          <w:sz w:val="24"/>
          <w:szCs w:val="24"/>
        </w:rPr>
        <w:tab/>
        <w:t>информационно-образовательные ресурсы в виде печатной продукции;</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w:t>
      </w:r>
      <w:r w:rsidRPr="00E3214C">
        <w:rPr>
          <w:rFonts w:ascii="Times New Roman" w:hAnsi="Times New Roman"/>
          <w:sz w:val="24"/>
          <w:szCs w:val="24"/>
        </w:rPr>
        <w:tab/>
        <w:t>информационно-образовательные ресурсы на сменных оптических носителях;</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информационно-образовательные ресурсы Интернета;</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          вычислительная и информационно-телекоммуникационная инфраструктура;</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w:t>
      </w:r>
      <w:r w:rsidRPr="00E3214C">
        <w:rPr>
          <w:rFonts w:ascii="Times New Roman" w:hAnsi="Times New Roman"/>
          <w:sz w:val="24"/>
          <w:szCs w:val="24"/>
        </w:rPr>
        <w:tab/>
        <w:t>прикладные программы, в том числе поддерживающие администрирование и финансово-хозяйственную деятельность образовательного учреждения (бухгалтерский учёт, делопроизводство, кадры и т. д.).</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Необходимое для использования ИКТ оборудование должно отвечать современным требованиям и обеспечивать использование ИКТ.</w:t>
      </w:r>
    </w:p>
    <w:p w:rsidR="00DA3AC0" w:rsidRPr="00E3214C" w:rsidRDefault="00DA3AC0" w:rsidP="00E17EE5">
      <w:pPr>
        <w:spacing w:after="0" w:line="240" w:lineRule="auto"/>
        <w:jc w:val="both"/>
        <w:rPr>
          <w:rFonts w:ascii="Times New Roman" w:hAnsi="Times New Roman"/>
          <w:sz w:val="24"/>
          <w:szCs w:val="24"/>
        </w:rPr>
      </w:pPr>
    </w:p>
    <w:p w:rsidR="00DA3AC0" w:rsidRPr="00E3214C" w:rsidRDefault="00DA3AC0" w:rsidP="00E17EE5">
      <w:pPr>
        <w:spacing w:after="0" w:line="240" w:lineRule="auto"/>
        <w:jc w:val="both"/>
        <w:rPr>
          <w:rFonts w:ascii="Times New Roman" w:hAnsi="Times New Roman"/>
          <w:b/>
          <w:sz w:val="24"/>
          <w:szCs w:val="24"/>
        </w:rPr>
      </w:pPr>
      <w:r w:rsidRPr="00E3214C">
        <w:rPr>
          <w:rFonts w:ascii="Times New Roman" w:hAnsi="Times New Roman"/>
          <w:b/>
          <w:sz w:val="24"/>
          <w:szCs w:val="24"/>
        </w:rPr>
        <w:t>Учебно-методическое оснащение</w:t>
      </w:r>
    </w:p>
    <w:p w:rsidR="00DA3AC0" w:rsidRPr="00E3214C" w:rsidRDefault="00DA3AC0" w:rsidP="00E17EE5">
      <w:pPr>
        <w:spacing w:after="0" w:line="24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94"/>
        <w:gridCol w:w="4776"/>
      </w:tblGrid>
      <w:tr w:rsidR="00DA3AC0" w:rsidRPr="00E3214C" w:rsidTr="00EF089C">
        <w:tc>
          <w:tcPr>
            <w:tcW w:w="7308"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Требования</w:t>
            </w:r>
          </w:p>
        </w:tc>
        <w:tc>
          <w:tcPr>
            <w:tcW w:w="7308"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Факт</w:t>
            </w:r>
          </w:p>
        </w:tc>
      </w:tr>
      <w:tr w:rsidR="00DA3AC0" w:rsidRPr="00E3214C" w:rsidTr="00EF089C">
        <w:tc>
          <w:tcPr>
            <w:tcW w:w="7308"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Обеспеченность учебниками, учебно-методической документацией и материалами по учебным предметам</w:t>
            </w:r>
          </w:p>
        </w:tc>
        <w:tc>
          <w:tcPr>
            <w:tcW w:w="7308"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Укомплектованность УМК: «Школа России», «Гармония», «Перспектива»</w:t>
            </w:r>
          </w:p>
        </w:tc>
      </w:tr>
      <w:tr w:rsidR="00DA3AC0" w:rsidRPr="00E3214C" w:rsidTr="00EF089C">
        <w:tc>
          <w:tcPr>
            <w:tcW w:w="7308"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Укомплектованность библиотеки печатными образовательными ресурсами</w:t>
            </w:r>
          </w:p>
        </w:tc>
        <w:tc>
          <w:tcPr>
            <w:tcW w:w="7308"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Обеспеченность учебниками-100%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br/>
            </w:r>
          </w:p>
        </w:tc>
      </w:tr>
      <w:tr w:rsidR="00DA3AC0" w:rsidRPr="00E3214C" w:rsidTr="00EF089C">
        <w:tc>
          <w:tcPr>
            <w:tcW w:w="7308"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Обеспеченность фонда дополнительной литературы библиотеки ОУ детской художественной и научно-популярной литературой, справочно-библиографическими и периодическими изданиями</w:t>
            </w:r>
          </w:p>
        </w:tc>
        <w:tc>
          <w:tcPr>
            <w:tcW w:w="7308"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Дополнительная литература, справочно- библиографическая.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Периодика для начальной школы</w:t>
            </w:r>
          </w:p>
        </w:tc>
      </w:tr>
    </w:tbl>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Информационно-образовательная среда МБОУ СОШ № 3  обеспечивает     возможность     осуществлять     в электронной (цифровой) форме следующие виды деятельности:</w:t>
      </w:r>
    </w:p>
    <w:p w:rsidR="00DA3AC0" w:rsidRPr="00E3214C" w:rsidRDefault="00DA3AC0" w:rsidP="00E17EE5">
      <w:pPr>
        <w:numPr>
          <w:ilvl w:val="0"/>
          <w:numId w:val="96"/>
        </w:numPr>
        <w:tabs>
          <w:tab w:val="clear" w:pos="720"/>
          <w:tab w:val="num" w:pos="0"/>
        </w:tabs>
        <w:spacing w:after="0" w:line="240" w:lineRule="auto"/>
        <w:ind w:left="0" w:firstLine="567"/>
        <w:jc w:val="both"/>
        <w:rPr>
          <w:rFonts w:ascii="Times New Roman" w:hAnsi="Times New Roman"/>
          <w:sz w:val="24"/>
          <w:szCs w:val="24"/>
        </w:rPr>
      </w:pPr>
      <w:r w:rsidRPr="00E3214C">
        <w:rPr>
          <w:rFonts w:ascii="Times New Roman" w:hAnsi="Times New Roman"/>
          <w:sz w:val="24"/>
          <w:szCs w:val="24"/>
        </w:rPr>
        <w:t>планирование образовательной деятельности;</w:t>
      </w:r>
    </w:p>
    <w:p w:rsidR="00DA3AC0" w:rsidRPr="00E3214C" w:rsidRDefault="00DA3AC0" w:rsidP="00E17EE5">
      <w:pPr>
        <w:numPr>
          <w:ilvl w:val="0"/>
          <w:numId w:val="96"/>
        </w:numPr>
        <w:tabs>
          <w:tab w:val="clear" w:pos="720"/>
          <w:tab w:val="num" w:pos="0"/>
        </w:tabs>
        <w:spacing w:after="0" w:line="240" w:lineRule="auto"/>
        <w:ind w:left="0" w:firstLine="567"/>
        <w:jc w:val="both"/>
        <w:rPr>
          <w:rFonts w:ascii="Times New Roman" w:hAnsi="Times New Roman"/>
          <w:sz w:val="24"/>
          <w:szCs w:val="24"/>
        </w:rPr>
      </w:pPr>
      <w:r w:rsidRPr="00E3214C">
        <w:rPr>
          <w:rFonts w:ascii="Times New Roman" w:hAnsi="Times New Roman"/>
          <w:sz w:val="24"/>
          <w:szCs w:val="24"/>
        </w:rPr>
        <w:t>размещение и сохранение материалов образовательной деятельности, в том числе – работ обучающихся и педагогов, используемых участниками образовательных отношений информационных ресурсов;</w:t>
      </w:r>
    </w:p>
    <w:p w:rsidR="00DA3AC0" w:rsidRPr="00E3214C" w:rsidRDefault="00DA3AC0" w:rsidP="00E17EE5">
      <w:pPr>
        <w:numPr>
          <w:ilvl w:val="0"/>
          <w:numId w:val="96"/>
        </w:numPr>
        <w:tabs>
          <w:tab w:val="clear" w:pos="720"/>
          <w:tab w:val="num" w:pos="0"/>
        </w:tabs>
        <w:spacing w:after="0" w:line="240" w:lineRule="auto"/>
        <w:ind w:left="0" w:firstLine="567"/>
        <w:jc w:val="both"/>
        <w:rPr>
          <w:rFonts w:ascii="Times New Roman" w:hAnsi="Times New Roman"/>
          <w:sz w:val="24"/>
          <w:szCs w:val="24"/>
        </w:rPr>
      </w:pPr>
      <w:r w:rsidRPr="00E3214C">
        <w:rPr>
          <w:rFonts w:ascii="Times New Roman" w:hAnsi="Times New Roman"/>
          <w:sz w:val="24"/>
          <w:szCs w:val="24"/>
        </w:rPr>
        <w:t>фиксацию хода образовательной деятельности и результатов освоения основной образовательной программы начального общего образования;</w:t>
      </w:r>
    </w:p>
    <w:p w:rsidR="00DA3AC0" w:rsidRPr="00E3214C" w:rsidRDefault="00DA3AC0" w:rsidP="00E17EE5">
      <w:pPr>
        <w:numPr>
          <w:ilvl w:val="0"/>
          <w:numId w:val="96"/>
        </w:numPr>
        <w:tabs>
          <w:tab w:val="clear" w:pos="720"/>
          <w:tab w:val="num" w:pos="0"/>
        </w:tabs>
        <w:spacing w:after="0" w:line="240" w:lineRule="auto"/>
        <w:ind w:left="0" w:firstLine="567"/>
        <w:jc w:val="both"/>
        <w:rPr>
          <w:rFonts w:ascii="Times New Roman" w:hAnsi="Times New Roman"/>
          <w:sz w:val="24"/>
          <w:szCs w:val="24"/>
        </w:rPr>
      </w:pPr>
      <w:r w:rsidRPr="00E3214C">
        <w:rPr>
          <w:rFonts w:ascii="Times New Roman" w:hAnsi="Times New Roman"/>
          <w:sz w:val="24"/>
          <w:szCs w:val="24"/>
        </w:rPr>
        <w:t>взаимодействие между участниками образовательных отношений, в том числе – дистанционное посредством сети Интернет, возможность использования данных, формируемых в ходе образовательной деятельности для решения задач управления образовательной деятельностью;</w:t>
      </w:r>
    </w:p>
    <w:p w:rsidR="00DA3AC0" w:rsidRPr="00E3214C" w:rsidRDefault="00DA3AC0" w:rsidP="00E17EE5">
      <w:pPr>
        <w:numPr>
          <w:ilvl w:val="0"/>
          <w:numId w:val="96"/>
        </w:numPr>
        <w:tabs>
          <w:tab w:val="clear" w:pos="720"/>
          <w:tab w:val="num" w:pos="0"/>
        </w:tabs>
        <w:spacing w:after="0" w:line="240" w:lineRule="auto"/>
        <w:ind w:left="0" w:firstLine="567"/>
        <w:jc w:val="both"/>
        <w:rPr>
          <w:rFonts w:ascii="Times New Roman" w:hAnsi="Times New Roman"/>
          <w:sz w:val="24"/>
          <w:szCs w:val="24"/>
        </w:rPr>
      </w:pPr>
      <w:r w:rsidRPr="00E3214C">
        <w:rPr>
          <w:rFonts w:ascii="Times New Roman" w:hAnsi="Times New Roman"/>
          <w:sz w:val="24"/>
          <w:szCs w:val="24"/>
        </w:rPr>
        <w:t>контролируемый доступ участников образовательных отношений к информационным образовательным ресурсам в сети Интернет (ограничение доступа к информации, несовместимой с  задачами духовно-нравственного развития и воспитания обучающихся);</w:t>
      </w:r>
    </w:p>
    <w:p w:rsidR="00DA3AC0" w:rsidRPr="00E3214C" w:rsidRDefault="00DA3AC0" w:rsidP="00E17EE5">
      <w:pPr>
        <w:numPr>
          <w:ilvl w:val="0"/>
          <w:numId w:val="96"/>
        </w:numPr>
        <w:tabs>
          <w:tab w:val="clear" w:pos="720"/>
          <w:tab w:val="num" w:pos="0"/>
        </w:tabs>
        <w:spacing w:after="0" w:line="240" w:lineRule="auto"/>
        <w:ind w:left="0" w:firstLine="567"/>
        <w:jc w:val="both"/>
        <w:rPr>
          <w:rFonts w:ascii="Times New Roman" w:hAnsi="Times New Roman"/>
          <w:sz w:val="24"/>
          <w:szCs w:val="24"/>
        </w:rPr>
      </w:pPr>
      <w:r w:rsidRPr="00E3214C">
        <w:rPr>
          <w:rFonts w:ascii="Times New Roman" w:hAnsi="Times New Roman"/>
          <w:sz w:val="24"/>
          <w:szCs w:val="24"/>
        </w:rPr>
        <w:t>проведения мониторинга здоровья учащихся;</w:t>
      </w:r>
    </w:p>
    <w:p w:rsidR="00DA3AC0" w:rsidRPr="00E3214C" w:rsidRDefault="00DA3AC0" w:rsidP="00E17EE5">
      <w:pPr>
        <w:numPr>
          <w:ilvl w:val="0"/>
          <w:numId w:val="96"/>
        </w:numPr>
        <w:tabs>
          <w:tab w:val="clear" w:pos="720"/>
          <w:tab w:val="num" w:pos="0"/>
        </w:tabs>
        <w:spacing w:after="0" w:line="240" w:lineRule="auto"/>
        <w:ind w:left="0" w:firstLine="567"/>
        <w:jc w:val="both"/>
        <w:rPr>
          <w:rFonts w:ascii="Times New Roman" w:hAnsi="Times New Roman"/>
          <w:sz w:val="24"/>
          <w:szCs w:val="24"/>
        </w:rPr>
      </w:pPr>
      <w:r w:rsidRPr="00E3214C">
        <w:rPr>
          <w:rFonts w:ascii="Times New Roman" w:hAnsi="Times New Roman"/>
          <w:sz w:val="24"/>
          <w:szCs w:val="24"/>
        </w:rPr>
        <w:t>сделать прозрачным образовательную деятельность для родителей и общества;</w:t>
      </w:r>
    </w:p>
    <w:p w:rsidR="00DA3AC0" w:rsidRPr="00E3214C" w:rsidRDefault="00DA3AC0" w:rsidP="00E17EE5">
      <w:pPr>
        <w:numPr>
          <w:ilvl w:val="0"/>
          <w:numId w:val="96"/>
        </w:numPr>
        <w:tabs>
          <w:tab w:val="clear" w:pos="720"/>
          <w:tab w:val="num" w:pos="0"/>
        </w:tabs>
        <w:spacing w:after="0" w:line="240" w:lineRule="auto"/>
        <w:ind w:left="0" w:firstLine="567"/>
        <w:jc w:val="both"/>
        <w:rPr>
          <w:rFonts w:ascii="Times New Roman" w:hAnsi="Times New Roman"/>
          <w:sz w:val="24"/>
          <w:szCs w:val="24"/>
        </w:rPr>
      </w:pPr>
      <w:r w:rsidRPr="00E3214C">
        <w:rPr>
          <w:rFonts w:ascii="Times New Roman" w:hAnsi="Times New Roman"/>
          <w:sz w:val="24"/>
          <w:szCs w:val="24"/>
        </w:rPr>
        <w:t>взаимодействие организации, осуществляющей образовательную деятельность с органами, осуществляющими управление в сфере образования и с другими образовательными учреждениями, организациями.</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Состав комплекта средств обучения объединяет как современные (инновационные) средства обучения на базе цифровых технологий, так и традиционные — средства наглядности (печатные материалы, натуральные объекты, модели), а также лабораторное оборудование, приборы и инструменты для проведения натурных экспериментов и исследований, расходные материалы и канцелярские принадлежности.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Состав комплекта должен формироваться с учетом: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–возрастных, психолого</w:t>
      </w:r>
      <w:r w:rsidRPr="00E3214C">
        <w:rPr>
          <w:rFonts w:ascii="Times New Roman" w:hAnsi="Times New Roman"/>
          <w:sz w:val="24"/>
          <w:szCs w:val="24"/>
        </w:rPr>
        <w:softHyphen/>
        <w:t xml:space="preserve">педагогических особенностей обучающихся;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–его необходимости и достаточности; –универсальности (возможности применения одних и тех же средств обучения для решения комплекса задач в учебной и внеурочной деятельности, в различных предметных областях, а также при использовании разнообразных методик обучения);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–необходимости единого интерфейса подключения и обеспечения эргономичного режима работы участников образовательных отношений;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–согласованности совместного использования (содержательной, функциональной, программной и пр.).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Инновационные средства обучения должны содержать: </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–аппаратную часть, включающую: модуль масштабной визуализации, управления и тиражирования информации, организации эффективного взаимодействия всех участников образовательных отношений; документ</w:t>
      </w:r>
      <w:r w:rsidRPr="00E3214C">
        <w:rPr>
          <w:rFonts w:ascii="Times New Roman" w:hAnsi="Times New Roman"/>
          <w:sz w:val="24"/>
          <w:szCs w:val="24"/>
        </w:rPr>
        <w:softHyphen/>
        <w:t>камеру, модульную систему экспериментов и цифровой микроскоп, систему контроля и мониторинга качества знаний;</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 xml:space="preserve"> –программную часть, включающую многопользовательскую операционную систему и прикладное программное обеспечение;</w:t>
      </w:r>
    </w:p>
    <w:p w:rsidR="00DA3AC0" w:rsidRPr="00E3214C" w:rsidRDefault="00DA3AC0" w:rsidP="00E17EE5">
      <w:pPr>
        <w:spacing w:after="0" w:line="240" w:lineRule="auto"/>
        <w:ind w:firstLine="567"/>
        <w:jc w:val="both"/>
        <w:rPr>
          <w:rFonts w:ascii="Times New Roman" w:hAnsi="Times New Roman"/>
          <w:sz w:val="24"/>
          <w:szCs w:val="24"/>
        </w:rPr>
      </w:pPr>
      <w:r w:rsidRPr="00E3214C">
        <w:rPr>
          <w:rFonts w:ascii="Times New Roman" w:hAnsi="Times New Roman"/>
          <w:sz w:val="24"/>
          <w:szCs w:val="24"/>
        </w:rPr>
        <w:t>–электронные образовательные ресурсы по предметным областям.</w:t>
      </w:r>
    </w:p>
    <w:p w:rsidR="00DA3AC0" w:rsidRPr="00E3214C" w:rsidRDefault="00DA3AC0" w:rsidP="00E17EE5">
      <w:pPr>
        <w:autoSpaceDE w:val="0"/>
        <w:autoSpaceDN w:val="0"/>
        <w:adjustRightInd w:val="0"/>
        <w:spacing w:after="0" w:line="240" w:lineRule="auto"/>
        <w:ind w:firstLine="567"/>
        <w:jc w:val="both"/>
        <w:rPr>
          <w:rFonts w:ascii="Times New Roman" w:hAnsi="Times New Roman"/>
          <w:color w:val="000000"/>
          <w:sz w:val="24"/>
          <w:szCs w:val="24"/>
          <w:lang w:eastAsia="ru-RU"/>
        </w:rPr>
      </w:pPr>
      <w:r w:rsidRPr="00E3214C">
        <w:rPr>
          <w:rFonts w:ascii="Times New Roman" w:hAnsi="Times New Roman"/>
          <w:color w:val="000000"/>
          <w:sz w:val="24"/>
          <w:szCs w:val="24"/>
          <w:lang w:eastAsia="ru-RU"/>
        </w:rPr>
        <w:t xml:space="preserve">Учреждение имеет сайт </w:t>
      </w:r>
      <w:hyperlink r:id="rId11" w:history="1">
        <w:r w:rsidRPr="00E3214C">
          <w:rPr>
            <w:rStyle w:val="Hyperlink"/>
            <w:rFonts w:ascii="Times New Roman" w:hAnsi="Times New Roman"/>
            <w:sz w:val="24"/>
            <w:szCs w:val="24"/>
            <w:lang w:eastAsia="ru-RU"/>
          </w:rPr>
          <w:t>www.Le</w:t>
        </w:r>
        <w:r w:rsidRPr="00E3214C">
          <w:rPr>
            <w:rStyle w:val="Hyperlink"/>
            <w:rFonts w:ascii="Times New Roman" w:hAnsi="Times New Roman"/>
            <w:sz w:val="24"/>
            <w:szCs w:val="24"/>
            <w:lang w:val="en-US" w:eastAsia="ru-RU"/>
          </w:rPr>
          <w:t>h</w:t>
        </w:r>
        <w:r w:rsidRPr="00E3214C">
          <w:rPr>
            <w:rStyle w:val="Hyperlink"/>
            <w:rFonts w:ascii="Times New Roman" w:hAnsi="Times New Roman"/>
            <w:sz w:val="24"/>
            <w:szCs w:val="24"/>
            <w:lang w:eastAsia="ru-RU"/>
          </w:rPr>
          <w:t>rer.3dn.ru</w:t>
        </w:r>
      </w:hyperlink>
      <w:r w:rsidRPr="00E3214C">
        <w:rPr>
          <w:rFonts w:ascii="Times New Roman" w:hAnsi="Times New Roman"/>
          <w:color w:val="000000"/>
          <w:sz w:val="24"/>
          <w:szCs w:val="24"/>
          <w:lang w:eastAsia="ru-RU"/>
        </w:rPr>
        <w:t>, внутреннюю локальную сеть, направленные на обеспечение широкого, постоянного и устойчивого доступа для всех участников образовательного процесса к любой информации, связанной с реализацией основной образовательной программы, достижением планируемых результатов, организацией образовательного процесса и условиями его осуществления.</w:t>
      </w:r>
    </w:p>
    <w:p w:rsidR="00DA3AC0" w:rsidRDefault="00DA3AC0" w:rsidP="00E17EE5">
      <w:pPr>
        <w:spacing w:after="0" w:line="240" w:lineRule="auto"/>
        <w:ind w:firstLine="567"/>
        <w:jc w:val="both"/>
        <w:rPr>
          <w:rFonts w:ascii="Times New Roman" w:hAnsi="Times New Roman"/>
          <w:sz w:val="24"/>
          <w:szCs w:val="24"/>
        </w:rPr>
      </w:pPr>
    </w:p>
    <w:p w:rsidR="00DA3AC0" w:rsidRPr="00C36F01" w:rsidRDefault="00DA3AC0" w:rsidP="00E17EE5">
      <w:pPr>
        <w:spacing w:after="0" w:line="240" w:lineRule="auto"/>
        <w:ind w:firstLine="567"/>
        <w:rPr>
          <w:rFonts w:ascii="Times New Roman" w:hAnsi="Times New Roman"/>
          <w:b/>
          <w:sz w:val="24"/>
          <w:szCs w:val="24"/>
        </w:rPr>
      </w:pPr>
      <w:r>
        <w:rPr>
          <w:rFonts w:ascii="Times New Roman" w:hAnsi="Times New Roman"/>
          <w:sz w:val="24"/>
          <w:szCs w:val="24"/>
        </w:rPr>
        <w:t>3.3.6</w:t>
      </w:r>
      <w:r w:rsidRPr="00C36F01">
        <w:rPr>
          <w:rFonts w:ascii="Times New Roman" w:hAnsi="Times New Roman"/>
          <w:sz w:val="24"/>
          <w:szCs w:val="24"/>
        </w:rPr>
        <w:t>.</w:t>
      </w:r>
      <w:r w:rsidRPr="00C36F01">
        <w:rPr>
          <w:rFonts w:ascii="Times New Roman" w:hAnsi="Times New Roman"/>
          <w:b/>
          <w:sz w:val="24"/>
          <w:szCs w:val="24"/>
        </w:rPr>
        <w:t>Обоснование необходимых изменений в имеющихся условиях в соответствии с приоритетами основной общеобразовательной программы начального общего образования образовательного учреждения</w:t>
      </w:r>
    </w:p>
    <w:p w:rsidR="00DA3AC0" w:rsidRPr="00C36F01" w:rsidRDefault="00DA3AC0" w:rsidP="00E17EE5">
      <w:pPr>
        <w:tabs>
          <w:tab w:val="left" w:pos="1413"/>
        </w:tabs>
        <w:spacing w:after="0" w:line="240" w:lineRule="auto"/>
        <w:ind w:firstLine="567"/>
        <w:rPr>
          <w:rFonts w:ascii="Times New Roman" w:hAnsi="Times New Roman"/>
          <w:b/>
          <w:sz w:val="24"/>
          <w:szCs w:val="24"/>
        </w:rPr>
      </w:pPr>
      <w:r w:rsidRPr="00C36F01">
        <w:rPr>
          <w:rFonts w:ascii="Times New Roman" w:hAnsi="Times New Roman"/>
          <w:b/>
          <w:sz w:val="24"/>
          <w:szCs w:val="24"/>
        </w:rPr>
        <w:tab/>
      </w:r>
    </w:p>
    <w:p w:rsidR="00DA3AC0" w:rsidRPr="00C36F01" w:rsidRDefault="00DA3AC0" w:rsidP="00E17EE5">
      <w:pPr>
        <w:spacing w:after="0" w:line="240" w:lineRule="auto"/>
        <w:ind w:firstLine="567"/>
        <w:jc w:val="both"/>
        <w:rPr>
          <w:rFonts w:ascii="Times New Roman" w:hAnsi="Times New Roman"/>
          <w:sz w:val="24"/>
          <w:szCs w:val="24"/>
        </w:rPr>
      </w:pPr>
      <w:r w:rsidRPr="00C36F01">
        <w:rPr>
          <w:rFonts w:ascii="Times New Roman" w:hAnsi="Times New Roman"/>
          <w:sz w:val="24"/>
          <w:szCs w:val="24"/>
        </w:rPr>
        <w:tab/>
        <w:t>В связи с изменением требований к результатам освоения основной образовательной программы начального общего образования  необходимо провести изменения и в системе условий реализации ООП НОО.</w:t>
      </w:r>
    </w:p>
    <w:p w:rsidR="00DA3AC0" w:rsidRPr="00C36F01" w:rsidRDefault="00DA3AC0" w:rsidP="00E17EE5">
      <w:pPr>
        <w:spacing w:after="0" w:line="240" w:lineRule="auto"/>
        <w:ind w:firstLine="567"/>
        <w:jc w:val="both"/>
        <w:rPr>
          <w:rFonts w:ascii="Times New Roman" w:hAnsi="Times New Roman"/>
          <w:sz w:val="24"/>
          <w:szCs w:val="24"/>
        </w:rPr>
      </w:pPr>
      <w:r w:rsidRPr="00C36F01">
        <w:rPr>
          <w:rFonts w:ascii="Times New Roman" w:hAnsi="Times New Roman"/>
          <w:sz w:val="24"/>
          <w:szCs w:val="24"/>
        </w:rPr>
        <w:t xml:space="preserve">Изменился кадровый состав педагогов. </w:t>
      </w:r>
    </w:p>
    <w:p w:rsidR="00DA3AC0" w:rsidRPr="00C36F01" w:rsidRDefault="00DA3AC0" w:rsidP="00E17EE5">
      <w:pPr>
        <w:spacing w:after="0" w:line="240" w:lineRule="auto"/>
        <w:ind w:firstLine="567"/>
        <w:jc w:val="both"/>
        <w:rPr>
          <w:rFonts w:ascii="Times New Roman" w:hAnsi="Times New Roman"/>
          <w:sz w:val="24"/>
          <w:szCs w:val="24"/>
        </w:rPr>
      </w:pPr>
      <w:r w:rsidRPr="00C36F01">
        <w:rPr>
          <w:rFonts w:ascii="Times New Roman" w:hAnsi="Times New Roman"/>
          <w:sz w:val="24"/>
          <w:szCs w:val="24"/>
        </w:rPr>
        <w:t>Изменилась модель внеурочной деятельности, потребовались изменения:   в кадровых условиях реализации основной образовательной программы начального общего образования (в образовательный процесс начальной школы введена деятельность педагогов дополнительного образования).</w:t>
      </w:r>
    </w:p>
    <w:p w:rsidR="00DA3AC0" w:rsidRPr="00C36F01" w:rsidRDefault="00DA3AC0" w:rsidP="00E17EE5">
      <w:pPr>
        <w:numPr>
          <w:ilvl w:val="3"/>
          <w:numId w:val="0"/>
        </w:numPr>
        <w:tabs>
          <w:tab w:val="left" w:pos="0"/>
          <w:tab w:val="num" w:pos="864"/>
        </w:tabs>
        <w:suppressAutoHyphens/>
        <w:spacing w:after="0" w:line="240" w:lineRule="auto"/>
        <w:ind w:left="17" w:hanging="45"/>
        <w:jc w:val="both"/>
        <w:outlineLvl w:val="3"/>
        <w:rPr>
          <w:rFonts w:ascii="Times New Roman" w:hAnsi="Times New Roman"/>
          <w:bCs/>
          <w:sz w:val="24"/>
          <w:szCs w:val="24"/>
        </w:rPr>
      </w:pPr>
      <w:r w:rsidRPr="00C36F01">
        <w:rPr>
          <w:rFonts w:ascii="Times New Roman" w:hAnsi="Times New Roman"/>
          <w:bCs/>
          <w:sz w:val="24"/>
          <w:szCs w:val="24"/>
        </w:rPr>
        <w:tab/>
      </w:r>
      <w:r w:rsidRPr="00C36F01">
        <w:rPr>
          <w:rFonts w:ascii="Times New Roman" w:hAnsi="Times New Roman"/>
          <w:bCs/>
          <w:sz w:val="24"/>
          <w:szCs w:val="24"/>
        </w:rPr>
        <w:tab/>
      </w:r>
      <w:r w:rsidRPr="00C36F01">
        <w:rPr>
          <w:rFonts w:ascii="Times New Roman" w:hAnsi="Times New Roman"/>
          <w:bCs/>
          <w:sz w:val="24"/>
          <w:szCs w:val="24"/>
        </w:rPr>
        <w:tab/>
        <w:t>В связи с изменениями психолого-педагогических условий реализации основной образовательной программы начального общего образования разработана и утверждена программа «Мониторинг уровня сформированности универсальных учебных действий в начальной школе».</w:t>
      </w:r>
    </w:p>
    <w:p w:rsidR="00DA3AC0" w:rsidRPr="00C36F01" w:rsidRDefault="00DA3AC0" w:rsidP="00E17EE5">
      <w:pPr>
        <w:spacing w:after="0" w:line="240" w:lineRule="auto"/>
        <w:ind w:firstLine="567"/>
        <w:jc w:val="both"/>
        <w:rPr>
          <w:rFonts w:ascii="Times New Roman" w:hAnsi="Times New Roman"/>
          <w:sz w:val="24"/>
          <w:szCs w:val="24"/>
        </w:rPr>
      </w:pPr>
      <w:r w:rsidRPr="00C36F01">
        <w:rPr>
          <w:rFonts w:ascii="Times New Roman" w:hAnsi="Times New Roman"/>
          <w:sz w:val="24"/>
          <w:szCs w:val="24"/>
        </w:rPr>
        <w:tab/>
        <w:t>Для обеспечения финансовой стабильности образовательного процесса и финансирования необходимого уровня материально-технического обеспечения ОУ в соответствии с требованиями  ФГОС были внесены изменения в финансовые условия реализации основной образовательной программы начального общего образования. Внесены изменения в Положение об оплате труда.</w:t>
      </w:r>
    </w:p>
    <w:p w:rsidR="00DA3AC0" w:rsidRDefault="00DA3AC0" w:rsidP="00E17EE5">
      <w:pPr>
        <w:spacing w:after="0" w:line="240" w:lineRule="auto"/>
        <w:ind w:firstLine="567"/>
        <w:jc w:val="both"/>
        <w:rPr>
          <w:rFonts w:ascii="Times New Roman" w:hAnsi="Times New Roman"/>
          <w:sz w:val="24"/>
          <w:szCs w:val="24"/>
        </w:rPr>
      </w:pPr>
      <w:r w:rsidRPr="00C36F01">
        <w:rPr>
          <w:rFonts w:ascii="Times New Roman" w:hAnsi="Times New Roman"/>
          <w:sz w:val="24"/>
          <w:szCs w:val="24"/>
        </w:rPr>
        <w:tab/>
        <w:t>Реализация ФГОС предъявляет особые требования к уровню материально-технического оснащения участников образовательных отношений, поэтому произошли изменения и в материально-технических условиях реализации основной образовательной программы начального общего образования. Было приобретено необходимое оборудование для кабинетов и созданы условия, соответствующие современным санитарно-гигиеническим требованиям.</w:t>
      </w:r>
    </w:p>
    <w:p w:rsidR="00DA3AC0" w:rsidRPr="00C36F01" w:rsidRDefault="00DA3AC0" w:rsidP="00E17EE5">
      <w:pPr>
        <w:spacing w:after="0" w:line="240" w:lineRule="auto"/>
        <w:ind w:firstLine="567"/>
        <w:jc w:val="both"/>
        <w:rPr>
          <w:rFonts w:ascii="Times New Roman" w:hAnsi="Times New Roman"/>
          <w:color w:val="000000"/>
          <w:sz w:val="24"/>
          <w:szCs w:val="24"/>
        </w:rPr>
      </w:pPr>
      <w:r w:rsidRPr="00C36F01">
        <w:rPr>
          <w:rFonts w:ascii="Times New Roman" w:hAnsi="Times New Roman"/>
          <w:sz w:val="24"/>
          <w:szCs w:val="24"/>
        </w:rPr>
        <w:tab/>
        <w:t>Для обеспечения качества образования в соответствии с требованиями ФГОС были внесены необходимые изменения в учебно-методическое и информационное обеспечение реализации основной образовательной программы начального общего образования.</w:t>
      </w:r>
      <w:r>
        <w:rPr>
          <w:rFonts w:ascii="Times New Roman" w:hAnsi="Times New Roman"/>
          <w:sz w:val="24"/>
          <w:szCs w:val="24"/>
        </w:rPr>
        <w:t xml:space="preserve"> Разработат и утвержден учебный план НОО на 2018-2019 учебный год с указание форм промежуточной аттестации, р</w:t>
      </w:r>
      <w:r w:rsidRPr="00C36F01">
        <w:rPr>
          <w:rFonts w:ascii="Times New Roman" w:hAnsi="Times New Roman"/>
          <w:color w:val="000000"/>
          <w:sz w:val="24"/>
          <w:szCs w:val="24"/>
        </w:rPr>
        <w:t xml:space="preserve">азработан и утвержден документ «Учебно-методический комплект МБОУ СШ №3 на 2018-2019 учебный год». </w:t>
      </w:r>
      <w:r w:rsidRPr="00C36F01">
        <w:rPr>
          <w:rFonts w:ascii="Times New Roman" w:hAnsi="Times New Roman"/>
          <w:sz w:val="24"/>
          <w:szCs w:val="24"/>
        </w:rPr>
        <w:t>Приобретены все необходимые учебно-методические комплекты по реализации программ «Перспектива».</w:t>
      </w:r>
    </w:p>
    <w:p w:rsidR="00DA3AC0" w:rsidRPr="00E3214C" w:rsidRDefault="00DA3AC0" w:rsidP="00E17EE5">
      <w:pPr>
        <w:spacing w:after="0" w:line="240" w:lineRule="auto"/>
        <w:ind w:firstLine="567"/>
        <w:jc w:val="both"/>
        <w:rPr>
          <w:rFonts w:ascii="Times New Roman" w:hAnsi="Times New Roman"/>
          <w:sz w:val="24"/>
          <w:szCs w:val="24"/>
        </w:rPr>
      </w:pPr>
    </w:p>
    <w:p w:rsidR="00DA3AC0" w:rsidRPr="00E3214C" w:rsidRDefault="00DA3AC0" w:rsidP="00E17EE5">
      <w:pPr>
        <w:spacing w:after="0" w:line="240" w:lineRule="auto"/>
        <w:jc w:val="both"/>
        <w:rPr>
          <w:rFonts w:ascii="Times New Roman" w:hAnsi="Times New Roman"/>
          <w:sz w:val="24"/>
          <w:szCs w:val="24"/>
        </w:rPr>
      </w:pPr>
      <w:r>
        <w:rPr>
          <w:rFonts w:ascii="Times New Roman" w:hAnsi="Times New Roman"/>
          <w:sz w:val="24"/>
          <w:szCs w:val="24"/>
        </w:rPr>
        <w:t>3.3.7</w:t>
      </w:r>
      <w:r w:rsidRPr="00E3214C">
        <w:rPr>
          <w:rFonts w:ascii="Times New Roman" w:hAnsi="Times New Roman"/>
          <w:sz w:val="24"/>
          <w:szCs w:val="24"/>
        </w:rPr>
        <w:t xml:space="preserve">. </w:t>
      </w:r>
      <w:r w:rsidRPr="00E3214C">
        <w:rPr>
          <w:rFonts w:ascii="Times New Roman" w:hAnsi="Times New Roman"/>
          <w:b/>
          <w:sz w:val="24"/>
          <w:szCs w:val="24"/>
        </w:rPr>
        <w:t>Механизмы достижения целевых ориентиров в системе условий.</w:t>
      </w:r>
      <w:r w:rsidRPr="00E3214C">
        <w:rPr>
          <w:rFonts w:ascii="Times New Roman" w:hAnsi="Times New Roman"/>
          <w:sz w:val="24"/>
          <w:szCs w:val="24"/>
        </w:rPr>
        <w:t xml:space="preserve">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Интегративным результатом выполнения требований основной образовательной программы образовательной организации является создание и поддержание развивающей образовательной среды, адекватной задачам достижения личностного, социального, познавательного (интеллектуального), коммуникативного, эстетического, физического, трудового развития обучающихся. Созданные в МБОУ СШ № 3 условия: </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 xml:space="preserve">- соответствуют требованиям ФГОС НОО; </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 xml:space="preserve">- обеспечивают достижение планируемых результатов освоения основной образовательной программы образовательной организации и реализацию предусмотренных в ней образовательных программ; </w:t>
      </w: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 xml:space="preserve">- учитывают особенности образовательной организации, ее организационную структуру, запросы участников образовательного процесса; </w:t>
      </w:r>
    </w:p>
    <w:p w:rsidR="00DA3AC0" w:rsidRPr="00E3214C" w:rsidRDefault="00DA3AC0" w:rsidP="00E17EE5">
      <w:pPr>
        <w:spacing w:after="0" w:line="240" w:lineRule="auto"/>
        <w:jc w:val="both"/>
        <w:rPr>
          <w:rFonts w:ascii="Times New Roman" w:hAnsi="Times New Roman"/>
          <w:sz w:val="24"/>
          <w:szCs w:val="24"/>
        </w:rPr>
      </w:pP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 xml:space="preserve">Основным механизмом достижения целевых ориентиров в системе условий является отлаженное взаимодействие всех участников образовательного процесса. </w:t>
      </w:r>
    </w:p>
    <w:p w:rsidR="00DA3AC0" w:rsidRPr="00E3214C" w:rsidRDefault="00DA3AC0" w:rsidP="00E17EE5">
      <w:pPr>
        <w:spacing w:after="0" w:line="240" w:lineRule="auto"/>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4"/>
        <w:gridCol w:w="4433"/>
        <w:gridCol w:w="4453"/>
      </w:tblGrid>
      <w:tr w:rsidR="00DA3AC0" w:rsidRPr="00E3214C" w:rsidTr="00EF089C">
        <w:trPr>
          <w:trHeight w:val="490"/>
        </w:trPr>
        <w:tc>
          <w:tcPr>
            <w:tcW w:w="0" w:type="auto"/>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 п/п </w:t>
            </w:r>
          </w:p>
        </w:tc>
        <w:tc>
          <w:tcPr>
            <w:tcW w:w="7053"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Целевой ориентир в системе условий </w:t>
            </w:r>
          </w:p>
        </w:tc>
        <w:tc>
          <w:tcPr>
            <w:tcW w:w="6912"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Механизмы достижения целевых ориентиров в системе условий </w:t>
            </w:r>
          </w:p>
        </w:tc>
      </w:tr>
      <w:tr w:rsidR="00DA3AC0" w:rsidRPr="00E3214C" w:rsidTr="00EF089C">
        <w:trPr>
          <w:trHeight w:val="2426"/>
        </w:trPr>
        <w:tc>
          <w:tcPr>
            <w:tcW w:w="0" w:type="auto"/>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1 </w:t>
            </w:r>
          </w:p>
        </w:tc>
        <w:tc>
          <w:tcPr>
            <w:tcW w:w="7053"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Наличие локальных нормативных правовых актов и их использование всеми субъектами образовательного процесса </w:t>
            </w:r>
          </w:p>
        </w:tc>
        <w:tc>
          <w:tcPr>
            <w:tcW w:w="6912"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-разработка и утверждение локальных нормативных правовых актов в соответствии с Уставом школы;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-внесение изменений в локальные нормативные правовые акты в соответствии с изменениями действующего законодательства;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-правовое обеспечение всех направлений деятельности основной школы в соответствии с ООП школы, </w:t>
            </w:r>
          </w:p>
        </w:tc>
      </w:tr>
      <w:tr w:rsidR="00DA3AC0" w:rsidRPr="00E3214C" w:rsidTr="00EF089C">
        <w:trPr>
          <w:trHeight w:val="1322"/>
        </w:trPr>
        <w:tc>
          <w:tcPr>
            <w:tcW w:w="0" w:type="auto"/>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2 </w:t>
            </w:r>
          </w:p>
        </w:tc>
        <w:tc>
          <w:tcPr>
            <w:tcW w:w="7053"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Наличие учебного плана, учитывающего разные формы учебной деятельности и пространство </w:t>
            </w:r>
          </w:p>
        </w:tc>
        <w:tc>
          <w:tcPr>
            <w:tcW w:w="6912"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-эффективная система управленческой деятельности в школе, реализация планов работы методических объединений;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-реализация плана внутришкольного контроля (далее – ВШК) </w:t>
            </w:r>
          </w:p>
        </w:tc>
      </w:tr>
      <w:tr w:rsidR="00DA3AC0" w:rsidRPr="00E3214C" w:rsidTr="00EF089C">
        <w:trPr>
          <w:trHeight w:val="415"/>
        </w:trPr>
        <w:tc>
          <w:tcPr>
            <w:tcW w:w="0" w:type="auto"/>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3 </w:t>
            </w:r>
          </w:p>
        </w:tc>
        <w:tc>
          <w:tcPr>
            <w:tcW w:w="7053"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Наличие педагогов, способных реализовать ООП школы (по квалификации, по опыту, наличие знаний, победители профессиональных конкурсов, участие в проектах, грантах и т п) </w:t>
            </w:r>
          </w:p>
        </w:tc>
        <w:tc>
          <w:tcPr>
            <w:tcW w:w="6912"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-подбор квалифицированных кадров для работы в школе;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-повышение квалификации педагогических работников школы;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-аттестация педагогических работников;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-мониторинг инновационной готовности и профессиональной компетентности педагогических работников школы;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-методическое сопровождение деятельности педагогических работников. </w:t>
            </w:r>
          </w:p>
        </w:tc>
      </w:tr>
      <w:tr w:rsidR="00DA3AC0" w:rsidRPr="00E3214C" w:rsidTr="00EF089C">
        <w:trPr>
          <w:trHeight w:val="2427"/>
        </w:trPr>
        <w:tc>
          <w:tcPr>
            <w:tcW w:w="0" w:type="auto"/>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4 </w:t>
            </w:r>
          </w:p>
        </w:tc>
        <w:tc>
          <w:tcPr>
            <w:tcW w:w="7053"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Обоснованное и эффективное использование информационной среды (локальной среды, сайта, цифровых образовательных ресурсов, мобильных компьютерных классов, владение ИКТ-технологиями педагогами) в образовательном процессе </w:t>
            </w:r>
          </w:p>
        </w:tc>
        <w:tc>
          <w:tcPr>
            <w:tcW w:w="6912"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-приобретение цифровых образовательных ресурсов;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-повышение профессиональной компетентности педагогических работников по программам информатизации образовательного пространства;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-организация работы официального сайта школы;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-реализация плана ВШК. </w:t>
            </w:r>
          </w:p>
        </w:tc>
      </w:tr>
      <w:tr w:rsidR="00DA3AC0" w:rsidRPr="00E3214C" w:rsidTr="00EF089C">
        <w:trPr>
          <w:trHeight w:val="2426"/>
        </w:trPr>
        <w:tc>
          <w:tcPr>
            <w:tcW w:w="0" w:type="auto"/>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5 </w:t>
            </w:r>
          </w:p>
        </w:tc>
        <w:tc>
          <w:tcPr>
            <w:tcW w:w="7053"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Наличие баланса между внешней и внутренней оценкой (самооценкой) деятельности всех субъектов образовательного процесса при реализации ООП школы; участие общественности (в том числе родительской) в управлении образовательным процессом </w:t>
            </w:r>
          </w:p>
        </w:tc>
        <w:tc>
          <w:tcPr>
            <w:tcW w:w="6912"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-реализация норм Положения о проведении аттестации учащихся;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-соответствие лицензионным требованиям и аккредитационным нормам образовательной деятельности;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-эффективная деятельность органов государственно-общественного управления в соответствии с нормативными документами школы. </w:t>
            </w:r>
          </w:p>
        </w:tc>
      </w:tr>
      <w:tr w:rsidR="00DA3AC0" w:rsidRPr="00E3214C" w:rsidTr="00EF089C">
        <w:trPr>
          <w:trHeight w:val="1875"/>
        </w:trPr>
        <w:tc>
          <w:tcPr>
            <w:tcW w:w="0" w:type="auto"/>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6 </w:t>
            </w:r>
          </w:p>
        </w:tc>
        <w:tc>
          <w:tcPr>
            <w:tcW w:w="7053"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Обоснование использования списка учебников для реализации задач ООП; наличие и оптимальность других учебных и дидактических материалов, включая цифровые образовательные ресурсы, частота их использования учащимися на индивидуальном уровне </w:t>
            </w:r>
          </w:p>
        </w:tc>
        <w:tc>
          <w:tcPr>
            <w:tcW w:w="6912"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-приобретение учебников, учебных пособий, цифровых образовательных ресурсов;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-аттестация учебных кабинетов через проведение смотра учебных кабинетов школы;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Эффективное методическое сопровождение деятельности педагогических работников;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-реализация плана ВШК. </w:t>
            </w:r>
          </w:p>
        </w:tc>
      </w:tr>
      <w:tr w:rsidR="00DA3AC0" w:rsidRPr="00E3214C" w:rsidTr="00EF089C">
        <w:trPr>
          <w:trHeight w:val="1599"/>
        </w:trPr>
        <w:tc>
          <w:tcPr>
            <w:tcW w:w="852"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7 </w:t>
            </w:r>
          </w:p>
        </w:tc>
        <w:tc>
          <w:tcPr>
            <w:tcW w:w="7053"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Соответствие условий физического воспитания гигиеническим требованиям; обеспеченность горячим питанием, наличие лицензированного медицинского кабинета, состояние здоровья учащихся </w:t>
            </w:r>
          </w:p>
        </w:tc>
        <w:tc>
          <w:tcPr>
            <w:tcW w:w="6912" w:type="dxa"/>
          </w:tcPr>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-эффективная работа спортивно-оздоровительного направления; </w:t>
            </w:r>
          </w:p>
          <w:p w:rsidR="00DA3AC0" w:rsidRPr="00E3214C" w:rsidRDefault="00DA3AC0" w:rsidP="00EF089C">
            <w:pPr>
              <w:spacing w:after="0" w:line="240" w:lineRule="auto"/>
              <w:jc w:val="both"/>
              <w:rPr>
                <w:rFonts w:ascii="Times New Roman" w:hAnsi="Times New Roman"/>
                <w:sz w:val="24"/>
                <w:szCs w:val="24"/>
              </w:rPr>
            </w:pPr>
            <w:r w:rsidRPr="00E3214C">
              <w:rPr>
                <w:rFonts w:ascii="Times New Roman" w:hAnsi="Times New Roman"/>
                <w:sz w:val="24"/>
                <w:szCs w:val="24"/>
              </w:rPr>
              <w:t xml:space="preserve">- эффективная работа работников школьной столовой. </w:t>
            </w:r>
          </w:p>
        </w:tc>
      </w:tr>
    </w:tbl>
    <w:p w:rsidR="00DA3AC0" w:rsidRPr="00E3214C" w:rsidRDefault="00DA3AC0" w:rsidP="00E17EE5">
      <w:pPr>
        <w:spacing w:after="0" w:line="240" w:lineRule="auto"/>
        <w:jc w:val="both"/>
        <w:rPr>
          <w:rFonts w:ascii="Times New Roman" w:hAnsi="Times New Roman"/>
          <w:sz w:val="24"/>
          <w:szCs w:val="24"/>
        </w:rPr>
      </w:pPr>
    </w:p>
    <w:p w:rsidR="00DA3AC0" w:rsidRPr="00E3214C" w:rsidRDefault="00DA3AC0" w:rsidP="00E17EE5">
      <w:pPr>
        <w:spacing w:after="0" w:line="240" w:lineRule="auto"/>
        <w:jc w:val="both"/>
        <w:rPr>
          <w:rFonts w:ascii="Times New Roman" w:hAnsi="Times New Roman"/>
          <w:sz w:val="24"/>
          <w:szCs w:val="24"/>
        </w:rPr>
      </w:pPr>
      <w:r w:rsidRPr="00E3214C">
        <w:rPr>
          <w:rFonts w:ascii="Times New Roman" w:hAnsi="Times New Roman"/>
          <w:sz w:val="24"/>
          <w:szCs w:val="24"/>
        </w:rPr>
        <w:t xml:space="preserve">Контроль за состоянием системы условий осуществляется директором образовательной организации через систему ВШК – внутришкольного контроля. </w:t>
      </w:r>
    </w:p>
    <w:p w:rsidR="00DA3AC0" w:rsidRPr="00E3214C" w:rsidRDefault="00DA3AC0" w:rsidP="00E17EE5">
      <w:pPr>
        <w:numPr>
          <w:ilvl w:val="2"/>
          <w:numId w:val="98"/>
        </w:numPr>
        <w:spacing w:after="0" w:line="240" w:lineRule="auto"/>
        <w:jc w:val="both"/>
        <w:rPr>
          <w:rFonts w:ascii="Times New Roman" w:hAnsi="Times New Roman"/>
          <w:b/>
          <w:sz w:val="24"/>
          <w:szCs w:val="24"/>
        </w:rPr>
        <w:sectPr w:rsidR="00DA3AC0" w:rsidRPr="00E3214C" w:rsidSect="0017045D">
          <w:pgSz w:w="11906" w:h="16838" w:code="9"/>
          <w:pgMar w:top="1134" w:right="851" w:bottom="1134" w:left="1701" w:header="709" w:footer="709" w:gutter="0"/>
          <w:cols w:space="708"/>
          <w:docGrid w:linePitch="360"/>
        </w:sectPr>
      </w:pPr>
    </w:p>
    <w:p w:rsidR="00DA3AC0" w:rsidRPr="00E3214C" w:rsidRDefault="00DA3AC0" w:rsidP="00E17EE5">
      <w:pPr>
        <w:numPr>
          <w:ilvl w:val="2"/>
          <w:numId w:val="100"/>
        </w:numPr>
        <w:spacing w:after="0" w:line="240" w:lineRule="auto"/>
        <w:jc w:val="both"/>
        <w:rPr>
          <w:rFonts w:ascii="Times New Roman" w:hAnsi="Times New Roman"/>
          <w:b/>
          <w:sz w:val="24"/>
          <w:szCs w:val="24"/>
        </w:rPr>
      </w:pPr>
      <w:r w:rsidRPr="00E3214C">
        <w:rPr>
          <w:rFonts w:ascii="Times New Roman" w:hAnsi="Times New Roman"/>
          <w:b/>
          <w:sz w:val="24"/>
          <w:szCs w:val="24"/>
        </w:rPr>
        <w:t xml:space="preserve">Сетевой график (дорожная карта) по формированию необходимой системы условий </w:t>
      </w:r>
    </w:p>
    <w:p w:rsidR="00DA3AC0" w:rsidRPr="00E3214C" w:rsidRDefault="00DA3AC0" w:rsidP="00E17EE5">
      <w:pPr>
        <w:spacing w:after="0" w:line="240" w:lineRule="auto"/>
        <w:jc w:val="both"/>
        <w:rPr>
          <w:rFonts w:ascii="Times New Roman" w:hAnsi="Times New Roman"/>
          <w:b/>
          <w:sz w:val="24"/>
          <w:szCs w:val="24"/>
        </w:rPr>
      </w:pPr>
    </w:p>
    <w:tbl>
      <w:tblPr>
        <w:tblW w:w="15025"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425"/>
        <w:gridCol w:w="156"/>
        <w:gridCol w:w="8025"/>
        <w:gridCol w:w="10"/>
        <w:gridCol w:w="30"/>
        <w:gridCol w:w="29"/>
        <w:gridCol w:w="1743"/>
        <w:gridCol w:w="175"/>
        <w:gridCol w:w="10"/>
        <w:gridCol w:w="2111"/>
        <w:gridCol w:w="113"/>
        <w:gridCol w:w="11"/>
        <w:gridCol w:w="2187"/>
      </w:tblGrid>
      <w:tr w:rsidR="00DA3AC0" w:rsidRPr="00E3214C" w:rsidTr="00EF089C">
        <w:trPr>
          <w:trHeight w:val="413"/>
        </w:trPr>
        <w:tc>
          <w:tcPr>
            <w:tcW w:w="581"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b/>
                <w:color w:val="000000"/>
                <w:sz w:val="24"/>
                <w:szCs w:val="24"/>
              </w:rPr>
            </w:pPr>
            <w:r w:rsidRPr="00E3214C">
              <w:rPr>
                <w:rFonts w:ascii="Times New Roman" w:hAnsi="Times New Roman"/>
                <w:b/>
                <w:color w:val="000000"/>
                <w:sz w:val="24"/>
                <w:szCs w:val="24"/>
              </w:rPr>
              <w:t>№</w:t>
            </w:r>
          </w:p>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b/>
                <w:sz w:val="24"/>
                <w:szCs w:val="24"/>
              </w:rPr>
            </w:pPr>
            <w:r w:rsidRPr="00E3214C">
              <w:rPr>
                <w:rFonts w:ascii="Times New Roman" w:hAnsi="Times New Roman"/>
                <w:b/>
                <w:color w:val="000000"/>
                <w:sz w:val="24"/>
                <w:szCs w:val="24"/>
              </w:rPr>
              <w:t>п/п</w:t>
            </w:r>
          </w:p>
        </w:tc>
        <w:tc>
          <w:tcPr>
            <w:tcW w:w="8094"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b/>
                <w:sz w:val="24"/>
                <w:szCs w:val="24"/>
              </w:rPr>
            </w:pPr>
            <w:r w:rsidRPr="00E3214C">
              <w:rPr>
                <w:rFonts w:ascii="Times New Roman" w:hAnsi="Times New Roman"/>
                <w:b/>
                <w:color w:val="000000"/>
                <w:sz w:val="24"/>
                <w:szCs w:val="24"/>
              </w:rPr>
              <w:t>МЕРОПРИЯТИЯ</w:t>
            </w:r>
          </w:p>
        </w:tc>
        <w:tc>
          <w:tcPr>
            <w:tcW w:w="1743"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b/>
                <w:sz w:val="24"/>
                <w:szCs w:val="24"/>
              </w:rPr>
            </w:pPr>
            <w:r w:rsidRPr="00E3214C">
              <w:rPr>
                <w:rFonts w:ascii="Times New Roman" w:hAnsi="Times New Roman"/>
                <w:b/>
                <w:color w:val="000000"/>
                <w:sz w:val="24"/>
                <w:szCs w:val="24"/>
              </w:rPr>
              <w:t>СРОКИ</w:t>
            </w:r>
          </w:p>
        </w:tc>
        <w:tc>
          <w:tcPr>
            <w:tcW w:w="2409"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b/>
                <w:sz w:val="24"/>
                <w:szCs w:val="24"/>
              </w:rPr>
            </w:pPr>
            <w:r w:rsidRPr="00E3214C">
              <w:rPr>
                <w:rFonts w:ascii="Times New Roman" w:hAnsi="Times New Roman"/>
                <w:b/>
                <w:color w:val="000000"/>
                <w:sz w:val="24"/>
                <w:szCs w:val="24"/>
              </w:rPr>
              <w:t>ОТВЕТСТВЕННЫЕ</w:t>
            </w:r>
          </w:p>
        </w:tc>
        <w:tc>
          <w:tcPr>
            <w:tcW w:w="2198"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b/>
                <w:sz w:val="24"/>
                <w:szCs w:val="24"/>
              </w:rPr>
            </w:pPr>
            <w:r w:rsidRPr="00E3214C">
              <w:rPr>
                <w:rFonts w:ascii="Times New Roman" w:hAnsi="Times New Roman"/>
                <w:b/>
                <w:color w:val="000000"/>
                <w:sz w:val="24"/>
                <w:szCs w:val="24"/>
              </w:rPr>
              <w:t>ВЫХОД</w:t>
            </w:r>
          </w:p>
        </w:tc>
      </w:tr>
      <w:tr w:rsidR="00DA3AC0" w:rsidRPr="00E3214C" w:rsidTr="00EF089C">
        <w:trPr>
          <w:trHeight w:val="331"/>
        </w:trPr>
        <w:tc>
          <w:tcPr>
            <w:tcW w:w="15025" w:type="dxa"/>
            <w:gridSpan w:val="13"/>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b/>
                <w:sz w:val="24"/>
                <w:szCs w:val="24"/>
              </w:rPr>
            </w:pPr>
            <w:r w:rsidRPr="00E3214C">
              <w:rPr>
                <w:rFonts w:ascii="Times New Roman" w:hAnsi="Times New Roman"/>
                <w:b/>
                <w:color w:val="000000"/>
                <w:sz w:val="24"/>
                <w:szCs w:val="24"/>
              </w:rPr>
              <w:t>НОРМАТИВНО-ПРАВОВОЕ ОБЕСПЕЧЕНИЕ</w:t>
            </w:r>
          </w:p>
        </w:tc>
      </w:tr>
      <w:tr w:rsidR="00DA3AC0" w:rsidRPr="00E3214C" w:rsidTr="00EF089C">
        <w:trPr>
          <w:trHeight w:val="70"/>
        </w:trPr>
        <w:tc>
          <w:tcPr>
            <w:tcW w:w="581"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color w:val="000000"/>
                <w:sz w:val="24"/>
                <w:szCs w:val="24"/>
              </w:rPr>
              <w:t>1</w:t>
            </w:r>
          </w:p>
        </w:tc>
        <w:tc>
          <w:tcPr>
            <w:tcW w:w="8094"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Разработка и утверждение НПБ, обеспечение соответствия  требованиям ФГОС</w:t>
            </w:r>
          </w:p>
        </w:tc>
        <w:tc>
          <w:tcPr>
            <w:tcW w:w="1743"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в течение учебного года</w:t>
            </w:r>
          </w:p>
        </w:tc>
        <w:tc>
          <w:tcPr>
            <w:tcW w:w="2409"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директор, зам.дир</w:t>
            </w:r>
          </w:p>
        </w:tc>
        <w:tc>
          <w:tcPr>
            <w:tcW w:w="2198"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положения, графики, приказы и т.п.</w:t>
            </w:r>
          </w:p>
        </w:tc>
      </w:tr>
      <w:tr w:rsidR="00DA3AC0" w:rsidRPr="00E3214C" w:rsidTr="00EF089C">
        <w:trPr>
          <w:trHeight w:val="70"/>
        </w:trPr>
        <w:tc>
          <w:tcPr>
            <w:tcW w:w="581"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sz w:val="24"/>
                <w:szCs w:val="24"/>
              </w:rPr>
              <w:t>2</w:t>
            </w:r>
          </w:p>
        </w:tc>
        <w:tc>
          <w:tcPr>
            <w:tcW w:w="8094"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Определение списка учебников и учебных пособий, используемых в образовательном процессе в соответствие с ФГОС</w:t>
            </w:r>
          </w:p>
        </w:tc>
        <w:tc>
          <w:tcPr>
            <w:tcW w:w="1743"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Март-апрель</w:t>
            </w:r>
          </w:p>
        </w:tc>
        <w:tc>
          <w:tcPr>
            <w:tcW w:w="2409"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 xml:space="preserve">Зам.дир </w:t>
            </w:r>
          </w:p>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Педагог-библиотекарь</w:t>
            </w:r>
          </w:p>
        </w:tc>
        <w:tc>
          <w:tcPr>
            <w:tcW w:w="2198"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УМК</w:t>
            </w:r>
          </w:p>
        </w:tc>
      </w:tr>
      <w:tr w:rsidR="00DA3AC0" w:rsidRPr="00E3214C" w:rsidTr="00EF089C">
        <w:trPr>
          <w:trHeight w:val="106"/>
        </w:trPr>
        <w:tc>
          <w:tcPr>
            <w:tcW w:w="581"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color w:val="000000"/>
                <w:sz w:val="24"/>
                <w:szCs w:val="24"/>
              </w:rPr>
              <w:t>3</w:t>
            </w:r>
          </w:p>
        </w:tc>
        <w:tc>
          <w:tcPr>
            <w:tcW w:w="8094"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Организация работы по внесению изменений в ООП НОО</w:t>
            </w:r>
          </w:p>
        </w:tc>
        <w:tc>
          <w:tcPr>
            <w:tcW w:w="1743"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 xml:space="preserve">Май </w:t>
            </w:r>
          </w:p>
        </w:tc>
        <w:tc>
          <w:tcPr>
            <w:tcW w:w="2409"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Зам.дир</w:t>
            </w:r>
          </w:p>
        </w:tc>
        <w:tc>
          <w:tcPr>
            <w:tcW w:w="2198"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методические рекомендации</w:t>
            </w:r>
          </w:p>
        </w:tc>
      </w:tr>
      <w:tr w:rsidR="00DA3AC0" w:rsidRPr="00E3214C" w:rsidTr="00EF089C">
        <w:trPr>
          <w:trHeight w:val="70"/>
        </w:trPr>
        <w:tc>
          <w:tcPr>
            <w:tcW w:w="581"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color w:val="000000"/>
                <w:sz w:val="24"/>
                <w:szCs w:val="24"/>
              </w:rPr>
              <w:t>4</w:t>
            </w:r>
          </w:p>
        </w:tc>
        <w:tc>
          <w:tcPr>
            <w:tcW w:w="8094"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Создание    рабочих    программ    по    учебным    предметам учебного плана.</w:t>
            </w:r>
          </w:p>
        </w:tc>
        <w:tc>
          <w:tcPr>
            <w:tcW w:w="1743"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 xml:space="preserve">май  </w:t>
            </w:r>
          </w:p>
        </w:tc>
        <w:tc>
          <w:tcPr>
            <w:tcW w:w="2409"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учителя - предметники</w:t>
            </w:r>
          </w:p>
        </w:tc>
        <w:tc>
          <w:tcPr>
            <w:tcW w:w="2198"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программы</w:t>
            </w:r>
          </w:p>
        </w:tc>
      </w:tr>
      <w:tr w:rsidR="00DA3AC0" w:rsidRPr="00E3214C" w:rsidTr="00EF089C">
        <w:trPr>
          <w:trHeight w:val="111"/>
        </w:trPr>
        <w:tc>
          <w:tcPr>
            <w:tcW w:w="581"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color w:val="000000"/>
                <w:sz w:val="24"/>
                <w:szCs w:val="24"/>
              </w:rPr>
              <w:t>5</w:t>
            </w:r>
          </w:p>
        </w:tc>
        <w:tc>
          <w:tcPr>
            <w:tcW w:w="8094"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Разработка  программ внеурочной деятельности ОУ</w:t>
            </w:r>
          </w:p>
        </w:tc>
        <w:tc>
          <w:tcPr>
            <w:tcW w:w="1743"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май</w:t>
            </w:r>
          </w:p>
        </w:tc>
        <w:tc>
          <w:tcPr>
            <w:tcW w:w="2409"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рабочая группа</w:t>
            </w:r>
          </w:p>
        </w:tc>
        <w:tc>
          <w:tcPr>
            <w:tcW w:w="2198"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Программы внеурочной деятельности</w:t>
            </w:r>
          </w:p>
        </w:tc>
      </w:tr>
      <w:tr w:rsidR="00DA3AC0" w:rsidRPr="00E3214C" w:rsidTr="00EF089C">
        <w:trPr>
          <w:trHeight w:val="70"/>
        </w:trPr>
        <w:tc>
          <w:tcPr>
            <w:tcW w:w="581"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color w:val="000000"/>
                <w:sz w:val="24"/>
                <w:szCs w:val="24"/>
              </w:rPr>
            </w:pPr>
            <w:r w:rsidRPr="00E3214C">
              <w:rPr>
                <w:rFonts w:ascii="Times New Roman" w:hAnsi="Times New Roman"/>
                <w:color w:val="000000"/>
                <w:sz w:val="24"/>
                <w:szCs w:val="24"/>
              </w:rPr>
              <w:t>6</w:t>
            </w:r>
          </w:p>
        </w:tc>
        <w:tc>
          <w:tcPr>
            <w:tcW w:w="8094"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Утверждение измениний в ООП НОО</w:t>
            </w:r>
          </w:p>
        </w:tc>
        <w:tc>
          <w:tcPr>
            <w:tcW w:w="1743"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до 01.09</w:t>
            </w:r>
          </w:p>
        </w:tc>
        <w:tc>
          <w:tcPr>
            <w:tcW w:w="2409"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администрация</w:t>
            </w:r>
          </w:p>
        </w:tc>
        <w:tc>
          <w:tcPr>
            <w:tcW w:w="2198"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ООП ООО</w:t>
            </w:r>
          </w:p>
        </w:tc>
      </w:tr>
      <w:tr w:rsidR="00DA3AC0" w:rsidRPr="00E3214C" w:rsidTr="00EF089C">
        <w:trPr>
          <w:trHeight w:val="70"/>
        </w:trPr>
        <w:tc>
          <w:tcPr>
            <w:tcW w:w="15025" w:type="dxa"/>
            <w:gridSpan w:val="13"/>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b/>
                <w:bCs/>
                <w:color w:val="000000"/>
                <w:sz w:val="24"/>
                <w:szCs w:val="24"/>
              </w:rPr>
              <w:t>ОРГАНИЗАЦИОННО-МЕТОДИЧЕСКОЕ ОБЕСПЕЧЕНИЕ</w:t>
            </w:r>
          </w:p>
        </w:tc>
      </w:tr>
      <w:tr w:rsidR="00DA3AC0" w:rsidRPr="00E3214C" w:rsidTr="00EF089C">
        <w:trPr>
          <w:trHeight w:val="370"/>
        </w:trPr>
        <w:tc>
          <w:tcPr>
            <w:tcW w:w="425"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color w:val="000000"/>
                <w:sz w:val="24"/>
                <w:szCs w:val="24"/>
              </w:rPr>
              <w:t>1</w:t>
            </w:r>
          </w:p>
        </w:tc>
        <w:tc>
          <w:tcPr>
            <w:tcW w:w="8221"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Обеспечение преемственности ФГОС НОО и ФГОС ООО</w:t>
            </w:r>
          </w:p>
        </w:tc>
        <w:tc>
          <w:tcPr>
            <w:tcW w:w="1772"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 xml:space="preserve">в течение </w:t>
            </w:r>
          </w:p>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 xml:space="preserve"> года</w:t>
            </w:r>
          </w:p>
        </w:tc>
        <w:tc>
          <w:tcPr>
            <w:tcW w:w="2420"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Заместители директора</w:t>
            </w:r>
          </w:p>
        </w:tc>
        <w:tc>
          <w:tcPr>
            <w:tcW w:w="2187"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методические рекомендации</w:t>
            </w:r>
          </w:p>
        </w:tc>
      </w:tr>
      <w:tr w:rsidR="00DA3AC0" w:rsidRPr="00E3214C" w:rsidTr="00EF089C">
        <w:trPr>
          <w:trHeight w:val="331"/>
        </w:trPr>
        <w:tc>
          <w:tcPr>
            <w:tcW w:w="425"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sz w:val="24"/>
                <w:szCs w:val="24"/>
              </w:rPr>
              <w:t>2</w:t>
            </w:r>
          </w:p>
        </w:tc>
        <w:tc>
          <w:tcPr>
            <w:tcW w:w="8221"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Информационно-методическое сопровождение введения ФГОС через сайт школы</w:t>
            </w:r>
          </w:p>
        </w:tc>
        <w:tc>
          <w:tcPr>
            <w:tcW w:w="1772"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 xml:space="preserve">в течение </w:t>
            </w:r>
          </w:p>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 xml:space="preserve"> года </w:t>
            </w:r>
          </w:p>
        </w:tc>
        <w:tc>
          <w:tcPr>
            <w:tcW w:w="2420"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Зам.дир, ответственный за сайт</w:t>
            </w:r>
          </w:p>
        </w:tc>
        <w:tc>
          <w:tcPr>
            <w:tcW w:w="2187"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материал на сайте</w:t>
            </w:r>
          </w:p>
        </w:tc>
      </w:tr>
      <w:tr w:rsidR="00DA3AC0" w:rsidRPr="00E3214C" w:rsidTr="00EF089C">
        <w:trPr>
          <w:trHeight w:val="283"/>
        </w:trPr>
        <w:tc>
          <w:tcPr>
            <w:tcW w:w="425"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sz w:val="24"/>
                <w:szCs w:val="24"/>
              </w:rPr>
              <w:t>3</w:t>
            </w:r>
          </w:p>
        </w:tc>
        <w:tc>
          <w:tcPr>
            <w:tcW w:w="8221"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Проведение семинаров по вопросам  реализации ФГОС</w:t>
            </w:r>
          </w:p>
        </w:tc>
        <w:tc>
          <w:tcPr>
            <w:tcW w:w="1772"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в течение учебного года</w:t>
            </w:r>
          </w:p>
        </w:tc>
        <w:tc>
          <w:tcPr>
            <w:tcW w:w="2420"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Заместители директора</w:t>
            </w:r>
          </w:p>
        </w:tc>
        <w:tc>
          <w:tcPr>
            <w:tcW w:w="2187"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метод.</w:t>
            </w:r>
          </w:p>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рекомендации</w:t>
            </w:r>
          </w:p>
        </w:tc>
      </w:tr>
      <w:tr w:rsidR="00DA3AC0" w:rsidRPr="00E3214C" w:rsidTr="00EF089C">
        <w:trPr>
          <w:trHeight w:val="283"/>
        </w:trPr>
        <w:tc>
          <w:tcPr>
            <w:tcW w:w="425"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sz w:val="24"/>
                <w:szCs w:val="24"/>
              </w:rPr>
              <w:t>4</w:t>
            </w:r>
          </w:p>
        </w:tc>
        <w:tc>
          <w:tcPr>
            <w:tcW w:w="8221"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Изучение образовательных потребностей обучающихся и родителей по использованию часов внеурочной деятельности и часов школьного компонента УП</w:t>
            </w:r>
          </w:p>
        </w:tc>
        <w:tc>
          <w:tcPr>
            <w:tcW w:w="1772"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 xml:space="preserve">Март </w:t>
            </w:r>
          </w:p>
        </w:tc>
        <w:tc>
          <w:tcPr>
            <w:tcW w:w="2420"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Зам.директора</w:t>
            </w:r>
          </w:p>
        </w:tc>
        <w:tc>
          <w:tcPr>
            <w:tcW w:w="2187"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анализ мониторинга</w:t>
            </w:r>
          </w:p>
        </w:tc>
      </w:tr>
      <w:tr w:rsidR="00DA3AC0" w:rsidRPr="00E3214C" w:rsidTr="00EF089C">
        <w:trPr>
          <w:trHeight w:val="355"/>
        </w:trPr>
        <w:tc>
          <w:tcPr>
            <w:tcW w:w="425"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color w:val="000000"/>
                <w:sz w:val="24"/>
                <w:szCs w:val="24"/>
              </w:rPr>
              <w:t>5</w:t>
            </w:r>
          </w:p>
        </w:tc>
        <w:tc>
          <w:tcPr>
            <w:tcW w:w="8221" w:type="dxa"/>
            <w:gridSpan w:val="4"/>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Участие в городских семинарах, совещаниях по вопросам ФГОС НОО</w:t>
            </w:r>
          </w:p>
        </w:tc>
        <w:tc>
          <w:tcPr>
            <w:tcW w:w="1772"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по плану</w:t>
            </w:r>
          </w:p>
        </w:tc>
        <w:tc>
          <w:tcPr>
            <w:tcW w:w="2420"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 xml:space="preserve">Зам.директора, учителя-предметники </w:t>
            </w:r>
          </w:p>
        </w:tc>
        <w:tc>
          <w:tcPr>
            <w:tcW w:w="2187"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методические рекомендации</w:t>
            </w:r>
          </w:p>
        </w:tc>
      </w:tr>
      <w:tr w:rsidR="00DA3AC0" w:rsidRPr="00E3214C" w:rsidTr="00EF089C">
        <w:trPr>
          <w:trHeight w:val="331"/>
        </w:trPr>
        <w:tc>
          <w:tcPr>
            <w:tcW w:w="15025" w:type="dxa"/>
            <w:gridSpan w:val="13"/>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b/>
                <w:sz w:val="24"/>
                <w:szCs w:val="24"/>
              </w:rPr>
            </w:pPr>
            <w:r w:rsidRPr="00E3214C">
              <w:rPr>
                <w:rFonts w:ascii="Times New Roman" w:hAnsi="Times New Roman"/>
                <w:b/>
                <w:bCs/>
                <w:color w:val="000000"/>
                <w:sz w:val="24"/>
                <w:szCs w:val="24"/>
              </w:rPr>
              <w:t xml:space="preserve">МАТЕРИАЛЬНО-ТЕХНИЧЕСКОЕ </w:t>
            </w:r>
            <w:r w:rsidRPr="00E3214C">
              <w:rPr>
                <w:rFonts w:ascii="Times New Roman" w:hAnsi="Times New Roman"/>
                <w:b/>
                <w:color w:val="000000"/>
                <w:sz w:val="24"/>
                <w:szCs w:val="24"/>
              </w:rPr>
              <w:t xml:space="preserve"> ОБЕСПЕЧЕНИЕ</w:t>
            </w:r>
          </w:p>
        </w:tc>
      </w:tr>
      <w:tr w:rsidR="00DA3AC0" w:rsidRPr="00E3214C" w:rsidTr="00EF089C">
        <w:trPr>
          <w:trHeight w:val="86"/>
        </w:trPr>
        <w:tc>
          <w:tcPr>
            <w:tcW w:w="425"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color w:val="000000"/>
                <w:sz w:val="24"/>
                <w:szCs w:val="24"/>
              </w:rPr>
              <w:t>1</w:t>
            </w:r>
          </w:p>
        </w:tc>
        <w:tc>
          <w:tcPr>
            <w:tcW w:w="8191"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Обеспечение соответствия материально-технической базы требованиям ФГОС НОО</w:t>
            </w:r>
          </w:p>
        </w:tc>
        <w:tc>
          <w:tcPr>
            <w:tcW w:w="1987"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постоянно</w:t>
            </w:r>
          </w:p>
        </w:tc>
        <w:tc>
          <w:tcPr>
            <w:tcW w:w="2235"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директор</w:t>
            </w:r>
          </w:p>
        </w:tc>
        <w:tc>
          <w:tcPr>
            <w:tcW w:w="2187"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 xml:space="preserve">нормативы </w:t>
            </w:r>
          </w:p>
        </w:tc>
      </w:tr>
      <w:tr w:rsidR="00DA3AC0" w:rsidRPr="00E3214C" w:rsidTr="00EF089C">
        <w:trPr>
          <w:trHeight w:val="207"/>
        </w:trPr>
        <w:tc>
          <w:tcPr>
            <w:tcW w:w="425" w:type="dxa"/>
            <w:shd w:val="clear" w:color="auto" w:fill="FFFFFF"/>
          </w:tcPr>
          <w:p w:rsidR="00DA3AC0" w:rsidRPr="00E3214C" w:rsidRDefault="00DA3AC0" w:rsidP="00EF089C">
            <w:pPr>
              <w:shd w:val="clear" w:color="auto" w:fill="FFFFFF"/>
              <w:tabs>
                <w:tab w:val="left" w:pos="393"/>
              </w:tabs>
              <w:autoSpaceDE w:val="0"/>
              <w:autoSpaceDN w:val="0"/>
              <w:adjustRightInd w:val="0"/>
              <w:spacing w:after="0" w:line="240" w:lineRule="auto"/>
              <w:jc w:val="center"/>
              <w:rPr>
                <w:rFonts w:ascii="Times New Roman" w:hAnsi="Times New Roman"/>
                <w:color w:val="000000"/>
                <w:sz w:val="24"/>
                <w:szCs w:val="24"/>
              </w:rPr>
            </w:pPr>
            <w:r w:rsidRPr="00E3214C">
              <w:rPr>
                <w:rFonts w:ascii="Times New Roman" w:hAnsi="Times New Roman"/>
                <w:color w:val="000000"/>
                <w:sz w:val="24"/>
                <w:szCs w:val="24"/>
              </w:rPr>
              <w:t>2</w:t>
            </w:r>
          </w:p>
        </w:tc>
        <w:tc>
          <w:tcPr>
            <w:tcW w:w="8191"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Обеспечение соответствия санитарно-гигиенических условий требованиям ФГОС</w:t>
            </w:r>
          </w:p>
        </w:tc>
        <w:tc>
          <w:tcPr>
            <w:tcW w:w="1987"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постоянно</w:t>
            </w:r>
          </w:p>
        </w:tc>
        <w:tc>
          <w:tcPr>
            <w:tcW w:w="2235"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директор, зам.дир по АХЧ</w:t>
            </w:r>
          </w:p>
        </w:tc>
        <w:tc>
          <w:tcPr>
            <w:tcW w:w="2187"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 xml:space="preserve">планы устранения </w:t>
            </w:r>
          </w:p>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дефицитов</w:t>
            </w:r>
          </w:p>
        </w:tc>
      </w:tr>
      <w:tr w:rsidR="00DA3AC0" w:rsidRPr="00E3214C" w:rsidTr="00EF089C">
        <w:trPr>
          <w:trHeight w:val="285"/>
        </w:trPr>
        <w:tc>
          <w:tcPr>
            <w:tcW w:w="425"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color w:val="000000"/>
                <w:sz w:val="24"/>
                <w:szCs w:val="24"/>
              </w:rPr>
            </w:pPr>
            <w:r w:rsidRPr="00E3214C">
              <w:rPr>
                <w:rFonts w:ascii="Times New Roman" w:hAnsi="Times New Roman"/>
                <w:color w:val="000000"/>
                <w:sz w:val="24"/>
                <w:szCs w:val="24"/>
              </w:rPr>
              <w:t>3</w:t>
            </w:r>
          </w:p>
        </w:tc>
        <w:tc>
          <w:tcPr>
            <w:tcW w:w="8191"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Обеспечение соответствия информационно-образовательной среды требованиям ФГОС</w:t>
            </w:r>
          </w:p>
        </w:tc>
        <w:tc>
          <w:tcPr>
            <w:tcW w:w="1987"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постоянно</w:t>
            </w:r>
          </w:p>
        </w:tc>
        <w:tc>
          <w:tcPr>
            <w:tcW w:w="2235"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директор, зам.дир по АХЧ</w:t>
            </w:r>
          </w:p>
        </w:tc>
        <w:tc>
          <w:tcPr>
            <w:tcW w:w="2187"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p>
        </w:tc>
      </w:tr>
      <w:tr w:rsidR="00DA3AC0" w:rsidRPr="00E3214C" w:rsidTr="00EF089C">
        <w:trPr>
          <w:trHeight w:val="172"/>
        </w:trPr>
        <w:tc>
          <w:tcPr>
            <w:tcW w:w="425"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color w:val="000000"/>
                <w:sz w:val="24"/>
                <w:szCs w:val="24"/>
              </w:rPr>
            </w:pPr>
            <w:r w:rsidRPr="00E3214C">
              <w:rPr>
                <w:rFonts w:ascii="Times New Roman" w:hAnsi="Times New Roman"/>
                <w:color w:val="000000"/>
                <w:sz w:val="24"/>
                <w:szCs w:val="24"/>
              </w:rPr>
              <w:t>4</w:t>
            </w:r>
          </w:p>
        </w:tc>
        <w:tc>
          <w:tcPr>
            <w:tcW w:w="8191"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Обеспечение укомплектованности печатными и образовательными ресурсами</w:t>
            </w:r>
          </w:p>
        </w:tc>
        <w:tc>
          <w:tcPr>
            <w:tcW w:w="1987"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постоянно</w:t>
            </w:r>
          </w:p>
        </w:tc>
        <w:tc>
          <w:tcPr>
            <w:tcW w:w="2235"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директор, библиотекарь</w:t>
            </w:r>
          </w:p>
        </w:tc>
        <w:tc>
          <w:tcPr>
            <w:tcW w:w="2187"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p>
        </w:tc>
      </w:tr>
      <w:tr w:rsidR="00DA3AC0" w:rsidRPr="00E3214C" w:rsidTr="00EF089C">
        <w:trPr>
          <w:trHeight w:val="70"/>
        </w:trPr>
        <w:tc>
          <w:tcPr>
            <w:tcW w:w="425"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color w:val="000000"/>
                <w:sz w:val="24"/>
                <w:szCs w:val="24"/>
              </w:rPr>
            </w:pPr>
            <w:r w:rsidRPr="00E3214C">
              <w:rPr>
                <w:rFonts w:ascii="Times New Roman" w:hAnsi="Times New Roman"/>
                <w:color w:val="000000"/>
                <w:sz w:val="24"/>
                <w:szCs w:val="24"/>
              </w:rPr>
              <w:t>5</w:t>
            </w:r>
          </w:p>
        </w:tc>
        <w:tc>
          <w:tcPr>
            <w:tcW w:w="8191"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Расчет необходимого финансирования в связи с введением ФГОС в новом учебном году</w:t>
            </w:r>
          </w:p>
        </w:tc>
        <w:tc>
          <w:tcPr>
            <w:tcW w:w="1987"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до 01.09.</w:t>
            </w:r>
          </w:p>
        </w:tc>
        <w:tc>
          <w:tcPr>
            <w:tcW w:w="2235"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директор</w:t>
            </w:r>
          </w:p>
        </w:tc>
        <w:tc>
          <w:tcPr>
            <w:tcW w:w="2187"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смета расходов</w:t>
            </w:r>
          </w:p>
        </w:tc>
      </w:tr>
      <w:tr w:rsidR="00DA3AC0" w:rsidRPr="00E3214C" w:rsidTr="00EF089C">
        <w:trPr>
          <w:trHeight w:val="326"/>
        </w:trPr>
        <w:tc>
          <w:tcPr>
            <w:tcW w:w="15025" w:type="dxa"/>
            <w:gridSpan w:val="13"/>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b/>
                <w:sz w:val="24"/>
                <w:szCs w:val="24"/>
              </w:rPr>
            </w:pPr>
            <w:r w:rsidRPr="00E3214C">
              <w:rPr>
                <w:rFonts w:ascii="Times New Roman" w:hAnsi="Times New Roman"/>
                <w:b/>
                <w:color w:val="000000"/>
                <w:sz w:val="24"/>
                <w:szCs w:val="24"/>
              </w:rPr>
              <w:t>КАДРОВОЕ ОБЕСПЕЧЕНИЕ</w:t>
            </w:r>
          </w:p>
        </w:tc>
      </w:tr>
      <w:tr w:rsidR="00DA3AC0" w:rsidRPr="00E3214C" w:rsidTr="00EF089C">
        <w:trPr>
          <w:trHeight w:val="355"/>
        </w:trPr>
        <w:tc>
          <w:tcPr>
            <w:tcW w:w="425"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color w:val="000000"/>
                <w:sz w:val="24"/>
                <w:szCs w:val="24"/>
              </w:rPr>
              <w:t>1</w:t>
            </w:r>
          </w:p>
        </w:tc>
        <w:tc>
          <w:tcPr>
            <w:tcW w:w="8191"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Повышение   квалификации,   подготовка   и   переподготовка педагогов   школы, администрации по вопросам внедрения ФГОС</w:t>
            </w:r>
          </w:p>
        </w:tc>
        <w:tc>
          <w:tcPr>
            <w:tcW w:w="1987"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в течение   учебного года</w:t>
            </w:r>
          </w:p>
        </w:tc>
        <w:tc>
          <w:tcPr>
            <w:tcW w:w="2111"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администрация</w:t>
            </w:r>
          </w:p>
        </w:tc>
        <w:tc>
          <w:tcPr>
            <w:tcW w:w="2311"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прохождение курсов</w:t>
            </w:r>
          </w:p>
        </w:tc>
      </w:tr>
      <w:tr w:rsidR="00DA3AC0" w:rsidRPr="00E3214C" w:rsidTr="00EF089C">
        <w:trPr>
          <w:trHeight w:val="355"/>
        </w:trPr>
        <w:tc>
          <w:tcPr>
            <w:tcW w:w="425"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color w:val="000000"/>
                <w:sz w:val="24"/>
                <w:szCs w:val="24"/>
              </w:rPr>
            </w:pPr>
            <w:r w:rsidRPr="00E3214C">
              <w:rPr>
                <w:rFonts w:ascii="Times New Roman" w:hAnsi="Times New Roman"/>
                <w:color w:val="000000"/>
                <w:sz w:val="24"/>
                <w:szCs w:val="24"/>
              </w:rPr>
              <w:t>2</w:t>
            </w:r>
          </w:p>
        </w:tc>
        <w:tc>
          <w:tcPr>
            <w:tcW w:w="8191"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Организация участия педагогов в различных мероприятиях по разным направлениям введения и реализации ФГОС</w:t>
            </w:r>
          </w:p>
        </w:tc>
        <w:tc>
          <w:tcPr>
            <w:tcW w:w="1987"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постоянно</w:t>
            </w:r>
          </w:p>
        </w:tc>
        <w:tc>
          <w:tcPr>
            <w:tcW w:w="2111"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Зам.дир</w:t>
            </w:r>
          </w:p>
        </w:tc>
        <w:tc>
          <w:tcPr>
            <w:tcW w:w="2311"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план</w:t>
            </w:r>
          </w:p>
        </w:tc>
      </w:tr>
      <w:tr w:rsidR="00DA3AC0" w:rsidRPr="00E3214C" w:rsidTr="00EF089C">
        <w:trPr>
          <w:trHeight w:val="355"/>
        </w:trPr>
        <w:tc>
          <w:tcPr>
            <w:tcW w:w="425"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color w:val="000000"/>
                <w:sz w:val="24"/>
                <w:szCs w:val="24"/>
              </w:rPr>
            </w:pPr>
            <w:r w:rsidRPr="00E3214C">
              <w:rPr>
                <w:rFonts w:ascii="Times New Roman" w:hAnsi="Times New Roman"/>
                <w:color w:val="000000"/>
                <w:sz w:val="24"/>
                <w:szCs w:val="24"/>
              </w:rPr>
              <w:t>3</w:t>
            </w:r>
          </w:p>
        </w:tc>
        <w:tc>
          <w:tcPr>
            <w:tcW w:w="8191"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Разработка (корректировка)  плана методической деятельности школы с учётом</w:t>
            </w:r>
          </w:p>
        </w:tc>
        <w:tc>
          <w:tcPr>
            <w:tcW w:w="1987"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до 01.09</w:t>
            </w:r>
          </w:p>
        </w:tc>
        <w:tc>
          <w:tcPr>
            <w:tcW w:w="2111" w:type="dxa"/>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Зам.дир</w:t>
            </w:r>
          </w:p>
        </w:tc>
        <w:tc>
          <w:tcPr>
            <w:tcW w:w="2311"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план</w:t>
            </w:r>
          </w:p>
        </w:tc>
      </w:tr>
      <w:tr w:rsidR="00DA3AC0" w:rsidRPr="00E3214C" w:rsidTr="00EF089C">
        <w:trPr>
          <w:trHeight w:val="336"/>
        </w:trPr>
        <w:tc>
          <w:tcPr>
            <w:tcW w:w="15025" w:type="dxa"/>
            <w:gridSpan w:val="13"/>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b/>
                <w:bCs/>
                <w:color w:val="000000"/>
                <w:sz w:val="24"/>
                <w:szCs w:val="24"/>
              </w:rPr>
              <w:t>ИНФОРМАЦИОННОЕ ОБЕСПЕЧЕНИЕ</w:t>
            </w:r>
          </w:p>
        </w:tc>
      </w:tr>
      <w:tr w:rsidR="00DA3AC0" w:rsidRPr="00E3214C" w:rsidTr="00EF089C">
        <w:trPr>
          <w:trHeight w:val="113"/>
        </w:trPr>
        <w:tc>
          <w:tcPr>
            <w:tcW w:w="425"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color w:val="000000"/>
                <w:sz w:val="24"/>
                <w:szCs w:val="24"/>
              </w:rPr>
              <w:t>1</w:t>
            </w:r>
          </w:p>
        </w:tc>
        <w:tc>
          <w:tcPr>
            <w:tcW w:w="8181"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Информирование всех участников образовательного процесса   о реализации  ФГОС</w:t>
            </w:r>
          </w:p>
        </w:tc>
        <w:tc>
          <w:tcPr>
            <w:tcW w:w="1987"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постоянно</w:t>
            </w:r>
          </w:p>
        </w:tc>
        <w:tc>
          <w:tcPr>
            <w:tcW w:w="2121"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color w:val="000000"/>
                <w:sz w:val="24"/>
                <w:szCs w:val="24"/>
              </w:rPr>
            </w:pPr>
            <w:r w:rsidRPr="00E3214C">
              <w:rPr>
                <w:rFonts w:ascii="Times New Roman" w:hAnsi="Times New Roman"/>
                <w:color w:val="000000"/>
                <w:sz w:val="24"/>
                <w:szCs w:val="24"/>
              </w:rPr>
              <w:t>администрация</w:t>
            </w:r>
          </w:p>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школы</w:t>
            </w:r>
          </w:p>
        </w:tc>
        <w:tc>
          <w:tcPr>
            <w:tcW w:w="2311"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 xml:space="preserve">информация на школьном сайте </w:t>
            </w:r>
          </w:p>
        </w:tc>
      </w:tr>
      <w:tr w:rsidR="00DA3AC0" w:rsidRPr="00E3214C" w:rsidTr="00EF089C">
        <w:trPr>
          <w:trHeight w:val="393"/>
        </w:trPr>
        <w:tc>
          <w:tcPr>
            <w:tcW w:w="425" w:type="dxa"/>
            <w:shd w:val="clear" w:color="auto" w:fill="FFFFFF"/>
          </w:tcPr>
          <w:p w:rsidR="00DA3AC0" w:rsidRPr="00E3214C" w:rsidRDefault="00DA3AC0" w:rsidP="00EF089C">
            <w:pPr>
              <w:shd w:val="clear" w:color="auto" w:fill="FFFFFF"/>
              <w:autoSpaceDE w:val="0"/>
              <w:autoSpaceDN w:val="0"/>
              <w:adjustRightInd w:val="0"/>
              <w:spacing w:after="0" w:line="240" w:lineRule="auto"/>
              <w:jc w:val="center"/>
              <w:rPr>
                <w:rFonts w:ascii="Times New Roman" w:hAnsi="Times New Roman"/>
                <w:sz w:val="24"/>
                <w:szCs w:val="24"/>
              </w:rPr>
            </w:pPr>
            <w:r w:rsidRPr="00E3214C">
              <w:rPr>
                <w:rFonts w:ascii="Times New Roman" w:hAnsi="Times New Roman"/>
                <w:color w:val="000000"/>
                <w:sz w:val="24"/>
                <w:szCs w:val="24"/>
              </w:rPr>
              <w:t>2</w:t>
            </w:r>
          </w:p>
        </w:tc>
        <w:tc>
          <w:tcPr>
            <w:tcW w:w="8181"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Организация изучения мнения родительской общественности</w:t>
            </w:r>
          </w:p>
        </w:tc>
        <w:tc>
          <w:tcPr>
            <w:tcW w:w="1987" w:type="dxa"/>
            <w:gridSpan w:val="5"/>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color w:val="000000"/>
                <w:sz w:val="24"/>
                <w:szCs w:val="24"/>
              </w:rPr>
              <w:t>апрель</w:t>
            </w:r>
          </w:p>
        </w:tc>
        <w:tc>
          <w:tcPr>
            <w:tcW w:w="2121" w:type="dxa"/>
            <w:gridSpan w:val="2"/>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 xml:space="preserve">администрация,  </w:t>
            </w:r>
          </w:p>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классные руководители</w:t>
            </w:r>
          </w:p>
        </w:tc>
        <w:tc>
          <w:tcPr>
            <w:tcW w:w="2311" w:type="dxa"/>
            <w:gridSpan w:val="3"/>
            <w:shd w:val="clear" w:color="auto" w:fill="FFFFFF"/>
          </w:tcPr>
          <w:p w:rsidR="00DA3AC0" w:rsidRPr="00E3214C" w:rsidRDefault="00DA3AC0" w:rsidP="00EF089C">
            <w:pPr>
              <w:shd w:val="clear" w:color="auto" w:fill="FFFFFF"/>
              <w:autoSpaceDE w:val="0"/>
              <w:autoSpaceDN w:val="0"/>
              <w:adjustRightInd w:val="0"/>
              <w:spacing w:after="0" w:line="240" w:lineRule="auto"/>
              <w:rPr>
                <w:rFonts w:ascii="Times New Roman" w:hAnsi="Times New Roman"/>
                <w:sz w:val="24"/>
                <w:szCs w:val="24"/>
              </w:rPr>
            </w:pPr>
            <w:r w:rsidRPr="00E3214C">
              <w:rPr>
                <w:rFonts w:ascii="Times New Roman" w:hAnsi="Times New Roman"/>
                <w:sz w:val="24"/>
                <w:szCs w:val="24"/>
              </w:rPr>
              <w:t>родительские собрания, анкетирование</w:t>
            </w:r>
          </w:p>
        </w:tc>
      </w:tr>
    </w:tbl>
    <w:p w:rsidR="00DA3AC0" w:rsidRPr="00E3214C" w:rsidRDefault="00DA3AC0" w:rsidP="00E17EE5">
      <w:pPr>
        <w:spacing w:after="0" w:line="240" w:lineRule="auto"/>
        <w:jc w:val="both"/>
        <w:rPr>
          <w:rFonts w:ascii="Times New Roman" w:hAnsi="Times New Roman"/>
          <w:b/>
          <w:sz w:val="24"/>
          <w:szCs w:val="24"/>
        </w:rPr>
        <w:sectPr w:rsidR="00DA3AC0" w:rsidRPr="00E3214C" w:rsidSect="007F24E1">
          <w:pgSz w:w="16838" w:h="11906" w:orient="landscape" w:code="9"/>
          <w:pgMar w:top="851" w:right="1134" w:bottom="1418" w:left="1134" w:header="709" w:footer="709" w:gutter="0"/>
          <w:cols w:space="708"/>
          <w:docGrid w:linePitch="360"/>
        </w:sectPr>
      </w:pPr>
    </w:p>
    <w:p w:rsidR="00DA3AC0" w:rsidRPr="00E3214C" w:rsidRDefault="00DA3AC0" w:rsidP="00E17EE5">
      <w:pPr>
        <w:spacing w:after="0" w:line="240" w:lineRule="auto"/>
        <w:jc w:val="center"/>
        <w:rPr>
          <w:rFonts w:ascii="Times New Roman" w:hAnsi="Times New Roman"/>
          <w:b/>
          <w:sz w:val="24"/>
          <w:szCs w:val="24"/>
        </w:rPr>
      </w:pPr>
      <w:r>
        <w:rPr>
          <w:rFonts w:ascii="Times New Roman" w:hAnsi="Times New Roman"/>
          <w:b/>
          <w:sz w:val="24"/>
          <w:szCs w:val="24"/>
        </w:rPr>
        <w:t>3.3.9</w:t>
      </w:r>
      <w:r w:rsidRPr="00E3214C">
        <w:rPr>
          <w:rFonts w:ascii="Times New Roman" w:hAnsi="Times New Roman"/>
          <w:b/>
          <w:sz w:val="24"/>
          <w:szCs w:val="24"/>
        </w:rPr>
        <w:t>.Контроль за состоянием системы условий реализации программы</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Контроль за состоянием системы условий реализации программы осуществляет администрация школы на основе системы образовательного мониторинга сложившегося в школе. Мониторинг позволяет оценить ход выполнения программы, увидеть отклонения от запланированных результатов, внести необходимые коррективы в реализацию программы и в конечном итоге достигнуть необходимые результаты. Поэтому контроль за состоянием системы условий в школы включает в себя следующие направления:</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 - мониторинг системы условий по определенным индикаторам;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 внесение необходимых корректив в систему условий (внесение изменений и дополнений в образовательную программу школы); </w:t>
      </w:r>
    </w:p>
    <w:p w:rsidR="00DA3AC0" w:rsidRPr="00E3214C" w:rsidRDefault="00DA3AC0" w:rsidP="00E17EE5">
      <w:pPr>
        <w:spacing w:after="0" w:line="240" w:lineRule="auto"/>
        <w:ind w:firstLine="708"/>
        <w:jc w:val="both"/>
        <w:rPr>
          <w:rFonts w:ascii="Times New Roman" w:hAnsi="Times New Roman"/>
          <w:sz w:val="24"/>
          <w:szCs w:val="24"/>
        </w:rPr>
      </w:pPr>
      <w:r w:rsidRPr="00E3214C">
        <w:rPr>
          <w:rFonts w:ascii="Times New Roman" w:hAnsi="Times New Roman"/>
          <w:sz w:val="24"/>
          <w:szCs w:val="24"/>
        </w:rPr>
        <w:t xml:space="preserve">-принятие управленческих решений (издание необходимых приказов); </w:t>
      </w:r>
    </w:p>
    <w:p w:rsidR="00DA3AC0" w:rsidRPr="00E3214C" w:rsidRDefault="00DA3AC0" w:rsidP="00E17EE5">
      <w:pPr>
        <w:spacing w:after="0" w:line="240" w:lineRule="auto"/>
        <w:ind w:firstLine="708"/>
        <w:jc w:val="both"/>
        <w:rPr>
          <w:rFonts w:ascii="Times New Roman" w:hAnsi="Times New Roman"/>
          <w:b/>
          <w:sz w:val="24"/>
          <w:szCs w:val="24"/>
        </w:rPr>
      </w:pPr>
      <w:r w:rsidRPr="00E3214C">
        <w:rPr>
          <w:rFonts w:ascii="Times New Roman" w:hAnsi="Times New Roman"/>
          <w:sz w:val="24"/>
          <w:szCs w:val="24"/>
        </w:rPr>
        <w:t>- аналитическая деятельность по оценке достигнутых результатов (ежегодный анализ деятельности школы, отчет о результатах самообследования (ежегодно), представление аналитических материалов на родительской конференции и на сайте школы).</w:t>
      </w:r>
    </w:p>
    <w:p w:rsidR="00DA3AC0" w:rsidRPr="00E3214C" w:rsidRDefault="00DA3AC0" w:rsidP="00E17EE5">
      <w:pPr>
        <w:spacing w:after="0" w:line="240" w:lineRule="auto"/>
        <w:ind w:left="1080"/>
        <w:jc w:val="both"/>
        <w:rPr>
          <w:rFonts w:ascii="Times New Roman" w:hAnsi="Times New Roman"/>
          <w:b/>
          <w:sz w:val="24"/>
          <w:szCs w:val="24"/>
        </w:rPr>
      </w:pPr>
    </w:p>
    <w:p w:rsidR="00DA3AC0" w:rsidRPr="00E3214C" w:rsidRDefault="00DA3AC0" w:rsidP="00E17EE5">
      <w:pPr>
        <w:pStyle w:val="Style159"/>
        <w:widowControl/>
        <w:tabs>
          <w:tab w:val="left" w:pos="1406"/>
        </w:tabs>
        <w:spacing w:line="240" w:lineRule="auto"/>
        <w:jc w:val="center"/>
      </w:pPr>
      <w:r w:rsidRPr="00E3214C">
        <w:rPr>
          <w:b/>
        </w:rPr>
        <w:t>Мониторинг системы условий реализации ООП НОО</w:t>
      </w:r>
    </w:p>
    <w:p w:rsidR="00DA3AC0" w:rsidRPr="00E3214C" w:rsidRDefault="00DA3AC0" w:rsidP="00E17EE5">
      <w:pPr>
        <w:pStyle w:val="Style159"/>
        <w:widowControl/>
        <w:tabs>
          <w:tab w:val="left" w:pos="1406"/>
        </w:tabs>
        <w:spacing w:line="240" w:lineRule="auto"/>
        <w:rPr>
          <w:rStyle w:val="FontStyle201"/>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96"/>
        <w:gridCol w:w="3696"/>
        <w:gridCol w:w="2146"/>
        <w:gridCol w:w="1832"/>
      </w:tblGrid>
      <w:tr w:rsidR="00DA3AC0" w:rsidRPr="00E3214C" w:rsidTr="00EF089C">
        <w:tc>
          <w:tcPr>
            <w:tcW w:w="2802" w:type="dxa"/>
          </w:tcPr>
          <w:p w:rsidR="00DA3AC0" w:rsidRPr="00E3214C" w:rsidRDefault="00DA3AC0" w:rsidP="00EF089C">
            <w:pPr>
              <w:pStyle w:val="Style159"/>
              <w:widowControl/>
              <w:tabs>
                <w:tab w:val="left" w:pos="1406"/>
              </w:tabs>
              <w:spacing w:line="240" w:lineRule="auto"/>
              <w:ind w:firstLine="0"/>
              <w:rPr>
                <w:rStyle w:val="FontStyle201"/>
                <w:b/>
                <w:sz w:val="24"/>
                <w:szCs w:val="24"/>
              </w:rPr>
            </w:pPr>
            <w:r w:rsidRPr="00E3214C">
              <w:rPr>
                <w:b/>
              </w:rPr>
              <w:t>Объект контроля</w:t>
            </w:r>
          </w:p>
        </w:tc>
        <w:tc>
          <w:tcPr>
            <w:tcW w:w="5103" w:type="dxa"/>
          </w:tcPr>
          <w:p w:rsidR="00DA3AC0" w:rsidRPr="00E3214C" w:rsidRDefault="00DA3AC0" w:rsidP="00EF089C">
            <w:pPr>
              <w:pStyle w:val="Style159"/>
              <w:widowControl/>
              <w:tabs>
                <w:tab w:val="left" w:pos="1406"/>
              </w:tabs>
              <w:spacing w:line="240" w:lineRule="auto"/>
              <w:ind w:firstLine="0"/>
              <w:rPr>
                <w:rStyle w:val="FontStyle201"/>
                <w:b/>
                <w:sz w:val="24"/>
                <w:szCs w:val="24"/>
              </w:rPr>
            </w:pPr>
            <w:r w:rsidRPr="00E3214C">
              <w:rPr>
                <w:b/>
              </w:rPr>
              <w:t>Критерии оценки</w:t>
            </w:r>
          </w:p>
        </w:tc>
        <w:tc>
          <w:tcPr>
            <w:tcW w:w="4677" w:type="dxa"/>
          </w:tcPr>
          <w:p w:rsidR="00DA3AC0" w:rsidRPr="00E3214C" w:rsidRDefault="00DA3AC0" w:rsidP="00EF089C">
            <w:pPr>
              <w:pStyle w:val="Style159"/>
              <w:widowControl/>
              <w:tabs>
                <w:tab w:val="left" w:pos="1406"/>
              </w:tabs>
              <w:spacing w:line="240" w:lineRule="auto"/>
              <w:ind w:firstLine="0"/>
              <w:rPr>
                <w:rStyle w:val="FontStyle201"/>
                <w:b/>
                <w:sz w:val="24"/>
                <w:szCs w:val="24"/>
              </w:rPr>
            </w:pPr>
            <w:r w:rsidRPr="00E3214C">
              <w:rPr>
                <w:b/>
              </w:rPr>
              <w:t>Измерители</w:t>
            </w:r>
          </w:p>
        </w:tc>
        <w:tc>
          <w:tcPr>
            <w:tcW w:w="2707" w:type="dxa"/>
          </w:tcPr>
          <w:p w:rsidR="00DA3AC0" w:rsidRPr="00E3214C" w:rsidRDefault="00DA3AC0" w:rsidP="00EF089C">
            <w:pPr>
              <w:pStyle w:val="Style159"/>
              <w:widowControl/>
              <w:tabs>
                <w:tab w:val="left" w:pos="1406"/>
              </w:tabs>
              <w:spacing w:line="240" w:lineRule="auto"/>
              <w:ind w:firstLine="0"/>
              <w:rPr>
                <w:rStyle w:val="FontStyle201"/>
                <w:b/>
                <w:sz w:val="24"/>
                <w:szCs w:val="24"/>
              </w:rPr>
            </w:pPr>
            <w:r w:rsidRPr="00E3214C">
              <w:rPr>
                <w:b/>
              </w:rPr>
              <w:t>Ответственный</w:t>
            </w:r>
          </w:p>
        </w:tc>
      </w:tr>
      <w:tr w:rsidR="00DA3AC0" w:rsidRPr="00E3214C" w:rsidTr="00EF089C">
        <w:tc>
          <w:tcPr>
            <w:tcW w:w="2802" w:type="dxa"/>
            <w:vMerge w:val="restart"/>
          </w:tcPr>
          <w:p w:rsidR="00DA3AC0" w:rsidRPr="00E3214C" w:rsidRDefault="00DA3AC0" w:rsidP="00EF089C">
            <w:pPr>
              <w:pStyle w:val="Style159"/>
              <w:widowControl/>
              <w:tabs>
                <w:tab w:val="left" w:pos="1406"/>
              </w:tabs>
              <w:spacing w:line="240" w:lineRule="auto"/>
              <w:ind w:firstLine="0"/>
              <w:rPr>
                <w:rStyle w:val="FontStyle201"/>
                <w:sz w:val="24"/>
                <w:szCs w:val="24"/>
              </w:rPr>
            </w:pPr>
            <w:r w:rsidRPr="00E3214C">
              <w:t>Кадровые условия</w:t>
            </w:r>
          </w:p>
        </w:tc>
        <w:tc>
          <w:tcPr>
            <w:tcW w:w="5103" w:type="dxa"/>
          </w:tcPr>
          <w:p w:rsidR="00DA3AC0" w:rsidRPr="00E3214C" w:rsidRDefault="00DA3AC0" w:rsidP="00EF089C">
            <w:pPr>
              <w:pStyle w:val="Style159"/>
              <w:widowControl/>
              <w:tabs>
                <w:tab w:val="left" w:pos="1406"/>
              </w:tabs>
              <w:spacing w:line="240" w:lineRule="auto"/>
              <w:ind w:firstLine="0"/>
              <w:rPr>
                <w:rStyle w:val="FontStyle201"/>
                <w:sz w:val="24"/>
                <w:szCs w:val="24"/>
              </w:rPr>
            </w:pPr>
            <w:r w:rsidRPr="00E3214C">
              <w:t>Качество кадрового обеспечения реализации ФГОС НОО</w:t>
            </w:r>
          </w:p>
        </w:tc>
        <w:tc>
          <w:tcPr>
            <w:tcW w:w="4677" w:type="dxa"/>
          </w:tcPr>
          <w:p w:rsidR="00DA3AC0" w:rsidRPr="00E3214C" w:rsidRDefault="00DA3AC0" w:rsidP="00EF089C">
            <w:pPr>
              <w:pStyle w:val="Style159"/>
              <w:widowControl/>
              <w:tabs>
                <w:tab w:val="left" w:pos="1406"/>
              </w:tabs>
              <w:spacing w:line="240" w:lineRule="auto"/>
              <w:ind w:firstLine="0"/>
              <w:rPr>
                <w:rStyle w:val="FontStyle201"/>
                <w:sz w:val="24"/>
                <w:szCs w:val="24"/>
              </w:rPr>
            </w:pPr>
            <w:r w:rsidRPr="00E3214C">
              <w:t>Наличие педагогов, способных реализовывать ООП НОО</w:t>
            </w:r>
          </w:p>
        </w:tc>
        <w:tc>
          <w:tcPr>
            <w:tcW w:w="2707" w:type="dxa"/>
          </w:tcPr>
          <w:p w:rsidR="00DA3AC0" w:rsidRPr="00E3214C" w:rsidRDefault="00DA3AC0" w:rsidP="00EF089C">
            <w:pPr>
              <w:pStyle w:val="Style159"/>
              <w:widowControl/>
              <w:tabs>
                <w:tab w:val="left" w:pos="1406"/>
              </w:tabs>
              <w:spacing w:line="240" w:lineRule="auto"/>
              <w:ind w:firstLine="0"/>
              <w:rPr>
                <w:rStyle w:val="FontStyle201"/>
                <w:sz w:val="24"/>
                <w:szCs w:val="24"/>
              </w:rPr>
            </w:pPr>
            <w:r w:rsidRPr="00E3214C">
              <w:t>Заместитель директора по УВР</w:t>
            </w:r>
          </w:p>
        </w:tc>
      </w:tr>
      <w:tr w:rsidR="00DA3AC0" w:rsidRPr="00E3214C" w:rsidTr="00EF089C">
        <w:tc>
          <w:tcPr>
            <w:tcW w:w="2802" w:type="dxa"/>
            <w:vMerge/>
          </w:tcPr>
          <w:p w:rsidR="00DA3AC0" w:rsidRPr="00E3214C" w:rsidRDefault="00DA3AC0" w:rsidP="00EF089C">
            <w:pPr>
              <w:pStyle w:val="Style159"/>
              <w:widowControl/>
              <w:tabs>
                <w:tab w:val="left" w:pos="1406"/>
              </w:tabs>
              <w:spacing w:line="240" w:lineRule="auto"/>
              <w:ind w:firstLine="0"/>
            </w:pPr>
          </w:p>
        </w:tc>
        <w:tc>
          <w:tcPr>
            <w:tcW w:w="5103" w:type="dxa"/>
          </w:tcPr>
          <w:p w:rsidR="00DA3AC0" w:rsidRPr="00E3214C" w:rsidRDefault="00DA3AC0" w:rsidP="00EF089C">
            <w:pPr>
              <w:pStyle w:val="Style159"/>
              <w:widowControl/>
              <w:tabs>
                <w:tab w:val="left" w:pos="1406"/>
              </w:tabs>
              <w:spacing w:line="240" w:lineRule="auto"/>
              <w:ind w:firstLine="0"/>
            </w:pPr>
            <w:r w:rsidRPr="00E3214C">
              <w:t>Исполнение плана-графика повышения квалификации педагогических и руководящих работников школы</w:t>
            </w:r>
          </w:p>
        </w:tc>
        <w:tc>
          <w:tcPr>
            <w:tcW w:w="4677" w:type="dxa"/>
          </w:tcPr>
          <w:p w:rsidR="00DA3AC0" w:rsidRPr="00E3214C" w:rsidRDefault="00DA3AC0" w:rsidP="00EF089C">
            <w:pPr>
              <w:pStyle w:val="Style159"/>
              <w:widowControl/>
              <w:tabs>
                <w:tab w:val="left" w:pos="1406"/>
              </w:tabs>
              <w:spacing w:line="240" w:lineRule="auto"/>
              <w:ind w:firstLine="0"/>
            </w:pPr>
            <w:r w:rsidRPr="00E3214C">
              <w:t>План-график (выполнение плана)</w:t>
            </w:r>
          </w:p>
        </w:tc>
        <w:tc>
          <w:tcPr>
            <w:tcW w:w="2707" w:type="dxa"/>
          </w:tcPr>
          <w:p w:rsidR="00DA3AC0" w:rsidRPr="00E3214C" w:rsidRDefault="00DA3AC0" w:rsidP="00EF089C">
            <w:pPr>
              <w:pStyle w:val="Style159"/>
              <w:widowControl/>
              <w:tabs>
                <w:tab w:val="left" w:pos="1406"/>
              </w:tabs>
              <w:spacing w:line="240" w:lineRule="auto"/>
              <w:ind w:firstLine="0"/>
            </w:pPr>
            <w:r w:rsidRPr="00E3214C">
              <w:t>Заместитель директора по УВР</w:t>
            </w:r>
          </w:p>
        </w:tc>
      </w:tr>
      <w:tr w:rsidR="00DA3AC0" w:rsidRPr="00E3214C" w:rsidTr="00EF089C">
        <w:tc>
          <w:tcPr>
            <w:tcW w:w="2802" w:type="dxa"/>
            <w:vMerge w:val="restart"/>
          </w:tcPr>
          <w:p w:rsidR="00DA3AC0" w:rsidRPr="00E3214C" w:rsidRDefault="00DA3AC0" w:rsidP="00EF089C">
            <w:pPr>
              <w:pStyle w:val="Style159"/>
              <w:widowControl/>
              <w:tabs>
                <w:tab w:val="left" w:pos="1406"/>
              </w:tabs>
              <w:spacing w:line="240" w:lineRule="auto"/>
              <w:ind w:firstLine="0"/>
            </w:pPr>
            <w:r w:rsidRPr="00E3214C">
              <w:t>Психолого-педагогические условия</w:t>
            </w:r>
          </w:p>
        </w:tc>
        <w:tc>
          <w:tcPr>
            <w:tcW w:w="5103" w:type="dxa"/>
          </w:tcPr>
          <w:p w:rsidR="00DA3AC0" w:rsidRPr="00E3214C" w:rsidRDefault="00DA3AC0" w:rsidP="00EF089C">
            <w:pPr>
              <w:pStyle w:val="Style159"/>
              <w:widowControl/>
              <w:tabs>
                <w:tab w:val="left" w:pos="1406"/>
              </w:tabs>
              <w:spacing w:line="240" w:lineRule="auto"/>
              <w:ind w:firstLine="0"/>
            </w:pPr>
            <w:r w:rsidRPr="00E3214C">
              <w:t>Наличие модели аналитической таблицы для оценки базовых компетентностей педагогов</w:t>
            </w:r>
          </w:p>
        </w:tc>
        <w:tc>
          <w:tcPr>
            <w:tcW w:w="4677" w:type="dxa"/>
          </w:tcPr>
          <w:p w:rsidR="00DA3AC0" w:rsidRPr="00E3214C" w:rsidRDefault="00DA3AC0" w:rsidP="00EF089C">
            <w:pPr>
              <w:pStyle w:val="Style159"/>
              <w:widowControl/>
              <w:tabs>
                <w:tab w:val="left" w:pos="1406"/>
              </w:tabs>
              <w:spacing w:line="240" w:lineRule="auto"/>
              <w:ind w:firstLine="0"/>
            </w:pPr>
            <w:r w:rsidRPr="00E3214C">
              <w:t>Модель аналитической таблицы</w:t>
            </w:r>
          </w:p>
        </w:tc>
        <w:tc>
          <w:tcPr>
            <w:tcW w:w="2707" w:type="dxa"/>
          </w:tcPr>
          <w:p w:rsidR="00DA3AC0" w:rsidRPr="00E3214C" w:rsidRDefault="00DA3AC0" w:rsidP="00EF089C">
            <w:pPr>
              <w:pStyle w:val="Style159"/>
              <w:widowControl/>
              <w:tabs>
                <w:tab w:val="left" w:pos="1406"/>
              </w:tabs>
              <w:spacing w:line="240" w:lineRule="auto"/>
              <w:ind w:firstLine="0"/>
            </w:pPr>
            <w:r w:rsidRPr="00E3214C">
              <w:t>Заместитель директора по УВР</w:t>
            </w:r>
          </w:p>
        </w:tc>
      </w:tr>
      <w:tr w:rsidR="00DA3AC0" w:rsidRPr="00E3214C" w:rsidTr="00EF089C">
        <w:tc>
          <w:tcPr>
            <w:tcW w:w="2802" w:type="dxa"/>
            <w:vMerge/>
          </w:tcPr>
          <w:p w:rsidR="00DA3AC0" w:rsidRPr="00E3214C" w:rsidRDefault="00DA3AC0" w:rsidP="00EF089C">
            <w:pPr>
              <w:pStyle w:val="Style159"/>
              <w:widowControl/>
              <w:tabs>
                <w:tab w:val="left" w:pos="1406"/>
              </w:tabs>
              <w:spacing w:line="240" w:lineRule="auto"/>
              <w:ind w:firstLine="0"/>
            </w:pPr>
          </w:p>
        </w:tc>
        <w:tc>
          <w:tcPr>
            <w:tcW w:w="5103" w:type="dxa"/>
          </w:tcPr>
          <w:p w:rsidR="00DA3AC0" w:rsidRPr="00E3214C" w:rsidRDefault="00DA3AC0" w:rsidP="00EF089C">
            <w:pPr>
              <w:pStyle w:val="Style159"/>
              <w:widowControl/>
              <w:tabs>
                <w:tab w:val="left" w:pos="1406"/>
              </w:tabs>
              <w:spacing w:line="240" w:lineRule="auto"/>
              <w:ind w:firstLine="0"/>
            </w:pPr>
            <w:r w:rsidRPr="00E3214C">
              <w:t>Качество реализации модели взаимодействия школы с институтами социализации</w:t>
            </w:r>
          </w:p>
        </w:tc>
        <w:tc>
          <w:tcPr>
            <w:tcW w:w="4677" w:type="dxa"/>
          </w:tcPr>
          <w:p w:rsidR="00DA3AC0" w:rsidRPr="00E3214C" w:rsidRDefault="00DA3AC0" w:rsidP="00EF089C">
            <w:pPr>
              <w:pStyle w:val="Style159"/>
              <w:widowControl/>
              <w:tabs>
                <w:tab w:val="left" w:pos="1406"/>
              </w:tabs>
              <w:spacing w:line="240" w:lineRule="auto"/>
              <w:ind w:firstLine="0"/>
            </w:pPr>
            <w:r w:rsidRPr="00E3214C">
              <w:t>Модель взаимодействия школы с институтами социализации</w:t>
            </w:r>
          </w:p>
        </w:tc>
        <w:tc>
          <w:tcPr>
            <w:tcW w:w="2707" w:type="dxa"/>
          </w:tcPr>
          <w:p w:rsidR="00DA3AC0" w:rsidRPr="00E3214C" w:rsidRDefault="00DA3AC0" w:rsidP="00EF089C">
            <w:pPr>
              <w:pStyle w:val="Style159"/>
              <w:widowControl/>
              <w:tabs>
                <w:tab w:val="left" w:pos="1406"/>
              </w:tabs>
              <w:spacing w:line="240" w:lineRule="auto"/>
              <w:ind w:firstLine="0"/>
            </w:pPr>
            <w:r w:rsidRPr="00E3214C">
              <w:t>Заместитель директора по ВР</w:t>
            </w:r>
          </w:p>
        </w:tc>
      </w:tr>
      <w:tr w:rsidR="00DA3AC0" w:rsidRPr="00E3214C" w:rsidTr="00EF089C">
        <w:tc>
          <w:tcPr>
            <w:tcW w:w="2802" w:type="dxa"/>
          </w:tcPr>
          <w:p w:rsidR="00DA3AC0" w:rsidRPr="00E3214C" w:rsidRDefault="00DA3AC0" w:rsidP="00EF089C">
            <w:pPr>
              <w:pStyle w:val="Style159"/>
              <w:widowControl/>
              <w:tabs>
                <w:tab w:val="left" w:pos="1406"/>
              </w:tabs>
              <w:spacing w:line="240" w:lineRule="auto"/>
              <w:ind w:firstLine="0"/>
            </w:pPr>
            <w:r w:rsidRPr="00E3214C">
              <w:t>Финансовые условия</w:t>
            </w:r>
          </w:p>
        </w:tc>
        <w:tc>
          <w:tcPr>
            <w:tcW w:w="5103" w:type="dxa"/>
          </w:tcPr>
          <w:p w:rsidR="00DA3AC0" w:rsidRPr="00E3214C" w:rsidRDefault="00DA3AC0" w:rsidP="00EF089C">
            <w:pPr>
              <w:pStyle w:val="Style159"/>
              <w:widowControl/>
              <w:tabs>
                <w:tab w:val="left" w:pos="1406"/>
              </w:tabs>
              <w:spacing w:line="240" w:lineRule="auto"/>
              <w:ind w:firstLine="0"/>
            </w:pPr>
            <w:r w:rsidRPr="00E3214C">
              <w:t>Определение объема расходов, необходимых для реализации ООП и достижения планируемых результатов</w:t>
            </w:r>
          </w:p>
        </w:tc>
        <w:tc>
          <w:tcPr>
            <w:tcW w:w="4677" w:type="dxa"/>
          </w:tcPr>
          <w:p w:rsidR="00DA3AC0" w:rsidRPr="00E3214C" w:rsidRDefault="00DA3AC0" w:rsidP="00EF089C">
            <w:pPr>
              <w:pStyle w:val="Style159"/>
              <w:widowControl/>
              <w:tabs>
                <w:tab w:val="left" w:pos="1406"/>
              </w:tabs>
              <w:spacing w:line="240" w:lineRule="auto"/>
              <w:ind w:firstLine="0"/>
            </w:pPr>
            <w:r w:rsidRPr="00E3214C">
              <w:t>План ФХД (выполнение плана)</w:t>
            </w:r>
          </w:p>
        </w:tc>
        <w:tc>
          <w:tcPr>
            <w:tcW w:w="2707" w:type="dxa"/>
          </w:tcPr>
          <w:p w:rsidR="00DA3AC0" w:rsidRPr="00E3214C" w:rsidRDefault="00DA3AC0" w:rsidP="00EF089C">
            <w:pPr>
              <w:pStyle w:val="Style159"/>
              <w:widowControl/>
              <w:tabs>
                <w:tab w:val="left" w:pos="1406"/>
              </w:tabs>
              <w:spacing w:line="240" w:lineRule="auto"/>
              <w:ind w:firstLine="0"/>
            </w:pPr>
            <w:r w:rsidRPr="00E3214C">
              <w:t>Заместитель директора по АХЧ</w:t>
            </w:r>
          </w:p>
        </w:tc>
      </w:tr>
      <w:tr w:rsidR="00DA3AC0" w:rsidRPr="00E3214C" w:rsidTr="00EF089C">
        <w:tc>
          <w:tcPr>
            <w:tcW w:w="2802" w:type="dxa"/>
            <w:vMerge w:val="restart"/>
          </w:tcPr>
          <w:p w:rsidR="00DA3AC0" w:rsidRPr="00E3214C" w:rsidRDefault="00DA3AC0" w:rsidP="00EF089C">
            <w:pPr>
              <w:pStyle w:val="Style159"/>
              <w:widowControl/>
              <w:tabs>
                <w:tab w:val="left" w:pos="1406"/>
              </w:tabs>
              <w:spacing w:line="240" w:lineRule="auto"/>
              <w:ind w:firstLine="0"/>
            </w:pPr>
            <w:r w:rsidRPr="00E3214C">
              <w:t>Материально-технические условия</w:t>
            </w:r>
          </w:p>
        </w:tc>
        <w:tc>
          <w:tcPr>
            <w:tcW w:w="5103" w:type="dxa"/>
          </w:tcPr>
          <w:p w:rsidR="00DA3AC0" w:rsidRPr="00E3214C" w:rsidRDefault="00DA3AC0" w:rsidP="00EF089C">
            <w:pPr>
              <w:pStyle w:val="Style159"/>
              <w:widowControl/>
              <w:tabs>
                <w:tab w:val="left" w:pos="1406"/>
              </w:tabs>
              <w:spacing w:line="240" w:lineRule="auto"/>
              <w:ind w:firstLine="0"/>
            </w:pPr>
            <w:r w:rsidRPr="00E3214C">
              <w:t>Обоснованность использования помещений и оборудования для реализации ООП: - оборудованные учебные кабинеты; - помещения, необходимые для реализации внеурочной деятельности</w:t>
            </w:r>
          </w:p>
        </w:tc>
        <w:tc>
          <w:tcPr>
            <w:tcW w:w="4677" w:type="dxa"/>
          </w:tcPr>
          <w:p w:rsidR="00DA3AC0" w:rsidRPr="00E3214C" w:rsidRDefault="00DA3AC0" w:rsidP="00EF089C">
            <w:pPr>
              <w:pStyle w:val="Style159"/>
              <w:widowControl/>
              <w:tabs>
                <w:tab w:val="left" w:pos="1406"/>
              </w:tabs>
              <w:spacing w:line="240" w:lineRule="auto"/>
              <w:ind w:firstLine="0"/>
            </w:pPr>
            <w:r w:rsidRPr="00E3214C">
              <w:t>Количество учебных кабинетов, соответствующих числу классов. Наличие спортивного зала.</w:t>
            </w:r>
          </w:p>
        </w:tc>
        <w:tc>
          <w:tcPr>
            <w:tcW w:w="2707" w:type="dxa"/>
          </w:tcPr>
          <w:p w:rsidR="00DA3AC0" w:rsidRPr="00E3214C" w:rsidRDefault="00DA3AC0" w:rsidP="00EF089C">
            <w:pPr>
              <w:pStyle w:val="Style159"/>
              <w:widowControl/>
              <w:tabs>
                <w:tab w:val="left" w:pos="1406"/>
              </w:tabs>
              <w:spacing w:line="240" w:lineRule="auto"/>
              <w:ind w:firstLine="0"/>
            </w:pPr>
            <w:r w:rsidRPr="00E3214C">
              <w:t>Заместитель директора по УВР</w:t>
            </w:r>
          </w:p>
        </w:tc>
      </w:tr>
      <w:tr w:rsidR="00DA3AC0" w:rsidRPr="00E3214C" w:rsidTr="00EF089C">
        <w:tc>
          <w:tcPr>
            <w:tcW w:w="2802" w:type="dxa"/>
            <w:vMerge/>
          </w:tcPr>
          <w:p w:rsidR="00DA3AC0" w:rsidRPr="00E3214C" w:rsidRDefault="00DA3AC0" w:rsidP="00EF089C">
            <w:pPr>
              <w:pStyle w:val="Style159"/>
              <w:widowControl/>
              <w:tabs>
                <w:tab w:val="left" w:pos="1406"/>
              </w:tabs>
              <w:spacing w:line="240" w:lineRule="auto"/>
              <w:ind w:firstLine="0"/>
            </w:pPr>
          </w:p>
        </w:tc>
        <w:tc>
          <w:tcPr>
            <w:tcW w:w="5103" w:type="dxa"/>
          </w:tcPr>
          <w:p w:rsidR="00DA3AC0" w:rsidRPr="00E3214C" w:rsidRDefault="00DA3AC0" w:rsidP="00EF089C">
            <w:pPr>
              <w:pStyle w:val="Style159"/>
              <w:widowControl/>
              <w:tabs>
                <w:tab w:val="left" w:pos="1406"/>
              </w:tabs>
              <w:spacing w:line="240" w:lineRule="auto"/>
              <w:ind w:firstLine="0"/>
            </w:pPr>
            <w:r w:rsidRPr="00E3214C">
              <w:t>Компоненты оснащения учебного кабинета начальной школы: - учебно-методические материалы; - технические и информационнокоммуникационные средства; - учебно-практическое оборудование</w:t>
            </w:r>
          </w:p>
        </w:tc>
        <w:tc>
          <w:tcPr>
            <w:tcW w:w="4677" w:type="dxa"/>
          </w:tcPr>
          <w:p w:rsidR="00DA3AC0" w:rsidRPr="00E3214C" w:rsidRDefault="00DA3AC0" w:rsidP="00EF089C">
            <w:pPr>
              <w:pStyle w:val="Style159"/>
              <w:widowControl/>
              <w:tabs>
                <w:tab w:val="left" w:pos="1406"/>
              </w:tabs>
              <w:spacing w:line="240" w:lineRule="auto"/>
              <w:ind w:firstLine="0"/>
            </w:pPr>
            <w:r w:rsidRPr="00E3214C">
              <w:t>Наличие учебно-методических пособий, технических и информационно-коммуникационных средств, учебно-практического оборудования</w:t>
            </w:r>
          </w:p>
        </w:tc>
        <w:tc>
          <w:tcPr>
            <w:tcW w:w="2707" w:type="dxa"/>
          </w:tcPr>
          <w:p w:rsidR="00DA3AC0" w:rsidRPr="00E3214C" w:rsidRDefault="00DA3AC0" w:rsidP="00EF089C">
            <w:pPr>
              <w:pStyle w:val="Style159"/>
              <w:widowControl/>
              <w:tabs>
                <w:tab w:val="left" w:pos="1406"/>
              </w:tabs>
              <w:spacing w:line="240" w:lineRule="auto"/>
              <w:ind w:firstLine="0"/>
            </w:pPr>
            <w:r w:rsidRPr="00E3214C">
              <w:t>Заместитель директора по УВР</w:t>
            </w:r>
          </w:p>
        </w:tc>
      </w:tr>
      <w:tr w:rsidR="00DA3AC0" w:rsidRPr="00E3214C" w:rsidTr="00EF089C">
        <w:tc>
          <w:tcPr>
            <w:tcW w:w="2802" w:type="dxa"/>
            <w:vMerge w:val="restart"/>
          </w:tcPr>
          <w:p w:rsidR="00DA3AC0" w:rsidRPr="00E3214C" w:rsidRDefault="00DA3AC0" w:rsidP="00EF089C">
            <w:pPr>
              <w:pStyle w:val="Style159"/>
              <w:widowControl/>
              <w:tabs>
                <w:tab w:val="left" w:pos="1406"/>
              </w:tabs>
              <w:spacing w:line="240" w:lineRule="auto"/>
              <w:ind w:firstLine="0"/>
            </w:pPr>
            <w:r w:rsidRPr="00E3214C">
              <w:t>Информационно-методические условия</w:t>
            </w:r>
          </w:p>
        </w:tc>
        <w:tc>
          <w:tcPr>
            <w:tcW w:w="5103" w:type="dxa"/>
          </w:tcPr>
          <w:p w:rsidR="00DA3AC0" w:rsidRPr="00E3214C" w:rsidRDefault="00DA3AC0" w:rsidP="00EF089C">
            <w:pPr>
              <w:pStyle w:val="Style159"/>
              <w:widowControl/>
              <w:tabs>
                <w:tab w:val="left" w:pos="1406"/>
              </w:tabs>
              <w:spacing w:line="240" w:lineRule="auto"/>
              <w:ind w:firstLine="0"/>
            </w:pPr>
            <w:r w:rsidRPr="00E3214C">
              <w:t>Обоснованное использование информационной среды в образовательном процессе. (ЭОР, цифровые образовательные ресурсы, владение педагогами ИКТ-технологиями)</w:t>
            </w:r>
          </w:p>
        </w:tc>
        <w:tc>
          <w:tcPr>
            <w:tcW w:w="4677" w:type="dxa"/>
          </w:tcPr>
          <w:p w:rsidR="00DA3AC0" w:rsidRPr="00E3214C" w:rsidRDefault="00DA3AC0" w:rsidP="00EF089C">
            <w:pPr>
              <w:pStyle w:val="Style159"/>
              <w:widowControl/>
              <w:tabs>
                <w:tab w:val="left" w:pos="1406"/>
              </w:tabs>
              <w:spacing w:line="240" w:lineRule="auto"/>
              <w:ind w:firstLine="0"/>
            </w:pPr>
            <w:r w:rsidRPr="00E3214C">
              <w:t>Информационные материалы (анализы посещенных уроков, наличие у педагогов курсов по использованию ИКТ, справки по контролю за наличием и использованием ЦОР в образовательном процессе)</w:t>
            </w:r>
          </w:p>
        </w:tc>
        <w:tc>
          <w:tcPr>
            <w:tcW w:w="2707" w:type="dxa"/>
          </w:tcPr>
          <w:p w:rsidR="00DA3AC0" w:rsidRPr="00E3214C" w:rsidRDefault="00DA3AC0" w:rsidP="00EF089C">
            <w:pPr>
              <w:pStyle w:val="Style159"/>
              <w:widowControl/>
              <w:tabs>
                <w:tab w:val="left" w:pos="1406"/>
              </w:tabs>
              <w:spacing w:line="240" w:lineRule="auto"/>
              <w:ind w:firstLine="0"/>
            </w:pPr>
            <w:r w:rsidRPr="00E3214C">
              <w:t>Заместитель директора по УВР</w:t>
            </w:r>
          </w:p>
        </w:tc>
      </w:tr>
      <w:tr w:rsidR="00DA3AC0" w:rsidRPr="00E3214C" w:rsidTr="00EF089C">
        <w:tc>
          <w:tcPr>
            <w:tcW w:w="2802" w:type="dxa"/>
            <w:vMerge/>
          </w:tcPr>
          <w:p w:rsidR="00DA3AC0" w:rsidRPr="00E3214C" w:rsidRDefault="00DA3AC0" w:rsidP="00EF089C">
            <w:pPr>
              <w:pStyle w:val="Style159"/>
              <w:widowControl/>
              <w:tabs>
                <w:tab w:val="left" w:pos="1406"/>
              </w:tabs>
              <w:spacing w:line="240" w:lineRule="auto"/>
              <w:ind w:firstLine="0"/>
            </w:pPr>
          </w:p>
        </w:tc>
        <w:tc>
          <w:tcPr>
            <w:tcW w:w="5103" w:type="dxa"/>
          </w:tcPr>
          <w:p w:rsidR="00DA3AC0" w:rsidRPr="00E3214C" w:rsidRDefault="00DA3AC0" w:rsidP="00EF089C">
            <w:pPr>
              <w:pStyle w:val="Style159"/>
              <w:widowControl/>
              <w:tabs>
                <w:tab w:val="left" w:pos="1406"/>
              </w:tabs>
              <w:spacing w:line="240" w:lineRule="auto"/>
              <w:ind w:firstLine="0"/>
            </w:pPr>
            <w:r w:rsidRPr="00E3214C">
              <w:t>Регулярное обновление школьного сайта и пополнение электронной библиотеки</w:t>
            </w:r>
          </w:p>
        </w:tc>
        <w:tc>
          <w:tcPr>
            <w:tcW w:w="4677" w:type="dxa"/>
          </w:tcPr>
          <w:p w:rsidR="00DA3AC0" w:rsidRPr="00E3214C" w:rsidRDefault="00DA3AC0" w:rsidP="00EF089C">
            <w:pPr>
              <w:pStyle w:val="Style159"/>
              <w:widowControl/>
              <w:tabs>
                <w:tab w:val="left" w:pos="1406"/>
              </w:tabs>
              <w:spacing w:line="240" w:lineRule="auto"/>
              <w:ind w:firstLine="0"/>
            </w:pPr>
            <w:r w:rsidRPr="00E3214C">
              <w:t>Сайт школы и образовательный портал</w:t>
            </w:r>
          </w:p>
        </w:tc>
        <w:tc>
          <w:tcPr>
            <w:tcW w:w="2707" w:type="dxa"/>
          </w:tcPr>
          <w:p w:rsidR="00DA3AC0" w:rsidRPr="00E3214C" w:rsidRDefault="00DA3AC0" w:rsidP="00EF089C">
            <w:pPr>
              <w:pStyle w:val="Style159"/>
              <w:widowControl/>
              <w:tabs>
                <w:tab w:val="left" w:pos="1406"/>
              </w:tabs>
              <w:spacing w:line="240" w:lineRule="auto"/>
              <w:ind w:firstLine="0"/>
            </w:pPr>
            <w:r w:rsidRPr="00E3214C">
              <w:t>Заместитель директора по УВР</w:t>
            </w:r>
          </w:p>
        </w:tc>
      </w:tr>
      <w:tr w:rsidR="00DA3AC0" w:rsidRPr="00E3214C" w:rsidTr="00EF089C">
        <w:tc>
          <w:tcPr>
            <w:tcW w:w="2802" w:type="dxa"/>
            <w:vMerge/>
          </w:tcPr>
          <w:p w:rsidR="00DA3AC0" w:rsidRPr="00E3214C" w:rsidRDefault="00DA3AC0" w:rsidP="00EF089C">
            <w:pPr>
              <w:pStyle w:val="Style159"/>
              <w:widowControl/>
              <w:tabs>
                <w:tab w:val="left" w:pos="1406"/>
              </w:tabs>
              <w:spacing w:line="240" w:lineRule="auto"/>
              <w:ind w:firstLine="0"/>
            </w:pPr>
          </w:p>
        </w:tc>
        <w:tc>
          <w:tcPr>
            <w:tcW w:w="5103" w:type="dxa"/>
          </w:tcPr>
          <w:p w:rsidR="00DA3AC0" w:rsidRPr="00E3214C" w:rsidRDefault="00DA3AC0" w:rsidP="00EF089C">
            <w:pPr>
              <w:pStyle w:val="Style159"/>
              <w:widowControl/>
              <w:tabs>
                <w:tab w:val="left" w:pos="1406"/>
              </w:tabs>
              <w:spacing w:line="240" w:lineRule="auto"/>
              <w:ind w:firstLine="0"/>
            </w:pPr>
            <w:r w:rsidRPr="00E3214C">
              <w:t>Информирование родительской общественности о реализации ФГОС НОО</w:t>
            </w:r>
          </w:p>
        </w:tc>
        <w:tc>
          <w:tcPr>
            <w:tcW w:w="4677" w:type="dxa"/>
          </w:tcPr>
          <w:p w:rsidR="00DA3AC0" w:rsidRPr="00E3214C" w:rsidRDefault="00DA3AC0" w:rsidP="00EF089C">
            <w:pPr>
              <w:pStyle w:val="Style159"/>
              <w:widowControl/>
              <w:tabs>
                <w:tab w:val="left" w:pos="1406"/>
              </w:tabs>
              <w:spacing w:line="240" w:lineRule="auto"/>
              <w:ind w:firstLine="0"/>
            </w:pPr>
            <w:r w:rsidRPr="00E3214C">
              <w:t>График и повестка родительских собраний (протоколы родительских собраний)</w:t>
            </w:r>
          </w:p>
        </w:tc>
        <w:tc>
          <w:tcPr>
            <w:tcW w:w="2707" w:type="dxa"/>
          </w:tcPr>
          <w:p w:rsidR="00DA3AC0" w:rsidRPr="00E3214C" w:rsidRDefault="00DA3AC0" w:rsidP="00EF089C">
            <w:pPr>
              <w:pStyle w:val="Style159"/>
              <w:widowControl/>
              <w:tabs>
                <w:tab w:val="left" w:pos="1406"/>
              </w:tabs>
              <w:spacing w:line="240" w:lineRule="auto"/>
              <w:ind w:firstLine="0"/>
            </w:pPr>
            <w:r w:rsidRPr="00E3214C">
              <w:t>Заместитель директора по ВР</w:t>
            </w:r>
          </w:p>
        </w:tc>
      </w:tr>
    </w:tbl>
    <w:p w:rsidR="00DA3AC0" w:rsidRPr="00A25E4E" w:rsidRDefault="00DA3AC0" w:rsidP="00E17EE5">
      <w:pPr>
        <w:spacing w:after="0" w:line="240" w:lineRule="auto"/>
        <w:jc w:val="both"/>
        <w:rPr>
          <w:rStyle w:val="FontStyle201"/>
          <w:sz w:val="28"/>
          <w:szCs w:val="28"/>
        </w:rPr>
      </w:pPr>
    </w:p>
    <w:sectPr w:rsidR="00DA3AC0" w:rsidRPr="00A25E4E" w:rsidSect="00E17EE5">
      <w:headerReference w:type="even" r:id="rId12"/>
      <w:headerReference w:type="default" r:id="rId13"/>
      <w:footerReference w:type="even" r:id="rId14"/>
      <w:footerReference w:type="default" r:id="rId15"/>
      <w:pgSz w:w="11906" w:h="16838" w:code="9"/>
      <w:pgMar w:top="1134" w:right="85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3AC0" w:rsidRDefault="00DA3AC0" w:rsidP="00AE153B">
      <w:pPr>
        <w:spacing w:after="0" w:line="240" w:lineRule="auto"/>
      </w:pPr>
      <w:r>
        <w:separator/>
      </w:r>
    </w:p>
  </w:endnote>
  <w:endnote w:type="continuationSeparator" w:id="1">
    <w:p w:rsidR="00DA3AC0" w:rsidRDefault="00DA3AC0" w:rsidP="00AE15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NewtonCSanPin">
    <w:altName w:val="Times New Roman"/>
    <w:panose1 w:val="00000000000000000000"/>
    <w:charset w:val="CC"/>
    <w:family w:val="auto"/>
    <w:notTrueType/>
    <w:pitch w:val="variable"/>
    <w:sig w:usb0="00000203" w:usb1="00000000" w:usb2="00000000" w:usb3="00000000" w:csb0="00000005" w:csb1="00000000"/>
  </w:font>
  <w:font w:name="PragmaticaC">
    <w:altName w:val="Gabriola"/>
    <w:panose1 w:val="00000000000000000000"/>
    <w:charset w:val="CC"/>
    <w:family w:val="decorative"/>
    <w:notTrueType/>
    <w:pitch w:val="variable"/>
    <w:sig w:usb0="00000203" w:usb1="00000000" w:usb2="00000000" w:usb3="00000000" w:csb0="00000005" w:csb1="00000000"/>
  </w:font>
  <w:font w:name="MS Gothic">
    <w:altName w:val="?l?r ?S?V?b?N"/>
    <w:panose1 w:val="020B06090702050802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MS Mincho">
    <w:altName w:val="?l?r ??Ѓfc"/>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SchoolBookC">
    <w:altName w:val="SchoolBookC"/>
    <w:panose1 w:val="00000000000000000000"/>
    <w:charset w:val="CC"/>
    <w:family w:val="roman"/>
    <w:notTrueType/>
    <w:pitch w:val="default"/>
    <w:sig w:usb0="00000201" w:usb1="00000000" w:usb2="00000000" w:usb3="00000000" w:csb0="00000004"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 w:name="Minion Pro">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Italic">
    <w:panose1 w:val="00000000000000000000"/>
    <w:charset w:val="CC"/>
    <w:family w:val="auto"/>
    <w:notTrueType/>
    <w:pitch w:val="default"/>
    <w:sig w:usb0="00000201" w:usb1="00000000" w:usb2="00000000" w:usb3="00000000" w:csb0="00000004" w:csb1="00000000"/>
  </w:font>
  <w:font w:name="TimesNewRoman">
    <w:altName w:val="MS Mincho"/>
    <w:panose1 w:val="00000000000000000000"/>
    <w:charset w:val="80"/>
    <w:family w:val="auto"/>
    <w:notTrueType/>
    <w:pitch w:val="default"/>
    <w:sig w:usb0="00000001" w:usb1="08070000" w:usb2="00000010" w:usb3="00000000" w:csb0="00020000" w:csb1="00000000"/>
  </w:font>
  <w:font w:name="SimSun">
    <w:altName w:val="§­§°§®§Ц"/>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AC0" w:rsidRPr="00A56B87" w:rsidRDefault="00DA3AC0" w:rsidP="00E214EC">
    <w:pPr>
      <w:pStyle w:val="Footer"/>
      <w:ind w:left="360"/>
      <w:jc w:val="right"/>
    </w:pPr>
    <w:fldSimple w:instr=" PAGE   \* MERGEFORMAT ">
      <w:r>
        <w:rPr>
          <w:noProof/>
        </w:rPr>
        <w:t>3</w:t>
      </w:r>
    </w:fldSimple>
  </w:p>
  <w:p w:rsidR="00DA3AC0" w:rsidRDefault="00DA3A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AC0" w:rsidRDefault="00DA3AC0">
    <w:pPr>
      <w:pStyle w:val="Style162"/>
      <w:widowControl/>
      <w:ind w:left="7565"/>
      <w:rPr>
        <w:rStyle w:val="FontStyle197"/>
      </w:rPr>
    </w:pPr>
    <w:r>
      <w:rPr>
        <w:rStyle w:val="FontStyle197"/>
      </w:rPr>
      <w:fldChar w:fldCharType="begin"/>
    </w:r>
    <w:r>
      <w:rPr>
        <w:rStyle w:val="FontStyle197"/>
      </w:rPr>
      <w:instrText>PAGE</w:instrText>
    </w:r>
    <w:r>
      <w:rPr>
        <w:rStyle w:val="FontStyle197"/>
      </w:rPr>
      <w:fldChar w:fldCharType="separate"/>
    </w:r>
    <w:r>
      <w:rPr>
        <w:rStyle w:val="FontStyle197"/>
        <w:noProof/>
      </w:rPr>
      <w:t>130</w:t>
    </w:r>
    <w:r>
      <w:rPr>
        <w:rStyle w:val="FontStyle197"/>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AC0" w:rsidRDefault="00DA3AC0">
    <w:pPr>
      <w:pStyle w:val="Style162"/>
      <w:widowControl/>
      <w:ind w:left="7565"/>
      <w:rPr>
        <w:rStyle w:val="FontStyle197"/>
      </w:rPr>
    </w:pPr>
    <w:r>
      <w:rPr>
        <w:rStyle w:val="FontStyle197"/>
      </w:rPr>
      <w:fldChar w:fldCharType="begin"/>
    </w:r>
    <w:r>
      <w:rPr>
        <w:rStyle w:val="FontStyle197"/>
      </w:rPr>
      <w:instrText>PAGE</w:instrText>
    </w:r>
    <w:r>
      <w:rPr>
        <w:rStyle w:val="FontStyle197"/>
      </w:rPr>
      <w:fldChar w:fldCharType="separate"/>
    </w:r>
    <w:r>
      <w:rPr>
        <w:rStyle w:val="FontStyle197"/>
        <w:noProof/>
      </w:rPr>
      <w:t>372</w:t>
    </w:r>
    <w:r>
      <w:rPr>
        <w:rStyle w:val="FontStyle197"/>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3AC0" w:rsidRDefault="00DA3AC0" w:rsidP="00AE153B">
      <w:pPr>
        <w:spacing w:after="0" w:line="240" w:lineRule="auto"/>
      </w:pPr>
      <w:r>
        <w:separator/>
      </w:r>
    </w:p>
  </w:footnote>
  <w:footnote w:type="continuationSeparator" w:id="1">
    <w:p w:rsidR="00DA3AC0" w:rsidRDefault="00DA3AC0" w:rsidP="00AE153B">
      <w:pPr>
        <w:spacing w:after="0" w:line="240" w:lineRule="auto"/>
      </w:pPr>
      <w:r>
        <w:continuationSeparator/>
      </w:r>
    </w:p>
  </w:footnote>
  <w:footnote w:id="2">
    <w:p w:rsidR="00DA3AC0" w:rsidRDefault="00DA3AC0" w:rsidP="0001638C">
      <w:pPr>
        <w:pStyle w:val="FootnoteText"/>
      </w:pPr>
      <w:r w:rsidRPr="00413904">
        <w:rPr>
          <w:rStyle w:val="FootnoteReference"/>
          <w:sz w:val="22"/>
          <w:szCs w:val="22"/>
        </w:rPr>
        <w:footnoteRef/>
      </w:r>
      <w:r w:rsidRPr="00A94410">
        <w:rPr>
          <w:sz w:val="22"/>
          <w:szCs w:val="22"/>
        </w:rPr>
        <w:t xml:space="preserve"> Изучается во всех разделах курса.</w:t>
      </w:r>
    </w:p>
  </w:footnote>
  <w:footnote w:id="3">
    <w:p w:rsidR="00DA3AC0" w:rsidRDefault="00DA3AC0" w:rsidP="0001638C">
      <w:pPr>
        <w:pStyle w:val="FootnoteText"/>
      </w:pPr>
      <w:r w:rsidRPr="00A94410">
        <w:rPr>
          <w:sz w:val="22"/>
          <w:szCs w:val="22"/>
        </w:rPr>
        <w:t xml:space="preserve"> Для предупреждения ошибок при письме целесообразно предусмотреть случаи типа “желток”, “железный”.</w:t>
      </w:r>
    </w:p>
  </w:footnote>
  <w:footnote w:id="4">
    <w:p w:rsidR="00DA3AC0" w:rsidRDefault="00DA3AC0" w:rsidP="002B2C8F">
      <w:pPr>
        <w:pStyle w:val="a7"/>
        <w:spacing w:line="240" w:lineRule="auto"/>
        <w:ind w:firstLine="454"/>
      </w:pPr>
      <w:r w:rsidRPr="00BD7394">
        <w:rPr>
          <w:rFonts w:ascii="Times New Roman" w:hAnsi="Times New Roman"/>
          <w:sz w:val="20"/>
          <w:szCs w:val="20"/>
          <w:vertAlign w:val="superscript"/>
        </w:rPr>
        <w:footnoteRef/>
      </w:r>
      <w:r w:rsidRPr="00BD7394">
        <w:rPr>
          <w:rFonts w:ascii="Times New Roman" w:eastAsia="MS Mincho" w:hAnsi="Times New Roman"/>
          <w:sz w:val="20"/>
          <w:szCs w:val="20"/>
        </w:rPr>
        <w:t> </w:t>
      </w:r>
      <w:r w:rsidRPr="00BD7394">
        <w:rPr>
          <w:rFonts w:ascii="Times New Roman" w:hAnsi="Times New Roman"/>
          <w:sz w:val="20"/>
          <w:szCs w:val="20"/>
        </w:rPr>
        <w:t>В начальной школе могут использоваться любые доступные в обработке учащимся экологически безопасные материалы (природные, бумажные, текстильные, синтетические и</w:t>
      </w:r>
      <w:r w:rsidRPr="00BD7394">
        <w:rPr>
          <w:rFonts w:ascii="Times New Roman" w:hAnsi="Times New Roman"/>
          <w:sz w:val="20"/>
          <w:szCs w:val="20"/>
        </w:rPr>
        <w:t> </w:t>
      </w:r>
      <w:r w:rsidRPr="00BD7394">
        <w:rPr>
          <w:rFonts w:ascii="Times New Roman" w:hAnsi="Times New Roman"/>
          <w:sz w:val="20"/>
          <w:szCs w:val="20"/>
        </w:rPr>
        <w:t>др.), материалы, используемые в декоративно­прикладном творчестве региона, в котором проживают школьники.</w:t>
      </w:r>
    </w:p>
  </w:footnote>
  <w:footnote w:id="5">
    <w:p w:rsidR="00DA3AC0" w:rsidRDefault="00DA3AC0" w:rsidP="002B2C8F">
      <w:pPr>
        <w:pStyle w:val="FootnoteText"/>
      </w:pPr>
      <w:r w:rsidRPr="002F30AF">
        <w:rPr>
          <w:rStyle w:val="FootnoteReference"/>
          <w:sz w:val="20"/>
          <w:szCs w:val="20"/>
        </w:rPr>
        <w:footnoteRef/>
      </w:r>
      <w:r w:rsidRPr="002F30AF">
        <w:rPr>
          <w:sz w:val="20"/>
          <w:szCs w:val="20"/>
        </w:rPr>
        <w:t xml:space="preserve"> Элементы видов спорта могут быть заменены на другие с учетом наличия материально-технической базы в  общеобразовательной организации, а так же климато-географических и региональных особенностей.</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AC0" w:rsidRDefault="00DA3AC0"/>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AC0" w:rsidRDefault="00DA3AC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1693932"/>
    <w:multiLevelType w:val="hybridMultilevel"/>
    <w:tmpl w:val="281300EC"/>
    <w:lvl w:ilvl="0" w:tplc="FFFFFFFF">
      <w:start w:val="1"/>
      <w:numFmt w:val="decimal"/>
      <w:lvlText w:val=""/>
      <w:lvlJc w:val="left"/>
      <w:rPr>
        <w:rFonts w:cs="Times New Roman"/>
      </w:rPr>
    </w:lvl>
    <w:lvl w:ilvl="1" w:tplc="FFFFFFFF">
      <w:start w:val="1"/>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86E6EE70"/>
    <w:multiLevelType w:val="hybridMultilevel"/>
    <w:tmpl w:val="65D6665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87826F0D"/>
    <w:multiLevelType w:val="hybridMultilevel"/>
    <w:tmpl w:val="B96CD91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881E99D3"/>
    <w:multiLevelType w:val="hybridMultilevel"/>
    <w:tmpl w:val="8C97D28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965109DF"/>
    <w:multiLevelType w:val="hybridMultilevel"/>
    <w:tmpl w:val="7D8AE4F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96A5151C"/>
    <w:multiLevelType w:val="hybridMultilevel"/>
    <w:tmpl w:val="144837EA"/>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973AFAAF"/>
    <w:multiLevelType w:val="hybridMultilevel"/>
    <w:tmpl w:val="FF792765"/>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9F2E4235"/>
    <w:multiLevelType w:val="hybridMultilevel"/>
    <w:tmpl w:val="6093D7F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9FDE779C"/>
    <w:multiLevelType w:val="hybridMultilevel"/>
    <w:tmpl w:val="6431F0D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A8A51951"/>
    <w:multiLevelType w:val="hybridMultilevel"/>
    <w:tmpl w:val="5FABC9B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AA4E99C9"/>
    <w:multiLevelType w:val="hybridMultilevel"/>
    <w:tmpl w:val="FB1E6054"/>
    <w:lvl w:ilvl="0" w:tplc="041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B21C1595"/>
    <w:multiLevelType w:val="hybridMultilevel"/>
    <w:tmpl w:val="851CDA8B"/>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B468344C"/>
    <w:multiLevelType w:val="hybridMultilevel"/>
    <w:tmpl w:val="3ECBFA0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BE1239D0"/>
    <w:multiLevelType w:val="hybridMultilevel"/>
    <w:tmpl w:val="ED5EC838"/>
    <w:lvl w:ilvl="0" w:tplc="04190001">
      <w:start w:val="1"/>
      <w:numFmt w:val="bullet"/>
      <w:lvlText w:val=""/>
      <w:lvlJc w:val="left"/>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4">
    <w:nsid w:val="CF57F89C"/>
    <w:multiLevelType w:val="hybridMultilevel"/>
    <w:tmpl w:val="442306E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nsid w:val="D060CD70"/>
    <w:multiLevelType w:val="hybridMultilevel"/>
    <w:tmpl w:val="E436603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6">
    <w:nsid w:val="DBB24AAF"/>
    <w:multiLevelType w:val="hybridMultilevel"/>
    <w:tmpl w:val="0E1FC4A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nsid w:val="DD80DCB7"/>
    <w:multiLevelType w:val="hybridMultilevel"/>
    <w:tmpl w:val="6141FA17"/>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DE16B897"/>
    <w:multiLevelType w:val="hybridMultilevel"/>
    <w:tmpl w:val="9A4984F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9">
    <w:nsid w:val="DF1C0724"/>
    <w:multiLevelType w:val="hybridMultilevel"/>
    <w:tmpl w:val="547DAE7E"/>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nsid w:val="E00A9999"/>
    <w:multiLevelType w:val="hybridMultilevel"/>
    <w:tmpl w:val="699DE1A4"/>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1">
    <w:nsid w:val="E3925DC1"/>
    <w:multiLevelType w:val="hybridMultilevel"/>
    <w:tmpl w:val="2AEA4EC4"/>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2">
    <w:nsid w:val="E5773600"/>
    <w:multiLevelType w:val="hybridMultilevel"/>
    <w:tmpl w:val="65E15EB0"/>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3">
    <w:nsid w:val="E6F38BB5"/>
    <w:multiLevelType w:val="hybridMultilevel"/>
    <w:tmpl w:val="555959FC"/>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4">
    <w:nsid w:val="E906FB9C"/>
    <w:multiLevelType w:val="hybridMultilevel"/>
    <w:tmpl w:val="CB3AF731"/>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5">
    <w:nsid w:val="EAF4252D"/>
    <w:multiLevelType w:val="hybridMultilevel"/>
    <w:tmpl w:val="3673F936"/>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nsid w:val="F0F65FBD"/>
    <w:multiLevelType w:val="hybridMultilevel"/>
    <w:tmpl w:val="FE631EEB"/>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7">
    <w:nsid w:val="F2D2C83A"/>
    <w:multiLevelType w:val="hybridMultilevel"/>
    <w:tmpl w:val="32B44EF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8">
    <w:nsid w:val="F9299885"/>
    <w:multiLevelType w:val="hybridMultilevel"/>
    <w:tmpl w:val="D0FEB691"/>
    <w:lvl w:ilvl="0" w:tplc="FFFFFFFF">
      <w:start w:val="1"/>
      <w:numFmt w:val="decimal"/>
      <w:lvlText w:val=""/>
      <w:lvlJc w:val="left"/>
      <w:rPr>
        <w:rFonts w:cs="Times New Roman"/>
      </w:rPr>
    </w:lvl>
    <w:lvl w:ilvl="1" w:tplc="FFFFFFFF">
      <w:start w:val="1"/>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9">
    <w:nsid w:val="FF542CB3"/>
    <w:multiLevelType w:val="hybridMultilevel"/>
    <w:tmpl w:val="211A82A6"/>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nsid w:val="FFFFFFFE"/>
    <w:multiLevelType w:val="singleLevel"/>
    <w:tmpl w:val="F6BE75FC"/>
    <w:lvl w:ilvl="0">
      <w:numFmt w:val="bullet"/>
      <w:lvlText w:val="*"/>
      <w:lvlJc w:val="left"/>
    </w:lvl>
  </w:abstractNum>
  <w:abstractNum w:abstractNumId="31">
    <w:nsid w:val="00DB0A94"/>
    <w:multiLevelType w:val="hybridMultilevel"/>
    <w:tmpl w:val="F25693A4"/>
    <w:lvl w:ilvl="0" w:tplc="277C3E06">
      <w:start w:val="1"/>
      <w:numFmt w:val="bullet"/>
      <w:lvlText w:val=""/>
      <w:lvlJc w:val="left"/>
      <w:pPr>
        <w:ind w:left="720" w:hanging="360"/>
      </w:pPr>
      <w:rPr>
        <w:rFonts w:ascii="Symbol" w:hAnsi="Symbol" w:hint="default"/>
      </w:rPr>
    </w:lvl>
    <w:lvl w:ilvl="1" w:tplc="CBEA8440" w:tentative="1">
      <w:start w:val="1"/>
      <w:numFmt w:val="bullet"/>
      <w:lvlText w:val="o"/>
      <w:lvlJc w:val="left"/>
      <w:pPr>
        <w:ind w:left="1440" w:hanging="360"/>
      </w:pPr>
      <w:rPr>
        <w:rFonts w:ascii="Courier New" w:hAnsi="Courier New" w:hint="default"/>
      </w:rPr>
    </w:lvl>
    <w:lvl w:ilvl="2" w:tplc="1D1E6498" w:tentative="1">
      <w:start w:val="1"/>
      <w:numFmt w:val="bullet"/>
      <w:lvlText w:val=""/>
      <w:lvlJc w:val="left"/>
      <w:pPr>
        <w:ind w:left="2160" w:hanging="360"/>
      </w:pPr>
      <w:rPr>
        <w:rFonts w:ascii="Wingdings" w:hAnsi="Wingdings" w:hint="default"/>
      </w:rPr>
    </w:lvl>
    <w:lvl w:ilvl="3" w:tplc="ADA87532" w:tentative="1">
      <w:start w:val="1"/>
      <w:numFmt w:val="bullet"/>
      <w:lvlText w:val=""/>
      <w:lvlJc w:val="left"/>
      <w:pPr>
        <w:ind w:left="2880" w:hanging="360"/>
      </w:pPr>
      <w:rPr>
        <w:rFonts w:ascii="Symbol" w:hAnsi="Symbol" w:hint="default"/>
      </w:rPr>
    </w:lvl>
    <w:lvl w:ilvl="4" w:tplc="5EBCA5F2" w:tentative="1">
      <w:start w:val="1"/>
      <w:numFmt w:val="bullet"/>
      <w:lvlText w:val="o"/>
      <w:lvlJc w:val="left"/>
      <w:pPr>
        <w:ind w:left="3600" w:hanging="360"/>
      </w:pPr>
      <w:rPr>
        <w:rFonts w:ascii="Courier New" w:hAnsi="Courier New" w:hint="default"/>
      </w:rPr>
    </w:lvl>
    <w:lvl w:ilvl="5" w:tplc="AD5E9AB0" w:tentative="1">
      <w:start w:val="1"/>
      <w:numFmt w:val="bullet"/>
      <w:lvlText w:val=""/>
      <w:lvlJc w:val="left"/>
      <w:pPr>
        <w:ind w:left="4320" w:hanging="360"/>
      </w:pPr>
      <w:rPr>
        <w:rFonts w:ascii="Wingdings" w:hAnsi="Wingdings" w:hint="default"/>
      </w:rPr>
    </w:lvl>
    <w:lvl w:ilvl="6" w:tplc="EF0C22DE" w:tentative="1">
      <w:start w:val="1"/>
      <w:numFmt w:val="bullet"/>
      <w:lvlText w:val=""/>
      <w:lvlJc w:val="left"/>
      <w:pPr>
        <w:ind w:left="5040" w:hanging="360"/>
      </w:pPr>
      <w:rPr>
        <w:rFonts w:ascii="Symbol" w:hAnsi="Symbol" w:hint="default"/>
      </w:rPr>
    </w:lvl>
    <w:lvl w:ilvl="7" w:tplc="04908B38" w:tentative="1">
      <w:start w:val="1"/>
      <w:numFmt w:val="bullet"/>
      <w:lvlText w:val="o"/>
      <w:lvlJc w:val="left"/>
      <w:pPr>
        <w:ind w:left="5760" w:hanging="360"/>
      </w:pPr>
      <w:rPr>
        <w:rFonts w:ascii="Courier New" w:hAnsi="Courier New" w:hint="default"/>
      </w:rPr>
    </w:lvl>
    <w:lvl w:ilvl="8" w:tplc="7CB00194" w:tentative="1">
      <w:start w:val="1"/>
      <w:numFmt w:val="bullet"/>
      <w:lvlText w:val=""/>
      <w:lvlJc w:val="left"/>
      <w:pPr>
        <w:ind w:left="6480" w:hanging="360"/>
      </w:pPr>
      <w:rPr>
        <w:rFonts w:ascii="Wingdings" w:hAnsi="Wingdings" w:hint="default"/>
      </w:rPr>
    </w:lvl>
  </w:abstractNum>
  <w:abstractNum w:abstractNumId="32">
    <w:nsid w:val="01EA3879"/>
    <w:multiLevelType w:val="hybridMultilevel"/>
    <w:tmpl w:val="79E3B8E0"/>
    <w:lvl w:ilvl="0" w:tplc="04190001">
      <w:start w:val="1"/>
      <w:numFmt w:val="decimal"/>
      <w:lvlText w:val=""/>
      <w:lvlJc w:val="left"/>
      <w:rPr>
        <w:rFonts w:cs="Times New Roman"/>
      </w:rPr>
    </w:lvl>
    <w:lvl w:ilvl="1" w:tplc="04190003">
      <w:numFmt w:val="decimal"/>
      <w:lvlText w:val=""/>
      <w:lvlJc w:val="left"/>
      <w:rPr>
        <w:rFonts w:cs="Times New Roman"/>
      </w:rPr>
    </w:lvl>
    <w:lvl w:ilvl="2" w:tplc="04190005">
      <w:numFmt w:val="decimal"/>
      <w:lvlText w:val=""/>
      <w:lvlJc w:val="left"/>
      <w:rPr>
        <w:rFonts w:cs="Times New Roman"/>
      </w:rPr>
    </w:lvl>
    <w:lvl w:ilvl="3" w:tplc="04190001">
      <w:numFmt w:val="decimal"/>
      <w:lvlText w:val=""/>
      <w:lvlJc w:val="left"/>
      <w:rPr>
        <w:rFonts w:cs="Times New Roman"/>
      </w:rPr>
    </w:lvl>
    <w:lvl w:ilvl="4" w:tplc="04190003">
      <w:numFmt w:val="decimal"/>
      <w:lvlText w:val=""/>
      <w:lvlJc w:val="left"/>
      <w:rPr>
        <w:rFonts w:cs="Times New Roman"/>
      </w:rPr>
    </w:lvl>
    <w:lvl w:ilvl="5" w:tplc="04190005">
      <w:numFmt w:val="decimal"/>
      <w:lvlText w:val=""/>
      <w:lvlJc w:val="left"/>
      <w:rPr>
        <w:rFonts w:cs="Times New Roman"/>
      </w:rPr>
    </w:lvl>
    <w:lvl w:ilvl="6" w:tplc="04190001">
      <w:numFmt w:val="decimal"/>
      <w:lvlText w:val=""/>
      <w:lvlJc w:val="left"/>
      <w:rPr>
        <w:rFonts w:cs="Times New Roman"/>
      </w:rPr>
    </w:lvl>
    <w:lvl w:ilvl="7" w:tplc="04190003">
      <w:numFmt w:val="decimal"/>
      <w:lvlText w:val=""/>
      <w:lvlJc w:val="left"/>
      <w:rPr>
        <w:rFonts w:cs="Times New Roman"/>
      </w:rPr>
    </w:lvl>
    <w:lvl w:ilvl="8" w:tplc="04190005">
      <w:numFmt w:val="decimal"/>
      <w:lvlText w:val=""/>
      <w:lvlJc w:val="left"/>
      <w:rPr>
        <w:rFonts w:cs="Times New Roman"/>
      </w:rPr>
    </w:lvl>
  </w:abstractNum>
  <w:abstractNum w:abstractNumId="33">
    <w:nsid w:val="021F16B1"/>
    <w:multiLevelType w:val="multilevel"/>
    <w:tmpl w:val="854E7452"/>
    <w:lvl w:ilvl="0">
      <w:start w:val="3"/>
      <w:numFmt w:val="decimal"/>
      <w:lvlText w:val="%1."/>
      <w:lvlJc w:val="left"/>
      <w:pPr>
        <w:ind w:left="540" w:hanging="540"/>
      </w:pPr>
      <w:rPr>
        <w:rFonts w:cs="Times New Roman" w:hint="default"/>
      </w:rPr>
    </w:lvl>
    <w:lvl w:ilvl="1">
      <w:start w:val="1"/>
      <w:numFmt w:val="decimal"/>
      <w:lvlText w:val="%1.%2."/>
      <w:lvlJc w:val="left"/>
      <w:pPr>
        <w:ind w:left="742" w:hanging="540"/>
      </w:pPr>
      <w:rPr>
        <w:rFonts w:cs="Times New Roman" w:hint="default"/>
      </w:rPr>
    </w:lvl>
    <w:lvl w:ilvl="2">
      <w:start w:val="1"/>
      <w:numFmt w:val="decimal"/>
      <w:lvlText w:val="%1.%2.%3."/>
      <w:lvlJc w:val="left"/>
      <w:pPr>
        <w:ind w:left="1124" w:hanging="720"/>
      </w:pPr>
      <w:rPr>
        <w:rFonts w:cs="Times New Roman" w:hint="default"/>
      </w:rPr>
    </w:lvl>
    <w:lvl w:ilvl="3">
      <w:start w:val="1"/>
      <w:numFmt w:val="decimal"/>
      <w:lvlText w:val="%1.%2.%3.%4."/>
      <w:lvlJc w:val="left"/>
      <w:pPr>
        <w:ind w:left="1326" w:hanging="720"/>
      </w:pPr>
      <w:rPr>
        <w:rFonts w:cs="Times New Roman" w:hint="default"/>
      </w:rPr>
    </w:lvl>
    <w:lvl w:ilvl="4">
      <w:start w:val="1"/>
      <w:numFmt w:val="decimal"/>
      <w:lvlText w:val="%1.%2.%3.%4.%5."/>
      <w:lvlJc w:val="left"/>
      <w:pPr>
        <w:ind w:left="1888" w:hanging="1080"/>
      </w:pPr>
      <w:rPr>
        <w:rFonts w:cs="Times New Roman" w:hint="default"/>
      </w:rPr>
    </w:lvl>
    <w:lvl w:ilvl="5">
      <w:start w:val="1"/>
      <w:numFmt w:val="decimal"/>
      <w:lvlText w:val="%1.%2.%3.%4.%5.%6."/>
      <w:lvlJc w:val="left"/>
      <w:pPr>
        <w:ind w:left="2090" w:hanging="1080"/>
      </w:pPr>
      <w:rPr>
        <w:rFonts w:cs="Times New Roman" w:hint="default"/>
      </w:rPr>
    </w:lvl>
    <w:lvl w:ilvl="6">
      <w:start w:val="1"/>
      <w:numFmt w:val="decimal"/>
      <w:lvlText w:val="%1.%2.%3.%4.%5.%6.%7."/>
      <w:lvlJc w:val="left"/>
      <w:pPr>
        <w:ind w:left="2652" w:hanging="1440"/>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3416" w:hanging="1800"/>
      </w:pPr>
      <w:rPr>
        <w:rFonts w:cs="Times New Roman" w:hint="default"/>
      </w:rPr>
    </w:lvl>
  </w:abstractNum>
  <w:abstractNum w:abstractNumId="34">
    <w:nsid w:val="03713683"/>
    <w:multiLevelType w:val="hybridMultilevel"/>
    <w:tmpl w:val="F2D44AF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nsid w:val="03F751CC"/>
    <w:multiLevelType w:val="hybridMultilevel"/>
    <w:tmpl w:val="870C61B0"/>
    <w:lvl w:ilvl="0" w:tplc="04190001">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ind w:left="1620" w:hanging="360"/>
      </w:pPr>
      <w:rPr>
        <w:rFonts w:ascii="Courier New" w:hAnsi="Courier New" w:hint="default"/>
      </w:rPr>
    </w:lvl>
    <w:lvl w:ilvl="2" w:tplc="04190005" w:tentative="1">
      <w:start w:val="1"/>
      <w:numFmt w:val="bullet"/>
      <w:lvlText w:val=""/>
      <w:lvlJc w:val="left"/>
      <w:pPr>
        <w:ind w:left="2340" w:hanging="360"/>
      </w:pPr>
      <w:rPr>
        <w:rFonts w:ascii="Wingdings" w:hAnsi="Wingdings" w:hint="default"/>
      </w:rPr>
    </w:lvl>
    <w:lvl w:ilvl="3" w:tplc="04190001" w:tentative="1">
      <w:start w:val="1"/>
      <w:numFmt w:val="bullet"/>
      <w:lvlText w:val=""/>
      <w:lvlJc w:val="left"/>
      <w:pPr>
        <w:ind w:left="3060" w:hanging="360"/>
      </w:pPr>
      <w:rPr>
        <w:rFonts w:ascii="Symbol" w:hAnsi="Symbol" w:hint="default"/>
      </w:rPr>
    </w:lvl>
    <w:lvl w:ilvl="4" w:tplc="04190003" w:tentative="1">
      <w:start w:val="1"/>
      <w:numFmt w:val="bullet"/>
      <w:lvlText w:val="o"/>
      <w:lvlJc w:val="left"/>
      <w:pPr>
        <w:ind w:left="3780" w:hanging="360"/>
      </w:pPr>
      <w:rPr>
        <w:rFonts w:ascii="Courier New" w:hAnsi="Courier New" w:hint="default"/>
      </w:rPr>
    </w:lvl>
    <w:lvl w:ilvl="5" w:tplc="04190005" w:tentative="1">
      <w:start w:val="1"/>
      <w:numFmt w:val="bullet"/>
      <w:lvlText w:val=""/>
      <w:lvlJc w:val="left"/>
      <w:pPr>
        <w:ind w:left="4500" w:hanging="360"/>
      </w:pPr>
      <w:rPr>
        <w:rFonts w:ascii="Wingdings" w:hAnsi="Wingdings" w:hint="default"/>
      </w:rPr>
    </w:lvl>
    <w:lvl w:ilvl="6" w:tplc="04190001" w:tentative="1">
      <w:start w:val="1"/>
      <w:numFmt w:val="bullet"/>
      <w:lvlText w:val=""/>
      <w:lvlJc w:val="left"/>
      <w:pPr>
        <w:ind w:left="5220" w:hanging="360"/>
      </w:pPr>
      <w:rPr>
        <w:rFonts w:ascii="Symbol" w:hAnsi="Symbol" w:hint="default"/>
      </w:rPr>
    </w:lvl>
    <w:lvl w:ilvl="7" w:tplc="04190003" w:tentative="1">
      <w:start w:val="1"/>
      <w:numFmt w:val="bullet"/>
      <w:lvlText w:val="o"/>
      <w:lvlJc w:val="left"/>
      <w:pPr>
        <w:ind w:left="5940" w:hanging="360"/>
      </w:pPr>
      <w:rPr>
        <w:rFonts w:ascii="Courier New" w:hAnsi="Courier New" w:hint="default"/>
      </w:rPr>
    </w:lvl>
    <w:lvl w:ilvl="8" w:tplc="04190005" w:tentative="1">
      <w:start w:val="1"/>
      <w:numFmt w:val="bullet"/>
      <w:lvlText w:val=""/>
      <w:lvlJc w:val="left"/>
      <w:pPr>
        <w:ind w:left="6660" w:hanging="360"/>
      </w:pPr>
      <w:rPr>
        <w:rFonts w:ascii="Wingdings" w:hAnsi="Wingdings" w:hint="default"/>
      </w:rPr>
    </w:lvl>
  </w:abstractNum>
  <w:abstractNum w:abstractNumId="36">
    <w:nsid w:val="050718B5"/>
    <w:multiLevelType w:val="hybridMultilevel"/>
    <w:tmpl w:val="F642ED32"/>
    <w:lvl w:ilvl="0" w:tplc="04190001">
      <w:start w:val="1"/>
      <w:numFmt w:val="upperRoman"/>
      <w:lvlText w:val="%1."/>
      <w:lvlJc w:val="left"/>
      <w:pPr>
        <w:ind w:left="1080" w:hanging="720"/>
      </w:pPr>
      <w:rPr>
        <w:rFonts w:cs="Times New Roman" w:hint="default"/>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7">
    <w:nsid w:val="089D1E9D"/>
    <w:multiLevelType w:val="hybridMultilevel"/>
    <w:tmpl w:val="F45AA050"/>
    <w:lvl w:ilvl="0" w:tplc="9EE07E04">
      <w:start w:val="1"/>
      <w:numFmt w:val="upperRoman"/>
      <w:lvlText w:val="%1."/>
      <w:lvlJc w:val="right"/>
      <w:pPr>
        <w:ind w:left="360" w:hanging="360"/>
      </w:pPr>
      <w:rPr>
        <w:rFonts w:cs="Times New Roman"/>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nsid w:val="0C0B41AD"/>
    <w:multiLevelType w:val="multilevel"/>
    <w:tmpl w:val="6464AF76"/>
    <w:lvl w:ilvl="0">
      <w:start w:val="1"/>
      <w:numFmt w:val="decimal"/>
      <w:lvlText w:val="%1."/>
      <w:lvlJc w:val="left"/>
      <w:pPr>
        <w:ind w:left="720" w:hanging="360"/>
      </w:pPr>
      <w:rPr>
        <w:rFonts w:ascii="Times New Roman" w:eastAsia="Times New Roman" w:hAnsi="Times New Roman" w:cs="Times New Roman"/>
      </w:rPr>
    </w:lvl>
    <w:lvl w:ilvl="1">
      <w:start w:val="3"/>
      <w:numFmt w:val="decimal"/>
      <w:isLgl/>
      <w:lvlText w:val="%1.%2."/>
      <w:lvlJc w:val="left"/>
      <w:pPr>
        <w:ind w:left="945" w:hanging="585"/>
      </w:pPr>
      <w:rPr>
        <w:rFonts w:cs="Times New Roman" w:hint="default"/>
      </w:rPr>
    </w:lvl>
    <w:lvl w:ilvl="2">
      <w:start w:val="7"/>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9">
    <w:nsid w:val="0C1B2629"/>
    <w:multiLevelType w:val="hybridMultilevel"/>
    <w:tmpl w:val="379A98A4"/>
    <w:lvl w:ilvl="0" w:tplc="9EF230CE">
      <w:start w:val="1"/>
      <w:numFmt w:val="bullet"/>
      <w:lvlText w:val=""/>
      <w:lvlJc w:val="left"/>
      <w:pPr>
        <w:ind w:left="720" w:hanging="360"/>
      </w:pPr>
      <w:rPr>
        <w:rFonts w:ascii="Wingdings" w:hAnsi="Wingdings" w:hint="default"/>
      </w:rPr>
    </w:lvl>
    <w:lvl w:ilvl="1" w:tplc="B0D8CFF2" w:tentative="1">
      <w:start w:val="1"/>
      <w:numFmt w:val="bullet"/>
      <w:lvlText w:val="o"/>
      <w:lvlJc w:val="left"/>
      <w:pPr>
        <w:ind w:left="1440" w:hanging="360"/>
      </w:pPr>
      <w:rPr>
        <w:rFonts w:ascii="Courier New" w:hAnsi="Courier New" w:hint="default"/>
      </w:rPr>
    </w:lvl>
    <w:lvl w:ilvl="2" w:tplc="EC309000" w:tentative="1">
      <w:start w:val="1"/>
      <w:numFmt w:val="bullet"/>
      <w:lvlText w:val=""/>
      <w:lvlJc w:val="left"/>
      <w:pPr>
        <w:ind w:left="2160" w:hanging="360"/>
      </w:pPr>
      <w:rPr>
        <w:rFonts w:ascii="Wingdings" w:hAnsi="Wingdings" w:hint="default"/>
      </w:rPr>
    </w:lvl>
    <w:lvl w:ilvl="3" w:tplc="FB12803E" w:tentative="1">
      <w:start w:val="1"/>
      <w:numFmt w:val="bullet"/>
      <w:lvlText w:val=""/>
      <w:lvlJc w:val="left"/>
      <w:pPr>
        <w:ind w:left="2880" w:hanging="360"/>
      </w:pPr>
      <w:rPr>
        <w:rFonts w:ascii="Symbol" w:hAnsi="Symbol" w:hint="default"/>
      </w:rPr>
    </w:lvl>
    <w:lvl w:ilvl="4" w:tplc="59740B14" w:tentative="1">
      <w:start w:val="1"/>
      <w:numFmt w:val="bullet"/>
      <w:lvlText w:val="o"/>
      <w:lvlJc w:val="left"/>
      <w:pPr>
        <w:ind w:left="3600" w:hanging="360"/>
      </w:pPr>
      <w:rPr>
        <w:rFonts w:ascii="Courier New" w:hAnsi="Courier New" w:hint="default"/>
      </w:rPr>
    </w:lvl>
    <w:lvl w:ilvl="5" w:tplc="5120BC92" w:tentative="1">
      <w:start w:val="1"/>
      <w:numFmt w:val="bullet"/>
      <w:lvlText w:val=""/>
      <w:lvlJc w:val="left"/>
      <w:pPr>
        <w:ind w:left="4320" w:hanging="360"/>
      </w:pPr>
      <w:rPr>
        <w:rFonts w:ascii="Wingdings" w:hAnsi="Wingdings" w:hint="default"/>
      </w:rPr>
    </w:lvl>
    <w:lvl w:ilvl="6" w:tplc="C0F4D810" w:tentative="1">
      <w:start w:val="1"/>
      <w:numFmt w:val="bullet"/>
      <w:lvlText w:val=""/>
      <w:lvlJc w:val="left"/>
      <w:pPr>
        <w:ind w:left="5040" w:hanging="360"/>
      </w:pPr>
      <w:rPr>
        <w:rFonts w:ascii="Symbol" w:hAnsi="Symbol" w:hint="default"/>
      </w:rPr>
    </w:lvl>
    <w:lvl w:ilvl="7" w:tplc="896A3A62" w:tentative="1">
      <w:start w:val="1"/>
      <w:numFmt w:val="bullet"/>
      <w:lvlText w:val="o"/>
      <w:lvlJc w:val="left"/>
      <w:pPr>
        <w:ind w:left="5760" w:hanging="360"/>
      </w:pPr>
      <w:rPr>
        <w:rFonts w:ascii="Courier New" w:hAnsi="Courier New" w:hint="default"/>
      </w:rPr>
    </w:lvl>
    <w:lvl w:ilvl="8" w:tplc="3594E06E" w:tentative="1">
      <w:start w:val="1"/>
      <w:numFmt w:val="bullet"/>
      <w:lvlText w:val=""/>
      <w:lvlJc w:val="left"/>
      <w:pPr>
        <w:ind w:left="6480" w:hanging="360"/>
      </w:pPr>
      <w:rPr>
        <w:rFonts w:ascii="Wingdings" w:hAnsi="Wingdings" w:hint="default"/>
      </w:rPr>
    </w:lvl>
  </w:abstractNum>
  <w:abstractNum w:abstractNumId="40">
    <w:nsid w:val="0C5424A0"/>
    <w:multiLevelType w:val="hybridMultilevel"/>
    <w:tmpl w:val="CB5E923A"/>
    <w:lvl w:ilvl="0" w:tplc="0419000B">
      <w:start w:val="1"/>
      <w:numFmt w:val="bullet"/>
      <w:lvlText w:val=""/>
      <w:lvlJc w:val="left"/>
      <w:pPr>
        <w:tabs>
          <w:tab w:val="num" w:pos="0"/>
        </w:tabs>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1">
    <w:nsid w:val="0D6D4D59"/>
    <w:multiLevelType w:val="hybridMultilevel"/>
    <w:tmpl w:val="1990097E"/>
    <w:lvl w:ilvl="0" w:tplc="E9588B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0D8B7F56"/>
    <w:multiLevelType w:val="hybridMultilevel"/>
    <w:tmpl w:val="55827D43"/>
    <w:lvl w:ilvl="0" w:tplc="04190001">
      <w:start w:val="1"/>
      <w:numFmt w:val="decimal"/>
      <w:lvlText w:val=""/>
      <w:lvlJc w:val="left"/>
      <w:rPr>
        <w:rFonts w:cs="Times New Roman"/>
      </w:rPr>
    </w:lvl>
    <w:lvl w:ilvl="1" w:tplc="04190003">
      <w:numFmt w:val="decimal"/>
      <w:lvlText w:val=""/>
      <w:lvlJc w:val="left"/>
      <w:rPr>
        <w:rFonts w:cs="Times New Roman"/>
      </w:rPr>
    </w:lvl>
    <w:lvl w:ilvl="2" w:tplc="04190005">
      <w:numFmt w:val="decimal"/>
      <w:lvlText w:val=""/>
      <w:lvlJc w:val="left"/>
      <w:rPr>
        <w:rFonts w:cs="Times New Roman"/>
      </w:rPr>
    </w:lvl>
    <w:lvl w:ilvl="3" w:tplc="04190001">
      <w:numFmt w:val="decimal"/>
      <w:lvlText w:val=""/>
      <w:lvlJc w:val="left"/>
      <w:rPr>
        <w:rFonts w:cs="Times New Roman"/>
      </w:rPr>
    </w:lvl>
    <w:lvl w:ilvl="4" w:tplc="04190003">
      <w:numFmt w:val="decimal"/>
      <w:lvlText w:val=""/>
      <w:lvlJc w:val="left"/>
      <w:rPr>
        <w:rFonts w:cs="Times New Roman"/>
      </w:rPr>
    </w:lvl>
    <w:lvl w:ilvl="5" w:tplc="04190005">
      <w:numFmt w:val="decimal"/>
      <w:lvlText w:val=""/>
      <w:lvlJc w:val="left"/>
      <w:rPr>
        <w:rFonts w:cs="Times New Roman"/>
      </w:rPr>
    </w:lvl>
    <w:lvl w:ilvl="6" w:tplc="04190001">
      <w:numFmt w:val="decimal"/>
      <w:lvlText w:val=""/>
      <w:lvlJc w:val="left"/>
      <w:rPr>
        <w:rFonts w:cs="Times New Roman"/>
      </w:rPr>
    </w:lvl>
    <w:lvl w:ilvl="7" w:tplc="04190003">
      <w:numFmt w:val="decimal"/>
      <w:lvlText w:val=""/>
      <w:lvlJc w:val="left"/>
      <w:rPr>
        <w:rFonts w:cs="Times New Roman"/>
      </w:rPr>
    </w:lvl>
    <w:lvl w:ilvl="8" w:tplc="04190005">
      <w:numFmt w:val="decimal"/>
      <w:lvlText w:val=""/>
      <w:lvlJc w:val="left"/>
      <w:rPr>
        <w:rFonts w:cs="Times New Roman"/>
      </w:rPr>
    </w:lvl>
  </w:abstractNum>
  <w:abstractNum w:abstractNumId="43">
    <w:nsid w:val="0FAF7E12"/>
    <w:multiLevelType w:val="hybridMultilevel"/>
    <w:tmpl w:val="7BAE55D2"/>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4">
    <w:nsid w:val="1351456E"/>
    <w:multiLevelType w:val="hybridMultilevel"/>
    <w:tmpl w:val="D9845ADA"/>
    <w:lvl w:ilvl="0" w:tplc="FFFFFFFF">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start w:val="1"/>
      <w:numFmt w:val="bullet"/>
      <w:lvlText w:val="o"/>
      <w:lvlJc w:val="left"/>
      <w:pPr>
        <w:ind w:left="4309" w:hanging="360"/>
      </w:pPr>
      <w:rPr>
        <w:rFonts w:ascii="Courier New" w:hAnsi="Courier New" w:hint="default"/>
      </w:rPr>
    </w:lvl>
    <w:lvl w:ilvl="5" w:tplc="FFFFFFFF">
      <w:start w:val="1"/>
      <w:numFmt w:val="bullet"/>
      <w:lvlText w:val=""/>
      <w:lvlJc w:val="left"/>
      <w:pPr>
        <w:ind w:left="5029" w:hanging="360"/>
      </w:pPr>
      <w:rPr>
        <w:rFonts w:ascii="Wingdings" w:hAnsi="Wingdings" w:hint="default"/>
      </w:rPr>
    </w:lvl>
    <w:lvl w:ilvl="6" w:tplc="FFFFFFFF">
      <w:start w:val="1"/>
      <w:numFmt w:val="bullet"/>
      <w:lvlText w:val=""/>
      <w:lvlJc w:val="left"/>
      <w:pPr>
        <w:ind w:left="5749" w:hanging="360"/>
      </w:pPr>
      <w:rPr>
        <w:rFonts w:ascii="Symbol" w:hAnsi="Symbol" w:hint="default"/>
      </w:rPr>
    </w:lvl>
    <w:lvl w:ilvl="7" w:tplc="FFFFFFFF">
      <w:start w:val="1"/>
      <w:numFmt w:val="bullet"/>
      <w:lvlText w:val="o"/>
      <w:lvlJc w:val="left"/>
      <w:pPr>
        <w:ind w:left="6469" w:hanging="360"/>
      </w:pPr>
      <w:rPr>
        <w:rFonts w:ascii="Courier New" w:hAnsi="Courier New" w:hint="default"/>
      </w:rPr>
    </w:lvl>
    <w:lvl w:ilvl="8" w:tplc="FFFFFFFF">
      <w:start w:val="1"/>
      <w:numFmt w:val="bullet"/>
      <w:lvlText w:val=""/>
      <w:lvlJc w:val="left"/>
      <w:pPr>
        <w:ind w:left="7189" w:hanging="360"/>
      </w:pPr>
      <w:rPr>
        <w:rFonts w:ascii="Wingdings" w:hAnsi="Wingdings" w:hint="default"/>
      </w:rPr>
    </w:lvl>
  </w:abstractNum>
  <w:abstractNum w:abstractNumId="45">
    <w:nsid w:val="13527408"/>
    <w:multiLevelType w:val="hybridMultilevel"/>
    <w:tmpl w:val="F0C083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16A146EE"/>
    <w:multiLevelType w:val="hybridMultilevel"/>
    <w:tmpl w:val="0EECB7C2"/>
    <w:lvl w:ilvl="0" w:tplc="04190001">
      <w:start w:val="1"/>
      <w:numFmt w:val="decimal"/>
      <w:lvlText w:val=""/>
      <w:lvlJc w:val="left"/>
      <w:rPr>
        <w:rFonts w:cs="Times New Roman"/>
      </w:rPr>
    </w:lvl>
    <w:lvl w:ilvl="1" w:tplc="04190003">
      <w:numFmt w:val="decimal"/>
      <w:lvlText w:val=""/>
      <w:lvlJc w:val="left"/>
      <w:rPr>
        <w:rFonts w:cs="Times New Roman"/>
      </w:rPr>
    </w:lvl>
    <w:lvl w:ilvl="2" w:tplc="04190005">
      <w:numFmt w:val="decimal"/>
      <w:lvlText w:val=""/>
      <w:lvlJc w:val="left"/>
      <w:rPr>
        <w:rFonts w:cs="Times New Roman"/>
      </w:rPr>
    </w:lvl>
    <w:lvl w:ilvl="3" w:tplc="04190001">
      <w:numFmt w:val="decimal"/>
      <w:lvlText w:val=""/>
      <w:lvlJc w:val="left"/>
      <w:rPr>
        <w:rFonts w:cs="Times New Roman"/>
      </w:rPr>
    </w:lvl>
    <w:lvl w:ilvl="4" w:tplc="04190003">
      <w:numFmt w:val="decimal"/>
      <w:lvlText w:val=""/>
      <w:lvlJc w:val="left"/>
      <w:rPr>
        <w:rFonts w:cs="Times New Roman"/>
      </w:rPr>
    </w:lvl>
    <w:lvl w:ilvl="5" w:tplc="04190005">
      <w:numFmt w:val="decimal"/>
      <w:lvlText w:val=""/>
      <w:lvlJc w:val="left"/>
      <w:rPr>
        <w:rFonts w:cs="Times New Roman"/>
      </w:rPr>
    </w:lvl>
    <w:lvl w:ilvl="6" w:tplc="04190001">
      <w:numFmt w:val="decimal"/>
      <w:lvlText w:val=""/>
      <w:lvlJc w:val="left"/>
      <w:rPr>
        <w:rFonts w:cs="Times New Roman"/>
      </w:rPr>
    </w:lvl>
    <w:lvl w:ilvl="7" w:tplc="04190003">
      <w:numFmt w:val="decimal"/>
      <w:lvlText w:val=""/>
      <w:lvlJc w:val="left"/>
      <w:rPr>
        <w:rFonts w:cs="Times New Roman"/>
      </w:rPr>
    </w:lvl>
    <w:lvl w:ilvl="8" w:tplc="04190005">
      <w:numFmt w:val="decimal"/>
      <w:lvlText w:val=""/>
      <w:lvlJc w:val="left"/>
      <w:rPr>
        <w:rFonts w:cs="Times New Roman"/>
      </w:rPr>
    </w:lvl>
  </w:abstractNum>
  <w:abstractNum w:abstractNumId="47">
    <w:nsid w:val="16E0C85D"/>
    <w:multiLevelType w:val="hybridMultilevel"/>
    <w:tmpl w:val="66CDA119"/>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8">
    <w:nsid w:val="1D1863F3"/>
    <w:multiLevelType w:val="hybridMultilevel"/>
    <w:tmpl w:val="63F4FE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nsid w:val="22D62A03"/>
    <w:multiLevelType w:val="multilevel"/>
    <w:tmpl w:val="BD2CD80E"/>
    <w:lvl w:ilvl="0">
      <w:start w:val="3"/>
      <w:numFmt w:val="decimal"/>
      <w:lvlText w:val="%1."/>
      <w:lvlJc w:val="left"/>
      <w:pPr>
        <w:ind w:left="360" w:hanging="360"/>
      </w:pPr>
      <w:rPr>
        <w:rFonts w:cs="Times New Roman" w:hint="default"/>
      </w:rPr>
    </w:lvl>
    <w:lvl w:ilvl="1">
      <w:start w:val="2"/>
      <w:numFmt w:val="decimal"/>
      <w:lvlText w:val="%1.%2."/>
      <w:lvlJc w:val="left"/>
      <w:pPr>
        <w:ind w:left="765" w:hanging="360"/>
      </w:pPr>
      <w:rPr>
        <w:rFonts w:cs="Times New Roman" w:hint="default"/>
      </w:rPr>
    </w:lvl>
    <w:lvl w:ilvl="2">
      <w:start w:val="1"/>
      <w:numFmt w:val="decimal"/>
      <w:lvlText w:val="%1.%2.%3."/>
      <w:lvlJc w:val="left"/>
      <w:pPr>
        <w:ind w:left="1530" w:hanging="720"/>
      </w:pPr>
      <w:rPr>
        <w:rFonts w:cs="Times New Roman" w:hint="default"/>
      </w:rPr>
    </w:lvl>
    <w:lvl w:ilvl="3">
      <w:start w:val="1"/>
      <w:numFmt w:val="decimal"/>
      <w:lvlText w:val="%1.%2.%3.%4."/>
      <w:lvlJc w:val="left"/>
      <w:pPr>
        <w:ind w:left="1935" w:hanging="720"/>
      </w:pPr>
      <w:rPr>
        <w:rFonts w:cs="Times New Roman" w:hint="default"/>
      </w:rPr>
    </w:lvl>
    <w:lvl w:ilvl="4">
      <w:start w:val="1"/>
      <w:numFmt w:val="decimal"/>
      <w:lvlText w:val="%1.%2.%3.%4.%5."/>
      <w:lvlJc w:val="left"/>
      <w:pPr>
        <w:ind w:left="2700" w:hanging="1080"/>
      </w:pPr>
      <w:rPr>
        <w:rFonts w:cs="Times New Roman" w:hint="default"/>
      </w:rPr>
    </w:lvl>
    <w:lvl w:ilvl="5">
      <w:start w:val="1"/>
      <w:numFmt w:val="decimal"/>
      <w:lvlText w:val="%1.%2.%3.%4.%5.%6."/>
      <w:lvlJc w:val="left"/>
      <w:pPr>
        <w:ind w:left="3105" w:hanging="1080"/>
      </w:pPr>
      <w:rPr>
        <w:rFonts w:cs="Times New Roman" w:hint="default"/>
      </w:rPr>
    </w:lvl>
    <w:lvl w:ilvl="6">
      <w:start w:val="1"/>
      <w:numFmt w:val="decimal"/>
      <w:lvlText w:val="%1.%2.%3.%4.%5.%6.%7."/>
      <w:lvlJc w:val="left"/>
      <w:pPr>
        <w:ind w:left="3870" w:hanging="1440"/>
      </w:pPr>
      <w:rPr>
        <w:rFonts w:cs="Times New Roman" w:hint="default"/>
      </w:rPr>
    </w:lvl>
    <w:lvl w:ilvl="7">
      <w:start w:val="1"/>
      <w:numFmt w:val="decimal"/>
      <w:lvlText w:val="%1.%2.%3.%4.%5.%6.%7.%8."/>
      <w:lvlJc w:val="left"/>
      <w:pPr>
        <w:ind w:left="4275" w:hanging="1440"/>
      </w:pPr>
      <w:rPr>
        <w:rFonts w:cs="Times New Roman" w:hint="default"/>
      </w:rPr>
    </w:lvl>
    <w:lvl w:ilvl="8">
      <w:start w:val="1"/>
      <w:numFmt w:val="decimal"/>
      <w:lvlText w:val="%1.%2.%3.%4.%5.%6.%7.%8.%9."/>
      <w:lvlJc w:val="left"/>
      <w:pPr>
        <w:ind w:left="5040" w:hanging="1800"/>
      </w:pPr>
      <w:rPr>
        <w:rFonts w:cs="Times New Roman" w:hint="default"/>
      </w:rPr>
    </w:lvl>
  </w:abstractNum>
  <w:abstractNum w:abstractNumId="50">
    <w:nsid w:val="258819E5"/>
    <w:multiLevelType w:val="hybridMultilevel"/>
    <w:tmpl w:val="40BCC236"/>
    <w:lvl w:ilvl="0" w:tplc="04190001">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nsid w:val="268D2106"/>
    <w:multiLevelType w:val="hybridMultilevel"/>
    <w:tmpl w:val="E70EAF18"/>
    <w:lvl w:ilvl="0" w:tplc="AFB8DC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26B4C8D7"/>
    <w:multiLevelType w:val="hybridMultilevel"/>
    <w:tmpl w:val="960F0BA9"/>
    <w:lvl w:ilvl="0" w:tplc="04190001">
      <w:start w:val="1"/>
      <w:numFmt w:val="decimal"/>
      <w:lvlText w:val=""/>
      <w:lvlJc w:val="left"/>
      <w:rPr>
        <w:rFonts w:cs="Times New Roman"/>
      </w:rPr>
    </w:lvl>
    <w:lvl w:ilvl="1" w:tplc="04190003">
      <w:numFmt w:val="decimal"/>
      <w:lvlText w:val=""/>
      <w:lvlJc w:val="left"/>
      <w:rPr>
        <w:rFonts w:cs="Times New Roman"/>
      </w:rPr>
    </w:lvl>
    <w:lvl w:ilvl="2" w:tplc="04190005">
      <w:numFmt w:val="decimal"/>
      <w:lvlText w:val=""/>
      <w:lvlJc w:val="left"/>
      <w:rPr>
        <w:rFonts w:cs="Times New Roman"/>
      </w:rPr>
    </w:lvl>
    <w:lvl w:ilvl="3" w:tplc="04190001">
      <w:numFmt w:val="decimal"/>
      <w:lvlText w:val=""/>
      <w:lvlJc w:val="left"/>
      <w:rPr>
        <w:rFonts w:cs="Times New Roman"/>
      </w:rPr>
    </w:lvl>
    <w:lvl w:ilvl="4" w:tplc="04190003">
      <w:numFmt w:val="decimal"/>
      <w:lvlText w:val=""/>
      <w:lvlJc w:val="left"/>
      <w:rPr>
        <w:rFonts w:cs="Times New Roman"/>
      </w:rPr>
    </w:lvl>
    <w:lvl w:ilvl="5" w:tplc="04190005">
      <w:numFmt w:val="decimal"/>
      <w:lvlText w:val=""/>
      <w:lvlJc w:val="left"/>
      <w:rPr>
        <w:rFonts w:cs="Times New Roman"/>
      </w:rPr>
    </w:lvl>
    <w:lvl w:ilvl="6" w:tplc="04190001">
      <w:numFmt w:val="decimal"/>
      <w:lvlText w:val=""/>
      <w:lvlJc w:val="left"/>
      <w:rPr>
        <w:rFonts w:cs="Times New Roman"/>
      </w:rPr>
    </w:lvl>
    <w:lvl w:ilvl="7" w:tplc="04190003">
      <w:numFmt w:val="decimal"/>
      <w:lvlText w:val=""/>
      <w:lvlJc w:val="left"/>
      <w:rPr>
        <w:rFonts w:cs="Times New Roman"/>
      </w:rPr>
    </w:lvl>
    <w:lvl w:ilvl="8" w:tplc="04190005">
      <w:numFmt w:val="decimal"/>
      <w:lvlText w:val=""/>
      <w:lvlJc w:val="left"/>
      <w:rPr>
        <w:rFonts w:cs="Times New Roman"/>
      </w:rPr>
    </w:lvl>
  </w:abstractNum>
  <w:abstractNum w:abstractNumId="53">
    <w:nsid w:val="26B80DCD"/>
    <w:multiLevelType w:val="hybridMultilevel"/>
    <w:tmpl w:val="014C047C"/>
    <w:lvl w:ilvl="0" w:tplc="FFFFFFFF">
      <w:start w:val="1"/>
      <w:numFmt w:val="bullet"/>
      <w:lvlText w:val=""/>
      <w:lvlJc w:val="left"/>
      <w:pPr>
        <w:ind w:left="770" w:hanging="360"/>
      </w:pPr>
      <w:rPr>
        <w:rFonts w:ascii="Symbol" w:hAnsi="Symbol" w:hint="default"/>
      </w:rPr>
    </w:lvl>
    <w:lvl w:ilvl="1" w:tplc="FFFFFFFF" w:tentative="1">
      <w:start w:val="1"/>
      <w:numFmt w:val="bullet"/>
      <w:lvlText w:val="o"/>
      <w:lvlJc w:val="left"/>
      <w:pPr>
        <w:ind w:left="1490" w:hanging="360"/>
      </w:pPr>
      <w:rPr>
        <w:rFonts w:ascii="Courier New" w:hAnsi="Courier New"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54">
    <w:nsid w:val="2A431719"/>
    <w:multiLevelType w:val="multilevel"/>
    <w:tmpl w:val="975E6220"/>
    <w:lvl w:ilvl="0">
      <w:start w:val="3"/>
      <w:numFmt w:val="decimal"/>
      <w:lvlText w:val="%1."/>
      <w:lvlJc w:val="left"/>
      <w:pPr>
        <w:tabs>
          <w:tab w:val="num" w:pos="540"/>
        </w:tabs>
        <w:ind w:left="540" w:hanging="540"/>
      </w:pPr>
      <w:rPr>
        <w:rFonts w:cs="Times New Roman" w:hint="default"/>
      </w:rPr>
    </w:lvl>
    <w:lvl w:ilvl="1">
      <w:start w:val="3"/>
      <w:numFmt w:val="decimal"/>
      <w:lvlText w:val="%1.%2."/>
      <w:lvlJc w:val="left"/>
      <w:pPr>
        <w:tabs>
          <w:tab w:val="num" w:pos="742"/>
        </w:tabs>
        <w:ind w:left="742" w:hanging="540"/>
      </w:pPr>
      <w:rPr>
        <w:rFonts w:cs="Times New Roman" w:hint="default"/>
      </w:rPr>
    </w:lvl>
    <w:lvl w:ilvl="2">
      <w:start w:val="8"/>
      <w:numFmt w:val="decimal"/>
      <w:lvlText w:val="%1.%2.%3."/>
      <w:lvlJc w:val="left"/>
      <w:pPr>
        <w:tabs>
          <w:tab w:val="num" w:pos="1124"/>
        </w:tabs>
        <w:ind w:left="1124" w:hanging="720"/>
      </w:pPr>
      <w:rPr>
        <w:rFonts w:cs="Times New Roman" w:hint="default"/>
      </w:rPr>
    </w:lvl>
    <w:lvl w:ilvl="3">
      <w:start w:val="1"/>
      <w:numFmt w:val="decimal"/>
      <w:lvlText w:val="%1.%2.%3.%4."/>
      <w:lvlJc w:val="left"/>
      <w:pPr>
        <w:tabs>
          <w:tab w:val="num" w:pos="1326"/>
        </w:tabs>
        <w:ind w:left="1326" w:hanging="720"/>
      </w:pPr>
      <w:rPr>
        <w:rFonts w:cs="Times New Roman" w:hint="default"/>
      </w:rPr>
    </w:lvl>
    <w:lvl w:ilvl="4">
      <w:start w:val="1"/>
      <w:numFmt w:val="decimal"/>
      <w:lvlText w:val="%1.%2.%3.%4.%5."/>
      <w:lvlJc w:val="left"/>
      <w:pPr>
        <w:tabs>
          <w:tab w:val="num" w:pos="1888"/>
        </w:tabs>
        <w:ind w:left="1888" w:hanging="1080"/>
      </w:pPr>
      <w:rPr>
        <w:rFonts w:cs="Times New Roman" w:hint="default"/>
      </w:rPr>
    </w:lvl>
    <w:lvl w:ilvl="5">
      <w:start w:val="1"/>
      <w:numFmt w:val="decimal"/>
      <w:lvlText w:val="%1.%2.%3.%4.%5.%6."/>
      <w:lvlJc w:val="left"/>
      <w:pPr>
        <w:tabs>
          <w:tab w:val="num" w:pos="2090"/>
        </w:tabs>
        <w:ind w:left="2090" w:hanging="1080"/>
      </w:pPr>
      <w:rPr>
        <w:rFonts w:cs="Times New Roman" w:hint="default"/>
      </w:rPr>
    </w:lvl>
    <w:lvl w:ilvl="6">
      <w:start w:val="1"/>
      <w:numFmt w:val="decimal"/>
      <w:lvlText w:val="%1.%2.%3.%4.%5.%6.%7."/>
      <w:lvlJc w:val="left"/>
      <w:pPr>
        <w:tabs>
          <w:tab w:val="num" w:pos="2652"/>
        </w:tabs>
        <w:ind w:left="2652" w:hanging="1440"/>
      </w:pPr>
      <w:rPr>
        <w:rFonts w:cs="Times New Roman" w:hint="default"/>
      </w:rPr>
    </w:lvl>
    <w:lvl w:ilvl="7">
      <w:start w:val="1"/>
      <w:numFmt w:val="decimal"/>
      <w:lvlText w:val="%1.%2.%3.%4.%5.%6.%7.%8."/>
      <w:lvlJc w:val="left"/>
      <w:pPr>
        <w:tabs>
          <w:tab w:val="num" w:pos="2854"/>
        </w:tabs>
        <w:ind w:left="2854" w:hanging="1440"/>
      </w:pPr>
      <w:rPr>
        <w:rFonts w:cs="Times New Roman" w:hint="default"/>
      </w:rPr>
    </w:lvl>
    <w:lvl w:ilvl="8">
      <w:start w:val="1"/>
      <w:numFmt w:val="decimal"/>
      <w:lvlText w:val="%1.%2.%3.%4.%5.%6.%7.%8.%9."/>
      <w:lvlJc w:val="left"/>
      <w:pPr>
        <w:tabs>
          <w:tab w:val="num" w:pos="3416"/>
        </w:tabs>
        <w:ind w:left="3416" w:hanging="1800"/>
      </w:pPr>
      <w:rPr>
        <w:rFonts w:cs="Times New Roman" w:hint="default"/>
      </w:rPr>
    </w:lvl>
  </w:abstractNum>
  <w:abstractNum w:abstractNumId="55">
    <w:nsid w:val="2BA75B8D"/>
    <w:multiLevelType w:val="hybridMultilevel"/>
    <w:tmpl w:val="478AE0B0"/>
    <w:lvl w:ilvl="0" w:tplc="04190001">
      <w:start w:val="1"/>
      <w:numFmt w:val="decimal"/>
      <w:lvlText w:val="%1)"/>
      <w:lvlJc w:val="left"/>
      <w:pPr>
        <w:ind w:left="720" w:hanging="360"/>
      </w:pPr>
      <w:rPr>
        <w:rFonts w:cs="Times New Roman"/>
      </w:rPr>
    </w:lvl>
    <w:lvl w:ilvl="1" w:tplc="04190003">
      <w:start w:val="1"/>
      <w:numFmt w:val="lowerLetter"/>
      <w:lvlText w:val="%2."/>
      <w:lvlJc w:val="left"/>
      <w:pPr>
        <w:ind w:left="1440" w:hanging="360"/>
      </w:pPr>
      <w:rPr>
        <w:rFonts w:cs="Times New Roman"/>
      </w:rPr>
    </w:lvl>
    <w:lvl w:ilvl="2" w:tplc="04190005">
      <w:start w:val="1"/>
      <w:numFmt w:val="lowerRoman"/>
      <w:lvlText w:val="%3."/>
      <w:lvlJc w:val="right"/>
      <w:pPr>
        <w:ind w:left="2160" w:hanging="180"/>
      </w:pPr>
      <w:rPr>
        <w:rFonts w:cs="Times New Roman"/>
      </w:rPr>
    </w:lvl>
    <w:lvl w:ilvl="3" w:tplc="04190001">
      <w:start w:val="1"/>
      <w:numFmt w:val="decimal"/>
      <w:lvlText w:val="%4."/>
      <w:lvlJc w:val="left"/>
      <w:pPr>
        <w:ind w:left="2880" w:hanging="360"/>
      </w:pPr>
      <w:rPr>
        <w:rFonts w:cs="Times New Roman"/>
      </w:rPr>
    </w:lvl>
    <w:lvl w:ilvl="4" w:tplc="04190003">
      <w:start w:val="1"/>
      <w:numFmt w:val="lowerLetter"/>
      <w:lvlText w:val="%5."/>
      <w:lvlJc w:val="left"/>
      <w:pPr>
        <w:ind w:left="3600" w:hanging="360"/>
      </w:pPr>
      <w:rPr>
        <w:rFonts w:cs="Times New Roman"/>
      </w:rPr>
    </w:lvl>
    <w:lvl w:ilvl="5" w:tplc="04190005">
      <w:start w:val="1"/>
      <w:numFmt w:val="lowerRoman"/>
      <w:lvlText w:val="%6."/>
      <w:lvlJc w:val="right"/>
      <w:pPr>
        <w:ind w:left="4320" w:hanging="180"/>
      </w:pPr>
      <w:rPr>
        <w:rFonts w:cs="Times New Roman"/>
      </w:rPr>
    </w:lvl>
    <w:lvl w:ilvl="6" w:tplc="04190001">
      <w:start w:val="1"/>
      <w:numFmt w:val="decimal"/>
      <w:lvlText w:val="%7."/>
      <w:lvlJc w:val="left"/>
      <w:pPr>
        <w:ind w:left="5040" w:hanging="360"/>
      </w:pPr>
      <w:rPr>
        <w:rFonts w:cs="Times New Roman"/>
      </w:rPr>
    </w:lvl>
    <w:lvl w:ilvl="7" w:tplc="04190003">
      <w:start w:val="1"/>
      <w:numFmt w:val="lowerLetter"/>
      <w:lvlText w:val="%8."/>
      <w:lvlJc w:val="left"/>
      <w:pPr>
        <w:ind w:left="5760" w:hanging="360"/>
      </w:pPr>
      <w:rPr>
        <w:rFonts w:cs="Times New Roman"/>
      </w:rPr>
    </w:lvl>
    <w:lvl w:ilvl="8" w:tplc="04190005">
      <w:start w:val="1"/>
      <w:numFmt w:val="lowerRoman"/>
      <w:lvlText w:val="%9."/>
      <w:lvlJc w:val="right"/>
      <w:pPr>
        <w:ind w:left="6480" w:hanging="180"/>
      </w:pPr>
      <w:rPr>
        <w:rFonts w:cs="Times New Roman"/>
      </w:rPr>
    </w:lvl>
  </w:abstractNum>
  <w:abstractNum w:abstractNumId="56">
    <w:nsid w:val="2CCC4AB3"/>
    <w:multiLevelType w:val="hybridMultilevel"/>
    <w:tmpl w:val="DFE012FE"/>
    <w:lvl w:ilvl="0" w:tplc="04190011">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57">
    <w:nsid w:val="2E9588C9"/>
    <w:multiLevelType w:val="hybridMultilevel"/>
    <w:tmpl w:val="EC5A6046"/>
    <w:lvl w:ilvl="0" w:tplc="04190001">
      <w:start w:val="1"/>
      <w:numFmt w:val="decimal"/>
      <w:lvlText w:val=""/>
      <w:lvlJc w:val="left"/>
      <w:rPr>
        <w:rFonts w:cs="Times New Roman"/>
      </w:rPr>
    </w:lvl>
    <w:lvl w:ilvl="1" w:tplc="04190003">
      <w:numFmt w:val="decimal"/>
      <w:lvlText w:val=""/>
      <w:lvlJc w:val="left"/>
      <w:rPr>
        <w:rFonts w:cs="Times New Roman"/>
      </w:rPr>
    </w:lvl>
    <w:lvl w:ilvl="2" w:tplc="04190005">
      <w:numFmt w:val="decimal"/>
      <w:lvlText w:val=""/>
      <w:lvlJc w:val="left"/>
      <w:rPr>
        <w:rFonts w:cs="Times New Roman"/>
      </w:rPr>
    </w:lvl>
    <w:lvl w:ilvl="3" w:tplc="04190001">
      <w:numFmt w:val="decimal"/>
      <w:lvlText w:val=""/>
      <w:lvlJc w:val="left"/>
      <w:rPr>
        <w:rFonts w:cs="Times New Roman"/>
      </w:rPr>
    </w:lvl>
    <w:lvl w:ilvl="4" w:tplc="04190003">
      <w:numFmt w:val="decimal"/>
      <w:lvlText w:val=""/>
      <w:lvlJc w:val="left"/>
      <w:rPr>
        <w:rFonts w:cs="Times New Roman"/>
      </w:rPr>
    </w:lvl>
    <w:lvl w:ilvl="5" w:tplc="04190005">
      <w:numFmt w:val="decimal"/>
      <w:lvlText w:val=""/>
      <w:lvlJc w:val="left"/>
      <w:rPr>
        <w:rFonts w:cs="Times New Roman"/>
      </w:rPr>
    </w:lvl>
    <w:lvl w:ilvl="6" w:tplc="04190001">
      <w:numFmt w:val="decimal"/>
      <w:lvlText w:val=""/>
      <w:lvlJc w:val="left"/>
      <w:rPr>
        <w:rFonts w:cs="Times New Roman"/>
      </w:rPr>
    </w:lvl>
    <w:lvl w:ilvl="7" w:tplc="04190003">
      <w:numFmt w:val="decimal"/>
      <w:lvlText w:val=""/>
      <w:lvlJc w:val="left"/>
      <w:rPr>
        <w:rFonts w:cs="Times New Roman"/>
      </w:rPr>
    </w:lvl>
    <w:lvl w:ilvl="8" w:tplc="04190005">
      <w:numFmt w:val="decimal"/>
      <w:lvlText w:val=""/>
      <w:lvlJc w:val="left"/>
      <w:rPr>
        <w:rFonts w:cs="Times New Roman"/>
      </w:rPr>
    </w:lvl>
  </w:abstractNum>
  <w:abstractNum w:abstractNumId="58">
    <w:nsid w:val="2F4056D6"/>
    <w:multiLevelType w:val="hybridMultilevel"/>
    <w:tmpl w:val="E82A35D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nsid w:val="2FB92CD3"/>
    <w:multiLevelType w:val="hybridMultilevel"/>
    <w:tmpl w:val="0705C82D"/>
    <w:lvl w:ilvl="0" w:tplc="04190001">
      <w:start w:val="1"/>
      <w:numFmt w:val="decimal"/>
      <w:lvlText w:val=""/>
      <w:lvlJc w:val="left"/>
      <w:rPr>
        <w:rFonts w:cs="Times New Roman"/>
      </w:rPr>
    </w:lvl>
    <w:lvl w:ilvl="1" w:tplc="04190003">
      <w:numFmt w:val="decimal"/>
      <w:lvlText w:val=""/>
      <w:lvlJc w:val="left"/>
      <w:rPr>
        <w:rFonts w:cs="Times New Roman"/>
      </w:rPr>
    </w:lvl>
    <w:lvl w:ilvl="2" w:tplc="04190005">
      <w:numFmt w:val="decimal"/>
      <w:lvlText w:val=""/>
      <w:lvlJc w:val="left"/>
      <w:rPr>
        <w:rFonts w:cs="Times New Roman"/>
      </w:rPr>
    </w:lvl>
    <w:lvl w:ilvl="3" w:tplc="04190001">
      <w:numFmt w:val="decimal"/>
      <w:lvlText w:val=""/>
      <w:lvlJc w:val="left"/>
      <w:rPr>
        <w:rFonts w:cs="Times New Roman"/>
      </w:rPr>
    </w:lvl>
    <w:lvl w:ilvl="4" w:tplc="04190003">
      <w:numFmt w:val="decimal"/>
      <w:lvlText w:val=""/>
      <w:lvlJc w:val="left"/>
      <w:rPr>
        <w:rFonts w:cs="Times New Roman"/>
      </w:rPr>
    </w:lvl>
    <w:lvl w:ilvl="5" w:tplc="04190005">
      <w:numFmt w:val="decimal"/>
      <w:lvlText w:val=""/>
      <w:lvlJc w:val="left"/>
      <w:rPr>
        <w:rFonts w:cs="Times New Roman"/>
      </w:rPr>
    </w:lvl>
    <w:lvl w:ilvl="6" w:tplc="04190001">
      <w:numFmt w:val="decimal"/>
      <w:lvlText w:val=""/>
      <w:lvlJc w:val="left"/>
      <w:rPr>
        <w:rFonts w:cs="Times New Roman"/>
      </w:rPr>
    </w:lvl>
    <w:lvl w:ilvl="7" w:tplc="04190003">
      <w:numFmt w:val="decimal"/>
      <w:lvlText w:val=""/>
      <w:lvlJc w:val="left"/>
      <w:rPr>
        <w:rFonts w:cs="Times New Roman"/>
      </w:rPr>
    </w:lvl>
    <w:lvl w:ilvl="8" w:tplc="04190005">
      <w:numFmt w:val="decimal"/>
      <w:lvlText w:val=""/>
      <w:lvlJc w:val="left"/>
      <w:rPr>
        <w:rFonts w:cs="Times New Roman"/>
      </w:rPr>
    </w:lvl>
  </w:abstractNum>
  <w:abstractNum w:abstractNumId="60">
    <w:nsid w:val="31960E40"/>
    <w:multiLevelType w:val="hybridMultilevel"/>
    <w:tmpl w:val="B2A6FE90"/>
    <w:lvl w:ilvl="0" w:tplc="FFFFFFFF">
      <w:start w:val="1"/>
      <w:numFmt w:val="bullet"/>
      <w:lvlText w:val="–"/>
      <w:lvlJc w:val="left"/>
      <w:pPr>
        <w:ind w:left="720" w:hanging="360"/>
      </w:pPr>
      <w:rPr>
        <w:rFonts w:ascii="Times New Roman" w:hAnsi="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nsid w:val="31F71933"/>
    <w:multiLevelType w:val="multilevel"/>
    <w:tmpl w:val="D32CE01A"/>
    <w:lvl w:ilvl="0">
      <w:start w:val="2"/>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3"/>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2">
    <w:nsid w:val="33AE546E"/>
    <w:multiLevelType w:val="hybridMultilevel"/>
    <w:tmpl w:val="7AEAE770"/>
    <w:lvl w:ilvl="0" w:tplc="AA62DE6C">
      <w:start w:val="1"/>
      <w:numFmt w:val="bullet"/>
      <w:lvlText w:val=""/>
      <w:lvlJc w:val="left"/>
      <w:pPr>
        <w:ind w:left="360" w:hanging="360"/>
      </w:pPr>
      <w:rPr>
        <w:rFonts w:ascii="Symbol" w:hAnsi="Symbol" w:hint="default"/>
      </w:rPr>
    </w:lvl>
    <w:lvl w:ilvl="1" w:tplc="86D07660">
      <w:start w:val="1"/>
      <w:numFmt w:val="bullet"/>
      <w:lvlText w:val="o"/>
      <w:lvlJc w:val="left"/>
      <w:pPr>
        <w:ind w:left="1080" w:hanging="360"/>
      </w:pPr>
      <w:rPr>
        <w:rFonts w:ascii="Courier New" w:hAnsi="Courier New" w:hint="default"/>
      </w:rPr>
    </w:lvl>
    <w:lvl w:ilvl="2" w:tplc="E5F21AB8" w:tentative="1">
      <w:start w:val="1"/>
      <w:numFmt w:val="bullet"/>
      <w:lvlText w:val=""/>
      <w:lvlJc w:val="left"/>
      <w:pPr>
        <w:ind w:left="1800" w:hanging="360"/>
      </w:pPr>
      <w:rPr>
        <w:rFonts w:ascii="Wingdings" w:hAnsi="Wingdings" w:hint="default"/>
      </w:rPr>
    </w:lvl>
    <w:lvl w:ilvl="3" w:tplc="6FB02DBE" w:tentative="1">
      <w:start w:val="1"/>
      <w:numFmt w:val="bullet"/>
      <w:lvlText w:val=""/>
      <w:lvlJc w:val="left"/>
      <w:pPr>
        <w:ind w:left="2520" w:hanging="360"/>
      </w:pPr>
      <w:rPr>
        <w:rFonts w:ascii="Symbol" w:hAnsi="Symbol" w:hint="default"/>
      </w:rPr>
    </w:lvl>
    <w:lvl w:ilvl="4" w:tplc="5E44E4CE" w:tentative="1">
      <w:start w:val="1"/>
      <w:numFmt w:val="bullet"/>
      <w:lvlText w:val="o"/>
      <w:lvlJc w:val="left"/>
      <w:pPr>
        <w:ind w:left="3240" w:hanging="360"/>
      </w:pPr>
      <w:rPr>
        <w:rFonts w:ascii="Courier New" w:hAnsi="Courier New" w:hint="default"/>
      </w:rPr>
    </w:lvl>
    <w:lvl w:ilvl="5" w:tplc="73B41D3C" w:tentative="1">
      <w:start w:val="1"/>
      <w:numFmt w:val="bullet"/>
      <w:lvlText w:val=""/>
      <w:lvlJc w:val="left"/>
      <w:pPr>
        <w:ind w:left="3960" w:hanging="360"/>
      </w:pPr>
      <w:rPr>
        <w:rFonts w:ascii="Wingdings" w:hAnsi="Wingdings" w:hint="default"/>
      </w:rPr>
    </w:lvl>
    <w:lvl w:ilvl="6" w:tplc="D8BADC60" w:tentative="1">
      <w:start w:val="1"/>
      <w:numFmt w:val="bullet"/>
      <w:lvlText w:val=""/>
      <w:lvlJc w:val="left"/>
      <w:pPr>
        <w:ind w:left="4680" w:hanging="360"/>
      </w:pPr>
      <w:rPr>
        <w:rFonts w:ascii="Symbol" w:hAnsi="Symbol" w:hint="default"/>
      </w:rPr>
    </w:lvl>
    <w:lvl w:ilvl="7" w:tplc="0914C45C" w:tentative="1">
      <w:start w:val="1"/>
      <w:numFmt w:val="bullet"/>
      <w:lvlText w:val="o"/>
      <w:lvlJc w:val="left"/>
      <w:pPr>
        <w:ind w:left="5400" w:hanging="360"/>
      </w:pPr>
      <w:rPr>
        <w:rFonts w:ascii="Courier New" w:hAnsi="Courier New" w:hint="default"/>
      </w:rPr>
    </w:lvl>
    <w:lvl w:ilvl="8" w:tplc="ADCA9E30" w:tentative="1">
      <w:start w:val="1"/>
      <w:numFmt w:val="bullet"/>
      <w:lvlText w:val=""/>
      <w:lvlJc w:val="left"/>
      <w:pPr>
        <w:ind w:left="6120" w:hanging="360"/>
      </w:pPr>
      <w:rPr>
        <w:rFonts w:ascii="Wingdings" w:hAnsi="Wingdings" w:hint="default"/>
      </w:rPr>
    </w:lvl>
  </w:abstractNum>
  <w:abstractNum w:abstractNumId="63">
    <w:nsid w:val="33D41496"/>
    <w:multiLevelType w:val="hybridMultilevel"/>
    <w:tmpl w:val="F78EC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nsid w:val="35446487"/>
    <w:multiLevelType w:val="hybridMultilevel"/>
    <w:tmpl w:val="FE14C815"/>
    <w:lvl w:ilvl="0" w:tplc="04190001">
      <w:start w:val="1"/>
      <w:numFmt w:val="decimal"/>
      <w:lvlText w:val=""/>
      <w:lvlJc w:val="left"/>
      <w:rPr>
        <w:rFonts w:cs="Times New Roman"/>
      </w:rPr>
    </w:lvl>
    <w:lvl w:ilvl="1" w:tplc="04190003">
      <w:numFmt w:val="decimal"/>
      <w:lvlText w:val=""/>
      <w:lvlJc w:val="left"/>
      <w:rPr>
        <w:rFonts w:cs="Times New Roman"/>
      </w:rPr>
    </w:lvl>
    <w:lvl w:ilvl="2" w:tplc="04190005">
      <w:numFmt w:val="decimal"/>
      <w:lvlText w:val=""/>
      <w:lvlJc w:val="left"/>
      <w:rPr>
        <w:rFonts w:cs="Times New Roman"/>
      </w:rPr>
    </w:lvl>
    <w:lvl w:ilvl="3" w:tplc="04190001">
      <w:numFmt w:val="decimal"/>
      <w:lvlText w:val=""/>
      <w:lvlJc w:val="left"/>
      <w:rPr>
        <w:rFonts w:cs="Times New Roman"/>
      </w:rPr>
    </w:lvl>
    <w:lvl w:ilvl="4" w:tplc="04190003">
      <w:numFmt w:val="decimal"/>
      <w:lvlText w:val=""/>
      <w:lvlJc w:val="left"/>
      <w:rPr>
        <w:rFonts w:cs="Times New Roman"/>
      </w:rPr>
    </w:lvl>
    <w:lvl w:ilvl="5" w:tplc="04190005">
      <w:numFmt w:val="decimal"/>
      <w:lvlText w:val=""/>
      <w:lvlJc w:val="left"/>
      <w:rPr>
        <w:rFonts w:cs="Times New Roman"/>
      </w:rPr>
    </w:lvl>
    <w:lvl w:ilvl="6" w:tplc="04190001">
      <w:numFmt w:val="decimal"/>
      <w:lvlText w:val=""/>
      <w:lvlJc w:val="left"/>
      <w:rPr>
        <w:rFonts w:cs="Times New Roman"/>
      </w:rPr>
    </w:lvl>
    <w:lvl w:ilvl="7" w:tplc="04190003">
      <w:numFmt w:val="decimal"/>
      <w:lvlText w:val=""/>
      <w:lvlJc w:val="left"/>
      <w:rPr>
        <w:rFonts w:cs="Times New Roman"/>
      </w:rPr>
    </w:lvl>
    <w:lvl w:ilvl="8" w:tplc="04190005">
      <w:numFmt w:val="decimal"/>
      <w:lvlText w:val=""/>
      <w:lvlJc w:val="left"/>
      <w:rPr>
        <w:rFonts w:cs="Times New Roman"/>
      </w:rPr>
    </w:lvl>
  </w:abstractNum>
  <w:abstractNum w:abstractNumId="65">
    <w:nsid w:val="39DF5720"/>
    <w:multiLevelType w:val="multilevel"/>
    <w:tmpl w:val="668C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DC7291C"/>
    <w:multiLevelType w:val="hybridMultilevel"/>
    <w:tmpl w:val="E7847A58"/>
    <w:lvl w:ilvl="0" w:tplc="2B3ABF8A">
      <w:start w:val="1"/>
      <w:numFmt w:val="bullet"/>
      <w:lvlText w:val=""/>
      <w:lvlJc w:val="left"/>
      <w:pPr>
        <w:ind w:left="720" w:hanging="360"/>
      </w:pPr>
      <w:rPr>
        <w:rFonts w:ascii="Symbol" w:hAnsi="Symbol" w:hint="default"/>
      </w:rPr>
    </w:lvl>
    <w:lvl w:ilvl="1" w:tplc="8AAC6A50" w:tentative="1">
      <w:start w:val="1"/>
      <w:numFmt w:val="bullet"/>
      <w:lvlText w:val="o"/>
      <w:lvlJc w:val="left"/>
      <w:pPr>
        <w:ind w:left="1440" w:hanging="360"/>
      </w:pPr>
      <w:rPr>
        <w:rFonts w:ascii="Courier New" w:hAnsi="Courier New" w:hint="default"/>
      </w:rPr>
    </w:lvl>
    <w:lvl w:ilvl="2" w:tplc="0AEAFB3A" w:tentative="1">
      <w:start w:val="1"/>
      <w:numFmt w:val="bullet"/>
      <w:lvlText w:val=""/>
      <w:lvlJc w:val="left"/>
      <w:pPr>
        <w:ind w:left="2160" w:hanging="360"/>
      </w:pPr>
      <w:rPr>
        <w:rFonts w:ascii="Wingdings" w:hAnsi="Wingdings" w:hint="default"/>
      </w:rPr>
    </w:lvl>
    <w:lvl w:ilvl="3" w:tplc="83EC72A0" w:tentative="1">
      <w:start w:val="1"/>
      <w:numFmt w:val="bullet"/>
      <w:lvlText w:val=""/>
      <w:lvlJc w:val="left"/>
      <w:pPr>
        <w:ind w:left="2880" w:hanging="360"/>
      </w:pPr>
      <w:rPr>
        <w:rFonts w:ascii="Symbol" w:hAnsi="Symbol" w:hint="default"/>
      </w:rPr>
    </w:lvl>
    <w:lvl w:ilvl="4" w:tplc="D1263174" w:tentative="1">
      <w:start w:val="1"/>
      <w:numFmt w:val="bullet"/>
      <w:lvlText w:val="o"/>
      <w:lvlJc w:val="left"/>
      <w:pPr>
        <w:ind w:left="3600" w:hanging="360"/>
      </w:pPr>
      <w:rPr>
        <w:rFonts w:ascii="Courier New" w:hAnsi="Courier New" w:hint="default"/>
      </w:rPr>
    </w:lvl>
    <w:lvl w:ilvl="5" w:tplc="849AB268" w:tentative="1">
      <w:start w:val="1"/>
      <w:numFmt w:val="bullet"/>
      <w:lvlText w:val=""/>
      <w:lvlJc w:val="left"/>
      <w:pPr>
        <w:ind w:left="4320" w:hanging="360"/>
      </w:pPr>
      <w:rPr>
        <w:rFonts w:ascii="Wingdings" w:hAnsi="Wingdings" w:hint="default"/>
      </w:rPr>
    </w:lvl>
    <w:lvl w:ilvl="6" w:tplc="D3DC239E" w:tentative="1">
      <w:start w:val="1"/>
      <w:numFmt w:val="bullet"/>
      <w:lvlText w:val=""/>
      <w:lvlJc w:val="left"/>
      <w:pPr>
        <w:ind w:left="5040" w:hanging="360"/>
      </w:pPr>
      <w:rPr>
        <w:rFonts w:ascii="Symbol" w:hAnsi="Symbol" w:hint="default"/>
      </w:rPr>
    </w:lvl>
    <w:lvl w:ilvl="7" w:tplc="E51299F0" w:tentative="1">
      <w:start w:val="1"/>
      <w:numFmt w:val="bullet"/>
      <w:lvlText w:val="o"/>
      <w:lvlJc w:val="left"/>
      <w:pPr>
        <w:ind w:left="5760" w:hanging="360"/>
      </w:pPr>
      <w:rPr>
        <w:rFonts w:ascii="Courier New" w:hAnsi="Courier New" w:hint="default"/>
      </w:rPr>
    </w:lvl>
    <w:lvl w:ilvl="8" w:tplc="0D329DD2" w:tentative="1">
      <w:start w:val="1"/>
      <w:numFmt w:val="bullet"/>
      <w:lvlText w:val=""/>
      <w:lvlJc w:val="left"/>
      <w:pPr>
        <w:ind w:left="6480" w:hanging="360"/>
      </w:pPr>
      <w:rPr>
        <w:rFonts w:ascii="Wingdings" w:hAnsi="Wingdings" w:hint="default"/>
      </w:rPr>
    </w:lvl>
  </w:abstractNum>
  <w:abstractNum w:abstractNumId="67">
    <w:nsid w:val="408DEF28"/>
    <w:multiLevelType w:val="hybridMultilevel"/>
    <w:tmpl w:val="C29BE819"/>
    <w:lvl w:ilvl="0" w:tplc="04190001">
      <w:start w:val="1"/>
      <w:numFmt w:val="decimal"/>
      <w:lvlText w:val=""/>
      <w:lvlJc w:val="left"/>
      <w:rPr>
        <w:rFonts w:cs="Times New Roman"/>
      </w:rPr>
    </w:lvl>
    <w:lvl w:ilvl="1" w:tplc="04190003">
      <w:numFmt w:val="decimal"/>
      <w:lvlText w:val=""/>
      <w:lvlJc w:val="left"/>
      <w:rPr>
        <w:rFonts w:cs="Times New Roman"/>
      </w:rPr>
    </w:lvl>
    <w:lvl w:ilvl="2" w:tplc="04190005">
      <w:numFmt w:val="decimal"/>
      <w:lvlText w:val=""/>
      <w:lvlJc w:val="left"/>
      <w:rPr>
        <w:rFonts w:cs="Times New Roman"/>
      </w:rPr>
    </w:lvl>
    <w:lvl w:ilvl="3" w:tplc="04190001">
      <w:numFmt w:val="decimal"/>
      <w:lvlText w:val=""/>
      <w:lvlJc w:val="left"/>
      <w:rPr>
        <w:rFonts w:cs="Times New Roman"/>
      </w:rPr>
    </w:lvl>
    <w:lvl w:ilvl="4" w:tplc="04190003">
      <w:numFmt w:val="decimal"/>
      <w:lvlText w:val=""/>
      <w:lvlJc w:val="left"/>
      <w:rPr>
        <w:rFonts w:cs="Times New Roman"/>
      </w:rPr>
    </w:lvl>
    <w:lvl w:ilvl="5" w:tplc="04190005">
      <w:numFmt w:val="decimal"/>
      <w:lvlText w:val=""/>
      <w:lvlJc w:val="left"/>
      <w:rPr>
        <w:rFonts w:cs="Times New Roman"/>
      </w:rPr>
    </w:lvl>
    <w:lvl w:ilvl="6" w:tplc="04190001">
      <w:numFmt w:val="decimal"/>
      <w:lvlText w:val=""/>
      <w:lvlJc w:val="left"/>
      <w:rPr>
        <w:rFonts w:cs="Times New Roman"/>
      </w:rPr>
    </w:lvl>
    <w:lvl w:ilvl="7" w:tplc="04190003">
      <w:numFmt w:val="decimal"/>
      <w:lvlText w:val=""/>
      <w:lvlJc w:val="left"/>
      <w:rPr>
        <w:rFonts w:cs="Times New Roman"/>
      </w:rPr>
    </w:lvl>
    <w:lvl w:ilvl="8" w:tplc="04190005">
      <w:numFmt w:val="decimal"/>
      <w:lvlText w:val=""/>
      <w:lvlJc w:val="left"/>
      <w:rPr>
        <w:rFonts w:cs="Times New Roman"/>
      </w:rPr>
    </w:lvl>
  </w:abstractNum>
  <w:abstractNum w:abstractNumId="68">
    <w:nsid w:val="43275F5C"/>
    <w:multiLevelType w:val="hybridMultilevel"/>
    <w:tmpl w:val="D260295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nsid w:val="456157F4"/>
    <w:multiLevelType w:val="hybridMultilevel"/>
    <w:tmpl w:val="7AB8827C"/>
    <w:lvl w:ilvl="0" w:tplc="04190001">
      <w:start w:val="1"/>
      <w:numFmt w:val="decimal"/>
      <w:lvlText w:val="%1."/>
      <w:lvlJc w:val="left"/>
      <w:pPr>
        <w:ind w:left="1068" w:hanging="360"/>
      </w:pPr>
      <w:rPr>
        <w:rFonts w:cs="Times New Roman" w:hint="default"/>
      </w:rPr>
    </w:lvl>
    <w:lvl w:ilvl="1" w:tplc="04190003" w:tentative="1">
      <w:start w:val="1"/>
      <w:numFmt w:val="lowerLetter"/>
      <w:lvlText w:val="%2."/>
      <w:lvlJc w:val="left"/>
      <w:pPr>
        <w:ind w:left="1788" w:hanging="360"/>
      </w:pPr>
      <w:rPr>
        <w:rFonts w:cs="Times New Roman"/>
      </w:rPr>
    </w:lvl>
    <w:lvl w:ilvl="2" w:tplc="04190005" w:tentative="1">
      <w:start w:val="1"/>
      <w:numFmt w:val="lowerRoman"/>
      <w:lvlText w:val="%3."/>
      <w:lvlJc w:val="right"/>
      <w:pPr>
        <w:ind w:left="2508" w:hanging="180"/>
      </w:pPr>
      <w:rPr>
        <w:rFonts w:cs="Times New Roman"/>
      </w:rPr>
    </w:lvl>
    <w:lvl w:ilvl="3" w:tplc="04190001" w:tentative="1">
      <w:start w:val="1"/>
      <w:numFmt w:val="decimal"/>
      <w:lvlText w:val="%4."/>
      <w:lvlJc w:val="left"/>
      <w:pPr>
        <w:ind w:left="3228" w:hanging="360"/>
      </w:pPr>
      <w:rPr>
        <w:rFonts w:cs="Times New Roman"/>
      </w:rPr>
    </w:lvl>
    <w:lvl w:ilvl="4" w:tplc="04190003" w:tentative="1">
      <w:start w:val="1"/>
      <w:numFmt w:val="lowerLetter"/>
      <w:lvlText w:val="%5."/>
      <w:lvlJc w:val="left"/>
      <w:pPr>
        <w:ind w:left="3948" w:hanging="360"/>
      </w:pPr>
      <w:rPr>
        <w:rFonts w:cs="Times New Roman"/>
      </w:rPr>
    </w:lvl>
    <w:lvl w:ilvl="5" w:tplc="04190005" w:tentative="1">
      <w:start w:val="1"/>
      <w:numFmt w:val="lowerRoman"/>
      <w:lvlText w:val="%6."/>
      <w:lvlJc w:val="right"/>
      <w:pPr>
        <w:ind w:left="4668" w:hanging="180"/>
      </w:pPr>
      <w:rPr>
        <w:rFonts w:cs="Times New Roman"/>
      </w:rPr>
    </w:lvl>
    <w:lvl w:ilvl="6" w:tplc="04190001" w:tentative="1">
      <w:start w:val="1"/>
      <w:numFmt w:val="decimal"/>
      <w:lvlText w:val="%7."/>
      <w:lvlJc w:val="left"/>
      <w:pPr>
        <w:ind w:left="5388" w:hanging="360"/>
      </w:pPr>
      <w:rPr>
        <w:rFonts w:cs="Times New Roman"/>
      </w:rPr>
    </w:lvl>
    <w:lvl w:ilvl="7" w:tplc="04190003" w:tentative="1">
      <w:start w:val="1"/>
      <w:numFmt w:val="lowerLetter"/>
      <w:lvlText w:val="%8."/>
      <w:lvlJc w:val="left"/>
      <w:pPr>
        <w:ind w:left="6108" w:hanging="360"/>
      </w:pPr>
      <w:rPr>
        <w:rFonts w:cs="Times New Roman"/>
      </w:rPr>
    </w:lvl>
    <w:lvl w:ilvl="8" w:tplc="04190005" w:tentative="1">
      <w:start w:val="1"/>
      <w:numFmt w:val="lowerRoman"/>
      <w:lvlText w:val="%9."/>
      <w:lvlJc w:val="right"/>
      <w:pPr>
        <w:ind w:left="6828" w:hanging="180"/>
      </w:pPr>
      <w:rPr>
        <w:rFonts w:cs="Times New Roman"/>
      </w:rPr>
    </w:lvl>
  </w:abstractNum>
  <w:abstractNum w:abstractNumId="70">
    <w:nsid w:val="486C6A37"/>
    <w:multiLevelType w:val="hybridMultilevel"/>
    <w:tmpl w:val="FA388ECB"/>
    <w:lvl w:ilvl="0" w:tplc="0D864FB0">
      <w:start w:val="1"/>
      <w:numFmt w:val="decimal"/>
      <w:lvlText w:val=""/>
      <w:lvlJc w:val="left"/>
      <w:rPr>
        <w:rFonts w:cs="Times New Roman"/>
      </w:rPr>
    </w:lvl>
    <w:lvl w:ilvl="1" w:tplc="04190019">
      <w:numFmt w:val="decimal"/>
      <w:lvlText w:val=""/>
      <w:lvlJc w:val="left"/>
      <w:rPr>
        <w:rFonts w:cs="Times New Roman"/>
      </w:rPr>
    </w:lvl>
    <w:lvl w:ilvl="2" w:tplc="0419001B">
      <w:numFmt w:val="decimal"/>
      <w:lvlText w:val=""/>
      <w:lvlJc w:val="left"/>
      <w:rPr>
        <w:rFonts w:cs="Times New Roman"/>
      </w:rPr>
    </w:lvl>
    <w:lvl w:ilvl="3" w:tplc="0419000F">
      <w:numFmt w:val="decimal"/>
      <w:lvlText w:val=""/>
      <w:lvlJc w:val="left"/>
      <w:rPr>
        <w:rFonts w:cs="Times New Roman"/>
      </w:rPr>
    </w:lvl>
    <w:lvl w:ilvl="4" w:tplc="04190019">
      <w:numFmt w:val="decimal"/>
      <w:lvlText w:val=""/>
      <w:lvlJc w:val="left"/>
      <w:rPr>
        <w:rFonts w:cs="Times New Roman"/>
      </w:rPr>
    </w:lvl>
    <w:lvl w:ilvl="5" w:tplc="0419001B">
      <w:numFmt w:val="decimal"/>
      <w:lvlText w:val=""/>
      <w:lvlJc w:val="left"/>
      <w:rPr>
        <w:rFonts w:cs="Times New Roman"/>
      </w:rPr>
    </w:lvl>
    <w:lvl w:ilvl="6" w:tplc="0419000F">
      <w:numFmt w:val="decimal"/>
      <w:lvlText w:val=""/>
      <w:lvlJc w:val="left"/>
      <w:rPr>
        <w:rFonts w:cs="Times New Roman"/>
      </w:rPr>
    </w:lvl>
    <w:lvl w:ilvl="7" w:tplc="04190019">
      <w:numFmt w:val="decimal"/>
      <w:lvlText w:val=""/>
      <w:lvlJc w:val="left"/>
      <w:rPr>
        <w:rFonts w:cs="Times New Roman"/>
      </w:rPr>
    </w:lvl>
    <w:lvl w:ilvl="8" w:tplc="0419001B">
      <w:numFmt w:val="decimal"/>
      <w:lvlText w:val=""/>
      <w:lvlJc w:val="left"/>
      <w:rPr>
        <w:rFonts w:cs="Times New Roman"/>
      </w:rPr>
    </w:lvl>
  </w:abstractNum>
  <w:abstractNum w:abstractNumId="71">
    <w:nsid w:val="4A4632F6"/>
    <w:multiLevelType w:val="hybridMultilevel"/>
    <w:tmpl w:val="74787C0E"/>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2">
    <w:nsid w:val="4A4C0EBC"/>
    <w:multiLevelType w:val="hybridMultilevel"/>
    <w:tmpl w:val="0DA8695E"/>
    <w:lvl w:ilvl="0" w:tplc="04090001">
      <w:start w:val="1"/>
      <w:numFmt w:val="bullet"/>
      <w:lvlText w:val="–"/>
      <w:lvlJc w:val="left"/>
      <w:pPr>
        <w:ind w:left="454" w:firstLine="680"/>
      </w:pPr>
      <w:rPr>
        <w:rFonts w:ascii="Times New Roman" w:hAnsi="Times New Roman"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73">
    <w:nsid w:val="4BA221BA"/>
    <w:multiLevelType w:val="hybridMultilevel"/>
    <w:tmpl w:val="682C6B91"/>
    <w:lvl w:ilvl="0" w:tplc="896C54D4">
      <w:start w:val="1"/>
      <w:numFmt w:val="decimal"/>
      <w:lvlText w:val=""/>
      <w:lvlJc w:val="left"/>
      <w:rPr>
        <w:rFonts w:cs="Times New Roman"/>
      </w:rPr>
    </w:lvl>
    <w:lvl w:ilvl="1" w:tplc="04090003">
      <w:numFmt w:val="decimal"/>
      <w:lvlText w:val=""/>
      <w:lvlJc w:val="left"/>
      <w:rPr>
        <w:rFonts w:cs="Times New Roman"/>
      </w:rPr>
    </w:lvl>
    <w:lvl w:ilvl="2" w:tplc="04090005">
      <w:numFmt w:val="decimal"/>
      <w:lvlText w:val=""/>
      <w:lvlJc w:val="left"/>
      <w:rPr>
        <w:rFonts w:cs="Times New Roman"/>
      </w:rPr>
    </w:lvl>
    <w:lvl w:ilvl="3" w:tplc="04090001">
      <w:numFmt w:val="decimal"/>
      <w:lvlText w:val=""/>
      <w:lvlJc w:val="left"/>
      <w:rPr>
        <w:rFonts w:cs="Times New Roman"/>
      </w:rPr>
    </w:lvl>
    <w:lvl w:ilvl="4" w:tplc="04090003">
      <w:numFmt w:val="decimal"/>
      <w:lvlText w:val=""/>
      <w:lvlJc w:val="left"/>
      <w:rPr>
        <w:rFonts w:cs="Times New Roman"/>
      </w:rPr>
    </w:lvl>
    <w:lvl w:ilvl="5" w:tplc="04090005">
      <w:numFmt w:val="decimal"/>
      <w:lvlText w:val=""/>
      <w:lvlJc w:val="left"/>
      <w:rPr>
        <w:rFonts w:cs="Times New Roman"/>
      </w:rPr>
    </w:lvl>
    <w:lvl w:ilvl="6" w:tplc="04090001">
      <w:numFmt w:val="decimal"/>
      <w:lvlText w:val=""/>
      <w:lvlJc w:val="left"/>
      <w:rPr>
        <w:rFonts w:cs="Times New Roman"/>
      </w:rPr>
    </w:lvl>
    <w:lvl w:ilvl="7" w:tplc="04090003">
      <w:numFmt w:val="decimal"/>
      <w:lvlText w:val=""/>
      <w:lvlJc w:val="left"/>
      <w:rPr>
        <w:rFonts w:cs="Times New Roman"/>
      </w:rPr>
    </w:lvl>
    <w:lvl w:ilvl="8" w:tplc="04090005">
      <w:numFmt w:val="decimal"/>
      <w:lvlText w:val=""/>
      <w:lvlJc w:val="left"/>
      <w:rPr>
        <w:rFonts w:cs="Times New Roman"/>
      </w:rPr>
    </w:lvl>
  </w:abstractNum>
  <w:abstractNum w:abstractNumId="74">
    <w:nsid w:val="4DA1560D"/>
    <w:multiLevelType w:val="hybridMultilevel"/>
    <w:tmpl w:val="B6100A14"/>
    <w:lvl w:ilvl="0" w:tplc="5952305E">
      <w:start w:val="1"/>
      <w:numFmt w:val="bullet"/>
      <w:lvlText w:val=""/>
      <w:lvlJc w:val="left"/>
      <w:pPr>
        <w:ind w:left="720" w:hanging="360"/>
      </w:pPr>
      <w:rPr>
        <w:rFonts w:ascii="Symbol" w:hAnsi="Symbol" w:hint="default"/>
      </w:rPr>
    </w:lvl>
    <w:lvl w:ilvl="1" w:tplc="CCB4C36E" w:tentative="1">
      <w:start w:val="1"/>
      <w:numFmt w:val="bullet"/>
      <w:lvlText w:val="o"/>
      <w:lvlJc w:val="left"/>
      <w:pPr>
        <w:ind w:left="1440" w:hanging="360"/>
      </w:pPr>
      <w:rPr>
        <w:rFonts w:ascii="Courier New" w:hAnsi="Courier New" w:hint="default"/>
      </w:rPr>
    </w:lvl>
    <w:lvl w:ilvl="2" w:tplc="0352A10E" w:tentative="1">
      <w:start w:val="1"/>
      <w:numFmt w:val="bullet"/>
      <w:lvlText w:val=""/>
      <w:lvlJc w:val="left"/>
      <w:pPr>
        <w:ind w:left="2160" w:hanging="360"/>
      </w:pPr>
      <w:rPr>
        <w:rFonts w:ascii="Wingdings" w:hAnsi="Wingdings" w:hint="default"/>
      </w:rPr>
    </w:lvl>
    <w:lvl w:ilvl="3" w:tplc="FEB29884" w:tentative="1">
      <w:start w:val="1"/>
      <w:numFmt w:val="bullet"/>
      <w:lvlText w:val=""/>
      <w:lvlJc w:val="left"/>
      <w:pPr>
        <w:ind w:left="2880" w:hanging="360"/>
      </w:pPr>
      <w:rPr>
        <w:rFonts w:ascii="Symbol" w:hAnsi="Symbol" w:hint="default"/>
      </w:rPr>
    </w:lvl>
    <w:lvl w:ilvl="4" w:tplc="6C72CADA" w:tentative="1">
      <w:start w:val="1"/>
      <w:numFmt w:val="bullet"/>
      <w:lvlText w:val="o"/>
      <w:lvlJc w:val="left"/>
      <w:pPr>
        <w:ind w:left="3600" w:hanging="360"/>
      </w:pPr>
      <w:rPr>
        <w:rFonts w:ascii="Courier New" w:hAnsi="Courier New" w:hint="default"/>
      </w:rPr>
    </w:lvl>
    <w:lvl w:ilvl="5" w:tplc="C7242CA0" w:tentative="1">
      <w:start w:val="1"/>
      <w:numFmt w:val="bullet"/>
      <w:lvlText w:val=""/>
      <w:lvlJc w:val="left"/>
      <w:pPr>
        <w:ind w:left="4320" w:hanging="360"/>
      </w:pPr>
      <w:rPr>
        <w:rFonts w:ascii="Wingdings" w:hAnsi="Wingdings" w:hint="default"/>
      </w:rPr>
    </w:lvl>
    <w:lvl w:ilvl="6" w:tplc="6FD25AF4" w:tentative="1">
      <w:start w:val="1"/>
      <w:numFmt w:val="bullet"/>
      <w:lvlText w:val=""/>
      <w:lvlJc w:val="left"/>
      <w:pPr>
        <w:ind w:left="5040" w:hanging="360"/>
      </w:pPr>
      <w:rPr>
        <w:rFonts w:ascii="Symbol" w:hAnsi="Symbol" w:hint="default"/>
      </w:rPr>
    </w:lvl>
    <w:lvl w:ilvl="7" w:tplc="B5146ED2" w:tentative="1">
      <w:start w:val="1"/>
      <w:numFmt w:val="bullet"/>
      <w:lvlText w:val="o"/>
      <w:lvlJc w:val="left"/>
      <w:pPr>
        <w:ind w:left="5760" w:hanging="360"/>
      </w:pPr>
      <w:rPr>
        <w:rFonts w:ascii="Courier New" w:hAnsi="Courier New" w:hint="default"/>
      </w:rPr>
    </w:lvl>
    <w:lvl w:ilvl="8" w:tplc="0774657E" w:tentative="1">
      <w:start w:val="1"/>
      <w:numFmt w:val="bullet"/>
      <w:lvlText w:val=""/>
      <w:lvlJc w:val="left"/>
      <w:pPr>
        <w:ind w:left="6480" w:hanging="360"/>
      </w:pPr>
      <w:rPr>
        <w:rFonts w:ascii="Wingdings" w:hAnsi="Wingdings" w:hint="default"/>
      </w:rPr>
    </w:lvl>
  </w:abstractNum>
  <w:abstractNum w:abstractNumId="75">
    <w:nsid w:val="4E4C1262"/>
    <w:multiLevelType w:val="multilevel"/>
    <w:tmpl w:val="EBD2A042"/>
    <w:lvl w:ilvl="0">
      <w:start w:val="2"/>
      <w:numFmt w:val="decimal"/>
      <w:lvlText w:val="%1."/>
      <w:lvlJc w:val="left"/>
      <w:pPr>
        <w:tabs>
          <w:tab w:val="num" w:pos="720"/>
        </w:tabs>
        <w:ind w:left="720" w:hanging="720"/>
      </w:pPr>
      <w:rPr>
        <w:rFonts w:cs="Times New Roman" w:hint="default"/>
      </w:rPr>
    </w:lvl>
    <w:lvl w:ilvl="1">
      <w:start w:val="2"/>
      <w:numFmt w:val="decimal"/>
      <w:lvlText w:val="%1.%2."/>
      <w:lvlJc w:val="left"/>
      <w:pPr>
        <w:tabs>
          <w:tab w:val="num" w:pos="720"/>
        </w:tabs>
        <w:ind w:left="720" w:hanging="720"/>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6">
    <w:nsid w:val="4F801DDA"/>
    <w:multiLevelType w:val="multilevel"/>
    <w:tmpl w:val="E400821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7">
    <w:nsid w:val="51416012"/>
    <w:multiLevelType w:val="hybridMultilevel"/>
    <w:tmpl w:val="B79C75E6"/>
    <w:lvl w:ilvl="0" w:tplc="EF5EB36E">
      <w:start w:val="1"/>
      <w:numFmt w:val="bullet"/>
      <w:lvlText w:val=""/>
      <w:lvlJc w:val="left"/>
      <w:pPr>
        <w:ind w:left="720" w:hanging="360"/>
      </w:pPr>
      <w:rPr>
        <w:rFonts w:ascii="Symbol" w:hAnsi="Symbol" w:hint="default"/>
      </w:rPr>
    </w:lvl>
    <w:lvl w:ilvl="1" w:tplc="09A8B922" w:tentative="1">
      <w:start w:val="1"/>
      <w:numFmt w:val="bullet"/>
      <w:lvlText w:val="o"/>
      <w:lvlJc w:val="left"/>
      <w:pPr>
        <w:ind w:left="1440" w:hanging="360"/>
      </w:pPr>
      <w:rPr>
        <w:rFonts w:ascii="Courier New" w:hAnsi="Courier New" w:hint="default"/>
      </w:rPr>
    </w:lvl>
    <w:lvl w:ilvl="2" w:tplc="EBFCD4F6" w:tentative="1">
      <w:start w:val="1"/>
      <w:numFmt w:val="bullet"/>
      <w:lvlText w:val=""/>
      <w:lvlJc w:val="left"/>
      <w:pPr>
        <w:ind w:left="2160" w:hanging="360"/>
      </w:pPr>
      <w:rPr>
        <w:rFonts w:ascii="Wingdings" w:hAnsi="Wingdings" w:hint="default"/>
      </w:rPr>
    </w:lvl>
    <w:lvl w:ilvl="3" w:tplc="77489E9A" w:tentative="1">
      <w:start w:val="1"/>
      <w:numFmt w:val="bullet"/>
      <w:lvlText w:val=""/>
      <w:lvlJc w:val="left"/>
      <w:pPr>
        <w:ind w:left="2880" w:hanging="360"/>
      </w:pPr>
      <w:rPr>
        <w:rFonts w:ascii="Symbol" w:hAnsi="Symbol" w:hint="default"/>
      </w:rPr>
    </w:lvl>
    <w:lvl w:ilvl="4" w:tplc="EB3A9E66" w:tentative="1">
      <w:start w:val="1"/>
      <w:numFmt w:val="bullet"/>
      <w:lvlText w:val="o"/>
      <w:lvlJc w:val="left"/>
      <w:pPr>
        <w:ind w:left="3600" w:hanging="360"/>
      </w:pPr>
      <w:rPr>
        <w:rFonts w:ascii="Courier New" w:hAnsi="Courier New" w:hint="default"/>
      </w:rPr>
    </w:lvl>
    <w:lvl w:ilvl="5" w:tplc="2F147AFC" w:tentative="1">
      <w:start w:val="1"/>
      <w:numFmt w:val="bullet"/>
      <w:lvlText w:val=""/>
      <w:lvlJc w:val="left"/>
      <w:pPr>
        <w:ind w:left="4320" w:hanging="360"/>
      </w:pPr>
      <w:rPr>
        <w:rFonts w:ascii="Wingdings" w:hAnsi="Wingdings" w:hint="default"/>
      </w:rPr>
    </w:lvl>
    <w:lvl w:ilvl="6" w:tplc="7A2C6A50" w:tentative="1">
      <w:start w:val="1"/>
      <w:numFmt w:val="bullet"/>
      <w:lvlText w:val=""/>
      <w:lvlJc w:val="left"/>
      <w:pPr>
        <w:ind w:left="5040" w:hanging="360"/>
      </w:pPr>
      <w:rPr>
        <w:rFonts w:ascii="Symbol" w:hAnsi="Symbol" w:hint="default"/>
      </w:rPr>
    </w:lvl>
    <w:lvl w:ilvl="7" w:tplc="F98287AA" w:tentative="1">
      <w:start w:val="1"/>
      <w:numFmt w:val="bullet"/>
      <w:lvlText w:val="o"/>
      <w:lvlJc w:val="left"/>
      <w:pPr>
        <w:ind w:left="5760" w:hanging="360"/>
      </w:pPr>
      <w:rPr>
        <w:rFonts w:ascii="Courier New" w:hAnsi="Courier New" w:hint="default"/>
      </w:rPr>
    </w:lvl>
    <w:lvl w:ilvl="8" w:tplc="2780BF12" w:tentative="1">
      <w:start w:val="1"/>
      <w:numFmt w:val="bullet"/>
      <w:lvlText w:val=""/>
      <w:lvlJc w:val="left"/>
      <w:pPr>
        <w:ind w:left="6480" w:hanging="360"/>
      </w:pPr>
      <w:rPr>
        <w:rFonts w:ascii="Wingdings" w:hAnsi="Wingdings" w:hint="default"/>
      </w:rPr>
    </w:lvl>
  </w:abstractNum>
  <w:abstractNum w:abstractNumId="78">
    <w:nsid w:val="53DC9481"/>
    <w:multiLevelType w:val="hybridMultilevel"/>
    <w:tmpl w:val="9C2DA1BC"/>
    <w:lvl w:ilvl="0" w:tplc="04190001">
      <w:start w:val="1"/>
      <w:numFmt w:val="decimal"/>
      <w:lvlText w:val=""/>
      <w:lvlJc w:val="left"/>
      <w:rPr>
        <w:rFonts w:cs="Times New Roman"/>
      </w:rPr>
    </w:lvl>
    <w:lvl w:ilvl="1" w:tplc="04190003">
      <w:numFmt w:val="decimal"/>
      <w:lvlText w:val=""/>
      <w:lvlJc w:val="left"/>
      <w:rPr>
        <w:rFonts w:cs="Times New Roman"/>
      </w:rPr>
    </w:lvl>
    <w:lvl w:ilvl="2" w:tplc="04190005">
      <w:numFmt w:val="decimal"/>
      <w:lvlText w:val=""/>
      <w:lvlJc w:val="left"/>
      <w:rPr>
        <w:rFonts w:cs="Times New Roman"/>
      </w:rPr>
    </w:lvl>
    <w:lvl w:ilvl="3" w:tplc="04190001">
      <w:numFmt w:val="decimal"/>
      <w:lvlText w:val=""/>
      <w:lvlJc w:val="left"/>
      <w:rPr>
        <w:rFonts w:cs="Times New Roman"/>
      </w:rPr>
    </w:lvl>
    <w:lvl w:ilvl="4" w:tplc="04190003">
      <w:numFmt w:val="decimal"/>
      <w:lvlText w:val=""/>
      <w:lvlJc w:val="left"/>
      <w:rPr>
        <w:rFonts w:cs="Times New Roman"/>
      </w:rPr>
    </w:lvl>
    <w:lvl w:ilvl="5" w:tplc="04190005">
      <w:numFmt w:val="decimal"/>
      <w:lvlText w:val=""/>
      <w:lvlJc w:val="left"/>
      <w:rPr>
        <w:rFonts w:cs="Times New Roman"/>
      </w:rPr>
    </w:lvl>
    <w:lvl w:ilvl="6" w:tplc="04190001">
      <w:numFmt w:val="decimal"/>
      <w:lvlText w:val=""/>
      <w:lvlJc w:val="left"/>
      <w:rPr>
        <w:rFonts w:cs="Times New Roman"/>
      </w:rPr>
    </w:lvl>
    <w:lvl w:ilvl="7" w:tplc="04190003">
      <w:numFmt w:val="decimal"/>
      <w:lvlText w:val=""/>
      <w:lvlJc w:val="left"/>
      <w:rPr>
        <w:rFonts w:cs="Times New Roman"/>
      </w:rPr>
    </w:lvl>
    <w:lvl w:ilvl="8" w:tplc="04190005">
      <w:numFmt w:val="decimal"/>
      <w:lvlText w:val=""/>
      <w:lvlJc w:val="left"/>
      <w:rPr>
        <w:rFonts w:cs="Times New Roman"/>
      </w:rPr>
    </w:lvl>
  </w:abstractNum>
  <w:abstractNum w:abstractNumId="79">
    <w:nsid w:val="548EA5BE"/>
    <w:multiLevelType w:val="hybridMultilevel"/>
    <w:tmpl w:val="DF68D948"/>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0">
    <w:nsid w:val="568D1F4C"/>
    <w:multiLevelType w:val="hybridMultilevel"/>
    <w:tmpl w:val="D2AA576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nsid w:val="56BC3CF2"/>
    <w:multiLevelType w:val="hybridMultilevel"/>
    <w:tmpl w:val="B4BC0A96"/>
    <w:lvl w:ilvl="0" w:tplc="04190001">
      <w:start w:val="1"/>
      <w:numFmt w:val="bullet"/>
      <w:lvlText w:val="–"/>
      <w:lvlJc w:val="left"/>
      <w:pPr>
        <w:ind w:left="-320" w:firstLine="680"/>
      </w:pPr>
      <w:rPr>
        <w:rFonts w:ascii="Times New Roman" w:hAnsi="Times New Roman" w:hint="default"/>
      </w:rPr>
    </w:lvl>
    <w:lvl w:ilvl="1" w:tplc="04190003" w:tentative="1">
      <w:start w:val="1"/>
      <w:numFmt w:val="bullet"/>
      <w:lvlText w:val="o"/>
      <w:lvlJc w:val="left"/>
      <w:pPr>
        <w:ind w:left="1120" w:hanging="360"/>
      </w:pPr>
      <w:rPr>
        <w:rFonts w:ascii="Courier New" w:hAnsi="Courier New" w:hint="default"/>
      </w:rPr>
    </w:lvl>
    <w:lvl w:ilvl="2" w:tplc="04190005" w:tentative="1">
      <w:start w:val="1"/>
      <w:numFmt w:val="bullet"/>
      <w:lvlText w:val=""/>
      <w:lvlJc w:val="left"/>
      <w:pPr>
        <w:ind w:left="1840" w:hanging="360"/>
      </w:pPr>
      <w:rPr>
        <w:rFonts w:ascii="Wingdings" w:hAnsi="Wingdings" w:hint="default"/>
      </w:rPr>
    </w:lvl>
    <w:lvl w:ilvl="3" w:tplc="04190001" w:tentative="1">
      <w:start w:val="1"/>
      <w:numFmt w:val="bullet"/>
      <w:lvlText w:val=""/>
      <w:lvlJc w:val="left"/>
      <w:pPr>
        <w:ind w:left="2560" w:hanging="360"/>
      </w:pPr>
      <w:rPr>
        <w:rFonts w:ascii="Symbol" w:hAnsi="Symbol" w:hint="default"/>
      </w:rPr>
    </w:lvl>
    <w:lvl w:ilvl="4" w:tplc="04190003" w:tentative="1">
      <w:start w:val="1"/>
      <w:numFmt w:val="bullet"/>
      <w:lvlText w:val="o"/>
      <w:lvlJc w:val="left"/>
      <w:pPr>
        <w:ind w:left="3280" w:hanging="360"/>
      </w:pPr>
      <w:rPr>
        <w:rFonts w:ascii="Courier New" w:hAnsi="Courier New" w:hint="default"/>
      </w:rPr>
    </w:lvl>
    <w:lvl w:ilvl="5" w:tplc="04190005" w:tentative="1">
      <w:start w:val="1"/>
      <w:numFmt w:val="bullet"/>
      <w:lvlText w:val=""/>
      <w:lvlJc w:val="left"/>
      <w:pPr>
        <w:ind w:left="4000" w:hanging="360"/>
      </w:pPr>
      <w:rPr>
        <w:rFonts w:ascii="Wingdings" w:hAnsi="Wingdings" w:hint="default"/>
      </w:rPr>
    </w:lvl>
    <w:lvl w:ilvl="6" w:tplc="04190001" w:tentative="1">
      <w:start w:val="1"/>
      <w:numFmt w:val="bullet"/>
      <w:lvlText w:val=""/>
      <w:lvlJc w:val="left"/>
      <w:pPr>
        <w:ind w:left="4720" w:hanging="360"/>
      </w:pPr>
      <w:rPr>
        <w:rFonts w:ascii="Symbol" w:hAnsi="Symbol" w:hint="default"/>
      </w:rPr>
    </w:lvl>
    <w:lvl w:ilvl="7" w:tplc="04190003" w:tentative="1">
      <w:start w:val="1"/>
      <w:numFmt w:val="bullet"/>
      <w:lvlText w:val="o"/>
      <w:lvlJc w:val="left"/>
      <w:pPr>
        <w:ind w:left="5440" w:hanging="360"/>
      </w:pPr>
      <w:rPr>
        <w:rFonts w:ascii="Courier New" w:hAnsi="Courier New" w:hint="default"/>
      </w:rPr>
    </w:lvl>
    <w:lvl w:ilvl="8" w:tplc="04190005" w:tentative="1">
      <w:start w:val="1"/>
      <w:numFmt w:val="bullet"/>
      <w:lvlText w:val=""/>
      <w:lvlJc w:val="left"/>
      <w:pPr>
        <w:ind w:left="6160" w:hanging="360"/>
      </w:pPr>
      <w:rPr>
        <w:rFonts w:ascii="Wingdings" w:hAnsi="Wingdings" w:hint="default"/>
      </w:rPr>
    </w:lvl>
  </w:abstractNum>
  <w:abstractNum w:abstractNumId="82">
    <w:nsid w:val="5FDF32F7"/>
    <w:multiLevelType w:val="multilevel"/>
    <w:tmpl w:val="D03AC028"/>
    <w:lvl w:ilvl="0">
      <w:start w:val="1"/>
      <w:numFmt w:val="decimal"/>
      <w:lvlText w:val="%1."/>
      <w:lvlJc w:val="left"/>
      <w:pPr>
        <w:ind w:left="540" w:hanging="540"/>
      </w:pPr>
      <w:rPr>
        <w:rFonts w:cs="Times New Roman" w:hint="default"/>
      </w:rPr>
    </w:lvl>
    <w:lvl w:ilvl="1">
      <w:start w:val="2"/>
      <w:numFmt w:val="decimal"/>
      <w:lvlText w:val="%1.%2."/>
      <w:lvlJc w:val="left"/>
      <w:pPr>
        <w:ind w:left="540" w:hanging="540"/>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3">
    <w:nsid w:val="613F7338"/>
    <w:multiLevelType w:val="hybridMultilevel"/>
    <w:tmpl w:val="2FF8C088"/>
    <w:lvl w:ilvl="0" w:tplc="E542BDA6">
      <w:start w:val="1"/>
      <w:numFmt w:val="bullet"/>
      <w:lvlText w:val=""/>
      <w:lvlJc w:val="left"/>
      <w:pPr>
        <w:ind w:left="720" w:hanging="360"/>
      </w:pPr>
      <w:rPr>
        <w:rFonts w:ascii="Symbol" w:hAnsi="Symbol" w:hint="default"/>
      </w:rPr>
    </w:lvl>
    <w:lvl w:ilvl="1" w:tplc="1EB41EEA" w:tentative="1">
      <w:start w:val="1"/>
      <w:numFmt w:val="bullet"/>
      <w:lvlText w:val="o"/>
      <w:lvlJc w:val="left"/>
      <w:pPr>
        <w:ind w:left="1440" w:hanging="360"/>
      </w:pPr>
      <w:rPr>
        <w:rFonts w:ascii="Courier New" w:hAnsi="Courier New" w:hint="default"/>
      </w:rPr>
    </w:lvl>
    <w:lvl w:ilvl="2" w:tplc="3D3802BE">
      <w:start w:val="1"/>
      <w:numFmt w:val="bullet"/>
      <w:lvlText w:val=""/>
      <w:lvlJc w:val="left"/>
      <w:pPr>
        <w:ind w:left="2160" w:hanging="360"/>
      </w:pPr>
      <w:rPr>
        <w:rFonts w:ascii="Wingdings" w:hAnsi="Wingdings" w:hint="default"/>
      </w:rPr>
    </w:lvl>
    <w:lvl w:ilvl="3" w:tplc="8A9E3CC2" w:tentative="1">
      <w:start w:val="1"/>
      <w:numFmt w:val="bullet"/>
      <w:lvlText w:val=""/>
      <w:lvlJc w:val="left"/>
      <w:pPr>
        <w:ind w:left="2880" w:hanging="360"/>
      </w:pPr>
      <w:rPr>
        <w:rFonts w:ascii="Symbol" w:hAnsi="Symbol" w:hint="default"/>
      </w:rPr>
    </w:lvl>
    <w:lvl w:ilvl="4" w:tplc="636ED2CA" w:tentative="1">
      <w:start w:val="1"/>
      <w:numFmt w:val="bullet"/>
      <w:lvlText w:val="o"/>
      <w:lvlJc w:val="left"/>
      <w:pPr>
        <w:ind w:left="3600" w:hanging="360"/>
      </w:pPr>
      <w:rPr>
        <w:rFonts w:ascii="Courier New" w:hAnsi="Courier New" w:hint="default"/>
      </w:rPr>
    </w:lvl>
    <w:lvl w:ilvl="5" w:tplc="050AA4D0" w:tentative="1">
      <w:start w:val="1"/>
      <w:numFmt w:val="bullet"/>
      <w:lvlText w:val=""/>
      <w:lvlJc w:val="left"/>
      <w:pPr>
        <w:ind w:left="4320" w:hanging="360"/>
      </w:pPr>
      <w:rPr>
        <w:rFonts w:ascii="Wingdings" w:hAnsi="Wingdings" w:hint="default"/>
      </w:rPr>
    </w:lvl>
    <w:lvl w:ilvl="6" w:tplc="5C686F16" w:tentative="1">
      <w:start w:val="1"/>
      <w:numFmt w:val="bullet"/>
      <w:lvlText w:val=""/>
      <w:lvlJc w:val="left"/>
      <w:pPr>
        <w:ind w:left="5040" w:hanging="360"/>
      </w:pPr>
      <w:rPr>
        <w:rFonts w:ascii="Symbol" w:hAnsi="Symbol" w:hint="default"/>
      </w:rPr>
    </w:lvl>
    <w:lvl w:ilvl="7" w:tplc="23748FD8" w:tentative="1">
      <w:start w:val="1"/>
      <w:numFmt w:val="bullet"/>
      <w:lvlText w:val="o"/>
      <w:lvlJc w:val="left"/>
      <w:pPr>
        <w:ind w:left="5760" w:hanging="360"/>
      </w:pPr>
      <w:rPr>
        <w:rFonts w:ascii="Courier New" w:hAnsi="Courier New" w:hint="default"/>
      </w:rPr>
    </w:lvl>
    <w:lvl w:ilvl="8" w:tplc="F500ABC6" w:tentative="1">
      <w:start w:val="1"/>
      <w:numFmt w:val="bullet"/>
      <w:lvlText w:val=""/>
      <w:lvlJc w:val="left"/>
      <w:pPr>
        <w:ind w:left="6480" w:hanging="360"/>
      </w:pPr>
      <w:rPr>
        <w:rFonts w:ascii="Wingdings" w:hAnsi="Wingdings" w:hint="default"/>
      </w:rPr>
    </w:lvl>
  </w:abstractNum>
  <w:abstractNum w:abstractNumId="84">
    <w:nsid w:val="6390858B"/>
    <w:multiLevelType w:val="hybridMultilevel"/>
    <w:tmpl w:val="DE93C854"/>
    <w:lvl w:ilvl="0" w:tplc="04190001">
      <w:start w:val="1"/>
      <w:numFmt w:val="decimal"/>
      <w:lvlText w:val=""/>
      <w:lvlJc w:val="left"/>
      <w:rPr>
        <w:rFonts w:cs="Times New Roman"/>
      </w:rPr>
    </w:lvl>
    <w:lvl w:ilvl="1" w:tplc="04190003">
      <w:numFmt w:val="decimal"/>
      <w:lvlText w:val=""/>
      <w:lvlJc w:val="left"/>
      <w:rPr>
        <w:rFonts w:cs="Times New Roman"/>
      </w:rPr>
    </w:lvl>
    <w:lvl w:ilvl="2" w:tplc="04190005">
      <w:numFmt w:val="decimal"/>
      <w:lvlText w:val=""/>
      <w:lvlJc w:val="left"/>
      <w:rPr>
        <w:rFonts w:cs="Times New Roman"/>
      </w:rPr>
    </w:lvl>
    <w:lvl w:ilvl="3" w:tplc="04190001">
      <w:numFmt w:val="decimal"/>
      <w:lvlText w:val=""/>
      <w:lvlJc w:val="left"/>
      <w:rPr>
        <w:rFonts w:cs="Times New Roman"/>
      </w:rPr>
    </w:lvl>
    <w:lvl w:ilvl="4" w:tplc="04190003">
      <w:numFmt w:val="decimal"/>
      <w:lvlText w:val=""/>
      <w:lvlJc w:val="left"/>
      <w:rPr>
        <w:rFonts w:cs="Times New Roman"/>
      </w:rPr>
    </w:lvl>
    <w:lvl w:ilvl="5" w:tplc="04190005">
      <w:numFmt w:val="decimal"/>
      <w:lvlText w:val=""/>
      <w:lvlJc w:val="left"/>
      <w:rPr>
        <w:rFonts w:cs="Times New Roman"/>
      </w:rPr>
    </w:lvl>
    <w:lvl w:ilvl="6" w:tplc="04190001">
      <w:numFmt w:val="decimal"/>
      <w:lvlText w:val=""/>
      <w:lvlJc w:val="left"/>
      <w:rPr>
        <w:rFonts w:cs="Times New Roman"/>
      </w:rPr>
    </w:lvl>
    <w:lvl w:ilvl="7" w:tplc="04190003">
      <w:numFmt w:val="decimal"/>
      <w:lvlText w:val=""/>
      <w:lvlJc w:val="left"/>
      <w:rPr>
        <w:rFonts w:cs="Times New Roman"/>
      </w:rPr>
    </w:lvl>
    <w:lvl w:ilvl="8" w:tplc="04190005">
      <w:numFmt w:val="decimal"/>
      <w:lvlText w:val=""/>
      <w:lvlJc w:val="left"/>
      <w:rPr>
        <w:rFonts w:cs="Times New Roman"/>
      </w:rPr>
    </w:lvl>
  </w:abstractNum>
  <w:abstractNum w:abstractNumId="85">
    <w:nsid w:val="6419551C"/>
    <w:multiLevelType w:val="hybridMultilevel"/>
    <w:tmpl w:val="F7D444B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nsid w:val="648B6BFA"/>
    <w:multiLevelType w:val="hybridMultilevel"/>
    <w:tmpl w:val="642458E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7">
    <w:nsid w:val="662F565C"/>
    <w:multiLevelType w:val="hybridMultilevel"/>
    <w:tmpl w:val="9E1E79A8"/>
    <w:lvl w:ilvl="0" w:tplc="04190001">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8">
    <w:nsid w:val="670458D8"/>
    <w:multiLevelType w:val="hybridMultilevel"/>
    <w:tmpl w:val="D9F0665E"/>
    <w:lvl w:ilvl="0" w:tplc="AFB8DCB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nsid w:val="6B783749"/>
    <w:multiLevelType w:val="hybridMultilevel"/>
    <w:tmpl w:val="A898AC7B"/>
    <w:lvl w:ilvl="0" w:tplc="04190001">
      <w:start w:val="1"/>
      <w:numFmt w:val="decimal"/>
      <w:lvlText w:val=""/>
      <w:lvlJc w:val="left"/>
      <w:rPr>
        <w:rFonts w:cs="Times New Roman"/>
      </w:rPr>
    </w:lvl>
    <w:lvl w:ilvl="1" w:tplc="04190003">
      <w:numFmt w:val="decimal"/>
      <w:lvlText w:val=""/>
      <w:lvlJc w:val="left"/>
      <w:rPr>
        <w:rFonts w:cs="Times New Roman"/>
      </w:rPr>
    </w:lvl>
    <w:lvl w:ilvl="2" w:tplc="04190005">
      <w:numFmt w:val="decimal"/>
      <w:lvlText w:val=""/>
      <w:lvlJc w:val="left"/>
      <w:rPr>
        <w:rFonts w:cs="Times New Roman"/>
      </w:rPr>
    </w:lvl>
    <w:lvl w:ilvl="3" w:tplc="04190001">
      <w:numFmt w:val="decimal"/>
      <w:lvlText w:val=""/>
      <w:lvlJc w:val="left"/>
      <w:rPr>
        <w:rFonts w:cs="Times New Roman"/>
      </w:rPr>
    </w:lvl>
    <w:lvl w:ilvl="4" w:tplc="04190003">
      <w:numFmt w:val="decimal"/>
      <w:lvlText w:val=""/>
      <w:lvlJc w:val="left"/>
      <w:rPr>
        <w:rFonts w:cs="Times New Roman"/>
      </w:rPr>
    </w:lvl>
    <w:lvl w:ilvl="5" w:tplc="04190005">
      <w:numFmt w:val="decimal"/>
      <w:lvlText w:val=""/>
      <w:lvlJc w:val="left"/>
      <w:rPr>
        <w:rFonts w:cs="Times New Roman"/>
      </w:rPr>
    </w:lvl>
    <w:lvl w:ilvl="6" w:tplc="04190001">
      <w:numFmt w:val="decimal"/>
      <w:lvlText w:val=""/>
      <w:lvlJc w:val="left"/>
      <w:rPr>
        <w:rFonts w:cs="Times New Roman"/>
      </w:rPr>
    </w:lvl>
    <w:lvl w:ilvl="7" w:tplc="04190003">
      <w:numFmt w:val="decimal"/>
      <w:lvlText w:val=""/>
      <w:lvlJc w:val="left"/>
      <w:rPr>
        <w:rFonts w:cs="Times New Roman"/>
      </w:rPr>
    </w:lvl>
    <w:lvl w:ilvl="8" w:tplc="04190005">
      <w:numFmt w:val="decimal"/>
      <w:lvlText w:val=""/>
      <w:lvlJc w:val="left"/>
      <w:rPr>
        <w:rFonts w:cs="Times New Roman"/>
      </w:rPr>
    </w:lvl>
  </w:abstractNum>
  <w:abstractNum w:abstractNumId="90">
    <w:nsid w:val="6C83EE84"/>
    <w:multiLevelType w:val="hybridMultilevel"/>
    <w:tmpl w:val="FFE8955D"/>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1">
    <w:nsid w:val="6CABCB38"/>
    <w:multiLevelType w:val="hybridMultilevel"/>
    <w:tmpl w:val="B700E0A4"/>
    <w:lvl w:ilvl="0" w:tplc="FFFFFFFF">
      <w:start w:val="1"/>
      <w:numFmt w:val="decimal"/>
      <w:lvlText w:val=""/>
      <w:lvlJc w:val="left"/>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2">
    <w:nsid w:val="6CB40E12"/>
    <w:multiLevelType w:val="hybridMultilevel"/>
    <w:tmpl w:val="AF18AB14"/>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nsid w:val="7498FAC7"/>
    <w:multiLevelType w:val="hybridMultilevel"/>
    <w:tmpl w:val="A748199F"/>
    <w:lvl w:ilvl="0" w:tplc="04190001">
      <w:start w:val="1"/>
      <w:numFmt w:val="decimal"/>
      <w:lvlText w:val=""/>
      <w:lvlJc w:val="left"/>
      <w:rPr>
        <w:rFonts w:cs="Times New Roman"/>
      </w:rPr>
    </w:lvl>
    <w:lvl w:ilvl="1" w:tplc="04190003">
      <w:numFmt w:val="decimal"/>
      <w:lvlText w:val=""/>
      <w:lvlJc w:val="left"/>
      <w:rPr>
        <w:rFonts w:cs="Times New Roman"/>
      </w:rPr>
    </w:lvl>
    <w:lvl w:ilvl="2" w:tplc="04190005">
      <w:numFmt w:val="decimal"/>
      <w:lvlText w:val=""/>
      <w:lvlJc w:val="left"/>
      <w:rPr>
        <w:rFonts w:cs="Times New Roman"/>
      </w:rPr>
    </w:lvl>
    <w:lvl w:ilvl="3" w:tplc="04190001">
      <w:numFmt w:val="decimal"/>
      <w:lvlText w:val=""/>
      <w:lvlJc w:val="left"/>
      <w:rPr>
        <w:rFonts w:cs="Times New Roman"/>
      </w:rPr>
    </w:lvl>
    <w:lvl w:ilvl="4" w:tplc="04190003">
      <w:numFmt w:val="decimal"/>
      <w:lvlText w:val=""/>
      <w:lvlJc w:val="left"/>
      <w:rPr>
        <w:rFonts w:cs="Times New Roman"/>
      </w:rPr>
    </w:lvl>
    <w:lvl w:ilvl="5" w:tplc="04190005">
      <w:numFmt w:val="decimal"/>
      <w:lvlText w:val=""/>
      <w:lvlJc w:val="left"/>
      <w:rPr>
        <w:rFonts w:cs="Times New Roman"/>
      </w:rPr>
    </w:lvl>
    <w:lvl w:ilvl="6" w:tplc="04190001">
      <w:numFmt w:val="decimal"/>
      <w:lvlText w:val=""/>
      <w:lvlJc w:val="left"/>
      <w:rPr>
        <w:rFonts w:cs="Times New Roman"/>
      </w:rPr>
    </w:lvl>
    <w:lvl w:ilvl="7" w:tplc="04190003">
      <w:numFmt w:val="decimal"/>
      <w:lvlText w:val=""/>
      <w:lvlJc w:val="left"/>
      <w:rPr>
        <w:rFonts w:cs="Times New Roman"/>
      </w:rPr>
    </w:lvl>
    <w:lvl w:ilvl="8" w:tplc="04190005">
      <w:numFmt w:val="decimal"/>
      <w:lvlText w:val=""/>
      <w:lvlJc w:val="left"/>
      <w:rPr>
        <w:rFonts w:cs="Times New Roman"/>
      </w:rPr>
    </w:lvl>
  </w:abstractNum>
  <w:abstractNum w:abstractNumId="94">
    <w:nsid w:val="750501DC"/>
    <w:multiLevelType w:val="hybridMultilevel"/>
    <w:tmpl w:val="4CA6ED7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5">
    <w:nsid w:val="757E22D0"/>
    <w:multiLevelType w:val="hybridMultilevel"/>
    <w:tmpl w:val="701C5A28"/>
    <w:lvl w:ilvl="0" w:tplc="04190001">
      <w:start w:val="1"/>
      <w:numFmt w:val="bullet"/>
      <w:lvlText w:val=""/>
      <w:lvlJc w:val="left"/>
      <w:pPr>
        <w:ind w:left="720" w:hanging="360"/>
      </w:pPr>
      <w:rPr>
        <w:rFonts w:ascii="Wingdings" w:hAnsi="Wingdings" w:hint="default"/>
      </w:rPr>
    </w:lvl>
    <w:lvl w:ilvl="1" w:tplc="04190003">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nsid w:val="78D3014B"/>
    <w:multiLevelType w:val="multilevel"/>
    <w:tmpl w:val="668C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7CC68F1E"/>
    <w:multiLevelType w:val="hybridMultilevel"/>
    <w:tmpl w:val="6B2AC5BF"/>
    <w:lvl w:ilvl="0" w:tplc="EAF8B01E">
      <w:start w:val="1"/>
      <w:numFmt w:val="decimal"/>
      <w:lvlText w:val=""/>
      <w:lvlJc w:val="left"/>
      <w:rPr>
        <w:rFonts w:cs="Times New Roman"/>
      </w:rPr>
    </w:lvl>
    <w:lvl w:ilvl="1" w:tplc="F12843D8">
      <w:numFmt w:val="decimal"/>
      <w:lvlText w:val=""/>
      <w:lvlJc w:val="left"/>
      <w:rPr>
        <w:rFonts w:cs="Times New Roman"/>
      </w:rPr>
    </w:lvl>
    <w:lvl w:ilvl="2" w:tplc="1FD6CFC8">
      <w:numFmt w:val="decimal"/>
      <w:lvlText w:val=""/>
      <w:lvlJc w:val="left"/>
      <w:rPr>
        <w:rFonts w:cs="Times New Roman"/>
      </w:rPr>
    </w:lvl>
    <w:lvl w:ilvl="3" w:tplc="E096932A">
      <w:numFmt w:val="decimal"/>
      <w:lvlText w:val=""/>
      <w:lvlJc w:val="left"/>
      <w:rPr>
        <w:rFonts w:cs="Times New Roman"/>
      </w:rPr>
    </w:lvl>
    <w:lvl w:ilvl="4" w:tplc="3E18A17E">
      <w:numFmt w:val="decimal"/>
      <w:lvlText w:val=""/>
      <w:lvlJc w:val="left"/>
      <w:rPr>
        <w:rFonts w:cs="Times New Roman"/>
      </w:rPr>
    </w:lvl>
    <w:lvl w:ilvl="5" w:tplc="D36E9F12">
      <w:numFmt w:val="decimal"/>
      <w:lvlText w:val=""/>
      <w:lvlJc w:val="left"/>
      <w:rPr>
        <w:rFonts w:cs="Times New Roman"/>
      </w:rPr>
    </w:lvl>
    <w:lvl w:ilvl="6" w:tplc="E4AC21F8">
      <w:numFmt w:val="decimal"/>
      <w:lvlText w:val=""/>
      <w:lvlJc w:val="left"/>
      <w:rPr>
        <w:rFonts w:cs="Times New Roman"/>
      </w:rPr>
    </w:lvl>
    <w:lvl w:ilvl="7" w:tplc="84CC14C4">
      <w:numFmt w:val="decimal"/>
      <w:lvlText w:val=""/>
      <w:lvlJc w:val="left"/>
      <w:rPr>
        <w:rFonts w:cs="Times New Roman"/>
      </w:rPr>
    </w:lvl>
    <w:lvl w:ilvl="8" w:tplc="038A0546">
      <w:numFmt w:val="decimal"/>
      <w:lvlText w:val=""/>
      <w:lvlJc w:val="left"/>
      <w:rPr>
        <w:rFonts w:cs="Times New Roman"/>
      </w:rPr>
    </w:lvl>
  </w:abstractNum>
  <w:abstractNum w:abstractNumId="98">
    <w:nsid w:val="7F610394"/>
    <w:multiLevelType w:val="multilevel"/>
    <w:tmpl w:val="C59218BE"/>
    <w:lvl w:ilvl="0">
      <w:start w:val="2"/>
      <w:numFmt w:val="decimal"/>
      <w:lvlText w:val="%1."/>
      <w:lvlJc w:val="left"/>
      <w:pPr>
        <w:tabs>
          <w:tab w:val="num" w:pos="645"/>
        </w:tabs>
        <w:ind w:left="645" w:hanging="645"/>
      </w:pPr>
      <w:rPr>
        <w:rFonts w:cs="Times New Roman" w:hint="default"/>
      </w:rPr>
    </w:lvl>
    <w:lvl w:ilvl="1">
      <w:start w:val="2"/>
      <w:numFmt w:val="decimal"/>
      <w:lvlText w:val="%1.%2."/>
      <w:lvlJc w:val="left"/>
      <w:pPr>
        <w:tabs>
          <w:tab w:val="num" w:pos="900"/>
        </w:tabs>
        <w:ind w:left="900" w:hanging="720"/>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620"/>
        </w:tabs>
        <w:ind w:left="1620" w:hanging="1080"/>
      </w:pPr>
      <w:rPr>
        <w:rFonts w:cs="Times New Roman" w:hint="default"/>
      </w:rPr>
    </w:lvl>
    <w:lvl w:ilvl="4">
      <w:start w:val="1"/>
      <w:numFmt w:val="decimal"/>
      <w:lvlText w:val="%1.%2.%3.%4.%5."/>
      <w:lvlJc w:val="left"/>
      <w:pPr>
        <w:tabs>
          <w:tab w:val="num" w:pos="1800"/>
        </w:tabs>
        <w:ind w:left="1800" w:hanging="1080"/>
      </w:pPr>
      <w:rPr>
        <w:rFonts w:cs="Times New Roman" w:hint="default"/>
      </w:rPr>
    </w:lvl>
    <w:lvl w:ilvl="5">
      <w:start w:val="1"/>
      <w:numFmt w:val="decimal"/>
      <w:lvlText w:val="%1.%2.%3.%4.%5.%6."/>
      <w:lvlJc w:val="left"/>
      <w:pPr>
        <w:tabs>
          <w:tab w:val="num" w:pos="2340"/>
        </w:tabs>
        <w:ind w:left="2340" w:hanging="1440"/>
      </w:pPr>
      <w:rPr>
        <w:rFonts w:cs="Times New Roman" w:hint="default"/>
      </w:rPr>
    </w:lvl>
    <w:lvl w:ilvl="6">
      <w:start w:val="1"/>
      <w:numFmt w:val="decimal"/>
      <w:lvlText w:val="%1.%2.%3.%4.%5.%6.%7."/>
      <w:lvlJc w:val="left"/>
      <w:pPr>
        <w:tabs>
          <w:tab w:val="num" w:pos="2880"/>
        </w:tabs>
        <w:ind w:left="2880" w:hanging="1800"/>
      </w:pPr>
      <w:rPr>
        <w:rFonts w:cs="Times New Roman" w:hint="default"/>
      </w:rPr>
    </w:lvl>
    <w:lvl w:ilvl="7">
      <w:start w:val="1"/>
      <w:numFmt w:val="decimal"/>
      <w:lvlText w:val="%1.%2.%3.%4.%5.%6.%7.%8."/>
      <w:lvlJc w:val="left"/>
      <w:pPr>
        <w:tabs>
          <w:tab w:val="num" w:pos="3060"/>
        </w:tabs>
        <w:ind w:left="3060" w:hanging="1800"/>
      </w:pPr>
      <w:rPr>
        <w:rFonts w:cs="Times New Roman" w:hint="default"/>
      </w:rPr>
    </w:lvl>
    <w:lvl w:ilvl="8">
      <w:start w:val="1"/>
      <w:numFmt w:val="decimal"/>
      <w:lvlText w:val="%1.%2.%3.%4.%5.%6.%7.%8.%9."/>
      <w:lvlJc w:val="left"/>
      <w:pPr>
        <w:tabs>
          <w:tab w:val="num" w:pos="3600"/>
        </w:tabs>
        <w:ind w:left="3600" w:hanging="2160"/>
      </w:pPr>
      <w:rPr>
        <w:rFonts w:cs="Times New Roman" w:hint="default"/>
      </w:rPr>
    </w:lvl>
  </w:abstractNum>
  <w:num w:numId="1">
    <w:abstractNumId w:val="3"/>
  </w:num>
  <w:num w:numId="2">
    <w:abstractNumId w:val="92"/>
  </w:num>
  <w:num w:numId="3">
    <w:abstractNumId w:val="83"/>
  </w:num>
  <w:num w:numId="4">
    <w:abstractNumId w:val="97"/>
  </w:num>
  <w:num w:numId="5">
    <w:abstractNumId w:val="84"/>
  </w:num>
  <w:num w:numId="6">
    <w:abstractNumId w:val="73"/>
  </w:num>
  <w:num w:numId="7">
    <w:abstractNumId w:val="28"/>
  </w:num>
  <w:num w:numId="8">
    <w:abstractNumId w:val="56"/>
  </w:num>
  <w:num w:numId="9">
    <w:abstractNumId w:val="58"/>
  </w:num>
  <w:num w:numId="10">
    <w:abstractNumId w:val="94"/>
  </w:num>
  <w:num w:numId="11">
    <w:abstractNumId w:val="63"/>
  </w:num>
  <w:num w:numId="12">
    <w:abstractNumId w:val="0"/>
  </w:num>
  <w:num w:numId="13">
    <w:abstractNumId w:val="88"/>
  </w:num>
  <w:num w:numId="14">
    <w:abstractNumId w:val="66"/>
  </w:num>
  <w:num w:numId="15">
    <w:abstractNumId w:val="41"/>
  </w:num>
  <w:num w:numId="16">
    <w:abstractNumId w:val="74"/>
  </w:num>
  <w:num w:numId="17">
    <w:abstractNumId w:val="10"/>
  </w:num>
  <w:num w:numId="18">
    <w:abstractNumId w:val="26"/>
  </w:num>
  <w:num w:numId="19">
    <w:abstractNumId w:val="12"/>
  </w:num>
  <w:num w:numId="20">
    <w:abstractNumId w:val="13"/>
  </w:num>
  <w:num w:numId="21">
    <w:abstractNumId w:val="48"/>
  </w:num>
  <w:num w:numId="22">
    <w:abstractNumId w:val="62"/>
  </w:num>
  <w:num w:numId="23">
    <w:abstractNumId w:val="34"/>
  </w:num>
  <w:num w:numId="24">
    <w:abstractNumId w:val="45"/>
  </w:num>
  <w:num w:numId="25">
    <w:abstractNumId w:val="23"/>
  </w:num>
  <w:num w:numId="26">
    <w:abstractNumId w:val="52"/>
  </w:num>
  <w:num w:numId="27">
    <w:abstractNumId w:val="14"/>
  </w:num>
  <w:num w:numId="28">
    <w:abstractNumId w:val="29"/>
  </w:num>
  <w:num w:numId="29">
    <w:abstractNumId w:val="43"/>
  </w:num>
  <w:num w:numId="30">
    <w:abstractNumId w:val="20"/>
  </w:num>
  <w:num w:numId="31">
    <w:abstractNumId w:val="89"/>
  </w:num>
  <w:num w:numId="32">
    <w:abstractNumId w:val="7"/>
  </w:num>
  <w:num w:numId="33">
    <w:abstractNumId w:val="9"/>
  </w:num>
  <w:num w:numId="34">
    <w:abstractNumId w:val="47"/>
  </w:num>
  <w:num w:numId="35">
    <w:abstractNumId w:val="15"/>
  </w:num>
  <w:num w:numId="36">
    <w:abstractNumId w:val="17"/>
  </w:num>
  <w:num w:numId="37">
    <w:abstractNumId w:val="59"/>
  </w:num>
  <w:num w:numId="38">
    <w:abstractNumId w:val="57"/>
  </w:num>
  <w:num w:numId="39">
    <w:abstractNumId w:val="90"/>
  </w:num>
  <w:num w:numId="40">
    <w:abstractNumId w:val="27"/>
  </w:num>
  <w:num w:numId="41">
    <w:abstractNumId w:val="46"/>
  </w:num>
  <w:num w:numId="42">
    <w:abstractNumId w:val="51"/>
  </w:num>
  <w:num w:numId="43">
    <w:abstractNumId w:val="5"/>
  </w:num>
  <w:num w:numId="44">
    <w:abstractNumId w:val="16"/>
  </w:num>
  <w:num w:numId="45">
    <w:abstractNumId w:val="2"/>
  </w:num>
  <w:num w:numId="46">
    <w:abstractNumId w:val="42"/>
  </w:num>
  <w:num w:numId="47">
    <w:abstractNumId w:val="85"/>
  </w:num>
  <w:num w:numId="48">
    <w:abstractNumId w:val="68"/>
  </w:num>
  <w:num w:numId="49">
    <w:abstractNumId w:val="64"/>
  </w:num>
  <w:num w:numId="50">
    <w:abstractNumId w:val="24"/>
  </w:num>
  <w:num w:numId="51">
    <w:abstractNumId w:val="32"/>
  </w:num>
  <w:num w:numId="52">
    <w:abstractNumId w:val="1"/>
  </w:num>
  <w:num w:numId="53">
    <w:abstractNumId w:val="22"/>
  </w:num>
  <w:num w:numId="54">
    <w:abstractNumId w:val="78"/>
  </w:num>
  <w:num w:numId="55">
    <w:abstractNumId w:val="70"/>
  </w:num>
  <w:num w:numId="56">
    <w:abstractNumId w:val="8"/>
  </w:num>
  <w:num w:numId="57">
    <w:abstractNumId w:val="93"/>
  </w:num>
  <w:num w:numId="58">
    <w:abstractNumId w:val="4"/>
  </w:num>
  <w:num w:numId="59">
    <w:abstractNumId w:val="67"/>
  </w:num>
  <w:num w:numId="60">
    <w:abstractNumId w:val="25"/>
  </w:num>
  <w:num w:numId="61">
    <w:abstractNumId w:val="6"/>
  </w:num>
  <w:num w:numId="62">
    <w:abstractNumId w:val="79"/>
  </w:num>
  <w:num w:numId="63">
    <w:abstractNumId w:val="91"/>
  </w:num>
  <w:num w:numId="64">
    <w:abstractNumId w:val="11"/>
  </w:num>
  <w:num w:numId="65">
    <w:abstractNumId w:val="19"/>
  </w:num>
  <w:num w:numId="66">
    <w:abstractNumId w:val="21"/>
  </w:num>
  <w:num w:numId="67">
    <w:abstractNumId w:val="18"/>
  </w:num>
  <w:num w:numId="68">
    <w:abstractNumId w:val="53"/>
  </w:num>
  <w:num w:numId="69">
    <w:abstractNumId w:val="81"/>
  </w:num>
  <w:num w:numId="70">
    <w:abstractNumId w:val="72"/>
  </w:num>
  <w:num w:numId="71">
    <w:abstractNumId w:val="60"/>
  </w:num>
  <w:num w:numId="72">
    <w:abstractNumId w:val="30"/>
    <w:lvlOverride w:ilvl="0">
      <w:lvl w:ilvl="0">
        <w:numFmt w:val="bullet"/>
        <w:lvlText w:val="•"/>
        <w:legacy w:legacy="1" w:legacySpace="0" w:legacyIndent="696"/>
        <w:lvlJc w:val="left"/>
        <w:rPr>
          <w:rFonts w:ascii="Times New Roman" w:hAnsi="Times New Roman" w:hint="default"/>
        </w:rPr>
      </w:lvl>
    </w:lvlOverride>
  </w:num>
  <w:num w:numId="73">
    <w:abstractNumId w:val="30"/>
    <w:lvlOverride w:ilvl="0">
      <w:lvl w:ilvl="0">
        <w:numFmt w:val="bullet"/>
        <w:lvlText w:val="•"/>
        <w:legacy w:legacy="1" w:legacySpace="0" w:legacyIndent="706"/>
        <w:lvlJc w:val="left"/>
        <w:rPr>
          <w:rFonts w:ascii="Times New Roman" w:hAnsi="Times New Roman" w:hint="default"/>
        </w:rPr>
      </w:lvl>
    </w:lvlOverride>
  </w:num>
  <w:num w:numId="74">
    <w:abstractNumId w:val="35"/>
  </w:num>
  <w:num w:numId="75">
    <w:abstractNumId w:val="65"/>
  </w:num>
  <w:num w:numId="76">
    <w:abstractNumId w:val="96"/>
  </w:num>
  <w:num w:numId="77">
    <w:abstractNumId w:val="82"/>
  </w:num>
  <w:num w:numId="78">
    <w:abstractNumId w:val="44"/>
  </w:num>
  <w:num w:numId="79">
    <w:abstractNumId w:val="98"/>
  </w:num>
  <w:num w:numId="80">
    <w:abstractNumId w:val="75"/>
  </w:num>
  <w:num w:numId="81">
    <w:abstractNumId w:val="80"/>
  </w:num>
  <w:num w:numId="82">
    <w:abstractNumId w:val="77"/>
  </w:num>
  <w:num w:numId="83">
    <w:abstractNumId w:val="31"/>
  </w:num>
  <w:num w:numId="84">
    <w:abstractNumId w:val="36"/>
  </w:num>
  <w:num w:numId="8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1"/>
  </w:num>
  <w:num w:numId="87">
    <w:abstractNumId w:val="95"/>
  </w:num>
  <w:num w:numId="88">
    <w:abstractNumId w:val="69"/>
  </w:num>
  <w:num w:numId="89">
    <w:abstractNumId w:val="76"/>
  </w:num>
  <w:num w:numId="90">
    <w:abstractNumId w:val="40"/>
  </w:num>
  <w:num w:numId="91">
    <w:abstractNumId w:val="37"/>
  </w:num>
  <w:num w:numId="92">
    <w:abstractNumId w:val="87"/>
  </w:num>
  <w:num w:numId="93">
    <w:abstractNumId w:val="50"/>
  </w:num>
  <w:num w:numId="94">
    <w:abstractNumId w:val="38"/>
  </w:num>
  <w:num w:numId="95">
    <w:abstractNumId w:val="39"/>
  </w:num>
  <w:num w:numId="96">
    <w:abstractNumId w:val="86"/>
  </w:num>
  <w:num w:numId="97">
    <w:abstractNumId w:val="71"/>
  </w:num>
  <w:num w:numId="98">
    <w:abstractNumId w:val="49"/>
  </w:num>
  <w:num w:numId="99">
    <w:abstractNumId w:val="33"/>
  </w:num>
  <w:num w:numId="100">
    <w:abstractNumId w:val="54"/>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70BCF"/>
    <w:rsid w:val="000030DC"/>
    <w:rsid w:val="000103A1"/>
    <w:rsid w:val="00013D67"/>
    <w:rsid w:val="00014BCA"/>
    <w:rsid w:val="000161B8"/>
    <w:rsid w:val="0001638C"/>
    <w:rsid w:val="00020936"/>
    <w:rsid w:val="0002471C"/>
    <w:rsid w:val="00025E80"/>
    <w:rsid w:val="0002700B"/>
    <w:rsid w:val="000276D0"/>
    <w:rsid w:val="00030E42"/>
    <w:rsid w:val="000320CD"/>
    <w:rsid w:val="00047841"/>
    <w:rsid w:val="00053219"/>
    <w:rsid w:val="000611CA"/>
    <w:rsid w:val="000617C2"/>
    <w:rsid w:val="000623EA"/>
    <w:rsid w:val="000642D2"/>
    <w:rsid w:val="00064749"/>
    <w:rsid w:val="00064761"/>
    <w:rsid w:val="00070C9D"/>
    <w:rsid w:val="000716F5"/>
    <w:rsid w:val="00072588"/>
    <w:rsid w:val="000728C8"/>
    <w:rsid w:val="00072912"/>
    <w:rsid w:val="00072CB8"/>
    <w:rsid w:val="00073EFE"/>
    <w:rsid w:val="0008136D"/>
    <w:rsid w:val="00096A72"/>
    <w:rsid w:val="000A0189"/>
    <w:rsid w:val="000A154F"/>
    <w:rsid w:val="000B29F8"/>
    <w:rsid w:val="000B65CD"/>
    <w:rsid w:val="000C1A4F"/>
    <w:rsid w:val="000C51BF"/>
    <w:rsid w:val="000D050D"/>
    <w:rsid w:val="000D3D97"/>
    <w:rsid w:val="000E2853"/>
    <w:rsid w:val="000E434B"/>
    <w:rsid w:val="000E4EF1"/>
    <w:rsid w:val="000F0137"/>
    <w:rsid w:val="000F6A56"/>
    <w:rsid w:val="0010152B"/>
    <w:rsid w:val="00105A95"/>
    <w:rsid w:val="00113317"/>
    <w:rsid w:val="00114A6D"/>
    <w:rsid w:val="00115509"/>
    <w:rsid w:val="00116A23"/>
    <w:rsid w:val="00122A37"/>
    <w:rsid w:val="00122D1D"/>
    <w:rsid w:val="001230D2"/>
    <w:rsid w:val="001413A6"/>
    <w:rsid w:val="00143AAD"/>
    <w:rsid w:val="00145E94"/>
    <w:rsid w:val="00152084"/>
    <w:rsid w:val="00156499"/>
    <w:rsid w:val="0016148A"/>
    <w:rsid w:val="00165112"/>
    <w:rsid w:val="00166AFC"/>
    <w:rsid w:val="0017045D"/>
    <w:rsid w:val="00174E85"/>
    <w:rsid w:val="00180C7B"/>
    <w:rsid w:val="00186CD8"/>
    <w:rsid w:val="00194AD1"/>
    <w:rsid w:val="001A3F3C"/>
    <w:rsid w:val="001A66F5"/>
    <w:rsid w:val="001C761A"/>
    <w:rsid w:val="001D01D2"/>
    <w:rsid w:val="001D2CBC"/>
    <w:rsid w:val="001D3C56"/>
    <w:rsid w:val="001D3E09"/>
    <w:rsid w:val="001D58DA"/>
    <w:rsid w:val="001D7B4A"/>
    <w:rsid w:val="001E0D77"/>
    <w:rsid w:val="001E1942"/>
    <w:rsid w:val="001E7492"/>
    <w:rsid w:val="001F2776"/>
    <w:rsid w:val="001F2E41"/>
    <w:rsid w:val="002003D8"/>
    <w:rsid w:val="00201AF2"/>
    <w:rsid w:val="002162BC"/>
    <w:rsid w:val="002168F2"/>
    <w:rsid w:val="0022020B"/>
    <w:rsid w:val="00222375"/>
    <w:rsid w:val="002225F0"/>
    <w:rsid w:val="00224E43"/>
    <w:rsid w:val="00225324"/>
    <w:rsid w:val="0022651A"/>
    <w:rsid w:val="0023096F"/>
    <w:rsid w:val="00230D41"/>
    <w:rsid w:val="0024071D"/>
    <w:rsid w:val="0024350B"/>
    <w:rsid w:val="00243C29"/>
    <w:rsid w:val="002474AF"/>
    <w:rsid w:val="00251E46"/>
    <w:rsid w:val="00254362"/>
    <w:rsid w:val="00261A00"/>
    <w:rsid w:val="00267694"/>
    <w:rsid w:val="002678B0"/>
    <w:rsid w:val="00271768"/>
    <w:rsid w:val="00272709"/>
    <w:rsid w:val="0028016D"/>
    <w:rsid w:val="002807CB"/>
    <w:rsid w:val="002825D3"/>
    <w:rsid w:val="00286A3C"/>
    <w:rsid w:val="00290518"/>
    <w:rsid w:val="002910F7"/>
    <w:rsid w:val="002A1A58"/>
    <w:rsid w:val="002A7546"/>
    <w:rsid w:val="002B2C8F"/>
    <w:rsid w:val="002B65CB"/>
    <w:rsid w:val="002C315B"/>
    <w:rsid w:val="002C3D8F"/>
    <w:rsid w:val="002C6F20"/>
    <w:rsid w:val="002C7093"/>
    <w:rsid w:val="002D25FB"/>
    <w:rsid w:val="002D4B74"/>
    <w:rsid w:val="002D5615"/>
    <w:rsid w:val="002D6A37"/>
    <w:rsid w:val="002E025D"/>
    <w:rsid w:val="002E1C81"/>
    <w:rsid w:val="002E429E"/>
    <w:rsid w:val="002E61C3"/>
    <w:rsid w:val="002F30AF"/>
    <w:rsid w:val="0031498E"/>
    <w:rsid w:val="00317183"/>
    <w:rsid w:val="00320462"/>
    <w:rsid w:val="0032168A"/>
    <w:rsid w:val="00324109"/>
    <w:rsid w:val="00326009"/>
    <w:rsid w:val="00331324"/>
    <w:rsid w:val="003318E3"/>
    <w:rsid w:val="00332B48"/>
    <w:rsid w:val="00334DB2"/>
    <w:rsid w:val="00335C13"/>
    <w:rsid w:val="00335EB2"/>
    <w:rsid w:val="00337159"/>
    <w:rsid w:val="003458C3"/>
    <w:rsid w:val="0035097F"/>
    <w:rsid w:val="00350BE0"/>
    <w:rsid w:val="00354AE2"/>
    <w:rsid w:val="003619BB"/>
    <w:rsid w:val="00362F3E"/>
    <w:rsid w:val="00367461"/>
    <w:rsid w:val="0037059B"/>
    <w:rsid w:val="003720BE"/>
    <w:rsid w:val="00376ACB"/>
    <w:rsid w:val="00381C5D"/>
    <w:rsid w:val="00385E4E"/>
    <w:rsid w:val="00391ECC"/>
    <w:rsid w:val="003A0C18"/>
    <w:rsid w:val="003A27FA"/>
    <w:rsid w:val="003A49D9"/>
    <w:rsid w:val="003A7918"/>
    <w:rsid w:val="003B1BD4"/>
    <w:rsid w:val="003D0AE9"/>
    <w:rsid w:val="003D31FA"/>
    <w:rsid w:val="003D3786"/>
    <w:rsid w:val="003D5714"/>
    <w:rsid w:val="003D7D1E"/>
    <w:rsid w:val="003E403A"/>
    <w:rsid w:val="003E6523"/>
    <w:rsid w:val="003F134D"/>
    <w:rsid w:val="003F74EC"/>
    <w:rsid w:val="003F7807"/>
    <w:rsid w:val="00410D2E"/>
    <w:rsid w:val="00413904"/>
    <w:rsid w:val="0041556B"/>
    <w:rsid w:val="00421EE1"/>
    <w:rsid w:val="0042337E"/>
    <w:rsid w:val="00423D38"/>
    <w:rsid w:val="00434AC8"/>
    <w:rsid w:val="00434F5D"/>
    <w:rsid w:val="00437091"/>
    <w:rsid w:val="004552F3"/>
    <w:rsid w:val="004616DB"/>
    <w:rsid w:val="004666E5"/>
    <w:rsid w:val="00467944"/>
    <w:rsid w:val="00471327"/>
    <w:rsid w:val="0047462C"/>
    <w:rsid w:val="0047739D"/>
    <w:rsid w:val="00485C87"/>
    <w:rsid w:val="00485FCA"/>
    <w:rsid w:val="00491E11"/>
    <w:rsid w:val="004924F9"/>
    <w:rsid w:val="00495304"/>
    <w:rsid w:val="004A3A8F"/>
    <w:rsid w:val="004A48BA"/>
    <w:rsid w:val="004A6032"/>
    <w:rsid w:val="004B3434"/>
    <w:rsid w:val="004C2F44"/>
    <w:rsid w:val="004C5009"/>
    <w:rsid w:val="004C5CA2"/>
    <w:rsid w:val="004C6813"/>
    <w:rsid w:val="004C7751"/>
    <w:rsid w:val="004E178B"/>
    <w:rsid w:val="004E3866"/>
    <w:rsid w:val="004E46BE"/>
    <w:rsid w:val="004E7997"/>
    <w:rsid w:val="004E7ABB"/>
    <w:rsid w:val="004E7C2E"/>
    <w:rsid w:val="004F032B"/>
    <w:rsid w:val="004F0B91"/>
    <w:rsid w:val="004F11F0"/>
    <w:rsid w:val="004F433A"/>
    <w:rsid w:val="0050074A"/>
    <w:rsid w:val="00500F5F"/>
    <w:rsid w:val="00502669"/>
    <w:rsid w:val="00505351"/>
    <w:rsid w:val="00506DCF"/>
    <w:rsid w:val="00513794"/>
    <w:rsid w:val="00516B5C"/>
    <w:rsid w:val="00516CD1"/>
    <w:rsid w:val="00525C77"/>
    <w:rsid w:val="00530036"/>
    <w:rsid w:val="005342DF"/>
    <w:rsid w:val="00536F33"/>
    <w:rsid w:val="00537AAE"/>
    <w:rsid w:val="00541367"/>
    <w:rsid w:val="005504E7"/>
    <w:rsid w:val="00560555"/>
    <w:rsid w:val="0056157E"/>
    <w:rsid w:val="005712E2"/>
    <w:rsid w:val="00575B2F"/>
    <w:rsid w:val="0057625D"/>
    <w:rsid w:val="00580316"/>
    <w:rsid w:val="005822AF"/>
    <w:rsid w:val="0058431F"/>
    <w:rsid w:val="00587C51"/>
    <w:rsid w:val="005904AE"/>
    <w:rsid w:val="00590DEC"/>
    <w:rsid w:val="00591D94"/>
    <w:rsid w:val="005956D6"/>
    <w:rsid w:val="005959B3"/>
    <w:rsid w:val="005A0DDD"/>
    <w:rsid w:val="005A775C"/>
    <w:rsid w:val="005B6E7F"/>
    <w:rsid w:val="005C07C9"/>
    <w:rsid w:val="005C4F24"/>
    <w:rsid w:val="005C5535"/>
    <w:rsid w:val="005D0D11"/>
    <w:rsid w:val="005D29AB"/>
    <w:rsid w:val="005D635E"/>
    <w:rsid w:val="005E24D9"/>
    <w:rsid w:val="005E261D"/>
    <w:rsid w:val="005E279C"/>
    <w:rsid w:val="005E5003"/>
    <w:rsid w:val="005E5E3F"/>
    <w:rsid w:val="005E6713"/>
    <w:rsid w:val="005E7426"/>
    <w:rsid w:val="005F29AE"/>
    <w:rsid w:val="006026E9"/>
    <w:rsid w:val="00606A25"/>
    <w:rsid w:val="00612E53"/>
    <w:rsid w:val="006201C9"/>
    <w:rsid w:val="00625BEA"/>
    <w:rsid w:val="00633688"/>
    <w:rsid w:val="00635C3D"/>
    <w:rsid w:val="00640AE9"/>
    <w:rsid w:val="00641901"/>
    <w:rsid w:val="00645B4C"/>
    <w:rsid w:val="00645DE6"/>
    <w:rsid w:val="006460E1"/>
    <w:rsid w:val="006569B9"/>
    <w:rsid w:val="00656B41"/>
    <w:rsid w:val="0066090F"/>
    <w:rsid w:val="006747D6"/>
    <w:rsid w:val="00684507"/>
    <w:rsid w:val="00684B74"/>
    <w:rsid w:val="00685BCE"/>
    <w:rsid w:val="00686732"/>
    <w:rsid w:val="00687843"/>
    <w:rsid w:val="00697164"/>
    <w:rsid w:val="006A4381"/>
    <w:rsid w:val="006A57AC"/>
    <w:rsid w:val="006A6349"/>
    <w:rsid w:val="006B1273"/>
    <w:rsid w:val="006B407A"/>
    <w:rsid w:val="006B4A08"/>
    <w:rsid w:val="006B7D87"/>
    <w:rsid w:val="006C017F"/>
    <w:rsid w:val="006C66A5"/>
    <w:rsid w:val="006D065C"/>
    <w:rsid w:val="006D285D"/>
    <w:rsid w:val="006D5AE6"/>
    <w:rsid w:val="006D5FE8"/>
    <w:rsid w:val="006D6019"/>
    <w:rsid w:val="006D73CF"/>
    <w:rsid w:val="006E4E25"/>
    <w:rsid w:val="006E4F84"/>
    <w:rsid w:val="006E5256"/>
    <w:rsid w:val="006E6D7B"/>
    <w:rsid w:val="006F1B99"/>
    <w:rsid w:val="006F6277"/>
    <w:rsid w:val="006F6553"/>
    <w:rsid w:val="006F69FE"/>
    <w:rsid w:val="006F7598"/>
    <w:rsid w:val="007063A0"/>
    <w:rsid w:val="007065B4"/>
    <w:rsid w:val="00713A9A"/>
    <w:rsid w:val="00715EAC"/>
    <w:rsid w:val="00721F49"/>
    <w:rsid w:val="00722B0C"/>
    <w:rsid w:val="00723F3F"/>
    <w:rsid w:val="00724241"/>
    <w:rsid w:val="00724B2C"/>
    <w:rsid w:val="00730385"/>
    <w:rsid w:val="007318E7"/>
    <w:rsid w:val="0073277E"/>
    <w:rsid w:val="007328CB"/>
    <w:rsid w:val="0073574F"/>
    <w:rsid w:val="007373AA"/>
    <w:rsid w:val="00737D91"/>
    <w:rsid w:val="00742793"/>
    <w:rsid w:val="00746D95"/>
    <w:rsid w:val="00746F17"/>
    <w:rsid w:val="00747F21"/>
    <w:rsid w:val="00750275"/>
    <w:rsid w:val="0075695E"/>
    <w:rsid w:val="00762F01"/>
    <w:rsid w:val="00770419"/>
    <w:rsid w:val="007742C0"/>
    <w:rsid w:val="0078134A"/>
    <w:rsid w:val="00783F01"/>
    <w:rsid w:val="00785277"/>
    <w:rsid w:val="0078677B"/>
    <w:rsid w:val="00791F05"/>
    <w:rsid w:val="00792F25"/>
    <w:rsid w:val="00794704"/>
    <w:rsid w:val="007A0323"/>
    <w:rsid w:val="007A26E8"/>
    <w:rsid w:val="007A32CE"/>
    <w:rsid w:val="007A4130"/>
    <w:rsid w:val="007A4330"/>
    <w:rsid w:val="007A5361"/>
    <w:rsid w:val="007C22A4"/>
    <w:rsid w:val="007C3959"/>
    <w:rsid w:val="007C66FD"/>
    <w:rsid w:val="007D2545"/>
    <w:rsid w:val="007D295C"/>
    <w:rsid w:val="007F24E1"/>
    <w:rsid w:val="007F319D"/>
    <w:rsid w:val="00807150"/>
    <w:rsid w:val="008072E8"/>
    <w:rsid w:val="00815475"/>
    <w:rsid w:val="00826253"/>
    <w:rsid w:val="0082660D"/>
    <w:rsid w:val="00830F1A"/>
    <w:rsid w:val="00833055"/>
    <w:rsid w:val="008367C1"/>
    <w:rsid w:val="00837333"/>
    <w:rsid w:val="00843EE5"/>
    <w:rsid w:val="00844EE2"/>
    <w:rsid w:val="00847294"/>
    <w:rsid w:val="008633EF"/>
    <w:rsid w:val="00864CB8"/>
    <w:rsid w:val="00870BCF"/>
    <w:rsid w:val="008725E1"/>
    <w:rsid w:val="00880A54"/>
    <w:rsid w:val="00883783"/>
    <w:rsid w:val="00887CA0"/>
    <w:rsid w:val="00891F68"/>
    <w:rsid w:val="0089211E"/>
    <w:rsid w:val="00893000"/>
    <w:rsid w:val="008937F3"/>
    <w:rsid w:val="008A6DA4"/>
    <w:rsid w:val="008B0027"/>
    <w:rsid w:val="008B4952"/>
    <w:rsid w:val="008B4B04"/>
    <w:rsid w:val="008B73F2"/>
    <w:rsid w:val="008C146C"/>
    <w:rsid w:val="008C5AD7"/>
    <w:rsid w:val="008C5AE9"/>
    <w:rsid w:val="008C5DFD"/>
    <w:rsid w:val="008C655F"/>
    <w:rsid w:val="008C7A70"/>
    <w:rsid w:val="008D1847"/>
    <w:rsid w:val="008D65C3"/>
    <w:rsid w:val="008D7AA3"/>
    <w:rsid w:val="008E5B62"/>
    <w:rsid w:val="008E5EDD"/>
    <w:rsid w:val="008F3430"/>
    <w:rsid w:val="008F4FE6"/>
    <w:rsid w:val="008F6821"/>
    <w:rsid w:val="008F69C7"/>
    <w:rsid w:val="008F6F23"/>
    <w:rsid w:val="009002A5"/>
    <w:rsid w:val="0090374B"/>
    <w:rsid w:val="00903879"/>
    <w:rsid w:val="00903ADB"/>
    <w:rsid w:val="0090438E"/>
    <w:rsid w:val="00906C9D"/>
    <w:rsid w:val="009103CC"/>
    <w:rsid w:val="00911803"/>
    <w:rsid w:val="00912A5A"/>
    <w:rsid w:val="00917F52"/>
    <w:rsid w:val="009240F3"/>
    <w:rsid w:val="00926050"/>
    <w:rsid w:val="009270D3"/>
    <w:rsid w:val="00931D86"/>
    <w:rsid w:val="0093309C"/>
    <w:rsid w:val="00934ECB"/>
    <w:rsid w:val="00934F37"/>
    <w:rsid w:val="00941D93"/>
    <w:rsid w:val="009444DE"/>
    <w:rsid w:val="0094636B"/>
    <w:rsid w:val="009472ED"/>
    <w:rsid w:val="00947C11"/>
    <w:rsid w:val="009548AC"/>
    <w:rsid w:val="00957A69"/>
    <w:rsid w:val="0096260E"/>
    <w:rsid w:val="00962B33"/>
    <w:rsid w:val="00965E72"/>
    <w:rsid w:val="009663B6"/>
    <w:rsid w:val="009710BE"/>
    <w:rsid w:val="00971830"/>
    <w:rsid w:val="00972A90"/>
    <w:rsid w:val="009730DA"/>
    <w:rsid w:val="00981B61"/>
    <w:rsid w:val="00982C1B"/>
    <w:rsid w:val="009A1282"/>
    <w:rsid w:val="009A5E2F"/>
    <w:rsid w:val="009A7C1D"/>
    <w:rsid w:val="009B4236"/>
    <w:rsid w:val="009C0327"/>
    <w:rsid w:val="009C11A5"/>
    <w:rsid w:val="009C2692"/>
    <w:rsid w:val="009D0350"/>
    <w:rsid w:val="009E2862"/>
    <w:rsid w:val="009E2A68"/>
    <w:rsid w:val="009E454A"/>
    <w:rsid w:val="009E6017"/>
    <w:rsid w:val="009F281D"/>
    <w:rsid w:val="009F653C"/>
    <w:rsid w:val="00A01375"/>
    <w:rsid w:val="00A0758D"/>
    <w:rsid w:val="00A137EF"/>
    <w:rsid w:val="00A13FE0"/>
    <w:rsid w:val="00A148A6"/>
    <w:rsid w:val="00A23E6E"/>
    <w:rsid w:val="00A25E4E"/>
    <w:rsid w:val="00A27720"/>
    <w:rsid w:val="00A32668"/>
    <w:rsid w:val="00A42920"/>
    <w:rsid w:val="00A441BA"/>
    <w:rsid w:val="00A45E23"/>
    <w:rsid w:val="00A560EA"/>
    <w:rsid w:val="00A56B87"/>
    <w:rsid w:val="00A5727F"/>
    <w:rsid w:val="00A61D66"/>
    <w:rsid w:val="00A64944"/>
    <w:rsid w:val="00A64A15"/>
    <w:rsid w:val="00A6645D"/>
    <w:rsid w:val="00A668CB"/>
    <w:rsid w:val="00A72061"/>
    <w:rsid w:val="00A72D22"/>
    <w:rsid w:val="00A73BDF"/>
    <w:rsid w:val="00A73EA7"/>
    <w:rsid w:val="00A94410"/>
    <w:rsid w:val="00A955D5"/>
    <w:rsid w:val="00AA7944"/>
    <w:rsid w:val="00AB2573"/>
    <w:rsid w:val="00AC48B7"/>
    <w:rsid w:val="00AC6EF5"/>
    <w:rsid w:val="00AD022D"/>
    <w:rsid w:val="00AD35E1"/>
    <w:rsid w:val="00AD5309"/>
    <w:rsid w:val="00AE0DA8"/>
    <w:rsid w:val="00AE153B"/>
    <w:rsid w:val="00AE2114"/>
    <w:rsid w:val="00AE73ED"/>
    <w:rsid w:val="00AF071E"/>
    <w:rsid w:val="00AF129C"/>
    <w:rsid w:val="00AF2959"/>
    <w:rsid w:val="00AF3CA2"/>
    <w:rsid w:val="00AF56D0"/>
    <w:rsid w:val="00B003A1"/>
    <w:rsid w:val="00B004B0"/>
    <w:rsid w:val="00B0134A"/>
    <w:rsid w:val="00B03D32"/>
    <w:rsid w:val="00B1264F"/>
    <w:rsid w:val="00B126DF"/>
    <w:rsid w:val="00B1646D"/>
    <w:rsid w:val="00B2044E"/>
    <w:rsid w:val="00B217CE"/>
    <w:rsid w:val="00B229CE"/>
    <w:rsid w:val="00B231DC"/>
    <w:rsid w:val="00B23C65"/>
    <w:rsid w:val="00B26449"/>
    <w:rsid w:val="00B30961"/>
    <w:rsid w:val="00B34FD9"/>
    <w:rsid w:val="00B40B0B"/>
    <w:rsid w:val="00B41AEA"/>
    <w:rsid w:val="00B41CC3"/>
    <w:rsid w:val="00B449D7"/>
    <w:rsid w:val="00B45ABB"/>
    <w:rsid w:val="00B55951"/>
    <w:rsid w:val="00B604A5"/>
    <w:rsid w:val="00B65125"/>
    <w:rsid w:val="00B67BC4"/>
    <w:rsid w:val="00B71BE7"/>
    <w:rsid w:val="00B74E11"/>
    <w:rsid w:val="00B7581A"/>
    <w:rsid w:val="00B761A7"/>
    <w:rsid w:val="00B779F4"/>
    <w:rsid w:val="00B80D67"/>
    <w:rsid w:val="00B841F1"/>
    <w:rsid w:val="00B862AA"/>
    <w:rsid w:val="00B866A0"/>
    <w:rsid w:val="00B901FE"/>
    <w:rsid w:val="00BA20EB"/>
    <w:rsid w:val="00BA2BE9"/>
    <w:rsid w:val="00BB156B"/>
    <w:rsid w:val="00BB16A7"/>
    <w:rsid w:val="00BB4020"/>
    <w:rsid w:val="00BC330E"/>
    <w:rsid w:val="00BC3F5F"/>
    <w:rsid w:val="00BC4DB6"/>
    <w:rsid w:val="00BC51C4"/>
    <w:rsid w:val="00BD1701"/>
    <w:rsid w:val="00BD6B0F"/>
    <w:rsid w:val="00BD7394"/>
    <w:rsid w:val="00BE1941"/>
    <w:rsid w:val="00BF1F3A"/>
    <w:rsid w:val="00BF36AA"/>
    <w:rsid w:val="00C00FE9"/>
    <w:rsid w:val="00C03316"/>
    <w:rsid w:val="00C06D62"/>
    <w:rsid w:val="00C147F3"/>
    <w:rsid w:val="00C20EA3"/>
    <w:rsid w:val="00C220E8"/>
    <w:rsid w:val="00C2437E"/>
    <w:rsid w:val="00C30183"/>
    <w:rsid w:val="00C32626"/>
    <w:rsid w:val="00C34D90"/>
    <w:rsid w:val="00C360CA"/>
    <w:rsid w:val="00C3681A"/>
    <w:rsid w:val="00C36928"/>
    <w:rsid w:val="00C36F01"/>
    <w:rsid w:val="00C40462"/>
    <w:rsid w:val="00C45A9E"/>
    <w:rsid w:val="00C512B9"/>
    <w:rsid w:val="00C5155C"/>
    <w:rsid w:val="00C52185"/>
    <w:rsid w:val="00C60FE8"/>
    <w:rsid w:val="00C6393B"/>
    <w:rsid w:val="00C70A8A"/>
    <w:rsid w:val="00C75273"/>
    <w:rsid w:val="00C76CFA"/>
    <w:rsid w:val="00C828DA"/>
    <w:rsid w:val="00C84EDC"/>
    <w:rsid w:val="00C91C48"/>
    <w:rsid w:val="00C9540B"/>
    <w:rsid w:val="00C95E9D"/>
    <w:rsid w:val="00C96B59"/>
    <w:rsid w:val="00C96B8E"/>
    <w:rsid w:val="00CA2407"/>
    <w:rsid w:val="00CA313D"/>
    <w:rsid w:val="00CA32A7"/>
    <w:rsid w:val="00CA32F1"/>
    <w:rsid w:val="00CA40F6"/>
    <w:rsid w:val="00CB066F"/>
    <w:rsid w:val="00CB1CE8"/>
    <w:rsid w:val="00CB2F2E"/>
    <w:rsid w:val="00CC3883"/>
    <w:rsid w:val="00CD3F1F"/>
    <w:rsid w:val="00CE41A3"/>
    <w:rsid w:val="00CE6C75"/>
    <w:rsid w:val="00CF3C57"/>
    <w:rsid w:val="00CF4924"/>
    <w:rsid w:val="00CF6D06"/>
    <w:rsid w:val="00D0323F"/>
    <w:rsid w:val="00D04A49"/>
    <w:rsid w:val="00D06CA6"/>
    <w:rsid w:val="00D117A7"/>
    <w:rsid w:val="00D14AC0"/>
    <w:rsid w:val="00D15EEA"/>
    <w:rsid w:val="00D15EFE"/>
    <w:rsid w:val="00D22693"/>
    <w:rsid w:val="00D31DAC"/>
    <w:rsid w:val="00D335C3"/>
    <w:rsid w:val="00D35E77"/>
    <w:rsid w:val="00D376CE"/>
    <w:rsid w:val="00D416CE"/>
    <w:rsid w:val="00D42520"/>
    <w:rsid w:val="00D4688D"/>
    <w:rsid w:val="00D46929"/>
    <w:rsid w:val="00D46C2C"/>
    <w:rsid w:val="00D54C32"/>
    <w:rsid w:val="00D54D2A"/>
    <w:rsid w:val="00D6020B"/>
    <w:rsid w:val="00D6333B"/>
    <w:rsid w:val="00D66938"/>
    <w:rsid w:val="00D70BB9"/>
    <w:rsid w:val="00D73542"/>
    <w:rsid w:val="00D77350"/>
    <w:rsid w:val="00D775A7"/>
    <w:rsid w:val="00D811CC"/>
    <w:rsid w:val="00D812C8"/>
    <w:rsid w:val="00D90C10"/>
    <w:rsid w:val="00D941EC"/>
    <w:rsid w:val="00DA3AC0"/>
    <w:rsid w:val="00DA5511"/>
    <w:rsid w:val="00DA5E8B"/>
    <w:rsid w:val="00DB015A"/>
    <w:rsid w:val="00DB1567"/>
    <w:rsid w:val="00DB257C"/>
    <w:rsid w:val="00DB40F1"/>
    <w:rsid w:val="00DB410A"/>
    <w:rsid w:val="00DC11B1"/>
    <w:rsid w:val="00DC634C"/>
    <w:rsid w:val="00DC719D"/>
    <w:rsid w:val="00DD102F"/>
    <w:rsid w:val="00DD2C26"/>
    <w:rsid w:val="00DD4E6D"/>
    <w:rsid w:val="00DE2929"/>
    <w:rsid w:val="00DE58FB"/>
    <w:rsid w:val="00DF5AD7"/>
    <w:rsid w:val="00DF6AD7"/>
    <w:rsid w:val="00DF704B"/>
    <w:rsid w:val="00DF799F"/>
    <w:rsid w:val="00E11E5A"/>
    <w:rsid w:val="00E12DFA"/>
    <w:rsid w:val="00E14A4C"/>
    <w:rsid w:val="00E15A84"/>
    <w:rsid w:val="00E17EE5"/>
    <w:rsid w:val="00E214EC"/>
    <w:rsid w:val="00E2291A"/>
    <w:rsid w:val="00E303C8"/>
    <w:rsid w:val="00E3214C"/>
    <w:rsid w:val="00E32C1D"/>
    <w:rsid w:val="00E33263"/>
    <w:rsid w:val="00E37A4B"/>
    <w:rsid w:val="00E411E0"/>
    <w:rsid w:val="00E42455"/>
    <w:rsid w:val="00E44738"/>
    <w:rsid w:val="00E50E27"/>
    <w:rsid w:val="00E533DA"/>
    <w:rsid w:val="00E561E4"/>
    <w:rsid w:val="00E56620"/>
    <w:rsid w:val="00E56E3A"/>
    <w:rsid w:val="00E6343B"/>
    <w:rsid w:val="00E67055"/>
    <w:rsid w:val="00E709BC"/>
    <w:rsid w:val="00E710B3"/>
    <w:rsid w:val="00E71B27"/>
    <w:rsid w:val="00E73D6A"/>
    <w:rsid w:val="00E7421E"/>
    <w:rsid w:val="00E84EA3"/>
    <w:rsid w:val="00E9365C"/>
    <w:rsid w:val="00E94C4C"/>
    <w:rsid w:val="00EA2950"/>
    <w:rsid w:val="00EA41C1"/>
    <w:rsid w:val="00EA446A"/>
    <w:rsid w:val="00EA567E"/>
    <w:rsid w:val="00EB5079"/>
    <w:rsid w:val="00EB5B94"/>
    <w:rsid w:val="00EB62FF"/>
    <w:rsid w:val="00EB653D"/>
    <w:rsid w:val="00EB7094"/>
    <w:rsid w:val="00EB7264"/>
    <w:rsid w:val="00EC6F02"/>
    <w:rsid w:val="00ED2962"/>
    <w:rsid w:val="00ED3ADF"/>
    <w:rsid w:val="00ED65BE"/>
    <w:rsid w:val="00EE2491"/>
    <w:rsid w:val="00EE4354"/>
    <w:rsid w:val="00EE7FE9"/>
    <w:rsid w:val="00EF089C"/>
    <w:rsid w:val="00EF0C12"/>
    <w:rsid w:val="00EF3457"/>
    <w:rsid w:val="00EF439C"/>
    <w:rsid w:val="00EF5105"/>
    <w:rsid w:val="00EF5E22"/>
    <w:rsid w:val="00F01C5E"/>
    <w:rsid w:val="00F05378"/>
    <w:rsid w:val="00F069FE"/>
    <w:rsid w:val="00F1177C"/>
    <w:rsid w:val="00F12E74"/>
    <w:rsid w:val="00F24FDF"/>
    <w:rsid w:val="00F2505A"/>
    <w:rsid w:val="00F357B8"/>
    <w:rsid w:val="00F46A95"/>
    <w:rsid w:val="00F544F6"/>
    <w:rsid w:val="00F56A4C"/>
    <w:rsid w:val="00F64D6B"/>
    <w:rsid w:val="00F654F7"/>
    <w:rsid w:val="00F65F51"/>
    <w:rsid w:val="00F67274"/>
    <w:rsid w:val="00F71910"/>
    <w:rsid w:val="00F71DAD"/>
    <w:rsid w:val="00F738D4"/>
    <w:rsid w:val="00F77C4C"/>
    <w:rsid w:val="00F83583"/>
    <w:rsid w:val="00F83E81"/>
    <w:rsid w:val="00F85197"/>
    <w:rsid w:val="00F87D28"/>
    <w:rsid w:val="00FA0366"/>
    <w:rsid w:val="00FB1FD0"/>
    <w:rsid w:val="00FB636B"/>
    <w:rsid w:val="00FC05FC"/>
    <w:rsid w:val="00FC1D48"/>
    <w:rsid w:val="00FD121E"/>
    <w:rsid w:val="00FD4511"/>
    <w:rsid w:val="00FD594E"/>
    <w:rsid w:val="00FE0FF2"/>
    <w:rsid w:val="00FE1DA1"/>
    <w:rsid w:val="00FE21DA"/>
    <w:rsid w:val="00FE22B0"/>
    <w:rsid w:val="00FE25D6"/>
    <w:rsid w:val="00FE7788"/>
    <w:rsid w:val="00FE7EC2"/>
    <w:rsid w:val="00FF69F1"/>
    <w:rsid w:val="00FF788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45B4C"/>
    <w:pPr>
      <w:spacing w:after="200" w:line="276" w:lineRule="auto"/>
    </w:pPr>
    <w:rPr>
      <w:lang w:eastAsia="en-US"/>
    </w:rPr>
  </w:style>
  <w:style w:type="paragraph" w:styleId="Heading1">
    <w:name w:val="heading 1"/>
    <w:basedOn w:val="Normal"/>
    <w:link w:val="Heading1Char"/>
    <w:uiPriority w:val="99"/>
    <w:qFormat/>
    <w:locked/>
    <w:rsid w:val="000B65CD"/>
    <w:pPr>
      <w:spacing w:before="100" w:beforeAutospacing="1" w:after="100" w:afterAutospacing="1" w:line="240" w:lineRule="auto"/>
      <w:outlineLvl w:val="0"/>
    </w:pPr>
    <w:rPr>
      <w:rFonts w:ascii="Times New Roman" w:hAnsi="Times New Roman"/>
      <w:b/>
      <w:bCs/>
      <w:kern w:val="36"/>
      <w:sz w:val="48"/>
      <w:szCs w:val="48"/>
      <w:lang w:eastAsia="ru-RU"/>
    </w:rPr>
  </w:style>
  <w:style w:type="paragraph" w:styleId="Heading2">
    <w:name w:val="heading 2"/>
    <w:basedOn w:val="Normal"/>
    <w:next w:val="Normal"/>
    <w:link w:val="Heading2Char"/>
    <w:uiPriority w:val="99"/>
    <w:qFormat/>
    <w:locked/>
    <w:rsid w:val="00792F25"/>
    <w:pPr>
      <w:keepNext/>
      <w:spacing w:after="0" w:line="240" w:lineRule="auto"/>
      <w:jc w:val="right"/>
      <w:outlineLvl w:val="1"/>
    </w:pPr>
    <w:rPr>
      <w:rFonts w:ascii="Times New Roman" w:eastAsia="Times New Roman" w:hAnsi="Times New Roman"/>
      <w:sz w:val="28"/>
      <w:szCs w:val="24"/>
      <w:lang w:eastAsia="ru-RU"/>
    </w:rPr>
  </w:style>
  <w:style w:type="paragraph" w:styleId="Heading3">
    <w:name w:val="heading 3"/>
    <w:basedOn w:val="Normal"/>
    <w:next w:val="Normal"/>
    <w:link w:val="Heading3Char"/>
    <w:uiPriority w:val="99"/>
    <w:qFormat/>
    <w:locked/>
    <w:rsid w:val="00792F25"/>
    <w:pPr>
      <w:keepNext/>
      <w:spacing w:after="0" w:line="240" w:lineRule="auto"/>
      <w:jc w:val="center"/>
      <w:outlineLvl w:val="2"/>
    </w:pPr>
    <w:rPr>
      <w:rFonts w:ascii="Times New Roman" w:eastAsia="Times New Roman" w:hAnsi="Times New Roman"/>
      <w:sz w:val="28"/>
      <w:szCs w:val="24"/>
      <w:lang w:eastAsia="ru-RU"/>
    </w:rPr>
  </w:style>
  <w:style w:type="paragraph" w:styleId="Heading4">
    <w:name w:val="heading 4"/>
    <w:basedOn w:val="Normal"/>
    <w:next w:val="Normal"/>
    <w:link w:val="Heading4Char"/>
    <w:uiPriority w:val="99"/>
    <w:qFormat/>
    <w:locked/>
    <w:rsid w:val="00792F25"/>
    <w:pPr>
      <w:keepNext/>
      <w:spacing w:after="0" w:line="240" w:lineRule="auto"/>
      <w:jc w:val="center"/>
      <w:outlineLvl w:val="3"/>
    </w:pPr>
    <w:rPr>
      <w:rFonts w:ascii="Times New Roman" w:eastAsia="Times New Roman" w:hAnsi="Times New Roman"/>
      <w:b/>
      <w:bCs/>
      <w:sz w:val="28"/>
      <w:szCs w:val="24"/>
      <w:lang w:eastAsia="ru-RU"/>
    </w:rPr>
  </w:style>
  <w:style w:type="paragraph" w:styleId="Heading5">
    <w:name w:val="heading 5"/>
    <w:basedOn w:val="Normal"/>
    <w:next w:val="Normal"/>
    <w:link w:val="Heading5Char"/>
    <w:uiPriority w:val="99"/>
    <w:qFormat/>
    <w:locked/>
    <w:rsid w:val="00792F25"/>
    <w:pPr>
      <w:keepNext/>
      <w:spacing w:after="0" w:line="240" w:lineRule="auto"/>
      <w:jc w:val="center"/>
      <w:outlineLvl w:val="4"/>
    </w:pPr>
    <w:rPr>
      <w:rFonts w:ascii="Times New Roman" w:eastAsia="Times New Roman" w:hAnsi="Times New Roman"/>
      <w:b/>
      <w:bCs/>
      <w:color w:val="000000"/>
      <w:sz w:val="28"/>
      <w:lang w:eastAsia="ru-RU"/>
    </w:rPr>
  </w:style>
  <w:style w:type="paragraph" w:styleId="Heading6">
    <w:name w:val="heading 6"/>
    <w:basedOn w:val="Normal"/>
    <w:next w:val="Normal"/>
    <w:link w:val="Heading6Char"/>
    <w:uiPriority w:val="99"/>
    <w:qFormat/>
    <w:locked/>
    <w:rsid w:val="00792F25"/>
    <w:pPr>
      <w:keepNext/>
      <w:spacing w:after="0" w:line="240" w:lineRule="auto"/>
      <w:outlineLvl w:val="5"/>
    </w:pPr>
    <w:rPr>
      <w:rFonts w:ascii="Times New Roman" w:eastAsia="Times New Roman" w:hAnsi="Times New Roman"/>
      <w:sz w:val="28"/>
      <w:szCs w:val="24"/>
      <w:lang w:eastAsia="ru-RU"/>
    </w:rPr>
  </w:style>
  <w:style w:type="paragraph" w:styleId="Heading7">
    <w:name w:val="heading 7"/>
    <w:basedOn w:val="Normal"/>
    <w:next w:val="Normal"/>
    <w:link w:val="Heading7Char"/>
    <w:uiPriority w:val="99"/>
    <w:qFormat/>
    <w:locked/>
    <w:rsid w:val="00792F25"/>
    <w:pPr>
      <w:keepNext/>
      <w:shd w:val="clear" w:color="auto" w:fill="FFFFFF"/>
      <w:spacing w:after="0" w:line="240" w:lineRule="auto"/>
      <w:jc w:val="center"/>
      <w:outlineLvl w:val="6"/>
    </w:pPr>
    <w:rPr>
      <w:rFonts w:ascii="Times New Roman" w:eastAsia="Times New Roman" w:hAnsi="Times New Roman"/>
      <w:b/>
      <w:bCs/>
      <w:color w:val="000000"/>
      <w:spacing w:val="2"/>
      <w:sz w:val="28"/>
      <w:szCs w:val="24"/>
      <w:lang w:eastAsia="ru-RU"/>
    </w:rPr>
  </w:style>
  <w:style w:type="paragraph" w:styleId="Heading8">
    <w:name w:val="heading 8"/>
    <w:basedOn w:val="Normal"/>
    <w:next w:val="Normal"/>
    <w:link w:val="Heading8Char"/>
    <w:uiPriority w:val="99"/>
    <w:qFormat/>
    <w:locked/>
    <w:rsid w:val="00792F25"/>
    <w:pPr>
      <w:keepNext/>
      <w:shd w:val="clear" w:color="auto" w:fill="FFFFFF"/>
      <w:spacing w:after="0" w:line="240" w:lineRule="auto"/>
      <w:ind w:firstLine="720"/>
      <w:jc w:val="both"/>
      <w:outlineLvl w:val="7"/>
    </w:pPr>
    <w:rPr>
      <w:rFonts w:ascii="Times New Roman" w:eastAsia="Times New Roman" w:hAnsi="Times New Roman"/>
      <w:b/>
      <w:bCs/>
      <w:color w:val="000000"/>
      <w:spacing w:val="2"/>
      <w:sz w:val="28"/>
      <w:szCs w:val="24"/>
      <w:lang w:eastAsia="ru-RU"/>
    </w:rPr>
  </w:style>
  <w:style w:type="paragraph" w:styleId="Heading9">
    <w:name w:val="heading 9"/>
    <w:basedOn w:val="Normal"/>
    <w:next w:val="Normal"/>
    <w:link w:val="Heading9Char"/>
    <w:uiPriority w:val="99"/>
    <w:qFormat/>
    <w:locked/>
    <w:rsid w:val="00792F25"/>
    <w:pPr>
      <w:keepNext/>
      <w:spacing w:after="0" w:line="240" w:lineRule="auto"/>
      <w:ind w:firstLine="720"/>
      <w:jc w:val="both"/>
      <w:outlineLvl w:val="8"/>
    </w:pPr>
    <w:rPr>
      <w:rFonts w:ascii="Times New Roman" w:eastAsia="Times New Roman" w:hAnsi="Times New Roman"/>
      <w:sz w:val="28"/>
      <w:szCs w:val="24"/>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D7AA3"/>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locked/>
    <w:rsid w:val="00792F25"/>
    <w:rPr>
      <w:rFonts w:eastAsia="Times New Roman" w:cs="Times New Roman"/>
      <w:sz w:val="24"/>
      <w:szCs w:val="24"/>
      <w:lang w:val="ru-RU" w:eastAsia="ru-RU" w:bidi="ar-SA"/>
    </w:rPr>
  </w:style>
  <w:style w:type="character" w:customStyle="1" w:styleId="Heading3Char">
    <w:name w:val="Heading 3 Char"/>
    <w:basedOn w:val="DefaultParagraphFont"/>
    <w:link w:val="Heading3"/>
    <w:uiPriority w:val="99"/>
    <w:locked/>
    <w:rsid w:val="00792F25"/>
    <w:rPr>
      <w:rFonts w:eastAsia="Times New Roman" w:cs="Times New Roman"/>
      <w:sz w:val="24"/>
      <w:szCs w:val="24"/>
      <w:lang w:val="ru-RU" w:eastAsia="ru-RU" w:bidi="ar-SA"/>
    </w:rPr>
  </w:style>
  <w:style w:type="character" w:customStyle="1" w:styleId="Heading4Char">
    <w:name w:val="Heading 4 Char"/>
    <w:basedOn w:val="DefaultParagraphFont"/>
    <w:link w:val="Heading4"/>
    <w:uiPriority w:val="99"/>
    <w:locked/>
    <w:rsid w:val="00792F25"/>
    <w:rPr>
      <w:rFonts w:eastAsia="Times New Roman" w:cs="Times New Roman"/>
      <w:b/>
      <w:bCs/>
      <w:sz w:val="24"/>
      <w:szCs w:val="24"/>
      <w:lang w:val="ru-RU" w:eastAsia="ru-RU" w:bidi="ar-SA"/>
    </w:rPr>
  </w:style>
  <w:style w:type="character" w:customStyle="1" w:styleId="Heading5Char">
    <w:name w:val="Heading 5 Char"/>
    <w:basedOn w:val="DefaultParagraphFont"/>
    <w:link w:val="Heading5"/>
    <w:uiPriority w:val="99"/>
    <w:locked/>
    <w:rsid w:val="00792F25"/>
    <w:rPr>
      <w:rFonts w:eastAsia="Times New Roman" w:cs="Times New Roman"/>
      <w:b/>
      <w:bCs/>
      <w:color w:val="000000"/>
      <w:sz w:val="22"/>
      <w:szCs w:val="22"/>
      <w:lang w:val="ru-RU" w:eastAsia="ru-RU" w:bidi="ar-SA"/>
    </w:rPr>
  </w:style>
  <w:style w:type="character" w:customStyle="1" w:styleId="Heading6Char">
    <w:name w:val="Heading 6 Char"/>
    <w:basedOn w:val="DefaultParagraphFont"/>
    <w:link w:val="Heading6"/>
    <w:uiPriority w:val="99"/>
    <w:locked/>
    <w:rsid w:val="00792F25"/>
    <w:rPr>
      <w:rFonts w:eastAsia="Times New Roman" w:cs="Times New Roman"/>
      <w:sz w:val="24"/>
      <w:szCs w:val="24"/>
      <w:lang w:val="ru-RU" w:eastAsia="ru-RU" w:bidi="ar-SA"/>
    </w:rPr>
  </w:style>
  <w:style w:type="character" w:customStyle="1" w:styleId="Heading7Char">
    <w:name w:val="Heading 7 Char"/>
    <w:basedOn w:val="DefaultParagraphFont"/>
    <w:link w:val="Heading7"/>
    <w:uiPriority w:val="99"/>
    <w:locked/>
    <w:rsid w:val="00792F25"/>
    <w:rPr>
      <w:rFonts w:eastAsia="Times New Roman" w:cs="Times New Roman"/>
      <w:b/>
      <w:bCs/>
      <w:color w:val="000000"/>
      <w:spacing w:val="2"/>
      <w:sz w:val="24"/>
      <w:szCs w:val="24"/>
      <w:lang w:val="ru-RU" w:eastAsia="ru-RU" w:bidi="ar-SA"/>
    </w:rPr>
  </w:style>
  <w:style w:type="character" w:customStyle="1" w:styleId="Heading8Char">
    <w:name w:val="Heading 8 Char"/>
    <w:basedOn w:val="DefaultParagraphFont"/>
    <w:link w:val="Heading8"/>
    <w:uiPriority w:val="99"/>
    <w:locked/>
    <w:rsid w:val="00792F25"/>
    <w:rPr>
      <w:rFonts w:eastAsia="Times New Roman" w:cs="Times New Roman"/>
      <w:b/>
      <w:bCs/>
      <w:color w:val="000000"/>
      <w:spacing w:val="2"/>
      <w:sz w:val="24"/>
      <w:szCs w:val="24"/>
      <w:lang w:val="ru-RU" w:eastAsia="ru-RU" w:bidi="ar-SA"/>
    </w:rPr>
  </w:style>
  <w:style w:type="character" w:customStyle="1" w:styleId="Heading9Char">
    <w:name w:val="Heading 9 Char"/>
    <w:basedOn w:val="DefaultParagraphFont"/>
    <w:link w:val="Heading9"/>
    <w:uiPriority w:val="99"/>
    <w:locked/>
    <w:rsid w:val="00792F25"/>
    <w:rPr>
      <w:rFonts w:eastAsia="Times New Roman" w:cs="Times New Roman"/>
      <w:sz w:val="24"/>
      <w:szCs w:val="24"/>
      <w:lang w:val="ru-RU" w:eastAsia="ru-RU" w:bidi="ar-SA"/>
    </w:rPr>
  </w:style>
  <w:style w:type="paragraph" w:customStyle="1" w:styleId="Default">
    <w:name w:val="Default"/>
    <w:uiPriority w:val="99"/>
    <w:rsid w:val="00F738D4"/>
    <w:pPr>
      <w:autoSpaceDE w:val="0"/>
      <w:autoSpaceDN w:val="0"/>
      <w:adjustRightInd w:val="0"/>
    </w:pPr>
    <w:rPr>
      <w:rFonts w:ascii="Times New Roman" w:hAnsi="Times New Roman"/>
      <w:color w:val="000000"/>
      <w:sz w:val="24"/>
      <w:szCs w:val="24"/>
      <w:lang w:eastAsia="en-US"/>
    </w:rPr>
  </w:style>
  <w:style w:type="paragraph" w:customStyle="1" w:styleId="a">
    <w:name w:val="Основной"/>
    <w:basedOn w:val="Normal"/>
    <w:link w:val="a0"/>
    <w:uiPriority w:val="99"/>
    <w:rsid w:val="00724B2C"/>
    <w:pPr>
      <w:autoSpaceDE w:val="0"/>
      <w:autoSpaceDN w:val="0"/>
      <w:adjustRightInd w:val="0"/>
      <w:spacing w:after="0" w:line="214" w:lineRule="atLeast"/>
      <w:ind w:firstLine="283"/>
      <w:jc w:val="both"/>
      <w:textAlignment w:val="center"/>
    </w:pPr>
    <w:rPr>
      <w:rFonts w:ascii="NewtonCSanPin" w:hAnsi="NewtonCSanPin"/>
      <w:color w:val="000000"/>
      <w:sz w:val="21"/>
      <w:szCs w:val="20"/>
      <w:lang w:eastAsia="ru-RU"/>
    </w:rPr>
  </w:style>
  <w:style w:type="character" w:customStyle="1" w:styleId="a0">
    <w:name w:val="Основной Знак"/>
    <w:link w:val="a"/>
    <w:uiPriority w:val="99"/>
    <w:locked/>
    <w:rsid w:val="00724B2C"/>
    <w:rPr>
      <w:rFonts w:ascii="NewtonCSanPin" w:hAnsi="NewtonCSanPin"/>
      <w:color w:val="000000"/>
      <w:sz w:val="21"/>
      <w:lang w:eastAsia="ru-RU"/>
    </w:rPr>
  </w:style>
  <w:style w:type="paragraph" w:customStyle="1" w:styleId="21">
    <w:name w:val="Средняя сетка 21"/>
    <w:basedOn w:val="Normal"/>
    <w:uiPriority w:val="99"/>
    <w:rsid w:val="00724B2C"/>
    <w:pPr>
      <w:spacing w:after="0" w:line="360" w:lineRule="auto"/>
      <w:ind w:firstLine="680"/>
      <w:contextualSpacing/>
      <w:jc w:val="both"/>
      <w:outlineLvl w:val="1"/>
    </w:pPr>
    <w:rPr>
      <w:rFonts w:ascii="Times New Roman" w:eastAsia="Times New Roman" w:hAnsi="Times New Roman"/>
      <w:sz w:val="28"/>
      <w:szCs w:val="24"/>
      <w:lang w:eastAsia="ru-RU"/>
    </w:rPr>
  </w:style>
  <w:style w:type="paragraph" w:customStyle="1" w:styleId="a1">
    <w:name w:val="Буллит"/>
    <w:basedOn w:val="a"/>
    <w:link w:val="a2"/>
    <w:uiPriority w:val="99"/>
    <w:rsid w:val="00AF129C"/>
    <w:pPr>
      <w:ind w:firstLine="244"/>
    </w:pPr>
  </w:style>
  <w:style w:type="character" w:customStyle="1" w:styleId="a2">
    <w:name w:val="Буллит Знак"/>
    <w:basedOn w:val="a0"/>
    <w:link w:val="a1"/>
    <w:uiPriority w:val="99"/>
    <w:locked/>
    <w:rsid w:val="00AF129C"/>
    <w:rPr>
      <w:rFonts w:cs="Times New Roman"/>
      <w:szCs w:val="21"/>
    </w:rPr>
  </w:style>
  <w:style w:type="paragraph" w:customStyle="1" w:styleId="4">
    <w:name w:val="Заг 4"/>
    <w:basedOn w:val="Normal"/>
    <w:uiPriority w:val="99"/>
    <w:rsid w:val="00AF129C"/>
    <w:pPr>
      <w:keepNext/>
      <w:autoSpaceDE w:val="0"/>
      <w:autoSpaceDN w:val="0"/>
      <w:adjustRightInd w:val="0"/>
      <w:spacing w:before="255" w:after="113" w:line="240" w:lineRule="atLeast"/>
      <w:jc w:val="center"/>
      <w:textAlignment w:val="center"/>
    </w:pPr>
    <w:rPr>
      <w:rFonts w:ascii="PragmaticaC" w:eastAsia="Times New Roman" w:hAnsi="PragmaticaC" w:cs="PragmaticaC"/>
      <w:i/>
      <w:iCs/>
      <w:color w:val="000000"/>
      <w:sz w:val="23"/>
      <w:szCs w:val="23"/>
      <w:lang w:eastAsia="ru-RU"/>
    </w:rPr>
  </w:style>
  <w:style w:type="paragraph" w:customStyle="1" w:styleId="a3">
    <w:name w:val="Курсив"/>
    <w:basedOn w:val="a"/>
    <w:uiPriority w:val="99"/>
    <w:rsid w:val="00AF129C"/>
    <w:rPr>
      <w:i/>
      <w:iCs/>
    </w:rPr>
  </w:style>
  <w:style w:type="paragraph" w:customStyle="1" w:styleId="a4">
    <w:name w:val="Буллит Курсив"/>
    <w:basedOn w:val="a1"/>
    <w:link w:val="a5"/>
    <w:uiPriority w:val="99"/>
    <w:rsid w:val="00AF129C"/>
    <w:rPr>
      <w:i/>
    </w:rPr>
  </w:style>
  <w:style w:type="character" w:customStyle="1" w:styleId="a5">
    <w:name w:val="Буллит Курсив Знак"/>
    <w:link w:val="a4"/>
    <w:uiPriority w:val="99"/>
    <w:locked/>
    <w:rsid w:val="00AF129C"/>
    <w:rPr>
      <w:rFonts w:ascii="NewtonCSanPin" w:hAnsi="NewtonCSanPin"/>
      <w:i/>
      <w:color w:val="000000"/>
      <w:sz w:val="21"/>
    </w:rPr>
  </w:style>
  <w:style w:type="character" w:customStyle="1" w:styleId="Zag11">
    <w:name w:val="Zag_11"/>
    <w:uiPriority w:val="99"/>
    <w:rsid w:val="00AF129C"/>
    <w:rPr>
      <w:color w:val="000000"/>
      <w:w w:val="100"/>
    </w:rPr>
  </w:style>
  <w:style w:type="paragraph" w:styleId="Subtitle">
    <w:name w:val="Subtitle"/>
    <w:basedOn w:val="Normal"/>
    <w:next w:val="Normal"/>
    <w:link w:val="SubtitleChar"/>
    <w:uiPriority w:val="99"/>
    <w:qFormat/>
    <w:locked/>
    <w:rsid w:val="00AF129C"/>
    <w:pPr>
      <w:spacing w:after="0" w:line="360" w:lineRule="auto"/>
      <w:outlineLvl w:val="1"/>
    </w:pPr>
    <w:rPr>
      <w:rFonts w:ascii="Times New Roman" w:eastAsia="MS Gothic" w:hAnsi="Times New Roman"/>
      <w:b/>
      <w:sz w:val="28"/>
      <w:szCs w:val="24"/>
      <w:lang w:eastAsia="ru-RU"/>
    </w:rPr>
  </w:style>
  <w:style w:type="character" w:customStyle="1" w:styleId="SubtitleChar">
    <w:name w:val="Subtitle Char"/>
    <w:basedOn w:val="DefaultParagraphFont"/>
    <w:link w:val="Subtitle"/>
    <w:uiPriority w:val="99"/>
    <w:locked/>
    <w:rsid w:val="00AF129C"/>
    <w:rPr>
      <w:rFonts w:ascii="Times New Roman" w:eastAsia="MS Gothic" w:hAnsi="Times New Roman" w:cs="Times New Roman"/>
      <w:b/>
      <w:sz w:val="24"/>
      <w:szCs w:val="24"/>
    </w:rPr>
  </w:style>
  <w:style w:type="paragraph" w:customStyle="1" w:styleId="Osnova">
    <w:name w:val="Osnova"/>
    <w:basedOn w:val="Normal"/>
    <w:uiPriority w:val="99"/>
    <w:rsid w:val="00AF129C"/>
    <w:pPr>
      <w:widowControl w:val="0"/>
      <w:autoSpaceDE w:val="0"/>
      <w:autoSpaceDN w:val="0"/>
      <w:adjustRightInd w:val="0"/>
      <w:spacing w:after="0" w:line="213" w:lineRule="exact"/>
      <w:ind w:firstLine="339"/>
      <w:jc w:val="both"/>
    </w:pPr>
    <w:rPr>
      <w:rFonts w:ascii="NewtonCSanPin" w:eastAsia="Times New Roman" w:hAnsi="NewtonCSanPin" w:cs="NewtonCSanPin"/>
      <w:color w:val="000000"/>
      <w:sz w:val="21"/>
      <w:szCs w:val="21"/>
      <w:lang w:val="en-US" w:eastAsia="ru-RU"/>
    </w:rPr>
  </w:style>
  <w:style w:type="paragraph" w:customStyle="1" w:styleId="Zag3">
    <w:name w:val="Zag_3"/>
    <w:basedOn w:val="Normal"/>
    <w:uiPriority w:val="99"/>
    <w:rsid w:val="00AF129C"/>
    <w:pPr>
      <w:widowControl w:val="0"/>
      <w:autoSpaceDE w:val="0"/>
      <w:autoSpaceDN w:val="0"/>
      <w:adjustRightInd w:val="0"/>
      <w:spacing w:after="68" w:line="282" w:lineRule="exact"/>
      <w:jc w:val="center"/>
    </w:pPr>
    <w:rPr>
      <w:rFonts w:ascii="Times New Roman" w:eastAsia="Times New Roman" w:hAnsi="Times New Roman"/>
      <w:i/>
      <w:iCs/>
      <w:color w:val="000000"/>
      <w:sz w:val="24"/>
      <w:szCs w:val="24"/>
      <w:lang w:val="en-US" w:eastAsia="ru-RU"/>
    </w:rPr>
  </w:style>
  <w:style w:type="paragraph" w:customStyle="1" w:styleId="Zag2">
    <w:name w:val="Zag_2"/>
    <w:basedOn w:val="Normal"/>
    <w:uiPriority w:val="99"/>
    <w:rsid w:val="00AF129C"/>
    <w:pPr>
      <w:widowControl w:val="0"/>
      <w:autoSpaceDE w:val="0"/>
      <w:autoSpaceDN w:val="0"/>
      <w:adjustRightInd w:val="0"/>
      <w:spacing w:after="129" w:line="291" w:lineRule="exact"/>
      <w:ind w:firstLine="709"/>
      <w:jc w:val="center"/>
    </w:pPr>
    <w:rPr>
      <w:rFonts w:ascii="Times New Roman" w:hAnsi="Times New Roman"/>
      <w:b/>
      <w:bCs/>
      <w:color w:val="000000"/>
      <w:sz w:val="28"/>
      <w:szCs w:val="24"/>
      <w:lang w:val="en-US" w:eastAsia="ru-RU"/>
    </w:rPr>
  </w:style>
  <w:style w:type="paragraph" w:customStyle="1" w:styleId="Style1">
    <w:name w:val="Style1"/>
    <w:basedOn w:val="Normal"/>
    <w:uiPriority w:val="99"/>
    <w:rsid w:val="00CB066F"/>
    <w:pPr>
      <w:widowControl w:val="0"/>
      <w:autoSpaceDE w:val="0"/>
      <w:autoSpaceDN w:val="0"/>
      <w:adjustRightInd w:val="0"/>
      <w:spacing w:after="0" w:line="317" w:lineRule="exact"/>
      <w:ind w:firstLine="226"/>
    </w:pPr>
    <w:rPr>
      <w:rFonts w:ascii="Times New Roman" w:eastAsia="Times New Roman" w:hAnsi="Times New Roman"/>
      <w:sz w:val="24"/>
      <w:szCs w:val="24"/>
      <w:lang w:eastAsia="ru-RU"/>
    </w:rPr>
  </w:style>
  <w:style w:type="paragraph" w:customStyle="1" w:styleId="Style2">
    <w:name w:val="Style2"/>
    <w:basedOn w:val="Normal"/>
    <w:uiPriority w:val="99"/>
    <w:rsid w:val="00CB066F"/>
    <w:pPr>
      <w:widowControl w:val="0"/>
      <w:autoSpaceDE w:val="0"/>
      <w:autoSpaceDN w:val="0"/>
      <w:adjustRightInd w:val="0"/>
      <w:spacing w:after="0" w:line="269" w:lineRule="exact"/>
      <w:jc w:val="both"/>
    </w:pPr>
    <w:rPr>
      <w:rFonts w:ascii="Times New Roman" w:eastAsia="Times New Roman" w:hAnsi="Times New Roman"/>
      <w:sz w:val="24"/>
      <w:szCs w:val="24"/>
      <w:lang w:eastAsia="ru-RU"/>
    </w:rPr>
  </w:style>
  <w:style w:type="paragraph" w:customStyle="1" w:styleId="Style3">
    <w:name w:val="Style3"/>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4">
    <w:name w:val="Style4"/>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5">
    <w:name w:val="Style5"/>
    <w:basedOn w:val="Normal"/>
    <w:uiPriority w:val="99"/>
    <w:rsid w:val="00CB066F"/>
    <w:pPr>
      <w:widowControl w:val="0"/>
      <w:autoSpaceDE w:val="0"/>
      <w:autoSpaceDN w:val="0"/>
      <w:adjustRightInd w:val="0"/>
      <w:spacing w:after="0" w:line="115" w:lineRule="exact"/>
      <w:ind w:firstLine="168"/>
      <w:jc w:val="both"/>
    </w:pPr>
    <w:rPr>
      <w:rFonts w:ascii="Times New Roman" w:eastAsia="Times New Roman" w:hAnsi="Times New Roman"/>
      <w:sz w:val="24"/>
      <w:szCs w:val="24"/>
      <w:lang w:eastAsia="ru-RU"/>
    </w:rPr>
  </w:style>
  <w:style w:type="paragraph" w:customStyle="1" w:styleId="Style6">
    <w:name w:val="Style6"/>
    <w:basedOn w:val="Normal"/>
    <w:uiPriority w:val="99"/>
    <w:rsid w:val="00CB066F"/>
    <w:pPr>
      <w:widowControl w:val="0"/>
      <w:autoSpaceDE w:val="0"/>
      <w:autoSpaceDN w:val="0"/>
      <w:adjustRightInd w:val="0"/>
      <w:spacing w:after="0" w:line="278" w:lineRule="exact"/>
      <w:ind w:hanging="240"/>
    </w:pPr>
    <w:rPr>
      <w:rFonts w:ascii="Times New Roman" w:eastAsia="Times New Roman" w:hAnsi="Times New Roman"/>
      <w:sz w:val="24"/>
      <w:szCs w:val="24"/>
      <w:lang w:eastAsia="ru-RU"/>
    </w:rPr>
  </w:style>
  <w:style w:type="paragraph" w:customStyle="1" w:styleId="Style7">
    <w:name w:val="Style7"/>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8">
    <w:name w:val="Style8"/>
    <w:basedOn w:val="Normal"/>
    <w:uiPriority w:val="99"/>
    <w:rsid w:val="00CB066F"/>
    <w:pPr>
      <w:widowControl w:val="0"/>
      <w:autoSpaceDE w:val="0"/>
      <w:autoSpaceDN w:val="0"/>
      <w:adjustRightInd w:val="0"/>
      <w:spacing w:after="0" w:line="547" w:lineRule="exact"/>
      <w:jc w:val="center"/>
    </w:pPr>
    <w:rPr>
      <w:rFonts w:ascii="Times New Roman" w:eastAsia="Times New Roman" w:hAnsi="Times New Roman"/>
      <w:sz w:val="24"/>
      <w:szCs w:val="24"/>
      <w:lang w:eastAsia="ru-RU"/>
    </w:rPr>
  </w:style>
  <w:style w:type="paragraph" w:customStyle="1" w:styleId="Style9">
    <w:name w:val="Style9"/>
    <w:basedOn w:val="Normal"/>
    <w:uiPriority w:val="99"/>
    <w:rsid w:val="00CB066F"/>
    <w:pPr>
      <w:widowControl w:val="0"/>
      <w:autoSpaceDE w:val="0"/>
      <w:autoSpaceDN w:val="0"/>
      <w:adjustRightInd w:val="0"/>
      <w:spacing w:after="0" w:line="413" w:lineRule="exact"/>
      <w:ind w:hanging="86"/>
      <w:jc w:val="both"/>
    </w:pPr>
    <w:rPr>
      <w:rFonts w:ascii="Times New Roman" w:eastAsia="Times New Roman" w:hAnsi="Times New Roman"/>
      <w:sz w:val="24"/>
      <w:szCs w:val="24"/>
      <w:lang w:eastAsia="ru-RU"/>
    </w:rPr>
  </w:style>
  <w:style w:type="paragraph" w:customStyle="1" w:styleId="Style10">
    <w:name w:val="Style10"/>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11">
    <w:name w:val="Style11"/>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12">
    <w:name w:val="Style12"/>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13">
    <w:name w:val="Style13"/>
    <w:basedOn w:val="Normal"/>
    <w:uiPriority w:val="99"/>
    <w:rsid w:val="00CB066F"/>
    <w:pPr>
      <w:widowControl w:val="0"/>
      <w:autoSpaceDE w:val="0"/>
      <w:autoSpaceDN w:val="0"/>
      <w:adjustRightInd w:val="0"/>
      <w:spacing w:after="0" w:line="485" w:lineRule="exact"/>
      <w:jc w:val="both"/>
    </w:pPr>
    <w:rPr>
      <w:rFonts w:ascii="Times New Roman" w:eastAsia="Times New Roman" w:hAnsi="Times New Roman"/>
      <w:sz w:val="24"/>
      <w:szCs w:val="24"/>
      <w:lang w:eastAsia="ru-RU"/>
    </w:rPr>
  </w:style>
  <w:style w:type="paragraph" w:customStyle="1" w:styleId="Style14">
    <w:name w:val="Style14"/>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15">
    <w:name w:val="Style15"/>
    <w:basedOn w:val="Normal"/>
    <w:uiPriority w:val="99"/>
    <w:rsid w:val="00CB066F"/>
    <w:pPr>
      <w:widowControl w:val="0"/>
      <w:autoSpaceDE w:val="0"/>
      <w:autoSpaceDN w:val="0"/>
      <w:adjustRightInd w:val="0"/>
      <w:spacing w:after="0" w:line="456" w:lineRule="exact"/>
      <w:jc w:val="center"/>
    </w:pPr>
    <w:rPr>
      <w:rFonts w:ascii="Times New Roman" w:eastAsia="Times New Roman" w:hAnsi="Times New Roman"/>
      <w:sz w:val="24"/>
      <w:szCs w:val="24"/>
      <w:lang w:eastAsia="ru-RU"/>
    </w:rPr>
  </w:style>
  <w:style w:type="paragraph" w:customStyle="1" w:styleId="Style16">
    <w:name w:val="Style16"/>
    <w:basedOn w:val="Normal"/>
    <w:uiPriority w:val="99"/>
    <w:rsid w:val="00CB066F"/>
    <w:pPr>
      <w:widowControl w:val="0"/>
      <w:autoSpaceDE w:val="0"/>
      <w:autoSpaceDN w:val="0"/>
      <w:adjustRightInd w:val="0"/>
      <w:spacing w:after="0" w:line="324" w:lineRule="exact"/>
      <w:ind w:firstLine="360"/>
      <w:jc w:val="both"/>
    </w:pPr>
    <w:rPr>
      <w:rFonts w:ascii="Times New Roman" w:eastAsia="Times New Roman" w:hAnsi="Times New Roman"/>
      <w:sz w:val="24"/>
      <w:szCs w:val="24"/>
      <w:lang w:eastAsia="ru-RU"/>
    </w:rPr>
  </w:style>
  <w:style w:type="paragraph" w:customStyle="1" w:styleId="Style17">
    <w:name w:val="Style17"/>
    <w:basedOn w:val="Normal"/>
    <w:uiPriority w:val="99"/>
    <w:rsid w:val="00CB066F"/>
    <w:pPr>
      <w:widowControl w:val="0"/>
      <w:autoSpaceDE w:val="0"/>
      <w:autoSpaceDN w:val="0"/>
      <w:adjustRightInd w:val="0"/>
      <w:spacing w:after="0" w:line="322" w:lineRule="exact"/>
      <w:ind w:firstLine="499"/>
      <w:jc w:val="both"/>
    </w:pPr>
    <w:rPr>
      <w:rFonts w:ascii="Times New Roman" w:eastAsia="Times New Roman" w:hAnsi="Times New Roman"/>
      <w:sz w:val="24"/>
      <w:szCs w:val="24"/>
      <w:lang w:eastAsia="ru-RU"/>
    </w:rPr>
  </w:style>
  <w:style w:type="paragraph" w:customStyle="1" w:styleId="Style18">
    <w:name w:val="Style18"/>
    <w:basedOn w:val="Normal"/>
    <w:uiPriority w:val="99"/>
    <w:rsid w:val="00CB066F"/>
    <w:pPr>
      <w:widowControl w:val="0"/>
      <w:autoSpaceDE w:val="0"/>
      <w:autoSpaceDN w:val="0"/>
      <w:adjustRightInd w:val="0"/>
      <w:spacing w:after="0" w:line="326" w:lineRule="exact"/>
      <w:ind w:hanging="346"/>
    </w:pPr>
    <w:rPr>
      <w:rFonts w:ascii="Times New Roman" w:eastAsia="Times New Roman" w:hAnsi="Times New Roman"/>
      <w:sz w:val="24"/>
      <w:szCs w:val="24"/>
      <w:lang w:eastAsia="ru-RU"/>
    </w:rPr>
  </w:style>
  <w:style w:type="paragraph" w:customStyle="1" w:styleId="Style19">
    <w:name w:val="Style19"/>
    <w:basedOn w:val="Normal"/>
    <w:uiPriority w:val="99"/>
    <w:rsid w:val="00CB066F"/>
    <w:pPr>
      <w:widowControl w:val="0"/>
      <w:autoSpaceDE w:val="0"/>
      <w:autoSpaceDN w:val="0"/>
      <w:adjustRightInd w:val="0"/>
      <w:spacing w:after="0" w:line="322" w:lineRule="exact"/>
      <w:ind w:firstLine="720"/>
    </w:pPr>
    <w:rPr>
      <w:rFonts w:ascii="Times New Roman" w:eastAsia="Times New Roman" w:hAnsi="Times New Roman"/>
      <w:sz w:val="24"/>
      <w:szCs w:val="24"/>
      <w:lang w:eastAsia="ru-RU"/>
    </w:rPr>
  </w:style>
  <w:style w:type="paragraph" w:customStyle="1" w:styleId="Style20">
    <w:name w:val="Style20"/>
    <w:basedOn w:val="Normal"/>
    <w:uiPriority w:val="99"/>
    <w:rsid w:val="00CB066F"/>
    <w:pPr>
      <w:widowControl w:val="0"/>
      <w:autoSpaceDE w:val="0"/>
      <w:autoSpaceDN w:val="0"/>
      <w:adjustRightInd w:val="0"/>
      <w:spacing w:after="0" w:line="326" w:lineRule="exact"/>
      <w:ind w:firstLine="422"/>
    </w:pPr>
    <w:rPr>
      <w:rFonts w:ascii="Times New Roman" w:eastAsia="Times New Roman" w:hAnsi="Times New Roman"/>
      <w:sz w:val="24"/>
      <w:szCs w:val="24"/>
      <w:lang w:eastAsia="ru-RU"/>
    </w:rPr>
  </w:style>
  <w:style w:type="paragraph" w:customStyle="1" w:styleId="Style21">
    <w:name w:val="Style21"/>
    <w:basedOn w:val="Normal"/>
    <w:uiPriority w:val="99"/>
    <w:rsid w:val="00CB066F"/>
    <w:pPr>
      <w:widowControl w:val="0"/>
      <w:autoSpaceDE w:val="0"/>
      <w:autoSpaceDN w:val="0"/>
      <w:adjustRightInd w:val="0"/>
      <w:spacing w:after="0" w:line="326" w:lineRule="exact"/>
      <w:ind w:hanging="336"/>
      <w:jc w:val="both"/>
    </w:pPr>
    <w:rPr>
      <w:rFonts w:ascii="Times New Roman" w:eastAsia="Times New Roman" w:hAnsi="Times New Roman"/>
      <w:sz w:val="24"/>
      <w:szCs w:val="24"/>
      <w:lang w:eastAsia="ru-RU"/>
    </w:rPr>
  </w:style>
  <w:style w:type="paragraph" w:customStyle="1" w:styleId="Style22">
    <w:name w:val="Style22"/>
    <w:basedOn w:val="Normal"/>
    <w:uiPriority w:val="99"/>
    <w:rsid w:val="00CB066F"/>
    <w:pPr>
      <w:widowControl w:val="0"/>
      <w:autoSpaceDE w:val="0"/>
      <w:autoSpaceDN w:val="0"/>
      <w:adjustRightInd w:val="0"/>
      <w:spacing w:after="0" w:line="240" w:lineRule="auto"/>
      <w:jc w:val="both"/>
    </w:pPr>
    <w:rPr>
      <w:rFonts w:ascii="Times New Roman" w:eastAsia="Times New Roman" w:hAnsi="Times New Roman"/>
      <w:sz w:val="24"/>
      <w:szCs w:val="24"/>
      <w:lang w:eastAsia="ru-RU"/>
    </w:rPr>
  </w:style>
  <w:style w:type="paragraph" w:customStyle="1" w:styleId="Style23">
    <w:name w:val="Style23"/>
    <w:basedOn w:val="Normal"/>
    <w:uiPriority w:val="99"/>
    <w:rsid w:val="00CB066F"/>
    <w:pPr>
      <w:widowControl w:val="0"/>
      <w:autoSpaceDE w:val="0"/>
      <w:autoSpaceDN w:val="0"/>
      <w:adjustRightInd w:val="0"/>
      <w:spacing w:after="0" w:line="322" w:lineRule="exact"/>
    </w:pPr>
    <w:rPr>
      <w:rFonts w:ascii="Times New Roman" w:eastAsia="Times New Roman" w:hAnsi="Times New Roman"/>
      <w:sz w:val="24"/>
      <w:szCs w:val="24"/>
      <w:lang w:eastAsia="ru-RU"/>
    </w:rPr>
  </w:style>
  <w:style w:type="paragraph" w:customStyle="1" w:styleId="Style24">
    <w:name w:val="Style24"/>
    <w:basedOn w:val="Normal"/>
    <w:uiPriority w:val="99"/>
    <w:rsid w:val="00CB066F"/>
    <w:pPr>
      <w:widowControl w:val="0"/>
      <w:autoSpaceDE w:val="0"/>
      <w:autoSpaceDN w:val="0"/>
      <w:adjustRightInd w:val="0"/>
      <w:spacing w:after="0" w:line="322" w:lineRule="exact"/>
      <w:jc w:val="both"/>
    </w:pPr>
    <w:rPr>
      <w:rFonts w:ascii="Times New Roman" w:eastAsia="Times New Roman" w:hAnsi="Times New Roman"/>
      <w:sz w:val="24"/>
      <w:szCs w:val="24"/>
      <w:lang w:eastAsia="ru-RU"/>
    </w:rPr>
  </w:style>
  <w:style w:type="paragraph" w:customStyle="1" w:styleId="Style25">
    <w:name w:val="Style25"/>
    <w:basedOn w:val="Normal"/>
    <w:uiPriority w:val="99"/>
    <w:rsid w:val="00CB066F"/>
    <w:pPr>
      <w:widowControl w:val="0"/>
      <w:autoSpaceDE w:val="0"/>
      <w:autoSpaceDN w:val="0"/>
      <w:adjustRightInd w:val="0"/>
      <w:spacing w:after="0" w:line="322" w:lineRule="exact"/>
      <w:ind w:firstLine="706"/>
    </w:pPr>
    <w:rPr>
      <w:rFonts w:ascii="Times New Roman" w:eastAsia="Times New Roman" w:hAnsi="Times New Roman"/>
      <w:sz w:val="24"/>
      <w:szCs w:val="24"/>
      <w:lang w:eastAsia="ru-RU"/>
    </w:rPr>
  </w:style>
  <w:style w:type="paragraph" w:customStyle="1" w:styleId="Style26">
    <w:name w:val="Style26"/>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27">
    <w:name w:val="Style27"/>
    <w:basedOn w:val="Normal"/>
    <w:uiPriority w:val="99"/>
    <w:rsid w:val="00CB066F"/>
    <w:pPr>
      <w:widowControl w:val="0"/>
      <w:autoSpaceDE w:val="0"/>
      <w:autoSpaceDN w:val="0"/>
      <w:adjustRightInd w:val="0"/>
      <w:spacing w:after="0" w:line="322" w:lineRule="exact"/>
      <w:ind w:firstLine="715"/>
    </w:pPr>
    <w:rPr>
      <w:rFonts w:ascii="Times New Roman" w:eastAsia="Times New Roman" w:hAnsi="Times New Roman"/>
      <w:sz w:val="24"/>
      <w:szCs w:val="24"/>
      <w:lang w:eastAsia="ru-RU"/>
    </w:rPr>
  </w:style>
  <w:style w:type="paragraph" w:customStyle="1" w:styleId="Style28">
    <w:name w:val="Style28"/>
    <w:basedOn w:val="Normal"/>
    <w:uiPriority w:val="99"/>
    <w:rsid w:val="00CB066F"/>
    <w:pPr>
      <w:widowControl w:val="0"/>
      <w:autoSpaceDE w:val="0"/>
      <w:autoSpaceDN w:val="0"/>
      <w:adjustRightInd w:val="0"/>
      <w:spacing w:after="0" w:line="336" w:lineRule="exact"/>
      <w:ind w:firstLine="739"/>
      <w:jc w:val="both"/>
    </w:pPr>
    <w:rPr>
      <w:rFonts w:ascii="Times New Roman" w:eastAsia="Times New Roman" w:hAnsi="Times New Roman"/>
      <w:sz w:val="24"/>
      <w:szCs w:val="24"/>
      <w:lang w:eastAsia="ru-RU"/>
    </w:rPr>
  </w:style>
  <w:style w:type="paragraph" w:customStyle="1" w:styleId="Style29">
    <w:name w:val="Style29"/>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30">
    <w:name w:val="Style30"/>
    <w:basedOn w:val="Normal"/>
    <w:uiPriority w:val="99"/>
    <w:rsid w:val="00CB066F"/>
    <w:pPr>
      <w:widowControl w:val="0"/>
      <w:autoSpaceDE w:val="0"/>
      <w:autoSpaceDN w:val="0"/>
      <w:adjustRightInd w:val="0"/>
      <w:spacing w:after="0" w:line="322" w:lineRule="exact"/>
      <w:jc w:val="both"/>
    </w:pPr>
    <w:rPr>
      <w:rFonts w:ascii="Times New Roman" w:eastAsia="Times New Roman" w:hAnsi="Times New Roman"/>
      <w:sz w:val="24"/>
      <w:szCs w:val="24"/>
      <w:lang w:eastAsia="ru-RU"/>
    </w:rPr>
  </w:style>
  <w:style w:type="paragraph" w:customStyle="1" w:styleId="Style31">
    <w:name w:val="Style31"/>
    <w:basedOn w:val="Normal"/>
    <w:uiPriority w:val="99"/>
    <w:rsid w:val="00CB066F"/>
    <w:pPr>
      <w:widowControl w:val="0"/>
      <w:autoSpaceDE w:val="0"/>
      <w:autoSpaceDN w:val="0"/>
      <w:adjustRightInd w:val="0"/>
      <w:spacing w:after="0" w:line="322" w:lineRule="exact"/>
      <w:jc w:val="both"/>
    </w:pPr>
    <w:rPr>
      <w:rFonts w:ascii="Times New Roman" w:eastAsia="Times New Roman" w:hAnsi="Times New Roman"/>
      <w:sz w:val="24"/>
      <w:szCs w:val="24"/>
      <w:lang w:eastAsia="ru-RU"/>
    </w:rPr>
  </w:style>
  <w:style w:type="paragraph" w:customStyle="1" w:styleId="Style32">
    <w:name w:val="Style32"/>
    <w:basedOn w:val="Normal"/>
    <w:uiPriority w:val="99"/>
    <w:rsid w:val="00CB066F"/>
    <w:pPr>
      <w:widowControl w:val="0"/>
      <w:autoSpaceDE w:val="0"/>
      <w:autoSpaceDN w:val="0"/>
      <w:adjustRightInd w:val="0"/>
      <w:spacing w:after="0" w:line="276" w:lineRule="exact"/>
      <w:ind w:firstLine="446"/>
      <w:jc w:val="both"/>
    </w:pPr>
    <w:rPr>
      <w:rFonts w:ascii="Times New Roman" w:eastAsia="Times New Roman" w:hAnsi="Times New Roman"/>
      <w:sz w:val="24"/>
      <w:szCs w:val="24"/>
      <w:lang w:eastAsia="ru-RU"/>
    </w:rPr>
  </w:style>
  <w:style w:type="paragraph" w:customStyle="1" w:styleId="Style33">
    <w:name w:val="Style33"/>
    <w:basedOn w:val="Normal"/>
    <w:uiPriority w:val="99"/>
    <w:rsid w:val="00CB066F"/>
    <w:pPr>
      <w:widowControl w:val="0"/>
      <w:autoSpaceDE w:val="0"/>
      <w:autoSpaceDN w:val="0"/>
      <w:adjustRightInd w:val="0"/>
      <w:spacing w:after="0" w:line="276" w:lineRule="exact"/>
      <w:ind w:firstLine="173"/>
    </w:pPr>
    <w:rPr>
      <w:rFonts w:ascii="Times New Roman" w:eastAsia="Times New Roman" w:hAnsi="Times New Roman"/>
      <w:sz w:val="24"/>
      <w:szCs w:val="24"/>
      <w:lang w:eastAsia="ru-RU"/>
    </w:rPr>
  </w:style>
  <w:style w:type="paragraph" w:customStyle="1" w:styleId="Style34">
    <w:name w:val="Style34"/>
    <w:basedOn w:val="Normal"/>
    <w:uiPriority w:val="99"/>
    <w:rsid w:val="00CB066F"/>
    <w:pPr>
      <w:widowControl w:val="0"/>
      <w:autoSpaceDE w:val="0"/>
      <w:autoSpaceDN w:val="0"/>
      <w:adjustRightInd w:val="0"/>
      <w:spacing w:after="0" w:line="240" w:lineRule="auto"/>
      <w:jc w:val="both"/>
    </w:pPr>
    <w:rPr>
      <w:rFonts w:ascii="Times New Roman" w:eastAsia="Times New Roman" w:hAnsi="Times New Roman"/>
      <w:sz w:val="24"/>
      <w:szCs w:val="24"/>
      <w:lang w:eastAsia="ru-RU"/>
    </w:rPr>
  </w:style>
  <w:style w:type="paragraph" w:customStyle="1" w:styleId="Style35">
    <w:name w:val="Style35"/>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36">
    <w:name w:val="Style36"/>
    <w:basedOn w:val="Normal"/>
    <w:uiPriority w:val="99"/>
    <w:rsid w:val="00CB066F"/>
    <w:pPr>
      <w:widowControl w:val="0"/>
      <w:autoSpaceDE w:val="0"/>
      <w:autoSpaceDN w:val="0"/>
      <w:adjustRightInd w:val="0"/>
      <w:spacing w:after="0" w:line="278" w:lineRule="exact"/>
      <w:jc w:val="both"/>
    </w:pPr>
    <w:rPr>
      <w:rFonts w:ascii="Times New Roman" w:eastAsia="Times New Roman" w:hAnsi="Times New Roman"/>
      <w:sz w:val="24"/>
      <w:szCs w:val="24"/>
      <w:lang w:eastAsia="ru-RU"/>
    </w:rPr>
  </w:style>
  <w:style w:type="paragraph" w:customStyle="1" w:styleId="Style37">
    <w:name w:val="Style37"/>
    <w:basedOn w:val="Normal"/>
    <w:uiPriority w:val="99"/>
    <w:rsid w:val="00CB066F"/>
    <w:pPr>
      <w:widowControl w:val="0"/>
      <w:autoSpaceDE w:val="0"/>
      <w:autoSpaceDN w:val="0"/>
      <w:adjustRightInd w:val="0"/>
      <w:spacing w:after="0" w:line="276" w:lineRule="exact"/>
    </w:pPr>
    <w:rPr>
      <w:rFonts w:ascii="Times New Roman" w:eastAsia="Times New Roman" w:hAnsi="Times New Roman"/>
      <w:sz w:val="24"/>
      <w:szCs w:val="24"/>
      <w:lang w:eastAsia="ru-RU"/>
    </w:rPr>
  </w:style>
  <w:style w:type="paragraph" w:customStyle="1" w:styleId="Style38">
    <w:name w:val="Style38"/>
    <w:basedOn w:val="Normal"/>
    <w:uiPriority w:val="99"/>
    <w:rsid w:val="00CB066F"/>
    <w:pPr>
      <w:widowControl w:val="0"/>
      <w:autoSpaceDE w:val="0"/>
      <w:autoSpaceDN w:val="0"/>
      <w:adjustRightInd w:val="0"/>
      <w:spacing w:after="0" w:line="322" w:lineRule="exact"/>
      <w:ind w:firstLine="466"/>
      <w:jc w:val="both"/>
    </w:pPr>
    <w:rPr>
      <w:rFonts w:ascii="Times New Roman" w:eastAsia="Times New Roman" w:hAnsi="Times New Roman"/>
      <w:sz w:val="24"/>
      <w:szCs w:val="24"/>
      <w:lang w:eastAsia="ru-RU"/>
    </w:rPr>
  </w:style>
  <w:style w:type="paragraph" w:customStyle="1" w:styleId="Style39">
    <w:name w:val="Style39"/>
    <w:basedOn w:val="Normal"/>
    <w:uiPriority w:val="99"/>
    <w:rsid w:val="00CB066F"/>
    <w:pPr>
      <w:widowControl w:val="0"/>
      <w:autoSpaceDE w:val="0"/>
      <w:autoSpaceDN w:val="0"/>
      <w:adjustRightInd w:val="0"/>
      <w:spacing w:after="0" w:line="326" w:lineRule="exact"/>
      <w:ind w:hanging="2002"/>
    </w:pPr>
    <w:rPr>
      <w:rFonts w:ascii="Times New Roman" w:eastAsia="Times New Roman" w:hAnsi="Times New Roman"/>
      <w:sz w:val="24"/>
      <w:szCs w:val="24"/>
      <w:lang w:eastAsia="ru-RU"/>
    </w:rPr>
  </w:style>
  <w:style w:type="paragraph" w:customStyle="1" w:styleId="Style40">
    <w:name w:val="Style40"/>
    <w:basedOn w:val="Normal"/>
    <w:uiPriority w:val="99"/>
    <w:rsid w:val="00CB066F"/>
    <w:pPr>
      <w:widowControl w:val="0"/>
      <w:autoSpaceDE w:val="0"/>
      <w:autoSpaceDN w:val="0"/>
      <w:adjustRightInd w:val="0"/>
      <w:spacing w:after="0" w:line="322" w:lineRule="exact"/>
      <w:ind w:firstLine="989"/>
    </w:pPr>
    <w:rPr>
      <w:rFonts w:ascii="Times New Roman" w:eastAsia="Times New Roman" w:hAnsi="Times New Roman"/>
      <w:sz w:val="24"/>
      <w:szCs w:val="24"/>
      <w:lang w:eastAsia="ru-RU"/>
    </w:rPr>
  </w:style>
  <w:style w:type="paragraph" w:customStyle="1" w:styleId="Style41">
    <w:name w:val="Style41"/>
    <w:basedOn w:val="Normal"/>
    <w:uiPriority w:val="99"/>
    <w:rsid w:val="00CB066F"/>
    <w:pPr>
      <w:widowControl w:val="0"/>
      <w:autoSpaceDE w:val="0"/>
      <w:autoSpaceDN w:val="0"/>
      <w:adjustRightInd w:val="0"/>
      <w:spacing w:after="0" w:line="331" w:lineRule="exact"/>
      <w:ind w:firstLine="715"/>
    </w:pPr>
    <w:rPr>
      <w:rFonts w:ascii="Times New Roman" w:eastAsia="Times New Roman" w:hAnsi="Times New Roman"/>
      <w:sz w:val="24"/>
      <w:szCs w:val="24"/>
      <w:lang w:eastAsia="ru-RU"/>
    </w:rPr>
  </w:style>
  <w:style w:type="paragraph" w:customStyle="1" w:styleId="Style42">
    <w:name w:val="Style42"/>
    <w:basedOn w:val="Normal"/>
    <w:uiPriority w:val="99"/>
    <w:rsid w:val="00CB066F"/>
    <w:pPr>
      <w:widowControl w:val="0"/>
      <w:autoSpaceDE w:val="0"/>
      <w:autoSpaceDN w:val="0"/>
      <w:adjustRightInd w:val="0"/>
      <w:spacing w:after="0" w:line="326" w:lineRule="exact"/>
      <w:ind w:firstLine="216"/>
      <w:jc w:val="both"/>
    </w:pPr>
    <w:rPr>
      <w:rFonts w:ascii="Times New Roman" w:eastAsia="Times New Roman" w:hAnsi="Times New Roman"/>
      <w:sz w:val="24"/>
      <w:szCs w:val="24"/>
      <w:lang w:eastAsia="ru-RU"/>
    </w:rPr>
  </w:style>
  <w:style w:type="paragraph" w:customStyle="1" w:styleId="Style43">
    <w:name w:val="Style43"/>
    <w:basedOn w:val="Normal"/>
    <w:uiPriority w:val="99"/>
    <w:rsid w:val="00CB066F"/>
    <w:pPr>
      <w:widowControl w:val="0"/>
      <w:autoSpaceDE w:val="0"/>
      <w:autoSpaceDN w:val="0"/>
      <w:adjustRightInd w:val="0"/>
      <w:spacing w:after="0" w:line="254" w:lineRule="exact"/>
    </w:pPr>
    <w:rPr>
      <w:rFonts w:ascii="Times New Roman" w:eastAsia="Times New Roman" w:hAnsi="Times New Roman"/>
      <w:sz w:val="24"/>
      <w:szCs w:val="24"/>
      <w:lang w:eastAsia="ru-RU"/>
    </w:rPr>
  </w:style>
  <w:style w:type="paragraph" w:customStyle="1" w:styleId="Style44">
    <w:name w:val="Style44"/>
    <w:basedOn w:val="Normal"/>
    <w:uiPriority w:val="99"/>
    <w:rsid w:val="00CB066F"/>
    <w:pPr>
      <w:widowControl w:val="0"/>
      <w:autoSpaceDE w:val="0"/>
      <w:autoSpaceDN w:val="0"/>
      <w:adjustRightInd w:val="0"/>
      <w:spacing w:after="0" w:line="322" w:lineRule="exact"/>
      <w:ind w:firstLine="480"/>
      <w:jc w:val="both"/>
    </w:pPr>
    <w:rPr>
      <w:rFonts w:ascii="Times New Roman" w:eastAsia="Times New Roman" w:hAnsi="Times New Roman"/>
      <w:sz w:val="24"/>
      <w:szCs w:val="24"/>
      <w:lang w:eastAsia="ru-RU"/>
    </w:rPr>
  </w:style>
  <w:style w:type="paragraph" w:customStyle="1" w:styleId="Style45">
    <w:name w:val="Style45"/>
    <w:basedOn w:val="Normal"/>
    <w:uiPriority w:val="99"/>
    <w:rsid w:val="00CB066F"/>
    <w:pPr>
      <w:widowControl w:val="0"/>
      <w:autoSpaceDE w:val="0"/>
      <w:autoSpaceDN w:val="0"/>
      <w:adjustRightInd w:val="0"/>
      <w:spacing w:after="0" w:line="276" w:lineRule="exact"/>
      <w:jc w:val="both"/>
    </w:pPr>
    <w:rPr>
      <w:rFonts w:ascii="Times New Roman" w:eastAsia="Times New Roman" w:hAnsi="Times New Roman"/>
      <w:sz w:val="24"/>
      <w:szCs w:val="24"/>
      <w:lang w:eastAsia="ru-RU"/>
    </w:rPr>
  </w:style>
  <w:style w:type="paragraph" w:customStyle="1" w:styleId="Style46">
    <w:name w:val="Style46"/>
    <w:basedOn w:val="Normal"/>
    <w:uiPriority w:val="99"/>
    <w:rsid w:val="00CB066F"/>
    <w:pPr>
      <w:widowControl w:val="0"/>
      <w:autoSpaceDE w:val="0"/>
      <w:autoSpaceDN w:val="0"/>
      <w:adjustRightInd w:val="0"/>
      <w:spacing w:after="0" w:line="276" w:lineRule="exact"/>
    </w:pPr>
    <w:rPr>
      <w:rFonts w:ascii="Times New Roman" w:eastAsia="Times New Roman" w:hAnsi="Times New Roman"/>
      <w:sz w:val="24"/>
      <w:szCs w:val="24"/>
      <w:lang w:eastAsia="ru-RU"/>
    </w:rPr>
  </w:style>
  <w:style w:type="paragraph" w:customStyle="1" w:styleId="Style47">
    <w:name w:val="Style47"/>
    <w:basedOn w:val="Normal"/>
    <w:uiPriority w:val="99"/>
    <w:rsid w:val="00CB066F"/>
    <w:pPr>
      <w:widowControl w:val="0"/>
      <w:autoSpaceDE w:val="0"/>
      <w:autoSpaceDN w:val="0"/>
      <w:adjustRightInd w:val="0"/>
      <w:spacing w:after="0" w:line="276" w:lineRule="exact"/>
    </w:pPr>
    <w:rPr>
      <w:rFonts w:ascii="Times New Roman" w:eastAsia="Times New Roman" w:hAnsi="Times New Roman"/>
      <w:sz w:val="24"/>
      <w:szCs w:val="24"/>
      <w:lang w:eastAsia="ru-RU"/>
    </w:rPr>
  </w:style>
  <w:style w:type="paragraph" w:customStyle="1" w:styleId="Style48">
    <w:name w:val="Style48"/>
    <w:basedOn w:val="Normal"/>
    <w:uiPriority w:val="99"/>
    <w:rsid w:val="00CB066F"/>
    <w:pPr>
      <w:widowControl w:val="0"/>
      <w:autoSpaceDE w:val="0"/>
      <w:autoSpaceDN w:val="0"/>
      <w:adjustRightInd w:val="0"/>
      <w:spacing w:after="0" w:line="277" w:lineRule="exact"/>
    </w:pPr>
    <w:rPr>
      <w:rFonts w:ascii="Times New Roman" w:eastAsia="Times New Roman" w:hAnsi="Times New Roman"/>
      <w:sz w:val="24"/>
      <w:szCs w:val="24"/>
      <w:lang w:eastAsia="ru-RU"/>
    </w:rPr>
  </w:style>
  <w:style w:type="paragraph" w:customStyle="1" w:styleId="Style49">
    <w:name w:val="Style49"/>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50">
    <w:name w:val="Style50"/>
    <w:basedOn w:val="Normal"/>
    <w:uiPriority w:val="99"/>
    <w:rsid w:val="00CB066F"/>
    <w:pPr>
      <w:widowControl w:val="0"/>
      <w:autoSpaceDE w:val="0"/>
      <w:autoSpaceDN w:val="0"/>
      <w:adjustRightInd w:val="0"/>
      <w:spacing w:after="0" w:line="274" w:lineRule="exact"/>
    </w:pPr>
    <w:rPr>
      <w:rFonts w:ascii="Times New Roman" w:eastAsia="Times New Roman" w:hAnsi="Times New Roman"/>
      <w:sz w:val="24"/>
      <w:szCs w:val="24"/>
      <w:lang w:eastAsia="ru-RU"/>
    </w:rPr>
  </w:style>
  <w:style w:type="paragraph" w:customStyle="1" w:styleId="Style51">
    <w:name w:val="Style51"/>
    <w:basedOn w:val="Normal"/>
    <w:uiPriority w:val="99"/>
    <w:rsid w:val="00CB066F"/>
    <w:pPr>
      <w:widowControl w:val="0"/>
      <w:autoSpaceDE w:val="0"/>
      <w:autoSpaceDN w:val="0"/>
      <w:adjustRightInd w:val="0"/>
      <w:spacing w:after="0" w:line="253" w:lineRule="exact"/>
    </w:pPr>
    <w:rPr>
      <w:rFonts w:ascii="Times New Roman" w:eastAsia="Times New Roman" w:hAnsi="Times New Roman"/>
      <w:sz w:val="24"/>
      <w:szCs w:val="24"/>
      <w:lang w:eastAsia="ru-RU"/>
    </w:rPr>
  </w:style>
  <w:style w:type="paragraph" w:customStyle="1" w:styleId="Style52">
    <w:name w:val="Style52"/>
    <w:basedOn w:val="Normal"/>
    <w:uiPriority w:val="99"/>
    <w:rsid w:val="00CB066F"/>
    <w:pPr>
      <w:widowControl w:val="0"/>
      <w:autoSpaceDE w:val="0"/>
      <w:autoSpaceDN w:val="0"/>
      <w:adjustRightInd w:val="0"/>
      <w:spacing w:after="0" w:line="274" w:lineRule="exact"/>
    </w:pPr>
    <w:rPr>
      <w:rFonts w:ascii="Times New Roman" w:eastAsia="Times New Roman" w:hAnsi="Times New Roman"/>
      <w:sz w:val="24"/>
      <w:szCs w:val="24"/>
      <w:lang w:eastAsia="ru-RU"/>
    </w:rPr>
  </w:style>
  <w:style w:type="paragraph" w:customStyle="1" w:styleId="Style53">
    <w:name w:val="Style53"/>
    <w:basedOn w:val="Normal"/>
    <w:uiPriority w:val="99"/>
    <w:rsid w:val="00CB066F"/>
    <w:pPr>
      <w:widowControl w:val="0"/>
      <w:autoSpaceDE w:val="0"/>
      <w:autoSpaceDN w:val="0"/>
      <w:adjustRightInd w:val="0"/>
      <w:spacing w:after="0" w:line="259" w:lineRule="exact"/>
    </w:pPr>
    <w:rPr>
      <w:rFonts w:ascii="Times New Roman" w:eastAsia="Times New Roman" w:hAnsi="Times New Roman"/>
      <w:sz w:val="24"/>
      <w:szCs w:val="24"/>
      <w:lang w:eastAsia="ru-RU"/>
    </w:rPr>
  </w:style>
  <w:style w:type="paragraph" w:customStyle="1" w:styleId="Style54">
    <w:name w:val="Style54"/>
    <w:basedOn w:val="Normal"/>
    <w:uiPriority w:val="99"/>
    <w:rsid w:val="00CB066F"/>
    <w:pPr>
      <w:widowControl w:val="0"/>
      <w:autoSpaceDE w:val="0"/>
      <w:autoSpaceDN w:val="0"/>
      <w:adjustRightInd w:val="0"/>
      <w:spacing w:after="0" w:line="254" w:lineRule="exact"/>
    </w:pPr>
    <w:rPr>
      <w:rFonts w:ascii="Times New Roman" w:eastAsia="Times New Roman" w:hAnsi="Times New Roman"/>
      <w:sz w:val="24"/>
      <w:szCs w:val="24"/>
      <w:lang w:eastAsia="ru-RU"/>
    </w:rPr>
  </w:style>
  <w:style w:type="paragraph" w:customStyle="1" w:styleId="Style55">
    <w:name w:val="Style55"/>
    <w:basedOn w:val="Normal"/>
    <w:uiPriority w:val="99"/>
    <w:rsid w:val="00CB066F"/>
    <w:pPr>
      <w:widowControl w:val="0"/>
      <w:autoSpaceDE w:val="0"/>
      <w:autoSpaceDN w:val="0"/>
      <w:adjustRightInd w:val="0"/>
      <w:spacing w:after="0" w:line="288" w:lineRule="exact"/>
      <w:ind w:hanging="322"/>
    </w:pPr>
    <w:rPr>
      <w:rFonts w:ascii="Times New Roman" w:eastAsia="Times New Roman" w:hAnsi="Times New Roman"/>
      <w:sz w:val="24"/>
      <w:szCs w:val="24"/>
      <w:lang w:eastAsia="ru-RU"/>
    </w:rPr>
  </w:style>
  <w:style w:type="paragraph" w:customStyle="1" w:styleId="Style56">
    <w:name w:val="Style56"/>
    <w:basedOn w:val="Normal"/>
    <w:uiPriority w:val="99"/>
    <w:rsid w:val="00CB066F"/>
    <w:pPr>
      <w:widowControl w:val="0"/>
      <w:autoSpaceDE w:val="0"/>
      <w:autoSpaceDN w:val="0"/>
      <w:adjustRightInd w:val="0"/>
      <w:spacing w:after="0" w:line="254" w:lineRule="exact"/>
    </w:pPr>
    <w:rPr>
      <w:rFonts w:ascii="Times New Roman" w:eastAsia="Times New Roman" w:hAnsi="Times New Roman"/>
      <w:sz w:val="24"/>
      <w:szCs w:val="24"/>
      <w:lang w:eastAsia="ru-RU"/>
    </w:rPr>
  </w:style>
  <w:style w:type="paragraph" w:customStyle="1" w:styleId="Style57">
    <w:name w:val="Style57"/>
    <w:basedOn w:val="Normal"/>
    <w:uiPriority w:val="99"/>
    <w:rsid w:val="00CB066F"/>
    <w:pPr>
      <w:widowControl w:val="0"/>
      <w:autoSpaceDE w:val="0"/>
      <w:autoSpaceDN w:val="0"/>
      <w:adjustRightInd w:val="0"/>
      <w:spacing w:after="0" w:line="254" w:lineRule="exact"/>
    </w:pPr>
    <w:rPr>
      <w:rFonts w:ascii="Times New Roman" w:eastAsia="Times New Roman" w:hAnsi="Times New Roman"/>
      <w:sz w:val="24"/>
      <w:szCs w:val="24"/>
      <w:lang w:eastAsia="ru-RU"/>
    </w:rPr>
  </w:style>
  <w:style w:type="paragraph" w:customStyle="1" w:styleId="Style58">
    <w:name w:val="Style58"/>
    <w:basedOn w:val="Normal"/>
    <w:uiPriority w:val="99"/>
    <w:rsid w:val="00CB066F"/>
    <w:pPr>
      <w:widowControl w:val="0"/>
      <w:autoSpaceDE w:val="0"/>
      <w:autoSpaceDN w:val="0"/>
      <w:adjustRightInd w:val="0"/>
      <w:spacing w:after="0" w:line="326" w:lineRule="exact"/>
      <w:ind w:hanging="130"/>
      <w:jc w:val="both"/>
    </w:pPr>
    <w:rPr>
      <w:rFonts w:ascii="Times New Roman" w:eastAsia="Times New Roman" w:hAnsi="Times New Roman"/>
      <w:sz w:val="24"/>
      <w:szCs w:val="24"/>
      <w:lang w:eastAsia="ru-RU"/>
    </w:rPr>
  </w:style>
  <w:style w:type="paragraph" w:customStyle="1" w:styleId="Style59">
    <w:name w:val="Style59"/>
    <w:basedOn w:val="Normal"/>
    <w:uiPriority w:val="99"/>
    <w:rsid w:val="00CB066F"/>
    <w:pPr>
      <w:widowControl w:val="0"/>
      <w:autoSpaceDE w:val="0"/>
      <w:autoSpaceDN w:val="0"/>
      <w:adjustRightInd w:val="0"/>
      <w:spacing w:after="0" w:line="254" w:lineRule="exact"/>
    </w:pPr>
    <w:rPr>
      <w:rFonts w:ascii="Times New Roman" w:eastAsia="Times New Roman" w:hAnsi="Times New Roman"/>
      <w:sz w:val="24"/>
      <w:szCs w:val="24"/>
      <w:lang w:eastAsia="ru-RU"/>
    </w:rPr>
  </w:style>
  <w:style w:type="paragraph" w:customStyle="1" w:styleId="Style60">
    <w:name w:val="Style60"/>
    <w:basedOn w:val="Normal"/>
    <w:uiPriority w:val="99"/>
    <w:rsid w:val="00CB066F"/>
    <w:pPr>
      <w:widowControl w:val="0"/>
      <w:autoSpaceDE w:val="0"/>
      <w:autoSpaceDN w:val="0"/>
      <w:adjustRightInd w:val="0"/>
      <w:spacing w:after="0" w:line="230" w:lineRule="exact"/>
    </w:pPr>
    <w:rPr>
      <w:rFonts w:ascii="Times New Roman" w:eastAsia="Times New Roman" w:hAnsi="Times New Roman"/>
      <w:sz w:val="24"/>
      <w:szCs w:val="24"/>
      <w:lang w:eastAsia="ru-RU"/>
    </w:rPr>
  </w:style>
  <w:style w:type="paragraph" w:customStyle="1" w:styleId="Style61">
    <w:name w:val="Style61"/>
    <w:basedOn w:val="Normal"/>
    <w:uiPriority w:val="99"/>
    <w:rsid w:val="00CB066F"/>
    <w:pPr>
      <w:widowControl w:val="0"/>
      <w:autoSpaceDE w:val="0"/>
      <w:autoSpaceDN w:val="0"/>
      <w:adjustRightInd w:val="0"/>
      <w:spacing w:after="0" w:line="324" w:lineRule="exact"/>
      <w:ind w:hanging="350"/>
    </w:pPr>
    <w:rPr>
      <w:rFonts w:ascii="Times New Roman" w:eastAsia="Times New Roman" w:hAnsi="Times New Roman"/>
      <w:sz w:val="24"/>
      <w:szCs w:val="24"/>
      <w:lang w:eastAsia="ru-RU"/>
    </w:rPr>
  </w:style>
  <w:style w:type="paragraph" w:customStyle="1" w:styleId="Style62">
    <w:name w:val="Style62"/>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63">
    <w:name w:val="Style63"/>
    <w:basedOn w:val="Normal"/>
    <w:uiPriority w:val="99"/>
    <w:rsid w:val="00CB066F"/>
    <w:pPr>
      <w:widowControl w:val="0"/>
      <w:autoSpaceDE w:val="0"/>
      <w:autoSpaceDN w:val="0"/>
      <w:adjustRightInd w:val="0"/>
      <w:spacing w:after="0" w:line="451" w:lineRule="exact"/>
      <w:ind w:firstLine="2270"/>
    </w:pPr>
    <w:rPr>
      <w:rFonts w:ascii="Times New Roman" w:eastAsia="Times New Roman" w:hAnsi="Times New Roman"/>
      <w:sz w:val="24"/>
      <w:szCs w:val="24"/>
      <w:lang w:eastAsia="ru-RU"/>
    </w:rPr>
  </w:style>
  <w:style w:type="paragraph" w:customStyle="1" w:styleId="Style64">
    <w:name w:val="Style64"/>
    <w:basedOn w:val="Normal"/>
    <w:uiPriority w:val="99"/>
    <w:rsid w:val="00CB066F"/>
    <w:pPr>
      <w:widowControl w:val="0"/>
      <w:autoSpaceDE w:val="0"/>
      <w:autoSpaceDN w:val="0"/>
      <w:adjustRightInd w:val="0"/>
      <w:spacing w:after="0" w:line="322" w:lineRule="exact"/>
      <w:ind w:firstLine="749"/>
    </w:pPr>
    <w:rPr>
      <w:rFonts w:ascii="Times New Roman" w:eastAsia="Times New Roman" w:hAnsi="Times New Roman"/>
      <w:sz w:val="24"/>
      <w:szCs w:val="24"/>
      <w:lang w:eastAsia="ru-RU"/>
    </w:rPr>
  </w:style>
  <w:style w:type="paragraph" w:customStyle="1" w:styleId="Style65">
    <w:name w:val="Style65"/>
    <w:basedOn w:val="Normal"/>
    <w:uiPriority w:val="99"/>
    <w:rsid w:val="00CB066F"/>
    <w:pPr>
      <w:widowControl w:val="0"/>
      <w:autoSpaceDE w:val="0"/>
      <w:autoSpaceDN w:val="0"/>
      <w:adjustRightInd w:val="0"/>
      <w:spacing w:after="0" w:line="322" w:lineRule="exact"/>
      <w:ind w:firstLine="211"/>
    </w:pPr>
    <w:rPr>
      <w:rFonts w:ascii="Times New Roman" w:eastAsia="Times New Roman" w:hAnsi="Times New Roman"/>
      <w:sz w:val="24"/>
      <w:szCs w:val="24"/>
      <w:lang w:eastAsia="ru-RU"/>
    </w:rPr>
  </w:style>
  <w:style w:type="paragraph" w:customStyle="1" w:styleId="Style66">
    <w:name w:val="Style66"/>
    <w:basedOn w:val="Normal"/>
    <w:uiPriority w:val="99"/>
    <w:rsid w:val="00CB066F"/>
    <w:pPr>
      <w:widowControl w:val="0"/>
      <w:autoSpaceDE w:val="0"/>
      <w:autoSpaceDN w:val="0"/>
      <w:adjustRightInd w:val="0"/>
      <w:spacing w:after="0" w:line="276" w:lineRule="exact"/>
      <w:ind w:firstLine="456"/>
    </w:pPr>
    <w:rPr>
      <w:rFonts w:ascii="Times New Roman" w:eastAsia="Times New Roman" w:hAnsi="Times New Roman"/>
      <w:sz w:val="24"/>
      <w:szCs w:val="24"/>
      <w:lang w:eastAsia="ru-RU"/>
    </w:rPr>
  </w:style>
  <w:style w:type="paragraph" w:customStyle="1" w:styleId="Style67">
    <w:name w:val="Style67"/>
    <w:basedOn w:val="Normal"/>
    <w:uiPriority w:val="99"/>
    <w:rsid w:val="00CB066F"/>
    <w:pPr>
      <w:widowControl w:val="0"/>
      <w:autoSpaceDE w:val="0"/>
      <w:autoSpaceDN w:val="0"/>
      <w:adjustRightInd w:val="0"/>
      <w:spacing w:after="0" w:line="250" w:lineRule="exact"/>
      <w:ind w:firstLine="370"/>
    </w:pPr>
    <w:rPr>
      <w:rFonts w:ascii="Times New Roman" w:eastAsia="Times New Roman" w:hAnsi="Times New Roman"/>
      <w:sz w:val="24"/>
      <w:szCs w:val="24"/>
      <w:lang w:eastAsia="ru-RU"/>
    </w:rPr>
  </w:style>
  <w:style w:type="paragraph" w:customStyle="1" w:styleId="Style68">
    <w:name w:val="Style68"/>
    <w:basedOn w:val="Normal"/>
    <w:uiPriority w:val="99"/>
    <w:rsid w:val="00CB066F"/>
    <w:pPr>
      <w:widowControl w:val="0"/>
      <w:autoSpaceDE w:val="0"/>
      <w:autoSpaceDN w:val="0"/>
      <w:adjustRightInd w:val="0"/>
      <w:spacing w:after="0" w:line="274" w:lineRule="exact"/>
      <w:ind w:hanging="322"/>
    </w:pPr>
    <w:rPr>
      <w:rFonts w:ascii="Times New Roman" w:eastAsia="Times New Roman" w:hAnsi="Times New Roman"/>
      <w:sz w:val="24"/>
      <w:szCs w:val="24"/>
      <w:lang w:eastAsia="ru-RU"/>
    </w:rPr>
  </w:style>
  <w:style w:type="paragraph" w:customStyle="1" w:styleId="Style69">
    <w:name w:val="Style69"/>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70">
    <w:name w:val="Style70"/>
    <w:basedOn w:val="Normal"/>
    <w:uiPriority w:val="99"/>
    <w:rsid w:val="00CB066F"/>
    <w:pPr>
      <w:widowControl w:val="0"/>
      <w:autoSpaceDE w:val="0"/>
      <w:autoSpaceDN w:val="0"/>
      <w:adjustRightInd w:val="0"/>
      <w:spacing w:after="0" w:line="230" w:lineRule="exact"/>
    </w:pPr>
    <w:rPr>
      <w:rFonts w:ascii="Times New Roman" w:eastAsia="Times New Roman" w:hAnsi="Times New Roman"/>
      <w:sz w:val="24"/>
      <w:szCs w:val="24"/>
      <w:lang w:eastAsia="ru-RU"/>
    </w:rPr>
  </w:style>
  <w:style w:type="paragraph" w:customStyle="1" w:styleId="Style71">
    <w:name w:val="Style71"/>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72">
    <w:name w:val="Style72"/>
    <w:basedOn w:val="Normal"/>
    <w:uiPriority w:val="99"/>
    <w:rsid w:val="00CB066F"/>
    <w:pPr>
      <w:widowControl w:val="0"/>
      <w:autoSpaceDE w:val="0"/>
      <w:autoSpaceDN w:val="0"/>
      <w:adjustRightInd w:val="0"/>
      <w:spacing w:after="0" w:line="322" w:lineRule="exact"/>
      <w:ind w:firstLine="710"/>
    </w:pPr>
    <w:rPr>
      <w:rFonts w:ascii="Times New Roman" w:eastAsia="Times New Roman" w:hAnsi="Times New Roman"/>
      <w:sz w:val="24"/>
      <w:szCs w:val="24"/>
      <w:lang w:eastAsia="ru-RU"/>
    </w:rPr>
  </w:style>
  <w:style w:type="paragraph" w:customStyle="1" w:styleId="Style73">
    <w:name w:val="Style73"/>
    <w:basedOn w:val="Normal"/>
    <w:uiPriority w:val="99"/>
    <w:rsid w:val="00CB066F"/>
    <w:pPr>
      <w:widowControl w:val="0"/>
      <w:autoSpaceDE w:val="0"/>
      <w:autoSpaceDN w:val="0"/>
      <w:adjustRightInd w:val="0"/>
      <w:spacing w:after="0" w:line="253" w:lineRule="exact"/>
      <w:ind w:firstLine="197"/>
    </w:pPr>
    <w:rPr>
      <w:rFonts w:ascii="Times New Roman" w:eastAsia="Times New Roman" w:hAnsi="Times New Roman"/>
      <w:sz w:val="24"/>
      <w:szCs w:val="24"/>
      <w:lang w:eastAsia="ru-RU"/>
    </w:rPr>
  </w:style>
  <w:style w:type="paragraph" w:customStyle="1" w:styleId="Style74">
    <w:name w:val="Style74"/>
    <w:basedOn w:val="Normal"/>
    <w:uiPriority w:val="99"/>
    <w:rsid w:val="00CB066F"/>
    <w:pPr>
      <w:widowControl w:val="0"/>
      <w:autoSpaceDE w:val="0"/>
      <w:autoSpaceDN w:val="0"/>
      <w:adjustRightInd w:val="0"/>
      <w:spacing w:after="0" w:line="276" w:lineRule="exact"/>
    </w:pPr>
    <w:rPr>
      <w:rFonts w:ascii="Times New Roman" w:eastAsia="Times New Roman" w:hAnsi="Times New Roman"/>
      <w:sz w:val="24"/>
      <w:szCs w:val="24"/>
      <w:lang w:eastAsia="ru-RU"/>
    </w:rPr>
  </w:style>
  <w:style w:type="paragraph" w:customStyle="1" w:styleId="Style75">
    <w:name w:val="Style75"/>
    <w:basedOn w:val="Normal"/>
    <w:uiPriority w:val="99"/>
    <w:rsid w:val="00CB066F"/>
    <w:pPr>
      <w:widowControl w:val="0"/>
      <w:autoSpaceDE w:val="0"/>
      <w:autoSpaceDN w:val="0"/>
      <w:adjustRightInd w:val="0"/>
      <w:spacing w:after="0" w:line="322" w:lineRule="exact"/>
      <w:ind w:firstLine="1066"/>
    </w:pPr>
    <w:rPr>
      <w:rFonts w:ascii="Times New Roman" w:eastAsia="Times New Roman" w:hAnsi="Times New Roman"/>
      <w:sz w:val="24"/>
      <w:szCs w:val="24"/>
      <w:lang w:eastAsia="ru-RU"/>
    </w:rPr>
  </w:style>
  <w:style w:type="paragraph" w:customStyle="1" w:styleId="Style76">
    <w:name w:val="Style76"/>
    <w:basedOn w:val="Normal"/>
    <w:uiPriority w:val="99"/>
    <w:rsid w:val="00CB066F"/>
    <w:pPr>
      <w:widowControl w:val="0"/>
      <w:autoSpaceDE w:val="0"/>
      <w:autoSpaceDN w:val="0"/>
      <w:adjustRightInd w:val="0"/>
      <w:spacing w:after="0" w:line="240" w:lineRule="auto"/>
      <w:jc w:val="both"/>
    </w:pPr>
    <w:rPr>
      <w:rFonts w:ascii="Times New Roman" w:eastAsia="Times New Roman" w:hAnsi="Times New Roman"/>
      <w:sz w:val="24"/>
      <w:szCs w:val="24"/>
      <w:lang w:eastAsia="ru-RU"/>
    </w:rPr>
  </w:style>
  <w:style w:type="paragraph" w:customStyle="1" w:styleId="Style77">
    <w:name w:val="Style77"/>
    <w:basedOn w:val="Normal"/>
    <w:uiPriority w:val="99"/>
    <w:rsid w:val="00CB066F"/>
    <w:pPr>
      <w:widowControl w:val="0"/>
      <w:autoSpaceDE w:val="0"/>
      <w:autoSpaceDN w:val="0"/>
      <w:adjustRightInd w:val="0"/>
      <w:spacing w:after="0" w:line="276" w:lineRule="exact"/>
    </w:pPr>
    <w:rPr>
      <w:rFonts w:ascii="Times New Roman" w:eastAsia="Times New Roman" w:hAnsi="Times New Roman"/>
      <w:sz w:val="24"/>
      <w:szCs w:val="24"/>
      <w:lang w:eastAsia="ru-RU"/>
    </w:rPr>
  </w:style>
  <w:style w:type="paragraph" w:customStyle="1" w:styleId="Style78">
    <w:name w:val="Style78"/>
    <w:basedOn w:val="Normal"/>
    <w:uiPriority w:val="99"/>
    <w:rsid w:val="00CB066F"/>
    <w:pPr>
      <w:widowControl w:val="0"/>
      <w:autoSpaceDE w:val="0"/>
      <w:autoSpaceDN w:val="0"/>
      <w:adjustRightInd w:val="0"/>
      <w:spacing w:after="0" w:line="230" w:lineRule="exact"/>
    </w:pPr>
    <w:rPr>
      <w:rFonts w:ascii="Times New Roman" w:eastAsia="Times New Roman" w:hAnsi="Times New Roman"/>
      <w:sz w:val="24"/>
      <w:szCs w:val="24"/>
      <w:lang w:eastAsia="ru-RU"/>
    </w:rPr>
  </w:style>
  <w:style w:type="paragraph" w:customStyle="1" w:styleId="Style79">
    <w:name w:val="Style79"/>
    <w:basedOn w:val="Normal"/>
    <w:uiPriority w:val="99"/>
    <w:rsid w:val="00CB066F"/>
    <w:pPr>
      <w:widowControl w:val="0"/>
      <w:autoSpaceDE w:val="0"/>
      <w:autoSpaceDN w:val="0"/>
      <w:adjustRightInd w:val="0"/>
      <w:spacing w:after="0" w:line="230" w:lineRule="exact"/>
    </w:pPr>
    <w:rPr>
      <w:rFonts w:ascii="Times New Roman" w:eastAsia="Times New Roman" w:hAnsi="Times New Roman"/>
      <w:sz w:val="24"/>
      <w:szCs w:val="24"/>
      <w:lang w:eastAsia="ru-RU"/>
    </w:rPr>
  </w:style>
  <w:style w:type="paragraph" w:customStyle="1" w:styleId="Style80">
    <w:name w:val="Style80"/>
    <w:basedOn w:val="Normal"/>
    <w:uiPriority w:val="99"/>
    <w:rsid w:val="00CB066F"/>
    <w:pPr>
      <w:widowControl w:val="0"/>
      <w:autoSpaceDE w:val="0"/>
      <w:autoSpaceDN w:val="0"/>
      <w:adjustRightInd w:val="0"/>
      <w:spacing w:after="0" w:line="276" w:lineRule="exact"/>
      <w:ind w:firstLine="701"/>
      <w:jc w:val="both"/>
    </w:pPr>
    <w:rPr>
      <w:rFonts w:ascii="Times New Roman" w:eastAsia="Times New Roman" w:hAnsi="Times New Roman"/>
      <w:sz w:val="24"/>
      <w:szCs w:val="24"/>
      <w:lang w:eastAsia="ru-RU"/>
    </w:rPr>
  </w:style>
  <w:style w:type="paragraph" w:customStyle="1" w:styleId="Style81">
    <w:name w:val="Style81"/>
    <w:basedOn w:val="Normal"/>
    <w:uiPriority w:val="99"/>
    <w:rsid w:val="00CB066F"/>
    <w:pPr>
      <w:widowControl w:val="0"/>
      <w:autoSpaceDE w:val="0"/>
      <w:autoSpaceDN w:val="0"/>
      <w:adjustRightInd w:val="0"/>
      <w:spacing w:after="0" w:line="276" w:lineRule="exact"/>
      <w:ind w:firstLine="432"/>
      <w:jc w:val="both"/>
    </w:pPr>
    <w:rPr>
      <w:rFonts w:ascii="Times New Roman" w:eastAsia="Times New Roman" w:hAnsi="Times New Roman"/>
      <w:sz w:val="24"/>
      <w:szCs w:val="24"/>
      <w:lang w:eastAsia="ru-RU"/>
    </w:rPr>
  </w:style>
  <w:style w:type="paragraph" w:customStyle="1" w:styleId="Style82">
    <w:name w:val="Style82"/>
    <w:basedOn w:val="Normal"/>
    <w:uiPriority w:val="99"/>
    <w:rsid w:val="00CB066F"/>
    <w:pPr>
      <w:widowControl w:val="0"/>
      <w:autoSpaceDE w:val="0"/>
      <w:autoSpaceDN w:val="0"/>
      <w:adjustRightInd w:val="0"/>
      <w:spacing w:after="0" w:line="283" w:lineRule="exact"/>
    </w:pPr>
    <w:rPr>
      <w:rFonts w:ascii="Times New Roman" w:eastAsia="Times New Roman" w:hAnsi="Times New Roman"/>
      <w:sz w:val="24"/>
      <w:szCs w:val="24"/>
      <w:lang w:eastAsia="ru-RU"/>
    </w:rPr>
  </w:style>
  <w:style w:type="paragraph" w:customStyle="1" w:styleId="Style83">
    <w:name w:val="Style83"/>
    <w:basedOn w:val="Normal"/>
    <w:uiPriority w:val="99"/>
    <w:rsid w:val="00CB066F"/>
    <w:pPr>
      <w:widowControl w:val="0"/>
      <w:autoSpaceDE w:val="0"/>
      <w:autoSpaceDN w:val="0"/>
      <w:adjustRightInd w:val="0"/>
      <w:spacing w:after="0" w:line="326" w:lineRule="exact"/>
      <w:ind w:firstLine="154"/>
      <w:jc w:val="both"/>
    </w:pPr>
    <w:rPr>
      <w:rFonts w:ascii="Times New Roman" w:eastAsia="Times New Roman" w:hAnsi="Times New Roman"/>
      <w:sz w:val="24"/>
      <w:szCs w:val="24"/>
      <w:lang w:eastAsia="ru-RU"/>
    </w:rPr>
  </w:style>
  <w:style w:type="paragraph" w:customStyle="1" w:styleId="Style84">
    <w:name w:val="Style84"/>
    <w:basedOn w:val="Normal"/>
    <w:uiPriority w:val="99"/>
    <w:rsid w:val="00CB066F"/>
    <w:pPr>
      <w:widowControl w:val="0"/>
      <w:autoSpaceDE w:val="0"/>
      <w:autoSpaceDN w:val="0"/>
      <w:adjustRightInd w:val="0"/>
      <w:spacing w:after="0" w:line="230" w:lineRule="exact"/>
      <w:jc w:val="both"/>
    </w:pPr>
    <w:rPr>
      <w:rFonts w:ascii="Times New Roman" w:eastAsia="Times New Roman" w:hAnsi="Times New Roman"/>
      <w:sz w:val="24"/>
      <w:szCs w:val="24"/>
      <w:lang w:eastAsia="ru-RU"/>
    </w:rPr>
  </w:style>
  <w:style w:type="paragraph" w:customStyle="1" w:styleId="Style85">
    <w:name w:val="Style85"/>
    <w:basedOn w:val="Normal"/>
    <w:uiPriority w:val="99"/>
    <w:rsid w:val="00CB066F"/>
    <w:pPr>
      <w:widowControl w:val="0"/>
      <w:autoSpaceDE w:val="0"/>
      <w:autoSpaceDN w:val="0"/>
      <w:adjustRightInd w:val="0"/>
      <w:spacing w:after="0" w:line="240" w:lineRule="auto"/>
      <w:jc w:val="center"/>
    </w:pPr>
    <w:rPr>
      <w:rFonts w:ascii="Times New Roman" w:eastAsia="Times New Roman" w:hAnsi="Times New Roman"/>
      <w:sz w:val="24"/>
      <w:szCs w:val="24"/>
      <w:lang w:eastAsia="ru-RU"/>
    </w:rPr>
  </w:style>
  <w:style w:type="paragraph" w:customStyle="1" w:styleId="Style86">
    <w:name w:val="Style86"/>
    <w:basedOn w:val="Normal"/>
    <w:uiPriority w:val="99"/>
    <w:rsid w:val="00CB066F"/>
    <w:pPr>
      <w:widowControl w:val="0"/>
      <w:autoSpaceDE w:val="0"/>
      <w:autoSpaceDN w:val="0"/>
      <w:adjustRightInd w:val="0"/>
      <w:spacing w:after="0" w:line="322" w:lineRule="exact"/>
      <w:ind w:firstLine="581"/>
      <w:jc w:val="both"/>
    </w:pPr>
    <w:rPr>
      <w:rFonts w:ascii="Times New Roman" w:eastAsia="Times New Roman" w:hAnsi="Times New Roman"/>
      <w:sz w:val="24"/>
      <w:szCs w:val="24"/>
      <w:lang w:eastAsia="ru-RU"/>
    </w:rPr>
  </w:style>
  <w:style w:type="paragraph" w:customStyle="1" w:styleId="Style87">
    <w:name w:val="Style87"/>
    <w:basedOn w:val="Normal"/>
    <w:uiPriority w:val="99"/>
    <w:rsid w:val="00CB066F"/>
    <w:pPr>
      <w:widowControl w:val="0"/>
      <w:autoSpaceDE w:val="0"/>
      <w:autoSpaceDN w:val="0"/>
      <w:adjustRightInd w:val="0"/>
      <w:spacing w:after="0" w:line="322" w:lineRule="exact"/>
      <w:ind w:firstLine="720"/>
      <w:jc w:val="both"/>
    </w:pPr>
    <w:rPr>
      <w:rFonts w:ascii="Times New Roman" w:eastAsia="Times New Roman" w:hAnsi="Times New Roman"/>
      <w:sz w:val="24"/>
      <w:szCs w:val="24"/>
      <w:lang w:eastAsia="ru-RU"/>
    </w:rPr>
  </w:style>
  <w:style w:type="paragraph" w:customStyle="1" w:styleId="Style88">
    <w:name w:val="Style88"/>
    <w:basedOn w:val="Normal"/>
    <w:uiPriority w:val="99"/>
    <w:rsid w:val="00CB066F"/>
    <w:pPr>
      <w:widowControl w:val="0"/>
      <w:autoSpaceDE w:val="0"/>
      <w:autoSpaceDN w:val="0"/>
      <w:adjustRightInd w:val="0"/>
      <w:spacing w:after="0" w:line="322" w:lineRule="exact"/>
      <w:ind w:hanging="341"/>
      <w:jc w:val="both"/>
    </w:pPr>
    <w:rPr>
      <w:rFonts w:ascii="Times New Roman" w:eastAsia="Times New Roman" w:hAnsi="Times New Roman"/>
      <w:sz w:val="24"/>
      <w:szCs w:val="24"/>
      <w:lang w:eastAsia="ru-RU"/>
    </w:rPr>
  </w:style>
  <w:style w:type="paragraph" w:customStyle="1" w:styleId="Style89">
    <w:name w:val="Style89"/>
    <w:basedOn w:val="Normal"/>
    <w:uiPriority w:val="99"/>
    <w:rsid w:val="00CB066F"/>
    <w:pPr>
      <w:widowControl w:val="0"/>
      <w:autoSpaceDE w:val="0"/>
      <w:autoSpaceDN w:val="0"/>
      <w:adjustRightInd w:val="0"/>
      <w:spacing w:after="0" w:line="269" w:lineRule="exact"/>
      <w:ind w:hanging="336"/>
    </w:pPr>
    <w:rPr>
      <w:rFonts w:ascii="Times New Roman" w:eastAsia="Times New Roman" w:hAnsi="Times New Roman"/>
      <w:sz w:val="24"/>
      <w:szCs w:val="24"/>
      <w:lang w:eastAsia="ru-RU"/>
    </w:rPr>
  </w:style>
  <w:style w:type="paragraph" w:customStyle="1" w:styleId="Style90">
    <w:name w:val="Style90"/>
    <w:basedOn w:val="Normal"/>
    <w:uiPriority w:val="99"/>
    <w:rsid w:val="00CB066F"/>
    <w:pPr>
      <w:widowControl w:val="0"/>
      <w:autoSpaceDE w:val="0"/>
      <w:autoSpaceDN w:val="0"/>
      <w:adjustRightInd w:val="0"/>
      <w:spacing w:after="0" w:line="240" w:lineRule="auto"/>
      <w:jc w:val="both"/>
    </w:pPr>
    <w:rPr>
      <w:rFonts w:ascii="Times New Roman" w:eastAsia="Times New Roman" w:hAnsi="Times New Roman"/>
      <w:sz w:val="24"/>
      <w:szCs w:val="24"/>
      <w:lang w:eastAsia="ru-RU"/>
    </w:rPr>
  </w:style>
  <w:style w:type="paragraph" w:customStyle="1" w:styleId="Style91">
    <w:name w:val="Style91"/>
    <w:basedOn w:val="Normal"/>
    <w:uiPriority w:val="99"/>
    <w:rsid w:val="00CB066F"/>
    <w:pPr>
      <w:widowControl w:val="0"/>
      <w:autoSpaceDE w:val="0"/>
      <w:autoSpaceDN w:val="0"/>
      <w:adjustRightInd w:val="0"/>
      <w:spacing w:after="0" w:line="322" w:lineRule="exact"/>
      <w:jc w:val="both"/>
    </w:pPr>
    <w:rPr>
      <w:rFonts w:ascii="Times New Roman" w:eastAsia="Times New Roman" w:hAnsi="Times New Roman"/>
      <w:sz w:val="24"/>
      <w:szCs w:val="24"/>
      <w:lang w:eastAsia="ru-RU"/>
    </w:rPr>
  </w:style>
  <w:style w:type="paragraph" w:customStyle="1" w:styleId="Style92">
    <w:name w:val="Style92"/>
    <w:basedOn w:val="Normal"/>
    <w:uiPriority w:val="99"/>
    <w:rsid w:val="00CB066F"/>
    <w:pPr>
      <w:widowControl w:val="0"/>
      <w:autoSpaceDE w:val="0"/>
      <w:autoSpaceDN w:val="0"/>
      <w:adjustRightInd w:val="0"/>
      <w:spacing w:after="0" w:line="322" w:lineRule="exact"/>
      <w:ind w:firstLine="1114"/>
    </w:pPr>
    <w:rPr>
      <w:rFonts w:ascii="Times New Roman" w:eastAsia="Times New Roman" w:hAnsi="Times New Roman"/>
      <w:sz w:val="24"/>
      <w:szCs w:val="24"/>
      <w:lang w:eastAsia="ru-RU"/>
    </w:rPr>
  </w:style>
  <w:style w:type="paragraph" w:customStyle="1" w:styleId="Style93">
    <w:name w:val="Style93"/>
    <w:basedOn w:val="Normal"/>
    <w:uiPriority w:val="99"/>
    <w:rsid w:val="00CB066F"/>
    <w:pPr>
      <w:widowControl w:val="0"/>
      <w:autoSpaceDE w:val="0"/>
      <w:autoSpaceDN w:val="0"/>
      <w:adjustRightInd w:val="0"/>
      <w:spacing w:after="0" w:line="323" w:lineRule="exact"/>
      <w:ind w:firstLine="432"/>
      <w:jc w:val="both"/>
    </w:pPr>
    <w:rPr>
      <w:rFonts w:ascii="Times New Roman" w:eastAsia="Times New Roman" w:hAnsi="Times New Roman"/>
      <w:sz w:val="24"/>
      <w:szCs w:val="24"/>
      <w:lang w:eastAsia="ru-RU"/>
    </w:rPr>
  </w:style>
  <w:style w:type="paragraph" w:customStyle="1" w:styleId="Style94">
    <w:name w:val="Style94"/>
    <w:basedOn w:val="Normal"/>
    <w:uiPriority w:val="99"/>
    <w:rsid w:val="00CB066F"/>
    <w:pPr>
      <w:widowControl w:val="0"/>
      <w:autoSpaceDE w:val="0"/>
      <w:autoSpaceDN w:val="0"/>
      <w:adjustRightInd w:val="0"/>
      <w:spacing w:after="0" w:line="326" w:lineRule="exact"/>
      <w:jc w:val="both"/>
    </w:pPr>
    <w:rPr>
      <w:rFonts w:ascii="Times New Roman" w:eastAsia="Times New Roman" w:hAnsi="Times New Roman"/>
      <w:sz w:val="24"/>
      <w:szCs w:val="24"/>
      <w:lang w:eastAsia="ru-RU"/>
    </w:rPr>
  </w:style>
  <w:style w:type="paragraph" w:customStyle="1" w:styleId="Style95">
    <w:name w:val="Style95"/>
    <w:basedOn w:val="Normal"/>
    <w:uiPriority w:val="99"/>
    <w:rsid w:val="00CB066F"/>
    <w:pPr>
      <w:widowControl w:val="0"/>
      <w:autoSpaceDE w:val="0"/>
      <w:autoSpaceDN w:val="0"/>
      <w:adjustRightInd w:val="0"/>
      <w:spacing w:after="0" w:line="322" w:lineRule="exact"/>
      <w:ind w:firstLine="475"/>
    </w:pPr>
    <w:rPr>
      <w:rFonts w:ascii="Times New Roman" w:eastAsia="Times New Roman" w:hAnsi="Times New Roman"/>
      <w:sz w:val="24"/>
      <w:szCs w:val="24"/>
      <w:lang w:eastAsia="ru-RU"/>
    </w:rPr>
  </w:style>
  <w:style w:type="paragraph" w:customStyle="1" w:styleId="Style96">
    <w:name w:val="Style96"/>
    <w:basedOn w:val="Normal"/>
    <w:uiPriority w:val="99"/>
    <w:rsid w:val="00CB066F"/>
    <w:pPr>
      <w:widowControl w:val="0"/>
      <w:autoSpaceDE w:val="0"/>
      <w:autoSpaceDN w:val="0"/>
      <w:adjustRightInd w:val="0"/>
      <w:spacing w:after="0" w:line="240" w:lineRule="auto"/>
      <w:jc w:val="both"/>
    </w:pPr>
    <w:rPr>
      <w:rFonts w:ascii="Times New Roman" w:eastAsia="Times New Roman" w:hAnsi="Times New Roman"/>
      <w:sz w:val="24"/>
      <w:szCs w:val="24"/>
      <w:lang w:eastAsia="ru-RU"/>
    </w:rPr>
  </w:style>
  <w:style w:type="paragraph" w:customStyle="1" w:styleId="Style97">
    <w:name w:val="Style97"/>
    <w:basedOn w:val="Normal"/>
    <w:uiPriority w:val="99"/>
    <w:rsid w:val="00CB066F"/>
    <w:pPr>
      <w:widowControl w:val="0"/>
      <w:autoSpaceDE w:val="0"/>
      <w:autoSpaceDN w:val="0"/>
      <w:adjustRightInd w:val="0"/>
      <w:spacing w:after="0" w:line="322" w:lineRule="exact"/>
      <w:ind w:firstLine="710"/>
      <w:jc w:val="both"/>
    </w:pPr>
    <w:rPr>
      <w:rFonts w:ascii="Times New Roman" w:eastAsia="Times New Roman" w:hAnsi="Times New Roman"/>
      <w:sz w:val="24"/>
      <w:szCs w:val="24"/>
      <w:lang w:eastAsia="ru-RU"/>
    </w:rPr>
  </w:style>
  <w:style w:type="paragraph" w:customStyle="1" w:styleId="Style98">
    <w:name w:val="Style98"/>
    <w:basedOn w:val="Normal"/>
    <w:uiPriority w:val="99"/>
    <w:rsid w:val="00CB066F"/>
    <w:pPr>
      <w:widowControl w:val="0"/>
      <w:autoSpaceDE w:val="0"/>
      <w:autoSpaceDN w:val="0"/>
      <w:adjustRightInd w:val="0"/>
      <w:spacing w:after="0" w:line="283" w:lineRule="exact"/>
      <w:ind w:firstLine="317"/>
    </w:pPr>
    <w:rPr>
      <w:rFonts w:ascii="Times New Roman" w:eastAsia="Times New Roman" w:hAnsi="Times New Roman"/>
      <w:sz w:val="24"/>
      <w:szCs w:val="24"/>
      <w:lang w:eastAsia="ru-RU"/>
    </w:rPr>
  </w:style>
  <w:style w:type="paragraph" w:customStyle="1" w:styleId="Style99">
    <w:name w:val="Style99"/>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100">
    <w:name w:val="Style100"/>
    <w:basedOn w:val="Normal"/>
    <w:uiPriority w:val="99"/>
    <w:rsid w:val="00CB066F"/>
    <w:pPr>
      <w:widowControl w:val="0"/>
      <w:autoSpaceDE w:val="0"/>
      <w:autoSpaceDN w:val="0"/>
      <w:adjustRightInd w:val="0"/>
      <w:spacing w:after="0" w:line="323" w:lineRule="exact"/>
      <w:ind w:firstLine="518"/>
    </w:pPr>
    <w:rPr>
      <w:rFonts w:ascii="Times New Roman" w:eastAsia="Times New Roman" w:hAnsi="Times New Roman"/>
      <w:sz w:val="24"/>
      <w:szCs w:val="24"/>
      <w:lang w:eastAsia="ru-RU"/>
    </w:rPr>
  </w:style>
  <w:style w:type="paragraph" w:customStyle="1" w:styleId="Style101">
    <w:name w:val="Style101"/>
    <w:basedOn w:val="Normal"/>
    <w:uiPriority w:val="99"/>
    <w:rsid w:val="00CB066F"/>
    <w:pPr>
      <w:widowControl w:val="0"/>
      <w:autoSpaceDE w:val="0"/>
      <w:autoSpaceDN w:val="0"/>
      <w:adjustRightInd w:val="0"/>
      <w:spacing w:after="0" w:line="322" w:lineRule="exact"/>
      <w:ind w:hanging="355"/>
    </w:pPr>
    <w:rPr>
      <w:rFonts w:ascii="Times New Roman" w:eastAsia="Times New Roman" w:hAnsi="Times New Roman"/>
      <w:sz w:val="24"/>
      <w:szCs w:val="24"/>
      <w:lang w:eastAsia="ru-RU"/>
    </w:rPr>
  </w:style>
  <w:style w:type="paragraph" w:customStyle="1" w:styleId="Style102">
    <w:name w:val="Style102"/>
    <w:basedOn w:val="Normal"/>
    <w:uiPriority w:val="99"/>
    <w:rsid w:val="00CB066F"/>
    <w:pPr>
      <w:widowControl w:val="0"/>
      <w:autoSpaceDE w:val="0"/>
      <w:autoSpaceDN w:val="0"/>
      <w:adjustRightInd w:val="0"/>
      <w:spacing w:after="0" w:line="331" w:lineRule="exact"/>
      <w:ind w:hanging="346"/>
      <w:jc w:val="both"/>
    </w:pPr>
    <w:rPr>
      <w:rFonts w:ascii="Times New Roman" w:eastAsia="Times New Roman" w:hAnsi="Times New Roman"/>
      <w:sz w:val="24"/>
      <w:szCs w:val="24"/>
      <w:lang w:eastAsia="ru-RU"/>
    </w:rPr>
  </w:style>
  <w:style w:type="paragraph" w:customStyle="1" w:styleId="Style103">
    <w:name w:val="Style103"/>
    <w:basedOn w:val="Normal"/>
    <w:uiPriority w:val="99"/>
    <w:rsid w:val="00CB066F"/>
    <w:pPr>
      <w:widowControl w:val="0"/>
      <w:autoSpaceDE w:val="0"/>
      <w:autoSpaceDN w:val="0"/>
      <w:adjustRightInd w:val="0"/>
      <w:spacing w:after="0" w:line="322" w:lineRule="exact"/>
      <w:ind w:firstLine="254"/>
    </w:pPr>
    <w:rPr>
      <w:rFonts w:ascii="Times New Roman" w:eastAsia="Times New Roman" w:hAnsi="Times New Roman"/>
      <w:sz w:val="24"/>
      <w:szCs w:val="24"/>
      <w:lang w:eastAsia="ru-RU"/>
    </w:rPr>
  </w:style>
  <w:style w:type="paragraph" w:customStyle="1" w:styleId="Style104">
    <w:name w:val="Style104"/>
    <w:basedOn w:val="Normal"/>
    <w:uiPriority w:val="99"/>
    <w:rsid w:val="00CB066F"/>
    <w:pPr>
      <w:widowControl w:val="0"/>
      <w:autoSpaceDE w:val="0"/>
      <w:autoSpaceDN w:val="0"/>
      <w:adjustRightInd w:val="0"/>
      <w:spacing w:after="0" w:line="276" w:lineRule="exact"/>
      <w:ind w:firstLine="365"/>
    </w:pPr>
    <w:rPr>
      <w:rFonts w:ascii="Times New Roman" w:eastAsia="Times New Roman" w:hAnsi="Times New Roman"/>
      <w:sz w:val="24"/>
      <w:szCs w:val="24"/>
      <w:lang w:eastAsia="ru-RU"/>
    </w:rPr>
  </w:style>
  <w:style w:type="paragraph" w:customStyle="1" w:styleId="Style105">
    <w:name w:val="Style105"/>
    <w:basedOn w:val="Normal"/>
    <w:uiPriority w:val="99"/>
    <w:rsid w:val="00CB066F"/>
    <w:pPr>
      <w:widowControl w:val="0"/>
      <w:autoSpaceDE w:val="0"/>
      <w:autoSpaceDN w:val="0"/>
      <w:adjustRightInd w:val="0"/>
      <w:spacing w:after="0" w:line="338" w:lineRule="exact"/>
    </w:pPr>
    <w:rPr>
      <w:rFonts w:ascii="Times New Roman" w:eastAsia="Times New Roman" w:hAnsi="Times New Roman"/>
      <w:sz w:val="24"/>
      <w:szCs w:val="24"/>
      <w:lang w:eastAsia="ru-RU"/>
    </w:rPr>
  </w:style>
  <w:style w:type="paragraph" w:customStyle="1" w:styleId="Style106">
    <w:name w:val="Style106"/>
    <w:basedOn w:val="Normal"/>
    <w:uiPriority w:val="99"/>
    <w:rsid w:val="00CB066F"/>
    <w:pPr>
      <w:widowControl w:val="0"/>
      <w:autoSpaceDE w:val="0"/>
      <w:autoSpaceDN w:val="0"/>
      <w:adjustRightInd w:val="0"/>
      <w:spacing w:after="0" w:line="240" w:lineRule="auto"/>
      <w:jc w:val="both"/>
    </w:pPr>
    <w:rPr>
      <w:rFonts w:ascii="Times New Roman" w:eastAsia="Times New Roman" w:hAnsi="Times New Roman"/>
      <w:sz w:val="24"/>
      <w:szCs w:val="24"/>
      <w:lang w:eastAsia="ru-RU"/>
    </w:rPr>
  </w:style>
  <w:style w:type="paragraph" w:customStyle="1" w:styleId="Style107">
    <w:name w:val="Style107"/>
    <w:basedOn w:val="Normal"/>
    <w:uiPriority w:val="99"/>
    <w:rsid w:val="00CB066F"/>
    <w:pPr>
      <w:widowControl w:val="0"/>
      <w:autoSpaceDE w:val="0"/>
      <w:autoSpaceDN w:val="0"/>
      <w:adjustRightInd w:val="0"/>
      <w:spacing w:after="0" w:line="322" w:lineRule="exact"/>
      <w:jc w:val="center"/>
    </w:pPr>
    <w:rPr>
      <w:rFonts w:ascii="Times New Roman" w:eastAsia="Times New Roman" w:hAnsi="Times New Roman"/>
      <w:sz w:val="24"/>
      <w:szCs w:val="24"/>
      <w:lang w:eastAsia="ru-RU"/>
    </w:rPr>
  </w:style>
  <w:style w:type="paragraph" w:customStyle="1" w:styleId="Style108">
    <w:name w:val="Style108"/>
    <w:basedOn w:val="Normal"/>
    <w:uiPriority w:val="99"/>
    <w:rsid w:val="00CB066F"/>
    <w:pPr>
      <w:widowControl w:val="0"/>
      <w:autoSpaceDE w:val="0"/>
      <w:autoSpaceDN w:val="0"/>
      <w:adjustRightInd w:val="0"/>
      <w:spacing w:after="0" w:line="274" w:lineRule="exact"/>
      <w:jc w:val="center"/>
    </w:pPr>
    <w:rPr>
      <w:rFonts w:ascii="Times New Roman" w:eastAsia="Times New Roman" w:hAnsi="Times New Roman"/>
      <w:sz w:val="24"/>
      <w:szCs w:val="24"/>
      <w:lang w:eastAsia="ru-RU"/>
    </w:rPr>
  </w:style>
  <w:style w:type="paragraph" w:customStyle="1" w:styleId="Style109">
    <w:name w:val="Style109"/>
    <w:basedOn w:val="Normal"/>
    <w:uiPriority w:val="99"/>
    <w:rsid w:val="00CB066F"/>
    <w:pPr>
      <w:widowControl w:val="0"/>
      <w:autoSpaceDE w:val="0"/>
      <w:autoSpaceDN w:val="0"/>
      <w:adjustRightInd w:val="0"/>
      <w:spacing w:after="0" w:line="283" w:lineRule="exact"/>
      <w:ind w:firstLine="149"/>
    </w:pPr>
    <w:rPr>
      <w:rFonts w:ascii="Times New Roman" w:eastAsia="Times New Roman" w:hAnsi="Times New Roman"/>
      <w:sz w:val="24"/>
      <w:szCs w:val="24"/>
      <w:lang w:eastAsia="ru-RU"/>
    </w:rPr>
  </w:style>
  <w:style w:type="paragraph" w:customStyle="1" w:styleId="Style110">
    <w:name w:val="Style110"/>
    <w:basedOn w:val="Normal"/>
    <w:uiPriority w:val="99"/>
    <w:rsid w:val="00CB066F"/>
    <w:pPr>
      <w:widowControl w:val="0"/>
      <w:autoSpaceDE w:val="0"/>
      <w:autoSpaceDN w:val="0"/>
      <w:adjustRightInd w:val="0"/>
      <w:spacing w:after="0" w:line="250" w:lineRule="exact"/>
      <w:jc w:val="center"/>
    </w:pPr>
    <w:rPr>
      <w:rFonts w:ascii="Times New Roman" w:eastAsia="Times New Roman" w:hAnsi="Times New Roman"/>
      <w:sz w:val="24"/>
      <w:szCs w:val="24"/>
      <w:lang w:eastAsia="ru-RU"/>
    </w:rPr>
  </w:style>
  <w:style w:type="paragraph" w:customStyle="1" w:styleId="Style111">
    <w:name w:val="Style111"/>
    <w:basedOn w:val="Normal"/>
    <w:uiPriority w:val="99"/>
    <w:rsid w:val="00CB066F"/>
    <w:pPr>
      <w:widowControl w:val="0"/>
      <w:autoSpaceDE w:val="0"/>
      <w:autoSpaceDN w:val="0"/>
      <w:adjustRightInd w:val="0"/>
      <w:spacing w:after="0" w:line="278" w:lineRule="exact"/>
      <w:ind w:firstLine="134"/>
    </w:pPr>
    <w:rPr>
      <w:rFonts w:ascii="Times New Roman" w:eastAsia="Times New Roman" w:hAnsi="Times New Roman"/>
      <w:sz w:val="24"/>
      <w:szCs w:val="24"/>
      <w:lang w:eastAsia="ru-RU"/>
    </w:rPr>
  </w:style>
  <w:style w:type="paragraph" w:customStyle="1" w:styleId="Style112">
    <w:name w:val="Style112"/>
    <w:basedOn w:val="Normal"/>
    <w:uiPriority w:val="99"/>
    <w:rsid w:val="00CB066F"/>
    <w:pPr>
      <w:widowControl w:val="0"/>
      <w:autoSpaceDE w:val="0"/>
      <w:autoSpaceDN w:val="0"/>
      <w:adjustRightInd w:val="0"/>
      <w:spacing w:after="0" w:line="274" w:lineRule="exact"/>
      <w:jc w:val="center"/>
    </w:pPr>
    <w:rPr>
      <w:rFonts w:ascii="Times New Roman" w:eastAsia="Times New Roman" w:hAnsi="Times New Roman"/>
      <w:sz w:val="24"/>
      <w:szCs w:val="24"/>
      <w:lang w:eastAsia="ru-RU"/>
    </w:rPr>
  </w:style>
  <w:style w:type="paragraph" w:customStyle="1" w:styleId="Style113">
    <w:name w:val="Style113"/>
    <w:basedOn w:val="Normal"/>
    <w:uiPriority w:val="99"/>
    <w:rsid w:val="00CB066F"/>
    <w:pPr>
      <w:widowControl w:val="0"/>
      <w:autoSpaceDE w:val="0"/>
      <w:autoSpaceDN w:val="0"/>
      <w:adjustRightInd w:val="0"/>
      <w:spacing w:after="0" w:line="274" w:lineRule="exact"/>
    </w:pPr>
    <w:rPr>
      <w:rFonts w:ascii="Times New Roman" w:eastAsia="Times New Roman" w:hAnsi="Times New Roman"/>
      <w:sz w:val="24"/>
      <w:szCs w:val="24"/>
      <w:lang w:eastAsia="ru-RU"/>
    </w:rPr>
  </w:style>
  <w:style w:type="paragraph" w:customStyle="1" w:styleId="Style114">
    <w:name w:val="Style114"/>
    <w:basedOn w:val="Normal"/>
    <w:uiPriority w:val="99"/>
    <w:rsid w:val="00CB066F"/>
    <w:pPr>
      <w:widowControl w:val="0"/>
      <w:autoSpaceDE w:val="0"/>
      <w:autoSpaceDN w:val="0"/>
      <w:adjustRightInd w:val="0"/>
      <w:spacing w:after="0" w:line="274" w:lineRule="exact"/>
    </w:pPr>
    <w:rPr>
      <w:rFonts w:ascii="Times New Roman" w:eastAsia="Times New Roman" w:hAnsi="Times New Roman"/>
      <w:sz w:val="24"/>
      <w:szCs w:val="24"/>
      <w:lang w:eastAsia="ru-RU"/>
    </w:rPr>
  </w:style>
  <w:style w:type="paragraph" w:customStyle="1" w:styleId="Style115">
    <w:name w:val="Style115"/>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116">
    <w:name w:val="Style116"/>
    <w:basedOn w:val="Normal"/>
    <w:uiPriority w:val="99"/>
    <w:rsid w:val="00CB066F"/>
    <w:pPr>
      <w:widowControl w:val="0"/>
      <w:autoSpaceDE w:val="0"/>
      <w:autoSpaceDN w:val="0"/>
      <w:adjustRightInd w:val="0"/>
      <w:spacing w:after="0" w:line="283" w:lineRule="exact"/>
      <w:ind w:firstLine="365"/>
    </w:pPr>
    <w:rPr>
      <w:rFonts w:ascii="Times New Roman" w:eastAsia="Times New Roman" w:hAnsi="Times New Roman"/>
      <w:sz w:val="24"/>
      <w:szCs w:val="24"/>
      <w:lang w:eastAsia="ru-RU"/>
    </w:rPr>
  </w:style>
  <w:style w:type="paragraph" w:customStyle="1" w:styleId="Style117">
    <w:name w:val="Style117"/>
    <w:basedOn w:val="Normal"/>
    <w:uiPriority w:val="99"/>
    <w:rsid w:val="00CB066F"/>
    <w:pPr>
      <w:widowControl w:val="0"/>
      <w:autoSpaceDE w:val="0"/>
      <w:autoSpaceDN w:val="0"/>
      <w:adjustRightInd w:val="0"/>
      <w:spacing w:after="0" w:line="413" w:lineRule="exact"/>
    </w:pPr>
    <w:rPr>
      <w:rFonts w:ascii="Times New Roman" w:eastAsia="Times New Roman" w:hAnsi="Times New Roman"/>
      <w:sz w:val="24"/>
      <w:szCs w:val="24"/>
      <w:lang w:eastAsia="ru-RU"/>
    </w:rPr>
  </w:style>
  <w:style w:type="paragraph" w:customStyle="1" w:styleId="Style118">
    <w:name w:val="Style118"/>
    <w:basedOn w:val="Normal"/>
    <w:uiPriority w:val="99"/>
    <w:rsid w:val="00CB066F"/>
    <w:pPr>
      <w:widowControl w:val="0"/>
      <w:autoSpaceDE w:val="0"/>
      <w:autoSpaceDN w:val="0"/>
      <w:adjustRightInd w:val="0"/>
      <w:spacing w:after="0" w:line="326" w:lineRule="exact"/>
      <w:ind w:firstLine="432"/>
      <w:jc w:val="both"/>
    </w:pPr>
    <w:rPr>
      <w:rFonts w:ascii="Times New Roman" w:eastAsia="Times New Roman" w:hAnsi="Times New Roman"/>
      <w:sz w:val="24"/>
      <w:szCs w:val="24"/>
      <w:lang w:eastAsia="ru-RU"/>
    </w:rPr>
  </w:style>
  <w:style w:type="paragraph" w:customStyle="1" w:styleId="Style119">
    <w:name w:val="Style119"/>
    <w:basedOn w:val="Normal"/>
    <w:uiPriority w:val="99"/>
    <w:rsid w:val="00CB066F"/>
    <w:pPr>
      <w:widowControl w:val="0"/>
      <w:autoSpaceDE w:val="0"/>
      <w:autoSpaceDN w:val="0"/>
      <w:adjustRightInd w:val="0"/>
      <w:spacing w:after="0" w:line="274" w:lineRule="exact"/>
    </w:pPr>
    <w:rPr>
      <w:rFonts w:ascii="Times New Roman" w:eastAsia="Times New Roman" w:hAnsi="Times New Roman"/>
      <w:sz w:val="24"/>
      <w:szCs w:val="24"/>
      <w:lang w:eastAsia="ru-RU"/>
    </w:rPr>
  </w:style>
  <w:style w:type="paragraph" w:customStyle="1" w:styleId="Style120">
    <w:name w:val="Style120"/>
    <w:basedOn w:val="Normal"/>
    <w:uiPriority w:val="99"/>
    <w:rsid w:val="00CB066F"/>
    <w:pPr>
      <w:widowControl w:val="0"/>
      <w:autoSpaceDE w:val="0"/>
      <w:autoSpaceDN w:val="0"/>
      <w:adjustRightInd w:val="0"/>
      <w:spacing w:after="0" w:line="278" w:lineRule="exact"/>
      <w:ind w:firstLine="283"/>
    </w:pPr>
    <w:rPr>
      <w:rFonts w:ascii="Times New Roman" w:eastAsia="Times New Roman" w:hAnsi="Times New Roman"/>
      <w:sz w:val="24"/>
      <w:szCs w:val="24"/>
      <w:lang w:eastAsia="ru-RU"/>
    </w:rPr>
  </w:style>
  <w:style w:type="paragraph" w:customStyle="1" w:styleId="Style121">
    <w:name w:val="Style121"/>
    <w:basedOn w:val="Normal"/>
    <w:uiPriority w:val="99"/>
    <w:rsid w:val="00CB066F"/>
    <w:pPr>
      <w:widowControl w:val="0"/>
      <w:autoSpaceDE w:val="0"/>
      <w:autoSpaceDN w:val="0"/>
      <w:adjustRightInd w:val="0"/>
      <w:spacing w:after="0" w:line="254" w:lineRule="exact"/>
      <w:ind w:firstLine="595"/>
    </w:pPr>
    <w:rPr>
      <w:rFonts w:ascii="Times New Roman" w:eastAsia="Times New Roman" w:hAnsi="Times New Roman"/>
      <w:sz w:val="24"/>
      <w:szCs w:val="24"/>
      <w:lang w:eastAsia="ru-RU"/>
    </w:rPr>
  </w:style>
  <w:style w:type="paragraph" w:customStyle="1" w:styleId="Style122">
    <w:name w:val="Style122"/>
    <w:basedOn w:val="Normal"/>
    <w:uiPriority w:val="99"/>
    <w:rsid w:val="00CB066F"/>
    <w:pPr>
      <w:widowControl w:val="0"/>
      <w:autoSpaceDE w:val="0"/>
      <w:autoSpaceDN w:val="0"/>
      <w:adjustRightInd w:val="0"/>
      <w:spacing w:after="0" w:line="322" w:lineRule="exact"/>
      <w:ind w:firstLine="2290"/>
      <w:jc w:val="both"/>
    </w:pPr>
    <w:rPr>
      <w:rFonts w:ascii="Times New Roman" w:eastAsia="Times New Roman" w:hAnsi="Times New Roman"/>
      <w:sz w:val="24"/>
      <w:szCs w:val="24"/>
      <w:lang w:eastAsia="ru-RU"/>
    </w:rPr>
  </w:style>
  <w:style w:type="paragraph" w:customStyle="1" w:styleId="Style123">
    <w:name w:val="Style123"/>
    <w:basedOn w:val="Normal"/>
    <w:uiPriority w:val="99"/>
    <w:rsid w:val="00CB066F"/>
    <w:pPr>
      <w:widowControl w:val="0"/>
      <w:autoSpaceDE w:val="0"/>
      <w:autoSpaceDN w:val="0"/>
      <w:adjustRightInd w:val="0"/>
      <w:spacing w:after="0" w:line="322" w:lineRule="exact"/>
      <w:ind w:firstLine="691"/>
      <w:jc w:val="both"/>
    </w:pPr>
    <w:rPr>
      <w:rFonts w:ascii="Times New Roman" w:eastAsia="Times New Roman" w:hAnsi="Times New Roman"/>
      <w:sz w:val="24"/>
      <w:szCs w:val="24"/>
      <w:lang w:eastAsia="ru-RU"/>
    </w:rPr>
  </w:style>
  <w:style w:type="paragraph" w:customStyle="1" w:styleId="Style124">
    <w:name w:val="Style124"/>
    <w:basedOn w:val="Normal"/>
    <w:uiPriority w:val="99"/>
    <w:rsid w:val="00CB066F"/>
    <w:pPr>
      <w:widowControl w:val="0"/>
      <w:autoSpaceDE w:val="0"/>
      <w:autoSpaceDN w:val="0"/>
      <w:adjustRightInd w:val="0"/>
      <w:spacing w:after="0" w:line="240" w:lineRule="auto"/>
      <w:jc w:val="right"/>
    </w:pPr>
    <w:rPr>
      <w:rFonts w:ascii="Times New Roman" w:eastAsia="Times New Roman" w:hAnsi="Times New Roman"/>
      <w:sz w:val="24"/>
      <w:szCs w:val="24"/>
      <w:lang w:eastAsia="ru-RU"/>
    </w:rPr>
  </w:style>
  <w:style w:type="paragraph" w:customStyle="1" w:styleId="Style125">
    <w:name w:val="Style125"/>
    <w:basedOn w:val="Normal"/>
    <w:uiPriority w:val="99"/>
    <w:rsid w:val="00CB066F"/>
    <w:pPr>
      <w:widowControl w:val="0"/>
      <w:autoSpaceDE w:val="0"/>
      <w:autoSpaceDN w:val="0"/>
      <w:adjustRightInd w:val="0"/>
      <w:spacing w:after="0" w:line="283" w:lineRule="exact"/>
      <w:ind w:hanging="346"/>
    </w:pPr>
    <w:rPr>
      <w:rFonts w:ascii="Times New Roman" w:eastAsia="Times New Roman" w:hAnsi="Times New Roman"/>
      <w:sz w:val="24"/>
      <w:szCs w:val="24"/>
      <w:lang w:eastAsia="ru-RU"/>
    </w:rPr>
  </w:style>
  <w:style w:type="paragraph" w:customStyle="1" w:styleId="Style126">
    <w:name w:val="Style126"/>
    <w:basedOn w:val="Normal"/>
    <w:uiPriority w:val="99"/>
    <w:rsid w:val="00CB066F"/>
    <w:pPr>
      <w:widowControl w:val="0"/>
      <w:autoSpaceDE w:val="0"/>
      <w:autoSpaceDN w:val="0"/>
      <w:adjustRightInd w:val="0"/>
      <w:spacing w:after="0" w:line="322" w:lineRule="exact"/>
      <w:ind w:firstLine="2040"/>
      <w:jc w:val="both"/>
    </w:pPr>
    <w:rPr>
      <w:rFonts w:ascii="Times New Roman" w:eastAsia="Times New Roman" w:hAnsi="Times New Roman"/>
      <w:sz w:val="24"/>
      <w:szCs w:val="24"/>
      <w:lang w:eastAsia="ru-RU"/>
    </w:rPr>
  </w:style>
  <w:style w:type="paragraph" w:customStyle="1" w:styleId="Style127">
    <w:name w:val="Style127"/>
    <w:basedOn w:val="Normal"/>
    <w:uiPriority w:val="99"/>
    <w:rsid w:val="00CB066F"/>
    <w:pPr>
      <w:widowControl w:val="0"/>
      <w:autoSpaceDE w:val="0"/>
      <w:autoSpaceDN w:val="0"/>
      <w:adjustRightInd w:val="0"/>
      <w:spacing w:after="0" w:line="253" w:lineRule="exact"/>
      <w:ind w:firstLine="461"/>
    </w:pPr>
    <w:rPr>
      <w:rFonts w:ascii="Times New Roman" w:eastAsia="Times New Roman" w:hAnsi="Times New Roman"/>
      <w:sz w:val="24"/>
      <w:szCs w:val="24"/>
      <w:lang w:eastAsia="ru-RU"/>
    </w:rPr>
  </w:style>
  <w:style w:type="paragraph" w:customStyle="1" w:styleId="Style128">
    <w:name w:val="Style128"/>
    <w:basedOn w:val="Normal"/>
    <w:uiPriority w:val="99"/>
    <w:rsid w:val="00CB066F"/>
    <w:pPr>
      <w:widowControl w:val="0"/>
      <w:autoSpaceDE w:val="0"/>
      <w:autoSpaceDN w:val="0"/>
      <w:adjustRightInd w:val="0"/>
      <w:spacing w:after="0" w:line="275" w:lineRule="exact"/>
    </w:pPr>
    <w:rPr>
      <w:rFonts w:ascii="Times New Roman" w:eastAsia="Times New Roman" w:hAnsi="Times New Roman"/>
      <w:sz w:val="24"/>
      <w:szCs w:val="24"/>
      <w:lang w:eastAsia="ru-RU"/>
    </w:rPr>
  </w:style>
  <w:style w:type="paragraph" w:customStyle="1" w:styleId="Style129">
    <w:name w:val="Style129"/>
    <w:basedOn w:val="Normal"/>
    <w:uiPriority w:val="99"/>
    <w:rsid w:val="00CB066F"/>
    <w:pPr>
      <w:widowControl w:val="0"/>
      <w:autoSpaceDE w:val="0"/>
      <w:autoSpaceDN w:val="0"/>
      <w:adjustRightInd w:val="0"/>
      <w:spacing w:after="0" w:line="274" w:lineRule="exact"/>
    </w:pPr>
    <w:rPr>
      <w:rFonts w:ascii="Times New Roman" w:eastAsia="Times New Roman" w:hAnsi="Times New Roman"/>
      <w:sz w:val="24"/>
      <w:szCs w:val="24"/>
      <w:lang w:eastAsia="ru-RU"/>
    </w:rPr>
  </w:style>
  <w:style w:type="paragraph" w:customStyle="1" w:styleId="Style130">
    <w:name w:val="Style130"/>
    <w:basedOn w:val="Normal"/>
    <w:uiPriority w:val="99"/>
    <w:rsid w:val="00CB066F"/>
    <w:pPr>
      <w:widowControl w:val="0"/>
      <w:autoSpaceDE w:val="0"/>
      <w:autoSpaceDN w:val="0"/>
      <w:adjustRightInd w:val="0"/>
      <w:spacing w:after="0" w:line="274" w:lineRule="exact"/>
      <w:ind w:hanging="149"/>
    </w:pPr>
    <w:rPr>
      <w:rFonts w:ascii="Times New Roman" w:eastAsia="Times New Roman" w:hAnsi="Times New Roman"/>
      <w:sz w:val="24"/>
      <w:szCs w:val="24"/>
      <w:lang w:eastAsia="ru-RU"/>
    </w:rPr>
  </w:style>
  <w:style w:type="paragraph" w:customStyle="1" w:styleId="Style131">
    <w:name w:val="Style131"/>
    <w:basedOn w:val="Normal"/>
    <w:uiPriority w:val="99"/>
    <w:rsid w:val="00CB066F"/>
    <w:pPr>
      <w:widowControl w:val="0"/>
      <w:autoSpaceDE w:val="0"/>
      <w:autoSpaceDN w:val="0"/>
      <w:adjustRightInd w:val="0"/>
      <w:spacing w:after="0" w:line="278" w:lineRule="exact"/>
      <w:ind w:hanging="346"/>
    </w:pPr>
    <w:rPr>
      <w:rFonts w:ascii="Times New Roman" w:eastAsia="Times New Roman" w:hAnsi="Times New Roman"/>
      <w:sz w:val="24"/>
      <w:szCs w:val="24"/>
      <w:lang w:eastAsia="ru-RU"/>
    </w:rPr>
  </w:style>
  <w:style w:type="paragraph" w:customStyle="1" w:styleId="Style132">
    <w:name w:val="Style132"/>
    <w:basedOn w:val="Normal"/>
    <w:uiPriority w:val="99"/>
    <w:rsid w:val="00CB066F"/>
    <w:pPr>
      <w:widowControl w:val="0"/>
      <w:autoSpaceDE w:val="0"/>
      <w:autoSpaceDN w:val="0"/>
      <w:adjustRightInd w:val="0"/>
      <w:spacing w:after="0" w:line="250" w:lineRule="exact"/>
    </w:pPr>
    <w:rPr>
      <w:rFonts w:ascii="Times New Roman" w:eastAsia="Times New Roman" w:hAnsi="Times New Roman"/>
      <w:sz w:val="24"/>
      <w:szCs w:val="24"/>
      <w:lang w:eastAsia="ru-RU"/>
    </w:rPr>
  </w:style>
  <w:style w:type="paragraph" w:customStyle="1" w:styleId="Style133">
    <w:name w:val="Style133"/>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134">
    <w:name w:val="Style134"/>
    <w:basedOn w:val="Normal"/>
    <w:uiPriority w:val="99"/>
    <w:rsid w:val="00CB066F"/>
    <w:pPr>
      <w:widowControl w:val="0"/>
      <w:autoSpaceDE w:val="0"/>
      <w:autoSpaceDN w:val="0"/>
      <w:adjustRightInd w:val="0"/>
      <w:spacing w:after="0" w:line="240" w:lineRule="auto"/>
      <w:jc w:val="both"/>
    </w:pPr>
    <w:rPr>
      <w:rFonts w:ascii="Times New Roman" w:eastAsia="Times New Roman" w:hAnsi="Times New Roman"/>
      <w:sz w:val="24"/>
      <w:szCs w:val="24"/>
      <w:lang w:eastAsia="ru-RU"/>
    </w:rPr>
  </w:style>
  <w:style w:type="paragraph" w:customStyle="1" w:styleId="Style135">
    <w:name w:val="Style135"/>
    <w:basedOn w:val="Normal"/>
    <w:uiPriority w:val="99"/>
    <w:rsid w:val="00CB066F"/>
    <w:pPr>
      <w:widowControl w:val="0"/>
      <w:autoSpaceDE w:val="0"/>
      <w:autoSpaceDN w:val="0"/>
      <w:adjustRightInd w:val="0"/>
      <w:spacing w:after="0" w:line="240" w:lineRule="auto"/>
      <w:jc w:val="center"/>
    </w:pPr>
    <w:rPr>
      <w:rFonts w:ascii="Times New Roman" w:eastAsia="Times New Roman" w:hAnsi="Times New Roman"/>
      <w:sz w:val="24"/>
      <w:szCs w:val="24"/>
      <w:lang w:eastAsia="ru-RU"/>
    </w:rPr>
  </w:style>
  <w:style w:type="paragraph" w:customStyle="1" w:styleId="Style136">
    <w:name w:val="Style136"/>
    <w:basedOn w:val="Normal"/>
    <w:uiPriority w:val="99"/>
    <w:rsid w:val="00CB066F"/>
    <w:pPr>
      <w:widowControl w:val="0"/>
      <w:autoSpaceDE w:val="0"/>
      <w:autoSpaceDN w:val="0"/>
      <w:adjustRightInd w:val="0"/>
      <w:spacing w:after="0" w:line="322" w:lineRule="exact"/>
    </w:pPr>
    <w:rPr>
      <w:rFonts w:ascii="Times New Roman" w:eastAsia="Times New Roman" w:hAnsi="Times New Roman"/>
      <w:sz w:val="24"/>
      <w:szCs w:val="24"/>
      <w:lang w:eastAsia="ru-RU"/>
    </w:rPr>
  </w:style>
  <w:style w:type="paragraph" w:customStyle="1" w:styleId="Style137">
    <w:name w:val="Style137"/>
    <w:basedOn w:val="Normal"/>
    <w:uiPriority w:val="99"/>
    <w:rsid w:val="00CB066F"/>
    <w:pPr>
      <w:widowControl w:val="0"/>
      <w:autoSpaceDE w:val="0"/>
      <w:autoSpaceDN w:val="0"/>
      <w:adjustRightInd w:val="0"/>
      <w:spacing w:after="0" w:line="322" w:lineRule="exact"/>
      <w:ind w:hanging="346"/>
    </w:pPr>
    <w:rPr>
      <w:rFonts w:ascii="Times New Roman" w:eastAsia="Times New Roman" w:hAnsi="Times New Roman"/>
      <w:sz w:val="24"/>
      <w:szCs w:val="24"/>
      <w:lang w:eastAsia="ru-RU"/>
    </w:rPr>
  </w:style>
  <w:style w:type="paragraph" w:customStyle="1" w:styleId="Style138">
    <w:name w:val="Style138"/>
    <w:basedOn w:val="Normal"/>
    <w:uiPriority w:val="99"/>
    <w:rsid w:val="00CB066F"/>
    <w:pPr>
      <w:widowControl w:val="0"/>
      <w:autoSpaceDE w:val="0"/>
      <w:autoSpaceDN w:val="0"/>
      <w:adjustRightInd w:val="0"/>
      <w:spacing w:after="0" w:line="322" w:lineRule="exact"/>
      <w:ind w:firstLine="1718"/>
      <w:jc w:val="both"/>
    </w:pPr>
    <w:rPr>
      <w:rFonts w:ascii="Times New Roman" w:eastAsia="Times New Roman" w:hAnsi="Times New Roman"/>
      <w:sz w:val="24"/>
      <w:szCs w:val="24"/>
      <w:lang w:eastAsia="ru-RU"/>
    </w:rPr>
  </w:style>
  <w:style w:type="paragraph" w:customStyle="1" w:styleId="Style139">
    <w:name w:val="Style139"/>
    <w:basedOn w:val="Normal"/>
    <w:uiPriority w:val="99"/>
    <w:rsid w:val="00CB066F"/>
    <w:pPr>
      <w:widowControl w:val="0"/>
      <w:autoSpaceDE w:val="0"/>
      <w:autoSpaceDN w:val="0"/>
      <w:adjustRightInd w:val="0"/>
      <w:spacing w:after="0" w:line="274" w:lineRule="exact"/>
      <w:jc w:val="both"/>
    </w:pPr>
    <w:rPr>
      <w:rFonts w:ascii="Times New Roman" w:eastAsia="Times New Roman" w:hAnsi="Times New Roman"/>
      <w:sz w:val="24"/>
      <w:szCs w:val="24"/>
      <w:lang w:eastAsia="ru-RU"/>
    </w:rPr>
  </w:style>
  <w:style w:type="paragraph" w:customStyle="1" w:styleId="Style140">
    <w:name w:val="Style140"/>
    <w:basedOn w:val="Normal"/>
    <w:uiPriority w:val="99"/>
    <w:rsid w:val="00CB066F"/>
    <w:pPr>
      <w:widowControl w:val="0"/>
      <w:autoSpaceDE w:val="0"/>
      <w:autoSpaceDN w:val="0"/>
      <w:adjustRightInd w:val="0"/>
      <w:spacing w:after="0" w:line="326" w:lineRule="exact"/>
      <w:ind w:firstLine="571"/>
    </w:pPr>
    <w:rPr>
      <w:rFonts w:ascii="Times New Roman" w:eastAsia="Times New Roman" w:hAnsi="Times New Roman"/>
      <w:sz w:val="24"/>
      <w:szCs w:val="24"/>
      <w:lang w:eastAsia="ru-RU"/>
    </w:rPr>
  </w:style>
  <w:style w:type="paragraph" w:customStyle="1" w:styleId="Style141">
    <w:name w:val="Style141"/>
    <w:basedOn w:val="Normal"/>
    <w:uiPriority w:val="99"/>
    <w:rsid w:val="00CB066F"/>
    <w:pPr>
      <w:widowControl w:val="0"/>
      <w:autoSpaceDE w:val="0"/>
      <w:autoSpaceDN w:val="0"/>
      <w:adjustRightInd w:val="0"/>
      <w:spacing w:after="0" w:line="322" w:lineRule="exact"/>
      <w:ind w:hanging="341"/>
      <w:jc w:val="both"/>
    </w:pPr>
    <w:rPr>
      <w:rFonts w:ascii="Times New Roman" w:eastAsia="Times New Roman" w:hAnsi="Times New Roman"/>
      <w:sz w:val="24"/>
      <w:szCs w:val="24"/>
      <w:lang w:eastAsia="ru-RU"/>
    </w:rPr>
  </w:style>
  <w:style w:type="paragraph" w:customStyle="1" w:styleId="Style142">
    <w:name w:val="Style142"/>
    <w:basedOn w:val="Normal"/>
    <w:uiPriority w:val="99"/>
    <w:rsid w:val="00CB066F"/>
    <w:pPr>
      <w:widowControl w:val="0"/>
      <w:autoSpaceDE w:val="0"/>
      <w:autoSpaceDN w:val="0"/>
      <w:adjustRightInd w:val="0"/>
      <w:spacing w:after="0" w:line="240" w:lineRule="auto"/>
      <w:jc w:val="both"/>
    </w:pPr>
    <w:rPr>
      <w:rFonts w:ascii="Times New Roman" w:eastAsia="Times New Roman" w:hAnsi="Times New Roman"/>
      <w:sz w:val="24"/>
      <w:szCs w:val="24"/>
      <w:lang w:eastAsia="ru-RU"/>
    </w:rPr>
  </w:style>
  <w:style w:type="paragraph" w:customStyle="1" w:styleId="Style143">
    <w:name w:val="Style143"/>
    <w:basedOn w:val="Normal"/>
    <w:uiPriority w:val="99"/>
    <w:rsid w:val="00CB066F"/>
    <w:pPr>
      <w:widowControl w:val="0"/>
      <w:autoSpaceDE w:val="0"/>
      <w:autoSpaceDN w:val="0"/>
      <w:adjustRightInd w:val="0"/>
      <w:spacing w:after="0" w:line="322" w:lineRule="exact"/>
      <w:jc w:val="both"/>
    </w:pPr>
    <w:rPr>
      <w:rFonts w:ascii="Times New Roman" w:eastAsia="Times New Roman" w:hAnsi="Times New Roman"/>
      <w:sz w:val="24"/>
      <w:szCs w:val="24"/>
      <w:lang w:eastAsia="ru-RU"/>
    </w:rPr>
  </w:style>
  <w:style w:type="paragraph" w:customStyle="1" w:styleId="Style144">
    <w:name w:val="Style144"/>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145">
    <w:name w:val="Style145"/>
    <w:basedOn w:val="Normal"/>
    <w:uiPriority w:val="99"/>
    <w:rsid w:val="00CB066F"/>
    <w:pPr>
      <w:widowControl w:val="0"/>
      <w:autoSpaceDE w:val="0"/>
      <w:autoSpaceDN w:val="0"/>
      <w:adjustRightInd w:val="0"/>
      <w:spacing w:after="0" w:line="331" w:lineRule="exact"/>
      <w:ind w:firstLine="370"/>
      <w:jc w:val="both"/>
    </w:pPr>
    <w:rPr>
      <w:rFonts w:ascii="Times New Roman" w:eastAsia="Times New Roman" w:hAnsi="Times New Roman"/>
      <w:sz w:val="24"/>
      <w:szCs w:val="24"/>
      <w:lang w:eastAsia="ru-RU"/>
    </w:rPr>
  </w:style>
  <w:style w:type="paragraph" w:customStyle="1" w:styleId="Style146">
    <w:name w:val="Style146"/>
    <w:basedOn w:val="Normal"/>
    <w:uiPriority w:val="99"/>
    <w:rsid w:val="00CB066F"/>
    <w:pPr>
      <w:widowControl w:val="0"/>
      <w:autoSpaceDE w:val="0"/>
      <w:autoSpaceDN w:val="0"/>
      <w:adjustRightInd w:val="0"/>
      <w:spacing w:after="0" w:line="277" w:lineRule="exact"/>
      <w:ind w:firstLine="360"/>
    </w:pPr>
    <w:rPr>
      <w:rFonts w:ascii="Times New Roman" w:eastAsia="Times New Roman" w:hAnsi="Times New Roman"/>
      <w:sz w:val="24"/>
      <w:szCs w:val="24"/>
      <w:lang w:eastAsia="ru-RU"/>
    </w:rPr>
  </w:style>
  <w:style w:type="paragraph" w:customStyle="1" w:styleId="Style147">
    <w:name w:val="Style147"/>
    <w:basedOn w:val="Normal"/>
    <w:uiPriority w:val="99"/>
    <w:rsid w:val="00CB066F"/>
    <w:pPr>
      <w:widowControl w:val="0"/>
      <w:autoSpaceDE w:val="0"/>
      <w:autoSpaceDN w:val="0"/>
      <w:adjustRightInd w:val="0"/>
      <w:spacing w:after="0" w:line="240" w:lineRule="auto"/>
      <w:jc w:val="center"/>
    </w:pPr>
    <w:rPr>
      <w:rFonts w:ascii="Times New Roman" w:eastAsia="Times New Roman" w:hAnsi="Times New Roman"/>
      <w:sz w:val="24"/>
      <w:szCs w:val="24"/>
      <w:lang w:eastAsia="ru-RU"/>
    </w:rPr>
  </w:style>
  <w:style w:type="paragraph" w:customStyle="1" w:styleId="Style148">
    <w:name w:val="Style148"/>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149">
    <w:name w:val="Style149"/>
    <w:basedOn w:val="Normal"/>
    <w:uiPriority w:val="99"/>
    <w:rsid w:val="00CB066F"/>
    <w:pPr>
      <w:widowControl w:val="0"/>
      <w:autoSpaceDE w:val="0"/>
      <w:autoSpaceDN w:val="0"/>
      <w:adjustRightInd w:val="0"/>
      <w:spacing w:after="0" w:line="278" w:lineRule="exact"/>
      <w:ind w:firstLine="278"/>
    </w:pPr>
    <w:rPr>
      <w:rFonts w:ascii="Times New Roman" w:eastAsia="Times New Roman" w:hAnsi="Times New Roman"/>
      <w:sz w:val="24"/>
      <w:szCs w:val="24"/>
      <w:lang w:eastAsia="ru-RU"/>
    </w:rPr>
  </w:style>
  <w:style w:type="paragraph" w:customStyle="1" w:styleId="Style150">
    <w:name w:val="Style150"/>
    <w:basedOn w:val="Normal"/>
    <w:uiPriority w:val="99"/>
    <w:rsid w:val="00CB066F"/>
    <w:pPr>
      <w:widowControl w:val="0"/>
      <w:autoSpaceDE w:val="0"/>
      <w:autoSpaceDN w:val="0"/>
      <w:adjustRightInd w:val="0"/>
      <w:spacing w:after="0" w:line="276" w:lineRule="exact"/>
      <w:ind w:firstLine="1267"/>
    </w:pPr>
    <w:rPr>
      <w:rFonts w:ascii="Times New Roman" w:eastAsia="Times New Roman" w:hAnsi="Times New Roman"/>
      <w:sz w:val="24"/>
      <w:szCs w:val="24"/>
      <w:lang w:eastAsia="ru-RU"/>
    </w:rPr>
  </w:style>
  <w:style w:type="paragraph" w:customStyle="1" w:styleId="Style151">
    <w:name w:val="Style151"/>
    <w:basedOn w:val="Normal"/>
    <w:uiPriority w:val="99"/>
    <w:rsid w:val="00CB066F"/>
    <w:pPr>
      <w:widowControl w:val="0"/>
      <w:autoSpaceDE w:val="0"/>
      <w:autoSpaceDN w:val="0"/>
      <w:adjustRightInd w:val="0"/>
      <w:spacing w:after="0" w:line="322" w:lineRule="exact"/>
      <w:ind w:firstLine="466"/>
      <w:jc w:val="both"/>
    </w:pPr>
    <w:rPr>
      <w:rFonts w:ascii="Times New Roman" w:eastAsia="Times New Roman" w:hAnsi="Times New Roman"/>
      <w:sz w:val="24"/>
      <w:szCs w:val="24"/>
      <w:lang w:eastAsia="ru-RU"/>
    </w:rPr>
  </w:style>
  <w:style w:type="paragraph" w:customStyle="1" w:styleId="Style152">
    <w:name w:val="Style152"/>
    <w:basedOn w:val="Normal"/>
    <w:uiPriority w:val="99"/>
    <w:rsid w:val="00CB066F"/>
    <w:pPr>
      <w:widowControl w:val="0"/>
      <w:autoSpaceDE w:val="0"/>
      <w:autoSpaceDN w:val="0"/>
      <w:adjustRightInd w:val="0"/>
      <w:spacing w:after="0" w:line="276" w:lineRule="exact"/>
    </w:pPr>
    <w:rPr>
      <w:rFonts w:ascii="Times New Roman" w:eastAsia="Times New Roman" w:hAnsi="Times New Roman"/>
      <w:sz w:val="24"/>
      <w:szCs w:val="24"/>
      <w:lang w:eastAsia="ru-RU"/>
    </w:rPr>
  </w:style>
  <w:style w:type="paragraph" w:customStyle="1" w:styleId="Style153">
    <w:name w:val="Style153"/>
    <w:basedOn w:val="Normal"/>
    <w:uiPriority w:val="99"/>
    <w:rsid w:val="00CB066F"/>
    <w:pPr>
      <w:widowControl w:val="0"/>
      <w:autoSpaceDE w:val="0"/>
      <w:autoSpaceDN w:val="0"/>
      <w:adjustRightInd w:val="0"/>
      <w:spacing w:after="0" w:line="194" w:lineRule="exact"/>
      <w:ind w:firstLine="360"/>
    </w:pPr>
    <w:rPr>
      <w:rFonts w:ascii="Times New Roman" w:eastAsia="Times New Roman" w:hAnsi="Times New Roman"/>
      <w:sz w:val="24"/>
      <w:szCs w:val="24"/>
      <w:lang w:eastAsia="ru-RU"/>
    </w:rPr>
  </w:style>
  <w:style w:type="paragraph" w:customStyle="1" w:styleId="Style154">
    <w:name w:val="Style154"/>
    <w:basedOn w:val="Normal"/>
    <w:uiPriority w:val="99"/>
    <w:rsid w:val="00CB066F"/>
    <w:pPr>
      <w:widowControl w:val="0"/>
      <w:autoSpaceDE w:val="0"/>
      <w:autoSpaceDN w:val="0"/>
      <w:adjustRightInd w:val="0"/>
      <w:spacing w:after="0" w:line="322" w:lineRule="exact"/>
      <w:ind w:firstLine="566"/>
      <w:jc w:val="both"/>
    </w:pPr>
    <w:rPr>
      <w:rFonts w:ascii="Times New Roman" w:eastAsia="Times New Roman" w:hAnsi="Times New Roman"/>
      <w:sz w:val="24"/>
      <w:szCs w:val="24"/>
      <w:lang w:eastAsia="ru-RU"/>
    </w:rPr>
  </w:style>
  <w:style w:type="paragraph" w:customStyle="1" w:styleId="Style155">
    <w:name w:val="Style155"/>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156">
    <w:name w:val="Style156"/>
    <w:basedOn w:val="Normal"/>
    <w:uiPriority w:val="99"/>
    <w:rsid w:val="00CB066F"/>
    <w:pPr>
      <w:widowControl w:val="0"/>
      <w:autoSpaceDE w:val="0"/>
      <w:autoSpaceDN w:val="0"/>
      <w:adjustRightInd w:val="0"/>
      <w:spacing w:after="0" w:line="322" w:lineRule="exact"/>
      <w:ind w:firstLine="432"/>
      <w:jc w:val="both"/>
    </w:pPr>
    <w:rPr>
      <w:rFonts w:ascii="Times New Roman" w:eastAsia="Times New Roman" w:hAnsi="Times New Roman"/>
      <w:sz w:val="24"/>
      <w:szCs w:val="24"/>
      <w:lang w:eastAsia="ru-RU"/>
    </w:rPr>
  </w:style>
  <w:style w:type="paragraph" w:customStyle="1" w:styleId="Style157">
    <w:name w:val="Style157"/>
    <w:basedOn w:val="Normal"/>
    <w:uiPriority w:val="99"/>
    <w:rsid w:val="00CB066F"/>
    <w:pPr>
      <w:widowControl w:val="0"/>
      <w:autoSpaceDE w:val="0"/>
      <w:autoSpaceDN w:val="0"/>
      <w:adjustRightInd w:val="0"/>
      <w:spacing w:after="0" w:line="326" w:lineRule="exact"/>
      <w:ind w:hanging="331"/>
    </w:pPr>
    <w:rPr>
      <w:rFonts w:ascii="Times New Roman" w:eastAsia="Times New Roman" w:hAnsi="Times New Roman"/>
      <w:sz w:val="24"/>
      <w:szCs w:val="24"/>
      <w:lang w:eastAsia="ru-RU"/>
    </w:rPr>
  </w:style>
  <w:style w:type="paragraph" w:customStyle="1" w:styleId="Style158">
    <w:name w:val="Style158"/>
    <w:basedOn w:val="Normal"/>
    <w:uiPriority w:val="99"/>
    <w:rsid w:val="00CB066F"/>
    <w:pPr>
      <w:widowControl w:val="0"/>
      <w:autoSpaceDE w:val="0"/>
      <w:autoSpaceDN w:val="0"/>
      <w:adjustRightInd w:val="0"/>
      <w:spacing w:after="0" w:line="240" w:lineRule="auto"/>
      <w:jc w:val="both"/>
    </w:pPr>
    <w:rPr>
      <w:rFonts w:ascii="Times New Roman" w:eastAsia="Times New Roman" w:hAnsi="Times New Roman"/>
      <w:sz w:val="24"/>
      <w:szCs w:val="24"/>
      <w:lang w:eastAsia="ru-RU"/>
    </w:rPr>
  </w:style>
  <w:style w:type="paragraph" w:customStyle="1" w:styleId="Style159">
    <w:name w:val="Style159"/>
    <w:basedOn w:val="Normal"/>
    <w:uiPriority w:val="99"/>
    <w:rsid w:val="00CB066F"/>
    <w:pPr>
      <w:widowControl w:val="0"/>
      <w:autoSpaceDE w:val="0"/>
      <w:autoSpaceDN w:val="0"/>
      <w:adjustRightInd w:val="0"/>
      <w:spacing w:after="0" w:line="322" w:lineRule="exact"/>
      <w:ind w:firstLine="706"/>
      <w:jc w:val="both"/>
    </w:pPr>
    <w:rPr>
      <w:rFonts w:ascii="Times New Roman" w:eastAsia="Times New Roman" w:hAnsi="Times New Roman"/>
      <w:sz w:val="24"/>
      <w:szCs w:val="24"/>
      <w:lang w:eastAsia="ru-RU"/>
    </w:rPr>
  </w:style>
  <w:style w:type="paragraph" w:customStyle="1" w:styleId="Style160">
    <w:name w:val="Style160"/>
    <w:basedOn w:val="Normal"/>
    <w:uiPriority w:val="99"/>
    <w:rsid w:val="00CB066F"/>
    <w:pPr>
      <w:widowControl w:val="0"/>
      <w:autoSpaceDE w:val="0"/>
      <w:autoSpaceDN w:val="0"/>
      <w:adjustRightInd w:val="0"/>
      <w:spacing w:after="0" w:line="269" w:lineRule="exact"/>
      <w:ind w:firstLine="312"/>
    </w:pPr>
    <w:rPr>
      <w:rFonts w:ascii="Times New Roman" w:eastAsia="Times New Roman" w:hAnsi="Times New Roman"/>
      <w:sz w:val="24"/>
      <w:szCs w:val="24"/>
      <w:lang w:eastAsia="ru-RU"/>
    </w:rPr>
  </w:style>
  <w:style w:type="paragraph" w:customStyle="1" w:styleId="Style161">
    <w:name w:val="Style161"/>
    <w:basedOn w:val="Normal"/>
    <w:uiPriority w:val="99"/>
    <w:rsid w:val="00CB066F"/>
    <w:pPr>
      <w:widowControl w:val="0"/>
      <w:autoSpaceDE w:val="0"/>
      <w:autoSpaceDN w:val="0"/>
      <w:adjustRightInd w:val="0"/>
      <w:spacing w:after="0" w:line="274" w:lineRule="exact"/>
      <w:ind w:firstLine="226"/>
    </w:pPr>
    <w:rPr>
      <w:rFonts w:ascii="Times New Roman" w:eastAsia="Times New Roman" w:hAnsi="Times New Roman"/>
      <w:sz w:val="24"/>
      <w:szCs w:val="24"/>
      <w:lang w:eastAsia="ru-RU"/>
    </w:rPr>
  </w:style>
  <w:style w:type="paragraph" w:customStyle="1" w:styleId="Style162">
    <w:name w:val="Style162"/>
    <w:basedOn w:val="Normal"/>
    <w:uiPriority w:val="99"/>
    <w:rsid w:val="00CB066F"/>
    <w:pPr>
      <w:widowControl w:val="0"/>
      <w:autoSpaceDE w:val="0"/>
      <w:autoSpaceDN w:val="0"/>
      <w:adjustRightInd w:val="0"/>
      <w:spacing w:after="0" w:line="240" w:lineRule="auto"/>
      <w:jc w:val="both"/>
    </w:pPr>
    <w:rPr>
      <w:rFonts w:ascii="Times New Roman" w:eastAsia="Times New Roman" w:hAnsi="Times New Roman"/>
      <w:sz w:val="24"/>
      <w:szCs w:val="24"/>
      <w:lang w:eastAsia="ru-RU"/>
    </w:rPr>
  </w:style>
  <w:style w:type="paragraph" w:customStyle="1" w:styleId="Style163">
    <w:name w:val="Style163"/>
    <w:basedOn w:val="Normal"/>
    <w:uiPriority w:val="99"/>
    <w:rsid w:val="00CB066F"/>
    <w:pPr>
      <w:widowControl w:val="0"/>
      <w:autoSpaceDE w:val="0"/>
      <w:autoSpaceDN w:val="0"/>
      <w:adjustRightInd w:val="0"/>
      <w:spacing w:after="0" w:line="322" w:lineRule="exact"/>
      <w:ind w:hanging="346"/>
      <w:jc w:val="both"/>
    </w:pPr>
    <w:rPr>
      <w:rFonts w:ascii="Times New Roman" w:eastAsia="Times New Roman" w:hAnsi="Times New Roman"/>
      <w:sz w:val="24"/>
      <w:szCs w:val="24"/>
      <w:lang w:eastAsia="ru-RU"/>
    </w:rPr>
  </w:style>
  <w:style w:type="paragraph" w:customStyle="1" w:styleId="Style164">
    <w:name w:val="Style164"/>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165">
    <w:name w:val="Style165"/>
    <w:basedOn w:val="Normal"/>
    <w:uiPriority w:val="99"/>
    <w:rsid w:val="00CB066F"/>
    <w:pPr>
      <w:widowControl w:val="0"/>
      <w:autoSpaceDE w:val="0"/>
      <w:autoSpaceDN w:val="0"/>
      <w:adjustRightInd w:val="0"/>
      <w:spacing w:after="0" w:line="276" w:lineRule="exact"/>
    </w:pPr>
    <w:rPr>
      <w:rFonts w:ascii="Times New Roman" w:eastAsia="Times New Roman" w:hAnsi="Times New Roman"/>
      <w:sz w:val="24"/>
      <w:szCs w:val="24"/>
      <w:lang w:eastAsia="ru-RU"/>
    </w:rPr>
  </w:style>
  <w:style w:type="paragraph" w:customStyle="1" w:styleId="Style166">
    <w:name w:val="Style166"/>
    <w:basedOn w:val="Normal"/>
    <w:uiPriority w:val="99"/>
    <w:rsid w:val="00CB066F"/>
    <w:pPr>
      <w:widowControl w:val="0"/>
      <w:autoSpaceDE w:val="0"/>
      <w:autoSpaceDN w:val="0"/>
      <w:adjustRightInd w:val="0"/>
      <w:spacing w:after="0" w:line="274" w:lineRule="exact"/>
      <w:ind w:firstLine="451"/>
    </w:pPr>
    <w:rPr>
      <w:rFonts w:ascii="Times New Roman" w:eastAsia="Times New Roman" w:hAnsi="Times New Roman"/>
      <w:sz w:val="24"/>
      <w:szCs w:val="24"/>
      <w:lang w:eastAsia="ru-RU"/>
    </w:rPr>
  </w:style>
  <w:style w:type="paragraph" w:customStyle="1" w:styleId="Style167">
    <w:name w:val="Style167"/>
    <w:basedOn w:val="Normal"/>
    <w:uiPriority w:val="99"/>
    <w:rsid w:val="00CB066F"/>
    <w:pPr>
      <w:widowControl w:val="0"/>
      <w:autoSpaceDE w:val="0"/>
      <w:autoSpaceDN w:val="0"/>
      <w:adjustRightInd w:val="0"/>
      <w:spacing w:after="0" w:line="240" w:lineRule="auto"/>
      <w:jc w:val="both"/>
    </w:pPr>
    <w:rPr>
      <w:rFonts w:ascii="Times New Roman" w:eastAsia="Times New Roman" w:hAnsi="Times New Roman"/>
      <w:sz w:val="24"/>
      <w:szCs w:val="24"/>
      <w:lang w:eastAsia="ru-RU"/>
    </w:rPr>
  </w:style>
  <w:style w:type="paragraph" w:customStyle="1" w:styleId="Style168">
    <w:name w:val="Style168"/>
    <w:basedOn w:val="Normal"/>
    <w:uiPriority w:val="99"/>
    <w:rsid w:val="00CB066F"/>
    <w:pPr>
      <w:widowControl w:val="0"/>
      <w:autoSpaceDE w:val="0"/>
      <w:autoSpaceDN w:val="0"/>
      <w:adjustRightInd w:val="0"/>
      <w:spacing w:after="0" w:line="322" w:lineRule="exact"/>
      <w:ind w:firstLine="850"/>
      <w:jc w:val="both"/>
    </w:pPr>
    <w:rPr>
      <w:rFonts w:ascii="Times New Roman" w:eastAsia="Times New Roman" w:hAnsi="Times New Roman"/>
      <w:sz w:val="24"/>
      <w:szCs w:val="24"/>
      <w:lang w:eastAsia="ru-RU"/>
    </w:rPr>
  </w:style>
  <w:style w:type="paragraph" w:customStyle="1" w:styleId="Style169">
    <w:name w:val="Style169"/>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170">
    <w:name w:val="Style170"/>
    <w:basedOn w:val="Normal"/>
    <w:uiPriority w:val="99"/>
    <w:rsid w:val="00CB066F"/>
    <w:pPr>
      <w:widowControl w:val="0"/>
      <w:autoSpaceDE w:val="0"/>
      <w:autoSpaceDN w:val="0"/>
      <w:adjustRightInd w:val="0"/>
      <w:spacing w:after="0" w:line="278" w:lineRule="exact"/>
      <w:ind w:firstLine="1896"/>
    </w:pPr>
    <w:rPr>
      <w:rFonts w:ascii="Times New Roman" w:eastAsia="Times New Roman" w:hAnsi="Times New Roman"/>
      <w:sz w:val="24"/>
      <w:szCs w:val="24"/>
      <w:lang w:eastAsia="ru-RU"/>
    </w:rPr>
  </w:style>
  <w:style w:type="paragraph" w:customStyle="1" w:styleId="Style171">
    <w:name w:val="Style171"/>
    <w:basedOn w:val="Normal"/>
    <w:uiPriority w:val="99"/>
    <w:rsid w:val="00CB066F"/>
    <w:pPr>
      <w:widowControl w:val="0"/>
      <w:autoSpaceDE w:val="0"/>
      <w:autoSpaceDN w:val="0"/>
      <w:adjustRightInd w:val="0"/>
      <w:spacing w:after="0" w:line="322" w:lineRule="exact"/>
      <w:ind w:firstLine="720"/>
      <w:jc w:val="both"/>
    </w:pPr>
    <w:rPr>
      <w:rFonts w:ascii="Times New Roman" w:eastAsia="Times New Roman" w:hAnsi="Times New Roman"/>
      <w:sz w:val="24"/>
      <w:szCs w:val="24"/>
      <w:lang w:eastAsia="ru-RU"/>
    </w:rPr>
  </w:style>
  <w:style w:type="paragraph" w:customStyle="1" w:styleId="Style172">
    <w:name w:val="Style172"/>
    <w:basedOn w:val="Normal"/>
    <w:uiPriority w:val="99"/>
    <w:rsid w:val="00CB066F"/>
    <w:pPr>
      <w:widowControl w:val="0"/>
      <w:autoSpaceDE w:val="0"/>
      <w:autoSpaceDN w:val="0"/>
      <w:adjustRightInd w:val="0"/>
      <w:spacing w:after="0" w:line="276" w:lineRule="exact"/>
      <w:ind w:firstLine="451"/>
      <w:jc w:val="both"/>
    </w:pPr>
    <w:rPr>
      <w:rFonts w:ascii="Times New Roman" w:eastAsia="Times New Roman" w:hAnsi="Times New Roman"/>
      <w:sz w:val="24"/>
      <w:szCs w:val="24"/>
      <w:lang w:eastAsia="ru-RU"/>
    </w:rPr>
  </w:style>
  <w:style w:type="paragraph" w:customStyle="1" w:styleId="Style173">
    <w:name w:val="Style173"/>
    <w:basedOn w:val="Normal"/>
    <w:uiPriority w:val="99"/>
    <w:rsid w:val="00CB066F"/>
    <w:pPr>
      <w:widowControl w:val="0"/>
      <w:autoSpaceDE w:val="0"/>
      <w:autoSpaceDN w:val="0"/>
      <w:adjustRightInd w:val="0"/>
      <w:spacing w:after="0" w:line="274" w:lineRule="exact"/>
      <w:jc w:val="center"/>
    </w:pPr>
    <w:rPr>
      <w:rFonts w:ascii="Times New Roman" w:eastAsia="Times New Roman" w:hAnsi="Times New Roman"/>
      <w:sz w:val="24"/>
      <w:szCs w:val="24"/>
      <w:lang w:eastAsia="ru-RU"/>
    </w:rPr>
  </w:style>
  <w:style w:type="paragraph" w:customStyle="1" w:styleId="Style174">
    <w:name w:val="Style174"/>
    <w:basedOn w:val="Normal"/>
    <w:uiPriority w:val="99"/>
    <w:rsid w:val="00CB066F"/>
    <w:pPr>
      <w:widowControl w:val="0"/>
      <w:autoSpaceDE w:val="0"/>
      <w:autoSpaceDN w:val="0"/>
      <w:adjustRightInd w:val="0"/>
      <w:spacing w:after="0" w:line="283" w:lineRule="exact"/>
      <w:ind w:hanging="298"/>
    </w:pPr>
    <w:rPr>
      <w:rFonts w:ascii="Times New Roman" w:eastAsia="Times New Roman" w:hAnsi="Times New Roman"/>
      <w:sz w:val="24"/>
      <w:szCs w:val="24"/>
      <w:lang w:eastAsia="ru-RU"/>
    </w:rPr>
  </w:style>
  <w:style w:type="paragraph" w:customStyle="1" w:styleId="Style175">
    <w:name w:val="Style175"/>
    <w:basedOn w:val="Normal"/>
    <w:uiPriority w:val="99"/>
    <w:rsid w:val="00CB066F"/>
    <w:pPr>
      <w:widowControl w:val="0"/>
      <w:autoSpaceDE w:val="0"/>
      <w:autoSpaceDN w:val="0"/>
      <w:adjustRightInd w:val="0"/>
      <w:spacing w:after="0" w:line="240" w:lineRule="auto"/>
      <w:jc w:val="right"/>
    </w:pPr>
    <w:rPr>
      <w:rFonts w:ascii="Times New Roman" w:eastAsia="Times New Roman" w:hAnsi="Times New Roman"/>
      <w:sz w:val="24"/>
      <w:szCs w:val="24"/>
      <w:lang w:eastAsia="ru-RU"/>
    </w:rPr>
  </w:style>
  <w:style w:type="paragraph" w:customStyle="1" w:styleId="Style176">
    <w:name w:val="Style176"/>
    <w:basedOn w:val="Normal"/>
    <w:uiPriority w:val="99"/>
    <w:rsid w:val="00CB066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177">
    <w:name w:val="Style177"/>
    <w:basedOn w:val="Normal"/>
    <w:uiPriority w:val="99"/>
    <w:rsid w:val="00CB066F"/>
    <w:pPr>
      <w:widowControl w:val="0"/>
      <w:autoSpaceDE w:val="0"/>
      <w:autoSpaceDN w:val="0"/>
      <w:adjustRightInd w:val="0"/>
      <w:spacing w:after="0" w:line="274" w:lineRule="exact"/>
      <w:jc w:val="both"/>
    </w:pPr>
    <w:rPr>
      <w:rFonts w:ascii="Times New Roman" w:eastAsia="Times New Roman" w:hAnsi="Times New Roman"/>
      <w:sz w:val="24"/>
      <w:szCs w:val="24"/>
      <w:lang w:eastAsia="ru-RU"/>
    </w:rPr>
  </w:style>
  <w:style w:type="paragraph" w:customStyle="1" w:styleId="Style178">
    <w:name w:val="Style178"/>
    <w:basedOn w:val="Normal"/>
    <w:uiPriority w:val="99"/>
    <w:rsid w:val="00CB066F"/>
    <w:pPr>
      <w:widowControl w:val="0"/>
      <w:autoSpaceDE w:val="0"/>
      <w:autoSpaceDN w:val="0"/>
      <w:adjustRightInd w:val="0"/>
      <w:spacing w:after="0" w:line="276" w:lineRule="exact"/>
      <w:ind w:firstLine="96"/>
    </w:pPr>
    <w:rPr>
      <w:rFonts w:ascii="Times New Roman" w:eastAsia="Times New Roman" w:hAnsi="Times New Roman"/>
      <w:sz w:val="24"/>
      <w:szCs w:val="24"/>
      <w:lang w:eastAsia="ru-RU"/>
    </w:rPr>
  </w:style>
  <w:style w:type="character" w:customStyle="1" w:styleId="FontStyle180">
    <w:name w:val="Font Style180"/>
    <w:basedOn w:val="DefaultParagraphFont"/>
    <w:uiPriority w:val="99"/>
    <w:rsid w:val="00CB066F"/>
    <w:rPr>
      <w:rFonts w:ascii="Times New Roman" w:hAnsi="Times New Roman" w:cs="Times New Roman"/>
      <w:b/>
      <w:bCs/>
      <w:spacing w:val="10"/>
      <w:sz w:val="24"/>
      <w:szCs w:val="24"/>
    </w:rPr>
  </w:style>
  <w:style w:type="character" w:customStyle="1" w:styleId="FontStyle181">
    <w:name w:val="Font Style181"/>
    <w:basedOn w:val="DefaultParagraphFont"/>
    <w:uiPriority w:val="99"/>
    <w:rsid w:val="00CB066F"/>
    <w:rPr>
      <w:rFonts w:ascii="Times New Roman" w:hAnsi="Times New Roman" w:cs="Times New Roman"/>
      <w:b/>
      <w:bCs/>
      <w:sz w:val="20"/>
      <w:szCs w:val="20"/>
    </w:rPr>
  </w:style>
  <w:style w:type="character" w:customStyle="1" w:styleId="FontStyle182">
    <w:name w:val="Font Style182"/>
    <w:basedOn w:val="DefaultParagraphFont"/>
    <w:uiPriority w:val="99"/>
    <w:rsid w:val="00CB066F"/>
    <w:rPr>
      <w:rFonts w:ascii="Courier New" w:hAnsi="Courier New" w:cs="Courier New"/>
      <w:b/>
      <w:bCs/>
      <w:spacing w:val="-20"/>
      <w:sz w:val="64"/>
      <w:szCs w:val="64"/>
    </w:rPr>
  </w:style>
  <w:style w:type="character" w:customStyle="1" w:styleId="FontStyle183">
    <w:name w:val="Font Style183"/>
    <w:basedOn w:val="DefaultParagraphFont"/>
    <w:uiPriority w:val="99"/>
    <w:rsid w:val="00CB066F"/>
    <w:rPr>
      <w:rFonts w:ascii="Times New Roman" w:hAnsi="Times New Roman" w:cs="Times New Roman"/>
      <w:spacing w:val="-20"/>
      <w:sz w:val="28"/>
      <w:szCs w:val="28"/>
    </w:rPr>
  </w:style>
  <w:style w:type="character" w:customStyle="1" w:styleId="FontStyle184">
    <w:name w:val="Font Style184"/>
    <w:basedOn w:val="DefaultParagraphFont"/>
    <w:uiPriority w:val="99"/>
    <w:rsid w:val="00CB066F"/>
    <w:rPr>
      <w:rFonts w:ascii="Times New Roman" w:hAnsi="Times New Roman" w:cs="Times New Roman"/>
      <w:spacing w:val="-10"/>
      <w:sz w:val="32"/>
      <w:szCs w:val="32"/>
    </w:rPr>
  </w:style>
  <w:style w:type="character" w:customStyle="1" w:styleId="FontStyle185">
    <w:name w:val="Font Style185"/>
    <w:basedOn w:val="DefaultParagraphFont"/>
    <w:uiPriority w:val="99"/>
    <w:rsid w:val="00CB066F"/>
    <w:rPr>
      <w:rFonts w:ascii="Times New Roman" w:hAnsi="Times New Roman" w:cs="Times New Roman"/>
      <w:b/>
      <w:bCs/>
      <w:sz w:val="20"/>
      <w:szCs w:val="20"/>
    </w:rPr>
  </w:style>
  <w:style w:type="character" w:customStyle="1" w:styleId="FontStyle186">
    <w:name w:val="Font Style186"/>
    <w:basedOn w:val="DefaultParagraphFont"/>
    <w:uiPriority w:val="99"/>
    <w:rsid w:val="00CB066F"/>
    <w:rPr>
      <w:rFonts w:ascii="Times New Roman" w:hAnsi="Times New Roman" w:cs="Times New Roman"/>
      <w:b/>
      <w:bCs/>
      <w:i/>
      <w:iCs/>
      <w:sz w:val="28"/>
      <w:szCs w:val="28"/>
    </w:rPr>
  </w:style>
  <w:style w:type="character" w:customStyle="1" w:styleId="FontStyle187">
    <w:name w:val="Font Style187"/>
    <w:basedOn w:val="DefaultParagraphFont"/>
    <w:uiPriority w:val="99"/>
    <w:rsid w:val="00CB066F"/>
    <w:rPr>
      <w:rFonts w:ascii="Times New Roman" w:hAnsi="Times New Roman" w:cs="Times New Roman"/>
      <w:b/>
      <w:bCs/>
      <w:i/>
      <w:iCs/>
      <w:spacing w:val="10"/>
      <w:sz w:val="16"/>
      <w:szCs w:val="16"/>
    </w:rPr>
  </w:style>
  <w:style w:type="character" w:customStyle="1" w:styleId="FontStyle188">
    <w:name w:val="Font Style188"/>
    <w:basedOn w:val="DefaultParagraphFont"/>
    <w:uiPriority w:val="99"/>
    <w:rsid w:val="00CB066F"/>
    <w:rPr>
      <w:rFonts w:ascii="Times New Roman" w:hAnsi="Times New Roman" w:cs="Times New Roman"/>
      <w:b/>
      <w:bCs/>
      <w:i/>
      <w:iCs/>
      <w:spacing w:val="10"/>
      <w:sz w:val="16"/>
      <w:szCs w:val="16"/>
    </w:rPr>
  </w:style>
  <w:style w:type="character" w:customStyle="1" w:styleId="FontStyle189">
    <w:name w:val="Font Style189"/>
    <w:basedOn w:val="DefaultParagraphFont"/>
    <w:uiPriority w:val="99"/>
    <w:rsid w:val="00CB066F"/>
    <w:rPr>
      <w:rFonts w:ascii="Times New Roman" w:hAnsi="Times New Roman" w:cs="Times New Roman"/>
      <w:smallCaps/>
      <w:spacing w:val="20"/>
      <w:sz w:val="16"/>
      <w:szCs w:val="16"/>
    </w:rPr>
  </w:style>
  <w:style w:type="character" w:customStyle="1" w:styleId="FontStyle190">
    <w:name w:val="Font Style190"/>
    <w:basedOn w:val="DefaultParagraphFont"/>
    <w:uiPriority w:val="99"/>
    <w:rsid w:val="00CB066F"/>
    <w:rPr>
      <w:rFonts w:ascii="Times New Roman" w:hAnsi="Times New Roman" w:cs="Times New Roman"/>
      <w:b/>
      <w:bCs/>
      <w:sz w:val="16"/>
      <w:szCs w:val="16"/>
    </w:rPr>
  </w:style>
  <w:style w:type="character" w:customStyle="1" w:styleId="FontStyle191">
    <w:name w:val="Font Style191"/>
    <w:basedOn w:val="DefaultParagraphFont"/>
    <w:uiPriority w:val="99"/>
    <w:rsid w:val="00CB066F"/>
    <w:rPr>
      <w:rFonts w:ascii="Times New Roman" w:hAnsi="Times New Roman" w:cs="Times New Roman"/>
      <w:b/>
      <w:bCs/>
      <w:sz w:val="30"/>
      <w:szCs w:val="30"/>
    </w:rPr>
  </w:style>
  <w:style w:type="character" w:customStyle="1" w:styleId="FontStyle192">
    <w:name w:val="Font Style192"/>
    <w:basedOn w:val="DefaultParagraphFont"/>
    <w:uiPriority w:val="99"/>
    <w:rsid w:val="00CB066F"/>
    <w:rPr>
      <w:rFonts w:ascii="Times New Roman" w:hAnsi="Times New Roman" w:cs="Times New Roman"/>
      <w:i/>
      <w:iCs/>
      <w:sz w:val="20"/>
      <w:szCs w:val="20"/>
    </w:rPr>
  </w:style>
  <w:style w:type="character" w:customStyle="1" w:styleId="FontStyle193">
    <w:name w:val="Font Style193"/>
    <w:basedOn w:val="DefaultParagraphFont"/>
    <w:uiPriority w:val="99"/>
    <w:rsid w:val="00CB066F"/>
    <w:rPr>
      <w:rFonts w:ascii="Times New Roman" w:hAnsi="Times New Roman" w:cs="Times New Roman"/>
      <w:b/>
      <w:bCs/>
      <w:sz w:val="20"/>
      <w:szCs w:val="20"/>
    </w:rPr>
  </w:style>
  <w:style w:type="character" w:customStyle="1" w:styleId="FontStyle194">
    <w:name w:val="Font Style194"/>
    <w:basedOn w:val="DefaultParagraphFont"/>
    <w:uiPriority w:val="99"/>
    <w:rsid w:val="00CB066F"/>
    <w:rPr>
      <w:rFonts w:ascii="Times New Roman" w:hAnsi="Times New Roman" w:cs="Times New Roman"/>
      <w:sz w:val="20"/>
      <w:szCs w:val="20"/>
    </w:rPr>
  </w:style>
  <w:style w:type="character" w:customStyle="1" w:styleId="FontStyle195">
    <w:name w:val="Font Style195"/>
    <w:basedOn w:val="DefaultParagraphFont"/>
    <w:uiPriority w:val="99"/>
    <w:rsid w:val="00CB066F"/>
    <w:rPr>
      <w:rFonts w:ascii="Times New Roman" w:hAnsi="Times New Roman" w:cs="Times New Roman"/>
      <w:b/>
      <w:bCs/>
      <w:smallCaps/>
      <w:sz w:val="28"/>
      <w:szCs w:val="28"/>
    </w:rPr>
  </w:style>
  <w:style w:type="character" w:customStyle="1" w:styleId="FontStyle196">
    <w:name w:val="Font Style196"/>
    <w:basedOn w:val="DefaultParagraphFont"/>
    <w:uiPriority w:val="99"/>
    <w:rsid w:val="00CB066F"/>
    <w:rPr>
      <w:rFonts w:ascii="Times New Roman" w:hAnsi="Times New Roman" w:cs="Times New Roman"/>
      <w:b/>
      <w:bCs/>
      <w:i/>
      <w:iCs/>
      <w:sz w:val="22"/>
      <w:szCs w:val="22"/>
    </w:rPr>
  </w:style>
  <w:style w:type="character" w:customStyle="1" w:styleId="FontStyle197">
    <w:name w:val="Font Style197"/>
    <w:basedOn w:val="DefaultParagraphFont"/>
    <w:uiPriority w:val="99"/>
    <w:rsid w:val="00CB066F"/>
    <w:rPr>
      <w:rFonts w:ascii="Times New Roman" w:hAnsi="Times New Roman" w:cs="Times New Roman"/>
      <w:sz w:val="20"/>
      <w:szCs w:val="20"/>
    </w:rPr>
  </w:style>
  <w:style w:type="character" w:customStyle="1" w:styleId="FontStyle198">
    <w:name w:val="Font Style198"/>
    <w:basedOn w:val="DefaultParagraphFont"/>
    <w:uiPriority w:val="99"/>
    <w:rsid w:val="00CB066F"/>
    <w:rPr>
      <w:rFonts w:ascii="Times New Roman" w:hAnsi="Times New Roman" w:cs="Times New Roman"/>
      <w:i/>
      <w:iCs/>
      <w:sz w:val="22"/>
      <w:szCs w:val="22"/>
    </w:rPr>
  </w:style>
  <w:style w:type="character" w:customStyle="1" w:styleId="FontStyle199">
    <w:name w:val="Font Style199"/>
    <w:basedOn w:val="DefaultParagraphFont"/>
    <w:uiPriority w:val="99"/>
    <w:rsid w:val="00CB066F"/>
    <w:rPr>
      <w:rFonts w:ascii="Times New Roman" w:hAnsi="Times New Roman" w:cs="Times New Roman"/>
      <w:b/>
      <w:bCs/>
      <w:sz w:val="22"/>
      <w:szCs w:val="22"/>
    </w:rPr>
  </w:style>
  <w:style w:type="character" w:customStyle="1" w:styleId="FontStyle200">
    <w:name w:val="Font Style200"/>
    <w:basedOn w:val="DefaultParagraphFont"/>
    <w:uiPriority w:val="99"/>
    <w:rsid w:val="00CB066F"/>
    <w:rPr>
      <w:rFonts w:ascii="Times New Roman" w:hAnsi="Times New Roman" w:cs="Times New Roman"/>
      <w:b/>
      <w:bCs/>
      <w:i/>
      <w:iCs/>
      <w:sz w:val="26"/>
      <w:szCs w:val="26"/>
    </w:rPr>
  </w:style>
  <w:style w:type="character" w:customStyle="1" w:styleId="FontStyle201">
    <w:name w:val="Font Style201"/>
    <w:basedOn w:val="DefaultParagraphFont"/>
    <w:uiPriority w:val="99"/>
    <w:rsid w:val="00CB066F"/>
    <w:rPr>
      <w:rFonts w:ascii="Times New Roman" w:hAnsi="Times New Roman" w:cs="Times New Roman"/>
      <w:sz w:val="26"/>
      <w:szCs w:val="26"/>
    </w:rPr>
  </w:style>
  <w:style w:type="character" w:customStyle="1" w:styleId="FontStyle202">
    <w:name w:val="Font Style202"/>
    <w:basedOn w:val="DefaultParagraphFont"/>
    <w:uiPriority w:val="99"/>
    <w:rsid w:val="00CB066F"/>
    <w:rPr>
      <w:rFonts w:ascii="Times New Roman" w:hAnsi="Times New Roman" w:cs="Times New Roman"/>
      <w:i/>
      <w:iCs/>
      <w:sz w:val="26"/>
      <w:szCs w:val="26"/>
    </w:rPr>
  </w:style>
  <w:style w:type="character" w:customStyle="1" w:styleId="FontStyle203">
    <w:name w:val="Font Style203"/>
    <w:basedOn w:val="DefaultParagraphFont"/>
    <w:uiPriority w:val="99"/>
    <w:rsid w:val="00CB066F"/>
    <w:rPr>
      <w:rFonts w:ascii="Times New Roman" w:hAnsi="Times New Roman" w:cs="Times New Roman"/>
      <w:b/>
      <w:bCs/>
      <w:sz w:val="26"/>
      <w:szCs w:val="26"/>
    </w:rPr>
  </w:style>
  <w:style w:type="character" w:customStyle="1" w:styleId="FontStyle204">
    <w:name w:val="Font Style204"/>
    <w:basedOn w:val="DefaultParagraphFont"/>
    <w:uiPriority w:val="99"/>
    <w:rsid w:val="00CB066F"/>
    <w:rPr>
      <w:rFonts w:ascii="Times New Roman" w:hAnsi="Times New Roman" w:cs="Times New Roman"/>
      <w:sz w:val="22"/>
      <w:szCs w:val="22"/>
    </w:rPr>
  </w:style>
  <w:style w:type="character" w:customStyle="1" w:styleId="FontStyle205">
    <w:name w:val="Font Style205"/>
    <w:basedOn w:val="DefaultParagraphFont"/>
    <w:uiPriority w:val="99"/>
    <w:rsid w:val="00CB066F"/>
    <w:rPr>
      <w:rFonts w:ascii="Times New Roman" w:hAnsi="Times New Roman" w:cs="Times New Roman"/>
      <w:b/>
      <w:bCs/>
      <w:sz w:val="20"/>
      <w:szCs w:val="20"/>
    </w:rPr>
  </w:style>
  <w:style w:type="character" w:customStyle="1" w:styleId="FontStyle206">
    <w:name w:val="Font Style206"/>
    <w:basedOn w:val="DefaultParagraphFont"/>
    <w:uiPriority w:val="99"/>
    <w:rsid w:val="00CB066F"/>
    <w:rPr>
      <w:rFonts w:ascii="Times New Roman" w:hAnsi="Times New Roman" w:cs="Times New Roman"/>
      <w:sz w:val="32"/>
      <w:szCs w:val="32"/>
    </w:rPr>
  </w:style>
  <w:style w:type="character" w:customStyle="1" w:styleId="FontStyle207">
    <w:name w:val="Font Style207"/>
    <w:basedOn w:val="DefaultParagraphFont"/>
    <w:uiPriority w:val="99"/>
    <w:rsid w:val="00CB066F"/>
    <w:rPr>
      <w:rFonts w:ascii="Times New Roman" w:hAnsi="Times New Roman" w:cs="Times New Roman"/>
      <w:sz w:val="22"/>
      <w:szCs w:val="22"/>
    </w:rPr>
  </w:style>
  <w:style w:type="character" w:customStyle="1" w:styleId="FontStyle208">
    <w:name w:val="Font Style208"/>
    <w:basedOn w:val="DefaultParagraphFont"/>
    <w:uiPriority w:val="99"/>
    <w:rsid w:val="00CB066F"/>
    <w:rPr>
      <w:rFonts w:ascii="Times New Roman" w:hAnsi="Times New Roman" w:cs="Times New Roman"/>
      <w:sz w:val="16"/>
      <w:szCs w:val="16"/>
    </w:rPr>
  </w:style>
  <w:style w:type="paragraph" w:styleId="BlockText">
    <w:name w:val="Block Text"/>
    <w:basedOn w:val="Normal"/>
    <w:uiPriority w:val="99"/>
    <w:rsid w:val="00785277"/>
    <w:pPr>
      <w:spacing w:after="0" w:line="240" w:lineRule="auto"/>
      <w:ind w:left="2992" w:right="2981"/>
      <w:jc w:val="both"/>
    </w:pPr>
    <w:rPr>
      <w:rFonts w:ascii="Arial" w:hAnsi="Arial"/>
      <w:sz w:val="18"/>
      <w:szCs w:val="24"/>
      <w:lang w:eastAsia="ru-RU"/>
    </w:rPr>
  </w:style>
  <w:style w:type="table" w:styleId="TableGrid">
    <w:name w:val="Table Grid"/>
    <w:basedOn w:val="TableNormal"/>
    <w:uiPriority w:val="99"/>
    <w:locked/>
    <w:rsid w:val="00830F1A"/>
    <w:rPr>
      <w:rFonts w:ascii="Times New Roman" w:eastAsia="MS Mincho"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1"/>
    <w:uiPriority w:val="99"/>
    <w:rsid w:val="00830F1A"/>
    <w:pPr>
      <w:spacing w:after="0" w:line="240" w:lineRule="auto"/>
      <w:ind w:firstLine="900"/>
    </w:pPr>
    <w:rPr>
      <w:rFonts w:eastAsia="Times New Roman"/>
      <w:sz w:val="24"/>
      <w:szCs w:val="20"/>
      <w:lang w:eastAsia="ru-RU"/>
    </w:rPr>
  </w:style>
  <w:style w:type="character" w:customStyle="1" w:styleId="BodyTextIndentChar">
    <w:name w:val="Body Text Indent Char"/>
    <w:basedOn w:val="DefaultParagraphFont"/>
    <w:link w:val="BodyTextIndent"/>
    <w:uiPriority w:val="99"/>
    <w:semiHidden/>
    <w:locked/>
    <w:rsid w:val="008D7AA3"/>
    <w:rPr>
      <w:rFonts w:cs="Times New Roman"/>
      <w:lang w:eastAsia="en-US"/>
    </w:rPr>
  </w:style>
  <w:style w:type="character" w:customStyle="1" w:styleId="BodyTextIndentChar1">
    <w:name w:val="Body Text Indent Char1"/>
    <w:link w:val="BodyTextIndent"/>
    <w:uiPriority w:val="99"/>
    <w:locked/>
    <w:rsid w:val="00830F1A"/>
    <w:rPr>
      <w:rFonts w:eastAsia="Times New Roman"/>
      <w:sz w:val="24"/>
      <w:lang w:val="ru-RU" w:eastAsia="ru-RU"/>
    </w:rPr>
  </w:style>
  <w:style w:type="character" w:customStyle="1" w:styleId="fontstyle01">
    <w:name w:val="fontstyle01"/>
    <w:uiPriority w:val="99"/>
    <w:rsid w:val="00830F1A"/>
    <w:rPr>
      <w:rFonts w:ascii="Times New Roman" w:hAnsi="Times New Roman"/>
      <w:color w:val="000000"/>
      <w:sz w:val="24"/>
    </w:rPr>
  </w:style>
  <w:style w:type="character" w:customStyle="1" w:styleId="fontstyle21">
    <w:name w:val="fontstyle21"/>
    <w:uiPriority w:val="99"/>
    <w:rsid w:val="00830F1A"/>
    <w:rPr>
      <w:rFonts w:ascii="Wingdings 2" w:hAnsi="Wingdings 2"/>
      <w:color w:val="000000"/>
      <w:sz w:val="24"/>
    </w:rPr>
  </w:style>
  <w:style w:type="paragraph" w:customStyle="1" w:styleId="ConsPlusNormal">
    <w:name w:val="ConsPlusNormal"/>
    <w:uiPriority w:val="99"/>
    <w:rsid w:val="000B65CD"/>
    <w:pPr>
      <w:widowControl w:val="0"/>
      <w:autoSpaceDE w:val="0"/>
      <w:autoSpaceDN w:val="0"/>
      <w:adjustRightInd w:val="0"/>
      <w:ind w:firstLine="720"/>
    </w:pPr>
    <w:rPr>
      <w:rFonts w:ascii="Arial" w:hAnsi="Arial" w:cs="Arial"/>
      <w:sz w:val="20"/>
      <w:szCs w:val="20"/>
    </w:rPr>
  </w:style>
  <w:style w:type="paragraph" w:customStyle="1" w:styleId="1">
    <w:name w:val="Без интервала1"/>
    <w:uiPriority w:val="99"/>
    <w:rsid w:val="000B65CD"/>
    <w:rPr>
      <w:rFonts w:ascii="Times New Roman" w:hAnsi="Times New Roman"/>
      <w:sz w:val="20"/>
      <w:szCs w:val="20"/>
    </w:rPr>
  </w:style>
  <w:style w:type="character" w:customStyle="1" w:styleId="12pt127">
    <w:name w:val="Стиль 12 pt Первая строка:  127 см"/>
    <w:uiPriority w:val="99"/>
    <w:rsid w:val="000B65CD"/>
    <w:rPr>
      <w:sz w:val="24"/>
    </w:rPr>
  </w:style>
  <w:style w:type="paragraph" w:styleId="BodyText">
    <w:name w:val="Body Text"/>
    <w:basedOn w:val="Normal"/>
    <w:link w:val="BodyTextChar"/>
    <w:uiPriority w:val="99"/>
    <w:rsid w:val="000B65CD"/>
    <w:pPr>
      <w:widowControl w:val="0"/>
      <w:adjustRightInd w:val="0"/>
      <w:spacing w:after="120" w:line="360" w:lineRule="atLeast"/>
      <w:jc w:val="both"/>
    </w:pPr>
    <w:rPr>
      <w:rFonts w:ascii="Times New Roman" w:hAnsi="Times New Roman"/>
      <w:sz w:val="24"/>
      <w:szCs w:val="24"/>
      <w:lang w:eastAsia="ru-RU"/>
    </w:rPr>
  </w:style>
  <w:style w:type="character" w:customStyle="1" w:styleId="BodyTextChar">
    <w:name w:val="Body Text Char"/>
    <w:basedOn w:val="DefaultParagraphFont"/>
    <w:link w:val="BodyText"/>
    <w:uiPriority w:val="99"/>
    <w:semiHidden/>
    <w:locked/>
    <w:rsid w:val="008D7AA3"/>
    <w:rPr>
      <w:rFonts w:cs="Times New Roman"/>
      <w:lang w:eastAsia="en-US"/>
    </w:rPr>
  </w:style>
  <w:style w:type="paragraph" w:styleId="BalloonText">
    <w:name w:val="Balloon Text"/>
    <w:basedOn w:val="Normal"/>
    <w:link w:val="BalloonTextChar"/>
    <w:uiPriority w:val="99"/>
    <w:rsid w:val="000B65CD"/>
    <w:pPr>
      <w:spacing w:after="0" w:line="240" w:lineRule="auto"/>
    </w:pPr>
    <w:rPr>
      <w:rFonts w:ascii="Tahoma" w:hAnsi="Tahoma"/>
      <w:sz w:val="16"/>
      <w:szCs w:val="16"/>
      <w:lang w:eastAsia="ru-RU"/>
    </w:rPr>
  </w:style>
  <w:style w:type="character" w:customStyle="1" w:styleId="BalloonTextChar">
    <w:name w:val="Balloon Text Char"/>
    <w:basedOn w:val="DefaultParagraphFont"/>
    <w:link w:val="BalloonText"/>
    <w:uiPriority w:val="99"/>
    <w:semiHidden/>
    <w:locked/>
    <w:rsid w:val="008D7AA3"/>
    <w:rPr>
      <w:rFonts w:ascii="Times New Roman" w:hAnsi="Times New Roman" w:cs="Times New Roman"/>
      <w:sz w:val="2"/>
      <w:lang w:eastAsia="en-US"/>
    </w:rPr>
  </w:style>
  <w:style w:type="paragraph" w:customStyle="1" w:styleId="10">
    <w:name w:val="Абзац списка1"/>
    <w:basedOn w:val="Normal"/>
    <w:uiPriority w:val="99"/>
    <w:rsid w:val="000B65CD"/>
    <w:pPr>
      <w:ind w:left="720"/>
      <w:contextualSpacing/>
    </w:pPr>
    <w:rPr>
      <w:rFonts w:eastAsia="Times New Roman"/>
    </w:rPr>
  </w:style>
  <w:style w:type="paragraph" w:styleId="ListParagraph">
    <w:name w:val="List Paragraph"/>
    <w:basedOn w:val="Normal"/>
    <w:link w:val="ListParagraphChar"/>
    <w:uiPriority w:val="99"/>
    <w:qFormat/>
    <w:rsid w:val="000B65CD"/>
    <w:pPr>
      <w:ind w:left="720"/>
      <w:contextualSpacing/>
    </w:pPr>
    <w:rPr>
      <w:sz w:val="20"/>
      <w:szCs w:val="20"/>
    </w:rPr>
  </w:style>
  <w:style w:type="paragraph" w:styleId="NormalWeb">
    <w:name w:val="Normal (Web)"/>
    <w:basedOn w:val="Normal"/>
    <w:link w:val="NormalWebChar"/>
    <w:uiPriority w:val="99"/>
    <w:rsid w:val="000B65CD"/>
    <w:pPr>
      <w:spacing w:before="100" w:beforeAutospacing="1" w:after="100" w:afterAutospacing="1" w:line="240" w:lineRule="auto"/>
    </w:pPr>
    <w:rPr>
      <w:sz w:val="24"/>
      <w:szCs w:val="20"/>
      <w:lang w:eastAsia="ru-RU"/>
    </w:rPr>
  </w:style>
  <w:style w:type="character" w:styleId="Strong">
    <w:name w:val="Strong"/>
    <w:basedOn w:val="DefaultParagraphFont"/>
    <w:uiPriority w:val="99"/>
    <w:qFormat/>
    <w:locked/>
    <w:rsid w:val="000B65CD"/>
    <w:rPr>
      <w:rFonts w:cs="Times New Roman"/>
      <w:b/>
      <w:bCs/>
    </w:rPr>
  </w:style>
  <w:style w:type="paragraph" w:styleId="Header">
    <w:name w:val="header"/>
    <w:basedOn w:val="Normal"/>
    <w:link w:val="HeaderChar"/>
    <w:uiPriority w:val="99"/>
    <w:rsid w:val="00DD2C26"/>
    <w:pPr>
      <w:tabs>
        <w:tab w:val="center" w:pos="4677"/>
        <w:tab w:val="right" w:pos="9355"/>
      </w:tabs>
    </w:pPr>
  </w:style>
  <w:style w:type="character" w:customStyle="1" w:styleId="HeaderChar">
    <w:name w:val="Header Char"/>
    <w:basedOn w:val="DefaultParagraphFont"/>
    <w:link w:val="Header"/>
    <w:uiPriority w:val="99"/>
    <w:semiHidden/>
    <w:locked/>
    <w:rsid w:val="008D7AA3"/>
    <w:rPr>
      <w:rFonts w:cs="Times New Roman"/>
      <w:lang w:eastAsia="en-US"/>
    </w:rPr>
  </w:style>
  <w:style w:type="paragraph" w:styleId="Footer">
    <w:name w:val="footer"/>
    <w:basedOn w:val="Normal"/>
    <w:link w:val="FooterChar"/>
    <w:uiPriority w:val="99"/>
    <w:rsid w:val="00DD2C26"/>
    <w:pPr>
      <w:tabs>
        <w:tab w:val="center" w:pos="4677"/>
        <w:tab w:val="right" w:pos="9355"/>
      </w:tabs>
    </w:pPr>
  </w:style>
  <w:style w:type="character" w:customStyle="1" w:styleId="FooterChar">
    <w:name w:val="Footer Char"/>
    <w:basedOn w:val="DefaultParagraphFont"/>
    <w:link w:val="Footer"/>
    <w:uiPriority w:val="99"/>
    <w:locked/>
    <w:rsid w:val="008D7AA3"/>
    <w:rPr>
      <w:rFonts w:cs="Times New Roman"/>
      <w:lang w:eastAsia="en-US"/>
    </w:rPr>
  </w:style>
  <w:style w:type="paragraph" w:customStyle="1" w:styleId="a6">
    <w:name w:val="Подзаг"/>
    <w:basedOn w:val="a"/>
    <w:uiPriority w:val="99"/>
    <w:rsid w:val="0001638C"/>
    <w:pPr>
      <w:spacing w:before="113" w:after="28"/>
      <w:jc w:val="center"/>
    </w:pPr>
    <w:rPr>
      <w:rFonts w:eastAsia="Times New Roman"/>
      <w:b/>
      <w:bCs/>
      <w:i/>
      <w:iCs/>
      <w:szCs w:val="21"/>
    </w:rPr>
  </w:style>
  <w:style w:type="paragraph" w:styleId="FootnoteText">
    <w:name w:val="footnote text"/>
    <w:basedOn w:val="Normal"/>
    <w:link w:val="FootnoteTextChar"/>
    <w:uiPriority w:val="99"/>
    <w:rsid w:val="0001638C"/>
    <w:pPr>
      <w:spacing w:after="0" w:line="240" w:lineRule="auto"/>
    </w:pPr>
    <w:rPr>
      <w:rFonts w:ascii="Times New Roman" w:eastAsia="Times New Roman" w:hAnsi="Times New Roman"/>
      <w:sz w:val="24"/>
      <w:szCs w:val="24"/>
      <w:lang w:eastAsia="ru-RU"/>
    </w:rPr>
  </w:style>
  <w:style w:type="character" w:customStyle="1" w:styleId="FootnoteTextChar">
    <w:name w:val="Footnote Text Char"/>
    <w:basedOn w:val="DefaultParagraphFont"/>
    <w:link w:val="FootnoteText"/>
    <w:uiPriority w:val="99"/>
    <w:locked/>
    <w:rsid w:val="0001638C"/>
    <w:rPr>
      <w:rFonts w:ascii="Times New Roman" w:hAnsi="Times New Roman" w:cs="Times New Roman"/>
      <w:sz w:val="24"/>
      <w:szCs w:val="24"/>
    </w:rPr>
  </w:style>
  <w:style w:type="character" w:styleId="FootnoteReference">
    <w:name w:val="footnote reference"/>
    <w:basedOn w:val="DefaultParagraphFont"/>
    <w:uiPriority w:val="99"/>
    <w:rsid w:val="0001638C"/>
    <w:rPr>
      <w:rFonts w:cs="Times New Roman"/>
      <w:vertAlign w:val="superscript"/>
    </w:rPr>
  </w:style>
  <w:style w:type="paragraph" w:customStyle="1" w:styleId="zag4">
    <w:name w:val="zag_4"/>
    <w:basedOn w:val="Normal"/>
    <w:uiPriority w:val="99"/>
    <w:rsid w:val="002B2C8F"/>
    <w:pPr>
      <w:widowControl w:val="0"/>
      <w:autoSpaceDE w:val="0"/>
      <w:autoSpaceDN w:val="0"/>
      <w:adjustRightInd w:val="0"/>
      <w:spacing w:after="0" w:line="213" w:lineRule="exact"/>
      <w:jc w:val="center"/>
    </w:pPr>
    <w:rPr>
      <w:rFonts w:ascii="NewtonCSanPin" w:eastAsia="Times New Roman" w:hAnsi="NewtonCSanPin" w:cs="NewtonCSanPin"/>
      <w:b/>
      <w:bCs/>
      <w:i/>
      <w:iCs/>
      <w:color w:val="000000"/>
      <w:sz w:val="21"/>
      <w:szCs w:val="21"/>
      <w:lang w:val="en-US" w:eastAsia="ru-RU"/>
    </w:rPr>
  </w:style>
  <w:style w:type="paragraph" w:customStyle="1" w:styleId="a7">
    <w:name w:val="Сноска"/>
    <w:basedOn w:val="a"/>
    <w:uiPriority w:val="99"/>
    <w:rsid w:val="002B2C8F"/>
    <w:pPr>
      <w:spacing w:line="174" w:lineRule="atLeast"/>
    </w:pPr>
    <w:rPr>
      <w:rFonts w:eastAsia="Times New Roman"/>
      <w:sz w:val="17"/>
      <w:szCs w:val="17"/>
    </w:rPr>
  </w:style>
  <w:style w:type="character" w:customStyle="1" w:styleId="11">
    <w:name w:val="Сноска1"/>
    <w:uiPriority w:val="99"/>
    <w:rsid w:val="002B2C8F"/>
    <w:rPr>
      <w:rFonts w:ascii="Times New Roman" w:hAnsi="Times New Roman"/>
      <w:vertAlign w:val="superscript"/>
    </w:rPr>
  </w:style>
  <w:style w:type="paragraph" w:customStyle="1" w:styleId="2">
    <w:name w:val="Без интервала2"/>
    <w:link w:val="a8"/>
    <w:uiPriority w:val="99"/>
    <w:rsid w:val="00145E94"/>
    <w:rPr>
      <w:rFonts w:ascii="Times New Roman" w:hAnsi="Times New Roman"/>
      <w:sz w:val="20"/>
      <w:szCs w:val="20"/>
    </w:rPr>
  </w:style>
  <w:style w:type="character" w:customStyle="1" w:styleId="a8">
    <w:name w:val="Без интервала Знак"/>
    <w:basedOn w:val="DefaultParagraphFont"/>
    <w:link w:val="2"/>
    <w:uiPriority w:val="99"/>
    <w:locked/>
    <w:rsid w:val="00145E94"/>
    <w:rPr>
      <w:rFonts w:ascii="Times New Roman" w:hAnsi="Times New Roman" w:cs="Times New Roman"/>
      <w:lang w:val="ru-RU" w:eastAsia="ru-RU" w:bidi="ar-SA"/>
    </w:rPr>
  </w:style>
  <w:style w:type="character" w:styleId="Hyperlink">
    <w:name w:val="Hyperlink"/>
    <w:basedOn w:val="DefaultParagraphFont"/>
    <w:uiPriority w:val="99"/>
    <w:rsid w:val="00145E94"/>
    <w:rPr>
      <w:rFonts w:cs="Times New Roman"/>
      <w:color w:val="0000FF"/>
      <w:u w:val="single"/>
    </w:rPr>
  </w:style>
  <w:style w:type="character" w:styleId="Emphasis">
    <w:name w:val="Emphasis"/>
    <w:basedOn w:val="DefaultParagraphFont"/>
    <w:uiPriority w:val="99"/>
    <w:qFormat/>
    <w:locked/>
    <w:rsid w:val="00145E94"/>
    <w:rPr>
      <w:rFonts w:cs="Times New Roman"/>
      <w:i/>
      <w:iCs/>
    </w:rPr>
  </w:style>
  <w:style w:type="paragraph" w:customStyle="1" w:styleId="20">
    <w:name w:val="Абзац списка2"/>
    <w:basedOn w:val="Normal"/>
    <w:uiPriority w:val="99"/>
    <w:rsid w:val="00145E94"/>
    <w:pPr>
      <w:ind w:left="720"/>
      <w:contextualSpacing/>
    </w:pPr>
    <w:rPr>
      <w:rFonts w:eastAsia="Times New Roman"/>
    </w:rPr>
  </w:style>
  <w:style w:type="paragraph" w:styleId="NoSpacing">
    <w:name w:val="No Spacing"/>
    <w:link w:val="NoSpacingChar"/>
    <w:uiPriority w:val="99"/>
    <w:qFormat/>
    <w:rsid w:val="00E71B27"/>
    <w:rPr>
      <w:lang w:eastAsia="en-US"/>
    </w:rPr>
  </w:style>
  <w:style w:type="character" w:customStyle="1" w:styleId="NoSpacingChar">
    <w:name w:val="No Spacing Char"/>
    <w:link w:val="NoSpacing"/>
    <w:uiPriority w:val="99"/>
    <w:locked/>
    <w:rsid w:val="00E71B27"/>
    <w:rPr>
      <w:sz w:val="22"/>
      <w:lang w:val="ru-RU" w:eastAsia="en-US"/>
    </w:rPr>
  </w:style>
  <w:style w:type="paragraph" w:styleId="Title">
    <w:name w:val="Title"/>
    <w:basedOn w:val="Normal"/>
    <w:link w:val="TitleChar"/>
    <w:uiPriority w:val="99"/>
    <w:qFormat/>
    <w:locked/>
    <w:rsid w:val="00792F25"/>
    <w:pPr>
      <w:spacing w:after="0" w:line="240" w:lineRule="auto"/>
      <w:jc w:val="center"/>
    </w:pPr>
    <w:rPr>
      <w:rFonts w:ascii="Times New Roman" w:eastAsia="Times New Roman" w:hAnsi="Times New Roman"/>
      <w:sz w:val="28"/>
      <w:szCs w:val="24"/>
      <w:lang w:eastAsia="ru-RU"/>
    </w:rPr>
  </w:style>
  <w:style w:type="character" w:customStyle="1" w:styleId="TitleChar">
    <w:name w:val="Title Char"/>
    <w:basedOn w:val="DefaultParagraphFont"/>
    <w:link w:val="Title"/>
    <w:uiPriority w:val="99"/>
    <w:locked/>
    <w:rsid w:val="00792F25"/>
    <w:rPr>
      <w:rFonts w:eastAsia="Times New Roman" w:cs="Times New Roman"/>
      <w:sz w:val="24"/>
      <w:szCs w:val="24"/>
      <w:lang w:val="ru-RU" w:eastAsia="ru-RU" w:bidi="ar-SA"/>
    </w:rPr>
  </w:style>
  <w:style w:type="paragraph" w:styleId="BodyText2">
    <w:name w:val="Body Text 2"/>
    <w:basedOn w:val="Normal"/>
    <w:link w:val="BodyText2Char"/>
    <w:uiPriority w:val="99"/>
    <w:semiHidden/>
    <w:rsid w:val="00792F25"/>
    <w:pPr>
      <w:shd w:val="clear" w:color="auto" w:fill="FFFFFF"/>
      <w:spacing w:after="0" w:line="240" w:lineRule="auto"/>
      <w:jc w:val="both"/>
    </w:pPr>
    <w:rPr>
      <w:rFonts w:ascii="Times New Roman" w:eastAsia="Times New Roman" w:hAnsi="Times New Roman"/>
      <w:color w:val="000000"/>
      <w:spacing w:val="3"/>
      <w:sz w:val="28"/>
      <w:szCs w:val="24"/>
      <w:lang w:eastAsia="ru-RU"/>
    </w:rPr>
  </w:style>
  <w:style w:type="character" w:customStyle="1" w:styleId="BodyText2Char">
    <w:name w:val="Body Text 2 Char"/>
    <w:basedOn w:val="DefaultParagraphFont"/>
    <w:link w:val="BodyText2"/>
    <w:uiPriority w:val="99"/>
    <w:semiHidden/>
    <w:locked/>
    <w:rsid w:val="00792F25"/>
    <w:rPr>
      <w:rFonts w:eastAsia="Times New Roman" w:cs="Times New Roman"/>
      <w:color w:val="000000"/>
      <w:spacing w:val="3"/>
      <w:sz w:val="24"/>
      <w:szCs w:val="24"/>
      <w:lang w:val="ru-RU" w:eastAsia="ru-RU" w:bidi="ar-SA"/>
    </w:rPr>
  </w:style>
  <w:style w:type="paragraph" w:styleId="BodyText3">
    <w:name w:val="Body Text 3"/>
    <w:basedOn w:val="Normal"/>
    <w:link w:val="BodyText3Char"/>
    <w:uiPriority w:val="99"/>
    <w:semiHidden/>
    <w:rsid w:val="00792F25"/>
    <w:pPr>
      <w:spacing w:after="0" w:line="240" w:lineRule="auto"/>
      <w:jc w:val="both"/>
    </w:pPr>
    <w:rPr>
      <w:rFonts w:ascii="Times New Roman" w:eastAsia="Times New Roman" w:hAnsi="Times New Roman"/>
      <w:sz w:val="28"/>
      <w:szCs w:val="24"/>
      <w:lang w:eastAsia="ru-RU"/>
    </w:rPr>
  </w:style>
  <w:style w:type="character" w:customStyle="1" w:styleId="BodyText3Char">
    <w:name w:val="Body Text 3 Char"/>
    <w:basedOn w:val="DefaultParagraphFont"/>
    <w:link w:val="BodyText3"/>
    <w:uiPriority w:val="99"/>
    <w:semiHidden/>
    <w:locked/>
    <w:rsid w:val="00792F25"/>
    <w:rPr>
      <w:rFonts w:eastAsia="Times New Roman" w:cs="Times New Roman"/>
      <w:sz w:val="24"/>
      <w:szCs w:val="24"/>
      <w:lang w:val="ru-RU" w:eastAsia="ru-RU" w:bidi="ar-SA"/>
    </w:rPr>
  </w:style>
  <w:style w:type="paragraph" w:styleId="BodyTextIndent2">
    <w:name w:val="Body Text Indent 2"/>
    <w:basedOn w:val="Normal"/>
    <w:link w:val="BodyTextIndent2Char"/>
    <w:uiPriority w:val="99"/>
    <w:semiHidden/>
    <w:rsid w:val="00792F25"/>
    <w:pPr>
      <w:shd w:val="clear" w:color="auto" w:fill="FFFFFF"/>
      <w:spacing w:after="0" w:line="240" w:lineRule="auto"/>
      <w:ind w:firstLine="720"/>
      <w:jc w:val="both"/>
    </w:pPr>
    <w:rPr>
      <w:rFonts w:ascii="Times New Roman" w:eastAsia="Times New Roman" w:hAnsi="Times New Roman"/>
      <w:color w:val="000000"/>
      <w:spacing w:val="1"/>
      <w:sz w:val="28"/>
      <w:lang w:eastAsia="ru-RU"/>
    </w:rPr>
  </w:style>
  <w:style w:type="character" w:customStyle="1" w:styleId="BodyTextIndent2Char">
    <w:name w:val="Body Text Indent 2 Char"/>
    <w:basedOn w:val="DefaultParagraphFont"/>
    <w:link w:val="BodyTextIndent2"/>
    <w:uiPriority w:val="99"/>
    <w:semiHidden/>
    <w:locked/>
    <w:rsid w:val="00792F25"/>
    <w:rPr>
      <w:rFonts w:eastAsia="Times New Roman" w:cs="Times New Roman"/>
      <w:color w:val="000000"/>
      <w:spacing w:val="1"/>
      <w:sz w:val="22"/>
      <w:szCs w:val="22"/>
      <w:lang w:val="ru-RU" w:eastAsia="ru-RU" w:bidi="ar-SA"/>
    </w:rPr>
  </w:style>
  <w:style w:type="paragraph" w:customStyle="1" w:styleId="12">
    <w:name w:val="Продолжение списка1"/>
    <w:basedOn w:val="Normal"/>
    <w:uiPriority w:val="99"/>
    <w:rsid w:val="00792F25"/>
    <w:pPr>
      <w:suppressAutoHyphens/>
      <w:overflowPunct w:val="0"/>
      <w:autoSpaceDE w:val="0"/>
      <w:spacing w:after="120" w:line="240" w:lineRule="auto"/>
      <w:ind w:left="283"/>
      <w:textAlignment w:val="baseline"/>
    </w:pPr>
    <w:rPr>
      <w:rFonts w:ascii="Times New Roman" w:eastAsia="Times New Roman" w:hAnsi="Times New Roman"/>
      <w:sz w:val="20"/>
      <w:szCs w:val="20"/>
      <w:lang w:eastAsia="ar-SA"/>
    </w:rPr>
  </w:style>
  <w:style w:type="paragraph" w:customStyle="1" w:styleId="13">
    <w:name w:val="Обычный1"/>
    <w:uiPriority w:val="99"/>
    <w:rsid w:val="00792F25"/>
    <w:pPr>
      <w:suppressAutoHyphens/>
    </w:pPr>
    <w:rPr>
      <w:rFonts w:ascii="Times New Roman" w:hAnsi="Times New Roman"/>
      <w:sz w:val="20"/>
      <w:szCs w:val="20"/>
      <w:lang w:eastAsia="ar-SA"/>
    </w:rPr>
  </w:style>
  <w:style w:type="paragraph" w:styleId="HTMLPreformatted">
    <w:name w:val="HTML Preformatted"/>
    <w:basedOn w:val="Normal"/>
    <w:link w:val="HTMLPreformattedChar"/>
    <w:uiPriority w:val="99"/>
    <w:rsid w:val="00792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locked/>
    <w:rsid w:val="00792F25"/>
    <w:rPr>
      <w:rFonts w:ascii="Courier New" w:hAnsi="Courier New" w:cs="Courier New"/>
      <w:lang w:val="ru-RU" w:eastAsia="ru-RU" w:bidi="ar-SA"/>
    </w:rPr>
  </w:style>
  <w:style w:type="paragraph" w:customStyle="1" w:styleId="a9">
    <w:name w:val="Новый"/>
    <w:basedOn w:val="Normal"/>
    <w:uiPriority w:val="99"/>
    <w:rsid w:val="00792F25"/>
    <w:pPr>
      <w:spacing w:after="0" w:line="360" w:lineRule="auto"/>
      <w:ind w:firstLine="454"/>
      <w:jc w:val="both"/>
    </w:pPr>
    <w:rPr>
      <w:rFonts w:ascii="Times New Roman" w:eastAsia="Times New Roman" w:hAnsi="Times New Roman"/>
      <w:sz w:val="28"/>
      <w:szCs w:val="24"/>
      <w:lang w:eastAsia="ru-RU"/>
    </w:rPr>
  </w:style>
  <w:style w:type="character" w:customStyle="1" w:styleId="14">
    <w:name w:val="Основной текст (14)_"/>
    <w:link w:val="141"/>
    <w:uiPriority w:val="99"/>
    <w:semiHidden/>
    <w:locked/>
    <w:rsid w:val="00792F25"/>
    <w:rPr>
      <w:b/>
      <w:sz w:val="28"/>
      <w:shd w:val="clear" w:color="auto" w:fill="FFFFFF"/>
    </w:rPr>
  </w:style>
  <w:style w:type="paragraph" w:customStyle="1" w:styleId="141">
    <w:name w:val="Основной текст (14)1"/>
    <w:basedOn w:val="Normal"/>
    <w:link w:val="14"/>
    <w:uiPriority w:val="99"/>
    <w:semiHidden/>
    <w:rsid w:val="00792F25"/>
    <w:pPr>
      <w:shd w:val="clear" w:color="auto" w:fill="FFFFFF"/>
      <w:spacing w:after="0" w:line="293" w:lineRule="exact"/>
      <w:jc w:val="both"/>
    </w:pPr>
    <w:rPr>
      <w:b/>
      <w:sz w:val="28"/>
      <w:szCs w:val="20"/>
      <w:shd w:val="clear" w:color="auto" w:fill="FFFFFF"/>
      <w:lang w:eastAsia="ru-RU"/>
    </w:rPr>
  </w:style>
  <w:style w:type="character" w:customStyle="1" w:styleId="aa">
    <w:name w:val="Подпись к таблице"/>
    <w:uiPriority w:val="99"/>
    <w:rsid w:val="00792F25"/>
    <w:rPr>
      <w:b/>
      <w:sz w:val="22"/>
    </w:rPr>
  </w:style>
  <w:style w:type="character" w:customStyle="1" w:styleId="147">
    <w:name w:val="Основной текст (14)7"/>
    <w:uiPriority w:val="99"/>
    <w:rsid w:val="00792F25"/>
    <w:rPr>
      <w:rFonts w:ascii="Times New Roman" w:hAnsi="Times New Roman"/>
      <w:b/>
      <w:spacing w:val="0"/>
      <w:sz w:val="20"/>
      <w:shd w:val="clear" w:color="auto" w:fill="FFFFFF"/>
    </w:rPr>
  </w:style>
  <w:style w:type="character" w:customStyle="1" w:styleId="78">
    <w:name w:val="Основной текст (7)8"/>
    <w:uiPriority w:val="99"/>
    <w:rsid w:val="00792F25"/>
    <w:rPr>
      <w:rFonts w:ascii="Times New Roman" w:hAnsi="Times New Roman"/>
      <w:spacing w:val="0"/>
      <w:sz w:val="19"/>
    </w:rPr>
  </w:style>
  <w:style w:type="character" w:customStyle="1" w:styleId="337">
    <w:name w:val="Заголовок №3 (3)7"/>
    <w:uiPriority w:val="99"/>
    <w:rsid w:val="00792F25"/>
    <w:rPr>
      <w:rFonts w:ascii="Times New Roman" w:hAnsi="Times New Roman"/>
      <w:b/>
      <w:spacing w:val="0"/>
      <w:sz w:val="22"/>
    </w:rPr>
  </w:style>
  <w:style w:type="character" w:customStyle="1" w:styleId="146">
    <w:name w:val="Основной текст (14)6"/>
    <w:uiPriority w:val="99"/>
    <w:rsid w:val="00792F25"/>
    <w:rPr>
      <w:rFonts w:ascii="Times New Roman" w:hAnsi="Times New Roman"/>
      <w:b/>
      <w:spacing w:val="0"/>
      <w:sz w:val="20"/>
    </w:rPr>
  </w:style>
  <w:style w:type="paragraph" w:customStyle="1" w:styleId="ConsPlusCell">
    <w:name w:val="ConsPlusCell"/>
    <w:uiPriority w:val="99"/>
    <w:rsid w:val="00792F25"/>
    <w:pPr>
      <w:widowControl w:val="0"/>
      <w:autoSpaceDE w:val="0"/>
      <w:autoSpaceDN w:val="0"/>
      <w:adjustRightInd w:val="0"/>
    </w:pPr>
    <w:rPr>
      <w:rFonts w:ascii="Arial" w:eastAsia="Times New Roman" w:hAnsi="Arial" w:cs="Arial"/>
      <w:sz w:val="20"/>
      <w:szCs w:val="20"/>
    </w:rPr>
  </w:style>
  <w:style w:type="paragraph" w:customStyle="1" w:styleId="15">
    <w:name w:val="Текст1"/>
    <w:basedOn w:val="Normal"/>
    <w:uiPriority w:val="99"/>
    <w:rsid w:val="00792F25"/>
    <w:pPr>
      <w:suppressAutoHyphens/>
      <w:overflowPunct w:val="0"/>
      <w:autoSpaceDE w:val="0"/>
      <w:spacing w:after="0" w:line="240" w:lineRule="auto"/>
      <w:textAlignment w:val="baseline"/>
    </w:pPr>
    <w:rPr>
      <w:rFonts w:ascii="Courier New" w:eastAsia="Times New Roman" w:hAnsi="Courier New"/>
      <w:sz w:val="20"/>
      <w:szCs w:val="20"/>
      <w:lang w:eastAsia="ar-SA"/>
    </w:rPr>
  </w:style>
  <w:style w:type="paragraph" w:customStyle="1" w:styleId="Pa0">
    <w:name w:val="Pa0"/>
    <w:basedOn w:val="Default"/>
    <w:next w:val="Default"/>
    <w:uiPriority w:val="99"/>
    <w:rsid w:val="00792F25"/>
    <w:pPr>
      <w:spacing w:line="221" w:lineRule="atLeast"/>
    </w:pPr>
    <w:rPr>
      <w:rFonts w:ascii="SchoolBookC" w:eastAsia="MS Mincho" w:hAnsi="SchoolBookC"/>
      <w:color w:val="auto"/>
      <w:lang w:eastAsia="ja-JP"/>
    </w:rPr>
  </w:style>
  <w:style w:type="character" w:customStyle="1" w:styleId="A90">
    <w:name w:val="A9"/>
    <w:uiPriority w:val="99"/>
    <w:rsid w:val="00792F25"/>
    <w:rPr>
      <w:b/>
      <w:color w:val="000000"/>
      <w:sz w:val="26"/>
    </w:rPr>
  </w:style>
  <w:style w:type="character" w:customStyle="1" w:styleId="A50">
    <w:name w:val="A5"/>
    <w:uiPriority w:val="99"/>
    <w:rsid w:val="00792F25"/>
    <w:rPr>
      <w:rFonts w:ascii="PragmaticaC" w:hAnsi="PragmaticaC"/>
      <w:color w:val="000000"/>
      <w:sz w:val="21"/>
    </w:rPr>
  </w:style>
  <w:style w:type="paragraph" w:customStyle="1" w:styleId="Pa2">
    <w:name w:val="Pa2"/>
    <w:basedOn w:val="Default"/>
    <w:next w:val="Default"/>
    <w:uiPriority w:val="99"/>
    <w:rsid w:val="00792F25"/>
    <w:pPr>
      <w:spacing w:line="221" w:lineRule="atLeast"/>
    </w:pPr>
    <w:rPr>
      <w:rFonts w:ascii="SchoolBookC" w:eastAsia="MS Mincho" w:hAnsi="SchoolBookC"/>
      <w:color w:val="auto"/>
      <w:lang w:eastAsia="ja-JP"/>
    </w:rPr>
  </w:style>
  <w:style w:type="paragraph" w:customStyle="1" w:styleId="ab">
    <w:name w:val="А ОСН ТЕКСТ"/>
    <w:basedOn w:val="Normal"/>
    <w:link w:val="ac"/>
    <w:uiPriority w:val="99"/>
    <w:rsid w:val="00792F25"/>
    <w:pPr>
      <w:spacing w:after="0" w:line="360" w:lineRule="auto"/>
      <w:ind w:firstLine="454"/>
      <w:jc w:val="both"/>
    </w:pPr>
    <w:rPr>
      <w:rFonts w:eastAsia="Arial Unicode MS"/>
      <w:color w:val="000000"/>
      <w:sz w:val="28"/>
      <w:szCs w:val="20"/>
      <w:lang w:eastAsia="ru-RU"/>
    </w:rPr>
  </w:style>
  <w:style w:type="character" w:customStyle="1" w:styleId="ac">
    <w:name w:val="А ОСН ТЕКСТ Знак"/>
    <w:link w:val="ab"/>
    <w:uiPriority w:val="99"/>
    <w:locked/>
    <w:rsid w:val="00792F25"/>
    <w:rPr>
      <w:rFonts w:eastAsia="Arial Unicode MS"/>
      <w:color w:val="000000"/>
      <w:sz w:val="28"/>
      <w:lang w:val="ru-RU" w:eastAsia="ru-RU"/>
    </w:rPr>
  </w:style>
  <w:style w:type="character" w:customStyle="1" w:styleId="3">
    <w:name w:val="Основной текст + Полужирный3"/>
    <w:aliases w:val="Курсив7"/>
    <w:uiPriority w:val="99"/>
    <w:rsid w:val="00792F25"/>
    <w:rPr>
      <w:rFonts w:ascii="Times New Roman" w:hAnsi="Times New Roman"/>
      <w:b/>
      <w:i/>
      <w:spacing w:val="0"/>
      <w:sz w:val="22"/>
      <w:shd w:val="clear" w:color="auto" w:fill="FFFFFF"/>
      <w:lang w:eastAsia="ru-RU"/>
    </w:rPr>
  </w:style>
  <w:style w:type="character" w:customStyle="1" w:styleId="527">
    <w:name w:val="Заголовок №527"/>
    <w:uiPriority w:val="99"/>
    <w:rsid w:val="00792F25"/>
    <w:rPr>
      <w:rFonts w:ascii="Times New Roman" w:hAnsi="Times New Roman"/>
      <w:i/>
      <w:spacing w:val="0"/>
      <w:sz w:val="22"/>
    </w:rPr>
  </w:style>
  <w:style w:type="character" w:customStyle="1" w:styleId="51">
    <w:name w:val="Заголовок №5 + Не полужирный1"/>
    <w:aliases w:val="Не курсив9"/>
    <w:uiPriority w:val="99"/>
    <w:rsid w:val="00792F25"/>
    <w:rPr>
      <w:rFonts w:ascii="Times New Roman" w:hAnsi="Times New Roman"/>
      <w:i/>
      <w:spacing w:val="0"/>
      <w:sz w:val="22"/>
    </w:rPr>
  </w:style>
  <w:style w:type="paragraph" w:customStyle="1" w:styleId="FR2">
    <w:name w:val="FR2"/>
    <w:uiPriority w:val="99"/>
    <w:rsid w:val="00792F25"/>
    <w:pPr>
      <w:widowControl w:val="0"/>
      <w:snapToGrid w:val="0"/>
      <w:spacing w:line="300" w:lineRule="auto"/>
      <w:ind w:firstLine="440"/>
      <w:jc w:val="both"/>
    </w:pPr>
    <w:rPr>
      <w:rFonts w:ascii="Times New Roman" w:eastAsia="Times New Roman" w:hAnsi="Times New Roman"/>
      <w:sz w:val="24"/>
      <w:szCs w:val="20"/>
    </w:rPr>
  </w:style>
  <w:style w:type="character" w:customStyle="1" w:styleId="apple-converted-space">
    <w:name w:val="apple-converted-space"/>
    <w:basedOn w:val="DefaultParagraphFont"/>
    <w:uiPriority w:val="99"/>
    <w:rsid w:val="00792F25"/>
    <w:rPr>
      <w:rFonts w:cs="Times New Roman"/>
    </w:rPr>
  </w:style>
  <w:style w:type="paragraph" w:customStyle="1" w:styleId="30">
    <w:name w:val="Без интервала3"/>
    <w:uiPriority w:val="99"/>
    <w:rsid w:val="00A64A15"/>
    <w:rPr>
      <w:rFonts w:eastAsia="Times New Roman"/>
      <w:lang w:eastAsia="en-US"/>
    </w:rPr>
  </w:style>
  <w:style w:type="character" w:customStyle="1" w:styleId="c2">
    <w:name w:val="c2"/>
    <w:basedOn w:val="DefaultParagraphFont"/>
    <w:uiPriority w:val="99"/>
    <w:rsid w:val="00025E80"/>
    <w:rPr>
      <w:rFonts w:cs="Times New Roman"/>
    </w:rPr>
  </w:style>
  <w:style w:type="paragraph" w:customStyle="1" w:styleId="c10">
    <w:name w:val="c10"/>
    <w:basedOn w:val="Normal"/>
    <w:uiPriority w:val="99"/>
    <w:rsid w:val="00025E80"/>
    <w:pPr>
      <w:spacing w:before="100" w:beforeAutospacing="1" w:after="100" w:afterAutospacing="1" w:line="240" w:lineRule="auto"/>
    </w:pPr>
    <w:rPr>
      <w:rFonts w:ascii="Times New Roman" w:hAnsi="Times New Roman"/>
      <w:sz w:val="24"/>
      <w:szCs w:val="24"/>
      <w:lang w:eastAsia="ru-RU"/>
    </w:rPr>
  </w:style>
  <w:style w:type="paragraph" w:customStyle="1" w:styleId="ad">
    <w:name w:val="Знак"/>
    <w:basedOn w:val="Normal"/>
    <w:uiPriority w:val="99"/>
    <w:rsid w:val="00E94C4C"/>
    <w:pPr>
      <w:spacing w:after="160" w:line="240" w:lineRule="exact"/>
    </w:pPr>
    <w:rPr>
      <w:rFonts w:ascii="Verdana" w:eastAsia="Times New Roman" w:hAnsi="Verdana"/>
      <w:sz w:val="24"/>
      <w:szCs w:val="24"/>
      <w:lang w:val="en-US"/>
    </w:rPr>
  </w:style>
  <w:style w:type="character" w:customStyle="1" w:styleId="dash041e005f0431005f044b005f0447005f043d005f044b005f0439005f005fchar1char1">
    <w:name w:val="dash041e_005f0431_005f044b_005f0447_005f043d_005f044b_005f0439_005f_005fchar1__char1"/>
    <w:uiPriority w:val="99"/>
    <w:rsid w:val="00E94C4C"/>
    <w:rPr>
      <w:rFonts w:ascii="Times New Roman" w:hAnsi="Times New Roman"/>
      <w:sz w:val="24"/>
      <w:u w:val="none"/>
    </w:rPr>
  </w:style>
  <w:style w:type="paragraph" w:customStyle="1" w:styleId="dash041e005f0431005f044b005f0447005f043d005f044b005f0439">
    <w:name w:val="dash041e_005f0431_005f044b_005f0447_005f043d_005f044b_005f0439"/>
    <w:basedOn w:val="Normal"/>
    <w:uiPriority w:val="99"/>
    <w:rsid w:val="00E94C4C"/>
    <w:pPr>
      <w:suppressAutoHyphens/>
      <w:spacing w:after="0" w:line="240" w:lineRule="auto"/>
    </w:pPr>
    <w:rPr>
      <w:rFonts w:ascii="Times New Roman" w:eastAsia="Times New Roman" w:hAnsi="Times New Roman" w:cs="Calibri"/>
      <w:sz w:val="24"/>
      <w:szCs w:val="24"/>
      <w:lang w:eastAsia="ar-SA"/>
    </w:rPr>
  </w:style>
  <w:style w:type="paragraph" w:customStyle="1" w:styleId="ae">
    <w:name w:val="А_основной"/>
    <w:basedOn w:val="Normal"/>
    <w:link w:val="af"/>
    <w:uiPriority w:val="99"/>
    <w:rsid w:val="00E94C4C"/>
    <w:pPr>
      <w:spacing w:after="0" w:line="360" w:lineRule="auto"/>
      <w:ind w:firstLine="454"/>
      <w:jc w:val="both"/>
    </w:pPr>
    <w:rPr>
      <w:rFonts w:ascii="Times New Roman" w:hAnsi="Times New Roman"/>
      <w:sz w:val="28"/>
      <w:szCs w:val="20"/>
    </w:rPr>
  </w:style>
  <w:style w:type="character" w:customStyle="1" w:styleId="af">
    <w:name w:val="А_основной Знак"/>
    <w:link w:val="ae"/>
    <w:uiPriority w:val="99"/>
    <w:locked/>
    <w:rsid w:val="00E94C4C"/>
    <w:rPr>
      <w:rFonts w:ascii="Times New Roman" w:hAnsi="Times New Roman"/>
      <w:sz w:val="28"/>
      <w:lang w:eastAsia="en-US"/>
    </w:rPr>
  </w:style>
  <w:style w:type="character" w:customStyle="1" w:styleId="FontStyle49">
    <w:name w:val="Font Style49"/>
    <w:uiPriority w:val="99"/>
    <w:rsid w:val="00E94C4C"/>
    <w:rPr>
      <w:rFonts w:ascii="Arial" w:hAnsi="Arial"/>
      <w:b/>
      <w:sz w:val="16"/>
    </w:rPr>
  </w:style>
  <w:style w:type="paragraph" w:customStyle="1" w:styleId="c0">
    <w:name w:val="c0"/>
    <w:basedOn w:val="Normal"/>
    <w:uiPriority w:val="99"/>
    <w:rsid w:val="008B4952"/>
    <w:pPr>
      <w:spacing w:before="100" w:beforeAutospacing="1" w:after="100" w:afterAutospacing="1" w:line="240" w:lineRule="auto"/>
    </w:pPr>
    <w:rPr>
      <w:rFonts w:ascii="Times New Roman" w:hAnsi="Times New Roman"/>
      <w:sz w:val="24"/>
      <w:szCs w:val="24"/>
      <w:lang w:eastAsia="ru-RU"/>
    </w:rPr>
  </w:style>
  <w:style w:type="character" w:customStyle="1" w:styleId="c3">
    <w:name w:val="c3"/>
    <w:basedOn w:val="DefaultParagraphFont"/>
    <w:uiPriority w:val="99"/>
    <w:rsid w:val="008B4952"/>
    <w:rPr>
      <w:rFonts w:cs="Times New Roman"/>
    </w:rPr>
  </w:style>
  <w:style w:type="paragraph" w:customStyle="1" w:styleId="c4">
    <w:name w:val="c4"/>
    <w:basedOn w:val="Normal"/>
    <w:uiPriority w:val="99"/>
    <w:rsid w:val="008B4952"/>
    <w:pPr>
      <w:spacing w:before="100" w:beforeAutospacing="1" w:after="100" w:afterAutospacing="1" w:line="240" w:lineRule="auto"/>
    </w:pPr>
    <w:rPr>
      <w:rFonts w:ascii="Times New Roman" w:hAnsi="Times New Roman"/>
      <w:sz w:val="24"/>
      <w:szCs w:val="24"/>
      <w:lang w:eastAsia="ru-RU"/>
    </w:rPr>
  </w:style>
  <w:style w:type="paragraph" w:customStyle="1" w:styleId="c4c8">
    <w:name w:val="c4 c8"/>
    <w:basedOn w:val="Normal"/>
    <w:uiPriority w:val="99"/>
    <w:rsid w:val="008B4952"/>
    <w:pPr>
      <w:spacing w:before="100" w:beforeAutospacing="1" w:after="100" w:afterAutospacing="1" w:line="240" w:lineRule="auto"/>
    </w:pPr>
    <w:rPr>
      <w:rFonts w:ascii="Times New Roman" w:hAnsi="Times New Roman"/>
      <w:sz w:val="24"/>
      <w:szCs w:val="24"/>
      <w:lang w:eastAsia="ru-RU"/>
    </w:rPr>
  </w:style>
  <w:style w:type="paragraph" w:customStyle="1" w:styleId="c1">
    <w:name w:val="c1"/>
    <w:basedOn w:val="Normal"/>
    <w:uiPriority w:val="99"/>
    <w:rsid w:val="008B4952"/>
    <w:pPr>
      <w:spacing w:before="100" w:beforeAutospacing="1" w:after="100" w:afterAutospacing="1" w:line="240" w:lineRule="auto"/>
    </w:pPr>
    <w:rPr>
      <w:rFonts w:ascii="Times New Roman" w:hAnsi="Times New Roman"/>
      <w:sz w:val="24"/>
      <w:szCs w:val="24"/>
      <w:lang w:eastAsia="ru-RU"/>
    </w:rPr>
  </w:style>
  <w:style w:type="paragraph" w:customStyle="1" w:styleId="c13">
    <w:name w:val="c13"/>
    <w:basedOn w:val="Normal"/>
    <w:uiPriority w:val="99"/>
    <w:rsid w:val="008B4952"/>
    <w:pPr>
      <w:spacing w:before="100" w:beforeAutospacing="1" w:after="100" w:afterAutospacing="1" w:line="240" w:lineRule="auto"/>
    </w:pPr>
    <w:rPr>
      <w:rFonts w:ascii="Times New Roman" w:hAnsi="Times New Roman"/>
      <w:sz w:val="24"/>
      <w:szCs w:val="24"/>
      <w:lang w:eastAsia="ru-RU"/>
    </w:rPr>
  </w:style>
  <w:style w:type="character" w:customStyle="1" w:styleId="NormalWebChar">
    <w:name w:val="Normal (Web) Char"/>
    <w:link w:val="NormalWeb"/>
    <w:uiPriority w:val="99"/>
    <w:locked/>
    <w:rsid w:val="00EA41C1"/>
    <w:rPr>
      <w:sz w:val="24"/>
      <w:lang w:val="ru-RU" w:eastAsia="ru-RU"/>
    </w:rPr>
  </w:style>
  <w:style w:type="character" w:customStyle="1" w:styleId="ListParagraphChar">
    <w:name w:val="List Paragraph Char"/>
    <w:link w:val="ListParagraph"/>
    <w:uiPriority w:val="99"/>
    <w:locked/>
    <w:rsid w:val="005E6713"/>
    <w:rPr>
      <w:lang w:eastAsia="en-US"/>
    </w:rPr>
  </w:style>
  <w:style w:type="paragraph" w:customStyle="1" w:styleId="BasicParagraph">
    <w:name w:val="[Basic Paragraph]"/>
    <w:basedOn w:val="Normal"/>
    <w:uiPriority w:val="99"/>
    <w:rsid w:val="00F87D28"/>
    <w:pPr>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ru-RU"/>
    </w:rPr>
  </w:style>
  <w:style w:type="paragraph" w:styleId="TOC2">
    <w:name w:val="toc 2"/>
    <w:basedOn w:val="Normal"/>
    <w:next w:val="Normal"/>
    <w:autoRedefine/>
    <w:uiPriority w:val="99"/>
    <w:locked/>
    <w:rsid w:val="00F87D28"/>
    <w:pPr>
      <w:tabs>
        <w:tab w:val="left" w:pos="1068"/>
        <w:tab w:val="left" w:pos="1200"/>
        <w:tab w:val="left" w:pos="1985"/>
        <w:tab w:val="right" w:leader="dot" w:pos="10065"/>
      </w:tabs>
      <w:spacing w:after="0" w:line="240" w:lineRule="auto"/>
      <w:ind w:left="709" w:firstLine="327"/>
    </w:pPr>
    <w:rPr>
      <w:rFonts w:ascii="Cambria" w:eastAsia="Times New Roman" w:hAnsi="Cambria"/>
      <w:b/>
      <w:lang w:eastAsia="ru-RU"/>
    </w:rPr>
  </w:style>
</w:styles>
</file>

<file path=word/webSettings.xml><?xml version="1.0" encoding="utf-8"?>
<w:webSettings xmlns:r="http://schemas.openxmlformats.org/officeDocument/2006/relationships" xmlns:w="http://schemas.openxmlformats.org/wordprocessingml/2006/main">
  <w:divs>
    <w:div w:id="113449526">
      <w:marLeft w:val="0"/>
      <w:marRight w:val="0"/>
      <w:marTop w:val="0"/>
      <w:marBottom w:val="0"/>
      <w:divBdr>
        <w:top w:val="none" w:sz="0" w:space="0" w:color="auto"/>
        <w:left w:val="none" w:sz="0" w:space="0" w:color="auto"/>
        <w:bottom w:val="none" w:sz="0" w:space="0" w:color="auto"/>
        <w:right w:val="none" w:sz="0" w:space="0" w:color="auto"/>
      </w:divBdr>
    </w:div>
    <w:div w:id="113449527">
      <w:marLeft w:val="0"/>
      <w:marRight w:val="0"/>
      <w:marTop w:val="0"/>
      <w:marBottom w:val="0"/>
      <w:divBdr>
        <w:top w:val="none" w:sz="0" w:space="0" w:color="auto"/>
        <w:left w:val="none" w:sz="0" w:space="0" w:color="auto"/>
        <w:bottom w:val="none" w:sz="0" w:space="0" w:color="auto"/>
        <w:right w:val="none" w:sz="0" w:space="0" w:color="auto"/>
      </w:divBdr>
    </w:div>
    <w:div w:id="113449528">
      <w:marLeft w:val="0"/>
      <w:marRight w:val="0"/>
      <w:marTop w:val="0"/>
      <w:marBottom w:val="0"/>
      <w:divBdr>
        <w:top w:val="none" w:sz="0" w:space="0" w:color="auto"/>
        <w:left w:val="none" w:sz="0" w:space="0" w:color="auto"/>
        <w:bottom w:val="none" w:sz="0" w:space="0" w:color="auto"/>
        <w:right w:val="none" w:sz="0" w:space="0" w:color="auto"/>
      </w:divBdr>
    </w:div>
    <w:div w:id="113449529">
      <w:marLeft w:val="0"/>
      <w:marRight w:val="0"/>
      <w:marTop w:val="0"/>
      <w:marBottom w:val="0"/>
      <w:divBdr>
        <w:top w:val="none" w:sz="0" w:space="0" w:color="auto"/>
        <w:left w:val="none" w:sz="0" w:space="0" w:color="auto"/>
        <w:bottom w:val="none" w:sz="0" w:space="0" w:color="auto"/>
        <w:right w:val="none" w:sz="0" w:space="0" w:color="auto"/>
      </w:divBdr>
    </w:div>
    <w:div w:id="113449530">
      <w:marLeft w:val="0"/>
      <w:marRight w:val="0"/>
      <w:marTop w:val="0"/>
      <w:marBottom w:val="0"/>
      <w:divBdr>
        <w:top w:val="none" w:sz="0" w:space="0" w:color="auto"/>
        <w:left w:val="none" w:sz="0" w:space="0" w:color="auto"/>
        <w:bottom w:val="none" w:sz="0" w:space="0" w:color="auto"/>
        <w:right w:val="none" w:sz="0" w:space="0" w:color="auto"/>
      </w:divBdr>
    </w:div>
    <w:div w:id="113449535">
      <w:marLeft w:val="0"/>
      <w:marRight w:val="0"/>
      <w:marTop w:val="0"/>
      <w:marBottom w:val="0"/>
      <w:divBdr>
        <w:top w:val="none" w:sz="0" w:space="0" w:color="auto"/>
        <w:left w:val="none" w:sz="0" w:space="0" w:color="auto"/>
        <w:bottom w:val="none" w:sz="0" w:space="0" w:color="auto"/>
        <w:right w:val="none" w:sz="0" w:space="0" w:color="auto"/>
      </w:divBdr>
      <w:divsChild>
        <w:div w:id="113449641">
          <w:marLeft w:val="0"/>
          <w:marRight w:val="0"/>
          <w:marTop w:val="0"/>
          <w:marBottom w:val="0"/>
          <w:divBdr>
            <w:top w:val="none" w:sz="0" w:space="0" w:color="auto"/>
            <w:left w:val="none" w:sz="0" w:space="0" w:color="auto"/>
            <w:bottom w:val="none" w:sz="0" w:space="0" w:color="auto"/>
            <w:right w:val="none" w:sz="0" w:space="0" w:color="auto"/>
          </w:divBdr>
          <w:divsChild>
            <w:div w:id="113449541">
              <w:marLeft w:val="0"/>
              <w:marRight w:val="0"/>
              <w:marTop w:val="0"/>
              <w:marBottom w:val="0"/>
              <w:divBdr>
                <w:top w:val="none" w:sz="0" w:space="0" w:color="auto"/>
                <w:left w:val="none" w:sz="0" w:space="0" w:color="auto"/>
                <w:bottom w:val="none" w:sz="0" w:space="0" w:color="auto"/>
                <w:right w:val="none" w:sz="0" w:space="0" w:color="auto"/>
              </w:divBdr>
            </w:div>
            <w:div w:id="113449549">
              <w:marLeft w:val="0"/>
              <w:marRight w:val="0"/>
              <w:marTop w:val="0"/>
              <w:marBottom w:val="0"/>
              <w:divBdr>
                <w:top w:val="none" w:sz="0" w:space="0" w:color="auto"/>
                <w:left w:val="none" w:sz="0" w:space="0" w:color="auto"/>
                <w:bottom w:val="none" w:sz="0" w:space="0" w:color="auto"/>
                <w:right w:val="none" w:sz="0" w:space="0" w:color="auto"/>
              </w:divBdr>
            </w:div>
            <w:div w:id="113449557">
              <w:marLeft w:val="0"/>
              <w:marRight w:val="0"/>
              <w:marTop w:val="0"/>
              <w:marBottom w:val="0"/>
              <w:divBdr>
                <w:top w:val="none" w:sz="0" w:space="0" w:color="auto"/>
                <w:left w:val="none" w:sz="0" w:space="0" w:color="auto"/>
                <w:bottom w:val="none" w:sz="0" w:space="0" w:color="auto"/>
                <w:right w:val="none" w:sz="0" w:space="0" w:color="auto"/>
              </w:divBdr>
            </w:div>
            <w:div w:id="113449558">
              <w:marLeft w:val="0"/>
              <w:marRight w:val="0"/>
              <w:marTop w:val="0"/>
              <w:marBottom w:val="0"/>
              <w:divBdr>
                <w:top w:val="none" w:sz="0" w:space="0" w:color="auto"/>
                <w:left w:val="none" w:sz="0" w:space="0" w:color="auto"/>
                <w:bottom w:val="none" w:sz="0" w:space="0" w:color="auto"/>
                <w:right w:val="none" w:sz="0" w:space="0" w:color="auto"/>
              </w:divBdr>
            </w:div>
            <w:div w:id="113449569">
              <w:marLeft w:val="0"/>
              <w:marRight w:val="0"/>
              <w:marTop w:val="0"/>
              <w:marBottom w:val="0"/>
              <w:divBdr>
                <w:top w:val="none" w:sz="0" w:space="0" w:color="auto"/>
                <w:left w:val="none" w:sz="0" w:space="0" w:color="auto"/>
                <w:bottom w:val="none" w:sz="0" w:space="0" w:color="auto"/>
                <w:right w:val="none" w:sz="0" w:space="0" w:color="auto"/>
              </w:divBdr>
            </w:div>
            <w:div w:id="113449577">
              <w:marLeft w:val="0"/>
              <w:marRight w:val="0"/>
              <w:marTop w:val="0"/>
              <w:marBottom w:val="0"/>
              <w:divBdr>
                <w:top w:val="none" w:sz="0" w:space="0" w:color="auto"/>
                <w:left w:val="none" w:sz="0" w:space="0" w:color="auto"/>
                <w:bottom w:val="none" w:sz="0" w:space="0" w:color="auto"/>
                <w:right w:val="none" w:sz="0" w:space="0" w:color="auto"/>
              </w:divBdr>
            </w:div>
            <w:div w:id="113449580">
              <w:marLeft w:val="0"/>
              <w:marRight w:val="0"/>
              <w:marTop w:val="0"/>
              <w:marBottom w:val="0"/>
              <w:divBdr>
                <w:top w:val="none" w:sz="0" w:space="0" w:color="auto"/>
                <w:left w:val="none" w:sz="0" w:space="0" w:color="auto"/>
                <w:bottom w:val="none" w:sz="0" w:space="0" w:color="auto"/>
                <w:right w:val="none" w:sz="0" w:space="0" w:color="auto"/>
              </w:divBdr>
            </w:div>
            <w:div w:id="113449581">
              <w:marLeft w:val="0"/>
              <w:marRight w:val="0"/>
              <w:marTop w:val="0"/>
              <w:marBottom w:val="0"/>
              <w:divBdr>
                <w:top w:val="none" w:sz="0" w:space="0" w:color="auto"/>
                <w:left w:val="none" w:sz="0" w:space="0" w:color="auto"/>
                <w:bottom w:val="none" w:sz="0" w:space="0" w:color="auto"/>
                <w:right w:val="none" w:sz="0" w:space="0" w:color="auto"/>
              </w:divBdr>
            </w:div>
            <w:div w:id="113449598">
              <w:marLeft w:val="0"/>
              <w:marRight w:val="0"/>
              <w:marTop w:val="0"/>
              <w:marBottom w:val="0"/>
              <w:divBdr>
                <w:top w:val="none" w:sz="0" w:space="0" w:color="auto"/>
                <w:left w:val="none" w:sz="0" w:space="0" w:color="auto"/>
                <w:bottom w:val="none" w:sz="0" w:space="0" w:color="auto"/>
                <w:right w:val="none" w:sz="0" w:space="0" w:color="auto"/>
              </w:divBdr>
            </w:div>
            <w:div w:id="113449609">
              <w:marLeft w:val="0"/>
              <w:marRight w:val="0"/>
              <w:marTop w:val="0"/>
              <w:marBottom w:val="0"/>
              <w:divBdr>
                <w:top w:val="none" w:sz="0" w:space="0" w:color="auto"/>
                <w:left w:val="none" w:sz="0" w:space="0" w:color="auto"/>
                <w:bottom w:val="none" w:sz="0" w:space="0" w:color="auto"/>
                <w:right w:val="none" w:sz="0" w:space="0" w:color="auto"/>
              </w:divBdr>
            </w:div>
            <w:div w:id="113449610">
              <w:marLeft w:val="0"/>
              <w:marRight w:val="0"/>
              <w:marTop w:val="0"/>
              <w:marBottom w:val="0"/>
              <w:divBdr>
                <w:top w:val="none" w:sz="0" w:space="0" w:color="auto"/>
                <w:left w:val="none" w:sz="0" w:space="0" w:color="auto"/>
                <w:bottom w:val="none" w:sz="0" w:space="0" w:color="auto"/>
                <w:right w:val="none" w:sz="0" w:space="0" w:color="auto"/>
              </w:divBdr>
            </w:div>
            <w:div w:id="113449613">
              <w:marLeft w:val="0"/>
              <w:marRight w:val="0"/>
              <w:marTop w:val="0"/>
              <w:marBottom w:val="0"/>
              <w:divBdr>
                <w:top w:val="none" w:sz="0" w:space="0" w:color="auto"/>
                <w:left w:val="none" w:sz="0" w:space="0" w:color="auto"/>
                <w:bottom w:val="none" w:sz="0" w:space="0" w:color="auto"/>
                <w:right w:val="none" w:sz="0" w:space="0" w:color="auto"/>
              </w:divBdr>
            </w:div>
            <w:div w:id="113449622">
              <w:marLeft w:val="0"/>
              <w:marRight w:val="0"/>
              <w:marTop w:val="0"/>
              <w:marBottom w:val="0"/>
              <w:divBdr>
                <w:top w:val="none" w:sz="0" w:space="0" w:color="auto"/>
                <w:left w:val="none" w:sz="0" w:space="0" w:color="auto"/>
                <w:bottom w:val="none" w:sz="0" w:space="0" w:color="auto"/>
                <w:right w:val="none" w:sz="0" w:space="0" w:color="auto"/>
              </w:divBdr>
            </w:div>
            <w:div w:id="113449627">
              <w:marLeft w:val="0"/>
              <w:marRight w:val="0"/>
              <w:marTop w:val="0"/>
              <w:marBottom w:val="0"/>
              <w:divBdr>
                <w:top w:val="none" w:sz="0" w:space="0" w:color="auto"/>
                <w:left w:val="none" w:sz="0" w:space="0" w:color="auto"/>
                <w:bottom w:val="none" w:sz="0" w:space="0" w:color="auto"/>
                <w:right w:val="none" w:sz="0" w:space="0" w:color="auto"/>
              </w:divBdr>
            </w:div>
            <w:div w:id="113449636">
              <w:marLeft w:val="0"/>
              <w:marRight w:val="0"/>
              <w:marTop w:val="0"/>
              <w:marBottom w:val="0"/>
              <w:divBdr>
                <w:top w:val="none" w:sz="0" w:space="0" w:color="auto"/>
                <w:left w:val="none" w:sz="0" w:space="0" w:color="auto"/>
                <w:bottom w:val="none" w:sz="0" w:space="0" w:color="auto"/>
                <w:right w:val="none" w:sz="0" w:space="0" w:color="auto"/>
              </w:divBdr>
            </w:div>
            <w:div w:id="113449638">
              <w:marLeft w:val="0"/>
              <w:marRight w:val="0"/>
              <w:marTop w:val="0"/>
              <w:marBottom w:val="0"/>
              <w:divBdr>
                <w:top w:val="none" w:sz="0" w:space="0" w:color="auto"/>
                <w:left w:val="none" w:sz="0" w:space="0" w:color="auto"/>
                <w:bottom w:val="none" w:sz="0" w:space="0" w:color="auto"/>
                <w:right w:val="none" w:sz="0" w:space="0" w:color="auto"/>
              </w:divBdr>
            </w:div>
            <w:div w:id="113449646">
              <w:marLeft w:val="0"/>
              <w:marRight w:val="0"/>
              <w:marTop w:val="0"/>
              <w:marBottom w:val="0"/>
              <w:divBdr>
                <w:top w:val="none" w:sz="0" w:space="0" w:color="auto"/>
                <w:left w:val="none" w:sz="0" w:space="0" w:color="auto"/>
                <w:bottom w:val="none" w:sz="0" w:space="0" w:color="auto"/>
                <w:right w:val="none" w:sz="0" w:space="0" w:color="auto"/>
              </w:divBdr>
            </w:div>
            <w:div w:id="113449648">
              <w:marLeft w:val="0"/>
              <w:marRight w:val="0"/>
              <w:marTop w:val="0"/>
              <w:marBottom w:val="0"/>
              <w:divBdr>
                <w:top w:val="none" w:sz="0" w:space="0" w:color="auto"/>
                <w:left w:val="none" w:sz="0" w:space="0" w:color="auto"/>
                <w:bottom w:val="none" w:sz="0" w:space="0" w:color="auto"/>
                <w:right w:val="none" w:sz="0" w:space="0" w:color="auto"/>
              </w:divBdr>
            </w:div>
            <w:div w:id="11344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582">
      <w:marLeft w:val="0"/>
      <w:marRight w:val="0"/>
      <w:marTop w:val="0"/>
      <w:marBottom w:val="0"/>
      <w:divBdr>
        <w:top w:val="none" w:sz="0" w:space="0" w:color="auto"/>
        <w:left w:val="none" w:sz="0" w:space="0" w:color="auto"/>
        <w:bottom w:val="none" w:sz="0" w:space="0" w:color="auto"/>
        <w:right w:val="none" w:sz="0" w:space="0" w:color="auto"/>
      </w:divBdr>
      <w:divsChild>
        <w:div w:id="113449621">
          <w:marLeft w:val="0"/>
          <w:marRight w:val="0"/>
          <w:marTop w:val="0"/>
          <w:marBottom w:val="0"/>
          <w:divBdr>
            <w:top w:val="none" w:sz="0" w:space="0" w:color="auto"/>
            <w:left w:val="none" w:sz="0" w:space="0" w:color="auto"/>
            <w:bottom w:val="none" w:sz="0" w:space="0" w:color="auto"/>
            <w:right w:val="none" w:sz="0" w:space="0" w:color="auto"/>
          </w:divBdr>
          <w:divsChild>
            <w:div w:id="113449532">
              <w:marLeft w:val="0"/>
              <w:marRight w:val="0"/>
              <w:marTop w:val="0"/>
              <w:marBottom w:val="0"/>
              <w:divBdr>
                <w:top w:val="none" w:sz="0" w:space="0" w:color="auto"/>
                <w:left w:val="none" w:sz="0" w:space="0" w:color="auto"/>
                <w:bottom w:val="none" w:sz="0" w:space="0" w:color="auto"/>
                <w:right w:val="none" w:sz="0" w:space="0" w:color="auto"/>
              </w:divBdr>
            </w:div>
            <w:div w:id="113449533">
              <w:marLeft w:val="0"/>
              <w:marRight w:val="0"/>
              <w:marTop w:val="0"/>
              <w:marBottom w:val="0"/>
              <w:divBdr>
                <w:top w:val="none" w:sz="0" w:space="0" w:color="auto"/>
                <w:left w:val="none" w:sz="0" w:space="0" w:color="auto"/>
                <w:bottom w:val="none" w:sz="0" w:space="0" w:color="auto"/>
                <w:right w:val="none" w:sz="0" w:space="0" w:color="auto"/>
              </w:divBdr>
            </w:div>
            <w:div w:id="113449539">
              <w:marLeft w:val="0"/>
              <w:marRight w:val="0"/>
              <w:marTop w:val="0"/>
              <w:marBottom w:val="0"/>
              <w:divBdr>
                <w:top w:val="none" w:sz="0" w:space="0" w:color="auto"/>
                <w:left w:val="none" w:sz="0" w:space="0" w:color="auto"/>
                <w:bottom w:val="none" w:sz="0" w:space="0" w:color="auto"/>
                <w:right w:val="none" w:sz="0" w:space="0" w:color="auto"/>
              </w:divBdr>
            </w:div>
            <w:div w:id="113449540">
              <w:marLeft w:val="0"/>
              <w:marRight w:val="0"/>
              <w:marTop w:val="0"/>
              <w:marBottom w:val="0"/>
              <w:divBdr>
                <w:top w:val="none" w:sz="0" w:space="0" w:color="auto"/>
                <w:left w:val="none" w:sz="0" w:space="0" w:color="auto"/>
                <w:bottom w:val="none" w:sz="0" w:space="0" w:color="auto"/>
                <w:right w:val="none" w:sz="0" w:space="0" w:color="auto"/>
              </w:divBdr>
            </w:div>
            <w:div w:id="113449542">
              <w:marLeft w:val="0"/>
              <w:marRight w:val="0"/>
              <w:marTop w:val="0"/>
              <w:marBottom w:val="0"/>
              <w:divBdr>
                <w:top w:val="none" w:sz="0" w:space="0" w:color="auto"/>
                <w:left w:val="none" w:sz="0" w:space="0" w:color="auto"/>
                <w:bottom w:val="none" w:sz="0" w:space="0" w:color="auto"/>
                <w:right w:val="none" w:sz="0" w:space="0" w:color="auto"/>
              </w:divBdr>
            </w:div>
            <w:div w:id="113449543">
              <w:marLeft w:val="0"/>
              <w:marRight w:val="0"/>
              <w:marTop w:val="0"/>
              <w:marBottom w:val="0"/>
              <w:divBdr>
                <w:top w:val="none" w:sz="0" w:space="0" w:color="auto"/>
                <w:left w:val="none" w:sz="0" w:space="0" w:color="auto"/>
                <w:bottom w:val="none" w:sz="0" w:space="0" w:color="auto"/>
                <w:right w:val="none" w:sz="0" w:space="0" w:color="auto"/>
              </w:divBdr>
            </w:div>
            <w:div w:id="113449546">
              <w:marLeft w:val="0"/>
              <w:marRight w:val="0"/>
              <w:marTop w:val="0"/>
              <w:marBottom w:val="0"/>
              <w:divBdr>
                <w:top w:val="none" w:sz="0" w:space="0" w:color="auto"/>
                <w:left w:val="none" w:sz="0" w:space="0" w:color="auto"/>
                <w:bottom w:val="none" w:sz="0" w:space="0" w:color="auto"/>
                <w:right w:val="none" w:sz="0" w:space="0" w:color="auto"/>
              </w:divBdr>
            </w:div>
            <w:div w:id="113449550">
              <w:marLeft w:val="0"/>
              <w:marRight w:val="0"/>
              <w:marTop w:val="0"/>
              <w:marBottom w:val="0"/>
              <w:divBdr>
                <w:top w:val="none" w:sz="0" w:space="0" w:color="auto"/>
                <w:left w:val="none" w:sz="0" w:space="0" w:color="auto"/>
                <w:bottom w:val="none" w:sz="0" w:space="0" w:color="auto"/>
                <w:right w:val="none" w:sz="0" w:space="0" w:color="auto"/>
              </w:divBdr>
            </w:div>
            <w:div w:id="113449553">
              <w:marLeft w:val="0"/>
              <w:marRight w:val="0"/>
              <w:marTop w:val="0"/>
              <w:marBottom w:val="0"/>
              <w:divBdr>
                <w:top w:val="none" w:sz="0" w:space="0" w:color="auto"/>
                <w:left w:val="none" w:sz="0" w:space="0" w:color="auto"/>
                <w:bottom w:val="none" w:sz="0" w:space="0" w:color="auto"/>
                <w:right w:val="none" w:sz="0" w:space="0" w:color="auto"/>
              </w:divBdr>
            </w:div>
            <w:div w:id="113449559">
              <w:marLeft w:val="0"/>
              <w:marRight w:val="0"/>
              <w:marTop w:val="0"/>
              <w:marBottom w:val="0"/>
              <w:divBdr>
                <w:top w:val="none" w:sz="0" w:space="0" w:color="auto"/>
                <w:left w:val="none" w:sz="0" w:space="0" w:color="auto"/>
                <w:bottom w:val="none" w:sz="0" w:space="0" w:color="auto"/>
                <w:right w:val="none" w:sz="0" w:space="0" w:color="auto"/>
              </w:divBdr>
            </w:div>
            <w:div w:id="113449563">
              <w:marLeft w:val="0"/>
              <w:marRight w:val="0"/>
              <w:marTop w:val="0"/>
              <w:marBottom w:val="0"/>
              <w:divBdr>
                <w:top w:val="none" w:sz="0" w:space="0" w:color="auto"/>
                <w:left w:val="none" w:sz="0" w:space="0" w:color="auto"/>
                <w:bottom w:val="none" w:sz="0" w:space="0" w:color="auto"/>
                <w:right w:val="none" w:sz="0" w:space="0" w:color="auto"/>
              </w:divBdr>
            </w:div>
            <w:div w:id="113449564">
              <w:marLeft w:val="0"/>
              <w:marRight w:val="0"/>
              <w:marTop w:val="0"/>
              <w:marBottom w:val="0"/>
              <w:divBdr>
                <w:top w:val="none" w:sz="0" w:space="0" w:color="auto"/>
                <w:left w:val="none" w:sz="0" w:space="0" w:color="auto"/>
                <w:bottom w:val="none" w:sz="0" w:space="0" w:color="auto"/>
                <w:right w:val="none" w:sz="0" w:space="0" w:color="auto"/>
              </w:divBdr>
            </w:div>
            <w:div w:id="113449567">
              <w:marLeft w:val="0"/>
              <w:marRight w:val="0"/>
              <w:marTop w:val="0"/>
              <w:marBottom w:val="0"/>
              <w:divBdr>
                <w:top w:val="none" w:sz="0" w:space="0" w:color="auto"/>
                <w:left w:val="none" w:sz="0" w:space="0" w:color="auto"/>
                <w:bottom w:val="none" w:sz="0" w:space="0" w:color="auto"/>
                <w:right w:val="none" w:sz="0" w:space="0" w:color="auto"/>
              </w:divBdr>
            </w:div>
            <w:div w:id="113449568">
              <w:marLeft w:val="0"/>
              <w:marRight w:val="0"/>
              <w:marTop w:val="0"/>
              <w:marBottom w:val="0"/>
              <w:divBdr>
                <w:top w:val="none" w:sz="0" w:space="0" w:color="auto"/>
                <w:left w:val="none" w:sz="0" w:space="0" w:color="auto"/>
                <w:bottom w:val="none" w:sz="0" w:space="0" w:color="auto"/>
                <w:right w:val="none" w:sz="0" w:space="0" w:color="auto"/>
              </w:divBdr>
            </w:div>
            <w:div w:id="113449570">
              <w:marLeft w:val="0"/>
              <w:marRight w:val="0"/>
              <w:marTop w:val="0"/>
              <w:marBottom w:val="0"/>
              <w:divBdr>
                <w:top w:val="none" w:sz="0" w:space="0" w:color="auto"/>
                <w:left w:val="none" w:sz="0" w:space="0" w:color="auto"/>
                <w:bottom w:val="none" w:sz="0" w:space="0" w:color="auto"/>
                <w:right w:val="none" w:sz="0" w:space="0" w:color="auto"/>
              </w:divBdr>
            </w:div>
            <w:div w:id="113449571">
              <w:marLeft w:val="0"/>
              <w:marRight w:val="0"/>
              <w:marTop w:val="0"/>
              <w:marBottom w:val="0"/>
              <w:divBdr>
                <w:top w:val="none" w:sz="0" w:space="0" w:color="auto"/>
                <w:left w:val="none" w:sz="0" w:space="0" w:color="auto"/>
                <w:bottom w:val="none" w:sz="0" w:space="0" w:color="auto"/>
                <w:right w:val="none" w:sz="0" w:space="0" w:color="auto"/>
              </w:divBdr>
            </w:div>
            <w:div w:id="113449573">
              <w:marLeft w:val="0"/>
              <w:marRight w:val="0"/>
              <w:marTop w:val="0"/>
              <w:marBottom w:val="0"/>
              <w:divBdr>
                <w:top w:val="none" w:sz="0" w:space="0" w:color="auto"/>
                <w:left w:val="none" w:sz="0" w:space="0" w:color="auto"/>
                <w:bottom w:val="none" w:sz="0" w:space="0" w:color="auto"/>
                <w:right w:val="none" w:sz="0" w:space="0" w:color="auto"/>
              </w:divBdr>
            </w:div>
            <w:div w:id="113449576">
              <w:marLeft w:val="0"/>
              <w:marRight w:val="0"/>
              <w:marTop w:val="0"/>
              <w:marBottom w:val="0"/>
              <w:divBdr>
                <w:top w:val="none" w:sz="0" w:space="0" w:color="auto"/>
                <w:left w:val="none" w:sz="0" w:space="0" w:color="auto"/>
                <w:bottom w:val="none" w:sz="0" w:space="0" w:color="auto"/>
                <w:right w:val="none" w:sz="0" w:space="0" w:color="auto"/>
              </w:divBdr>
            </w:div>
            <w:div w:id="113449578">
              <w:marLeft w:val="0"/>
              <w:marRight w:val="0"/>
              <w:marTop w:val="0"/>
              <w:marBottom w:val="0"/>
              <w:divBdr>
                <w:top w:val="none" w:sz="0" w:space="0" w:color="auto"/>
                <w:left w:val="none" w:sz="0" w:space="0" w:color="auto"/>
                <w:bottom w:val="none" w:sz="0" w:space="0" w:color="auto"/>
                <w:right w:val="none" w:sz="0" w:space="0" w:color="auto"/>
              </w:divBdr>
            </w:div>
            <w:div w:id="113449579">
              <w:marLeft w:val="0"/>
              <w:marRight w:val="0"/>
              <w:marTop w:val="0"/>
              <w:marBottom w:val="0"/>
              <w:divBdr>
                <w:top w:val="none" w:sz="0" w:space="0" w:color="auto"/>
                <w:left w:val="none" w:sz="0" w:space="0" w:color="auto"/>
                <w:bottom w:val="none" w:sz="0" w:space="0" w:color="auto"/>
                <w:right w:val="none" w:sz="0" w:space="0" w:color="auto"/>
              </w:divBdr>
            </w:div>
            <w:div w:id="113449586">
              <w:marLeft w:val="0"/>
              <w:marRight w:val="0"/>
              <w:marTop w:val="0"/>
              <w:marBottom w:val="0"/>
              <w:divBdr>
                <w:top w:val="none" w:sz="0" w:space="0" w:color="auto"/>
                <w:left w:val="none" w:sz="0" w:space="0" w:color="auto"/>
                <w:bottom w:val="none" w:sz="0" w:space="0" w:color="auto"/>
                <w:right w:val="none" w:sz="0" w:space="0" w:color="auto"/>
              </w:divBdr>
            </w:div>
            <w:div w:id="113449587">
              <w:marLeft w:val="0"/>
              <w:marRight w:val="0"/>
              <w:marTop w:val="0"/>
              <w:marBottom w:val="0"/>
              <w:divBdr>
                <w:top w:val="none" w:sz="0" w:space="0" w:color="auto"/>
                <w:left w:val="none" w:sz="0" w:space="0" w:color="auto"/>
                <w:bottom w:val="none" w:sz="0" w:space="0" w:color="auto"/>
                <w:right w:val="none" w:sz="0" w:space="0" w:color="auto"/>
              </w:divBdr>
            </w:div>
            <w:div w:id="113449593">
              <w:marLeft w:val="0"/>
              <w:marRight w:val="0"/>
              <w:marTop w:val="0"/>
              <w:marBottom w:val="0"/>
              <w:divBdr>
                <w:top w:val="none" w:sz="0" w:space="0" w:color="auto"/>
                <w:left w:val="none" w:sz="0" w:space="0" w:color="auto"/>
                <w:bottom w:val="none" w:sz="0" w:space="0" w:color="auto"/>
                <w:right w:val="none" w:sz="0" w:space="0" w:color="auto"/>
              </w:divBdr>
            </w:div>
            <w:div w:id="113449594">
              <w:marLeft w:val="0"/>
              <w:marRight w:val="0"/>
              <w:marTop w:val="0"/>
              <w:marBottom w:val="0"/>
              <w:divBdr>
                <w:top w:val="none" w:sz="0" w:space="0" w:color="auto"/>
                <w:left w:val="none" w:sz="0" w:space="0" w:color="auto"/>
                <w:bottom w:val="none" w:sz="0" w:space="0" w:color="auto"/>
                <w:right w:val="none" w:sz="0" w:space="0" w:color="auto"/>
              </w:divBdr>
            </w:div>
            <w:div w:id="113449599">
              <w:marLeft w:val="0"/>
              <w:marRight w:val="0"/>
              <w:marTop w:val="0"/>
              <w:marBottom w:val="0"/>
              <w:divBdr>
                <w:top w:val="none" w:sz="0" w:space="0" w:color="auto"/>
                <w:left w:val="none" w:sz="0" w:space="0" w:color="auto"/>
                <w:bottom w:val="none" w:sz="0" w:space="0" w:color="auto"/>
                <w:right w:val="none" w:sz="0" w:space="0" w:color="auto"/>
              </w:divBdr>
            </w:div>
            <w:div w:id="113449600">
              <w:marLeft w:val="0"/>
              <w:marRight w:val="0"/>
              <w:marTop w:val="0"/>
              <w:marBottom w:val="0"/>
              <w:divBdr>
                <w:top w:val="none" w:sz="0" w:space="0" w:color="auto"/>
                <w:left w:val="none" w:sz="0" w:space="0" w:color="auto"/>
                <w:bottom w:val="none" w:sz="0" w:space="0" w:color="auto"/>
                <w:right w:val="none" w:sz="0" w:space="0" w:color="auto"/>
              </w:divBdr>
            </w:div>
            <w:div w:id="113449603">
              <w:marLeft w:val="0"/>
              <w:marRight w:val="0"/>
              <w:marTop w:val="0"/>
              <w:marBottom w:val="0"/>
              <w:divBdr>
                <w:top w:val="none" w:sz="0" w:space="0" w:color="auto"/>
                <w:left w:val="none" w:sz="0" w:space="0" w:color="auto"/>
                <w:bottom w:val="none" w:sz="0" w:space="0" w:color="auto"/>
                <w:right w:val="none" w:sz="0" w:space="0" w:color="auto"/>
              </w:divBdr>
            </w:div>
            <w:div w:id="113449604">
              <w:marLeft w:val="0"/>
              <w:marRight w:val="0"/>
              <w:marTop w:val="0"/>
              <w:marBottom w:val="0"/>
              <w:divBdr>
                <w:top w:val="none" w:sz="0" w:space="0" w:color="auto"/>
                <w:left w:val="none" w:sz="0" w:space="0" w:color="auto"/>
                <w:bottom w:val="none" w:sz="0" w:space="0" w:color="auto"/>
                <w:right w:val="none" w:sz="0" w:space="0" w:color="auto"/>
              </w:divBdr>
            </w:div>
            <w:div w:id="113449607">
              <w:marLeft w:val="0"/>
              <w:marRight w:val="0"/>
              <w:marTop w:val="0"/>
              <w:marBottom w:val="0"/>
              <w:divBdr>
                <w:top w:val="none" w:sz="0" w:space="0" w:color="auto"/>
                <w:left w:val="none" w:sz="0" w:space="0" w:color="auto"/>
                <w:bottom w:val="none" w:sz="0" w:space="0" w:color="auto"/>
                <w:right w:val="none" w:sz="0" w:space="0" w:color="auto"/>
              </w:divBdr>
            </w:div>
            <w:div w:id="113449608">
              <w:marLeft w:val="0"/>
              <w:marRight w:val="0"/>
              <w:marTop w:val="0"/>
              <w:marBottom w:val="0"/>
              <w:divBdr>
                <w:top w:val="none" w:sz="0" w:space="0" w:color="auto"/>
                <w:left w:val="none" w:sz="0" w:space="0" w:color="auto"/>
                <w:bottom w:val="none" w:sz="0" w:space="0" w:color="auto"/>
                <w:right w:val="none" w:sz="0" w:space="0" w:color="auto"/>
              </w:divBdr>
            </w:div>
            <w:div w:id="113449614">
              <w:marLeft w:val="0"/>
              <w:marRight w:val="0"/>
              <w:marTop w:val="0"/>
              <w:marBottom w:val="0"/>
              <w:divBdr>
                <w:top w:val="none" w:sz="0" w:space="0" w:color="auto"/>
                <w:left w:val="none" w:sz="0" w:space="0" w:color="auto"/>
                <w:bottom w:val="none" w:sz="0" w:space="0" w:color="auto"/>
                <w:right w:val="none" w:sz="0" w:space="0" w:color="auto"/>
              </w:divBdr>
            </w:div>
            <w:div w:id="113449615">
              <w:marLeft w:val="0"/>
              <w:marRight w:val="0"/>
              <w:marTop w:val="0"/>
              <w:marBottom w:val="0"/>
              <w:divBdr>
                <w:top w:val="none" w:sz="0" w:space="0" w:color="auto"/>
                <w:left w:val="none" w:sz="0" w:space="0" w:color="auto"/>
                <w:bottom w:val="none" w:sz="0" w:space="0" w:color="auto"/>
                <w:right w:val="none" w:sz="0" w:space="0" w:color="auto"/>
              </w:divBdr>
            </w:div>
            <w:div w:id="113449618">
              <w:marLeft w:val="0"/>
              <w:marRight w:val="0"/>
              <w:marTop w:val="0"/>
              <w:marBottom w:val="0"/>
              <w:divBdr>
                <w:top w:val="none" w:sz="0" w:space="0" w:color="auto"/>
                <w:left w:val="none" w:sz="0" w:space="0" w:color="auto"/>
                <w:bottom w:val="none" w:sz="0" w:space="0" w:color="auto"/>
                <w:right w:val="none" w:sz="0" w:space="0" w:color="auto"/>
              </w:divBdr>
            </w:div>
            <w:div w:id="113449619">
              <w:marLeft w:val="0"/>
              <w:marRight w:val="0"/>
              <w:marTop w:val="0"/>
              <w:marBottom w:val="0"/>
              <w:divBdr>
                <w:top w:val="none" w:sz="0" w:space="0" w:color="auto"/>
                <w:left w:val="none" w:sz="0" w:space="0" w:color="auto"/>
                <w:bottom w:val="none" w:sz="0" w:space="0" w:color="auto"/>
                <w:right w:val="none" w:sz="0" w:space="0" w:color="auto"/>
              </w:divBdr>
            </w:div>
            <w:div w:id="113449620">
              <w:marLeft w:val="0"/>
              <w:marRight w:val="0"/>
              <w:marTop w:val="0"/>
              <w:marBottom w:val="0"/>
              <w:divBdr>
                <w:top w:val="none" w:sz="0" w:space="0" w:color="auto"/>
                <w:left w:val="none" w:sz="0" w:space="0" w:color="auto"/>
                <w:bottom w:val="none" w:sz="0" w:space="0" w:color="auto"/>
                <w:right w:val="none" w:sz="0" w:space="0" w:color="auto"/>
              </w:divBdr>
            </w:div>
            <w:div w:id="113449628">
              <w:marLeft w:val="0"/>
              <w:marRight w:val="0"/>
              <w:marTop w:val="0"/>
              <w:marBottom w:val="0"/>
              <w:divBdr>
                <w:top w:val="none" w:sz="0" w:space="0" w:color="auto"/>
                <w:left w:val="none" w:sz="0" w:space="0" w:color="auto"/>
                <w:bottom w:val="none" w:sz="0" w:space="0" w:color="auto"/>
                <w:right w:val="none" w:sz="0" w:space="0" w:color="auto"/>
              </w:divBdr>
            </w:div>
            <w:div w:id="113449630">
              <w:marLeft w:val="0"/>
              <w:marRight w:val="0"/>
              <w:marTop w:val="0"/>
              <w:marBottom w:val="0"/>
              <w:divBdr>
                <w:top w:val="none" w:sz="0" w:space="0" w:color="auto"/>
                <w:left w:val="none" w:sz="0" w:space="0" w:color="auto"/>
                <w:bottom w:val="none" w:sz="0" w:space="0" w:color="auto"/>
                <w:right w:val="none" w:sz="0" w:space="0" w:color="auto"/>
              </w:divBdr>
            </w:div>
            <w:div w:id="113449631">
              <w:marLeft w:val="0"/>
              <w:marRight w:val="0"/>
              <w:marTop w:val="0"/>
              <w:marBottom w:val="0"/>
              <w:divBdr>
                <w:top w:val="none" w:sz="0" w:space="0" w:color="auto"/>
                <w:left w:val="none" w:sz="0" w:space="0" w:color="auto"/>
                <w:bottom w:val="none" w:sz="0" w:space="0" w:color="auto"/>
                <w:right w:val="none" w:sz="0" w:space="0" w:color="auto"/>
              </w:divBdr>
            </w:div>
            <w:div w:id="113449633">
              <w:marLeft w:val="0"/>
              <w:marRight w:val="0"/>
              <w:marTop w:val="0"/>
              <w:marBottom w:val="0"/>
              <w:divBdr>
                <w:top w:val="none" w:sz="0" w:space="0" w:color="auto"/>
                <w:left w:val="none" w:sz="0" w:space="0" w:color="auto"/>
                <w:bottom w:val="none" w:sz="0" w:space="0" w:color="auto"/>
                <w:right w:val="none" w:sz="0" w:space="0" w:color="auto"/>
              </w:divBdr>
            </w:div>
            <w:div w:id="113449635">
              <w:marLeft w:val="0"/>
              <w:marRight w:val="0"/>
              <w:marTop w:val="0"/>
              <w:marBottom w:val="0"/>
              <w:divBdr>
                <w:top w:val="none" w:sz="0" w:space="0" w:color="auto"/>
                <w:left w:val="none" w:sz="0" w:space="0" w:color="auto"/>
                <w:bottom w:val="none" w:sz="0" w:space="0" w:color="auto"/>
                <w:right w:val="none" w:sz="0" w:space="0" w:color="auto"/>
              </w:divBdr>
            </w:div>
            <w:div w:id="113449637">
              <w:marLeft w:val="0"/>
              <w:marRight w:val="0"/>
              <w:marTop w:val="0"/>
              <w:marBottom w:val="0"/>
              <w:divBdr>
                <w:top w:val="none" w:sz="0" w:space="0" w:color="auto"/>
                <w:left w:val="none" w:sz="0" w:space="0" w:color="auto"/>
                <w:bottom w:val="none" w:sz="0" w:space="0" w:color="auto"/>
                <w:right w:val="none" w:sz="0" w:space="0" w:color="auto"/>
              </w:divBdr>
            </w:div>
            <w:div w:id="113449639">
              <w:marLeft w:val="0"/>
              <w:marRight w:val="0"/>
              <w:marTop w:val="0"/>
              <w:marBottom w:val="0"/>
              <w:divBdr>
                <w:top w:val="none" w:sz="0" w:space="0" w:color="auto"/>
                <w:left w:val="none" w:sz="0" w:space="0" w:color="auto"/>
                <w:bottom w:val="none" w:sz="0" w:space="0" w:color="auto"/>
                <w:right w:val="none" w:sz="0" w:space="0" w:color="auto"/>
              </w:divBdr>
            </w:div>
            <w:div w:id="113449643">
              <w:marLeft w:val="0"/>
              <w:marRight w:val="0"/>
              <w:marTop w:val="0"/>
              <w:marBottom w:val="0"/>
              <w:divBdr>
                <w:top w:val="none" w:sz="0" w:space="0" w:color="auto"/>
                <w:left w:val="none" w:sz="0" w:space="0" w:color="auto"/>
                <w:bottom w:val="none" w:sz="0" w:space="0" w:color="auto"/>
                <w:right w:val="none" w:sz="0" w:space="0" w:color="auto"/>
              </w:divBdr>
            </w:div>
            <w:div w:id="113449644">
              <w:marLeft w:val="0"/>
              <w:marRight w:val="0"/>
              <w:marTop w:val="0"/>
              <w:marBottom w:val="0"/>
              <w:divBdr>
                <w:top w:val="none" w:sz="0" w:space="0" w:color="auto"/>
                <w:left w:val="none" w:sz="0" w:space="0" w:color="auto"/>
                <w:bottom w:val="none" w:sz="0" w:space="0" w:color="auto"/>
                <w:right w:val="none" w:sz="0" w:space="0" w:color="auto"/>
              </w:divBdr>
            </w:div>
            <w:div w:id="113449645">
              <w:marLeft w:val="0"/>
              <w:marRight w:val="0"/>
              <w:marTop w:val="0"/>
              <w:marBottom w:val="0"/>
              <w:divBdr>
                <w:top w:val="none" w:sz="0" w:space="0" w:color="auto"/>
                <w:left w:val="none" w:sz="0" w:space="0" w:color="auto"/>
                <w:bottom w:val="none" w:sz="0" w:space="0" w:color="auto"/>
                <w:right w:val="none" w:sz="0" w:space="0" w:color="auto"/>
              </w:divBdr>
            </w:div>
            <w:div w:id="113449653">
              <w:marLeft w:val="0"/>
              <w:marRight w:val="0"/>
              <w:marTop w:val="0"/>
              <w:marBottom w:val="0"/>
              <w:divBdr>
                <w:top w:val="none" w:sz="0" w:space="0" w:color="auto"/>
                <w:left w:val="none" w:sz="0" w:space="0" w:color="auto"/>
                <w:bottom w:val="none" w:sz="0" w:space="0" w:color="auto"/>
                <w:right w:val="none" w:sz="0" w:space="0" w:color="auto"/>
              </w:divBdr>
            </w:div>
            <w:div w:id="113449654">
              <w:marLeft w:val="0"/>
              <w:marRight w:val="0"/>
              <w:marTop w:val="0"/>
              <w:marBottom w:val="0"/>
              <w:divBdr>
                <w:top w:val="none" w:sz="0" w:space="0" w:color="auto"/>
                <w:left w:val="none" w:sz="0" w:space="0" w:color="auto"/>
                <w:bottom w:val="none" w:sz="0" w:space="0" w:color="auto"/>
                <w:right w:val="none" w:sz="0" w:space="0" w:color="auto"/>
              </w:divBdr>
            </w:div>
            <w:div w:id="1134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588">
      <w:marLeft w:val="0"/>
      <w:marRight w:val="0"/>
      <w:marTop w:val="0"/>
      <w:marBottom w:val="0"/>
      <w:divBdr>
        <w:top w:val="none" w:sz="0" w:space="0" w:color="auto"/>
        <w:left w:val="none" w:sz="0" w:space="0" w:color="auto"/>
        <w:bottom w:val="none" w:sz="0" w:space="0" w:color="auto"/>
        <w:right w:val="none" w:sz="0" w:space="0" w:color="auto"/>
      </w:divBdr>
      <w:divsChild>
        <w:div w:id="113449650">
          <w:marLeft w:val="0"/>
          <w:marRight w:val="0"/>
          <w:marTop w:val="0"/>
          <w:marBottom w:val="0"/>
          <w:divBdr>
            <w:top w:val="none" w:sz="0" w:space="0" w:color="auto"/>
            <w:left w:val="none" w:sz="0" w:space="0" w:color="auto"/>
            <w:bottom w:val="none" w:sz="0" w:space="0" w:color="auto"/>
            <w:right w:val="none" w:sz="0" w:space="0" w:color="auto"/>
          </w:divBdr>
          <w:divsChild>
            <w:div w:id="113449537">
              <w:marLeft w:val="0"/>
              <w:marRight w:val="0"/>
              <w:marTop w:val="0"/>
              <w:marBottom w:val="0"/>
              <w:divBdr>
                <w:top w:val="none" w:sz="0" w:space="0" w:color="auto"/>
                <w:left w:val="none" w:sz="0" w:space="0" w:color="auto"/>
                <w:bottom w:val="none" w:sz="0" w:space="0" w:color="auto"/>
                <w:right w:val="none" w:sz="0" w:space="0" w:color="auto"/>
              </w:divBdr>
            </w:div>
            <w:div w:id="113449544">
              <w:marLeft w:val="0"/>
              <w:marRight w:val="0"/>
              <w:marTop w:val="0"/>
              <w:marBottom w:val="0"/>
              <w:divBdr>
                <w:top w:val="none" w:sz="0" w:space="0" w:color="auto"/>
                <w:left w:val="none" w:sz="0" w:space="0" w:color="auto"/>
                <w:bottom w:val="none" w:sz="0" w:space="0" w:color="auto"/>
                <w:right w:val="none" w:sz="0" w:space="0" w:color="auto"/>
              </w:divBdr>
            </w:div>
            <w:div w:id="113449551">
              <w:marLeft w:val="0"/>
              <w:marRight w:val="0"/>
              <w:marTop w:val="0"/>
              <w:marBottom w:val="0"/>
              <w:divBdr>
                <w:top w:val="none" w:sz="0" w:space="0" w:color="auto"/>
                <w:left w:val="none" w:sz="0" w:space="0" w:color="auto"/>
                <w:bottom w:val="none" w:sz="0" w:space="0" w:color="auto"/>
                <w:right w:val="none" w:sz="0" w:space="0" w:color="auto"/>
              </w:divBdr>
            </w:div>
            <w:div w:id="113449560">
              <w:marLeft w:val="0"/>
              <w:marRight w:val="0"/>
              <w:marTop w:val="0"/>
              <w:marBottom w:val="0"/>
              <w:divBdr>
                <w:top w:val="none" w:sz="0" w:space="0" w:color="auto"/>
                <w:left w:val="none" w:sz="0" w:space="0" w:color="auto"/>
                <w:bottom w:val="none" w:sz="0" w:space="0" w:color="auto"/>
                <w:right w:val="none" w:sz="0" w:space="0" w:color="auto"/>
              </w:divBdr>
            </w:div>
            <w:div w:id="113449602">
              <w:marLeft w:val="0"/>
              <w:marRight w:val="0"/>
              <w:marTop w:val="0"/>
              <w:marBottom w:val="0"/>
              <w:divBdr>
                <w:top w:val="none" w:sz="0" w:space="0" w:color="auto"/>
                <w:left w:val="none" w:sz="0" w:space="0" w:color="auto"/>
                <w:bottom w:val="none" w:sz="0" w:space="0" w:color="auto"/>
                <w:right w:val="none" w:sz="0" w:space="0" w:color="auto"/>
              </w:divBdr>
            </w:div>
            <w:div w:id="1134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589">
      <w:marLeft w:val="0"/>
      <w:marRight w:val="0"/>
      <w:marTop w:val="0"/>
      <w:marBottom w:val="0"/>
      <w:divBdr>
        <w:top w:val="none" w:sz="0" w:space="0" w:color="auto"/>
        <w:left w:val="none" w:sz="0" w:space="0" w:color="auto"/>
        <w:bottom w:val="none" w:sz="0" w:space="0" w:color="auto"/>
        <w:right w:val="none" w:sz="0" w:space="0" w:color="auto"/>
      </w:divBdr>
    </w:div>
    <w:div w:id="113449605">
      <w:marLeft w:val="0"/>
      <w:marRight w:val="0"/>
      <w:marTop w:val="0"/>
      <w:marBottom w:val="0"/>
      <w:divBdr>
        <w:top w:val="none" w:sz="0" w:space="0" w:color="auto"/>
        <w:left w:val="none" w:sz="0" w:space="0" w:color="auto"/>
        <w:bottom w:val="none" w:sz="0" w:space="0" w:color="auto"/>
        <w:right w:val="none" w:sz="0" w:space="0" w:color="auto"/>
      </w:divBdr>
    </w:div>
    <w:div w:id="113449617">
      <w:marLeft w:val="0"/>
      <w:marRight w:val="0"/>
      <w:marTop w:val="0"/>
      <w:marBottom w:val="0"/>
      <w:divBdr>
        <w:top w:val="none" w:sz="0" w:space="0" w:color="auto"/>
        <w:left w:val="none" w:sz="0" w:space="0" w:color="auto"/>
        <w:bottom w:val="none" w:sz="0" w:space="0" w:color="auto"/>
        <w:right w:val="none" w:sz="0" w:space="0" w:color="auto"/>
      </w:divBdr>
      <w:divsChild>
        <w:div w:id="113449538">
          <w:marLeft w:val="0"/>
          <w:marRight w:val="0"/>
          <w:marTop w:val="0"/>
          <w:marBottom w:val="0"/>
          <w:divBdr>
            <w:top w:val="none" w:sz="0" w:space="0" w:color="auto"/>
            <w:left w:val="none" w:sz="0" w:space="0" w:color="auto"/>
            <w:bottom w:val="none" w:sz="0" w:space="0" w:color="auto"/>
            <w:right w:val="none" w:sz="0" w:space="0" w:color="auto"/>
          </w:divBdr>
          <w:divsChild>
            <w:div w:id="113449531">
              <w:marLeft w:val="0"/>
              <w:marRight w:val="0"/>
              <w:marTop w:val="0"/>
              <w:marBottom w:val="0"/>
              <w:divBdr>
                <w:top w:val="none" w:sz="0" w:space="0" w:color="auto"/>
                <w:left w:val="none" w:sz="0" w:space="0" w:color="auto"/>
                <w:bottom w:val="none" w:sz="0" w:space="0" w:color="auto"/>
                <w:right w:val="none" w:sz="0" w:space="0" w:color="auto"/>
              </w:divBdr>
            </w:div>
            <w:div w:id="113449547">
              <w:marLeft w:val="0"/>
              <w:marRight w:val="0"/>
              <w:marTop w:val="0"/>
              <w:marBottom w:val="0"/>
              <w:divBdr>
                <w:top w:val="none" w:sz="0" w:space="0" w:color="auto"/>
                <w:left w:val="none" w:sz="0" w:space="0" w:color="auto"/>
                <w:bottom w:val="none" w:sz="0" w:space="0" w:color="auto"/>
                <w:right w:val="none" w:sz="0" w:space="0" w:color="auto"/>
              </w:divBdr>
            </w:div>
            <w:div w:id="113449548">
              <w:marLeft w:val="0"/>
              <w:marRight w:val="0"/>
              <w:marTop w:val="0"/>
              <w:marBottom w:val="0"/>
              <w:divBdr>
                <w:top w:val="none" w:sz="0" w:space="0" w:color="auto"/>
                <w:left w:val="none" w:sz="0" w:space="0" w:color="auto"/>
                <w:bottom w:val="none" w:sz="0" w:space="0" w:color="auto"/>
                <w:right w:val="none" w:sz="0" w:space="0" w:color="auto"/>
              </w:divBdr>
            </w:div>
            <w:div w:id="113449552">
              <w:marLeft w:val="0"/>
              <w:marRight w:val="0"/>
              <w:marTop w:val="0"/>
              <w:marBottom w:val="0"/>
              <w:divBdr>
                <w:top w:val="none" w:sz="0" w:space="0" w:color="auto"/>
                <w:left w:val="none" w:sz="0" w:space="0" w:color="auto"/>
                <w:bottom w:val="none" w:sz="0" w:space="0" w:color="auto"/>
                <w:right w:val="none" w:sz="0" w:space="0" w:color="auto"/>
              </w:divBdr>
            </w:div>
            <w:div w:id="113449554">
              <w:marLeft w:val="0"/>
              <w:marRight w:val="0"/>
              <w:marTop w:val="0"/>
              <w:marBottom w:val="0"/>
              <w:divBdr>
                <w:top w:val="none" w:sz="0" w:space="0" w:color="auto"/>
                <w:left w:val="none" w:sz="0" w:space="0" w:color="auto"/>
                <w:bottom w:val="none" w:sz="0" w:space="0" w:color="auto"/>
                <w:right w:val="none" w:sz="0" w:space="0" w:color="auto"/>
              </w:divBdr>
            </w:div>
            <w:div w:id="113449556">
              <w:marLeft w:val="0"/>
              <w:marRight w:val="0"/>
              <w:marTop w:val="0"/>
              <w:marBottom w:val="0"/>
              <w:divBdr>
                <w:top w:val="none" w:sz="0" w:space="0" w:color="auto"/>
                <w:left w:val="none" w:sz="0" w:space="0" w:color="auto"/>
                <w:bottom w:val="none" w:sz="0" w:space="0" w:color="auto"/>
                <w:right w:val="none" w:sz="0" w:space="0" w:color="auto"/>
              </w:divBdr>
            </w:div>
            <w:div w:id="113449562">
              <w:marLeft w:val="0"/>
              <w:marRight w:val="0"/>
              <w:marTop w:val="0"/>
              <w:marBottom w:val="0"/>
              <w:divBdr>
                <w:top w:val="none" w:sz="0" w:space="0" w:color="auto"/>
                <w:left w:val="none" w:sz="0" w:space="0" w:color="auto"/>
                <w:bottom w:val="none" w:sz="0" w:space="0" w:color="auto"/>
                <w:right w:val="none" w:sz="0" w:space="0" w:color="auto"/>
              </w:divBdr>
            </w:div>
            <w:div w:id="113449566">
              <w:marLeft w:val="0"/>
              <w:marRight w:val="0"/>
              <w:marTop w:val="0"/>
              <w:marBottom w:val="0"/>
              <w:divBdr>
                <w:top w:val="none" w:sz="0" w:space="0" w:color="auto"/>
                <w:left w:val="none" w:sz="0" w:space="0" w:color="auto"/>
                <w:bottom w:val="none" w:sz="0" w:space="0" w:color="auto"/>
                <w:right w:val="none" w:sz="0" w:space="0" w:color="auto"/>
              </w:divBdr>
            </w:div>
            <w:div w:id="113449572">
              <w:marLeft w:val="0"/>
              <w:marRight w:val="0"/>
              <w:marTop w:val="0"/>
              <w:marBottom w:val="0"/>
              <w:divBdr>
                <w:top w:val="none" w:sz="0" w:space="0" w:color="auto"/>
                <w:left w:val="none" w:sz="0" w:space="0" w:color="auto"/>
                <w:bottom w:val="none" w:sz="0" w:space="0" w:color="auto"/>
                <w:right w:val="none" w:sz="0" w:space="0" w:color="auto"/>
              </w:divBdr>
            </w:div>
            <w:div w:id="113449574">
              <w:marLeft w:val="0"/>
              <w:marRight w:val="0"/>
              <w:marTop w:val="0"/>
              <w:marBottom w:val="0"/>
              <w:divBdr>
                <w:top w:val="none" w:sz="0" w:space="0" w:color="auto"/>
                <w:left w:val="none" w:sz="0" w:space="0" w:color="auto"/>
                <w:bottom w:val="none" w:sz="0" w:space="0" w:color="auto"/>
                <w:right w:val="none" w:sz="0" w:space="0" w:color="auto"/>
              </w:divBdr>
            </w:div>
            <w:div w:id="113449583">
              <w:marLeft w:val="0"/>
              <w:marRight w:val="0"/>
              <w:marTop w:val="0"/>
              <w:marBottom w:val="0"/>
              <w:divBdr>
                <w:top w:val="none" w:sz="0" w:space="0" w:color="auto"/>
                <w:left w:val="none" w:sz="0" w:space="0" w:color="auto"/>
                <w:bottom w:val="none" w:sz="0" w:space="0" w:color="auto"/>
                <w:right w:val="none" w:sz="0" w:space="0" w:color="auto"/>
              </w:divBdr>
            </w:div>
            <w:div w:id="113449584">
              <w:marLeft w:val="0"/>
              <w:marRight w:val="0"/>
              <w:marTop w:val="0"/>
              <w:marBottom w:val="0"/>
              <w:divBdr>
                <w:top w:val="none" w:sz="0" w:space="0" w:color="auto"/>
                <w:left w:val="none" w:sz="0" w:space="0" w:color="auto"/>
                <w:bottom w:val="none" w:sz="0" w:space="0" w:color="auto"/>
                <w:right w:val="none" w:sz="0" w:space="0" w:color="auto"/>
              </w:divBdr>
            </w:div>
            <w:div w:id="113449585">
              <w:marLeft w:val="0"/>
              <w:marRight w:val="0"/>
              <w:marTop w:val="0"/>
              <w:marBottom w:val="0"/>
              <w:divBdr>
                <w:top w:val="none" w:sz="0" w:space="0" w:color="auto"/>
                <w:left w:val="none" w:sz="0" w:space="0" w:color="auto"/>
                <w:bottom w:val="none" w:sz="0" w:space="0" w:color="auto"/>
                <w:right w:val="none" w:sz="0" w:space="0" w:color="auto"/>
              </w:divBdr>
            </w:div>
            <w:div w:id="113449592">
              <w:marLeft w:val="0"/>
              <w:marRight w:val="0"/>
              <w:marTop w:val="0"/>
              <w:marBottom w:val="0"/>
              <w:divBdr>
                <w:top w:val="none" w:sz="0" w:space="0" w:color="auto"/>
                <w:left w:val="none" w:sz="0" w:space="0" w:color="auto"/>
                <w:bottom w:val="none" w:sz="0" w:space="0" w:color="auto"/>
                <w:right w:val="none" w:sz="0" w:space="0" w:color="auto"/>
              </w:divBdr>
            </w:div>
            <w:div w:id="113449595">
              <w:marLeft w:val="0"/>
              <w:marRight w:val="0"/>
              <w:marTop w:val="0"/>
              <w:marBottom w:val="0"/>
              <w:divBdr>
                <w:top w:val="none" w:sz="0" w:space="0" w:color="auto"/>
                <w:left w:val="none" w:sz="0" w:space="0" w:color="auto"/>
                <w:bottom w:val="none" w:sz="0" w:space="0" w:color="auto"/>
                <w:right w:val="none" w:sz="0" w:space="0" w:color="auto"/>
              </w:divBdr>
            </w:div>
            <w:div w:id="113449596">
              <w:marLeft w:val="0"/>
              <w:marRight w:val="0"/>
              <w:marTop w:val="0"/>
              <w:marBottom w:val="0"/>
              <w:divBdr>
                <w:top w:val="none" w:sz="0" w:space="0" w:color="auto"/>
                <w:left w:val="none" w:sz="0" w:space="0" w:color="auto"/>
                <w:bottom w:val="none" w:sz="0" w:space="0" w:color="auto"/>
                <w:right w:val="none" w:sz="0" w:space="0" w:color="auto"/>
              </w:divBdr>
            </w:div>
            <w:div w:id="113449597">
              <w:marLeft w:val="0"/>
              <w:marRight w:val="0"/>
              <w:marTop w:val="0"/>
              <w:marBottom w:val="0"/>
              <w:divBdr>
                <w:top w:val="none" w:sz="0" w:space="0" w:color="auto"/>
                <w:left w:val="none" w:sz="0" w:space="0" w:color="auto"/>
                <w:bottom w:val="none" w:sz="0" w:space="0" w:color="auto"/>
                <w:right w:val="none" w:sz="0" w:space="0" w:color="auto"/>
              </w:divBdr>
            </w:div>
            <w:div w:id="113449601">
              <w:marLeft w:val="0"/>
              <w:marRight w:val="0"/>
              <w:marTop w:val="0"/>
              <w:marBottom w:val="0"/>
              <w:divBdr>
                <w:top w:val="none" w:sz="0" w:space="0" w:color="auto"/>
                <w:left w:val="none" w:sz="0" w:space="0" w:color="auto"/>
                <w:bottom w:val="none" w:sz="0" w:space="0" w:color="auto"/>
                <w:right w:val="none" w:sz="0" w:space="0" w:color="auto"/>
              </w:divBdr>
            </w:div>
            <w:div w:id="113449606">
              <w:marLeft w:val="0"/>
              <w:marRight w:val="0"/>
              <w:marTop w:val="0"/>
              <w:marBottom w:val="0"/>
              <w:divBdr>
                <w:top w:val="none" w:sz="0" w:space="0" w:color="auto"/>
                <w:left w:val="none" w:sz="0" w:space="0" w:color="auto"/>
                <w:bottom w:val="none" w:sz="0" w:space="0" w:color="auto"/>
                <w:right w:val="none" w:sz="0" w:space="0" w:color="auto"/>
              </w:divBdr>
            </w:div>
            <w:div w:id="113449611">
              <w:marLeft w:val="0"/>
              <w:marRight w:val="0"/>
              <w:marTop w:val="0"/>
              <w:marBottom w:val="0"/>
              <w:divBdr>
                <w:top w:val="none" w:sz="0" w:space="0" w:color="auto"/>
                <w:left w:val="none" w:sz="0" w:space="0" w:color="auto"/>
                <w:bottom w:val="none" w:sz="0" w:space="0" w:color="auto"/>
                <w:right w:val="none" w:sz="0" w:space="0" w:color="auto"/>
              </w:divBdr>
            </w:div>
            <w:div w:id="113449625">
              <w:marLeft w:val="0"/>
              <w:marRight w:val="0"/>
              <w:marTop w:val="0"/>
              <w:marBottom w:val="0"/>
              <w:divBdr>
                <w:top w:val="none" w:sz="0" w:space="0" w:color="auto"/>
                <w:left w:val="none" w:sz="0" w:space="0" w:color="auto"/>
                <w:bottom w:val="none" w:sz="0" w:space="0" w:color="auto"/>
                <w:right w:val="none" w:sz="0" w:space="0" w:color="auto"/>
              </w:divBdr>
            </w:div>
            <w:div w:id="113449626">
              <w:marLeft w:val="0"/>
              <w:marRight w:val="0"/>
              <w:marTop w:val="0"/>
              <w:marBottom w:val="0"/>
              <w:divBdr>
                <w:top w:val="none" w:sz="0" w:space="0" w:color="auto"/>
                <w:left w:val="none" w:sz="0" w:space="0" w:color="auto"/>
                <w:bottom w:val="none" w:sz="0" w:space="0" w:color="auto"/>
                <w:right w:val="none" w:sz="0" w:space="0" w:color="auto"/>
              </w:divBdr>
            </w:div>
            <w:div w:id="113449632">
              <w:marLeft w:val="0"/>
              <w:marRight w:val="0"/>
              <w:marTop w:val="0"/>
              <w:marBottom w:val="0"/>
              <w:divBdr>
                <w:top w:val="none" w:sz="0" w:space="0" w:color="auto"/>
                <w:left w:val="none" w:sz="0" w:space="0" w:color="auto"/>
                <w:bottom w:val="none" w:sz="0" w:space="0" w:color="auto"/>
                <w:right w:val="none" w:sz="0" w:space="0" w:color="auto"/>
              </w:divBdr>
            </w:div>
            <w:div w:id="113449634">
              <w:marLeft w:val="0"/>
              <w:marRight w:val="0"/>
              <w:marTop w:val="0"/>
              <w:marBottom w:val="0"/>
              <w:divBdr>
                <w:top w:val="none" w:sz="0" w:space="0" w:color="auto"/>
                <w:left w:val="none" w:sz="0" w:space="0" w:color="auto"/>
                <w:bottom w:val="none" w:sz="0" w:space="0" w:color="auto"/>
                <w:right w:val="none" w:sz="0" w:space="0" w:color="auto"/>
              </w:divBdr>
            </w:div>
            <w:div w:id="113449640">
              <w:marLeft w:val="0"/>
              <w:marRight w:val="0"/>
              <w:marTop w:val="0"/>
              <w:marBottom w:val="0"/>
              <w:divBdr>
                <w:top w:val="none" w:sz="0" w:space="0" w:color="auto"/>
                <w:left w:val="none" w:sz="0" w:space="0" w:color="auto"/>
                <w:bottom w:val="none" w:sz="0" w:space="0" w:color="auto"/>
                <w:right w:val="none" w:sz="0" w:space="0" w:color="auto"/>
              </w:divBdr>
            </w:div>
            <w:div w:id="113449642">
              <w:marLeft w:val="0"/>
              <w:marRight w:val="0"/>
              <w:marTop w:val="0"/>
              <w:marBottom w:val="0"/>
              <w:divBdr>
                <w:top w:val="none" w:sz="0" w:space="0" w:color="auto"/>
                <w:left w:val="none" w:sz="0" w:space="0" w:color="auto"/>
                <w:bottom w:val="none" w:sz="0" w:space="0" w:color="auto"/>
                <w:right w:val="none" w:sz="0" w:space="0" w:color="auto"/>
              </w:divBdr>
            </w:div>
            <w:div w:id="113449647">
              <w:marLeft w:val="0"/>
              <w:marRight w:val="0"/>
              <w:marTop w:val="0"/>
              <w:marBottom w:val="0"/>
              <w:divBdr>
                <w:top w:val="none" w:sz="0" w:space="0" w:color="auto"/>
                <w:left w:val="none" w:sz="0" w:space="0" w:color="auto"/>
                <w:bottom w:val="none" w:sz="0" w:space="0" w:color="auto"/>
                <w:right w:val="none" w:sz="0" w:space="0" w:color="auto"/>
              </w:divBdr>
            </w:div>
            <w:div w:id="1134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629">
      <w:marLeft w:val="0"/>
      <w:marRight w:val="0"/>
      <w:marTop w:val="0"/>
      <w:marBottom w:val="0"/>
      <w:divBdr>
        <w:top w:val="none" w:sz="0" w:space="0" w:color="auto"/>
        <w:left w:val="none" w:sz="0" w:space="0" w:color="auto"/>
        <w:bottom w:val="none" w:sz="0" w:space="0" w:color="auto"/>
        <w:right w:val="none" w:sz="0" w:space="0" w:color="auto"/>
      </w:divBdr>
      <w:divsChild>
        <w:div w:id="113449575">
          <w:marLeft w:val="0"/>
          <w:marRight w:val="0"/>
          <w:marTop w:val="0"/>
          <w:marBottom w:val="0"/>
          <w:divBdr>
            <w:top w:val="none" w:sz="0" w:space="0" w:color="auto"/>
            <w:left w:val="none" w:sz="0" w:space="0" w:color="auto"/>
            <w:bottom w:val="none" w:sz="0" w:space="0" w:color="auto"/>
            <w:right w:val="none" w:sz="0" w:space="0" w:color="auto"/>
          </w:divBdr>
          <w:divsChild>
            <w:div w:id="113449555">
              <w:marLeft w:val="0"/>
              <w:marRight w:val="0"/>
              <w:marTop w:val="0"/>
              <w:marBottom w:val="0"/>
              <w:divBdr>
                <w:top w:val="none" w:sz="0" w:space="0" w:color="auto"/>
                <w:left w:val="none" w:sz="0" w:space="0" w:color="auto"/>
                <w:bottom w:val="none" w:sz="0" w:space="0" w:color="auto"/>
                <w:right w:val="none" w:sz="0" w:space="0" w:color="auto"/>
              </w:divBdr>
            </w:div>
            <w:div w:id="113449561">
              <w:marLeft w:val="0"/>
              <w:marRight w:val="0"/>
              <w:marTop w:val="0"/>
              <w:marBottom w:val="0"/>
              <w:divBdr>
                <w:top w:val="none" w:sz="0" w:space="0" w:color="auto"/>
                <w:left w:val="none" w:sz="0" w:space="0" w:color="auto"/>
                <w:bottom w:val="none" w:sz="0" w:space="0" w:color="auto"/>
                <w:right w:val="none" w:sz="0" w:space="0" w:color="auto"/>
              </w:divBdr>
            </w:div>
            <w:div w:id="1134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9651">
      <w:marLeft w:val="0"/>
      <w:marRight w:val="0"/>
      <w:marTop w:val="0"/>
      <w:marBottom w:val="0"/>
      <w:divBdr>
        <w:top w:val="none" w:sz="0" w:space="0" w:color="auto"/>
        <w:left w:val="none" w:sz="0" w:space="0" w:color="auto"/>
        <w:bottom w:val="none" w:sz="0" w:space="0" w:color="auto"/>
        <w:right w:val="none" w:sz="0" w:space="0" w:color="auto"/>
      </w:divBdr>
      <w:divsChild>
        <w:div w:id="113449591">
          <w:marLeft w:val="0"/>
          <w:marRight w:val="0"/>
          <w:marTop w:val="0"/>
          <w:marBottom w:val="0"/>
          <w:divBdr>
            <w:top w:val="none" w:sz="0" w:space="0" w:color="auto"/>
            <w:left w:val="none" w:sz="0" w:space="0" w:color="auto"/>
            <w:bottom w:val="none" w:sz="0" w:space="0" w:color="auto"/>
            <w:right w:val="none" w:sz="0" w:space="0" w:color="auto"/>
          </w:divBdr>
          <w:divsChild>
            <w:div w:id="113449534">
              <w:marLeft w:val="0"/>
              <w:marRight w:val="0"/>
              <w:marTop w:val="0"/>
              <w:marBottom w:val="0"/>
              <w:divBdr>
                <w:top w:val="none" w:sz="0" w:space="0" w:color="auto"/>
                <w:left w:val="none" w:sz="0" w:space="0" w:color="auto"/>
                <w:bottom w:val="none" w:sz="0" w:space="0" w:color="auto"/>
                <w:right w:val="none" w:sz="0" w:space="0" w:color="auto"/>
              </w:divBdr>
            </w:div>
            <w:div w:id="113449536">
              <w:marLeft w:val="0"/>
              <w:marRight w:val="0"/>
              <w:marTop w:val="0"/>
              <w:marBottom w:val="0"/>
              <w:divBdr>
                <w:top w:val="none" w:sz="0" w:space="0" w:color="auto"/>
                <w:left w:val="none" w:sz="0" w:space="0" w:color="auto"/>
                <w:bottom w:val="none" w:sz="0" w:space="0" w:color="auto"/>
                <w:right w:val="none" w:sz="0" w:space="0" w:color="auto"/>
              </w:divBdr>
            </w:div>
            <w:div w:id="113449545">
              <w:marLeft w:val="0"/>
              <w:marRight w:val="0"/>
              <w:marTop w:val="0"/>
              <w:marBottom w:val="0"/>
              <w:divBdr>
                <w:top w:val="none" w:sz="0" w:space="0" w:color="auto"/>
                <w:left w:val="none" w:sz="0" w:space="0" w:color="auto"/>
                <w:bottom w:val="none" w:sz="0" w:space="0" w:color="auto"/>
                <w:right w:val="none" w:sz="0" w:space="0" w:color="auto"/>
              </w:divBdr>
            </w:div>
            <w:div w:id="113449565">
              <w:marLeft w:val="0"/>
              <w:marRight w:val="0"/>
              <w:marTop w:val="0"/>
              <w:marBottom w:val="0"/>
              <w:divBdr>
                <w:top w:val="none" w:sz="0" w:space="0" w:color="auto"/>
                <w:left w:val="none" w:sz="0" w:space="0" w:color="auto"/>
                <w:bottom w:val="none" w:sz="0" w:space="0" w:color="auto"/>
                <w:right w:val="none" w:sz="0" w:space="0" w:color="auto"/>
              </w:divBdr>
            </w:div>
            <w:div w:id="113449590">
              <w:marLeft w:val="0"/>
              <w:marRight w:val="0"/>
              <w:marTop w:val="0"/>
              <w:marBottom w:val="0"/>
              <w:divBdr>
                <w:top w:val="none" w:sz="0" w:space="0" w:color="auto"/>
                <w:left w:val="none" w:sz="0" w:space="0" w:color="auto"/>
                <w:bottom w:val="none" w:sz="0" w:space="0" w:color="auto"/>
                <w:right w:val="none" w:sz="0" w:space="0" w:color="auto"/>
              </w:divBdr>
            </w:div>
            <w:div w:id="113449623">
              <w:marLeft w:val="0"/>
              <w:marRight w:val="0"/>
              <w:marTop w:val="0"/>
              <w:marBottom w:val="0"/>
              <w:divBdr>
                <w:top w:val="none" w:sz="0" w:space="0" w:color="auto"/>
                <w:left w:val="none" w:sz="0" w:space="0" w:color="auto"/>
                <w:bottom w:val="none" w:sz="0" w:space="0" w:color="auto"/>
                <w:right w:val="none" w:sz="0" w:space="0" w:color="auto"/>
              </w:divBdr>
            </w:div>
            <w:div w:id="11344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andia.ru/text/category/omonimi/"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ehrer.3dn.ru"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pandia.ru/text/category/neologizmi/" TargetMode="External"/><Relationship Id="rId4" Type="http://schemas.openxmlformats.org/officeDocument/2006/relationships/webSettings" Target="webSettings.xml"/><Relationship Id="rId9" Type="http://schemas.openxmlformats.org/officeDocument/2006/relationships/hyperlink" Target="http://pandia.ru/text/category/arhaizmi/"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467</TotalTime>
  <Pages>372</Pages>
  <Words>-32766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РАЗДЕЛ 1</dc:title>
  <dc:subject/>
  <dc:creator>1</dc:creator>
  <cp:keywords/>
  <dc:description/>
  <cp:lastModifiedBy>1</cp:lastModifiedBy>
  <cp:revision>12</cp:revision>
  <cp:lastPrinted>2019-03-19T11:30:00Z</cp:lastPrinted>
  <dcterms:created xsi:type="dcterms:W3CDTF">2019-03-11T02:50:00Z</dcterms:created>
  <dcterms:modified xsi:type="dcterms:W3CDTF">2019-03-19T11:32:00Z</dcterms:modified>
</cp:coreProperties>
</file>