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1B245D" w:rsidRPr="001B245D" w:rsidTr="007957F5">
        <w:tc>
          <w:tcPr>
            <w:tcW w:w="7393" w:type="dxa"/>
          </w:tcPr>
          <w:p w:rsidR="001B245D" w:rsidRPr="001B245D" w:rsidRDefault="001B245D" w:rsidP="001B245D">
            <w:pPr>
              <w:rPr>
                <w:rFonts w:eastAsia="Calibri"/>
                <w:lang w:eastAsia="en-US"/>
              </w:rPr>
            </w:pPr>
            <w:r w:rsidRPr="001B245D">
              <w:rPr>
                <w:rFonts w:eastAsia="Calibri"/>
                <w:lang w:eastAsia="en-US"/>
              </w:rPr>
              <w:t>Согласовано</w:t>
            </w:r>
          </w:p>
          <w:p w:rsidR="001B245D" w:rsidRPr="001B245D" w:rsidRDefault="001B245D" w:rsidP="001B245D">
            <w:pPr>
              <w:rPr>
                <w:rFonts w:eastAsia="Calibri"/>
                <w:lang w:eastAsia="en-US"/>
              </w:rPr>
            </w:pPr>
            <w:r w:rsidRPr="001B245D">
              <w:rPr>
                <w:rFonts w:eastAsia="Calibri"/>
                <w:lang w:eastAsia="en-US"/>
              </w:rPr>
              <w:t xml:space="preserve">Зам. директора по ВР </w:t>
            </w:r>
          </w:p>
          <w:p w:rsidR="001B245D" w:rsidRPr="001B245D" w:rsidRDefault="001B245D" w:rsidP="001B245D">
            <w:pPr>
              <w:rPr>
                <w:rFonts w:eastAsia="Calibri"/>
                <w:lang w:eastAsia="en-US"/>
              </w:rPr>
            </w:pPr>
            <w:r w:rsidRPr="001B245D">
              <w:rPr>
                <w:rFonts w:eastAsia="Calibri"/>
                <w:lang w:eastAsia="en-US"/>
              </w:rPr>
              <w:t>Жичинская О.В._____________</w:t>
            </w:r>
          </w:p>
        </w:tc>
        <w:tc>
          <w:tcPr>
            <w:tcW w:w="7393" w:type="dxa"/>
          </w:tcPr>
          <w:p w:rsidR="001B245D" w:rsidRPr="001B245D" w:rsidRDefault="005B6E5F" w:rsidP="005B6E5F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                     </w:t>
            </w:r>
            <w:r w:rsidR="001B245D" w:rsidRPr="001B245D">
              <w:rPr>
                <w:rFonts w:eastAsia="Calibri"/>
                <w:lang w:eastAsia="en-US"/>
              </w:rPr>
              <w:t xml:space="preserve">Утверждаю </w:t>
            </w:r>
          </w:p>
          <w:p w:rsidR="001B245D" w:rsidRPr="001B245D" w:rsidRDefault="005B6E5F" w:rsidP="005B6E5F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                                                 Д</w:t>
            </w:r>
            <w:r w:rsidR="001B245D" w:rsidRPr="001B245D">
              <w:rPr>
                <w:rFonts w:eastAsia="Calibri"/>
                <w:lang w:eastAsia="en-US"/>
              </w:rPr>
              <w:t>иректор МБОУ СОШ №3</w:t>
            </w:r>
          </w:p>
          <w:p w:rsidR="001B245D" w:rsidRDefault="001B245D" w:rsidP="005B6E5F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                   </w:t>
            </w:r>
            <w:r w:rsidR="005B6E5F">
              <w:rPr>
                <w:rFonts w:eastAsia="Calibri"/>
                <w:lang w:eastAsia="en-US"/>
              </w:rPr>
              <w:t xml:space="preserve">                            </w:t>
            </w:r>
            <w:proofErr w:type="spellStart"/>
            <w:r w:rsidR="005B6E5F">
              <w:rPr>
                <w:rFonts w:eastAsia="Calibri"/>
                <w:lang w:eastAsia="en-US"/>
              </w:rPr>
              <w:t>Тауснева</w:t>
            </w:r>
            <w:proofErr w:type="spellEnd"/>
            <w:r w:rsidR="005B6E5F">
              <w:rPr>
                <w:rFonts w:eastAsia="Calibri"/>
                <w:lang w:eastAsia="en-US"/>
              </w:rPr>
              <w:t xml:space="preserve"> О.А</w:t>
            </w:r>
            <w:r>
              <w:rPr>
                <w:rFonts w:eastAsia="Calibri"/>
                <w:lang w:eastAsia="en-US"/>
              </w:rPr>
              <w:t>.</w:t>
            </w:r>
            <w:r w:rsidRPr="001B245D">
              <w:rPr>
                <w:rFonts w:eastAsia="Calibri"/>
                <w:lang w:eastAsia="en-US"/>
              </w:rPr>
              <w:t>_________</w:t>
            </w:r>
          </w:p>
          <w:p w:rsidR="00DB57F2" w:rsidRPr="001B245D" w:rsidRDefault="00DB57F2" w:rsidP="005B6E5F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                                                        Приказ 03-10-56 от 30.09.2013</w:t>
            </w:r>
          </w:p>
        </w:tc>
      </w:tr>
    </w:tbl>
    <w:p w:rsidR="001B245D" w:rsidRDefault="001B245D" w:rsidP="007D07EB">
      <w:pPr>
        <w:jc w:val="center"/>
        <w:rPr>
          <w:b/>
          <w:sz w:val="28"/>
          <w:szCs w:val="28"/>
        </w:rPr>
      </w:pPr>
    </w:p>
    <w:p w:rsidR="001B245D" w:rsidRPr="00DF4082" w:rsidRDefault="001B245D" w:rsidP="007D07EB">
      <w:pPr>
        <w:jc w:val="center"/>
        <w:rPr>
          <w:b/>
        </w:rPr>
      </w:pPr>
    </w:p>
    <w:p w:rsidR="001B245D" w:rsidRPr="00DF4082" w:rsidRDefault="007D07EB" w:rsidP="007D07EB">
      <w:pPr>
        <w:jc w:val="center"/>
        <w:rPr>
          <w:b/>
        </w:rPr>
      </w:pPr>
      <w:r w:rsidRPr="00DF4082">
        <w:rPr>
          <w:b/>
        </w:rPr>
        <w:t xml:space="preserve">План </w:t>
      </w:r>
    </w:p>
    <w:p w:rsidR="00DF4082" w:rsidRPr="004223A3" w:rsidRDefault="007D07EB" w:rsidP="004223A3">
      <w:pPr>
        <w:jc w:val="center"/>
        <w:rPr>
          <w:b/>
        </w:rPr>
      </w:pPr>
      <w:r w:rsidRPr="00DF4082">
        <w:rPr>
          <w:b/>
        </w:rPr>
        <w:t>раб</w:t>
      </w:r>
      <w:r w:rsidR="004223A3">
        <w:rPr>
          <w:b/>
        </w:rPr>
        <w:t>оты социального педагога на</w:t>
      </w:r>
      <w:r w:rsidR="004223A3">
        <w:rPr>
          <w:rFonts w:eastAsia="Calibri"/>
          <w:b/>
          <w:lang w:eastAsia="en-US"/>
        </w:rPr>
        <w:t xml:space="preserve"> 1 полугодие </w:t>
      </w:r>
      <w:r w:rsidR="0019303E" w:rsidRPr="00DF4082">
        <w:rPr>
          <w:b/>
        </w:rPr>
        <w:t>201</w:t>
      </w:r>
      <w:r w:rsidR="00CC25EC" w:rsidRPr="00DF4082">
        <w:rPr>
          <w:b/>
        </w:rPr>
        <w:t>3 – 2014</w:t>
      </w:r>
      <w:r w:rsidRPr="00DF4082">
        <w:rPr>
          <w:b/>
        </w:rPr>
        <w:t xml:space="preserve"> учебный год</w:t>
      </w:r>
    </w:p>
    <w:p w:rsidR="0019303E" w:rsidRPr="00DF4082" w:rsidRDefault="0019303E" w:rsidP="004223A3">
      <w:pPr>
        <w:rPr>
          <w:rFonts w:eastAsia="Calibri"/>
          <w:b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296"/>
        <w:gridCol w:w="3207"/>
        <w:gridCol w:w="3557"/>
        <w:gridCol w:w="3394"/>
      </w:tblGrid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E77869" w:rsidP="0019303E">
            <w:pPr>
              <w:rPr>
                <w:rFonts w:eastAsia="Calibri"/>
                <w:lang w:eastAsia="en-US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Сентябрь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Октябрь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Ноябрь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Декабрь</w:t>
            </w:r>
          </w:p>
        </w:tc>
      </w:tr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0810BC" w:rsidRDefault="00E77869" w:rsidP="007F106C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Работа с документацией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0810BC">
              <w:rPr>
                <w:rFonts w:eastAsia="Calibri"/>
                <w:lang w:eastAsia="en-US"/>
              </w:rPr>
              <w:t>Организация питания</w:t>
            </w:r>
            <w:r w:rsidR="007E3BD1">
              <w:rPr>
                <w:rFonts w:eastAsia="Calibri"/>
                <w:lang w:eastAsia="en-US"/>
              </w:rPr>
              <w:t xml:space="preserve"> для малообеспеченных семей</w:t>
            </w:r>
          </w:p>
          <w:p w:rsidR="00E77869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E77869" w:rsidRPr="00DF4082">
              <w:rPr>
                <w:rFonts w:eastAsia="Calibri"/>
                <w:lang w:eastAsia="en-US"/>
              </w:rPr>
              <w:t>Сост</w:t>
            </w:r>
            <w:r w:rsidR="000810BC">
              <w:rPr>
                <w:rFonts w:eastAsia="Calibri"/>
                <w:lang w:eastAsia="en-US"/>
              </w:rPr>
              <w:t>авление совместного плана с ОДН</w:t>
            </w:r>
          </w:p>
          <w:p w:rsidR="00E77869" w:rsidRDefault="004223A3" w:rsidP="004223A3">
            <w:pPr>
              <w:jc w:val="both"/>
            </w:pPr>
            <w:r>
              <w:t xml:space="preserve">- </w:t>
            </w:r>
            <w:r w:rsidR="00E77869" w:rsidRPr="00DF4082">
              <w:t>Составление социального паспорта школы</w:t>
            </w:r>
            <w:r w:rsidR="000810BC">
              <w:t>.</w:t>
            </w:r>
          </w:p>
          <w:p w:rsidR="00E77869" w:rsidRDefault="004223A3" w:rsidP="004223A3">
            <w:pPr>
              <w:jc w:val="both"/>
            </w:pPr>
            <w:r>
              <w:t xml:space="preserve">- </w:t>
            </w:r>
            <w:r w:rsidR="00B100D4">
              <w:t xml:space="preserve">Составление ИПР </w:t>
            </w:r>
          </w:p>
          <w:p w:rsidR="007E3BD1" w:rsidRPr="000810BC" w:rsidRDefault="004223A3" w:rsidP="004223A3">
            <w:pPr>
              <w:jc w:val="both"/>
            </w:pPr>
            <w:r>
              <w:t xml:space="preserve">- </w:t>
            </w:r>
            <w:r w:rsidR="007E3BD1">
              <w:t>Составление документации в опеку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7E3BD1">
              <w:rPr>
                <w:rFonts w:eastAsia="Calibri"/>
                <w:lang w:eastAsia="en-US"/>
              </w:rPr>
              <w:t>Организация питания для малообеспеченных семей</w:t>
            </w:r>
          </w:p>
          <w:p w:rsidR="004223A3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Заполнение оперативной информации</w:t>
            </w:r>
          </w:p>
          <w:p w:rsidR="000810BC" w:rsidRPr="00DF4082" w:rsidRDefault="000810BC" w:rsidP="004223A3">
            <w:pPr>
              <w:jc w:val="both"/>
              <w:rPr>
                <w:rFonts w:eastAsia="Calibri"/>
                <w:lang w:eastAsia="en-US"/>
              </w:rPr>
            </w:pPr>
          </w:p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7E3BD1">
              <w:rPr>
                <w:rFonts w:eastAsia="Calibri"/>
                <w:lang w:eastAsia="en-US"/>
              </w:rPr>
              <w:t>Организация питания для малообеспеченных семей</w:t>
            </w:r>
          </w:p>
          <w:p w:rsidR="004223A3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Заполнение оперативной информации</w:t>
            </w:r>
          </w:p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7E3BD1">
              <w:rPr>
                <w:rFonts w:eastAsia="Calibri"/>
                <w:lang w:eastAsia="en-US"/>
              </w:rPr>
              <w:t>Организация питания для малообеспеченных семей</w:t>
            </w:r>
          </w:p>
          <w:p w:rsidR="004223A3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Заполнение оперативной информации</w:t>
            </w:r>
          </w:p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</w:tr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Школьные мероприятия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0810BC">
              <w:rPr>
                <w:rFonts w:eastAsia="Calibri"/>
                <w:lang w:eastAsia="en-US"/>
              </w:rPr>
              <w:t>Акция «Уважай старость»</w:t>
            </w:r>
          </w:p>
          <w:p w:rsidR="000810BC" w:rsidRDefault="004223A3" w:rsidP="004223A3">
            <w:pPr>
              <w:pStyle w:val="a7"/>
              <w:jc w:val="both"/>
            </w:pPr>
            <w:r>
              <w:t>-</w:t>
            </w:r>
            <w:r w:rsidR="000810BC" w:rsidRPr="00DF4082">
              <w:t>День Защ</w:t>
            </w:r>
            <w:r w:rsidR="000810BC">
              <w:t>иты прав человека: Проведение</w:t>
            </w:r>
            <w:r w:rsidR="000810BC" w:rsidRPr="003105C1">
              <w:t xml:space="preserve"> классного часа «Я имею право».</w:t>
            </w:r>
          </w:p>
          <w:p w:rsidR="000810BC" w:rsidRPr="00DF4082" w:rsidRDefault="000810BC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Default="004223A3" w:rsidP="004223A3">
            <w:pPr>
              <w:jc w:val="both"/>
            </w:pPr>
            <w:r>
              <w:t xml:space="preserve">- </w:t>
            </w:r>
            <w:r w:rsidR="007E3BD1">
              <w:t>Круглый стол «Что такое настоящая дружба?»</w:t>
            </w:r>
          </w:p>
          <w:p w:rsidR="0054134A" w:rsidRDefault="0054134A" w:rsidP="004223A3">
            <w:pPr>
              <w:jc w:val="both"/>
            </w:pPr>
            <w:r>
              <w:t>-</w:t>
            </w:r>
            <w:proofErr w:type="gramStart"/>
            <w:r>
              <w:t>Всероссийский</w:t>
            </w:r>
            <w:proofErr w:type="gramEnd"/>
            <w:r>
              <w:t xml:space="preserve"> Интерне-урок антинаркотической направленности «Имею право знать!»</w:t>
            </w:r>
          </w:p>
          <w:p w:rsidR="00E77869" w:rsidRPr="00DF4082" w:rsidRDefault="0054134A" w:rsidP="0054134A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Беседы, направленные на формирование толерантного отношения к лицам различной национальности и вероисповедания</w:t>
            </w:r>
            <w:bookmarkStart w:id="0" w:name="_GoBack"/>
            <w:bookmarkEnd w:id="0"/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3A3" w:rsidRPr="00DF4082" w:rsidRDefault="004223A3" w:rsidP="004223A3">
            <w:pPr>
              <w:pStyle w:val="a7"/>
              <w:jc w:val="both"/>
            </w:pPr>
            <w:r w:rsidRPr="00DF4082">
              <w:t>Акция «</w:t>
            </w:r>
            <w:proofErr w:type="spellStart"/>
            <w:r w:rsidRPr="00DF4082">
              <w:t>Антиспид</w:t>
            </w:r>
            <w:proofErr w:type="spellEnd"/>
            <w:r w:rsidRPr="00DF4082">
              <w:t>»</w:t>
            </w:r>
          </w:p>
          <w:p w:rsidR="004223A3" w:rsidRPr="00DF4082" w:rsidRDefault="004223A3" w:rsidP="004223A3">
            <w:pPr>
              <w:pStyle w:val="a7"/>
              <w:jc w:val="both"/>
              <w:rPr>
                <w:lang w:eastAsia="en-US"/>
              </w:rPr>
            </w:pPr>
            <w:r>
              <w:t xml:space="preserve">-Классные часы «Умей сказать </w:t>
            </w:r>
            <w:r w:rsidRPr="00DF4082">
              <w:t>«Нет!»</w:t>
            </w:r>
          </w:p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</w:tr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Работа с родителями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  <w:r w:rsidR="00B100D4" w:rsidRPr="00B100D4">
              <w:rPr>
                <w:rFonts w:eastAsia="Calibri"/>
                <w:lang w:eastAsia="en-US"/>
              </w:rPr>
              <w:t>Беседа с родителями учащихся, состоящих на ВШУ (заполнение учётных карт)</w:t>
            </w:r>
          </w:p>
          <w:p w:rsidR="00B100D4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  <w:r w:rsidR="00B100D4">
              <w:rPr>
                <w:rFonts w:eastAsia="Calibri"/>
                <w:lang w:eastAsia="en-US"/>
              </w:rPr>
              <w:t>Анкетирование «Сопровождение учащихся из школы и в школу»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BC" w:rsidRDefault="004223A3" w:rsidP="004223A3">
            <w:pPr>
              <w:pStyle w:val="a7"/>
              <w:jc w:val="both"/>
            </w:pPr>
            <w:r>
              <w:t>-</w:t>
            </w:r>
            <w:r w:rsidR="000810BC" w:rsidRPr="00DF4082">
              <w:t>Родительские лектории:</w:t>
            </w:r>
            <w:r w:rsidR="000810BC">
              <w:t xml:space="preserve"> </w:t>
            </w:r>
            <w:r w:rsidR="000810BC" w:rsidRPr="00DF4082">
              <w:t>«Детско-родительские взаимоотношения с целью предупреждения конфликтных ситуаций»</w:t>
            </w:r>
          </w:p>
          <w:p w:rsidR="00E77869" w:rsidRPr="00DF4082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-Индивидуальные беседы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Индивидуальные беседы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Индивидуальные беседы</w:t>
            </w:r>
          </w:p>
        </w:tc>
      </w:tr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0810BC" w:rsidRDefault="00E77869" w:rsidP="00C93930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Работа с детьми</w:t>
            </w:r>
            <w:r w:rsidR="00C93930">
              <w:rPr>
                <w:rFonts w:eastAsia="Calibri"/>
                <w:b/>
                <w:lang w:eastAsia="en-US"/>
              </w:rPr>
              <w:t xml:space="preserve"> </w:t>
            </w:r>
            <w:r w:rsidR="00C93930">
              <w:rPr>
                <w:rFonts w:eastAsia="Calibri"/>
                <w:b/>
                <w:lang w:eastAsia="en-US"/>
              </w:rPr>
              <w:lastRenderedPageBreak/>
              <w:t>«группы риска»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-</w:t>
            </w:r>
            <w:r w:rsidR="00B100D4">
              <w:rPr>
                <w:rFonts w:eastAsia="Calibri"/>
                <w:lang w:eastAsia="en-US"/>
              </w:rPr>
              <w:t xml:space="preserve">Составление банка данных и </w:t>
            </w:r>
            <w:r w:rsidR="00B100D4">
              <w:rPr>
                <w:rFonts w:eastAsia="Calibri"/>
                <w:lang w:eastAsia="en-US"/>
              </w:rPr>
              <w:lastRenderedPageBreak/>
              <w:t xml:space="preserve">корректировки постановки на </w:t>
            </w:r>
            <w:proofErr w:type="spellStart"/>
            <w:r w:rsidR="00B100D4">
              <w:rPr>
                <w:rFonts w:eastAsia="Calibri"/>
                <w:lang w:eastAsia="en-US"/>
              </w:rPr>
              <w:t>внутришкольный</w:t>
            </w:r>
            <w:proofErr w:type="spellEnd"/>
            <w:r w:rsidR="00B100D4">
              <w:rPr>
                <w:rFonts w:eastAsia="Calibri"/>
                <w:lang w:eastAsia="en-US"/>
              </w:rPr>
              <w:t xml:space="preserve"> контроль и СОП</w:t>
            </w:r>
          </w:p>
          <w:p w:rsidR="00B100D4" w:rsidRDefault="007E3BD1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 Посещение несовершеннолетних, находящихся в СОП</w:t>
            </w:r>
            <w:r w:rsidR="00B100D4">
              <w:rPr>
                <w:rFonts w:eastAsia="Calibri"/>
                <w:lang w:eastAsia="en-US"/>
              </w:rPr>
              <w:t xml:space="preserve"> на дому с целью изучения условий жизни.</w:t>
            </w:r>
          </w:p>
          <w:p w:rsidR="000810BC" w:rsidRPr="00DF4082" w:rsidRDefault="007E3BD1" w:rsidP="004223A3">
            <w:pPr>
              <w:pStyle w:val="a7"/>
              <w:jc w:val="both"/>
            </w:pPr>
            <w:r>
              <w:t xml:space="preserve">- </w:t>
            </w:r>
            <w:r w:rsidR="000810BC" w:rsidRPr="00DF4082">
              <w:t xml:space="preserve">Беседа сотрудников  ОДН с учащимися младшего школьного возраста по профилактике ООД </w:t>
            </w:r>
          </w:p>
          <w:p w:rsidR="000810BC" w:rsidRDefault="007E3BD1" w:rsidP="004223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810BC">
              <w:rPr>
                <w:color w:val="000000"/>
              </w:rPr>
              <w:t>Совет профилактики.</w:t>
            </w:r>
          </w:p>
          <w:p w:rsidR="00B100D4" w:rsidRDefault="007E3BD1" w:rsidP="004223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810BC">
              <w:rPr>
                <w:color w:val="000000"/>
              </w:rPr>
              <w:t>Рейд по семьям</w:t>
            </w:r>
          </w:p>
          <w:p w:rsidR="004223A3" w:rsidRPr="004223A3" w:rsidRDefault="004223A3" w:rsidP="004223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 Индивидуальные беседы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BC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-</w:t>
            </w:r>
            <w:r w:rsidR="000810BC">
              <w:rPr>
                <w:rFonts w:eastAsia="Calibri"/>
                <w:lang w:eastAsia="en-US"/>
              </w:rPr>
              <w:t xml:space="preserve">Встреча с инспектором </w:t>
            </w:r>
            <w:r w:rsidR="000810BC">
              <w:rPr>
                <w:rFonts w:eastAsia="Calibri"/>
                <w:lang w:eastAsia="en-US"/>
              </w:rPr>
              <w:lastRenderedPageBreak/>
              <w:t>ОДН с целью предупреждения правонарушений среди несовершеннолетних</w:t>
            </w:r>
          </w:p>
          <w:p w:rsidR="000810BC" w:rsidRPr="00DF4082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0810BC" w:rsidRPr="00DF4082">
              <w:rPr>
                <w:rFonts w:eastAsia="Calibri"/>
                <w:lang w:eastAsia="en-US"/>
              </w:rPr>
              <w:t>Совет профилактики</w:t>
            </w:r>
          </w:p>
          <w:p w:rsidR="000810BC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0810BC" w:rsidRPr="00DF4082">
              <w:rPr>
                <w:rFonts w:eastAsia="Calibri"/>
                <w:lang w:eastAsia="en-US"/>
              </w:rPr>
              <w:t>Рейд по семьям</w:t>
            </w:r>
          </w:p>
          <w:p w:rsidR="000810BC" w:rsidRPr="00DF4082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  <w:r w:rsidR="000810BC">
              <w:rPr>
                <w:rFonts w:eastAsia="Calibri"/>
                <w:lang w:eastAsia="en-US"/>
              </w:rPr>
              <w:t>Административная комиссия (неуспевающие дети «группы риска»)</w:t>
            </w:r>
          </w:p>
          <w:p w:rsidR="00E77869" w:rsidRPr="00DF4082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color w:val="000000"/>
              </w:rPr>
              <w:t>- Индивидуальные беседы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Default="004223A3" w:rsidP="004223A3">
            <w:pPr>
              <w:jc w:val="both"/>
            </w:pPr>
            <w:r>
              <w:lastRenderedPageBreak/>
              <w:t>-</w:t>
            </w:r>
            <w:r w:rsidR="007E3BD1" w:rsidRPr="00DF4082">
              <w:t xml:space="preserve">Организация каникулярного </w:t>
            </w:r>
            <w:r w:rsidR="007E3BD1" w:rsidRPr="00DF4082">
              <w:lastRenderedPageBreak/>
              <w:t xml:space="preserve">времени «Командор» </w:t>
            </w:r>
          </w:p>
          <w:p w:rsidR="007E3BD1" w:rsidRPr="00DF4082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7E3BD1" w:rsidRPr="00DF4082">
              <w:rPr>
                <w:rFonts w:eastAsia="Calibri"/>
                <w:lang w:eastAsia="en-US"/>
              </w:rPr>
              <w:t>Совет профилактики</w:t>
            </w:r>
          </w:p>
          <w:p w:rsidR="007E3BD1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7E3BD1" w:rsidRPr="00DF4082">
              <w:rPr>
                <w:rFonts w:eastAsia="Calibri"/>
                <w:lang w:eastAsia="en-US"/>
              </w:rPr>
              <w:t>Рейд по семьям</w:t>
            </w:r>
          </w:p>
          <w:p w:rsidR="00E77869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color w:val="000000"/>
              </w:rPr>
              <w:t>- Индивидуальные беседы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Pr="00DF4082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 xml:space="preserve">- </w:t>
            </w:r>
            <w:r w:rsidR="007E3BD1" w:rsidRPr="00DF4082">
              <w:rPr>
                <w:rFonts w:eastAsia="Calibri"/>
                <w:lang w:eastAsia="en-US"/>
              </w:rPr>
              <w:t>Совет профилактики</w:t>
            </w:r>
          </w:p>
          <w:p w:rsidR="007E3BD1" w:rsidRDefault="004223A3" w:rsidP="004223A3">
            <w:pPr>
              <w:pStyle w:val="a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 xml:space="preserve">- </w:t>
            </w:r>
            <w:r w:rsidR="007E3BD1" w:rsidRPr="00DF4082">
              <w:rPr>
                <w:rFonts w:eastAsia="Calibri"/>
                <w:lang w:eastAsia="en-US"/>
              </w:rPr>
              <w:t>Рейд по семьям</w:t>
            </w:r>
          </w:p>
          <w:p w:rsidR="00E77869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- </w:t>
            </w:r>
            <w:r w:rsidR="007E3BD1">
              <w:rPr>
                <w:rFonts w:eastAsia="Calibri"/>
                <w:lang w:eastAsia="en-US"/>
              </w:rPr>
              <w:t>Административная комиссия (неуспевающие дети «группы риска</w:t>
            </w:r>
            <w:r w:rsidR="00C93930">
              <w:rPr>
                <w:rFonts w:eastAsia="Calibri"/>
                <w:lang w:eastAsia="en-US"/>
              </w:rPr>
              <w:t>")</w:t>
            </w:r>
          </w:p>
          <w:p w:rsidR="004223A3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color w:val="000000"/>
              </w:rPr>
              <w:t>- Индивидуальные беседы</w:t>
            </w:r>
          </w:p>
        </w:tc>
      </w:tr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lastRenderedPageBreak/>
              <w:t>Работа с социально незащищенными детьми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BC" w:rsidRPr="00DF4082" w:rsidRDefault="007E3BD1" w:rsidP="004223A3">
            <w:pPr>
              <w:jc w:val="both"/>
            </w:pPr>
            <w:r>
              <w:t>-</w:t>
            </w:r>
            <w:r w:rsidR="000810BC" w:rsidRPr="00DF4082">
              <w:t>Корректировка банка данных и составление списка детей по социальному статусу:</w:t>
            </w:r>
          </w:p>
          <w:p w:rsidR="000810BC" w:rsidRPr="00DF4082" w:rsidRDefault="000810BC" w:rsidP="004223A3">
            <w:pPr>
              <w:numPr>
                <w:ilvl w:val="0"/>
                <w:numId w:val="16"/>
              </w:numPr>
              <w:jc w:val="both"/>
            </w:pPr>
            <w:r w:rsidRPr="00DF4082">
              <w:t>Многодетные семьи</w:t>
            </w:r>
          </w:p>
          <w:p w:rsidR="000810BC" w:rsidRPr="00DF4082" w:rsidRDefault="000810BC" w:rsidP="004223A3">
            <w:pPr>
              <w:numPr>
                <w:ilvl w:val="0"/>
                <w:numId w:val="16"/>
              </w:numPr>
              <w:jc w:val="both"/>
            </w:pPr>
            <w:r w:rsidRPr="00DF4082">
              <w:t>Неполные семьи</w:t>
            </w:r>
          </w:p>
          <w:p w:rsidR="000810BC" w:rsidRPr="00DF4082" w:rsidRDefault="000810BC" w:rsidP="004223A3">
            <w:pPr>
              <w:numPr>
                <w:ilvl w:val="0"/>
                <w:numId w:val="16"/>
              </w:numPr>
              <w:jc w:val="both"/>
            </w:pPr>
            <w:r w:rsidRPr="00DF4082">
              <w:t>Семьи с потерей одного из родителей</w:t>
            </w:r>
          </w:p>
          <w:p w:rsidR="000810BC" w:rsidRPr="00DF4082" w:rsidRDefault="000810BC" w:rsidP="004223A3">
            <w:pPr>
              <w:numPr>
                <w:ilvl w:val="0"/>
                <w:numId w:val="16"/>
              </w:numPr>
              <w:jc w:val="both"/>
            </w:pPr>
            <w:r w:rsidRPr="00DF4082">
              <w:t>Дети-инвалиды</w:t>
            </w:r>
          </w:p>
          <w:p w:rsidR="000810BC" w:rsidRPr="00DF4082" w:rsidRDefault="000810BC" w:rsidP="004223A3">
            <w:pPr>
              <w:numPr>
                <w:ilvl w:val="0"/>
                <w:numId w:val="16"/>
              </w:numPr>
              <w:jc w:val="both"/>
            </w:pPr>
            <w:r w:rsidRPr="00DF4082">
              <w:t>Дети, находящиеся под опекой</w:t>
            </w:r>
          </w:p>
          <w:p w:rsidR="007E3BD1" w:rsidRDefault="000810BC" w:rsidP="004223A3">
            <w:pPr>
              <w:numPr>
                <w:ilvl w:val="0"/>
                <w:numId w:val="16"/>
              </w:numPr>
              <w:jc w:val="both"/>
            </w:pPr>
            <w:r w:rsidRPr="00DF4082">
              <w:t>Неблагополучные семьи</w:t>
            </w:r>
          </w:p>
          <w:p w:rsidR="007E3BD1" w:rsidRDefault="007E3BD1" w:rsidP="004223A3">
            <w:pPr>
              <w:jc w:val="both"/>
            </w:pPr>
            <w:r>
              <w:t>Изучение социально-бытовых условий опекаемых детей. Посещение на дому</w:t>
            </w:r>
          </w:p>
          <w:p w:rsidR="007E3BD1" w:rsidRPr="00DF4082" w:rsidRDefault="007E3BD1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Pr="007E3BD1" w:rsidRDefault="007E3BD1" w:rsidP="004223A3">
            <w:pPr>
              <w:jc w:val="both"/>
              <w:rPr>
                <w:rFonts w:eastAsia="Calibri"/>
                <w:lang w:eastAsia="en-US"/>
              </w:rPr>
            </w:pPr>
            <w:r>
              <w:t>Изучение социально-быт</w:t>
            </w:r>
            <w:r w:rsidR="004223A3">
              <w:t xml:space="preserve">овых условий многодетных </w:t>
            </w:r>
            <w:proofErr w:type="spellStart"/>
            <w:r w:rsidR="004223A3">
              <w:t>семей</w:t>
            </w:r>
            <w:proofErr w:type="gramStart"/>
            <w:r w:rsidR="004223A3">
              <w:t>.</w:t>
            </w:r>
            <w:r>
              <w:t>П</w:t>
            </w:r>
            <w:proofErr w:type="gramEnd"/>
            <w:r>
              <w:t>осещение</w:t>
            </w:r>
            <w:proofErr w:type="spellEnd"/>
            <w:r>
              <w:t xml:space="preserve"> на дому</w:t>
            </w:r>
          </w:p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BD1" w:rsidRPr="007E3BD1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t xml:space="preserve">- </w:t>
            </w:r>
            <w:r w:rsidR="007E3BD1">
              <w:t>Изучение социально-бытовых условий многодетных семей. Посещение на дому</w:t>
            </w:r>
          </w:p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4223A3" w:rsidP="004223A3">
            <w:pPr>
              <w:jc w:val="both"/>
              <w:rPr>
                <w:rFonts w:eastAsia="Calibri"/>
                <w:lang w:eastAsia="en-US"/>
              </w:rPr>
            </w:pPr>
            <w:r>
              <w:t>-</w:t>
            </w:r>
            <w:r w:rsidR="007E3BD1">
              <w:t xml:space="preserve">Изучение социально-бытовых условий детей, лишившихся одного из кормильцев. Посещение на дому. </w:t>
            </w:r>
          </w:p>
        </w:tc>
      </w:tr>
      <w:tr w:rsidR="00E77869" w:rsidRPr="00DF4082" w:rsidTr="004223A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0810BC" w:rsidRDefault="00E77869" w:rsidP="0019303E">
            <w:pPr>
              <w:rPr>
                <w:rFonts w:eastAsia="Calibri"/>
                <w:b/>
                <w:lang w:eastAsia="en-US"/>
              </w:rPr>
            </w:pPr>
            <w:r w:rsidRPr="000810BC">
              <w:rPr>
                <w:rFonts w:eastAsia="Calibri"/>
                <w:b/>
                <w:lang w:eastAsia="en-US"/>
              </w:rPr>
              <w:t>Городские мероприятия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Акция «Помоги идти учиться!»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Акция «</w:t>
            </w:r>
            <w:r w:rsidR="004223A3">
              <w:rPr>
                <w:rFonts w:eastAsia="Calibri"/>
                <w:lang w:eastAsia="en-US"/>
              </w:rPr>
              <w:t>М</w:t>
            </w:r>
            <w:r>
              <w:rPr>
                <w:rFonts w:eastAsia="Calibri"/>
                <w:lang w:eastAsia="en-US"/>
              </w:rPr>
              <w:t>ы остановим насилие против детей»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Акция «Мы выбираем жизнь!»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69" w:rsidRPr="00DF4082" w:rsidRDefault="00E77869" w:rsidP="004223A3">
            <w:pPr>
              <w:jc w:val="both"/>
              <w:rPr>
                <w:rFonts w:eastAsia="Calibri"/>
                <w:lang w:eastAsia="en-US"/>
              </w:rPr>
            </w:pPr>
          </w:p>
        </w:tc>
      </w:tr>
    </w:tbl>
    <w:p w:rsidR="0019303E" w:rsidRPr="00DF4082" w:rsidRDefault="0019303E" w:rsidP="00B87E24"/>
    <w:p w:rsidR="000810BC" w:rsidRPr="00DF4082" w:rsidRDefault="000810BC"/>
    <w:sectPr w:rsidR="000810BC" w:rsidRPr="00DF4082" w:rsidSect="001B245D">
      <w:pgSz w:w="16838" w:h="11906" w:orient="landscape"/>
      <w:pgMar w:top="386" w:right="360" w:bottom="900" w:left="53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E04D3"/>
    <w:multiLevelType w:val="hybridMultilevel"/>
    <w:tmpl w:val="75E2B91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24DC5651"/>
    <w:multiLevelType w:val="hybridMultilevel"/>
    <w:tmpl w:val="AA7A926A"/>
    <w:lvl w:ilvl="0" w:tplc="041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2B5B0BAC"/>
    <w:multiLevelType w:val="hybridMultilevel"/>
    <w:tmpl w:val="9DE268A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306DDE"/>
    <w:multiLevelType w:val="hybridMultilevel"/>
    <w:tmpl w:val="7E7CF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119DC"/>
    <w:multiLevelType w:val="hybridMultilevel"/>
    <w:tmpl w:val="8B662D8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FA50A59"/>
    <w:multiLevelType w:val="singleLevel"/>
    <w:tmpl w:val="656E8F1E"/>
    <w:lvl w:ilvl="0">
      <w:start w:val="1"/>
      <w:numFmt w:val="decimal"/>
      <w:lvlText w:val="%1."/>
      <w:legacy w:legacy="1" w:legacySpace="0" w:legacyIndent="204"/>
      <w:lvlJc w:val="left"/>
      <w:rPr>
        <w:rFonts w:ascii="Times New Roman" w:hAnsi="Times New Roman" w:cs="Times New Roman" w:hint="default"/>
      </w:rPr>
    </w:lvl>
  </w:abstractNum>
  <w:abstractNum w:abstractNumId="6">
    <w:nsid w:val="3506760D"/>
    <w:multiLevelType w:val="hybridMultilevel"/>
    <w:tmpl w:val="4D2E5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77885"/>
    <w:multiLevelType w:val="hybridMultilevel"/>
    <w:tmpl w:val="0F3CC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B631F1"/>
    <w:multiLevelType w:val="hybridMultilevel"/>
    <w:tmpl w:val="6F14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057E1"/>
    <w:multiLevelType w:val="hybridMultilevel"/>
    <w:tmpl w:val="54C475F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34571AF"/>
    <w:multiLevelType w:val="hybridMultilevel"/>
    <w:tmpl w:val="586445DA"/>
    <w:lvl w:ilvl="0" w:tplc="D240A254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AEA1E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4721B7"/>
    <w:multiLevelType w:val="hybridMultilevel"/>
    <w:tmpl w:val="0DEC6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B11D9"/>
    <w:multiLevelType w:val="hybridMultilevel"/>
    <w:tmpl w:val="D3BE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715B4"/>
    <w:multiLevelType w:val="hybridMultilevel"/>
    <w:tmpl w:val="0B8E90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3436AF"/>
    <w:multiLevelType w:val="hybridMultilevel"/>
    <w:tmpl w:val="4D08BF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14"/>
  </w:num>
  <w:num w:numId="7">
    <w:abstractNumId w:val="4"/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7EB"/>
    <w:rsid w:val="00012AA3"/>
    <w:rsid w:val="00042775"/>
    <w:rsid w:val="000810BC"/>
    <w:rsid w:val="0019303E"/>
    <w:rsid w:val="001B245D"/>
    <w:rsid w:val="001D05D9"/>
    <w:rsid w:val="00274BF2"/>
    <w:rsid w:val="003105C1"/>
    <w:rsid w:val="004158BF"/>
    <w:rsid w:val="004223A3"/>
    <w:rsid w:val="00506011"/>
    <w:rsid w:val="0054134A"/>
    <w:rsid w:val="00597B56"/>
    <w:rsid w:val="005B6E5F"/>
    <w:rsid w:val="00631108"/>
    <w:rsid w:val="006B5D59"/>
    <w:rsid w:val="006F3577"/>
    <w:rsid w:val="00700231"/>
    <w:rsid w:val="00784B89"/>
    <w:rsid w:val="007957F5"/>
    <w:rsid w:val="007D07EB"/>
    <w:rsid w:val="007E3BD1"/>
    <w:rsid w:val="007F106C"/>
    <w:rsid w:val="008612A1"/>
    <w:rsid w:val="00867C7D"/>
    <w:rsid w:val="00886838"/>
    <w:rsid w:val="00946AE5"/>
    <w:rsid w:val="009D56D3"/>
    <w:rsid w:val="00AA4FB1"/>
    <w:rsid w:val="00AB3055"/>
    <w:rsid w:val="00B100D4"/>
    <w:rsid w:val="00B87E24"/>
    <w:rsid w:val="00C36F74"/>
    <w:rsid w:val="00C93930"/>
    <w:rsid w:val="00CC25EC"/>
    <w:rsid w:val="00DB57F2"/>
    <w:rsid w:val="00DF4082"/>
    <w:rsid w:val="00E053F3"/>
    <w:rsid w:val="00E17AE1"/>
    <w:rsid w:val="00E77869"/>
    <w:rsid w:val="00F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D5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3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17AE1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rsid w:val="00E17AE1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9303E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5B6E5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работы социального педагога на 2010 – 2011 учебный год</vt:lpstr>
    </vt:vector>
  </TitlesOfParts>
  <Company>ООО ЕСС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работы социального педагога на 2010 – 2011 учебный год</dc:title>
  <dc:subject/>
  <dc:creator>Саша</dc:creator>
  <cp:keywords/>
  <dc:description/>
  <cp:lastModifiedBy>Ирина</cp:lastModifiedBy>
  <cp:revision>4</cp:revision>
  <cp:lastPrinted>2013-09-30T08:06:00Z</cp:lastPrinted>
  <dcterms:created xsi:type="dcterms:W3CDTF">2013-09-13T14:26:00Z</dcterms:created>
  <dcterms:modified xsi:type="dcterms:W3CDTF">2013-11-22T05:24:00Z</dcterms:modified>
</cp:coreProperties>
</file>