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6E024" w14:textId="77777777" w:rsidR="007D11CA" w:rsidRPr="00B06CAB" w:rsidRDefault="007D11CA" w:rsidP="007D11CA">
      <w:p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b/>
          <w:bCs/>
          <w:sz w:val="24"/>
          <w:szCs w:val="24"/>
        </w:rPr>
        <w:t>Enhanced Employee Onboarding Program for Matrix Brainwave Solutions</w:t>
      </w:r>
    </w:p>
    <w:p w14:paraId="5F61A1B0" w14:textId="6B9142E8" w:rsidR="007D11CA" w:rsidRPr="00B06CAB" w:rsidRDefault="007D11CA" w:rsidP="007D11CA">
      <w:pPr>
        <w:jc w:val="both"/>
        <w:rPr>
          <w:rFonts w:ascii="Times New Roman" w:hAnsi="Times New Roman" w:cs="Times New Roman"/>
          <w:sz w:val="24"/>
          <w:szCs w:val="24"/>
        </w:rPr>
      </w:pPr>
      <w:r w:rsidRPr="00B06CAB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B06C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B06CAB">
        <w:rPr>
          <w:rFonts w:ascii="Times New Roman" w:hAnsi="Times New Roman" w:cs="Times New Roman"/>
          <w:sz w:val="24"/>
          <w:szCs w:val="24"/>
        </w:rPr>
        <w:t xml:space="preserve">-04-2025 </w:t>
      </w:r>
      <w:r w:rsidRPr="00B06CAB">
        <w:rPr>
          <w:rFonts w:ascii="Times New Roman" w:hAnsi="Times New Roman" w:cs="Times New Roman"/>
          <w:b/>
          <w:bCs/>
          <w:sz w:val="24"/>
          <w:szCs w:val="24"/>
        </w:rPr>
        <w:t>Prepared By:</w:t>
      </w:r>
      <w:r w:rsidRPr="00B06CAB">
        <w:rPr>
          <w:rFonts w:ascii="Times New Roman" w:hAnsi="Times New Roman" w:cs="Times New Roman"/>
          <w:sz w:val="24"/>
          <w:szCs w:val="24"/>
        </w:rPr>
        <w:t xml:space="preserve"> Kalivarapu Akhil – Operations/HR intern</w:t>
      </w:r>
    </w:p>
    <w:p w14:paraId="42CBF3A5" w14:textId="77777777" w:rsidR="00137407" w:rsidRPr="00137407" w:rsidRDefault="00137407" w:rsidP="00137407">
      <w:r w:rsidRPr="00137407">
        <w:pict w14:anchorId="14A2A0A6">
          <v:rect id="_x0000_i1079" style="width:0;height:1.5pt" o:hralign="center" o:hrstd="t" o:hr="t" fillcolor="#a0a0a0" stroked="f"/>
        </w:pict>
      </w:r>
    </w:p>
    <w:p w14:paraId="254EE86B" w14:textId="77777777" w:rsidR="00137407" w:rsidRPr="00137407" w:rsidRDefault="00137407" w:rsidP="00137407">
      <w:pPr>
        <w:rPr>
          <w:b/>
          <w:bCs/>
        </w:rPr>
      </w:pPr>
      <w:r w:rsidRPr="00137407">
        <w:rPr>
          <w:rFonts w:ascii="Segoe UI Emoji" w:hAnsi="Segoe UI Emoji" w:cs="Segoe UI Emoji"/>
          <w:b/>
          <w:bCs/>
        </w:rPr>
        <w:t>🌿</w:t>
      </w:r>
      <w:r w:rsidRPr="00137407">
        <w:rPr>
          <w:b/>
          <w:bCs/>
        </w:rPr>
        <w:t xml:space="preserve"> Humanised Employee Relations Support Program</w:t>
      </w:r>
    </w:p>
    <w:p w14:paraId="5F3724CA" w14:textId="77777777" w:rsidR="00137407" w:rsidRPr="00137407" w:rsidRDefault="00137407" w:rsidP="00137407">
      <w:pPr>
        <w:rPr>
          <w:b/>
          <w:bCs/>
        </w:rPr>
      </w:pPr>
      <w:r w:rsidRPr="00137407">
        <w:rPr>
          <w:rFonts w:ascii="Segoe UI Emoji" w:hAnsi="Segoe UI Emoji" w:cs="Segoe UI Emoji"/>
          <w:b/>
          <w:bCs/>
        </w:rPr>
        <w:t>🔸</w:t>
      </w:r>
      <w:r w:rsidRPr="00137407">
        <w:rPr>
          <w:b/>
          <w:bCs/>
        </w:rPr>
        <w:t xml:space="preserve"> Program Name: CARE — </w:t>
      </w:r>
      <w:r w:rsidRPr="00137407">
        <w:rPr>
          <w:b/>
          <w:bCs/>
          <w:i/>
          <w:iCs/>
        </w:rPr>
        <w:t>Connect, Assess, Resolve, Empower</w:t>
      </w:r>
    </w:p>
    <w:p w14:paraId="618B4401" w14:textId="77777777" w:rsidR="00137407" w:rsidRPr="00137407" w:rsidRDefault="00137407" w:rsidP="00137407">
      <w:r w:rsidRPr="00137407">
        <w:pict w14:anchorId="3DF9BA73">
          <v:rect id="_x0000_i1080" style="width:0;height:1.5pt" o:hralign="center" o:hrstd="t" o:hr="t" fillcolor="#a0a0a0" stroked="f"/>
        </w:pict>
      </w:r>
    </w:p>
    <w:p w14:paraId="36BCC669" w14:textId="77777777" w:rsidR="00137407" w:rsidRPr="00137407" w:rsidRDefault="00137407" w:rsidP="00137407">
      <w:pPr>
        <w:rPr>
          <w:b/>
          <w:bCs/>
        </w:rPr>
      </w:pPr>
      <w:r w:rsidRPr="00137407">
        <w:rPr>
          <w:rFonts w:ascii="Segoe UI Emoji" w:hAnsi="Segoe UI Emoji" w:cs="Segoe UI Emoji"/>
          <w:b/>
          <w:bCs/>
        </w:rPr>
        <w:t>🧩</w:t>
      </w:r>
      <w:r w:rsidRPr="00137407">
        <w:rPr>
          <w:b/>
          <w:bCs/>
        </w:rPr>
        <w:t xml:space="preserve"> Program Structure</w:t>
      </w:r>
    </w:p>
    <w:p w14:paraId="03148124" w14:textId="77777777" w:rsidR="00137407" w:rsidRPr="00137407" w:rsidRDefault="00137407" w:rsidP="00137407">
      <w:pPr>
        <w:rPr>
          <w:b/>
          <w:bCs/>
        </w:rPr>
      </w:pPr>
      <w:r w:rsidRPr="00137407">
        <w:rPr>
          <w:b/>
          <w:bCs/>
        </w:rPr>
        <w:t>1. Connect (Initial Intake &amp; Listening Phase)</w:t>
      </w:r>
    </w:p>
    <w:p w14:paraId="44AAF122" w14:textId="77777777" w:rsidR="00137407" w:rsidRPr="00137407" w:rsidRDefault="00137407" w:rsidP="00137407">
      <w:r w:rsidRPr="00137407">
        <w:rPr>
          <w:i/>
          <w:iCs/>
        </w:rPr>
        <w:t>Empathetic listening and first touchpoint for employee concerns</w:t>
      </w:r>
    </w:p>
    <w:p w14:paraId="6CF181E3" w14:textId="77777777" w:rsidR="00137407" w:rsidRPr="00137407" w:rsidRDefault="00137407" w:rsidP="00137407">
      <w:pPr>
        <w:rPr>
          <w:b/>
          <w:bCs/>
        </w:rPr>
      </w:pPr>
      <w:r w:rsidRPr="00137407">
        <w:rPr>
          <w:rFonts w:ascii="Segoe UI Emoji" w:hAnsi="Segoe UI Emoji" w:cs="Segoe UI Emoji"/>
          <w:b/>
          <w:bCs/>
        </w:rPr>
        <w:t>✅</w:t>
      </w:r>
      <w:r w:rsidRPr="00137407">
        <w:rPr>
          <w:b/>
          <w:bCs/>
        </w:rPr>
        <w:t xml:space="preserve"> Actions:</w:t>
      </w:r>
    </w:p>
    <w:p w14:paraId="0810DED3" w14:textId="77777777" w:rsidR="00137407" w:rsidRPr="00137407" w:rsidRDefault="00137407" w:rsidP="00137407">
      <w:pPr>
        <w:numPr>
          <w:ilvl w:val="0"/>
          <w:numId w:val="1"/>
        </w:numPr>
      </w:pPr>
      <w:r w:rsidRPr="00137407">
        <w:t xml:space="preserve">Assign a </w:t>
      </w:r>
      <w:r w:rsidRPr="00137407">
        <w:rPr>
          <w:b/>
          <w:bCs/>
        </w:rPr>
        <w:t>People Relations Partner (PRP)</w:t>
      </w:r>
      <w:r w:rsidRPr="00137407">
        <w:t xml:space="preserve"> as the primary contact.</w:t>
      </w:r>
    </w:p>
    <w:p w14:paraId="0A40F3C9" w14:textId="77777777" w:rsidR="00137407" w:rsidRPr="00137407" w:rsidRDefault="00137407" w:rsidP="00137407">
      <w:pPr>
        <w:numPr>
          <w:ilvl w:val="0"/>
          <w:numId w:val="1"/>
        </w:numPr>
      </w:pPr>
      <w:r w:rsidRPr="00137407">
        <w:t xml:space="preserve">Create a </w:t>
      </w:r>
      <w:r w:rsidRPr="00137407">
        <w:rPr>
          <w:b/>
          <w:bCs/>
        </w:rPr>
        <w:t>safe, confidential space</w:t>
      </w:r>
      <w:r w:rsidRPr="00137407">
        <w:t xml:space="preserve"> (physical/virtual) for employees to raise issues.</w:t>
      </w:r>
    </w:p>
    <w:p w14:paraId="78D52328" w14:textId="140819A2" w:rsidR="00137407" w:rsidRPr="00137407" w:rsidRDefault="00137407" w:rsidP="00137407">
      <w:pPr>
        <w:numPr>
          <w:ilvl w:val="0"/>
          <w:numId w:val="1"/>
        </w:numPr>
      </w:pPr>
      <w:r w:rsidRPr="00137407">
        <w:t xml:space="preserve">Use a </w:t>
      </w:r>
      <w:r w:rsidR="009E2EB8">
        <w:rPr>
          <w:b/>
          <w:bCs/>
        </w:rPr>
        <w:t>soft-skill-based</w:t>
      </w:r>
      <w:r w:rsidRPr="00137407">
        <w:rPr>
          <w:b/>
          <w:bCs/>
        </w:rPr>
        <w:t xml:space="preserve"> intake script</w:t>
      </w:r>
      <w:r w:rsidRPr="00137407">
        <w:t>:</w:t>
      </w:r>
    </w:p>
    <w:p w14:paraId="23B2BE21" w14:textId="77777777" w:rsidR="00137407" w:rsidRPr="00137407" w:rsidRDefault="00137407" w:rsidP="00137407">
      <w:r w:rsidRPr="00137407">
        <w:t>“Hi, thank you for coming forward. I’m here to listen, support, and help us move forward together. Let’s start with what’s on your mind.”</w:t>
      </w:r>
    </w:p>
    <w:p w14:paraId="1B34B090" w14:textId="77777777" w:rsidR="00137407" w:rsidRPr="00137407" w:rsidRDefault="00137407" w:rsidP="00137407">
      <w:pPr>
        <w:rPr>
          <w:b/>
          <w:bCs/>
        </w:rPr>
      </w:pPr>
      <w:r w:rsidRPr="00137407">
        <w:rPr>
          <w:rFonts w:ascii="Segoe UI Emoji" w:hAnsi="Segoe UI Emoji" w:cs="Segoe UI Emoji"/>
          <w:b/>
          <w:bCs/>
        </w:rPr>
        <w:t>📋</w:t>
      </w:r>
      <w:r w:rsidRPr="00137407">
        <w:rPr>
          <w:b/>
          <w:bCs/>
        </w:rPr>
        <w:t xml:space="preserve"> Tools:</w:t>
      </w:r>
    </w:p>
    <w:p w14:paraId="4F663D1C" w14:textId="77777777" w:rsidR="00137407" w:rsidRPr="00137407" w:rsidRDefault="00137407" w:rsidP="00137407">
      <w:pPr>
        <w:numPr>
          <w:ilvl w:val="0"/>
          <w:numId w:val="2"/>
        </w:numPr>
      </w:pPr>
      <w:r w:rsidRPr="00137407">
        <w:rPr>
          <w:b/>
          <w:bCs/>
        </w:rPr>
        <w:t>Digital concern logbook</w:t>
      </w:r>
      <w:r w:rsidRPr="00137407">
        <w:t xml:space="preserve"> with encryption &amp; anonymity options.</w:t>
      </w:r>
    </w:p>
    <w:p w14:paraId="204328E0" w14:textId="77777777" w:rsidR="00137407" w:rsidRPr="00137407" w:rsidRDefault="00137407" w:rsidP="00137407">
      <w:pPr>
        <w:numPr>
          <w:ilvl w:val="0"/>
          <w:numId w:val="2"/>
        </w:numPr>
      </w:pPr>
      <w:r w:rsidRPr="00137407">
        <w:rPr>
          <w:b/>
          <w:bCs/>
        </w:rPr>
        <w:t>Warm handoff templates</w:t>
      </w:r>
      <w:r w:rsidRPr="00137407">
        <w:t xml:space="preserve"> if escalation is needed.</w:t>
      </w:r>
    </w:p>
    <w:p w14:paraId="4B83DAB6" w14:textId="77777777" w:rsidR="00137407" w:rsidRPr="00137407" w:rsidRDefault="00137407" w:rsidP="00137407">
      <w:r w:rsidRPr="00137407">
        <w:pict w14:anchorId="3072A5D2">
          <v:rect id="_x0000_i1081" style="width:0;height:1.5pt" o:hralign="center" o:hrstd="t" o:hr="t" fillcolor="#a0a0a0" stroked="f"/>
        </w:pict>
      </w:r>
    </w:p>
    <w:p w14:paraId="1C6A60F2" w14:textId="77777777" w:rsidR="00137407" w:rsidRPr="00137407" w:rsidRDefault="00137407" w:rsidP="00137407">
      <w:pPr>
        <w:rPr>
          <w:b/>
          <w:bCs/>
        </w:rPr>
      </w:pPr>
      <w:r w:rsidRPr="00137407">
        <w:rPr>
          <w:b/>
          <w:bCs/>
        </w:rPr>
        <w:t>2. Assess (Fact-Finding &amp; Neutral Investigation)</w:t>
      </w:r>
    </w:p>
    <w:p w14:paraId="3815DBD0" w14:textId="77777777" w:rsidR="00137407" w:rsidRPr="00137407" w:rsidRDefault="00137407" w:rsidP="00137407">
      <w:r w:rsidRPr="00137407">
        <w:rPr>
          <w:i/>
          <w:iCs/>
        </w:rPr>
        <w:t>Fair, unbiased understanding of the situation with care</w:t>
      </w:r>
    </w:p>
    <w:p w14:paraId="399E815F" w14:textId="77777777" w:rsidR="00137407" w:rsidRPr="00137407" w:rsidRDefault="00137407" w:rsidP="00137407">
      <w:pPr>
        <w:rPr>
          <w:b/>
          <w:bCs/>
        </w:rPr>
      </w:pPr>
      <w:r w:rsidRPr="00137407">
        <w:rPr>
          <w:rFonts w:ascii="Segoe UI Emoji" w:hAnsi="Segoe UI Emoji" w:cs="Segoe UI Emoji"/>
          <w:b/>
          <w:bCs/>
        </w:rPr>
        <w:t>✅</w:t>
      </w:r>
      <w:r w:rsidRPr="00137407">
        <w:rPr>
          <w:b/>
          <w:bCs/>
        </w:rPr>
        <w:t xml:space="preserve"> Actions:</w:t>
      </w:r>
    </w:p>
    <w:p w14:paraId="10D5E5F1" w14:textId="77777777" w:rsidR="00137407" w:rsidRPr="00137407" w:rsidRDefault="00137407" w:rsidP="00137407">
      <w:pPr>
        <w:numPr>
          <w:ilvl w:val="0"/>
          <w:numId w:val="3"/>
        </w:numPr>
      </w:pPr>
      <w:r w:rsidRPr="00137407">
        <w:rPr>
          <w:b/>
          <w:bCs/>
        </w:rPr>
        <w:t>Conduct informal interviews</w:t>
      </w:r>
      <w:r w:rsidRPr="00137407">
        <w:t xml:space="preserve"> with involved parties.</w:t>
      </w:r>
    </w:p>
    <w:p w14:paraId="78E30C83" w14:textId="77777777" w:rsidR="00137407" w:rsidRPr="00137407" w:rsidRDefault="00137407" w:rsidP="00137407">
      <w:pPr>
        <w:numPr>
          <w:ilvl w:val="0"/>
          <w:numId w:val="3"/>
        </w:numPr>
      </w:pPr>
      <w:r w:rsidRPr="00137407">
        <w:rPr>
          <w:b/>
          <w:bCs/>
        </w:rPr>
        <w:t>Document</w:t>
      </w:r>
      <w:r w:rsidRPr="00137407">
        <w:t xml:space="preserve"> all perspectives without judgment.</w:t>
      </w:r>
    </w:p>
    <w:p w14:paraId="3964061C" w14:textId="77777777" w:rsidR="00137407" w:rsidRPr="00137407" w:rsidRDefault="00137407" w:rsidP="00137407">
      <w:pPr>
        <w:numPr>
          <w:ilvl w:val="0"/>
          <w:numId w:val="3"/>
        </w:numPr>
      </w:pPr>
      <w:r w:rsidRPr="00137407">
        <w:t xml:space="preserve">Use </w:t>
      </w:r>
      <w:r w:rsidRPr="00137407">
        <w:rPr>
          <w:b/>
          <w:bCs/>
        </w:rPr>
        <w:t>open-ended, non-threatening questions</w:t>
      </w:r>
      <w:r w:rsidRPr="00137407">
        <w:t>:</w:t>
      </w:r>
    </w:p>
    <w:p w14:paraId="4D4B3836" w14:textId="77777777" w:rsidR="00137407" w:rsidRPr="00137407" w:rsidRDefault="00137407" w:rsidP="00137407">
      <w:r w:rsidRPr="00137407">
        <w:t>“Can you walk me through what happened from your point of view?”</w:t>
      </w:r>
      <w:r w:rsidRPr="00137407">
        <w:br/>
        <w:t>“How did that make you feel?”</w:t>
      </w:r>
    </w:p>
    <w:p w14:paraId="59B859DD" w14:textId="77777777" w:rsidR="00137407" w:rsidRPr="00137407" w:rsidRDefault="00137407" w:rsidP="00137407">
      <w:pPr>
        <w:rPr>
          <w:b/>
          <w:bCs/>
        </w:rPr>
      </w:pPr>
      <w:r w:rsidRPr="00137407">
        <w:rPr>
          <w:rFonts w:ascii="Segoe UI Emoji" w:hAnsi="Segoe UI Emoji" w:cs="Segoe UI Emoji"/>
          <w:b/>
          <w:bCs/>
        </w:rPr>
        <w:t>📋</w:t>
      </w:r>
      <w:r w:rsidRPr="00137407">
        <w:rPr>
          <w:b/>
          <w:bCs/>
        </w:rPr>
        <w:t xml:space="preserve"> Documentation:</w:t>
      </w:r>
    </w:p>
    <w:p w14:paraId="105C62DB" w14:textId="77777777" w:rsidR="00137407" w:rsidRPr="00137407" w:rsidRDefault="00137407" w:rsidP="00137407">
      <w:pPr>
        <w:numPr>
          <w:ilvl w:val="0"/>
          <w:numId w:val="4"/>
        </w:numPr>
      </w:pPr>
      <w:r w:rsidRPr="00137407">
        <w:rPr>
          <w:b/>
          <w:bCs/>
        </w:rPr>
        <w:t>Incident Summary Report</w:t>
      </w:r>
      <w:r w:rsidRPr="00137407">
        <w:t xml:space="preserve"> template:</w:t>
      </w:r>
    </w:p>
    <w:p w14:paraId="434930CB" w14:textId="77777777" w:rsidR="00137407" w:rsidRPr="00137407" w:rsidRDefault="00137407" w:rsidP="00137407">
      <w:pPr>
        <w:numPr>
          <w:ilvl w:val="1"/>
          <w:numId w:val="4"/>
        </w:numPr>
      </w:pPr>
      <w:r w:rsidRPr="00137407">
        <w:t>People involved</w:t>
      </w:r>
    </w:p>
    <w:p w14:paraId="69E1AF4A" w14:textId="77777777" w:rsidR="00137407" w:rsidRPr="00137407" w:rsidRDefault="00137407" w:rsidP="00137407">
      <w:pPr>
        <w:numPr>
          <w:ilvl w:val="1"/>
          <w:numId w:val="4"/>
        </w:numPr>
      </w:pPr>
      <w:r w:rsidRPr="00137407">
        <w:t>Nature of issue (conflict, misconduct, etc.)</w:t>
      </w:r>
    </w:p>
    <w:p w14:paraId="120E9808" w14:textId="77777777" w:rsidR="00137407" w:rsidRPr="00137407" w:rsidRDefault="00137407" w:rsidP="00137407">
      <w:pPr>
        <w:numPr>
          <w:ilvl w:val="1"/>
          <w:numId w:val="4"/>
        </w:numPr>
      </w:pPr>
      <w:r w:rsidRPr="00137407">
        <w:lastRenderedPageBreak/>
        <w:t>Impact assessment (emotional, operational)</w:t>
      </w:r>
    </w:p>
    <w:p w14:paraId="54EB1ED5" w14:textId="77777777" w:rsidR="00137407" w:rsidRPr="00137407" w:rsidRDefault="00137407" w:rsidP="00137407">
      <w:pPr>
        <w:numPr>
          <w:ilvl w:val="1"/>
          <w:numId w:val="4"/>
        </w:numPr>
      </w:pPr>
      <w:r w:rsidRPr="00137407">
        <w:t>Timeline of events</w:t>
      </w:r>
    </w:p>
    <w:p w14:paraId="5B0AA67F" w14:textId="77777777" w:rsidR="00137407" w:rsidRPr="00137407" w:rsidRDefault="00137407" w:rsidP="00137407">
      <w:r w:rsidRPr="00137407">
        <w:pict w14:anchorId="39502D2D">
          <v:rect id="_x0000_i1082" style="width:0;height:1.5pt" o:hralign="center" o:hrstd="t" o:hr="t" fillcolor="#a0a0a0" stroked="f"/>
        </w:pict>
      </w:r>
    </w:p>
    <w:p w14:paraId="42A23D2A" w14:textId="77777777" w:rsidR="00137407" w:rsidRPr="00137407" w:rsidRDefault="00137407" w:rsidP="00137407">
      <w:pPr>
        <w:rPr>
          <w:b/>
          <w:bCs/>
        </w:rPr>
      </w:pPr>
      <w:r w:rsidRPr="00137407">
        <w:rPr>
          <w:b/>
          <w:bCs/>
        </w:rPr>
        <w:t>3. Resolve (Facilitation &amp; Action Phase)</w:t>
      </w:r>
    </w:p>
    <w:p w14:paraId="651144BB" w14:textId="77777777" w:rsidR="00137407" w:rsidRPr="00137407" w:rsidRDefault="00137407" w:rsidP="00137407">
      <w:r w:rsidRPr="00137407">
        <w:rPr>
          <w:i/>
          <w:iCs/>
        </w:rPr>
        <w:t>Work towards mutually respectful outcomes, not just policies</w:t>
      </w:r>
    </w:p>
    <w:p w14:paraId="628696EB" w14:textId="77777777" w:rsidR="00137407" w:rsidRPr="00137407" w:rsidRDefault="00137407" w:rsidP="00137407">
      <w:pPr>
        <w:rPr>
          <w:b/>
          <w:bCs/>
        </w:rPr>
      </w:pPr>
      <w:r w:rsidRPr="00137407">
        <w:rPr>
          <w:rFonts w:ascii="Segoe UI Emoji" w:hAnsi="Segoe UI Emoji" w:cs="Segoe UI Emoji"/>
          <w:b/>
          <w:bCs/>
        </w:rPr>
        <w:t>✅</w:t>
      </w:r>
      <w:r w:rsidRPr="00137407">
        <w:rPr>
          <w:b/>
          <w:bCs/>
        </w:rPr>
        <w:t xml:space="preserve"> Conflict Resolution Approaches:</w:t>
      </w:r>
    </w:p>
    <w:p w14:paraId="60589F2B" w14:textId="77777777" w:rsidR="00137407" w:rsidRPr="00137407" w:rsidRDefault="00137407" w:rsidP="00137407">
      <w:pPr>
        <w:numPr>
          <w:ilvl w:val="0"/>
          <w:numId w:val="5"/>
        </w:numPr>
      </w:pPr>
      <w:r w:rsidRPr="00137407">
        <w:rPr>
          <w:b/>
          <w:bCs/>
        </w:rPr>
        <w:t>Mediation sessions</w:t>
      </w:r>
      <w:r w:rsidRPr="00137407">
        <w:t xml:space="preserve"> led by trained HR mediators</w:t>
      </w:r>
    </w:p>
    <w:p w14:paraId="42DF20BE" w14:textId="77777777" w:rsidR="00137407" w:rsidRPr="00137407" w:rsidRDefault="00137407" w:rsidP="00137407">
      <w:pPr>
        <w:numPr>
          <w:ilvl w:val="0"/>
          <w:numId w:val="5"/>
        </w:numPr>
      </w:pPr>
      <w:r w:rsidRPr="00137407">
        <w:t xml:space="preserve">Use the </w:t>
      </w:r>
      <w:r w:rsidRPr="00137407">
        <w:rPr>
          <w:b/>
          <w:bCs/>
        </w:rPr>
        <w:t>“Bridge Dialogue” method</w:t>
      </w:r>
      <w:r w:rsidRPr="00137407">
        <w:t>:</w:t>
      </w:r>
    </w:p>
    <w:p w14:paraId="04F7F6FD" w14:textId="77777777" w:rsidR="00137407" w:rsidRPr="00137407" w:rsidRDefault="00137407" w:rsidP="00137407">
      <w:pPr>
        <w:numPr>
          <w:ilvl w:val="1"/>
          <w:numId w:val="5"/>
        </w:numPr>
      </w:pPr>
      <w:r w:rsidRPr="00137407">
        <w:t>What happened</w:t>
      </w:r>
    </w:p>
    <w:p w14:paraId="37CAF2D8" w14:textId="77777777" w:rsidR="00137407" w:rsidRPr="00137407" w:rsidRDefault="00137407" w:rsidP="00137407">
      <w:pPr>
        <w:numPr>
          <w:ilvl w:val="1"/>
          <w:numId w:val="5"/>
        </w:numPr>
      </w:pPr>
      <w:r w:rsidRPr="00137407">
        <w:t>How it affected each person</w:t>
      </w:r>
    </w:p>
    <w:p w14:paraId="7FD32560" w14:textId="77777777" w:rsidR="00137407" w:rsidRPr="00137407" w:rsidRDefault="00137407" w:rsidP="00137407">
      <w:pPr>
        <w:numPr>
          <w:ilvl w:val="1"/>
          <w:numId w:val="5"/>
        </w:numPr>
      </w:pPr>
      <w:r w:rsidRPr="00137407">
        <w:t>What both parties need moving forward</w:t>
      </w:r>
    </w:p>
    <w:p w14:paraId="624DDD11" w14:textId="77777777" w:rsidR="00137407" w:rsidRPr="00137407" w:rsidRDefault="00137407" w:rsidP="00137407">
      <w:pPr>
        <w:rPr>
          <w:b/>
          <w:bCs/>
        </w:rPr>
      </w:pPr>
      <w:r w:rsidRPr="00137407">
        <w:rPr>
          <w:rFonts w:ascii="Segoe UI Emoji" w:hAnsi="Segoe UI Emoji" w:cs="Segoe UI Emoji"/>
          <w:b/>
          <w:bCs/>
        </w:rPr>
        <w:t>✅</w:t>
      </w:r>
      <w:r w:rsidRPr="00137407">
        <w:rPr>
          <w:b/>
          <w:bCs/>
        </w:rPr>
        <w:t xml:space="preserve"> Disciplinary Action Steps (if necessary):</w:t>
      </w:r>
    </w:p>
    <w:p w14:paraId="6026C57E" w14:textId="77777777" w:rsidR="00137407" w:rsidRPr="00137407" w:rsidRDefault="00137407" w:rsidP="00137407">
      <w:pPr>
        <w:numPr>
          <w:ilvl w:val="0"/>
          <w:numId w:val="6"/>
        </w:numPr>
      </w:pPr>
      <w:r w:rsidRPr="00137407">
        <w:t>Progressive discipline model:</w:t>
      </w:r>
    </w:p>
    <w:p w14:paraId="4A735754" w14:textId="77777777" w:rsidR="00137407" w:rsidRPr="00137407" w:rsidRDefault="00137407" w:rsidP="00137407">
      <w:pPr>
        <w:numPr>
          <w:ilvl w:val="1"/>
          <w:numId w:val="6"/>
        </w:numPr>
      </w:pPr>
      <w:r w:rsidRPr="00137407">
        <w:rPr>
          <w:b/>
          <w:bCs/>
        </w:rPr>
        <w:t>Verbal Discussion</w:t>
      </w:r>
      <w:r w:rsidRPr="00137407">
        <w:t xml:space="preserve"> (documented supportively)</w:t>
      </w:r>
    </w:p>
    <w:p w14:paraId="45EA0237" w14:textId="77777777" w:rsidR="00137407" w:rsidRPr="00137407" w:rsidRDefault="00137407" w:rsidP="00137407">
      <w:pPr>
        <w:numPr>
          <w:ilvl w:val="1"/>
          <w:numId w:val="6"/>
        </w:numPr>
      </w:pPr>
      <w:r w:rsidRPr="00137407">
        <w:rPr>
          <w:b/>
          <w:bCs/>
        </w:rPr>
        <w:t>Written Warning</w:t>
      </w:r>
      <w:r w:rsidRPr="00137407">
        <w:t xml:space="preserve"> (focused on improvement)</w:t>
      </w:r>
    </w:p>
    <w:p w14:paraId="3D63C382" w14:textId="77777777" w:rsidR="00137407" w:rsidRPr="00137407" w:rsidRDefault="00137407" w:rsidP="00137407">
      <w:pPr>
        <w:numPr>
          <w:ilvl w:val="1"/>
          <w:numId w:val="6"/>
        </w:numPr>
      </w:pPr>
      <w:r w:rsidRPr="00137407">
        <w:rPr>
          <w:b/>
          <w:bCs/>
        </w:rPr>
        <w:t>Final Written Warning</w:t>
      </w:r>
      <w:r w:rsidRPr="00137407">
        <w:t xml:space="preserve"> (including support plan)</w:t>
      </w:r>
    </w:p>
    <w:p w14:paraId="37502FAA" w14:textId="77777777" w:rsidR="00137407" w:rsidRPr="00137407" w:rsidRDefault="00137407" w:rsidP="00137407">
      <w:pPr>
        <w:numPr>
          <w:ilvl w:val="1"/>
          <w:numId w:val="6"/>
        </w:numPr>
      </w:pPr>
      <w:r w:rsidRPr="00137407">
        <w:rPr>
          <w:b/>
          <w:bCs/>
        </w:rPr>
        <w:t>Separation</w:t>
      </w:r>
      <w:r w:rsidRPr="00137407">
        <w:t xml:space="preserve"> (with dignity &amp; clarity if unavoidable)</w:t>
      </w:r>
    </w:p>
    <w:p w14:paraId="1A4153A5" w14:textId="453B7FE2" w:rsidR="00137407" w:rsidRPr="00137407" w:rsidRDefault="00137407" w:rsidP="00137407">
      <w:r w:rsidRPr="00137407">
        <w:rPr>
          <w:i/>
          <w:iCs/>
        </w:rPr>
        <w:t>“We discipline with the intent to develop, not dismiss — unless it's necessary.”</w:t>
      </w:r>
    </w:p>
    <w:p w14:paraId="57328DF9" w14:textId="77777777" w:rsidR="00137407" w:rsidRPr="00137407" w:rsidRDefault="00137407" w:rsidP="00137407">
      <w:pPr>
        <w:rPr>
          <w:b/>
          <w:bCs/>
        </w:rPr>
      </w:pPr>
      <w:r w:rsidRPr="00137407">
        <w:rPr>
          <w:rFonts w:ascii="Segoe UI Emoji" w:hAnsi="Segoe UI Emoji" w:cs="Segoe UI Emoji"/>
          <w:b/>
          <w:bCs/>
        </w:rPr>
        <w:t>📋</w:t>
      </w:r>
      <w:r w:rsidRPr="00137407">
        <w:rPr>
          <w:b/>
          <w:bCs/>
        </w:rPr>
        <w:t xml:space="preserve"> Tools:</w:t>
      </w:r>
    </w:p>
    <w:p w14:paraId="497D69AA" w14:textId="77777777" w:rsidR="00137407" w:rsidRPr="00137407" w:rsidRDefault="00137407" w:rsidP="00137407">
      <w:pPr>
        <w:numPr>
          <w:ilvl w:val="0"/>
          <w:numId w:val="7"/>
        </w:numPr>
      </w:pPr>
      <w:r w:rsidRPr="00137407">
        <w:rPr>
          <w:b/>
          <w:bCs/>
        </w:rPr>
        <w:t>Resolution Agreement</w:t>
      </w:r>
      <w:r w:rsidRPr="00137407">
        <w:t xml:space="preserve"> forms</w:t>
      </w:r>
    </w:p>
    <w:p w14:paraId="6B4B8149" w14:textId="7E52B01F" w:rsidR="00137407" w:rsidRPr="00137407" w:rsidRDefault="00137407" w:rsidP="00137407">
      <w:pPr>
        <w:numPr>
          <w:ilvl w:val="0"/>
          <w:numId w:val="7"/>
        </w:numPr>
      </w:pPr>
      <w:r w:rsidRPr="00137407">
        <w:rPr>
          <w:b/>
          <w:bCs/>
        </w:rPr>
        <w:t>Action Plan Tracker</w:t>
      </w:r>
      <w:r w:rsidRPr="00137407">
        <w:t xml:space="preserve"> with behavio</w:t>
      </w:r>
      <w:r w:rsidR="001D7053">
        <w:t>u</w:t>
      </w:r>
      <w:r w:rsidRPr="00137407">
        <w:t>r goals &amp; check-ins</w:t>
      </w:r>
    </w:p>
    <w:p w14:paraId="4AABC840" w14:textId="77777777" w:rsidR="00137407" w:rsidRPr="00137407" w:rsidRDefault="00137407" w:rsidP="00137407">
      <w:r w:rsidRPr="00137407">
        <w:pict w14:anchorId="53E1E08D">
          <v:rect id="_x0000_i1083" style="width:0;height:1.5pt" o:hralign="center" o:hrstd="t" o:hr="t" fillcolor="#a0a0a0" stroked="f"/>
        </w:pict>
      </w:r>
    </w:p>
    <w:p w14:paraId="3B2E2D78" w14:textId="77777777" w:rsidR="00137407" w:rsidRPr="00137407" w:rsidRDefault="00137407" w:rsidP="00137407">
      <w:pPr>
        <w:rPr>
          <w:b/>
          <w:bCs/>
        </w:rPr>
      </w:pPr>
      <w:r w:rsidRPr="00137407">
        <w:rPr>
          <w:b/>
          <w:bCs/>
        </w:rPr>
        <w:t>4. Empower (Post-Resolution Support &amp; Follow-up)</w:t>
      </w:r>
    </w:p>
    <w:p w14:paraId="759335D9" w14:textId="77777777" w:rsidR="00137407" w:rsidRPr="00137407" w:rsidRDefault="00137407" w:rsidP="00137407">
      <w:r w:rsidRPr="00137407">
        <w:rPr>
          <w:i/>
          <w:iCs/>
        </w:rPr>
        <w:t>Ensure lasting peace, trust, and professional growth</w:t>
      </w:r>
    </w:p>
    <w:p w14:paraId="2B85BD32" w14:textId="77777777" w:rsidR="00137407" w:rsidRPr="00137407" w:rsidRDefault="00137407" w:rsidP="00137407">
      <w:pPr>
        <w:rPr>
          <w:b/>
          <w:bCs/>
        </w:rPr>
      </w:pPr>
      <w:r w:rsidRPr="00137407">
        <w:rPr>
          <w:rFonts w:ascii="Segoe UI Emoji" w:hAnsi="Segoe UI Emoji" w:cs="Segoe UI Emoji"/>
          <w:b/>
          <w:bCs/>
        </w:rPr>
        <w:t>✅</w:t>
      </w:r>
      <w:r w:rsidRPr="00137407">
        <w:rPr>
          <w:b/>
          <w:bCs/>
        </w:rPr>
        <w:t xml:space="preserve"> Actions:</w:t>
      </w:r>
    </w:p>
    <w:p w14:paraId="44B7E847" w14:textId="77777777" w:rsidR="00137407" w:rsidRPr="00137407" w:rsidRDefault="00137407" w:rsidP="00137407">
      <w:pPr>
        <w:numPr>
          <w:ilvl w:val="0"/>
          <w:numId w:val="8"/>
        </w:numPr>
      </w:pPr>
      <w:r w:rsidRPr="00137407">
        <w:rPr>
          <w:b/>
          <w:bCs/>
        </w:rPr>
        <w:t>Check-ins at 1, 2, and 4 weeks</w:t>
      </w:r>
      <w:r w:rsidRPr="00137407">
        <w:t xml:space="preserve"> after resolution.</w:t>
      </w:r>
    </w:p>
    <w:p w14:paraId="5E56BFB6" w14:textId="77777777" w:rsidR="00137407" w:rsidRPr="00137407" w:rsidRDefault="00137407" w:rsidP="00137407">
      <w:pPr>
        <w:numPr>
          <w:ilvl w:val="0"/>
          <w:numId w:val="8"/>
        </w:numPr>
      </w:pPr>
      <w:r w:rsidRPr="00137407">
        <w:rPr>
          <w:b/>
          <w:bCs/>
        </w:rPr>
        <w:t>Offer resources</w:t>
      </w:r>
      <w:r w:rsidRPr="00137407">
        <w:t xml:space="preserve"> like EAPs, coaching, or wellness sessions.</w:t>
      </w:r>
    </w:p>
    <w:p w14:paraId="410593BE" w14:textId="77777777" w:rsidR="00137407" w:rsidRPr="00137407" w:rsidRDefault="00137407" w:rsidP="00137407">
      <w:pPr>
        <w:numPr>
          <w:ilvl w:val="0"/>
          <w:numId w:val="8"/>
        </w:numPr>
      </w:pPr>
      <w:r w:rsidRPr="00137407">
        <w:rPr>
          <w:b/>
          <w:bCs/>
        </w:rPr>
        <w:t>Feedback form</w:t>
      </w:r>
      <w:r w:rsidRPr="00137407">
        <w:t xml:space="preserve"> for process improvement:</w:t>
      </w:r>
    </w:p>
    <w:p w14:paraId="0E01A5B6" w14:textId="77777777" w:rsidR="00137407" w:rsidRPr="00137407" w:rsidRDefault="00137407" w:rsidP="00137407">
      <w:r w:rsidRPr="00137407">
        <w:t>“Did you feel heard, respected, and supported during the process?”</w:t>
      </w:r>
    </w:p>
    <w:p w14:paraId="12FEF3B1" w14:textId="77777777" w:rsidR="00CD6E71" w:rsidRDefault="00CD6E71" w:rsidP="00137407"/>
    <w:p w14:paraId="703EE7BE" w14:textId="2524E201" w:rsidR="00137407" w:rsidRPr="00137407" w:rsidRDefault="00137407" w:rsidP="00137407">
      <w:r w:rsidRPr="00137407">
        <w:pict w14:anchorId="1B706CD2">
          <v:rect id="_x0000_i1084" style="width:0;height:1.5pt" o:hralign="center" o:hrstd="t" o:hr="t" fillcolor="#a0a0a0" stroked="f"/>
        </w:pict>
      </w:r>
    </w:p>
    <w:p w14:paraId="384D5FCE" w14:textId="77777777" w:rsidR="00137407" w:rsidRPr="00137407" w:rsidRDefault="00137407" w:rsidP="00137407">
      <w:pPr>
        <w:rPr>
          <w:b/>
          <w:bCs/>
        </w:rPr>
      </w:pPr>
      <w:r w:rsidRPr="00137407">
        <w:rPr>
          <w:rFonts w:ascii="Segoe UI Emoji" w:hAnsi="Segoe UI Emoji" w:cs="Segoe UI Emoji"/>
          <w:b/>
          <w:bCs/>
        </w:rPr>
        <w:lastRenderedPageBreak/>
        <w:t>📚</w:t>
      </w:r>
      <w:r w:rsidRPr="00137407">
        <w:rPr>
          <w:b/>
          <w:bCs/>
        </w:rPr>
        <w:t xml:space="preserve"> Administrative &amp; HR Support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3"/>
        <w:gridCol w:w="3970"/>
        <w:gridCol w:w="2185"/>
      </w:tblGrid>
      <w:tr w:rsidR="00137407" w:rsidRPr="00137407" w14:paraId="4804D547" w14:textId="77777777" w:rsidTr="001374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613E60" w14:textId="77777777" w:rsidR="00137407" w:rsidRPr="00137407" w:rsidRDefault="00137407" w:rsidP="00137407">
            <w:pPr>
              <w:rPr>
                <w:b/>
                <w:bCs/>
              </w:rPr>
            </w:pPr>
            <w:r w:rsidRPr="00137407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2CA2A8DE" w14:textId="77777777" w:rsidR="00137407" w:rsidRPr="00137407" w:rsidRDefault="00137407" w:rsidP="00137407">
            <w:pPr>
              <w:rPr>
                <w:b/>
                <w:bCs/>
              </w:rPr>
            </w:pPr>
            <w:r w:rsidRPr="00137407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73504C4" w14:textId="77777777" w:rsidR="00137407" w:rsidRPr="00137407" w:rsidRDefault="00137407" w:rsidP="00137407">
            <w:pPr>
              <w:rPr>
                <w:b/>
                <w:bCs/>
              </w:rPr>
            </w:pPr>
            <w:r w:rsidRPr="00137407">
              <w:rPr>
                <w:b/>
                <w:bCs/>
              </w:rPr>
              <w:t>Format</w:t>
            </w:r>
          </w:p>
        </w:tc>
      </w:tr>
      <w:tr w:rsidR="00137407" w:rsidRPr="00137407" w14:paraId="640E86A5" w14:textId="77777777" w:rsidTr="00137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6EB37" w14:textId="77777777" w:rsidR="00137407" w:rsidRPr="00137407" w:rsidRDefault="00137407" w:rsidP="00137407">
            <w:r w:rsidRPr="00137407">
              <w:rPr>
                <w:rFonts w:ascii="Segoe UI Emoji" w:hAnsi="Segoe UI Emoji" w:cs="Segoe UI Emoji"/>
              </w:rPr>
              <w:t>🗂️</w:t>
            </w:r>
            <w:r w:rsidRPr="00137407">
              <w:t xml:space="preserve"> Incident Tracker</w:t>
            </w:r>
          </w:p>
        </w:tc>
        <w:tc>
          <w:tcPr>
            <w:tcW w:w="0" w:type="auto"/>
            <w:vAlign w:val="center"/>
            <w:hideMark/>
          </w:tcPr>
          <w:p w14:paraId="792AA8CB" w14:textId="77777777" w:rsidR="00137407" w:rsidRPr="00137407" w:rsidRDefault="00137407" w:rsidP="00137407">
            <w:r w:rsidRPr="00137407">
              <w:t>Log &amp; manage cases confidentially</w:t>
            </w:r>
          </w:p>
        </w:tc>
        <w:tc>
          <w:tcPr>
            <w:tcW w:w="0" w:type="auto"/>
            <w:vAlign w:val="center"/>
            <w:hideMark/>
          </w:tcPr>
          <w:p w14:paraId="749A71D9" w14:textId="77777777" w:rsidR="00137407" w:rsidRPr="00137407" w:rsidRDefault="00137407" w:rsidP="00137407">
            <w:r w:rsidRPr="00137407">
              <w:t>Excel/HRMS integration</w:t>
            </w:r>
          </w:p>
        </w:tc>
      </w:tr>
      <w:tr w:rsidR="00137407" w:rsidRPr="00137407" w14:paraId="5E679729" w14:textId="77777777" w:rsidTr="00137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048AD" w14:textId="77777777" w:rsidR="00137407" w:rsidRPr="00137407" w:rsidRDefault="00137407" w:rsidP="00137407">
            <w:r w:rsidRPr="00137407">
              <w:rPr>
                <w:rFonts w:ascii="Segoe UI Emoji" w:hAnsi="Segoe UI Emoji" w:cs="Segoe UI Emoji"/>
              </w:rPr>
              <w:t>🧾</w:t>
            </w:r>
            <w:r w:rsidRPr="00137407">
              <w:t xml:space="preserve"> Documentation Templates</w:t>
            </w:r>
          </w:p>
        </w:tc>
        <w:tc>
          <w:tcPr>
            <w:tcW w:w="0" w:type="auto"/>
            <w:vAlign w:val="center"/>
            <w:hideMark/>
          </w:tcPr>
          <w:p w14:paraId="4F00DB6E" w14:textId="77777777" w:rsidR="00137407" w:rsidRPr="00137407" w:rsidRDefault="00137407" w:rsidP="00137407">
            <w:r w:rsidRPr="00137407">
              <w:t>For summaries, warnings, and resolutions</w:t>
            </w:r>
          </w:p>
        </w:tc>
        <w:tc>
          <w:tcPr>
            <w:tcW w:w="0" w:type="auto"/>
            <w:vAlign w:val="center"/>
            <w:hideMark/>
          </w:tcPr>
          <w:p w14:paraId="6EEEE8D8" w14:textId="77777777" w:rsidR="00137407" w:rsidRPr="00137407" w:rsidRDefault="00137407" w:rsidP="00137407">
            <w:r w:rsidRPr="00137407">
              <w:t>Google Docs/Templates</w:t>
            </w:r>
          </w:p>
        </w:tc>
      </w:tr>
      <w:tr w:rsidR="00137407" w:rsidRPr="00137407" w14:paraId="56746FBD" w14:textId="77777777" w:rsidTr="00137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EE0ED" w14:textId="77777777" w:rsidR="00137407" w:rsidRPr="00137407" w:rsidRDefault="00137407" w:rsidP="00137407">
            <w:r w:rsidRPr="00137407">
              <w:rPr>
                <w:rFonts w:ascii="Segoe UI Emoji" w:hAnsi="Segoe UI Emoji" w:cs="Segoe UI Emoji"/>
              </w:rPr>
              <w:t>🧑</w:t>
            </w:r>
            <w:r w:rsidRPr="00137407">
              <w:t>‍</w:t>
            </w:r>
            <w:r w:rsidRPr="00137407">
              <w:rPr>
                <w:rFonts w:ascii="Segoe UI Emoji" w:hAnsi="Segoe UI Emoji" w:cs="Segoe UI Emoji"/>
              </w:rPr>
              <w:t>🤝</w:t>
            </w:r>
            <w:r w:rsidRPr="00137407">
              <w:t>‍</w:t>
            </w:r>
            <w:r w:rsidRPr="00137407">
              <w:rPr>
                <w:rFonts w:ascii="Segoe UI Emoji" w:hAnsi="Segoe UI Emoji" w:cs="Segoe UI Emoji"/>
              </w:rPr>
              <w:t>🧑</w:t>
            </w:r>
            <w:r w:rsidRPr="00137407">
              <w:t xml:space="preserve"> Mediation Toolkit</w:t>
            </w:r>
          </w:p>
        </w:tc>
        <w:tc>
          <w:tcPr>
            <w:tcW w:w="0" w:type="auto"/>
            <w:vAlign w:val="center"/>
            <w:hideMark/>
          </w:tcPr>
          <w:p w14:paraId="06A7C68F" w14:textId="77777777" w:rsidR="00137407" w:rsidRPr="00137407" w:rsidRDefault="00137407" w:rsidP="00137407">
            <w:r w:rsidRPr="00137407">
              <w:t>For facilitators (scripts, do’s &amp; don’ts)</w:t>
            </w:r>
          </w:p>
        </w:tc>
        <w:tc>
          <w:tcPr>
            <w:tcW w:w="0" w:type="auto"/>
            <w:vAlign w:val="center"/>
            <w:hideMark/>
          </w:tcPr>
          <w:p w14:paraId="6D7902FC" w14:textId="77777777" w:rsidR="00137407" w:rsidRPr="00137407" w:rsidRDefault="00137407" w:rsidP="00137407">
            <w:r w:rsidRPr="00137407">
              <w:t>PDF Manual</w:t>
            </w:r>
          </w:p>
        </w:tc>
      </w:tr>
      <w:tr w:rsidR="00137407" w:rsidRPr="00137407" w14:paraId="5489E672" w14:textId="77777777" w:rsidTr="00137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F789B" w14:textId="77777777" w:rsidR="00137407" w:rsidRPr="00137407" w:rsidRDefault="00137407" w:rsidP="00137407">
            <w:r w:rsidRPr="00137407">
              <w:rPr>
                <w:rFonts w:ascii="Segoe UI Emoji" w:hAnsi="Segoe UI Emoji" w:cs="Segoe UI Emoji"/>
              </w:rPr>
              <w:t>📬</w:t>
            </w:r>
            <w:r w:rsidRPr="00137407">
              <w:t xml:space="preserve"> Empathy Email Kit</w:t>
            </w:r>
          </w:p>
        </w:tc>
        <w:tc>
          <w:tcPr>
            <w:tcW w:w="0" w:type="auto"/>
            <w:vAlign w:val="center"/>
            <w:hideMark/>
          </w:tcPr>
          <w:p w14:paraId="3CF2AF12" w14:textId="77777777" w:rsidR="00137407" w:rsidRPr="00137407" w:rsidRDefault="00137407" w:rsidP="00137407">
            <w:r w:rsidRPr="00137407">
              <w:t>Pre-written empathetic HR communications</w:t>
            </w:r>
          </w:p>
        </w:tc>
        <w:tc>
          <w:tcPr>
            <w:tcW w:w="0" w:type="auto"/>
            <w:vAlign w:val="center"/>
            <w:hideMark/>
          </w:tcPr>
          <w:p w14:paraId="45331A6F" w14:textId="77777777" w:rsidR="00137407" w:rsidRPr="00137407" w:rsidRDefault="00137407" w:rsidP="00137407">
            <w:r w:rsidRPr="00137407">
              <w:t>Template Bank</w:t>
            </w:r>
          </w:p>
        </w:tc>
      </w:tr>
    </w:tbl>
    <w:p w14:paraId="495A8040" w14:textId="77777777" w:rsidR="00137407" w:rsidRPr="00137407" w:rsidRDefault="00137407" w:rsidP="00137407">
      <w:r w:rsidRPr="00137407">
        <w:pict w14:anchorId="430B87D6">
          <v:rect id="_x0000_i1085" style="width:0;height:1.5pt" o:hralign="center" o:hrstd="t" o:hr="t" fillcolor="#a0a0a0" stroked="f"/>
        </w:pict>
      </w:r>
    </w:p>
    <w:p w14:paraId="2FF6F31D" w14:textId="77777777" w:rsidR="00137407" w:rsidRPr="00137407" w:rsidRDefault="00137407" w:rsidP="00137407">
      <w:pPr>
        <w:rPr>
          <w:b/>
          <w:bCs/>
        </w:rPr>
      </w:pPr>
      <w:r w:rsidRPr="00137407">
        <w:rPr>
          <w:rFonts w:ascii="Segoe UI Emoji" w:hAnsi="Segoe UI Emoji" w:cs="Segoe UI Emoji"/>
          <w:b/>
          <w:bCs/>
        </w:rPr>
        <w:t>🪴</w:t>
      </w:r>
      <w:r w:rsidRPr="00137407">
        <w:rPr>
          <w:b/>
          <w:bCs/>
        </w:rPr>
        <w:t xml:space="preserve"> Values Embedded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4818"/>
      </w:tblGrid>
      <w:tr w:rsidR="00137407" w:rsidRPr="00137407" w14:paraId="555B5E86" w14:textId="77777777" w:rsidTr="001374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D96D89" w14:textId="77777777" w:rsidR="00137407" w:rsidRPr="00137407" w:rsidRDefault="00137407" w:rsidP="00137407">
            <w:pPr>
              <w:rPr>
                <w:b/>
                <w:bCs/>
              </w:rPr>
            </w:pPr>
            <w:r w:rsidRPr="00137407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434BFDFB" w14:textId="77777777" w:rsidR="00137407" w:rsidRPr="00137407" w:rsidRDefault="00137407" w:rsidP="00137407">
            <w:pPr>
              <w:rPr>
                <w:b/>
                <w:bCs/>
              </w:rPr>
            </w:pPr>
            <w:r w:rsidRPr="00137407">
              <w:rPr>
                <w:b/>
                <w:bCs/>
              </w:rPr>
              <w:t>How It Shows Up</w:t>
            </w:r>
          </w:p>
        </w:tc>
      </w:tr>
      <w:tr w:rsidR="00137407" w:rsidRPr="00137407" w14:paraId="0EF687AA" w14:textId="77777777" w:rsidTr="00137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61A71" w14:textId="77777777" w:rsidR="00137407" w:rsidRPr="00137407" w:rsidRDefault="00137407" w:rsidP="00137407">
            <w:r w:rsidRPr="00137407">
              <w:t>Empathy</w:t>
            </w:r>
          </w:p>
        </w:tc>
        <w:tc>
          <w:tcPr>
            <w:tcW w:w="0" w:type="auto"/>
            <w:vAlign w:val="center"/>
            <w:hideMark/>
          </w:tcPr>
          <w:p w14:paraId="757119C5" w14:textId="77777777" w:rsidR="00137407" w:rsidRPr="00137407" w:rsidRDefault="00137407" w:rsidP="00137407">
            <w:r w:rsidRPr="00137407">
              <w:t>Every interaction starts with listening, not judging</w:t>
            </w:r>
          </w:p>
        </w:tc>
      </w:tr>
      <w:tr w:rsidR="00137407" w:rsidRPr="00137407" w14:paraId="4D4345BE" w14:textId="77777777" w:rsidTr="00137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F4A38" w14:textId="77777777" w:rsidR="00137407" w:rsidRPr="00137407" w:rsidRDefault="00137407" w:rsidP="00137407">
            <w:r w:rsidRPr="00137407">
              <w:t>Fairness</w:t>
            </w:r>
          </w:p>
        </w:tc>
        <w:tc>
          <w:tcPr>
            <w:tcW w:w="0" w:type="auto"/>
            <w:vAlign w:val="center"/>
            <w:hideMark/>
          </w:tcPr>
          <w:p w14:paraId="1F8F086F" w14:textId="77777777" w:rsidR="00137407" w:rsidRPr="00137407" w:rsidRDefault="00137407" w:rsidP="00137407">
            <w:r w:rsidRPr="00137407">
              <w:t>All voices heard with equal respect</w:t>
            </w:r>
          </w:p>
        </w:tc>
      </w:tr>
      <w:tr w:rsidR="00137407" w:rsidRPr="00137407" w14:paraId="4A55CE19" w14:textId="77777777" w:rsidTr="00137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76570" w14:textId="77777777" w:rsidR="00137407" w:rsidRPr="00137407" w:rsidRDefault="00137407" w:rsidP="00137407">
            <w:r w:rsidRPr="00137407">
              <w:t>Confidentiality</w:t>
            </w:r>
          </w:p>
        </w:tc>
        <w:tc>
          <w:tcPr>
            <w:tcW w:w="0" w:type="auto"/>
            <w:vAlign w:val="center"/>
            <w:hideMark/>
          </w:tcPr>
          <w:p w14:paraId="6A5B443D" w14:textId="77777777" w:rsidR="00137407" w:rsidRPr="00137407" w:rsidRDefault="00137407" w:rsidP="00137407">
            <w:r w:rsidRPr="00137407">
              <w:t>Safe, private channels for expression</w:t>
            </w:r>
          </w:p>
        </w:tc>
      </w:tr>
      <w:tr w:rsidR="00137407" w:rsidRPr="00137407" w14:paraId="47B331A3" w14:textId="77777777" w:rsidTr="00137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06B2C" w14:textId="77777777" w:rsidR="00137407" w:rsidRPr="00137407" w:rsidRDefault="00137407" w:rsidP="00137407">
            <w:r w:rsidRPr="00137407">
              <w:t>Accountability</w:t>
            </w:r>
          </w:p>
        </w:tc>
        <w:tc>
          <w:tcPr>
            <w:tcW w:w="0" w:type="auto"/>
            <w:vAlign w:val="center"/>
            <w:hideMark/>
          </w:tcPr>
          <w:p w14:paraId="4EAC6BDF" w14:textId="77777777" w:rsidR="00137407" w:rsidRPr="00137407" w:rsidRDefault="00137407" w:rsidP="00137407">
            <w:r w:rsidRPr="00137407">
              <w:t>Transparent steps and outcomes</w:t>
            </w:r>
          </w:p>
        </w:tc>
      </w:tr>
      <w:tr w:rsidR="00137407" w:rsidRPr="00137407" w14:paraId="5436E42B" w14:textId="77777777" w:rsidTr="00137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41C12" w14:textId="77777777" w:rsidR="00137407" w:rsidRPr="00137407" w:rsidRDefault="00137407" w:rsidP="00137407">
            <w:r w:rsidRPr="00137407">
              <w:t>Growth</w:t>
            </w:r>
          </w:p>
        </w:tc>
        <w:tc>
          <w:tcPr>
            <w:tcW w:w="0" w:type="auto"/>
            <w:vAlign w:val="center"/>
            <w:hideMark/>
          </w:tcPr>
          <w:p w14:paraId="2735C0EC" w14:textId="77777777" w:rsidR="00137407" w:rsidRPr="00137407" w:rsidRDefault="00137407" w:rsidP="00137407">
            <w:r w:rsidRPr="00137407">
              <w:t>Resolution focused on development, not punishment</w:t>
            </w:r>
          </w:p>
        </w:tc>
      </w:tr>
    </w:tbl>
    <w:p w14:paraId="58DC1592" w14:textId="77777777" w:rsidR="00137407" w:rsidRPr="00137407" w:rsidRDefault="00137407" w:rsidP="00137407">
      <w:r w:rsidRPr="00137407">
        <w:pict w14:anchorId="2C66E486">
          <v:rect id="_x0000_i1086" style="width:0;height:1.5pt" o:hralign="center" o:hrstd="t" o:hr="t" fillcolor="#a0a0a0" stroked="f"/>
        </w:pict>
      </w:r>
    </w:p>
    <w:p w14:paraId="0E34549D" w14:textId="77777777" w:rsidR="00137407" w:rsidRPr="00137407" w:rsidRDefault="00137407" w:rsidP="00137407">
      <w:pPr>
        <w:rPr>
          <w:b/>
          <w:bCs/>
        </w:rPr>
      </w:pPr>
      <w:r w:rsidRPr="00137407">
        <w:rPr>
          <w:rFonts w:ascii="Segoe UI Emoji" w:hAnsi="Segoe UI Emoji" w:cs="Segoe UI Emoji"/>
          <w:b/>
          <w:bCs/>
        </w:rPr>
        <w:t>🏁</w:t>
      </w:r>
      <w:r w:rsidRPr="00137407">
        <w:rPr>
          <w:b/>
          <w:bCs/>
        </w:rPr>
        <w:t xml:space="preserve"> Success Metrics</w:t>
      </w:r>
    </w:p>
    <w:p w14:paraId="089EC4F5" w14:textId="77777777" w:rsidR="00137407" w:rsidRPr="00137407" w:rsidRDefault="00137407" w:rsidP="00137407">
      <w:pPr>
        <w:numPr>
          <w:ilvl w:val="0"/>
          <w:numId w:val="9"/>
        </w:numPr>
      </w:pPr>
      <w:r w:rsidRPr="00137407">
        <w:rPr>
          <w:rFonts w:ascii="Segoe UI Emoji" w:hAnsi="Segoe UI Emoji" w:cs="Segoe UI Emoji"/>
        </w:rPr>
        <w:t>💬</w:t>
      </w:r>
      <w:r w:rsidRPr="00137407">
        <w:t xml:space="preserve"> Employee Feedback Score (Target: &gt;90% feel “heard”)</w:t>
      </w:r>
    </w:p>
    <w:p w14:paraId="4DF6AE24" w14:textId="77777777" w:rsidR="00137407" w:rsidRPr="00137407" w:rsidRDefault="00137407" w:rsidP="00137407">
      <w:pPr>
        <w:numPr>
          <w:ilvl w:val="0"/>
          <w:numId w:val="9"/>
        </w:numPr>
      </w:pPr>
      <w:r w:rsidRPr="00137407">
        <w:rPr>
          <w:rFonts w:ascii="Segoe UI Emoji" w:hAnsi="Segoe UI Emoji" w:cs="Segoe UI Emoji"/>
        </w:rPr>
        <w:t>🎯</w:t>
      </w:r>
      <w:r w:rsidRPr="00137407">
        <w:t xml:space="preserve"> Resolution Effectiveness Rate (Resolved with no re-escalation)</w:t>
      </w:r>
    </w:p>
    <w:p w14:paraId="0B836B54" w14:textId="77777777" w:rsidR="00137407" w:rsidRPr="00137407" w:rsidRDefault="00137407" w:rsidP="00137407">
      <w:pPr>
        <w:numPr>
          <w:ilvl w:val="0"/>
          <w:numId w:val="9"/>
        </w:numPr>
      </w:pPr>
      <w:r w:rsidRPr="00137407">
        <w:rPr>
          <w:rFonts w:ascii="Segoe UI Emoji" w:hAnsi="Segoe UI Emoji" w:cs="Segoe UI Emoji"/>
        </w:rPr>
        <w:t>📈</w:t>
      </w:r>
      <w:r w:rsidRPr="00137407">
        <w:t xml:space="preserve"> Reduction in repeat conflicts (Monitor over 3–6 months)</w:t>
      </w:r>
    </w:p>
    <w:p w14:paraId="4BB93D99" w14:textId="77777777" w:rsidR="00137407" w:rsidRPr="00137407" w:rsidRDefault="00137407" w:rsidP="00137407">
      <w:pPr>
        <w:numPr>
          <w:ilvl w:val="0"/>
          <w:numId w:val="9"/>
        </w:numPr>
      </w:pPr>
      <w:r w:rsidRPr="00137407">
        <w:rPr>
          <w:rFonts w:ascii="Segoe UI Emoji" w:hAnsi="Segoe UI Emoji" w:cs="Segoe UI Emoji"/>
        </w:rPr>
        <w:t>🧠</w:t>
      </w:r>
      <w:r w:rsidRPr="00137407">
        <w:t xml:space="preserve"> Employee Trust Index (via pulse surveys)</w:t>
      </w:r>
    </w:p>
    <w:p w14:paraId="1C7CE662" w14:textId="77777777" w:rsidR="00137407" w:rsidRPr="00137407" w:rsidRDefault="00137407" w:rsidP="00137407">
      <w:r w:rsidRPr="00137407">
        <w:pict w14:anchorId="0259C2F9">
          <v:rect id="_x0000_i1087" style="width:0;height:1.5pt" o:hralign="center" o:hrstd="t" o:hr="t" fillcolor="#a0a0a0" stroked="f"/>
        </w:pict>
      </w:r>
    </w:p>
    <w:p w14:paraId="67F50A5A" w14:textId="77777777" w:rsidR="004974E7" w:rsidRDefault="004974E7"/>
    <w:sectPr w:rsidR="00497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D5C7B"/>
    <w:multiLevelType w:val="multilevel"/>
    <w:tmpl w:val="41DA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C3941"/>
    <w:multiLevelType w:val="multilevel"/>
    <w:tmpl w:val="7AB8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23D5E"/>
    <w:multiLevelType w:val="multilevel"/>
    <w:tmpl w:val="1420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111E5"/>
    <w:multiLevelType w:val="multilevel"/>
    <w:tmpl w:val="86B2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B772D"/>
    <w:multiLevelType w:val="multilevel"/>
    <w:tmpl w:val="8CFC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AA013C"/>
    <w:multiLevelType w:val="multilevel"/>
    <w:tmpl w:val="17EC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5634F2"/>
    <w:multiLevelType w:val="multilevel"/>
    <w:tmpl w:val="E42A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9277C4"/>
    <w:multiLevelType w:val="multilevel"/>
    <w:tmpl w:val="C6D2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F36948"/>
    <w:multiLevelType w:val="multilevel"/>
    <w:tmpl w:val="8E10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6685175">
    <w:abstractNumId w:val="0"/>
  </w:num>
  <w:num w:numId="2" w16cid:durableId="461582428">
    <w:abstractNumId w:val="3"/>
  </w:num>
  <w:num w:numId="3" w16cid:durableId="1194536174">
    <w:abstractNumId w:val="8"/>
  </w:num>
  <w:num w:numId="4" w16cid:durableId="397897460">
    <w:abstractNumId w:val="2"/>
  </w:num>
  <w:num w:numId="5" w16cid:durableId="291517065">
    <w:abstractNumId w:val="6"/>
  </w:num>
  <w:num w:numId="6" w16cid:durableId="575626390">
    <w:abstractNumId w:val="7"/>
  </w:num>
  <w:num w:numId="7" w16cid:durableId="1437139694">
    <w:abstractNumId w:val="1"/>
  </w:num>
  <w:num w:numId="8" w16cid:durableId="1090271512">
    <w:abstractNumId w:val="4"/>
  </w:num>
  <w:num w:numId="9" w16cid:durableId="18430037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CA"/>
    <w:rsid w:val="00137407"/>
    <w:rsid w:val="001C79B2"/>
    <w:rsid w:val="001D7053"/>
    <w:rsid w:val="004974E7"/>
    <w:rsid w:val="00507A90"/>
    <w:rsid w:val="007D11CA"/>
    <w:rsid w:val="009E2EB8"/>
    <w:rsid w:val="00CC2EE8"/>
    <w:rsid w:val="00CD6E71"/>
    <w:rsid w:val="00CE714A"/>
    <w:rsid w:val="00ED001E"/>
    <w:rsid w:val="00F0711A"/>
    <w:rsid w:val="00F6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63093A"/>
  <w15:chartTrackingRefBased/>
  <w15:docId w15:val="{C8C9F53B-9187-443E-98C9-E6765B74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1CA"/>
  </w:style>
  <w:style w:type="paragraph" w:styleId="Heading1">
    <w:name w:val="heading 1"/>
    <w:basedOn w:val="Normal"/>
    <w:next w:val="Normal"/>
    <w:link w:val="Heading1Char"/>
    <w:uiPriority w:val="9"/>
    <w:qFormat/>
    <w:rsid w:val="007D1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1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1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1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1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1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1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1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1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1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1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1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3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22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0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6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2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9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7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2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1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50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0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2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2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3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31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448</Words>
  <Characters>2916</Characters>
  <Application>Microsoft Office Word</Application>
  <DocSecurity>0</DocSecurity>
  <Lines>69</Lines>
  <Paragraphs>52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Kalivarapu Akhil</dc:creator>
  <cp:keywords/>
  <dc:description/>
  <cp:lastModifiedBy>Kalivarapu Akhil</cp:lastModifiedBy>
  <cp:revision>6</cp:revision>
  <dcterms:created xsi:type="dcterms:W3CDTF">2025-04-12T11:10:00Z</dcterms:created>
  <dcterms:modified xsi:type="dcterms:W3CDTF">2025-04-12T11:14:00Z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7a16becc-a7ac-4ca4-ab3f-3805047eb2c1</vt:lpwstr>
  </property>
</Properties>
</file>