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4D" w:rsidRDefault="00BA5D19">
      <w:pPr>
        <w:spacing w:line="480" w:lineRule="auto"/>
        <w:rPr>
          <w:kern w:val="1"/>
        </w:rPr>
      </w:pPr>
      <w:r>
        <w:rPr>
          <w:kern w:val="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2" o:spid="_x0000_s1026" type="#_x0000_t109" style="position:absolute;left:0;text-align:left;margin-left:2.2pt;margin-top:-1.95pt;width:345.75pt;height:32.25pt;z-index:251657216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r>
                    <w:rPr>
                      <w:rFonts w:hint="eastAsia"/>
                      <w:b/>
                      <w:kern w:val="1"/>
                      <w:sz w:val="36"/>
                      <w:szCs w:val="36"/>
                    </w:rPr>
                    <w:t>广东达元绿洲食品安全科技股份有限公司</w:t>
                  </w:r>
                </w:p>
              </w:txbxContent>
            </v:textbox>
          </v:shape>
        </w:pict>
      </w:r>
      <w:r w:rsidR="00066F9E">
        <w:rPr>
          <w:noProof/>
          <w:kern w:val="1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page">
              <wp:posOffset>714375</wp:posOffset>
            </wp:positionH>
            <wp:positionV relativeFrom="page">
              <wp:posOffset>532765</wp:posOffset>
            </wp:positionV>
            <wp:extent cx="1737995" cy="735330"/>
            <wp:effectExtent l="19050" t="0" r="0" b="0"/>
            <wp:wrapSquare wrapText="bothSides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2664D" w:rsidRDefault="00BA5D19">
      <w:pPr>
        <w:spacing w:line="480" w:lineRule="auto"/>
        <w:jc w:val="center"/>
        <w:rPr>
          <w:rFonts w:ascii="宋体" w:hAnsi="宋体" w:cs="宋体"/>
          <w:b/>
          <w:kern w:val="1"/>
          <w:sz w:val="36"/>
          <w:szCs w:val="36"/>
        </w:rPr>
      </w:pPr>
      <w:r>
        <w:rPr>
          <w:rFonts w:ascii="宋体" w:hAnsi="宋体" w:cs="宋体"/>
          <w:b/>
          <w:kern w:val="1"/>
          <w:sz w:val="36"/>
          <w:szCs w:val="36"/>
        </w:rPr>
        <w:pict>
          <v:shape id="自选图形1" o:spid="_x0000_s1027" type="#_x0000_t109" style="position:absolute;left:0;text-align:left;margin-left:2.2pt;margin-top:6.15pt;width:337.5pt;height:27.75pt;z-index:251658240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GuangdongDayuanOasisFoodSafetyTechnologyCo</w:t>
                  </w:r>
                  <w:proofErr w:type="spellEnd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.</w:t>
                  </w:r>
                  <w:proofErr w:type="gram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,Ltd</w:t>
                  </w:r>
                  <w:proofErr w:type="gramEnd"/>
                </w:p>
              </w:txbxContent>
            </v:textbox>
          </v:shape>
        </w:pict>
      </w:r>
      <w:r>
        <w:rPr>
          <w:rFonts w:ascii="宋体" w:hAnsi="宋体" w:cs="宋体"/>
          <w:b/>
          <w:kern w:val="1"/>
          <w:sz w:val="36"/>
          <w:szCs w:val="36"/>
        </w:rPr>
        <w:pict>
          <v:line id="线条1" o:spid="_x0000_s1028" style="position:absolute;left:0;text-align:left;z-index:251659264;mso-width-relative:page;mso-height-relative:page" from="-139.5pt,28.95pt" to="339.75pt,29pt" o:allowincell="f" strokeweight="1.25pt"/>
        </w:pict>
      </w:r>
    </w:p>
    <w:p w:rsidR="0032664D" w:rsidRDefault="00066F9E">
      <w:pPr>
        <w:spacing w:line="480" w:lineRule="auto"/>
        <w:jc w:val="center"/>
        <w:rPr>
          <w:rFonts w:ascii="宋体" w:hAnsi="宋体" w:cs="宋体"/>
          <w:b/>
          <w:kern w:val="1"/>
          <w:sz w:val="40"/>
          <w:szCs w:val="40"/>
        </w:rPr>
      </w:pPr>
      <w:r>
        <w:rPr>
          <w:rFonts w:ascii="宋体" w:hAnsi="宋体" w:cs="宋体" w:hint="eastAsia"/>
          <w:b/>
          <w:kern w:val="1"/>
          <w:sz w:val="36"/>
          <w:szCs w:val="36"/>
        </w:rPr>
        <w:t>软件系统定制开发核算价评估表</w:t>
      </w:r>
    </w:p>
    <w:p w:rsidR="0032664D" w:rsidRDefault="00066F9E">
      <w:pPr>
        <w:wordWrap w:val="0"/>
        <w:jc w:val="right"/>
        <w:rPr>
          <w:rFonts w:ascii="宋体" w:hAnsi="宋体" w:cs="宋体"/>
          <w:kern w:val="1"/>
          <w:sz w:val="20"/>
        </w:rPr>
      </w:pPr>
      <w:r>
        <w:rPr>
          <w:rFonts w:ascii="宋体" w:hAnsi="宋体" w:cs="宋体" w:hint="eastAsia"/>
          <w:kern w:val="1"/>
          <w:sz w:val="20"/>
        </w:rPr>
        <w:t xml:space="preserve">    </w:t>
      </w:r>
      <w:r>
        <w:rPr>
          <w:rFonts w:ascii="宋体" w:hAnsi="宋体" w:cs="宋体"/>
          <w:kern w:val="1"/>
          <w:sz w:val="20"/>
        </w:rPr>
        <w:t>编号：FST/</w:t>
      </w:r>
      <w:r>
        <w:rPr>
          <w:rFonts w:ascii="宋体" w:hAnsi="宋体" w:cs="宋体" w:hint="eastAsia"/>
          <w:kern w:val="1"/>
          <w:sz w:val="20"/>
        </w:rPr>
        <w:t>RYF-</w:t>
      </w:r>
      <w:r>
        <w:rPr>
          <w:rFonts w:ascii="宋体" w:hAnsi="宋体" w:cs="宋体"/>
          <w:kern w:val="1"/>
          <w:sz w:val="20"/>
        </w:rPr>
        <w:t>00</w:t>
      </w:r>
      <w:r>
        <w:rPr>
          <w:rFonts w:ascii="宋体" w:hAnsi="宋体" w:cs="宋体" w:hint="eastAsia"/>
          <w:kern w:val="1"/>
          <w:sz w:val="20"/>
        </w:rPr>
        <w:t>2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080"/>
        <w:gridCol w:w="1184"/>
        <w:gridCol w:w="2836"/>
        <w:gridCol w:w="1505"/>
        <w:gridCol w:w="1547"/>
        <w:gridCol w:w="1184"/>
      </w:tblGrid>
      <w:tr w:rsidR="0032664D" w:rsidTr="00D5798E">
        <w:trPr>
          <w:trHeight w:val="676"/>
        </w:trPr>
        <w:tc>
          <w:tcPr>
            <w:tcW w:w="871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工时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（人天）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单价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人天）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费用小计（元）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设计分析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1505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vAlign w:val="center"/>
          </w:tcPr>
          <w:p w:rsidR="0032664D" w:rsidRDefault="00D57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用户管理</w:t>
            </w:r>
          </w:p>
        </w:tc>
        <w:tc>
          <w:tcPr>
            <w:tcW w:w="1184" w:type="dxa"/>
            <w:vAlign w:val="center"/>
          </w:tcPr>
          <w:p w:rsidR="0032664D" w:rsidRDefault="00D57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用户验证</w:t>
            </w:r>
          </w:p>
        </w:tc>
        <w:tc>
          <w:tcPr>
            <w:tcW w:w="2836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仪器注册、</w:t>
            </w:r>
            <w:r w:rsidR="00066F9E">
              <w:rPr>
                <w:rFonts w:hint="eastAsia"/>
              </w:rPr>
              <w:t>用户管理功能</w:t>
            </w:r>
          </w:p>
        </w:tc>
        <w:tc>
          <w:tcPr>
            <w:tcW w:w="1505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547" w:type="dxa"/>
            <w:vAlign w:val="center"/>
          </w:tcPr>
          <w:p w:rsidR="0032664D" w:rsidRDefault="00D031A6">
            <w:pPr>
              <w:jc w:val="center"/>
            </w:pPr>
            <w:r>
              <w:rPr>
                <w:rFonts w:hint="eastAsia"/>
              </w:rPr>
              <w:t>2</w:t>
            </w:r>
            <w:r w:rsidR="00066F9E">
              <w:rPr>
                <w:rFonts w:hint="eastAsia"/>
              </w:rPr>
              <w:t>000</w:t>
            </w:r>
          </w:p>
        </w:tc>
        <w:tc>
          <w:tcPr>
            <w:tcW w:w="1184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1</w:t>
            </w:r>
            <w:r w:rsidR="00066F9E">
              <w:rPr>
                <w:rFonts w:hint="eastAsia"/>
              </w:rPr>
              <w:t>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Merge w:val="restart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3</w:t>
            </w:r>
          </w:p>
          <w:p w:rsidR="0032664D" w:rsidRDefault="0032664D">
            <w:pPr>
              <w:jc w:val="center"/>
            </w:pPr>
          </w:p>
        </w:tc>
        <w:tc>
          <w:tcPr>
            <w:tcW w:w="1080" w:type="dxa"/>
            <w:vMerge w:val="restart"/>
            <w:vAlign w:val="center"/>
          </w:tcPr>
          <w:p w:rsidR="0032664D" w:rsidRDefault="00D57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1184" w:type="dxa"/>
            <w:vAlign w:val="center"/>
          </w:tcPr>
          <w:p w:rsidR="0032664D" w:rsidRDefault="00D031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任务下载</w:t>
            </w:r>
          </w:p>
        </w:tc>
        <w:tc>
          <w:tcPr>
            <w:tcW w:w="2836" w:type="dxa"/>
            <w:vAlign w:val="center"/>
          </w:tcPr>
          <w:p w:rsidR="0032664D" w:rsidRDefault="00D031A6">
            <w:pPr>
              <w:jc w:val="center"/>
            </w:pPr>
            <w:r>
              <w:rPr>
                <w:rFonts w:hint="eastAsia"/>
              </w:rPr>
              <w:t>下载检测任务样品信息</w:t>
            </w:r>
          </w:p>
        </w:tc>
        <w:tc>
          <w:tcPr>
            <w:tcW w:w="1505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Merge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数据上传</w:t>
            </w:r>
          </w:p>
        </w:tc>
        <w:tc>
          <w:tcPr>
            <w:tcW w:w="2836" w:type="dxa"/>
            <w:vAlign w:val="center"/>
          </w:tcPr>
          <w:p w:rsidR="0032664D" w:rsidRDefault="00D031A6">
            <w:pPr>
              <w:jc w:val="center"/>
            </w:pPr>
            <w:r>
              <w:rPr>
                <w:rFonts w:hint="eastAsia"/>
              </w:rPr>
              <w:t>检测结果数据上传</w:t>
            </w:r>
          </w:p>
        </w:tc>
        <w:tc>
          <w:tcPr>
            <w:tcW w:w="1505" w:type="dxa"/>
            <w:vAlign w:val="center"/>
          </w:tcPr>
          <w:p w:rsidR="0032664D" w:rsidRDefault="00EB77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32664D" w:rsidRDefault="00F86F45">
            <w:pPr>
              <w:jc w:val="center"/>
            </w:pPr>
            <w:r>
              <w:rPr>
                <w:rFonts w:hint="eastAsia"/>
              </w:rPr>
              <w:t>2</w:t>
            </w:r>
            <w:r w:rsidR="00066F9E">
              <w:rPr>
                <w:rFonts w:hint="eastAsia"/>
              </w:rPr>
              <w:t>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Merge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D031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界面调整</w:t>
            </w:r>
          </w:p>
        </w:tc>
        <w:tc>
          <w:tcPr>
            <w:tcW w:w="2836" w:type="dxa"/>
            <w:vAlign w:val="center"/>
          </w:tcPr>
          <w:p w:rsidR="0032664D" w:rsidRDefault="00E67554">
            <w:pPr>
              <w:jc w:val="center"/>
            </w:pPr>
            <w:r>
              <w:rPr>
                <w:rFonts w:hint="eastAsia"/>
              </w:rPr>
              <w:t>根据检测功能调整界面</w:t>
            </w:r>
          </w:p>
        </w:tc>
        <w:tc>
          <w:tcPr>
            <w:tcW w:w="1505" w:type="dxa"/>
            <w:vAlign w:val="center"/>
          </w:tcPr>
          <w:p w:rsidR="0032664D" w:rsidRDefault="00E675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84" w:type="dxa"/>
            <w:vAlign w:val="center"/>
          </w:tcPr>
          <w:p w:rsidR="0032664D" w:rsidRDefault="00E67554">
            <w:pPr>
              <w:jc w:val="center"/>
            </w:pPr>
            <w:r>
              <w:rPr>
                <w:rFonts w:hint="eastAsia"/>
              </w:rPr>
              <w:t>2</w:t>
            </w:r>
            <w:r w:rsidR="00066F9E">
              <w:rPr>
                <w:rFonts w:hint="eastAsia"/>
              </w:rPr>
              <w:t>00</w:t>
            </w:r>
            <w:bookmarkStart w:id="0" w:name="_GoBack"/>
            <w:bookmarkEnd w:id="0"/>
            <w:r w:rsidR="00066F9E"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测试修改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测试和修改</w:t>
            </w:r>
          </w:p>
        </w:tc>
        <w:tc>
          <w:tcPr>
            <w:tcW w:w="1505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>
        <w:trPr>
          <w:trHeight w:val="765"/>
        </w:trPr>
        <w:tc>
          <w:tcPr>
            <w:tcW w:w="9023" w:type="dxa"/>
            <w:gridSpan w:val="6"/>
            <w:vAlign w:val="center"/>
          </w:tcPr>
          <w:p w:rsidR="0032664D" w:rsidRDefault="00066F9E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/>
              </w:rPr>
              <w:t>合计：</w:t>
            </w:r>
          </w:p>
        </w:tc>
        <w:tc>
          <w:tcPr>
            <w:tcW w:w="1184" w:type="dxa"/>
            <w:vAlign w:val="center"/>
          </w:tcPr>
          <w:p w:rsidR="0032664D" w:rsidRDefault="00797662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6</w:t>
            </w:r>
            <w:r w:rsidR="00066F9E">
              <w:rPr>
                <w:rFonts w:ascii="宋体" w:cs="宋体" w:hint="eastAsia"/>
                <w:sz w:val="24"/>
              </w:rPr>
              <w:t>000</w:t>
            </w:r>
          </w:p>
        </w:tc>
      </w:tr>
    </w:tbl>
    <w:p w:rsidR="0032664D" w:rsidRDefault="0032664D">
      <w:pPr>
        <w:rPr>
          <w:kern w:val="1"/>
          <w:sz w:val="24"/>
          <w:szCs w:val="24"/>
        </w:rPr>
      </w:pPr>
    </w:p>
    <w:p w:rsidR="0032664D" w:rsidRDefault="0032664D">
      <w:pPr>
        <w:rPr>
          <w:kern w:val="1"/>
          <w:sz w:val="24"/>
          <w:szCs w:val="24"/>
        </w:rPr>
      </w:pPr>
    </w:p>
    <w:sectPr w:rsidR="0032664D">
      <w:headerReference w:type="default" r:id="rId9"/>
      <w:pgSz w:w="11906" w:h="16838"/>
      <w:pgMar w:top="426" w:right="1286" w:bottom="62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D19" w:rsidRDefault="00BA5D19">
      <w:r>
        <w:separator/>
      </w:r>
    </w:p>
  </w:endnote>
  <w:endnote w:type="continuationSeparator" w:id="0">
    <w:p w:rsidR="00BA5D19" w:rsidRDefault="00BA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D19" w:rsidRDefault="00BA5D19">
      <w:r>
        <w:separator/>
      </w:r>
    </w:p>
  </w:footnote>
  <w:footnote w:type="continuationSeparator" w:id="0">
    <w:p w:rsidR="00BA5D19" w:rsidRDefault="00BA5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D" w:rsidRDefault="0032664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gutterAtTop/>
  <w:proofState w:spelling="clean" w:grammar="clean"/>
  <w:defaultTabStop w:val="4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rokecolor="#739cc3">
      <v:fill angle="90" type="gradient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C0C"/>
    <w:rsid w:val="00066F9E"/>
    <w:rsid w:val="00125504"/>
    <w:rsid w:val="003137C3"/>
    <w:rsid w:val="0032664D"/>
    <w:rsid w:val="003268B2"/>
    <w:rsid w:val="00457FF9"/>
    <w:rsid w:val="005E2D62"/>
    <w:rsid w:val="00680ECA"/>
    <w:rsid w:val="006E042A"/>
    <w:rsid w:val="00711D04"/>
    <w:rsid w:val="00797662"/>
    <w:rsid w:val="00797847"/>
    <w:rsid w:val="00977416"/>
    <w:rsid w:val="00B856B2"/>
    <w:rsid w:val="00BA5D19"/>
    <w:rsid w:val="00C54C28"/>
    <w:rsid w:val="00D031A6"/>
    <w:rsid w:val="00D5798E"/>
    <w:rsid w:val="00E67554"/>
    <w:rsid w:val="00E733D0"/>
    <w:rsid w:val="00E86C0C"/>
    <w:rsid w:val="00EB77FF"/>
    <w:rsid w:val="00F86F45"/>
    <w:rsid w:val="00FA00FD"/>
    <w:rsid w:val="09170225"/>
    <w:rsid w:val="0F39646C"/>
    <w:rsid w:val="6DA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/>
      <v:stroke color="#739cc3" weight="1.25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>Sky123.Org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用车申请表</dc:title>
  <dc:creator>zhangj</dc:creator>
  <cp:lastModifiedBy>win10zyb</cp:lastModifiedBy>
  <cp:revision>10</cp:revision>
  <cp:lastPrinted>2016-07-12T08:21:00Z</cp:lastPrinted>
  <dcterms:created xsi:type="dcterms:W3CDTF">2016-08-16T07:06:00Z</dcterms:created>
  <dcterms:modified xsi:type="dcterms:W3CDTF">2018-12-25T00:48:00Z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