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Docker是将</w:t>
      </w:r>
      <w:r>
        <w:rPr>
          <w:rFonts w:hint="eastAsia"/>
          <w:color w:val="FF0000"/>
          <w:lang w:val="en-US" w:eastAsia="zh-CN"/>
        </w:rPr>
        <w:t>多个应用</w:t>
      </w:r>
      <w:r>
        <w:rPr>
          <w:rFonts w:hint="eastAsia"/>
          <w:lang w:val="en-US" w:eastAsia="zh-CN"/>
        </w:rPr>
        <w:t>（比如Web应用，hadoop集群，消息队列）打包到一个可移植的</w:t>
      </w:r>
      <w:r>
        <w:rPr>
          <w:rFonts w:hint="eastAsia"/>
          <w:color w:val="FF0000"/>
          <w:lang w:val="en-US" w:eastAsia="zh-CN"/>
        </w:rPr>
        <w:t>容器</w:t>
      </w:r>
      <w:r>
        <w:rPr>
          <w:rFonts w:hint="eastAsia"/>
          <w:lang w:val="en-US" w:eastAsia="zh-CN"/>
        </w:rPr>
        <w:t>中，然后</w:t>
      </w:r>
      <w:r>
        <w:rPr>
          <w:rFonts w:hint="eastAsia"/>
          <w:color w:val="FF0000"/>
          <w:lang w:val="en-US" w:eastAsia="zh-CN"/>
        </w:rPr>
        <w:t>将容器发布到</w:t>
      </w:r>
      <w:r>
        <w:rPr>
          <w:rFonts w:hint="eastAsia"/>
          <w:lang w:val="en-US" w:eastAsia="zh-CN"/>
        </w:rPr>
        <w:t>任何流行的</w:t>
      </w:r>
      <w:r>
        <w:rPr>
          <w:rFonts w:hint="eastAsia"/>
          <w:color w:val="FF0000"/>
          <w:lang w:val="en-US" w:eastAsia="zh-CN"/>
        </w:rPr>
        <w:t>Linux机器</w:t>
      </w:r>
      <w:r>
        <w:rPr>
          <w:rFonts w:hint="eastAsia"/>
          <w:lang w:val="en-US" w:eastAsia="zh-CN"/>
        </w:rPr>
        <w:t>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（注意：Docker可以形象的理解成</w:t>
      </w:r>
      <w:r>
        <w:rPr>
          <w:rFonts w:hint="eastAsia"/>
          <w:color w:val="FF0000"/>
          <w:lang w:val="en-US" w:eastAsia="zh-CN"/>
        </w:rPr>
        <w:t>集装箱</w:t>
      </w:r>
      <w:r>
        <w:rPr>
          <w:rFonts w:hint="eastAsia"/>
          <w:lang w:val="en-US" w:eastAsia="zh-CN"/>
        </w:rPr>
        <w:t>）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Docker在Ubuntu下的安装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"https://blog.csdn.net/bingzhongdehuoyan/article/details/79411479"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https://blog.csdn.net/bingzhongdehuoyan/article/details/79411479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镜像是一个</w:t>
      </w:r>
      <w:r>
        <w:rPr>
          <w:rFonts w:hint="eastAsia"/>
          <w:color w:val="FF0000"/>
          <w:lang w:val="en-US" w:eastAsia="zh-CN"/>
        </w:rPr>
        <w:t>模板</w:t>
      </w:r>
      <w:r>
        <w:rPr>
          <w:rFonts w:hint="eastAsia"/>
          <w:lang w:val="en-US" w:eastAsia="zh-CN"/>
        </w:rPr>
        <w:t>，是用来创建容器的。比如ubuntu:15.10就是一个镜像。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（注意：镜像相当于</w:t>
      </w:r>
      <w:r>
        <w:rPr>
          <w:rFonts w:hint="eastAsia"/>
          <w:color w:val="FF0000"/>
          <w:lang w:val="en-US" w:eastAsia="zh-CN"/>
        </w:rPr>
        <w:t>类</w:t>
      </w:r>
      <w:r>
        <w:rPr>
          <w:rFonts w:hint="eastAsia"/>
          <w:lang w:val="en-US" w:eastAsia="zh-CN"/>
        </w:rPr>
        <w:t>，容器相当于对象）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images可以查看</w:t>
      </w:r>
      <w:r>
        <w:rPr>
          <w:rFonts w:hint="eastAsia"/>
          <w:color w:val="FF0000"/>
          <w:lang w:val="en-US" w:eastAsia="zh-CN"/>
        </w:rPr>
        <w:t>本地仓库</w:t>
      </w:r>
      <w:r>
        <w:rPr>
          <w:rFonts w:hint="eastAsia"/>
          <w:lang w:val="en-US" w:eastAsia="zh-CN"/>
        </w:rPr>
        <w:t>所有的镜像。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059815"/>
            <wp:effectExtent l="0" t="0" r="3810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repository：表示该镜像来自哪个仓库。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tag：镜像的标记。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id：镜像的ID，是唯一的。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created：镜像的创建时间。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size：镜像的大小。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pull可以</w:t>
      </w:r>
      <w:r>
        <w:rPr>
          <w:rFonts w:hint="eastAsia"/>
          <w:color w:val="FF0000"/>
          <w:lang w:val="en-US" w:eastAsia="zh-CN"/>
        </w:rPr>
        <w:t>从远程仓库拉取</w:t>
      </w:r>
      <w:r>
        <w:rPr>
          <w:rFonts w:hint="eastAsia"/>
          <w:lang w:val="en-US" w:eastAsia="zh-CN"/>
        </w:rPr>
        <w:t>镜像到本地仓库。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135" cy="16973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2405" cy="7023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commit：提交修改后的容器，</w:t>
      </w:r>
      <w:r>
        <w:rPr>
          <w:rFonts w:hint="eastAsia"/>
          <w:color w:val="FF0000"/>
          <w:lang w:val="en-US" w:eastAsia="zh-CN"/>
        </w:rPr>
        <w:t>形成一个新的镜像</w:t>
      </w:r>
      <w:r>
        <w:rPr>
          <w:rFonts w:hint="eastAsia"/>
          <w:lang w:val="en-US" w:eastAsia="zh-CN"/>
        </w:rPr>
        <w:t>，新的镜像可以用docker images查看到。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-m：指定说明信息。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-a：指定用户信息。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58ef581e609f：是容器ID。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（PS：注意：提交后的镜像ID是ab8d54cdd9d1，和容器ID不相同）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pigpigjedda/ubuntu:vim：是仓库信息（repository）和标记信息（tag）。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558165"/>
            <wp:effectExtent l="0" t="0" r="6985" b="133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4310" cy="1129030"/>
            <wp:effectExtent l="0" t="0" r="2540" b="1397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图3（使用刚刚提交的镜像启动一个容器）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51940"/>
            <wp:effectExtent l="0" t="0" r="8255" b="1016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从远程Docker仓库（默认是Docker Hub）中查找镜像。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45995"/>
            <wp:effectExtent l="0" t="0" r="1016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镜像ID 可以删除一个镜像。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0275" cy="266700"/>
            <wp:effectExtent l="0" t="0" r="9525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将本地仓库的某个镜像推送到远程仓库。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57885"/>
            <wp:effectExtent l="0" t="0" r="3810" b="1841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容器是由镜像创建的。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 -t 镜像名称 /bin/bash 创建一个容器，并进入容器的shell中。run后会启动一个容器实例，root@后面的就是该容器实例的ID。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容器ID不等于镜像ID</w:t>
      </w:r>
      <w:r>
        <w:rPr>
          <w:rFonts w:hint="eastAsia"/>
          <w:lang w:val="en-US" w:eastAsia="zh-CN"/>
        </w:rPr>
        <w:t>，这2个不是同一个东西）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9563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28415" cy="65722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ps：查看</w:t>
      </w:r>
      <w:r>
        <w:rPr>
          <w:rFonts w:hint="eastAsia"/>
          <w:color w:val="FF0000"/>
          <w:lang w:val="en-US" w:eastAsia="zh-CN"/>
        </w:rPr>
        <w:t>正在运行</w:t>
      </w:r>
      <w:r>
        <w:rPr>
          <w:rFonts w:hint="eastAsia"/>
          <w:lang w:val="en-US" w:eastAsia="zh-CN"/>
        </w:rPr>
        <w:t>的docker容器。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center"/>
      </w:pPr>
      <w:r>
        <w:drawing>
          <wp:inline distT="0" distB="0" distL="114300" distR="114300">
            <wp:extent cx="5271770" cy="2908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容器和镜像的区别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</w:t>
      </w:r>
      <w:r>
        <w:rPr>
          <w:rFonts w:hint="eastAsia"/>
          <w:color w:val="FF0000"/>
          <w:lang w:val="en-US" w:eastAsia="zh-CN"/>
        </w:rPr>
        <w:t>不可操作（修改）</w:t>
      </w:r>
      <w:r>
        <w:rPr>
          <w:rFonts w:hint="eastAsia"/>
          <w:lang w:val="en-US" w:eastAsia="zh-CN"/>
        </w:rPr>
        <w:t>的，只能被分享（push）和下载（pull）；容器是可以被操作的，但</w:t>
      </w:r>
      <w:r>
        <w:rPr>
          <w:rFonts w:hint="eastAsia"/>
          <w:color w:val="FF0000"/>
          <w:lang w:val="en-US" w:eastAsia="zh-CN"/>
        </w:rPr>
        <w:t>修改后必须被保存成一个新的镜像</w:t>
      </w:r>
      <w:r>
        <w:rPr>
          <w:rFonts w:hint="eastAsia"/>
          <w:lang w:val="en-US" w:eastAsia="zh-CN"/>
        </w:rPr>
        <w:t>，否则修改在退出容器后就会消失。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退出容器，执行exit后容器处于Exit，而不是后台运行。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exit后docker ps查不到该容器</w:t>
      </w:r>
      <w:r>
        <w:rPr>
          <w:rFonts w:hint="eastAsia"/>
          <w:lang w:val="en-US" w:eastAsia="zh-CN"/>
        </w:rPr>
        <w:t>，因为docker ps查看的是正在运行的容器）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（注意：ctrl+p ctrl+q退出可以让容器保持后台运行）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容器ID 可以启动一个容器。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33215" cy="54292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图2（启动后用docker ps可以查看到该容器）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415925"/>
            <wp:effectExtent l="0" t="0" r="7620" b="31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 可以关闭一个容器。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295140" cy="495300"/>
            <wp:effectExtent l="0" t="0" r="1016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图2（关闭容器后用docker ps查看不到该容器）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438785"/>
            <wp:effectExtent l="0" t="0" r="3175" b="1841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容器ID 可以重启一个容器。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104640" cy="542925"/>
            <wp:effectExtent l="0" t="0" r="1016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图2（重启后用docker ps可以查看到该容器）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364490"/>
            <wp:effectExtent l="0" t="0" r="8255" b="1651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容器ID 可以进入一个已经启动的容器。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390390" cy="819150"/>
            <wp:effectExtent l="0" t="0" r="1016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 可以删除一个容器。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95275"/>
            <wp:effectExtent l="0" t="0" r="635" b="952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仓库是存储镜像的地方。仓库类似git仓库</w:t>
      </w:r>
      <w:r>
        <w:rPr>
          <w:rFonts w:hint="eastAsia"/>
          <w:color w:val="FF0000"/>
          <w:lang w:val="en-US" w:eastAsia="zh-CN"/>
        </w:rPr>
        <w:t>分为本地仓库和远程仓库</w:t>
      </w:r>
      <w:r>
        <w:rPr>
          <w:rFonts w:hint="eastAsia"/>
          <w:lang w:val="en-US" w:eastAsia="zh-CN"/>
        </w:rPr>
        <w:t>，远程仓库中全世界最大的就是Docker Hub。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设置远程仓库为国内仓库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"https://blog.csdn.net/zengmingen/article/details/78319334"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https://blog.csdn.net/zengmingen/article/details/78319334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修改/etc/docker/daemon.json文件：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（注意：修改后记得重启docker服务）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66110" cy="9258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图2（修改后重启docker服务）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95500" cy="371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Docker账号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https://hub.docker.com/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DaoCloud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有时直接从Docker官方pull镜像到本地会很慢，此时可以通过国内的Docker提供商免费获取加速pull镜像服务，比如阿里云和DaoCloud。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配置完后重启docker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镜像的定制过程，实际上就是往镜像上一层一层的添加配置和文件，如果可以</w:t>
      </w:r>
      <w:r>
        <w:rPr>
          <w:rFonts w:hint="eastAsia"/>
          <w:color w:val="FF0000"/>
          <w:lang w:val="en-US" w:eastAsia="zh-CN"/>
        </w:rPr>
        <w:t>将每一层的命令都写入一个脚本</w:t>
      </w:r>
      <w:r>
        <w:rPr>
          <w:rFonts w:hint="eastAsia"/>
          <w:lang w:val="en-US" w:eastAsia="zh-CN"/>
        </w:rPr>
        <w:t>，用这个脚本来定制镜像就会方便得</w:t>
      </w:r>
      <w:bookmarkStart w:id="0" w:name="_GoBack"/>
      <w:bookmarkEnd w:id="0"/>
      <w:r>
        <w:rPr>
          <w:rFonts w:hint="eastAsia"/>
          <w:lang w:val="en-US" w:eastAsia="zh-CN"/>
        </w:rPr>
        <w:t>多，这个脚本就是Dockerfile。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C4D4E"/>
    <w:multiLevelType w:val="multilevel"/>
    <w:tmpl w:val="D73C4D4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B8"/>
    <w:rsid w:val="00BA078E"/>
    <w:rsid w:val="01A64540"/>
    <w:rsid w:val="030423DC"/>
    <w:rsid w:val="03D85A01"/>
    <w:rsid w:val="04DF4ED2"/>
    <w:rsid w:val="0582570E"/>
    <w:rsid w:val="063D13F7"/>
    <w:rsid w:val="06DE622B"/>
    <w:rsid w:val="08F51EFA"/>
    <w:rsid w:val="08FD4B3C"/>
    <w:rsid w:val="09B05431"/>
    <w:rsid w:val="0C960EE7"/>
    <w:rsid w:val="0CD24E2B"/>
    <w:rsid w:val="0D482A08"/>
    <w:rsid w:val="0D532D90"/>
    <w:rsid w:val="0D87301C"/>
    <w:rsid w:val="0DCF1B7C"/>
    <w:rsid w:val="0FDD15F8"/>
    <w:rsid w:val="105C4CDA"/>
    <w:rsid w:val="131A0871"/>
    <w:rsid w:val="131C4ECB"/>
    <w:rsid w:val="137A479F"/>
    <w:rsid w:val="139D59D4"/>
    <w:rsid w:val="140A2819"/>
    <w:rsid w:val="145C2097"/>
    <w:rsid w:val="14C262D8"/>
    <w:rsid w:val="157D42A9"/>
    <w:rsid w:val="166E2BE4"/>
    <w:rsid w:val="171A2EB9"/>
    <w:rsid w:val="177A144E"/>
    <w:rsid w:val="19B60D8C"/>
    <w:rsid w:val="1A3958D6"/>
    <w:rsid w:val="1AA73BFA"/>
    <w:rsid w:val="1AC63CA0"/>
    <w:rsid w:val="1ACD78E8"/>
    <w:rsid w:val="1AE11DCB"/>
    <w:rsid w:val="1AFC6325"/>
    <w:rsid w:val="1BC47576"/>
    <w:rsid w:val="1D1A5188"/>
    <w:rsid w:val="1D332264"/>
    <w:rsid w:val="1DD60B3E"/>
    <w:rsid w:val="1E622D99"/>
    <w:rsid w:val="1EB4142A"/>
    <w:rsid w:val="1F030D3E"/>
    <w:rsid w:val="1F426C7B"/>
    <w:rsid w:val="236F1FF6"/>
    <w:rsid w:val="2376436E"/>
    <w:rsid w:val="238C15D7"/>
    <w:rsid w:val="24C8790A"/>
    <w:rsid w:val="258A3604"/>
    <w:rsid w:val="276938A4"/>
    <w:rsid w:val="27694846"/>
    <w:rsid w:val="27AE5947"/>
    <w:rsid w:val="27D00CED"/>
    <w:rsid w:val="299D2EB2"/>
    <w:rsid w:val="29C167AD"/>
    <w:rsid w:val="2B5329D3"/>
    <w:rsid w:val="2DD00A09"/>
    <w:rsid w:val="2EFA65EB"/>
    <w:rsid w:val="311D28BA"/>
    <w:rsid w:val="31D36FC6"/>
    <w:rsid w:val="323C13F2"/>
    <w:rsid w:val="3256054E"/>
    <w:rsid w:val="32A26B81"/>
    <w:rsid w:val="34402FE9"/>
    <w:rsid w:val="35354341"/>
    <w:rsid w:val="375B3115"/>
    <w:rsid w:val="376261BD"/>
    <w:rsid w:val="3A3266FA"/>
    <w:rsid w:val="3A93257D"/>
    <w:rsid w:val="3B0F1384"/>
    <w:rsid w:val="3C155611"/>
    <w:rsid w:val="3D1A6B12"/>
    <w:rsid w:val="3E131484"/>
    <w:rsid w:val="3E3F114E"/>
    <w:rsid w:val="3FE833D6"/>
    <w:rsid w:val="40307187"/>
    <w:rsid w:val="41342897"/>
    <w:rsid w:val="41377A7E"/>
    <w:rsid w:val="41557877"/>
    <w:rsid w:val="43887E65"/>
    <w:rsid w:val="43F761DB"/>
    <w:rsid w:val="448F20C3"/>
    <w:rsid w:val="46B2554A"/>
    <w:rsid w:val="48B83F4E"/>
    <w:rsid w:val="49502A84"/>
    <w:rsid w:val="4AE95376"/>
    <w:rsid w:val="4BA92327"/>
    <w:rsid w:val="4BD358BA"/>
    <w:rsid w:val="4C040613"/>
    <w:rsid w:val="4C122A9E"/>
    <w:rsid w:val="4C677D52"/>
    <w:rsid w:val="4D543FF5"/>
    <w:rsid w:val="4D5D6812"/>
    <w:rsid w:val="4D9D35BC"/>
    <w:rsid w:val="4DBE0CFA"/>
    <w:rsid w:val="4E78152C"/>
    <w:rsid w:val="4ED4112A"/>
    <w:rsid w:val="4F2507C2"/>
    <w:rsid w:val="4F710F77"/>
    <w:rsid w:val="4F7334C4"/>
    <w:rsid w:val="50961DAA"/>
    <w:rsid w:val="51F16B1A"/>
    <w:rsid w:val="53CC30D9"/>
    <w:rsid w:val="5709241C"/>
    <w:rsid w:val="581669BB"/>
    <w:rsid w:val="59177E6A"/>
    <w:rsid w:val="59AE743D"/>
    <w:rsid w:val="5C1A2792"/>
    <w:rsid w:val="5C2E2ED8"/>
    <w:rsid w:val="5D49713C"/>
    <w:rsid w:val="5D5F3B7E"/>
    <w:rsid w:val="61A31242"/>
    <w:rsid w:val="63BD4306"/>
    <w:rsid w:val="672507B5"/>
    <w:rsid w:val="684108B6"/>
    <w:rsid w:val="68CF1CD4"/>
    <w:rsid w:val="6C1D2916"/>
    <w:rsid w:val="6D0C714B"/>
    <w:rsid w:val="6D495F9E"/>
    <w:rsid w:val="6D5431BF"/>
    <w:rsid w:val="6F1C0D5D"/>
    <w:rsid w:val="6FCE65AB"/>
    <w:rsid w:val="70667A61"/>
    <w:rsid w:val="720C086C"/>
    <w:rsid w:val="722D3744"/>
    <w:rsid w:val="7239759A"/>
    <w:rsid w:val="730B2434"/>
    <w:rsid w:val="73367342"/>
    <w:rsid w:val="74D14411"/>
    <w:rsid w:val="74F314B9"/>
    <w:rsid w:val="7732545D"/>
    <w:rsid w:val="7778743C"/>
    <w:rsid w:val="778C3EB3"/>
    <w:rsid w:val="780E6C41"/>
    <w:rsid w:val="7B1C32FD"/>
    <w:rsid w:val="7B595823"/>
    <w:rsid w:val="7EC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2018-07-23T08:09:53Z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