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Spark SQL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SQLContext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 SparkContext，SQLContext，SparkSession的区别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SparkContext是Spark 1.*中的Spark SQL的入口，必须先创建SparkContext。再用SparkContext创建SQLContext。</w:t>
      </w:r>
      <w:r>
        <w:rPr>
          <w:rFonts w:hint="eastAsia"/>
          <w:color w:val="FF0000"/>
          <w:lang w:val="en-US" w:eastAsia="zh-CN"/>
        </w:rPr>
        <w:t>一个SparkContext对象表示对计算集群的一个连接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图1（先创建SparkContext，再用SparkContext创建SQLContext）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80865" cy="1162050"/>
            <wp:effectExtent l="0" t="0" r="63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SparkSession是Spark2.*中的入口。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99990" cy="1514475"/>
            <wp:effectExtent l="0" t="0" r="1016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 SQLContext读取JSON文件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38090" cy="86677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 SQLContext和HiveContext的区别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SQLContext中去除了对Hive的支持，主要是为了某些用户引用了Hive的全部依赖后导致依赖冲突而设计的。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如果使用Hive，推荐使用HiveContext；如果不使用Hive，推荐使用SQLContext，因为它不会导致太多的依赖冲突。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服务器上运行Spark SQL的jar包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049020"/>
            <wp:effectExtent l="0" t="0" r="762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HiveContext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SparkContext是Spark 1.*中的Spark SQL的入口，必须先创建SparkContext。再用SparkContext创建HiveContext。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（注意：使用HiveContext是不需要搭建Hive环境的）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1341755"/>
            <wp:effectExtent l="0" t="0" r="508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 HiveContext显示table的数据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47315" cy="59055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</w:pPr>
      <w:r>
        <w:rPr>
          <w:rFonts w:hint="eastAsia"/>
          <w:lang w:val="en-US" w:eastAsia="zh-CN"/>
        </w:rPr>
        <w:t>1.4 SparkSession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SparkSession是Spark2.*中的入口。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99990" cy="15144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 SparkSession读取JSON文件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1438910"/>
            <wp:effectExtent l="0" t="0" r="6985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Spark SQL相比Hive的速度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SQL比Hive SQL的执行速度快很多。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2362835"/>
            <wp:effectExtent l="0" t="0" r="5715" b="184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Spark thriftserver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启动thriftserver，然后通过客户端（beeline/code）去连接该thriftserver。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04765" cy="1066800"/>
            <wp:effectExtent l="0" t="0" r="63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61815" cy="390525"/>
            <wp:effectExtent l="0" t="0" r="63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 thriftserver和spark-shell/spark-sql的区别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1.每一次启动spark-shell或spark-sql都会启动一个Spark Application。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2.启动thriftserver时会启动一个Spark Application，但后面无论多少个客户端连接，永远都是一个Spark Application。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1.6.2 JDBC访问thriftserver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2372995"/>
            <wp:effectExtent l="0" t="0" r="5080" b="825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 DataFrame和DataSet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DataSet是一个分布式数据集，DataFrame是一个以列（列名，列类型，列值）的形式构成的分布式数据集。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1490980"/>
            <wp:effectExtent l="0" t="0" r="4445" b="1397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图2（DataFrame的基本API）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1176020"/>
            <wp:effectExtent l="0" t="0" r="2540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1.7.1 反射的方式根据RDD获取DataFrame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这种方式必须预先知道schema。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975360"/>
            <wp:effectExtent l="0" t="0" r="5715" b="1524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1.7.2 structType的方式根据RDD获取DataFrame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这种方式不需要预先知道schema。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2044065"/>
            <wp:effectExtent l="0" t="0" r="5715" b="133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 SchemaRDD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读取数据和执行查询都会返回SchemaRDD，SchemaRDD就是每一个元素都是ROW对象的RDD。SchemaRDD可能在Spark1.3版本以后更名为DataFrame。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742815" cy="1362075"/>
            <wp:effectExtent l="0" t="0" r="635" b="9525"/>
            <wp:docPr id="6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 Row对象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Row对象表示SchemaRDD中的一条记录。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513080"/>
            <wp:effectExtent l="0" t="0" r="8255" b="1270"/>
            <wp:docPr id="6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Spark Streaming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Streaming是一个实时流处理框架。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实时流处理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为什么需要实时流处理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比如对于需求：统计慕课网主站上每个课程的地域信息（由IP可以得到地域信息）。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对于1小时，10分钟，1分钟级别需求或许都可以采用离线计算（mapreduce）的方式，但对于</w:t>
      </w:r>
      <w:r>
        <w:rPr>
          <w:rFonts w:hint="eastAsia"/>
          <w:color w:val="FF0000"/>
          <w:lang w:val="en-US" w:eastAsia="zh-CN"/>
        </w:rPr>
        <w:t>秒级别的需求</w:t>
      </w:r>
      <w:r>
        <w:rPr>
          <w:rFonts w:hint="eastAsia"/>
          <w:lang w:val="en-US" w:eastAsia="zh-CN"/>
        </w:rPr>
        <w:t>只能用实时流处理，因为离线计算可能光启动进程就已经超过1秒了。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 什么时候需要进行实时流处理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1.时效性高：比如，秒级别的需求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2.数据量大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 实时流处理的特点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1.实时：时效性高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2.流式：数据连绵不断（像滔滔江水连绵不绝），7*24小时连续运作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 实时流计算和离线计算的区别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数据来源：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离线计算的数据来源于</w:t>
      </w:r>
      <w:r>
        <w:rPr>
          <w:rFonts w:hint="eastAsia"/>
          <w:color w:val="FF0000"/>
          <w:lang w:val="en-US" w:eastAsia="zh-CN"/>
        </w:rPr>
        <w:t>HDFS上的历史</w:t>
      </w:r>
      <w:r>
        <w:rPr>
          <w:rFonts w:hint="eastAsia"/>
          <w:lang w:val="en-US" w:eastAsia="zh-CN"/>
        </w:rPr>
        <w:t>数据，</w:t>
      </w:r>
      <w:r>
        <w:rPr>
          <w:rFonts w:hint="eastAsia"/>
          <w:color w:val="FF0000"/>
          <w:lang w:val="en-US" w:eastAsia="zh-CN"/>
        </w:rPr>
        <w:t>数据量很大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实时流计算的数据来源于消息队列（比如kafka），数据量一般是实时新增/修改的某一笔增量数据，</w:t>
      </w:r>
      <w:r>
        <w:rPr>
          <w:rFonts w:hint="eastAsia"/>
          <w:color w:val="FF0000"/>
          <w:lang w:val="en-US" w:eastAsia="zh-CN"/>
        </w:rPr>
        <w:t>增量数据很小</w:t>
      </w:r>
      <w:r>
        <w:rPr>
          <w:rFonts w:hint="eastAsia"/>
          <w:lang w:val="en-US" w:eastAsia="zh-CN"/>
        </w:rPr>
        <w:t>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处理过程：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离线计算用mapreduce处理数据。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Spark实时流计算用Spark（DStream/SS）处理数据。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处理速度：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离线慢，实时块。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进程：</w:t>
      </w:r>
    </w:p>
    <w:p>
      <w:pPr>
        <w:widowControl w:val="0"/>
        <w:numPr>
          <w:ilvl w:val="0"/>
          <w:numId w:val="1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离线计算map进程和reduce进程用完销毁。</w:t>
      </w:r>
    </w:p>
    <w:p>
      <w:pPr>
        <w:widowControl w:val="0"/>
        <w:numPr>
          <w:ilvl w:val="0"/>
          <w:numId w:val="1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Streaming 7*24小时不停运作。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 流行的实时流框架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1.Apache Storm：完全实时，来一笔数据就计算。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2.Apache Spark Streaming：Spark Streaming是Spark的一个子模块，不是完全实时，定时间（比如每2分钟，每5分钟）处理N笔数据。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3.IBM Stream。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4.Kafka Streaming。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5.Yahoo! S4。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6.Apache Flink。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2.1.6 实时流架构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0500" cy="192087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前端的请求到达web服务器（Web Server或Ngnix）后，会产生日志/var/log/access.log。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通过分布式日志收集框架Flume收集web服务器的日志/var/log/access.log。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Flume收集日志后，丢到Kafka中。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（注意：其实Flume可以直接丢进Spark/Storm，但高峰期如果直接丢进Spark/Storm可以会导致Spark/Storm崩掉，所以Kakfa起到了缓冲的作用）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Spark/Storm处理完数据后，将结果写到关系型数据库（RDBMS）或NoSQL数据库中。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通过可视化展示来观察统计数据是否有问题。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Spark提交任务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spark-submit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spark-submit需要指定jar包，适合生产。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 spark-shell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spark-shell可以直接写scala语句，适合开发和测试。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SparkContext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SparkContext是Spark上下文，</w:t>
      </w:r>
      <w:r>
        <w:rPr>
          <w:rFonts w:hint="eastAsia"/>
          <w:color w:val="FF0000"/>
          <w:lang w:val="en-US" w:eastAsia="zh-CN"/>
        </w:rPr>
        <w:t>一个SparkContext对象表示对计算集群的一个连接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Seconds：是批处理间隔，单位是秒。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28565" cy="1066800"/>
            <wp:effectExtent l="0" t="0" r="63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StreamingContext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StreamingContext是Spark Streaming上下文，由SparkContext创建。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90365" cy="838200"/>
            <wp:effectExtent l="0" t="0" r="635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图2（创建StreamingContext后进行的操作）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283335"/>
            <wp:effectExtent l="0" t="0" r="7620" b="1206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DStream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DStream（Discretized Stream，离散的数据流）表示连续的数据流。DStream由连续的RDD构成，每个</w:t>
      </w:r>
      <w:r>
        <w:rPr>
          <w:rFonts w:hint="eastAsia"/>
          <w:color w:val="FF0000"/>
          <w:lang w:val="en-US" w:eastAsia="zh-CN"/>
        </w:rPr>
        <w:t>RDD</w:t>
      </w:r>
      <w:r>
        <w:rPr>
          <w:rFonts w:hint="eastAsia"/>
          <w:lang w:val="en-US" w:eastAsia="zh-CN"/>
        </w:rPr>
        <w:t>是特定</w:t>
      </w:r>
      <w:r>
        <w:rPr>
          <w:rFonts w:hint="eastAsia"/>
          <w:color w:val="FF0000"/>
          <w:lang w:val="en-US" w:eastAsia="zh-CN"/>
        </w:rPr>
        <w:t>时间间隔的数据集合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（注意：DStream的任何操作都会转换成底层RDD上的操作）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979170"/>
            <wp:effectExtent l="0" t="0" r="7620" b="1143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677670"/>
            <wp:effectExtent l="0" t="0" r="7620" b="1778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 DStream的变换（transform）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DStream可以进行变换，从而修改成不一样的INPUT DStream。DStream的变换操作分为</w:t>
      </w:r>
      <w:r>
        <w:rPr>
          <w:rFonts w:hint="eastAsia"/>
          <w:color w:val="FF0000"/>
          <w:lang w:val="en-US" w:eastAsia="zh-CN"/>
        </w:rPr>
        <w:t>无状态和有状态</w:t>
      </w:r>
      <w:r>
        <w:rPr>
          <w:rFonts w:hint="eastAsia"/>
          <w:lang w:val="en-US" w:eastAsia="zh-CN"/>
        </w:rPr>
        <w:t>两种。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无状态：每个批次的处理</w:t>
      </w:r>
      <w:r>
        <w:rPr>
          <w:rFonts w:hint="eastAsia"/>
          <w:color w:val="FF0000"/>
          <w:lang w:val="en-US" w:eastAsia="zh-CN"/>
        </w:rPr>
        <w:t>不依赖之前批次</w:t>
      </w:r>
      <w:r>
        <w:rPr>
          <w:rFonts w:hint="eastAsia"/>
          <w:lang w:val="en-US" w:eastAsia="zh-CN"/>
        </w:rPr>
        <w:t>的数据。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有状态：每个批次的处理</w:t>
      </w:r>
      <w:r>
        <w:rPr>
          <w:rFonts w:hint="eastAsia"/>
          <w:color w:val="FF0000"/>
          <w:lang w:val="en-US" w:eastAsia="zh-CN"/>
        </w:rPr>
        <w:t>依赖之前批次</w:t>
      </w:r>
      <w:r>
        <w:rPr>
          <w:rFonts w:hint="eastAsia"/>
          <w:lang w:val="en-US" w:eastAsia="zh-CN"/>
        </w:rPr>
        <w:t>的数据。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（注意：虽然看上去变换操作是作用在DStream上，但实际上是作用在每个时间批次的RDD上，所以</w:t>
      </w:r>
      <w:r>
        <w:rPr>
          <w:rFonts w:hint="eastAsia"/>
          <w:color w:val="FF0000"/>
          <w:lang w:val="en-US" w:eastAsia="zh-CN"/>
        </w:rPr>
        <w:t>很多RDD的变换函数可以直接用在DStream上（但不是全部，如果想重用Spark RDD的所有操作，则使用DStream的foreachRDD方法）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2.5.1.1 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map：将DStream（所有行）的</w:t>
      </w:r>
      <w:r>
        <w:rPr>
          <w:rFonts w:hint="eastAsia"/>
          <w:color w:val="auto"/>
          <w:lang w:val="en-US" w:eastAsia="zh-CN"/>
        </w:rPr>
        <w:t>RDD（一个batch interval的某几行）的每个元素</w:t>
      </w:r>
      <w:r>
        <w:rPr>
          <w:rFonts w:hint="eastAsia"/>
          <w:lang w:val="en-US" w:eastAsia="zh-CN"/>
        </w:rPr>
        <w:t>传递给函数func来返回一个新的DStream。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（换句话说，map是</w:t>
      </w:r>
      <w:r>
        <w:rPr>
          <w:rFonts w:hint="eastAsia"/>
          <w:color w:val="FF0000"/>
          <w:lang w:val="en-US" w:eastAsia="zh-CN"/>
        </w:rPr>
        <w:t>一个元素转换成一个元素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019040" cy="438150"/>
            <wp:effectExtent l="0" t="0" r="10160" b="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2.5.1.2 flatmap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flatmap：与map类型，但DStream的</w:t>
      </w:r>
      <w:r>
        <w:rPr>
          <w:rFonts w:hint="eastAsia"/>
          <w:color w:val="auto"/>
          <w:lang w:val="en-US" w:eastAsia="zh-CN"/>
        </w:rPr>
        <w:t>RDD的</w:t>
      </w:r>
      <w:r>
        <w:rPr>
          <w:rFonts w:hint="eastAsia"/>
          <w:lang w:val="en-US" w:eastAsia="zh-CN"/>
        </w:rPr>
        <w:t>每个元素传递给函数func来返回0个或多个输出项。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（换句话说，flatmap是</w:t>
      </w:r>
      <w:r>
        <w:rPr>
          <w:rFonts w:hint="eastAsia"/>
          <w:color w:val="FF0000"/>
          <w:lang w:val="en-US" w:eastAsia="zh-CN"/>
        </w:rPr>
        <w:t>一个元素转换成多个元素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99865" cy="504825"/>
            <wp:effectExtent l="0" t="0" r="635" b="952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2.5.1.3 updateStateByKey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当我们需要跨批次维护状态时，需要用到有状态的updateStateByKey，比如：追踪每个用户最近访问的10个页面。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updateStateByKey：调用该方法的DStream是以(K,V)出现的，让每个key维护一个state，并指定一个更新函数取更新该key的state。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首先，要定义一个state，可以是任意的数据类型。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其次，要定义一个state更新函数，这个函数表示如何根据“旧state和新值”来更新“新state”。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（注意：如果state更新函数返回none，则该key对应的state就会被删除）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="840"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209675"/>
            <wp:effectExtent l="0" t="0" r="6985" b="9525"/>
            <wp:docPr id="7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2.5.1.4 窗口操作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窗口操作设计2个参数：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窗口长度：窗口的持续时间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滑动间隔：执行窗口操作的间隔时间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（每隔xxx秒统计前xxx秒的结果，第一个是滑动间隔，第二个是窗口长度）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（注意：窗口长度和滑动间隔都必须是batch interval的整数倍，否则会报错）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1910080"/>
            <wp:effectExtent l="0" t="0" r="2540" b="1397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图2（window()返回一个新的DStream，这个DStream包含</w:t>
      </w:r>
      <w:r>
        <w:rPr>
          <w:rFonts w:hint="eastAsia"/>
          <w:color w:val="FF0000"/>
          <w:lang w:val="en-US" w:eastAsia="zh-CN"/>
        </w:rPr>
        <w:t>这个窗口内的所有RDD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645160"/>
            <wp:effectExtent l="0" t="0" r="5080" b="2540"/>
            <wp:docPr id="7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4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2.5.1.5 transform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transform：将该DStream中的每个RDD都进行一个变换，形成一个新的RDD。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2.5.1.6 reduceByKey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reduceByKey：调用该方法的DStream是以(K,V)出现的，</w:t>
      </w:r>
      <w:r>
        <w:rPr>
          <w:rFonts w:hint="eastAsia"/>
          <w:color w:val="FF0000"/>
          <w:lang w:val="en-US" w:eastAsia="zh-CN"/>
        </w:rPr>
        <w:t>K相同则合并</w:t>
      </w:r>
      <w:r>
        <w:rPr>
          <w:rFonts w:hint="eastAsia"/>
          <w:lang w:val="en-US" w:eastAsia="zh-CN"/>
        </w:rPr>
        <w:t>，返回一个(K,V)形式的DStream。K为原来的K，V根据传入的func计算得到。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90390" cy="781050"/>
            <wp:effectExtent l="0" t="0" r="1016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2.5.2 DStream的输出操作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输出操作可以将DStream的数据推送到外部系统，比如：数据库或文件系统。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2.5.2.1 foreachRDD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foreachRDD：对于</w:t>
      </w:r>
      <w:r>
        <w:rPr>
          <w:rFonts w:hint="eastAsia"/>
          <w:color w:val="FF0000"/>
          <w:lang w:val="en-US" w:eastAsia="zh-CN"/>
        </w:rPr>
        <w:t>该DStream中</w:t>
      </w:r>
      <w:r>
        <w:rPr>
          <w:rFonts w:hint="eastAsia"/>
          <w:lang w:val="en-US" w:eastAsia="zh-CN"/>
        </w:rPr>
        <w:t>的</w:t>
      </w:r>
      <w:r>
        <w:rPr>
          <w:rFonts w:hint="eastAsia"/>
          <w:color w:val="FF0000"/>
          <w:lang w:val="en-US" w:eastAsia="zh-CN"/>
        </w:rPr>
        <w:t>每个RDD</w:t>
      </w:r>
      <w:r>
        <w:rPr>
          <w:rFonts w:hint="eastAsia"/>
          <w:lang w:val="en-US" w:eastAsia="zh-CN"/>
        </w:rPr>
        <w:t>执行函数func的操作。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（注意：foreachRDD是对于该DStream中的每个RDD；foreachPartition是对于该RDD中的每个分区（因为RDD是batch interval时间间隔内的数据集，数据量可能会很大，所以RDD内部会有分区）；foreach是对于该分区内的每条记录）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369695"/>
            <wp:effectExtent l="0" t="0" r="5715" b="1905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6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2.5.3 DStream和RDD的区别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DStream由连续的RDD构成，每个</w:t>
      </w:r>
      <w:r>
        <w:rPr>
          <w:rFonts w:hint="eastAsia"/>
          <w:color w:val="FF0000"/>
          <w:lang w:val="en-US" w:eastAsia="zh-CN"/>
        </w:rPr>
        <w:t>RDD</w:t>
      </w:r>
      <w:r>
        <w:rPr>
          <w:rFonts w:hint="eastAsia"/>
          <w:lang w:val="en-US" w:eastAsia="zh-CN"/>
        </w:rPr>
        <w:t>是特定</w:t>
      </w:r>
      <w:r>
        <w:rPr>
          <w:rFonts w:hint="eastAsia"/>
          <w:color w:val="FF0000"/>
          <w:lang w:val="en-US" w:eastAsia="zh-CN"/>
        </w:rPr>
        <w:t>时间间隔的数据集合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979170"/>
            <wp:effectExtent l="0" t="0" r="7620" b="1143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（从源码角度，1个DStream中维护了一个HashMap，key是时间Time，Value是1个RDD）</w:t>
      </w:r>
    </w:p>
    <w:p>
      <w:pPr>
        <w:jc w:val="center"/>
      </w:pPr>
      <w:r>
        <w:drawing>
          <wp:inline distT="0" distB="0" distL="114300" distR="114300">
            <wp:extent cx="6090285" cy="2168525"/>
            <wp:effectExtent l="0" t="0" r="5715" b="317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216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2.5.4 DStream的分类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DStream主要分为3大类：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DStream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Transformed DStream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DStream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Receiver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每个DStream（除了文件流）都与Receiver相关联，Receiver会从源接收INPUT  DStream，并将它存储在Spark的内存中，然后进行处理。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（注意：如果使用基于Receiver的INPUT DStream，不要使用local或local[1]来运行，因为这个单一的线程会被用来运行Receiver，</w:t>
      </w:r>
      <w:r>
        <w:rPr>
          <w:rFonts w:hint="eastAsia"/>
          <w:color w:val="FF0000"/>
          <w:lang w:val="en-US" w:eastAsia="zh-CN"/>
        </w:rPr>
        <w:t>没有剩余的线程来处理接收到的INPUT DStream</w:t>
      </w:r>
      <w:r>
        <w:rPr>
          <w:rFonts w:hint="eastAsia"/>
          <w:lang w:val="en-US" w:eastAsia="zh-CN"/>
        </w:rPr>
        <w:t>，所以</w:t>
      </w:r>
      <w:r>
        <w:rPr>
          <w:rFonts w:hint="eastAsia"/>
          <w:color w:val="FF0000"/>
          <w:lang w:val="en-US" w:eastAsia="zh-CN"/>
        </w:rPr>
        <w:t>local[n]的n必须&gt;Receiver的数量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931160"/>
            <wp:effectExtent l="0" t="0" r="6350" b="254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2.6.1 两类内置的源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1.基本来源：StreamingContext API中直接提供的源。比如：文件系统和套接字连接。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2.高级来源：从额外的实用程序获取。比如：Kafka，Flume，Kinesis等。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 Spark Streaming组件架构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0500" cy="2234565"/>
            <wp:effectExtent l="0" t="0" r="6350" b="13335"/>
            <wp:docPr id="7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Streaming为输入数据源创建对应的接收器。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接收器以长期运行的任务的方式运行在工作节点的执行器中，负责从输入数据流收集数据。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接收器收集到数据后，会马上将数据</w:t>
      </w:r>
      <w:r>
        <w:rPr>
          <w:rFonts w:hint="eastAsia"/>
          <w:color w:val="FF0000"/>
          <w:lang w:val="en-US" w:eastAsia="zh-CN"/>
        </w:rPr>
        <w:t>复制</w:t>
      </w:r>
      <w:r>
        <w:rPr>
          <w:rFonts w:hint="eastAsia"/>
          <w:lang w:val="en-US" w:eastAsia="zh-CN"/>
        </w:rPr>
        <w:t>到另一个工作节点的执行器的</w:t>
      </w:r>
      <w:r>
        <w:rPr>
          <w:rFonts w:hint="eastAsia"/>
          <w:color w:val="FF0000"/>
          <w:lang w:val="en-US" w:eastAsia="zh-CN"/>
        </w:rPr>
        <w:t>内存</w:t>
      </w:r>
      <w:r>
        <w:rPr>
          <w:rFonts w:hint="eastAsia"/>
          <w:lang w:val="en-US" w:eastAsia="zh-CN"/>
        </w:rPr>
        <w:t>中，从而来保证容错性。</w:t>
      </w:r>
    </w:p>
    <w:p>
      <w:pPr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（注意：是复制，不是移动，所以数据默认情况下会有2份）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驱动器程序中的StreamingContext会周期性地运行Spark作业，去处理执行器内存中缓存下来的数据。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 检查点机制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检查点机制会阶段性地把Spark应用数据存储到如HDFS这样的可靠的存储系统中，以便恢复故障时使用。</w:t>
      </w:r>
      <w:bookmarkStart w:id="0" w:name="_GoBack"/>
      <w:bookmarkEnd w:id="0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Flume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Flume是一个分布式日志收集框架。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为什么需要Flume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我们需要从日志中</w:t>
      </w:r>
      <w:r>
        <w:rPr>
          <w:rFonts w:hint="eastAsia"/>
          <w:color w:val="FF0000"/>
          <w:lang w:val="en-US" w:eastAsia="zh-CN"/>
        </w:rPr>
        <w:t>收集有价值的信息</w:t>
      </w:r>
      <w:r>
        <w:rPr>
          <w:rFonts w:hint="eastAsia"/>
          <w:lang w:val="en-US" w:eastAsia="zh-CN"/>
        </w:rPr>
        <w:t>，因为日志数据量很大，所以需要将日志文件</w:t>
      </w:r>
      <w:r>
        <w:rPr>
          <w:rFonts w:hint="eastAsia"/>
          <w:color w:val="FF0000"/>
          <w:lang w:val="en-US" w:eastAsia="zh-CN"/>
        </w:rPr>
        <w:t>从web服务器收集到Hadoop集群中</w:t>
      </w:r>
      <w:r>
        <w:rPr>
          <w:rFonts w:hint="eastAsia"/>
          <w:lang w:val="en-US" w:eastAsia="zh-CN"/>
        </w:rPr>
        <w:t>进行计算，</w:t>
      </w:r>
      <w:r>
        <w:rPr>
          <w:rFonts w:hint="eastAsia"/>
          <w:color w:val="FF0000"/>
          <w:lang w:val="en-US" w:eastAsia="zh-CN"/>
        </w:rPr>
        <w:t>这个收集过程</w:t>
      </w:r>
      <w:r>
        <w:rPr>
          <w:rFonts w:hint="eastAsia"/>
          <w:lang w:val="en-US" w:eastAsia="zh-CN"/>
        </w:rPr>
        <w:t>Flume可以完成。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2919730"/>
            <wp:effectExtent l="0" t="0" r="4445" b="1397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Flume架构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每一个agent的组成包括：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Source：数据来源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Channel：数据缓存池，当Channel满了才将数据写到Sink中。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Sink：数据目的地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图1（单个agent）</w:t>
      </w:r>
    </w:p>
    <w:p>
      <w:pPr>
        <w:jc w:val="center"/>
      </w:pPr>
      <w:r>
        <w:drawing>
          <wp:inline distT="0" distB="0" distL="114300" distR="114300">
            <wp:extent cx="4895215" cy="2019300"/>
            <wp:effectExtent l="0" t="0" r="635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图2（多个agent）</w:t>
      </w:r>
    </w:p>
    <w:p>
      <w:pPr>
        <w:jc w:val="center"/>
      </w:pPr>
      <w:r>
        <w:drawing>
          <wp:inline distT="0" distB="0" distL="114300" distR="114300">
            <wp:extent cx="5142865" cy="1085850"/>
            <wp:effectExtent l="0" t="0" r="635" b="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图3（多个agent）</w:t>
      </w:r>
    </w:p>
    <w:p>
      <w:pPr>
        <w:jc w:val="center"/>
      </w:pPr>
      <w:r>
        <w:drawing>
          <wp:inline distT="0" distB="0" distL="114300" distR="114300">
            <wp:extent cx="5209540" cy="3390265"/>
            <wp:effectExtent l="0" t="0" r="10160" b="63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图4（多个Channel，多个Sink）</w:t>
      </w:r>
    </w:p>
    <w:p>
      <w:pPr>
        <w:jc w:val="center"/>
      </w:pPr>
      <w:r>
        <w:drawing>
          <wp:inline distT="0" distB="0" distL="114300" distR="114300">
            <wp:extent cx="5272405" cy="2715895"/>
            <wp:effectExtent l="0" t="0" r="4445" b="825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Spark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Spark运行模式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 local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local一般用来开发调试Spark应用程序。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 Standlone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Standlone使用</w:t>
      </w:r>
      <w:r>
        <w:rPr>
          <w:rFonts w:hint="eastAsia"/>
          <w:color w:val="FF0000"/>
          <w:lang w:val="en-US" w:eastAsia="zh-CN"/>
        </w:rPr>
        <w:t>Spark自带的资源管理和调度器</w:t>
      </w:r>
      <w:r>
        <w:rPr>
          <w:rFonts w:hint="eastAsia"/>
          <w:lang w:val="en-US" w:eastAsia="zh-CN"/>
        </w:rPr>
        <w:t>，运行Spark集群，Spark集群使用Master/Slave结构。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4.1.3 Apache Mesos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使用著名的</w:t>
      </w:r>
      <w:r>
        <w:rPr>
          <w:rFonts w:hint="eastAsia"/>
          <w:color w:val="FF0000"/>
          <w:lang w:val="en-US" w:eastAsia="zh-CN"/>
        </w:rPr>
        <w:t>Mesos资源管理框架</w:t>
      </w:r>
      <w:r>
        <w:rPr>
          <w:rFonts w:hint="eastAsia"/>
          <w:lang w:val="en-US" w:eastAsia="zh-CN"/>
        </w:rPr>
        <w:t>，运行Spark集群。这种模式将</w:t>
      </w:r>
      <w:r>
        <w:rPr>
          <w:rFonts w:hint="eastAsia"/>
          <w:color w:val="FF0000"/>
          <w:lang w:val="en-US" w:eastAsia="zh-CN"/>
        </w:rPr>
        <w:t>资源管理交给Mesos</w:t>
      </w:r>
      <w:r>
        <w:rPr>
          <w:rFonts w:hint="eastAsia"/>
          <w:lang w:val="en-US" w:eastAsia="zh-CN"/>
        </w:rPr>
        <w:t>，Spark只负责任务调度和计算。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4.1.4 Hadoop YARN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Hadoop的</w:t>
      </w:r>
      <w:r>
        <w:rPr>
          <w:rFonts w:hint="eastAsia"/>
          <w:color w:val="FF0000"/>
          <w:lang w:val="en-US" w:eastAsia="zh-CN"/>
        </w:rPr>
        <w:t>YARN资源管理器</w:t>
      </w:r>
      <w:r>
        <w:rPr>
          <w:rFonts w:hint="eastAsia"/>
          <w:lang w:val="en-US" w:eastAsia="zh-CN"/>
        </w:rPr>
        <w:t>，运行Spark集群。这种模式将</w:t>
      </w:r>
      <w:r>
        <w:rPr>
          <w:rFonts w:hint="eastAsia"/>
          <w:color w:val="FF0000"/>
          <w:lang w:val="en-US" w:eastAsia="zh-CN"/>
        </w:rPr>
        <w:t>资源管理交给YARN</w:t>
      </w:r>
      <w:r>
        <w:rPr>
          <w:rFonts w:hint="eastAsia"/>
          <w:lang w:val="en-US" w:eastAsia="zh-CN"/>
        </w:rPr>
        <w:t>，Spark只负责任务调度和计算。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Spark组件架构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"https://www.cnblogs.com/miqi1992/p/5621268.html"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https://www.cnblogs.com/miqi1992/p/5621268.html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73040" cy="2507615"/>
            <wp:effectExtent l="0" t="0" r="3810" b="698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Driver Program：每个Spark应用（Spark Application）都由一个</w:t>
      </w:r>
      <w:r>
        <w:rPr>
          <w:rFonts w:hint="eastAsia"/>
          <w:color w:val="FF0000"/>
          <w:lang w:val="en-US" w:eastAsia="zh-CN"/>
        </w:rPr>
        <w:t>驱动程序</w:t>
      </w:r>
      <w:r>
        <w:rPr>
          <w:rFonts w:hint="eastAsia"/>
          <w:lang w:val="en-US" w:eastAsia="zh-CN"/>
        </w:rPr>
        <w:t>（Driver Program）来</w:t>
      </w:r>
      <w:r>
        <w:rPr>
          <w:rFonts w:hint="eastAsia"/>
          <w:color w:val="FF0000"/>
          <w:lang w:val="en-US" w:eastAsia="zh-CN"/>
        </w:rPr>
        <w:t>发起</w:t>
      </w:r>
      <w:r>
        <w:rPr>
          <w:rFonts w:hint="eastAsia"/>
          <w:lang w:val="en-US" w:eastAsia="zh-CN"/>
        </w:rPr>
        <w:t>集群的所有并行操作。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Cluster Manager：资源管理器。在Standlone模式下是Master节点，在YARN模式下是ResourceManager。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（注意：资源管理器是可插拔的）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Worker Node：工作节点（包含执行器和缓存，执行器负责执行任务，缓存负责缓存RDD）。在Standlone模式下是Slave节点，在YARN模式下是NodeManager，负责启动Executor。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Executor：执行器，在Worker Node上启动，负责计算任务（Task）。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SparkContext：整个Spark应用（Spark Application）的上下文，负责控制</w:t>
      </w:r>
      <w:r>
        <w:rPr>
          <w:rFonts w:hint="eastAsia"/>
          <w:color w:val="FF0000"/>
          <w:lang w:val="en-US" w:eastAsia="zh-CN"/>
        </w:rPr>
        <w:t>应用的生命周期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Spark Shell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Spark shell和其他shell的不同点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其他shell只能用单机的硬盘或内存操作数据，而Spark shell可以用</w:t>
      </w:r>
      <w:r>
        <w:rPr>
          <w:rFonts w:hint="eastAsia"/>
          <w:color w:val="FF0000"/>
          <w:lang w:val="en-US" w:eastAsia="zh-CN"/>
        </w:rPr>
        <w:t>多机的硬盘或内存</w:t>
      </w:r>
      <w:r>
        <w:rPr>
          <w:rFonts w:hint="eastAsia"/>
          <w:lang w:val="en-US" w:eastAsia="zh-CN"/>
        </w:rPr>
        <w:t>操作数据，且分发操作由Spark自动控制完成。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SparkContext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一个SparkContext对象</w:t>
      </w:r>
      <w:r>
        <w:rPr>
          <w:rFonts w:hint="eastAsia"/>
          <w:lang w:val="en-US" w:eastAsia="zh-CN"/>
        </w:rPr>
        <w:t>表示对Spark计算集群的</w:t>
      </w:r>
      <w:r>
        <w:rPr>
          <w:rFonts w:hint="eastAsia"/>
          <w:color w:val="FF0000"/>
          <w:lang w:val="en-US" w:eastAsia="zh-CN"/>
        </w:rPr>
        <w:t>一个连接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52390" cy="2124075"/>
            <wp:effectExtent l="0" t="0" r="10160" b="952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4.4.1 Spark驱动程序和SparkContext的关系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每个Spark应用都通过一个驱动器程序来发起集群中的并行操作。驱动器程序包含了main函数。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Spark驱动程序通过创建一个SparkContext来访问Spark计算集群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（注意：驱动程序就是我们平时Scala/Python/Java写的程序，包含了main函数）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152390" cy="2124075"/>
            <wp:effectExtent l="0" t="0" r="10160" b="952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4.4.2 SparkConf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可以通过创建一个</w:t>
      </w:r>
      <w:r>
        <w:rPr>
          <w:rFonts w:hint="eastAsia"/>
          <w:color w:val="FF0000"/>
          <w:lang w:val="en-US" w:eastAsia="zh-CN"/>
        </w:rPr>
        <w:t>SparkConf来配置Spark应用</w:t>
      </w:r>
      <w:r>
        <w:rPr>
          <w:rFonts w:hint="eastAsia"/>
          <w:lang w:val="en-US" w:eastAsia="zh-CN"/>
        </w:rPr>
        <w:t>，然后基于这个Spark Conf来创建一个SparkContext对象。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856990" cy="847725"/>
            <wp:effectExtent l="0" t="0" r="10160" b="952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RDD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RDD（Resilient Distributed Dataset，弹性分布式数据集）是不可变的</w:t>
      </w:r>
      <w:r>
        <w:rPr>
          <w:rFonts w:hint="eastAsia"/>
          <w:color w:val="FF0000"/>
          <w:lang w:val="en-US" w:eastAsia="zh-CN"/>
        </w:rPr>
        <w:t>分布式</w:t>
      </w:r>
      <w:r>
        <w:rPr>
          <w:rFonts w:hint="eastAsia"/>
          <w:lang w:val="en-US" w:eastAsia="zh-CN"/>
        </w:rPr>
        <w:t>数据</w:t>
      </w:r>
      <w:r>
        <w:rPr>
          <w:rFonts w:hint="eastAsia"/>
          <w:color w:val="FF0000"/>
          <w:lang w:val="en-US" w:eastAsia="zh-CN"/>
        </w:rPr>
        <w:t>集合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4.5.1 分区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每个RDD都被分为多个分区，</w:t>
      </w:r>
      <w:r>
        <w:rPr>
          <w:rFonts w:hint="eastAsia"/>
          <w:color w:val="FF0000"/>
          <w:lang w:val="en-US" w:eastAsia="zh-CN"/>
        </w:rPr>
        <w:t>每个分区</w:t>
      </w:r>
      <w:r>
        <w:rPr>
          <w:rFonts w:hint="eastAsia"/>
          <w:lang w:val="en-US" w:eastAsia="zh-CN"/>
        </w:rPr>
        <w:t>运行在Spark集群中的</w:t>
      </w:r>
      <w:r>
        <w:rPr>
          <w:rFonts w:hint="eastAsia"/>
          <w:color w:val="FF0000"/>
          <w:lang w:val="en-US" w:eastAsia="zh-CN"/>
        </w:rPr>
        <w:t>不同节点</w:t>
      </w:r>
      <w:r>
        <w:rPr>
          <w:rFonts w:hint="eastAsia"/>
          <w:lang w:val="en-US" w:eastAsia="zh-CN"/>
        </w:rPr>
        <w:t>上。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4.5.2 创建RDD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法1：读取一个外部数据集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37840" cy="428625"/>
            <wp:effectExtent l="0" t="0" r="10160" b="9525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法2：在驱动器程序中</w:t>
      </w:r>
      <w:r>
        <w:rPr>
          <w:rFonts w:hint="eastAsia"/>
          <w:color w:val="FF0000"/>
          <w:lang w:val="en-US" w:eastAsia="zh-CN"/>
        </w:rPr>
        <w:t>分发</w:t>
      </w:r>
      <w:r>
        <w:rPr>
          <w:rFonts w:hint="eastAsia"/>
          <w:lang w:val="en-US" w:eastAsia="zh-CN"/>
        </w:rPr>
        <w:t>对象集合，比如：list、set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99840" cy="438150"/>
            <wp:effectExtent l="0" t="0" r="10160" b="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 RDD支持的操作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RDD创建后，支持两种类型的操作，转化操作（transformation）和行动操作（action）。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转化操作：</w:t>
      </w:r>
      <w:r>
        <w:rPr>
          <w:rFonts w:hint="eastAsia"/>
          <w:color w:val="FF0000"/>
          <w:lang w:val="en-US" w:eastAsia="zh-CN"/>
        </w:rPr>
        <w:t>由一个RDD生成一个新的RDD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（转化操作：过滤后，生成一个新的只包含Python单词的字符串的新的RDD）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09390" cy="552450"/>
            <wp:effectExtent l="0" t="0" r="10160" b="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行动操作：行动操作会对RDD计算得出一个结果，并将</w:t>
      </w:r>
      <w:r>
        <w:rPr>
          <w:rFonts w:hint="eastAsia"/>
          <w:color w:val="FF0000"/>
          <w:lang w:val="en-US" w:eastAsia="zh-CN"/>
        </w:rPr>
        <w:t>这个结果返回到驱动程序</w:t>
      </w:r>
      <w:r>
        <w:rPr>
          <w:rFonts w:hint="eastAsia"/>
          <w:lang w:val="en-US" w:eastAsia="zh-CN"/>
        </w:rPr>
        <w:t>中，或将结果存储到外部存储程序（比如：HDFS）中。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默认情况下，Spark的RDD在每次调用行动操作的时候，都会重新计算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（行动操作，返回一个结果给驱动程序）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61590" cy="514350"/>
            <wp:effectExtent l="0" t="0" r="10160" b="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4.5.3.1 转化操作和行动操作的区别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1.转化操作的返回值是RDD，行动操作的返回值是其他类型。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2.转化操作是由一个RDD生成一个新的RDD，行动操作是返回结果给驱动程序或将结果存储到外部存储程序（如HDFS）中。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4.5.3.2 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map接收一个函数（x=&gt;x*x），把这个函数应用于RDD中的每个元素，将函数的返回结果作为新的RDD中对应元素的值。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（注意：map()函数的返回值类型不需要和输入类型一样，比如输入类型是RDD[String]，返回值类型可以是RDD[Double]）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18740" cy="1171575"/>
            <wp:effectExtent l="0" t="0" r="10160" b="9525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4.5.3.3 filter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filter接收一个函数（x=&gt;x!=1），把这个函数应用于RDD中的每个元素，将RDD中满足该函数的元素放入新的RDD中。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18740" cy="1171575"/>
            <wp:effectExtent l="0" t="0" r="10160" b="9525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4.5.3.4 flatMap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flatMap接收一个函数（line=&gt;line.split(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)），把这个函数应用于RDD中的每个元素，每个元素返回一个迭代器，</w:t>
      </w:r>
      <w:r>
        <w:rPr>
          <w:rFonts w:hint="eastAsia"/>
          <w:color w:val="FF0000"/>
          <w:lang w:val="en-US" w:eastAsia="zh-CN"/>
        </w:rPr>
        <w:t>但新的RDD不是由迭代器组成的，而是由各迭代器能访问到的所有元素组成的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95065" cy="695325"/>
            <wp:effectExtent l="0" t="0" r="635" b="9525"/>
            <wp:docPr id="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4.5.3.5 distinct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因为RDD中经常会包含一些重复元素，RDD.distinct()可以对RDD进行去重。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（注意：distinct()的开销很大，因为它需要将</w:t>
      </w:r>
      <w:r>
        <w:rPr>
          <w:rFonts w:hint="eastAsia"/>
          <w:color w:val="FF0000"/>
          <w:lang w:val="en-US" w:eastAsia="zh-CN"/>
        </w:rPr>
        <w:t>所有元素</w:t>
      </w:r>
      <w:r>
        <w:rPr>
          <w:rFonts w:hint="eastAsia"/>
          <w:lang w:val="en-US" w:eastAsia="zh-CN"/>
        </w:rPr>
        <w:t>通过</w:t>
      </w:r>
      <w:r>
        <w:rPr>
          <w:rFonts w:hint="eastAsia"/>
          <w:color w:val="FF0000"/>
          <w:lang w:val="en-US" w:eastAsia="zh-CN"/>
        </w:rPr>
        <w:t>网络（因为数据是分布式存储的）</w:t>
      </w:r>
      <w:r>
        <w:rPr>
          <w:rFonts w:hint="eastAsia"/>
          <w:lang w:val="en-US" w:eastAsia="zh-CN"/>
        </w:rPr>
        <w:t>进行混洗（shuffle），从而确保每个元素只有一份）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4.5.3.6 union，intersaction，subtract，cartesian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union是并集，对2个RDD求并集形成一个新的RDD。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intersaction是交集，对2个RDD求交集形成一个新的RDD。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（注意：intersaction不仅会去掉2个RDD中重复的元素，还会通过混洗去除单个RDD中重复的元素，所以intersaction的性能会比union差很多）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subtract是差集，返回只存在于第一个RDD中，但不存在于第二个RDD中的所有元素组成的新的RDD。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cartesian是笛卡儿积，对2个RDD求笛卡儿积集形成一个新的RDD。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图1（cartesian（笛卡尔积）的结果）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66515" cy="1581150"/>
            <wp:effectExtent l="0" t="0" r="635" b="0"/>
            <wp:docPr id="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4.5.3.7 reduce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reduce接收一个函数（(x,y)=&gt;x+y），把这个函数应用于RDD中的2个元素，返回一个新元素。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（注意：reduce要求函数返回值和RDD中的元素类型相同，比如图1中sum的类型和RDD中的元素类型相同）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图1（对RDD中所有元素进行求和）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18740" cy="457200"/>
            <wp:effectExtent l="0" t="0" r="10160" b="0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4.5.3.8 collect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collect()将整个RDD的内容返回，实际上是将RDD的所有元素复制到</w:t>
      </w:r>
      <w:r>
        <w:rPr>
          <w:rFonts w:hint="eastAsia"/>
          <w:color w:val="FF0000"/>
          <w:lang w:val="en-US" w:eastAsia="zh-CN"/>
        </w:rPr>
        <w:t>驱动器程序所在的单台机器的内存中</w:t>
      </w:r>
      <w:r>
        <w:rPr>
          <w:rFonts w:hint="eastAsia"/>
          <w:lang w:val="en-US" w:eastAsia="zh-CN"/>
        </w:rPr>
        <w:t>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4.5.3.9 take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take(n)会取RDD中的n个元素，并且会尝试访问尽量少的分区。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4.5.3.10 foreach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foreach会对RDD中的每个元素进行操作，但不返回给驱动程序。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4.5.3.11 fold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fold和reduce一样，接收一个函数（(x,y)=&gt;x+y），把这个函数应用于RDD中的2个元素，返回一个新元素。不同的是需要提供一个初始值。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76015" cy="219075"/>
            <wp:effectExtent l="0" t="0" r="635" b="9525"/>
            <wp:docPr id="6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695190" cy="285750"/>
            <wp:effectExtent l="0" t="0" r="10160" b="0"/>
            <wp:docPr id="6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4.5.4 Spark惰性计算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惰性计算就是：</w:t>
      </w:r>
      <w:r>
        <w:rPr>
          <w:rFonts w:hint="eastAsia"/>
          <w:color w:val="FF0000"/>
          <w:lang w:val="en-US" w:eastAsia="zh-CN"/>
        </w:rPr>
        <w:t>转化操作并不会计算RDD</w:t>
      </w:r>
      <w:r>
        <w:rPr>
          <w:rFonts w:hint="eastAsia"/>
          <w:lang w:val="en-US" w:eastAsia="zh-CN"/>
        </w:rPr>
        <w:t>，只有第一次在</w:t>
      </w:r>
      <w:r>
        <w:rPr>
          <w:rFonts w:hint="eastAsia"/>
          <w:color w:val="FF0000"/>
          <w:lang w:val="en-US" w:eastAsia="zh-CN"/>
        </w:rPr>
        <w:t>某个行动操作中用到这些RDD时，才会真正计算</w:t>
      </w:r>
      <w:r>
        <w:rPr>
          <w:rFonts w:hint="eastAsia"/>
          <w:lang w:val="en-US" w:eastAsia="zh-CN"/>
        </w:rPr>
        <w:t>。因为行动操作前可能有很长的转化操作链，当Spark了解完整的转化操作链后，会只计算需要用到的数据。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09390" cy="552450"/>
            <wp:effectExtent l="0" t="0" r="10160" b="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（当Spark了解完整的转化操作链后，</w:t>
      </w:r>
      <w:r>
        <w:rPr>
          <w:rFonts w:hint="eastAsia"/>
          <w:color w:val="FF0000"/>
          <w:lang w:val="en-US" w:eastAsia="zh-CN"/>
        </w:rPr>
        <w:t>只读取文件的第一行就结束，而不是读取全部行到内存再取第一行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61590" cy="514350"/>
            <wp:effectExtent l="0" t="0" r="10160" b="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4.5.5 谱系图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在进行转化操作时，Spark会使用谱系图来记录这些不同的RDD之间的关系。Spark利用谱系图去计算每个RDD，并且可以根据谱系图去恢复丢失的数据。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14090" cy="762000"/>
            <wp:effectExtent l="0" t="0" r="10160" b="0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图2（谱系图）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105025" cy="1514475"/>
            <wp:effectExtent l="0" t="0" r="9525" b="9525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4.5.6 RDD持久化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当持久化一个RDD时，该RDD的</w:t>
      </w:r>
      <w:r>
        <w:rPr>
          <w:rFonts w:hint="eastAsia"/>
          <w:color w:val="FF0000"/>
          <w:lang w:val="en-US" w:eastAsia="zh-CN"/>
        </w:rPr>
        <w:t>各个分区都会保存分区计算结果</w:t>
      </w:r>
      <w:r>
        <w:rPr>
          <w:rFonts w:hint="eastAsia"/>
          <w:lang w:val="en-US" w:eastAsia="zh-CN"/>
        </w:rPr>
        <w:t>，然后序列化，将序列化结果保存在JVM堆空间中。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图1（count()和collect()都是行动操作，会引发2个重复的map计算）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04465" cy="695325"/>
            <wp:effectExtent l="0" t="0" r="635" b="9525"/>
            <wp:docPr id="5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图2（缓存结果）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75915" cy="866775"/>
            <wp:effectExtent l="0" t="0" r="635" b="9525"/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4.5.7 Pair RDD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4.5.7.1 创建Pair RDD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通过map方法</w:t>
      </w:r>
      <w:r>
        <w:rPr>
          <w:rFonts w:hint="eastAsia"/>
          <w:color w:val="FF0000"/>
          <w:lang w:val="en-US" w:eastAsia="zh-CN"/>
        </w:rPr>
        <w:t>传入一个返回类型是键值对的函数。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37940" cy="447675"/>
            <wp:effectExtent l="0" t="0" r="10160" b="9525"/>
            <wp:docPr id="5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4.5.7.2 reduceByKey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reduce接收一个函数（(x,y)=&gt;x+y），把这个函数应用于Pair RDD中的2个key相等的元素，合并一个新元素。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838065" cy="923925"/>
            <wp:effectExtent l="0" t="0" r="635" b="9525"/>
            <wp:docPr id="5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4.5.7.3 mapValues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mapValues接收一个函数（x=&gt;x+1），把这个函数应用于Pair RDD中的</w:t>
      </w:r>
      <w:r>
        <w:rPr>
          <w:rFonts w:hint="eastAsia"/>
          <w:color w:val="FF0000"/>
          <w:lang w:val="en-US" w:eastAsia="zh-CN"/>
        </w:rPr>
        <w:t>每个元素的value</w:t>
      </w:r>
      <w:r>
        <w:rPr>
          <w:rFonts w:hint="eastAsia"/>
          <w:lang w:val="en-US" w:eastAsia="zh-CN"/>
        </w:rPr>
        <w:t>，但</w:t>
      </w:r>
      <w:r>
        <w:rPr>
          <w:rFonts w:hint="eastAsia"/>
          <w:color w:val="FF0000"/>
          <w:lang w:val="en-US" w:eastAsia="zh-CN"/>
        </w:rPr>
        <w:t>不改变每个元素的key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180840" cy="219075"/>
            <wp:effectExtent l="0" t="0" r="10160" b="9525"/>
            <wp:docPr id="6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695190" cy="590550"/>
            <wp:effectExtent l="0" t="0" r="10160" b="0"/>
            <wp:docPr id="6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4.5.7.4 join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join对2个RDD进行内连接，将2个RDD中的2个key相等的元素，合并成一个新元素。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847590" cy="295275"/>
            <wp:effectExtent l="0" t="0" r="10160" b="9525"/>
            <wp:docPr id="5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90440" cy="390525"/>
            <wp:effectExtent l="0" t="0" r="10160" b="9525"/>
            <wp:docPr id="5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4.5.8 常见大型数据源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4.5.8.1 文本文件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从单个文件读取时，输入的</w:t>
      </w:r>
      <w:r>
        <w:rPr>
          <w:rFonts w:hint="eastAsia"/>
          <w:color w:val="FF0000"/>
          <w:lang w:val="en-US" w:eastAsia="zh-CN"/>
        </w:rPr>
        <w:t>每一行会变成RDD的一个元素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图1（读取单个文本文件，返回一个RDD[String]）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57040" cy="457200"/>
            <wp:effectExtent l="0" t="0" r="10160" b="0"/>
            <wp:docPr id="6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从一个目录读取多个文件，返回一个Pair RDD[String,String]，key是文件名，value是文件内容。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图2（读取多个文件时，返回一个Pair RDD[String,String]）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66515" cy="1000125"/>
            <wp:effectExtent l="0" t="0" r="635" b="9525"/>
            <wp:docPr id="6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4.5.9 累加器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累加器就是一个共享变量，可以将工作节点中的值聚合到驱动器程序中。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（注意：工作节点无法读取累加器的值，对于工作节点来说，累加器是只写的）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累加器的用法：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066665" cy="1276350"/>
            <wp:effectExtent l="0" t="0" r="635" b="0"/>
            <wp:docPr id="6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图2（例子）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114290" cy="3618865"/>
            <wp:effectExtent l="0" t="0" r="10160" b="635"/>
            <wp:docPr id="6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361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5B1ED4"/>
    <w:multiLevelType w:val="singleLevel"/>
    <w:tmpl w:val="9F5B1E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D79B7FD"/>
    <w:multiLevelType w:val="singleLevel"/>
    <w:tmpl w:val="BD79B7F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4D52069"/>
    <w:multiLevelType w:val="singleLevel"/>
    <w:tmpl w:val="C4D5206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994D5D0"/>
    <w:multiLevelType w:val="singleLevel"/>
    <w:tmpl w:val="5994D5D0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75FC61C1"/>
    <w:multiLevelType w:val="singleLevel"/>
    <w:tmpl w:val="75FC61C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C0B0918"/>
    <w:multiLevelType w:val="singleLevel"/>
    <w:tmpl w:val="7C0B091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E4045"/>
    <w:rsid w:val="00634CD0"/>
    <w:rsid w:val="0067296C"/>
    <w:rsid w:val="009B4377"/>
    <w:rsid w:val="00B733DE"/>
    <w:rsid w:val="00C47F2B"/>
    <w:rsid w:val="00DF6DD9"/>
    <w:rsid w:val="01033BB1"/>
    <w:rsid w:val="01AB6DAE"/>
    <w:rsid w:val="01AF7EFC"/>
    <w:rsid w:val="01BB5BD7"/>
    <w:rsid w:val="01BE1FA2"/>
    <w:rsid w:val="020E050D"/>
    <w:rsid w:val="023F2683"/>
    <w:rsid w:val="024F42B6"/>
    <w:rsid w:val="027504FB"/>
    <w:rsid w:val="028B5D0E"/>
    <w:rsid w:val="02945439"/>
    <w:rsid w:val="02C05E34"/>
    <w:rsid w:val="02C11591"/>
    <w:rsid w:val="02D77A87"/>
    <w:rsid w:val="02FB5BE1"/>
    <w:rsid w:val="030936EC"/>
    <w:rsid w:val="034A3680"/>
    <w:rsid w:val="034B0958"/>
    <w:rsid w:val="03523E56"/>
    <w:rsid w:val="038E77DC"/>
    <w:rsid w:val="03A648B3"/>
    <w:rsid w:val="03C92752"/>
    <w:rsid w:val="03E16CCC"/>
    <w:rsid w:val="03F31C61"/>
    <w:rsid w:val="041852C6"/>
    <w:rsid w:val="0432249D"/>
    <w:rsid w:val="047B5E66"/>
    <w:rsid w:val="04A44EDC"/>
    <w:rsid w:val="04A831E5"/>
    <w:rsid w:val="04D9261C"/>
    <w:rsid w:val="054C2CA2"/>
    <w:rsid w:val="05B3427D"/>
    <w:rsid w:val="05D03FFF"/>
    <w:rsid w:val="05D76836"/>
    <w:rsid w:val="0625103F"/>
    <w:rsid w:val="062A2C2F"/>
    <w:rsid w:val="06416EF3"/>
    <w:rsid w:val="06621140"/>
    <w:rsid w:val="06933853"/>
    <w:rsid w:val="06AD419C"/>
    <w:rsid w:val="07295B4E"/>
    <w:rsid w:val="074161A1"/>
    <w:rsid w:val="07590AEC"/>
    <w:rsid w:val="075A6E32"/>
    <w:rsid w:val="07614E1D"/>
    <w:rsid w:val="077145B6"/>
    <w:rsid w:val="077C63C4"/>
    <w:rsid w:val="07866980"/>
    <w:rsid w:val="08060A3E"/>
    <w:rsid w:val="081F0414"/>
    <w:rsid w:val="08531BF9"/>
    <w:rsid w:val="08660AD3"/>
    <w:rsid w:val="086B6820"/>
    <w:rsid w:val="08AE4D56"/>
    <w:rsid w:val="08AF66B0"/>
    <w:rsid w:val="08B96BA5"/>
    <w:rsid w:val="08F8735C"/>
    <w:rsid w:val="08FB2B80"/>
    <w:rsid w:val="08FE2B57"/>
    <w:rsid w:val="09712B52"/>
    <w:rsid w:val="099A0D8F"/>
    <w:rsid w:val="099B0905"/>
    <w:rsid w:val="09BF786D"/>
    <w:rsid w:val="09F67983"/>
    <w:rsid w:val="0A46505C"/>
    <w:rsid w:val="0A565CAF"/>
    <w:rsid w:val="0A62323E"/>
    <w:rsid w:val="0A851592"/>
    <w:rsid w:val="0ADB45A5"/>
    <w:rsid w:val="0AEF7E74"/>
    <w:rsid w:val="0AF9037A"/>
    <w:rsid w:val="0B4D1E37"/>
    <w:rsid w:val="0B7719DA"/>
    <w:rsid w:val="0B772042"/>
    <w:rsid w:val="0B880253"/>
    <w:rsid w:val="0B8D6666"/>
    <w:rsid w:val="0BA06040"/>
    <w:rsid w:val="0BAC392B"/>
    <w:rsid w:val="0BD36950"/>
    <w:rsid w:val="0C59303A"/>
    <w:rsid w:val="0C6D6AE4"/>
    <w:rsid w:val="0C6F07E0"/>
    <w:rsid w:val="0C9617CB"/>
    <w:rsid w:val="0C9F5256"/>
    <w:rsid w:val="0CA3067F"/>
    <w:rsid w:val="0CBA1D77"/>
    <w:rsid w:val="0CD73E47"/>
    <w:rsid w:val="0D286322"/>
    <w:rsid w:val="0D56054B"/>
    <w:rsid w:val="0D937355"/>
    <w:rsid w:val="0DD11104"/>
    <w:rsid w:val="0DDD55A8"/>
    <w:rsid w:val="0DF9206D"/>
    <w:rsid w:val="0E17673C"/>
    <w:rsid w:val="0E582908"/>
    <w:rsid w:val="0E841DB0"/>
    <w:rsid w:val="0E876C77"/>
    <w:rsid w:val="0F51317F"/>
    <w:rsid w:val="0F5E3018"/>
    <w:rsid w:val="0F613068"/>
    <w:rsid w:val="0F75367B"/>
    <w:rsid w:val="0FF83F74"/>
    <w:rsid w:val="102A645C"/>
    <w:rsid w:val="106B52FE"/>
    <w:rsid w:val="107F44C9"/>
    <w:rsid w:val="10A5564A"/>
    <w:rsid w:val="10F51152"/>
    <w:rsid w:val="10FF4570"/>
    <w:rsid w:val="113030AF"/>
    <w:rsid w:val="11532045"/>
    <w:rsid w:val="119937C8"/>
    <w:rsid w:val="11E601B7"/>
    <w:rsid w:val="121432EF"/>
    <w:rsid w:val="128A4596"/>
    <w:rsid w:val="12942C41"/>
    <w:rsid w:val="129B3176"/>
    <w:rsid w:val="12AD7453"/>
    <w:rsid w:val="12AF15AF"/>
    <w:rsid w:val="12D03AFE"/>
    <w:rsid w:val="12DC5C81"/>
    <w:rsid w:val="12FD3A38"/>
    <w:rsid w:val="13250A5D"/>
    <w:rsid w:val="13325945"/>
    <w:rsid w:val="134630FA"/>
    <w:rsid w:val="13A84444"/>
    <w:rsid w:val="13E72743"/>
    <w:rsid w:val="14082F55"/>
    <w:rsid w:val="14542698"/>
    <w:rsid w:val="147138C7"/>
    <w:rsid w:val="14C40E17"/>
    <w:rsid w:val="14E73770"/>
    <w:rsid w:val="15795459"/>
    <w:rsid w:val="15810BCD"/>
    <w:rsid w:val="159738A7"/>
    <w:rsid w:val="15A65BE4"/>
    <w:rsid w:val="15C23DE1"/>
    <w:rsid w:val="15F8734F"/>
    <w:rsid w:val="16515485"/>
    <w:rsid w:val="1772685D"/>
    <w:rsid w:val="17763B4B"/>
    <w:rsid w:val="178E3F0C"/>
    <w:rsid w:val="179C7034"/>
    <w:rsid w:val="179F1C87"/>
    <w:rsid w:val="17AC1CD5"/>
    <w:rsid w:val="17B2436A"/>
    <w:rsid w:val="180277D1"/>
    <w:rsid w:val="180D14EC"/>
    <w:rsid w:val="182A37BA"/>
    <w:rsid w:val="183E54F3"/>
    <w:rsid w:val="186B1CAD"/>
    <w:rsid w:val="189D1103"/>
    <w:rsid w:val="18AB7C62"/>
    <w:rsid w:val="18B9418A"/>
    <w:rsid w:val="1918432B"/>
    <w:rsid w:val="192207CF"/>
    <w:rsid w:val="1935472E"/>
    <w:rsid w:val="19612D57"/>
    <w:rsid w:val="1975766A"/>
    <w:rsid w:val="19964837"/>
    <w:rsid w:val="19A27B90"/>
    <w:rsid w:val="19B263B0"/>
    <w:rsid w:val="19DB2FB4"/>
    <w:rsid w:val="19E63A10"/>
    <w:rsid w:val="19FA7B49"/>
    <w:rsid w:val="1A0829FF"/>
    <w:rsid w:val="1A541941"/>
    <w:rsid w:val="1A764B1D"/>
    <w:rsid w:val="1B4C58F9"/>
    <w:rsid w:val="1B8C57A7"/>
    <w:rsid w:val="1BF01D69"/>
    <w:rsid w:val="1C020625"/>
    <w:rsid w:val="1C277BB9"/>
    <w:rsid w:val="1C2F7F2D"/>
    <w:rsid w:val="1C7817AD"/>
    <w:rsid w:val="1CD762AE"/>
    <w:rsid w:val="1CD8669F"/>
    <w:rsid w:val="1CF317FA"/>
    <w:rsid w:val="1D023681"/>
    <w:rsid w:val="1D1925F8"/>
    <w:rsid w:val="1D4C1482"/>
    <w:rsid w:val="1D76188F"/>
    <w:rsid w:val="1D7F6F5A"/>
    <w:rsid w:val="1DAB6F1B"/>
    <w:rsid w:val="1DEC485F"/>
    <w:rsid w:val="1E094BB4"/>
    <w:rsid w:val="1E101545"/>
    <w:rsid w:val="1E4E3367"/>
    <w:rsid w:val="1E555F3D"/>
    <w:rsid w:val="1E5C3103"/>
    <w:rsid w:val="1E8F070D"/>
    <w:rsid w:val="1F0B7B36"/>
    <w:rsid w:val="1F1B4339"/>
    <w:rsid w:val="1F27622B"/>
    <w:rsid w:val="1F3A147E"/>
    <w:rsid w:val="1F506EA3"/>
    <w:rsid w:val="200208A8"/>
    <w:rsid w:val="20036B94"/>
    <w:rsid w:val="20372A66"/>
    <w:rsid w:val="20533496"/>
    <w:rsid w:val="207B592E"/>
    <w:rsid w:val="20B94DE8"/>
    <w:rsid w:val="20C95C57"/>
    <w:rsid w:val="210A213E"/>
    <w:rsid w:val="213F3CCA"/>
    <w:rsid w:val="2182524A"/>
    <w:rsid w:val="21B42E7B"/>
    <w:rsid w:val="21BD1918"/>
    <w:rsid w:val="21D95271"/>
    <w:rsid w:val="21E22D4A"/>
    <w:rsid w:val="222A5367"/>
    <w:rsid w:val="222F1799"/>
    <w:rsid w:val="222F3D28"/>
    <w:rsid w:val="22422682"/>
    <w:rsid w:val="22754058"/>
    <w:rsid w:val="227F7245"/>
    <w:rsid w:val="22FC57B9"/>
    <w:rsid w:val="232648EA"/>
    <w:rsid w:val="23274F9C"/>
    <w:rsid w:val="233C3636"/>
    <w:rsid w:val="23554ADC"/>
    <w:rsid w:val="238B395E"/>
    <w:rsid w:val="23DB34A1"/>
    <w:rsid w:val="23EE265B"/>
    <w:rsid w:val="2446303F"/>
    <w:rsid w:val="246B035C"/>
    <w:rsid w:val="247A2F67"/>
    <w:rsid w:val="248E0A1F"/>
    <w:rsid w:val="24D45418"/>
    <w:rsid w:val="24F90D40"/>
    <w:rsid w:val="24FC018E"/>
    <w:rsid w:val="250369FA"/>
    <w:rsid w:val="25177220"/>
    <w:rsid w:val="253506D9"/>
    <w:rsid w:val="25516150"/>
    <w:rsid w:val="25CB2FF9"/>
    <w:rsid w:val="265539CF"/>
    <w:rsid w:val="265922F1"/>
    <w:rsid w:val="26A54599"/>
    <w:rsid w:val="26C16DC1"/>
    <w:rsid w:val="26DC4B94"/>
    <w:rsid w:val="272D4BFA"/>
    <w:rsid w:val="27861469"/>
    <w:rsid w:val="278E62DE"/>
    <w:rsid w:val="279B1E1A"/>
    <w:rsid w:val="27E16E47"/>
    <w:rsid w:val="2863112E"/>
    <w:rsid w:val="28694437"/>
    <w:rsid w:val="28995617"/>
    <w:rsid w:val="2932273C"/>
    <w:rsid w:val="295B687D"/>
    <w:rsid w:val="298F2147"/>
    <w:rsid w:val="298F4A76"/>
    <w:rsid w:val="29A24FE2"/>
    <w:rsid w:val="29C028CC"/>
    <w:rsid w:val="29D67A03"/>
    <w:rsid w:val="29DB21E3"/>
    <w:rsid w:val="29DF6932"/>
    <w:rsid w:val="29E61E3B"/>
    <w:rsid w:val="29EA280F"/>
    <w:rsid w:val="2A2711E7"/>
    <w:rsid w:val="2A6A323A"/>
    <w:rsid w:val="2A980C96"/>
    <w:rsid w:val="2AC1200E"/>
    <w:rsid w:val="2AF40E57"/>
    <w:rsid w:val="2B1D04FA"/>
    <w:rsid w:val="2B3C1194"/>
    <w:rsid w:val="2B5B06C0"/>
    <w:rsid w:val="2B705864"/>
    <w:rsid w:val="2B8655D5"/>
    <w:rsid w:val="2BB838B0"/>
    <w:rsid w:val="2C190061"/>
    <w:rsid w:val="2C3269B8"/>
    <w:rsid w:val="2C4B7E9A"/>
    <w:rsid w:val="2C6B0414"/>
    <w:rsid w:val="2CC25554"/>
    <w:rsid w:val="2CC313DF"/>
    <w:rsid w:val="2CE5653A"/>
    <w:rsid w:val="2CF6592C"/>
    <w:rsid w:val="2D042FC2"/>
    <w:rsid w:val="2D11158D"/>
    <w:rsid w:val="2D1C1BD1"/>
    <w:rsid w:val="2D1D64C4"/>
    <w:rsid w:val="2D593AE7"/>
    <w:rsid w:val="2D6B0CD5"/>
    <w:rsid w:val="2D7A059C"/>
    <w:rsid w:val="2D8D4FC4"/>
    <w:rsid w:val="2E0652A7"/>
    <w:rsid w:val="2E1804FF"/>
    <w:rsid w:val="2E1A41D2"/>
    <w:rsid w:val="2E1D443A"/>
    <w:rsid w:val="2E2C6609"/>
    <w:rsid w:val="2E465FC3"/>
    <w:rsid w:val="2E6A5FE3"/>
    <w:rsid w:val="2E834036"/>
    <w:rsid w:val="2E8D0E20"/>
    <w:rsid w:val="2EA6140C"/>
    <w:rsid w:val="2EC24D97"/>
    <w:rsid w:val="2EC72367"/>
    <w:rsid w:val="2EFB1A89"/>
    <w:rsid w:val="2F205350"/>
    <w:rsid w:val="2F461147"/>
    <w:rsid w:val="2F5F41D5"/>
    <w:rsid w:val="2F617406"/>
    <w:rsid w:val="2F850846"/>
    <w:rsid w:val="2F8E2763"/>
    <w:rsid w:val="2F9E7A90"/>
    <w:rsid w:val="2FC82247"/>
    <w:rsid w:val="2FF21D9D"/>
    <w:rsid w:val="300A156B"/>
    <w:rsid w:val="301E7C10"/>
    <w:rsid w:val="302C7E8F"/>
    <w:rsid w:val="307A4B70"/>
    <w:rsid w:val="307F31A8"/>
    <w:rsid w:val="30F45FEB"/>
    <w:rsid w:val="311750BD"/>
    <w:rsid w:val="31257D18"/>
    <w:rsid w:val="313767D8"/>
    <w:rsid w:val="31443E0A"/>
    <w:rsid w:val="315E6099"/>
    <w:rsid w:val="3184263F"/>
    <w:rsid w:val="321D4CF8"/>
    <w:rsid w:val="322A56F7"/>
    <w:rsid w:val="3244686B"/>
    <w:rsid w:val="3286257D"/>
    <w:rsid w:val="329B3C41"/>
    <w:rsid w:val="32A50480"/>
    <w:rsid w:val="32CE738E"/>
    <w:rsid w:val="32F503F8"/>
    <w:rsid w:val="3309267C"/>
    <w:rsid w:val="331704B5"/>
    <w:rsid w:val="33B4040E"/>
    <w:rsid w:val="33D159D2"/>
    <w:rsid w:val="33D838FB"/>
    <w:rsid w:val="340D6495"/>
    <w:rsid w:val="341577FE"/>
    <w:rsid w:val="342460C0"/>
    <w:rsid w:val="34291FBE"/>
    <w:rsid w:val="34342F83"/>
    <w:rsid w:val="347F7D1C"/>
    <w:rsid w:val="34886961"/>
    <w:rsid w:val="34C85571"/>
    <w:rsid w:val="34D33D05"/>
    <w:rsid w:val="35684E83"/>
    <w:rsid w:val="35756836"/>
    <w:rsid w:val="359645CD"/>
    <w:rsid w:val="359D13AA"/>
    <w:rsid w:val="35A34509"/>
    <w:rsid w:val="35F91234"/>
    <w:rsid w:val="363F75CD"/>
    <w:rsid w:val="365A29DD"/>
    <w:rsid w:val="366B64E5"/>
    <w:rsid w:val="367F5B30"/>
    <w:rsid w:val="36821759"/>
    <w:rsid w:val="36890FED"/>
    <w:rsid w:val="36D41F17"/>
    <w:rsid w:val="375D5E59"/>
    <w:rsid w:val="3772458D"/>
    <w:rsid w:val="37A71A50"/>
    <w:rsid w:val="37DD61AF"/>
    <w:rsid w:val="37F55429"/>
    <w:rsid w:val="380F5C7B"/>
    <w:rsid w:val="38155E41"/>
    <w:rsid w:val="38230AA6"/>
    <w:rsid w:val="38417D60"/>
    <w:rsid w:val="38907C4A"/>
    <w:rsid w:val="38A71F14"/>
    <w:rsid w:val="38B852A5"/>
    <w:rsid w:val="38D07000"/>
    <w:rsid w:val="38D65C97"/>
    <w:rsid w:val="3988638E"/>
    <w:rsid w:val="398E5018"/>
    <w:rsid w:val="398F6A08"/>
    <w:rsid w:val="39906875"/>
    <w:rsid w:val="399727ED"/>
    <w:rsid w:val="39D43766"/>
    <w:rsid w:val="39DC57AA"/>
    <w:rsid w:val="3A063F2E"/>
    <w:rsid w:val="3A075E21"/>
    <w:rsid w:val="3A1E18F4"/>
    <w:rsid w:val="3A24353D"/>
    <w:rsid w:val="3A244A14"/>
    <w:rsid w:val="3A4A4E8D"/>
    <w:rsid w:val="3A937F43"/>
    <w:rsid w:val="3AA868F4"/>
    <w:rsid w:val="3AAE616A"/>
    <w:rsid w:val="3B311763"/>
    <w:rsid w:val="3B3635F4"/>
    <w:rsid w:val="3B545D1D"/>
    <w:rsid w:val="3B5811DA"/>
    <w:rsid w:val="3B617620"/>
    <w:rsid w:val="3B8266A9"/>
    <w:rsid w:val="3C162D41"/>
    <w:rsid w:val="3C294A92"/>
    <w:rsid w:val="3C454DA3"/>
    <w:rsid w:val="3C9B074D"/>
    <w:rsid w:val="3CDD35C4"/>
    <w:rsid w:val="3CE13181"/>
    <w:rsid w:val="3D174511"/>
    <w:rsid w:val="3D2B677D"/>
    <w:rsid w:val="3D484EE6"/>
    <w:rsid w:val="3D5204BC"/>
    <w:rsid w:val="3D9876A1"/>
    <w:rsid w:val="3DA6216A"/>
    <w:rsid w:val="3DEB02D8"/>
    <w:rsid w:val="3E792FA2"/>
    <w:rsid w:val="3ECB47F1"/>
    <w:rsid w:val="3F0445EF"/>
    <w:rsid w:val="3F0C6E91"/>
    <w:rsid w:val="3F517624"/>
    <w:rsid w:val="3F7E1479"/>
    <w:rsid w:val="3FB64A8A"/>
    <w:rsid w:val="3FC82FD3"/>
    <w:rsid w:val="4000305F"/>
    <w:rsid w:val="40317396"/>
    <w:rsid w:val="406547C9"/>
    <w:rsid w:val="40A039C6"/>
    <w:rsid w:val="40B14FA5"/>
    <w:rsid w:val="40D62535"/>
    <w:rsid w:val="411C6413"/>
    <w:rsid w:val="41280A17"/>
    <w:rsid w:val="413355D1"/>
    <w:rsid w:val="413C667C"/>
    <w:rsid w:val="41463B8F"/>
    <w:rsid w:val="414C3903"/>
    <w:rsid w:val="414E4CE3"/>
    <w:rsid w:val="416F05FE"/>
    <w:rsid w:val="41742D54"/>
    <w:rsid w:val="4183064F"/>
    <w:rsid w:val="418F7582"/>
    <w:rsid w:val="41911770"/>
    <w:rsid w:val="41D71CD4"/>
    <w:rsid w:val="41FD3525"/>
    <w:rsid w:val="42C31C5F"/>
    <w:rsid w:val="42D05055"/>
    <w:rsid w:val="42F7380C"/>
    <w:rsid w:val="4344767A"/>
    <w:rsid w:val="435456D5"/>
    <w:rsid w:val="43723767"/>
    <w:rsid w:val="437C4D4B"/>
    <w:rsid w:val="440123FC"/>
    <w:rsid w:val="444A4BEB"/>
    <w:rsid w:val="44BC029C"/>
    <w:rsid w:val="44E05F69"/>
    <w:rsid w:val="44F67088"/>
    <w:rsid w:val="45185F4F"/>
    <w:rsid w:val="451C4F1C"/>
    <w:rsid w:val="455E4361"/>
    <w:rsid w:val="456A37F0"/>
    <w:rsid w:val="45A016EE"/>
    <w:rsid w:val="45D37EF7"/>
    <w:rsid w:val="46181791"/>
    <w:rsid w:val="462E41FB"/>
    <w:rsid w:val="462E61AA"/>
    <w:rsid w:val="463177F4"/>
    <w:rsid w:val="46474FD7"/>
    <w:rsid w:val="465019EA"/>
    <w:rsid w:val="46823F70"/>
    <w:rsid w:val="469B7825"/>
    <w:rsid w:val="46B3138B"/>
    <w:rsid w:val="46EF7126"/>
    <w:rsid w:val="4721792B"/>
    <w:rsid w:val="479D04EA"/>
    <w:rsid w:val="47BE07D2"/>
    <w:rsid w:val="47D344F7"/>
    <w:rsid w:val="47E05B42"/>
    <w:rsid w:val="47EA4824"/>
    <w:rsid w:val="47F6312F"/>
    <w:rsid w:val="48600011"/>
    <w:rsid w:val="486011AF"/>
    <w:rsid w:val="487E7AF7"/>
    <w:rsid w:val="48C22324"/>
    <w:rsid w:val="48F64488"/>
    <w:rsid w:val="490D4B90"/>
    <w:rsid w:val="49136111"/>
    <w:rsid w:val="493C2A76"/>
    <w:rsid w:val="4951671B"/>
    <w:rsid w:val="495620EC"/>
    <w:rsid w:val="4959342B"/>
    <w:rsid w:val="49621480"/>
    <w:rsid w:val="499A6C5A"/>
    <w:rsid w:val="49BF0088"/>
    <w:rsid w:val="49E973D7"/>
    <w:rsid w:val="49F87648"/>
    <w:rsid w:val="4A0C2970"/>
    <w:rsid w:val="4A5C2D8A"/>
    <w:rsid w:val="4A972A22"/>
    <w:rsid w:val="4AC37E17"/>
    <w:rsid w:val="4AE7396F"/>
    <w:rsid w:val="4B020A3F"/>
    <w:rsid w:val="4B411CFD"/>
    <w:rsid w:val="4B4312BB"/>
    <w:rsid w:val="4B653487"/>
    <w:rsid w:val="4B736037"/>
    <w:rsid w:val="4B75028F"/>
    <w:rsid w:val="4BCD1703"/>
    <w:rsid w:val="4BF21527"/>
    <w:rsid w:val="4C162B83"/>
    <w:rsid w:val="4C3F2303"/>
    <w:rsid w:val="4C463443"/>
    <w:rsid w:val="4C4F77B0"/>
    <w:rsid w:val="4C597B06"/>
    <w:rsid w:val="4C631ADA"/>
    <w:rsid w:val="4C6A5C64"/>
    <w:rsid w:val="4CBD6604"/>
    <w:rsid w:val="4CC6131B"/>
    <w:rsid w:val="4CD40F71"/>
    <w:rsid w:val="4D5151B1"/>
    <w:rsid w:val="4D743DD7"/>
    <w:rsid w:val="4DAF3D96"/>
    <w:rsid w:val="4DB85A2C"/>
    <w:rsid w:val="4DEA2CEE"/>
    <w:rsid w:val="4DEE2C11"/>
    <w:rsid w:val="4DF93C96"/>
    <w:rsid w:val="4E1B69AA"/>
    <w:rsid w:val="4E7D34CE"/>
    <w:rsid w:val="4EB21D73"/>
    <w:rsid w:val="4EC24299"/>
    <w:rsid w:val="4EE11A37"/>
    <w:rsid w:val="4F031705"/>
    <w:rsid w:val="4F19751A"/>
    <w:rsid w:val="4F291B39"/>
    <w:rsid w:val="4F47554F"/>
    <w:rsid w:val="4F4931F6"/>
    <w:rsid w:val="4F956B5D"/>
    <w:rsid w:val="4FC116E6"/>
    <w:rsid w:val="5055745B"/>
    <w:rsid w:val="50794BFB"/>
    <w:rsid w:val="5087742A"/>
    <w:rsid w:val="50A05B99"/>
    <w:rsid w:val="50C97871"/>
    <w:rsid w:val="50F173C4"/>
    <w:rsid w:val="50FE039E"/>
    <w:rsid w:val="510D3DCB"/>
    <w:rsid w:val="5121796D"/>
    <w:rsid w:val="51867AA0"/>
    <w:rsid w:val="51BD1708"/>
    <w:rsid w:val="51D26096"/>
    <w:rsid w:val="521D1AAF"/>
    <w:rsid w:val="522D5665"/>
    <w:rsid w:val="52680EE1"/>
    <w:rsid w:val="52736229"/>
    <w:rsid w:val="52A57D12"/>
    <w:rsid w:val="52B03441"/>
    <w:rsid w:val="52FF2CD9"/>
    <w:rsid w:val="531A4DFD"/>
    <w:rsid w:val="534721DF"/>
    <w:rsid w:val="5348542A"/>
    <w:rsid w:val="536D7661"/>
    <w:rsid w:val="538B2D1F"/>
    <w:rsid w:val="53BB7D75"/>
    <w:rsid w:val="53C71198"/>
    <w:rsid w:val="53F046A3"/>
    <w:rsid w:val="541F25EC"/>
    <w:rsid w:val="543E3113"/>
    <w:rsid w:val="54926486"/>
    <w:rsid w:val="54B330D4"/>
    <w:rsid w:val="54C638D3"/>
    <w:rsid w:val="54DE7F09"/>
    <w:rsid w:val="550E1B9E"/>
    <w:rsid w:val="554E044B"/>
    <w:rsid w:val="556B075E"/>
    <w:rsid w:val="55A065CA"/>
    <w:rsid w:val="55B075F5"/>
    <w:rsid w:val="55B44192"/>
    <w:rsid w:val="55B75734"/>
    <w:rsid w:val="55B96831"/>
    <w:rsid w:val="56380B8A"/>
    <w:rsid w:val="56406E8C"/>
    <w:rsid w:val="56633DD8"/>
    <w:rsid w:val="567D6806"/>
    <w:rsid w:val="569736FA"/>
    <w:rsid w:val="56AC3A32"/>
    <w:rsid w:val="56C869B1"/>
    <w:rsid w:val="56FC19C6"/>
    <w:rsid w:val="5718147B"/>
    <w:rsid w:val="57854D7F"/>
    <w:rsid w:val="57916ED0"/>
    <w:rsid w:val="57A70C8A"/>
    <w:rsid w:val="57A90745"/>
    <w:rsid w:val="57BA6EE0"/>
    <w:rsid w:val="57C878AF"/>
    <w:rsid w:val="57F74399"/>
    <w:rsid w:val="58152F0D"/>
    <w:rsid w:val="58B10D94"/>
    <w:rsid w:val="58D07451"/>
    <w:rsid w:val="58E125C4"/>
    <w:rsid w:val="58E23ED1"/>
    <w:rsid w:val="58E744FB"/>
    <w:rsid w:val="58EA5B29"/>
    <w:rsid w:val="593F51E4"/>
    <w:rsid w:val="59AE3779"/>
    <w:rsid w:val="59B11DDA"/>
    <w:rsid w:val="59B65E08"/>
    <w:rsid w:val="59C15FF8"/>
    <w:rsid w:val="59CC6E45"/>
    <w:rsid w:val="59D47FC6"/>
    <w:rsid w:val="59E64D48"/>
    <w:rsid w:val="5A302C66"/>
    <w:rsid w:val="5A327F7C"/>
    <w:rsid w:val="5A8475A9"/>
    <w:rsid w:val="5A8D0C79"/>
    <w:rsid w:val="5ABD168A"/>
    <w:rsid w:val="5AD72FF6"/>
    <w:rsid w:val="5AF96DD6"/>
    <w:rsid w:val="5B2B7F6D"/>
    <w:rsid w:val="5B425C64"/>
    <w:rsid w:val="5B4C0A9D"/>
    <w:rsid w:val="5B5C03B6"/>
    <w:rsid w:val="5B622BA3"/>
    <w:rsid w:val="5B6956DB"/>
    <w:rsid w:val="5B933090"/>
    <w:rsid w:val="5BA07CDC"/>
    <w:rsid w:val="5BC677A4"/>
    <w:rsid w:val="5BDE016C"/>
    <w:rsid w:val="5C195CC7"/>
    <w:rsid w:val="5C1C1F5B"/>
    <w:rsid w:val="5C1C675F"/>
    <w:rsid w:val="5C777395"/>
    <w:rsid w:val="5CA56CD5"/>
    <w:rsid w:val="5CA663CE"/>
    <w:rsid w:val="5CB84523"/>
    <w:rsid w:val="5D0D5BA9"/>
    <w:rsid w:val="5D1C4164"/>
    <w:rsid w:val="5D294B2C"/>
    <w:rsid w:val="5D3B1A6E"/>
    <w:rsid w:val="5D541DB5"/>
    <w:rsid w:val="5D7627DF"/>
    <w:rsid w:val="5DBC5E1B"/>
    <w:rsid w:val="5E257920"/>
    <w:rsid w:val="5E6B07AD"/>
    <w:rsid w:val="5E81422F"/>
    <w:rsid w:val="5E973550"/>
    <w:rsid w:val="5E9B09B9"/>
    <w:rsid w:val="5ECA6E1D"/>
    <w:rsid w:val="5F241C97"/>
    <w:rsid w:val="5F4B43CF"/>
    <w:rsid w:val="5F821E34"/>
    <w:rsid w:val="5F871B0C"/>
    <w:rsid w:val="5FFF35FF"/>
    <w:rsid w:val="60044610"/>
    <w:rsid w:val="602C3591"/>
    <w:rsid w:val="605763B2"/>
    <w:rsid w:val="60733245"/>
    <w:rsid w:val="607437FC"/>
    <w:rsid w:val="60D60BBE"/>
    <w:rsid w:val="60DD2335"/>
    <w:rsid w:val="61116CAB"/>
    <w:rsid w:val="61167632"/>
    <w:rsid w:val="612C6A72"/>
    <w:rsid w:val="614A1C0D"/>
    <w:rsid w:val="61521F1D"/>
    <w:rsid w:val="61780730"/>
    <w:rsid w:val="61801180"/>
    <w:rsid w:val="61A72590"/>
    <w:rsid w:val="624B5767"/>
    <w:rsid w:val="6278192B"/>
    <w:rsid w:val="627E2891"/>
    <w:rsid w:val="631116A8"/>
    <w:rsid w:val="63214411"/>
    <w:rsid w:val="633A26FE"/>
    <w:rsid w:val="63426B36"/>
    <w:rsid w:val="63430AED"/>
    <w:rsid w:val="63674BA1"/>
    <w:rsid w:val="637333AC"/>
    <w:rsid w:val="63752251"/>
    <w:rsid w:val="638267EC"/>
    <w:rsid w:val="63D63224"/>
    <w:rsid w:val="63E54C05"/>
    <w:rsid w:val="6404362F"/>
    <w:rsid w:val="640A65A3"/>
    <w:rsid w:val="64503F76"/>
    <w:rsid w:val="649A1650"/>
    <w:rsid w:val="64AD4213"/>
    <w:rsid w:val="64F3342C"/>
    <w:rsid w:val="655452F4"/>
    <w:rsid w:val="656A70C8"/>
    <w:rsid w:val="65707DA0"/>
    <w:rsid w:val="6592132E"/>
    <w:rsid w:val="659B307C"/>
    <w:rsid w:val="65BF1C75"/>
    <w:rsid w:val="6600270B"/>
    <w:rsid w:val="660E7165"/>
    <w:rsid w:val="6677465D"/>
    <w:rsid w:val="66994F09"/>
    <w:rsid w:val="66AA7D48"/>
    <w:rsid w:val="66B40F6D"/>
    <w:rsid w:val="66C15605"/>
    <w:rsid w:val="66EF1B0D"/>
    <w:rsid w:val="66FB2205"/>
    <w:rsid w:val="67213C4D"/>
    <w:rsid w:val="67270A9B"/>
    <w:rsid w:val="677B109A"/>
    <w:rsid w:val="67D948D3"/>
    <w:rsid w:val="67E12C13"/>
    <w:rsid w:val="68252E6F"/>
    <w:rsid w:val="682E3657"/>
    <w:rsid w:val="68415B5D"/>
    <w:rsid w:val="6843761E"/>
    <w:rsid w:val="68BA2426"/>
    <w:rsid w:val="69381330"/>
    <w:rsid w:val="6994482D"/>
    <w:rsid w:val="69A46C16"/>
    <w:rsid w:val="69D37A81"/>
    <w:rsid w:val="69DD5A62"/>
    <w:rsid w:val="69F0534F"/>
    <w:rsid w:val="6A0A7EB2"/>
    <w:rsid w:val="6A357D30"/>
    <w:rsid w:val="6A363989"/>
    <w:rsid w:val="6A4502BA"/>
    <w:rsid w:val="6A4C4620"/>
    <w:rsid w:val="6A5A3DA8"/>
    <w:rsid w:val="6A781E4C"/>
    <w:rsid w:val="6A871FD8"/>
    <w:rsid w:val="6AA87259"/>
    <w:rsid w:val="6AB0140F"/>
    <w:rsid w:val="6AEF0CE3"/>
    <w:rsid w:val="6AF51E51"/>
    <w:rsid w:val="6B1D00DD"/>
    <w:rsid w:val="6B2300F5"/>
    <w:rsid w:val="6B301C22"/>
    <w:rsid w:val="6B7F2242"/>
    <w:rsid w:val="6B811A1B"/>
    <w:rsid w:val="6B9A5D23"/>
    <w:rsid w:val="6BA14756"/>
    <w:rsid w:val="6BB70425"/>
    <w:rsid w:val="6BBC28BF"/>
    <w:rsid w:val="6BE56274"/>
    <w:rsid w:val="6C202738"/>
    <w:rsid w:val="6C2E1705"/>
    <w:rsid w:val="6C8E452E"/>
    <w:rsid w:val="6CEE49D3"/>
    <w:rsid w:val="6D057E1E"/>
    <w:rsid w:val="6D206BC6"/>
    <w:rsid w:val="6D3A0E8E"/>
    <w:rsid w:val="6D622BF0"/>
    <w:rsid w:val="6D9445EB"/>
    <w:rsid w:val="6D9A3339"/>
    <w:rsid w:val="6DA16683"/>
    <w:rsid w:val="6DA27626"/>
    <w:rsid w:val="6DCA61A5"/>
    <w:rsid w:val="6DFE762B"/>
    <w:rsid w:val="6E4603DD"/>
    <w:rsid w:val="6EDB7703"/>
    <w:rsid w:val="6EE20D3A"/>
    <w:rsid w:val="6EE91A42"/>
    <w:rsid w:val="6F3575AF"/>
    <w:rsid w:val="6F3C3DDE"/>
    <w:rsid w:val="6F5472E1"/>
    <w:rsid w:val="6F885663"/>
    <w:rsid w:val="6FE903D3"/>
    <w:rsid w:val="701E67BB"/>
    <w:rsid w:val="704B001D"/>
    <w:rsid w:val="70A10913"/>
    <w:rsid w:val="70AD3A74"/>
    <w:rsid w:val="71027911"/>
    <w:rsid w:val="710E0778"/>
    <w:rsid w:val="711F22DB"/>
    <w:rsid w:val="713307FF"/>
    <w:rsid w:val="7157704B"/>
    <w:rsid w:val="71AD4A99"/>
    <w:rsid w:val="72087F7E"/>
    <w:rsid w:val="721A176A"/>
    <w:rsid w:val="721C7218"/>
    <w:rsid w:val="72242120"/>
    <w:rsid w:val="722A68F8"/>
    <w:rsid w:val="724E0D22"/>
    <w:rsid w:val="72DD358D"/>
    <w:rsid w:val="72EB6258"/>
    <w:rsid w:val="73154156"/>
    <w:rsid w:val="73180138"/>
    <w:rsid w:val="734F1F09"/>
    <w:rsid w:val="73653E7E"/>
    <w:rsid w:val="73B02DBC"/>
    <w:rsid w:val="73E5380B"/>
    <w:rsid w:val="74B66A4B"/>
    <w:rsid w:val="74C9185D"/>
    <w:rsid w:val="74DB4B8F"/>
    <w:rsid w:val="74FB43B7"/>
    <w:rsid w:val="75182139"/>
    <w:rsid w:val="75916E05"/>
    <w:rsid w:val="75947F60"/>
    <w:rsid w:val="75975340"/>
    <w:rsid w:val="759D1704"/>
    <w:rsid w:val="75A56446"/>
    <w:rsid w:val="75AB3AE9"/>
    <w:rsid w:val="75DC00FC"/>
    <w:rsid w:val="75E108AB"/>
    <w:rsid w:val="75E27AD9"/>
    <w:rsid w:val="75E64C52"/>
    <w:rsid w:val="763744EB"/>
    <w:rsid w:val="76595FE9"/>
    <w:rsid w:val="765F42F3"/>
    <w:rsid w:val="766664E2"/>
    <w:rsid w:val="76980807"/>
    <w:rsid w:val="76C17192"/>
    <w:rsid w:val="76DF36F7"/>
    <w:rsid w:val="76E1795F"/>
    <w:rsid w:val="76FA132B"/>
    <w:rsid w:val="770B4D09"/>
    <w:rsid w:val="770C08B3"/>
    <w:rsid w:val="773807F8"/>
    <w:rsid w:val="77BC687A"/>
    <w:rsid w:val="77D07FAF"/>
    <w:rsid w:val="77E8590C"/>
    <w:rsid w:val="77E9018F"/>
    <w:rsid w:val="77F75422"/>
    <w:rsid w:val="77FA72A7"/>
    <w:rsid w:val="78005756"/>
    <w:rsid w:val="78132673"/>
    <w:rsid w:val="78226408"/>
    <w:rsid w:val="7844703A"/>
    <w:rsid w:val="785708D1"/>
    <w:rsid w:val="789C66ED"/>
    <w:rsid w:val="78BC1233"/>
    <w:rsid w:val="78D52333"/>
    <w:rsid w:val="78D61447"/>
    <w:rsid w:val="790D77BA"/>
    <w:rsid w:val="79520DE0"/>
    <w:rsid w:val="7982029B"/>
    <w:rsid w:val="79DE1703"/>
    <w:rsid w:val="7A125B8C"/>
    <w:rsid w:val="7A37275E"/>
    <w:rsid w:val="7A4F7F37"/>
    <w:rsid w:val="7A723791"/>
    <w:rsid w:val="7ADA26ED"/>
    <w:rsid w:val="7AEC15A7"/>
    <w:rsid w:val="7AFE0395"/>
    <w:rsid w:val="7B02296D"/>
    <w:rsid w:val="7B081214"/>
    <w:rsid w:val="7B880F67"/>
    <w:rsid w:val="7B9E618D"/>
    <w:rsid w:val="7C393273"/>
    <w:rsid w:val="7C422BC3"/>
    <w:rsid w:val="7C65151D"/>
    <w:rsid w:val="7C7F6706"/>
    <w:rsid w:val="7C8A4436"/>
    <w:rsid w:val="7C935FE4"/>
    <w:rsid w:val="7C9530F7"/>
    <w:rsid w:val="7CB042A6"/>
    <w:rsid w:val="7CD005C8"/>
    <w:rsid w:val="7CD851C1"/>
    <w:rsid w:val="7CDF23E1"/>
    <w:rsid w:val="7CFA6B6F"/>
    <w:rsid w:val="7D27165E"/>
    <w:rsid w:val="7D2B7830"/>
    <w:rsid w:val="7D5A630F"/>
    <w:rsid w:val="7DA65506"/>
    <w:rsid w:val="7DA76993"/>
    <w:rsid w:val="7DD6181F"/>
    <w:rsid w:val="7E015B56"/>
    <w:rsid w:val="7E282378"/>
    <w:rsid w:val="7E3E3275"/>
    <w:rsid w:val="7E534113"/>
    <w:rsid w:val="7E571C57"/>
    <w:rsid w:val="7E612003"/>
    <w:rsid w:val="7E837832"/>
    <w:rsid w:val="7E8812E8"/>
    <w:rsid w:val="7E8A4A9E"/>
    <w:rsid w:val="7E925AE7"/>
    <w:rsid w:val="7EBD3461"/>
    <w:rsid w:val="7EC23A23"/>
    <w:rsid w:val="7ED0330A"/>
    <w:rsid w:val="7ED37F90"/>
    <w:rsid w:val="7ED54887"/>
    <w:rsid w:val="7F031F55"/>
    <w:rsid w:val="7F266D10"/>
    <w:rsid w:val="7F675AB4"/>
    <w:rsid w:val="7F883032"/>
    <w:rsid w:val="7FAC1C36"/>
    <w:rsid w:val="7FC86E0B"/>
    <w:rsid w:val="7FDC597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1" Type="http://schemas.openxmlformats.org/officeDocument/2006/relationships/fontTable" Target="fontTable.xml"/><Relationship Id="rId70" Type="http://schemas.openxmlformats.org/officeDocument/2006/relationships/numbering" Target="numbering.xml"/><Relationship Id="rId7" Type="http://schemas.openxmlformats.org/officeDocument/2006/relationships/image" Target="media/image4.png"/><Relationship Id="rId69" Type="http://schemas.openxmlformats.org/officeDocument/2006/relationships/customXml" Target="../customXml/item1.xml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66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jedda</cp:lastModifiedBy>
  <dcterms:modified xsi:type="dcterms:W3CDTF">2018-07-31T12:28:18Z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