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8522" w:type="dxa"/>
        <w:tblLayout w:type="fixed"/>
        <w:tblLook w:val="04A0" w:firstRow="1" w:lastRow="0" w:firstColumn="1" w:lastColumn="0" w:noHBand="0" w:noVBand="1"/>
      </w:tblPr>
      <w:tblGrid>
        <w:gridCol w:w="1384"/>
        <w:gridCol w:w="2410"/>
        <w:gridCol w:w="1559"/>
        <w:gridCol w:w="3169"/>
      </w:tblGrid>
      <w:tr w:rsidR="007534A8" w:rsidRPr="007534A8" w14:paraId="3BA5CCF2" w14:textId="77777777" w:rsidTr="00BC3356">
        <w:tc>
          <w:tcPr>
            <w:tcW w:w="8522" w:type="dxa"/>
            <w:gridSpan w:val="4"/>
          </w:tcPr>
          <w:p w14:paraId="24B39064" w14:textId="77777777" w:rsidR="007534A8" w:rsidRPr="007534A8" w:rsidRDefault="007534A8" w:rsidP="00BC3356">
            <w:pPr>
              <w:jc w:val="center"/>
              <w:rPr>
                <w:b/>
                <w:sz w:val="28"/>
                <w:szCs w:val="28"/>
                <w:shd w:val="pct10" w:color="auto" w:fill="FFFFFF"/>
              </w:rPr>
            </w:pPr>
            <w:r w:rsidRPr="007534A8">
              <w:rPr>
                <w:rFonts w:hint="eastAsia"/>
                <w:b/>
                <w:sz w:val="28"/>
                <w:szCs w:val="28"/>
                <w:shd w:val="pct10" w:color="auto" w:fill="FFFFFF"/>
              </w:rPr>
              <w:t>淳安县</w:t>
            </w:r>
            <w:proofErr w:type="gramStart"/>
            <w:r w:rsidRPr="007534A8">
              <w:rPr>
                <w:rFonts w:hint="eastAsia"/>
                <w:b/>
                <w:sz w:val="28"/>
                <w:szCs w:val="28"/>
                <w:shd w:val="pct10" w:color="auto" w:fill="FFFFFF"/>
              </w:rPr>
              <w:t>梓</w:t>
            </w:r>
            <w:proofErr w:type="gramEnd"/>
            <w:r w:rsidRPr="007534A8">
              <w:rPr>
                <w:rFonts w:hint="eastAsia"/>
                <w:b/>
                <w:sz w:val="28"/>
                <w:szCs w:val="28"/>
                <w:shd w:val="pct10" w:color="auto" w:fill="FFFFFF"/>
              </w:rPr>
              <w:t>桐镇关于</w:t>
            </w:r>
          </w:p>
          <w:p w14:paraId="588E3A76" w14:textId="77777777" w:rsidR="007534A8" w:rsidRDefault="007534A8" w:rsidP="00BC3356">
            <w:pPr>
              <w:jc w:val="center"/>
              <w:rPr>
                <w:b/>
                <w:sz w:val="28"/>
                <w:szCs w:val="28"/>
                <w:shd w:val="pct10" w:color="auto" w:fill="FFFFFF"/>
              </w:rPr>
            </w:pPr>
            <w:proofErr w:type="gramStart"/>
            <w:r>
              <w:rPr>
                <w:rFonts w:hint="eastAsia"/>
                <w:b/>
                <w:sz w:val="28"/>
                <w:szCs w:val="28"/>
                <w:shd w:val="pct10" w:color="auto" w:fill="FFFFFF"/>
              </w:rPr>
              <w:t>梓</w:t>
            </w:r>
            <w:proofErr w:type="gramEnd"/>
            <w:r>
              <w:rPr>
                <w:rFonts w:hint="eastAsia"/>
                <w:b/>
                <w:sz w:val="28"/>
                <w:szCs w:val="28"/>
                <w:shd w:val="pct10" w:color="auto" w:fill="FFFFFF"/>
              </w:rPr>
              <w:t>桐党建平安环保平台以及</w:t>
            </w:r>
            <w:r>
              <w:rPr>
                <w:rFonts w:hint="eastAsia"/>
                <w:b/>
                <w:sz w:val="28"/>
                <w:szCs w:val="28"/>
                <w:shd w:val="pct10" w:color="auto" w:fill="FFFFFF"/>
              </w:rPr>
              <w:t>App</w:t>
            </w:r>
            <w:r>
              <w:rPr>
                <w:rFonts w:hint="eastAsia"/>
                <w:b/>
                <w:sz w:val="28"/>
                <w:szCs w:val="28"/>
                <w:shd w:val="pct10" w:color="auto" w:fill="FFFFFF"/>
              </w:rPr>
              <w:t>的试用培训记录</w:t>
            </w:r>
          </w:p>
          <w:p w14:paraId="73E88E3E" w14:textId="241777A7" w:rsidR="007534A8" w:rsidRPr="007534A8" w:rsidRDefault="007534A8" w:rsidP="00BC3356">
            <w:pPr>
              <w:jc w:val="center"/>
              <w:rPr>
                <w:rFonts w:hint="eastAsia"/>
                <w:b/>
                <w:sz w:val="28"/>
                <w:szCs w:val="28"/>
                <w:shd w:val="pct10" w:color="auto" w:fill="FFFFFF"/>
              </w:rPr>
            </w:pPr>
            <w:r>
              <w:rPr>
                <w:rFonts w:hint="eastAsia"/>
                <w:b/>
                <w:sz w:val="28"/>
                <w:szCs w:val="28"/>
                <w:shd w:val="pct10" w:color="auto" w:fill="FFFFFF"/>
              </w:rPr>
              <w:t>及其试运行反馈情况的汇总</w:t>
            </w:r>
          </w:p>
        </w:tc>
      </w:tr>
      <w:tr w:rsidR="007534A8" w:rsidRPr="007534A8" w14:paraId="3BCD29E7" w14:textId="77777777" w:rsidTr="00BC3356">
        <w:tc>
          <w:tcPr>
            <w:tcW w:w="1384" w:type="dxa"/>
          </w:tcPr>
          <w:p w14:paraId="00274000" w14:textId="48CD65E6" w:rsidR="007534A8" w:rsidRPr="007534A8" w:rsidRDefault="007534A8" w:rsidP="00BC3356">
            <w:pPr>
              <w:jc w:val="distribute"/>
              <w:rPr>
                <w:rFonts w:hint="eastAsia"/>
                <w:b/>
                <w:sz w:val="28"/>
                <w:szCs w:val="28"/>
              </w:rPr>
            </w:pPr>
            <w:r>
              <w:rPr>
                <w:rFonts w:hint="eastAsia"/>
                <w:b/>
                <w:sz w:val="28"/>
                <w:szCs w:val="28"/>
              </w:rPr>
              <w:t>时间</w:t>
            </w:r>
          </w:p>
        </w:tc>
        <w:tc>
          <w:tcPr>
            <w:tcW w:w="2410" w:type="dxa"/>
          </w:tcPr>
          <w:p w14:paraId="13EC4A0A" w14:textId="553FB6DC" w:rsidR="007534A8" w:rsidRPr="007534A8" w:rsidRDefault="007534A8" w:rsidP="007534A8">
            <w:pPr>
              <w:rPr>
                <w:sz w:val="28"/>
                <w:szCs w:val="28"/>
              </w:rPr>
            </w:pPr>
            <w:r w:rsidRPr="008F1F68">
              <w:rPr>
                <w:rFonts w:hint="eastAsia"/>
                <w:spacing w:val="16"/>
                <w:w w:val="86"/>
                <w:sz w:val="28"/>
                <w:szCs w:val="28"/>
                <w:fitText w:val="1873" w:id="1750257412"/>
              </w:rPr>
              <w:t>2</w:t>
            </w:r>
            <w:r w:rsidRPr="008F1F68">
              <w:rPr>
                <w:rFonts w:hint="eastAsia"/>
                <w:w w:val="86"/>
                <w:sz w:val="28"/>
                <w:szCs w:val="28"/>
                <w:fitText w:val="1873" w:id="1750257412"/>
              </w:rPr>
              <w:t>018</w:t>
            </w:r>
            <w:r w:rsidRPr="008F1F68">
              <w:rPr>
                <w:rFonts w:hint="eastAsia"/>
                <w:w w:val="86"/>
                <w:sz w:val="28"/>
                <w:szCs w:val="28"/>
                <w:fitText w:val="1873" w:id="1750257412"/>
              </w:rPr>
              <w:t>年</w:t>
            </w:r>
            <w:r w:rsidR="008F1F68" w:rsidRPr="008F1F68">
              <w:rPr>
                <w:w w:val="86"/>
                <w:sz w:val="28"/>
                <w:szCs w:val="28"/>
                <w:fitText w:val="1873" w:id="1750257412"/>
              </w:rPr>
              <w:t>8</w:t>
            </w:r>
            <w:r w:rsidRPr="008F1F68">
              <w:rPr>
                <w:rFonts w:hint="eastAsia"/>
                <w:w w:val="86"/>
                <w:sz w:val="28"/>
                <w:szCs w:val="28"/>
                <w:fitText w:val="1873" w:id="1750257412"/>
              </w:rPr>
              <w:t>月</w:t>
            </w:r>
            <w:r w:rsidR="008F1F68" w:rsidRPr="008F1F68">
              <w:rPr>
                <w:w w:val="86"/>
                <w:sz w:val="28"/>
                <w:szCs w:val="28"/>
                <w:fitText w:val="1873" w:id="1750257412"/>
              </w:rPr>
              <w:t>07</w:t>
            </w:r>
            <w:r w:rsidRPr="008F1F68">
              <w:rPr>
                <w:rFonts w:hint="eastAsia"/>
                <w:w w:val="86"/>
                <w:sz w:val="28"/>
                <w:szCs w:val="28"/>
                <w:fitText w:val="1873" w:id="1750257412"/>
              </w:rPr>
              <w:t>日</w:t>
            </w:r>
          </w:p>
          <w:p w14:paraId="7CCEF5A5" w14:textId="35CB7A99" w:rsidR="007534A8" w:rsidRPr="007534A8" w:rsidRDefault="008F1F68" w:rsidP="007534A8">
            <w:pPr>
              <w:rPr>
                <w:rFonts w:hint="eastAsia"/>
                <w:sz w:val="28"/>
                <w:szCs w:val="28"/>
              </w:rPr>
            </w:pPr>
            <w:r>
              <w:rPr>
                <w:rFonts w:hint="eastAsia"/>
                <w:sz w:val="28"/>
                <w:szCs w:val="28"/>
              </w:rPr>
              <w:t>下</w:t>
            </w:r>
            <w:r w:rsidR="007534A8" w:rsidRPr="008F1F68">
              <w:rPr>
                <w:rFonts w:hint="eastAsia"/>
                <w:spacing w:val="25"/>
                <w:w w:val="87"/>
                <w:sz w:val="28"/>
                <w:szCs w:val="28"/>
                <w:fitText w:val="1710" w:id="1750257413"/>
              </w:rPr>
              <w:t>午</w:t>
            </w:r>
            <w:r w:rsidRPr="008F1F68">
              <w:rPr>
                <w:spacing w:val="25"/>
                <w:w w:val="87"/>
                <w:sz w:val="28"/>
                <w:szCs w:val="28"/>
                <w:fitText w:val="1710" w:id="1750257413"/>
              </w:rPr>
              <w:t>02</w:t>
            </w:r>
            <w:r w:rsidR="007534A8" w:rsidRPr="008F1F68">
              <w:rPr>
                <w:rFonts w:hint="eastAsia"/>
                <w:spacing w:val="25"/>
                <w:w w:val="87"/>
                <w:sz w:val="28"/>
                <w:szCs w:val="28"/>
                <w:fitText w:val="1710" w:id="1750257413"/>
              </w:rPr>
              <w:t>点</w:t>
            </w:r>
            <w:r w:rsidRPr="008F1F68">
              <w:rPr>
                <w:spacing w:val="25"/>
                <w:w w:val="87"/>
                <w:sz w:val="28"/>
                <w:szCs w:val="28"/>
                <w:fitText w:val="1710" w:id="1750257413"/>
              </w:rPr>
              <w:t>00</w:t>
            </w:r>
            <w:r w:rsidR="007534A8" w:rsidRPr="008F1F68">
              <w:rPr>
                <w:rFonts w:hint="eastAsia"/>
                <w:spacing w:val="1"/>
                <w:w w:val="87"/>
                <w:sz w:val="28"/>
                <w:szCs w:val="28"/>
                <w:fitText w:val="1710" w:id="1750257413"/>
              </w:rPr>
              <w:t>分</w:t>
            </w:r>
          </w:p>
        </w:tc>
        <w:tc>
          <w:tcPr>
            <w:tcW w:w="1559" w:type="dxa"/>
          </w:tcPr>
          <w:p w14:paraId="2AB2BD3F" w14:textId="0ACB0060" w:rsidR="007534A8" w:rsidRPr="007534A8" w:rsidRDefault="007534A8" w:rsidP="00BC3356">
            <w:pPr>
              <w:jc w:val="distribute"/>
              <w:rPr>
                <w:rFonts w:hint="eastAsia"/>
                <w:b/>
                <w:sz w:val="28"/>
                <w:szCs w:val="28"/>
              </w:rPr>
            </w:pPr>
            <w:r>
              <w:rPr>
                <w:rFonts w:hint="eastAsia"/>
                <w:b/>
                <w:sz w:val="28"/>
                <w:szCs w:val="28"/>
              </w:rPr>
              <w:t>地点</w:t>
            </w:r>
          </w:p>
        </w:tc>
        <w:tc>
          <w:tcPr>
            <w:tcW w:w="3169" w:type="dxa"/>
          </w:tcPr>
          <w:p w14:paraId="2612D6F5" w14:textId="25664503" w:rsidR="007534A8" w:rsidRPr="007534A8" w:rsidRDefault="007534A8" w:rsidP="00BC3356">
            <w:pPr>
              <w:rPr>
                <w:rFonts w:hint="eastAsia"/>
                <w:sz w:val="28"/>
                <w:szCs w:val="28"/>
              </w:rPr>
            </w:pPr>
            <w:proofErr w:type="gramStart"/>
            <w:r>
              <w:rPr>
                <w:rFonts w:hint="eastAsia"/>
                <w:sz w:val="28"/>
                <w:szCs w:val="28"/>
              </w:rPr>
              <w:t>结蒙村</w:t>
            </w:r>
            <w:proofErr w:type="gramEnd"/>
            <w:r>
              <w:rPr>
                <w:rFonts w:hint="eastAsia"/>
                <w:sz w:val="28"/>
                <w:szCs w:val="28"/>
              </w:rPr>
              <w:t>村委</w:t>
            </w:r>
            <w:r w:rsidR="00B272BB">
              <w:rPr>
                <w:rFonts w:hint="eastAsia"/>
                <w:sz w:val="28"/>
                <w:szCs w:val="28"/>
              </w:rPr>
              <w:t>会议室</w:t>
            </w:r>
          </w:p>
        </w:tc>
      </w:tr>
      <w:tr w:rsidR="007534A8" w:rsidRPr="007534A8" w14:paraId="2F2DCA61" w14:textId="77777777" w:rsidTr="007534A8">
        <w:trPr>
          <w:trHeight w:val="1112"/>
        </w:trPr>
        <w:tc>
          <w:tcPr>
            <w:tcW w:w="1384" w:type="dxa"/>
          </w:tcPr>
          <w:p w14:paraId="585B46C8" w14:textId="0AB9A66F" w:rsidR="007534A8" w:rsidRPr="007534A8" w:rsidRDefault="007534A8" w:rsidP="00BC3356">
            <w:pPr>
              <w:jc w:val="distribute"/>
              <w:rPr>
                <w:rFonts w:hint="eastAsia"/>
                <w:b/>
                <w:sz w:val="28"/>
                <w:szCs w:val="28"/>
              </w:rPr>
            </w:pPr>
            <w:r>
              <w:rPr>
                <w:rFonts w:hint="eastAsia"/>
                <w:b/>
                <w:sz w:val="28"/>
                <w:szCs w:val="28"/>
              </w:rPr>
              <w:t>时间</w:t>
            </w:r>
          </w:p>
        </w:tc>
        <w:tc>
          <w:tcPr>
            <w:tcW w:w="2410" w:type="dxa"/>
          </w:tcPr>
          <w:p w14:paraId="15D12A1C" w14:textId="5DC8ABE2" w:rsidR="007534A8" w:rsidRPr="007534A8" w:rsidRDefault="007534A8" w:rsidP="007534A8">
            <w:pPr>
              <w:rPr>
                <w:sz w:val="28"/>
                <w:szCs w:val="28"/>
              </w:rPr>
            </w:pPr>
            <w:r w:rsidRPr="008F1F68">
              <w:rPr>
                <w:rFonts w:hint="eastAsia"/>
                <w:spacing w:val="16"/>
                <w:w w:val="86"/>
                <w:sz w:val="28"/>
                <w:szCs w:val="28"/>
                <w:fitText w:val="1873" w:id="1750257412"/>
              </w:rPr>
              <w:t>2</w:t>
            </w:r>
            <w:r w:rsidRPr="008F1F68">
              <w:rPr>
                <w:rFonts w:hint="eastAsia"/>
                <w:w w:val="86"/>
                <w:sz w:val="28"/>
                <w:szCs w:val="28"/>
                <w:fitText w:val="1873" w:id="1750257412"/>
              </w:rPr>
              <w:t>018</w:t>
            </w:r>
            <w:r w:rsidRPr="008F1F68">
              <w:rPr>
                <w:rFonts w:hint="eastAsia"/>
                <w:w w:val="86"/>
                <w:sz w:val="28"/>
                <w:szCs w:val="28"/>
                <w:fitText w:val="1873" w:id="1750257412"/>
              </w:rPr>
              <w:t>年</w:t>
            </w:r>
            <w:r w:rsidR="008F1F68" w:rsidRPr="008F1F68">
              <w:rPr>
                <w:w w:val="86"/>
                <w:sz w:val="28"/>
                <w:szCs w:val="28"/>
                <w:fitText w:val="1873" w:id="1750257412"/>
              </w:rPr>
              <w:t>8</w:t>
            </w:r>
            <w:r w:rsidRPr="008F1F68">
              <w:rPr>
                <w:rFonts w:hint="eastAsia"/>
                <w:w w:val="86"/>
                <w:sz w:val="28"/>
                <w:szCs w:val="28"/>
                <w:fitText w:val="1873" w:id="1750257412"/>
              </w:rPr>
              <w:t>月</w:t>
            </w:r>
            <w:r w:rsidR="008F1F68" w:rsidRPr="008F1F68">
              <w:rPr>
                <w:w w:val="86"/>
                <w:sz w:val="28"/>
                <w:szCs w:val="28"/>
                <w:fitText w:val="1873" w:id="1750257412"/>
              </w:rPr>
              <w:t>08</w:t>
            </w:r>
            <w:r w:rsidRPr="008F1F68">
              <w:rPr>
                <w:rFonts w:hint="eastAsia"/>
                <w:w w:val="86"/>
                <w:sz w:val="28"/>
                <w:szCs w:val="28"/>
                <w:fitText w:val="1873" w:id="1750257412"/>
              </w:rPr>
              <w:t>日</w:t>
            </w:r>
          </w:p>
          <w:p w14:paraId="40B74DE8" w14:textId="549FD019" w:rsidR="007534A8" w:rsidRPr="007534A8" w:rsidRDefault="008F1F68" w:rsidP="007534A8">
            <w:pPr>
              <w:rPr>
                <w:rFonts w:hint="eastAsia"/>
                <w:sz w:val="28"/>
                <w:szCs w:val="28"/>
              </w:rPr>
            </w:pPr>
            <w:r>
              <w:rPr>
                <w:rFonts w:hint="eastAsia"/>
                <w:sz w:val="28"/>
                <w:szCs w:val="28"/>
              </w:rPr>
              <w:t>下</w:t>
            </w:r>
            <w:r w:rsidR="007534A8" w:rsidRPr="008F1F68">
              <w:rPr>
                <w:rFonts w:hint="eastAsia"/>
                <w:spacing w:val="25"/>
                <w:w w:val="87"/>
                <w:sz w:val="28"/>
                <w:szCs w:val="28"/>
                <w:fitText w:val="1710" w:id="1750257413"/>
              </w:rPr>
              <w:t>午</w:t>
            </w:r>
            <w:r w:rsidRPr="008F1F68">
              <w:rPr>
                <w:spacing w:val="25"/>
                <w:w w:val="87"/>
                <w:sz w:val="28"/>
                <w:szCs w:val="28"/>
                <w:fitText w:val="1710" w:id="1750257413"/>
              </w:rPr>
              <w:t>02</w:t>
            </w:r>
            <w:r w:rsidR="007534A8" w:rsidRPr="008F1F68">
              <w:rPr>
                <w:rFonts w:hint="eastAsia"/>
                <w:spacing w:val="25"/>
                <w:w w:val="87"/>
                <w:sz w:val="28"/>
                <w:szCs w:val="28"/>
                <w:fitText w:val="1710" w:id="1750257413"/>
              </w:rPr>
              <w:t>点</w:t>
            </w:r>
            <w:r w:rsidRPr="008F1F68">
              <w:rPr>
                <w:spacing w:val="25"/>
                <w:w w:val="87"/>
                <w:sz w:val="28"/>
                <w:szCs w:val="28"/>
                <w:fitText w:val="1710" w:id="1750257413"/>
              </w:rPr>
              <w:t>0</w:t>
            </w:r>
            <w:r w:rsidR="007534A8" w:rsidRPr="008F1F68">
              <w:rPr>
                <w:rFonts w:hint="eastAsia"/>
                <w:spacing w:val="25"/>
                <w:w w:val="87"/>
                <w:sz w:val="28"/>
                <w:szCs w:val="28"/>
                <w:fitText w:val="1710" w:id="1750257413"/>
              </w:rPr>
              <w:t>0</w:t>
            </w:r>
            <w:r w:rsidR="007534A8" w:rsidRPr="008F1F68">
              <w:rPr>
                <w:rFonts w:hint="eastAsia"/>
                <w:spacing w:val="1"/>
                <w:w w:val="87"/>
                <w:sz w:val="28"/>
                <w:szCs w:val="28"/>
                <w:fitText w:val="1710" w:id="1750257413"/>
              </w:rPr>
              <w:t>分</w:t>
            </w:r>
          </w:p>
        </w:tc>
        <w:tc>
          <w:tcPr>
            <w:tcW w:w="1559" w:type="dxa"/>
          </w:tcPr>
          <w:p w14:paraId="5334A2A9" w14:textId="57548806" w:rsidR="007534A8" w:rsidRPr="007534A8" w:rsidRDefault="007534A8" w:rsidP="00BC3356">
            <w:pPr>
              <w:jc w:val="distribute"/>
              <w:rPr>
                <w:rFonts w:hint="eastAsia"/>
                <w:b/>
                <w:sz w:val="28"/>
                <w:szCs w:val="28"/>
              </w:rPr>
            </w:pPr>
            <w:r>
              <w:rPr>
                <w:rFonts w:hint="eastAsia"/>
                <w:b/>
                <w:sz w:val="28"/>
                <w:szCs w:val="28"/>
              </w:rPr>
              <w:t>地点</w:t>
            </w:r>
          </w:p>
        </w:tc>
        <w:tc>
          <w:tcPr>
            <w:tcW w:w="3169" w:type="dxa"/>
          </w:tcPr>
          <w:p w14:paraId="2550FE05" w14:textId="400BF655" w:rsidR="007534A8" w:rsidRDefault="007534A8" w:rsidP="00BC3356">
            <w:pPr>
              <w:rPr>
                <w:rFonts w:hint="eastAsia"/>
                <w:sz w:val="28"/>
                <w:szCs w:val="28"/>
              </w:rPr>
            </w:pPr>
            <w:r>
              <w:rPr>
                <w:rFonts w:hint="eastAsia"/>
                <w:sz w:val="28"/>
                <w:szCs w:val="28"/>
              </w:rPr>
              <w:t>黄村村委</w:t>
            </w:r>
            <w:r w:rsidR="00B272BB">
              <w:rPr>
                <w:rFonts w:hint="eastAsia"/>
                <w:sz w:val="28"/>
                <w:szCs w:val="28"/>
              </w:rPr>
              <w:t>会议室</w:t>
            </w:r>
          </w:p>
        </w:tc>
      </w:tr>
      <w:tr w:rsidR="007534A8" w:rsidRPr="007534A8" w14:paraId="193F348B" w14:textId="77777777" w:rsidTr="007534A8">
        <w:trPr>
          <w:trHeight w:val="1112"/>
        </w:trPr>
        <w:tc>
          <w:tcPr>
            <w:tcW w:w="1384" w:type="dxa"/>
          </w:tcPr>
          <w:p w14:paraId="62B43375" w14:textId="77777777" w:rsidR="007534A8" w:rsidRPr="007534A8" w:rsidRDefault="007534A8" w:rsidP="00BC3356">
            <w:pPr>
              <w:jc w:val="distribute"/>
              <w:rPr>
                <w:b/>
                <w:sz w:val="28"/>
                <w:szCs w:val="28"/>
              </w:rPr>
            </w:pPr>
            <w:r w:rsidRPr="00922936">
              <w:rPr>
                <w:rFonts w:hint="eastAsia"/>
                <w:b/>
                <w:sz w:val="28"/>
                <w:szCs w:val="28"/>
              </w:rPr>
              <w:t>时间</w:t>
            </w:r>
          </w:p>
        </w:tc>
        <w:tc>
          <w:tcPr>
            <w:tcW w:w="2410" w:type="dxa"/>
          </w:tcPr>
          <w:p w14:paraId="3626FDA6" w14:textId="7487071D" w:rsidR="007534A8" w:rsidRPr="007534A8" w:rsidRDefault="007534A8" w:rsidP="00BC3356">
            <w:pPr>
              <w:rPr>
                <w:sz w:val="28"/>
                <w:szCs w:val="28"/>
              </w:rPr>
            </w:pPr>
            <w:r w:rsidRPr="008F1F68">
              <w:rPr>
                <w:rFonts w:hint="eastAsia"/>
                <w:spacing w:val="16"/>
                <w:w w:val="86"/>
                <w:sz w:val="28"/>
                <w:szCs w:val="28"/>
                <w:fitText w:val="1873" w:id="1750257412"/>
              </w:rPr>
              <w:t>2</w:t>
            </w:r>
            <w:r w:rsidRPr="008F1F68">
              <w:rPr>
                <w:rFonts w:hint="eastAsia"/>
                <w:w w:val="86"/>
                <w:sz w:val="28"/>
                <w:szCs w:val="28"/>
                <w:fitText w:val="1873" w:id="1750257412"/>
              </w:rPr>
              <w:t>018</w:t>
            </w:r>
            <w:r w:rsidRPr="008F1F68">
              <w:rPr>
                <w:rFonts w:hint="eastAsia"/>
                <w:w w:val="86"/>
                <w:sz w:val="28"/>
                <w:szCs w:val="28"/>
                <w:fitText w:val="1873" w:id="1750257412"/>
              </w:rPr>
              <w:t>年</w:t>
            </w:r>
            <w:r w:rsidR="008F1F68" w:rsidRPr="008F1F68">
              <w:rPr>
                <w:w w:val="86"/>
                <w:sz w:val="28"/>
                <w:szCs w:val="28"/>
                <w:fitText w:val="1873" w:id="1750257412"/>
              </w:rPr>
              <w:t>8</w:t>
            </w:r>
            <w:r w:rsidRPr="008F1F68">
              <w:rPr>
                <w:rFonts w:hint="eastAsia"/>
                <w:w w:val="86"/>
                <w:sz w:val="28"/>
                <w:szCs w:val="28"/>
                <w:fitText w:val="1873" w:id="1750257412"/>
              </w:rPr>
              <w:t>月</w:t>
            </w:r>
            <w:r w:rsidR="008F1F68" w:rsidRPr="008F1F68">
              <w:rPr>
                <w:w w:val="86"/>
                <w:sz w:val="28"/>
                <w:szCs w:val="28"/>
                <w:fitText w:val="1873" w:id="1750257412"/>
              </w:rPr>
              <w:t>09</w:t>
            </w:r>
            <w:r w:rsidRPr="008F1F68">
              <w:rPr>
                <w:rFonts w:hint="eastAsia"/>
                <w:w w:val="86"/>
                <w:sz w:val="28"/>
                <w:szCs w:val="28"/>
                <w:fitText w:val="1873" w:id="1750257412"/>
              </w:rPr>
              <w:t>日</w:t>
            </w:r>
          </w:p>
          <w:p w14:paraId="10DDA399" w14:textId="5A43DEE3" w:rsidR="007534A8" w:rsidRPr="007534A8" w:rsidRDefault="008F1F68" w:rsidP="00BC3356">
            <w:pPr>
              <w:rPr>
                <w:sz w:val="28"/>
                <w:szCs w:val="28"/>
              </w:rPr>
            </w:pPr>
            <w:r>
              <w:rPr>
                <w:rFonts w:hint="eastAsia"/>
                <w:sz w:val="28"/>
                <w:szCs w:val="28"/>
              </w:rPr>
              <w:t>下</w:t>
            </w:r>
            <w:r w:rsidR="007534A8" w:rsidRPr="008F1F68">
              <w:rPr>
                <w:rFonts w:hint="eastAsia"/>
                <w:spacing w:val="25"/>
                <w:w w:val="87"/>
                <w:sz w:val="28"/>
                <w:szCs w:val="28"/>
                <w:fitText w:val="1710" w:id="1750257413"/>
              </w:rPr>
              <w:t>午</w:t>
            </w:r>
            <w:r w:rsidRPr="008F1F68">
              <w:rPr>
                <w:spacing w:val="25"/>
                <w:w w:val="87"/>
                <w:sz w:val="28"/>
                <w:szCs w:val="28"/>
                <w:fitText w:val="1710" w:id="1750257413"/>
              </w:rPr>
              <w:t>02</w:t>
            </w:r>
            <w:r w:rsidR="007534A8" w:rsidRPr="008F1F68">
              <w:rPr>
                <w:rFonts w:hint="eastAsia"/>
                <w:spacing w:val="25"/>
                <w:w w:val="87"/>
                <w:sz w:val="28"/>
                <w:szCs w:val="28"/>
                <w:fitText w:val="1710" w:id="1750257413"/>
              </w:rPr>
              <w:t>点</w:t>
            </w:r>
            <w:r w:rsidR="007534A8" w:rsidRPr="008F1F68">
              <w:rPr>
                <w:rFonts w:hint="eastAsia"/>
                <w:spacing w:val="25"/>
                <w:w w:val="87"/>
                <w:sz w:val="28"/>
                <w:szCs w:val="28"/>
                <w:fitText w:val="1710" w:id="1750257413"/>
              </w:rPr>
              <w:t>20</w:t>
            </w:r>
            <w:r w:rsidR="007534A8" w:rsidRPr="008F1F68">
              <w:rPr>
                <w:rFonts w:hint="eastAsia"/>
                <w:spacing w:val="1"/>
                <w:w w:val="87"/>
                <w:sz w:val="28"/>
                <w:szCs w:val="28"/>
                <w:fitText w:val="1710" w:id="1750257413"/>
              </w:rPr>
              <w:t>分</w:t>
            </w:r>
          </w:p>
        </w:tc>
        <w:tc>
          <w:tcPr>
            <w:tcW w:w="1559" w:type="dxa"/>
          </w:tcPr>
          <w:p w14:paraId="21D9D357" w14:textId="77777777" w:rsidR="007534A8" w:rsidRPr="007534A8" w:rsidRDefault="007534A8" w:rsidP="00BC3356">
            <w:pPr>
              <w:jc w:val="distribute"/>
              <w:rPr>
                <w:b/>
                <w:sz w:val="28"/>
                <w:szCs w:val="28"/>
              </w:rPr>
            </w:pPr>
            <w:r w:rsidRPr="007534A8">
              <w:rPr>
                <w:rFonts w:hint="eastAsia"/>
                <w:b/>
                <w:sz w:val="28"/>
                <w:szCs w:val="28"/>
                <w:fitText w:val="560" w:id="1750257414"/>
              </w:rPr>
              <w:t>地点</w:t>
            </w:r>
          </w:p>
        </w:tc>
        <w:tc>
          <w:tcPr>
            <w:tcW w:w="3169" w:type="dxa"/>
          </w:tcPr>
          <w:p w14:paraId="3C8D7145" w14:textId="694F5647" w:rsidR="007534A8" w:rsidRPr="007534A8" w:rsidRDefault="007534A8" w:rsidP="00BC3356">
            <w:pPr>
              <w:rPr>
                <w:sz w:val="28"/>
                <w:szCs w:val="28"/>
              </w:rPr>
            </w:pPr>
            <w:r>
              <w:rPr>
                <w:rFonts w:hint="eastAsia"/>
                <w:sz w:val="28"/>
                <w:szCs w:val="28"/>
              </w:rPr>
              <w:t>黄村村委</w:t>
            </w:r>
            <w:r w:rsidR="00B272BB">
              <w:rPr>
                <w:rFonts w:hint="eastAsia"/>
                <w:sz w:val="28"/>
                <w:szCs w:val="28"/>
              </w:rPr>
              <w:t>会议室</w:t>
            </w:r>
          </w:p>
        </w:tc>
      </w:tr>
      <w:tr w:rsidR="007534A8" w:rsidRPr="007534A8" w14:paraId="501FF97B" w14:textId="77777777" w:rsidTr="00BC3356">
        <w:tc>
          <w:tcPr>
            <w:tcW w:w="1384" w:type="dxa"/>
          </w:tcPr>
          <w:p w14:paraId="28CF6F1F" w14:textId="77777777" w:rsidR="007534A8" w:rsidRPr="007534A8" w:rsidRDefault="007534A8" w:rsidP="00BC3356">
            <w:pPr>
              <w:jc w:val="distribute"/>
              <w:rPr>
                <w:b/>
                <w:sz w:val="28"/>
                <w:szCs w:val="28"/>
              </w:rPr>
            </w:pPr>
            <w:r w:rsidRPr="007534A8">
              <w:rPr>
                <w:rFonts w:hint="eastAsia"/>
                <w:b/>
                <w:sz w:val="28"/>
                <w:szCs w:val="28"/>
                <w:fitText w:val="840" w:id="1750257416"/>
              </w:rPr>
              <w:t>主持人</w:t>
            </w:r>
          </w:p>
        </w:tc>
        <w:tc>
          <w:tcPr>
            <w:tcW w:w="2410" w:type="dxa"/>
          </w:tcPr>
          <w:p w14:paraId="38E6BBB3" w14:textId="03EC7B25" w:rsidR="007534A8" w:rsidRPr="007534A8" w:rsidRDefault="007534A8" w:rsidP="00BC3356">
            <w:pPr>
              <w:rPr>
                <w:sz w:val="28"/>
                <w:szCs w:val="28"/>
              </w:rPr>
            </w:pPr>
            <w:r>
              <w:rPr>
                <w:rFonts w:hint="eastAsia"/>
                <w:sz w:val="28"/>
                <w:szCs w:val="28"/>
              </w:rPr>
              <w:t>孙科</w:t>
            </w:r>
          </w:p>
        </w:tc>
        <w:tc>
          <w:tcPr>
            <w:tcW w:w="1559" w:type="dxa"/>
          </w:tcPr>
          <w:p w14:paraId="06BB87CA" w14:textId="77777777" w:rsidR="007534A8" w:rsidRPr="007534A8" w:rsidRDefault="007534A8" w:rsidP="00BC3356">
            <w:pPr>
              <w:jc w:val="distribute"/>
              <w:rPr>
                <w:b/>
                <w:sz w:val="28"/>
                <w:szCs w:val="28"/>
              </w:rPr>
            </w:pPr>
            <w:r w:rsidRPr="007534A8">
              <w:rPr>
                <w:rFonts w:hint="eastAsia"/>
                <w:b/>
                <w:sz w:val="28"/>
                <w:szCs w:val="28"/>
                <w:fitText w:val="840" w:id="1750257418"/>
              </w:rPr>
              <w:t>协助人</w:t>
            </w:r>
          </w:p>
        </w:tc>
        <w:tc>
          <w:tcPr>
            <w:tcW w:w="3169" w:type="dxa"/>
          </w:tcPr>
          <w:p w14:paraId="635507FA" w14:textId="223CDB69" w:rsidR="007534A8" w:rsidRPr="007534A8" w:rsidRDefault="007534A8" w:rsidP="00BC3356">
            <w:pPr>
              <w:rPr>
                <w:sz w:val="28"/>
                <w:szCs w:val="28"/>
              </w:rPr>
            </w:pPr>
            <w:r>
              <w:rPr>
                <w:rFonts w:hint="eastAsia"/>
                <w:sz w:val="28"/>
                <w:szCs w:val="28"/>
              </w:rPr>
              <w:t>张一明</w:t>
            </w:r>
          </w:p>
        </w:tc>
      </w:tr>
      <w:tr w:rsidR="007534A8" w:rsidRPr="007534A8" w14:paraId="63583EAD" w14:textId="77777777" w:rsidTr="00BC3356">
        <w:tc>
          <w:tcPr>
            <w:tcW w:w="1384" w:type="dxa"/>
          </w:tcPr>
          <w:p w14:paraId="75B2C097" w14:textId="77777777" w:rsidR="007534A8" w:rsidRPr="007534A8" w:rsidRDefault="007534A8" w:rsidP="00BC3356">
            <w:pPr>
              <w:rPr>
                <w:b/>
                <w:sz w:val="28"/>
                <w:szCs w:val="28"/>
              </w:rPr>
            </w:pPr>
            <w:r w:rsidRPr="007534A8">
              <w:rPr>
                <w:rFonts w:hint="eastAsia"/>
                <w:b/>
                <w:sz w:val="28"/>
                <w:szCs w:val="28"/>
                <w:fitText w:val="1120" w:id="1750257419"/>
              </w:rPr>
              <w:t>参加人员</w:t>
            </w:r>
          </w:p>
        </w:tc>
        <w:tc>
          <w:tcPr>
            <w:tcW w:w="7138" w:type="dxa"/>
            <w:gridSpan w:val="3"/>
          </w:tcPr>
          <w:p w14:paraId="12038120" w14:textId="73399667" w:rsidR="007534A8" w:rsidRDefault="007534A8" w:rsidP="00BC3356">
            <w:pPr>
              <w:rPr>
                <w:sz w:val="28"/>
                <w:szCs w:val="28"/>
              </w:rPr>
            </w:pPr>
            <w:proofErr w:type="gramStart"/>
            <w:r>
              <w:rPr>
                <w:rFonts w:hint="eastAsia"/>
                <w:sz w:val="28"/>
                <w:szCs w:val="28"/>
              </w:rPr>
              <w:t>结蒙村</w:t>
            </w:r>
            <w:proofErr w:type="gramEnd"/>
            <w:r>
              <w:rPr>
                <w:rFonts w:hint="eastAsia"/>
                <w:sz w:val="28"/>
                <w:szCs w:val="28"/>
              </w:rPr>
              <w:t>：</w:t>
            </w:r>
            <w:r w:rsidR="004E3910">
              <w:rPr>
                <w:rFonts w:hint="eastAsia"/>
                <w:sz w:val="28"/>
                <w:szCs w:val="28"/>
              </w:rPr>
              <w:t>李金花（镇工作人员）、</w:t>
            </w:r>
            <w:r>
              <w:rPr>
                <w:rFonts w:hint="eastAsia"/>
                <w:sz w:val="28"/>
                <w:szCs w:val="28"/>
              </w:rPr>
              <w:t>徐小平（村主任）、徐红良、汪有梅、汪雪喜、徐道远、江光红、</w:t>
            </w:r>
            <w:r w:rsidR="008F1F68">
              <w:rPr>
                <w:rFonts w:hint="eastAsia"/>
                <w:sz w:val="28"/>
                <w:szCs w:val="28"/>
              </w:rPr>
              <w:t>胡林深</w:t>
            </w:r>
          </w:p>
          <w:p w14:paraId="65936A0C" w14:textId="69C05ABC" w:rsidR="008F1F68" w:rsidRPr="007534A8" w:rsidRDefault="008F1F68" w:rsidP="00BC3356">
            <w:pPr>
              <w:rPr>
                <w:rFonts w:hint="eastAsia"/>
                <w:sz w:val="28"/>
                <w:szCs w:val="28"/>
              </w:rPr>
            </w:pPr>
            <w:r>
              <w:rPr>
                <w:rFonts w:hint="eastAsia"/>
                <w:sz w:val="28"/>
                <w:szCs w:val="28"/>
              </w:rPr>
              <w:t>黄村：</w:t>
            </w:r>
            <w:r w:rsidR="004E3910">
              <w:rPr>
                <w:rFonts w:hint="eastAsia"/>
                <w:sz w:val="28"/>
                <w:szCs w:val="28"/>
              </w:rPr>
              <w:t>钱万明（</w:t>
            </w:r>
            <w:r w:rsidR="004E3910">
              <w:rPr>
                <w:rFonts w:hint="eastAsia"/>
                <w:sz w:val="28"/>
                <w:szCs w:val="28"/>
              </w:rPr>
              <w:t>镇工作人员</w:t>
            </w:r>
            <w:r w:rsidR="004E3910">
              <w:rPr>
                <w:rFonts w:hint="eastAsia"/>
                <w:sz w:val="28"/>
                <w:szCs w:val="28"/>
              </w:rPr>
              <w:t>）、</w:t>
            </w:r>
            <w:r w:rsidR="002945B2">
              <w:rPr>
                <w:rFonts w:hint="eastAsia"/>
                <w:sz w:val="28"/>
                <w:szCs w:val="28"/>
              </w:rPr>
              <w:t>李仙凤</w:t>
            </w:r>
            <w:r w:rsidR="002945B2">
              <w:rPr>
                <w:rFonts w:hint="eastAsia"/>
                <w:sz w:val="28"/>
                <w:szCs w:val="28"/>
              </w:rPr>
              <w:t>（村主任）、汪竹连、管凤连、黄秋云、胡媚凤、黄春祥、黄笑卫、童春兰</w:t>
            </w:r>
          </w:p>
        </w:tc>
      </w:tr>
      <w:tr w:rsidR="007534A8" w:rsidRPr="007534A8" w14:paraId="7DFF5FD8" w14:textId="77777777" w:rsidTr="00BC3356">
        <w:tc>
          <w:tcPr>
            <w:tcW w:w="1384" w:type="dxa"/>
          </w:tcPr>
          <w:p w14:paraId="42E89390" w14:textId="77777777" w:rsidR="007534A8" w:rsidRPr="007534A8" w:rsidRDefault="007534A8" w:rsidP="00BC3356">
            <w:pPr>
              <w:spacing w:line="720" w:lineRule="auto"/>
              <w:jc w:val="center"/>
              <w:rPr>
                <w:b/>
                <w:sz w:val="28"/>
                <w:szCs w:val="28"/>
              </w:rPr>
            </w:pPr>
            <w:r w:rsidRPr="007534A8">
              <w:rPr>
                <w:rFonts w:hint="eastAsia"/>
                <w:b/>
                <w:sz w:val="28"/>
                <w:szCs w:val="28"/>
                <w:fitText w:val="1120" w:id="1750257408"/>
              </w:rPr>
              <w:t>会议主题</w:t>
            </w:r>
          </w:p>
        </w:tc>
        <w:tc>
          <w:tcPr>
            <w:tcW w:w="7138" w:type="dxa"/>
            <w:gridSpan w:val="3"/>
          </w:tcPr>
          <w:p w14:paraId="6F71DB85" w14:textId="7FC7260E" w:rsidR="007534A8" w:rsidRPr="007534A8" w:rsidRDefault="002945B2" w:rsidP="00BC3356">
            <w:pPr>
              <w:rPr>
                <w:rFonts w:hint="eastAsia"/>
                <w:sz w:val="28"/>
                <w:szCs w:val="28"/>
              </w:rPr>
            </w:pPr>
            <w:proofErr w:type="gramStart"/>
            <w:r>
              <w:rPr>
                <w:rFonts w:hint="eastAsia"/>
                <w:sz w:val="28"/>
                <w:szCs w:val="28"/>
              </w:rPr>
              <w:t>梓</w:t>
            </w:r>
            <w:proofErr w:type="gramEnd"/>
            <w:r>
              <w:rPr>
                <w:rFonts w:hint="eastAsia"/>
                <w:sz w:val="28"/>
                <w:szCs w:val="28"/>
              </w:rPr>
              <w:t>桐镇智慧平台试用培训</w:t>
            </w:r>
            <w:r>
              <w:rPr>
                <w:rFonts w:hint="eastAsia"/>
                <w:sz w:val="28"/>
                <w:szCs w:val="28"/>
              </w:rPr>
              <w:t>/</w:t>
            </w:r>
            <w:r>
              <w:rPr>
                <w:rFonts w:hint="eastAsia"/>
                <w:sz w:val="28"/>
                <w:szCs w:val="28"/>
              </w:rPr>
              <w:t>试用中出现的问题汇总</w:t>
            </w:r>
          </w:p>
        </w:tc>
      </w:tr>
      <w:tr w:rsidR="007534A8" w:rsidRPr="007534A8" w14:paraId="37E7B4F9" w14:textId="77777777" w:rsidTr="00BC3356">
        <w:trPr>
          <w:trHeight w:val="5979"/>
        </w:trPr>
        <w:tc>
          <w:tcPr>
            <w:tcW w:w="1384" w:type="dxa"/>
          </w:tcPr>
          <w:p w14:paraId="490CDC47" w14:textId="77777777" w:rsidR="007534A8" w:rsidRPr="007534A8" w:rsidRDefault="007534A8" w:rsidP="00BC3356">
            <w:pPr>
              <w:spacing w:line="720" w:lineRule="auto"/>
              <w:jc w:val="center"/>
              <w:rPr>
                <w:b/>
                <w:sz w:val="28"/>
                <w:szCs w:val="28"/>
              </w:rPr>
            </w:pPr>
          </w:p>
          <w:p w14:paraId="0D6B5E8C" w14:textId="77777777" w:rsidR="007534A8" w:rsidRPr="007534A8" w:rsidRDefault="007534A8" w:rsidP="00BC3356">
            <w:pPr>
              <w:spacing w:line="720" w:lineRule="auto"/>
              <w:jc w:val="center"/>
              <w:rPr>
                <w:b/>
                <w:sz w:val="28"/>
                <w:szCs w:val="28"/>
              </w:rPr>
            </w:pPr>
          </w:p>
          <w:p w14:paraId="680BCB26" w14:textId="77777777" w:rsidR="002945B2" w:rsidRDefault="002945B2" w:rsidP="00BC3356">
            <w:pPr>
              <w:spacing w:line="720" w:lineRule="auto"/>
              <w:jc w:val="center"/>
              <w:rPr>
                <w:b/>
                <w:sz w:val="28"/>
                <w:szCs w:val="28"/>
              </w:rPr>
            </w:pPr>
            <w:proofErr w:type="gramStart"/>
            <w:r>
              <w:rPr>
                <w:rFonts w:hint="eastAsia"/>
                <w:b/>
                <w:sz w:val="28"/>
                <w:szCs w:val="28"/>
              </w:rPr>
              <w:t>培</w:t>
            </w:r>
            <w:proofErr w:type="gramEnd"/>
          </w:p>
          <w:p w14:paraId="654FDF40" w14:textId="08D4D569" w:rsidR="007534A8" w:rsidRPr="007534A8" w:rsidRDefault="002945B2" w:rsidP="00BC3356">
            <w:pPr>
              <w:spacing w:line="720" w:lineRule="auto"/>
              <w:jc w:val="center"/>
              <w:rPr>
                <w:b/>
                <w:sz w:val="28"/>
                <w:szCs w:val="28"/>
              </w:rPr>
            </w:pPr>
            <w:proofErr w:type="gramStart"/>
            <w:r>
              <w:rPr>
                <w:rFonts w:hint="eastAsia"/>
                <w:b/>
                <w:sz w:val="28"/>
                <w:szCs w:val="28"/>
              </w:rPr>
              <w:t>训</w:t>
            </w:r>
            <w:proofErr w:type="gramEnd"/>
          </w:p>
          <w:p w14:paraId="44347DD4" w14:textId="77777777" w:rsidR="007534A8" w:rsidRPr="007534A8" w:rsidRDefault="007534A8" w:rsidP="00BC3356">
            <w:pPr>
              <w:spacing w:line="720" w:lineRule="auto"/>
              <w:jc w:val="center"/>
              <w:rPr>
                <w:b/>
                <w:sz w:val="28"/>
                <w:szCs w:val="28"/>
              </w:rPr>
            </w:pPr>
            <w:r w:rsidRPr="007534A8">
              <w:rPr>
                <w:rFonts w:hint="eastAsia"/>
                <w:b/>
                <w:sz w:val="28"/>
                <w:szCs w:val="28"/>
                <w:fitText w:val="280" w:id="1750257412"/>
              </w:rPr>
              <w:t>内</w:t>
            </w:r>
          </w:p>
          <w:p w14:paraId="2CCC1737" w14:textId="77777777" w:rsidR="007534A8" w:rsidRPr="007534A8" w:rsidRDefault="007534A8" w:rsidP="00BC3356">
            <w:pPr>
              <w:spacing w:line="720" w:lineRule="auto"/>
              <w:jc w:val="center"/>
              <w:rPr>
                <w:b/>
                <w:sz w:val="28"/>
                <w:szCs w:val="28"/>
              </w:rPr>
            </w:pPr>
            <w:r w:rsidRPr="007534A8">
              <w:rPr>
                <w:rFonts w:hint="eastAsia"/>
                <w:b/>
                <w:sz w:val="28"/>
                <w:szCs w:val="28"/>
                <w:fitText w:val="280" w:id="1750257413"/>
              </w:rPr>
              <w:t>容</w:t>
            </w:r>
          </w:p>
          <w:p w14:paraId="2CA373B8" w14:textId="77777777" w:rsidR="007534A8" w:rsidRPr="007534A8" w:rsidRDefault="007534A8" w:rsidP="00BC3356">
            <w:pPr>
              <w:spacing w:line="720" w:lineRule="auto"/>
              <w:rPr>
                <w:b/>
                <w:sz w:val="28"/>
                <w:szCs w:val="28"/>
              </w:rPr>
            </w:pPr>
          </w:p>
        </w:tc>
        <w:tc>
          <w:tcPr>
            <w:tcW w:w="7138" w:type="dxa"/>
            <w:gridSpan w:val="3"/>
          </w:tcPr>
          <w:p w14:paraId="6DBC407A" w14:textId="67C8DF47" w:rsidR="007534A8" w:rsidRDefault="002945B2" w:rsidP="002945B2">
            <w:pPr>
              <w:ind w:firstLineChars="200" w:firstLine="560"/>
              <w:rPr>
                <w:sz w:val="28"/>
                <w:szCs w:val="28"/>
                <w:shd w:val="pct10" w:color="auto" w:fill="FFFFFF"/>
              </w:rPr>
            </w:pPr>
            <w:r>
              <w:rPr>
                <w:rFonts w:hint="eastAsia"/>
                <w:sz w:val="28"/>
                <w:szCs w:val="28"/>
                <w:shd w:val="pct10" w:color="auto" w:fill="FFFFFF"/>
              </w:rPr>
              <w:t>在此次培训会议上，我们主要针对保洁员和督导员这两类人员的</w:t>
            </w:r>
            <w:r>
              <w:rPr>
                <w:rFonts w:hint="eastAsia"/>
                <w:sz w:val="28"/>
                <w:szCs w:val="28"/>
                <w:shd w:val="pct10" w:color="auto" w:fill="FFFFFF"/>
              </w:rPr>
              <w:t>App</w:t>
            </w:r>
            <w:r>
              <w:rPr>
                <w:rFonts w:hint="eastAsia"/>
                <w:sz w:val="28"/>
                <w:szCs w:val="28"/>
                <w:shd w:val="pct10" w:color="auto" w:fill="FFFFFF"/>
              </w:rPr>
              <w:t>使用培训，及使用意见的收集。</w:t>
            </w:r>
          </w:p>
          <w:p w14:paraId="03098013" w14:textId="77777777" w:rsidR="002945B2" w:rsidRDefault="002945B2" w:rsidP="002945B2">
            <w:pPr>
              <w:ind w:firstLineChars="200" w:firstLine="560"/>
              <w:rPr>
                <w:sz w:val="28"/>
                <w:szCs w:val="28"/>
                <w:shd w:val="pct10" w:color="auto" w:fill="FFFFFF"/>
              </w:rPr>
            </w:pPr>
            <w:r>
              <w:rPr>
                <w:rFonts w:hint="eastAsia"/>
                <w:sz w:val="28"/>
                <w:szCs w:val="28"/>
                <w:shd w:val="pct10" w:color="auto" w:fill="FFFFFF"/>
              </w:rPr>
              <w:t>首先由主持人孙科为到会人员介绍</w:t>
            </w:r>
            <w:proofErr w:type="gramStart"/>
            <w:r>
              <w:rPr>
                <w:rFonts w:hint="eastAsia"/>
                <w:sz w:val="28"/>
                <w:szCs w:val="28"/>
                <w:shd w:val="pct10" w:color="auto" w:fill="FFFFFF"/>
              </w:rPr>
              <w:t>梓</w:t>
            </w:r>
            <w:proofErr w:type="gramEnd"/>
            <w:r>
              <w:rPr>
                <w:rFonts w:hint="eastAsia"/>
                <w:sz w:val="28"/>
                <w:szCs w:val="28"/>
                <w:shd w:val="pct10" w:color="auto" w:fill="FFFFFF"/>
              </w:rPr>
              <w:t>桐党建平安环保平台配套的</w:t>
            </w:r>
            <w:r>
              <w:rPr>
                <w:rFonts w:hint="eastAsia"/>
                <w:sz w:val="28"/>
                <w:szCs w:val="28"/>
                <w:shd w:val="pct10" w:color="auto" w:fill="FFFFFF"/>
              </w:rPr>
              <w:t>App</w:t>
            </w:r>
            <w:r>
              <w:rPr>
                <w:rFonts w:hint="eastAsia"/>
                <w:sz w:val="28"/>
                <w:szCs w:val="28"/>
                <w:shd w:val="pct10" w:color="auto" w:fill="FFFFFF"/>
              </w:rPr>
              <w:t>开发背景和开发意义，主要是为了促进</w:t>
            </w:r>
            <w:proofErr w:type="gramStart"/>
            <w:r>
              <w:rPr>
                <w:rFonts w:hint="eastAsia"/>
                <w:sz w:val="28"/>
                <w:szCs w:val="28"/>
                <w:shd w:val="pct10" w:color="auto" w:fill="FFFFFF"/>
              </w:rPr>
              <w:t>梓</w:t>
            </w:r>
            <w:proofErr w:type="gramEnd"/>
            <w:r>
              <w:rPr>
                <w:rFonts w:hint="eastAsia"/>
                <w:sz w:val="28"/>
                <w:szCs w:val="28"/>
                <w:shd w:val="pct10" w:color="auto" w:fill="FFFFFF"/>
              </w:rPr>
              <w:t>桐环保建设的工作，于上级领导来说可以更好地管理基层工作，于基层实干人员来说可以更好地反馈工作情况</w:t>
            </w:r>
            <w:r w:rsidR="00425A77">
              <w:rPr>
                <w:rFonts w:hint="eastAsia"/>
                <w:sz w:val="28"/>
                <w:szCs w:val="28"/>
                <w:shd w:val="pct10" w:color="auto" w:fill="FFFFFF"/>
              </w:rPr>
              <w:t>是否良好，可以适当的对做的好的工作人员给予一定的奖励，从而激发工作人员环保事业的热情。</w:t>
            </w:r>
          </w:p>
          <w:p w14:paraId="2909F2AB" w14:textId="77777777" w:rsidR="00425A77" w:rsidRDefault="00425A77" w:rsidP="002945B2">
            <w:pPr>
              <w:ind w:firstLineChars="200" w:firstLine="560"/>
              <w:rPr>
                <w:sz w:val="28"/>
                <w:szCs w:val="28"/>
                <w:shd w:val="pct10" w:color="auto" w:fill="FFFFFF"/>
              </w:rPr>
            </w:pPr>
            <w:r>
              <w:rPr>
                <w:rFonts w:hint="eastAsia"/>
                <w:sz w:val="28"/>
                <w:szCs w:val="28"/>
                <w:shd w:val="pct10" w:color="auto" w:fill="FFFFFF"/>
              </w:rPr>
              <w:t>随后，在介绍</w:t>
            </w:r>
            <w:proofErr w:type="gramStart"/>
            <w:r>
              <w:rPr>
                <w:rFonts w:hint="eastAsia"/>
                <w:sz w:val="28"/>
                <w:szCs w:val="28"/>
                <w:shd w:val="pct10" w:color="auto" w:fill="FFFFFF"/>
              </w:rPr>
              <w:t>完背景</w:t>
            </w:r>
            <w:proofErr w:type="gramEnd"/>
            <w:r>
              <w:rPr>
                <w:rFonts w:hint="eastAsia"/>
                <w:sz w:val="28"/>
                <w:szCs w:val="28"/>
                <w:shd w:val="pct10" w:color="auto" w:fill="FFFFFF"/>
              </w:rPr>
              <w:t>之后，我们就开始介绍我们</w:t>
            </w:r>
            <w:r>
              <w:rPr>
                <w:rFonts w:hint="eastAsia"/>
                <w:sz w:val="28"/>
                <w:szCs w:val="28"/>
                <w:shd w:val="pct10" w:color="auto" w:fill="FFFFFF"/>
              </w:rPr>
              <w:t>App</w:t>
            </w:r>
            <w:r>
              <w:rPr>
                <w:rFonts w:hint="eastAsia"/>
                <w:sz w:val="28"/>
                <w:szCs w:val="28"/>
                <w:shd w:val="pct10" w:color="auto" w:fill="FFFFFF"/>
              </w:rPr>
              <w:t>的操作流程。首先介绍的是保洁员的操作流程，为了照顾保洁员文化水平参差不齐的情况，我们开发人员做了一个简单处理，第一个模块是考勤，上班打卡以及下班打卡。第二个模块是保洁员扫码，主要是针对农户门口垃圾重量的上传工作，基于每家每户门口的</w:t>
            </w:r>
            <w:proofErr w:type="gramStart"/>
            <w:r>
              <w:rPr>
                <w:rFonts w:hint="eastAsia"/>
                <w:sz w:val="28"/>
                <w:szCs w:val="28"/>
                <w:shd w:val="pct10" w:color="auto" w:fill="FFFFFF"/>
              </w:rPr>
              <w:t>二维码获取</w:t>
            </w:r>
            <w:proofErr w:type="gramEnd"/>
            <w:r>
              <w:rPr>
                <w:rFonts w:hint="eastAsia"/>
                <w:sz w:val="28"/>
                <w:szCs w:val="28"/>
                <w:shd w:val="pct10" w:color="auto" w:fill="FFFFFF"/>
              </w:rPr>
              <w:t>农户信息，并通过保洁员录入重量或者拍照和描述来进行数据上传。但是由于保洁员文化水平普遍不高，所以他们只需</w:t>
            </w:r>
            <w:proofErr w:type="gramStart"/>
            <w:r>
              <w:rPr>
                <w:rFonts w:hint="eastAsia"/>
                <w:sz w:val="28"/>
                <w:szCs w:val="28"/>
                <w:shd w:val="pct10" w:color="auto" w:fill="FFFFFF"/>
              </w:rPr>
              <w:t>要做扫码和</w:t>
            </w:r>
            <w:proofErr w:type="gramEnd"/>
            <w:r>
              <w:rPr>
                <w:rFonts w:hint="eastAsia"/>
                <w:sz w:val="28"/>
                <w:szCs w:val="28"/>
                <w:shd w:val="pct10" w:color="auto" w:fill="FFFFFF"/>
              </w:rPr>
              <w:t>重量上传的工作。</w:t>
            </w:r>
          </w:p>
          <w:p w14:paraId="066DB318" w14:textId="77777777" w:rsidR="00425A77" w:rsidRDefault="00425A77" w:rsidP="002945B2">
            <w:pPr>
              <w:ind w:firstLineChars="200" w:firstLine="560"/>
              <w:rPr>
                <w:sz w:val="28"/>
                <w:szCs w:val="28"/>
                <w:shd w:val="pct10" w:color="auto" w:fill="FFFFFF"/>
              </w:rPr>
            </w:pPr>
            <w:r>
              <w:rPr>
                <w:rFonts w:hint="eastAsia"/>
                <w:sz w:val="28"/>
                <w:szCs w:val="28"/>
                <w:shd w:val="pct10" w:color="auto" w:fill="FFFFFF"/>
              </w:rPr>
              <w:t>之后是介绍督导员的操作流程，督导员分为三个模块，分别是督导员评分、历史评分记录、考勤、管理员积分兑换这四个模块。督导员评分主要根据保洁员上传的可腐烂垃圾重量来为农户积分，并且能够拍照和描述。历史</w:t>
            </w:r>
            <w:r>
              <w:rPr>
                <w:rFonts w:hint="eastAsia"/>
                <w:sz w:val="28"/>
                <w:szCs w:val="28"/>
                <w:shd w:val="pct10" w:color="auto" w:fill="FFFFFF"/>
              </w:rPr>
              <w:lastRenderedPageBreak/>
              <w:t>评分记录能够查看以往自己评过的历史评分情况。考勤的处理跟保洁员的意义，管理员积分兑换这个模块主要针对农户积分达到一定程度，能够由督导</w:t>
            </w:r>
            <w:proofErr w:type="gramStart"/>
            <w:r>
              <w:rPr>
                <w:rFonts w:hint="eastAsia"/>
                <w:sz w:val="28"/>
                <w:szCs w:val="28"/>
                <w:shd w:val="pct10" w:color="auto" w:fill="FFFFFF"/>
              </w:rPr>
              <w:t>员扫码获取</w:t>
            </w:r>
            <w:proofErr w:type="gramEnd"/>
            <w:r>
              <w:rPr>
                <w:rFonts w:hint="eastAsia"/>
                <w:sz w:val="28"/>
                <w:szCs w:val="28"/>
                <w:shd w:val="pct10" w:color="auto" w:fill="FFFFFF"/>
              </w:rPr>
              <w:t>到该农户的当前积分，再选择兑换相应物品之后能够扣除</w:t>
            </w:r>
            <w:proofErr w:type="gramStart"/>
            <w:r>
              <w:rPr>
                <w:rFonts w:hint="eastAsia"/>
                <w:sz w:val="28"/>
                <w:szCs w:val="28"/>
                <w:shd w:val="pct10" w:color="auto" w:fill="FFFFFF"/>
              </w:rPr>
              <w:t>掉一定</w:t>
            </w:r>
            <w:proofErr w:type="gramEnd"/>
            <w:r>
              <w:rPr>
                <w:rFonts w:hint="eastAsia"/>
                <w:sz w:val="28"/>
                <w:szCs w:val="28"/>
                <w:shd w:val="pct10" w:color="auto" w:fill="FFFFFF"/>
              </w:rPr>
              <w:t>的积分。但是由于管理员积分兑换这一块，在实际操作中怕出现误操作的情况，所以会议中决定该模块现在暂不启用，先</w:t>
            </w:r>
            <w:proofErr w:type="gramStart"/>
            <w:r>
              <w:rPr>
                <w:rFonts w:hint="eastAsia"/>
                <w:sz w:val="28"/>
                <w:szCs w:val="28"/>
                <w:shd w:val="pct10" w:color="auto" w:fill="FFFFFF"/>
              </w:rPr>
              <w:t>做保</w:t>
            </w:r>
            <w:proofErr w:type="gramEnd"/>
            <w:r>
              <w:rPr>
                <w:rFonts w:hint="eastAsia"/>
                <w:sz w:val="28"/>
                <w:szCs w:val="28"/>
                <w:shd w:val="pct10" w:color="auto" w:fill="FFFFFF"/>
              </w:rPr>
              <w:t>留。</w:t>
            </w:r>
          </w:p>
          <w:p w14:paraId="0CAEBE29" w14:textId="33F5E988" w:rsidR="004D0816" w:rsidRDefault="004D0816" w:rsidP="002945B2">
            <w:pPr>
              <w:ind w:firstLineChars="200" w:firstLine="560"/>
              <w:rPr>
                <w:sz w:val="28"/>
                <w:szCs w:val="28"/>
                <w:shd w:val="pct10" w:color="auto" w:fill="FFFFFF"/>
              </w:rPr>
            </w:pPr>
            <w:r>
              <w:rPr>
                <w:rFonts w:hint="eastAsia"/>
                <w:sz w:val="28"/>
                <w:szCs w:val="28"/>
                <w:shd w:val="pct10" w:color="auto" w:fill="FFFFFF"/>
              </w:rPr>
              <w:t>在介绍</w:t>
            </w:r>
            <w:proofErr w:type="gramStart"/>
            <w:r>
              <w:rPr>
                <w:rFonts w:hint="eastAsia"/>
                <w:sz w:val="28"/>
                <w:szCs w:val="28"/>
                <w:shd w:val="pct10" w:color="auto" w:fill="FFFFFF"/>
              </w:rPr>
              <w:t>完操作</w:t>
            </w:r>
            <w:proofErr w:type="gramEnd"/>
            <w:r>
              <w:rPr>
                <w:rFonts w:hint="eastAsia"/>
                <w:sz w:val="28"/>
                <w:szCs w:val="28"/>
                <w:shd w:val="pct10" w:color="auto" w:fill="FFFFFF"/>
              </w:rPr>
              <w:t>流程之后，</w:t>
            </w:r>
            <w:r w:rsidR="004E3910">
              <w:rPr>
                <w:rFonts w:hint="eastAsia"/>
                <w:sz w:val="28"/>
                <w:szCs w:val="28"/>
                <w:shd w:val="pct10" w:color="auto" w:fill="FFFFFF"/>
              </w:rPr>
              <w:t>为相关的人员下发了安装好</w:t>
            </w:r>
            <w:r w:rsidR="004E3910">
              <w:rPr>
                <w:rFonts w:hint="eastAsia"/>
                <w:sz w:val="28"/>
                <w:szCs w:val="28"/>
                <w:shd w:val="pct10" w:color="auto" w:fill="FFFFFF"/>
              </w:rPr>
              <w:t>App</w:t>
            </w:r>
            <w:r w:rsidR="004E3910">
              <w:rPr>
                <w:rFonts w:hint="eastAsia"/>
                <w:sz w:val="28"/>
                <w:szCs w:val="28"/>
                <w:shd w:val="pct10" w:color="auto" w:fill="FFFFFF"/>
              </w:rPr>
              <w:t>的智能手机</w:t>
            </w:r>
            <w:r>
              <w:rPr>
                <w:rFonts w:hint="eastAsia"/>
                <w:sz w:val="28"/>
                <w:szCs w:val="28"/>
                <w:shd w:val="pct10" w:color="auto" w:fill="FFFFFF"/>
              </w:rPr>
              <w:t>，并申请了相应权限的账号。通过指导，督导</w:t>
            </w:r>
            <w:proofErr w:type="gramStart"/>
            <w:r>
              <w:rPr>
                <w:rFonts w:hint="eastAsia"/>
                <w:sz w:val="28"/>
                <w:szCs w:val="28"/>
                <w:shd w:val="pct10" w:color="auto" w:fill="FFFFFF"/>
              </w:rPr>
              <w:t>员掌握</w:t>
            </w:r>
            <w:proofErr w:type="gramEnd"/>
            <w:r>
              <w:rPr>
                <w:rFonts w:hint="eastAsia"/>
                <w:sz w:val="28"/>
                <w:szCs w:val="28"/>
                <w:shd w:val="pct10" w:color="auto" w:fill="FFFFFF"/>
              </w:rPr>
              <w:t>的很快，但是保洁员却还是没有</w:t>
            </w:r>
            <w:bookmarkStart w:id="0" w:name="_GoBack"/>
            <w:bookmarkEnd w:id="0"/>
            <w:r>
              <w:rPr>
                <w:rFonts w:hint="eastAsia"/>
                <w:sz w:val="28"/>
                <w:szCs w:val="28"/>
                <w:shd w:val="pct10" w:color="auto" w:fill="FFFFFF"/>
              </w:rPr>
              <w:t>能够很快接受。所以作为我们培训方，有义务一次次的教他们如何使用手机，如何使用</w:t>
            </w:r>
            <w:r>
              <w:rPr>
                <w:rFonts w:hint="eastAsia"/>
                <w:sz w:val="28"/>
                <w:szCs w:val="28"/>
                <w:shd w:val="pct10" w:color="auto" w:fill="FFFFFF"/>
              </w:rPr>
              <w:t>App</w:t>
            </w:r>
            <w:r>
              <w:rPr>
                <w:rFonts w:hint="eastAsia"/>
                <w:sz w:val="28"/>
                <w:szCs w:val="28"/>
                <w:shd w:val="pct10" w:color="auto" w:fill="FFFFFF"/>
              </w:rPr>
              <w:t>。在经过多次教学之后，保洁员也初步掌握了</w:t>
            </w:r>
            <w:r>
              <w:rPr>
                <w:rFonts w:hint="eastAsia"/>
                <w:sz w:val="28"/>
                <w:szCs w:val="28"/>
                <w:shd w:val="pct10" w:color="auto" w:fill="FFFFFF"/>
              </w:rPr>
              <w:t>App</w:t>
            </w:r>
            <w:r>
              <w:rPr>
                <w:rFonts w:hint="eastAsia"/>
                <w:sz w:val="28"/>
                <w:szCs w:val="28"/>
                <w:shd w:val="pct10" w:color="auto" w:fill="FFFFFF"/>
              </w:rPr>
              <w:t>的使用，并且在会议上我们也承诺如果今后在工作环节中还是不熟练的，我们可以实地进行工作环节跟踪教学。</w:t>
            </w:r>
          </w:p>
          <w:p w14:paraId="68A26D05" w14:textId="77777777" w:rsidR="004D0816" w:rsidRDefault="004D0816" w:rsidP="002945B2">
            <w:pPr>
              <w:ind w:firstLineChars="200" w:firstLine="560"/>
              <w:rPr>
                <w:sz w:val="28"/>
                <w:szCs w:val="28"/>
                <w:shd w:val="pct10" w:color="auto" w:fill="FFFFFF"/>
              </w:rPr>
            </w:pPr>
            <w:r>
              <w:rPr>
                <w:rFonts w:hint="eastAsia"/>
                <w:sz w:val="28"/>
                <w:szCs w:val="28"/>
                <w:shd w:val="pct10" w:color="auto" w:fill="FFFFFF"/>
              </w:rPr>
              <w:t>随后，在会议末尾，针对试用环节中，用户的实际操作反馈，我们也收集了相应的</w:t>
            </w:r>
            <w:r>
              <w:rPr>
                <w:rFonts w:hint="eastAsia"/>
                <w:sz w:val="28"/>
                <w:szCs w:val="28"/>
                <w:shd w:val="pct10" w:color="auto" w:fill="FFFFFF"/>
              </w:rPr>
              <w:t>App</w:t>
            </w:r>
            <w:r>
              <w:rPr>
                <w:rFonts w:hint="eastAsia"/>
                <w:sz w:val="28"/>
                <w:szCs w:val="28"/>
                <w:shd w:val="pct10" w:color="auto" w:fill="FFFFFF"/>
              </w:rPr>
              <w:t>优化意见和建议，如下：</w:t>
            </w:r>
          </w:p>
          <w:p w14:paraId="1EB55A73" w14:textId="2E5BB376" w:rsidR="004D0816" w:rsidRPr="004D0816" w:rsidRDefault="004D0816" w:rsidP="004D0816">
            <w:pPr>
              <w:pStyle w:val="ListParagraph"/>
              <w:numPr>
                <w:ilvl w:val="0"/>
                <w:numId w:val="2"/>
              </w:numPr>
              <w:ind w:firstLineChars="0"/>
              <w:rPr>
                <w:sz w:val="28"/>
                <w:szCs w:val="28"/>
                <w:shd w:val="pct10" w:color="auto" w:fill="FFFFFF"/>
              </w:rPr>
            </w:pPr>
            <w:proofErr w:type="gramStart"/>
            <w:r w:rsidRPr="004D0816">
              <w:rPr>
                <w:rFonts w:hint="eastAsia"/>
                <w:sz w:val="28"/>
                <w:szCs w:val="28"/>
                <w:shd w:val="pct10" w:color="auto" w:fill="FFFFFF"/>
              </w:rPr>
              <w:t>结蒙村村</w:t>
            </w:r>
            <w:proofErr w:type="gramEnd"/>
            <w:r w:rsidRPr="004D0816">
              <w:rPr>
                <w:rFonts w:hint="eastAsia"/>
                <w:sz w:val="28"/>
                <w:szCs w:val="28"/>
                <w:shd w:val="pct10" w:color="auto" w:fill="FFFFFF"/>
              </w:rPr>
              <w:t>主任徐小平提出，督导员的历史评分查询能够加设一个根据姓名或者门牌号的查询条件，方便他们定位某户人家的评分。</w:t>
            </w:r>
          </w:p>
          <w:p w14:paraId="0CA2F452" w14:textId="77777777" w:rsidR="004D0816" w:rsidRDefault="004D0816" w:rsidP="004D0816">
            <w:pPr>
              <w:pStyle w:val="ListParagraph"/>
              <w:numPr>
                <w:ilvl w:val="0"/>
                <w:numId w:val="2"/>
              </w:numPr>
              <w:ind w:firstLineChars="0"/>
              <w:rPr>
                <w:sz w:val="28"/>
                <w:szCs w:val="28"/>
                <w:shd w:val="pct10" w:color="auto" w:fill="FFFFFF"/>
              </w:rPr>
            </w:pPr>
            <w:r>
              <w:rPr>
                <w:rFonts w:hint="eastAsia"/>
                <w:sz w:val="28"/>
                <w:szCs w:val="28"/>
                <w:shd w:val="pct10" w:color="auto" w:fill="FFFFFF"/>
              </w:rPr>
              <w:lastRenderedPageBreak/>
              <w:t>黄村村主任李仙凤提出，保洁员的垃圾重量输入</w:t>
            </w:r>
            <w:proofErr w:type="gramStart"/>
            <w:r>
              <w:rPr>
                <w:rFonts w:hint="eastAsia"/>
                <w:sz w:val="28"/>
                <w:szCs w:val="28"/>
                <w:shd w:val="pct10" w:color="auto" w:fill="FFFFFF"/>
              </w:rPr>
              <w:t>框不够</w:t>
            </w:r>
            <w:proofErr w:type="gramEnd"/>
            <w:r>
              <w:rPr>
                <w:rFonts w:hint="eastAsia"/>
                <w:sz w:val="28"/>
                <w:szCs w:val="28"/>
                <w:shd w:val="pct10" w:color="auto" w:fill="FFFFFF"/>
              </w:rPr>
              <w:t>明显，且录入重量的时候，输入法总是默认跳出</w:t>
            </w:r>
            <w:r>
              <w:rPr>
                <w:rFonts w:hint="eastAsia"/>
                <w:sz w:val="28"/>
                <w:szCs w:val="28"/>
                <w:shd w:val="pct10" w:color="auto" w:fill="FFFFFF"/>
              </w:rPr>
              <w:t>2</w:t>
            </w:r>
            <w:r>
              <w:rPr>
                <w:sz w:val="28"/>
                <w:szCs w:val="28"/>
                <w:shd w:val="pct10" w:color="auto" w:fill="FFFFFF"/>
              </w:rPr>
              <w:t>6</w:t>
            </w:r>
            <w:r>
              <w:rPr>
                <w:rFonts w:hint="eastAsia"/>
                <w:sz w:val="28"/>
                <w:szCs w:val="28"/>
                <w:shd w:val="pct10" w:color="auto" w:fill="FFFFFF"/>
              </w:rPr>
              <w:t>键字母键盘，是否能做一个数字键盘固定处理。</w:t>
            </w:r>
          </w:p>
          <w:p w14:paraId="407A8907" w14:textId="44388F45" w:rsidR="004D0816" w:rsidRPr="004D0816" w:rsidRDefault="004D0816" w:rsidP="004D0816">
            <w:pPr>
              <w:rPr>
                <w:rFonts w:hint="eastAsia"/>
                <w:sz w:val="28"/>
                <w:szCs w:val="28"/>
                <w:shd w:val="pct10" w:color="auto" w:fill="FFFFFF"/>
              </w:rPr>
            </w:pPr>
            <w:r>
              <w:rPr>
                <w:rFonts w:hint="eastAsia"/>
                <w:sz w:val="28"/>
                <w:szCs w:val="28"/>
                <w:shd w:val="pct10" w:color="auto" w:fill="FFFFFF"/>
              </w:rPr>
              <w:t xml:space="preserve"> </w:t>
            </w:r>
            <w:r>
              <w:rPr>
                <w:sz w:val="28"/>
                <w:szCs w:val="28"/>
                <w:shd w:val="pct10" w:color="auto" w:fill="FFFFFF"/>
              </w:rPr>
              <w:t xml:space="preserve">  </w:t>
            </w:r>
            <w:r w:rsidR="00AD0B43">
              <w:rPr>
                <w:sz w:val="28"/>
                <w:szCs w:val="28"/>
                <w:shd w:val="pct10" w:color="auto" w:fill="FFFFFF"/>
              </w:rPr>
              <w:t xml:space="preserve"> </w:t>
            </w:r>
            <w:r>
              <w:rPr>
                <w:rFonts w:hint="eastAsia"/>
                <w:sz w:val="28"/>
                <w:szCs w:val="28"/>
                <w:shd w:val="pct10" w:color="auto" w:fill="FFFFFF"/>
              </w:rPr>
              <w:t>在收集了相应的意见之后，我们将对用户提出的和没有提出的问题做一个统筹规划，力求让用户使用更加方便。总体来说，试用情况还是比较乐观的，让没有使用过智能手机的保洁</w:t>
            </w:r>
            <w:proofErr w:type="gramStart"/>
            <w:r>
              <w:rPr>
                <w:rFonts w:hint="eastAsia"/>
                <w:sz w:val="28"/>
                <w:szCs w:val="28"/>
                <w:shd w:val="pct10" w:color="auto" w:fill="FFFFFF"/>
              </w:rPr>
              <w:t>员逐渐</w:t>
            </w:r>
            <w:proofErr w:type="gramEnd"/>
            <w:r>
              <w:rPr>
                <w:rFonts w:hint="eastAsia"/>
                <w:sz w:val="28"/>
                <w:szCs w:val="28"/>
                <w:shd w:val="pct10" w:color="auto" w:fill="FFFFFF"/>
              </w:rPr>
              <w:t>接受智能手机，并能够</w:t>
            </w:r>
            <w:proofErr w:type="gramStart"/>
            <w:r>
              <w:rPr>
                <w:rFonts w:hint="eastAsia"/>
                <w:sz w:val="28"/>
                <w:szCs w:val="28"/>
                <w:shd w:val="pct10" w:color="auto" w:fill="FFFFFF"/>
              </w:rPr>
              <w:t>一</w:t>
            </w:r>
            <w:proofErr w:type="gramEnd"/>
            <w:r>
              <w:rPr>
                <w:rFonts w:hint="eastAsia"/>
                <w:sz w:val="28"/>
                <w:szCs w:val="28"/>
                <w:shd w:val="pct10" w:color="auto" w:fill="FFFFFF"/>
              </w:rPr>
              <w:t>步步地使用我们的</w:t>
            </w:r>
            <w:r>
              <w:rPr>
                <w:rFonts w:hint="eastAsia"/>
                <w:sz w:val="28"/>
                <w:szCs w:val="28"/>
                <w:shd w:val="pct10" w:color="auto" w:fill="FFFFFF"/>
              </w:rPr>
              <w:t>App</w:t>
            </w:r>
            <w:r>
              <w:rPr>
                <w:rFonts w:hint="eastAsia"/>
                <w:sz w:val="28"/>
                <w:szCs w:val="28"/>
                <w:shd w:val="pct10" w:color="auto" w:fill="FFFFFF"/>
              </w:rPr>
              <w:t>，而督导员也能够较快地接受这个操作流程。但是今后还需要不断地优化操作，使得更加适合基层人员操作。</w:t>
            </w:r>
          </w:p>
        </w:tc>
      </w:tr>
      <w:tr w:rsidR="00FF61CA" w:rsidRPr="007534A8" w14:paraId="1EEADC68" w14:textId="77777777" w:rsidTr="00BC3356">
        <w:trPr>
          <w:trHeight w:val="5979"/>
        </w:trPr>
        <w:tc>
          <w:tcPr>
            <w:tcW w:w="1384" w:type="dxa"/>
          </w:tcPr>
          <w:p w14:paraId="7979086B" w14:textId="77777777" w:rsidR="00FF61CA" w:rsidRDefault="00FF61CA" w:rsidP="00BC3356">
            <w:pPr>
              <w:spacing w:line="720" w:lineRule="auto"/>
              <w:jc w:val="center"/>
              <w:rPr>
                <w:b/>
                <w:sz w:val="28"/>
                <w:szCs w:val="28"/>
              </w:rPr>
            </w:pPr>
          </w:p>
          <w:p w14:paraId="77C72D4D" w14:textId="77777777" w:rsidR="00FF61CA" w:rsidRDefault="00FF61CA" w:rsidP="00BC3356">
            <w:pPr>
              <w:spacing w:line="720" w:lineRule="auto"/>
              <w:jc w:val="center"/>
              <w:rPr>
                <w:b/>
                <w:sz w:val="28"/>
                <w:szCs w:val="28"/>
              </w:rPr>
            </w:pPr>
          </w:p>
          <w:p w14:paraId="483BECBD" w14:textId="3344F712" w:rsidR="00FF61CA" w:rsidRPr="007534A8" w:rsidRDefault="00FF61CA" w:rsidP="00BC3356">
            <w:pPr>
              <w:spacing w:line="720" w:lineRule="auto"/>
              <w:jc w:val="center"/>
              <w:rPr>
                <w:rFonts w:hint="eastAsia"/>
                <w:b/>
                <w:sz w:val="28"/>
                <w:szCs w:val="28"/>
              </w:rPr>
            </w:pPr>
            <w:proofErr w:type="gramStart"/>
            <w:r>
              <w:rPr>
                <w:rFonts w:hint="eastAsia"/>
                <w:b/>
                <w:sz w:val="28"/>
                <w:szCs w:val="28"/>
              </w:rPr>
              <w:t>结蒙村</w:t>
            </w:r>
            <w:proofErr w:type="gramEnd"/>
            <w:r>
              <w:rPr>
                <w:rFonts w:hint="eastAsia"/>
                <w:b/>
                <w:sz w:val="28"/>
                <w:szCs w:val="28"/>
              </w:rPr>
              <w:t>的试用培训现场照片</w:t>
            </w:r>
          </w:p>
        </w:tc>
        <w:tc>
          <w:tcPr>
            <w:tcW w:w="7138" w:type="dxa"/>
            <w:gridSpan w:val="3"/>
          </w:tcPr>
          <w:p w14:paraId="4038E1D7" w14:textId="77777777" w:rsidR="00FF61CA" w:rsidRDefault="00FF61CA" w:rsidP="002945B2">
            <w:pPr>
              <w:ind w:firstLineChars="200" w:firstLine="560"/>
              <w:rPr>
                <w:sz w:val="28"/>
                <w:szCs w:val="28"/>
                <w:shd w:val="pct10" w:color="auto" w:fill="FFFFFF"/>
              </w:rPr>
            </w:pPr>
            <w:r w:rsidRPr="00FF61CA">
              <w:rPr>
                <w:noProof/>
                <w:sz w:val="28"/>
                <w:szCs w:val="28"/>
                <w:shd w:val="pct10" w:color="auto" w:fill="FFFFFF"/>
              </w:rPr>
              <w:drawing>
                <wp:inline distT="0" distB="0" distL="0" distR="0" wp14:anchorId="421121AC" wp14:editId="411C3EE7">
                  <wp:extent cx="2514600" cy="3352800"/>
                  <wp:effectExtent l="0" t="0" r="0" b="0"/>
                  <wp:docPr id="2" name="Picture 2" descr="C:\Users\a5974\AppData\Local\Temp\WeChat Files\611754697720339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5974\AppData\Local\Temp\WeChat Files\61175469772033903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4600" cy="3352800"/>
                          </a:xfrm>
                          <a:prstGeom prst="rect">
                            <a:avLst/>
                          </a:prstGeom>
                          <a:noFill/>
                          <a:ln>
                            <a:noFill/>
                          </a:ln>
                        </pic:spPr>
                      </pic:pic>
                    </a:graphicData>
                  </a:graphic>
                </wp:inline>
              </w:drawing>
            </w:r>
          </w:p>
          <w:p w14:paraId="3DF5EF51" w14:textId="1DA74CBC" w:rsidR="00FF61CA" w:rsidRDefault="00FF61CA" w:rsidP="002945B2">
            <w:pPr>
              <w:ind w:firstLineChars="200" w:firstLine="560"/>
              <w:rPr>
                <w:rFonts w:hint="eastAsia"/>
                <w:sz w:val="28"/>
                <w:szCs w:val="28"/>
                <w:shd w:val="pct10" w:color="auto" w:fill="FFFFFF"/>
              </w:rPr>
            </w:pPr>
            <w:r w:rsidRPr="00FF61CA">
              <w:rPr>
                <w:noProof/>
                <w:sz w:val="28"/>
                <w:szCs w:val="28"/>
                <w:shd w:val="pct10" w:color="auto" w:fill="FFFFFF"/>
              </w:rPr>
              <w:lastRenderedPageBreak/>
              <w:drawing>
                <wp:inline distT="0" distB="0" distL="0" distR="0" wp14:anchorId="56ED290E" wp14:editId="36E4B405">
                  <wp:extent cx="2563519" cy="3007691"/>
                  <wp:effectExtent l="0" t="0" r="8255" b="2540"/>
                  <wp:docPr id="3" name="Picture 3" descr="C:\Users\a5974\AppData\Local\Temp\WeChat Files\4493146546674042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5974\AppData\Local\Temp\WeChat Files\44931465466740427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2874" cy="3018667"/>
                          </a:xfrm>
                          <a:prstGeom prst="rect">
                            <a:avLst/>
                          </a:prstGeom>
                          <a:noFill/>
                          <a:ln>
                            <a:noFill/>
                          </a:ln>
                        </pic:spPr>
                      </pic:pic>
                    </a:graphicData>
                  </a:graphic>
                </wp:inline>
              </w:drawing>
            </w:r>
          </w:p>
        </w:tc>
      </w:tr>
      <w:tr w:rsidR="00FF61CA" w:rsidRPr="007534A8" w14:paraId="71CC0636" w14:textId="77777777" w:rsidTr="00BC3356">
        <w:trPr>
          <w:trHeight w:val="5979"/>
        </w:trPr>
        <w:tc>
          <w:tcPr>
            <w:tcW w:w="1384" w:type="dxa"/>
          </w:tcPr>
          <w:p w14:paraId="556A6902" w14:textId="77777777" w:rsidR="00FF61CA" w:rsidRDefault="00FF61CA" w:rsidP="00BC3356">
            <w:pPr>
              <w:spacing w:line="720" w:lineRule="auto"/>
              <w:jc w:val="center"/>
              <w:rPr>
                <w:b/>
                <w:sz w:val="28"/>
                <w:szCs w:val="28"/>
              </w:rPr>
            </w:pPr>
          </w:p>
          <w:p w14:paraId="58937760" w14:textId="77777777" w:rsidR="00FF61CA" w:rsidRDefault="00FF61CA" w:rsidP="00BC3356">
            <w:pPr>
              <w:spacing w:line="720" w:lineRule="auto"/>
              <w:jc w:val="center"/>
              <w:rPr>
                <w:b/>
                <w:sz w:val="28"/>
                <w:szCs w:val="28"/>
              </w:rPr>
            </w:pPr>
          </w:p>
          <w:p w14:paraId="448DB4EF" w14:textId="4FAC83A6" w:rsidR="00FF61CA" w:rsidRDefault="00FF61CA" w:rsidP="00BC3356">
            <w:pPr>
              <w:spacing w:line="720" w:lineRule="auto"/>
              <w:jc w:val="center"/>
              <w:rPr>
                <w:rFonts w:hint="eastAsia"/>
                <w:b/>
                <w:sz w:val="28"/>
                <w:szCs w:val="28"/>
              </w:rPr>
            </w:pPr>
            <w:r>
              <w:rPr>
                <w:rFonts w:hint="eastAsia"/>
                <w:b/>
                <w:sz w:val="28"/>
                <w:szCs w:val="28"/>
              </w:rPr>
              <w:t>黄</w:t>
            </w:r>
            <w:r>
              <w:rPr>
                <w:rFonts w:hint="eastAsia"/>
                <w:b/>
                <w:sz w:val="28"/>
                <w:szCs w:val="28"/>
              </w:rPr>
              <w:t>村的试用培训现场照片</w:t>
            </w:r>
          </w:p>
        </w:tc>
        <w:tc>
          <w:tcPr>
            <w:tcW w:w="7138" w:type="dxa"/>
            <w:gridSpan w:val="3"/>
          </w:tcPr>
          <w:p w14:paraId="4284859C" w14:textId="77777777" w:rsidR="00FF61CA" w:rsidRDefault="00FF61CA" w:rsidP="002945B2">
            <w:pPr>
              <w:ind w:firstLineChars="200" w:firstLine="560"/>
              <w:rPr>
                <w:noProof/>
                <w:sz w:val="28"/>
                <w:szCs w:val="28"/>
                <w:shd w:val="pct10" w:color="auto" w:fill="FFFFFF"/>
              </w:rPr>
            </w:pPr>
            <w:r w:rsidRPr="00FF61CA">
              <w:rPr>
                <w:noProof/>
                <w:sz w:val="28"/>
                <w:szCs w:val="28"/>
                <w:shd w:val="pct10" w:color="auto" w:fill="FFFFFF"/>
              </w:rPr>
              <w:drawing>
                <wp:inline distT="0" distB="0" distL="0" distR="0" wp14:anchorId="48E5E792" wp14:editId="57AB45FC">
                  <wp:extent cx="2394744" cy="4257324"/>
                  <wp:effectExtent l="0" t="0" r="5715" b="0"/>
                  <wp:docPr id="4" name="Picture 4" descr="C:\Users\a5974\AppData\Local\Temp\WeChat Files\202416533536589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5974\AppData\Local\Temp\WeChat Files\20241653353658956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3452" cy="4272804"/>
                          </a:xfrm>
                          <a:prstGeom prst="rect">
                            <a:avLst/>
                          </a:prstGeom>
                          <a:noFill/>
                          <a:ln>
                            <a:noFill/>
                          </a:ln>
                        </pic:spPr>
                      </pic:pic>
                    </a:graphicData>
                  </a:graphic>
                </wp:inline>
              </w:drawing>
            </w:r>
          </w:p>
          <w:p w14:paraId="348800E6" w14:textId="77777777" w:rsidR="00FF61CA" w:rsidRDefault="00FF61CA" w:rsidP="002945B2">
            <w:pPr>
              <w:ind w:firstLineChars="200" w:firstLine="560"/>
              <w:rPr>
                <w:noProof/>
                <w:sz w:val="28"/>
                <w:szCs w:val="28"/>
                <w:shd w:val="pct10" w:color="auto" w:fill="FFFFFF"/>
              </w:rPr>
            </w:pPr>
            <w:r w:rsidRPr="00FF61CA">
              <w:rPr>
                <w:noProof/>
                <w:sz w:val="28"/>
                <w:szCs w:val="28"/>
                <w:shd w:val="pct10" w:color="auto" w:fill="FFFFFF"/>
              </w:rPr>
              <w:lastRenderedPageBreak/>
              <w:drawing>
                <wp:inline distT="0" distB="0" distL="0" distR="0" wp14:anchorId="7CC9E095" wp14:editId="049CBF18">
                  <wp:extent cx="2086292" cy="3708963"/>
                  <wp:effectExtent l="0" t="0" r="9525" b="6350"/>
                  <wp:docPr id="5" name="Picture 5" descr="C:\Users\a5974\AppData\Local\Temp\WeChat Files\50864342434396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5974\AppData\Local\Temp\WeChat Files\5086434243439610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2183" cy="3719436"/>
                          </a:xfrm>
                          <a:prstGeom prst="rect">
                            <a:avLst/>
                          </a:prstGeom>
                          <a:noFill/>
                          <a:ln>
                            <a:noFill/>
                          </a:ln>
                        </pic:spPr>
                      </pic:pic>
                    </a:graphicData>
                  </a:graphic>
                </wp:inline>
              </w:drawing>
            </w:r>
          </w:p>
          <w:p w14:paraId="4E883C5D" w14:textId="77777777" w:rsidR="00FF61CA" w:rsidRDefault="00FF61CA" w:rsidP="002945B2">
            <w:pPr>
              <w:ind w:firstLineChars="200" w:firstLine="560"/>
              <w:rPr>
                <w:noProof/>
                <w:sz w:val="28"/>
                <w:szCs w:val="28"/>
                <w:shd w:val="pct10" w:color="auto" w:fill="FFFFFF"/>
              </w:rPr>
            </w:pPr>
            <w:r w:rsidRPr="00FF61CA">
              <w:rPr>
                <w:noProof/>
                <w:sz w:val="28"/>
                <w:szCs w:val="28"/>
                <w:shd w:val="pct10" w:color="auto" w:fill="FFFFFF"/>
              </w:rPr>
              <w:drawing>
                <wp:inline distT="0" distB="0" distL="0" distR="0" wp14:anchorId="26DFC9E4" wp14:editId="2AAE26CA">
                  <wp:extent cx="2205990" cy="2941320"/>
                  <wp:effectExtent l="0" t="0" r="3810" b="0"/>
                  <wp:docPr id="6" name="Picture 6" descr="C:\Users\a5974\AppData\Local\Temp\WeChat Files\572025125219608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5974\AppData\Local\Temp\WeChat Files\57202512521960808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5990" cy="2941320"/>
                          </a:xfrm>
                          <a:prstGeom prst="rect">
                            <a:avLst/>
                          </a:prstGeom>
                          <a:noFill/>
                          <a:ln>
                            <a:noFill/>
                          </a:ln>
                        </pic:spPr>
                      </pic:pic>
                    </a:graphicData>
                  </a:graphic>
                </wp:inline>
              </w:drawing>
            </w:r>
          </w:p>
          <w:p w14:paraId="7EF8B16E" w14:textId="77777777" w:rsidR="00FF61CA" w:rsidRDefault="00FF61CA" w:rsidP="002945B2">
            <w:pPr>
              <w:ind w:firstLineChars="200" w:firstLine="560"/>
              <w:rPr>
                <w:noProof/>
                <w:sz w:val="28"/>
                <w:szCs w:val="28"/>
                <w:shd w:val="pct10" w:color="auto" w:fill="FFFFFF"/>
              </w:rPr>
            </w:pPr>
            <w:r w:rsidRPr="00FF61CA">
              <w:rPr>
                <w:noProof/>
                <w:sz w:val="28"/>
                <w:szCs w:val="28"/>
                <w:shd w:val="pct10" w:color="auto" w:fill="FFFFFF"/>
              </w:rPr>
              <w:lastRenderedPageBreak/>
              <w:drawing>
                <wp:inline distT="0" distB="0" distL="0" distR="0" wp14:anchorId="034351E8" wp14:editId="54163683">
                  <wp:extent cx="2703195" cy="3604260"/>
                  <wp:effectExtent l="0" t="0" r="1905" b="0"/>
                  <wp:docPr id="7" name="Picture 7" descr="C:\Users\a5974\AppData\Local\Temp\WeChat Files\9006311408443655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5974\AppData\Local\Temp\WeChat Files\90063114084436550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3195" cy="3604260"/>
                          </a:xfrm>
                          <a:prstGeom prst="rect">
                            <a:avLst/>
                          </a:prstGeom>
                          <a:noFill/>
                          <a:ln>
                            <a:noFill/>
                          </a:ln>
                        </pic:spPr>
                      </pic:pic>
                    </a:graphicData>
                  </a:graphic>
                </wp:inline>
              </w:drawing>
            </w:r>
          </w:p>
          <w:p w14:paraId="0B630BE5" w14:textId="4669FBB8" w:rsidR="00FF61CA" w:rsidRPr="00FF61CA" w:rsidRDefault="00FF61CA" w:rsidP="002945B2">
            <w:pPr>
              <w:ind w:firstLineChars="200" w:firstLine="560"/>
              <w:rPr>
                <w:rFonts w:hint="eastAsia"/>
                <w:noProof/>
                <w:sz w:val="28"/>
                <w:szCs w:val="28"/>
                <w:shd w:val="pct10" w:color="auto" w:fill="FFFFFF"/>
              </w:rPr>
            </w:pPr>
            <w:r w:rsidRPr="00FF61CA">
              <w:rPr>
                <w:noProof/>
                <w:sz w:val="28"/>
                <w:szCs w:val="28"/>
                <w:shd w:val="pct10" w:color="auto" w:fill="FFFFFF"/>
              </w:rPr>
              <w:drawing>
                <wp:inline distT="0" distB="0" distL="0" distR="0" wp14:anchorId="0695C47F" wp14:editId="11E3C0C0">
                  <wp:extent cx="2737485" cy="3649980"/>
                  <wp:effectExtent l="0" t="0" r="5715" b="7620"/>
                  <wp:docPr id="8" name="Picture 8" descr="C:\Users\a5974\AppData\Local\Temp\WeChat Files\3786420022529897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5974\AppData\Local\Temp\WeChat Files\37864200225298974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7485" cy="3649980"/>
                          </a:xfrm>
                          <a:prstGeom prst="rect">
                            <a:avLst/>
                          </a:prstGeom>
                          <a:noFill/>
                          <a:ln>
                            <a:noFill/>
                          </a:ln>
                        </pic:spPr>
                      </pic:pic>
                    </a:graphicData>
                  </a:graphic>
                </wp:inline>
              </w:drawing>
            </w:r>
          </w:p>
        </w:tc>
      </w:tr>
      <w:tr w:rsidR="00FF61CA" w:rsidRPr="007534A8" w14:paraId="4EC7A5E5" w14:textId="77777777" w:rsidTr="00BC3356">
        <w:trPr>
          <w:cantSplit/>
          <w:trHeight w:val="710"/>
        </w:trPr>
        <w:tc>
          <w:tcPr>
            <w:tcW w:w="1384" w:type="dxa"/>
          </w:tcPr>
          <w:p w14:paraId="3722BABE" w14:textId="5996A8E0" w:rsidR="00FF61CA" w:rsidRPr="002945B2" w:rsidRDefault="00FF61CA" w:rsidP="00BC3356">
            <w:pPr>
              <w:rPr>
                <w:rFonts w:hint="eastAsia"/>
                <w:b/>
                <w:sz w:val="28"/>
                <w:szCs w:val="28"/>
              </w:rPr>
            </w:pPr>
            <w:r>
              <w:rPr>
                <w:rFonts w:hint="eastAsia"/>
                <w:b/>
                <w:sz w:val="28"/>
                <w:szCs w:val="28"/>
              </w:rPr>
              <w:lastRenderedPageBreak/>
              <w:t>记录时间</w:t>
            </w:r>
          </w:p>
        </w:tc>
        <w:tc>
          <w:tcPr>
            <w:tcW w:w="7138" w:type="dxa"/>
            <w:gridSpan w:val="3"/>
          </w:tcPr>
          <w:p w14:paraId="4A62E3BD" w14:textId="03D97398" w:rsidR="00FF61CA" w:rsidRPr="00FF61CA" w:rsidRDefault="00FF61CA" w:rsidP="00BC3356">
            <w:pPr>
              <w:rPr>
                <w:rFonts w:hint="eastAsia"/>
                <w:sz w:val="28"/>
                <w:szCs w:val="28"/>
                <w:shd w:val="pct10" w:color="auto" w:fill="FFFFFF"/>
              </w:rPr>
            </w:pPr>
            <w:r>
              <w:rPr>
                <w:rFonts w:hint="eastAsia"/>
                <w:sz w:val="28"/>
                <w:szCs w:val="28"/>
                <w:shd w:val="pct10" w:color="auto" w:fill="FFFFFF"/>
              </w:rPr>
              <w:t>2018-8-10 12:10:03</w:t>
            </w:r>
          </w:p>
        </w:tc>
      </w:tr>
      <w:tr w:rsidR="007534A8" w:rsidRPr="007534A8" w14:paraId="6B863E77" w14:textId="77777777" w:rsidTr="00BC3356">
        <w:trPr>
          <w:cantSplit/>
          <w:trHeight w:val="710"/>
        </w:trPr>
        <w:tc>
          <w:tcPr>
            <w:tcW w:w="1384" w:type="dxa"/>
          </w:tcPr>
          <w:p w14:paraId="4F168FB8" w14:textId="77777777" w:rsidR="007534A8" w:rsidRPr="007534A8" w:rsidRDefault="007534A8" w:rsidP="00BC3356">
            <w:pPr>
              <w:rPr>
                <w:b/>
                <w:sz w:val="28"/>
                <w:szCs w:val="28"/>
              </w:rPr>
            </w:pPr>
            <w:r w:rsidRPr="002945B2">
              <w:rPr>
                <w:rFonts w:hint="eastAsia"/>
                <w:b/>
                <w:sz w:val="28"/>
                <w:szCs w:val="28"/>
                <w:fitText w:val="1120" w:id="1750257408"/>
              </w:rPr>
              <w:t>记录人员</w:t>
            </w:r>
          </w:p>
        </w:tc>
        <w:tc>
          <w:tcPr>
            <w:tcW w:w="7138" w:type="dxa"/>
            <w:gridSpan w:val="3"/>
          </w:tcPr>
          <w:p w14:paraId="2F9468D3" w14:textId="77777777" w:rsidR="007534A8" w:rsidRPr="007534A8" w:rsidRDefault="007534A8" w:rsidP="00BC3356">
            <w:pPr>
              <w:rPr>
                <w:sz w:val="28"/>
                <w:szCs w:val="28"/>
                <w:shd w:val="pct10" w:color="auto" w:fill="FFFFFF"/>
              </w:rPr>
            </w:pPr>
            <w:r w:rsidRPr="00FF61CA">
              <w:rPr>
                <w:rFonts w:hint="eastAsia"/>
                <w:sz w:val="28"/>
                <w:szCs w:val="28"/>
                <w:shd w:val="pct10" w:color="auto" w:fill="FFFFFF"/>
                <w:fitText w:val="840" w:id="1750257409"/>
              </w:rPr>
              <w:t>张一明</w:t>
            </w:r>
          </w:p>
        </w:tc>
      </w:tr>
    </w:tbl>
    <w:p w14:paraId="181756F1" w14:textId="77777777" w:rsidR="007534A8" w:rsidRPr="007534A8" w:rsidRDefault="007534A8" w:rsidP="007534A8"/>
    <w:p w14:paraId="120FF1AE" w14:textId="77777777" w:rsidR="00C15015" w:rsidRDefault="00C15015"/>
    <w:sectPr w:rsidR="00C15015">
      <w:headerReference w:type="default" r:id="rId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F0AD4" w14:textId="77777777" w:rsidR="0088302B" w:rsidRDefault="004E3910">
    <w:pPr>
      <w:pStyle w:val="Header"/>
      <w:jc w:val="both"/>
    </w:pPr>
    <w:r>
      <w:rPr>
        <w:noProof/>
      </w:rPr>
      <w:drawing>
        <wp:inline distT="0" distB="0" distL="0" distR="0" wp14:anchorId="46F15A7E" wp14:editId="34297362">
          <wp:extent cx="1212850" cy="462915"/>
          <wp:effectExtent l="19050" t="0" r="6012" b="0"/>
          <wp:docPr id="1" name="图片 0" descr="logo 横.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logo 横.png"/>
                  <pic:cNvPicPr>
                    <a:picLocks noChangeAspect="1"/>
                  </pic:cNvPicPr>
                </pic:nvPicPr>
                <pic:blipFill>
                  <a:blip r:embed="rId1"/>
                  <a:stretch>
                    <a:fillRect/>
                  </a:stretch>
                </pic:blipFill>
                <pic:spPr>
                  <a:xfrm>
                    <a:off x="0" y="0"/>
                    <a:ext cx="1216065" cy="464492"/>
                  </a:xfrm>
                  <a:prstGeom prst="rect">
                    <a:avLst/>
                  </a:prstGeom>
                </pic:spPr>
              </pic:pic>
            </a:graphicData>
          </a:graphic>
        </wp:inline>
      </w:drawing>
    </w:r>
    <w:r>
      <w:rPr>
        <w:rFonts w:hint="eastAsia"/>
      </w:rPr>
      <w:t xml:space="preserve">                                                    </w:t>
    </w:r>
    <w:r>
      <w:rPr>
        <w:rFonts w:hint="eastAsia"/>
      </w:rPr>
      <w:t>编号：</w:t>
    </w:r>
    <w:r>
      <w:rPr>
        <w:rFonts w:hint="eastAsia"/>
      </w:rPr>
      <w:t>2018</w:t>
    </w:r>
    <w:r>
      <w:rPr>
        <w:rFonts w:hint="eastAsia"/>
      </w:rPr>
      <w:t>0416</w:t>
    </w:r>
    <w:r>
      <w:rPr>
        <w:rFonts w:hint="eastAsia"/>
      </w:rPr>
      <w:t>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02328"/>
    <w:multiLevelType w:val="hybridMultilevel"/>
    <w:tmpl w:val="6F30EFE4"/>
    <w:lvl w:ilvl="0" w:tplc="CDB41A8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3F2B4A0E"/>
    <w:multiLevelType w:val="singleLevel"/>
    <w:tmpl w:val="3F2B4A0E"/>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A8A"/>
    <w:rsid w:val="002945B2"/>
    <w:rsid w:val="00425A77"/>
    <w:rsid w:val="004D0816"/>
    <w:rsid w:val="004E3910"/>
    <w:rsid w:val="007534A8"/>
    <w:rsid w:val="008F1F68"/>
    <w:rsid w:val="00922936"/>
    <w:rsid w:val="00AD0B43"/>
    <w:rsid w:val="00B272BB"/>
    <w:rsid w:val="00B77A8A"/>
    <w:rsid w:val="00BA4EA8"/>
    <w:rsid w:val="00C15015"/>
    <w:rsid w:val="00FF6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47C0"/>
  <w15:chartTrackingRefBased/>
  <w15:docId w15:val="{7BF68842-4375-41C7-AC5D-9FFE7F59F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34A8"/>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4A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sid w:val="007534A8"/>
    <w:rPr>
      <w:sz w:val="18"/>
      <w:szCs w:val="18"/>
    </w:rPr>
  </w:style>
  <w:style w:type="table" w:styleId="TableGrid">
    <w:name w:val="Table Grid"/>
    <w:basedOn w:val="TableNormal"/>
    <w:uiPriority w:val="59"/>
    <w:qFormat/>
    <w:rsid w:val="007534A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08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一明 张</dc:creator>
  <cp:keywords/>
  <dc:description/>
  <cp:lastModifiedBy>一明 张</cp:lastModifiedBy>
  <cp:revision>8</cp:revision>
  <dcterms:created xsi:type="dcterms:W3CDTF">2018-08-10T03:14:00Z</dcterms:created>
  <dcterms:modified xsi:type="dcterms:W3CDTF">2018-08-10T04:12:00Z</dcterms:modified>
</cp:coreProperties>
</file>