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</w:rPr>
      </w:pPr>
      <w:bookmarkStart w:id="0" w:name="_Toc482778409"/>
      <w:r>
        <w:rPr>
          <w:rFonts w:hint="eastAsia"/>
        </w:rPr>
        <w:t>表</w:t>
      </w:r>
      <w:r>
        <w:t>3.1</w:t>
      </w:r>
      <w:r>
        <w:rPr>
          <w:rFonts w:hint="eastAsia"/>
        </w:rPr>
        <w:t>运维企业基本信息表</w:t>
      </w:r>
      <w:bookmarkEnd w:id="0"/>
    </w:p>
    <w:p>
      <w:pPr>
        <w:jc w:val="center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运维企业基本信息表</w:t>
      </w:r>
    </w:p>
    <w:tbl>
      <w:tblPr>
        <w:tblStyle w:val="19"/>
        <w:tblW w:w="9651" w:type="dxa"/>
        <w:tblInd w:w="-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3190"/>
        <w:gridCol w:w="1804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7604" w:type="dxa"/>
            <w:gridSpan w:val="3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企业总部地址</w:t>
            </w:r>
          </w:p>
        </w:tc>
        <w:tc>
          <w:tcPr>
            <w:tcW w:w="7604" w:type="dxa"/>
            <w:gridSpan w:val="3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淳安县千岛湖镇南山二路</w:t>
            </w:r>
            <w:r>
              <w:rPr>
                <w:rFonts w:ascii="宋体" w:hAnsi="宋体"/>
                <w:sz w:val="24"/>
                <w:szCs w:val="24"/>
              </w:rPr>
              <w:t>15</w:t>
            </w:r>
            <w:r>
              <w:rPr>
                <w:rFonts w:hint="eastAsia" w:ascii="宋体" w:hAnsi="宋体"/>
                <w:sz w:val="24"/>
                <w:szCs w:val="24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企业经营范围</w:t>
            </w:r>
          </w:p>
        </w:tc>
        <w:tc>
          <w:tcPr>
            <w:tcW w:w="7604" w:type="dxa"/>
            <w:gridSpan w:val="3"/>
            <w:vAlign w:val="center"/>
          </w:tcPr>
          <w:p>
            <w:pPr>
              <w:widowControl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水上垃圾打捞；污水处理设施运行和维护。环保技术开发、服务、咨询；生产、销售噪声及振动控制设备；承包建设环境污染防治工程；废弃物处置（不含进口废物）。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组织机构代码</w:t>
            </w:r>
          </w:p>
        </w:tc>
        <w:tc>
          <w:tcPr>
            <w:tcW w:w="319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91330127737770720G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服务能力等级</w:t>
            </w:r>
          </w:p>
        </w:tc>
        <w:tc>
          <w:tcPr>
            <w:tcW w:w="261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企业总人数（人）</w:t>
            </w:r>
          </w:p>
        </w:tc>
        <w:tc>
          <w:tcPr>
            <w:tcW w:w="319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71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运维信用等级</w:t>
            </w:r>
          </w:p>
        </w:tc>
        <w:tc>
          <w:tcPr>
            <w:tcW w:w="261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质量和环保认证</w:t>
            </w:r>
          </w:p>
        </w:tc>
        <w:tc>
          <w:tcPr>
            <w:tcW w:w="7604" w:type="dxa"/>
            <w:gridSpan w:val="3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污水设施运维起始年</w:t>
            </w:r>
          </w:p>
        </w:tc>
        <w:tc>
          <w:tcPr>
            <w:tcW w:w="319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2015</w:t>
            </w:r>
            <w:r>
              <w:rPr>
                <w:rFonts w:hint="eastAsia" w:ascii="宋体" w:hAnsi="宋体"/>
                <w:sz w:val="24"/>
                <w:szCs w:val="24"/>
              </w:rPr>
              <w:t>年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年运维</w:t>
            </w: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合同额（万元）</w:t>
            </w:r>
          </w:p>
        </w:tc>
        <w:tc>
          <w:tcPr>
            <w:tcW w:w="261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381.16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法定代表人</w:t>
            </w:r>
          </w:p>
        </w:tc>
        <w:tc>
          <w:tcPr>
            <w:tcW w:w="319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金永正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电话</w:t>
            </w:r>
          </w:p>
        </w:tc>
        <w:tc>
          <w:tcPr>
            <w:tcW w:w="261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18968100869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运维负责人</w:t>
            </w:r>
          </w:p>
        </w:tc>
        <w:tc>
          <w:tcPr>
            <w:tcW w:w="319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陈庆功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电话</w:t>
            </w:r>
          </w:p>
        </w:tc>
        <w:tc>
          <w:tcPr>
            <w:tcW w:w="261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18968100839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联系人</w:t>
            </w:r>
          </w:p>
        </w:tc>
        <w:tc>
          <w:tcPr>
            <w:tcW w:w="319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毛小明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电话</w:t>
            </w:r>
          </w:p>
        </w:tc>
        <w:tc>
          <w:tcPr>
            <w:tcW w:w="2610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18668106335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外省运维情况简介</w:t>
            </w:r>
          </w:p>
        </w:tc>
        <w:tc>
          <w:tcPr>
            <w:tcW w:w="7604" w:type="dxa"/>
            <w:gridSpan w:val="3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企业简介</w:t>
            </w:r>
          </w:p>
        </w:tc>
        <w:tc>
          <w:tcPr>
            <w:tcW w:w="7604" w:type="dxa"/>
            <w:gridSpan w:val="3"/>
          </w:tcPr>
          <w:p>
            <w:pPr>
              <w:ind w:firstLine="409" w:firstLineChars="195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本公司成立于</w:t>
            </w:r>
            <w:r>
              <w:rPr>
                <w:rFonts w:ascii="仿宋_GB2312" w:eastAsia="仿宋_GB2312"/>
                <w:szCs w:val="21"/>
              </w:rPr>
              <w:t>1999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10</w:t>
            </w:r>
            <w:r>
              <w:rPr>
                <w:rFonts w:hint="eastAsia" w:ascii="仿宋_GB2312" w:eastAsia="仿宋_GB2312"/>
                <w:szCs w:val="21"/>
              </w:rPr>
              <w:t>月，由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淳安县环境科学学会、</w:t>
            </w:r>
            <w:r>
              <w:rPr>
                <w:rFonts w:hint="eastAsia" w:ascii="仿宋_GB2312" w:eastAsia="仿宋_GB2312"/>
                <w:szCs w:val="21"/>
              </w:rPr>
              <w:t>杭州蓝保环境产业有限公司、浙江大学三家投资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组建成立，原隶属淳安县环境保护局，</w:t>
            </w:r>
            <w:r>
              <w:rPr>
                <w:rFonts w:hint="eastAsia" w:ascii="仿宋_GB2312" w:eastAsia="仿宋_GB2312"/>
                <w:szCs w:val="21"/>
              </w:rPr>
              <w:t>现隶属淳安千岛湖建设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集团</w:t>
            </w:r>
            <w:r>
              <w:rPr>
                <w:rFonts w:hint="eastAsia" w:ascii="仿宋_GB2312" w:eastAsia="仿宋_GB2312"/>
                <w:szCs w:val="21"/>
              </w:rPr>
              <w:t>有限公司。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是一家从事环境保护技术研发与产业化及资源的综合、循环利用的高新技术企业，并致力于为高污染、高耗能工业企业提供污水治理、烟气治理和能源综合利用的专业化解决方案。</w:t>
            </w:r>
          </w:p>
          <w:p>
            <w:pPr>
              <w:ind w:firstLine="420" w:firstLineChars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公司具有</w:t>
            </w:r>
            <w:r>
              <w:rPr>
                <w:rFonts w:hint="eastAsia" w:ascii="仿宋_GB2312" w:hAnsi="宋体" w:eastAsia="仿宋_GB2312"/>
                <w:szCs w:val="21"/>
              </w:rPr>
              <w:t>环保工程三级专项施工资质、浙江省环境污染治理工程总承包服务能力评价</w:t>
            </w:r>
            <w:r>
              <w:rPr>
                <w:rFonts w:hint="eastAsia" w:ascii="仿宋_GB2312" w:eastAsia="仿宋_GB2312"/>
                <w:szCs w:val="21"/>
              </w:rPr>
              <w:t>资质、浙江省环境污染防治工程专项设计服务能力评价资质；浙江省环保厅环境污染治理设施运营资质；曾经开发研制了</w:t>
            </w:r>
            <w:r>
              <w:rPr>
                <w:rFonts w:ascii="仿宋_GB2312" w:eastAsia="仿宋_GB2312"/>
                <w:szCs w:val="21"/>
              </w:rPr>
              <w:t>QWYZI</w:t>
            </w:r>
            <w:r>
              <w:rPr>
                <w:rFonts w:hint="eastAsia" w:ascii="仿宋_GB2312" w:eastAsia="仿宋_GB2312"/>
                <w:szCs w:val="21"/>
              </w:rPr>
              <w:t>型、</w:t>
            </w:r>
            <w:r>
              <w:rPr>
                <w:rFonts w:ascii="仿宋_GB2312" w:eastAsia="仿宋_GB2312"/>
                <w:szCs w:val="21"/>
              </w:rPr>
              <w:t>II</w:t>
            </w:r>
            <w:r>
              <w:rPr>
                <w:rFonts w:hint="eastAsia" w:ascii="仿宋_GB2312" w:eastAsia="仿宋_GB2312"/>
                <w:szCs w:val="21"/>
              </w:rPr>
              <w:t>型地埋式无动力污水处理装置，并获得国家专利，投入使用后取得了良好的经济社会效益。同时公司技术人员积极探索运用新技术、新工艺，自行研究首次使用厌氧</w:t>
            </w:r>
            <w:r>
              <w:rPr>
                <w:rFonts w:ascii="仿宋_GB2312" w:eastAsia="仿宋_GB2312"/>
                <w:szCs w:val="21"/>
              </w:rPr>
              <w:t>+</w:t>
            </w:r>
            <w:r>
              <w:rPr>
                <w:rFonts w:hint="eastAsia" w:ascii="仿宋_GB2312" w:eastAsia="仿宋_GB2312"/>
                <w:szCs w:val="21"/>
              </w:rPr>
              <w:t>生物氧化塘技术，在污水处理实践中取得很好地效果。</w:t>
            </w:r>
            <w:r>
              <w:rPr>
                <w:rFonts w:ascii="仿宋_GB2312" w:eastAsia="仿宋_GB2312"/>
                <w:szCs w:val="21"/>
              </w:rPr>
              <w:t>2017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hint="eastAsia" w:ascii="仿宋_GB2312" w:hAnsi="宋体" w:eastAsia="仿宋_GB2312" w:cs="宋体"/>
                <w:szCs w:val="21"/>
              </w:rPr>
              <w:t>公司和姜家镇人民政府共同申报的“</w:t>
            </w:r>
            <w:r>
              <w:rPr>
                <w:rFonts w:hint="eastAsia" w:ascii="仿宋_GB2312" w:hAnsi="宋体" w:eastAsia="仿宋_GB2312"/>
                <w:szCs w:val="21"/>
              </w:rPr>
              <w:t>人工湿地无土种植技术”荣获“淳安县“五水共治”技术创新优秀成果”奖并于</w:t>
            </w:r>
            <w:r>
              <w:rPr>
                <w:rFonts w:ascii="仿宋_GB2312" w:hAnsi="宋体" w:eastAsia="仿宋_GB2312"/>
                <w:szCs w:val="21"/>
              </w:rPr>
              <w:t>5</w:t>
            </w:r>
            <w:r>
              <w:rPr>
                <w:rFonts w:hint="eastAsia" w:ascii="仿宋_GB2312" w:hAnsi="宋体" w:eastAsia="仿宋_GB2312"/>
                <w:szCs w:val="21"/>
              </w:rPr>
              <w:t>月</w:t>
            </w:r>
            <w:r>
              <w:rPr>
                <w:rFonts w:ascii="仿宋_GB2312" w:hAnsi="宋体" w:eastAsia="仿宋_GB2312"/>
                <w:szCs w:val="21"/>
              </w:rPr>
              <w:t>10</w:t>
            </w:r>
            <w:r>
              <w:rPr>
                <w:rFonts w:hint="eastAsia" w:ascii="仿宋_GB2312" w:hAnsi="宋体" w:eastAsia="仿宋_GB2312"/>
                <w:szCs w:val="21"/>
              </w:rPr>
              <w:t>日</w:t>
            </w:r>
            <w:r>
              <w:rPr>
                <w:rFonts w:ascii="仿宋_GB2312" w:hAnsi="宋体" w:eastAsia="仿宋_GB2312"/>
                <w:szCs w:val="21"/>
              </w:rPr>
              <w:t>19</w:t>
            </w:r>
            <w:r>
              <w:rPr>
                <w:rFonts w:hint="eastAsia" w:ascii="仿宋_GB2312" w:hAnsi="宋体" w:eastAsia="仿宋_GB2312"/>
                <w:szCs w:val="21"/>
              </w:rPr>
              <w:t>：</w:t>
            </w:r>
            <w:r>
              <w:rPr>
                <w:rFonts w:ascii="仿宋_GB2312" w:hAnsi="宋体" w:eastAsia="仿宋_GB2312"/>
                <w:szCs w:val="21"/>
              </w:rPr>
              <w:t>26</w:t>
            </w:r>
            <w:r>
              <w:rPr>
                <w:rFonts w:hint="eastAsia" w:ascii="仿宋_GB2312" w:hAnsi="宋体" w:eastAsia="仿宋_GB2312"/>
                <w:szCs w:val="21"/>
              </w:rPr>
              <w:t>分浙江新闻客户端播报有关“淳安创新人工湿地系统无土栽培水生植物”和</w:t>
            </w:r>
            <w:r>
              <w:rPr>
                <w:rFonts w:ascii="仿宋_GB2312" w:hAnsi="宋体" w:eastAsia="仿宋_GB2312"/>
                <w:szCs w:val="21"/>
              </w:rPr>
              <w:t>5</w:t>
            </w:r>
            <w:r>
              <w:rPr>
                <w:rFonts w:hint="eastAsia" w:ascii="仿宋_GB2312" w:hAnsi="宋体" w:eastAsia="仿宋_GB2312"/>
                <w:szCs w:val="21"/>
              </w:rPr>
              <w:t>月</w:t>
            </w:r>
            <w:r>
              <w:rPr>
                <w:rFonts w:ascii="仿宋_GB2312" w:hAnsi="宋体" w:eastAsia="仿宋_GB2312"/>
                <w:szCs w:val="21"/>
              </w:rPr>
              <w:t>11</w:t>
            </w:r>
            <w:r>
              <w:rPr>
                <w:rFonts w:hint="eastAsia" w:ascii="仿宋_GB2312" w:hAnsi="宋体" w:eastAsia="仿宋_GB2312"/>
                <w:szCs w:val="21"/>
              </w:rPr>
              <w:t>日晚杭州电视台综合</w:t>
            </w:r>
            <w:r>
              <w:rPr>
                <w:rFonts w:ascii="仿宋_GB2312" w:hAnsi="宋体" w:eastAsia="仿宋_GB2312"/>
                <w:szCs w:val="21"/>
              </w:rPr>
              <w:t>1</w:t>
            </w:r>
            <w:r>
              <w:rPr>
                <w:rFonts w:hint="eastAsia" w:ascii="仿宋_GB2312" w:hAnsi="宋体" w:eastAsia="仿宋_GB2312"/>
                <w:szCs w:val="21"/>
              </w:rPr>
              <w:t>频道采访公司技术人员。</w:t>
            </w:r>
          </w:p>
          <w:p>
            <w:pPr>
              <w:ind w:firstLine="399" w:firstLineChars="19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公司经营范围：水上垃圾打捞、环保设施运维、水污染治理、大气污染治理；烟气治理；噪声污染治理；技术开发、技术推广、技术咨询；施工总承包；专业承包；工程技术咨询；工程勘察设计；销售油烟净化器等机械设备。</w:t>
            </w:r>
          </w:p>
        </w:tc>
      </w:tr>
    </w:tbl>
    <w:p/>
    <w:p>
      <w:pPr>
        <w:pStyle w:val="14"/>
        <w:jc w:val="left"/>
        <w:rPr>
          <w:rFonts w:ascii="宋体"/>
          <w:sz w:val="24"/>
          <w:szCs w:val="24"/>
        </w:rPr>
      </w:pPr>
      <w:bookmarkStart w:id="1" w:name="_Toc482778410"/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3.2</w:t>
      </w:r>
      <w:r>
        <w:rPr>
          <w:rFonts w:hint="eastAsia"/>
          <w:color w:val="FFFFFF"/>
          <w:sz w:val="24"/>
          <w:szCs w:val="24"/>
        </w:rPr>
        <w:t>运维企业人员详细信息表</w:t>
      </w:r>
      <w:bookmarkEnd w:id="1"/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运</w:t>
      </w:r>
      <w:r>
        <w:rPr>
          <w:rFonts w:hint="eastAsia"/>
          <w:b/>
          <w:color w:val="000000"/>
          <w:sz w:val="32"/>
          <w:szCs w:val="32"/>
        </w:rPr>
        <w:t>维企业人员详细信息</w:t>
      </w:r>
      <w:r>
        <w:rPr>
          <w:rFonts w:hint="eastAsia"/>
          <w:b/>
          <w:sz w:val="32"/>
          <w:szCs w:val="32"/>
        </w:rPr>
        <w:t>表</w:t>
      </w:r>
    </w:p>
    <w:p>
      <w:pPr>
        <w:jc w:val="center"/>
        <w:rPr>
          <w:b/>
          <w:sz w:val="24"/>
          <w:szCs w:val="24"/>
        </w:rPr>
      </w:pPr>
    </w:p>
    <w:tbl>
      <w:tblPr>
        <w:tblStyle w:val="19"/>
        <w:tblW w:w="83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8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淳安千岛湖环保技术有限公司</w:t>
            </w:r>
          </w:p>
        </w:tc>
        <w:tc>
          <w:tcPr>
            <w:tcW w:w="18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pict>
                <v:shape id="_x0000_i1025" o:spt="75" alt="陈庆功照片" type="#_x0000_t75" style="height:117.75pt;width:63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陈庆功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1963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15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18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--</w:t>
            </w:r>
          </w:p>
        </w:tc>
        <w:tc>
          <w:tcPr>
            <w:tcW w:w="18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330127196312150016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18968100839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7128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7128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37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37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b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sz w:val="28"/>
          <w:szCs w:val="28"/>
        </w:rPr>
        <w:br w:type="page"/>
      </w: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3.2</w:t>
      </w:r>
      <w:r>
        <w:rPr>
          <w:rFonts w:hint="eastAsia"/>
          <w:color w:val="FFFFFF"/>
          <w:sz w:val="24"/>
          <w:szCs w:val="24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淳安千岛湖环保技术有限公司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pict>
                <v:shape id="_x0000_i1026" o:spt="75" alt="毛小明照片" type="#_x0000_t75" style="height:90.75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毛小明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1983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运维部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经理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--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330127198304196013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18268106335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b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center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bookmarkStart w:id="2" w:name="_Toc482778411"/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3.2</w:t>
      </w:r>
      <w:r>
        <w:rPr>
          <w:rFonts w:hint="eastAsia"/>
          <w:color w:val="FFFFFF"/>
          <w:sz w:val="24"/>
          <w:szCs w:val="24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淳安千岛湖环保技术有限公司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pict>
                <v:shape id="_x0000_s1026" o:spid="_x0000_s1026" o:spt="75" type="#_x0000_t75" style="position:absolute;left:0pt;margin-left:7.45pt;margin-top:10.55pt;height:57.75pt;width:47.25pt;mso-wrap-distance-bottom:0pt;mso-wrap-distance-left:9pt;mso-wrap-distance-right:9pt;mso-wrap-distance-top:0pt;z-index:251658240;mso-width-relative:page;mso-height-relative:page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square"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许俊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24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  <w:lang w:eastAsia="zh-CN"/>
              </w:rPr>
              <w:t>业务部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330127198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10016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13750897068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  <w:lang w:eastAsia="zh-CN"/>
              </w:rPr>
              <w:t>化验人员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b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3.2</w:t>
      </w:r>
      <w:r>
        <w:rPr>
          <w:rFonts w:hint="eastAsia"/>
          <w:color w:val="FFFFFF"/>
          <w:sz w:val="24"/>
          <w:szCs w:val="24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淳安千岛湖环保技术有限公司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pict>
                <v:shape id="_x0000_i1027" o:spt="75" alt="程永顺330127197407054419" type="#_x0000_t75" style="height:89.25pt;width:64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程永顺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1974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运维部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维修主管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--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330127197407054419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13777818029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b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3.2</w:t>
      </w:r>
      <w:r>
        <w:rPr>
          <w:rFonts w:hint="eastAsia"/>
          <w:color w:val="FFFFFF"/>
          <w:sz w:val="24"/>
          <w:szCs w:val="24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淳安千岛湖环保技术有限公司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pict>
                <v:shape id="_x0000_i1028" o:spt="75" alt="余红良照片" type="#_x0000_t75" style="height:93pt;width:64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余红良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1981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业务技术部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总经理助理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助理工程师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330127198109076614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13395711050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技术人员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3"/>
              <w:widowControl/>
              <w:ind w:left="-4" w:leftChars="-2" w:firstLine="1" w:firstLineChars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b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3.2</w:t>
      </w:r>
      <w:r>
        <w:rPr>
          <w:rFonts w:hint="eastAsia"/>
          <w:color w:val="FFFFFF"/>
          <w:sz w:val="24"/>
          <w:szCs w:val="24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淳安千岛湖环保技术有限公司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pict>
                <v:shape id="_x0000_i1029" o:spt="75" alt="余秋桃照片" type="#_x0000_t75" style="height:90pt;width:64.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余秋桃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1968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办公室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主任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330127196811130626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15306511350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3"/>
              <w:widowControl/>
              <w:ind w:left="-4" w:leftChars="-2" w:firstLine="1" w:firstLineChars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技术人员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3"/>
              <w:widowControl/>
              <w:ind w:left="-4" w:leftChars="-2" w:firstLine="1" w:firstLineChars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b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/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3.2</w:t>
      </w:r>
      <w:r>
        <w:rPr>
          <w:rFonts w:hint="eastAsia"/>
          <w:color w:val="FFFFFF"/>
          <w:sz w:val="24"/>
          <w:szCs w:val="24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淳安千岛湖环保技术有限公司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pict>
                <v:shape id="_x0000_i1030" o:spt="75" alt="刘港照片" type="#_x0000_t75" style="height:92.25pt;width:64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刘港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1986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业务技术部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技术主管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助理工程师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330127198602170014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13735881768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3"/>
              <w:widowControl/>
              <w:ind w:left="-4" w:leftChars="-2" w:firstLine="1" w:firstLineChars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技术人员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3"/>
              <w:widowControl/>
              <w:ind w:left="-4" w:leftChars="-2" w:firstLine="1" w:firstLineChars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b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3.2</w:t>
      </w:r>
      <w:r>
        <w:rPr>
          <w:rFonts w:hint="eastAsia"/>
          <w:color w:val="FFFFFF"/>
          <w:sz w:val="24"/>
          <w:szCs w:val="24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淳安千岛湖环保技术有限公司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pict>
                <v:shape id="_x0000_i1031" o:spt="75" alt="黄丽洁图片" type="#_x0000_t75" style="height:88.5pt;width:64.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黄丽洁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1981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实验室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化验员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--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330222198110181327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13735419363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3"/>
              <w:widowControl/>
              <w:ind w:left="-4" w:leftChars="-2" w:firstLine="1" w:firstLineChars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化验人员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3"/>
              <w:widowControl/>
              <w:ind w:left="-4" w:leftChars="-2" w:firstLine="1" w:firstLineChars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b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3.2</w:t>
      </w:r>
      <w:r>
        <w:rPr>
          <w:rFonts w:hint="eastAsia"/>
          <w:color w:val="FFFFFF"/>
          <w:sz w:val="24"/>
          <w:szCs w:val="24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</w:p>
    <w:tbl>
      <w:tblPr>
        <w:tblStyle w:val="19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淳安千岛湖环保技术有限公司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pict>
                <v:shape id="_x0000_i1032" o:spt="75" alt="张晓图片" type="#_x0000_t75" style="height:79.5pt;width:63.7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张晓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1992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业务技术部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技术员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助理工程师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330127199208214028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18868947129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3"/>
              <w:widowControl/>
              <w:ind w:left="-4" w:leftChars="-2" w:firstLine="1" w:firstLineChars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化验人员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3"/>
              <w:widowControl/>
              <w:ind w:left="-4" w:leftChars="-2" w:firstLine="1" w:firstLineChars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b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/>
    <w:p/>
    <w:p/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3.3</w:t>
      </w:r>
      <w:r>
        <w:rPr>
          <w:rFonts w:hint="eastAsia" w:ascii="宋体" w:hAnsi="宋体"/>
          <w:color w:val="FFFFFF"/>
          <w:sz w:val="24"/>
          <w:szCs w:val="24"/>
        </w:rPr>
        <w:t>运维企业化验室信息表</w:t>
      </w:r>
      <w:bookmarkEnd w:id="2"/>
    </w:p>
    <w:p>
      <w:pPr>
        <w:jc w:val="center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运维企业化验室信息表</w:t>
      </w:r>
    </w:p>
    <w:tbl>
      <w:tblPr>
        <w:tblStyle w:val="19"/>
        <w:tblW w:w="93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921"/>
        <w:gridCol w:w="456"/>
        <w:gridCol w:w="1511"/>
        <w:gridCol w:w="597"/>
        <w:gridCol w:w="709"/>
        <w:gridCol w:w="362"/>
        <w:gridCol w:w="205"/>
        <w:gridCol w:w="285"/>
        <w:gridCol w:w="686"/>
        <w:gridCol w:w="208"/>
        <w:gridCol w:w="948"/>
        <w:gridCol w:w="99"/>
        <w:gridCol w:w="1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72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3840" w:type="dxa"/>
            <w:gridSpan w:val="6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淳安千岛湖环保技术有限公司</w:t>
            </w:r>
          </w:p>
        </w:tc>
        <w:tc>
          <w:tcPr>
            <w:tcW w:w="2127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化验员人数</w:t>
            </w:r>
          </w:p>
        </w:tc>
        <w:tc>
          <w:tcPr>
            <w:tcW w:w="186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7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化验室地址</w:t>
            </w:r>
          </w:p>
        </w:tc>
        <w:tc>
          <w:tcPr>
            <w:tcW w:w="7828" w:type="dxa"/>
            <w:gridSpan w:val="1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千岛湖镇南山二路</w:t>
            </w:r>
            <w:r>
              <w:rPr>
                <w:rFonts w:ascii="宋体" w:hAnsi="宋体"/>
                <w:sz w:val="24"/>
                <w:szCs w:val="24"/>
              </w:rPr>
              <w:t>15</w:t>
            </w:r>
            <w:r>
              <w:rPr>
                <w:rFonts w:hint="eastAsia" w:ascii="宋体" w:hAnsi="宋体"/>
                <w:sz w:val="24"/>
                <w:szCs w:val="24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7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化验员姓名</w:t>
            </w:r>
          </w:p>
        </w:tc>
        <w:tc>
          <w:tcPr>
            <w:tcW w:w="4125" w:type="dxa"/>
            <w:gridSpan w:val="7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黄丽洁</w:t>
            </w:r>
          </w:p>
        </w:tc>
        <w:tc>
          <w:tcPr>
            <w:tcW w:w="3703" w:type="dxa"/>
            <w:gridSpan w:val="5"/>
            <w:vAlign w:val="center"/>
          </w:tcPr>
          <w:p>
            <w:pPr>
              <w:widowControl/>
              <w:jc w:val="center"/>
              <w:rPr>
                <w:rFonts w:hint="eastAsia" w:asci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许俊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72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面积</w:t>
            </w:r>
          </w:p>
        </w:tc>
        <w:tc>
          <w:tcPr>
            <w:tcW w:w="3635" w:type="dxa"/>
            <w:gridSpan w:val="5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23.6</w:t>
            </w:r>
            <w:r>
              <w:rPr>
                <w:rFonts w:hint="eastAsia" w:ascii="宋体" w:hAnsi="宋体"/>
                <w:sz w:val="24"/>
                <w:szCs w:val="24"/>
              </w:rPr>
              <w:t>平方米</w:t>
            </w:r>
          </w:p>
        </w:tc>
        <w:tc>
          <w:tcPr>
            <w:tcW w:w="1384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性质</w:t>
            </w:r>
          </w:p>
        </w:tc>
        <w:tc>
          <w:tcPr>
            <w:tcW w:w="280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72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负责人姓名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余红良</w:t>
            </w:r>
          </w:p>
        </w:tc>
        <w:tc>
          <w:tcPr>
            <w:tcW w:w="1668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电话</w:t>
            </w:r>
          </w:p>
        </w:tc>
        <w:tc>
          <w:tcPr>
            <w:tcW w:w="4193" w:type="dxa"/>
            <w:gridSpan w:val="7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13395711050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9300" w:type="dxa"/>
            <w:gridSpan w:val="14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化验室仪器仪表配置表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rPr>
                <w:rFonts w:ascii="宋体"/>
                <w:spacing w:val="-20"/>
                <w:sz w:val="24"/>
                <w:szCs w:val="24"/>
              </w:rPr>
            </w:pPr>
            <w:r>
              <w:rPr>
                <w:rFonts w:hint="eastAsia" w:ascii="宋体" w:hAnsi="宋体"/>
                <w:spacing w:val="-20"/>
                <w:sz w:val="24"/>
                <w:szCs w:val="24"/>
              </w:rPr>
              <w:t>智能双温区消解器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5B-1B(V8)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连华科技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1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氨氮快速测定仪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5B-6D(V8)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连华科技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1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化学需氧量（</w:t>
            </w:r>
            <w:r>
              <w:rPr>
                <w:rFonts w:ascii="宋体" w:hAnsi="宋体"/>
                <w:sz w:val="24"/>
                <w:szCs w:val="24"/>
              </w:rPr>
              <w:t>COD</w:t>
            </w:r>
            <w:r>
              <w:rPr>
                <w:rFonts w:hint="eastAsia" w:ascii="宋体" w:hAnsi="宋体"/>
                <w:sz w:val="24"/>
                <w:szCs w:val="24"/>
              </w:rPr>
              <w:t>）快速测定仪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5B-3C(V7)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连华科技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1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智能消解器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5B-1F(V8)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连华科技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1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总磷快速测定仪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5B-6P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连华科技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1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电热鼓风干燥机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101-2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2008.6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江苏东台电器厂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1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天平仪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TG328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2008.11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上海天平仪器厂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1</w:t>
            </w:r>
            <w:r>
              <w:rPr>
                <w:rFonts w:hint="eastAsia" w:ascii="宋体"/>
                <w:sz w:val="24"/>
                <w:szCs w:val="24"/>
              </w:rPr>
              <w:t>台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1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</w:tr>
    </w:tbl>
    <w:p>
      <w:pPr>
        <w:pStyle w:val="14"/>
        <w:jc w:val="left"/>
        <w:rPr>
          <w:rFonts w:ascii="宋体"/>
          <w:b w:val="0"/>
          <w:color w:val="000000"/>
          <w:sz w:val="24"/>
          <w:szCs w:val="24"/>
        </w:rPr>
      </w:pPr>
      <w:r>
        <w:rPr>
          <w:rFonts w:ascii="宋体"/>
          <w:sz w:val="24"/>
          <w:szCs w:val="24"/>
        </w:rPr>
        <w:br w:type="page"/>
      </w:r>
      <w:bookmarkStart w:id="3" w:name="_Toc482778412"/>
      <w:r>
        <w:rPr>
          <w:rFonts w:hint="eastAsia" w:ascii="宋体" w:hAnsi="宋体"/>
          <w:color w:val="000000"/>
          <w:sz w:val="24"/>
          <w:szCs w:val="24"/>
        </w:rPr>
        <w:t>表</w:t>
      </w:r>
      <w:r>
        <w:rPr>
          <w:rFonts w:ascii="宋体" w:hAnsi="宋体"/>
          <w:color w:val="000000"/>
          <w:sz w:val="24"/>
          <w:szCs w:val="24"/>
        </w:rPr>
        <w:t>3.4</w:t>
      </w:r>
      <w:r>
        <w:rPr>
          <w:rFonts w:hint="eastAsia" w:ascii="宋体" w:hAnsi="宋体"/>
          <w:color w:val="000000"/>
          <w:sz w:val="24"/>
          <w:szCs w:val="24"/>
        </w:rPr>
        <w:t>运维企业合同信息表</w:t>
      </w:r>
      <w:bookmarkEnd w:id="3"/>
    </w:p>
    <w:p>
      <w:pPr>
        <w:jc w:val="center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运维企业合同信息表</w:t>
      </w:r>
    </w:p>
    <w:p>
      <w:pPr>
        <w:jc w:val="center"/>
        <w:rPr>
          <w:rFonts w:ascii="宋体"/>
          <w:b/>
          <w:color w:val="000000"/>
          <w:sz w:val="24"/>
          <w:szCs w:val="24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850"/>
        <w:gridCol w:w="1175"/>
        <w:gridCol w:w="243"/>
        <w:gridCol w:w="425"/>
        <w:gridCol w:w="752"/>
        <w:gridCol w:w="240"/>
        <w:gridCol w:w="284"/>
        <w:gridCol w:w="567"/>
        <w:gridCol w:w="567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合同名称</w:t>
            </w:r>
          </w:p>
        </w:tc>
        <w:tc>
          <w:tcPr>
            <w:tcW w:w="245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淳安县农村生活污水处理设施运维</w:t>
            </w:r>
          </w:p>
        </w:tc>
        <w:tc>
          <w:tcPr>
            <w:tcW w:w="1660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合同编号</w:t>
            </w:r>
          </w:p>
        </w:tc>
        <w:tc>
          <w:tcPr>
            <w:tcW w:w="260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企业名称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发包人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界首乡人民政府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合同金额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339700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运维区域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13" w:type="dxa"/>
            <w:gridSpan w:val="11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界首乡各行政村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运维区域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负责人</w:t>
            </w:r>
          </w:p>
        </w:tc>
        <w:tc>
          <w:tcPr>
            <w:tcW w:w="2693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王运祥</w:t>
            </w:r>
            <w:bookmarkStart w:id="5" w:name="_GoBack"/>
            <w:bookmarkEnd w:id="5"/>
          </w:p>
        </w:tc>
        <w:tc>
          <w:tcPr>
            <w:tcW w:w="1843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运维起止时间</w:t>
            </w:r>
          </w:p>
        </w:tc>
        <w:tc>
          <w:tcPr>
            <w:tcW w:w="1751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2016.1.1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∽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2018.12.31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服务类型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终端管网整体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运维行政村数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（个）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接入农户数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（户）</w:t>
            </w:r>
          </w:p>
        </w:tc>
        <w:tc>
          <w:tcPr>
            <w:tcW w:w="117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2970</w:t>
            </w:r>
          </w:p>
        </w:tc>
        <w:tc>
          <w:tcPr>
            <w:tcW w:w="1658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受益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人口数（人）</w:t>
            </w:r>
          </w:p>
        </w:tc>
        <w:tc>
          <w:tcPr>
            <w:tcW w:w="11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9801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终端个数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595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终端处理总能力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（吨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天）</w:t>
            </w:r>
          </w:p>
        </w:tc>
        <w:tc>
          <w:tcPr>
            <w:tcW w:w="2842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1421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主要约定内容</w:t>
            </w:r>
          </w:p>
        </w:tc>
        <w:tc>
          <w:tcPr>
            <w:tcW w:w="6713" w:type="dxa"/>
            <w:gridSpan w:val="11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界首乡各行政村生活污水处理设施的日常运维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3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right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177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  <w:gridSpan w:val="6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3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4" w:hRule="atLeast"/>
        </w:trPr>
        <w:tc>
          <w:tcPr>
            <w:tcW w:w="8522" w:type="dxa"/>
            <w:gridSpan w:val="1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*1.</w:t>
      </w:r>
      <w:r>
        <w:rPr>
          <w:rFonts w:hint="eastAsia" w:ascii="宋体" w:hAnsi="宋体"/>
          <w:color w:val="000000"/>
          <w:szCs w:val="21"/>
        </w:rPr>
        <w:t>如合同起止时间、服务类型一样，运维区域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和运维区域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可合并填写；如不够可加页填写。</w:t>
      </w:r>
    </w:p>
    <w:p>
      <w:pPr>
        <w:pStyle w:val="14"/>
        <w:spacing w:before="0" w:after="0"/>
        <w:jc w:val="left"/>
        <w:rPr>
          <w:rFonts w:ascii="宋体"/>
          <w:b w:val="0"/>
          <w:color w:val="000000"/>
          <w:sz w:val="21"/>
          <w:szCs w:val="21"/>
        </w:rPr>
      </w:pPr>
      <w:r>
        <w:rPr>
          <w:rFonts w:ascii="宋体" w:hAnsi="宋体"/>
          <w:b w:val="0"/>
          <w:color w:val="000000"/>
          <w:sz w:val="21"/>
          <w:szCs w:val="21"/>
        </w:rPr>
        <w:t>*2</w:t>
      </w:r>
      <w:r>
        <w:rPr>
          <w:rFonts w:hint="eastAsia" w:ascii="宋体" w:hAnsi="宋体"/>
          <w:b w:val="0"/>
          <w:color w:val="000000"/>
          <w:sz w:val="21"/>
          <w:szCs w:val="21"/>
        </w:rPr>
        <w:t>服务类型：</w:t>
      </w:r>
      <w:r>
        <w:rPr>
          <w:rFonts w:hint="eastAsia" w:ascii="宋体" w:hAnsi="宋体" w:cs="宋体"/>
          <w:b w:val="0"/>
          <w:color w:val="000000"/>
          <w:kern w:val="0"/>
          <w:sz w:val="21"/>
          <w:szCs w:val="21"/>
        </w:rPr>
        <w:t>终端、管网、终端管网整体，选其一。</w:t>
      </w:r>
      <w:r>
        <w:rPr>
          <w:rFonts w:ascii="宋体"/>
          <w:b w:val="0"/>
          <w:color w:val="000000"/>
          <w:sz w:val="21"/>
          <w:szCs w:val="21"/>
        </w:rPr>
        <w:br w:type="page"/>
      </w:r>
    </w:p>
    <w:p>
      <w:pPr>
        <w:pStyle w:val="14"/>
        <w:spacing w:before="0" w:after="0"/>
        <w:jc w:val="left"/>
        <w:rPr>
          <w:rFonts w:ascii="宋体"/>
          <w:b w:val="0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表</w:t>
      </w:r>
      <w:r>
        <w:rPr>
          <w:rFonts w:ascii="宋体" w:hAnsi="宋体"/>
          <w:color w:val="000000"/>
          <w:sz w:val="24"/>
          <w:szCs w:val="24"/>
        </w:rPr>
        <w:t>3.4</w:t>
      </w:r>
      <w:r>
        <w:rPr>
          <w:rFonts w:hint="eastAsia" w:ascii="宋体" w:hAnsi="宋体"/>
          <w:color w:val="000000"/>
          <w:sz w:val="24"/>
          <w:szCs w:val="24"/>
        </w:rPr>
        <w:t>运维企业合同信息表</w:t>
      </w:r>
    </w:p>
    <w:p>
      <w:pPr>
        <w:jc w:val="center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运维企业合同信息表</w:t>
      </w:r>
    </w:p>
    <w:p>
      <w:pPr>
        <w:jc w:val="center"/>
        <w:rPr>
          <w:rFonts w:ascii="宋体"/>
          <w:b/>
          <w:color w:val="000000"/>
          <w:sz w:val="24"/>
          <w:szCs w:val="24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850"/>
        <w:gridCol w:w="1175"/>
        <w:gridCol w:w="243"/>
        <w:gridCol w:w="425"/>
        <w:gridCol w:w="752"/>
        <w:gridCol w:w="240"/>
        <w:gridCol w:w="284"/>
        <w:gridCol w:w="567"/>
        <w:gridCol w:w="567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合同名称</w:t>
            </w:r>
          </w:p>
        </w:tc>
        <w:tc>
          <w:tcPr>
            <w:tcW w:w="245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淳安县农村生活污水处理设施运维</w:t>
            </w:r>
          </w:p>
        </w:tc>
        <w:tc>
          <w:tcPr>
            <w:tcW w:w="1660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合同编号</w:t>
            </w:r>
          </w:p>
        </w:tc>
        <w:tc>
          <w:tcPr>
            <w:tcW w:w="260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企业名称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发包人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中洲镇人民政府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合同金额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669538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运维区域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13" w:type="dxa"/>
            <w:gridSpan w:val="11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中洲镇各行政村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运维区域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负责人</w:t>
            </w:r>
          </w:p>
        </w:tc>
        <w:tc>
          <w:tcPr>
            <w:tcW w:w="2693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王</w:t>
            </w:r>
            <w:r>
              <w:rPr>
                <w:rFonts w:asci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斌</w:t>
            </w:r>
          </w:p>
        </w:tc>
        <w:tc>
          <w:tcPr>
            <w:tcW w:w="1843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运维起止时间</w:t>
            </w:r>
          </w:p>
        </w:tc>
        <w:tc>
          <w:tcPr>
            <w:tcW w:w="1751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2016.1.1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∽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2018.12.31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服务类型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终端管网整体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运维行政村数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（个）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接入农户数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（户）</w:t>
            </w:r>
          </w:p>
        </w:tc>
        <w:tc>
          <w:tcPr>
            <w:tcW w:w="117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5936</w:t>
            </w:r>
          </w:p>
        </w:tc>
        <w:tc>
          <w:tcPr>
            <w:tcW w:w="1658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受益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人口数（人）</w:t>
            </w:r>
          </w:p>
        </w:tc>
        <w:tc>
          <w:tcPr>
            <w:tcW w:w="11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19900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终端个数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595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终端处理总能力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（吨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天）</w:t>
            </w:r>
          </w:p>
        </w:tc>
        <w:tc>
          <w:tcPr>
            <w:tcW w:w="2842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2830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主要约定内容</w:t>
            </w:r>
          </w:p>
        </w:tc>
        <w:tc>
          <w:tcPr>
            <w:tcW w:w="6713" w:type="dxa"/>
            <w:gridSpan w:val="11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中洲镇各行政村生活污水处理设施的日常运维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3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right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177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  <w:gridSpan w:val="6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3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4" w:hRule="atLeast"/>
        </w:trPr>
        <w:tc>
          <w:tcPr>
            <w:tcW w:w="8522" w:type="dxa"/>
            <w:gridSpan w:val="1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*1.</w:t>
      </w:r>
      <w:r>
        <w:rPr>
          <w:rFonts w:hint="eastAsia" w:ascii="宋体" w:hAnsi="宋体"/>
          <w:color w:val="000000"/>
          <w:szCs w:val="21"/>
        </w:rPr>
        <w:t>如合同起止时间、服务类型一样，运维区域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和运维区域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可合并填写；如不够可加页填写。</w:t>
      </w:r>
    </w:p>
    <w:p>
      <w:pPr>
        <w:widowControl/>
        <w:jc w:val="left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*2</w:t>
      </w:r>
      <w:r>
        <w:rPr>
          <w:rFonts w:hint="eastAsia" w:ascii="宋体" w:hAnsi="宋体"/>
          <w:color w:val="000000"/>
          <w:szCs w:val="21"/>
        </w:rPr>
        <w:t>服务类型：</w:t>
      </w:r>
      <w:r>
        <w:rPr>
          <w:rFonts w:hint="eastAsia" w:ascii="宋体" w:hAnsi="宋体" w:cs="宋体"/>
          <w:color w:val="000000"/>
          <w:kern w:val="0"/>
          <w:szCs w:val="21"/>
        </w:rPr>
        <w:t>终端、管网、终端管网整体，选其一。</w:t>
      </w:r>
    </w:p>
    <w:p>
      <w:pPr>
        <w:pStyle w:val="14"/>
        <w:jc w:val="left"/>
        <w:rPr>
          <w:rFonts w:ascii="宋体"/>
          <w:b w:val="0"/>
          <w:color w:val="000000"/>
          <w:sz w:val="24"/>
          <w:szCs w:val="24"/>
        </w:rPr>
      </w:pPr>
      <w:bookmarkStart w:id="4" w:name="_Toc482778413"/>
      <w:r>
        <w:rPr>
          <w:rFonts w:hint="eastAsia" w:ascii="宋体" w:hAnsi="宋体"/>
          <w:color w:val="000000"/>
          <w:sz w:val="24"/>
          <w:szCs w:val="24"/>
        </w:rPr>
        <w:t>表</w:t>
      </w:r>
      <w:r>
        <w:rPr>
          <w:rFonts w:ascii="宋体" w:hAnsi="宋体"/>
          <w:color w:val="000000"/>
          <w:sz w:val="24"/>
          <w:szCs w:val="24"/>
        </w:rPr>
        <w:t>3.4</w:t>
      </w:r>
      <w:r>
        <w:rPr>
          <w:rFonts w:hint="eastAsia" w:ascii="宋体" w:hAnsi="宋体"/>
          <w:color w:val="000000"/>
          <w:sz w:val="24"/>
          <w:szCs w:val="24"/>
        </w:rPr>
        <w:t>运维企业合同信息表</w:t>
      </w:r>
    </w:p>
    <w:p>
      <w:pPr>
        <w:jc w:val="center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运维企业合同信息表</w:t>
      </w:r>
    </w:p>
    <w:p>
      <w:pPr>
        <w:jc w:val="center"/>
        <w:rPr>
          <w:rFonts w:ascii="宋体"/>
          <w:b/>
          <w:color w:val="000000"/>
          <w:sz w:val="24"/>
          <w:szCs w:val="24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850"/>
        <w:gridCol w:w="1175"/>
        <w:gridCol w:w="243"/>
        <w:gridCol w:w="425"/>
        <w:gridCol w:w="752"/>
        <w:gridCol w:w="240"/>
        <w:gridCol w:w="284"/>
        <w:gridCol w:w="567"/>
        <w:gridCol w:w="567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合同名称</w:t>
            </w:r>
          </w:p>
        </w:tc>
        <w:tc>
          <w:tcPr>
            <w:tcW w:w="245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淳安县农村生活污水处理设施运维</w:t>
            </w:r>
          </w:p>
        </w:tc>
        <w:tc>
          <w:tcPr>
            <w:tcW w:w="1660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合同编号</w:t>
            </w:r>
          </w:p>
        </w:tc>
        <w:tc>
          <w:tcPr>
            <w:tcW w:w="260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企业名称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发包人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浪川乡人民政府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合同金额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604743.92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运维区域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13" w:type="dxa"/>
            <w:gridSpan w:val="11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浪川乡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运维区域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负责人</w:t>
            </w:r>
          </w:p>
        </w:tc>
        <w:tc>
          <w:tcPr>
            <w:tcW w:w="2693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童捷华</w:t>
            </w:r>
          </w:p>
        </w:tc>
        <w:tc>
          <w:tcPr>
            <w:tcW w:w="1843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运维起止时间</w:t>
            </w:r>
          </w:p>
        </w:tc>
        <w:tc>
          <w:tcPr>
            <w:tcW w:w="1751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2016.1.1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∽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2018.12.31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服务类型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终端管网整体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运维行政村数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（个）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接入农户数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（户）</w:t>
            </w:r>
          </w:p>
        </w:tc>
        <w:tc>
          <w:tcPr>
            <w:tcW w:w="117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5305</w:t>
            </w:r>
          </w:p>
        </w:tc>
        <w:tc>
          <w:tcPr>
            <w:tcW w:w="1658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受益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人口数（人）</w:t>
            </w:r>
          </w:p>
        </w:tc>
        <w:tc>
          <w:tcPr>
            <w:tcW w:w="11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18983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终端个数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595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终端处理总能力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（吨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天）</w:t>
            </w:r>
          </w:p>
        </w:tc>
        <w:tc>
          <w:tcPr>
            <w:tcW w:w="2842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2460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主要约定内容</w:t>
            </w:r>
          </w:p>
        </w:tc>
        <w:tc>
          <w:tcPr>
            <w:tcW w:w="6713" w:type="dxa"/>
            <w:gridSpan w:val="11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浪川乡各行政村生活污水处理设施的日常运维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3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right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177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  <w:gridSpan w:val="6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3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4" w:hRule="atLeast"/>
        </w:trPr>
        <w:tc>
          <w:tcPr>
            <w:tcW w:w="8522" w:type="dxa"/>
            <w:gridSpan w:val="1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widowControl/>
        <w:jc w:val="left"/>
      </w:pPr>
      <w:r>
        <w:t>*1.</w:t>
      </w:r>
      <w:r>
        <w:rPr>
          <w:rFonts w:hint="eastAsia"/>
        </w:rPr>
        <w:t>如合同起止时间、服务类型一样，运维区域</w:t>
      </w:r>
      <w:r>
        <w:t>1</w:t>
      </w:r>
      <w:r>
        <w:rPr>
          <w:rFonts w:hint="eastAsia"/>
        </w:rPr>
        <w:t>和运维区域</w:t>
      </w:r>
      <w:r>
        <w:t>2</w:t>
      </w:r>
      <w:r>
        <w:rPr>
          <w:rFonts w:hint="eastAsia"/>
        </w:rPr>
        <w:t>可合并填写；如不够可加页填写。</w:t>
      </w:r>
    </w:p>
    <w:p>
      <w:pPr>
        <w:widowControl/>
        <w:jc w:val="left"/>
        <w:rPr>
          <w:rFonts w:cs="宋体"/>
          <w:kern w:val="0"/>
        </w:rPr>
      </w:pPr>
      <w:r>
        <w:t>*2</w:t>
      </w:r>
      <w:r>
        <w:rPr>
          <w:rFonts w:hint="eastAsia"/>
        </w:rPr>
        <w:t>服务类型：</w:t>
      </w:r>
      <w:r>
        <w:rPr>
          <w:rFonts w:hint="eastAsia" w:cs="宋体"/>
          <w:kern w:val="0"/>
        </w:rPr>
        <w:t>终端、管网、终端管网整体，选其一。</w:t>
      </w:r>
    </w:p>
    <w:p>
      <w:pPr>
        <w:pStyle w:val="14"/>
        <w:jc w:val="left"/>
        <w:rPr>
          <w:rFonts w:ascii="宋体"/>
          <w:b w:val="0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表</w:t>
      </w:r>
      <w:r>
        <w:rPr>
          <w:rFonts w:ascii="宋体" w:hAnsi="宋体"/>
          <w:color w:val="000000"/>
          <w:sz w:val="24"/>
          <w:szCs w:val="24"/>
        </w:rPr>
        <w:t>3.4</w:t>
      </w:r>
      <w:r>
        <w:rPr>
          <w:rFonts w:hint="eastAsia" w:ascii="宋体" w:hAnsi="宋体"/>
          <w:color w:val="000000"/>
          <w:sz w:val="24"/>
          <w:szCs w:val="24"/>
        </w:rPr>
        <w:t>运维企业合同信息表</w:t>
      </w:r>
    </w:p>
    <w:p>
      <w:pPr>
        <w:jc w:val="center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运维企业合同信息表</w:t>
      </w:r>
    </w:p>
    <w:p>
      <w:pPr>
        <w:jc w:val="center"/>
        <w:rPr>
          <w:rFonts w:ascii="宋体"/>
          <w:b/>
          <w:color w:val="000000"/>
          <w:sz w:val="24"/>
          <w:szCs w:val="24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850"/>
        <w:gridCol w:w="1175"/>
        <w:gridCol w:w="243"/>
        <w:gridCol w:w="425"/>
        <w:gridCol w:w="752"/>
        <w:gridCol w:w="240"/>
        <w:gridCol w:w="284"/>
        <w:gridCol w:w="567"/>
        <w:gridCol w:w="567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合同名称</w:t>
            </w:r>
          </w:p>
        </w:tc>
        <w:tc>
          <w:tcPr>
            <w:tcW w:w="245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淳安县农村生活污水处理设施运维</w:t>
            </w:r>
          </w:p>
        </w:tc>
        <w:tc>
          <w:tcPr>
            <w:tcW w:w="1660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合同编号</w:t>
            </w:r>
          </w:p>
        </w:tc>
        <w:tc>
          <w:tcPr>
            <w:tcW w:w="260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企业名称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发包人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姜家镇人民政府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合同金额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776914.71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运维区域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13" w:type="dxa"/>
            <w:gridSpan w:val="11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姜家镇各行政村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运维区域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负责人</w:t>
            </w:r>
          </w:p>
        </w:tc>
        <w:tc>
          <w:tcPr>
            <w:tcW w:w="2693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张水田</w:t>
            </w:r>
          </w:p>
        </w:tc>
        <w:tc>
          <w:tcPr>
            <w:tcW w:w="1843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运维起止时间</w:t>
            </w:r>
          </w:p>
        </w:tc>
        <w:tc>
          <w:tcPr>
            <w:tcW w:w="1751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2016.1.1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∽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2018.12.31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服务类型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终端管网整体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运维行政村数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（个）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接入农户数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（户）</w:t>
            </w:r>
          </w:p>
        </w:tc>
        <w:tc>
          <w:tcPr>
            <w:tcW w:w="117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7566</w:t>
            </w:r>
          </w:p>
        </w:tc>
        <w:tc>
          <w:tcPr>
            <w:tcW w:w="1658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受益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人口数（人）</w:t>
            </w:r>
          </w:p>
        </w:tc>
        <w:tc>
          <w:tcPr>
            <w:tcW w:w="11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终端个数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595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终端处理总能力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（吨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天）</w:t>
            </w:r>
          </w:p>
        </w:tc>
        <w:tc>
          <w:tcPr>
            <w:tcW w:w="2842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主要约定内容</w:t>
            </w:r>
          </w:p>
        </w:tc>
        <w:tc>
          <w:tcPr>
            <w:tcW w:w="6713" w:type="dxa"/>
            <w:gridSpan w:val="11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姜家镇各行政村生活污水处理设施的日常运维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3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right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177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  <w:gridSpan w:val="6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3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4" w:hRule="atLeast"/>
        </w:trPr>
        <w:tc>
          <w:tcPr>
            <w:tcW w:w="8522" w:type="dxa"/>
            <w:gridSpan w:val="1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*1.</w:t>
      </w:r>
      <w:r>
        <w:rPr>
          <w:rFonts w:hint="eastAsia" w:ascii="宋体" w:hAnsi="宋体"/>
          <w:color w:val="000000"/>
          <w:szCs w:val="21"/>
        </w:rPr>
        <w:t>如合同起止时间、服务类型一样，运维区域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和运维区域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可合并填写；如不够可加页填写。</w:t>
      </w:r>
    </w:p>
    <w:p>
      <w:pPr>
        <w:pStyle w:val="14"/>
        <w:jc w:val="left"/>
        <w:rPr>
          <w:rFonts w:ascii="宋体" w:cs="宋体"/>
          <w:b w:val="0"/>
          <w:color w:val="000000"/>
          <w:kern w:val="0"/>
          <w:sz w:val="21"/>
          <w:szCs w:val="21"/>
        </w:rPr>
      </w:pPr>
      <w:r>
        <w:rPr>
          <w:rFonts w:ascii="宋体" w:hAnsi="宋体"/>
          <w:b w:val="0"/>
          <w:color w:val="000000"/>
          <w:sz w:val="21"/>
          <w:szCs w:val="21"/>
        </w:rPr>
        <w:t>*2</w:t>
      </w:r>
      <w:r>
        <w:rPr>
          <w:rFonts w:hint="eastAsia" w:ascii="宋体" w:hAnsi="宋体"/>
          <w:b w:val="0"/>
          <w:color w:val="000000"/>
          <w:sz w:val="21"/>
          <w:szCs w:val="21"/>
        </w:rPr>
        <w:t>服务类型：</w:t>
      </w:r>
      <w:r>
        <w:rPr>
          <w:rFonts w:hint="eastAsia" w:ascii="宋体" w:hAnsi="宋体" w:cs="宋体"/>
          <w:b w:val="0"/>
          <w:color w:val="000000"/>
          <w:kern w:val="0"/>
          <w:sz w:val="21"/>
          <w:szCs w:val="21"/>
        </w:rPr>
        <w:t>终端、管网、终端管网整体，选其一。</w:t>
      </w:r>
    </w:p>
    <w:p>
      <w:pPr>
        <w:pStyle w:val="14"/>
        <w:jc w:val="left"/>
        <w:rPr>
          <w:rFonts w:ascii="宋体"/>
          <w:b w:val="0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表</w:t>
      </w:r>
      <w:r>
        <w:rPr>
          <w:rFonts w:ascii="宋体" w:hAnsi="宋体"/>
          <w:color w:val="000000"/>
          <w:sz w:val="24"/>
          <w:szCs w:val="24"/>
        </w:rPr>
        <w:t>3.4</w:t>
      </w:r>
      <w:r>
        <w:rPr>
          <w:rFonts w:hint="eastAsia" w:ascii="宋体" w:hAnsi="宋体"/>
          <w:color w:val="000000"/>
          <w:sz w:val="24"/>
          <w:szCs w:val="24"/>
        </w:rPr>
        <w:t>运维企业合同信息表</w:t>
      </w:r>
    </w:p>
    <w:p>
      <w:pPr>
        <w:jc w:val="center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运维企业合同信息表</w:t>
      </w:r>
    </w:p>
    <w:p>
      <w:pPr>
        <w:jc w:val="center"/>
        <w:rPr>
          <w:rFonts w:ascii="宋体"/>
          <w:b/>
          <w:color w:val="000000"/>
          <w:sz w:val="24"/>
          <w:szCs w:val="24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850"/>
        <w:gridCol w:w="1175"/>
        <w:gridCol w:w="243"/>
        <w:gridCol w:w="425"/>
        <w:gridCol w:w="752"/>
        <w:gridCol w:w="240"/>
        <w:gridCol w:w="284"/>
        <w:gridCol w:w="567"/>
        <w:gridCol w:w="567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合同名称</w:t>
            </w:r>
          </w:p>
        </w:tc>
        <w:tc>
          <w:tcPr>
            <w:tcW w:w="2451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淳安县农村生活污水处理设施运维</w:t>
            </w:r>
          </w:p>
        </w:tc>
        <w:tc>
          <w:tcPr>
            <w:tcW w:w="1660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合同编号</w:t>
            </w:r>
          </w:p>
        </w:tc>
        <w:tc>
          <w:tcPr>
            <w:tcW w:w="260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企业名称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发包人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汾口镇人民政府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合同金额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1420749.66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运维区域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13" w:type="dxa"/>
            <w:gridSpan w:val="11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汾口镇各行政村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运维区域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负责人</w:t>
            </w:r>
          </w:p>
        </w:tc>
        <w:tc>
          <w:tcPr>
            <w:tcW w:w="2693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余泽军</w:t>
            </w:r>
          </w:p>
        </w:tc>
        <w:tc>
          <w:tcPr>
            <w:tcW w:w="1843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运维起止时间</w:t>
            </w:r>
          </w:p>
        </w:tc>
        <w:tc>
          <w:tcPr>
            <w:tcW w:w="1751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2016.1.1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∽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2018.12.31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服务类型</w:t>
            </w: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终端管网整体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运维行政村数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（个）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 xml:space="preserve"> 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接入农户数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（户）</w:t>
            </w:r>
          </w:p>
        </w:tc>
        <w:tc>
          <w:tcPr>
            <w:tcW w:w="117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12580</w:t>
            </w:r>
          </w:p>
        </w:tc>
        <w:tc>
          <w:tcPr>
            <w:tcW w:w="1658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受益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人口数（人）</w:t>
            </w:r>
          </w:p>
        </w:tc>
        <w:tc>
          <w:tcPr>
            <w:tcW w:w="11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56000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终端个数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2595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终端处理总能力</w:t>
            </w:r>
          </w:p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（吨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天）</w:t>
            </w:r>
          </w:p>
        </w:tc>
        <w:tc>
          <w:tcPr>
            <w:tcW w:w="2842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16009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主要约定内容</w:t>
            </w:r>
          </w:p>
        </w:tc>
        <w:tc>
          <w:tcPr>
            <w:tcW w:w="6713" w:type="dxa"/>
            <w:gridSpan w:val="11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汾口镇各行政村生活污水处理设施的日常运维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3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6713" w:type="dxa"/>
            <w:gridSpan w:val="11"/>
          </w:tcPr>
          <w:p>
            <w:pPr>
              <w:widowControl/>
              <w:spacing w:line="360" w:lineRule="auto"/>
              <w:jc w:val="right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177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gridSpan w:val="4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3119" w:type="dxa"/>
            <w:gridSpan w:val="6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3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4" w:hRule="atLeast"/>
        </w:trPr>
        <w:tc>
          <w:tcPr>
            <w:tcW w:w="8522" w:type="dxa"/>
            <w:gridSpan w:val="12"/>
          </w:tcPr>
          <w:p>
            <w:pPr>
              <w:widowControl/>
              <w:spacing w:line="360" w:lineRule="auto"/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*1.</w:t>
      </w:r>
      <w:r>
        <w:rPr>
          <w:rFonts w:hint="eastAsia" w:ascii="宋体" w:hAnsi="宋体"/>
          <w:color w:val="000000"/>
          <w:szCs w:val="21"/>
        </w:rPr>
        <w:t>如合同起止时间、服务类型一样，运维区域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和运维区域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可合并填写；如不够可加页填写。</w:t>
      </w:r>
    </w:p>
    <w:p>
      <w:pPr>
        <w:pStyle w:val="14"/>
        <w:jc w:val="left"/>
        <w:rPr>
          <w:rFonts w:ascii="宋体"/>
          <w:b w:val="0"/>
          <w:sz w:val="21"/>
          <w:szCs w:val="21"/>
        </w:rPr>
      </w:pPr>
      <w:r>
        <w:rPr>
          <w:rFonts w:ascii="宋体" w:hAnsi="宋体"/>
          <w:b w:val="0"/>
          <w:color w:val="000000"/>
          <w:sz w:val="21"/>
          <w:szCs w:val="21"/>
        </w:rPr>
        <w:t>*2</w:t>
      </w:r>
      <w:r>
        <w:rPr>
          <w:rFonts w:hint="eastAsia" w:ascii="宋体" w:hAnsi="宋体"/>
          <w:b w:val="0"/>
          <w:color w:val="000000"/>
          <w:sz w:val="21"/>
          <w:szCs w:val="21"/>
        </w:rPr>
        <w:t>服务类型：</w:t>
      </w:r>
      <w:r>
        <w:rPr>
          <w:rFonts w:hint="eastAsia" w:ascii="宋体" w:hAnsi="宋体" w:cs="宋体"/>
          <w:b w:val="0"/>
          <w:color w:val="000000"/>
          <w:kern w:val="0"/>
          <w:sz w:val="21"/>
          <w:szCs w:val="21"/>
        </w:rPr>
        <w:t>终端、管网、终端管网整体，选其一。</w:t>
      </w: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3.5</w:t>
      </w:r>
      <w:r>
        <w:rPr>
          <w:rFonts w:ascii="宋体" w:hAnsi="宋体"/>
          <w:color w:val="FFFFFF"/>
          <w:sz w:val="24"/>
          <w:szCs w:val="24"/>
        </w:rPr>
        <w:t>5</w:t>
      </w:r>
      <w:r>
        <w:rPr>
          <w:rFonts w:hint="eastAsia" w:ascii="宋体" w:hAnsi="宋体"/>
          <w:b w:val="0"/>
          <w:color w:val="FFFFFF"/>
          <w:sz w:val="24"/>
          <w:szCs w:val="24"/>
        </w:rPr>
        <w:t>运维企业</w:t>
      </w:r>
      <w:r>
        <w:rPr>
          <w:rFonts w:hint="eastAsia" w:ascii="宋体" w:hAnsi="宋体"/>
          <w:color w:val="FFFFFF"/>
          <w:sz w:val="24"/>
          <w:szCs w:val="24"/>
        </w:rPr>
        <w:t>运维设备信息表</w:t>
      </w:r>
      <w:bookmarkEnd w:id="4"/>
    </w:p>
    <w:p>
      <w:pPr>
        <w:jc w:val="center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运维企业运维设备信息表</w:t>
      </w:r>
    </w:p>
    <w:p>
      <w:pPr>
        <w:jc w:val="center"/>
        <w:rPr>
          <w:rFonts w:ascii="宋体"/>
          <w:b/>
          <w:sz w:val="24"/>
          <w:szCs w:val="24"/>
        </w:rPr>
      </w:pPr>
    </w:p>
    <w:tbl>
      <w:tblPr>
        <w:tblStyle w:val="19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92"/>
        <w:gridCol w:w="1759"/>
        <w:gridCol w:w="933"/>
        <w:gridCol w:w="1193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6629" w:type="dxa"/>
            <w:gridSpan w:val="4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产品名称</w:t>
            </w:r>
          </w:p>
        </w:tc>
        <w:tc>
          <w:tcPr>
            <w:tcW w:w="66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东风皮卡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66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ZN1021U5K4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6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郑州日产汽车有限公司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品牌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东风牌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26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辆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质保期（月）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12</w:t>
            </w:r>
            <w:r>
              <w:rPr>
                <w:rFonts w:hint="eastAsia" w:ascii="宋体"/>
                <w:sz w:val="24"/>
                <w:szCs w:val="24"/>
              </w:rPr>
              <w:t>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出厂日期</w:t>
            </w:r>
          </w:p>
        </w:tc>
        <w:tc>
          <w:tcPr>
            <w:tcW w:w="26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2016.3.4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配备日期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2016.5.18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66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4" w:type="dxa"/>
            <w:gridSpan w:val="6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No.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行政区域码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行政区域全称（填到乡镇级别）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330127214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淳安县界首乡人民政府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330127212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淳安浪川乡人民政府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 w:cs="Arial"/>
                <w:color w:val="000000"/>
                <w:sz w:val="24"/>
                <w:szCs w:val="24"/>
              </w:rPr>
              <w:t>330127109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淳安县中洲镇人民政府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330127106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淳安县姜家镇人民政府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330127108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淳安县汾口镇人民政府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/>
          <w:b/>
          <w:sz w:val="24"/>
          <w:szCs w:val="24"/>
        </w:rPr>
      </w:pPr>
    </w:p>
    <w:p>
      <w:pPr>
        <w:jc w:val="center"/>
        <w:rPr>
          <w:rFonts w:ascii="宋体"/>
          <w:b/>
          <w:sz w:val="24"/>
          <w:szCs w:val="24"/>
        </w:rPr>
      </w:pPr>
    </w:p>
    <w:p>
      <w:pPr>
        <w:widowControl/>
        <w:jc w:val="left"/>
        <w:rPr>
          <w:rFonts w:ascii="宋体"/>
          <w:b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/>
    <w:p/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3.5</w:t>
      </w:r>
      <w:r>
        <w:rPr>
          <w:rFonts w:ascii="宋体" w:hAnsi="宋体"/>
          <w:color w:val="FFFFFF"/>
          <w:sz w:val="24"/>
          <w:szCs w:val="24"/>
        </w:rPr>
        <w:t>5</w:t>
      </w:r>
      <w:r>
        <w:rPr>
          <w:rFonts w:hint="eastAsia" w:ascii="宋体" w:hAnsi="宋体"/>
          <w:b w:val="0"/>
          <w:color w:val="FFFFFF"/>
          <w:sz w:val="24"/>
          <w:szCs w:val="24"/>
        </w:rPr>
        <w:t>运维企业</w:t>
      </w:r>
      <w:r>
        <w:rPr>
          <w:rFonts w:hint="eastAsia" w:ascii="宋体" w:hAnsi="宋体"/>
          <w:color w:val="FFFFFF"/>
          <w:sz w:val="24"/>
          <w:szCs w:val="24"/>
        </w:rPr>
        <w:t>运维设备信息表</w:t>
      </w:r>
    </w:p>
    <w:p>
      <w:pPr>
        <w:jc w:val="center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运维企业运维设备信息表</w:t>
      </w:r>
    </w:p>
    <w:p>
      <w:pPr>
        <w:jc w:val="center"/>
        <w:rPr>
          <w:rFonts w:ascii="宋体"/>
          <w:b/>
          <w:sz w:val="24"/>
          <w:szCs w:val="24"/>
        </w:rPr>
      </w:pPr>
    </w:p>
    <w:tbl>
      <w:tblPr>
        <w:tblStyle w:val="19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92"/>
        <w:gridCol w:w="1759"/>
        <w:gridCol w:w="933"/>
        <w:gridCol w:w="1193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6629" w:type="dxa"/>
            <w:gridSpan w:val="4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产品名称</w:t>
            </w:r>
          </w:p>
        </w:tc>
        <w:tc>
          <w:tcPr>
            <w:tcW w:w="66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运输小货车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66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CC1021DAD43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6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长城汽车股份有限公司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品牌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长城牌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26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辆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质保期（月）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12</w:t>
            </w:r>
            <w:r>
              <w:rPr>
                <w:rFonts w:hint="eastAsia" w:ascii="宋体"/>
                <w:sz w:val="24"/>
                <w:szCs w:val="24"/>
              </w:rPr>
              <w:t>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出厂日期</w:t>
            </w:r>
          </w:p>
        </w:tc>
        <w:tc>
          <w:tcPr>
            <w:tcW w:w="26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2013.3.22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配备日期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2013.4.7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66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4" w:type="dxa"/>
            <w:gridSpan w:val="6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No.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行政区域码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行政区域全称（填到乡镇级别）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330127214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淳安县界首乡人民政府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330127212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淳安浪川乡人民政府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 w:cs="Arial"/>
                <w:color w:val="000000"/>
                <w:sz w:val="24"/>
                <w:szCs w:val="24"/>
              </w:rPr>
              <w:t>330127109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淳安县中洲镇人民政府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330127106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淳安县姜家镇人民政府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330127108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淳安县汾口镇人民政府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3.5</w:t>
      </w:r>
      <w:r>
        <w:rPr>
          <w:rFonts w:ascii="宋体" w:hAnsi="宋体"/>
          <w:color w:val="FFFFFF"/>
          <w:sz w:val="24"/>
          <w:szCs w:val="24"/>
        </w:rPr>
        <w:t>5</w:t>
      </w:r>
      <w:r>
        <w:rPr>
          <w:rFonts w:hint="eastAsia" w:ascii="宋体" w:hAnsi="宋体"/>
          <w:b w:val="0"/>
          <w:color w:val="FFFFFF"/>
          <w:sz w:val="24"/>
          <w:szCs w:val="24"/>
        </w:rPr>
        <w:t>运维企业</w:t>
      </w:r>
      <w:r>
        <w:rPr>
          <w:rFonts w:hint="eastAsia" w:ascii="宋体" w:hAnsi="宋体"/>
          <w:color w:val="FFFFFF"/>
          <w:sz w:val="24"/>
          <w:szCs w:val="24"/>
        </w:rPr>
        <w:t>运维设备信息表</w:t>
      </w:r>
    </w:p>
    <w:p>
      <w:pPr>
        <w:jc w:val="center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运维企业运维设备信息表</w:t>
      </w:r>
    </w:p>
    <w:p>
      <w:pPr>
        <w:jc w:val="center"/>
        <w:rPr>
          <w:rFonts w:ascii="宋体"/>
          <w:b/>
          <w:sz w:val="24"/>
          <w:szCs w:val="24"/>
        </w:rPr>
      </w:pPr>
    </w:p>
    <w:tbl>
      <w:tblPr>
        <w:tblStyle w:val="19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2"/>
        <w:gridCol w:w="1559"/>
        <w:gridCol w:w="933"/>
        <w:gridCol w:w="1193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产品名称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电动三轮摩托车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FA-2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pacing w:val="-20"/>
                <w:sz w:val="24"/>
                <w:szCs w:val="24"/>
              </w:rPr>
            </w:pPr>
            <w:r>
              <w:rPr>
                <w:rFonts w:hint="eastAsia" w:ascii="宋体"/>
                <w:spacing w:val="-20"/>
                <w:sz w:val="24"/>
                <w:szCs w:val="24"/>
              </w:rPr>
              <w:t>浙江射雕车业有限公司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品牌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绿源牌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质保期（月）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12</w:t>
            </w:r>
            <w:r>
              <w:rPr>
                <w:rFonts w:hint="eastAsia" w:ascii="宋体"/>
                <w:sz w:val="24"/>
                <w:szCs w:val="24"/>
              </w:rPr>
              <w:t>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出厂日期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2016.3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配备日期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4" w:type="dxa"/>
            <w:gridSpan w:val="6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No.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行政区域码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行政区域全称（填到乡镇级别）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330127214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淳安县界首乡人民政府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330127212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淳安浪川乡人民政府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 w:cs="Arial"/>
                <w:color w:val="000000"/>
                <w:sz w:val="24"/>
                <w:szCs w:val="24"/>
              </w:rPr>
              <w:t>330127109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淳安县中洲镇人民政府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330127106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淳安县姜家镇人民政府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330127108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淳安县汾口镇人民政府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</w:p>
    <w:p/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3.5</w:t>
      </w:r>
      <w:r>
        <w:rPr>
          <w:rFonts w:ascii="宋体" w:hAnsi="宋体"/>
          <w:color w:val="FFFFFF"/>
          <w:sz w:val="24"/>
          <w:szCs w:val="24"/>
        </w:rPr>
        <w:t>5</w:t>
      </w:r>
      <w:r>
        <w:rPr>
          <w:rFonts w:hint="eastAsia" w:ascii="宋体" w:hAnsi="宋体"/>
          <w:b w:val="0"/>
          <w:color w:val="FFFFFF"/>
          <w:sz w:val="24"/>
          <w:szCs w:val="24"/>
        </w:rPr>
        <w:t>运维企业</w:t>
      </w:r>
      <w:r>
        <w:rPr>
          <w:rFonts w:hint="eastAsia" w:ascii="宋体" w:hAnsi="宋体"/>
          <w:color w:val="FFFFFF"/>
          <w:sz w:val="24"/>
          <w:szCs w:val="24"/>
        </w:rPr>
        <w:t>运维设备信息表</w:t>
      </w:r>
    </w:p>
    <w:p>
      <w:pPr>
        <w:jc w:val="center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运维企业运维设备信息表</w:t>
      </w:r>
    </w:p>
    <w:p>
      <w:pPr>
        <w:jc w:val="center"/>
        <w:rPr>
          <w:rFonts w:ascii="宋体"/>
          <w:b/>
          <w:sz w:val="24"/>
          <w:szCs w:val="24"/>
        </w:rPr>
      </w:pPr>
    </w:p>
    <w:tbl>
      <w:tblPr>
        <w:tblStyle w:val="19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2"/>
        <w:gridCol w:w="1559"/>
        <w:gridCol w:w="933"/>
        <w:gridCol w:w="1193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产品名称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大型高压冲洗机</w:t>
            </w:r>
            <w:r>
              <w:rPr>
                <w:rFonts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中性高压冲洗机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Ak50/15GL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pStyle w:val="13"/>
              <w:rPr>
                <w:b/>
              </w:rPr>
            </w:pPr>
            <w:r>
              <w:rPr>
                <w:rStyle w:val="16"/>
                <w:rFonts w:hint="eastAsia" w:cs="宋体"/>
                <w:b w:val="0"/>
              </w:rPr>
              <w:t>湖北凯莲清洁系统有限公司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品牌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KALEN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质保期（月）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12</w:t>
            </w:r>
            <w:r>
              <w:rPr>
                <w:rFonts w:hint="eastAsia" w:ascii="宋体"/>
                <w:sz w:val="24"/>
                <w:szCs w:val="24"/>
              </w:rPr>
              <w:t>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出厂日期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2016.3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配备日期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4" w:type="dxa"/>
            <w:gridSpan w:val="6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No.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行政区域码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行政区域全称（填到乡镇级别）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330127214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淳安县界首乡人民政府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330127212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淳安浪川乡人民政府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 w:cs="Arial"/>
                <w:color w:val="000000"/>
                <w:sz w:val="24"/>
                <w:szCs w:val="24"/>
              </w:rPr>
              <w:t>330127109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淳安县中洲镇人民政府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330127106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淳安县姜家镇人民政府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330127108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淳安县汾口镇人民政府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pStyle w:val="14"/>
        <w:jc w:val="left"/>
        <w:rPr>
          <w:rFonts w:ascii="宋体"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3.5</w:t>
      </w:r>
      <w:r>
        <w:rPr>
          <w:rFonts w:ascii="宋体" w:hAnsi="宋体"/>
          <w:color w:val="FFFFFF"/>
          <w:sz w:val="24"/>
          <w:szCs w:val="24"/>
        </w:rPr>
        <w:t>5</w:t>
      </w:r>
      <w:r>
        <w:rPr>
          <w:rFonts w:hint="eastAsia" w:ascii="宋体" w:hAnsi="宋体"/>
          <w:b w:val="0"/>
          <w:color w:val="FFFFFF"/>
          <w:sz w:val="24"/>
          <w:szCs w:val="24"/>
        </w:rPr>
        <w:t>运维企业</w:t>
      </w:r>
      <w:r>
        <w:rPr>
          <w:rFonts w:hint="eastAsia" w:ascii="宋体" w:hAnsi="宋体"/>
          <w:color w:val="FFFFFF"/>
          <w:sz w:val="24"/>
          <w:szCs w:val="24"/>
        </w:rPr>
        <w:t>运维设备信息表</w:t>
      </w:r>
    </w:p>
    <w:p>
      <w:pPr>
        <w:jc w:val="center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运维企业运维设备信息表</w:t>
      </w:r>
    </w:p>
    <w:p>
      <w:pPr>
        <w:jc w:val="center"/>
        <w:rPr>
          <w:rFonts w:ascii="宋体"/>
          <w:b/>
          <w:sz w:val="24"/>
          <w:szCs w:val="24"/>
        </w:rPr>
      </w:pPr>
    </w:p>
    <w:tbl>
      <w:tblPr>
        <w:tblStyle w:val="19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2"/>
        <w:gridCol w:w="1559"/>
        <w:gridCol w:w="933"/>
        <w:gridCol w:w="1193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产品名称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肩背式汽油冲洗机</w:t>
            </w:r>
            <w:r>
              <w:rPr>
                <w:rFonts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肩背式电动冲洗机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JX156544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刑台润联科技有限公司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品牌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润联科技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质保期（月）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12</w:t>
            </w:r>
            <w:r>
              <w:rPr>
                <w:rFonts w:hint="eastAsia" w:ascii="宋体"/>
                <w:sz w:val="24"/>
                <w:szCs w:val="24"/>
              </w:rPr>
              <w:t>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出厂日期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2016.3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配备日期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4" w:type="dxa"/>
            <w:gridSpan w:val="6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No.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行政区域码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行政区域全称（填到乡镇级别）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330127214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淳安县界首乡人民政府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330127212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淳安浪川乡人民政府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 w:cs="Arial"/>
                <w:color w:val="000000"/>
                <w:sz w:val="24"/>
                <w:szCs w:val="24"/>
              </w:rPr>
              <w:t>330127109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淳安县中洲镇人民政府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330127106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淳安县姜家镇人民政府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330127108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淳安县汾口镇人民政府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pStyle w:val="14"/>
        <w:jc w:val="left"/>
        <w:rPr>
          <w:rFonts w:ascii="宋体"/>
          <w:sz w:val="24"/>
          <w:szCs w:val="24"/>
        </w:rPr>
      </w:pPr>
    </w:p>
    <w:p/>
    <w:p/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3.5</w:t>
      </w:r>
      <w:r>
        <w:rPr>
          <w:rFonts w:ascii="宋体" w:hAnsi="宋体"/>
          <w:color w:val="FFFFFF"/>
          <w:sz w:val="24"/>
          <w:szCs w:val="24"/>
        </w:rPr>
        <w:t>5</w:t>
      </w:r>
      <w:r>
        <w:rPr>
          <w:rFonts w:hint="eastAsia" w:ascii="宋体" w:hAnsi="宋体"/>
          <w:b w:val="0"/>
          <w:color w:val="FFFFFF"/>
          <w:sz w:val="24"/>
          <w:szCs w:val="24"/>
        </w:rPr>
        <w:t>运维企业</w:t>
      </w:r>
      <w:r>
        <w:rPr>
          <w:rFonts w:hint="eastAsia" w:ascii="宋体" w:hAnsi="宋体"/>
          <w:color w:val="FFFFFF"/>
          <w:sz w:val="24"/>
          <w:szCs w:val="24"/>
        </w:rPr>
        <w:t>运维设备信息表</w:t>
      </w:r>
    </w:p>
    <w:p>
      <w:pPr>
        <w:jc w:val="center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运维企业运维设备信息表</w:t>
      </w:r>
    </w:p>
    <w:p>
      <w:pPr>
        <w:jc w:val="center"/>
        <w:rPr>
          <w:rFonts w:ascii="宋体"/>
          <w:b/>
          <w:sz w:val="24"/>
          <w:szCs w:val="24"/>
        </w:rPr>
      </w:pPr>
    </w:p>
    <w:tbl>
      <w:tblPr>
        <w:tblStyle w:val="19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2"/>
        <w:gridCol w:w="1559"/>
        <w:gridCol w:w="933"/>
        <w:gridCol w:w="1193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产品名称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管道疏通机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经济</w:t>
            </w:r>
            <w:r>
              <w:rPr>
                <w:rFonts w:ascii="宋体"/>
                <w:sz w:val="24"/>
                <w:szCs w:val="24"/>
              </w:rPr>
              <w:t>100</w:t>
            </w:r>
            <w:r>
              <w:rPr>
                <w:rFonts w:hint="eastAsia" w:ascii="宋体"/>
                <w:sz w:val="24"/>
                <w:szCs w:val="24"/>
              </w:rPr>
              <w:t>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北京京日创新机械有限公司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品牌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京日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台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质保期（月）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12</w:t>
            </w:r>
            <w:r>
              <w:rPr>
                <w:rFonts w:hint="eastAsia" w:ascii="宋体"/>
                <w:sz w:val="24"/>
                <w:szCs w:val="24"/>
              </w:rPr>
              <w:t>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出厂日期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2016.3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配备日期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4" w:type="dxa"/>
            <w:gridSpan w:val="6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No.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行政区域码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行政区域全称（填到乡镇级别）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330127214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淳安县界首乡人民政府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330127212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淳安浪川乡人民政府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 w:cs="Arial"/>
                <w:color w:val="000000"/>
                <w:sz w:val="24"/>
                <w:szCs w:val="24"/>
              </w:rPr>
              <w:t>330127109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淳安县中洲镇人民政府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330127106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淳安县姜家镇人民政府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330127108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淳安县汾口镇人民政府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3.5</w:t>
      </w:r>
      <w:r>
        <w:rPr>
          <w:rFonts w:ascii="宋体" w:hAnsi="宋体"/>
          <w:color w:val="FFFFFF"/>
          <w:sz w:val="24"/>
          <w:szCs w:val="24"/>
        </w:rPr>
        <w:t>5</w:t>
      </w:r>
      <w:r>
        <w:rPr>
          <w:rFonts w:hint="eastAsia" w:ascii="宋体" w:hAnsi="宋体"/>
          <w:b w:val="0"/>
          <w:color w:val="FFFFFF"/>
          <w:sz w:val="24"/>
          <w:szCs w:val="24"/>
        </w:rPr>
        <w:t>运维企业</w:t>
      </w:r>
      <w:r>
        <w:rPr>
          <w:rFonts w:hint="eastAsia" w:ascii="宋体" w:hAnsi="宋体"/>
          <w:color w:val="FFFFFF"/>
          <w:sz w:val="24"/>
          <w:szCs w:val="24"/>
        </w:rPr>
        <w:t>运维设备信息表</w:t>
      </w:r>
    </w:p>
    <w:p>
      <w:pPr>
        <w:jc w:val="center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运维企业运维设备信息表</w:t>
      </w:r>
    </w:p>
    <w:p>
      <w:pPr>
        <w:jc w:val="center"/>
        <w:rPr>
          <w:rFonts w:ascii="宋体"/>
          <w:b/>
          <w:sz w:val="24"/>
          <w:szCs w:val="24"/>
        </w:rPr>
      </w:pPr>
    </w:p>
    <w:tbl>
      <w:tblPr>
        <w:tblStyle w:val="19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2"/>
        <w:gridCol w:w="1559"/>
        <w:gridCol w:w="933"/>
        <w:gridCol w:w="1193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产品名称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竹片通管器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XT-04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/>
                <w:color w:val="3B3B3B"/>
                <w:szCs w:val="21"/>
              </w:rPr>
              <w:t>河北霸州镇鑫通线路工具厂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品牌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鑫通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台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质保期（月）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12</w:t>
            </w:r>
            <w:r>
              <w:rPr>
                <w:rFonts w:hint="eastAsia" w:ascii="宋体"/>
                <w:sz w:val="24"/>
                <w:szCs w:val="24"/>
              </w:rPr>
              <w:t>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出厂日期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2016.3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配备日期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4" w:type="dxa"/>
            <w:gridSpan w:val="6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No.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行政区域码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行政区域全称（填到乡镇级别）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330127214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淳安县界首乡人民政府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330127212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淳安浪川乡人民政府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 w:cs="Arial"/>
                <w:color w:val="000000"/>
                <w:sz w:val="24"/>
                <w:szCs w:val="24"/>
              </w:rPr>
              <w:t>330127109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淳安县中洲镇人民政府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330127106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淳安县姜家镇人民政府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330127108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淳安县汾口镇人民政府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pStyle w:val="14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3.5</w:t>
      </w:r>
      <w:r>
        <w:rPr>
          <w:rFonts w:ascii="宋体" w:hAnsi="宋体"/>
          <w:color w:val="FFFFFF"/>
          <w:sz w:val="24"/>
          <w:szCs w:val="24"/>
        </w:rPr>
        <w:t>5</w:t>
      </w:r>
      <w:r>
        <w:rPr>
          <w:rFonts w:hint="eastAsia" w:ascii="宋体" w:hAnsi="宋体"/>
          <w:b w:val="0"/>
          <w:color w:val="FFFFFF"/>
          <w:sz w:val="24"/>
          <w:szCs w:val="24"/>
        </w:rPr>
        <w:t>运维企业</w:t>
      </w:r>
      <w:r>
        <w:rPr>
          <w:rFonts w:hint="eastAsia" w:ascii="宋体" w:hAnsi="宋体"/>
          <w:color w:val="FFFFFF"/>
          <w:sz w:val="24"/>
          <w:szCs w:val="24"/>
        </w:rPr>
        <w:t>运维设备信息表</w:t>
      </w:r>
    </w:p>
    <w:p>
      <w:pPr>
        <w:jc w:val="center"/>
        <w:rPr>
          <w:rFonts w:asci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运维企业运维设备信息表</w:t>
      </w:r>
    </w:p>
    <w:p>
      <w:pPr>
        <w:jc w:val="center"/>
        <w:rPr>
          <w:rFonts w:ascii="宋体"/>
          <w:b/>
          <w:sz w:val="24"/>
          <w:szCs w:val="24"/>
        </w:rPr>
      </w:pPr>
    </w:p>
    <w:tbl>
      <w:tblPr>
        <w:tblStyle w:val="19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2"/>
        <w:gridCol w:w="1559"/>
        <w:gridCol w:w="933"/>
        <w:gridCol w:w="1193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企业名称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淳安千岛湖环保技术有限公司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产品名称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汽油割草机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T508GC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上海梁玉玺清洁产品有限公司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品牌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坦龙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台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质保期（月）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12</w:t>
            </w:r>
            <w:r>
              <w:rPr>
                <w:rFonts w:hint="eastAsia" w:ascii="宋体"/>
                <w:sz w:val="24"/>
                <w:szCs w:val="24"/>
              </w:rPr>
              <w:t>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出厂日期</w:t>
            </w:r>
          </w:p>
        </w:tc>
        <w:tc>
          <w:tcPr>
            <w:tcW w:w="2492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2016.3</w:t>
            </w:r>
          </w:p>
        </w:tc>
        <w:tc>
          <w:tcPr>
            <w:tcW w:w="11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配备日期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6429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14" w:type="dxa"/>
            <w:gridSpan w:val="6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No.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行政区域码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行政区域全称（填到乡镇级别）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330127214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淳安县界首乡人民政府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330127212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淳安浪川乡人民政府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 w:cs="Arial"/>
                <w:color w:val="000000"/>
                <w:sz w:val="24"/>
                <w:szCs w:val="24"/>
              </w:rPr>
              <w:t>330127109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淳安县中洲镇人民政府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330127106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淳安县姜家镇人民政府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??" w:hAnsi="??"/>
                <w:color w:val="000000"/>
                <w:sz w:val="24"/>
                <w:szCs w:val="24"/>
              </w:rPr>
              <w:t>330127108</w:t>
            </w: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淳安县汾口镇人民政府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4870" w:type="dxa"/>
            <w:gridSpan w:val="3"/>
            <w:vAlign w:val="center"/>
          </w:tcPr>
          <w:p>
            <w:pPr>
              <w:jc w:val="center"/>
              <w:rPr>
                <w:rFonts w:ascii="宋体"/>
                <w:color w:val="FF000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/>
          <w:b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66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12</w:t>
    </w:r>
    <w:r>
      <w:rPr>
        <w:lang w:val="zh-CN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73CA"/>
    <w:multiLevelType w:val="multilevel"/>
    <w:tmpl w:val="75B273CA"/>
    <w:lvl w:ilvl="0" w:tentative="0">
      <w:start w:val="1"/>
      <w:numFmt w:val="decimal"/>
      <w:pStyle w:val="3"/>
      <w:lvlText w:val=".%1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forms" w:enforcement="0"/>
  <w:defaultTabStop w:val="420"/>
  <w:drawingGridHorizontalSpacing w:val="105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58A2"/>
    <w:rsid w:val="00002BBD"/>
    <w:rsid w:val="000047BA"/>
    <w:rsid w:val="000123FC"/>
    <w:rsid w:val="00013001"/>
    <w:rsid w:val="00014065"/>
    <w:rsid w:val="000248FF"/>
    <w:rsid w:val="00033F24"/>
    <w:rsid w:val="00035EA3"/>
    <w:rsid w:val="000366DE"/>
    <w:rsid w:val="00046187"/>
    <w:rsid w:val="00051F2F"/>
    <w:rsid w:val="00054D97"/>
    <w:rsid w:val="00065C73"/>
    <w:rsid w:val="000A15B1"/>
    <w:rsid w:val="000B6B29"/>
    <w:rsid w:val="000C6FA5"/>
    <w:rsid w:val="000D1D15"/>
    <w:rsid w:val="000D4B18"/>
    <w:rsid w:val="000E09E5"/>
    <w:rsid w:val="000E7CB7"/>
    <w:rsid w:val="000F4262"/>
    <w:rsid w:val="000F427A"/>
    <w:rsid w:val="000F490F"/>
    <w:rsid w:val="00101A4A"/>
    <w:rsid w:val="001029F9"/>
    <w:rsid w:val="00102E17"/>
    <w:rsid w:val="0011298A"/>
    <w:rsid w:val="00117682"/>
    <w:rsid w:val="001215C3"/>
    <w:rsid w:val="00121C71"/>
    <w:rsid w:val="00124F70"/>
    <w:rsid w:val="00127D17"/>
    <w:rsid w:val="001305B3"/>
    <w:rsid w:val="00131C9B"/>
    <w:rsid w:val="00140A3E"/>
    <w:rsid w:val="00146924"/>
    <w:rsid w:val="00156E02"/>
    <w:rsid w:val="0015708B"/>
    <w:rsid w:val="00157DBD"/>
    <w:rsid w:val="00162CB2"/>
    <w:rsid w:val="001661B0"/>
    <w:rsid w:val="001664A8"/>
    <w:rsid w:val="00172BDD"/>
    <w:rsid w:val="001860FC"/>
    <w:rsid w:val="001868C6"/>
    <w:rsid w:val="00197CEE"/>
    <w:rsid w:val="001A2635"/>
    <w:rsid w:val="001A3D35"/>
    <w:rsid w:val="001A58C0"/>
    <w:rsid w:val="001B50C1"/>
    <w:rsid w:val="001B61D1"/>
    <w:rsid w:val="001B66BC"/>
    <w:rsid w:val="001B6E0D"/>
    <w:rsid w:val="001C2AE5"/>
    <w:rsid w:val="001E2607"/>
    <w:rsid w:val="001E46AF"/>
    <w:rsid w:val="001E6820"/>
    <w:rsid w:val="001F2332"/>
    <w:rsid w:val="00204571"/>
    <w:rsid w:val="00204C34"/>
    <w:rsid w:val="00213648"/>
    <w:rsid w:val="00216672"/>
    <w:rsid w:val="002326D2"/>
    <w:rsid w:val="002337F5"/>
    <w:rsid w:val="00233D9B"/>
    <w:rsid w:val="00234811"/>
    <w:rsid w:val="002357A3"/>
    <w:rsid w:val="00242B7D"/>
    <w:rsid w:val="002537A4"/>
    <w:rsid w:val="00261ADF"/>
    <w:rsid w:val="002632BF"/>
    <w:rsid w:val="00267B91"/>
    <w:rsid w:val="00271139"/>
    <w:rsid w:val="00272C9B"/>
    <w:rsid w:val="00281136"/>
    <w:rsid w:val="00281C9F"/>
    <w:rsid w:val="00282E53"/>
    <w:rsid w:val="00291F66"/>
    <w:rsid w:val="002929F1"/>
    <w:rsid w:val="002A29D3"/>
    <w:rsid w:val="002B320A"/>
    <w:rsid w:val="002C0B00"/>
    <w:rsid w:val="002C52AF"/>
    <w:rsid w:val="002C6EEB"/>
    <w:rsid w:val="002D739C"/>
    <w:rsid w:val="002E68C3"/>
    <w:rsid w:val="002E7434"/>
    <w:rsid w:val="002F6C14"/>
    <w:rsid w:val="00320975"/>
    <w:rsid w:val="003220EF"/>
    <w:rsid w:val="003521E5"/>
    <w:rsid w:val="003551B7"/>
    <w:rsid w:val="0036008B"/>
    <w:rsid w:val="00360A8C"/>
    <w:rsid w:val="00367337"/>
    <w:rsid w:val="0037462E"/>
    <w:rsid w:val="00376B45"/>
    <w:rsid w:val="00383AB8"/>
    <w:rsid w:val="0039229C"/>
    <w:rsid w:val="003929F0"/>
    <w:rsid w:val="003A0A7F"/>
    <w:rsid w:val="003C71F6"/>
    <w:rsid w:val="003D47A6"/>
    <w:rsid w:val="003D63BD"/>
    <w:rsid w:val="003E187A"/>
    <w:rsid w:val="003E7F38"/>
    <w:rsid w:val="003F4C19"/>
    <w:rsid w:val="0040278A"/>
    <w:rsid w:val="00412BA3"/>
    <w:rsid w:val="00416A66"/>
    <w:rsid w:val="00422FA1"/>
    <w:rsid w:val="00424567"/>
    <w:rsid w:val="00424E7F"/>
    <w:rsid w:val="00425366"/>
    <w:rsid w:val="00431657"/>
    <w:rsid w:val="00433276"/>
    <w:rsid w:val="00433C2B"/>
    <w:rsid w:val="00442A00"/>
    <w:rsid w:val="0045065B"/>
    <w:rsid w:val="00455772"/>
    <w:rsid w:val="00455A9D"/>
    <w:rsid w:val="0045742D"/>
    <w:rsid w:val="004625DD"/>
    <w:rsid w:val="00467C44"/>
    <w:rsid w:val="00473016"/>
    <w:rsid w:val="00492479"/>
    <w:rsid w:val="004A5E65"/>
    <w:rsid w:val="004A622A"/>
    <w:rsid w:val="004A6561"/>
    <w:rsid w:val="004C37F9"/>
    <w:rsid w:val="004D418A"/>
    <w:rsid w:val="004D775D"/>
    <w:rsid w:val="004D7942"/>
    <w:rsid w:val="004E5839"/>
    <w:rsid w:val="004F10D8"/>
    <w:rsid w:val="004F31A4"/>
    <w:rsid w:val="004F7A63"/>
    <w:rsid w:val="004F7EFD"/>
    <w:rsid w:val="00504041"/>
    <w:rsid w:val="00504C1F"/>
    <w:rsid w:val="00516A84"/>
    <w:rsid w:val="00516F75"/>
    <w:rsid w:val="00531B8A"/>
    <w:rsid w:val="00534A59"/>
    <w:rsid w:val="00537B26"/>
    <w:rsid w:val="00543E36"/>
    <w:rsid w:val="005549AC"/>
    <w:rsid w:val="00565B0E"/>
    <w:rsid w:val="0056776A"/>
    <w:rsid w:val="005755B0"/>
    <w:rsid w:val="00581216"/>
    <w:rsid w:val="005854E0"/>
    <w:rsid w:val="00587CFD"/>
    <w:rsid w:val="005A3441"/>
    <w:rsid w:val="005A3965"/>
    <w:rsid w:val="005A5167"/>
    <w:rsid w:val="005B09BD"/>
    <w:rsid w:val="005B1F5D"/>
    <w:rsid w:val="005B2404"/>
    <w:rsid w:val="005B2967"/>
    <w:rsid w:val="005B3D31"/>
    <w:rsid w:val="005B5428"/>
    <w:rsid w:val="005B6819"/>
    <w:rsid w:val="005B6CB2"/>
    <w:rsid w:val="005C08B3"/>
    <w:rsid w:val="005D38F7"/>
    <w:rsid w:val="005D4C25"/>
    <w:rsid w:val="005E69E7"/>
    <w:rsid w:val="005E7B54"/>
    <w:rsid w:val="005F0E9F"/>
    <w:rsid w:val="005F1B35"/>
    <w:rsid w:val="005F275B"/>
    <w:rsid w:val="005F3E8F"/>
    <w:rsid w:val="005F6449"/>
    <w:rsid w:val="00604509"/>
    <w:rsid w:val="00607777"/>
    <w:rsid w:val="00610CCB"/>
    <w:rsid w:val="00620C38"/>
    <w:rsid w:val="00624F97"/>
    <w:rsid w:val="00636FF4"/>
    <w:rsid w:val="00646DB0"/>
    <w:rsid w:val="00647214"/>
    <w:rsid w:val="006521A2"/>
    <w:rsid w:val="00663316"/>
    <w:rsid w:val="00672D3D"/>
    <w:rsid w:val="00680E26"/>
    <w:rsid w:val="00692DC7"/>
    <w:rsid w:val="006957A1"/>
    <w:rsid w:val="00695924"/>
    <w:rsid w:val="00695C53"/>
    <w:rsid w:val="0069697B"/>
    <w:rsid w:val="006B0546"/>
    <w:rsid w:val="006C37A0"/>
    <w:rsid w:val="006E6D0A"/>
    <w:rsid w:val="006E6DF6"/>
    <w:rsid w:val="006E6E93"/>
    <w:rsid w:val="006F05B9"/>
    <w:rsid w:val="00700E82"/>
    <w:rsid w:val="007018A3"/>
    <w:rsid w:val="00714E55"/>
    <w:rsid w:val="00727F3A"/>
    <w:rsid w:val="007310D7"/>
    <w:rsid w:val="00737040"/>
    <w:rsid w:val="00742A4C"/>
    <w:rsid w:val="00743DAC"/>
    <w:rsid w:val="007527A6"/>
    <w:rsid w:val="0075328B"/>
    <w:rsid w:val="007538F6"/>
    <w:rsid w:val="007553FF"/>
    <w:rsid w:val="007576F3"/>
    <w:rsid w:val="00760B36"/>
    <w:rsid w:val="0076173B"/>
    <w:rsid w:val="007654D8"/>
    <w:rsid w:val="007974D5"/>
    <w:rsid w:val="007A2F5D"/>
    <w:rsid w:val="007A45E3"/>
    <w:rsid w:val="007B1FA2"/>
    <w:rsid w:val="007B56F6"/>
    <w:rsid w:val="007B7726"/>
    <w:rsid w:val="007B7BB0"/>
    <w:rsid w:val="007C0153"/>
    <w:rsid w:val="007C1845"/>
    <w:rsid w:val="007C5EE5"/>
    <w:rsid w:val="007D1DCE"/>
    <w:rsid w:val="007E1FF8"/>
    <w:rsid w:val="00800610"/>
    <w:rsid w:val="008014F0"/>
    <w:rsid w:val="00807DAC"/>
    <w:rsid w:val="008113BB"/>
    <w:rsid w:val="00814B1A"/>
    <w:rsid w:val="00821E47"/>
    <w:rsid w:val="00826848"/>
    <w:rsid w:val="008300DE"/>
    <w:rsid w:val="00832246"/>
    <w:rsid w:val="008411FA"/>
    <w:rsid w:val="00846929"/>
    <w:rsid w:val="00846C6E"/>
    <w:rsid w:val="0086057F"/>
    <w:rsid w:val="008630F2"/>
    <w:rsid w:val="008675B7"/>
    <w:rsid w:val="0086772C"/>
    <w:rsid w:val="00876B80"/>
    <w:rsid w:val="0088730B"/>
    <w:rsid w:val="008918BC"/>
    <w:rsid w:val="008970E9"/>
    <w:rsid w:val="008A13A5"/>
    <w:rsid w:val="008A4045"/>
    <w:rsid w:val="008B1928"/>
    <w:rsid w:val="008C069F"/>
    <w:rsid w:val="008C61F8"/>
    <w:rsid w:val="008C7C48"/>
    <w:rsid w:val="008D12E3"/>
    <w:rsid w:val="008D2491"/>
    <w:rsid w:val="008E2A3A"/>
    <w:rsid w:val="008E73EA"/>
    <w:rsid w:val="008F383F"/>
    <w:rsid w:val="008F4F42"/>
    <w:rsid w:val="008F7FEE"/>
    <w:rsid w:val="00901334"/>
    <w:rsid w:val="00901828"/>
    <w:rsid w:val="0091743F"/>
    <w:rsid w:val="00926FA4"/>
    <w:rsid w:val="0092726E"/>
    <w:rsid w:val="0093242D"/>
    <w:rsid w:val="00940CF1"/>
    <w:rsid w:val="00942CC4"/>
    <w:rsid w:val="009565A1"/>
    <w:rsid w:val="009568F4"/>
    <w:rsid w:val="00957A4B"/>
    <w:rsid w:val="00960A80"/>
    <w:rsid w:val="009667C3"/>
    <w:rsid w:val="00970624"/>
    <w:rsid w:val="009717CF"/>
    <w:rsid w:val="00971ECB"/>
    <w:rsid w:val="00974E99"/>
    <w:rsid w:val="009778E6"/>
    <w:rsid w:val="00981DD0"/>
    <w:rsid w:val="00982154"/>
    <w:rsid w:val="00985087"/>
    <w:rsid w:val="00991EFC"/>
    <w:rsid w:val="009A30B4"/>
    <w:rsid w:val="009A357D"/>
    <w:rsid w:val="009A396F"/>
    <w:rsid w:val="009B1394"/>
    <w:rsid w:val="009B5BB8"/>
    <w:rsid w:val="009B6A4B"/>
    <w:rsid w:val="009C0B85"/>
    <w:rsid w:val="009C766D"/>
    <w:rsid w:val="009C7B0C"/>
    <w:rsid w:val="009D217E"/>
    <w:rsid w:val="009E2A76"/>
    <w:rsid w:val="009E5C84"/>
    <w:rsid w:val="009F032C"/>
    <w:rsid w:val="009F46A4"/>
    <w:rsid w:val="009F63AF"/>
    <w:rsid w:val="00A004BB"/>
    <w:rsid w:val="00A03BB4"/>
    <w:rsid w:val="00A06047"/>
    <w:rsid w:val="00A07B53"/>
    <w:rsid w:val="00A1163C"/>
    <w:rsid w:val="00A2289F"/>
    <w:rsid w:val="00A23FCC"/>
    <w:rsid w:val="00A27932"/>
    <w:rsid w:val="00A30D04"/>
    <w:rsid w:val="00A31ABC"/>
    <w:rsid w:val="00A348B2"/>
    <w:rsid w:val="00A4311B"/>
    <w:rsid w:val="00A47CCD"/>
    <w:rsid w:val="00A50E97"/>
    <w:rsid w:val="00A572C0"/>
    <w:rsid w:val="00A627CE"/>
    <w:rsid w:val="00A63089"/>
    <w:rsid w:val="00A6654A"/>
    <w:rsid w:val="00A7136E"/>
    <w:rsid w:val="00A71393"/>
    <w:rsid w:val="00A82C6D"/>
    <w:rsid w:val="00A85F02"/>
    <w:rsid w:val="00A86F71"/>
    <w:rsid w:val="00A90748"/>
    <w:rsid w:val="00A915DF"/>
    <w:rsid w:val="00A9365F"/>
    <w:rsid w:val="00A948AF"/>
    <w:rsid w:val="00AA2355"/>
    <w:rsid w:val="00AC1A5E"/>
    <w:rsid w:val="00AD5B9A"/>
    <w:rsid w:val="00AD7D5C"/>
    <w:rsid w:val="00AE1951"/>
    <w:rsid w:val="00AE2C4F"/>
    <w:rsid w:val="00AE3213"/>
    <w:rsid w:val="00AE6B5A"/>
    <w:rsid w:val="00AF0212"/>
    <w:rsid w:val="00AF7950"/>
    <w:rsid w:val="00B05F5F"/>
    <w:rsid w:val="00B108B2"/>
    <w:rsid w:val="00B25749"/>
    <w:rsid w:val="00B314F7"/>
    <w:rsid w:val="00B31C46"/>
    <w:rsid w:val="00B4371A"/>
    <w:rsid w:val="00B45288"/>
    <w:rsid w:val="00B501FB"/>
    <w:rsid w:val="00B52AAA"/>
    <w:rsid w:val="00B6157F"/>
    <w:rsid w:val="00B65478"/>
    <w:rsid w:val="00B66BDE"/>
    <w:rsid w:val="00B67855"/>
    <w:rsid w:val="00B70715"/>
    <w:rsid w:val="00B72ACD"/>
    <w:rsid w:val="00B743D5"/>
    <w:rsid w:val="00B74569"/>
    <w:rsid w:val="00B75EE5"/>
    <w:rsid w:val="00B7719D"/>
    <w:rsid w:val="00B83B8C"/>
    <w:rsid w:val="00B8532D"/>
    <w:rsid w:val="00B85A33"/>
    <w:rsid w:val="00B86E07"/>
    <w:rsid w:val="00B92AFC"/>
    <w:rsid w:val="00B97AF9"/>
    <w:rsid w:val="00BA590B"/>
    <w:rsid w:val="00BA5AE5"/>
    <w:rsid w:val="00BB1E92"/>
    <w:rsid w:val="00BB5A66"/>
    <w:rsid w:val="00BC29D1"/>
    <w:rsid w:val="00BC6800"/>
    <w:rsid w:val="00BC7813"/>
    <w:rsid w:val="00BD6F54"/>
    <w:rsid w:val="00BD710E"/>
    <w:rsid w:val="00BE12A0"/>
    <w:rsid w:val="00BE3A43"/>
    <w:rsid w:val="00BE45DB"/>
    <w:rsid w:val="00BF6F6C"/>
    <w:rsid w:val="00C06623"/>
    <w:rsid w:val="00C066AD"/>
    <w:rsid w:val="00C13EE4"/>
    <w:rsid w:val="00C163B1"/>
    <w:rsid w:val="00C2351F"/>
    <w:rsid w:val="00C315BA"/>
    <w:rsid w:val="00C329BB"/>
    <w:rsid w:val="00C34D93"/>
    <w:rsid w:val="00C3622A"/>
    <w:rsid w:val="00C45FBB"/>
    <w:rsid w:val="00C46D8A"/>
    <w:rsid w:val="00C4747F"/>
    <w:rsid w:val="00C47BC0"/>
    <w:rsid w:val="00C51761"/>
    <w:rsid w:val="00C530AB"/>
    <w:rsid w:val="00C70BBF"/>
    <w:rsid w:val="00C721B4"/>
    <w:rsid w:val="00C77278"/>
    <w:rsid w:val="00C82591"/>
    <w:rsid w:val="00C875F2"/>
    <w:rsid w:val="00C90DA8"/>
    <w:rsid w:val="00C93345"/>
    <w:rsid w:val="00C96ABC"/>
    <w:rsid w:val="00CA0B01"/>
    <w:rsid w:val="00CA5636"/>
    <w:rsid w:val="00CA5C03"/>
    <w:rsid w:val="00CA669A"/>
    <w:rsid w:val="00CB344D"/>
    <w:rsid w:val="00CC056B"/>
    <w:rsid w:val="00CD1A00"/>
    <w:rsid w:val="00CD33EE"/>
    <w:rsid w:val="00CE70DD"/>
    <w:rsid w:val="00CF26AA"/>
    <w:rsid w:val="00D01B7B"/>
    <w:rsid w:val="00D11B87"/>
    <w:rsid w:val="00D16AE7"/>
    <w:rsid w:val="00D25A64"/>
    <w:rsid w:val="00D33DB1"/>
    <w:rsid w:val="00D45F50"/>
    <w:rsid w:val="00D47395"/>
    <w:rsid w:val="00D52CEA"/>
    <w:rsid w:val="00D54187"/>
    <w:rsid w:val="00D63FCB"/>
    <w:rsid w:val="00D728BF"/>
    <w:rsid w:val="00D73B51"/>
    <w:rsid w:val="00D82B58"/>
    <w:rsid w:val="00D85803"/>
    <w:rsid w:val="00D962B5"/>
    <w:rsid w:val="00DA58A2"/>
    <w:rsid w:val="00DB5ED8"/>
    <w:rsid w:val="00DC1A90"/>
    <w:rsid w:val="00DD1AD9"/>
    <w:rsid w:val="00DE2D95"/>
    <w:rsid w:val="00DF4993"/>
    <w:rsid w:val="00E13DA7"/>
    <w:rsid w:val="00E27703"/>
    <w:rsid w:val="00E30C1D"/>
    <w:rsid w:val="00E60F75"/>
    <w:rsid w:val="00E62F9D"/>
    <w:rsid w:val="00E64E3B"/>
    <w:rsid w:val="00E65E8C"/>
    <w:rsid w:val="00E7118A"/>
    <w:rsid w:val="00E80C39"/>
    <w:rsid w:val="00E816A4"/>
    <w:rsid w:val="00E81FC0"/>
    <w:rsid w:val="00E822BC"/>
    <w:rsid w:val="00E84214"/>
    <w:rsid w:val="00E8610A"/>
    <w:rsid w:val="00E87D1A"/>
    <w:rsid w:val="00E9321C"/>
    <w:rsid w:val="00E97421"/>
    <w:rsid w:val="00EA546E"/>
    <w:rsid w:val="00EC5053"/>
    <w:rsid w:val="00EC520A"/>
    <w:rsid w:val="00EC7D78"/>
    <w:rsid w:val="00ED0108"/>
    <w:rsid w:val="00ED1E4E"/>
    <w:rsid w:val="00ED6574"/>
    <w:rsid w:val="00EE136B"/>
    <w:rsid w:val="00EE1BBE"/>
    <w:rsid w:val="00EE42C7"/>
    <w:rsid w:val="00EF0AE1"/>
    <w:rsid w:val="00EF4246"/>
    <w:rsid w:val="00EF52F7"/>
    <w:rsid w:val="00F161A5"/>
    <w:rsid w:val="00F2532C"/>
    <w:rsid w:val="00F30375"/>
    <w:rsid w:val="00F31081"/>
    <w:rsid w:val="00F443C5"/>
    <w:rsid w:val="00F44516"/>
    <w:rsid w:val="00F7235E"/>
    <w:rsid w:val="00F81299"/>
    <w:rsid w:val="00F82295"/>
    <w:rsid w:val="00F91C15"/>
    <w:rsid w:val="00F9316C"/>
    <w:rsid w:val="00F940FC"/>
    <w:rsid w:val="00F94FC3"/>
    <w:rsid w:val="00FA24C8"/>
    <w:rsid w:val="00FA3B9C"/>
    <w:rsid w:val="00FA6D91"/>
    <w:rsid w:val="00FA6DFC"/>
    <w:rsid w:val="00FB6004"/>
    <w:rsid w:val="00FB668E"/>
    <w:rsid w:val="00FB6A22"/>
    <w:rsid w:val="00FB70A1"/>
    <w:rsid w:val="00FD5032"/>
    <w:rsid w:val="00FD7AA2"/>
    <w:rsid w:val="00FE2F49"/>
    <w:rsid w:val="00FE5571"/>
    <w:rsid w:val="00FE7B7B"/>
    <w:rsid w:val="00FF0D91"/>
    <w:rsid w:val="00FF63B3"/>
    <w:rsid w:val="00FF7184"/>
    <w:rsid w:val="05BC7E05"/>
    <w:rsid w:val="0B633A27"/>
    <w:rsid w:val="0C26554A"/>
    <w:rsid w:val="170D68A7"/>
    <w:rsid w:val="188270B1"/>
    <w:rsid w:val="1E764916"/>
    <w:rsid w:val="27C95E9B"/>
    <w:rsid w:val="2D9E3E7F"/>
    <w:rsid w:val="348E7E0E"/>
    <w:rsid w:val="4C2B106B"/>
    <w:rsid w:val="4E9B226A"/>
    <w:rsid w:val="4FBC66EE"/>
    <w:rsid w:val="56387AEE"/>
    <w:rsid w:val="5FA1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99" w:semiHidden="0" w:name="toc 1"/>
    <w:lsdException w:unhideWhenUsed="0" w:uiPriority="99" w:semiHidden="0" w:name="toc 2"/>
    <w:lsdException w:qFormat="1" w:unhideWhenUsed="0" w:uiPriority="9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nhideWhenUsed="0" w:uiPriority="99" w:semiHidden="0" w:name="annotation reference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iPriority="99" w:name="FollowedHyperlink" w:locked="1"/>
    <w:lsdException w:qFormat="1" w:unhideWhenUsed="0" w:uiPriority="99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unhideWhenUsed="0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99" w:semiHidden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semiHidden="0" w:name="Balloon Text"/>
    <w:lsdException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99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99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99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9"/>
    <w:pPr>
      <w:keepNext/>
      <w:keepLines/>
      <w:numPr>
        <w:ilvl w:val="0"/>
        <w:numId w:val="1"/>
      </w:numPr>
      <w:spacing w:before="120" w:after="120" w:line="360" w:lineRule="auto"/>
      <w:jc w:val="center"/>
      <w:outlineLvl w:val="1"/>
    </w:pPr>
    <w:rPr>
      <w:rFonts w:ascii="Times New Roman" w:hAnsi="Times New Roman" w:eastAsia="黑体"/>
      <w:sz w:val="28"/>
      <w:szCs w:val="24"/>
    </w:rPr>
  </w:style>
  <w:style w:type="character" w:default="1" w:styleId="15">
    <w:name w:val="Default Paragraph Font"/>
    <w:semiHidden/>
    <w:qFormat/>
    <w:uiPriority w:val="99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7"/>
    <w:qFormat/>
    <w:uiPriority w:val="99"/>
    <w:rPr>
      <w:b/>
      <w:bCs/>
    </w:rPr>
  </w:style>
  <w:style w:type="paragraph" w:styleId="5">
    <w:name w:val="annotation text"/>
    <w:basedOn w:val="1"/>
    <w:link w:val="26"/>
    <w:qFormat/>
    <w:uiPriority w:val="99"/>
    <w:pPr>
      <w:jc w:val="left"/>
    </w:pPr>
  </w:style>
  <w:style w:type="paragraph" w:styleId="6">
    <w:name w:val="Document Map"/>
    <w:basedOn w:val="1"/>
    <w:link w:val="28"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qFormat/>
    <w:uiPriority w:val="9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29"/>
    <w:qFormat/>
    <w:uiPriority w:val="99"/>
    <w:rPr>
      <w:sz w:val="18"/>
      <w:szCs w:val="18"/>
    </w:rPr>
  </w:style>
  <w:style w:type="paragraph" w:styleId="9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9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uiPriority w:val="9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Normal (Web)"/>
    <w:basedOn w:val="1"/>
    <w:lock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32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6">
    <w:name w:val="Strong"/>
    <w:basedOn w:val="15"/>
    <w:qFormat/>
    <w:uiPriority w:val="99"/>
    <w:rPr>
      <w:rFonts w:cs="Times New Roman"/>
      <w:b/>
      <w:bCs/>
    </w:rPr>
  </w:style>
  <w:style w:type="character" w:styleId="17">
    <w:name w:val="Hyperlink"/>
    <w:basedOn w:val="15"/>
    <w:uiPriority w:val="99"/>
    <w:rPr>
      <w:rFonts w:cs="Times New Roman"/>
      <w:color w:val="0563C1"/>
      <w:u w:val="single"/>
    </w:rPr>
  </w:style>
  <w:style w:type="character" w:styleId="18">
    <w:name w:val="annotation reference"/>
    <w:basedOn w:val="15"/>
    <w:uiPriority w:val="99"/>
    <w:rPr>
      <w:rFonts w:cs="Times New Roman"/>
      <w:sz w:val="21"/>
      <w:szCs w:val="21"/>
    </w:rPr>
  </w:style>
  <w:style w:type="table" w:styleId="20">
    <w:name w:val="Table Grid"/>
    <w:basedOn w:val="19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Light Grid Accent 3"/>
    <w:basedOn w:val="19"/>
    <w:uiPriority w:val="99"/>
    <w:rPr>
      <w:kern w:val="0"/>
      <w:sz w:val="20"/>
      <w:szCs w:val="20"/>
    </w:rPr>
    <w:tblPr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  <w:insideH w:val="single" w:color="A5A5A5" w:sz="8" w:space="0"/>
        <w:insideV w:val="single" w:color="A5A5A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 Light" w:hAnsi="Calibri Light" w:eastAsia="宋体" w:cs="Times New Roman"/>
        <w:b/>
        <w:bCs/>
      </w:rPr>
      <w:tblPr>
        <w:tblLayout w:type="fixed"/>
      </w:tblPr>
      <w:tcPr>
        <w:tcBorders>
          <w:top w:val="single" w:color="A5A5A5" w:sz="8" w:space="0"/>
          <w:left w:val="single" w:color="A5A5A5" w:sz="8" w:space="0"/>
          <w:bottom w:val="single" w:color="A5A5A5" w:sz="18" w:space="0"/>
          <w:right w:val="single" w:color="A5A5A5" w:sz="8" w:space="0"/>
          <w:insideH w:val="nil"/>
          <w:insideV w:val="single" w:sz="8" w:space="0"/>
        </w:tcBorders>
      </w:tcPr>
    </w:tblStylePr>
    <w:tblStylePr w:type="lastRow">
      <w:pPr>
        <w:spacing w:before="0" w:after="0"/>
      </w:pPr>
      <w:rPr>
        <w:rFonts w:ascii="Calibri Light" w:hAnsi="Calibri Light" w:eastAsia="宋体" w:cs="Times New Roman"/>
        <w:b/>
        <w:bCs/>
      </w:rPr>
      <w:tblPr>
        <w:tblLayout w:type="fixed"/>
      </w:tblPr>
      <w:tcPr>
        <w:tcBorders>
          <w:top w:val="double" w:color="A5A5A5" w:sz="6" w:space="0"/>
          <w:left w:val="single" w:color="A5A5A5" w:sz="8" w:space="0"/>
          <w:bottom w:val="single" w:color="A5A5A5" w:sz="8" w:space="0"/>
          <w:right w:val="single" w:color="A5A5A5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Times New Roman"/>
        <w:b/>
        <w:bCs/>
      </w:rPr>
    </w:tblStylePr>
    <w:tblStylePr w:type="lastCol">
      <w:rPr>
        <w:rFonts w:ascii="Calibri Light" w:hAnsi="Calibri Light" w:eastAsia="宋体" w:cs="Times New Roman"/>
        <w:b/>
        <w:bCs/>
      </w:rPr>
      <w:tblPr>
        <w:tblLayout w:type="fixed"/>
      </w:tblPr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  <w:shd w:val="clear" w:color="auto" w:fill="E8E8E8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  <w:insideV w:val="single" w:sz="8" w:space="0"/>
        </w:tcBorders>
        <w:shd w:val="clear" w:color="auto" w:fill="E8E8E8"/>
      </w:tcPr>
    </w:tblStylePr>
    <w:tblStylePr w:type="band2Horz">
      <w:rPr>
        <w:rFonts w:cs="Times New Roman"/>
      </w:rPr>
      <w:tblPr>
        <w:tblLayout w:type="fixed"/>
      </w:tblPr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  <w:insideV w:val="single" w:sz="8" w:space="0"/>
        </w:tcBorders>
      </w:tcPr>
    </w:tblStylePr>
  </w:style>
  <w:style w:type="table" w:styleId="22">
    <w:name w:val="Medium List 1 Accent 3"/>
    <w:basedOn w:val="19"/>
    <w:uiPriority w:val="99"/>
    <w:rPr>
      <w:color w:val="000000"/>
      <w:kern w:val="0"/>
      <w:sz w:val="20"/>
      <w:szCs w:val="20"/>
    </w:rPr>
    <w:tblPr>
      <w:tblBorders>
        <w:top w:val="single" w:color="A5A5A5" w:sz="8" w:space="0"/>
        <w:bottom w:val="single" w:color="A5A5A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hAnsi="Calibri Light" w:eastAsia="宋体" w:cs="Times New Roman"/>
      </w:rPr>
      <w:tblPr>
        <w:tblLayout w:type="fixed"/>
      </w:tblPr>
      <w:tcPr>
        <w:tcBorders>
          <w:top w:val="nil"/>
          <w:bottom w:val="single" w:color="A5A5A5" w:sz="8" w:space="0"/>
        </w:tcBorders>
      </w:tcPr>
    </w:tblStylePr>
    <w:tblStylePr w:type="lastRow">
      <w:rPr>
        <w:rFonts w:cs="Times New Roman"/>
        <w:b/>
        <w:bCs/>
        <w:color w:val="44546A"/>
      </w:rPr>
      <w:tblPr>
        <w:tblLayout w:type="fixed"/>
      </w:tblPr>
      <w:tcPr>
        <w:tcBorders>
          <w:top w:val="single" w:color="A5A5A5" w:sz="8" w:space="0"/>
          <w:bottom w:val="single" w:color="A5A5A5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>
        <w:tblLayout w:type="fixed"/>
      </w:tblPr>
      <w:tcPr>
        <w:tcBorders>
          <w:top w:val="single" w:color="A5A5A5" w:sz="8" w:space="0"/>
          <w:bottom w:val="single" w:color="A5A5A5" w:sz="8" w:space="0"/>
        </w:tcBorders>
      </w:tcPr>
    </w:tblStylePr>
    <w:tblStylePr w:type="band1Vert">
      <w:rPr>
        <w:rFonts w:cs="Times New Roman"/>
      </w:rPr>
      <w:tblPr>
        <w:tblLayout w:type="fixed"/>
      </w:tblPr>
      <w:tcPr>
        <w:shd w:val="clear" w:color="auto" w:fill="E8E8E8"/>
      </w:tcPr>
    </w:tblStylePr>
    <w:tblStylePr w:type="band1Horz">
      <w:rPr>
        <w:rFonts w:cs="Times New Roman"/>
      </w:rPr>
      <w:tblPr>
        <w:tblLayout w:type="fixed"/>
      </w:tblPr>
      <w:tcPr>
        <w:shd w:val="clear" w:color="auto" w:fill="E8E8E8"/>
      </w:tcPr>
    </w:tblStylePr>
  </w:style>
  <w:style w:type="table" w:styleId="23">
    <w:name w:val="Medium Grid 1 Accent 1"/>
    <w:basedOn w:val="19"/>
    <w:uiPriority w:val="99"/>
    <w:rPr>
      <w:kern w:val="0"/>
      <w:sz w:val="20"/>
      <w:szCs w:val="20"/>
    </w:rPr>
    <w:tblPr>
      <w:tblBorders>
        <w:top w:val="single" w:color="84B3DF" w:sz="8" w:space="0"/>
        <w:left w:val="single" w:color="84B3DF" w:sz="8" w:space="0"/>
        <w:bottom w:val="single" w:color="84B3DF" w:sz="8" w:space="0"/>
        <w:right w:val="single" w:color="84B3DF" w:sz="8" w:space="0"/>
        <w:insideH w:val="single" w:color="84B3DF" w:sz="8" w:space="0"/>
        <w:insideV w:val="single" w:color="84B3D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>
        <w:tblLayout w:type="fixed"/>
      </w:tblPr>
      <w:tcPr>
        <w:tcBorders>
          <w:top w:val="single" w:color="84B3DF" w:sz="1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shd w:val="clear" w:color="auto" w:fill="ADCCEA"/>
      </w:tcPr>
    </w:tblStylePr>
    <w:tblStylePr w:type="band1Horz">
      <w:rPr>
        <w:rFonts w:cs="Times New Roman"/>
      </w:rPr>
      <w:tblPr>
        <w:tblLayout w:type="fixed"/>
      </w:tblPr>
      <w:tcPr>
        <w:shd w:val="clear" w:color="auto" w:fill="ADCCEA"/>
      </w:tcPr>
    </w:tblStylePr>
  </w:style>
  <w:style w:type="character" w:customStyle="1" w:styleId="24">
    <w:name w:val="Heading 1 Char"/>
    <w:basedOn w:val="15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5">
    <w:name w:val="Heading 2 Char"/>
    <w:basedOn w:val="15"/>
    <w:link w:val="3"/>
    <w:locked/>
    <w:uiPriority w:val="99"/>
    <w:rPr>
      <w:rFonts w:ascii="Times New Roman" w:hAnsi="Times New Roman" w:eastAsia="黑体" w:cs="Times New Roman"/>
      <w:sz w:val="24"/>
      <w:szCs w:val="24"/>
    </w:rPr>
  </w:style>
  <w:style w:type="character" w:customStyle="1" w:styleId="26">
    <w:name w:val="Comment Text Char"/>
    <w:basedOn w:val="15"/>
    <w:link w:val="5"/>
    <w:semiHidden/>
    <w:qFormat/>
    <w:locked/>
    <w:uiPriority w:val="99"/>
    <w:rPr>
      <w:rFonts w:cs="Times New Roman"/>
    </w:rPr>
  </w:style>
  <w:style w:type="character" w:customStyle="1" w:styleId="27">
    <w:name w:val="Comment Subject Char"/>
    <w:basedOn w:val="26"/>
    <w:link w:val="4"/>
    <w:semiHidden/>
    <w:locked/>
    <w:uiPriority w:val="99"/>
    <w:rPr>
      <w:b/>
      <w:bCs/>
    </w:rPr>
  </w:style>
  <w:style w:type="character" w:customStyle="1" w:styleId="28">
    <w:name w:val="Document Map Char"/>
    <w:basedOn w:val="15"/>
    <w:link w:val="6"/>
    <w:semiHidden/>
    <w:locked/>
    <w:uiPriority w:val="99"/>
    <w:rPr>
      <w:rFonts w:ascii="宋体" w:eastAsia="宋体" w:cs="Times New Roman"/>
      <w:sz w:val="18"/>
      <w:szCs w:val="18"/>
    </w:rPr>
  </w:style>
  <w:style w:type="character" w:customStyle="1" w:styleId="29">
    <w:name w:val="Balloon Text Char"/>
    <w:basedOn w:val="15"/>
    <w:link w:val="8"/>
    <w:semiHidden/>
    <w:locked/>
    <w:uiPriority w:val="99"/>
    <w:rPr>
      <w:rFonts w:cs="Times New Roman"/>
      <w:sz w:val="18"/>
      <w:szCs w:val="18"/>
    </w:rPr>
  </w:style>
  <w:style w:type="character" w:customStyle="1" w:styleId="30">
    <w:name w:val="Footer Char"/>
    <w:basedOn w:val="15"/>
    <w:link w:val="9"/>
    <w:locked/>
    <w:uiPriority w:val="99"/>
    <w:rPr>
      <w:rFonts w:cs="Times New Roman"/>
      <w:sz w:val="18"/>
      <w:szCs w:val="18"/>
    </w:rPr>
  </w:style>
  <w:style w:type="character" w:customStyle="1" w:styleId="31">
    <w:name w:val="Header Char"/>
    <w:basedOn w:val="15"/>
    <w:link w:val="10"/>
    <w:locked/>
    <w:uiPriority w:val="99"/>
    <w:rPr>
      <w:rFonts w:cs="Times New Roman"/>
      <w:sz w:val="18"/>
      <w:szCs w:val="18"/>
    </w:rPr>
  </w:style>
  <w:style w:type="character" w:customStyle="1" w:styleId="32">
    <w:name w:val="Title Char"/>
    <w:basedOn w:val="15"/>
    <w:link w:val="14"/>
    <w:locked/>
    <w:uiPriority w:val="99"/>
    <w:rPr>
      <w:rFonts w:ascii="Calibri Light" w:hAnsi="Calibri Light" w:eastAsia="宋体" w:cs="Times New Roman"/>
      <w:b/>
      <w:bCs/>
      <w:sz w:val="32"/>
      <w:szCs w:val="32"/>
    </w:rPr>
  </w:style>
  <w:style w:type="paragraph" w:customStyle="1" w:styleId="33">
    <w:name w:val="List Paragraph1"/>
    <w:basedOn w:val="1"/>
    <w:uiPriority w:val="99"/>
    <w:pPr>
      <w:ind w:firstLine="420" w:firstLineChars="200"/>
    </w:pPr>
  </w:style>
  <w:style w:type="paragraph" w:customStyle="1" w:styleId="34">
    <w:name w:val="TOC Heading1"/>
    <w:basedOn w:val="2"/>
    <w:next w:val="1"/>
    <w:uiPriority w:val="99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Microsoft</Company>
  <Pages>24</Pages>
  <Words>1413</Words>
  <Characters>8056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2017-05-24T02:06:00Z</dcterms:created>
  <dc:creator>乔晓刚</dc:creator>
  <cp:lastModifiedBy>Administrator</cp:lastModifiedBy>
  <cp:lastPrinted>2017-06-08T03:07:00Z</cp:lastPrinted>
  <dcterms:modified xsi:type="dcterms:W3CDTF">2017-08-10T01:03:48Z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