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巴中出租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参数设置不成功（alpha服务器可能有问题）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动态查岗抓拍到后排乘客或司机侧面，需要查看终端智能算法库的版本号（原因：摄像头安装出现问题，不能完整拍到司机头像）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动态查岗和非法司机检测功能有问题，终端未上报（抓拍照片被发送到ceiba平台导致，新软件已发布）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Ceiba2不能下载子码流录像（不再受理MDVR设备的维护需求）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巴中交投运业有部分司机信息没有手机号（系用户删除司机再添加司机导致数据库有多条记录，大区自己手工补充）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B050"/>
          <w:lang w:val="en-US" w:eastAsia="zh-CN"/>
        </w:rPr>
        <w:t>DSM报警不推送，统计报表无记录（20180425已解决，客户端有更新）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宁德出租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确认银联二维码的商户号是否可以获取，是否需要联机交易（已完成，商户号可以获取，不用做联机交易）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需要提供银联证书，证书下载和上传（已完成20180423）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升级计价器（已升级完成）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扩展银联证书协议（不做，alpha平台不支持远程下发，只做本地导入</w:t>
      </w:r>
      <w:r>
        <w:rPr>
          <w:rFonts w:hint="eastAsia"/>
          <w:color w:val="auto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郑州网约车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协助调试808平台（已完成）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B050"/>
          <w:lang w:val="en-US" w:eastAsia="zh-CN"/>
        </w:rPr>
        <w:t>行车记录app支持下载视频到手机上（黎哥说不做2018.4.19）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重庆市租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Alpha平台有上报ISU存储异常报警，但是查看设备录像回放正常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找曾工协调拨号问题处理（已发软件现场验证）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绿色驾驶alpha转发数据模块处理（绿色驾驶数据库连接失败导致看不到数据，已解决）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乐山出租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新增需求动态查岗和人企绑定，需要导入需求到techExcel（已完成）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新增需求需要提供协议给信息港平台（已完成）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Ceiba上查看历史回放，录像叠加的时间与查询的时间不一致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问张黎要时间计划（无测试计划）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成都网阔神马网约车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TTS声音卡顿，待确认捷通华声的效果是否能够优化（20180426软件已发布）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贵阳公交出租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顶灯未收到（20180413已收到）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导入需求到techExcel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成都出租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计价器和终端绑定（需求已导入）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计价器作弊报警（需求已导入）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福州出租</w:t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确认错误密码登录设备的问题</w:t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存储相关，手动上传其他数据，其他数据指的是什么数据？</w:t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TPJ项目导入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规划类</w:t>
      </w:r>
    </w:p>
    <w:p>
      <w:pPr>
        <w:widowControl w:val="0"/>
        <w:numPr>
          <w:ilvl w:val="0"/>
          <w:numId w:val="10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整理标准软件功能清单（已有）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贵阳科海网约车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需求整理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福建法院</w:t>
      </w:r>
    </w:p>
    <w:p>
      <w:pPr>
        <w:widowControl w:val="0"/>
        <w:numPr>
          <w:ilvl w:val="0"/>
          <w:numId w:val="12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支持NFC的sim卡（2018.4.20收到）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三亚出租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要八通计价器升级软件（20180413已收到软件）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B05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绵阳出租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验证计价器，研发五一节后验证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2EEBD6"/>
    <w:multiLevelType w:val="singleLevel"/>
    <w:tmpl w:val="8E2EEB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92A6656"/>
    <w:multiLevelType w:val="singleLevel"/>
    <w:tmpl w:val="992A66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5034E42"/>
    <w:multiLevelType w:val="singleLevel"/>
    <w:tmpl w:val="A5034E4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CAEB36E"/>
    <w:multiLevelType w:val="singleLevel"/>
    <w:tmpl w:val="DCAEB3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CF51370"/>
    <w:multiLevelType w:val="singleLevel"/>
    <w:tmpl w:val="FCF513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EB6E00A"/>
    <w:multiLevelType w:val="singleLevel"/>
    <w:tmpl w:val="FEB6E0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1D1AD457"/>
    <w:multiLevelType w:val="singleLevel"/>
    <w:tmpl w:val="1D1AD4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273F6E94"/>
    <w:multiLevelType w:val="singleLevel"/>
    <w:tmpl w:val="273F6E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CBEFCF6"/>
    <w:multiLevelType w:val="singleLevel"/>
    <w:tmpl w:val="2CBEFCF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2DB74B38"/>
    <w:multiLevelType w:val="singleLevel"/>
    <w:tmpl w:val="2DB74B3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3DCCE621"/>
    <w:multiLevelType w:val="singleLevel"/>
    <w:tmpl w:val="3DCCE6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59C93418"/>
    <w:multiLevelType w:val="singleLevel"/>
    <w:tmpl w:val="59C934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73DB84FF"/>
    <w:multiLevelType w:val="singleLevel"/>
    <w:tmpl w:val="73DB84F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7C62B539"/>
    <w:multiLevelType w:val="singleLevel"/>
    <w:tmpl w:val="7C62B5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10"/>
  </w:num>
  <w:num w:numId="6">
    <w:abstractNumId w:val="3"/>
  </w:num>
  <w:num w:numId="7">
    <w:abstractNumId w:val="5"/>
  </w:num>
  <w:num w:numId="8">
    <w:abstractNumId w:val="11"/>
  </w:num>
  <w:num w:numId="9">
    <w:abstractNumId w:val="9"/>
  </w:num>
  <w:num w:numId="10">
    <w:abstractNumId w:val="13"/>
  </w:num>
  <w:num w:numId="11">
    <w:abstractNumId w:val="4"/>
  </w:num>
  <w:num w:numId="12">
    <w:abstractNumId w:val="12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87116"/>
    <w:rsid w:val="06CF2BDC"/>
    <w:rsid w:val="070448FA"/>
    <w:rsid w:val="09FB30A6"/>
    <w:rsid w:val="0AB31CC5"/>
    <w:rsid w:val="0B154A68"/>
    <w:rsid w:val="0EFD7671"/>
    <w:rsid w:val="10ED7C90"/>
    <w:rsid w:val="140D2BEF"/>
    <w:rsid w:val="1622661E"/>
    <w:rsid w:val="1AAC4B0D"/>
    <w:rsid w:val="1AF53CD3"/>
    <w:rsid w:val="1BF36E69"/>
    <w:rsid w:val="232157FC"/>
    <w:rsid w:val="25673A3A"/>
    <w:rsid w:val="27C4322D"/>
    <w:rsid w:val="2FB6200B"/>
    <w:rsid w:val="31F30136"/>
    <w:rsid w:val="34CC7670"/>
    <w:rsid w:val="356456B4"/>
    <w:rsid w:val="374A0612"/>
    <w:rsid w:val="39CE0EF8"/>
    <w:rsid w:val="3AF014E7"/>
    <w:rsid w:val="3B772EEA"/>
    <w:rsid w:val="43654853"/>
    <w:rsid w:val="456568DC"/>
    <w:rsid w:val="469F68C6"/>
    <w:rsid w:val="47D2443C"/>
    <w:rsid w:val="48FD3283"/>
    <w:rsid w:val="4A4232D4"/>
    <w:rsid w:val="51C97234"/>
    <w:rsid w:val="52CF684F"/>
    <w:rsid w:val="542131AE"/>
    <w:rsid w:val="55520354"/>
    <w:rsid w:val="5A103BB1"/>
    <w:rsid w:val="5D1636E0"/>
    <w:rsid w:val="62A0288B"/>
    <w:rsid w:val="66981844"/>
    <w:rsid w:val="67D96F1D"/>
    <w:rsid w:val="721206D9"/>
    <w:rsid w:val="74AB0BF6"/>
    <w:rsid w:val="769803CB"/>
    <w:rsid w:val="7BF1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6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4 Char"/>
    <w:link w:val="2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cddeng</dc:creator>
  <cp:lastModifiedBy>cddeng</cp:lastModifiedBy>
  <dcterms:modified xsi:type="dcterms:W3CDTF">2018-04-28T08:22:08Z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