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88" w:rsidRDefault="00415388" w:rsidP="004153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415388">
        <w:t>192.168.1.166</w:t>
      </w: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：</w:t>
      </w:r>
      <w:r>
        <w:rPr>
          <w:rFonts w:hint="eastAsia"/>
        </w:rPr>
        <w:t xml:space="preserve">1234 </w:t>
      </w:r>
      <w:r>
        <w:rPr>
          <w:rFonts w:hint="eastAsia"/>
        </w:rPr>
        <w:t>设备</w:t>
      </w:r>
    </w:p>
    <w:p w:rsidR="00415388" w:rsidRDefault="00415388" w:rsidP="00415388">
      <w:pPr>
        <w:pStyle w:val="a7"/>
        <w:ind w:left="360" w:firstLineChars="0" w:firstLine="0"/>
      </w:pPr>
      <w:proofErr w:type="gramStart"/>
      <w:r>
        <w:rPr>
          <w:rFonts w:hint="eastAsia"/>
        </w:rPr>
        <w:t>门磁状态</w:t>
      </w:r>
      <w:proofErr w:type="gramEnd"/>
      <w:r>
        <w:rPr>
          <w:rFonts w:hint="eastAsia"/>
        </w:rPr>
        <w:t>：</w:t>
      </w:r>
      <w:r>
        <w:rPr>
          <w:rFonts w:hint="eastAsia"/>
        </w:rPr>
        <w:t>input 3</w:t>
      </w:r>
      <w:r>
        <w:rPr>
          <w:rFonts w:hint="eastAsia"/>
        </w:rPr>
        <w:t>，关门状态为有效，开门状态为无效</w:t>
      </w:r>
    </w:p>
    <w:p w:rsidR="00415388" w:rsidRDefault="00415388" w:rsidP="00415388">
      <w:pPr>
        <w:pStyle w:val="a7"/>
        <w:ind w:left="360" w:firstLineChars="0" w:firstLine="0"/>
      </w:pPr>
      <w:r>
        <w:rPr>
          <w:rFonts w:hint="eastAsia"/>
        </w:rPr>
        <w:t>锁芯状态：</w:t>
      </w:r>
      <w:r>
        <w:rPr>
          <w:rFonts w:hint="eastAsia"/>
        </w:rPr>
        <w:t>input 2</w:t>
      </w:r>
      <w:r>
        <w:rPr>
          <w:rFonts w:hint="eastAsia"/>
        </w:rPr>
        <w:t>，关门状态为无效，开门状态为有效</w:t>
      </w:r>
    </w:p>
    <w:p w:rsidR="00415388" w:rsidRDefault="00415388" w:rsidP="00415388">
      <w:pPr>
        <w:pStyle w:val="a7"/>
        <w:ind w:left="360" w:firstLineChars="0" w:firstLine="0"/>
      </w:pPr>
      <w:r>
        <w:rPr>
          <w:rFonts w:hint="eastAsia"/>
        </w:rPr>
        <w:t>防火开关：</w:t>
      </w:r>
      <w:r>
        <w:rPr>
          <w:rFonts w:hint="eastAsia"/>
        </w:rPr>
        <w:t>input 4</w:t>
      </w:r>
      <w:r>
        <w:rPr>
          <w:rFonts w:hint="eastAsia"/>
        </w:rPr>
        <w:t>，按下时为有效，其余情况为无效</w:t>
      </w:r>
    </w:p>
    <w:p w:rsidR="00415388" w:rsidRDefault="00415388" w:rsidP="00415388">
      <w:pPr>
        <w:pStyle w:val="a7"/>
        <w:ind w:left="360" w:firstLineChars="0" w:firstLine="0"/>
      </w:pPr>
    </w:p>
    <w:p w:rsidR="00415388" w:rsidRDefault="00415388" w:rsidP="00415388">
      <w:pPr>
        <w:pStyle w:val="a7"/>
        <w:ind w:left="360" w:firstLineChars="0" w:firstLine="0"/>
      </w:pPr>
      <w:r>
        <w:t>O</w:t>
      </w:r>
      <w:r>
        <w:rPr>
          <w:rFonts w:hint="eastAsia"/>
        </w:rPr>
        <w:t>utput 6</w:t>
      </w:r>
      <w:r>
        <w:rPr>
          <w:rFonts w:hint="eastAsia"/>
        </w:rPr>
        <w:t>：大门</w:t>
      </w:r>
      <w:proofErr w:type="gramStart"/>
      <w:r>
        <w:rPr>
          <w:rFonts w:hint="eastAsia"/>
        </w:rPr>
        <w:t>锁上电</w:t>
      </w:r>
      <w:proofErr w:type="gramEnd"/>
      <w:r>
        <w:rPr>
          <w:rFonts w:hint="eastAsia"/>
        </w:rPr>
        <w:t>开关，</w:t>
      </w:r>
      <w:proofErr w:type="gramStart"/>
      <w:r>
        <w:rPr>
          <w:rFonts w:hint="eastAsia"/>
        </w:rPr>
        <w:t>置有</w:t>
      </w:r>
      <w:proofErr w:type="gramEnd"/>
      <w:r>
        <w:rPr>
          <w:rFonts w:hint="eastAsia"/>
        </w:rPr>
        <w:t>效时，大门锁上电，可选择此时是否短暂开锁，若锁体上的开关拨至</w:t>
      </w:r>
      <w:r>
        <w:rPr>
          <w:rFonts w:hint="eastAsia"/>
        </w:rPr>
        <w:t>0s</w:t>
      </w:r>
      <w:r>
        <w:rPr>
          <w:rFonts w:hint="eastAsia"/>
        </w:rPr>
        <w:t>，则门锁上电时不执行开门操作；若拨至</w:t>
      </w:r>
      <w:r>
        <w:rPr>
          <w:rFonts w:hint="eastAsia"/>
        </w:rPr>
        <w:t>3s</w:t>
      </w:r>
      <w:r>
        <w:rPr>
          <w:rFonts w:hint="eastAsia"/>
        </w:rPr>
        <w:t>或者</w:t>
      </w:r>
      <w:r>
        <w:rPr>
          <w:rFonts w:hint="eastAsia"/>
        </w:rPr>
        <w:t>6s</w:t>
      </w:r>
      <w:r>
        <w:rPr>
          <w:rFonts w:hint="eastAsia"/>
        </w:rPr>
        <w:t>，则执行开门操作并在持续</w:t>
      </w:r>
      <w:r>
        <w:rPr>
          <w:rFonts w:hint="eastAsia"/>
        </w:rPr>
        <w:t>3s</w:t>
      </w:r>
      <w:r>
        <w:rPr>
          <w:rFonts w:hint="eastAsia"/>
        </w:rPr>
        <w:t>或</w:t>
      </w:r>
      <w:r>
        <w:rPr>
          <w:rFonts w:hint="eastAsia"/>
        </w:rPr>
        <w:t>6s</w:t>
      </w:r>
      <w:r>
        <w:rPr>
          <w:rFonts w:hint="eastAsia"/>
        </w:rPr>
        <w:t>后自动关门（</w:t>
      </w:r>
      <w:proofErr w:type="gramStart"/>
      <w:r>
        <w:rPr>
          <w:rFonts w:hint="eastAsia"/>
        </w:rPr>
        <w:t>门磁检测</w:t>
      </w:r>
      <w:proofErr w:type="gramEnd"/>
      <w:r>
        <w:rPr>
          <w:rFonts w:hint="eastAsia"/>
        </w:rPr>
        <w:t>结果为有效时）。无论哪种情况下，</w:t>
      </w:r>
      <w:proofErr w:type="gramStart"/>
      <w:r>
        <w:rPr>
          <w:rFonts w:hint="eastAsia"/>
        </w:rPr>
        <w:t>若门磁检测</w:t>
      </w:r>
      <w:proofErr w:type="gramEnd"/>
      <w:r>
        <w:rPr>
          <w:rFonts w:hint="eastAsia"/>
        </w:rPr>
        <w:t>结果为无效，则保持上一时刻状态不发生改变。上述功能可以考虑作为防火开关失效时的应急开门操作。</w:t>
      </w:r>
    </w:p>
    <w:p w:rsidR="00415388" w:rsidRDefault="00415388" w:rsidP="00415388">
      <w:pPr>
        <w:pStyle w:val="a7"/>
        <w:ind w:left="360" w:firstLineChars="0" w:firstLine="0"/>
      </w:pPr>
    </w:p>
    <w:p w:rsidR="00415388" w:rsidRDefault="00415388" w:rsidP="00415388">
      <w:pPr>
        <w:pStyle w:val="a7"/>
        <w:ind w:left="360" w:firstLineChars="0" w:firstLine="0"/>
      </w:pPr>
      <w:bookmarkStart w:id="0" w:name="_GoBack"/>
      <w:bookmarkEnd w:id="0"/>
      <w:r>
        <w:t>O</w:t>
      </w:r>
      <w:r>
        <w:rPr>
          <w:rFonts w:hint="eastAsia"/>
        </w:rPr>
        <w:t>utput 1</w:t>
      </w:r>
      <w:r>
        <w:rPr>
          <w:rFonts w:hint="eastAsia"/>
        </w:rPr>
        <w:t>：正常开门操作，置有效时，大门锁打开。当</w:t>
      </w:r>
      <w:r>
        <w:t>O</w:t>
      </w:r>
      <w:r>
        <w:rPr>
          <w:rFonts w:hint="eastAsia"/>
        </w:rPr>
        <w:t>utput 1</w:t>
      </w:r>
      <w:r>
        <w:rPr>
          <w:rFonts w:hint="eastAsia"/>
        </w:rPr>
        <w:t>置无效且</w:t>
      </w:r>
      <w:r>
        <w:rPr>
          <w:rFonts w:hint="eastAsia"/>
        </w:rPr>
        <w:t>input 3</w:t>
      </w:r>
      <w:r>
        <w:rPr>
          <w:rFonts w:hint="eastAsia"/>
        </w:rPr>
        <w:t>为有效时，约</w:t>
      </w:r>
      <w:r>
        <w:rPr>
          <w:rFonts w:hint="eastAsia"/>
        </w:rPr>
        <w:t>15s</w:t>
      </w:r>
      <w:r>
        <w:rPr>
          <w:rFonts w:hint="eastAsia"/>
        </w:rPr>
        <w:t>左右后门锁自动执行关门操作。</w:t>
      </w:r>
    </w:p>
    <w:p w:rsidR="00415388" w:rsidRDefault="00415388" w:rsidP="00415388">
      <w:pPr>
        <w:pStyle w:val="a7"/>
        <w:ind w:left="360" w:firstLineChars="0" w:firstLine="0"/>
      </w:pPr>
    </w:p>
    <w:p w:rsidR="00415388" w:rsidRDefault="00415388" w:rsidP="00415388">
      <w:pPr>
        <w:pStyle w:val="a7"/>
        <w:ind w:left="360" w:firstLineChars="0" w:firstLine="0"/>
      </w:pPr>
      <w:r>
        <w:t>O</w:t>
      </w:r>
      <w:r>
        <w:rPr>
          <w:rFonts w:hint="eastAsia"/>
        </w:rPr>
        <w:t>utput 4</w:t>
      </w:r>
      <w:r>
        <w:rPr>
          <w:rFonts w:hint="eastAsia"/>
        </w:rPr>
        <w:t>：应急开门操作，防火开关</w:t>
      </w:r>
      <w:r>
        <w:rPr>
          <w:rFonts w:hint="eastAsia"/>
        </w:rPr>
        <w:t>input 4</w:t>
      </w:r>
      <w:proofErr w:type="gramStart"/>
      <w:r>
        <w:rPr>
          <w:rFonts w:hint="eastAsia"/>
        </w:rPr>
        <w:t>置有效</w:t>
      </w:r>
      <w:proofErr w:type="gramEnd"/>
      <w:r>
        <w:rPr>
          <w:rFonts w:hint="eastAsia"/>
        </w:rPr>
        <w:t>时，大门锁自动打开。当</w:t>
      </w:r>
      <w:r>
        <w:t>O</w:t>
      </w:r>
      <w:r>
        <w:rPr>
          <w:rFonts w:hint="eastAsia"/>
        </w:rPr>
        <w:t>utput 4</w:t>
      </w:r>
      <w:r>
        <w:rPr>
          <w:rFonts w:hint="eastAsia"/>
        </w:rPr>
        <w:t>置无效且</w:t>
      </w:r>
      <w:r>
        <w:rPr>
          <w:rFonts w:hint="eastAsia"/>
        </w:rPr>
        <w:t>input 3</w:t>
      </w:r>
      <w:r>
        <w:rPr>
          <w:rFonts w:hint="eastAsia"/>
        </w:rPr>
        <w:t>为有效时，约</w:t>
      </w:r>
      <w:r>
        <w:rPr>
          <w:rFonts w:hint="eastAsia"/>
        </w:rPr>
        <w:t>15s</w:t>
      </w:r>
      <w:r>
        <w:rPr>
          <w:rFonts w:hint="eastAsia"/>
        </w:rPr>
        <w:t>左右后门锁自动执行关门操作。</w:t>
      </w:r>
    </w:p>
    <w:p w:rsidR="00415388" w:rsidRDefault="00415388" w:rsidP="00415388">
      <w:pPr>
        <w:pStyle w:val="a7"/>
        <w:ind w:left="360" w:firstLineChars="0" w:firstLine="0"/>
      </w:pPr>
    </w:p>
    <w:p w:rsidR="00415388" w:rsidRDefault="00415388" w:rsidP="00415388">
      <w:pPr>
        <w:pStyle w:val="a7"/>
        <w:ind w:left="360" w:firstLineChars="0" w:firstLine="0"/>
      </w:pPr>
      <w:r>
        <w:t>O</w:t>
      </w:r>
      <w:r>
        <w:rPr>
          <w:rFonts w:hint="eastAsia"/>
        </w:rPr>
        <w:t>utput 8</w:t>
      </w:r>
      <w:r>
        <w:rPr>
          <w:rFonts w:hint="eastAsia"/>
        </w:rPr>
        <w:t>：控制机箱散热风扇开关，</w:t>
      </w:r>
      <w:proofErr w:type="gramStart"/>
      <w:r>
        <w:rPr>
          <w:rFonts w:hint="eastAsia"/>
        </w:rPr>
        <w:t>置有效</w:t>
      </w:r>
      <w:proofErr w:type="gramEnd"/>
      <w:r>
        <w:rPr>
          <w:rFonts w:hint="eastAsia"/>
        </w:rPr>
        <w:t>时，风扇打开进行散热。</w:t>
      </w:r>
    </w:p>
    <w:p w:rsidR="00415388" w:rsidRDefault="00415388" w:rsidP="00415388">
      <w:pPr>
        <w:pStyle w:val="a7"/>
        <w:ind w:left="360" w:firstLineChars="0" w:firstLine="0"/>
      </w:pPr>
    </w:p>
    <w:p w:rsidR="00123161" w:rsidRDefault="00415388" w:rsidP="00415388">
      <w:pPr>
        <w:pStyle w:val="a7"/>
        <w:ind w:left="360" w:firstLineChars="0" w:firstLine="0"/>
        <w:rPr>
          <w:b/>
        </w:rPr>
      </w:pPr>
      <w:r w:rsidRPr="00415388">
        <w:rPr>
          <w:rFonts w:hint="eastAsia"/>
          <w:b/>
        </w:rPr>
        <w:t>以上所有</w:t>
      </w:r>
      <w:r w:rsidRPr="00415388">
        <w:rPr>
          <w:rFonts w:hint="eastAsia"/>
          <w:b/>
        </w:rPr>
        <w:t>Output</w:t>
      </w:r>
      <w:r w:rsidRPr="00415388">
        <w:rPr>
          <w:rFonts w:hint="eastAsia"/>
          <w:b/>
        </w:rPr>
        <w:t>均可由上位机进行单独进行操作。</w:t>
      </w:r>
    </w:p>
    <w:p w:rsidR="00415388" w:rsidRPr="00415388" w:rsidRDefault="00123161" w:rsidP="00415388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上述提及的有效及无效状态参考上位机</w:t>
      </w:r>
      <w:r>
        <w:rPr>
          <w:rFonts w:hint="eastAsia"/>
          <w:b/>
        </w:rPr>
        <w:t>demo</w:t>
      </w:r>
      <w:r>
        <w:rPr>
          <w:rFonts w:hint="eastAsia"/>
          <w:b/>
        </w:rPr>
        <w:t>定义。</w:t>
      </w:r>
    </w:p>
    <w:p w:rsidR="00415388" w:rsidRDefault="00415388" w:rsidP="00415388">
      <w:pPr>
        <w:pStyle w:val="a7"/>
        <w:ind w:left="360" w:firstLineChars="0" w:firstLine="0"/>
      </w:pPr>
    </w:p>
    <w:p w:rsidR="00415388" w:rsidRDefault="00415388" w:rsidP="0041538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415388">
        <w:t>192.168.1.16</w:t>
      </w:r>
      <w:r>
        <w:rPr>
          <w:rFonts w:hint="eastAsia"/>
        </w:rPr>
        <w:t xml:space="preserve">8  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：</w:t>
      </w:r>
      <w:r>
        <w:rPr>
          <w:rFonts w:hint="eastAsia"/>
        </w:rPr>
        <w:t xml:space="preserve">1234 </w:t>
      </w:r>
      <w:r>
        <w:rPr>
          <w:rFonts w:hint="eastAsia"/>
        </w:rPr>
        <w:t>设备</w:t>
      </w:r>
    </w:p>
    <w:p w:rsidR="00415388" w:rsidRDefault="00415388" w:rsidP="00415388">
      <w:pPr>
        <w:pStyle w:val="a7"/>
        <w:ind w:left="360" w:firstLineChars="0" w:firstLine="0"/>
      </w:pPr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，按路数进行对应。以下以控制第一路柜锁为例进行描述：</w:t>
      </w:r>
    </w:p>
    <w:p w:rsidR="00415388" w:rsidRDefault="00415388" w:rsidP="00415388">
      <w:pPr>
        <w:pStyle w:val="a7"/>
        <w:ind w:left="360" w:firstLineChars="0" w:firstLine="0"/>
      </w:pPr>
      <w:r>
        <w:t>O</w:t>
      </w:r>
      <w:r>
        <w:rPr>
          <w:rFonts w:hint="eastAsia"/>
        </w:rPr>
        <w:t>utput 1</w:t>
      </w:r>
      <w:r>
        <w:rPr>
          <w:rFonts w:hint="eastAsia"/>
        </w:rPr>
        <w:t>：</w:t>
      </w:r>
      <w:proofErr w:type="gramStart"/>
      <w:r>
        <w:rPr>
          <w:rFonts w:hint="eastAsia"/>
        </w:rPr>
        <w:t>置有效</w:t>
      </w:r>
      <w:proofErr w:type="gramEnd"/>
      <w:r>
        <w:rPr>
          <w:rFonts w:hint="eastAsia"/>
        </w:rPr>
        <w:t>时，柜锁打开。置无效时，柜锁关闭。</w:t>
      </w:r>
    </w:p>
    <w:p w:rsidR="00415388" w:rsidRDefault="00415388" w:rsidP="00415388">
      <w:pPr>
        <w:pStyle w:val="a7"/>
        <w:ind w:left="360" w:firstLineChars="0" w:firstLine="0"/>
      </w:pPr>
      <w:r>
        <w:t>I</w:t>
      </w:r>
      <w:r>
        <w:rPr>
          <w:rFonts w:hint="eastAsia"/>
        </w:rPr>
        <w:t>nput 1</w:t>
      </w:r>
      <w:r>
        <w:rPr>
          <w:rFonts w:hint="eastAsia"/>
        </w:rPr>
        <w:t>：当柜门打开时，该处读取到结果为无效状态，当柜门合上时，该处读取到结果为有效状态。</w:t>
      </w:r>
    </w:p>
    <w:p w:rsidR="00415388" w:rsidRDefault="00415388" w:rsidP="00415388">
      <w:pPr>
        <w:pStyle w:val="a7"/>
        <w:ind w:left="360" w:firstLineChars="0" w:firstLine="0"/>
      </w:pPr>
    </w:p>
    <w:p w:rsidR="00123161" w:rsidRDefault="00415388" w:rsidP="00415388">
      <w:pPr>
        <w:pStyle w:val="a7"/>
        <w:ind w:left="360" w:firstLineChars="0" w:firstLine="0"/>
        <w:rPr>
          <w:b/>
        </w:rPr>
      </w:pPr>
      <w:r w:rsidRPr="00415388">
        <w:rPr>
          <w:rFonts w:hint="eastAsia"/>
          <w:b/>
        </w:rPr>
        <w:t>所有的关门操作都必须在</w:t>
      </w:r>
      <w:r w:rsidRPr="00415388">
        <w:rPr>
          <w:rFonts w:hint="eastAsia"/>
          <w:b/>
        </w:rPr>
        <w:t>Input</w:t>
      </w:r>
      <w:proofErr w:type="gramStart"/>
      <w:r w:rsidRPr="00415388">
        <w:rPr>
          <w:rFonts w:hint="eastAsia"/>
          <w:b/>
        </w:rPr>
        <w:t>读取值</w:t>
      </w:r>
      <w:proofErr w:type="gramEnd"/>
      <w:r w:rsidRPr="00415388">
        <w:rPr>
          <w:rFonts w:hint="eastAsia"/>
          <w:b/>
        </w:rPr>
        <w:t>为有效状态时才可执行</w:t>
      </w:r>
      <w:r>
        <w:rPr>
          <w:rFonts w:hint="eastAsia"/>
          <w:b/>
        </w:rPr>
        <w:t>，否则会导致用户无法关门</w:t>
      </w:r>
      <w:r w:rsidRPr="00415388">
        <w:rPr>
          <w:rFonts w:hint="eastAsia"/>
          <w:b/>
        </w:rPr>
        <w:t>。</w:t>
      </w:r>
    </w:p>
    <w:p w:rsidR="00415388" w:rsidRDefault="00123161" w:rsidP="00415388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上述提及的有效及无效状态参考上位机</w:t>
      </w:r>
      <w:r>
        <w:rPr>
          <w:rFonts w:hint="eastAsia"/>
          <w:b/>
        </w:rPr>
        <w:t>demo</w:t>
      </w:r>
      <w:r>
        <w:rPr>
          <w:rFonts w:hint="eastAsia"/>
          <w:b/>
        </w:rPr>
        <w:t>定义。</w:t>
      </w:r>
    </w:p>
    <w:p w:rsidR="00415388" w:rsidRDefault="00415388" w:rsidP="00415388">
      <w:pPr>
        <w:pStyle w:val="a7"/>
        <w:ind w:left="360" w:firstLineChars="0" w:firstLine="0"/>
        <w:rPr>
          <w:b/>
        </w:rPr>
      </w:pPr>
    </w:p>
    <w:p w:rsidR="00415388" w:rsidRPr="00415388" w:rsidRDefault="00415388" w:rsidP="00415388">
      <w:r w:rsidRPr="00415388">
        <w:rPr>
          <w:rFonts w:hint="eastAsia"/>
        </w:rPr>
        <w:t>3</w:t>
      </w:r>
      <w:r w:rsidRPr="00415388">
        <w:rPr>
          <w:rFonts w:hint="eastAsia"/>
        </w:rPr>
        <w:t>、</w:t>
      </w:r>
      <w:r w:rsidRPr="00415388">
        <w:rPr>
          <w:rFonts w:hint="eastAsia"/>
        </w:rPr>
        <w:t>IP</w:t>
      </w:r>
      <w:r w:rsidRPr="00415388">
        <w:rPr>
          <w:rFonts w:hint="eastAsia"/>
        </w:rPr>
        <w:t>：</w:t>
      </w:r>
      <w:r w:rsidRPr="00415388">
        <w:t>192.168.1.1</w:t>
      </w:r>
      <w:r w:rsidRPr="00415388">
        <w:rPr>
          <w:rFonts w:hint="eastAsia"/>
        </w:rPr>
        <w:t xml:space="preserve">98  </w:t>
      </w:r>
      <w:r w:rsidRPr="00415388">
        <w:t>P</w:t>
      </w:r>
      <w:r w:rsidRPr="00415388">
        <w:rPr>
          <w:rFonts w:hint="eastAsia"/>
        </w:rPr>
        <w:t>ort</w:t>
      </w:r>
      <w:r w:rsidRPr="00415388">
        <w:rPr>
          <w:rFonts w:hint="eastAsia"/>
        </w:rPr>
        <w:t>：</w:t>
      </w:r>
      <w:r w:rsidRPr="00415388">
        <w:rPr>
          <w:rFonts w:hint="eastAsia"/>
        </w:rPr>
        <w:t xml:space="preserve">1234 </w:t>
      </w:r>
      <w:r w:rsidRPr="00415388">
        <w:rPr>
          <w:rFonts w:hint="eastAsia"/>
        </w:rPr>
        <w:t>设备</w:t>
      </w:r>
    </w:p>
    <w:p w:rsidR="00415388" w:rsidRPr="00415388" w:rsidRDefault="00415388" w:rsidP="00415388">
      <w:pPr>
        <w:pStyle w:val="a7"/>
        <w:ind w:left="360" w:firstLineChars="0" w:firstLine="0"/>
      </w:pPr>
      <w:r>
        <w:rPr>
          <w:rFonts w:hint="eastAsia"/>
        </w:rPr>
        <w:t>完成</w:t>
      </w:r>
      <w:r w:rsidRPr="00415388">
        <w:rPr>
          <w:rFonts w:hint="eastAsia"/>
        </w:rPr>
        <w:t xml:space="preserve">RFID </w:t>
      </w:r>
      <w:r w:rsidRPr="00415388">
        <w:rPr>
          <w:rFonts w:hint="eastAsia"/>
        </w:rPr>
        <w:t>读写器操作</w:t>
      </w:r>
      <w:r>
        <w:rPr>
          <w:rFonts w:hint="eastAsia"/>
        </w:rPr>
        <w:t>。详见通信协议及上位机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sectPr w:rsidR="00415388" w:rsidRPr="0041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0F1" w:rsidRDefault="000F00F1" w:rsidP="00415388">
      <w:r>
        <w:separator/>
      </w:r>
    </w:p>
  </w:endnote>
  <w:endnote w:type="continuationSeparator" w:id="0">
    <w:p w:rsidR="000F00F1" w:rsidRDefault="000F00F1" w:rsidP="0041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0F1" w:rsidRDefault="000F00F1" w:rsidP="00415388">
      <w:r>
        <w:separator/>
      </w:r>
    </w:p>
  </w:footnote>
  <w:footnote w:type="continuationSeparator" w:id="0">
    <w:p w:rsidR="000F00F1" w:rsidRDefault="000F00F1" w:rsidP="00415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E33"/>
    <w:multiLevelType w:val="hybridMultilevel"/>
    <w:tmpl w:val="4E6E59B2"/>
    <w:lvl w:ilvl="0" w:tplc="42169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88"/>
    <w:rsid w:val="000F00F1"/>
    <w:rsid w:val="00123161"/>
    <w:rsid w:val="0039263E"/>
    <w:rsid w:val="00415388"/>
    <w:rsid w:val="005C78E6"/>
    <w:rsid w:val="006F1F8F"/>
    <w:rsid w:val="00823146"/>
    <w:rsid w:val="00946355"/>
    <w:rsid w:val="00C3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71096"/>
  <w15:docId w15:val="{1C063B9B-B9DC-4C49-BEE4-9F2DC580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15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1538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15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15388"/>
    <w:rPr>
      <w:sz w:val="18"/>
      <w:szCs w:val="18"/>
    </w:rPr>
  </w:style>
  <w:style w:type="paragraph" w:styleId="a7">
    <w:name w:val="List Paragraph"/>
    <w:basedOn w:val="a"/>
    <w:uiPriority w:val="34"/>
    <w:qFormat/>
    <w:rsid w:val="00415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陈小松</cp:lastModifiedBy>
  <cp:revision>7</cp:revision>
  <dcterms:created xsi:type="dcterms:W3CDTF">2018-08-30T14:01:00Z</dcterms:created>
  <dcterms:modified xsi:type="dcterms:W3CDTF">2018-09-16T03:30:00Z</dcterms:modified>
</cp:coreProperties>
</file>