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7E6778" w:rsidRDefault="001D6A0B" w:rsidP="00271A5C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IH</w:t>
      </w:r>
      <w:r>
        <w:rPr>
          <w:rFonts w:hint="eastAsia"/>
        </w:rPr>
        <w:t>和期权套利模型</w:t>
      </w:r>
    </w:p>
    <w:p w:rsidR="001D6A0B" w:rsidRDefault="003C6704" w:rsidP="001D6A0B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编写代码完成套利组合</w:t>
      </w:r>
      <w:r>
        <w:rPr>
          <w:rFonts w:hint="eastAsia"/>
        </w:rPr>
        <w:t>K</w:t>
      </w:r>
      <w:r w:rsidR="00655B1B">
        <w:rPr>
          <w:rFonts w:hint="eastAsia"/>
        </w:rPr>
        <w:t>线图的回扫（选取</w:t>
      </w:r>
      <w:r w:rsidR="00655B1B">
        <w:rPr>
          <w:rFonts w:hint="eastAsia"/>
        </w:rPr>
        <w:t>9</w:t>
      </w:r>
      <w:r w:rsidR="00655B1B">
        <w:rPr>
          <w:rFonts w:hint="eastAsia"/>
        </w:rPr>
        <w:t>月份</w:t>
      </w:r>
      <w:r w:rsidR="00655B1B">
        <w:rPr>
          <w:rFonts w:hint="eastAsia"/>
        </w:rPr>
        <w:t>2.3</w:t>
      </w:r>
      <w:r w:rsidR="00655B1B">
        <w:rPr>
          <w:rFonts w:hint="eastAsia"/>
        </w:rPr>
        <w:t>行权）；</w:t>
      </w:r>
    </w:p>
    <w:p w:rsidR="003C6704" w:rsidRDefault="003C6704" w:rsidP="001D6A0B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t>W</w:t>
      </w:r>
      <w:r>
        <w:rPr>
          <w:rFonts w:hint="eastAsia"/>
        </w:rPr>
        <w:t>ind</w:t>
      </w:r>
      <w:r>
        <w:rPr>
          <w:rFonts w:hint="eastAsia"/>
        </w:rPr>
        <w:t>显示的图</w:t>
      </w:r>
    </w:p>
    <w:p w:rsidR="00655B1B" w:rsidRDefault="00655B1B" w:rsidP="00655B1B">
      <w:pPr>
        <w:pStyle w:val="1"/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94610"/>
            <wp:effectExtent l="19050" t="0" r="254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04" w:rsidRDefault="003C6704" w:rsidP="001D6A0B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代码生成的图</w:t>
      </w:r>
    </w:p>
    <w:p w:rsidR="00655B1B" w:rsidRDefault="00655B1B" w:rsidP="00655B1B">
      <w:pPr>
        <w:pStyle w:val="1"/>
        <w:spacing w:line="220" w:lineRule="atLeast"/>
        <w:ind w:left="840" w:firstLineChars="0" w:firstLine="0"/>
      </w:pPr>
      <w:r>
        <w:rPr>
          <w:noProof/>
        </w:rPr>
        <w:drawing>
          <wp:inline distT="0" distB="0" distL="0" distR="0">
            <wp:extent cx="5274310" cy="2645410"/>
            <wp:effectExtent l="19050" t="0" r="2540" b="0"/>
            <wp:docPr id="4" name="图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7E" w:rsidRDefault="003A357E" w:rsidP="003A357E">
      <w:pPr>
        <w:pStyle w:val="1"/>
        <w:spacing w:line="220" w:lineRule="atLeast"/>
        <w:ind w:left="840" w:firstLineChars="0" w:firstLine="0"/>
      </w:pPr>
    </w:p>
    <w:p w:rsidR="003A357E" w:rsidRDefault="003A357E" w:rsidP="003A357E">
      <w:pPr>
        <w:pStyle w:val="1"/>
        <w:spacing w:line="220" w:lineRule="atLeast"/>
        <w:ind w:left="840" w:firstLineChars="0" w:firstLine="0"/>
      </w:pPr>
    </w:p>
    <w:p w:rsidR="003A357E" w:rsidRDefault="003A357E" w:rsidP="003A357E">
      <w:pPr>
        <w:pStyle w:val="1"/>
        <w:spacing w:line="220" w:lineRule="atLeast"/>
        <w:ind w:left="840" w:firstLineChars="0" w:firstLine="0"/>
      </w:pPr>
    </w:p>
    <w:p w:rsidR="003A357E" w:rsidRDefault="003A357E" w:rsidP="003A357E">
      <w:pPr>
        <w:pStyle w:val="1"/>
        <w:spacing w:line="220" w:lineRule="atLeast"/>
        <w:ind w:left="840" w:firstLineChars="0" w:firstLine="0"/>
      </w:pPr>
    </w:p>
    <w:p w:rsidR="003A357E" w:rsidRDefault="003A357E" w:rsidP="003A357E">
      <w:pPr>
        <w:pStyle w:val="1"/>
        <w:spacing w:line="220" w:lineRule="atLeast"/>
        <w:ind w:left="840" w:firstLineChars="0" w:firstLine="0"/>
      </w:pPr>
    </w:p>
    <w:p w:rsidR="00655B1B" w:rsidRDefault="00655B1B" w:rsidP="00EF483A">
      <w:pPr>
        <w:pStyle w:val="1"/>
        <w:numPr>
          <w:ilvl w:val="2"/>
          <w:numId w:val="1"/>
        </w:numPr>
        <w:adjustRightInd/>
        <w:snapToGrid/>
        <w:spacing w:after="0" w:line="220" w:lineRule="atLeast"/>
        <w:ind w:firstLineChars="0"/>
        <w:rPr>
          <w:rFonts w:hint="eastAsia"/>
        </w:rPr>
      </w:pPr>
      <w:r>
        <w:rPr>
          <w:rFonts w:hint="eastAsia"/>
        </w:rPr>
        <w:t>两幅图还有差异，原因可能是数据差异；</w:t>
      </w:r>
    </w:p>
    <w:p w:rsidR="00EF483A" w:rsidRDefault="00655B1B" w:rsidP="00E5119C">
      <w:pPr>
        <w:pStyle w:val="1"/>
        <w:numPr>
          <w:ilvl w:val="2"/>
          <w:numId w:val="1"/>
        </w:numPr>
        <w:adjustRightInd/>
        <w:snapToGrid/>
        <w:spacing w:after="0" w:line="220" w:lineRule="atLeast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作图时，提取的数据并不整体，有缺少数据，缺少部分通过自定义处理的；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655B1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细化套利策略</w:t>
      </w:r>
      <w:r>
        <w:rPr>
          <w:rFonts w:hint="eastAsia"/>
        </w:rPr>
        <w:t>K</w:t>
      </w:r>
      <w:r>
        <w:rPr>
          <w:rFonts w:hint="eastAsia"/>
        </w:rPr>
        <w:t>线图代码；回扫以往期权期货历史走势；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 w:rsidR="007E6778" w:rsidRDefault="00C12FBB">
      <w:pPr>
        <w:pStyle w:val="1"/>
        <w:spacing w:line="220" w:lineRule="atLeast"/>
        <w:ind w:left="420" w:firstLineChars="0" w:firstLine="0"/>
      </w:pPr>
      <w:r>
        <w:rPr>
          <w:rFonts w:hint="eastAsia"/>
        </w:rPr>
        <w:t>无</w:t>
      </w:r>
    </w:p>
    <w:sectPr w:rsidR="007E6778" w:rsidSect="007E67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4AA0"/>
    <w:rsid w:val="00043E6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1D6A0B"/>
    <w:rsid w:val="002339B6"/>
    <w:rsid w:val="00271A5C"/>
    <w:rsid w:val="0029423E"/>
    <w:rsid w:val="003074FD"/>
    <w:rsid w:val="00323B43"/>
    <w:rsid w:val="00356034"/>
    <w:rsid w:val="003903BE"/>
    <w:rsid w:val="003A357E"/>
    <w:rsid w:val="003A50DA"/>
    <w:rsid w:val="003C6704"/>
    <w:rsid w:val="003D37D8"/>
    <w:rsid w:val="003E2292"/>
    <w:rsid w:val="0042167F"/>
    <w:rsid w:val="00426133"/>
    <w:rsid w:val="004358AB"/>
    <w:rsid w:val="00457F98"/>
    <w:rsid w:val="00474025"/>
    <w:rsid w:val="00490C51"/>
    <w:rsid w:val="004A6698"/>
    <w:rsid w:val="00504981"/>
    <w:rsid w:val="005077EE"/>
    <w:rsid w:val="005130E5"/>
    <w:rsid w:val="00561D01"/>
    <w:rsid w:val="005730FC"/>
    <w:rsid w:val="00586533"/>
    <w:rsid w:val="005B075D"/>
    <w:rsid w:val="005F0307"/>
    <w:rsid w:val="006265A6"/>
    <w:rsid w:val="006309E8"/>
    <w:rsid w:val="0063466D"/>
    <w:rsid w:val="00655B1B"/>
    <w:rsid w:val="00657DAA"/>
    <w:rsid w:val="006B66A3"/>
    <w:rsid w:val="00717E18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B7726"/>
    <w:rsid w:val="00980733"/>
    <w:rsid w:val="009A3FDE"/>
    <w:rsid w:val="009F6E13"/>
    <w:rsid w:val="00A50F5F"/>
    <w:rsid w:val="00A85EA6"/>
    <w:rsid w:val="00AA5CD3"/>
    <w:rsid w:val="00AE483C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C12FBB"/>
    <w:rsid w:val="00C21C30"/>
    <w:rsid w:val="00C633DC"/>
    <w:rsid w:val="00CB0BA4"/>
    <w:rsid w:val="00CB19A2"/>
    <w:rsid w:val="00CD2795"/>
    <w:rsid w:val="00D044AA"/>
    <w:rsid w:val="00D31D50"/>
    <w:rsid w:val="00D90A6F"/>
    <w:rsid w:val="00DA64DE"/>
    <w:rsid w:val="00DF20EA"/>
    <w:rsid w:val="00DF4436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66</cp:revision>
  <dcterms:created xsi:type="dcterms:W3CDTF">2008-09-11T17:20:00Z</dcterms:created>
  <dcterms:modified xsi:type="dcterms:W3CDTF">2017-05-19T09:00:00Z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