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3A3C2B" w:rsidRDefault="003A3C2B" w:rsidP="003A3C2B">
      <w:pPr>
        <w:spacing w:line="220" w:lineRule="atLeast"/>
        <w:jc w:val="center"/>
        <w:rPr>
          <w:rFonts w:hint="eastAsia"/>
          <w:sz w:val="30"/>
          <w:szCs w:val="30"/>
        </w:rPr>
      </w:pPr>
      <w:r w:rsidRPr="003A3C2B">
        <w:rPr>
          <w:rFonts w:hint="eastAsia"/>
          <w:sz w:val="30"/>
          <w:szCs w:val="30"/>
        </w:rPr>
        <w:t xml:space="preserve">50etf </w:t>
      </w:r>
      <w:r w:rsidRPr="003A3C2B">
        <w:rPr>
          <w:rFonts w:hint="eastAsia"/>
          <w:sz w:val="30"/>
          <w:szCs w:val="30"/>
        </w:rPr>
        <w:t>期权</w:t>
      </w:r>
      <w:r w:rsidRPr="003A3C2B">
        <w:rPr>
          <w:rFonts w:hint="eastAsia"/>
          <w:sz w:val="30"/>
          <w:szCs w:val="30"/>
        </w:rPr>
        <w:t>-</w:t>
      </w:r>
      <w:r w:rsidRPr="003A3C2B">
        <w:rPr>
          <w:rFonts w:hint="eastAsia"/>
          <w:sz w:val="30"/>
          <w:szCs w:val="30"/>
        </w:rPr>
        <w:t>期货套利</w:t>
      </w:r>
      <w:r w:rsidRPr="003A3C2B">
        <w:rPr>
          <w:rFonts w:hint="eastAsia"/>
          <w:sz w:val="30"/>
          <w:szCs w:val="30"/>
        </w:rPr>
        <w:t xml:space="preserve"> </w:t>
      </w:r>
      <w:r w:rsidRPr="003A3C2B">
        <w:rPr>
          <w:rFonts w:hint="eastAsia"/>
          <w:sz w:val="30"/>
          <w:szCs w:val="30"/>
        </w:rPr>
        <w:t>策略</w:t>
      </w:r>
    </w:p>
    <w:p w:rsidR="003A3C2B" w:rsidRDefault="0010708C" w:rsidP="003A3C2B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行权期（月）相同的期权和期货组成套利组合，其中两张期权合约和一张期货合约；</w:t>
      </w:r>
    </w:p>
    <w:p w:rsidR="0010708C" w:rsidRDefault="0010708C" w:rsidP="003A3C2B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组合为两组：</w:t>
      </w:r>
    </w:p>
    <w:p w:rsidR="0010708C" w:rsidRDefault="0010708C" w:rsidP="0010708C">
      <w:pPr>
        <w:pStyle w:val="a3"/>
        <w:numPr>
          <w:ilvl w:val="1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买入认购</w:t>
      </w:r>
      <w:r>
        <w:rPr>
          <w:rFonts w:hint="eastAsia"/>
        </w:rPr>
        <w:t>+</w:t>
      </w:r>
      <w:r>
        <w:rPr>
          <w:rFonts w:hint="eastAsia"/>
        </w:rPr>
        <w:t>卖出认沽</w:t>
      </w:r>
      <w:r>
        <w:rPr>
          <w:rFonts w:hint="eastAsia"/>
        </w:rPr>
        <w:t>+</w:t>
      </w:r>
      <w:r>
        <w:rPr>
          <w:rFonts w:hint="eastAsia"/>
        </w:rPr>
        <w:t>卖出期货；</w:t>
      </w:r>
    </w:p>
    <w:p w:rsidR="0010708C" w:rsidRDefault="0010708C" w:rsidP="0010708C">
      <w:pPr>
        <w:pStyle w:val="a3"/>
        <w:numPr>
          <w:ilvl w:val="1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卖出认购</w:t>
      </w:r>
      <w:r>
        <w:rPr>
          <w:rFonts w:hint="eastAsia"/>
        </w:rPr>
        <w:t>+</w:t>
      </w:r>
      <w:r>
        <w:rPr>
          <w:rFonts w:hint="eastAsia"/>
        </w:rPr>
        <w:t>买入认沽</w:t>
      </w:r>
      <w:r>
        <w:rPr>
          <w:rFonts w:hint="eastAsia"/>
        </w:rPr>
        <w:t>+</w:t>
      </w:r>
      <w:r>
        <w:rPr>
          <w:rFonts w:hint="eastAsia"/>
        </w:rPr>
        <w:t>买入期货；</w:t>
      </w:r>
    </w:p>
    <w:p w:rsidR="0010708C" w:rsidRDefault="006D4926" w:rsidP="0010708C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以</w:t>
      </w:r>
      <w:r w:rsidR="00263E94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买入认购</w:t>
      </w:r>
      <w:r>
        <w:rPr>
          <w:rFonts w:hint="eastAsia"/>
        </w:rPr>
        <w:t>+</w:t>
      </w:r>
      <w:r>
        <w:rPr>
          <w:rFonts w:hint="eastAsia"/>
        </w:rPr>
        <w:t>卖出认沽</w:t>
      </w:r>
      <w:r>
        <w:rPr>
          <w:rFonts w:hint="eastAsia"/>
        </w:rPr>
        <w:t>+</w:t>
      </w:r>
      <w:r>
        <w:rPr>
          <w:rFonts w:hint="eastAsia"/>
        </w:rPr>
        <w:t>卖出期货</w:t>
      </w:r>
      <w:r>
        <w:rPr>
          <w:rFonts w:hint="eastAsia"/>
        </w:rPr>
        <w:t xml:space="preserve"> </w:t>
      </w:r>
      <w:r>
        <w:rPr>
          <w:rFonts w:hint="eastAsia"/>
        </w:rPr>
        <w:t>组合为例，组合图解如下：</w:t>
      </w:r>
    </w:p>
    <w:p w:rsidR="006D4926" w:rsidRDefault="006D4926" w:rsidP="006D4926">
      <w:pPr>
        <w:pStyle w:val="a3"/>
        <w:numPr>
          <w:ilvl w:val="1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期权和期货价格</w:t>
      </w:r>
      <w:r w:rsidR="00AA117B">
        <w:rPr>
          <w:rFonts w:hint="eastAsia"/>
        </w:rPr>
        <w:t>变动，造成图中蓝色实线和红色实线沿</w:t>
      </w:r>
      <w:r w:rsidR="00AA117B">
        <w:rPr>
          <w:rFonts w:hint="eastAsia"/>
        </w:rPr>
        <w:t>x</w:t>
      </w:r>
      <w:r w:rsidR="00AA117B">
        <w:rPr>
          <w:rFonts w:hint="eastAsia"/>
        </w:rPr>
        <w:t>轴左右平行移动；</w:t>
      </w:r>
    </w:p>
    <w:p w:rsidR="00AA117B" w:rsidRDefault="00AA117B" w:rsidP="006D4926">
      <w:pPr>
        <w:pStyle w:val="a3"/>
        <w:numPr>
          <w:ilvl w:val="1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蓝色实线和红色实线左右移动造成图中黑色实线（组合套利）上</w:t>
      </w:r>
      <w:r w:rsidR="00FA4A12">
        <w:rPr>
          <w:rFonts w:hint="eastAsia"/>
        </w:rPr>
        <w:t>下</w:t>
      </w:r>
      <w:r>
        <w:rPr>
          <w:rFonts w:hint="eastAsia"/>
        </w:rPr>
        <w:t>震动；</w:t>
      </w:r>
    </w:p>
    <w:p w:rsidR="00AA117B" w:rsidRDefault="00AA117B" w:rsidP="006D4926">
      <w:pPr>
        <w:pStyle w:val="a3"/>
        <w:numPr>
          <w:ilvl w:val="1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一旦下单买入组合，图中各线将不再变动，套利空间被锁定，即黑色实线代表的</w:t>
      </w:r>
      <w:r>
        <w:rPr>
          <w:rFonts w:hint="eastAsia"/>
        </w:rPr>
        <w:t>y</w:t>
      </w:r>
      <w:r>
        <w:rPr>
          <w:rFonts w:hint="eastAsia"/>
        </w:rPr>
        <w:t>轴值；</w:t>
      </w:r>
    </w:p>
    <w:p w:rsidR="006D4926" w:rsidRDefault="006D4926" w:rsidP="006D4926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545468"/>
            <wp:effectExtent l="19050" t="0" r="2540" b="0"/>
            <wp:docPr id="1" name="图片 1" descr="C:\Users\ADMINI~1\AppData\Local\Temp\149541886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495418863(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45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4926" w:rsidRDefault="006D4926" w:rsidP="006D4926">
      <w:pPr>
        <w:spacing w:line="220" w:lineRule="atLeast"/>
        <w:rPr>
          <w:rFonts w:hint="eastAsia"/>
        </w:rPr>
      </w:pPr>
    </w:p>
    <w:p w:rsidR="006D4926" w:rsidRDefault="006D4926" w:rsidP="006D4926">
      <w:pPr>
        <w:spacing w:line="220" w:lineRule="atLeast"/>
        <w:rPr>
          <w:rFonts w:hint="eastAsia"/>
        </w:rPr>
      </w:pPr>
    </w:p>
    <w:p w:rsidR="006D4926" w:rsidRDefault="00263E94" w:rsidP="0010708C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lastRenderedPageBreak/>
        <w:t>以</w:t>
      </w:r>
      <w:r>
        <w:rPr>
          <w:rFonts w:hint="eastAsia"/>
        </w:rPr>
        <w:t xml:space="preserve"> </w:t>
      </w:r>
      <w:r>
        <w:rPr>
          <w:rFonts w:hint="eastAsia"/>
        </w:rPr>
        <w:t>卖出认购</w:t>
      </w:r>
      <w:r>
        <w:rPr>
          <w:rFonts w:hint="eastAsia"/>
        </w:rPr>
        <w:t>(10000730.sh)+</w:t>
      </w:r>
      <w:r>
        <w:rPr>
          <w:rFonts w:hint="eastAsia"/>
        </w:rPr>
        <w:t>买入认沽</w:t>
      </w:r>
      <w:r>
        <w:rPr>
          <w:rFonts w:hint="eastAsia"/>
        </w:rPr>
        <w:t>(10000735.sh)+</w:t>
      </w:r>
      <w:r>
        <w:rPr>
          <w:rFonts w:hint="eastAsia"/>
        </w:rPr>
        <w:t>买入期货</w:t>
      </w:r>
      <w:r>
        <w:rPr>
          <w:rFonts w:hint="eastAsia"/>
        </w:rPr>
        <w:t xml:space="preserve">(IH1706.cfe) </w:t>
      </w:r>
      <w:r>
        <w:rPr>
          <w:rFonts w:hint="eastAsia"/>
        </w:rPr>
        <w:t>为例，其走势</w:t>
      </w:r>
      <w:r>
        <w:rPr>
          <w:rFonts w:hint="eastAsia"/>
        </w:rPr>
        <w:t>K</w:t>
      </w:r>
      <w:r>
        <w:rPr>
          <w:rFonts w:hint="eastAsia"/>
        </w:rPr>
        <w:t>线图如下：</w:t>
      </w:r>
    </w:p>
    <w:p w:rsidR="00C908B1" w:rsidRDefault="00C908B1" w:rsidP="00C908B1">
      <w:pPr>
        <w:pStyle w:val="a3"/>
        <w:numPr>
          <w:ilvl w:val="1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走势接近到期日，套利空间趋于零；</w:t>
      </w:r>
    </w:p>
    <w:p w:rsidR="00C908B1" w:rsidRDefault="00C908B1" w:rsidP="00C908B1">
      <w:pPr>
        <w:pStyle w:val="a3"/>
        <w:numPr>
          <w:ilvl w:val="1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远期套利空间大，时间成本高一些，也符合逻辑；</w:t>
      </w:r>
    </w:p>
    <w:p w:rsidR="00AC4D84" w:rsidRDefault="00C908B1" w:rsidP="006D0DA8">
      <w:pPr>
        <w:pStyle w:val="a3"/>
        <w:numPr>
          <w:ilvl w:val="1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具体交易：该</w:t>
      </w:r>
      <w:r>
        <w:rPr>
          <w:rFonts w:hint="eastAsia"/>
        </w:rPr>
        <w:t>K</w:t>
      </w:r>
      <w:r>
        <w:rPr>
          <w:rFonts w:hint="eastAsia"/>
        </w:rPr>
        <w:t>线图是通过</w:t>
      </w:r>
      <w:r>
        <w:rPr>
          <w:rFonts w:hint="eastAsia"/>
        </w:rPr>
        <w:t xml:space="preserve"> </w:t>
      </w:r>
      <w:r w:rsidRPr="0035667E">
        <w:rPr>
          <w:rFonts w:hint="eastAsia"/>
          <w:color w:val="FF0000"/>
        </w:rPr>
        <w:t>卖认购</w:t>
      </w:r>
      <w:r w:rsidRPr="0035667E">
        <w:rPr>
          <w:rFonts w:hint="eastAsia"/>
          <w:color w:val="FF0000"/>
        </w:rPr>
        <w:t>+</w:t>
      </w:r>
      <w:r w:rsidRPr="0035667E">
        <w:rPr>
          <w:rFonts w:hint="eastAsia"/>
          <w:color w:val="FF0000"/>
        </w:rPr>
        <w:t>买认沽</w:t>
      </w:r>
      <w:r w:rsidRPr="0035667E">
        <w:rPr>
          <w:rFonts w:hint="eastAsia"/>
          <w:color w:val="FF0000"/>
        </w:rPr>
        <w:t>+</w:t>
      </w:r>
      <w:r w:rsidRPr="0035667E">
        <w:rPr>
          <w:rFonts w:hint="eastAsia"/>
          <w:color w:val="FF0000"/>
        </w:rPr>
        <w:t>买期货</w:t>
      </w:r>
      <w:r>
        <w:rPr>
          <w:rFonts w:hint="eastAsia"/>
        </w:rPr>
        <w:t>，假设现在套利组合显示套利空间为</w:t>
      </w:r>
      <w:r>
        <w:rPr>
          <w:rFonts w:hint="eastAsia"/>
        </w:rPr>
        <w:t>10000</w:t>
      </w:r>
      <w:r>
        <w:rPr>
          <w:rFonts w:hint="eastAsia"/>
        </w:rPr>
        <w:t>元，并且我们决定进场</w:t>
      </w:r>
      <w:r w:rsidR="00AC4D84">
        <w:rPr>
          <w:rFonts w:hint="eastAsia"/>
        </w:rPr>
        <w:t>；</w:t>
      </w:r>
    </w:p>
    <w:p w:rsidR="00C908B1" w:rsidRPr="0035667E" w:rsidRDefault="00AC4D84" w:rsidP="00AC4D84">
      <w:pPr>
        <w:pStyle w:val="a3"/>
        <w:numPr>
          <w:ilvl w:val="2"/>
          <w:numId w:val="1"/>
        </w:numPr>
        <w:spacing w:line="220" w:lineRule="atLeast"/>
        <w:ind w:firstLineChars="0"/>
        <w:rPr>
          <w:rFonts w:hint="eastAsia"/>
          <w:color w:val="FF0000"/>
        </w:rPr>
      </w:pPr>
      <w:r w:rsidRPr="0035667E">
        <w:rPr>
          <w:rFonts w:hint="eastAsia"/>
          <w:color w:val="FF0000"/>
        </w:rPr>
        <w:t>进场交易为：卖认购</w:t>
      </w:r>
      <w:r w:rsidRPr="0035667E">
        <w:rPr>
          <w:rFonts w:hint="eastAsia"/>
          <w:color w:val="FF0000"/>
        </w:rPr>
        <w:t>+</w:t>
      </w:r>
      <w:r w:rsidRPr="0035667E">
        <w:rPr>
          <w:rFonts w:hint="eastAsia"/>
          <w:color w:val="FF0000"/>
        </w:rPr>
        <w:t>买认沽</w:t>
      </w:r>
      <w:r w:rsidRPr="0035667E">
        <w:rPr>
          <w:rFonts w:hint="eastAsia"/>
          <w:color w:val="FF0000"/>
        </w:rPr>
        <w:t>+</w:t>
      </w:r>
      <w:r w:rsidRPr="0035667E">
        <w:rPr>
          <w:rFonts w:hint="eastAsia"/>
          <w:color w:val="FF0000"/>
        </w:rPr>
        <w:t>买期货，即做多（卖认购</w:t>
      </w:r>
      <w:r w:rsidRPr="0035667E">
        <w:rPr>
          <w:rFonts w:hint="eastAsia"/>
          <w:color w:val="FF0000"/>
        </w:rPr>
        <w:t>+</w:t>
      </w:r>
      <w:r w:rsidRPr="0035667E">
        <w:rPr>
          <w:rFonts w:hint="eastAsia"/>
          <w:color w:val="FF0000"/>
        </w:rPr>
        <w:t>买认沽</w:t>
      </w:r>
      <w:r w:rsidRPr="0035667E">
        <w:rPr>
          <w:rFonts w:hint="eastAsia"/>
          <w:color w:val="FF0000"/>
        </w:rPr>
        <w:t>+</w:t>
      </w:r>
      <w:r w:rsidRPr="0035667E">
        <w:rPr>
          <w:rFonts w:hint="eastAsia"/>
          <w:color w:val="FF0000"/>
        </w:rPr>
        <w:t>买期货）组合，而非做空（卖认购</w:t>
      </w:r>
      <w:r w:rsidRPr="0035667E">
        <w:rPr>
          <w:rFonts w:hint="eastAsia"/>
          <w:color w:val="FF0000"/>
        </w:rPr>
        <w:t>+</w:t>
      </w:r>
      <w:r w:rsidRPr="0035667E">
        <w:rPr>
          <w:rFonts w:hint="eastAsia"/>
          <w:color w:val="FF0000"/>
        </w:rPr>
        <w:t>买认沽</w:t>
      </w:r>
      <w:r w:rsidRPr="0035667E">
        <w:rPr>
          <w:rFonts w:hint="eastAsia"/>
          <w:color w:val="FF0000"/>
        </w:rPr>
        <w:t>+</w:t>
      </w:r>
      <w:r w:rsidRPr="0035667E">
        <w:rPr>
          <w:rFonts w:hint="eastAsia"/>
          <w:color w:val="FF0000"/>
        </w:rPr>
        <w:t>买期货）组合；</w:t>
      </w:r>
    </w:p>
    <w:p w:rsidR="00AC4D84" w:rsidRDefault="00AC4D84" w:rsidP="00E75531">
      <w:pPr>
        <w:pStyle w:val="a3"/>
        <w:numPr>
          <w:ilvl w:val="2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最终套取到的利润为进场时套利空间减去出场时套利空间；</w:t>
      </w:r>
    </w:p>
    <w:p w:rsidR="00263E94" w:rsidRDefault="00AC4D84" w:rsidP="00AC4D84">
      <w:pPr>
        <w:pStyle w:val="a3"/>
        <w:numPr>
          <w:ilvl w:val="2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好的套利标的是：单位剩余时间套利空间最大值；</w:t>
      </w:r>
    </w:p>
    <w:p w:rsidR="00E7378A" w:rsidRDefault="00E7378A" w:rsidP="00AC4D84">
      <w:pPr>
        <w:pStyle w:val="a3"/>
        <w:numPr>
          <w:ilvl w:val="2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最后的风险：交易活跃度，确认在要进场时，三个合约都能即时成交；该点可以通过三个合约对手价进行计算，代码下单，确保交易完成；</w:t>
      </w:r>
    </w:p>
    <w:p w:rsidR="00263E94" w:rsidRDefault="00BF1430" w:rsidP="00263E94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-1400175</wp:posOffset>
            </wp:positionH>
            <wp:positionV relativeFrom="paragraph">
              <wp:posOffset>4445</wp:posOffset>
            </wp:positionV>
            <wp:extent cx="8058150" cy="5000625"/>
            <wp:effectExtent l="19050" t="0" r="0" b="0"/>
            <wp:wrapNone/>
            <wp:docPr id="2" name="图片 1" descr="微信图片_201705221034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图片_20170522103400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5815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63E94" w:rsidRDefault="00263E94" w:rsidP="00263E94">
      <w:pPr>
        <w:spacing w:line="220" w:lineRule="atLeast"/>
        <w:rPr>
          <w:rFonts w:hint="eastAsia"/>
        </w:rPr>
      </w:pPr>
    </w:p>
    <w:p w:rsidR="00263E94" w:rsidRDefault="00263E94" w:rsidP="00263E94">
      <w:pPr>
        <w:spacing w:line="220" w:lineRule="atLeast"/>
        <w:rPr>
          <w:rFonts w:hint="eastAsia"/>
        </w:rPr>
      </w:pPr>
    </w:p>
    <w:p w:rsidR="00263E94" w:rsidRDefault="00263E94" w:rsidP="00263E94">
      <w:pPr>
        <w:spacing w:line="220" w:lineRule="atLeast"/>
        <w:rPr>
          <w:rFonts w:hint="eastAsia"/>
        </w:rPr>
      </w:pPr>
    </w:p>
    <w:p w:rsidR="00263E94" w:rsidRDefault="00263E94" w:rsidP="00263E94">
      <w:pPr>
        <w:spacing w:line="220" w:lineRule="atLeast"/>
        <w:rPr>
          <w:rFonts w:hint="eastAsia"/>
        </w:rPr>
      </w:pPr>
    </w:p>
    <w:p w:rsidR="00263E94" w:rsidRDefault="00263E94" w:rsidP="00263E94">
      <w:pPr>
        <w:spacing w:line="220" w:lineRule="atLeast"/>
        <w:rPr>
          <w:rFonts w:hint="eastAsia"/>
        </w:rPr>
      </w:pPr>
    </w:p>
    <w:p w:rsidR="00263E94" w:rsidRDefault="00263E94" w:rsidP="00263E94">
      <w:pPr>
        <w:spacing w:line="220" w:lineRule="atLeast"/>
        <w:rPr>
          <w:rFonts w:hint="eastAsia"/>
        </w:rPr>
      </w:pPr>
    </w:p>
    <w:p w:rsidR="00263E94" w:rsidRDefault="00263E94" w:rsidP="00263E94">
      <w:pPr>
        <w:spacing w:line="220" w:lineRule="atLeast"/>
        <w:rPr>
          <w:rFonts w:hint="eastAsia"/>
        </w:rPr>
      </w:pPr>
    </w:p>
    <w:p w:rsidR="00263E94" w:rsidRDefault="00263E94" w:rsidP="00263E94">
      <w:pPr>
        <w:spacing w:line="220" w:lineRule="atLeast"/>
        <w:rPr>
          <w:rFonts w:hint="eastAsia"/>
        </w:rPr>
      </w:pPr>
    </w:p>
    <w:p w:rsidR="00263E94" w:rsidRDefault="00263E94" w:rsidP="00263E94">
      <w:pPr>
        <w:spacing w:line="220" w:lineRule="atLeast"/>
        <w:rPr>
          <w:rFonts w:hint="eastAsia"/>
        </w:rPr>
      </w:pPr>
    </w:p>
    <w:p w:rsidR="00263E94" w:rsidRDefault="00263E94" w:rsidP="00263E94">
      <w:pPr>
        <w:spacing w:line="220" w:lineRule="atLeast"/>
        <w:rPr>
          <w:rFonts w:hint="eastAsia"/>
        </w:rPr>
      </w:pPr>
    </w:p>
    <w:p w:rsidR="00263E94" w:rsidRDefault="00263E94" w:rsidP="00263E94">
      <w:pPr>
        <w:spacing w:line="220" w:lineRule="atLeast"/>
        <w:rPr>
          <w:rFonts w:hint="eastAsia"/>
        </w:rPr>
      </w:pPr>
    </w:p>
    <w:p w:rsidR="00C908B1" w:rsidRDefault="00C908B1" w:rsidP="00263E94">
      <w:pPr>
        <w:spacing w:line="220" w:lineRule="atLeast"/>
        <w:rPr>
          <w:rFonts w:hint="eastAsia"/>
        </w:rPr>
      </w:pPr>
    </w:p>
    <w:p w:rsidR="00C908B1" w:rsidRDefault="00C908B1" w:rsidP="00263E94">
      <w:pPr>
        <w:spacing w:line="220" w:lineRule="atLeast"/>
        <w:rPr>
          <w:rFonts w:hint="eastAsia"/>
        </w:rPr>
      </w:pPr>
    </w:p>
    <w:p w:rsidR="00C908B1" w:rsidRDefault="00C908B1" w:rsidP="00263E94">
      <w:pPr>
        <w:spacing w:line="220" w:lineRule="atLeast"/>
        <w:rPr>
          <w:rFonts w:hint="eastAsia"/>
        </w:rPr>
      </w:pPr>
    </w:p>
    <w:p w:rsidR="00C908B1" w:rsidRDefault="00C908B1" w:rsidP="00263E94">
      <w:pPr>
        <w:spacing w:line="220" w:lineRule="atLeast"/>
        <w:rPr>
          <w:rFonts w:hint="eastAsia"/>
        </w:rPr>
      </w:pPr>
    </w:p>
    <w:p w:rsidR="00C908B1" w:rsidRDefault="00C908B1" w:rsidP="00263E94">
      <w:pPr>
        <w:spacing w:line="220" w:lineRule="atLeast"/>
        <w:rPr>
          <w:rFonts w:hint="eastAsia"/>
        </w:rPr>
      </w:pPr>
    </w:p>
    <w:p w:rsidR="00C908B1" w:rsidRDefault="00C908B1" w:rsidP="00263E94">
      <w:pPr>
        <w:spacing w:line="220" w:lineRule="atLeast"/>
        <w:rPr>
          <w:rFonts w:hint="eastAsia"/>
        </w:rPr>
      </w:pPr>
    </w:p>
    <w:p w:rsidR="00C908B1" w:rsidRDefault="00C908B1" w:rsidP="00263E94">
      <w:pPr>
        <w:spacing w:line="220" w:lineRule="atLeast"/>
        <w:rPr>
          <w:rFonts w:hint="eastAsia"/>
        </w:rPr>
      </w:pPr>
    </w:p>
    <w:p w:rsidR="00C908B1" w:rsidRDefault="00C908B1" w:rsidP="00263E94">
      <w:pPr>
        <w:spacing w:line="220" w:lineRule="atLeast"/>
        <w:rPr>
          <w:rFonts w:hint="eastAsia"/>
        </w:rPr>
      </w:pPr>
    </w:p>
    <w:p w:rsidR="00CC1D79" w:rsidRDefault="00CC1D79" w:rsidP="0010708C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后期计划：</w:t>
      </w:r>
    </w:p>
    <w:p w:rsidR="000A5B0E" w:rsidRDefault="00CC1D79" w:rsidP="00CC1D79">
      <w:pPr>
        <w:pStyle w:val="a3"/>
        <w:numPr>
          <w:ilvl w:val="1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建立期权期货组合的全市场</w:t>
      </w:r>
      <w:r w:rsidR="000A5B0E">
        <w:rPr>
          <w:rFonts w:hint="eastAsia"/>
        </w:rPr>
        <w:t>实时</w:t>
      </w:r>
      <w:r>
        <w:rPr>
          <w:rFonts w:hint="eastAsia"/>
        </w:rPr>
        <w:t>扫描，监控；</w:t>
      </w:r>
    </w:p>
    <w:p w:rsidR="00263E94" w:rsidRDefault="000A5B0E" w:rsidP="00CC1D79">
      <w:pPr>
        <w:pStyle w:val="a3"/>
        <w:numPr>
          <w:ilvl w:val="1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根据远期近期合约分别设置进场</w:t>
      </w:r>
      <w:r>
        <w:rPr>
          <w:rFonts w:hint="eastAsia"/>
        </w:rPr>
        <w:t>/</w:t>
      </w:r>
      <w:r>
        <w:rPr>
          <w:rFonts w:hint="eastAsia"/>
        </w:rPr>
        <w:t>出场套利空间点位，超高某一套利空间，代码直接下单，人工确认交易情况；</w:t>
      </w:r>
    </w:p>
    <w:p w:rsidR="000A5B0E" w:rsidRDefault="00724C3F" w:rsidP="00CC1D79">
      <w:pPr>
        <w:pStyle w:val="a3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前期根据时间成本筛选交易组合，做初步交易测试；</w:t>
      </w:r>
    </w:p>
    <w:sectPr w:rsidR="000A5B0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4174C"/>
    <w:multiLevelType w:val="hybridMultilevel"/>
    <w:tmpl w:val="A3D496AC"/>
    <w:lvl w:ilvl="0" w:tplc="24BCAE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A5B0E"/>
    <w:rsid w:val="0010708C"/>
    <w:rsid w:val="0017777B"/>
    <w:rsid w:val="00263E94"/>
    <w:rsid w:val="00323B43"/>
    <w:rsid w:val="0035667E"/>
    <w:rsid w:val="003A3C2B"/>
    <w:rsid w:val="003D37D8"/>
    <w:rsid w:val="00426133"/>
    <w:rsid w:val="004358AB"/>
    <w:rsid w:val="004C328E"/>
    <w:rsid w:val="005C571B"/>
    <w:rsid w:val="006D0DA8"/>
    <w:rsid w:val="006D4926"/>
    <w:rsid w:val="00724C3F"/>
    <w:rsid w:val="008B7726"/>
    <w:rsid w:val="00AA117B"/>
    <w:rsid w:val="00AC4D84"/>
    <w:rsid w:val="00BF1430"/>
    <w:rsid w:val="00C908B1"/>
    <w:rsid w:val="00CC1D79"/>
    <w:rsid w:val="00D31D50"/>
    <w:rsid w:val="00E7378A"/>
    <w:rsid w:val="00E75531"/>
    <w:rsid w:val="00FA4A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3C2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D4926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D4926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17</cp:revision>
  <dcterms:created xsi:type="dcterms:W3CDTF">2008-09-11T17:20:00Z</dcterms:created>
  <dcterms:modified xsi:type="dcterms:W3CDTF">2017-05-22T03:06:00Z</dcterms:modified>
</cp:coreProperties>
</file>