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"/>
        <w:gridCol w:w="2824"/>
        <w:gridCol w:w="4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824" w:type="dxa"/>
          </w:tcPr>
          <w:p>
            <w:pPr>
              <w:jc w:val="center"/>
            </w:pPr>
            <w:r>
              <w:rPr>
                <w:rFonts w:hint="eastAsia"/>
              </w:rPr>
              <w:t>接口名</w:t>
            </w:r>
          </w:p>
        </w:tc>
        <w:tc>
          <w:tcPr>
            <w:tcW w:w="4903" w:type="dxa"/>
          </w:tcPr>
          <w:p>
            <w:pPr>
              <w:jc w:val="center"/>
            </w:pPr>
            <w:r>
              <w:rPr>
                <w:rFonts w:hint="eastAsia"/>
              </w:rPr>
              <w:t>接口URL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282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登录校验</w:t>
            </w:r>
          </w:p>
        </w:tc>
        <w:tc>
          <w:tcPr>
            <w:tcW w:w="4903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/j_spring_security_check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获取短信验证码</w:t>
            </w:r>
          </w:p>
        </w:tc>
        <w:tc>
          <w:tcPr>
            <w:tcW w:w="4903" w:type="dxa"/>
          </w:tcPr>
          <w:p>
            <w:r>
              <w:t>/Public/Phone/SendCode/{phone}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24" w:type="dxa"/>
          </w:tcPr>
          <w:p>
            <w:r>
              <w:rPr>
                <w:rFonts w:hint="eastAsia"/>
              </w:rPr>
              <w:t>短信验证码校验</w:t>
            </w:r>
          </w:p>
        </w:tc>
        <w:tc>
          <w:tcPr>
            <w:tcW w:w="49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24" w:type="dxa"/>
          </w:tcPr>
          <w:p>
            <w:r>
              <w:rPr>
                <w:rFonts w:hint="eastAsia"/>
              </w:rPr>
              <w:t>注册新用户</w:t>
            </w:r>
          </w:p>
        </w:tc>
        <w:tc>
          <w:tcPr>
            <w:tcW w:w="4903" w:type="dxa"/>
          </w:tcPr>
          <w:p>
            <w:r>
              <w:t> /Login/register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824" w:type="dxa"/>
          </w:tcPr>
          <w:p>
            <w:r>
              <w:rPr>
                <w:rFonts w:hint="eastAsia"/>
              </w:rPr>
              <w:t>忘记密码的设置密码</w:t>
            </w:r>
          </w:p>
        </w:tc>
        <w:tc>
          <w:tcPr>
            <w:tcW w:w="4903" w:type="dxa"/>
          </w:tcPr>
          <w:p>
            <w:r>
              <w:t>/Setting/User/Forge</w:t>
            </w:r>
            <w:bookmarkStart w:id="0" w:name="_GoBack"/>
            <w:bookmarkEnd w:id="0"/>
            <w:r>
              <w:t>tPasswordStepTwo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24" w:type="dxa"/>
          </w:tcPr>
          <w:p>
            <w:r>
              <w:rPr>
                <w:rFonts w:hint="eastAsia"/>
              </w:rPr>
              <w:t>轮播图</w:t>
            </w:r>
          </w:p>
        </w:tc>
        <w:tc>
          <w:tcPr>
            <w:tcW w:w="49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充值第一步获取红包列表</w:t>
            </w:r>
          </w:p>
        </w:tc>
        <w:tc>
          <w:tcPr>
            <w:tcW w:w="49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充值第二步银行卡支付</w:t>
            </w:r>
          </w:p>
        </w:tc>
        <w:tc>
          <w:tcPr>
            <w:tcW w:w="49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824" w:type="dxa"/>
          </w:tcPr>
          <w:p>
            <w:r>
              <w:rPr>
                <w:rFonts w:hint="eastAsia"/>
              </w:rPr>
              <w:t>汇智卡已绑定获取余额</w:t>
            </w:r>
          </w:p>
        </w:tc>
        <w:tc>
          <w:tcPr>
            <w:tcW w:w="4903" w:type="dxa"/>
          </w:tcPr>
          <w:p>
            <w:r>
              <w:t>/BizPayment/QueryCardBalance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824" w:type="dxa"/>
          </w:tcPr>
          <w:p>
            <w:r>
              <w:rPr>
                <w:rFonts w:hint="eastAsia"/>
              </w:rPr>
              <w:t>交易明细查询获取明细信息</w:t>
            </w:r>
          </w:p>
        </w:tc>
        <w:tc>
          <w:tcPr>
            <w:tcW w:w="4903" w:type="dxa"/>
          </w:tcPr>
          <w:p>
            <w:r>
              <w:t>/BizPayment/QueryTransDetails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824" w:type="dxa"/>
          </w:tcPr>
          <w:p>
            <w:r>
              <w:rPr>
                <w:rFonts w:hint="eastAsia"/>
              </w:rPr>
              <w:t>解绑反馈</w:t>
            </w:r>
          </w:p>
        </w:tc>
        <w:tc>
          <w:tcPr>
            <w:tcW w:w="4903" w:type="dxa"/>
          </w:tcPr>
          <w:p>
            <w:r>
              <w:t> /BizPayment/BindUnBindCard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jc w:val="center"/>
            </w:pP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2824" w:type="dxa"/>
          </w:tcPr>
          <w:p>
            <w:r>
              <w:rPr>
                <w:rFonts w:hint="eastAsia"/>
              </w:rPr>
              <w:t>挂失反馈</w:t>
            </w:r>
          </w:p>
        </w:tc>
        <w:tc>
          <w:tcPr>
            <w:tcW w:w="4903" w:type="dxa"/>
          </w:tcPr>
          <w:p>
            <w:r>
              <w:t> /BizPayment/LostHangCard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8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解挂反馈</w:t>
            </w:r>
          </w:p>
        </w:tc>
        <w:tc>
          <w:tcPr>
            <w:tcW w:w="4903" w:type="dxa"/>
          </w:tcPr>
          <w:p>
            <w:r>
              <w:t> /BizPayment/LostHangCard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824" w:type="dxa"/>
          </w:tcPr>
          <w:p>
            <w:r>
              <w:rPr>
                <w:rFonts w:hint="eastAsia"/>
              </w:rPr>
              <w:t>红包获取红包列表</w:t>
            </w:r>
          </w:p>
        </w:tc>
        <w:tc>
          <w:tcPr>
            <w:tcW w:w="49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824" w:type="dxa"/>
          </w:tcPr>
          <w:p>
            <w:r>
              <w:rPr>
                <w:rFonts w:hint="eastAsia"/>
              </w:rPr>
              <w:t>充值支付成功反馈</w:t>
            </w:r>
          </w:p>
        </w:tc>
        <w:tc>
          <w:tcPr>
            <w:tcW w:w="49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8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物业报修</w:t>
            </w:r>
          </w:p>
        </w:tc>
        <w:tc>
          <w:tcPr>
            <w:tcW w:w="4903" w:type="dxa"/>
          </w:tcPr>
          <w:p>
            <w:r>
              <w:t>UserRepair/Edit{id}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824" w:type="dxa"/>
          </w:tcPr>
          <w:p>
            <w:r>
              <w:rPr>
                <w:rFonts w:hint="eastAsia"/>
              </w:rPr>
              <w:t>IT报修</w:t>
            </w:r>
          </w:p>
        </w:tc>
        <w:tc>
          <w:tcPr>
            <w:tcW w:w="49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824" w:type="dxa"/>
          </w:tcPr>
          <w:p>
            <w:r>
              <w:rPr>
                <w:rFonts w:hint="eastAsia"/>
              </w:rPr>
              <w:t>游船预约获取是否绑卡</w:t>
            </w:r>
          </w:p>
        </w:tc>
        <w:tc>
          <w:tcPr>
            <w:tcW w:w="49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824" w:type="dxa"/>
          </w:tcPr>
          <w:p>
            <w:r>
              <w:rPr>
                <w:rFonts w:hint="eastAsia"/>
              </w:rPr>
              <w:t>游船预约</w:t>
            </w:r>
          </w:p>
        </w:tc>
        <w:tc>
          <w:tcPr>
            <w:tcW w:w="4903" w:type="dxa"/>
          </w:tcPr>
          <w:p>
            <w:r>
              <w:t>/HuizhiBoat/BoatApply/Add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824" w:type="dxa"/>
          </w:tcPr>
          <w:p>
            <w:r>
              <w:rPr>
                <w:rFonts w:hint="eastAsia"/>
              </w:rPr>
              <w:t>绑定汇智卡</w:t>
            </w:r>
          </w:p>
        </w:tc>
        <w:tc>
          <w:tcPr>
            <w:tcW w:w="4903" w:type="dxa"/>
          </w:tcPr>
          <w:p>
            <w:r>
              <w:rPr>
                <w:rStyle w:val="6"/>
                <w:rFonts w:ascii="Helvetica" w:hAnsi="Helvetica" w:cs="Helvetica"/>
                <w:color w:val="0000FF"/>
                <w:sz w:val="18"/>
                <w:szCs w:val="18"/>
                <w:shd w:val="clear" w:color="auto" w:fill="F2F2F2"/>
              </w:rPr>
              <w:t> </w:t>
            </w:r>
            <w:r>
              <w:t>/BizPayment/BindUnBindCard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824" w:type="dxa"/>
          </w:tcPr>
          <w:p>
            <w:r>
              <w:rPr>
                <w:rFonts w:hint="eastAsia"/>
              </w:rPr>
              <w:t>申请卡获取须知</w:t>
            </w:r>
          </w:p>
        </w:tc>
        <w:tc>
          <w:tcPr>
            <w:tcW w:w="49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824" w:type="dxa"/>
          </w:tcPr>
          <w:p>
            <w:r>
              <w:rPr>
                <w:rFonts w:hint="eastAsia"/>
              </w:rPr>
              <w:t>申请卡提交和反馈</w:t>
            </w:r>
          </w:p>
        </w:tc>
        <w:tc>
          <w:tcPr>
            <w:tcW w:w="4903" w:type="dxa"/>
          </w:tcPr>
          <w:p>
            <w:r>
              <w:t>/CardApply/Person/Add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824" w:type="dxa"/>
          </w:tcPr>
          <w:p>
            <w:r>
              <w:rPr>
                <w:rFonts w:hint="eastAsia"/>
              </w:rPr>
              <w:t>首页第三部分获取活动</w:t>
            </w:r>
          </w:p>
        </w:tc>
        <w:tc>
          <w:tcPr>
            <w:tcW w:w="49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824" w:type="dxa"/>
          </w:tcPr>
          <w:p>
            <w:r>
              <w:rPr>
                <w:rFonts w:hint="eastAsia"/>
              </w:rPr>
              <w:t>活动中心获取活动</w:t>
            </w:r>
          </w:p>
        </w:tc>
        <w:tc>
          <w:tcPr>
            <w:tcW w:w="4903" w:type="dxa"/>
          </w:tcPr>
          <w:p>
            <w:r>
              <w:t>/ActivityCenter/ActivityMain/List/{page}/{pageSize}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824" w:type="dxa"/>
          </w:tcPr>
          <w:p>
            <w:r>
              <w:rPr>
                <w:rFonts w:hint="eastAsia"/>
              </w:rPr>
              <w:t>我的小智获取服务和申请</w:t>
            </w:r>
          </w:p>
        </w:tc>
        <w:tc>
          <w:tcPr>
            <w:tcW w:w="4903" w:type="dxa"/>
          </w:tcPr>
          <w:p>
            <w:r>
              <w:t>/workflow/api/processinstances/my_apply/list/{</w:t>
            </w:r>
            <w:r>
              <w:rPr>
                <w:rFonts w:hint="eastAsia"/>
              </w:rPr>
              <w:t>pag</w:t>
            </w:r>
            <w:r>
              <w:t>e</w:t>
            </w:r>
          </w:p>
          <w:p>
            <w:r>
              <w:t>}/{pageSize}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824" w:type="dxa"/>
          </w:tcPr>
          <w:p>
            <w:r>
              <w:rPr>
                <w:rFonts w:hint="eastAsia"/>
              </w:rPr>
              <w:t>我的服务获取详细信息</w:t>
            </w:r>
          </w:p>
        </w:tc>
        <w:tc>
          <w:tcPr>
            <w:tcW w:w="49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824" w:type="dxa"/>
          </w:tcPr>
          <w:p>
            <w:r>
              <w:rPr>
                <w:rFonts w:hint="eastAsia"/>
              </w:rPr>
              <w:t>我的申请获取详细信息</w:t>
            </w:r>
          </w:p>
        </w:tc>
        <w:tc>
          <w:tcPr>
            <w:tcW w:w="49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824" w:type="dxa"/>
          </w:tcPr>
          <w:p>
            <w:r>
              <w:rPr>
                <w:rFonts w:hint="eastAsia"/>
              </w:rPr>
              <w:t>个人资料获取和提交</w:t>
            </w:r>
          </w:p>
        </w:tc>
        <w:tc>
          <w:tcPr>
            <w:tcW w:w="4903" w:type="dxa"/>
          </w:tcPr>
          <w:p>
            <w:r>
              <w:t>/Setting/User/CompleteUserInfo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824" w:type="dxa"/>
          </w:tcPr>
          <w:p>
            <w:r>
              <w:rPr>
                <w:rFonts w:hint="eastAsia"/>
              </w:rPr>
              <w:t>头像设置获取和修改头像</w:t>
            </w:r>
          </w:p>
        </w:tc>
        <w:tc>
          <w:tcPr>
            <w:tcW w:w="4903" w:type="dxa"/>
          </w:tcPr>
          <w:p>
            <w:r>
              <w:t>/Setting/User/ChangeUserFace/{username}</w:t>
            </w:r>
          </w:p>
          <w:p>
            <w:r>
              <w:rPr>
                <w:rStyle w:val="6"/>
                <w:rFonts w:ascii="Helvetica" w:hAnsi="Helvetica" w:cs="Helvetica"/>
                <w:color w:val="0000FF"/>
                <w:sz w:val="18"/>
                <w:szCs w:val="18"/>
                <w:shd w:val="clear" w:color="auto" w:fill="F2F2F2"/>
              </w:rPr>
              <w:t> </w:t>
            </w:r>
            <w:r>
              <w:t>/Setting/User/UserFace/{username}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824" w:type="dxa"/>
          </w:tcPr>
          <w:p>
            <w:r>
              <w:rPr>
                <w:rFonts w:hint="eastAsia"/>
              </w:rPr>
              <w:t>修改密码反馈</w:t>
            </w:r>
          </w:p>
        </w:tc>
        <w:tc>
          <w:tcPr>
            <w:tcW w:w="4903" w:type="dxa"/>
          </w:tcPr>
          <w:p>
            <w:r>
              <w:t>/Setting/User/ChangePassword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824" w:type="dxa"/>
          </w:tcPr>
          <w:p>
            <w:r>
              <w:rPr>
                <w:rFonts w:hint="eastAsia"/>
              </w:rPr>
              <w:t>修改联系方式反馈</w:t>
            </w:r>
          </w:p>
        </w:tc>
        <w:tc>
          <w:tcPr>
            <w:tcW w:w="4903" w:type="dxa"/>
          </w:tcPr>
          <w:p>
            <w:r>
              <w:t>/Setting/User/ChangePhone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824" w:type="dxa"/>
          </w:tcPr>
          <w:p>
            <w:r>
              <w:rPr>
                <w:rFonts w:hint="eastAsia"/>
              </w:rPr>
              <w:t>支付记录获取</w:t>
            </w:r>
          </w:p>
        </w:tc>
        <w:tc>
          <w:tcPr>
            <w:tcW w:w="490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824" w:type="dxa"/>
          </w:tcPr>
          <w:p>
            <w:r>
              <w:rPr>
                <w:rFonts w:hint="eastAsia"/>
              </w:rPr>
              <w:t>个人消息中心获取通知和回应</w:t>
            </w:r>
          </w:p>
        </w:tc>
        <w:tc>
          <w:tcPr>
            <w:tcW w:w="4903" w:type="dxa"/>
          </w:tcPr>
          <w:p>
            <w:r>
              <w:t> Notification/{page}/{pageSize}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2824" w:type="dxa"/>
          </w:tcPr>
          <w:p>
            <w:r>
              <w:rPr>
                <w:rFonts w:hint="eastAsia"/>
              </w:rPr>
              <w:t>图片验证码</w:t>
            </w:r>
          </w:p>
        </w:tc>
        <w:tc>
          <w:tcPr>
            <w:tcW w:w="49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/WiseAuth/AuthImageServlet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28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付款码获取代码</w:t>
            </w:r>
          </w:p>
        </w:tc>
        <w:tc>
          <w:tcPr>
            <w:tcW w:w="4903" w:type="dxa"/>
          </w:tcPr>
          <w:p/>
        </w:tc>
      </w:tr>
    </w:tbl>
    <w:p>
      <w:r>
        <w:t>http://222.73.203.71:8080/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2B2"/>
    <w:rsid w:val="0001422D"/>
    <w:rsid w:val="000207A6"/>
    <w:rsid w:val="00043F2B"/>
    <w:rsid w:val="00095841"/>
    <w:rsid w:val="0012289E"/>
    <w:rsid w:val="001310B6"/>
    <w:rsid w:val="001A22B2"/>
    <w:rsid w:val="001A3C3F"/>
    <w:rsid w:val="00443195"/>
    <w:rsid w:val="0053441D"/>
    <w:rsid w:val="005819B8"/>
    <w:rsid w:val="006A6AD1"/>
    <w:rsid w:val="006B5421"/>
    <w:rsid w:val="007C791B"/>
    <w:rsid w:val="00970713"/>
    <w:rsid w:val="00A65943"/>
    <w:rsid w:val="00BD6C39"/>
    <w:rsid w:val="00BF773E"/>
    <w:rsid w:val="00D5050E"/>
    <w:rsid w:val="00E611EA"/>
    <w:rsid w:val="00F07BAE"/>
    <w:rsid w:val="00FF2FA5"/>
    <w:rsid w:val="24CB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apple-converted-space"/>
    <w:basedOn w:val="3"/>
    <w:uiPriority w:val="0"/>
  </w:style>
  <w:style w:type="character" w:customStyle="1" w:styleId="7">
    <w:name w:val="HTML 预设格式 字符"/>
    <w:basedOn w:val="3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173</Words>
  <Characters>990</Characters>
  <Lines>8</Lines>
  <Paragraphs>2</Paragraphs>
  <TotalTime>0</TotalTime>
  <ScaleCrop>false</ScaleCrop>
  <LinksUpToDate>false</LinksUpToDate>
  <CharactersWithSpaces>1161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2017-07-04T08:00:00Z</dcterms:created>
  <dc:creator>黎海波</dc:creator>
  <cp:lastModifiedBy>Admin</cp:lastModifiedBy>
  <dcterms:modified xsi:type="dcterms:W3CDTF">2017-07-06T08:53:38Z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