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政务数字门户平台 POC —— 运维操作手册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文档编号：DMP-OPS-2026-001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 xml:space="preserve">版本：V2.0（自建博客版）  </w:t>
      </w:r>
    </w:p>
    <w:p>
      <w:pPr>
        <w:spacing w:before="120" w:after="120"/>
        <w:ind w:left="567"/>
      </w:pPr>
      <w:r>
        <w:rPr>
          <w:i/>
          <w:color w:val="505050"/>
          <w:sz w:val="20"/>
        </w:rPr>
        <w:t>日期：2026-06-12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1. 日常巡检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命令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正常状态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容器状态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docker ps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blog-mysql + blog-nginx 均为 Up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API 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curl http://localhost:8089/blog/articles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返回JSON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博客访问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curl http://localhost/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HTTP 200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磁盘空间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df -h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使用率 &lt; 80%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备份状态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ls /opt/blog/backups/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有最近7天内的备份文件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2. 容器管理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查看状态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ps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重启 Nginx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restart blog-nginx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重启 MySQL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restart blog-mysql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查看日志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logs --tail 50 blog-nginx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logs --tail 50 blog-mysql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3. 博客管理</w:t>
      </w:r>
    </w:p>
    <w:p>
      <w:pPr>
        <w:pStyle w:val="Heading3"/>
      </w:pPr>
      <w:r>
        <w:t># 发布文章</w:t>
      </w:r>
    </w:p>
    <w:p>
      <w:r>
        <w:t xml:space="preserve">浏览器打开 </w:t>
      </w:r>
      <w:r>
        <w:rPr>
          <w:rFonts w:ascii="Consolas" w:hAnsi="Consolas"/>
          <w:color w:val="B43C00"/>
          <w:sz w:val="18"/>
        </w:rPr>
        <w:t>http://10.42.78.75</w:t>
      </w:r>
      <w:r>
        <w:t xml:space="preserve"> → 按 </w:t>
      </w:r>
      <w:r>
        <w:rPr>
          <w:b/>
        </w:rPr>
        <w:t>Ctrl+K</w:t>
      </w:r>
      <w:r>
        <w:t xml:space="preserve"> → 填写标题/分类/标签/内容 → 发布</w:t>
      </w:r>
    </w:p>
    <w:p>
      <w:pPr>
        <w:pStyle w:val="Heading3"/>
      </w:pPr>
      <w:r>
        <w:t># 查看文章数据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cat /opt/blog/data/blog_articles.json | python3 -m json.tool</w:t>
      </w:r>
    </w:p>
    <w:p>
      <w:pPr>
        <w:pStyle w:val="Heading3"/>
      </w:pPr>
      <w:r>
        <w:t># 删除文章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编辑 blog_articles.json，删除对应条目，重启API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kill $(lsof -ti:8089); nohup python3 /opt/blog/nginx/wall_api.py &amp;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4. API 管理</w:t>
      </w:r>
    </w:p>
    <w:p>
      <w:r>
        <w:t>API 进程：Python HTTP Server 端口 8089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查看API是否运行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ps aux | grep wall_api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重启API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kill $(lsof -ti:8089)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nohup python3 /opt/blog/nginx/wall_api.py &gt; /dev/null 2&gt;&amp;1 &amp;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查看API日志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journalctl -u wall-api 2&gt;/dev/null || echo "API logs to stdout"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5. 数据备份</w:t>
      </w:r>
    </w:p>
    <w:p>
      <w:pPr>
        <w:pStyle w:val="Heading3"/>
      </w:pPr>
      <w:r>
        <w:t># 自动备份</w:t>
      </w:r>
    </w:p>
    <w:p>
      <w:r>
        <w:t>- 脚本：</w:t>
      </w:r>
      <w:r>
        <w:rPr>
          <w:rFonts w:ascii="Consolas" w:hAnsi="Consolas"/>
          <w:color w:val="B43C00"/>
          <w:sz w:val="18"/>
        </w:rPr>
        <w:t>/opt/blog/backup.sh</w:t>
      </w:r>
    </w:p>
    <w:p>
      <w:r>
        <w:t>- 定时：每日凌晨 2:00（crontab）</w:t>
      </w:r>
    </w:p>
    <w:p>
      <w:r>
        <w:t>- 内容：MySQL 全量 + 博客文章 JSON</w:t>
      </w:r>
    </w:p>
    <w:p>
      <w:r>
        <w:t>- 保留：7天</w:t>
      </w:r>
    </w:p>
    <w:p>
      <w:pPr>
        <w:pStyle w:val="Heading3"/>
      </w:pPr>
      <w:r>
        <w:t># 手动备份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/opt/blog/backup.sh</w:t>
      </w:r>
    </w:p>
    <w:p>
      <w:pPr>
        <w:pStyle w:val="Heading3"/>
      </w:pPr>
      <w:r>
        <w:t># 从备份恢复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MySQL 恢复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gunzip -c /opt/blog/backups/mysql_YYYYMMDD_HHMMSS.sql.gz | docker exec -i blog-mysql mysql -uroot -pRootP@ss2026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 xml:space="preserve"> 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# 文章JSON恢复（直接从备份tar解压）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tar -xzf /opt/blog/backups/halo_YYYYMMDD_HHMMSS.tar.gz -C /opt/blog/data/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6. Nginx 配置管理</w:t>
      </w:r>
    </w:p>
    <w:p>
      <w:r>
        <w:t>配置文件：</w:t>
      </w:r>
      <w:r>
        <w:rPr>
          <w:rFonts w:ascii="Consolas" w:hAnsi="Consolas"/>
          <w:color w:val="B43C00"/>
          <w:sz w:val="18"/>
        </w:rPr>
        <w:t>/opt/blog/nginx/nginx.conf</w:t>
      </w:r>
    </w:p>
    <w:p>
      <w:r>
        <w:t>修改后重启生效：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restart blog-nginx</w:t>
      </w:r>
    </w:p>
    <w:p>
      <w:r>
        <w:t>验证配置：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exec blog-nginx nginx -t</w:t>
      </w:r>
    </w:p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7. 故障处理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故障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排查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解决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博客打不开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docker ps 检查容器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restart blog-nginx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API 无响应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curl localhost:8089/blog/articles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重启API进程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MySQL 连不上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docker exec blog-mysql mysqladmin ping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restart blog-mysql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磁盘满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df -h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清理旧备份 find /opt/blog/backups -mtime +7 -delete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端口冲突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`ss -tlnp \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grep 80`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kill 冲突进程</w:t>
            </w:r>
          </w:p>
        </w:tc>
      </w:tr>
    </w:tbl>
    <w:p/>
    <w:p>
      <w:pPr>
        <w:spacing w:before="120" w:after="120"/>
      </w:pPr>
      <w:r>
        <w:rPr>
          <w:color w:val="B4B4B4"/>
          <w:sz w:val="12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 xml:space="preserve"> 8. 常用命令速查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ps                                    # 容器状态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docker restart blog-nginx                    # 重启Nginx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kill $(lsof -ti:8089)                        # 停止API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nohup python3 /opt/blog/nginx/wall_api.py &amp;  # 启动API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/opt/blog/backup.sh                         # 手动备份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curl http://localhost/api/blog/articles      # 测试API</w:t>
      </w:r>
    </w:p>
    <w:p>
      <w:pPr>
        <w:spacing w:before="0" w:after="0" w:line="288" w:lineRule="auto"/>
        <w:ind w:left="454"/>
      </w:pPr>
      <w:r>
        <w:rPr>
          <w:rFonts w:ascii="Consolas" w:hAnsi="Consolas"/>
          <w:color w:val="323232"/>
          <w:sz w:val="17"/>
        </w:rPr>
        <w:t>crontab -l                                   # 查看定时任务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第 </w:t>
    </w:r>
    <w:r>
      <w:rPr>
        <w:sz w:val="16"/>
      </w:rPr>
      <w:fldChar w:fldCharType="begin"/>
      <w:instrText> PAGE </w:instrText>
      <w:fldChar w:fldCharType="end"/>
    </w:r>
    <w:r>
      <w:rPr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政务数字门户平台 POC —— 运维操作手册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