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623"/>
        <w:tblW w:w="9356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395"/>
        <w:gridCol w:w="4961"/>
      </w:tblGrid>
      <w:tr>
        <w:tblPrEx/>
        <w:trPr>
          <w:trHeight w:val="2268"/>
        </w:trPr>
        <w:tc>
          <w:tcPr>
            <w:tcW w:w="4395" w:type="dxa"/>
            <w:vAlign w:val="center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94610" cy="1031240"/>
                      <wp:effectExtent l="0" t="0" r="0" b="0"/>
                      <wp:docPr id="1" name="Рисунок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6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rcRect l="7466" t="24074" r="63933" b="5774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594610" cy="1031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04.30pt;height:81.20pt;mso-wrap-distance-left:0.00pt;mso-wrap-distance-top:0.00pt;mso-wrap-distance-right:0.00pt;mso-wrap-distance-bottom:0.00pt;z-index:1;" stroked="f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r>
          </w:p>
        </w:tc>
        <w:tc>
          <w:tcPr>
            <w:tcW w:w="4961" w:type="dxa"/>
            <w:textDirection w:val="lrTb"/>
            <w:noWrap w:val="false"/>
          </w:tcPr>
          <w:p>
            <w:pPr>
              <w:jc w:val="right"/>
              <w:spacing w:before="240" w:after="240"/>
              <w:rPr>
                <w:rFonts w:ascii="Times New Roman" w:hAnsi="Times New Roman" w:eastAsia="Calibri" w:cs="Times New Roman"/>
                <w:color w:val="0000ff"/>
                <w:sz w:val="28"/>
                <w:szCs w:val="28"/>
                <w:u w:val="single"/>
                <w:lang w:val="en-US"/>
              </w:rPr>
            </w:pPr>
            <w:r/>
            <w:hyperlink r:id="rId9" w:tooltip="https://good-teach.online/" w:history="1">
              <w:r>
                <w:rPr>
                  <w:rFonts w:ascii="Times New Roman" w:hAnsi="Times New Roman" w:eastAsia="Times New Roman" w:cs="Times New Roman"/>
                  <w:color w:val="0000ff"/>
                  <w:sz w:val="28"/>
                  <w:szCs w:val="28"/>
                  <w:u w:val="single"/>
                  <w:lang w:val="en-US"/>
                </w:rPr>
                <w:t xml:space="preserve">https://good-teach.online/</w:t>
              </w:r>
            </w:hyperlink>
            <w:r>
              <w:rPr>
                <w:rFonts w:ascii="Times New Roman" w:hAnsi="Times New Roman" w:eastAsia="Calibri" w:cs="Times New Roman"/>
                <w:color w:val="0000ff"/>
                <w:sz w:val="28"/>
                <w:szCs w:val="28"/>
                <w:u w:val="single"/>
                <w:lang w:val="en-US"/>
              </w:rPr>
            </w:r>
            <w:r>
              <w:rPr>
                <w:rFonts w:ascii="Times New Roman" w:hAnsi="Times New Roman" w:eastAsia="Calibri" w:cs="Times New Roman"/>
                <w:color w:val="0000ff"/>
                <w:sz w:val="28"/>
                <w:szCs w:val="28"/>
                <w:u w:val="single"/>
                <w:lang w:val="en-US"/>
              </w:rPr>
            </w:r>
          </w:p>
          <w:p>
            <w:pPr>
              <w:jc w:val="right"/>
              <w:spacing w:before="24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Телефон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: +7 901 960-68-10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  <w:p>
            <w:pPr>
              <w:jc w:val="righ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8 800 350-54-34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  <w:p>
            <w:pPr>
              <w:jc w:val="right"/>
              <w:spacing w:before="240"/>
              <w:rPr>
                <w:rFonts w:ascii="Times New Roman" w:hAnsi="Times New Roman" w:eastAsia="Times New Roman" w:cs="Times New Roman"/>
                <w:color w:val="2f5496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Email:</w:t>
            </w:r>
            <w:r>
              <w:rPr>
                <w:rFonts w:ascii="Times New Roman" w:hAnsi="Times New Roman" w:eastAsia="Times New Roman" w:cs="Times New Roman"/>
                <w:color w:val="2f5496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Calibri" w:cs="Times New Roman"/>
                <w:color w:val="0000ff"/>
                <w:sz w:val="28"/>
                <w:szCs w:val="28"/>
                <w:u w:val="single"/>
              </w:rPr>
              <w:t xml:space="preserve">info@houch-school.ru</w:t>
            </w:r>
            <w:r>
              <w:rPr>
                <w:rFonts w:ascii="Times New Roman" w:hAnsi="Times New Roman" w:eastAsia="Times New Roman" w:cs="Times New Roman"/>
                <w:color w:val="2f5496"/>
                <w:sz w:val="28"/>
                <w:szCs w:val="28"/>
                <w:lang w:val="en-US"/>
              </w:rPr>
            </w:r>
          </w:p>
        </w:tc>
      </w:tr>
    </w:tbl>
    <w:p>
      <w:pPr>
        <w:ind w:right="-220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 w:eastAsia="zh-CN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val="en-US" w:eastAsia="zh-CN"/>
        </w:rPr>
      </w:r>
    </w:p>
    <w:p>
      <w:pPr>
        <w:ind w:right="-220"/>
        <w:jc w:val="center"/>
        <w:spacing w:before="240" w:after="240" w:line="240" w:lineRule="auto"/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 xml:space="preserve">Коррекционная программа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r>
    </w:p>
    <w:p>
      <w:pPr>
        <w:ind w:right="1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zh-CN"/>
        </w:rPr>
        <w:t xml:space="preserve">ФИО ученика: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 xml:space="preserve"> София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 xml:space="preserve">Белаш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zh-CN"/>
        </w:rPr>
        <w:t xml:space="preserve">Тест за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 xml:space="preserve">4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 xml:space="preserve"> класс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zh-CN"/>
        </w:rPr>
        <w:t xml:space="preserve">Предмет: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 xml:space="preserve">Русский язык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zh-CN"/>
        </w:rPr>
        <w:t xml:space="preserve">Дата составления: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 xml:space="preserve">09.09.2026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r>
    </w:p>
    <w:p>
      <w:pPr>
        <w:spacing w:before="240" w:after="240" w:line="240" w:lineRule="auto"/>
        <w:rPr>
          <w:rFonts w:ascii="Times New Roman" w:hAnsi="Times New Roman" w:eastAsia="Times New Roman" w:cs="Times New Roman"/>
          <w:b/>
          <w:i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  <w:lang w:eastAsia="zh-CN"/>
        </w:rPr>
      </w:r>
      <w:r>
        <w:rPr>
          <w:rFonts w:ascii="Times New Roman" w:hAnsi="Times New Roman" w:eastAsia="Times New Roman" w:cs="Times New Roman"/>
          <w:b/>
          <w:i/>
          <w:sz w:val="28"/>
          <w:szCs w:val="28"/>
          <w:lang w:eastAsia="zh-CN"/>
        </w:rPr>
      </w:r>
    </w:p>
    <w:tbl>
      <w:tblPr>
        <w:tblStyle w:val="623"/>
        <w:tblW w:w="0" w:type="auto"/>
        <w:tblInd w:w="0" w:type="dxa"/>
        <w:tblLook w:val="04A0" w:firstRow="1" w:lastRow="0" w:firstColumn="1" w:lastColumn="0" w:noHBand="0" w:noVBand="1"/>
      </w:tblPr>
      <w:tblGrid>
        <w:gridCol w:w="1225"/>
        <w:gridCol w:w="4814"/>
        <w:gridCol w:w="1646"/>
        <w:gridCol w:w="1660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5" w:type="dxa"/>
            <w:vAlign w:val="center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№ задания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4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Темы, которые необходимо изучить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Кол-во занятий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0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изучения темы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5" w:type="dxa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Фонетика и графика. Характеристика звуков русского языка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0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5" w:type="dxa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Соотношение звукового и буквенного состава слов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0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5" w:type="dxa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Лексика. Повторяем лексику. Следим за использованием в речи синонимов и антонимов.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0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50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5" w:type="dxa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Состав слова. Повторяем состав слова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0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53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5" w:type="dxa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Безударные падежные окончания имен прилагательных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Правописание имен прилагательных. Падежные окончания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0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5" w:type="dxa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Мягкий знак на конце глаголов 2-го лица единственного числа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0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5" w:type="dxa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Мягкий знак на конце глаголов 2-го лица единственного числа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0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5" w:type="dxa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Наречие: значение, вопросы, употребление в речи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Как образуются наречия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Обобщение знаний о наречии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0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5" w:type="dxa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Правописание падежных окончаний имен существительных 1-го склонения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0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5" w:type="dxa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Текс: тема, основная мысль текста. Текст и его план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0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199"/>
        </w:trPr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225" w:type="dxa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Состав слова. Повторяем состав слова.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Неизменяемые слова: состав слова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660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25" w:type="dxa"/>
            <w:textDirection w:val="lrTb"/>
            <w:noWrap w:val="false"/>
          </w:tcPr>
          <w:p>
            <w:pPr>
              <w:jc w:val="center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Синтаксис. Повторение: слово, сочетание слов (словосочетание) и предложение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Распространенные и нераспространенные предложения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Синтаксический анализ предложения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6" w:type="dxa"/>
            <w:vAlign w:val="center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0" w:type="dxa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</w:tbl>
    <w:p>
      <w:pPr>
        <w:jc w:val="both"/>
        <w:spacing w:before="240" w:after="0" w:line="256" w:lineRule="auto"/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r>
    </w:p>
    <w:p>
      <w:pPr>
        <w:ind w:firstLine="851"/>
        <w:jc w:val="both"/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В начале тестирова</w:t>
      </w:r>
      <w:r>
        <w:rPr>
          <w:rFonts w:ascii="Times New Roman" w:hAnsi="Times New Roman" w:eastAsia="Calibri" w:cs="Times New Roman"/>
          <w:sz w:val="28"/>
          <w:szCs w:val="28"/>
        </w:rPr>
        <w:t xml:space="preserve">ния мы познакомились с Софией</w:t>
      </w:r>
      <w:r>
        <w:rPr>
          <w:rFonts w:ascii="Times New Roman" w:hAnsi="Times New Roman" w:eastAsia="Calibri" w:cs="Times New Roman"/>
          <w:sz w:val="28"/>
          <w:szCs w:val="28"/>
        </w:rPr>
        <w:t xml:space="preserve">. Поговор</w:t>
      </w:r>
      <w:r>
        <w:rPr>
          <w:rFonts w:ascii="Times New Roman" w:hAnsi="Times New Roman" w:eastAsia="Calibri" w:cs="Times New Roman"/>
          <w:sz w:val="28"/>
          <w:szCs w:val="28"/>
        </w:rPr>
        <w:t xml:space="preserve">ил</w:t>
      </w:r>
      <w:r>
        <w:rPr>
          <w:rFonts w:ascii="Times New Roman" w:hAnsi="Times New Roman" w:eastAsia="Calibri" w:cs="Times New Roman"/>
          <w:sz w:val="28"/>
          <w:szCs w:val="28"/>
        </w:rPr>
        <w:t xml:space="preserve">и о её</w:t>
      </w:r>
      <w:r>
        <w:rPr>
          <w:rFonts w:ascii="Times New Roman" w:hAnsi="Times New Roman" w:eastAsia="Calibri" w:cs="Times New Roman"/>
          <w:sz w:val="28"/>
          <w:szCs w:val="28"/>
        </w:rPr>
        <w:t xml:space="preserve"> увлечениях, хобби, София</w:t>
      </w:r>
      <w:r>
        <w:rPr>
          <w:rFonts w:ascii="Times New Roman" w:hAnsi="Times New Roman" w:eastAsia="Calibri" w:cs="Times New Roman"/>
          <w:sz w:val="28"/>
          <w:szCs w:val="28"/>
        </w:rPr>
        <w:t xml:space="preserve"> открытая доброжелательная девочка, ра</w:t>
      </w:r>
      <w:r>
        <w:rPr>
          <w:rFonts w:ascii="Times New Roman" w:hAnsi="Times New Roman" w:eastAsia="Calibri" w:cs="Times New Roman"/>
          <w:sz w:val="28"/>
          <w:szCs w:val="28"/>
        </w:rPr>
        <w:t xml:space="preserve">ссказала о том, что любит читать книги и рисовать. Любимого предмета в школе нет</w:t>
      </w:r>
      <w:r>
        <w:rPr>
          <w:rFonts w:ascii="Times New Roman" w:hAnsi="Times New Roman" w:eastAsia="Calibri" w:cs="Times New Roman"/>
          <w:sz w:val="28"/>
          <w:szCs w:val="28"/>
        </w:rPr>
        <w:t xml:space="preserve">. Далее мы выяснили цели и задачи нашего тестирования и провели непосре</w:t>
      </w:r>
      <w:r>
        <w:rPr>
          <w:rFonts w:ascii="Times New Roman" w:hAnsi="Times New Roman" w:eastAsia="Calibri" w:cs="Times New Roman"/>
          <w:sz w:val="28"/>
          <w:szCs w:val="28"/>
        </w:rPr>
        <w:t xml:space="preserve">дственно само тестирование</w:t>
      </w:r>
      <w:r>
        <w:rPr>
          <w:rFonts w:ascii="Times New Roman" w:hAnsi="Times New Roman" w:eastAsia="Calibri" w:cs="Times New Roman"/>
          <w:sz w:val="28"/>
          <w:szCs w:val="28"/>
        </w:rPr>
        <w:t xml:space="preserve">.</w:t>
      </w:r>
      <w:r>
        <w:rPr>
          <w:rFonts w:ascii="Times New Roman" w:hAnsi="Times New Roman" w:eastAsia="Calibri" w:cs="Times New Roman"/>
          <w:sz w:val="28"/>
          <w:szCs w:val="28"/>
        </w:rPr>
        <w:t xml:space="preserve"> София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 xml:space="preserve">на протяжении </w:t>
      </w:r>
      <w:r>
        <w:rPr>
          <w:rFonts w:ascii="Times New Roman" w:hAnsi="Times New Roman" w:eastAsia="Calibri" w:cs="Times New Roman"/>
          <w:sz w:val="28"/>
          <w:szCs w:val="28"/>
        </w:rPr>
        <w:t xml:space="preserve"> урока внимательно слушала,</w:t>
      </w:r>
      <w:r>
        <w:rPr>
          <w:rFonts w:ascii="Times New Roman" w:hAnsi="Times New Roman" w:eastAsia="Calibri" w:cs="Times New Roman"/>
          <w:sz w:val="28"/>
          <w:szCs w:val="28"/>
        </w:rPr>
        <w:t xml:space="preserve"> читала вопросы и 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 xml:space="preserve">отвечала на них. </w:t>
      </w:r>
      <w:r>
        <w:rPr>
          <w:rFonts w:ascii="Times New Roman" w:hAnsi="Times New Roman" w:eastAsia="Calibri" w:cs="Times New Roman"/>
          <w:sz w:val="28"/>
          <w:szCs w:val="28"/>
        </w:rPr>
        <w:t xml:space="preserve">Тести</w:t>
      </w:r>
      <w:r>
        <w:rPr>
          <w:rFonts w:ascii="Times New Roman" w:hAnsi="Times New Roman" w:eastAsia="Calibri" w:cs="Times New Roman"/>
          <w:sz w:val="28"/>
          <w:szCs w:val="28"/>
        </w:rPr>
        <w:t xml:space="preserve">рование выполнено на 33%, София из 18 вопросов ответила </w:t>
      </w:r>
      <w:r>
        <w:rPr>
          <w:rFonts w:ascii="Times New Roman" w:hAnsi="Times New Roman" w:eastAsia="Calibri" w:cs="Times New Roman"/>
          <w:sz w:val="28"/>
          <w:szCs w:val="28"/>
        </w:rPr>
        <w:t xml:space="preserve">верно</w:t>
      </w:r>
      <w:r>
        <w:rPr>
          <w:rFonts w:ascii="Times New Roman" w:hAnsi="Times New Roman" w:eastAsia="Calibri" w:cs="Times New Roman"/>
          <w:sz w:val="28"/>
          <w:szCs w:val="28"/>
        </w:rPr>
        <w:t xml:space="preserve"> на 6.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 xml:space="preserve">Я поблагодарила Софию</w:t>
      </w:r>
      <w:r>
        <w:rPr>
          <w:rFonts w:ascii="Times New Roman" w:hAnsi="Times New Roman" w:eastAsia="Calibri" w:cs="Times New Roman"/>
          <w:sz w:val="28"/>
          <w:szCs w:val="28"/>
        </w:rPr>
        <w:t xml:space="preserve"> за проделанную работу и </w:t>
      </w:r>
      <w:r>
        <w:rPr>
          <w:rFonts w:ascii="Times New Roman" w:hAnsi="Times New Roman" w:eastAsia="Calibri" w:cs="Times New Roman"/>
          <w:sz w:val="28"/>
          <w:szCs w:val="28"/>
        </w:rPr>
        <w:t xml:space="preserve">отметила, что буду рада видеть Софью</w:t>
      </w:r>
      <w:r>
        <w:rPr>
          <w:rFonts w:ascii="Times New Roman" w:hAnsi="Times New Roman" w:eastAsia="Calibri" w:cs="Times New Roman"/>
          <w:sz w:val="28"/>
          <w:szCs w:val="28"/>
        </w:rPr>
        <w:t xml:space="preserve"> в нашей школе. </w:t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ind w:firstLine="720"/>
        <w:jc w:val="both"/>
        <w:spacing w:before="240" w:after="0" w:line="256" w:lineRule="auto"/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r>
    </w:p>
    <w:p>
      <w:pPr>
        <w:ind w:firstLine="720"/>
        <w:jc w:val="both"/>
        <w:spacing w:before="240" w:after="0" w:line="256" w:lineRule="auto"/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 xml:space="preserve">Рекомендованное количество часов для прохождения коррекционной программы -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 xml:space="preserve">18</w:t>
      </w:r>
      <w:bookmarkStart w:id="0" w:name="_GoBack"/>
      <w:r/>
      <w:bookmarkEnd w:id="0"/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 xml:space="preserve"> часов (при индивидуальном обучении количество часов может быть сокращено).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</w:r>
    </w:p>
    <w:p>
      <w:pPr>
        <w:jc w:val="right"/>
        <w:spacing w:before="240" w:after="0" w:line="240" w:lineRule="auto"/>
        <w:rPr>
          <w:rFonts w:ascii="Arial" w:hAnsi="Arial" w:eastAsia="Arial" w:cs="Arial"/>
          <w:b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zh-CN"/>
        </w:rPr>
        <w:t xml:space="preserve">Составил преподаватель –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 xml:space="preserve">Реденко Анна Ивановна</w:t>
      </w:r>
      <w:r>
        <w:rPr>
          <w:rFonts w:ascii="Arial" w:hAnsi="Arial" w:eastAsia="Arial" w:cs="Arial"/>
          <w:b/>
          <w:sz w:val="28"/>
          <w:szCs w:val="28"/>
          <w:lang w:eastAsia="zh-CN"/>
        </w:rPr>
      </w:r>
    </w:p>
    <w:p>
      <w:pPr>
        <w:spacing w:after="160" w:line="256" w:lineRule="auto"/>
        <w:rPr>
          <w:rFonts w:ascii="Calibri" w:hAnsi="Calibri" w:eastAsia="Calibri" w:cs="Times New Roman"/>
        </w:rPr>
      </w:pPr>
      <w:r>
        <w:rPr>
          <w:rFonts w:ascii="Calibri" w:hAnsi="Calibri" w:eastAsia="Calibri" w:cs="Times New Roman"/>
        </w:rPr>
      </w:r>
      <w:r>
        <w:rPr>
          <w:rFonts w:ascii="Calibri" w:hAnsi="Calibri" w:eastAsia="Calibri" w:cs="Times New Roman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5">
    <w:name w:val="Heading 1"/>
    <w:basedOn w:val="619"/>
    <w:next w:val="619"/>
    <w:link w:val="1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6">
    <w:name w:val="Heading 1 Char"/>
    <w:basedOn w:val="620"/>
    <w:link w:val="1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7">
    <w:name w:val="Heading 2"/>
    <w:basedOn w:val="619"/>
    <w:next w:val="619"/>
    <w:link w:val="1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8">
    <w:name w:val="Heading 2 Char"/>
    <w:basedOn w:val="620"/>
    <w:link w:val="17"/>
    <w:uiPriority w:val="9"/>
    <w:rPr>
      <w:rFonts w:ascii="Liberation Sans" w:hAnsi="Liberation Sans" w:eastAsia="Liberation Sans" w:cs="Liberation Sans"/>
      <w:sz w:val="34"/>
    </w:rPr>
  </w:style>
  <w:style w:type="paragraph" w:styleId="19">
    <w:name w:val="Heading 3"/>
    <w:basedOn w:val="619"/>
    <w:next w:val="619"/>
    <w:link w:val="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20">
    <w:name w:val="Heading 3 Char"/>
    <w:basedOn w:val="620"/>
    <w:link w:val="1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1">
    <w:name w:val="Heading 4"/>
    <w:basedOn w:val="619"/>
    <w:next w:val="619"/>
    <w:link w:val="2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2">
    <w:name w:val="Heading 4 Char"/>
    <w:basedOn w:val="620"/>
    <w:link w:val="2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3">
    <w:name w:val="Heading 5"/>
    <w:basedOn w:val="619"/>
    <w:next w:val="619"/>
    <w:link w:val="2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4">
    <w:name w:val="Heading 5 Char"/>
    <w:basedOn w:val="620"/>
    <w:link w:val="2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5">
    <w:name w:val="Heading 6"/>
    <w:basedOn w:val="619"/>
    <w:next w:val="619"/>
    <w:link w:val="2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6">
    <w:name w:val="Heading 6 Char"/>
    <w:basedOn w:val="620"/>
    <w:link w:val="2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7">
    <w:name w:val="Heading 7"/>
    <w:basedOn w:val="619"/>
    <w:next w:val="619"/>
    <w:link w:val="2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8">
    <w:name w:val="Heading 7 Char"/>
    <w:basedOn w:val="620"/>
    <w:link w:val="2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9">
    <w:name w:val="Heading 8"/>
    <w:basedOn w:val="619"/>
    <w:next w:val="619"/>
    <w:link w:val="3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0">
    <w:name w:val="Heading 8 Char"/>
    <w:basedOn w:val="620"/>
    <w:link w:val="2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1">
    <w:name w:val="Heading 9"/>
    <w:basedOn w:val="619"/>
    <w:next w:val="619"/>
    <w:link w:val="3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2">
    <w:name w:val="Heading 9 Char"/>
    <w:basedOn w:val="620"/>
    <w:link w:val="3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3">
    <w:name w:val="List Paragraph"/>
    <w:basedOn w:val="619"/>
    <w:uiPriority w:val="34"/>
    <w:qFormat/>
    <w:pPr>
      <w:contextualSpacing/>
      <w:ind w:left="720"/>
    </w:pPr>
  </w:style>
  <w:style w:type="paragraph" w:styleId="35">
    <w:name w:val="No Spacing"/>
    <w:uiPriority w:val="1"/>
    <w:qFormat/>
    <w:pPr>
      <w:spacing w:before="0" w:after="0" w:line="240" w:lineRule="auto"/>
    </w:pPr>
  </w:style>
  <w:style w:type="paragraph" w:styleId="36">
    <w:name w:val="Title"/>
    <w:basedOn w:val="619"/>
    <w:next w:val="619"/>
    <w:link w:val="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7">
    <w:name w:val="Title Char"/>
    <w:basedOn w:val="620"/>
    <w:link w:val="36"/>
    <w:uiPriority w:val="10"/>
    <w:rPr>
      <w:sz w:val="48"/>
      <w:szCs w:val="48"/>
    </w:rPr>
  </w:style>
  <w:style w:type="paragraph" w:styleId="38">
    <w:name w:val="Subtitle"/>
    <w:basedOn w:val="619"/>
    <w:next w:val="619"/>
    <w:link w:val="39"/>
    <w:uiPriority w:val="11"/>
    <w:qFormat/>
    <w:pPr>
      <w:spacing w:before="200" w:after="200"/>
    </w:pPr>
    <w:rPr>
      <w:sz w:val="24"/>
      <w:szCs w:val="24"/>
    </w:rPr>
  </w:style>
  <w:style w:type="character" w:styleId="39">
    <w:name w:val="Subtitle Char"/>
    <w:basedOn w:val="620"/>
    <w:link w:val="38"/>
    <w:uiPriority w:val="11"/>
    <w:rPr>
      <w:sz w:val="24"/>
      <w:szCs w:val="24"/>
    </w:rPr>
  </w:style>
  <w:style w:type="paragraph" w:styleId="40">
    <w:name w:val="Quote"/>
    <w:basedOn w:val="619"/>
    <w:next w:val="619"/>
    <w:link w:val="41"/>
    <w:uiPriority w:val="29"/>
    <w:qFormat/>
    <w:pPr>
      <w:ind w:left="720" w:right="720"/>
    </w:pPr>
    <w:rPr>
      <w:i/>
    </w:rPr>
  </w:style>
  <w:style w:type="character" w:styleId="41">
    <w:name w:val="Quote Char"/>
    <w:link w:val="40"/>
    <w:uiPriority w:val="29"/>
    <w:rPr>
      <w:i/>
    </w:rPr>
  </w:style>
  <w:style w:type="paragraph" w:styleId="42">
    <w:name w:val="Intense Quote"/>
    <w:basedOn w:val="619"/>
    <w:next w:val="619"/>
    <w:link w:val="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3">
    <w:name w:val="Intense Quote Char"/>
    <w:link w:val="42"/>
    <w:uiPriority w:val="30"/>
    <w:rPr>
      <w:i/>
    </w:rPr>
  </w:style>
  <w:style w:type="paragraph" w:styleId="44">
    <w:name w:val="Header"/>
    <w:basedOn w:val="619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Header Char"/>
    <w:basedOn w:val="620"/>
    <w:link w:val="44"/>
    <w:uiPriority w:val="99"/>
  </w:style>
  <w:style w:type="paragraph" w:styleId="46">
    <w:name w:val="Footer"/>
    <w:basedOn w:val="61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7">
    <w:name w:val="Footer Char"/>
    <w:basedOn w:val="620"/>
    <w:link w:val="46"/>
    <w:uiPriority w:val="99"/>
  </w:style>
  <w:style w:type="paragraph" w:styleId="48">
    <w:name w:val="Caption"/>
    <w:basedOn w:val="619"/>
    <w:next w:val="619"/>
    <w:link w:val="4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9">
    <w:name w:val="Caption Char"/>
    <w:basedOn w:val="620"/>
    <w:link w:val="48"/>
    <w:uiPriority w:val="35"/>
    <w:rPr>
      <w:b/>
      <w:bCs/>
      <w:color w:val="4f81bd" w:themeColor="accent1"/>
      <w:sz w:val="18"/>
      <w:szCs w:val="18"/>
    </w:rPr>
  </w:style>
  <w:style w:type="table" w:styleId="51">
    <w:name w:val="Table Grid Light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2">
    <w:name w:val="Plain Table 1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1 Light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2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3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">
    <w:name w:val="Grid Table 4 - Accent 1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">
    <w:name w:val="Grid Table 4 - Accent 2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">
    <w:name w:val="Grid Table 4 - Accent 3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">
    <w:name w:val="Grid Table 4 - Accent 4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">
    <w:name w:val="Grid Table 4 - Accent 5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">
    <w:name w:val="Grid Table 4 - Accent 6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">
    <w:name w:val="Grid Table 5 Dark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6">
    <w:name w:val="Grid Table 5 Dark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9">
    <w:name w:val="Grid Table 5 Dark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1">
    <w:name w:val="Grid Table 5 Dark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3">
    <w:name w:val="Grid Table 6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4">
    <w:name w:val="Grid Table 6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5">
    <w:name w:val="Grid Table 6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6">
    <w:name w:val="Grid Table 6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7">
    <w:name w:val="Grid Table 6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6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9">
    <w:name w:val="Grid Table 7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5">
    <w:name w:val="Grid Table 7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1 Light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4">
    <w:name w:val="List Table 2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5">
    <w:name w:val="List Table 2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6">
    <w:name w:val="List Table 2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7">
    <w:name w:val="List Table 2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8">
    <w:name w:val="List Table 2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9">
    <w:name w:val="List Table 2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3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4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5 Dark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2">
    <w:name w:val="List Table 6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3">
    <w:name w:val="List Table 6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4">
    <w:name w:val="List Table 6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">
    <w:name w:val="List Table 6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6">
    <w:name w:val="List Table 6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7">
    <w:name w:val="List Table 6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8">
    <w:name w:val="List Table 7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9">
    <w:name w:val="List Table 7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50">
    <w:name w:val="List Table 7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1">
    <w:name w:val="List Table 7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2">
    <w:name w:val="List Table 7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3">
    <w:name w:val="List Table 7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4">
    <w:name w:val="List Table 7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5">
    <w:name w:val="Lined - Accent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6">
    <w:name w:val="Lined - Accent 1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7">
    <w:name w:val="Lined - Accent 2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8">
    <w:name w:val="Lined - Accent 3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9">
    <w:name w:val="Lined - Accent 4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0">
    <w:name w:val="Lined - Accent 5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1">
    <w:name w:val="Lined - Accent 6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2">
    <w:name w:val="Bordered &amp; Lined - Accent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3">
    <w:name w:val="Bordered &amp; Lined - Accent 1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4">
    <w:name w:val="Bordered &amp; Lined - Accent 2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5">
    <w:name w:val="Bordered &amp; Lined - Accent 3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6">
    <w:name w:val="Bordered &amp; Lined - Accent 4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7">
    <w:name w:val="Bordered &amp; Lined - Accent 5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8">
    <w:name w:val="Bordered &amp; Lined - Accent 6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9">
    <w:name w:val="Bordered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70">
    <w:name w:val="Bordered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1">
    <w:name w:val="Bordered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2">
    <w:name w:val="Bordered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3">
    <w:name w:val="Bordered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4">
    <w:name w:val="Bordered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5">
    <w:name w:val="Bordered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Hyperlink"/>
    <w:uiPriority w:val="99"/>
    <w:unhideWhenUsed/>
    <w:rPr>
      <w:color w:val="0000ff" w:themeColor="hyperlink"/>
      <w:u w:val="single"/>
    </w:rPr>
  </w:style>
  <w:style w:type="paragraph" w:styleId="177">
    <w:name w:val="footnote text"/>
    <w:basedOn w:val="619"/>
    <w:link w:val="178"/>
    <w:uiPriority w:val="99"/>
    <w:semiHidden/>
    <w:unhideWhenUsed/>
    <w:pPr>
      <w:spacing w:after="40" w:line="240" w:lineRule="auto"/>
    </w:pPr>
    <w:rPr>
      <w:sz w:val="18"/>
    </w:rPr>
  </w:style>
  <w:style w:type="character" w:styleId="178">
    <w:name w:val="Footnote Text Char"/>
    <w:link w:val="177"/>
    <w:uiPriority w:val="99"/>
    <w:rPr>
      <w:sz w:val="18"/>
    </w:rPr>
  </w:style>
  <w:style w:type="character" w:styleId="179">
    <w:name w:val="footnote reference"/>
    <w:basedOn w:val="620"/>
    <w:uiPriority w:val="99"/>
    <w:unhideWhenUsed/>
    <w:rPr>
      <w:vertAlign w:val="superscript"/>
    </w:rPr>
  </w:style>
  <w:style w:type="paragraph" w:styleId="180">
    <w:name w:val="endnote text"/>
    <w:basedOn w:val="619"/>
    <w:link w:val="181"/>
    <w:uiPriority w:val="99"/>
    <w:semiHidden/>
    <w:unhideWhenUsed/>
    <w:pPr>
      <w:spacing w:after="0" w:line="240" w:lineRule="auto"/>
    </w:pPr>
    <w:rPr>
      <w:sz w:val="20"/>
    </w:rPr>
  </w:style>
  <w:style w:type="character" w:styleId="181">
    <w:name w:val="Endnote Text Char"/>
    <w:link w:val="180"/>
    <w:uiPriority w:val="99"/>
    <w:rPr>
      <w:sz w:val="20"/>
    </w:rPr>
  </w:style>
  <w:style w:type="character" w:styleId="182">
    <w:name w:val="endnote reference"/>
    <w:basedOn w:val="620"/>
    <w:uiPriority w:val="99"/>
    <w:semiHidden/>
    <w:unhideWhenUsed/>
    <w:rPr>
      <w:vertAlign w:val="superscript"/>
    </w:rPr>
  </w:style>
  <w:style w:type="paragraph" w:styleId="183">
    <w:name w:val="toc 1"/>
    <w:basedOn w:val="619"/>
    <w:next w:val="619"/>
    <w:uiPriority w:val="39"/>
    <w:unhideWhenUsed/>
    <w:pPr>
      <w:ind w:left="0" w:right="0" w:firstLine="0"/>
      <w:spacing w:after="57"/>
    </w:pPr>
  </w:style>
  <w:style w:type="paragraph" w:styleId="184">
    <w:name w:val="toc 2"/>
    <w:basedOn w:val="619"/>
    <w:next w:val="619"/>
    <w:uiPriority w:val="39"/>
    <w:unhideWhenUsed/>
    <w:pPr>
      <w:ind w:left="283" w:right="0" w:firstLine="0"/>
      <w:spacing w:after="57"/>
    </w:pPr>
  </w:style>
  <w:style w:type="paragraph" w:styleId="185">
    <w:name w:val="toc 3"/>
    <w:basedOn w:val="619"/>
    <w:next w:val="619"/>
    <w:uiPriority w:val="39"/>
    <w:unhideWhenUsed/>
    <w:pPr>
      <w:ind w:left="567" w:right="0" w:firstLine="0"/>
      <w:spacing w:after="57"/>
    </w:pPr>
  </w:style>
  <w:style w:type="paragraph" w:styleId="186">
    <w:name w:val="toc 4"/>
    <w:basedOn w:val="619"/>
    <w:next w:val="619"/>
    <w:uiPriority w:val="39"/>
    <w:unhideWhenUsed/>
    <w:pPr>
      <w:ind w:left="850" w:right="0" w:firstLine="0"/>
      <w:spacing w:after="57"/>
    </w:pPr>
  </w:style>
  <w:style w:type="paragraph" w:styleId="187">
    <w:name w:val="toc 5"/>
    <w:basedOn w:val="619"/>
    <w:next w:val="619"/>
    <w:uiPriority w:val="39"/>
    <w:unhideWhenUsed/>
    <w:pPr>
      <w:ind w:left="1134" w:right="0" w:firstLine="0"/>
      <w:spacing w:after="57"/>
    </w:pPr>
  </w:style>
  <w:style w:type="paragraph" w:styleId="188">
    <w:name w:val="toc 6"/>
    <w:basedOn w:val="619"/>
    <w:next w:val="619"/>
    <w:uiPriority w:val="39"/>
    <w:unhideWhenUsed/>
    <w:pPr>
      <w:ind w:left="1417" w:right="0" w:firstLine="0"/>
      <w:spacing w:after="57"/>
    </w:pPr>
  </w:style>
  <w:style w:type="paragraph" w:styleId="189">
    <w:name w:val="toc 7"/>
    <w:basedOn w:val="619"/>
    <w:next w:val="619"/>
    <w:uiPriority w:val="39"/>
    <w:unhideWhenUsed/>
    <w:pPr>
      <w:ind w:left="1701" w:right="0" w:firstLine="0"/>
      <w:spacing w:after="57"/>
    </w:pPr>
  </w:style>
  <w:style w:type="paragraph" w:styleId="190">
    <w:name w:val="toc 8"/>
    <w:basedOn w:val="619"/>
    <w:next w:val="619"/>
    <w:uiPriority w:val="39"/>
    <w:unhideWhenUsed/>
    <w:pPr>
      <w:ind w:left="1984" w:right="0" w:firstLine="0"/>
      <w:spacing w:after="57"/>
    </w:pPr>
  </w:style>
  <w:style w:type="paragraph" w:styleId="191">
    <w:name w:val="toc 9"/>
    <w:basedOn w:val="619"/>
    <w:next w:val="619"/>
    <w:uiPriority w:val="39"/>
    <w:unhideWhenUsed/>
    <w:pPr>
      <w:ind w:left="2268" w:right="0" w:firstLine="0"/>
      <w:spacing w:after="57"/>
    </w:pPr>
  </w:style>
  <w:style w:type="paragraph" w:styleId="192">
    <w:name w:val="TOC Heading"/>
    <w:uiPriority w:val="39"/>
    <w:unhideWhenUsed/>
  </w:style>
  <w:style w:type="paragraph" w:styleId="193">
    <w:name w:val="table of figures"/>
    <w:basedOn w:val="619"/>
    <w:next w:val="619"/>
    <w:uiPriority w:val="99"/>
    <w:unhideWhenUsed/>
    <w:pPr>
      <w:spacing w:after="0" w:afterAutospacing="0"/>
    </w:pPr>
  </w:style>
  <w:style w:type="paragraph" w:styleId="619" w:default="1">
    <w:name w:val="Normal"/>
    <w:qFormat/>
  </w:style>
  <w:style w:type="character" w:styleId="620" w:default="1">
    <w:name w:val="Default Paragraph Font"/>
    <w:uiPriority w:val="1"/>
    <w:semiHidden/>
    <w:unhideWhenUsed/>
  </w:style>
  <w:style w:type="table" w:styleId="62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2" w:default="1">
    <w:name w:val="No List"/>
    <w:uiPriority w:val="99"/>
    <w:semiHidden/>
    <w:unhideWhenUsed/>
  </w:style>
  <w:style w:type="table" w:styleId="623">
    <w:name w:val="Table Grid"/>
    <w:basedOn w:val="621"/>
    <w:uiPriority w:val="59"/>
    <w:pPr>
      <w:spacing w:after="0" w:line="240" w:lineRule="auto"/>
    </w:pPr>
    <w:rPr>
      <w:rFonts w:ascii="Arial" w:hAnsi="Arial" w:eastAsia="Arial" w:cs="Arial"/>
      <w:lang w:eastAsia="zh-C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24">
    <w:name w:val="Balloon Text"/>
    <w:basedOn w:val="619"/>
    <w:link w:val="62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25" w:customStyle="1">
    <w:name w:val="Текст выноски Знак"/>
    <w:basedOn w:val="620"/>
    <w:link w:val="624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hyperlink" Target="https://good-teach.online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r7-office/2026.2.1.2268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Миляуша Гайбадуллина</cp:lastModifiedBy>
  <cp:revision>3</cp:revision>
  <dcterms:created xsi:type="dcterms:W3CDTF">2026-09-09T18:48:00Z</dcterms:created>
  <dcterms:modified xsi:type="dcterms:W3CDTF">2026-09-10T11:06:31Z</dcterms:modified>
</cp:coreProperties>
</file>