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Historias de Usuario</w:t>
      </w:r>
    </w:p>
    <w:p>
      <w:pPr>
        <w:jc w:val="center"/>
      </w:pPr>
      <w:r>
        <w:rPr>
          <w:b/>
        </w:rPr>
        <w:t>Importadora de Vehículos 2026 — Microservicio 1 (MS-1 Principal)</w:t>
      </w:r>
    </w:p>
    <w:p>
      <w:pPr>
        <w:jc w:val="center"/>
      </w:pPr>
      <w:r>
        <w:rPr>
          <w:b/>
        </w:rPr>
        <w:t>Tiempo de desarrollo: 1 semana (40 horas)</w:t>
        <w:br/>
      </w:r>
      <w:r>
        <w:t>Stack: Spring Boot 3.4 · Java 17 · PostgreSQL · JWT</w:t>
        <w:br/>
      </w:r>
      <w:r>
        <w:t>Total historias de usuario: 17</w:t>
      </w:r>
    </w:p>
    <w:p/>
    <w:p>
      <w:pPr>
        <w:pStyle w:val="Heading2"/>
      </w:pPr>
      <w:r>
        <w:t>HU1 — Acceso al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HU1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Acceso al sistema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Seguridad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3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CU-01</w:t>
            </w:r>
          </w:p>
        </w:tc>
      </w:tr>
    </w:tbl>
    <w:p/>
    <w:p>
      <w:r>
        <w:rPr>
          <w:b/>
        </w:rPr>
        <w:t>Como:</w:t>
        <w:tab/>
      </w:r>
      <w:r>
        <w:t>Usuario registrado</w:t>
      </w:r>
    </w:p>
    <w:p>
      <w:r>
        <w:rPr>
          <w:b/>
        </w:rPr>
        <w:t>Quiero:</w:t>
        <w:tab/>
      </w:r>
      <w:r>
        <w:t>Iniciar sesión con credenciales o Google y cerrar sesión</w:t>
      </w:r>
    </w:p>
    <w:p>
      <w:r>
        <w:rPr>
          <w:b/>
        </w:rPr>
        <w:t>Para:</w:t>
        <w:tab/>
      </w:r>
      <w:r>
        <w:t>Acceder de forma segura a las funcionalidades del sistema según mi rol</w:t>
      </w:r>
    </w:p>
    <w:p/>
    <w:p>
      <w:r>
        <w:rPr>
          <w:b/>
        </w:rPr>
        <w:t>Descripción:</w:t>
      </w:r>
    </w:p>
    <w:p>
      <w:r>
        <w:t>Como usuario registrado, quiero autenticarme en la plataforma (usuario/contraseña o Google) y cerrar sesión cuando termine, para proteger mis datos y operaciones.</w:t>
      </w:r>
    </w:p>
    <w:p>
      <w:r>
        <w:rPr>
          <w:b/>
        </w:rPr>
        <w:t>Proceso/Lógica</w:t>
      </w:r>
    </w:p>
    <w:p>
      <w:pPr>
        <w:pStyle w:val="ListNumber"/>
      </w:pPr>
      <w:r>
        <w:t>1. Acceder a la pantalla de inicio de sesión.</w:t>
      </w:r>
    </w:p>
    <w:p>
      <w:pPr>
        <w:pStyle w:val="ListNumber"/>
      </w:pPr>
      <w:r>
        <w:t>2. Ingresar usuario y contraseña, o seleccionar Continuar con Google.</w:t>
      </w:r>
    </w:p>
    <w:p>
      <w:pPr>
        <w:pStyle w:val="ListNumber"/>
      </w:pPr>
      <w:r>
        <w:t>3. Validar credenciales en POST /api/v1/auth/login o /auth/google.</w:t>
      </w:r>
    </w:p>
    <w:p>
      <w:pPr>
        <w:pStyle w:val="ListNumber"/>
      </w:pPr>
      <w:r>
        <w:t>4. Redirigir al panel principal según permisos del rol.</w:t>
      </w:r>
    </w:p>
    <w:p>
      <w:pPr>
        <w:pStyle w:val="ListNumber"/>
      </w:pPr>
      <w:r>
        <w:t>5. Cerrar sesión eliminando el token JWT del cliente.</w:t>
      </w:r>
    </w:p>
    <w:p>
      <w:r>
        <w:rPr>
          <w:b/>
        </w:rPr>
        <w:t>Criterios de aceptación</w:t>
      </w:r>
    </w:p>
    <w:p>
      <w:pPr>
        <w:pStyle w:val="ListNumber"/>
      </w:pPr>
      <w:r>
        <w:t>1. Permite acceso con credenciales válidas y retorna JWT.</w:t>
      </w:r>
    </w:p>
    <w:p>
      <w:pPr>
        <w:pStyle w:val="ListNumber"/>
      </w:pPr>
      <w:r>
        <w:t>2. Permite acceso con Google si el email está registrado.</w:t>
      </w:r>
    </w:p>
    <w:p>
      <w:pPr>
        <w:pStyle w:val="ListNumber"/>
      </w:pPr>
      <w:r>
        <w:t>3. Muestra mensaje de error con credenciales inválidas.</w:t>
      </w:r>
    </w:p>
    <w:p>
      <w:pPr>
        <w:pStyle w:val="ListNumber"/>
      </w:pPr>
      <w:r>
        <w:t>4. El cierre de sesión invalida la sesión activa en el frontend.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3</w:t>
            </w:r>
          </w:p>
        </w:tc>
      </w:tr>
    </w:tbl>
    <w:p/>
    <w:p>
      <w:pPr>
        <w:pStyle w:val="Heading2"/>
      </w:pPr>
      <w:r>
        <w:t>HU2 — Registro de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HU2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Registro de usuarios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Seguridad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2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CU-02</w:t>
            </w:r>
          </w:p>
        </w:tc>
      </w:tr>
    </w:tbl>
    <w:p/>
    <w:p>
      <w:r>
        <w:rPr>
          <w:b/>
        </w:rPr>
        <w:t>Como:</w:t>
        <w:tab/>
      </w:r>
      <w:r>
        <w:t>Visitante</w:t>
      </w:r>
    </w:p>
    <w:p>
      <w:r>
        <w:rPr>
          <w:b/>
        </w:rPr>
        <w:t>Quiero:</w:t>
        <w:tab/>
      </w:r>
      <w:r>
        <w:t>Crear una cuenta como Cliente o Vendedor</w:t>
      </w:r>
    </w:p>
    <w:p>
      <w:r>
        <w:rPr>
          <w:b/>
        </w:rPr>
        <w:t>Para:</w:t>
        <w:tab/>
      </w:r>
      <w:r>
        <w:t>Acceder al sistema sin depender del administrador</w:t>
      </w:r>
    </w:p>
    <w:p/>
    <w:p>
      <w:r>
        <w:rPr>
          <w:b/>
        </w:rPr>
        <w:t>Descripción:</w:t>
      </w:r>
    </w:p>
    <w:p>
      <w:r>
        <w:t>Como visitante, quiero registrarme en la plataforma eligiendo rol Cliente o Vendedor, para obtener acceso inmediato al sistema.</w:t>
      </w:r>
    </w:p>
    <w:p>
      <w:r>
        <w:rPr>
          <w:b/>
        </w:rPr>
        <w:t>Proceso/Lógica</w:t>
      </w:r>
    </w:p>
    <w:p>
      <w:pPr>
        <w:pStyle w:val="ListNumber"/>
      </w:pPr>
      <w:r>
        <w:t>1. Acceder a la pantalla de registro.</w:t>
      </w:r>
    </w:p>
    <w:p>
      <w:pPr>
        <w:pStyle w:val="ListNumber"/>
      </w:pPr>
      <w:r>
        <w:t>2. Completar nombre, email, teléfono, contraseña y rol.</w:t>
      </w:r>
    </w:p>
    <w:p>
      <w:pPr>
        <w:pStyle w:val="ListNumber"/>
      </w:pPr>
      <w:r>
        <w:t>3. Validar unicidad del email y coincidencia de contraseñas.</w:t>
      </w:r>
    </w:p>
    <w:p>
      <w:pPr>
        <w:pStyle w:val="ListNumber"/>
      </w:pPr>
      <w:r>
        <w:t>4. Crear cliente automático si el rol es CLIENTE.</w:t>
      </w:r>
    </w:p>
    <w:p>
      <w:pPr>
        <w:pStyle w:val="ListNumber"/>
      </w:pPr>
      <w:r>
        <w:t>5. Emitir JWT y redirigir al panel según rol.</w:t>
      </w:r>
    </w:p>
    <w:p>
      <w:r>
        <w:rPr>
          <w:b/>
        </w:rPr>
        <w:t>Criterios de aceptación</w:t>
      </w:r>
    </w:p>
    <w:p>
      <w:pPr>
        <w:pStyle w:val="ListNumber"/>
      </w:pPr>
      <w:r>
        <w:t>1. Registra usuarios con rol CLIENTE o VENDEDOR.</w:t>
      </w:r>
    </w:p>
    <w:p>
      <w:pPr>
        <w:pStyle w:val="ListNumber"/>
      </w:pPr>
      <w:r>
        <w:t>2. Rechaza registro con rol ADMIN.</w:t>
      </w:r>
    </w:p>
    <w:p>
      <w:pPr>
        <w:pStyle w:val="ListNumber"/>
      </w:pPr>
      <w:r>
        <w:t>3. Rechaza email duplicado.</w:t>
      </w:r>
    </w:p>
    <w:p>
      <w:pPr>
        <w:pStyle w:val="ListNumber"/>
      </w:pPr>
      <w:r>
        <w:t>4. Tras registro exitoso el usuario queda autenticado.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2</w:t>
            </w:r>
          </w:p>
        </w:tc>
      </w:tr>
    </w:tbl>
    <w:p/>
    <w:p>
      <w:pPr>
        <w:pStyle w:val="Heading2"/>
      </w:pPr>
      <w:r>
        <w:t>HU3 — Administración de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HU3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Administración de usuarios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Seguridad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3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CU-03</w:t>
            </w:r>
          </w:p>
        </w:tc>
      </w:tr>
    </w:tbl>
    <w:p/>
    <w:p>
      <w:r>
        <w:rPr>
          <w:b/>
        </w:rPr>
        <w:t>Como:</w:t>
        <w:tab/>
      </w:r>
      <w:r>
        <w:t>Administrador</w:t>
      </w:r>
    </w:p>
    <w:p>
      <w:r>
        <w:rPr>
          <w:b/>
        </w:rPr>
        <w:t>Quiero:</w:t>
        <w:tab/>
      </w:r>
      <w:r>
        <w:t>Gestionar cuentas de usuario del sistema</w:t>
      </w:r>
    </w:p>
    <w:p>
      <w:r>
        <w:rPr>
          <w:b/>
        </w:rPr>
        <w:t>Para:</w:t>
        <w:tab/>
      </w:r>
      <w:r>
        <w:t>Controlar quién tiene acceso y restablecer contraseñas</w:t>
      </w:r>
    </w:p>
    <w:p/>
    <w:p>
      <w:r>
        <w:rPr>
          <w:b/>
        </w:rPr>
        <w:t>Descripción:</w:t>
      </w:r>
    </w:p>
    <w:p>
      <w:r>
        <w:t>Como administrador, quiero listar, crear, activar/desactivar usuarios y restablecer contraseñas, para administrar el acceso al sistema.</w:t>
      </w:r>
    </w:p>
    <w:p>
      <w:r>
        <w:rPr>
          <w:b/>
        </w:rPr>
        <w:t>Proceso/Lógica</w:t>
      </w:r>
    </w:p>
    <w:p>
      <w:pPr>
        <w:pStyle w:val="ListNumber"/>
      </w:pPr>
      <w:r>
        <w:t>1. Acceder al módulo de usuarios (solo ADMIN).</w:t>
      </w:r>
    </w:p>
    <w:p>
      <w:pPr>
        <w:pStyle w:val="ListNumber"/>
      </w:pPr>
      <w:r>
        <w:t>2. Listar usuarios existentes.</w:t>
      </w:r>
    </w:p>
    <w:p>
      <w:pPr>
        <w:pStyle w:val="ListNumber"/>
      </w:pPr>
      <w:r>
        <w:t>3. Crear usuario con username, email, contraseña y rol.</w:t>
      </w:r>
    </w:p>
    <w:p>
      <w:pPr>
        <w:pStyle w:val="ListNumber"/>
      </w:pPr>
      <w:r>
        <w:t>4. Activar o desactivar usuarios.</w:t>
      </w:r>
    </w:p>
    <w:p>
      <w:pPr>
        <w:pStyle w:val="ListNumber"/>
      </w:pPr>
      <w:r>
        <w:t>5. Restablecer contraseña de vendedores o clientes.</w:t>
      </w:r>
    </w:p>
    <w:p>
      <w:r>
        <w:rPr>
          <w:b/>
        </w:rPr>
        <w:t>Criterios de aceptación</w:t>
      </w:r>
    </w:p>
    <w:p>
      <w:pPr>
        <w:pStyle w:val="ListNumber"/>
      </w:pPr>
      <w:r>
        <w:t>1. Solo ADMIN puede acceder al módulo.</w:t>
      </w:r>
    </w:p>
    <w:p>
      <w:pPr>
        <w:pStyle w:val="ListNumber"/>
      </w:pPr>
      <w:r>
        <w:t>2. No permite username ni email duplicados.</w:t>
      </w:r>
    </w:p>
    <w:p>
      <w:pPr>
        <w:pStyle w:val="ListNumber"/>
      </w:pPr>
      <w:r>
        <w:t>3. Usuario CLIENTE vinculado a cliente existente.</w:t>
      </w:r>
    </w:p>
    <w:p>
      <w:pPr>
        <w:pStyle w:val="ListNumber"/>
      </w:pPr>
      <w:r>
        <w:t>4. Restablecer contraseña con BCrypt.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3</w:t>
            </w:r>
          </w:p>
        </w:tc>
      </w:tr>
    </w:tbl>
    <w:p/>
    <w:p>
      <w:pPr>
        <w:pStyle w:val="Heading2"/>
      </w:pPr>
      <w:r>
        <w:t>HU4 — Gestión de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HU4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Gestión de clientes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Clientes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3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CU-04</w:t>
            </w:r>
          </w:p>
        </w:tc>
      </w:tr>
    </w:tbl>
    <w:p/>
    <w:p>
      <w:r>
        <w:rPr>
          <w:b/>
        </w:rPr>
        <w:t>Como:</w:t>
        <w:tab/>
      </w:r>
      <w:r>
        <w:t>Administrador o Vendedor</w:t>
      </w:r>
    </w:p>
    <w:p>
      <w:r>
        <w:rPr>
          <w:b/>
        </w:rPr>
        <w:t>Quiero:</w:t>
        <w:tab/>
      </w:r>
      <w:r>
        <w:t>Registrar y mantener la cartera de clientes</w:t>
      </w:r>
    </w:p>
    <w:p>
      <w:r>
        <w:rPr>
          <w:b/>
        </w:rPr>
        <w:t>Para:</w:t>
        <w:tab/>
      </w:r>
      <w:r>
        <w:t>Gestionar las relaciones comerciales de la importadora</w:t>
      </w:r>
    </w:p>
    <w:p/>
    <w:p>
      <w:r>
        <w:rPr>
          <w:b/>
        </w:rPr>
        <w:t>Descripción:</w:t>
      </w:r>
    </w:p>
    <w:p>
      <w:r>
        <w:t>Como admin o vendedor, quiero registrar, editar, activar/desactivar clientes y asignarlos a mi cartera.</w:t>
      </w:r>
    </w:p>
    <w:p>
      <w:r>
        <w:rPr>
          <w:b/>
        </w:rPr>
        <w:t>Proceso/Lógica</w:t>
      </w:r>
    </w:p>
    <w:p>
      <w:pPr>
        <w:pStyle w:val="ListNumber"/>
      </w:pPr>
      <w:r>
        <w:t>1. Acceder al módulo de clientes.</w:t>
      </w:r>
    </w:p>
    <w:p>
      <w:pPr>
        <w:pStyle w:val="ListNumber"/>
      </w:pPr>
      <w:r>
        <w:t>2. Registrar cliente con documento, contacto y tipo (VIP, REGULAR, NUEVO).</w:t>
      </w:r>
    </w:p>
    <w:p>
      <w:pPr>
        <w:pStyle w:val="ListNumber"/>
      </w:pPr>
      <w:r>
        <w:t>3. Editar y activar/desactivar clientes.</w:t>
      </w:r>
    </w:p>
    <w:p>
      <w:pPr>
        <w:pStyle w:val="ListNumber"/>
      </w:pPr>
      <w:r>
        <w:t>4. Vendedor asigna cliente con Asignar a mí.</w:t>
      </w:r>
    </w:p>
    <w:p>
      <w:pPr>
        <w:pStyle w:val="ListNumber"/>
      </w:pPr>
      <w:r>
        <w:t>5. Admin desactiva clientes definitivamente.</w:t>
      </w:r>
    </w:p>
    <w:p>
      <w:r>
        <w:rPr>
          <w:b/>
        </w:rPr>
        <w:t>Criterios de aceptación</w:t>
      </w:r>
    </w:p>
    <w:p>
      <w:pPr>
        <w:pStyle w:val="ListNumber"/>
      </w:pPr>
      <w:r>
        <w:t>1. ADMIN y VENDEDOR pueden crear y editar.</w:t>
      </w:r>
    </w:p>
    <w:p>
      <w:pPr>
        <w:pStyle w:val="ListNumber"/>
      </w:pPr>
      <w:r>
        <w:t>2. Solo ADMIN elimina vía DELETE.</w:t>
      </w:r>
    </w:p>
    <w:p>
      <w:pPr>
        <w:pStyle w:val="ListNumber"/>
      </w:pPr>
      <w:r>
        <w:t>3. No permite documento ni email duplicados.</w:t>
      </w:r>
    </w:p>
    <w:p>
      <w:pPr>
        <w:pStyle w:val="ListNumber"/>
      </w:pPr>
      <w:r>
        <w:t>4. Cliente inactivo no usable en nuevos pedidos.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3</w:t>
            </w:r>
          </w:p>
        </w:tc>
      </w:tr>
    </w:tbl>
    <w:p/>
    <w:p>
      <w:pPr>
        <w:pStyle w:val="Heading2"/>
      </w:pPr>
      <w:r>
        <w:t>HU5 — Consulta de perfil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HU5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Consulta de perfil del cliente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Clientes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1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CU-05</w:t>
            </w:r>
          </w:p>
        </w:tc>
      </w:tr>
    </w:tbl>
    <w:p/>
    <w:p>
      <w:r>
        <w:rPr>
          <w:b/>
        </w:rPr>
        <w:t>Como:</w:t>
        <w:tab/>
      </w:r>
      <w:r>
        <w:t>Cliente</w:t>
      </w:r>
    </w:p>
    <w:p>
      <w:r>
        <w:rPr>
          <w:b/>
        </w:rPr>
        <w:t>Quiero:</w:t>
        <w:tab/>
      </w:r>
      <w:r>
        <w:t>Ver mi información personal y mis pedidos</w:t>
      </w:r>
    </w:p>
    <w:p>
      <w:r>
        <w:rPr>
          <w:b/>
        </w:rPr>
        <w:t>Para:</w:t>
        <w:tab/>
      </w:r>
      <w:r>
        <w:t>Hacer seguimiento de mis compras</w:t>
      </w:r>
    </w:p>
    <w:p/>
    <w:p>
      <w:r>
        <w:rPr>
          <w:b/>
        </w:rPr>
        <w:t>Descripción:</w:t>
      </w:r>
    </w:p>
    <w:p>
      <w:r>
        <w:t>Como cliente autenticado, quiero consultar mi perfil y pedidos asociados a mi cuenta.</w:t>
      </w:r>
    </w:p>
    <w:p>
      <w:r>
        <w:rPr>
          <w:b/>
        </w:rPr>
        <w:t>Proceso/Lógica</w:t>
      </w:r>
    </w:p>
    <w:p>
      <w:pPr>
        <w:pStyle w:val="ListNumber"/>
      </w:pPr>
      <w:r>
        <w:t>1. Iniciar sesión como CLIENTE.</w:t>
      </w:r>
    </w:p>
    <w:p>
      <w:pPr>
        <w:pStyle w:val="ListNumber"/>
      </w:pPr>
      <w:r>
        <w:t>2. Acceder a Mi cuenta o Mis pedidos.</w:t>
      </w:r>
    </w:p>
    <w:p>
      <w:pPr>
        <w:pStyle w:val="ListNumber"/>
      </w:pPr>
      <w:r>
        <w:t>3. Sistema valida acceso solo a datos propios.</w:t>
      </w:r>
    </w:p>
    <w:p>
      <w:pPr>
        <w:pStyle w:val="ListNumber"/>
      </w:pPr>
      <w:r>
        <w:t>4. Mostrar perfil y listado de pedidos.</w:t>
      </w:r>
    </w:p>
    <w:p>
      <w:r>
        <w:rPr>
          <w:b/>
        </w:rPr>
        <w:t>Criterios de aceptación</w:t>
      </w:r>
    </w:p>
    <w:p>
      <w:pPr>
        <w:pStyle w:val="ListNumber"/>
      </w:pPr>
      <w:r>
        <w:t>1. Cliente solo ve su propio perfil y pedidos.</w:t>
      </w:r>
    </w:p>
    <w:p>
      <w:pPr>
        <w:pStyle w:val="ListNumber"/>
      </w:pPr>
      <w:r>
        <w:t>2. Bloquea acceso a datos ajenos (403).</w:t>
      </w:r>
    </w:p>
    <w:p>
      <w:pPr>
        <w:pStyle w:val="ListNumber"/>
      </w:pPr>
      <w:r>
        <w:t>3. Muestra estado, vehículo y totales.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Media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1</w:t>
            </w:r>
          </w:p>
        </w:tc>
      </w:tr>
    </w:tbl>
    <w:p/>
    <w:p>
      <w:pPr>
        <w:pStyle w:val="Heading2"/>
      </w:pPr>
      <w:r>
        <w:t>HU6 — Consulta de catálogo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HU6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Consulta de catálogo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Inventario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2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CU-06</w:t>
            </w:r>
          </w:p>
        </w:tc>
      </w:tr>
    </w:tbl>
    <w:p/>
    <w:p>
      <w:r>
        <w:rPr>
          <w:b/>
        </w:rPr>
        <w:t>Como:</w:t>
        <w:tab/>
      </w:r>
      <w:r>
        <w:t>Visitante o usuario</w:t>
      </w:r>
    </w:p>
    <w:p>
      <w:r>
        <w:rPr>
          <w:b/>
        </w:rPr>
        <w:t>Quiero:</w:t>
        <w:tab/>
      </w:r>
      <w:r>
        <w:t>Ver el catálogo de vehículos disponibles</w:t>
      </w:r>
    </w:p>
    <w:p>
      <w:r>
        <w:rPr>
          <w:b/>
        </w:rPr>
        <w:t>Para:</w:t>
        <w:tab/>
      </w:r>
      <w:r>
        <w:t>Conocer las opciones de compra</w:t>
      </w:r>
    </w:p>
    <w:p/>
    <w:p>
      <w:r>
        <w:rPr>
          <w:b/>
        </w:rPr>
        <w:t>Descripción:</w:t>
      </w:r>
    </w:p>
    <w:p>
      <w:r>
        <w:t>Como visitante, quiero listar y ver detalle de vehículos sin necesidad de registrarme.</w:t>
      </w:r>
    </w:p>
    <w:p>
      <w:r>
        <w:rPr>
          <w:b/>
        </w:rPr>
        <w:t>Proceso/Lógica</w:t>
      </w:r>
    </w:p>
    <w:p>
      <w:pPr>
        <w:pStyle w:val="ListNumber"/>
      </w:pPr>
      <w:r>
        <w:t>1. Acceder al catálogo público.</w:t>
      </w:r>
    </w:p>
    <w:p>
      <w:pPr>
        <w:pStyle w:val="ListNumber"/>
      </w:pPr>
      <w:r>
        <w:t>2. Listar vehículos con marca, modelo, precio e imagen.</w:t>
      </w:r>
    </w:p>
    <w:p>
      <w:pPr>
        <w:pStyle w:val="ListNumber"/>
      </w:pPr>
      <w:r>
        <w:t>3. Ver detalle completo de un vehículo.</w:t>
      </w:r>
    </w:p>
    <w:p>
      <w:r>
        <w:rPr>
          <w:b/>
        </w:rPr>
        <w:t>Criterios de aceptación</w:t>
      </w:r>
    </w:p>
    <w:p>
      <w:pPr>
        <w:pStyle w:val="ListNumber"/>
      </w:pPr>
      <w:r>
        <w:t>1. Catálogo accesible sin autenticación.</w:t>
      </w:r>
    </w:p>
    <w:p>
      <w:pPr>
        <w:pStyle w:val="ListNumber"/>
      </w:pPr>
      <w:r>
        <w:t>2. Detalle con VIN, precio, color y estado.</w:t>
      </w:r>
    </w:p>
    <w:p>
      <w:pPr>
        <w:pStyle w:val="ListNumber"/>
      </w:pPr>
      <w:r>
        <w:t>3. Retorna 404 si no existe.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2</w:t>
            </w:r>
          </w:p>
        </w:tc>
      </w:tr>
    </w:tbl>
    <w:p/>
    <w:p>
      <w:pPr>
        <w:pStyle w:val="Heading2"/>
      </w:pPr>
      <w:r>
        <w:t>HU7 — Gestión de inventario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HU7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Gestión de inventario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Inventario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3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CU-07</w:t>
            </w:r>
          </w:p>
        </w:tc>
      </w:tr>
    </w:tbl>
    <w:p/>
    <w:p>
      <w:r>
        <w:rPr>
          <w:b/>
        </w:rPr>
        <w:t>Como:</w:t>
        <w:tab/>
      </w:r>
      <w:r>
        <w:t>Administrador o Vendedor</w:t>
      </w:r>
    </w:p>
    <w:p>
      <w:r>
        <w:rPr>
          <w:b/>
        </w:rPr>
        <w:t>Quiero:</w:t>
        <w:tab/>
      </w:r>
      <w:r>
        <w:t>Registrar, actualizar y eliminar vehículos</w:t>
      </w:r>
    </w:p>
    <w:p>
      <w:r>
        <w:rPr>
          <w:b/>
        </w:rPr>
        <w:t>Para:</w:t>
        <w:tab/>
      </w:r>
      <w:r>
        <w:t>Mantener actualizado el inventario</w:t>
      </w:r>
    </w:p>
    <w:p/>
    <w:p>
      <w:r>
        <w:rPr>
          <w:b/>
        </w:rPr>
        <w:t>Descripción:</w:t>
      </w:r>
    </w:p>
    <w:p>
      <w:r>
        <w:t>Como admin o vendedor, quiero administrar el inventario de vehículos de la importadora.</w:t>
      </w:r>
    </w:p>
    <w:p>
      <w:r>
        <w:rPr>
          <w:b/>
        </w:rPr>
        <w:t>Proceso/Lógica</w:t>
      </w:r>
    </w:p>
    <w:p>
      <w:pPr>
        <w:pStyle w:val="ListNumber"/>
      </w:pPr>
      <w:r>
        <w:t>1. Acceder al módulo de inventario.</w:t>
      </w:r>
    </w:p>
    <w:p>
      <w:pPr>
        <w:pStyle w:val="ListNumber"/>
      </w:pPr>
      <w:r>
        <w:t>2. Registrar vehículo con datos técnicos y precio.</w:t>
      </w:r>
    </w:p>
    <w:p>
      <w:pPr>
        <w:pStyle w:val="ListNumber"/>
      </w:pPr>
      <w:r>
        <w:t>3. Actualizar vehículos existentes.</w:t>
      </w:r>
    </w:p>
    <w:p>
      <w:pPr>
        <w:pStyle w:val="ListNumber"/>
      </w:pPr>
      <w:r>
        <w:t>4. Admin elimina vehículos del sistema.</w:t>
      </w:r>
    </w:p>
    <w:p>
      <w:r>
        <w:rPr>
          <w:b/>
        </w:rPr>
        <w:t>Criterios de aceptación</w:t>
      </w:r>
    </w:p>
    <w:p>
      <w:pPr>
        <w:pStyle w:val="ListNumber"/>
      </w:pPr>
      <w:r>
        <w:t>1. ADMIN y VENDEDOR crean y editan.</w:t>
      </w:r>
    </w:p>
    <w:p>
      <w:pPr>
        <w:pStyle w:val="ListNumber"/>
      </w:pPr>
      <w:r>
        <w:t>2. Solo ADMIN elimina.</w:t>
      </w:r>
    </w:p>
    <w:p>
      <w:pPr>
        <w:pStyle w:val="ListNumber"/>
      </w:pPr>
      <w:r>
        <w:t>3. Vehículo nuevo en estado DISPONIBLE.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3</w:t>
            </w:r>
          </w:p>
        </w:tc>
      </w:tr>
    </w:tbl>
    <w:p/>
    <w:p>
      <w:pPr>
        <w:pStyle w:val="Heading2"/>
      </w:pPr>
      <w:r>
        <w:t>HU8 — Creación de pedidos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HU8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Creación de pedidos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Pedidos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3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CU-08</w:t>
            </w:r>
          </w:p>
        </w:tc>
      </w:tr>
    </w:tbl>
    <w:p/>
    <w:p>
      <w:r>
        <w:rPr>
          <w:b/>
        </w:rPr>
        <w:t>Como:</w:t>
        <w:tab/>
      </w:r>
      <w:r>
        <w:t>Administrador o Vendedor</w:t>
      </w:r>
    </w:p>
    <w:p>
      <w:r>
        <w:rPr>
          <w:b/>
        </w:rPr>
        <w:t>Quiero:</w:t>
        <w:tab/>
      </w:r>
      <w:r>
        <w:t>Crear un pedido vinculando cliente y vehículo</w:t>
      </w:r>
    </w:p>
    <w:p>
      <w:r>
        <w:rPr>
          <w:b/>
        </w:rPr>
        <w:t>Para:</w:t>
        <w:tab/>
      </w:r>
      <w:r>
        <w:t>Iniciar el proceso comercial de venta</w:t>
      </w:r>
    </w:p>
    <w:p/>
    <w:p>
      <w:r>
        <w:rPr>
          <w:b/>
        </w:rPr>
        <w:t>Descripción:</w:t>
      </w:r>
    </w:p>
    <w:p>
      <w:r>
        <w:t>Como vendedor, quiero registrar un pedido asociando cliente activo con vehículo disponible y calcular el total.</w:t>
      </w:r>
    </w:p>
    <w:p>
      <w:r>
        <w:rPr>
          <w:b/>
        </w:rPr>
        <w:t>Proceso/Lógica</w:t>
      </w:r>
    </w:p>
    <w:p>
      <w:pPr>
        <w:pStyle w:val="ListNumber"/>
      </w:pPr>
      <w:r>
        <w:t>1. Seleccionar cliente activo y vehículo disponible.</w:t>
      </w:r>
    </w:p>
    <w:p>
      <w:pPr>
        <w:pStyle w:val="ListNumber"/>
      </w:pPr>
      <w:r>
        <w:t>2. Calcular precio + impuestos (15%) + envío.</w:t>
      </w:r>
    </w:p>
    <w:p>
      <w:pPr>
        <w:pStyle w:val="ListNumber"/>
      </w:pPr>
      <w:r>
        <w:t>3. Crear pedido PENDIENTE con código PED-XXX.</w:t>
      </w:r>
    </w:p>
    <w:p>
      <w:pPr>
        <w:pStyle w:val="ListNumber"/>
      </w:pPr>
      <w:r>
        <w:t>4. Reservar vehículo (RESERVADO).</w:t>
      </w:r>
    </w:p>
    <w:p>
      <w:pPr>
        <w:pStyle w:val="ListNumber"/>
      </w:pPr>
      <w:r>
        <w:t>5. Notificar al cliente y alertar si falta vendedor.</w:t>
      </w:r>
    </w:p>
    <w:p>
      <w:r>
        <w:rPr>
          <w:b/>
        </w:rPr>
        <w:t>Criterios de aceptación</w:t>
      </w:r>
    </w:p>
    <w:p>
      <w:pPr>
        <w:pStyle w:val="ListNumber"/>
      </w:pPr>
      <w:r>
        <w:t>1. Rechaza cliente inactivo o vehículo no disponible.</w:t>
      </w:r>
    </w:p>
    <w:p>
      <w:pPr>
        <w:pStyle w:val="ListNumber"/>
      </w:pPr>
      <w:r>
        <w:t>2. Calcula desglose financiero correcto.</w:t>
      </w:r>
    </w:p>
    <w:p>
      <w:pPr>
        <w:pStyle w:val="ListNumber"/>
      </w:pPr>
      <w:r>
        <w:t>3. Genera código PED-{id}.</w:t>
      </w:r>
    </w:p>
    <w:p>
      <w:pPr>
        <w:pStyle w:val="ListNumber"/>
      </w:pPr>
      <w:r>
        <w:t>4. Dispara notificaciones automáticas.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3</w:t>
            </w:r>
          </w:p>
        </w:tc>
      </w:tr>
    </w:tbl>
    <w:p/>
    <w:p>
      <w:pPr>
        <w:pStyle w:val="Heading2"/>
      </w:pPr>
      <w:r>
        <w:t>HU9 — Ciclo de vida del pedido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HU9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Ciclo de vida del pedido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Pedidos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4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CU-09</w:t>
            </w:r>
          </w:p>
        </w:tc>
      </w:tr>
    </w:tbl>
    <w:p/>
    <w:p>
      <w:r>
        <w:rPr>
          <w:b/>
        </w:rPr>
        <w:t>Como:</w:t>
        <w:tab/>
      </w:r>
      <w:r>
        <w:t>Administrador o Vendedor</w:t>
      </w:r>
    </w:p>
    <w:p>
      <w:r>
        <w:rPr>
          <w:b/>
        </w:rPr>
        <w:t>Quiero:</w:t>
        <w:tab/>
      </w:r>
      <w:r>
        <w:t>Avanzar o cancelar un pedido</w:t>
      </w:r>
    </w:p>
    <w:p>
      <w:r>
        <w:rPr>
          <w:b/>
        </w:rPr>
        <w:t>Para:</w:t>
        <w:tab/>
      </w:r>
      <w:r>
        <w:t>Controlar el proceso hasta la entrega</w:t>
      </w:r>
    </w:p>
    <w:p/>
    <w:p>
      <w:r>
        <w:rPr>
          <w:b/>
        </w:rPr>
        <w:t>Descripción:</w:t>
      </w:r>
    </w:p>
    <w:p>
      <w:r>
        <w:t>Como vendedor, quiero confirmar, importar, entregar o cancelar pedidos en su flujo comercial.</w:t>
      </w:r>
    </w:p>
    <w:p>
      <w:r>
        <w:rPr>
          <w:b/>
        </w:rPr>
        <w:t>Proceso/Lógica</w:t>
      </w:r>
    </w:p>
    <w:p>
      <w:pPr>
        <w:pStyle w:val="ListNumber"/>
      </w:pPr>
      <w:r>
        <w:t>1. Confirmar PENDIENTE → CONFIRMADO.</w:t>
      </w:r>
    </w:p>
    <w:p>
      <w:pPr>
        <w:pStyle w:val="ListNumber"/>
      </w:pPr>
      <w:r>
        <w:t>2. Iniciar importación → EN_IMPORTACION.</w:t>
      </w:r>
    </w:p>
    <w:p>
      <w:pPr>
        <w:pStyle w:val="ListNumber"/>
      </w:pPr>
      <w:r>
        <w:t>3. Entregar → ENTREGADO (vehículo VENDIDO).</w:t>
      </w:r>
    </w:p>
    <w:p>
      <w:pPr>
        <w:pStyle w:val="ListNumber"/>
      </w:pPr>
      <w:r>
        <w:t>4. Cancelar o cerrar con motivo.</w:t>
      </w:r>
    </w:p>
    <w:p>
      <w:pPr>
        <w:pStyle w:val="ListNumber"/>
      </w:pPr>
      <w:r>
        <w:t>5. Notificar al cliente en cada cambio.</w:t>
      </w:r>
    </w:p>
    <w:p>
      <w:r>
        <w:rPr>
          <w:b/>
        </w:rPr>
        <w:t>Criterios de aceptación</w:t>
      </w:r>
    </w:p>
    <w:p>
      <w:pPr>
        <w:pStyle w:val="ListNumber"/>
      </w:pPr>
      <w:r>
        <w:t>1. Solo transiciones de estado válidas.</w:t>
      </w:r>
    </w:p>
    <w:p>
      <w:pPr>
        <w:pStyle w:val="ListNumber"/>
      </w:pPr>
      <w:r>
        <w:t>2. Entrega requiere EN_IMPORTACION.</w:t>
      </w:r>
    </w:p>
    <w:p>
      <w:pPr>
        <w:pStyle w:val="ListNumber"/>
      </w:pPr>
      <w:r>
        <w:t>3. Cancelar libera vehículo a DISPONIBLE.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4</w:t>
            </w:r>
          </w:p>
        </w:tc>
      </w:tr>
    </w:tbl>
    <w:p/>
    <w:p>
      <w:pPr>
        <w:pStyle w:val="Heading2"/>
      </w:pPr>
      <w:r>
        <w:t>HU10 — Asignación de pedidos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HU10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Asignación de pedidos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Pedidos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1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CU-10</w:t>
            </w:r>
          </w:p>
        </w:tc>
      </w:tr>
    </w:tbl>
    <w:p/>
    <w:p>
      <w:r>
        <w:rPr>
          <w:b/>
        </w:rPr>
        <w:t>Como:</w:t>
        <w:tab/>
      </w:r>
      <w:r>
        <w:t>Vendedor</w:t>
      </w:r>
    </w:p>
    <w:p>
      <w:r>
        <w:rPr>
          <w:b/>
        </w:rPr>
        <w:t>Quiero:</w:t>
        <w:tab/>
      </w:r>
      <w:r>
        <w:t>Tomar pedidos sin vendedor asignado</w:t>
      </w:r>
    </w:p>
    <w:p>
      <w:r>
        <w:rPr>
          <w:b/>
        </w:rPr>
        <w:t>Para:</w:t>
        <w:tab/>
      </w:r>
      <w:r>
        <w:t>Hacerme responsable de la venta</w:t>
      </w:r>
    </w:p>
    <w:p/>
    <w:p>
      <w:r>
        <w:rPr>
          <w:b/>
        </w:rPr>
        <w:t>Descripción:</w:t>
      </w:r>
    </w:p>
    <w:p>
      <w:r>
        <w:t>Como vendedor, quiero auto-asignarme pedidos sin responsable comercial.</w:t>
      </w:r>
    </w:p>
    <w:p>
      <w:r>
        <w:rPr>
          <w:b/>
        </w:rPr>
        <w:t>Proceso/Lógica</w:t>
      </w:r>
    </w:p>
    <w:p>
      <w:pPr>
        <w:pStyle w:val="ListNumber"/>
      </w:pPr>
      <w:r>
        <w:t>1. Ver pedidos sin vendedor.</w:t>
      </w:r>
    </w:p>
    <w:p>
      <w:pPr>
        <w:pStyle w:val="ListNumber"/>
      </w:pPr>
      <w:r>
        <w:t>2. Seleccionar Tomar pedido.</w:t>
      </w:r>
    </w:p>
    <w:p>
      <w:pPr>
        <w:pStyle w:val="ListNumber"/>
      </w:pPr>
      <w:r>
        <w:t>3. Sistema asigna vendedor logueado.</w:t>
      </w:r>
    </w:p>
    <w:p>
      <w:r>
        <w:rPr>
          <w:b/>
        </w:rPr>
        <w:t>Criterios de aceptación</w:t>
      </w:r>
    </w:p>
    <w:p>
      <w:pPr>
        <w:pStyle w:val="ListNumber"/>
      </w:pPr>
      <w:r>
        <w:t>1. Solo VENDEDOR ejecuta la acción.</w:t>
      </w:r>
    </w:p>
    <w:p>
      <w:pPr>
        <w:pStyle w:val="ListNumber"/>
      </w:pPr>
      <w:r>
        <w:t>2. Idempotente si ya tiene vendedor.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Media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1</w:t>
            </w:r>
          </w:p>
        </w:tc>
      </w:tr>
    </w:tbl>
    <w:p/>
    <w:p>
      <w:pPr>
        <w:pStyle w:val="Heading2"/>
      </w:pPr>
      <w:r>
        <w:t>HU11 — Consulta de pedidos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HU11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Consulta de pedidos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Pedidos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2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CU-11</w:t>
            </w:r>
          </w:p>
        </w:tc>
      </w:tr>
    </w:tbl>
    <w:p/>
    <w:p>
      <w:r>
        <w:rPr>
          <w:b/>
        </w:rPr>
        <w:t>Como:</w:t>
        <w:tab/>
      </w:r>
      <w:r>
        <w:t>Admin, Vendedor o Cliente</w:t>
      </w:r>
    </w:p>
    <w:p>
      <w:r>
        <w:rPr>
          <w:b/>
        </w:rPr>
        <w:t>Quiero:</w:t>
        <w:tab/>
      </w:r>
      <w:r>
        <w:t>Consultar pedidos según mi rol</w:t>
      </w:r>
    </w:p>
    <w:p>
      <w:r>
        <w:rPr>
          <w:b/>
        </w:rPr>
        <w:t>Para:</w:t>
        <w:tab/>
      </w:r>
      <w:r>
        <w:t>Monitorear operaciones de venta</w:t>
      </w:r>
    </w:p>
    <w:p/>
    <w:p>
      <w:r>
        <w:rPr>
          <w:b/>
        </w:rPr>
        <w:t>Descripción:</w:t>
      </w:r>
    </w:p>
    <w:p>
      <w:r>
        <w:t>Como usuario autenticado, quiero listar pedidos filtrados por mi rol.</w:t>
      </w:r>
    </w:p>
    <w:p>
      <w:r>
        <w:rPr>
          <w:b/>
        </w:rPr>
        <w:t>Proceso/Lógica</w:t>
      </w:r>
    </w:p>
    <w:p>
      <w:pPr>
        <w:pStyle w:val="ListNumber"/>
      </w:pPr>
      <w:r>
        <w:t>1. ADMIN ve todos; VENDEDOR ve propios y sin asignar.</w:t>
      </w:r>
    </w:p>
    <w:p>
      <w:pPr>
        <w:pStyle w:val="ListNumber"/>
      </w:pPr>
      <w:r>
        <w:t>2. CLIENTE ve solo sus pedidos.</w:t>
      </w:r>
    </w:p>
    <w:p>
      <w:pPr>
        <w:pStyle w:val="ListNumber"/>
      </w:pPr>
      <w:r>
        <w:t>3. Consultar listado o detalle por ID.</w:t>
      </w:r>
    </w:p>
    <w:p>
      <w:r>
        <w:rPr>
          <w:b/>
        </w:rPr>
        <w:t>Criterios de aceptación</w:t>
      </w:r>
    </w:p>
    <w:p>
      <w:pPr>
        <w:pStyle w:val="ListNumber"/>
      </w:pPr>
      <w:r>
        <w:t>1. Filtrado correcto por rol.</w:t>
      </w:r>
    </w:p>
    <w:p>
      <w:pPr>
        <w:pStyle w:val="ListNumber"/>
      </w:pPr>
      <w:r>
        <w:t>2. Cliente no accede a pedidos ajenos.</w:t>
      </w:r>
    </w:p>
    <w:p>
      <w:pPr>
        <w:pStyle w:val="ListNumber"/>
      </w:pPr>
      <w:r>
        <w:t>3. Detalle con cliente, vehículo y totales.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2</w:t>
            </w:r>
          </w:p>
        </w:tc>
      </w:tr>
    </w:tbl>
    <w:p/>
    <w:p>
      <w:pPr>
        <w:pStyle w:val="Heading2"/>
      </w:pPr>
      <w:r>
        <w:t>HU12 — Trazabilidad de importaciones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HU12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Trazabilidad de importaciones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Importaciones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3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CU-12</w:t>
            </w:r>
          </w:p>
        </w:tc>
      </w:tr>
    </w:tbl>
    <w:p/>
    <w:p>
      <w:r>
        <w:rPr>
          <w:b/>
        </w:rPr>
        <w:t>Como:</w:t>
        <w:tab/>
      </w:r>
      <w:r>
        <w:t>Administrador</w:t>
      </w:r>
    </w:p>
    <w:p>
      <w:r>
        <w:rPr>
          <w:b/>
        </w:rPr>
        <w:t>Quiero:</w:t>
        <w:tab/>
      </w:r>
      <w:r>
        <w:t>Registrar y actualizar trazabilidad aduanera</w:t>
      </w:r>
    </w:p>
    <w:p>
      <w:r>
        <w:rPr>
          <w:b/>
        </w:rPr>
        <w:t>Para:</w:t>
        <w:tab/>
      </w:r>
      <w:r>
        <w:t>Controlar la logística de vehículos importados</w:t>
      </w:r>
    </w:p>
    <w:p/>
    <w:p>
      <w:r>
        <w:rPr>
          <w:b/>
        </w:rPr>
        <w:t>Descripción:</w:t>
      </w:r>
    </w:p>
    <w:p>
      <w:r>
        <w:t>Como administrador, quiero gestionar registros de importación con datos aduaneros y logísticos.</w:t>
      </w:r>
    </w:p>
    <w:p>
      <w:r>
        <w:rPr>
          <w:b/>
        </w:rPr>
        <w:t>Proceso/Lógica</w:t>
      </w:r>
    </w:p>
    <w:p>
      <w:pPr>
        <w:pStyle w:val="ListNumber"/>
      </w:pPr>
      <w:r>
        <w:t>1. Crear importación vinculada a pedido.</w:t>
      </w:r>
    </w:p>
    <w:p>
      <w:pPr>
        <w:pStyle w:val="ListNumber"/>
      </w:pPr>
      <w:r>
        <w:t>2. Actualizar estado aduanero y datos logísticos.</w:t>
      </w:r>
    </w:p>
    <w:p>
      <w:pPr>
        <w:pStyle w:val="ListNumber"/>
      </w:pPr>
      <w:r>
        <w:t>3. Sincronizar con pedido y vehículo.</w:t>
      </w:r>
    </w:p>
    <w:p>
      <w:pPr>
        <w:pStyle w:val="ListNumber"/>
      </w:pPr>
      <w:r>
        <w:t>4. Completar al entregar pedido.</w:t>
      </w:r>
    </w:p>
    <w:p>
      <w:r>
        <w:rPr>
          <w:b/>
        </w:rPr>
        <w:t>Criterios de aceptación</w:t>
      </w:r>
    </w:p>
    <w:p>
      <w:pPr>
        <w:pStyle w:val="ListNumber"/>
      </w:pPr>
      <w:r>
        <w:t>1. Solo ADMIN gestiona importaciones.</w:t>
      </w:r>
    </w:p>
    <w:p>
      <w:pPr>
        <w:pStyle w:val="ListNumber"/>
      </w:pPr>
      <w:r>
        <w:t>2. Código IMP-{id}.</w:t>
      </w:r>
    </w:p>
    <w:p>
      <w:pPr>
        <w:pStyle w:val="ListNumber"/>
      </w:pPr>
      <w:r>
        <w:t>3. No duplica importación por pedido.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3</w:t>
            </w:r>
          </w:p>
        </w:tc>
      </w:tr>
    </w:tbl>
    <w:p/>
    <w:p>
      <w:pPr>
        <w:pStyle w:val="Heading2"/>
      </w:pPr>
      <w:r>
        <w:t>HU13 — Facturación de pedidos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HU13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Facturación de pedidos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Facturación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3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CU-13</w:t>
            </w:r>
          </w:p>
        </w:tc>
      </w:tr>
    </w:tbl>
    <w:p/>
    <w:p>
      <w:r>
        <w:rPr>
          <w:b/>
        </w:rPr>
        <w:t>Como:</w:t>
        <w:tab/>
      </w:r>
      <w:r>
        <w:t>Administrador o Vendedor</w:t>
      </w:r>
    </w:p>
    <w:p>
      <w:r>
        <w:rPr>
          <w:b/>
        </w:rPr>
        <w:t>Quiero:</w:t>
        <w:tab/>
      </w:r>
      <w:r>
        <w:t>Crear, emitir y registrar pago de facturas</w:t>
      </w:r>
    </w:p>
    <w:p>
      <w:r>
        <w:rPr>
          <w:b/>
        </w:rPr>
        <w:t>Para:</w:t>
        <w:tab/>
      </w:r>
      <w:r>
        <w:t>Documentar formalmente las ventas</w:t>
      </w:r>
    </w:p>
    <w:p/>
    <w:p>
      <w:r>
        <w:rPr>
          <w:b/>
        </w:rPr>
        <w:t>Descripción:</w:t>
      </w:r>
    </w:p>
    <w:p>
      <w:r>
        <w:t>Como vendedor, quiero generar facturas, emitirlas y registrar su pago.</w:t>
      </w:r>
    </w:p>
    <w:p>
      <w:r>
        <w:rPr>
          <w:b/>
        </w:rPr>
        <w:t>Proceso/Lógica</w:t>
      </w:r>
    </w:p>
    <w:p>
      <w:pPr>
        <w:pStyle w:val="ListNumber"/>
      </w:pPr>
      <w:r>
        <w:t>1. Crear factura BORRADOR para pedido válido.</w:t>
      </w:r>
    </w:p>
    <w:p>
      <w:pPr>
        <w:pStyle w:val="ListNumber"/>
      </w:pPr>
      <w:r>
        <w:t>2. Emitir → EMITIDA.</w:t>
      </w:r>
    </w:p>
    <w:p>
      <w:pPr>
        <w:pStyle w:val="ListNumber"/>
      </w:pPr>
      <w:r>
        <w:t>3. Registrar pago → PAGADA.</w:t>
      </w:r>
    </w:p>
    <w:p>
      <w:r>
        <w:rPr>
          <w:b/>
        </w:rPr>
        <w:t>Criterios de aceptación</w:t>
      </w:r>
    </w:p>
    <w:p>
      <w:pPr>
        <w:pStyle w:val="ListNumber"/>
      </w:pPr>
      <w:r>
        <w:t>1. Una factura por pedido.</w:t>
      </w:r>
    </w:p>
    <w:p>
      <w:pPr>
        <w:pStyle w:val="ListNumber"/>
      </w:pPr>
      <w:r>
        <w:t>2. No factura pedidos PENDIENTES o CANCELADOS.</w:t>
      </w:r>
    </w:p>
    <w:p>
      <w:pPr>
        <w:pStyle w:val="ListNumber"/>
      </w:pPr>
      <w:r>
        <w:t>3. Numeración FAC-{año}-{secuencia}.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Alta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3</w:t>
            </w:r>
          </w:p>
        </w:tc>
      </w:tr>
    </w:tbl>
    <w:p/>
    <w:p>
      <w:pPr>
        <w:pStyle w:val="Heading2"/>
      </w:pPr>
      <w:r>
        <w:t>HU14 — Gestión del equipo de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HU14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Gestión del equipo de ventas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Vendedores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2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CU-14</w:t>
            </w:r>
          </w:p>
        </w:tc>
      </w:tr>
    </w:tbl>
    <w:p/>
    <w:p>
      <w:r>
        <w:rPr>
          <w:b/>
        </w:rPr>
        <w:t>Como:</w:t>
        <w:tab/>
      </w:r>
      <w:r>
        <w:t>Administrador</w:t>
      </w:r>
    </w:p>
    <w:p>
      <w:r>
        <w:rPr>
          <w:b/>
        </w:rPr>
        <w:t>Quiero:</w:t>
        <w:tab/>
      </w:r>
      <w:r>
        <w:t>Administrar vendedores y ver KPIs</w:t>
      </w:r>
    </w:p>
    <w:p>
      <w:r>
        <w:rPr>
          <w:b/>
        </w:rPr>
        <w:t>Para:</w:t>
        <w:tab/>
      </w:r>
      <w:r>
        <w:t>Supervisar el desempeño comercial</w:t>
      </w:r>
    </w:p>
    <w:p/>
    <w:p>
      <w:r>
        <w:rPr>
          <w:b/>
        </w:rPr>
        <w:t>Descripción:</w:t>
      </w:r>
    </w:p>
    <w:p>
      <w:r>
        <w:t>Como administrador, quiero gestionar vendedores y consultar KPIs.</w:t>
      </w:r>
    </w:p>
    <w:p>
      <w:r>
        <w:rPr>
          <w:b/>
        </w:rPr>
        <w:t>Proceso/Lógica</w:t>
      </w:r>
    </w:p>
    <w:p>
      <w:pPr>
        <w:pStyle w:val="ListNumber"/>
      </w:pPr>
      <w:r>
        <w:t>1. Listar y registrar vendedores.</w:t>
      </w:r>
    </w:p>
    <w:p>
      <w:pPr>
        <w:pStyle w:val="ListNumber"/>
      </w:pPr>
      <w:r>
        <w:t>2. Activar/desactivar vendedores.</w:t>
      </w:r>
    </w:p>
    <w:p>
      <w:pPr>
        <w:pStyle w:val="ListNumber"/>
      </w:pPr>
      <w:r>
        <w:t>3. Consultar resumen KPIs y ranking.</w:t>
      </w:r>
    </w:p>
    <w:p>
      <w:r>
        <w:rPr>
          <w:b/>
        </w:rPr>
        <w:t>Criterios de aceptación</w:t>
      </w:r>
    </w:p>
    <w:p>
      <w:pPr>
        <w:pStyle w:val="ListNumber"/>
      </w:pPr>
      <w:r>
        <w:t>1. Solo ADMIN accede.</w:t>
      </w:r>
    </w:p>
    <w:p>
      <w:pPr>
        <w:pStyle w:val="ListNumber"/>
      </w:pPr>
      <w:r>
        <w:t>2. Ranking de vendedores visible.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Media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2</w:t>
            </w:r>
          </w:p>
        </w:tc>
      </w:tr>
    </w:tbl>
    <w:p/>
    <w:p>
      <w:pPr>
        <w:pStyle w:val="Heading2"/>
      </w:pPr>
      <w:r>
        <w:t>HU15 — Centro de notificaciones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HU15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Centro de notificaciones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Notificaciones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2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CU-15</w:t>
            </w:r>
          </w:p>
        </w:tc>
      </w:tr>
    </w:tbl>
    <w:p/>
    <w:p>
      <w:r>
        <w:rPr>
          <w:b/>
        </w:rPr>
        <w:t>Como:</w:t>
        <w:tab/>
      </w:r>
      <w:r>
        <w:t>Usuario autenticado</w:t>
      </w:r>
    </w:p>
    <w:p>
      <w:r>
        <w:rPr>
          <w:b/>
        </w:rPr>
        <w:t>Quiero:</w:t>
        <w:tab/>
      </w:r>
      <w:r>
        <w:t>Ver y gestionar mis alertas</w:t>
      </w:r>
    </w:p>
    <w:p>
      <w:r>
        <w:rPr>
          <w:b/>
        </w:rPr>
        <w:t>Para:</w:t>
        <w:tab/>
      </w:r>
      <w:r>
        <w:t>Estar informado de eventos relevantes</w:t>
      </w:r>
    </w:p>
    <w:p/>
    <w:p>
      <w:r>
        <w:rPr>
          <w:b/>
        </w:rPr>
        <w:t>Descripción:</w:t>
      </w:r>
    </w:p>
    <w:p>
      <w:r>
        <w:t>Como usuario, quiero consultar notificaciones y marcarlas como leídas.</w:t>
      </w:r>
    </w:p>
    <w:p>
      <w:r>
        <w:rPr>
          <w:b/>
        </w:rPr>
        <w:t>Proceso/Lógica</w:t>
      </w:r>
    </w:p>
    <w:p>
      <w:pPr>
        <w:pStyle w:val="ListNumber"/>
      </w:pPr>
      <w:r>
        <w:t>1. Listar alertas por rol.</w:t>
      </w:r>
    </w:p>
    <w:p>
      <w:pPr>
        <w:pStyle w:val="ListNumber"/>
      </w:pPr>
      <w:r>
        <w:t>2. Contar no leídas.</w:t>
      </w:r>
    </w:p>
    <w:p>
      <w:pPr>
        <w:pStyle w:val="ListNumber"/>
      </w:pPr>
      <w:r>
        <w:t>3. Marcar individual o todas como leídas.</w:t>
      </w:r>
    </w:p>
    <w:p>
      <w:r>
        <w:rPr>
          <w:b/>
        </w:rPr>
        <w:t>Criterios de aceptación</w:t>
      </w:r>
    </w:p>
    <w:p>
      <w:pPr>
        <w:pStyle w:val="ListNumber"/>
      </w:pPr>
      <w:r>
        <w:t>1. Filtradas por rol del usuario.</w:t>
      </w:r>
    </w:p>
    <w:p>
      <w:pPr>
        <w:pStyle w:val="ListNumber"/>
      </w:pPr>
      <w:r>
        <w:t>2. Alertas automáticas en eventos de pedidos.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Media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2</w:t>
            </w:r>
          </w:p>
        </w:tc>
      </w:tr>
    </w:tbl>
    <w:p/>
    <w:p>
      <w:pPr>
        <w:pStyle w:val="Heading2"/>
      </w:pPr>
      <w:r>
        <w:t>HU16 — Dashboard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HU16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Dashboard ejecutivo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Reportes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2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CU-16</w:t>
            </w:r>
          </w:p>
        </w:tc>
      </w:tr>
    </w:tbl>
    <w:p/>
    <w:p>
      <w:r>
        <w:rPr>
          <w:b/>
        </w:rPr>
        <w:t>Como:</w:t>
        <w:tab/>
      </w:r>
      <w:r>
        <w:t>Administrador</w:t>
      </w:r>
    </w:p>
    <w:p>
      <w:r>
        <w:rPr>
          <w:b/>
        </w:rPr>
        <w:t>Quiero:</w:t>
        <w:tab/>
      </w:r>
      <w:r>
        <w:t>Ver métricas globales del negocio</w:t>
      </w:r>
    </w:p>
    <w:p>
      <w:r>
        <w:rPr>
          <w:b/>
        </w:rPr>
        <w:t>Para:</w:t>
        <w:tab/>
      </w:r>
      <w:r>
        <w:t>Tomar decisiones estratégicas</w:t>
      </w:r>
    </w:p>
    <w:p/>
    <w:p>
      <w:r>
        <w:rPr>
          <w:b/>
        </w:rPr>
        <w:t>Descripción:</w:t>
      </w:r>
    </w:p>
    <w:p>
      <w:r>
        <w:t>Como administrador, quiero panel con ventas, stock, pedidos e importaciones.</w:t>
      </w:r>
    </w:p>
    <w:p>
      <w:r>
        <w:rPr>
          <w:b/>
        </w:rPr>
        <w:t>Proceso/Lógica</w:t>
      </w:r>
    </w:p>
    <w:p>
      <w:pPr>
        <w:pStyle w:val="ListNumber"/>
      </w:pPr>
      <w:r>
        <w:t>1. Acceder al dashboard (solo ADMIN).</w:t>
      </w:r>
    </w:p>
    <w:p>
      <w:pPr>
        <w:pStyle w:val="ListNumber"/>
      </w:pPr>
      <w:r>
        <w:t>2. Consultar ventas, pedidos, stock y ranking.</w:t>
      </w:r>
    </w:p>
    <w:p>
      <w:r>
        <w:rPr>
          <w:b/>
        </w:rPr>
        <w:t>Criterios de aceptación</w:t>
      </w:r>
    </w:p>
    <w:p>
      <w:pPr>
        <w:pStyle w:val="ListNumber"/>
      </w:pPr>
      <w:r>
        <w:t>1. Solo ADMIN accede.</w:t>
      </w:r>
    </w:p>
    <w:p>
      <w:pPr>
        <w:pStyle w:val="ListNumber"/>
      </w:pPr>
      <w:r>
        <w:t>2. Ventas de pedidos ENTREGADOS.</w:t>
      </w:r>
    </w:p>
    <w:p>
      <w:pPr>
        <w:pStyle w:val="ListNumber"/>
      </w:pPr>
      <w:r>
        <w:t>3. Ranking top vendedores.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Media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2</w:t>
            </w:r>
          </w:p>
        </w:tc>
      </w:tr>
    </w:tbl>
    <w:p/>
    <w:p>
      <w:pPr>
        <w:pStyle w:val="Heading2"/>
      </w:pPr>
      <w:r>
        <w:t>HU17 — Dashboard del vendedor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t>HU-Nro.</w:t>
            </w:r>
          </w:p>
        </w:tc>
        <w:tc>
          <w:tcPr>
            <w:tcW w:type="dxa" w:w="4703"/>
          </w:tcPr>
          <w:p>
            <w:r>
              <w:t>HU17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Nombre corto de HU</w:t>
            </w:r>
          </w:p>
        </w:tc>
        <w:tc>
          <w:tcPr>
            <w:tcW w:type="dxa" w:w="4703"/>
          </w:tcPr>
          <w:p>
            <w:r>
              <w:t>Dashboard del vendedor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Módulo</w:t>
            </w:r>
          </w:p>
        </w:tc>
        <w:tc>
          <w:tcPr>
            <w:tcW w:type="dxa" w:w="4703"/>
          </w:tcPr>
          <w:p>
            <w:r>
              <w:t>Reportes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Tiempo estimado</w:t>
            </w:r>
          </w:p>
        </w:tc>
        <w:tc>
          <w:tcPr>
            <w:tcW w:type="dxa" w:w="4703"/>
          </w:tcPr>
          <w:p>
            <w:r>
              <w:t>1 horas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Desarrollador</w:t>
            </w:r>
          </w:p>
        </w:tc>
        <w:tc>
          <w:tcPr>
            <w:tcW w:type="dxa" w:w="4703"/>
          </w:tcPr>
          <w:p>
            <w:r>
              <w:t>[Asignar]</w:t>
            </w:r>
          </w:p>
        </w:tc>
      </w:tr>
      <w:tr>
        <w:tc>
          <w:tcPr>
            <w:tcW w:type="dxa" w:w="4703"/>
            <w:shd w:fill="D9E2F3" w:val="clear"/>
          </w:tcPr>
          <w:p>
            <w:r>
              <w:t>CU relacionado</w:t>
            </w:r>
          </w:p>
        </w:tc>
        <w:tc>
          <w:tcPr>
            <w:tcW w:type="dxa" w:w="4703"/>
          </w:tcPr>
          <w:p>
            <w:r>
              <w:t>CU-17</w:t>
            </w:r>
          </w:p>
        </w:tc>
      </w:tr>
    </w:tbl>
    <w:p/>
    <w:p>
      <w:r>
        <w:rPr>
          <w:b/>
        </w:rPr>
        <w:t>Como:</w:t>
        <w:tab/>
      </w:r>
      <w:r>
        <w:t>Vendedor</w:t>
      </w:r>
    </w:p>
    <w:p>
      <w:r>
        <w:rPr>
          <w:b/>
        </w:rPr>
        <w:t>Quiero:</w:t>
        <w:tab/>
      </w:r>
      <w:r>
        <w:t>Ver resumen de mis ventas</w:t>
      </w:r>
    </w:p>
    <w:p>
      <w:r>
        <w:rPr>
          <w:b/>
        </w:rPr>
        <w:t>Para:</w:t>
        <w:tab/>
      </w:r>
      <w:r>
        <w:t>Evaluar mi desempeño comercial</w:t>
      </w:r>
    </w:p>
    <w:p/>
    <w:p>
      <w:r>
        <w:rPr>
          <w:b/>
        </w:rPr>
        <w:t>Descripción:</w:t>
      </w:r>
    </w:p>
    <w:p>
      <w:r>
        <w:t>Como vendedor, quiero métricas filtradas a mis operaciones.</w:t>
      </w:r>
    </w:p>
    <w:p>
      <w:r>
        <w:rPr>
          <w:b/>
        </w:rPr>
        <w:t>Proceso/Lógica</w:t>
      </w:r>
    </w:p>
    <w:p>
      <w:pPr>
        <w:pStyle w:val="ListNumber"/>
      </w:pPr>
      <w:r>
        <w:t>1. Acceder a Mi resumen.</w:t>
      </w:r>
    </w:p>
    <w:p>
      <w:pPr>
        <w:pStyle w:val="ListNumber"/>
      </w:pPr>
      <w:r>
        <w:t>2. Ver ventas y pedidos propios.</w:t>
      </w:r>
    </w:p>
    <w:p>
      <w:r>
        <w:rPr>
          <w:b/>
        </w:rPr>
        <w:t>Criterios de aceptación</w:t>
      </w:r>
    </w:p>
    <w:p>
      <w:pPr>
        <w:pStyle w:val="ListNumber"/>
      </w:pPr>
      <w:r>
        <w:t>1. Solo VENDEDOR accede.</w:t>
      </w:r>
    </w:p>
    <w:p>
      <w:pPr>
        <w:pStyle w:val="ListNumber"/>
      </w:pPr>
      <w:r>
        <w:t>2. No expone datos de otros vendedores.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t>Prioridad</w:t>
            </w:r>
          </w:p>
        </w:tc>
        <w:tc>
          <w:tcPr>
            <w:tcW w:type="dxa" w:w="3135"/>
          </w:tcPr>
          <w:p>
            <w:r>
              <w:t>Media</w:t>
            </w:r>
          </w:p>
        </w:tc>
        <w:tc>
          <w:tcPr>
            <w:tcW w:type="dxa" w:w="3135"/>
            <w:shd w:fill="D9E2F3" w:val="clear"/>
          </w:tcPr>
          <w:p>
            <w:r>
              <w:t>Estimación PHU: 1</w:t>
            </w:r>
          </w:p>
        </w:tc>
      </w:tr>
    </w:tbl>
    <w:p/>
    <w:p>
      <w:r>
        <w:br w:type="page"/>
      </w:r>
    </w:p>
    <w:p>
      <w:pPr>
        <w:pStyle w:val="Heading1"/>
      </w:pPr>
      <w:r>
        <w:t>Resumen del backlog — MS-1</w:t>
      </w:r>
    </w:p>
    <w:p>
      <w:r>
        <w:t>Tiempo total de desarrollo del Microservicio 1: 1 semana (40 horas).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4472C4" w:val="clear"/>
          </w:tcPr>
          <w:p>
            <w:r>
              <w:rPr>
                <w:b/>
              </w:rPr>
              <w:t>HU-Nro.</w:t>
            </w:r>
          </w:p>
        </w:tc>
        <w:tc>
          <w:tcPr>
            <w:tcW w:type="dxa" w:w="1568"/>
            <w:shd w:fill="4472C4" w:val="clear"/>
          </w:tcPr>
          <w:p>
            <w:r>
              <w:rPr>
                <w:b/>
              </w:rPr>
              <w:t>Nombre corto</w:t>
            </w:r>
          </w:p>
        </w:tc>
        <w:tc>
          <w:tcPr>
            <w:tcW w:type="dxa" w:w="1568"/>
            <w:shd w:fill="4472C4" w:val="clear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1568"/>
            <w:shd w:fill="4472C4" w:val="clear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1568"/>
            <w:shd w:fill="4472C4" w:val="clear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1568"/>
            <w:shd w:fill="4472C4" w:val="clear"/>
          </w:tcPr>
          <w:p>
            <w:r>
              <w:rPr>
                <w:b/>
              </w:rPr>
              <w:t>CU</w:t>
            </w:r>
          </w:p>
        </w:tc>
      </w:tr>
      <w:tr>
        <w:tc>
          <w:tcPr>
            <w:tcW w:type="dxa" w:w="1568"/>
          </w:tcPr>
          <w:p>
            <w:r>
              <w:t>HU1</w:t>
            </w:r>
          </w:p>
        </w:tc>
        <w:tc>
          <w:tcPr>
            <w:tcW w:type="dxa" w:w="1568"/>
          </w:tcPr>
          <w:p>
            <w:r>
              <w:t>Acceso al sistema</w:t>
            </w:r>
          </w:p>
        </w:tc>
        <w:tc>
          <w:tcPr>
            <w:tcW w:type="dxa" w:w="1568"/>
          </w:tcPr>
          <w:p>
            <w:r>
              <w:t>Seguridad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CU-01</w:t>
            </w:r>
          </w:p>
        </w:tc>
      </w:tr>
      <w:tr>
        <w:tc>
          <w:tcPr>
            <w:tcW w:type="dxa" w:w="1568"/>
          </w:tcPr>
          <w:p>
            <w:r>
              <w:t>HU2</w:t>
            </w:r>
          </w:p>
        </w:tc>
        <w:tc>
          <w:tcPr>
            <w:tcW w:type="dxa" w:w="1568"/>
          </w:tcPr>
          <w:p>
            <w:r>
              <w:t>Registro de usuarios</w:t>
            </w:r>
          </w:p>
        </w:tc>
        <w:tc>
          <w:tcPr>
            <w:tcW w:type="dxa" w:w="1568"/>
          </w:tcPr>
          <w:p>
            <w:r>
              <w:t>Seguridad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CU-02</w:t>
            </w:r>
          </w:p>
        </w:tc>
      </w:tr>
      <w:tr>
        <w:tc>
          <w:tcPr>
            <w:tcW w:type="dxa" w:w="1568"/>
          </w:tcPr>
          <w:p>
            <w:r>
              <w:t>HU3</w:t>
            </w:r>
          </w:p>
        </w:tc>
        <w:tc>
          <w:tcPr>
            <w:tcW w:type="dxa" w:w="1568"/>
          </w:tcPr>
          <w:p>
            <w:r>
              <w:t>Administración de usuarios</w:t>
            </w:r>
          </w:p>
        </w:tc>
        <w:tc>
          <w:tcPr>
            <w:tcW w:type="dxa" w:w="1568"/>
          </w:tcPr>
          <w:p>
            <w:r>
              <w:t>Seguridad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CU-03</w:t>
            </w:r>
          </w:p>
        </w:tc>
      </w:tr>
      <w:tr>
        <w:tc>
          <w:tcPr>
            <w:tcW w:type="dxa" w:w="1568"/>
          </w:tcPr>
          <w:p>
            <w:r>
              <w:t>HU4</w:t>
            </w:r>
          </w:p>
        </w:tc>
        <w:tc>
          <w:tcPr>
            <w:tcW w:type="dxa" w:w="1568"/>
          </w:tcPr>
          <w:p>
            <w:r>
              <w:t>Gestión de clientes</w:t>
            </w:r>
          </w:p>
        </w:tc>
        <w:tc>
          <w:tcPr>
            <w:tcW w:type="dxa" w:w="1568"/>
          </w:tcPr>
          <w:p>
            <w:r>
              <w:t>Clientes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CU-04</w:t>
            </w:r>
          </w:p>
        </w:tc>
      </w:tr>
      <w:tr>
        <w:tc>
          <w:tcPr>
            <w:tcW w:type="dxa" w:w="1568"/>
          </w:tcPr>
          <w:p>
            <w:r>
              <w:t>HU5</w:t>
            </w:r>
          </w:p>
        </w:tc>
        <w:tc>
          <w:tcPr>
            <w:tcW w:type="dxa" w:w="1568"/>
          </w:tcPr>
          <w:p>
            <w:r>
              <w:t>Consulta de perfil del cliente</w:t>
            </w:r>
          </w:p>
        </w:tc>
        <w:tc>
          <w:tcPr>
            <w:tcW w:type="dxa" w:w="1568"/>
          </w:tcPr>
          <w:p>
            <w:r>
              <w:t>Clientes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Media</w:t>
            </w:r>
          </w:p>
        </w:tc>
        <w:tc>
          <w:tcPr>
            <w:tcW w:type="dxa" w:w="1568"/>
          </w:tcPr>
          <w:p>
            <w:r>
              <w:t>CU-05</w:t>
            </w:r>
          </w:p>
        </w:tc>
      </w:tr>
      <w:tr>
        <w:tc>
          <w:tcPr>
            <w:tcW w:type="dxa" w:w="1568"/>
          </w:tcPr>
          <w:p>
            <w:r>
              <w:t>HU6</w:t>
            </w:r>
          </w:p>
        </w:tc>
        <w:tc>
          <w:tcPr>
            <w:tcW w:type="dxa" w:w="1568"/>
          </w:tcPr>
          <w:p>
            <w:r>
              <w:t>Consulta de catálogo</w:t>
            </w:r>
          </w:p>
        </w:tc>
        <w:tc>
          <w:tcPr>
            <w:tcW w:type="dxa" w:w="1568"/>
          </w:tcPr>
          <w:p>
            <w:r>
              <w:t>Inventario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CU-06</w:t>
            </w:r>
          </w:p>
        </w:tc>
      </w:tr>
      <w:tr>
        <w:tc>
          <w:tcPr>
            <w:tcW w:type="dxa" w:w="1568"/>
          </w:tcPr>
          <w:p>
            <w:r>
              <w:t>HU7</w:t>
            </w:r>
          </w:p>
        </w:tc>
        <w:tc>
          <w:tcPr>
            <w:tcW w:type="dxa" w:w="1568"/>
          </w:tcPr>
          <w:p>
            <w:r>
              <w:t>Gestión de inventario</w:t>
            </w:r>
          </w:p>
        </w:tc>
        <w:tc>
          <w:tcPr>
            <w:tcW w:type="dxa" w:w="1568"/>
          </w:tcPr>
          <w:p>
            <w:r>
              <w:t>Inventario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CU-07</w:t>
            </w:r>
          </w:p>
        </w:tc>
      </w:tr>
      <w:tr>
        <w:tc>
          <w:tcPr>
            <w:tcW w:type="dxa" w:w="1568"/>
          </w:tcPr>
          <w:p>
            <w:r>
              <w:t>HU8</w:t>
            </w:r>
          </w:p>
        </w:tc>
        <w:tc>
          <w:tcPr>
            <w:tcW w:type="dxa" w:w="1568"/>
          </w:tcPr>
          <w:p>
            <w:r>
              <w:t>Creación de pedidos</w:t>
            </w:r>
          </w:p>
        </w:tc>
        <w:tc>
          <w:tcPr>
            <w:tcW w:type="dxa" w:w="1568"/>
          </w:tcPr>
          <w:p>
            <w:r>
              <w:t>Pedidos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CU-08</w:t>
            </w:r>
          </w:p>
        </w:tc>
      </w:tr>
      <w:tr>
        <w:tc>
          <w:tcPr>
            <w:tcW w:type="dxa" w:w="1568"/>
          </w:tcPr>
          <w:p>
            <w:r>
              <w:t>HU9</w:t>
            </w:r>
          </w:p>
        </w:tc>
        <w:tc>
          <w:tcPr>
            <w:tcW w:type="dxa" w:w="1568"/>
          </w:tcPr>
          <w:p>
            <w:r>
              <w:t>Ciclo de vida del pedido</w:t>
            </w:r>
          </w:p>
        </w:tc>
        <w:tc>
          <w:tcPr>
            <w:tcW w:type="dxa" w:w="1568"/>
          </w:tcPr>
          <w:p>
            <w:r>
              <w:t>Pedidos</w:t>
            </w:r>
          </w:p>
        </w:tc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CU-09</w:t>
            </w:r>
          </w:p>
        </w:tc>
      </w:tr>
      <w:tr>
        <w:tc>
          <w:tcPr>
            <w:tcW w:type="dxa" w:w="1568"/>
          </w:tcPr>
          <w:p>
            <w:r>
              <w:t>HU10</w:t>
            </w:r>
          </w:p>
        </w:tc>
        <w:tc>
          <w:tcPr>
            <w:tcW w:type="dxa" w:w="1568"/>
          </w:tcPr>
          <w:p>
            <w:r>
              <w:t>Asignación de pedidos</w:t>
            </w:r>
          </w:p>
        </w:tc>
        <w:tc>
          <w:tcPr>
            <w:tcW w:type="dxa" w:w="1568"/>
          </w:tcPr>
          <w:p>
            <w:r>
              <w:t>Pedidos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Media</w:t>
            </w:r>
          </w:p>
        </w:tc>
        <w:tc>
          <w:tcPr>
            <w:tcW w:type="dxa" w:w="1568"/>
          </w:tcPr>
          <w:p>
            <w:r>
              <w:t>CU-10</w:t>
            </w:r>
          </w:p>
        </w:tc>
      </w:tr>
      <w:tr>
        <w:tc>
          <w:tcPr>
            <w:tcW w:type="dxa" w:w="1568"/>
          </w:tcPr>
          <w:p>
            <w:r>
              <w:t>HU11</w:t>
            </w:r>
          </w:p>
        </w:tc>
        <w:tc>
          <w:tcPr>
            <w:tcW w:type="dxa" w:w="1568"/>
          </w:tcPr>
          <w:p>
            <w:r>
              <w:t>Consulta de pedidos</w:t>
            </w:r>
          </w:p>
        </w:tc>
        <w:tc>
          <w:tcPr>
            <w:tcW w:type="dxa" w:w="1568"/>
          </w:tcPr>
          <w:p>
            <w:r>
              <w:t>Pedidos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CU-11</w:t>
            </w:r>
          </w:p>
        </w:tc>
      </w:tr>
      <w:tr>
        <w:tc>
          <w:tcPr>
            <w:tcW w:type="dxa" w:w="1568"/>
          </w:tcPr>
          <w:p>
            <w:r>
              <w:t>HU12</w:t>
            </w:r>
          </w:p>
        </w:tc>
        <w:tc>
          <w:tcPr>
            <w:tcW w:type="dxa" w:w="1568"/>
          </w:tcPr>
          <w:p>
            <w:r>
              <w:t>Trazabilidad de importaciones</w:t>
            </w:r>
          </w:p>
        </w:tc>
        <w:tc>
          <w:tcPr>
            <w:tcW w:type="dxa" w:w="1568"/>
          </w:tcPr>
          <w:p>
            <w:r>
              <w:t>Importaciones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CU-12</w:t>
            </w:r>
          </w:p>
        </w:tc>
      </w:tr>
      <w:tr>
        <w:tc>
          <w:tcPr>
            <w:tcW w:type="dxa" w:w="1568"/>
          </w:tcPr>
          <w:p>
            <w:r>
              <w:t>HU13</w:t>
            </w:r>
          </w:p>
        </w:tc>
        <w:tc>
          <w:tcPr>
            <w:tcW w:type="dxa" w:w="1568"/>
          </w:tcPr>
          <w:p>
            <w:r>
              <w:t>Facturación de pedidos</w:t>
            </w:r>
          </w:p>
        </w:tc>
        <w:tc>
          <w:tcPr>
            <w:tcW w:type="dxa" w:w="1568"/>
          </w:tcPr>
          <w:p>
            <w:r>
              <w:t>Facturación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Alta</w:t>
            </w:r>
          </w:p>
        </w:tc>
        <w:tc>
          <w:tcPr>
            <w:tcW w:type="dxa" w:w="1568"/>
          </w:tcPr>
          <w:p>
            <w:r>
              <w:t>CU-13</w:t>
            </w:r>
          </w:p>
        </w:tc>
      </w:tr>
      <w:tr>
        <w:tc>
          <w:tcPr>
            <w:tcW w:type="dxa" w:w="1568"/>
          </w:tcPr>
          <w:p>
            <w:r>
              <w:t>HU14</w:t>
            </w:r>
          </w:p>
        </w:tc>
        <w:tc>
          <w:tcPr>
            <w:tcW w:type="dxa" w:w="1568"/>
          </w:tcPr>
          <w:p>
            <w:r>
              <w:t>Gestión del equipo de ventas</w:t>
            </w:r>
          </w:p>
        </w:tc>
        <w:tc>
          <w:tcPr>
            <w:tcW w:type="dxa" w:w="1568"/>
          </w:tcPr>
          <w:p>
            <w:r>
              <w:t>Vendedores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Media</w:t>
            </w:r>
          </w:p>
        </w:tc>
        <w:tc>
          <w:tcPr>
            <w:tcW w:type="dxa" w:w="1568"/>
          </w:tcPr>
          <w:p>
            <w:r>
              <w:t>CU-14</w:t>
            </w:r>
          </w:p>
        </w:tc>
      </w:tr>
      <w:tr>
        <w:tc>
          <w:tcPr>
            <w:tcW w:type="dxa" w:w="1568"/>
          </w:tcPr>
          <w:p>
            <w:r>
              <w:t>HU15</w:t>
            </w:r>
          </w:p>
        </w:tc>
        <w:tc>
          <w:tcPr>
            <w:tcW w:type="dxa" w:w="1568"/>
          </w:tcPr>
          <w:p>
            <w:r>
              <w:t>Centro de notificaciones</w:t>
            </w:r>
          </w:p>
        </w:tc>
        <w:tc>
          <w:tcPr>
            <w:tcW w:type="dxa" w:w="1568"/>
          </w:tcPr>
          <w:p>
            <w:r>
              <w:t>Notificaciones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Media</w:t>
            </w:r>
          </w:p>
        </w:tc>
        <w:tc>
          <w:tcPr>
            <w:tcW w:type="dxa" w:w="1568"/>
          </w:tcPr>
          <w:p>
            <w:r>
              <w:t>CU-15</w:t>
            </w:r>
          </w:p>
        </w:tc>
      </w:tr>
      <w:tr>
        <w:tc>
          <w:tcPr>
            <w:tcW w:type="dxa" w:w="1568"/>
          </w:tcPr>
          <w:p>
            <w:r>
              <w:t>HU16</w:t>
            </w:r>
          </w:p>
        </w:tc>
        <w:tc>
          <w:tcPr>
            <w:tcW w:type="dxa" w:w="1568"/>
          </w:tcPr>
          <w:p>
            <w:r>
              <w:t>Dashboard ejecutivo</w:t>
            </w:r>
          </w:p>
        </w:tc>
        <w:tc>
          <w:tcPr>
            <w:tcW w:type="dxa" w:w="1568"/>
          </w:tcPr>
          <w:p>
            <w:r>
              <w:t>Reportes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Media</w:t>
            </w:r>
          </w:p>
        </w:tc>
        <w:tc>
          <w:tcPr>
            <w:tcW w:type="dxa" w:w="1568"/>
          </w:tcPr>
          <w:p>
            <w:r>
              <w:t>CU-16</w:t>
            </w:r>
          </w:p>
        </w:tc>
      </w:tr>
      <w:tr>
        <w:tc>
          <w:tcPr>
            <w:tcW w:type="dxa" w:w="1568"/>
          </w:tcPr>
          <w:p>
            <w:r>
              <w:t>HU17</w:t>
            </w:r>
          </w:p>
        </w:tc>
        <w:tc>
          <w:tcPr>
            <w:tcW w:type="dxa" w:w="1568"/>
          </w:tcPr>
          <w:p>
            <w:r>
              <w:t>Dashboard del vendedor</w:t>
            </w:r>
          </w:p>
        </w:tc>
        <w:tc>
          <w:tcPr>
            <w:tcW w:type="dxa" w:w="1568"/>
          </w:tcPr>
          <w:p>
            <w:r>
              <w:t>Reportes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Media</w:t>
            </w:r>
          </w:p>
        </w:tc>
        <w:tc>
          <w:tcPr>
            <w:tcW w:type="dxa" w:w="1568"/>
          </w:tcPr>
          <w:p>
            <w:r>
              <w:t>CU-17</w:t>
            </w:r>
          </w:p>
        </w:tc>
      </w:tr>
      <w:tr>
        <w:tc>
          <w:tcPr>
            <w:tcW w:type="dxa" w:w="1568"/>
            <w:shd w:fill="E2EFDA" w:val="clear"/>
          </w:tcPr>
          <w:p>
            <w:r/>
          </w:p>
        </w:tc>
        <w:tc>
          <w:tcPr>
            <w:tcW w:type="dxa" w:w="1568"/>
            <w:shd w:fill="E2EFDA" w:val="clear"/>
          </w:tcPr>
          <w:p>
            <w:r>
              <w:t>TOTAL MS-1</w:t>
            </w:r>
          </w:p>
        </w:tc>
        <w:tc>
          <w:tcPr>
            <w:tcW w:type="dxa" w:w="1568"/>
            <w:shd w:fill="E2EFDA" w:val="clear"/>
          </w:tcPr>
          <w:p>
            <w:r>
              <w:t>1 semana (40 horas)</w:t>
            </w:r>
          </w:p>
        </w:tc>
        <w:tc>
          <w:tcPr>
            <w:tcW w:type="dxa" w:w="1568"/>
            <w:shd w:fill="E2EFDA" w:val="clear"/>
          </w:tcPr>
          <w:p>
            <w:r>
              <w:t>40</w:t>
            </w:r>
          </w:p>
        </w:tc>
        <w:tc>
          <w:tcPr>
            <w:tcW w:type="dxa" w:w="1568"/>
            <w:shd w:fill="E2EFDA" w:val="clear"/>
          </w:tcPr>
          <w:p>
            <w:r/>
          </w:p>
        </w:tc>
        <w:tc>
          <w:tcPr>
            <w:tcW w:type="dxa" w:w="1568"/>
            <w:shd w:fill="E2EFDA" w:val="clear"/>
          </w:tcPr>
          <w:p>
            <w:r/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