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073E7" w14:textId="18B63CB4" w:rsidR="00EE69CE" w:rsidRDefault="00EE69CE" w:rsidP="00DC671A">
      <w:pPr>
        <w:spacing w:after="0" w:line="276" w:lineRule="auto"/>
        <w:jc w:val="center"/>
        <w:rPr>
          <w:rFonts w:ascii="Algerian" w:hAnsi="Algerian" w:cstheme="minorHAnsi"/>
          <w:sz w:val="40"/>
          <w:szCs w:val="40"/>
        </w:rPr>
      </w:pPr>
    </w:p>
    <w:p w14:paraId="22437B91" w14:textId="40A331A6" w:rsidR="00EE69CE" w:rsidRDefault="00EE69CE" w:rsidP="00DC671A">
      <w:pPr>
        <w:spacing w:after="0" w:line="276" w:lineRule="auto"/>
        <w:jc w:val="center"/>
        <w:rPr>
          <w:rFonts w:ascii="Algerian" w:hAnsi="Algerian" w:cstheme="minorHAnsi"/>
          <w:sz w:val="40"/>
          <w:szCs w:val="40"/>
        </w:rPr>
      </w:pPr>
    </w:p>
    <w:p w14:paraId="4FB47FE0" w14:textId="77777777" w:rsidR="00EE69CE" w:rsidRPr="00EE69CE" w:rsidRDefault="00EE69CE" w:rsidP="00DC671A">
      <w:pPr>
        <w:spacing w:after="0" w:line="276" w:lineRule="auto"/>
        <w:jc w:val="center"/>
        <w:rPr>
          <w:rFonts w:ascii="Algerian" w:hAnsi="Algerian" w:cstheme="minorHAnsi"/>
          <w:sz w:val="40"/>
          <w:szCs w:val="40"/>
        </w:rPr>
      </w:pPr>
    </w:p>
    <w:p w14:paraId="3D574582" w14:textId="514033CF" w:rsidR="00EE69CE" w:rsidRPr="00EE69CE" w:rsidRDefault="00EE69CE" w:rsidP="00DC671A">
      <w:pPr>
        <w:spacing w:after="0" w:line="276" w:lineRule="auto"/>
        <w:jc w:val="center"/>
        <w:rPr>
          <w:rFonts w:ascii="Algerian" w:hAnsi="Algerian" w:cstheme="minorHAnsi"/>
          <w:sz w:val="40"/>
          <w:szCs w:val="40"/>
        </w:rPr>
      </w:pPr>
      <w:proofErr w:type="spellStart"/>
      <w:r w:rsidRPr="00EE69CE">
        <w:rPr>
          <w:rFonts w:ascii="Algerian" w:hAnsi="Algerian" w:cstheme="minorHAnsi"/>
          <w:sz w:val="40"/>
          <w:szCs w:val="40"/>
        </w:rPr>
        <w:t>Mononeel</w:t>
      </w:r>
      <w:proofErr w:type="spellEnd"/>
      <w:r w:rsidRPr="00EE69CE">
        <w:rPr>
          <w:rFonts w:ascii="Algerian" w:hAnsi="Algerian" w:cstheme="minorHAnsi"/>
          <w:sz w:val="40"/>
          <w:szCs w:val="40"/>
        </w:rPr>
        <w:t xml:space="preserve"> Engineering</w:t>
      </w:r>
    </w:p>
    <w:p w14:paraId="581271C1" w14:textId="77777777" w:rsidR="00EE69CE" w:rsidRPr="00EE69CE" w:rsidRDefault="00EE69CE" w:rsidP="00DC671A">
      <w:pPr>
        <w:spacing w:after="0" w:line="276" w:lineRule="auto"/>
        <w:jc w:val="center"/>
        <w:rPr>
          <w:rFonts w:ascii="Algerian" w:hAnsi="Algerian" w:cstheme="minorHAnsi"/>
          <w:sz w:val="40"/>
          <w:szCs w:val="40"/>
        </w:rPr>
      </w:pPr>
      <w:r w:rsidRPr="00EE69CE">
        <w:rPr>
          <w:rFonts w:ascii="Algerian" w:hAnsi="Algerian" w:cstheme="minorHAnsi"/>
          <w:sz w:val="40"/>
          <w:szCs w:val="40"/>
        </w:rPr>
        <w:t>Private Limited</w:t>
      </w:r>
    </w:p>
    <w:p w14:paraId="1D88E817" w14:textId="77777777" w:rsidR="00EE69CE" w:rsidRDefault="00EE69CE" w:rsidP="00DC671A">
      <w:pPr>
        <w:spacing w:after="0" w:line="276" w:lineRule="auto"/>
        <w:rPr>
          <w:rFonts w:eastAsia="Times New Roman" w:cstheme="minorHAnsi"/>
        </w:rPr>
      </w:pPr>
      <w:r>
        <w:rPr>
          <w:rFonts w:cstheme="minorHAnsi"/>
        </w:rPr>
        <w:br w:type="page"/>
      </w:r>
    </w:p>
    <w:p w14:paraId="3296074F" w14:textId="77777777" w:rsidR="00EE69CE" w:rsidRDefault="00EE69CE" w:rsidP="00DC671A">
      <w:pPr>
        <w:spacing w:after="0" w:line="276" w:lineRule="auto"/>
        <w:rPr>
          <w:rFonts w:eastAsia="Times New Roman" w:cstheme="minorHAnsi"/>
        </w:rPr>
      </w:pPr>
      <w:r>
        <w:rPr>
          <w:rFonts w:cstheme="minorHAnsi"/>
        </w:rPr>
        <w:lastRenderedPageBreak/>
        <w:br w:type="page"/>
      </w:r>
    </w:p>
    <w:p w14:paraId="64B732EC" w14:textId="4E3AE82B" w:rsidR="00DC671A" w:rsidRPr="00DC671A" w:rsidRDefault="00DC671A" w:rsidP="00DC671A">
      <w:pPr>
        <w:pStyle w:val="Heading1"/>
        <w:spacing w:before="0" w:line="276" w:lineRule="auto"/>
        <w:rPr>
          <w:b/>
        </w:rPr>
      </w:pPr>
      <w:r w:rsidRPr="00DC671A">
        <w:rPr>
          <w:b/>
        </w:rPr>
        <w:lastRenderedPageBreak/>
        <w:t>Introduction</w:t>
      </w:r>
    </w:p>
    <w:p w14:paraId="1E269749" w14:textId="13A913CB" w:rsidR="00EE69CE" w:rsidRDefault="00EE69CE" w:rsidP="00DC671A">
      <w:pPr>
        <w:pStyle w:val="NormalWeb"/>
        <w:spacing w:before="0" w:beforeAutospacing="0" w:after="0" w:afterAutospacing="0" w:line="276" w:lineRule="auto"/>
        <w:jc w:val="both"/>
        <w:rPr>
          <w:rFonts w:asciiTheme="minorHAnsi" w:hAnsiTheme="minorHAnsi" w:cstheme="minorHAnsi"/>
          <w:sz w:val="22"/>
          <w:szCs w:val="22"/>
        </w:rPr>
      </w:pPr>
      <w:r w:rsidRPr="00DC671A">
        <w:rPr>
          <w:rFonts w:asciiTheme="minorHAnsi" w:hAnsiTheme="minorHAnsi" w:cstheme="minorHAnsi"/>
          <w:sz w:val="22"/>
          <w:szCs w:val="22"/>
        </w:rPr>
        <w:t xml:space="preserve">Founded in 2013, </w:t>
      </w:r>
      <w:proofErr w:type="spellStart"/>
      <w:r w:rsidRPr="00DC671A">
        <w:rPr>
          <w:rFonts w:asciiTheme="minorHAnsi" w:hAnsiTheme="minorHAnsi" w:cstheme="minorHAnsi"/>
          <w:sz w:val="22"/>
          <w:szCs w:val="22"/>
        </w:rPr>
        <w:t>Mononeel</w:t>
      </w:r>
      <w:proofErr w:type="spellEnd"/>
      <w:r w:rsidRPr="00DC671A">
        <w:rPr>
          <w:rFonts w:asciiTheme="minorHAnsi" w:hAnsiTheme="minorHAnsi" w:cstheme="minorHAnsi"/>
          <w:sz w:val="22"/>
          <w:szCs w:val="22"/>
        </w:rPr>
        <w:t xml:space="preserve"> Engineering Private Limited is a technology driven company managed by experience</w:t>
      </w:r>
      <w:r w:rsidRPr="00DC671A">
        <w:rPr>
          <w:rFonts w:asciiTheme="minorHAnsi" w:hAnsiTheme="minorHAnsi" w:cstheme="minorHAnsi"/>
          <w:sz w:val="22"/>
          <w:szCs w:val="22"/>
        </w:rPr>
        <w:t>d</w:t>
      </w:r>
      <w:r w:rsidRPr="00DC671A">
        <w:rPr>
          <w:rFonts w:asciiTheme="minorHAnsi" w:hAnsiTheme="minorHAnsi" w:cstheme="minorHAnsi"/>
          <w:sz w:val="22"/>
          <w:szCs w:val="22"/>
        </w:rPr>
        <w:t xml:space="preserve"> professionals. We are rooted in expertise of manufacture and application of spray nozzles and other accessories. With our </w:t>
      </w:r>
      <w:r w:rsidRPr="00DC671A">
        <w:rPr>
          <w:rFonts w:asciiTheme="minorHAnsi" w:hAnsiTheme="minorHAnsi" w:cstheme="minorHAnsi"/>
          <w:sz w:val="22"/>
          <w:szCs w:val="22"/>
        </w:rPr>
        <w:t>expertise</w:t>
      </w:r>
      <w:r w:rsidRPr="00DC671A">
        <w:rPr>
          <w:rFonts w:asciiTheme="minorHAnsi" w:hAnsiTheme="minorHAnsi" w:cstheme="minorHAnsi"/>
          <w:sz w:val="22"/>
          <w:szCs w:val="22"/>
        </w:rPr>
        <w:t xml:space="preserve"> in manufacture and extensive domain knowledge, we cater to various industries including Automobiles, Steel, Cement, Pharmaceutical, Chemical and Paper. </w:t>
      </w:r>
    </w:p>
    <w:p w14:paraId="58691B80" w14:textId="77777777" w:rsidR="00DC671A" w:rsidRPr="00DC671A" w:rsidRDefault="00DC671A" w:rsidP="00DC671A">
      <w:pPr>
        <w:pStyle w:val="NormalWeb"/>
        <w:spacing w:before="0" w:beforeAutospacing="0" w:after="0" w:afterAutospacing="0" w:line="276" w:lineRule="auto"/>
        <w:jc w:val="both"/>
        <w:rPr>
          <w:rFonts w:asciiTheme="minorHAnsi" w:hAnsiTheme="minorHAnsi" w:cstheme="minorHAnsi"/>
          <w:sz w:val="22"/>
          <w:szCs w:val="22"/>
        </w:rPr>
      </w:pPr>
    </w:p>
    <w:p w14:paraId="49867B53" w14:textId="5350E5A6" w:rsidR="00EE69CE" w:rsidRDefault="00EE69CE" w:rsidP="00DC671A">
      <w:pPr>
        <w:pStyle w:val="NormalWeb"/>
        <w:spacing w:before="0" w:beforeAutospacing="0" w:after="0" w:afterAutospacing="0" w:line="276" w:lineRule="auto"/>
        <w:jc w:val="both"/>
        <w:rPr>
          <w:rFonts w:asciiTheme="minorHAnsi" w:hAnsiTheme="minorHAnsi" w:cstheme="minorHAnsi"/>
          <w:sz w:val="22"/>
          <w:szCs w:val="22"/>
        </w:rPr>
      </w:pPr>
      <w:r w:rsidRPr="00DC671A">
        <w:rPr>
          <w:rFonts w:asciiTheme="minorHAnsi" w:hAnsiTheme="minorHAnsi" w:cstheme="minorHAnsi"/>
          <w:sz w:val="22"/>
          <w:szCs w:val="22"/>
        </w:rPr>
        <w:t xml:space="preserve">The aim of our company is customer satisfaction. We ensure products with precision and quality within the stipulated time. We provide a good technical support for our products along with the requisite after sales service. All this is ensured at an affordable price. </w:t>
      </w:r>
    </w:p>
    <w:p w14:paraId="6186FD93" w14:textId="77777777" w:rsidR="00DC671A" w:rsidRPr="00DC671A" w:rsidRDefault="00DC671A" w:rsidP="00DC671A">
      <w:pPr>
        <w:pStyle w:val="NormalWeb"/>
        <w:spacing w:before="0" w:beforeAutospacing="0" w:after="0" w:afterAutospacing="0" w:line="276" w:lineRule="auto"/>
        <w:jc w:val="both"/>
        <w:rPr>
          <w:rFonts w:asciiTheme="minorHAnsi" w:hAnsiTheme="minorHAnsi" w:cstheme="minorHAnsi"/>
          <w:sz w:val="22"/>
          <w:szCs w:val="22"/>
        </w:rPr>
      </w:pPr>
    </w:p>
    <w:p w14:paraId="4735F4A5" w14:textId="6BBF3270" w:rsidR="00EE69CE" w:rsidRPr="00DC671A" w:rsidRDefault="00EE69CE" w:rsidP="00DC671A">
      <w:pPr>
        <w:pStyle w:val="NormalWeb"/>
        <w:spacing w:before="0" w:beforeAutospacing="0" w:after="0" w:afterAutospacing="0" w:line="276" w:lineRule="auto"/>
        <w:jc w:val="both"/>
        <w:rPr>
          <w:rFonts w:asciiTheme="minorHAnsi" w:hAnsiTheme="minorHAnsi" w:cstheme="minorHAnsi"/>
          <w:sz w:val="22"/>
          <w:szCs w:val="22"/>
        </w:rPr>
      </w:pPr>
      <w:r w:rsidRPr="00DC671A">
        <w:rPr>
          <w:rFonts w:asciiTheme="minorHAnsi" w:hAnsiTheme="minorHAnsi" w:cstheme="minorHAnsi"/>
          <w:sz w:val="22"/>
          <w:szCs w:val="22"/>
        </w:rPr>
        <w:t xml:space="preserve">Our goal is to be an efficient manufacturing &amp; consulting organization, providing innovative business solutions to our clients. We believe the right way to help ourselves is by helping the customers. And we do our best to achieve that. </w:t>
      </w:r>
    </w:p>
    <w:p w14:paraId="20FEEACD" w14:textId="77777777" w:rsidR="00EE69CE" w:rsidRDefault="00EE69CE" w:rsidP="00DC671A">
      <w:pPr>
        <w:spacing w:after="0" w:line="276" w:lineRule="auto"/>
        <w:rPr>
          <w:rFonts w:eastAsia="Times New Roman" w:cstheme="minorHAnsi"/>
          <w:sz w:val="24"/>
          <w:szCs w:val="24"/>
        </w:rPr>
      </w:pPr>
      <w:r>
        <w:rPr>
          <w:rFonts w:cstheme="minorHAnsi"/>
        </w:rPr>
        <w:br w:type="page"/>
      </w:r>
    </w:p>
    <w:p w14:paraId="49EBB25A" w14:textId="76D8ACC6" w:rsidR="00DC671A" w:rsidRPr="00DC671A" w:rsidRDefault="00DC671A" w:rsidP="00DC671A">
      <w:pPr>
        <w:pStyle w:val="Heading1"/>
        <w:spacing w:before="0" w:line="276" w:lineRule="auto"/>
        <w:rPr>
          <w:b/>
        </w:rPr>
      </w:pPr>
      <w:r w:rsidRPr="00DC671A">
        <w:rPr>
          <w:b/>
        </w:rPr>
        <w:lastRenderedPageBreak/>
        <w:t>Camlock Filter</w:t>
      </w:r>
    </w:p>
    <w:p w14:paraId="74F9A8DA" w14:textId="77777777" w:rsidR="0072372A" w:rsidRDefault="0072372A" w:rsidP="0072372A">
      <w:pPr>
        <w:pStyle w:val="NormalWeb"/>
        <w:spacing w:before="0" w:beforeAutospacing="0" w:after="0" w:afterAutospacing="0" w:line="276" w:lineRule="auto"/>
        <w:jc w:val="both"/>
        <w:rPr>
          <w:rFonts w:asciiTheme="minorHAnsi" w:hAnsiTheme="minorHAnsi" w:cstheme="minorHAnsi"/>
          <w:sz w:val="22"/>
          <w:szCs w:val="22"/>
        </w:rPr>
      </w:pPr>
      <w:r w:rsidRPr="00DC671A">
        <w:rPr>
          <w:rFonts w:asciiTheme="minorHAnsi" w:hAnsiTheme="minorHAnsi" w:cstheme="minorHAnsi"/>
          <w:sz w:val="22"/>
          <w:szCs w:val="22"/>
        </w:rPr>
        <w:t>MNCC Camlock fitting are ideal solution for fitting spray pipes and manifolds in pre</w:t>
      </w:r>
      <w:r>
        <w:rPr>
          <w:rFonts w:asciiTheme="minorHAnsi" w:hAnsiTheme="minorHAnsi" w:cstheme="minorHAnsi"/>
          <w:sz w:val="22"/>
          <w:szCs w:val="22"/>
        </w:rPr>
        <w:t>-</w:t>
      </w:r>
      <w:r w:rsidRPr="00DC671A">
        <w:rPr>
          <w:rFonts w:asciiTheme="minorHAnsi" w:hAnsiTheme="minorHAnsi" w:cstheme="minorHAnsi"/>
          <w:sz w:val="22"/>
          <w:szCs w:val="22"/>
        </w:rPr>
        <w:t>treatment lines in Paint application for automotive Industries. These Couplings are available with BSP (F) end connections</w:t>
      </w:r>
    </w:p>
    <w:p w14:paraId="2DC457CB" w14:textId="1A340782" w:rsidR="00DC671A" w:rsidRDefault="00DC671A" w:rsidP="00DC671A">
      <w:pPr>
        <w:pStyle w:val="NormalWeb"/>
        <w:spacing w:before="0" w:beforeAutospacing="0" w:after="0" w:afterAutospacing="0" w:line="276" w:lineRule="auto"/>
        <w:jc w:val="both"/>
        <w:rPr>
          <w:rFonts w:asciiTheme="minorHAnsi" w:hAnsiTheme="minorHAnsi" w:cstheme="minorHAnsi"/>
        </w:rPr>
      </w:pPr>
      <w:r>
        <w:rPr>
          <w:rFonts w:asciiTheme="minorHAnsi" w:hAnsiTheme="minorHAnsi" w:cstheme="minorHAnsi"/>
          <w:noProof/>
        </w:rPr>
        <w:drawing>
          <wp:anchor distT="0" distB="0" distL="114300" distR="114300" simplePos="0" relativeHeight="251659264" behindDoc="0" locked="0" layoutInCell="1" allowOverlap="1" wp14:anchorId="5A96596F" wp14:editId="4E3D66F0">
            <wp:simplePos x="0" y="0"/>
            <wp:positionH relativeFrom="margin">
              <wp:posOffset>1323340</wp:posOffset>
            </wp:positionH>
            <wp:positionV relativeFrom="paragraph">
              <wp:posOffset>96520</wp:posOffset>
            </wp:positionV>
            <wp:extent cx="1087755" cy="131953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7755" cy="13195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noProof/>
        </w:rPr>
        <w:drawing>
          <wp:anchor distT="0" distB="0" distL="114300" distR="114300" simplePos="0" relativeHeight="251658240" behindDoc="0" locked="0" layoutInCell="1" allowOverlap="1" wp14:anchorId="0A298AEF" wp14:editId="692CFDFE">
            <wp:simplePos x="0" y="0"/>
            <wp:positionH relativeFrom="margin">
              <wp:align>left</wp:align>
            </wp:positionH>
            <wp:positionV relativeFrom="paragraph">
              <wp:posOffset>24820</wp:posOffset>
            </wp:positionV>
            <wp:extent cx="1080770" cy="154686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770" cy="1546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729E2E" w14:textId="77777777" w:rsidR="0072372A" w:rsidRDefault="0072372A" w:rsidP="00DC671A">
      <w:pPr>
        <w:pStyle w:val="NormalWeb"/>
        <w:spacing w:before="0" w:beforeAutospacing="0" w:after="0" w:afterAutospacing="0" w:line="276" w:lineRule="auto"/>
        <w:jc w:val="both"/>
        <w:rPr>
          <w:rFonts w:asciiTheme="minorHAnsi" w:hAnsiTheme="minorHAnsi" w:cstheme="minorHAnsi"/>
          <w:sz w:val="22"/>
          <w:szCs w:val="22"/>
        </w:rPr>
      </w:pPr>
    </w:p>
    <w:p w14:paraId="596D20F1" w14:textId="28CFB57F" w:rsidR="00DC671A" w:rsidRPr="00DC671A" w:rsidRDefault="00DC671A" w:rsidP="00DC671A">
      <w:pPr>
        <w:pStyle w:val="NormalWeb"/>
        <w:spacing w:before="0" w:beforeAutospacing="0" w:after="0" w:afterAutospacing="0" w:line="276" w:lineRule="auto"/>
        <w:jc w:val="both"/>
        <w:rPr>
          <w:rFonts w:asciiTheme="minorHAnsi" w:hAnsiTheme="minorHAnsi" w:cstheme="minorHAnsi"/>
          <w:sz w:val="22"/>
          <w:szCs w:val="22"/>
        </w:rPr>
      </w:pPr>
      <w:r w:rsidRPr="00DC671A">
        <w:rPr>
          <w:rFonts w:asciiTheme="minorHAnsi" w:hAnsiTheme="minorHAnsi" w:cstheme="minorHAnsi"/>
          <w:sz w:val="22"/>
          <w:szCs w:val="22"/>
        </w:rPr>
        <w:t xml:space="preserve">Material of Construction </w:t>
      </w:r>
    </w:p>
    <w:p w14:paraId="4A95AA0C" w14:textId="51CC7453" w:rsidR="00DC671A" w:rsidRPr="00DC671A" w:rsidRDefault="00DC671A" w:rsidP="00DC671A">
      <w:pPr>
        <w:pStyle w:val="NormalWeb"/>
        <w:numPr>
          <w:ilvl w:val="0"/>
          <w:numId w:val="1"/>
        </w:numPr>
        <w:spacing w:before="0" w:beforeAutospacing="0" w:after="0" w:afterAutospacing="0" w:line="276" w:lineRule="auto"/>
        <w:jc w:val="both"/>
        <w:rPr>
          <w:rFonts w:asciiTheme="minorHAnsi" w:hAnsiTheme="minorHAnsi" w:cstheme="minorHAnsi"/>
          <w:sz w:val="22"/>
          <w:szCs w:val="22"/>
        </w:rPr>
      </w:pPr>
      <w:r w:rsidRPr="00DC671A">
        <w:rPr>
          <w:rFonts w:asciiTheme="minorHAnsi" w:hAnsiTheme="minorHAnsi" w:cstheme="minorHAnsi"/>
          <w:sz w:val="22"/>
          <w:szCs w:val="22"/>
        </w:rPr>
        <w:t>GRPP: Glass Fiber reinforce Polypropylene</w:t>
      </w:r>
    </w:p>
    <w:p w14:paraId="6AA968CC" w14:textId="2B976AB2" w:rsidR="00DC671A" w:rsidRPr="00DC671A" w:rsidRDefault="00DC671A" w:rsidP="00DC671A">
      <w:pPr>
        <w:pStyle w:val="NormalWeb"/>
        <w:numPr>
          <w:ilvl w:val="0"/>
          <w:numId w:val="1"/>
        </w:numPr>
        <w:spacing w:before="0" w:beforeAutospacing="0" w:after="0" w:afterAutospacing="0" w:line="276" w:lineRule="auto"/>
        <w:jc w:val="both"/>
        <w:rPr>
          <w:rFonts w:asciiTheme="minorHAnsi" w:hAnsiTheme="minorHAnsi" w:cstheme="minorHAnsi"/>
          <w:sz w:val="22"/>
          <w:szCs w:val="22"/>
        </w:rPr>
      </w:pPr>
      <w:r w:rsidRPr="00DC671A">
        <w:rPr>
          <w:rFonts w:asciiTheme="minorHAnsi" w:hAnsiTheme="minorHAnsi" w:cstheme="minorHAnsi"/>
          <w:sz w:val="22"/>
          <w:szCs w:val="22"/>
        </w:rPr>
        <w:t>SS:  304 Stainless Steel</w:t>
      </w:r>
    </w:p>
    <w:p w14:paraId="56149C29" w14:textId="77777777" w:rsidR="0072372A" w:rsidRDefault="0072372A" w:rsidP="00DC671A">
      <w:pPr>
        <w:pStyle w:val="NormalWeb"/>
        <w:spacing w:before="0" w:beforeAutospacing="0" w:after="0" w:afterAutospacing="0" w:line="276" w:lineRule="auto"/>
        <w:jc w:val="both"/>
        <w:rPr>
          <w:rFonts w:asciiTheme="minorHAnsi" w:hAnsiTheme="minorHAnsi" w:cstheme="minorHAnsi"/>
        </w:rPr>
      </w:pPr>
    </w:p>
    <w:tbl>
      <w:tblPr>
        <w:tblW w:w="5740" w:type="dxa"/>
        <w:tblCellMar>
          <w:left w:w="0" w:type="dxa"/>
          <w:right w:w="0" w:type="dxa"/>
        </w:tblCellMar>
        <w:tblLook w:val="0420" w:firstRow="1" w:lastRow="0" w:firstColumn="0" w:lastColumn="0" w:noHBand="0" w:noVBand="1"/>
      </w:tblPr>
      <w:tblGrid>
        <w:gridCol w:w="2594"/>
        <w:gridCol w:w="994"/>
        <w:gridCol w:w="1175"/>
        <w:gridCol w:w="977"/>
      </w:tblGrid>
      <w:tr w:rsidR="00DC671A" w:rsidRPr="00DC671A" w14:paraId="677A3DCB" w14:textId="77777777" w:rsidTr="00DC671A">
        <w:trPr>
          <w:trHeight w:val="468"/>
        </w:trPr>
        <w:tc>
          <w:tcPr>
            <w:tcW w:w="2620" w:type="dxa"/>
            <w:tcBorders>
              <w:top w:val="single" w:sz="8" w:space="0" w:color="FFFFFF"/>
              <w:left w:val="single" w:sz="8" w:space="0" w:color="FFFFFF"/>
              <w:bottom w:val="single" w:sz="24" w:space="0" w:color="FFFFFF"/>
              <w:right w:val="single" w:sz="8" w:space="0" w:color="FFFFFF"/>
            </w:tcBorders>
            <w:shd w:val="clear" w:color="auto" w:fill="052F61"/>
            <w:tcMar>
              <w:top w:w="54" w:type="dxa"/>
              <w:left w:w="108" w:type="dxa"/>
              <w:bottom w:w="54" w:type="dxa"/>
              <w:right w:w="108" w:type="dxa"/>
            </w:tcMar>
            <w:hideMark/>
          </w:tcPr>
          <w:p w14:paraId="055DC8CA" w14:textId="77777777" w:rsidR="00DC671A" w:rsidRPr="00DC671A" w:rsidRDefault="00DC671A" w:rsidP="00DC671A">
            <w:pPr>
              <w:pStyle w:val="NormalWeb"/>
              <w:spacing w:before="0" w:beforeAutospacing="0" w:after="0" w:afterAutospacing="0" w:line="276" w:lineRule="auto"/>
              <w:jc w:val="both"/>
              <w:rPr>
                <w:rFonts w:asciiTheme="minorHAnsi" w:hAnsiTheme="minorHAnsi" w:cstheme="minorHAnsi"/>
                <w:sz w:val="22"/>
                <w:szCs w:val="22"/>
              </w:rPr>
            </w:pPr>
            <w:r w:rsidRPr="00DC671A">
              <w:rPr>
                <w:rFonts w:asciiTheme="minorHAnsi" w:hAnsiTheme="minorHAnsi" w:cstheme="minorHAnsi"/>
                <w:b/>
                <w:bCs/>
                <w:sz w:val="22"/>
                <w:szCs w:val="22"/>
              </w:rPr>
              <w:t xml:space="preserve">Product Code </w:t>
            </w:r>
          </w:p>
        </w:tc>
        <w:tc>
          <w:tcPr>
            <w:tcW w:w="1000" w:type="dxa"/>
            <w:tcBorders>
              <w:top w:val="single" w:sz="8" w:space="0" w:color="FFFFFF"/>
              <w:left w:val="single" w:sz="8" w:space="0" w:color="FFFFFF"/>
              <w:bottom w:val="single" w:sz="24" w:space="0" w:color="FFFFFF"/>
              <w:right w:val="single" w:sz="8" w:space="0" w:color="FFFFFF"/>
            </w:tcBorders>
            <w:shd w:val="clear" w:color="auto" w:fill="052F61"/>
            <w:tcMar>
              <w:top w:w="54" w:type="dxa"/>
              <w:left w:w="108" w:type="dxa"/>
              <w:bottom w:w="54" w:type="dxa"/>
              <w:right w:w="108" w:type="dxa"/>
            </w:tcMar>
            <w:hideMark/>
          </w:tcPr>
          <w:p w14:paraId="79ECB1DD" w14:textId="77777777" w:rsidR="00DC671A" w:rsidRPr="00DC671A" w:rsidRDefault="00DC671A" w:rsidP="00DC671A">
            <w:pPr>
              <w:pStyle w:val="NormalWeb"/>
              <w:spacing w:before="0" w:beforeAutospacing="0" w:after="0" w:afterAutospacing="0" w:line="276" w:lineRule="auto"/>
              <w:jc w:val="both"/>
              <w:rPr>
                <w:rFonts w:asciiTheme="minorHAnsi" w:hAnsiTheme="minorHAnsi" w:cstheme="minorHAnsi"/>
                <w:sz w:val="22"/>
                <w:szCs w:val="22"/>
              </w:rPr>
            </w:pPr>
            <w:r w:rsidRPr="00DC671A">
              <w:rPr>
                <w:rFonts w:asciiTheme="minorHAnsi" w:hAnsiTheme="minorHAnsi" w:cstheme="minorHAnsi"/>
                <w:b/>
                <w:bCs/>
                <w:sz w:val="22"/>
                <w:szCs w:val="22"/>
              </w:rPr>
              <w:t>Size</w:t>
            </w:r>
          </w:p>
        </w:tc>
        <w:tc>
          <w:tcPr>
            <w:tcW w:w="1180" w:type="dxa"/>
            <w:tcBorders>
              <w:top w:val="single" w:sz="8" w:space="0" w:color="FFFFFF"/>
              <w:left w:val="single" w:sz="8" w:space="0" w:color="FFFFFF"/>
              <w:bottom w:val="single" w:sz="24" w:space="0" w:color="FFFFFF"/>
              <w:right w:val="single" w:sz="8" w:space="0" w:color="FFFFFF"/>
            </w:tcBorders>
            <w:shd w:val="clear" w:color="auto" w:fill="052F61"/>
            <w:tcMar>
              <w:top w:w="54" w:type="dxa"/>
              <w:left w:w="108" w:type="dxa"/>
              <w:bottom w:w="54" w:type="dxa"/>
              <w:right w:w="108" w:type="dxa"/>
            </w:tcMar>
            <w:hideMark/>
          </w:tcPr>
          <w:p w14:paraId="08706C3E" w14:textId="77777777" w:rsidR="00DC671A" w:rsidRPr="00DC671A" w:rsidRDefault="00DC671A" w:rsidP="00DC671A">
            <w:pPr>
              <w:pStyle w:val="NormalWeb"/>
              <w:spacing w:before="0" w:beforeAutospacing="0" w:after="0" w:afterAutospacing="0" w:line="276" w:lineRule="auto"/>
              <w:jc w:val="both"/>
              <w:rPr>
                <w:rFonts w:asciiTheme="minorHAnsi" w:hAnsiTheme="minorHAnsi" w:cstheme="minorHAnsi"/>
                <w:sz w:val="22"/>
                <w:szCs w:val="22"/>
              </w:rPr>
            </w:pPr>
            <w:r w:rsidRPr="00DC671A">
              <w:rPr>
                <w:rFonts w:asciiTheme="minorHAnsi" w:hAnsiTheme="minorHAnsi" w:cstheme="minorHAnsi"/>
                <w:b/>
                <w:bCs/>
                <w:sz w:val="22"/>
                <w:szCs w:val="22"/>
              </w:rPr>
              <w:t>Length</w:t>
            </w:r>
          </w:p>
        </w:tc>
        <w:tc>
          <w:tcPr>
            <w:tcW w:w="980" w:type="dxa"/>
            <w:tcBorders>
              <w:top w:val="single" w:sz="8" w:space="0" w:color="FFFFFF"/>
              <w:left w:val="single" w:sz="8" w:space="0" w:color="FFFFFF"/>
              <w:bottom w:val="single" w:sz="24" w:space="0" w:color="FFFFFF"/>
              <w:right w:val="single" w:sz="8" w:space="0" w:color="FFFFFF"/>
            </w:tcBorders>
            <w:shd w:val="clear" w:color="auto" w:fill="052F61"/>
            <w:tcMar>
              <w:top w:w="54" w:type="dxa"/>
              <w:left w:w="108" w:type="dxa"/>
              <w:bottom w:w="54" w:type="dxa"/>
              <w:right w:w="108" w:type="dxa"/>
            </w:tcMar>
            <w:hideMark/>
          </w:tcPr>
          <w:p w14:paraId="5BF52ADD" w14:textId="77777777" w:rsidR="00DC671A" w:rsidRPr="00DC671A" w:rsidRDefault="00DC671A" w:rsidP="00DC671A">
            <w:pPr>
              <w:pStyle w:val="NormalWeb"/>
              <w:spacing w:before="0" w:beforeAutospacing="0" w:after="0" w:afterAutospacing="0" w:line="276" w:lineRule="auto"/>
              <w:jc w:val="both"/>
              <w:rPr>
                <w:rFonts w:asciiTheme="minorHAnsi" w:hAnsiTheme="minorHAnsi" w:cstheme="minorHAnsi"/>
                <w:sz w:val="22"/>
                <w:szCs w:val="22"/>
              </w:rPr>
            </w:pPr>
            <w:r w:rsidRPr="00DC671A">
              <w:rPr>
                <w:rFonts w:asciiTheme="minorHAnsi" w:hAnsiTheme="minorHAnsi" w:cstheme="minorHAnsi"/>
                <w:b/>
                <w:bCs/>
                <w:sz w:val="22"/>
                <w:szCs w:val="22"/>
              </w:rPr>
              <w:t>Width</w:t>
            </w:r>
          </w:p>
        </w:tc>
      </w:tr>
      <w:tr w:rsidR="00DC671A" w:rsidRPr="00DC671A" w14:paraId="6988F2EA" w14:textId="77777777" w:rsidTr="00DC671A">
        <w:trPr>
          <w:trHeight w:val="468"/>
        </w:trPr>
        <w:tc>
          <w:tcPr>
            <w:tcW w:w="2620" w:type="dxa"/>
            <w:tcBorders>
              <w:top w:val="single" w:sz="24"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57A188F5" w14:textId="77777777" w:rsidR="00DC671A" w:rsidRPr="00DC671A" w:rsidRDefault="00DC671A" w:rsidP="00DC671A">
            <w:pPr>
              <w:pStyle w:val="NormalWeb"/>
              <w:spacing w:before="0" w:beforeAutospacing="0" w:after="0" w:afterAutospacing="0" w:line="276" w:lineRule="auto"/>
              <w:jc w:val="both"/>
              <w:rPr>
                <w:rFonts w:asciiTheme="minorHAnsi" w:hAnsiTheme="minorHAnsi" w:cstheme="minorHAnsi"/>
                <w:sz w:val="22"/>
                <w:szCs w:val="22"/>
              </w:rPr>
            </w:pPr>
            <w:r w:rsidRPr="00DC671A">
              <w:rPr>
                <w:rFonts w:asciiTheme="minorHAnsi" w:hAnsiTheme="minorHAnsi" w:cstheme="minorHAnsi"/>
                <w:sz w:val="22"/>
                <w:szCs w:val="22"/>
              </w:rPr>
              <w:t>MNCC  0025</w:t>
            </w:r>
          </w:p>
        </w:tc>
        <w:tc>
          <w:tcPr>
            <w:tcW w:w="1000" w:type="dxa"/>
            <w:tcBorders>
              <w:top w:val="single" w:sz="24"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6B1014A4" w14:textId="77777777" w:rsidR="00DC671A" w:rsidRPr="00DC671A" w:rsidRDefault="00DC671A" w:rsidP="00DC671A">
            <w:pPr>
              <w:pStyle w:val="NormalWeb"/>
              <w:spacing w:before="0" w:beforeAutospacing="0" w:after="0" w:afterAutospacing="0" w:line="276" w:lineRule="auto"/>
              <w:jc w:val="both"/>
              <w:rPr>
                <w:rFonts w:asciiTheme="minorHAnsi" w:hAnsiTheme="minorHAnsi" w:cstheme="minorHAnsi"/>
                <w:sz w:val="22"/>
                <w:szCs w:val="22"/>
              </w:rPr>
            </w:pPr>
            <w:r w:rsidRPr="00DC671A">
              <w:rPr>
                <w:rFonts w:asciiTheme="minorHAnsi" w:hAnsiTheme="minorHAnsi" w:cstheme="minorHAnsi"/>
                <w:sz w:val="22"/>
                <w:szCs w:val="22"/>
              </w:rPr>
              <w:t>1”</w:t>
            </w:r>
          </w:p>
        </w:tc>
        <w:tc>
          <w:tcPr>
            <w:tcW w:w="1180" w:type="dxa"/>
            <w:tcBorders>
              <w:top w:val="single" w:sz="24"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62F4B829" w14:textId="77777777" w:rsidR="00DC671A" w:rsidRPr="00DC671A" w:rsidRDefault="00DC671A" w:rsidP="00DC671A">
            <w:pPr>
              <w:pStyle w:val="NormalWeb"/>
              <w:spacing w:before="0" w:beforeAutospacing="0" w:after="0" w:afterAutospacing="0" w:line="276" w:lineRule="auto"/>
              <w:jc w:val="both"/>
              <w:rPr>
                <w:rFonts w:asciiTheme="minorHAnsi" w:hAnsiTheme="minorHAnsi" w:cstheme="minorHAnsi"/>
                <w:sz w:val="22"/>
                <w:szCs w:val="22"/>
              </w:rPr>
            </w:pPr>
            <w:r w:rsidRPr="00DC671A">
              <w:rPr>
                <w:rFonts w:asciiTheme="minorHAnsi" w:hAnsiTheme="minorHAnsi" w:cstheme="minorHAnsi"/>
                <w:sz w:val="22"/>
                <w:szCs w:val="22"/>
              </w:rPr>
              <w:t>100</w:t>
            </w:r>
          </w:p>
        </w:tc>
        <w:tc>
          <w:tcPr>
            <w:tcW w:w="980" w:type="dxa"/>
            <w:tcBorders>
              <w:top w:val="single" w:sz="24"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6149DBFA" w14:textId="77777777" w:rsidR="00DC671A" w:rsidRPr="00DC671A" w:rsidRDefault="00DC671A" w:rsidP="00DC671A">
            <w:pPr>
              <w:pStyle w:val="NormalWeb"/>
              <w:spacing w:before="0" w:beforeAutospacing="0" w:after="0" w:afterAutospacing="0" w:line="276" w:lineRule="auto"/>
              <w:jc w:val="both"/>
              <w:rPr>
                <w:rFonts w:asciiTheme="minorHAnsi" w:hAnsiTheme="minorHAnsi" w:cstheme="minorHAnsi"/>
                <w:sz w:val="22"/>
                <w:szCs w:val="22"/>
              </w:rPr>
            </w:pPr>
            <w:r w:rsidRPr="00DC671A">
              <w:rPr>
                <w:rFonts w:asciiTheme="minorHAnsi" w:hAnsiTheme="minorHAnsi" w:cstheme="minorHAnsi"/>
                <w:sz w:val="22"/>
                <w:szCs w:val="22"/>
              </w:rPr>
              <w:t>75</w:t>
            </w:r>
          </w:p>
        </w:tc>
      </w:tr>
      <w:tr w:rsidR="00DC671A" w:rsidRPr="00DC671A" w14:paraId="31DA4B6B" w14:textId="77777777" w:rsidTr="00DC671A">
        <w:trPr>
          <w:trHeight w:val="468"/>
        </w:trPr>
        <w:tc>
          <w:tcPr>
            <w:tcW w:w="262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45DBE6D4" w14:textId="77777777" w:rsidR="00DC671A" w:rsidRPr="00DC671A" w:rsidRDefault="00DC671A" w:rsidP="00DC671A">
            <w:pPr>
              <w:pStyle w:val="NormalWeb"/>
              <w:spacing w:before="0" w:beforeAutospacing="0" w:after="0" w:afterAutospacing="0" w:line="276" w:lineRule="auto"/>
              <w:jc w:val="both"/>
              <w:rPr>
                <w:rFonts w:asciiTheme="minorHAnsi" w:hAnsiTheme="minorHAnsi" w:cstheme="minorHAnsi"/>
                <w:sz w:val="22"/>
                <w:szCs w:val="22"/>
              </w:rPr>
            </w:pPr>
            <w:r w:rsidRPr="00DC671A">
              <w:rPr>
                <w:rFonts w:asciiTheme="minorHAnsi" w:hAnsiTheme="minorHAnsi" w:cstheme="minorHAnsi"/>
                <w:sz w:val="22"/>
                <w:szCs w:val="22"/>
              </w:rPr>
              <w:t>MNCC  0032</w:t>
            </w:r>
          </w:p>
        </w:tc>
        <w:tc>
          <w:tcPr>
            <w:tcW w:w="100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20333B78" w14:textId="77777777" w:rsidR="00DC671A" w:rsidRPr="00DC671A" w:rsidRDefault="00DC671A" w:rsidP="00DC671A">
            <w:pPr>
              <w:pStyle w:val="NormalWeb"/>
              <w:spacing w:before="0" w:beforeAutospacing="0" w:after="0" w:afterAutospacing="0" w:line="276" w:lineRule="auto"/>
              <w:jc w:val="both"/>
              <w:rPr>
                <w:rFonts w:asciiTheme="minorHAnsi" w:hAnsiTheme="minorHAnsi" w:cstheme="minorHAnsi"/>
                <w:sz w:val="22"/>
                <w:szCs w:val="22"/>
              </w:rPr>
            </w:pPr>
            <w:r w:rsidRPr="00DC671A">
              <w:rPr>
                <w:rFonts w:asciiTheme="minorHAnsi" w:hAnsiTheme="minorHAnsi" w:cstheme="minorHAnsi"/>
                <w:sz w:val="22"/>
                <w:szCs w:val="22"/>
              </w:rPr>
              <w:t>1 ¼”</w:t>
            </w:r>
          </w:p>
        </w:tc>
        <w:tc>
          <w:tcPr>
            <w:tcW w:w="118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687D2602" w14:textId="77777777" w:rsidR="00DC671A" w:rsidRPr="00DC671A" w:rsidRDefault="00DC671A" w:rsidP="00DC671A">
            <w:pPr>
              <w:pStyle w:val="NormalWeb"/>
              <w:spacing w:before="0" w:beforeAutospacing="0" w:after="0" w:afterAutospacing="0" w:line="276" w:lineRule="auto"/>
              <w:jc w:val="both"/>
              <w:rPr>
                <w:rFonts w:asciiTheme="minorHAnsi" w:hAnsiTheme="minorHAnsi" w:cstheme="minorHAnsi"/>
                <w:sz w:val="22"/>
                <w:szCs w:val="22"/>
              </w:rPr>
            </w:pPr>
            <w:r w:rsidRPr="00DC671A">
              <w:rPr>
                <w:rFonts w:asciiTheme="minorHAnsi" w:hAnsiTheme="minorHAnsi" w:cstheme="minorHAnsi"/>
                <w:sz w:val="22"/>
                <w:szCs w:val="22"/>
              </w:rPr>
              <w:t>100</w:t>
            </w:r>
          </w:p>
        </w:tc>
        <w:tc>
          <w:tcPr>
            <w:tcW w:w="98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24281C81" w14:textId="77777777" w:rsidR="00DC671A" w:rsidRPr="00DC671A" w:rsidRDefault="00DC671A" w:rsidP="00DC671A">
            <w:pPr>
              <w:pStyle w:val="NormalWeb"/>
              <w:spacing w:before="0" w:beforeAutospacing="0" w:after="0" w:afterAutospacing="0" w:line="276" w:lineRule="auto"/>
              <w:jc w:val="both"/>
              <w:rPr>
                <w:rFonts w:asciiTheme="minorHAnsi" w:hAnsiTheme="minorHAnsi" w:cstheme="minorHAnsi"/>
                <w:sz w:val="22"/>
                <w:szCs w:val="22"/>
              </w:rPr>
            </w:pPr>
            <w:r w:rsidRPr="00DC671A">
              <w:rPr>
                <w:rFonts w:asciiTheme="minorHAnsi" w:hAnsiTheme="minorHAnsi" w:cstheme="minorHAnsi"/>
                <w:sz w:val="22"/>
                <w:szCs w:val="22"/>
              </w:rPr>
              <w:t>75</w:t>
            </w:r>
          </w:p>
        </w:tc>
      </w:tr>
      <w:tr w:rsidR="00DC671A" w:rsidRPr="00DC671A" w14:paraId="07F8CCCF" w14:textId="77777777" w:rsidTr="00DC671A">
        <w:trPr>
          <w:trHeight w:val="468"/>
        </w:trPr>
        <w:tc>
          <w:tcPr>
            <w:tcW w:w="262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1E8C1773" w14:textId="77777777" w:rsidR="00DC671A" w:rsidRPr="00DC671A" w:rsidRDefault="00DC671A" w:rsidP="00DC671A">
            <w:pPr>
              <w:pStyle w:val="NormalWeb"/>
              <w:spacing w:before="0" w:beforeAutospacing="0" w:after="0" w:afterAutospacing="0" w:line="276" w:lineRule="auto"/>
              <w:jc w:val="both"/>
              <w:rPr>
                <w:rFonts w:asciiTheme="minorHAnsi" w:hAnsiTheme="minorHAnsi" w:cstheme="minorHAnsi"/>
                <w:sz w:val="22"/>
                <w:szCs w:val="22"/>
              </w:rPr>
            </w:pPr>
            <w:r w:rsidRPr="00DC671A">
              <w:rPr>
                <w:rFonts w:asciiTheme="minorHAnsi" w:hAnsiTheme="minorHAnsi" w:cstheme="minorHAnsi"/>
                <w:sz w:val="22"/>
                <w:szCs w:val="22"/>
              </w:rPr>
              <w:t>MNCC  0040</w:t>
            </w:r>
          </w:p>
        </w:tc>
        <w:tc>
          <w:tcPr>
            <w:tcW w:w="100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7F6C4681" w14:textId="77777777" w:rsidR="00DC671A" w:rsidRPr="00DC671A" w:rsidRDefault="00DC671A" w:rsidP="00DC671A">
            <w:pPr>
              <w:pStyle w:val="NormalWeb"/>
              <w:spacing w:before="0" w:beforeAutospacing="0" w:after="0" w:afterAutospacing="0" w:line="276" w:lineRule="auto"/>
              <w:jc w:val="both"/>
              <w:rPr>
                <w:rFonts w:asciiTheme="minorHAnsi" w:hAnsiTheme="minorHAnsi" w:cstheme="minorHAnsi"/>
                <w:sz w:val="22"/>
                <w:szCs w:val="22"/>
              </w:rPr>
            </w:pPr>
            <w:r w:rsidRPr="00DC671A">
              <w:rPr>
                <w:rFonts w:asciiTheme="minorHAnsi" w:hAnsiTheme="minorHAnsi" w:cstheme="minorHAnsi"/>
                <w:sz w:val="22"/>
                <w:szCs w:val="22"/>
              </w:rPr>
              <w:t>1 ½”</w:t>
            </w:r>
          </w:p>
        </w:tc>
        <w:tc>
          <w:tcPr>
            <w:tcW w:w="118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77D9B7C0" w14:textId="77777777" w:rsidR="00DC671A" w:rsidRPr="00DC671A" w:rsidRDefault="00DC671A" w:rsidP="00DC671A">
            <w:pPr>
              <w:pStyle w:val="NormalWeb"/>
              <w:spacing w:before="0" w:beforeAutospacing="0" w:after="0" w:afterAutospacing="0" w:line="276" w:lineRule="auto"/>
              <w:jc w:val="both"/>
              <w:rPr>
                <w:rFonts w:asciiTheme="minorHAnsi" w:hAnsiTheme="minorHAnsi" w:cstheme="minorHAnsi"/>
                <w:sz w:val="22"/>
                <w:szCs w:val="22"/>
              </w:rPr>
            </w:pPr>
            <w:r w:rsidRPr="00DC671A">
              <w:rPr>
                <w:rFonts w:asciiTheme="minorHAnsi" w:hAnsiTheme="minorHAnsi" w:cstheme="minorHAnsi"/>
                <w:sz w:val="22"/>
                <w:szCs w:val="22"/>
              </w:rPr>
              <w:t>115</w:t>
            </w:r>
          </w:p>
        </w:tc>
        <w:tc>
          <w:tcPr>
            <w:tcW w:w="98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766B285F" w14:textId="77777777" w:rsidR="00DC671A" w:rsidRPr="00DC671A" w:rsidRDefault="00DC671A" w:rsidP="00DC671A">
            <w:pPr>
              <w:pStyle w:val="NormalWeb"/>
              <w:spacing w:before="0" w:beforeAutospacing="0" w:after="0" w:afterAutospacing="0" w:line="276" w:lineRule="auto"/>
              <w:jc w:val="both"/>
              <w:rPr>
                <w:rFonts w:asciiTheme="minorHAnsi" w:hAnsiTheme="minorHAnsi" w:cstheme="minorHAnsi"/>
                <w:sz w:val="22"/>
                <w:szCs w:val="22"/>
              </w:rPr>
            </w:pPr>
            <w:r w:rsidRPr="00DC671A">
              <w:rPr>
                <w:rFonts w:asciiTheme="minorHAnsi" w:hAnsiTheme="minorHAnsi" w:cstheme="minorHAnsi"/>
                <w:sz w:val="22"/>
                <w:szCs w:val="22"/>
              </w:rPr>
              <w:t>90</w:t>
            </w:r>
          </w:p>
        </w:tc>
      </w:tr>
      <w:tr w:rsidR="00DC671A" w:rsidRPr="00DC671A" w14:paraId="08D45B79" w14:textId="77777777" w:rsidTr="00DC671A">
        <w:trPr>
          <w:trHeight w:val="468"/>
        </w:trPr>
        <w:tc>
          <w:tcPr>
            <w:tcW w:w="262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6ED5E442" w14:textId="77777777" w:rsidR="00DC671A" w:rsidRPr="00DC671A" w:rsidRDefault="00DC671A" w:rsidP="00DC671A">
            <w:pPr>
              <w:pStyle w:val="NormalWeb"/>
              <w:spacing w:before="0" w:beforeAutospacing="0" w:after="0" w:afterAutospacing="0" w:line="276" w:lineRule="auto"/>
              <w:jc w:val="both"/>
              <w:rPr>
                <w:rFonts w:asciiTheme="minorHAnsi" w:hAnsiTheme="minorHAnsi" w:cstheme="minorHAnsi"/>
                <w:sz w:val="22"/>
                <w:szCs w:val="22"/>
              </w:rPr>
            </w:pPr>
            <w:r w:rsidRPr="00DC671A">
              <w:rPr>
                <w:rFonts w:asciiTheme="minorHAnsi" w:hAnsiTheme="minorHAnsi" w:cstheme="minorHAnsi"/>
                <w:sz w:val="22"/>
                <w:szCs w:val="22"/>
              </w:rPr>
              <w:t>MNCC  0050</w:t>
            </w:r>
          </w:p>
        </w:tc>
        <w:tc>
          <w:tcPr>
            <w:tcW w:w="100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1EA2A79F" w14:textId="77777777" w:rsidR="00DC671A" w:rsidRPr="00DC671A" w:rsidRDefault="00DC671A" w:rsidP="00DC671A">
            <w:pPr>
              <w:pStyle w:val="NormalWeb"/>
              <w:spacing w:before="0" w:beforeAutospacing="0" w:after="0" w:afterAutospacing="0" w:line="276" w:lineRule="auto"/>
              <w:jc w:val="both"/>
              <w:rPr>
                <w:rFonts w:asciiTheme="minorHAnsi" w:hAnsiTheme="minorHAnsi" w:cstheme="minorHAnsi"/>
                <w:sz w:val="22"/>
                <w:szCs w:val="22"/>
              </w:rPr>
            </w:pPr>
            <w:r w:rsidRPr="00DC671A">
              <w:rPr>
                <w:rFonts w:asciiTheme="minorHAnsi" w:hAnsiTheme="minorHAnsi" w:cstheme="minorHAnsi"/>
                <w:sz w:val="22"/>
                <w:szCs w:val="22"/>
              </w:rPr>
              <w:t>2”</w:t>
            </w:r>
          </w:p>
        </w:tc>
        <w:tc>
          <w:tcPr>
            <w:tcW w:w="118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61054B1D" w14:textId="77777777" w:rsidR="00DC671A" w:rsidRPr="00DC671A" w:rsidRDefault="00DC671A" w:rsidP="00DC671A">
            <w:pPr>
              <w:pStyle w:val="NormalWeb"/>
              <w:spacing w:before="0" w:beforeAutospacing="0" w:after="0" w:afterAutospacing="0" w:line="276" w:lineRule="auto"/>
              <w:jc w:val="both"/>
              <w:rPr>
                <w:rFonts w:asciiTheme="minorHAnsi" w:hAnsiTheme="minorHAnsi" w:cstheme="minorHAnsi"/>
                <w:sz w:val="22"/>
                <w:szCs w:val="22"/>
              </w:rPr>
            </w:pPr>
            <w:r w:rsidRPr="00DC671A">
              <w:rPr>
                <w:rFonts w:asciiTheme="minorHAnsi" w:hAnsiTheme="minorHAnsi" w:cstheme="minorHAnsi"/>
                <w:sz w:val="22"/>
                <w:szCs w:val="22"/>
              </w:rPr>
              <w:t>115</w:t>
            </w:r>
          </w:p>
        </w:tc>
        <w:tc>
          <w:tcPr>
            <w:tcW w:w="98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231F74E6" w14:textId="77777777" w:rsidR="00DC671A" w:rsidRPr="00DC671A" w:rsidRDefault="00DC671A" w:rsidP="00DC671A">
            <w:pPr>
              <w:pStyle w:val="NormalWeb"/>
              <w:spacing w:before="0" w:beforeAutospacing="0" w:after="0" w:afterAutospacing="0" w:line="276" w:lineRule="auto"/>
              <w:jc w:val="both"/>
              <w:rPr>
                <w:rFonts w:asciiTheme="minorHAnsi" w:hAnsiTheme="minorHAnsi" w:cstheme="minorHAnsi"/>
                <w:sz w:val="22"/>
                <w:szCs w:val="22"/>
              </w:rPr>
            </w:pPr>
            <w:r w:rsidRPr="00DC671A">
              <w:rPr>
                <w:rFonts w:asciiTheme="minorHAnsi" w:hAnsiTheme="minorHAnsi" w:cstheme="minorHAnsi"/>
                <w:sz w:val="22"/>
                <w:szCs w:val="22"/>
              </w:rPr>
              <w:t>90</w:t>
            </w:r>
          </w:p>
        </w:tc>
      </w:tr>
    </w:tbl>
    <w:p w14:paraId="773CC4A5" w14:textId="7D4D08B6" w:rsidR="0072372A" w:rsidRDefault="0072372A" w:rsidP="00DC671A">
      <w:pPr>
        <w:pStyle w:val="NormalWeb"/>
        <w:spacing w:before="0" w:beforeAutospacing="0" w:after="0" w:afterAutospacing="0" w:line="276" w:lineRule="auto"/>
        <w:jc w:val="both"/>
        <w:rPr>
          <w:rFonts w:asciiTheme="minorHAnsi" w:hAnsiTheme="minorHAnsi" w:cstheme="minorHAnsi"/>
        </w:rPr>
      </w:pPr>
    </w:p>
    <w:p w14:paraId="0F5428C7" w14:textId="77777777" w:rsidR="0072372A" w:rsidRDefault="0072372A">
      <w:pPr>
        <w:rPr>
          <w:rFonts w:eastAsia="Times New Roman" w:cstheme="minorHAnsi"/>
          <w:sz w:val="24"/>
          <w:szCs w:val="24"/>
        </w:rPr>
      </w:pPr>
      <w:r>
        <w:rPr>
          <w:rFonts w:cstheme="minorHAnsi"/>
        </w:rPr>
        <w:br w:type="page"/>
      </w:r>
    </w:p>
    <w:p w14:paraId="1A1D9889" w14:textId="1A6955E2" w:rsidR="0072372A" w:rsidRPr="0072372A" w:rsidRDefault="0072372A" w:rsidP="0072372A">
      <w:pPr>
        <w:pStyle w:val="Heading1"/>
        <w:rPr>
          <w:b/>
        </w:rPr>
      </w:pPr>
      <w:r w:rsidRPr="0072372A">
        <w:rPr>
          <w:b/>
        </w:rPr>
        <w:lastRenderedPageBreak/>
        <w:t>Pipe Support</w:t>
      </w:r>
    </w:p>
    <w:p w14:paraId="2DD44F21" w14:textId="4E79FDA0" w:rsidR="0072372A" w:rsidRDefault="0072372A" w:rsidP="0072372A">
      <w:pPr>
        <w:pStyle w:val="NormalWeb"/>
        <w:spacing w:before="0" w:beforeAutospacing="0" w:after="0" w:afterAutospacing="0" w:line="276" w:lineRule="auto"/>
        <w:jc w:val="both"/>
        <w:rPr>
          <w:rFonts w:asciiTheme="minorHAnsi" w:hAnsiTheme="minorHAnsi" w:cstheme="minorHAnsi"/>
          <w:sz w:val="22"/>
          <w:szCs w:val="22"/>
        </w:rPr>
      </w:pPr>
      <w:r w:rsidRPr="0072372A">
        <w:rPr>
          <w:rFonts w:asciiTheme="minorHAnsi" w:hAnsiTheme="minorHAnsi" w:cstheme="minorHAnsi"/>
          <w:sz w:val="22"/>
          <w:szCs w:val="22"/>
        </w:rPr>
        <w:t xml:space="preserve">MNPS Pipe Support offer an easy and convenient solution for holding the riser pipes in the tunnel of the pre-treatment plants, while making the maintenance operation faster. The spring holders can accommodate both steel as well as plastics pipes, two springs are provided for holding the pipe. </w:t>
      </w:r>
    </w:p>
    <w:p w14:paraId="6E563C1D" w14:textId="62DE3946" w:rsidR="00DC671A" w:rsidRDefault="0072372A" w:rsidP="00DC671A">
      <w:pPr>
        <w:pStyle w:val="NormalWeb"/>
        <w:spacing w:before="0" w:beforeAutospacing="0" w:after="0" w:afterAutospacing="0" w:line="276" w:lineRule="auto"/>
        <w:jc w:val="both"/>
        <w:rPr>
          <w:rFonts w:asciiTheme="minorHAnsi" w:hAnsiTheme="minorHAnsi" w:cstheme="minorHAnsi"/>
          <w:noProof/>
        </w:rPr>
      </w:pPr>
      <w:r>
        <w:rPr>
          <w:rFonts w:asciiTheme="minorHAnsi" w:hAnsiTheme="minorHAnsi" w:cstheme="minorHAnsi"/>
          <w:noProof/>
        </w:rPr>
        <w:drawing>
          <wp:anchor distT="0" distB="0" distL="114300" distR="114300" simplePos="0" relativeHeight="251660288" behindDoc="0" locked="0" layoutInCell="1" allowOverlap="1" wp14:anchorId="5AE39A9F" wp14:editId="24BE060F">
            <wp:simplePos x="0" y="0"/>
            <wp:positionH relativeFrom="margin">
              <wp:align>left</wp:align>
            </wp:positionH>
            <wp:positionV relativeFrom="paragraph">
              <wp:posOffset>-1905</wp:posOffset>
            </wp:positionV>
            <wp:extent cx="1208405" cy="172656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8405" cy="1726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372A">
        <w:rPr>
          <w:rFonts w:asciiTheme="minorHAnsi" w:hAnsiTheme="minorHAnsi" w:cstheme="minorHAnsi"/>
          <w:noProof/>
        </w:rPr>
        <w:t xml:space="preserve"> </w:t>
      </w:r>
      <w:r>
        <w:rPr>
          <w:rFonts w:asciiTheme="minorHAnsi" w:hAnsiTheme="minorHAnsi" w:cstheme="minorHAnsi"/>
          <w:noProof/>
        </w:rPr>
        <w:drawing>
          <wp:anchor distT="0" distB="0" distL="114300" distR="114300" simplePos="0" relativeHeight="251661312" behindDoc="0" locked="0" layoutInCell="1" allowOverlap="1" wp14:anchorId="2F9EB82E" wp14:editId="2C62BC4A">
            <wp:simplePos x="0" y="0"/>
            <wp:positionH relativeFrom="column">
              <wp:posOffset>1355090</wp:posOffset>
            </wp:positionH>
            <wp:positionV relativeFrom="paragraph">
              <wp:posOffset>-1905</wp:posOffset>
            </wp:positionV>
            <wp:extent cx="1525905" cy="15259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5905" cy="1525905"/>
                    </a:xfrm>
                    <a:prstGeom prst="rect">
                      <a:avLst/>
                    </a:prstGeom>
                    <a:noFill/>
                    <a:ln>
                      <a:noFill/>
                    </a:ln>
                  </pic:spPr>
                </pic:pic>
              </a:graphicData>
            </a:graphic>
          </wp:anchor>
        </w:drawing>
      </w:r>
      <w:r w:rsidRPr="0072372A">
        <w:rPr>
          <w:rFonts w:asciiTheme="minorHAnsi" w:hAnsiTheme="minorHAnsi" w:cstheme="minorHAnsi"/>
          <w:noProof/>
        </w:rPr>
        <w:t xml:space="preserve"> </w:t>
      </w:r>
      <w:r>
        <w:rPr>
          <w:rFonts w:asciiTheme="minorHAnsi" w:hAnsiTheme="minorHAnsi" w:cstheme="minorHAnsi"/>
          <w:noProof/>
        </w:rPr>
        <w:drawing>
          <wp:inline distT="0" distB="0" distL="0" distR="0" wp14:anchorId="26D37805" wp14:editId="19B013B0">
            <wp:extent cx="1200647" cy="14882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9268" cy="1523761"/>
                    </a:xfrm>
                    <a:prstGeom prst="rect">
                      <a:avLst/>
                    </a:prstGeom>
                    <a:noFill/>
                    <a:ln>
                      <a:noFill/>
                    </a:ln>
                  </pic:spPr>
                </pic:pic>
              </a:graphicData>
            </a:graphic>
          </wp:inline>
        </w:drawing>
      </w:r>
    </w:p>
    <w:p w14:paraId="02481CD5" w14:textId="5CEBB4C3" w:rsidR="0072372A" w:rsidRDefault="0072372A" w:rsidP="00DC671A">
      <w:pPr>
        <w:pStyle w:val="NormalWeb"/>
        <w:spacing w:before="0" w:beforeAutospacing="0" w:after="0" w:afterAutospacing="0" w:line="276" w:lineRule="auto"/>
        <w:jc w:val="both"/>
        <w:rPr>
          <w:rFonts w:asciiTheme="minorHAnsi" w:hAnsiTheme="minorHAnsi" w:cstheme="minorHAnsi"/>
        </w:rPr>
      </w:pPr>
    </w:p>
    <w:p w14:paraId="59827AE0" w14:textId="7DB0BBA3" w:rsidR="0072372A" w:rsidRDefault="0072372A" w:rsidP="00DC671A">
      <w:pPr>
        <w:pStyle w:val="NormalWeb"/>
        <w:spacing w:before="0" w:beforeAutospacing="0" w:after="0" w:afterAutospacing="0" w:line="276" w:lineRule="auto"/>
        <w:jc w:val="both"/>
        <w:rPr>
          <w:rFonts w:asciiTheme="minorHAnsi" w:hAnsiTheme="minorHAnsi" w:cstheme="minorHAnsi"/>
        </w:rPr>
      </w:pPr>
    </w:p>
    <w:p w14:paraId="07F2232B" w14:textId="77777777" w:rsidR="0072372A" w:rsidRPr="0072372A" w:rsidRDefault="0072372A" w:rsidP="00F952F6">
      <w:pPr>
        <w:pStyle w:val="NormalWeb"/>
        <w:spacing w:before="0" w:beforeAutospacing="0" w:after="0" w:afterAutospacing="0" w:line="276" w:lineRule="auto"/>
        <w:jc w:val="both"/>
        <w:rPr>
          <w:rFonts w:asciiTheme="minorHAnsi" w:hAnsiTheme="minorHAnsi" w:cstheme="minorHAnsi"/>
          <w:sz w:val="22"/>
          <w:szCs w:val="22"/>
        </w:rPr>
      </w:pPr>
      <w:r w:rsidRPr="0072372A">
        <w:rPr>
          <w:rFonts w:asciiTheme="minorHAnsi" w:hAnsiTheme="minorHAnsi" w:cstheme="minorHAnsi"/>
          <w:sz w:val="22"/>
          <w:szCs w:val="22"/>
        </w:rPr>
        <w:t xml:space="preserve">Material of Construction </w:t>
      </w:r>
    </w:p>
    <w:p w14:paraId="6F3BE336" w14:textId="77777777" w:rsidR="0072372A" w:rsidRPr="0072372A" w:rsidRDefault="0072372A" w:rsidP="00F952F6">
      <w:pPr>
        <w:pStyle w:val="NormalWeb"/>
        <w:numPr>
          <w:ilvl w:val="0"/>
          <w:numId w:val="1"/>
        </w:numPr>
        <w:spacing w:before="0" w:beforeAutospacing="0" w:after="0" w:afterAutospacing="0" w:line="276" w:lineRule="auto"/>
        <w:jc w:val="both"/>
        <w:rPr>
          <w:rFonts w:asciiTheme="minorHAnsi" w:hAnsiTheme="minorHAnsi" w:cstheme="minorHAnsi"/>
          <w:sz w:val="22"/>
          <w:szCs w:val="22"/>
        </w:rPr>
      </w:pPr>
      <w:proofErr w:type="gramStart"/>
      <w:r w:rsidRPr="0072372A">
        <w:rPr>
          <w:rFonts w:asciiTheme="minorHAnsi" w:hAnsiTheme="minorHAnsi" w:cstheme="minorHAnsi"/>
          <w:sz w:val="22"/>
          <w:szCs w:val="22"/>
        </w:rPr>
        <w:t>Body :</w:t>
      </w:r>
      <w:proofErr w:type="gramEnd"/>
      <w:r w:rsidRPr="0072372A">
        <w:rPr>
          <w:rFonts w:asciiTheme="minorHAnsi" w:hAnsiTheme="minorHAnsi" w:cstheme="minorHAnsi"/>
          <w:sz w:val="22"/>
          <w:szCs w:val="22"/>
        </w:rPr>
        <w:t xml:space="preserve"> GRPP - Glass Fiber Reinforced Polypropylene</w:t>
      </w:r>
    </w:p>
    <w:p w14:paraId="67889077" w14:textId="77777777" w:rsidR="0072372A" w:rsidRPr="0072372A" w:rsidRDefault="0072372A" w:rsidP="00F952F6">
      <w:pPr>
        <w:pStyle w:val="NormalWeb"/>
        <w:numPr>
          <w:ilvl w:val="0"/>
          <w:numId w:val="1"/>
        </w:numPr>
        <w:spacing w:before="0" w:beforeAutospacing="0" w:after="0" w:afterAutospacing="0" w:line="276" w:lineRule="auto"/>
        <w:jc w:val="both"/>
        <w:rPr>
          <w:rFonts w:asciiTheme="minorHAnsi" w:hAnsiTheme="minorHAnsi" w:cstheme="minorHAnsi"/>
          <w:sz w:val="22"/>
          <w:szCs w:val="22"/>
        </w:rPr>
      </w:pPr>
      <w:proofErr w:type="gramStart"/>
      <w:r w:rsidRPr="0072372A">
        <w:rPr>
          <w:rFonts w:asciiTheme="minorHAnsi" w:hAnsiTheme="minorHAnsi" w:cstheme="minorHAnsi"/>
          <w:sz w:val="22"/>
          <w:szCs w:val="22"/>
        </w:rPr>
        <w:t>Spring :</w:t>
      </w:r>
      <w:proofErr w:type="gramEnd"/>
      <w:r w:rsidRPr="0072372A">
        <w:rPr>
          <w:rFonts w:asciiTheme="minorHAnsi" w:hAnsiTheme="minorHAnsi" w:cstheme="minorHAnsi"/>
          <w:sz w:val="22"/>
          <w:szCs w:val="22"/>
        </w:rPr>
        <w:t xml:space="preserve"> Stainless Steel (Heat treated)</w:t>
      </w:r>
    </w:p>
    <w:p w14:paraId="7D1B1D30" w14:textId="0296DA4B" w:rsidR="0072372A" w:rsidRDefault="0072372A" w:rsidP="00F952F6">
      <w:pPr>
        <w:pStyle w:val="NormalWeb"/>
        <w:numPr>
          <w:ilvl w:val="0"/>
          <w:numId w:val="1"/>
        </w:numPr>
        <w:spacing w:before="0" w:beforeAutospacing="0" w:after="0" w:afterAutospacing="0" w:line="276" w:lineRule="auto"/>
        <w:jc w:val="both"/>
        <w:rPr>
          <w:rFonts w:asciiTheme="minorHAnsi" w:hAnsiTheme="minorHAnsi" w:cstheme="minorHAnsi"/>
          <w:sz w:val="22"/>
          <w:szCs w:val="22"/>
        </w:rPr>
      </w:pPr>
      <w:r w:rsidRPr="0072372A">
        <w:rPr>
          <w:rFonts w:asciiTheme="minorHAnsi" w:hAnsiTheme="minorHAnsi" w:cstheme="minorHAnsi"/>
          <w:sz w:val="22"/>
          <w:szCs w:val="22"/>
        </w:rPr>
        <w:t xml:space="preserve">Nut with </w:t>
      </w:r>
      <w:proofErr w:type="gramStart"/>
      <w:r w:rsidRPr="0072372A">
        <w:rPr>
          <w:rFonts w:asciiTheme="minorHAnsi" w:hAnsiTheme="minorHAnsi" w:cstheme="minorHAnsi"/>
          <w:sz w:val="22"/>
          <w:szCs w:val="22"/>
        </w:rPr>
        <w:t>Bolt :</w:t>
      </w:r>
      <w:proofErr w:type="gramEnd"/>
      <w:r w:rsidRPr="0072372A">
        <w:rPr>
          <w:rFonts w:asciiTheme="minorHAnsi" w:hAnsiTheme="minorHAnsi" w:cstheme="minorHAnsi"/>
          <w:sz w:val="22"/>
          <w:szCs w:val="22"/>
        </w:rPr>
        <w:t xml:space="preserve"> SS</w:t>
      </w:r>
    </w:p>
    <w:p w14:paraId="70412471" w14:textId="77777777" w:rsidR="00F952F6" w:rsidRPr="0072372A" w:rsidRDefault="00F952F6" w:rsidP="00F952F6">
      <w:pPr>
        <w:pStyle w:val="NormalWeb"/>
        <w:spacing w:before="0" w:beforeAutospacing="0" w:after="0" w:afterAutospacing="0" w:line="276" w:lineRule="auto"/>
        <w:jc w:val="both"/>
        <w:rPr>
          <w:rFonts w:asciiTheme="minorHAnsi" w:hAnsiTheme="minorHAnsi" w:cstheme="minorHAnsi"/>
          <w:sz w:val="22"/>
          <w:szCs w:val="22"/>
        </w:rPr>
      </w:pPr>
    </w:p>
    <w:tbl>
      <w:tblPr>
        <w:tblW w:w="7020" w:type="dxa"/>
        <w:tblCellMar>
          <w:left w:w="0" w:type="dxa"/>
          <w:right w:w="0" w:type="dxa"/>
        </w:tblCellMar>
        <w:tblLook w:val="0420" w:firstRow="1" w:lastRow="0" w:firstColumn="0" w:lastColumn="0" w:noHBand="0" w:noVBand="1"/>
      </w:tblPr>
      <w:tblGrid>
        <w:gridCol w:w="1780"/>
        <w:gridCol w:w="900"/>
        <w:gridCol w:w="1660"/>
        <w:gridCol w:w="1280"/>
        <w:gridCol w:w="1400"/>
      </w:tblGrid>
      <w:tr w:rsidR="00F952F6" w:rsidRPr="00F952F6" w14:paraId="1FA1A769" w14:textId="77777777" w:rsidTr="00F952F6">
        <w:trPr>
          <w:trHeight w:val="547"/>
        </w:trPr>
        <w:tc>
          <w:tcPr>
            <w:tcW w:w="1780" w:type="dxa"/>
            <w:tcBorders>
              <w:top w:val="single" w:sz="8" w:space="0" w:color="FFFFFF"/>
              <w:left w:val="single" w:sz="8" w:space="0" w:color="FFFFFF"/>
              <w:bottom w:val="single" w:sz="24" w:space="0" w:color="FFFFFF"/>
              <w:right w:val="single" w:sz="8" w:space="0" w:color="FFFFFF"/>
            </w:tcBorders>
            <w:shd w:val="clear" w:color="auto" w:fill="052F61"/>
            <w:tcMar>
              <w:top w:w="54" w:type="dxa"/>
              <w:left w:w="108" w:type="dxa"/>
              <w:bottom w:w="54" w:type="dxa"/>
              <w:right w:w="108" w:type="dxa"/>
            </w:tcMar>
            <w:hideMark/>
          </w:tcPr>
          <w:p w14:paraId="632364A4" w14:textId="77777777"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b/>
                <w:bCs/>
                <w:sz w:val="22"/>
                <w:szCs w:val="22"/>
              </w:rPr>
              <w:t xml:space="preserve">Product Code </w:t>
            </w:r>
          </w:p>
        </w:tc>
        <w:tc>
          <w:tcPr>
            <w:tcW w:w="900" w:type="dxa"/>
            <w:tcBorders>
              <w:top w:val="single" w:sz="8" w:space="0" w:color="FFFFFF"/>
              <w:left w:val="single" w:sz="8" w:space="0" w:color="FFFFFF"/>
              <w:bottom w:val="single" w:sz="24" w:space="0" w:color="FFFFFF"/>
              <w:right w:val="single" w:sz="8" w:space="0" w:color="FFFFFF"/>
            </w:tcBorders>
            <w:shd w:val="clear" w:color="auto" w:fill="052F61"/>
            <w:tcMar>
              <w:top w:w="54" w:type="dxa"/>
              <w:left w:w="108" w:type="dxa"/>
              <w:bottom w:w="54" w:type="dxa"/>
              <w:right w:w="108" w:type="dxa"/>
            </w:tcMar>
            <w:hideMark/>
          </w:tcPr>
          <w:p w14:paraId="5FD8E169" w14:textId="77777777"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b/>
                <w:bCs/>
                <w:sz w:val="22"/>
                <w:szCs w:val="22"/>
              </w:rPr>
              <w:t>Size</w:t>
            </w:r>
          </w:p>
        </w:tc>
        <w:tc>
          <w:tcPr>
            <w:tcW w:w="1660" w:type="dxa"/>
            <w:tcBorders>
              <w:top w:val="single" w:sz="8" w:space="0" w:color="FFFFFF"/>
              <w:left w:val="single" w:sz="8" w:space="0" w:color="FFFFFF"/>
              <w:bottom w:val="single" w:sz="24" w:space="0" w:color="FFFFFF"/>
              <w:right w:val="single" w:sz="8" w:space="0" w:color="FFFFFF"/>
            </w:tcBorders>
            <w:shd w:val="clear" w:color="auto" w:fill="052F61"/>
            <w:tcMar>
              <w:top w:w="54" w:type="dxa"/>
              <w:left w:w="108" w:type="dxa"/>
              <w:bottom w:w="54" w:type="dxa"/>
              <w:right w:w="108" w:type="dxa"/>
            </w:tcMar>
            <w:hideMark/>
          </w:tcPr>
          <w:p w14:paraId="73180832" w14:textId="4CE6CCC3"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b/>
                <w:bCs/>
                <w:sz w:val="22"/>
                <w:szCs w:val="22"/>
              </w:rPr>
              <w:t>Spring Diameter</w:t>
            </w:r>
            <w:r>
              <w:rPr>
                <w:rFonts w:asciiTheme="minorHAnsi" w:hAnsiTheme="minorHAnsi" w:cstheme="minorHAnsi"/>
                <w:b/>
                <w:bCs/>
                <w:sz w:val="22"/>
                <w:szCs w:val="22"/>
              </w:rPr>
              <w:t xml:space="preserve"> </w:t>
            </w:r>
            <w:r w:rsidRPr="00F952F6">
              <w:rPr>
                <w:rFonts w:asciiTheme="minorHAnsi" w:hAnsiTheme="minorHAnsi" w:cstheme="minorHAnsi"/>
                <w:b/>
                <w:bCs/>
                <w:sz w:val="22"/>
                <w:szCs w:val="22"/>
              </w:rPr>
              <w:t>MM</w:t>
            </w:r>
          </w:p>
        </w:tc>
        <w:tc>
          <w:tcPr>
            <w:tcW w:w="1280" w:type="dxa"/>
            <w:tcBorders>
              <w:top w:val="single" w:sz="8" w:space="0" w:color="FFFFFF"/>
              <w:left w:val="single" w:sz="8" w:space="0" w:color="FFFFFF"/>
              <w:bottom w:val="single" w:sz="24" w:space="0" w:color="FFFFFF"/>
              <w:right w:val="single" w:sz="8" w:space="0" w:color="FFFFFF"/>
            </w:tcBorders>
            <w:shd w:val="clear" w:color="auto" w:fill="052F61"/>
            <w:tcMar>
              <w:top w:w="54" w:type="dxa"/>
              <w:left w:w="108" w:type="dxa"/>
              <w:bottom w:w="54" w:type="dxa"/>
              <w:right w:w="108" w:type="dxa"/>
            </w:tcMar>
            <w:hideMark/>
          </w:tcPr>
          <w:p w14:paraId="0F437EB1" w14:textId="3440A01D"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b/>
                <w:bCs/>
                <w:sz w:val="22"/>
                <w:szCs w:val="22"/>
              </w:rPr>
              <w:t>Height</w:t>
            </w:r>
            <w:r>
              <w:rPr>
                <w:rFonts w:asciiTheme="minorHAnsi" w:hAnsiTheme="minorHAnsi" w:cstheme="minorHAnsi"/>
                <w:b/>
                <w:bCs/>
                <w:sz w:val="22"/>
                <w:szCs w:val="22"/>
              </w:rPr>
              <w:t xml:space="preserve"> </w:t>
            </w:r>
            <w:r w:rsidRPr="00F952F6">
              <w:rPr>
                <w:rFonts w:asciiTheme="minorHAnsi" w:hAnsiTheme="minorHAnsi" w:cstheme="minorHAnsi"/>
                <w:b/>
                <w:bCs/>
                <w:sz w:val="22"/>
                <w:szCs w:val="22"/>
              </w:rPr>
              <w:t>MM</w:t>
            </w:r>
          </w:p>
        </w:tc>
        <w:tc>
          <w:tcPr>
            <w:tcW w:w="1400" w:type="dxa"/>
            <w:tcBorders>
              <w:top w:val="single" w:sz="8" w:space="0" w:color="FFFFFF"/>
              <w:left w:val="single" w:sz="8" w:space="0" w:color="FFFFFF"/>
              <w:bottom w:val="single" w:sz="24" w:space="0" w:color="FFFFFF"/>
              <w:right w:val="single" w:sz="8" w:space="0" w:color="FFFFFF"/>
            </w:tcBorders>
            <w:shd w:val="clear" w:color="auto" w:fill="052F61"/>
            <w:tcMar>
              <w:top w:w="54" w:type="dxa"/>
              <w:left w:w="108" w:type="dxa"/>
              <w:bottom w:w="54" w:type="dxa"/>
              <w:right w:w="108" w:type="dxa"/>
            </w:tcMar>
            <w:hideMark/>
          </w:tcPr>
          <w:p w14:paraId="2B601210" w14:textId="2090C9F9" w:rsidR="00F952F6" w:rsidRPr="00F952F6" w:rsidRDefault="00F952F6" w:rsidP="00F952F6">
            <w:pPr>
              <w:pStyle w:val="NormalWeb"/>
              <w:spacing w:line="276" w:lineRule="auto"/>
              <w:rPr>
                <w:rFonts w:asciiTheme="minorHAnsi" w:hAnsiTheme="minorHAnsi" w:cstheme="minorHAnsi"/>
                <w:b/>
                <w:bCs/>
                <w:sz w:val="22"/>
                <w:szCs w:val="22"/>
              </w:rPr>
            </w:pPr>
            <w:r w:rsidRPr="00F952F6">
              <w:rPr>
                <w:rFonts w:asciiTheme="minorHAnsi" w:hAnsiTheme="minorHAnsi" w:cstheme="minorHAnsi"/>
                <w:b/>
                <w:bCs/>
                <w:sz w:val="22"/>
                <w:szCs w:val="22"/>
              </w:rPr>
              <w:t>Nut</w:t>
            </w:r>
            <w:r>
              <w:rPr>
                <w:rFonts w:asciiTheme="minorHAnsi" w:hAnsiTheme="minorHAnsi" w:cstheme="minorHAnsi"/>
                <w:b/>
                <w:bCs/>
                <w:sz w:val="22"/>
                <w:szCs w:val="22"/>
              </w:rPr>
              <w:t xml:space="preserve"> </w:t>
            </w:r>
            <w:r w:rsidRPr="00F952F6">
              <w:rPr>
                <w:rFonts w:asciiTheme="minorHAnsi" w:hAnsiTheme="minorHAnsi" w:cstheme="minorHAnsi"/>
                <w:b/>
                <w:bCs/>
                <w:sz w:val="22"/>
                <w:szCs w:val="22"/>
              </w:rPr>
              <w:t>with</w:t>
            </w:r>
            <w:r>
              <w:rPr>
                <w:rFonts w:asciiTheme="minorHAnsi" w:hAnsiTheme="minorHAnsi" w:cstheme="minorHAnsi"/>
                <w:b/>
                <w:bCs/>
                <w:sz w:val="22"/>
                <w:szCs w:val="22"/>
              </w:rPr>
              <w:t xml:space="preserve"> </w:t>
            </w:r>
            <w:r w:rsidRPr="00F952F6">
              <w:rPr>
                <w:rFonts w:asciiTheme="minorHAnsi" w:hAnsiTheme="minorHAnsi" w:cstheme="minorHAnsi"/>
                <w:b/>
                <w:bCs/>
                <w:sz w:val="22"/>
                <w:szCs w:val="22"/>
              </w:rPr>
              <w:t>Bolt</w:t>
            </w:r>
          </w:p>
        </w:tc>
      </w:tr>
      <w:tr w:rsidR="00F952F6" w:rsidRPr="00F952F6" w14:paraId="4478ACBB" w14:textId="77777777" w:rsidTr="00F952F6">
        <w:trPr>
          <w:trHeight w:val="468"/>
        </w:trPr>
        <w:tc>
          <w:tcPr>
            <w:tcW w:w="1780" w:type="dxa"/>
            <w:tcBorders>
              <w:top w:val="single" w:sz="24"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17A03872" w14:textId="77777777"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sz w:val="22"/>
                <w:szCs w:val="22"/>
              </w:rPr>
              <w:t>MNPS  0025</w:t>
            </w:r>
          </w:p>
        </w:tc>
        <w:tc>
          <w:tcPr>
            <w:tcW w:w="900" w:type="dxa"/>
            <w:tcBorders>
              <w:top w:val="single" w:sz="24"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78A223F5" w14:textId="77777777"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sz w:val="22"/>
                <w:szCs w:val="22"/>
              </w:rPr>
              <w:t>1”</w:t>
            </w:r>
          </w:p>
        </w:tc>
        <w:tc>
          <w:tcPr>
            <w:tcW w:w="1660" w:type="dxa"/>
            <w:tcBorders>
              <w:top w:val="single" w:sz="24"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7F4A7732" w14:textId="77777777"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sz w:val="22"/>
                <w:szCs w:val="22"/>
              </w:rPr>
              <w:t>25</w:t>
            </w:r>
          </w:p>
        </w:tc>
        <w:tc>
          <w:tcPr>
            <w:tcW w:w="1280" w:type="dxa"/>
            <w:tcBorders>
              <w:top w:val="single" w:sz="24"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66CBA97B" w14:textId="77777777"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sz w:val="22"/>
                <w:szCs w:val="22"/>
              </w:rPr>
              <w:t>50</w:t>
            </w:r>
          </w:p>
        </w:tc>
        <w:tc>
          <w:tcPr>
            <w:tcW w:w="1400" w:type="dxa"/>
            <w:tcBorders>
              <w:top w:val="single" w:sz="24"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2E31B850" w14:textId="77777777"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sz w:val="22"/>
                <w:szCs w:val="22"/>
              </w:rPr>
              <w:t>M 10/ 50</w:t>
            </w:r>
          </w:p>
        </w:tc>
      </w:tr>
      <w:tr w:rsidR="00F952F6" w:rsidRPr="00F952F6" w14:paraId="6A610853" w14:textId="77777777" w:rsidTr="00F952F6">
        <w:trPr>
          <w:trHeight w:val="468"/>
        </w:trPr>
        <w:tc>
          <w:tcPr>
            <w:tcW w:w="178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64874957" w14:textId="77777777"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sz w:val="22"/>
                <w:szCs w:val="22"/>
              </w:rPr>
              <w:t>MNPS  0032</w:t>
            </w:r>
          </w:p>
        </w:tc>
        <w:tc>
          <w:tcPr>
            <w:tcW w:w="90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35156C6B" w14:textId="77777777"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sz w:val="22"/>
                <w:szCs w:val="22"/>
              </w:rPr>
              <w:t>1 ¼”</w:t>
            </w:r>
          </w:p>
        </w:tc>
        <w:tc>
          <w:tcPr>
            <w:tcW w:w="166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11ED083C" w14:textId="77777777"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sz w:val="22"/>
                <w:szCs w:val="22"/>
              </w:rPr>
              <w:t>32</w:t>
            </w:r>
          </w:p>
        </w:tc>
        <w:tc>
          <w:tcPr>
            <w:tcW w:w="128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4D61A496" w14:textId="77777777"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sz w:val="22"/>
                <w:szCs w:val="22"/>
              </w:rPr>
              <w:t>50</w:t>
            </w:r>
          </w:p>
        </w:tc>
        <w:tc>
          <w:tcPr>
            <w:tcW w:w="140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35F3F093" w14:textId="77777777"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sz w:val="22"/>
                <w:szCs w:val="22"/>
              </w:rPr>
              <w:t>M 10/ 50</w:t>
            </w:r>
          </w:p>
        </w:tc>
      </w:tr>
      <w:tr w:rsidR="00F952F6" w:rsidRPr="00F952F6" w14:paraId="13E0C4EC" w14:textId="77777777" w:rsidTr="00F952F6">
        <w:trPr>
          <w:trHeight w:val="468"/>
        </w:trPr>
        <w:tc>
          <w:tcPr>
            <w:tcW w:w="178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27893896" w14:textId="77777777"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sz w:val="22"/>
                <w:szCs w:val="22"/>
              </w:rPr>
              <w:t>MNPS  0040</w:t>
            </w:r>
          </w:p>
        </w:tc>
        <w:tc>
          <w:tcPr>
            <w:tcW w:w="90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564CA390" w14:textId="77777777"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sz w:val="22"/>
                <w:szCs w:val="22"/>
              </w:rPr>
              <w:t>1 ½”</w:t>
            </w:r>
          </w:p>
        </w:tc>
        <w:tc>
          <w:tcPr>
            <w:tcW w:w="166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552BB9AE" w14:textId="77777777"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sz w:val="22"/>
                <w:szCs w:val="22"/>
              </w:rPr>
              <w:t>40</w:t>
            </w:r>
          </w:p>
        </w:tc>
        <w:tc>
          <w:tcPr>
            <w:tcW w:w="128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097F3768" w14:textId="77777777"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sz w:val="22"/>
                <w:szCs w:val="22"/>
              </w:rPr>
              <w:t>50</w:t>
            </w:r>
          </w:p>
        </w:tc>
        <w:tc>
          <w:tcPr>
            <w:tcW w:w="140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707D5989" w14:textId="77777777"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sz w:val="22"/>
                <w:szCs w:val="22"/>
              </w:rPr>
              <w:t>M 10/ 50</w:t>
            </w:r>
          </w:p>
        </w:tc>
      </w:tr>
      <w:tr w:rsidR="00F952F6" w:rsidRPr="00F952F6" w14:paraId="457780DE" w14:textId="77777777" w:rsidTr="00F952F6">
        <w:trPr>
          <w:trHeight w:val="468"/>
        </w:trPr>
        <w:tc>
          <w:tcPr>
            <w:tcW w:w="178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30EF57CB" w14:textId="77777777"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sz w:val="22"/>
                <w:szCs w:val="22"/>
              </w:rPr>
              <w:t>MNPS  0050</w:t>
            </w:r>
          </w:p>
        </w:tc>
        <w:tc>
          <w:tcPr>
            <w:tcW w:w="90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6907DA37" w14:textId="77777777"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sz w:val="22"/>
                <w:szCs w:val="22"/>
              </w:rPr>
              <w:t>2”</w:t>
            </w:r>
          </w:p>
        </w:tc>
        <w:tc>
          <w:tcPr>
            <w:tcW w:w="166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6D4B5727" w14:textId="77777777"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sz w:val="22"/>
                <w:szCs w:val="22"/>
              </w:rPr>
              <w:t>50</w:t>
            </w:r>
          </w:p>
        </w:tc>
        <w:tc>
          <w:tcPr>
            <w:tcW w:w="128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7E5B77F0" w14:textId="77777777"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sz w:val="22"/>
                <w:szCs w:val="22"/>
              </w:rPr>
              <w:t>50</w:t>
            </w:r>
          </w:p>
        </w:tc>
        <w:tc>
          <w:tcPr>
            <w:tcW w:w="140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16152D4C" w14:textId="77777777"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sz w:val="22"/>
                <w:szCs w:val="22"/>
              </w:rPr>
              <w:t>M 10/ 50</w:t>
            </w:r>
          </w:p>
        </w:tc>
      </w:tr>
    </w:tbl>
    <w:p w14:paraId="7CF5FF9D" w14:textId="31956526" w:rsidR="00F952F6" w:rsidRDefault="00F952F6" w:rsidP="00F952F6">
      <w:pPr>
        <w:rPr>
          <w:rFonts w:eastAsia="Times New Roman" w:cstheme="minorHAnsi"/>
          <w:sz w:val="24"/>
          <w:szCs w:val="24"/>
        </w:rPr>
      </w:pPr>
    </w:p>
    <w:p w14:paraId="4D1B7647" w14:textId="6CCE06EE" w:rsidR="0072372A" w:rsidRDefault="00F952F6" w:rsidP="00F952F6">
      <w:pPr>
        <w:pStyle w:val="Heading1"/>
        <w:rPr>
          <w:b/>
        </w:rPr>
      </w:pPr>
      <w:r>
        <w:rPr>
          <w:rFonts w:eastAsia="Times New Roman" w:cstheme="minorHAnsi"/>
          <w:sz w:val="24"/>
          <w:szCs w:val="24"/>
        </w:rPr>
        <w:br w:type="page"/>
      </w:r>
      <w:r>
        <w:rPr>
          <w:b/>
        </w:rPr>
        <w:lastRenderedPageBreak/>
        <w:t>End Cap</w:t>
      </w:r>
    </w:p>
    <w:p w14:paraId="421EEB48" w14:textId="77777777" w:rsidR="00F952F6" w:rsidRPr="00F952F6" w:rsidRDefault="00F952F6" w:rsidP="00F952F6">
      <w:pPr>
        <w:pStyle w:val="NormalWeb"/>
        <w:spacing w:before="0" w:beforeAutospacing="0" w:after="0" w:afterAutospacing="0" w:line="276" w:lineRule="auto"/>
        <w:jc w:val="both"/>
        <w:rPr>
          <w:rFonts w:asciiTheme="minorHAnsi" w:hAnsiTheme="minorHAnsi" w:cstheme="minorHAnsi"/>
          <w:sz w:val="22"/>
          <w:szCs w:val="22"/>
        </w:rPr>
      </w:pPr>
      <w:r w:rsidRPr="00F952F6">
        <w:rPr>
          <w:rFonts w:asciiTheme="minorHAnsi" w:hAnsiTheme="minorHAnsi" w:cstheme="minorHAnsi"/>
          <w:sz w:val="22"/>
          <w:szCs w:val="22"/>
        </w:rPr>
        <w:t xml:space="preserve">MNEC End Cap suited for closing the riser pipes and manifolds in the surface treatment plants. These are molded design in reinforced Polypropylene material. </w:t>
      </w:r>
    </w:p>
    <w:p w14:paraId="0785FE3D" w14:textId="5925EDE5" w:rsidR="00F952F6" w:rsidRDefault="00F952F6" w:rsidP="00F952F6">
      <w:r>
        <w:rPr>
          <w:noProof/>
        </w:rPr>
        <w:drawing>
          <wp:inline distT="0" distB="0" distL="0" distR="0" wp14:anchorId="4B972BD6" wp14:editId="5E523F2A">
            <wp:extent cx="1852654" cy="1288024"/>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2654" cy="1288024"/>
                    </a:xfrm>
                    <a:prstGeom prst="rect">
                      <a:avLst/>
                    </a:prstGeom>
                    <a:noFill/>
                    <a:ln>
                      <a:noFill/>
                    </a:ln>
                  </pic:spPr>
                </pic:pic>
              </a:graphicData>
            </a:graphic>
          </wp:inline>
        </w:drawing>
      </w:r>
      <w:r>
        <w:rPr>
          <w:noProof/>
        </w:rPr>
        <w:drawing>
          <wp:anchor distT="0" distB="0" distL="114300" distR="114300" simplePos="0" relativeHeight="251662336" behindDoc="0" locked="0" layoutInCell="1" allowOverlap="1" wp14:anchorId="29F19DE1" wp14:editId="0C2D5B99">
            <wp:simplePos x="0" y="0"/>
            <wp:positionH relativeFrom="column">
              <wp:posOffset>3976</wp:posOffset>
            </wp:positionH>
            <wp:positionV relativeFrom="paragraph">
              <wp:posOffset>2899</wp:posOffset>
            </wp:positionV>
            <wp:extent cx="2358887" cy="1415332"/>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8887" cy="1415332"/>
                    </a:xfrm>
                    <a:prstGeom prst="rect">
                      <a:avLst/>
                    </a:prstGeom>
                    <a:noFill/>
                    <a:ln>
                      <a:noFill/>
                    </a:ln>
                  </pic:spPr>
                </pic:pic>
              </a:graphicData>
            </a:graphic>
          </wp:anchor>
        </w:drawing>
      </w:r>
    </w:p>
    <w:p w14:paraId="1F243ECA" w14:textId="19542D67" w:rsidR="00F952F6" w:rsidRDefault="00F952F6" w:rsidP="00F952F6"/>
    <w:p w14:paraId="208B44BA" w14:textId="77777777" w:rsidR="00F952F6" w:rsidRPr="00F952F6" w:rsidRDefault="00F952F6" w:rsidP="00F952F6">
      <w:pPr>
        <w:pStyle w:val="NormalWeb"/>
        <w:spacing w:before="0" w:beforeAutospacing="0" w:after="0" w:afterAutospacing="0" w:line="276" w:lineRule="auto"/>
        <w:jc w:val="both"/>
        <w:rPr>
          <w:rFonts w:asciiTheme="minorHAnsi" w:hAnsiTheme="minorHAnsi" w:cstheme="minorHAnsi"/>
          <w:sz w:val="22"/>
          <w:szCs w:val="22"/>
        </w:rPr>
      </w:pPr>
      <w:r w:rsidRPr="00F952F6">
        <w:rPr>
          <w:rFonts w:asciiTheme="minorHAnsi" w:hAnsiTheme="minorHAnsi" w:cstheme="minorHAnsi"/>
          <w:sz w:val="22"/>
          <w:szCs w:val="22"/>
        </w:rPr>
        <w:t xml:space="preserve">Material of Construction </w:t>
      </w:r>
    </w:p>
    <w:p w14:paraId="4D5E84F6" w14:textId="3B4DF675" w:rsidR="00F952F6" w:rsidRDefault="00F952F6" w:rsidP="00F952F6">
      <w:pPr>
        <w:pStyle w:val="NormalWeb"/>
        <w:numPr>
          <w:ilvl w:val="0"/>
          <w:numId w:val="1"/>
        </w:numPr>
        <w:spacing w:before="0" w:beforeAutospacing="0" w:after="0" w:afterAutospacing="0" w:line="276" w:lineRule="auto"/>
        <w:jc w:val="both"/>
        <w:rPr>
          <w:rFonts w:asciiTheme="minorHAnsi" w:hAnsiTheme="minorHAnsi" w:cstheme="minorHAnsi"/>
          <w:sz w:val="22"/>
          <w:szCs w:val="22"/>
        </w:rPr>
      </w:pPr>
      <w:proofErr w:type="gramStart"/>
      <w:r w:rsidRPr="00F952F6">
        <w:rPr>
          <w:rFonts w:asciiTheme="minorHAnsi" w:hAnsiTheme="minorHAnsi" w:cstheme="minorHAnsi"/>
          <w:sz w:val="22"/>
          <w:szCs w:val="22"/>
        </w:rPr>
        <w:t>Body :</w:t>
      </w:r>
      <w:proofErr w:type="gramEnd"/>
      <w:r w:rsidRPr="00F952F6">
        <w:rPr>
          <w:rFonts w:asciiTheme="minorHAnsi" w:hAnsiTheme="minorHAnsi" w:cstheme="minorHAnsi"/>
          <w:sz w:val="22"/>
          <w:szCs w:val="22"/>
        </w:rPr>
        <w:t xml:space="preserve"> GRPP - Glass Fiber Reinforced Polypropylene</w:t>
      </w:r>
    </w:p>
    <w:p w14:paraId="38F4C118" w14:textId="20A08059" w:rsidR="00F952F6" w:rsidRDefault="00F952F6" w:rsidP="00F952F6">
      <w:pPr>
        <w:pStyle w:val="NormalWeb"/>
        <w:spacing w:before="0" w:beforeAutospacing="0" w:after="0" w:afterAutospacing="0" w:line="276" w:lineRule="auto"/>
        <w:jc w:val="both"/>
        <w:rPr>
          <w:rFonts w:asciiTheme="minorHAnsi" w:hAnsiTheme="minorHAnsi" w:cstheme="minorHAnsi"/>
          <w:sz w:val="22"/>
          <w:szCs w:val="22"/>
        </w:rPr>
      </w:pPr>
    </w:p>
    <w:tbl>
      <w:tblPr>
        <w:tblW w:w="7400" w:type="dxa"/>
        <w:tblCellMar>
          <w:left w:w="0" w:type="dxa"/>
          <w:right w:w="0" w:type="dxa"/>
        </w:tblCellMar>
        <w:tblLook w:val="0420" w:firstRow="1" w:lastRow="0" w:firstColumn="0" w:lastColumn="0" w:noHBand="0" w:noVBand="1"/>
      </w:tblPr>
      <w:tblGrid>
        <w:gridCol w:w="3040"/>
        <w:gridCol w:w="2180"/>
        <w:gridCol w:w="2180"/>
      </w:tblGrid>
      <w:tr w:rsidR="00F952F6" w:rsidRPr="00F952F6" w14:paraId="44A28316" w14:textId="77777777" w:rsidTr="00F952F6">
        <w:trPr>
          <w:trHeight w:val="565"/>
        </w:trPr>
        <w:tc>
          <w:tcPr>
            <w:tcW w:w="3040" w:type="dxa"/>
            <w:tcBorders>
              <w:top w:val="single" w:sz="8" w:space="0" w:color="FFFFFF"/>
              <w:left w:val="single" w:sz="8" w:space="0" w:color="FFFFFF"/>
              <w:bottom w:val="single" w:sz="24" w:space="0" w:color="FFFFFF"/>
              <w:right w:val="single" w:sz="8" w:space="0" w:color="FFFFFF"/>
            </w:tcBorders>
            <w:shd w:val="clear" w:color="auto" w:fill="052F61"/>
            <w:tcMar>
              <w:top w:w="54" w:type="dxa"/>
              <w:left w:w="108" w:type="dxa"/>
              <w:bottom w:w="54" w:type="dxa"/>
              <w:right w:w="108" w:type="dxa"/>
            </w:tcMar>
            <w:hideMark/>
          </w:tcPr>
          <w:p w14:paraId="3D0586F1" w14:textId="77777777"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b/>
                <w:bCs/>
                <w:sz w:val="22"/>
                <w:szCs w:val="22"/>
              </w:rPr>
              <w:t xml:space="preserve">Product Code </w:t>
            </w:r>
          </w:p>
        </w:tc>
        <w:tc>
          <w:tcPr>
            <w:tcW w:w="2180" w:type="dxa"/>
            <w:tcBorders>
              <w:top w:val="single" w:sz="8" w:space="0" w:color="FFFFFF"/>
              <w:left w:val="single" w:sz="8" w:space="0" w:color="FFFFFF"/>
              <w:bottom w:val="single" w:sz="24" w:space="0" w:color="FFFFFF"/>
              <w:right w:val="single" w:sz="8" w:space="0" w:color="FFFFFF"/>
            </w:tcBorders>
            <w:shd w:val="clear" w:color="auto" w:fill="052F61"/>
            <w:tcMar>
              <w:top w:w="54" w:type="dxa"/>
              <w:left w:w="108" w:type="dxa"/>
              <w:bottom w:w="54" w:type="dxa"/>
              <w:right w:w="108" w:type="dxa"/>
            </w:tcMar>
            <w:hideMark/>
          </w:tcPr>
          <w:p w14:paraId="18169E33" w14:textId="77777777"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b/>
                <w:bCs/>
                <w:sz w:val="22"/>
                <w:szCs w:val="22"/>
              </w:rPr>
              <w:t>Size</w:t>
            </w:r>
          </w:p>
        </w:tc>
        <w:tc>
          <w:tcPr>
            <w:tcW w:w="2180" w:type="dxa"/>
            <w:tcBorders>
              <w:top w:val="single" w:sz="8" w:space="0" w:color="FFFFFF"/>
              <w:left w:val="single" w:sz="8" w:space="0" w:color="FFFFFF"/>
              <w:bottom w:val="single" w:sz="24" w:space="0" w:color="FFFFFF"/>
              <w:right w:val="single" w:sz="8" w:space="0" w:color="FFFFFF"/>
            </w:tcBorders>
            <w:shd w:val="clear" w:color="auto" w:fill="052F61"/>
            <w:tcMar>
              <w:top w:w="54" w:type="dxa"/>
              <w:left w:w="108" w:type="dxa"/>
              <w:bottom w:w="54" w:type="dxa"/>
              <w:right w:w="108" w:type="dxa"/>
            </w:tcMar>
            <w:hideMark/>
          </w:tcPr>
          <w:p w14:paraId="76EB86E2" w14:textId="120CCA55"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b/>
                <w:bCs/>
                <w:sz w:val="22"/>
                <w:szCs w:val="22"/>
              </w:rPr>
              <w:t>Height</w:t>
            </w:r>
            <w:r>
              <w:rPr>
                <w:rFonts w:asciiTheme="minorHAnsi" w:hAnsiTheme="minorHAnsi" w:cstheme="minorHAnsi"/>
                <w:b/>
                <w:bCs/>
                <w:sz w:val="22"/>
                <w:szCs w:val="22"/>
              </w:rPr>
              <w:t xml:space="preserve"> </w:t>
            </w:r>
            <w:r w:rsidRPr="00F952F6">
              <w:rPr>
                <w:rFonts w:asciiTheme="minorHAnsi" w:hAnsiTheme="minorHAnsi" w:cstheme="minorHAnsi"/>
                <w:b/>
                <w:bCs/>
                <w:sz w:val="22"/>
                <w:szCs w:val="22"/>
              </w:rPr>
              <w:t>MM</w:t>
            </w:r>
          </w:p>
        </w:tc>
      </w:tr>
      <w:tr w:rsidR="00F952F6" w:rsidRPr="00F952F6" w14:paraId="60F4C210" w14:textId="77777777" w:rsidTr="00F952F6">
        <w:trPr>
          <w:trHeight w:val="462"/>
        </w:trPr>
        <w:tc>
          <w:tcPr>
            <w:tcW w:w="3040" w:type="dxa"/>
            <w:tcBorders>
              <w:top w:val="single" w:sz="24"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298BCDEB" w14:textId="77777777"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sz w:val="22"/>
                <w:szCs w:val="22"/>
              </w:rPr>
              <w:t>MNEC  0025</w:t>
            </w:r>
          </w:p>
        </w:tc>
        <w:tc>
          <w:tcPr>
            <w:tcW w:w="2180" w:type="dxa"/>
            <w:tcBorders>
              <w:top w:val="single" w:sz="24"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73676B90" w14:textId="77777777"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sz w:val="22"/>
                <w:szCs w:val="22"/>
              </w:rPr>
              <w:t>1”</w:t>
            </w:r>
          </w:p>
        </w:tc>
        <w:tc>
          <w:tcPr>
            <w:tcW w:w="2180" w:type="dxa"/>
            <w:tcBorders>
              <w:top w:val="single" w:sz="24"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6196602E" w14:textId="77777777"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sz w:val="22"/>
                <w:szCs w:val="22"/>
              </w:rPr>
              <w:t>30</w:t>
            </w:r>
          </w:p>
        </w:tc>
      </w:tr>
      <w:tr w:rsidR="00F952F6" w:rsidRPr="00F952F6" w14:paraId="49C33FB7" w14:textId="77777777" w:rsidTr="00F952F6">
        <w:trPr>
          <w:trHeight w:val="493"/>
        </w:trPr>
        <w:tc>
          <w:tcPr>
            <w:tcW w:w="304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28C5DB99" w14:textId="77777777"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sz w:val="22"/>
                <w:szCs w:val="22"/>
              </w:rPr>
              <w:t>MNEC  0032</w:t>
            </w:r>
          </w:p>
        </w:tc>
        <w:tc>
          <w:tcPr>
            <w:tcW w:w="218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498632C1" w14:textId="77777777"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sz w:val="22"/>
                <w:szCs w:val="22"/>
              </w:rPr>
              <w:t>1 ¼”</w:t>
            </w:r>
          </w:p>
        </w:tc>
        <w:tc>
          <w:tcPr>
            <w:tcW w:w="218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3C55FC77" w14:textId="77777777"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sz w:val="22"/>
                <w:szCs w:val="22"/>
              </w:rPr>
              <w:t>30</w:t>
            </w:r>
          </w:p>
        </w:tc>
      </w:tr>
      <w:tr w:rsidR="00F952F6" w:rsidRPr="00F952F6" w14:paraId="1BAFEF46" w14:textId="77777777" w:rsidTr="00F952F6">
        <w:trPr>
          <w:trHeight w:val="511"/>
        </w:trPr>
        <w:tc>
          <w:tcPr>
            <w:tcW w:w="304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62702B31" w14:textId="77777777"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sz w:val="22"/>
                <w:szCs w:val="22"/>
              </w:rPr>
              <w:t>MNEC  0040</w:t>
            </w:r>
          </w:p>
        </w:tc>
        <w:tc>
          <w:tcPr>
            <w:tcW w:w="218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0435DD3B" w14:textId="77777777"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sz w:val="22"/>
                <w:szCs w:val="22"/>
              </w:rPr>
              <w:t>1 ½”</w:t>
            </w:r>
          </w:p>
        </w:tc>
        <w:tc>
          <w:tcPr>
            <w:tcW w:w="218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2174DF87" w14:textId="77777777" w:rsidR="00F952F6" w:rsidRPr="00F952F6" w:rsidRDefault="00F952F6" w:rsidP="00F952F6">
            <w:pPr>
              <w:pStyle w:val="NormalWeb"/>
              <w:spacing w:line="276" w:lineRule="auto"/>
              <w:jc w:val="both"/>
              <w:rPr>
                <w:rFonts w:asciiTheme="minorHAnsi" w:hAnsiTheme="minorHAnsi" w:cstheme="minorHAnsi"/>
                <w:sz w:val="22"/>
                <w:szCs w:val="22"/>
              </w:rPr>
            </w:pPr>
            <w:r w:rsidRPr="00F952F6">
              <w:rPr>
                <w:rFonts w:asciiTheme="minorHAnsi" w:hAnsiTheme="minorHAnsi" w:cstheme="minorHAnsi"/>
                <w:sz w:val="22"/>
                <w:szCs w:val="22"/>
              </w:rPr>
              <w:t>30</w:t>
            </w:r>
          </w:p>
        </w:tc>
      </w:tr>
    </w:tbl>
    <w:p w14:paraId="4868ACE0" w14:textId="71D05627" w:rsidR="00F952F6" w:rsidRDefault="00F952F6" w:rsidP="00F952F6">
      <w:pPr>
        <w:pStyle w:val="NormalWeb"/>
        <w:spacing w:before="0" w:beforeAutospacing="0" w:after="0" w:afterAutospacing="0" w:line="276" w:lineRule="auto"/>
        <w:jc w:val="both"/>
        <w:rPr>
          <w:rFonts w:asciiTheme="minorHAnsi" w:hAnsiTheme="minorHAnsi" w:cstheme="minorHAnsi"/>
          <w:sz w:val="22"/>
          <w:szCs w:val="22"/>
        </w:rPr>
      </w:pPr>
    </w:p>
    <w:p w14:paraId="60860B6E" w14:textId="11715F25" w:rsidR="00F952F6" w:rsidRDefault="00F952F6">
      <w:pPr>
        <w:rPr>
          <w:rFonts w:eastAsia="Times New Roman" w:cstheme="minorHAnsi"/>
        </w:rPr>
      </w:pPr>
      <w:r>
        <w:rPr>
          <w:rFonts w:cstheme="minorHAnsi"/>
        </w:rPr>
        <w:br w:type="page"/>
      </w:r>
    </w:p>
    <w:p w14:paraId="455BBC4C" w14:textId="64EF8560" w:rsidR="00F952F6" w:rsidRPr="00F952F6" w:rsidRDefault="00F952F6" w:rsidP="00F952F6">
      <w:pPr>
        <w:pStyle w:val="Heading1"/>
        <w:rPr>
          <w:b/>
        </w:rPr>
      </w:pPr>
      <w:r w:rsidRPr="00F952F6">
        <w:rPr>
          <w:b/>
        </w:rPr>
        <w:lastRenderedPageBreak/>
        <w:t>Mixing Educators</w:t>
      </w:r>
    </w:p>
    <w:p w14:paraId="35A12DB3" w14:textId="53AF2619" w:rsidR="00F952F6" w:rsidRPr="00F952F6" w:rsidRDefault="00F952F6" w:rsidP="00F952F6">
      <w:pPr>
        <w:pStyle w:val="NormalWeb"/>
        <w:spacing w:before="0" w:beforeAutospacing="0" w:after="0" w:afterAutospacing="0" w:line="276" w:lineRule="auto"/>
        <w:jc w:val="both"/>
        <w:rPr>
          <w:rFonts w:asciiTheme="minorHAnsi" w:hAnsiTheme="minorHAnsi" w:cstheme="minorHAnsi"/>
          <w:sz w:val="22"/>
          <w:szCs w:val="22"/>
        </w:rPr>
      </w:pPr>
      <w:r w:rsidRPr="00F952F6">
        <w:rPr>
          <w:rFonts w:asciiTheme="minorHAnsi" w:hAnsiTheme="minorHAnsi" w:cstheme="minorHAnsi"/>
          <w:sz w:val="22"/>
          <w:szCs w:val="22"/>
        </w:rPr>
        <w:t xml:space="preserve">MNME Mixing Educator is a device which mixes two liquids of different flow rates giving a solution of desired flow rate. Educators are made using a venturi design. It enables small pumps to circulate large volumes of tank solution. When pumping is used for solution agitation, the use of an educator will circulate four to five gallons of solution in the tank for </w:t>
      </w:r>
      <w:proofErr w:type="gramStart"/>
      <w:r w:rsidRPr="00F952F6">
        <w:rPr>
          <w:rFonts w:asciiTheme="minorHAnsi" w:hAnsiTheme="minorHAnsi" w:cstheme="minorHAnsi"/>
          <w:sz w:val="22"/>
          <w:szCs w:val="22"/>
        </w:rPr>
        <w:t>every one</w:t>
      </w:r>
      <w:proofErr w:type="gramEnd"/>
      <w:r w:rsidRPr="00F952F6">
        <w:rPr>
          <w:rFonts w:asciiTheme="minorHAnsi" w:hAnsiTheme="minorHAnsi" w:cstheme="minorHAnsi"/>
          <w:sz w:val="22"/>
          <w:szCs w:val="22"/>
        </w:rPr>
        <w:t xml:space="preserve"> gallon you pump</w:t>
      </w:r>
    </w:p>
    <w:p w14:paraId="53DC9C8D" w14:textId="059DA707" w:rsidR="00F952F6" w:rsidRDefault="00F952F6" w:rsidP="00F952F6">
      <w:pPr>
        <w:pStyle w:val="NormalWeb"/>
        <w:spacing w:before="0" w:beforeAutospacing="0" w:after="0" w:afterAutospacing="0" w:line="276" w:lineRule="auto"/>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28461A6B" wp14:editId="126C0936">
            <wp:extent cx="2059546" cy="94620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1347" cy="970005"/>
                    </a:xfrm>
                    <a:prstGeom prst="rect">
                      <a:avLst/>
                    </a:prstGeom>
                    <a:noFill/>
                    <a:ln>
                      <a:noFill/>
                    </a:ln>
                  </pic:spPr>
                </pic:pic>
              </a:graphicData>
            </a:graphic>
          </wp:inline>
        </w:drawing>
      </w:r>
      <w:r w:rsidR="00C70F83">
        <w:rPr>
          <w:rFonts w:asciiTheme="minorHAnsi" w:hAnsiTheme="minorHAnsi" w:cstheme="minorHAnsi"/>
          <w:noProof/>
          <w:sz w:val="22"/>
          <w:szCs w:val="22"/>
        </w:rPr>
        <w:drawing>
          <wp:inline distT="0" distB="0" distL="0" distR="0" wp14:anchorId="242BE174" wp14:editId="08858721">
            <wp:extent cx="2178658" cy="124826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90472" cy="1312325"/>
                    </a:xfrm>
                    <a:prstGeom prst="rect">
                      <a:avLst/>
                    </a:prstGeom>
                    <a:noFill/>
                    <a:ln>
                      <a:noFill/>
                    </a:ln>
                  </pic:spPr>
                </pic:pic>
              </a:graphicData>
            </a:graphic>
          </wp:inline>
        </w:drawing>
      </w:r>
    </w:p>
    <w:p w14:paraId="0C1D6733" w14:textId="5F0CD715" w:rsidR="00C70F83" w:rsidRDefault="00C70F83" w:rsidP="00F952F6">
      <w:pPr>
        <w:pStyle w:val="NormalWeb"/>
        <w:spacing w:before="0" w:beforeAutospacing="0" w:after="0" w:afterAutospacing="0" w:line="276" w:lineRule="auto"/>
        <w:jc w:val="both"/>
        <w:rPr>
          <w:rFonts w:asciiTheme="minorHAnsi" w:hAnsiTheme="minorHAnsi" w:cstheme="minorHAnsi"/>
          <w:sz w:val="22"/>
          <w:szCs w:val="22"/>
        </w:rPr>
      </w:pPr>
    </w:p>
    <w:p w14:paraId="7F5266E4" w14:textId="77777777" w:rsidR="00C70F83" w:rsidRPr="00C70F83" w:rsidRDefault="00C70F83" w:rsidP="00C70F83">
      <w:pPr>
        <w:pStyle w:val="NormalWeb"/>
        <w:spacing w:before="0" w:beforeAutospacing="0" w:after="0" w:afterAutospacing="0" w:line="276" w:lineRule="auto"/>
        <w:jc w:val="both"/>
        <w:rPr>
          <w:rFonts w:asciiTheme="minorHAnsi" w:hAnsiTheme="minorHAnsi" w:cstheme="minorHAnsi"/>
          <w:sz w:val="22"/>
          <w:szCs w:val="22"/>
        </w:rPr>
      </w:pPr>
      <w:r w:rsidRPr="00C70F83">
        <w:rPr>
          <w:rFonts w:asciiTheme="minorHAnsi" w:hAnsiTheme="minorHAnsi" w:cstheme="minorHAnsi"/>
          <w:sz w:val="22"/>
          <w:szCs w:val="22"/>
        </w:rPr>
        <w:t xml:space="preserve">Material of Construction </w:t>
      </w:r>
    </w:p>
    <w:p w14:paraId="17422687" w14:textId="77777777" w:rsidR="00C70F83" w:rsidRPr="00C70F83" w:rsidRDefault="00C70F83" w:rsidP="00C70F83">
      <w:pPr>
        <w:pStyle w:val="NormalWeb"/>
        <w:numPr>
          <w:ilvl w:val="0"/>
          <w:numId w:val="1"/>
        </w:numPr>
        <w:spacing w:before="0" w:beforeAutospacing="0" w:after="0" w:afterAutospacing="0" w:line="276" w:lineRule="auto"/>
        <w:jc w:val="both"/>
        <w:rPr>
          <w:rFonts w:asciiTheme="minorHAnsi" w:hAnsiTheme="minorHAnsi" w:cstheme="minorHAnsi"/>
          <w:sz w:val="22"/>
          <w:szCs w:val="22"/>
        </w:rPr>
      </w:pPr>
      <w:r w:rsidRPr="00C70F83">
        <w:rPr>
          <w:rFonts w:asciiTheme="minorHAnsi" w:hAnsiTheme="minorHAnsi" w:cstheme="minorHAnsi"/>
          <w:sz w:val="22"/>
          <w:szCs w:val="22"/>
        </w:rPr>
        <w:t xml:space="preserve">GRPP - Glass Fiber Reinforced Polypropylene </w:t>
      </w:r>
    </w:p>
    <w:p w14:paraId="5FCCB985" w14:textId="77777777" w:rsidR="00C70F83" w:rsidRPr="00C70F83" w:rsidRDefault="00C70F83" w:rsidP="00C70F83">
      <w:pPr>
        <w:pStyle w:val="NormalWeb"/>
        <w:numPr>
          <w:ilvl w:val="0"/>
          <w:numId w:val="1"/>
        </w:numPr>
        <w:spacing w:before="0" w:beforeAutospacing="0" w:after="0" w:afterAutospacing="0" w:line="276" w:lineRule="auto"/>
        <w:jc w:val="both"/>
        <w:rPr>
          <w:rFonts w:asciiTheme="minorHAnsi" w:hAnsiTheme="minorHAnsi" w:cstheme="minorHAnsi"/>
          <w:sz w:val="22"/>
          <w:szCs w:val="22"/>
        </w:rPr>
      </w:pPr>
      <w:r w:rsidRPr="00C70F83">
        <w:rPr>
          <w:rFonts w:asciiTheme="minorHAnsi" w:hAnsiTheme="minorHAnsi" w:cstheme="minorHAnsi"/>
          <w:sz w:val="22"/>
          <w:szCs w:val="22"/>
        </w:rPr>
        <w:t xml:space="preserve"> SS – 304 / </w:t>
      </w:r>
      <w:proofErr w:type="gramStart"/>
      <w:r w:rsidRPr="00C70F83">
        <w:rPr>
          <w:rFonts w:asciiTheme="minorHAnsi" w:hAnsiTheme="minorHAnsi" w:cstheme="minorHAnsi"/>
          <w:sz w:val="22"/>
          <w:szCs w:val="22"/>
        </w:rPr>
        <w:t>316  Stainless</w:t>
      </w:r>
      <w:proofErr w:type="gramEnd"/>
      <w:r w:rsidRPr="00C70F83">
        <w:rPr>
          <w:rFonts w:asciiTheme="minorHAnsi" w:hAnsiTheme="minorHAnsi" w:cstheme="minorHAnsi"/>
          <w:sz w:val="22"/>
          <w:szCs w:val="22"/>
        </w:rPr>
        <w:t xml:space="preserve"> Steel</w:t>
      </w:r>
    </w:p>
    <w:p w14:paraId="0AA42C61" w14:textId="710EF314" w:rsidR="00C70F83" w:rsidRDefault="00C70F83" w:rsidP="00F952F6">
      <w:pPr>
        <w:pStyle w:val="NormalWeb"/>
        <w:spacing w:before="0" w:beforeAutospacing="0" w:after="0" w:afterAutospacing="0" w:line="276" w:lineRule="auto"/>
        <w:jc w:val="both"/>
        <w:rPr>
          <w:rFonts w:asciiTheme="minorHAnsi" w:hAnsiTheme="minorHAnsi" w:cstheme="minorHAnsi"/>
          <w:sz w:val="22"/>
          <w:szCs w:val="22"/>
        </w:rPr>
      </w:pPr>
    </w:p>
    <w:tbl>
      <w:tblPr>
        <w:tblW w:w="6920" w:type="dxa"/>
        <w:tblCellMar>
          <w:left w:w="0" w:type="dxa"/>
          <w:right w:w="0" w:type="dxa"/>
        </w:tblCellMar>
        <w:tblLook w:val="0420" w:firstRow="1" w:lastRow="0" w:firstColumn="0" w:lastColumn="0" w:noHBand="0" w:noVBand="1"/>
      </w:tblPr>
      <w:tblGrid>
        <w:gridCol w:w="849"/>
        <w:gridCol w:w="1068"/>
        <w:gridCol w:w="536"/>
        <w:gridCol w:w="421"/>
        <w:gridCol w:w="490"/>
        <w:gridCol w:w="399"/>
        <w:gridCol w:w="465"/>
        <w:gridCol w:w="536"/>
        <w:gridCol w:w="536"/>
        <w:gridCol w:w="540"/>
        <w:gridCol w:w="540"/>
        <w:gridCol w:w="540"/>
      </w:tblGrid>
      <w:tr w:rsidR="00C70F83" w:rsidRPr="00C70F83" w14:paraId="14B10767" w14:textId="77777777" w:rsidTr="00C70F83">
        <w:trPr>
          <w:trHeight w:val="360"/>
        </w:trPr>
        <w:tc>
          <w:tcPr>
            <w:tcW w:w="849" w:type="dxa"/>
            <w:vMerge w:val="restart"/>
            <w:tcBorders>
              <w:top w:val="single" w:sz="8" w:space="0" w:color="FFFFFF"/>
              <w:left w:val="single" w:sz="8" w:space="0" w:color="FFFFFF"/>
              <w:bottom w:val="single" w:sz="24" w:space="0" w:color="FFFFFF"/>
              <w:right w:val="single" w:sz="8" w:space="0" w:color="FFFFFF"/>
            </w:tcBorders>
            <w:shd w:val="clear" w:color="auto" w:fill="052F61"/>
            <w:tcMar>
              <w:top w:w="54" w:type="dxa"/>
              <w:left w:w="108" w:type="dxa"/>
              <w:bottom w:w="54" w:type="dxa"/>
              <w:right w:w="108" w:type="dxa"/>
            </w:tcMar>
            <w:hideMark/>
          </w:tcPr>
          <w:p w14:paraId="3EF449ED"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b/>
                <w:bCs/>
                <w:sz w:val="18"/>
                <w:szCs w:val="18"/>
              </w:rPr>
              <w:t xml:space="preserve">Product Code </w:t>
            </w:r>
          </w:p>
        </w:tc>
        <w:tc>
          <w:tcPr>
            <w:tcW w:w="1068" w:type="dxa"/>
            <w:vMerge w:val="restart"/>
            <w:tcBorders>
              <w:top w:val="single" w:sz="8" w:space="0" w:color="FFFFFF"/>
              <w:left w:val="single" w:sz="8" w:space="0" w:color="FFFFFF"/>
              <w:bottom w:val="single" w:sz="24" w:space="0" w:color="FFFFFF"/>
              <w:right w:val="single" w:sz="8" w:space="0" w:color="FFFFFF"/>
            </w:tcBorders>
            <w:shd w:val="clear" w:color="auto" w:fill="052F61"/>
            <w:tcMar>
              <w:top w:w="54" w:type="dxa"/>
              <w:left w:w="108" w:type="dxa"/>
              <w:bottom w:w="54" w:type="dxa"/>
              <w:right w:w="108" w:type="dxa"/>
            </w:tcMar>
            <w:hideMark/>
          </w:tcPr>
          <w:p w14:paraId="3CC4DEBE"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b/>
                <w:bCs/>
                <w:sz w:val="18"/>
                <w:szCs w:val="18"/>
              </w:rPr>
              <w:t>End Connection</w:t>
            </w:r>
          </w:p>
        </w:tc>
        <w:tc>
          <w:tcPr>
            <w:tcW w:w="536" w:type="dxa"/>
            <w:vMerge w:val="restart"/>
            <w:tcBorders>
              <w:top w:val="single" w:sz="8" w:space="0" w:color="FFFFFF"/>
              <w:left w:val="single" w:sz="8" w:space="0" w:color="FFFFFF"/>
              <w:bottom w:val="single" w:sz="24" w:space="0" w:color="FFFFFF"/>
              <w:right w:val="single" w:sz="8" w:space="0" w:color="FFFFFF"/>
            </w:tcBorders>
            <w:shd w:val="clear" w:color="auto" w:fill="052F61"/>
            <w:tcMar>
              <w:top w:w="54" w:type="dxa"/>
              <w:left w:w="108" w:type="dxa"/>
              <w:bottom w:w="54" w:type="dxa"/>
              <w:right w:w="108" w:type="dxa"/>
            </w:tcMar>
            <w:hideMark/>
          </w:tcPr>
          <w:p w14:paraId="67A1EA19"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b/>
                <w:bCs/>
                <w:sz w:val="18"/>
                <w:szCs w:val="18"/>
              </w:rPr>
              <w:t>D</w:t>
            </w:r>
          </w:p>
        </w:tc>
        <w:tc>
          <w:tcPr>
            <w:tcW w:w="421" w:type="dxa"/>
            <w:vMerge w:val="restart"/>
            <w:tcBorders>
              <w:top w:val="single" w:sz="8" w:space="0" w:color="FFFFFF"/>
              <w:left w:val="single" w:sz="8" w:space="0" w:color="FFFFFF"/>
              <w:bottom w:val="single" w:sz="24" w:space="0" w:color="FFFFFF"/>
              <w:right w:val="single" w:sz="8" w:space="0" w:color="FFFFFF"/>
            </w:tcBorders>
            <w:shd w:val="clear" w:color="auto" w:fill="052F61"/>
            <w:tcMar>
              <w:top w:w="54" w:type="dxa"/>
              <w:left w:w="108" w:type="dxa"/>
              <w:bottom w:w="54" w:type="dxa"/>
              <w:right w:w="108" w:type="dxa"/>
            </w:tcMar>
            <w:hideMark/>
          </w:tcPr>
          <w:p w14:paraId="499EC16F"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b/>
                <w:bCs/>
                <w:sz w:val="18"/>
                <w:szCs w:val="18"/>
              </w:rPr>
              <w:t>D1</w:t>
            </w:r>
          </w:p>
        </w:tc>
        <w:tc>
          <w:tcPr>
            <w:tcW w:w="490" w:type="dxa"/>
            <w:vMerge w:val="restart"/>
            <w:tcBorders>
              <w:top w:val="single" w:sz="8" w:space="0" w:color="FFFFFF"/>
              <w:left w:val="single" w:sz="8" w:space="0" w:color="FFFFFF"/>
              <w:bottom w:val="single" w:sz="24" w:space="0" w:color="FFFFFF"/>
              <w:right w:val="single" w:sz="8" w:space="0" w:color="FFFFFF"/>
            </w:tcBorders>
            <w:shd w:val="clear" w:color="auto" w:fill="052F61"/>
            <w:tcMar>
              <w:top w:w="54" w:type="dxa"/>
              <w:left w:w="108" w:type="dxa"/>
              <w:bottom w:w="54" w:type="dxa"/>
              <w:right w:w="108" w:type="dxa"/>
            </w:tcMar>
            <w:hideMark/>
          </w:tcPr>
          <w:p w14:paraId="6A6F9EEE"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b/>
                <w:bCs/>
                <w:sz w:val="18"/>
                <w:szCs w:val="18"/>
              </w:rPr>
              <w:t>L</w:t>
            </w:r>
          </w:p>
        </w:tc>
        <w:tc>
          <w:tcPr>
            <w:tcW w:w="399" w:type="dxa"/>
            <w:vMerge w:val="restart"/>
            <w:tcBorders>
              <w:top w:val="single" w:sz="8" w:space="0" w:color="FFFFFF"/>
              <w:left w:val="single" w:sz="8" w:space="0" w:color="FFFFFF"/>
              <w:bottom w:val="single" w:sz="24" w:space="0" w:color="FFFFFF"/>
              <w:right w:val="single" w:sz="8" w:space="0" w:color="FFFFFF"/>
            </w:tcBorders>
            <w:shd w:val="clear" w:color="auto" w:fill="052F61"/>
            <w:tcMar>
              <w:top w:w="54" w:type="dxa"/>
              <w:left w:w="108" w:type="dxa"/>
              <w:bottom w:w="54" w:type="dxa"/>
              <w:right w:w="108" w:type="dxa"/>
            </w:tcMar>
            <w:hideMark/>
          </w:tcPr>
          <w:p w14:paraId="573107F8"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b/>
                <w:bCs/>
                <w:sz w:val="18"/>
                <w:szCs w:val="18"/>
              </w:rPr>
              <w:t>L1</w:t>
            </w:r>
          </w:p>
        </w:tc>
        <w:tc>
          <w:tcPr>
            <w:tcW w:w="465" w:type="dxa"/>
            <w:vMerge w:val="restart"/>
            <w:tcBorders>
              <w:top w:val="single" w:sz="8" w:space="0" w:color="FFFFFF"/>
              <w:left w:val="single" w:sz="8" w:space="0" w:color="FFFFFF"/>
              <w:bottom w:val="single" w:sz="24" w:space="0" w:color="FFFFFF"/>
              <w:right w:val="single" w:sz="8" w:space="0" w:color="FFFFFF"/>
            </w:tcBorders>
            <w:shd w:val="clear" w:color="auto" w:fill="052F61"/>
            <w:tcMar>
              <w:top w:w="54" w:type="dxa"/>
              <w:left w:w="108" w:type="dxa"/>
              <w:bottom w:w="54" w:type="dxa"/>
              <w:right w:w="108" w:type="dxa"/>
            </w:tcMar>
            <w:hideMark/>
          </w:tcPr>
          <w:p w14:paraId="0F0BAA6F"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b/>
                <w:bCs/>
                <w:sz w:val="18"/>
                <w:szCs w:val="18"/>
              </w:rPr>
              <w:t>WS</w:t>
            </w:r>
          </w:p>
        </w:tc>
        <w:tc>
          <w:tcPr>
            <w:tcW w:w="2692" w:type="dxa"/>
            <w:gridSpan w:val="5"/>
            <w:tcBorders>
              <w:top w:val="single" w:sz="8" w:space="0" w:color="FFFFFF"/>
              <w:left w:val="single" w:sz="8" w:space="0" w:color="FFFFFF"/>
              <w:bottom w:val="single" w:sz="24" w:space="0" w:color="FFFFFF"/>
              <w:right w:val="single" w:sz="8" w:space="0" w:color="FFFFFF"/>
            </w:tcBorders>
            <w:shd w:val="clear" w:color="auto" w:fill="052F61"/>
            <w:tcMar>
              <w:top w:w="54" w:type="dxa"/>
              <w:left w:w="108" w:type="dxa"/>
              <w:bottom w:w="54" w:type="dxa"/>
              <w:right w:w="108" w:type="dxa"/>
            </w:tcMar>
            <w:hideMark/>
          </w:tcPr>
          <w:p w14:paraId="4D962908" w14:textId="77777777" w:rsidR="00C70F83" w:rsidRPr="00C70F83" w:rsidRDefault="00C70F83" w:rsidP="00C70F83">
            <w:pPr>
              <w:pStyle w:val="NormalWeb"/>
              <w:spacing w:line="276" w:lineRule="auto"/>
              <w:jc w:val="both"/>
              <w:rPr>
                <w:rFonts w:asciiTheme="minorHAnsi" w:hAnsiTheme="minorHAnsi" w:cstheme="minorHAnsi"/>
                <w:sz w:val="18"/>
                <w:szCs w:val="18"/>
              </w:rPr>
            </w:pPr>
          </w:p>
        </w:tc>
      </w:tr>
      <w:tr w:rsidR="00C70F83" w:rsidRPr="00C70F83" w14:paraId="265C53ED" w14:textId="77777777" w:rsidTr="00C70F83">
        <w:trPr>
          <w:trHeight w:val="504"/>
        </w:trPr>
        <w:tc>
          <w:tcPr>
            <w:tcW w:w="849" w:type="dxa"/>
            <w:vMerge/>
            <w:tcBorders>
              <w:top w:val="single" w:sz="8" w:space="0" w:color="FFFFFF"/>
              <w:left w:val="single" w:sz="8" w:space="0" w:color="FFFFFF"/>
              <w:bottom w:val="single" w:sz="24" w:space="0" w:color="FFFFFF"/>
              <w:right w:val="single" w:sz="8" w:space="0" w:color="FFFFFF"/>
            </w:tcBorders>
            <w:vAlign w:val="center"/>
            <w:hideMark/>
          </w:tcPr>
          <w:p w14:paraId="6675B8AE" w14:textId="77777777" w:rsidR="00C70F83" w:rsidRPr="00C70F83" w:rsidRDefault="00C70F83" w:rsidP="00C70F83">
            <w:pPr>
              <w:pStyle w:val="NormalWeb"/>
              <w:spacing w:line="276" w:lineRule="auto"/>
              <w:jc w:val="both"/>
              <w:rPr>
                <w:rFonts w:asciiTheme="minorHAnsi" w:hAnsiTheme="minorHAnsi" w:cstheme="minorHAnsi"/>
                <w:sz w:val="18"/>
                <w:szCs w:val="18"/>
              </w:rPr>
            </w:pPr>
          </w:p>
        </w:tc>
        <w:tc>
          <w:tcPr>
            <w:tcW w:w="1068" w:type="dxa"/>
            <w:vMerge/>
            <w:tcBorders>
              <w:top w:val="single" w:sz="8" w:space="0" w:color="FFFFFF"/>
              <w:left w:val="single" w:sz="8" w:space="0" w:color="FFFFFF"/>
              <w:bottom w:val="single" w:sz="24" w:space="0" w:color="FFFFFF"/>
              <w:right w:val="single" w:sz="8" w:space="0" w:color="FFFFFF"/>
            </w:tcBorders>
            <w:vAlign w:val="center"/>
            <w:hideMark/>
          </w:tcPr>
          <w:p w14:paraId="4D3AE93D" w14:textId="77777777" w:rsidR="00C70F83" w:rsidRPr="00C70F83" w:rsidRDefault="00C70F83" w:rsidP="00C70F83">
            <w:pPr>
              <w:pStyle w:val="NormalWeb"/>
              <w:spacing w:line="276" w:lineRule="auto"/>
              <w:jc w:val="both"/>
              <w:rPr>
                <w:rFonts w:asciiTheme="minorHAnsi" w:hAnsiTheme="minorHAnsi" w:cstheme="minorHAnsi"/>
                <w:sz w:val="18"/>
                <w:szCs w:val="18"/>
              </w:rPr>
            </w:pPr>
          </w:p>
        </w:tc>
        <w:tc>
          <w:tcPr>
            <w:tcW w:w="536" w:type="dxa"/>
            <w:vMerge/>
            <w:tcBorders>
              <w:top w:val="single" w:sz="8" w:space="0" w:color="FFFFFF"/>
              <w:left w:val="single" w:sz="8" w:space="0" w:color="FFFFFF"/>
              <w:bottom w:val="single" w:sz="24" w:space="0" w:color="FFFFFF"/>
              <w:right w:val="single" w:sz="8" w:space="0" w:color="FFFFFF"/>
            </w:tcBorders>
            <w:vAlign w:val="center"/>
            <w:hideMark/>
          </w:tcPr>
          <w:p w14:paraId="6812B6EE" w14:textId="77777777" w:rsidR="00C70F83" w:rsidRPr="00C70F83" w:rsidRDefault="00C70F83" w:rsidP="00C70F83">
            <w:pPr>
              <w:pStyle w:val="NormalWeb"/>
              <w:spacing w:line="276" w:lineRule="auto"/>
              <w:jc w:val="both"/>
              <w:rPr>
                <w:rFonts w:asciiTheme="minorHAnsi" w:hAnsiTheme="minorHAnsi" w:cstheme="minorHAnsi"/>
                <w:sz w:val="18"/>
                <w:szCs w:val="18"/>
              </w:rPr>
            </w:pPr>
          </w:p>
        </w:tc>
        <w:tc>
          <w:tcPr>
            <w:tcW w:w="421" w:type="dxa"/>
            <w:vMerge/>
            <w:tcBorders>
              <w:top w:val="single" w:sz="8" w:space="0" w:color="FFFFFF"/>
              <w:left w:val="single" w:sz="8" w:space="0" w:color="FFFFFF"/>
              <w:bottom w:val="single" w:sz="24" w:space="0" w:color="FFFFFF"/>
              <w:right w:val="single" w:sz="8" w:space="0" w:color="FFFFFF"/>
            </w:tcBorders>
            <w:vAlign w:val="center"/>
            <w:hideMark/>
          </w:tcPr>
          <w:p w14:paraId="3100A646" w14:textId="77777777" w:rsidR="00C70F83" w:rsidRPr="00C70F83" w:rsidRDefault="00C70F83" w:rsidP="00C70F83">
            <w:pPr>
              <w:pStyle w:val="NormalWeb"/>
              <w:spacing w:line="276" w:lineRule="auto"/>
              <w:jc w:val="both"/>
              <w:rPr>
                <w:rFonts w:asciiTheme="minorHAnsi" w:hAnsiTheme="minorHAnsi" w:cstheme="minorHAnsi"/>
                <w:sz w:val="18"/>
                <w:szCs w:val="18"/>
              </w:rPr>
            </w:pPr>
          </w:p>
        </w:tc>
        <w:tc>
          <w:tcPr>
            <w:tcW w:w="490" w:type="dxa"/>
            <w:vMerge/>
            <w:tcBorders>
              <w:top w:val="single" w:sz="8" w:space="0" w:color="FFFFFF"/>
              <w:left w:val="single" w:sz="8" w:space="0" w:color="FFFFFF"/>
              <w:bottom w:val="single" w:sz="24" w:space="0" w:color="FFFFFF"/>
              <w:right w:val="single" w:sz="8" w:space="0" w:color="FFFFFF"/>
            </w:tcBorders>
            <w:vAlign w:val="center"/>
            <w:hideMark/>
          </w:tcPr>
          <w:p w14:paraId="00F78ECB" w14:textId="77777777" w:rsidR="00C70F83" w:rsidRPr="00C70F83" w:rsidRDefault="00C70F83" w:rsidP="00C70F83">
            <w:pPr>
              <w:pStyle w:val="NormalWeb"/>
              <w:spacing w:line="276" w:lineRule="auto"/>
              <w:jc w:val="both"/>
              <w:rPr>
                <w:rFonts w:asciiTheme="minorHAnsi" w:hAnsiTheme="minorHAnsi" w:cstheme="minorHAnsi"/>
                <w:sz w:val="18"/>
                <w:szCs w:val="18"/>
              </w:rPr>
            </w:pPr>
          </w:p>
        </w:tc>
        <w:tc>
          <w:tcPr>
            <w:tcW w:w="399" w:type="dxa"/>
            <w:vMerge/>
            <w:tcBorders>
              <w:top w:val="single" w:sz="8" w:space="0" w:color="FFFFFF"/>
              <w:left w:val="single" w:sz="8" w:space="0" w:color="FFFFFF"/>
              <w:bottom w:val="single" w:sz="24" w:space="0" w:color="FFFFFF"/>
              <w:right w:val="single" w:sz="8" w:space="0" w:color="FFFFFF"/>
            </w:tcBorders>
            <w:vAlign w:val="center"/>
            <w:hideMark/>
          </w:tcPr>
          <w:p w14:paraId="342DC089" w14:textId="77777777" w:rsidR="00C70F83" w:rsidRPr="00C70F83" w:rsidRDefault="00C70F83" w:rsidP="00C70F83">
            <w:pPr>
              <w:pStyle w:val="NormalWeb"/>
              <w:spacing w:line="276" w:lineRule="auto"/>
              <w:jc w:val="both"/>
              <w:rPr>
                <w:rFonts w:asciiTheme="minorHAnsi" w:hAnsiTheme="minorHAnsi" w:cstheme="minorHAnsi"/>
                <w:sz w:val="18"/>
                <w:szCs w:val="18"/>
              </w:rPr>
            </w:pPr>
          </w:p>
        </w:tc>
        <w:tc>
          <w:tcPr>
            <w:tcW w:w="465" w:type="dxa"/>
            <w:vMerge/>
            <w:tcBorders>
              <w:top w:val="single" w:sz="8" w:space="0" w:color="FFFFFF"/>
              <w:left w:val="single" w:sz="8" w:space="0" w:color="FFFFFF"/>
              <w:bottom w:val="single" w:sz="24" w:space="0" w:color="FFFFFF"/>
              <w:right w:val="single" w:sz="8" w:space="0" w:color="FFFFFF"/>
            </w:tcBorders>
            <w:vAlign w:val="center"/>
            <w:hideMark/>
          </w:tcPr>
          <w:p w14:paraId="5A4029DA" w14:textId="77777777" w:rsidR="00C70F83" w:rsidRPr="00C70F83" w:rsidRDefault="00C70F83" w:rsidP="00C70F83">
            <w:pPr>
              <w:pStyle w:val="NormalWeb"/>
              <w:spacing w:line="276" w:lineRule="auto"/>
              <w:jc w:val="both"/>
              <w:rPr>
                <w:rFonts w:asciiTheme="minorHAnsi" w:hAnsiTheme="minorHAnsi" w:cstheme="minorHAnsi"/>
                <w:sz w:val="18"/>
                <w:szCs w:val="18"/>
              </w:rPr>
            </w:pPr>
          </w:p>
        </w:tc>
        <w:tc>
          <w:tcPr>
            <w:tcW w:w="536" w:type="dxa"/>
            <w:tcBorders>
              <w:top w:val="single" w:sz="24" w:space="0" w:color="FFFFFF"/>
              <w:left w:val="single" w:sz="24" w:space="0" w:color="FFFFFF"/>
              <w:bottom w:val="single" w:sz="8" w:space="0" w:color="FFFFFF"/>
              <w:right w:val="single" w:sz="8" w:space="0" w:color="FFFFFF"/>
            </w:tcBorders>
            <w:shd w:val="clear" w:color="auto" w:fill="052F61"/>
            <w:tcMar>
              <w:top w:w="54" w:type="dxa"/>
              <w:left w:w="108" w:type="dxa"/>
              <w:bottom w:w="54" w:type="dxa"/>
              <w:right w:w="108" w:type="dxa"/>
            </w:tcMar>
            <w:hideMark/>
          </w:tcPr>
          <w:p w14:paraId="6A926C9E"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1.00</w:t>
            </w:r>
          </w:p>
        </w:tc>
        <w:tc>
          <w:tcPr>
            <w:tcW w:w="536" w:type="dxa"/>
            <w:tcBorders>
              <w:top w:val="single" w:sz="24" w:space="0" w:color="FFFFFF"/>
              <w:left w:val="single" w:sz="8" w:space="0" w:color="FFFFFF"/>
              <w:bottom w:val="single" w:sz="8" w:space="0" w:color="FFFFFF"/>
              <w:right w:val="single" w:sz="8" w:space="0" w:color="FFFFFF"/>
            </w:tcBorders>
            <w:shd w:val="clear" w:color="auto" w:fill="052F61"/>
            <w:tcMar>
              <w:top w:w="54" w:type="dxa"/>
              <w:left w:w="108" w:type="dxa"/>
              <w:bottom w:w="54" w:type="dxa"/>
              <w:right w:w="108" w:type="dxa"/>
            </w:tcMar>
            <w:hideMark/>
          </w:tcPr>
          <w:p w14:paraId="0E5DD872"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2.00</w:t>
            </w:r>
          </w:p>
        </w:tc>
        <w:tc>
          <w:tcPr>
            <w:tcW w:w="540" w:type="dxa"/>
            <w:tcBorders>
              <w:top w:val="single" w:sz="24" w:space="0" w:color="FFFFFF"/>
              <w:left w:val="single" w:sz="8" w:space="0" w:color="FFFFFF"/>
              <w:bottom w:val="single" w:sz="8" w:space="0" w:color="FFFFFF"/>
              <w:right w:val="single" w:sz="8" w:space="0" w:color="FFFFFF"/>
            </w:tcBorders>
            <w:shd w:val="clear" w:color="auto" w:fill="052F61"/>
            <w:tcMar>
              <w:top w:w="54" w:type="dxa"/>
              <w:left w:w="108" w:type="dxa"/>
              <w:bottom w:w="54" w:type="dxa"/>
              <w:right w:w="108" w:type="dxa"/>
            </w:tcMar>
            <w:hideMark/>
          </w:tcPr>
          <w:p w14:paraId="4145483C"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3.00</w:t>
            </w:r>
          </w:p>
        </w:tc>
        <w:tc>
          <w:tcPr>
            <w:tcW w:w="540" w:type="dxa"/>
            <w:tcBorders>
              <w:top w:val="single" w:sz="24" w:space="0" w:color="FFFFFF"/>
              <w:left w:val="single" w:sz="8" w:space="0" w:color="FFFFFF"/>
              <w:bottom w:val="single" w:sz="8" w:space="0" w:color="FFFFFF"/>
              <w:right w:val="single" w:sz="8" w:space="0" w:color="FFFFFF"/>
            </w:tcBorders>
            <w:shd w:val="clear" w:color="auto" w:fill="052F61"/>
            <w:tcMar>
              <w:top w:w="54" w:type="dxa"/>
              <w:left w:w="108" w:type="dxa"/>
              <w:bottom w:w="54" w:type="dxa"/>
              <w:right w:w="108" w:type="dxa"/>
            </w:tcMar>
            <w:hideMark/>
          </w:tcPr>
          <w:p w14:paraId="19F0EFD4"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4.00</w:t>
            </w:r>
          </w:p>
        </w:tc>
        <w:tc>
          <w:tcPr>
            <w:tcW w:w="540" w:type="dxa"/>
            <w:tcBorders>
              <w:top w:val="single" w:sz="24" w:space="0" w:color="FFFFFF"/>
              <w:left w:val="single" w:sz="8" w:space="0" w:color="FFFFFF"/>
              <w:bottom w:val="single" w:sz="8" w:space="0" w:color="FFFFFF"/>
              <w:right w:val="single" w:sz="8" w:space="0" w:color="FFFFFF"/>
            </w:tcBorders>
            <w:shd w:val="clear" w:color="auto" w:fill="052F61"/>
            <w:tcMar>
              <w:top w:w="54" w:type="dxa"/>
              <w:left w:w="108" w:type="dxa"/>
              <w:bottom w:w="54" w:type="dxa"/>
              <w:right w:w="108" w:type="dxa"/>
            </w:tcMar>
            <w:hideMark/>
          </w:tcPr>
          <w:p w14:paraId="4B2D5D2D"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5.00</w:t>
            </w:r>
          </w:p>
        </w:tc>
      </w:tr>
      <w:tr w:rsidR="00C70F83" w:rsidRPr="00C70F83" w14:paraId="130DECBF" w14:textId="77777777" w:rsidTr="00C70F83">
        <w:trPr>
          <w:trHeight w:val="360"/>
        </w:trPr>
        <w:tc>
          <w:tcPr>
            <w:tcW w:w="849" w:type="dxa"/>
            <w:tcBorders>
              <w:top w:val="single" w:sz="24"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3F0C7700"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MNME 2016</w:t>
            </w:r>
          </w:p>
        </w:tc>
        <w:tc>
          <w:tcPr>
            <w:tcW w:w="1068" w:type="dxa"/>
            <w:tcBorders>
              <w:top w:val="single" w:sz="24"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5C3E14EA"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 xml:space="preserve">3/8”  </w:t>
            </w:r>
          </w:p>
        </w:tc>
        <w:tc>
          <w:tcPr>
            <w:tcW w:w="536" w:type="dxa"/>
            <w:tcBorders>
              <w:top w:val="single" w:sz="24"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54B52DA6"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4.4</w:t>
            </w:r>
          </w:p>
        </w:tc>
        <w:tc>
          <w:tcPr>
            <w:tcW w:w="421" w:type="dxa"/>
            <w:tcBorders>
              <w:top w:val="single" w:sz="24"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45A50E93"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45</w:t>
            </w:r>
          </w:p>
        </w:tc>
        <w:tc>
          <w:tcPr>
            <w:tcW w:w="490" w:type="dxa"/>
            <w:tcBorders>
              <w:top w:val="single" w:sz="24"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682CEC00"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98</w:t>
            </w:r>
          </w:p>
        </w:tc>
        <w:tc>
          <w:tcPr>
            <w:tcW w:w="399" w:type="dxa"/>
            <w:tcBorders>
              <w:top w:val="single" w:sz="24"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1E66AA99"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15</w:t>
            </w:r>
          </w:p>
        </w:tc>
        <w:tc>
          <w:tcPr>
            <w:tcW w:w="465" w:type="dxa"/>
            <w:tcBorders>
              <w:top w:val="single" w:sz="24"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63AB66F4"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22</w:t>
            </w:r>
          </w:p>
        </w:tc>
        <w:tc>
          <w:tcPr>
            <w:tcW w:w="536"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41998165"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12</w:t>
            </w:r>
          </w:p>
        </w:tc>
        <w:tc>
          <w:tcPr>
            <w:tcW w:w="536"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3905E8F7"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16</w:t>
            </w:r>
          </w:p>
        </w:tc>
        <w:tc>
          <w:tcPr>
            <w:tcW w:w="54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32C72D70"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20</w:t>
            </w:r>
          </w:p>
        </w:tc>
        <w:tc>
          <w:tcPr>
            <w:tcW w:w="54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1E26F622"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23</w:t>
            </w:r>
          </w:p>
        </w:tc>
        <w:tc>
          <w:tcPr>
            <w:tcW w:w="54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57BD4506"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26</w:t>
            </w:r>
          </w:p>
        </w:tc>
      </w:tr>
      <w:tr w:rsidR="00C70F83" w:rsidRPr="00C70F83" w14:paraId="313D5756" w14:textId="77777777" w:rsidTr="00C70F83">
        <w:trPr>
          <w:trHeight w:val="360"/>
        </w:trPr>
        <w:tc>
          <w:tcPr>
            <w:tcW w:w="849"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18400EA4"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MNME 2024</w:t>
            </w:r>
          </w:p>
        </w:tc>
        <w:tc>
          <w:tcPr>
            <w:tcW w:w="1068"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6C7E6658"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 xml:space="preserve">3/8” </w:t>
            </w:r>
          </w:p>
        </w:tc>
        <w:tc>
          <w:tcPr>
            <w:tcW w:w="536"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482923B9"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5.4</w:t>
            </w:r>
          </w:p>
        </w:tc>
        <w:tc>
          <w:tcPr>
            <w:tcW w:w="421"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6D4C3D75"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45</w:t>
            </w:r>
          </w:p>
        </w:tc>
        <w:tc>
          <w:tcPr>
            <w:tcW w:w="49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20DE95C3"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98</w:t>
            </w:r>
          </w:p>
        </w:tc>
        <w:tc>
          <w:tcPr>
            <w:tcW w:w="399"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16240ED1"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15</w:t>
            </w:r>
          </w:p>
        </w:tc>
        <w:tc>
          <w:tcPr>
            <w:tcW w:w="465"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00592B84"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22</w:t>
            </w:r>
          </w:p>
        </w:tc>
        <w:tc>
          <w:tcPr>
            <w:tcW w:w="536"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77E71448"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17</w:t>
            </w:r>
          </w:p>
        </w:tc>
        <w:tc>
          <w:tcPr>
            <w:tcW w:w="536"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77020A3C"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24</w:t>
            </w:r>
          </w:p>
        </w:tc>
        <w:tc>
          <w:tcPr>
            <w:tcW w:w="54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244FA698"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30</w:t>
            </w:r>
          </w:p>
        </w:tc>
        <w:tc>
          <w:tcPr>
            <w:tcW w:w="54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1EB6E65E"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35</w:t>
            </w:r>
          </w:p>
        </w:tc>
        <w:tc>
          <w:tcPr>
            <w:tcW w:w="54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69B0731F"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39</w:t>
            </w:r>
          </w:p>
        </w:tc>
      </w:tr>
      <w:tr w:rsidR="00C70F83" w:rsidRPr="00C70F83" w14:paraId="731D2368" w14:textId="77777777" w:rsidTr="00C70F83">
        <w:trPr>
          <w:trHeight w:val="360"/>
        </w:trPr>
        <w:tc>
          <w:tcPr>
            <w:tcW w:w="849"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194C4760"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MNME 2033</w:t>
            </w:r>
          </w:p>
        </w:tc>
        <w:tc>
          <w:tcPr>
            <w:tcW w:w="1068"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1E5AEC25"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 xml:space="preserve">3/8” </w:t>
            </w:r>
          </w:p>
        </w:tc>
        <w:tc>
          <w:tcPr>
            <w:tcW w:w="536"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2121F8BF"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6.4</w:t>
            </w:r>
          </w:p>
        </w:tc>
        <w:tc>
          <w:tcPr>
            <w:tcW w:w="421"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2F507ECB"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45</w:t>
            </w:r>
          </w:p>
        </w:tc>
        <w:tc>
          <w:tcPr>
            <w:tcW w:w="49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3E1D0F8F"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98</w:t>
            </w:r>
          </w:p>
        </w:tc>
        <w:tc>
          <w:tcPr>
            <w:tcW w:w="399"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7BEAA44E"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15</w:t>
            </w:r>
          </w:p>
        </w:tc>
        <w:tc>
          <w:tcPr>
            <w:tcW w:w="465"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73AE4FD9"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22</w:t>
            </w:r>
          </w:p>
        </w:tc>
        <w:tc>
          <w:tcPr>
            <w:tcW w:w="536"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013A406E"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23</w:t>
            </w:r>
          </w:p>
        </w:tc>
        <w:tc>
          <w:tcPr>
            <w:tcW w:w="536"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32C67488"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33</w:t>
            </w:r>
          </w:p>
        </w:tc>
        <w:tc>
          <w:tcPr>
            <w:tcW w:w="54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02716492"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40</w:t>
            </w:r>
          </w:p>
        </w:tc>
        <w:tc>
          <w:tcPr>
            <w:tcW w:w="54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532BE7E1"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46</w:t>
            </w:r>
          </w:p>
        </w:tc>
        <w:tc>
          <w:tcPr>
            <w:tcW w:w="54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566B72BA"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52</w:t>
            </w:r>
          </w:p>
        </w:tc>
      </w:tr>
      <w:tr w:rsidR="00C70F83" w:rsidRPr="00C70F83" w14:paraId="4B591735" w14:textId="77777777" w:rsidTr="00C70F83">
        <w:trPr>
          <w:trHeight w:val="360"/>
        </w:trPr>
        <w:tc>
          <w:tcPr>
            <w:tcW w:w="849"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3FE444D1"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MNME 2041</w:t>
            </w:r>
          </w:p>
        </w:tc>
        <w:tc>
          <w:tcPr>
            <w:tcW w:w="1068"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3330DF77"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 xml:space="preserve">3/8” </w:t>
            </w:r>
          </w:p>
        </w:tc>
        <w:tc>
          <w:tcPr>
            <w:tcW w:w="536"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74F9B464"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7.1</w:t>
            </w:r>
          </w:p>
        </w:tc>
        <w:tc>
          <w:tcPr>
            <w:tcW w:w="421"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2A8A4A34"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45</w:t>
            </w:r>
          </w:p>
        </w:tc>
        <w:tc>
          <w:tcPr>
            <w:tcW w:w="49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164D79B2"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98</w:t>
            </w:r>
          </w:p>
        </w:tc>
        <w:tc>
          <w:tcPr>
            <w:tcW w:w="399"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35425C1C"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15</w:t>
            </w:r>
          </w:p>
        </w:tc>
        <w:tc>
          <w:tcPr>
            <w:tcW w:w="465"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4DD46BB9"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22</w:t>
            </w:r>
          </w:p>
        </w:tc>
        <w:tc>
          <w:tcPr>
            <w:tcW w:w="536"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693571F8"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29</w:t>
            </w:r>
          </w:p>
        </w:tc>
        <w:tc>
          <w:tcPr>
            <w:tcW w:w="536"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42622829"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41</w:t>
            </w:r>
          </w:p>
        </w:tc>
        <w:tc>
          <w:tcPr>
            <w:tcW w:w="54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4AAB8A68"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50</w:t>
            </w:r>
          </w:p>
        </w:tc>
        <w:tc>
          <w:tcPr>
            <w:tcW w:w="54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31E985A2"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58</w:t>
            </w:r>
          </w:p>
        </w:tc>
        <w:tc>
          <w:tcPr>
            <w:tcW w:w="54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66B86720"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65</w:t>
            </w:r>
          </w:p>
        </w:tc>
      </w:tr>
      <w:tr w:rsidR="00C70F83" w:rsidRPr="00C70F83" w14:paraId="193DC347" w14:textId="77777777" w:rsidTr="00C70F83">
        <w:trPr>
          <w:trHeight w:val="360"/>
        </w:trPr>
        <w:tc>
          <w:tcPr>
            <w:tcW w:w="849"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33DC2B44"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lastRenderedPageBreak/>
              <w:t>MNME 2049</w:t>
            </w:r>
          </w:p>
        </w:tc>
        <w:tc>
          <w:tcPr>
            <w:tcW w:w="1068"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20748F78"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 xml:space="preserve">3/4” </w:t>
            </w:r>
          </w:p>
        </w:tc>
        <w:tc>
          <w:tcPr>
            <w:tcW w:w="536"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32B0B82D"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7.8</w:t>
            </w:r>
          </w:p>
        </w:tc>
        <w:tc>
          <w:tcPr>
            <w:tcW w:w="421"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4096580F"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60</w:t>
            </w:r>
          </w:p>
        </w:tc>
        <w:tc>
          <w:tcPr>
            <w:tcW w:w="49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62BD1CC0"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132</w:t>
            </w:r>
          </w:p>
        </w:tc>
        <w:tc>
          <w:tcPr>
            <w:tcW w:w="399"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0C04E1C5"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20</w:t>
            </w:r>
          </w:p>
        </w:tc>
        <w:tc>
          <w:tcPr>
            <w:tcW w:w="465"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32560B3F"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30</w:t>
            </w:r>
          </w:p>
        </w:tc>
        <w:tc>
          <w:tcPr>
            <w:tcW w:w="536"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29FA5112"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35</w:t>
            </w:r>
          </w:p>
        </w:tc>
        <w:tc>
          <w:tcPr>
            <w:tcW w:w="536"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0304E992"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49</w:t>
            </w:r>
          </w:p>
        </w:tc>
        <w:tc>
          <w:tcPr>
            <w:tcW w:w="54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6E814B32"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60</w:t>
            </w:r>
          </w:p>
        </w:tc>
        <w:tc>
          <w:tcPr>
            <w:tcW w:w="54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712EB01B"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69</w:t>
            </w:r>
          </w:p>
        </w:tc>
        <w:tc>
          <w:tcPr>
            <w:tcW w:w="54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2726DECA"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77</w:t>
            </w:r>
          </w:p>
        </w:tc>
      </w:tr>
      <w:tr w:rsidR="00C70F83" w:rsidRPr="00C70F83" w14:paraId="71F2255B" w14:textId="77777777" w:rsidTr="00C70F83">
        <w:trPr>
          <w:trHeight w:val="360"/>
        </w:trPr>
        <w:tc>
          <w:tcPr>
            <w:tcW w:w="849"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717930BD"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MNME 2057</w:t>
            </w:r>
          </w:p>
        </w:tc>
        <w:tc>
          <w:tcPr>
            <w:tcW w:w="1068"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514FBA78"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 xml:space="preserve">3/4” </w:t>
            </w:r>
          </w:p>
        </w:tc>
        <w:tc>
          <w:tcPr>
            <w:tcW w:w="536"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7AB17883"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8.4</w:t>
            </w:r>
          </w:p>
        </w:tc>
        <w:tc>
          <w:tcPr>
            <w:tcW w:w="421"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05694184"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60</w:t>
            </w:r>
          </w:p>
        </w:tc>
        <w:tc>
          <w:tcPr>
            <w:tcW w:w="49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32030540"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132</w:t>
            </w:r>
          </w:p>
        </w:tc>
        <w:tc>
          <w:tcPr>
            <w:tcW w:w="399"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38ED26BE"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20</w:t>
            </w:r>
          </w:p>
        </w:tc>
        <w:tc>
          <w:tcPr>
            <w:tcW w:w="465"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7CF40D3A"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30</w:t>
            </w:r>
          </w:p>
        </w:tc>
        <w:tc>
          <w:tcPr>
            <w:tcW w:w="536"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39AC71D7"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40</w:t>
            </w:r>
          </w:p>
        </w:tc>
        <w:tc>
          <w:tcPr>
            <w:tcW w:w="536"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2798240B"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57</w:t>
            </w:r>
          </w:p>
        </w:tc>
        <w:tc>
          <w:tcPr>
            <w:tcW w:w="54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12AB72CB"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70</w:t>
            </w:r>
          </w:p>
        </w:tc>
        <w:tc>
          <w:tcPr>
            <w:tcW w:w="54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565FA372"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81</w:t>
            </w:r>
          </w:p>
        </w:tc>
        <w:tc>
          <w:tcPr>
            <w:tcW w:w="54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2E0E341E"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90</w:t>
            </w:r>
          </w:p>
        </w:tc>
      </w:tr>
      <w:tr w:rsidR="00C70F83" w:rsidRPr="00C70F83" w14:paraId="59F1C4B9" w14:textId="77777777" w:rsidTr="00C70F83">
        <w:trPr>
          <w:trHeight w:val="360"/>
        </w:trPr>
        <w:tc>
          <w:tcPr>
            <w:tcW w:w="849"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719018AE"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MNME 2065</w:t>
            </w:r>
          </w:p>
        </w:tc>
        <w:tc>
          <w:tcPr>
            <w:tcW w:w="1068"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400FB888"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 xml:space="preserve">3/4” </w:t>
            </w:r>
          </w:p>
        </w:tc>
        <w:tc>
          <w:tcPr>
            <w:tcW w:w="536"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362713D8"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8.8</w:t>
            </w:r>
          </w:p>
        </w:tc>
        <w:tc>
          <w:tcPr>
            <w:tcW w:w="421"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14312887"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60</w:t>
            </w:r>
          </w:p>
        </w:tc>
        <w:tc>
          <w:tcPr>
            <w:tcW w:w="49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3CEC7B77"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132</w:t>
            </w:r>
          </w:p>
        </w:tc>
        <w:tc>
          <w:tcPr>
            <w:tcW w:w="399"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57495574"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20</w:t>
            </w:r>
          </w:p>
        </w:tc>
        <w:tc>
          <w:tcPr>
            <w:tcW w:w="465"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33601916"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30</w:t>
            </w:r>
          </w:p>
        </w:tc>
        <w:tc>
          <w:tcPr>
            <w:tcW w:w="536"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08AF2196"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46</w:t>
            </w:r>
          </w:p>
        </w:tc>
        <w:tc>
          <w:tcPr>
            <w:tcW w:w="536"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41A81AA2"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65</w:t>
            </w:r>
          </w:p>
        </w:tc>
        <w:tc>
          <w:tcPr>
            <w:tcW w:w="54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691299F5"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79</w:t>
            </w:r>
          </w:p>
        </w:tc>
        <w:tc>
          <w:tcPr>
            <w:tcW w:w="54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09A9356F"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91</w:t>
            </w:r>
          </w:p>
        </w:tc>
        <w:tc>
          <w:tcPr>
            <w:tcW w:w="54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3B73863E"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102</w:t>
            </w:r>
          </w:p>
        </w:tc>
      </w:tr>
      <w:tr w:rsidR="00C70F83" w:rsidRPr="00C70F83" w14:paraId="3ADB6E1C" w14:textId="77777777" w:rsidTr="00C70F83">
        <w:trPr>
          <w:trHeight w:val="360"/>
        </w:trPr>
        <w:tc>
          <w:tcPr>
            <w:tcW w:w="849"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2B14E2FF"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MNME 2088</w:t>
            </w:r>
          </w:p>
        </w:tc>
        <w:tc>
          <w:tcPr>
            <w:tcW w:w="1068"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5B5518CB"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 xml:space="preserve">3/4” </w:t>
            </w:r>
          </w:p>
        </w:tc>
        <w:tc>
          <w:tcPr>
            <w:tcW w:w="536"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6AA4FA83"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9.8</w:t>
            </w:r>
          </w:p>
        </w:tc>
        <w:tc>
          <w:tcPr>
            <w:tcW w:w="421"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562B5A77"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60</w:t>
            </w:r>
          </w:p>
        </w:tc>
        <w:tc>
          <w:tcPr>
            <w:tcW w:w="49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583A7021"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132</w:t>
            </w:r>
          </w:p>
        </w:tc>
        <w:tc>
          <w:tcPr>
            <w:tcW w:w="399"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54EC8737"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20</w:t>
            </w:r>
          </w:p>
        </w:tc>
        <w:tc>
          <w:tcPr>
            <w:tcW w:w="465"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110C3208"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30</w:t>
            </w:r>
          </w:p>
        </w:tc>
        <w:tc>
          <w:tcPr>
            <w:tcW w:w="536"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1BE829B6"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62</w:t>
            </w:r>
          </w:p>
        </w:tc>
        <w:tc>
          <w:tcPr>
            <w:tcW w:w="536"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3494E590"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88</w:t>
            </w:r>
          </w:p>
        </w:tc>
        <w:tc>
          <w:tcPr>
            <w:tcW w:w="54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4F3792DD"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108</w:t>
            </w:r>
          </w:p>
        </w:tc>
        <w:tc>
          <w:tcPr>
            <w:tcW w:w="54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220A020D"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125</w:t>
            </w:r>
          </w:p>
        </w:tc>
        <w:tc>
          <w:tcPr>
            <w:tcW w:w="54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74FD776C"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140</w:t>
            </w:r>
          </w:p>
        </w:tc>
      </w:tr>
      <w:tr w:rsidR="00C70F83" w:rsidRPr="00C70F83" w14:paraId="762C2F56" w14:textId="77777777" w:rsidTr="00C70F83">
        <w:trPr>
          <w:trHeight w:val="360"/>
        </w:trPr>
        <w:tc>
          <w:tcPr>
            <w:tcW w:w="849"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0F1BF607"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MNME 2097</w:t>
            </w:r>
          </w:p>
        </w:tc>
        <w:tc>
          <w:tcPr>
            <w:tcW w:w="1068"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3EBA1374"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 xml:space="preserve">3/4” </w:t>
            </w:r>
          </w:p>
        </w:tc>
        <w:tc>
          <w:tcPr>
            <w:tcW w:w="536"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038929BA"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11</w:t>
            </w:r>
          </w:p>
        </w:tc>
        <w:tc>
          <w:tcPr>
            <w:tcW w:w="421"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40127D37"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60</w:t>
            </w:r>
          </w:p>
        </w:tc>
        <w:tc>
          <w:tcPr>
            <w:tcW w:w="49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205A8D1C"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132</w:t>
            </w:r>
          </w:p>
        </w:tc>
        <w:tc>
          <w:tcPr>
            <w:tcW w:w="399"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4CE434C0"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20</w:t>
            </w:r>
          </w:p>
        </w:tc>
        <w:tc>
          <w:tcPr>
            <w:tcW w:w="465"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69C891D3"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30</w:t>
            </w:r>
          </w:p>
        </w:tc>
        <w:tc>
          <w:tcPr>
            <w:tcW w:w="536"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4E8F30F4"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68</w:t>
            </w:r>
          </w:p>
        </w:tc>
        <w:tc>
          <w:tcPr>
            <w:tcW w:w="536"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6655F0A8"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97</w:t>
            </w:r>
          </w:p>
        </w:tc>
        <w:tc>
          <w:tcPr>
            <w:tcW w:w="54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09FE4C14"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119</w:t>
            </w:r>
          </w:p>
        </w:tc>
        <w:tc>
          <w:tcPr>
            <w:tcW w:w="54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7BB95615"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137</w:t>
            </w:r>
          </w:p>
        </w:tc>
        <w:tc>
          <w:tcPr>
            <w:tcW w:w="54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10285406"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153</w:t>
            </w:r>
          </w:p>
        </w:tc>
      </w:tr>
      <w:tr w:rsidR="00C70F83" w:rsidRPr="00C70F83" w14:paraId="50D2F397" w14:textId="77777777" w:rsidTr="00C70F83">
        <w:trPr>
          <w:trHeight w:val="360"/>
        </w:trPr>
        <w:tc>
          <w:tcPr>
            <w:tcW w:w="849"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1820E92F"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MNME 2113</w:t>
            </w:r>
          </w:p>
        </w:tc>
        <w:tc>
          <w:tcPr>
            <w:tcW w:w="1068"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419E7C20"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 xml:space="preserve">3/4” </w:t>
            </w:r>
          </w:p>
        </w:tc>
        <w:tc>
          <w:tcPr>
            <w:tcW w:w="536"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780CBF79"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11.9</w:t>
            </w:r>
          </w:p>
        </w:tc>
        <w:tc>
          <w:tcPr>
            <w:tcW w:w="421"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1C1A7BB9"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60</w:t>
            </w:r>
          </w:p>
        </w:tc>
        <w:tc>
          <w:tcPr>
            <w:tcW w:w="49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3F0917F0"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132</w:t>
            </w:r>
          </w:p>
        </w:tc>
        <w:tc>
          <w:tcPr>
            <w:tcW w:w="399"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5AE820B6"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20</w:t>
            </w:r>
          </w:p>
        </w:tc>
        <w:tc>
          <w:tcPr>
            <w:tcW w:w="465"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163BCDBF"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30</w:t>
            </w:r>
          </w:p>
        </w:tc>
        <w:tc>
          <w:tcPr>
            <w:tcW w:w="536"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0F50D3E2"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80</w:t>
            </w:r>
          </w:p>
        </w:tc>
        <w:tc>
          <w:tcPr>
            <w:tcW w:w="536"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2ADD411F"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113</w:t>
            </w:r>
          </w:p>
        </w:tc>
        <w:tc>
          <w:tcPr>
            <w:tcW w:w="54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051808B3"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138</w:t>
            </w:r>
          </w:p>
        </w:tc>
        <w:tc>
          <w:tcPr>
            <w:tcW w:w="54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0612649E"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159</w:t>
            </w:r>
          </w:p>
        </w:tc>
        <w:tc>
          <w:tcPr>
            <w:tcW w:w="54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0AAAAD9C" w14:textId="77777777" w:rsidR="00C70F83" w:rsidRPr="00C70F83" w:rsidRDefault="00C70F83" w:rsidP="00C70F83">
            <w:pPr>
              <w:pStyle w:val="NormalWeb"/>
              <w:spacing w:line="276" w:lineRule="auto"/>
              <w:jc w:val="both"/>
              <w:rPr>
                <w:rFonts w:asciiTheme="minorHAnsi" w:hAnsiTheme="minorHAnsi" w:cstheme="minorHAnsi"/>
                <w:sz w:val="18"/>
                <w:szCs w:val="18"/>
              </w:rPr>
            </w:pPr>
            <w:r w:rsidRPr="00C70F83">
              <w:rPr>
                <w:rFonts w:asciiTheme="minorHAnsi" w:hAnsiTheme="minorHAnsi" w:cstheme="minorHAnsi"/>
                <w:sz w:val="18"/>
                <w:szCs w:val="18"/>
              </w:rPr>
              <w:t>178</w:t>
            </w:r>
          </w:p>
        </w:tc>
      </w:tr>
    </w:tbl>
    <w:p w14:paraId="65904A10" w14:textId="3E5A8B97" w:rsidR="00C70F83" w:rsidRDefault="00C70F83" w:rsidP="00F952F6">
      <w:pPr>
        <w:pStyle w:val="NormalWeb"/>
        <w:spacing w:before="0" w:beforeAutospacing="0" w:after="0" w:afterAutospacing="0" w:line="276" w:lineRule="auto"/>
        <w:jc w:val="both"/>
        <w:rPr>
          <w:rFonts w:asciiTheme="minorHAnsi" w:hAnsiTheme="minorHAnsi" w:cstheme="minorHAnsi"/>
          <w:sz w:val="22"/>
          <w:szCs w:val="22"/>
        </w:rPr>
      </w:pPr>
    </w:p>
    <w:p w14:paraId="32AA00AA" w14:textId="77777777" w:rsidR="00C70F83" w:rsidRDefault="00C70F83">
      <w:pPr>
        <w:rPr>
          <w:rFonts w:eastAsia="Times New Roman" w:cstheme="minorHAnsi"/>
        </w:rPr>
      </w:pPr>
      <w:r>
        <w:rPr>
          <w:rFonts w:cstheme="minorHAnsi"/>
        </w:rPr>
        <w:br w:type="page"/>
      </w:r>
    </w:p>
    <w:p w14:paraId="6F9A22C0" w14:textId="77777777" w:rsidR="00C70F83" w:rsidRPr="00C70F83" w:rsidRDefault="00C70F83" w:rsidP="00C70F83">
      <w:pPr>
        <w:pStyle w:val="Heading1"/>
        <w:rPr>
          <w:b/>
        </w:rPr>
      </w:pPr>
      <w:r w:rsidRPr="00C70F83">
        <w:rPr>
          <w:b/>
        </w:rPr>
        <w:lastRenderedPageBreak/>
        <w:t>Swivel Pipe Clamps – Spring Type</w:t>
      </w:r>
    </w:p>
    <w:p w14:paraId="352823DF" w14:textId="016250C9" w:rsidR="00C70F83" w:rsidRPr="00C70F83" w:rsidRDefault="00C70F83" w:rsidP="00C70F83">
      <w:pPr>
        <w:pStyle w:val="NormalWeb"/>
        <w:spacing w:before="0" w:beforeAutospacing="0" w:after="0" w:afterAutospacing="0" w:line="276" w:lineRule="auto"/>
        <w:jc w:val="both"/>
        <w:rPr>
          <w:rFonts w:asciiTheme="minorHAnsi" w:hAnsiTheme="minorHAnsi" w:cstheme="minorHAnsi"/>
          <w:sz w:val="22"/>
          <w:szCs w:val="22"/>
        </w:rPr>
      </w:pPr>
      <w:r w:rsidRPr="00C70F83">
        <w:rPr>
          <w:rFonts w:asciiTheme="minorHAnsi" w:hAnsiTheme="minorHAnsi" w:cstheme="minorHAnsi"/>
          <w:sz w:val="22"/>
          <w:szCs w:val="22"/>
        </w:rPr>
        <w:t xml:space="preserve">MNSC Pipe Clamps are easy and efficient method for fitting the nozzles in paint shop applications. These clamps use the retaining caps, ball-joint and O-ring. The profiles spring holder allows quick and easy fitment of the clamp on to the pipe, without using any tools. </w:t>
      </w:r>
    </w:p>
    <w:p w14:paraId="14A5F952" w14:textId="33C1EE1C" w:rsidR="00C70F83" w:rsidRDefault="00C70F83" w:rsidP="00F952F6">
      <w:pPr>
        <w:pStyle w:val="NormalWeb"/>
        <w:spacing w:before="0" w:beforeAutospacing="0" w:after="0" w:afterAutospacing="0" w:line="276" w:lineRule="auto"/>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592D5742" wp14:editId="22539ED6">
            <wp:extent cx="1436834" cy="172543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71518" cy="1767084"/>
                    </a:xfrm>
                    <a:prstGeom prst="rect">
                      <a:avLst/>
                    </a:prstGeom>
                    <a:noFill/>
                    <a:ln>
                      <a:noFill/>
                    </a:ln>
                  </pic:spPr>
                </pic:pic>
              </a:graphicData>
            </a:graphic>
          </wp:inline>
        </w:drawing>
      </w:r>
      <w:r>
        <w:rPr>
          <w:rFonts w:asciiTheme="minorHAnsi" w:hAnsiTheme="minorHAnsi" w:cstheme="minorHAnsi"/>
          <w:noProof/>
          <w:sz w:val="22"/>
          <w:szCs w:val="22"/>
        </w:rPr>
        <w:drawing>
          <wp:inline distT="0" distB="0" distL="0" distR="0" wp14:anchorId="10DB25AC" wp14:editId="278A5818">
            <wp:extent cx="1430655" cy="16220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9122" cy="1676989"/>
                    </a:xfrm>
                    <a:prstGeom prst="rect">
                      <a:avLst/>
                    </a:prstGeom>
                    <a:noFill/>
                    <a:ln>
                      <a:noFill/>
                    </a:ln>
                  </pic:spPr>
                </pic:pic>
              </a:graphicData>
            </a:graphic>
          </wp:inline>
        </w:drawing>
      </w:r>
    </w:p>
    <w:p w14:paraId="66CBE537" w14:textId="77777777" w:rsidR="00C70F83" w:rsidRPr="00C70F83" w:rsidRDefault="00C70F83" w:rsidP="00C70F83">
      <w:pPr>
        <w:pStyle w:val="NormalWeb"/>
        <w:spacing w:before="0" w:beforeAutospacing="0" w:after="0" w:afterAutospacing="0" w:line="276" w:lineRule="auto"/>
        <w:jc w:val="both"/>
        <w:rPr>
          <w:rFonts w:asciiTheme="minorHAnsi" w:hAnsiTheme="minorHAnsi" w:cstheme="minorHAnsi"/>
          <w:sz w:val="22"/>
          <w:szCs w:val="22"/>
        </w:rPr>
      </w:pPr>
      <w:r w:rsidRPr="00C70F83">
        <w:rPr>
          <w:rFonts w:asciiTheme="minorHAnsi" w:hAnsiTheme="minorHAnsi" w:cstheme="minorHAnsi"/>
          <w:sz w:val="22"/>
          <w:szCs w:val="22"/>
        </w:rPr>
        <w:t xml:space="preserve">Material of Construction </w:t>
      </w:r>
    </w:p>
    <w:p w14:paraId="3725508A" w14:textId="77777777" w:rsidR="00C70F83" w:rsidRPr="00C70F83" w:rsidRDefault="00C70F83" w:rsidP="00C70F83">
      <w:pPr>
        <w:pStyle w:val="NormalWeb"/>
        <w:numPr>
          <w:ilvl w:val="0"/>
          <w:numId w:val="1"/>
        </w:numPr>
        <w:spacing w:before="0" w:beforeAutospacing="0" w:after="0" w:afterAutospacing="0" w:line="276" w:lineRule="auto"/>
        <w:jc w:val="both"/>
        <w:rPr>
          <w:rFonts w:asciiTheme="minorHAnsi" w:hAnsiTheme="minorHAnsi" w:cstheme="minorHAnsi"/>
          <w:sz w:val="22"/>
          <w:szCs w:val="22"/>
        </w:rPr>
      </w:pPr>
      <w:proofErr w:type="gramStart"/>
      <w:r w:rsidRPr="00C70F83">
        <w:rPr>
          <w:rFonts w:asciiTheme="minorHAnsi" w:hAnsiTheme="minorHAnsi" w:cstheme="minorHAnsi"/>
          <w:sz w:val="22"/>
          <w:szCs w:val="22"/>
        </w:rPr>
        <w:t>Body :</w:t>
      </w:r>
      <w:proofErr w:type="gramEnd"/>
      <w:r w:rsidRPr="00C70F83">
        <w:rPr>
          <w:rFonts w:asciiTheme="minorHAnsi" w:hAnsiTheme="minorHAnsi" w:cstheme="minorHAnsi"/>
          <w:sz w:val="22"/>
          <w:szCs w:val="22"/>
        </w:rPr>
        <w:t xml:space="preserve"> GRPP - Glass Fiber Reinforced Polypropylene</w:t>
      </w:r>
    </w:p>
    <w:p w14:paraId="2D8F84A4" w14:textId="108F6FDE" w:rsidR="00C70F83" w:rsidRDefault="00C70F83" w:rsidP="00C70F83">
      <w:pPr>
        <w:pStyle w:val="NormalWeb"/>
        <w:numPr>
          <w:ilvl w:val="0"/>
          <w:numId w:val="1"/>
        </w:numPr>
        <w:spacing w:before="0" w:beforeAutospacing="0" w:after="0" w:afterAutospacing="0" w:line="276" w:lineRule="auto"/>
        <w:jc w:val="both"/>
        <w:rPr>
          <w:rFonts w:asciiTheme="minorHAnsi" w:hAnsiTheme="minorHAnsi" w:cstheme="minorHAnsi"/>
          <w:sz w:val="22"/>
          <w:szCs w:val="22"/>
        </w:rPr>
      </w:pPr>
      <w:proofErr w:type="gramStart"/>
      <w:r w:rsidRPr="00C70F83">
        <w:rPr>
          <w:rFonts w:asciiTheme="minorHAnsi" w:hAnsiTheme="minorHAnsi" w:cstheme="minorHAnsi"/>
          <w:sz w:val="22"/>
          <w:szCs w:val="22"/>
        </w:rPr>
        <w:t>Spring :</w:t>
      </w:r>
      <w:proofErr w:type="gramEnd"/>
      <w:r w:rsidRPr="00C70F83">
        <w:rPr>
          <w:rFonts w:asciiTheme="minorHAnsi" w:hAnsiTheme="minorHAnsi" w:cstheme="minorHAnsi"/>
          <w:sz w:val="22"/>
          <w:szCs w:val="22"/>
        </w:rPr>
        <w:t xml:space="preserve"> Stainless Steel (SS)</w:t>
      </w:r>
    </w:p>
    <w:p w14:paraId="69C3479A" w14:textId="77777777" w:rsidR="00C70F83" w:rsidRPr="00C70F83" w:rsidRDefault="00C70F83" w:rsidP="0022377B">
      <w:pPr>
        <w:pStyle w:val="NormalWeb"/>
        <w:spacing w:before="0" w:beforeAutospacing="0" w:after="0" w:afterAutospacing="0" w:line="276" w:lineRule="auto"/>
        <w:jc w:val="both"/>
        <w:rPr>
          <w:rFonts w:asciiTheme="minorHAnsi" w:hAnsiTheme="minorHAnsi" w:cstheme="minorHAnsi"/>
          <w:sz w:val="22"/>
          <w:szCs w:val="22"/>
        </w:rPr>
      </w:pPr>
    </w:p>
    <w:tbl>
      <w:tblPr>
        <w:tblW w:w="6740" w:type="dxa"/>
        <w:tblCellMar>
          <w:left w:w="0" w:type="dxa"/>
          <w:right w:w="0" w:type="dxa"/>
        </w:tblCellMar>
        <w:tblLook w:val="0420" w:firstRow="1" w:lastRow="0" w:firstColumn="0" w:lastColumn="0" w:noHBand="0" w:noVBand="1"/>
      </w:tblPr>
      <w:tblGrid>
        <w:gridCol w:w="2330"/>
        <w:gridCol w:w="1980"/>
        <w:gridCol w:w="2430"/>
      </w:tblGrid>
      <w:tr w:rsidR="00C70F83" w:rsidRPr="00C70F83" w14:paraId="40C2406C" w14:textId="77777777" w:rsidTr="0022377B">
        <w:trPr>
          <w:trHeight w:val="160"/>
        </w:trPr>
        <w:tc>
          <w:tcPr>
            <w:tcW w:w="2330" w:type="dxa"/>
            <w:tcBorders>
              <w:top w:val="single" w:sz="8" w:space="0" w:color="FFFFFF"/>
              <w:left w:val="single" w:sz="8" w:space="0" w:color="FFFFFF"/>
              <w:bottom w:val="single" w:sz="24" w:space="0" w:color="FFFFFF"/>
              <w:right w:val="single" w:sz="8" w:space="0" w:color="FFFFFF"/>
            </w:tcBorders>
            <w:shd w:val="clear" w:color="auto" w:fill="052F61"/>
            <w:tcMar>
              <w:top w:w="54" w:type="dxa"/>
              <w:left w:w="108" w:type="dxa"/>
              <w:bottom w:w="54" w:type="dxa"/>
              <w:right w:w="108" w:type="dxa"/>
            </w:tcMar>
            <w:hideMark/>
          </w:tcPr>
          <w:p w14:paraId="1747DE4B" w14:textId="77777777" w:rsidR="00C70F83" w:rsidRPr="00C70F83" w:rsidRDefault="00C70F83" w:rsidP="00C70F83">
            <w:pPr>
              <w:pStyle w:val="NormalWeb"/>
              <w:spacing w:line="276" w:lineRule="auto"/>
              <w:jc w:val="both"/>
              <w:rPr>
                <w:rFonts w:asciiTheme="minorHAnsi" w:hAnsiTheme="minorHAnsi" w:cstheme="minorHAnsi"/>
                <w:sz w:val="22"/>
                <w:szCs w:val="22"/>
              </w:rPr>
            </w:pPr>
            <w:r w:rsidRPr="00C70F83">
              <w:rPr>
                <w:rFonts w:asciiTheme="minorHAnsi" w:hAnsiTheme="minorHAnsi" w:cstheme="minorHAnsi"/>
                <w:b/>
                <w:bCs/>
                <w:sz w:val="22"/>
                <w:szCs w:val="22"/>
              </w:rPr>
              <w:t xml:space="preserve">Product Code </w:t>
            </w:r>
          </w:p>
        </w:tc>
        <w:tc>
          <w:tcPr>
            <w:tcW w:w="1980" w:type="dxa"/>
            <w:tcBorders>
              <w:top w:val="single" w:sz="8" w:space="0" w:color="FFFFFF"/>
              <w:left w:val="single" w:sz="8" w:space="0" w:color="FFFFFF"/>
              <w:bottom w:val="single" w:sz="24" w:space="0" w:color="FFFFFF"/>
              <w:right w:val="single" w:sz="8" w:space="0" w:color="FFFFFF"/>
            </w:tcBorders>
            <w:shd w:val="clear" w:color="auto" w:fill="052F61"/>
            <w:tcMar>
              <w:top w:w="54" w:type="dxa"/>
              <w:left w:w="108" w:type="dxa"/>
              <w:bottom w:w="54" w:type="dxa"/>
              <w:right w:w="108" w:type="dxa"/>
            </w:tcMar>
            <w:hideMark/>
          </w:tcPr>
          <w:p w14:paraId="3B2791F7" w14:textId="77777777" w:rsidR="00C70F83" w:rsidRPr="00C70F83" w:rsidRDefault="00C70F83" w:rsidP="00C70F83">
            <w:pPr>
              <w:pStyle w:val="NormalWeb"/>
              <w:spacing w:line="276" w:lineRule="auto"/>
              <w:jc w:val="both"/>
              <w:rPr>
                <w:rFonts w:asciiTheme="minorHAnsi" w:hAnsiTheme="minorHAnsi" w:cstheme="minorHAnsi"/>
                <w:sz w:val="22"/>
                <w:szCs w:val="22"/>
              </w:rPr>
            </w:pPr>
            <w:r w:rsidRPr="00C70F83">
              <w:rPr>
                <w:rFonts w:asciiTheme="minorHAnsi" w:hAnsiTheme="minorHAnsi" w:cstheme="minorHAnsi"/>
                <w:b/>
                <w:bCs/>
                <w:sz w:val="22"/>
                <w:szCs w:val="22"/>
              </w:rPr>
              <w:t>Size</w:t>
            </w:r>
          </w:p>
        </w:tc>
        <w:tc>
          <w:tcPr>
            <w:tcW w:w="2430" w:type="dxa"/>
            <w:tcBorders>
              <w:top w:val="single" w:sz="8" w:space="0" w:color="FFFFFF"/>
              <w:left w:val="single" w:sz="8" w:space="0" w:color="FFFFFF"/>
              <w:bottom w:val="single" w:sz="24" w:space="0" w:color="FFFFFF"/>
              <w:right w:val="single" w:sz="8" w:space="0" w:color="FFFFFF"/>
            </w:tcBorders>
            <w:shd w:val="clear" w:color="auto" w:fill="052F61"/>
            <w:tcMar>
              <w:top w:w="54" w:type="dxa"/>
              <w:left w:w="108" w:type="dxa"/>
              <w:bottom w:w="54" w:type="dxa"/>
              <w:right w:w="108" w:type="dxa"/>
            </w:tcMar>
            <w:hideMark/>
          </w:tcPr>
          <w:p w14:paraId="38C0351C" w14:textId="2BC64AD8" w:rsidR="00C70F83" w:rsidRPr="00C70F83" w:rsidRDefault="00C70F83" w:rsidP="0022377B">
            <w:pPr>
              <w:pStyle w:val="NormalWeb"/>
              <w:spacing w:line="276" w:lineRule="auto"/>
              <w:jc w:val="both"/>
              <w:rPr>
                <w:rFonts w:asciiTheme="minorHAnsi" w:hAnsiTheme="minorHAnsi" w:cstheme="minorHAnsi"/>
                <w:sz w:val="22"/>
                <w:szCs w:val="22"/>
              </w:rPr>
            </w:pPr>
            <w:r w:rsidRPr="00C70F83">
              <w:rPr>
                <w:rFonts w:asciiTheme="minorHAnsi" w:hAnsiTheme="minorHAnsi" w:cstheme="minorHAnsi"/>
                <w:b/>
                <w:bCs/>
                <w:sz w:val="22"/>
                <w:szCs w:val="22"/>
              </w:rPr>
              <w:t xml:space="preserve">Outside </w:t>
            </w:r>
            <w:proofErr w:type="spellStart"/>
            <w:r w:rsidRPr="00C70F83">
              <w:rPr>
                <w:rFonts w:asciiTheme="minorHAnsi" w:hAnsiTheme="minorHAnsi" w:cstheme="minorHAnsi"/>
                <w:b/>
                <w:bCs/>
                <w:sz w:val="22"/>
                <w:szCs w:val="22"/>
              </w:rPr>
              <w:t>Dia</w:t>
            </w:r>
            <w:proofErr w:type="spellEnd"/>
            <w:r w:rsidRPr="00C70F83">
              <w:rPr>
                <w:rFonts w:asciiTheme="minorHAnsi" w:hAnsiTheme="minorHAnsi" w:cstheme="minorHAnsi"/>
                <w:b/>
                <w:bCs/>
                <w:sz w:val="22"/>
                <w:szCs w:val="22"/>
              </w:rPr>
              <w:t xml:space="preserve"> MM</w:t>
            </w:r>
          </w:p>
        </w:tc>
      </w:tr>
      <w:tr w:rsidR="00C70F83" w:rsidRPr="00C70F83" w14:paraId="3C46ED07" w14:textId="77777777" w:rsidTr="0022377B">
        <w:trPr>
          <w:trHeight w:val="591"/>
        </w:trPr>
        <w:tc>
          <w:tcPr>
            <w:tcW w:w="2330" w:type="dxa"/>
            <w:tcBorders>
              <w:top w:val="single" w:sz="24"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772E537C" w14:textId="77777777" w:rsidR="00C70F83" w:rsidRPr="00C70F83" w:rsidRDefault="00C70F83" w:rsidP="00C70F83">
            <w:pPr>
              <w:pStyle w:val="NormalWeb"/>
              <w:spacing w:line="276" w:lineRule="auto"/>
              <w:jc w:val="both"/>
              <w:rPr>
                <w:rFonts w:asciiTheme="minorHAnsi" w:hAnsiTheme="minorHAnsi" w:cstheme="minorHAnsi"/>
                <w:sz w:val="22"/>
                <w:szCs w:val="22"/>
              </w:rPr>
            </w:pPr>
            <w:r w:rsidRPr="00C70F83">
              <w:rPr>
                <w:rFonts w:asciiTheme="minorHAnsi" w:hAnsiTheme="minorHAnsi" w:cstheme="minorHAnsi"/>
                <w:sz w:val="22"/>
                <w:szCs w:val="22"/>
              </w:rPr>
              <w:t>MNSC  0025</w:t>
            </w:r>
          </w:p>
        </w:tc>
        <w:tc>
          <w:tcPr>
            <w:tcW w:w="1980" w:type="dxa"/>
            <w:tcBorders>
              <w:top w:val="single" w:sz="24"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4745BD99" w14:textId="77777777" w:rsidR="00C70F83" w:rsidRPr="00C70F83" w:rsidRDefault="00C70F83" w:rsidP="00C70F83">
            <w:pPr>
              <w:pStyle w:val="NormalWeb"/>
              <w:spacing w:line="276" w:lineRule="auto"/>
              <w:jc w:val="both"/>
              <w:rPr>
                <w:rFonts w:asciiTheme="minorHAnsi" w:hAnsiTheme="minorHAnsi" w:cstheme="minorHAnsi"/>
                <w:sz w:val="22"/>
                <w:szCs w:val="22"/>
              </w:rPr>
            </w:pPr>
            <w:r w:rsidRPr="00C70F83">
              <w:rPr>
                <w:rFonts w:asciiTheme="minorHAnsi" w:hAnsiTheme="minorHAnsi" w:cstheme="minorHAnsi"/>
                <w:sz w:val="22"/>
                <w:szCs w:val="22"/>
              </w:rPr>
              <w:t>1”</w:t>
            </w:r>
          </w:p>
        </w:tc>
        <w:tc>
          <w:tcPr>
            <w:tcW w:w="2430" w:type="dxa"/>
            <w:tcBorders>
              <w:top w:val="single" w:sz="24"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598772AB" w14:textId="77777777" w:rsidR="00C70F83" w:rsidRPr="00C70F83" w:rsidRDefault="00C70F83" w:rsidP="00C70F83">
            <w:pPr>
              <w:pStyle w:val="NormalWeb"/>
              <w:spacing w:line="276" w:lineRule="auto"/>
              <w:jc w:val="both"/>
              <w:rPr>
                <w:rFonts w:asciiTheme="minorHAnsi" w:hAnsiTheme="minorHAnsi" w:cstheme="minorHAnsi"/>
                <w:sz w:val="22"/>
                <w:szCs w:val="22"/>
              </w:rPr>
            </w:pPr>
            <w:r w:rsidRPr="00C70F83">
              <w:rPr>
                <w:rFonts w:asciiTheme="minorHAnsi" w:hAnsiTheme="minorHAnsi" w:cstheme="minorHAnsi"/>
                <w:sz w:val="22"/>
                <w:szCs w:val="22"/>
              </w:rPr>
              <w:t>33.4</w:t>
            </w:r>
          </w:p>
        </w:tc>
      </w:tr>
      <w:tr w:rsidR="00C70F83" w:rsidRPr="00C70F83" w14:paraId="07B23030" w14:textId="77777777" w:rsidTr="0022377B">
        <w:trPr>
          <w:trHeight w:val="591"/>
        </w:trPr>
        <w:tc>
          <w:tcPr>
            <w:tcW w:w="233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07FFF665" w14:textId="77777777" w:rsidR="00C70F83" w:rsidRPr="00C70F83" w:rsidRDefault="00C70F83" w:rsidP="00C70F83">
            <w:pPr>
              <w:pStyle w:val="NormalWeb"/>
              <w:spacing w:line="276" w:lineRule="auto"/>
              <w:jc w:val="both"/>
              <w:rPr>
                <w:rFonts w:asciiTheme="minorHAnsi" w:hAnsiTheme="minorHAnsi" w:cstheme="minorHAnsi"/>
                <w:sz w:val="22"/>
                <w:szCs w:val="22"/>
              </w:rPr>
            </w:pPr>
            <w:r w:rsidRPr="00C70F83">
              <w:rPr>
                <w:rFonts w:asciiTheme="minorHAnsi" w:hAnsiTheme="minorHAnsi" w:cstheme="minorHAnsi"/>
                <w:sz w:val="22"/>
                <w:szCs w:val="22"/>
              </w:rPr>
              <w:t>MNSC  0032</w:t>
            </w:r>
          </w:p>
        </w:tc>
        <w:tc>
          <w:tcPr>
            <w:tcW w:w="198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019C33CC" w14:textId="77777777" w:rsidR="00C70F83" w:rsidRPr="00C70F83" w:rsidRDefault="00C70F83" w:rsidP="00C70F83">
            <w:pPr>
              <w:pStyle w:val="NormalWeb"/>
              <w:spacing w:line="276" w:lineRule="auto"/>
              <w:jc w:val="both"/>
              <w:rPr>
                <w:rFonts w:asciiTheme="minorHAnsi" w:hAnsiTheme="minorHAnsi" w:cstheme="minorHAnsi"/>
                <w:sz w:val="22"/>
                <w:szCs w:val="22"/>
              </w:rPr>
            </w:pPr>
            <w:r w:rsidRPr="00C70F83">
              <w:rPr>
                <w:rFonts w:asciiTheme="minorHAnsi" w:hAnsiTheme="minorHAnsi" w:cstheme="minorHAnsi"/>
                <w:sz w:val="22"/>
                <w:szCs w:val="22"/>
              </w:rPr>
              <w:t>1 ¼”</w:t>
            </w:r>
          </w:p>
        </w:tc>
        <w:tc>
          <w:tcPr>
            <w:tcW w:w="2430" w:type="dxa"/>
            <w:tcBorders>
              <w:top w:val="single" w:sz="8" w:space="0" w:color="FFFFFF"/>
              <w:left w:val="single" w:sz="8" w:space="0" w:color="FFFFFF"/>
              <w:bottom w:val="single" w:sz="8" w:space="0" w:color="FFFFFF"/>
              <w:right w:val="single" w:sz="8" w:space="0" w:color="FFFFFF"/>
            </w:tcBorders>
            <w:shd w:val="clear" w:color="auto" w:fill="E7E8EA"/>
            <w:tcMar>
              <w:top w:w="54" w:type="dxa"/>
              <w:left w:w="108" w:type="dxa"/>
              <w:bottom w:w="54" w:type="dxa"/>
              <w:right w:w="108" w:type="dxa"/>
            </w:tcMar>
            <w:hideMark/>
          </w:tcPr>
          <w:p w14:paraId="607BC7F0" w14:textId="77777777" w:rsidR="00C70F83" w:rsidRPr="00C70F83" w:rsidRDefault="00C70F83" w:rsidP="00C70F83">
            <w:pPr>
              <w:pStyle w:val="NormalWeb"/>
              <w:spacing w:line="276" w:lineRule="auto"/>
              <w:jc w:val="both"/>
              <w:rPr>
                <w:rFonts w:asciiTheme="minorHAnsi" w:hAnsiTheme="minorHAnsi" w:cstheme="minorHAnsi"/>
                <w:sz w:val="22"/>
                <w:szCs w:val="22"/>
              </w:rPr>
            </w:pPr>
            <w:r w:rsidRPr="00C70F83">
              <w:rPr>
                <w:rFonts w:asciiTheme="minorHAnsi" w:hAnsiTheme="minorHAnsi" w:cstheme="minorHAnsi"/>
                <w:sz w:val="22"/>
                <w:szCs w:val="22"/>
              </w:rPr>
              <w:t>42.2</w:t>
            </w:r>
          </w:p>
        </w:tc>
      </w:tr>
      <w:tr w:rsidR="00C70F83" w:rsidRPr="00C70F83" w14:paraId="2E023EB2" w14:textId="77777777" w:rsidTr="0022377B">
        <w:trPr>
          <w:trHeight w:val="591"/>
        </w:trPr>
        <w:tc>
          <w:tcPr>
            <w:tcW w:w="233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59EF52E4" w14:textId="77777777" w:rsidR="00C70F83" w:rsidRPr="00C70F83" w:rsidRDefault="00C70F83" w:rsidP="00C70F83">
            <w:pPr>
              <w:pStyle w:val="NormalWeb"/>
              <w:spacing w:line="276" w:lineRule="auto"/>
              <w:jc w:val="both"/>
              <w:rPr>
                <w:rFonts w:asciiTheme="minorHAnsi" w:hAnsiTheme="minorHAnsi" w:cstheme="minorHAnsi"/>
                <w:sz w:val="22"/>
                <w:szCs w:val="22"/>
              </w:rPr>
            </w:pPr>
            <w:r w:rsidRPr="00C70F83">
              <w:rPr>
                <w:rFonts w:asciiTheme="minorHAnsi" w:hAnsiTheme="minorHAnsi" w:cstheme="minorHAnsi"/>
                <w:sz w:val="22"/>
                <w:szCs w:val="22"/>
              </w:rPr>
              <w:t>MNSC  0040</w:t>
            </w:r>
          </w:p>
        </w:tc>
        <w:tc>
          <w:tcPr>
            <w:tcW w:w="198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4D4BCA2C" w14:textId="77777777" w:rsidR="00C70F83" w:rsidRPr="00C70F83" w:rsidRDefault="00C70F83" w:rsidP="00C70F83">
            <w:pPr>
              <w:pStyle w:val="NormalWeb"/>
              <w:spacing w:line="276" w:lineRule="auto"/>
              <w:jc w:val="both"/>
              <w:rPr>
                <w:rFonts w:asciiTheme="minorHAnsi" w:hAnsiTheme="minorHAnsi" w:cstheme="minorHAnsi"/>
                <w:sz w:val="22"/>
                <w:szCs w:val="22"/>
              </w:rPr>
            </w:pPr>
            <w:r w:rsidRPr="00C70F83">
              <w:rPr>
                <w:rFonts w:asciiTheme="minorHAnsi" w:hAnsiTheme="minorHAnsi" w:cstheme="minorHAnsi"/>
                <w:sz w:val="22"/>
                <w:szCs w:val="22"/>
              </w:rPr>
              <w:t>1 ½”</w:t>
            </w:r>
          </w:p>
        </w:tc>
        <w:tc>
          <w:tcPr>
            <w:tcW w:w="2430" w:type="dxa"/>
            <w:tcBorders>
              <w:top w:val="single" w:sz="8" w:space="0" w:color="FFFFFF"/>
              <w:left w:val="single" w:sz="8" w:space="0" w:color="FFFFFF"/>
              <w:bottom w:val="single" w:sz="8" w:space="0" w:color="FFFFFF"/>
              <w:right w:val="single" w:sz="8" w:space="0" w:color="FFFFFF"/>
            </w:tcBorders>
            <w:shd w:val="clear" w:color="auto" w:fill="CCCDD2"/>
            <w:tcMar>
              <w:top w:w="54" w:type="dxa"/>
              <w:left w:w="108" w:type="dxa"/>
              <w:bottom w:w="54" w:type="dxa"/>
              <w:right w:w="108" w:type="dxa"/>
            </w:tcMar>
            <w:hideMark/>
          </w:tcPr>
          <w:p w14:paraId="6F97CF8D" w14:textId="77777777" w:rsidR="00C70F83" w:rsidRPr="00C70F83" w:rsidRDefault="00C70F83" w:rsidP="00C70F83">
            <w:pPr>
              <w:pStyle w:val="NormalWeb"/>
              <w:spacing w:line="276" w:lineRule="auto"/>
              <w:jc w:val="both"/>
              <w:rPr>
                <w:rFonts w:asciiTheme="minorHAnsi" w:hAnsiTheme="minorHAnsi" w:cstheme="minorHAnsi"/>
                <w:sz w:val="22"/>
                <w:szCs w:val="22"/>
              </w:rPr>
            </w:pPr>
            <w:r w:rsidRPr="00C70F83">
              <w:rPr>
                <w:rFonts w:asciiTheme="minorHAnsi" w:hAnsiTheme="minorHAnsi" w:cstheme="minorHAnsi"/>
                <w:sz w:val="22"/>
                <w:szCs w:val="22"/>
              </w:rPr>
              <w:t>48.0</w:t>
            </w:r>
          </w:p>
        </w:tc>
      </w:tr>
    </w:tbl>
    <w:p w14:paraId="31D87FC4" w14:textId="55C1D948" w:rsidR="00C70F83" w:rsidRDefault="00C70F83" w:rsidP="00F952F6">
      <w:pPr>
        <w:pStyle w:val="NormalWeb"/>
        <w:spacing w:before="0" w:beforeAutospacing="0" w:after="0" w:afterAutospacing="0" w:line="276" w:lineRule="auto"/>
        <w:jc w:val="both"/>
        <w:rPr>
          <w:rFonts w:asciiTheme="minorHAnsi" w:hAnsiTheme="minorHAnsi" w:cstheme="minorHAnsi"/>
          <w:sz w:val="22"/>
          <w:szCs w:val="22"/>
        </w:rPr>
      </w:pPr>
    </w:p>
    <w:p w14:paraId="08B992B3" w14:textId="77777777" w:rsidR="0022377B" w:rsidRPr="00C70F83" w:rsidRDefault="0022377B" w:rsidP="00F952F6">
      <w:pPr>
        <w:pStyle w:val="NormalWeb"/>
        <w:spacing w:before="0" w:beforeAutospacing="0" w:after="0" w:afterAutospacing="0" w:line="276" w:lineRule="auto"/>
        <w:jc w:val="both"/>
        <w:rPr>
          <w:rFonts w:asciiTheme="minorHAnsi" w:hAnsiTheme="minorHAnsi" w:cstheme="minorHAnsi"/>
          <w:sz w:val="22"/>
          <w:szCs w:val="22"/>
        </w:rPr>
      </w:pPr>
      <w:bookmarkStart w:id="0" w:name="_GoBack"/>
      <w:bookmarkEnd w:id="0"/>
    </w:p>
    <w:sectPr w:rsidR="0022377B" w:rsidRPr="00C70F83" w:rsidSect="0072372A">
      <w:headerReference w:type="even" r:id="rId18"/>
      <w:headerReference w:type="default" r:id="rId19"/>
      <w:footerReference w:type="even" r:id="rId20"/>
      <w:footerReference w:type="default" r:id="rId21"/>
      <w:headerReference w:type="first" r:id="rId22"/>
      <w:footerReference w:type="first" r:id="rId23"/>
      <w:pgSz w:w="8391" w:h="11906" w:code="1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23D4E" w14:textId="77777777" w:rsidR="00413187" w:rsidRDefault="00413187" w:rsidP="00EE69CE">
      <w:pPr>
        <w:spacing w:after="0" w:line="240" w:lineRule="auto"/>
      </w:pPr>
      <w:r>
        <w:separator/>
      </w:r>
    </w:p>
  </w:endnote>
  <w:endnote w:type="continuationSeparator" w:id="0">
    <w:p w14:paraId="1B70B83E" w14:textId="77777777" w:rsidR="00413187" w:rsidRDefault="00413187" w:rsidP="00EE6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BFCA1" w14:textId="77777777" w:rsidR="00EE69CE" w:rsidRDefault="00EE69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2322F" w14:textId="77777777" w:rsidR="00EE69CE" w:rsidRDefault="00EE69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5933F" w14:textId="77777777" w:rsidR="00EE69CE" w:rsidRDefault="00EE6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0F43F" w14:textId="77777777" w:rsidR="00413187" w:rsidRDefault="00413187" w:rsidP="00EE69CE">
      <w:pPr>
        <w:spacing w:after="0" w:line="240" w:lineRule="auto"/>
      </w:pPr>
      <w:r>
        <w:separator/>
      </w:r>
    </w:p>
  </w:footnote>
  <w:footnote w:type="continuationSeparator" w:id="0">
    <w:p w14:paraId="49BDF681" w14:textId="77777777" w:rsidR="00413187" w:rsidRDefault="00413187" w:rsidP="00EE6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7FECE" w14:textId="1C2F898C" w:rsidR="00EE69CE" w:rsidRDefault="00EE69CE">
    <w:pPr>
      <w:pStyle w:val="Header"/>
    </w:pPr>
    <w:r>
      <w:rPr>
        <w:noProof/>
      </w:rPr>
      <w:pict w14:anchorId="66BC81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701157" o:spid="_x0000_s2050" type="#_x0000_t75" style="position:absolute;margin-left:0;margin-top:0;width:275.4pt;height:120.8pt;z-index:-251657216;mso-position-horizontal:center;mso-position-horizontal-relative:margin;mso-position-vertical:center;mso-position-vertical-relative:margin" o:allowincell="f">
          <v:imagedata r:id="rId1" o:title="L"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88621" w14:textId="68D202B1" w:rsidR="00EE69CE" w:rsidRDefault="00EE69CE">
    <w:pPr>
      <w:pStyle w:val="Header"/>
    </w:pPr>
    <w:r>
      <w:rPr>
        <w:noProof/>
      </w:rPr>
      <w:pict w14:anchorId="5BBE42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701158" o:spid="_x0000_s2051" type="#_x0000_t75" style="position:absolute;margin-left:0;margin-top:0;width:275.4pt;height:120.8pt;z-index:-251656192;mso-position-horizontal:center;mso-position-horizontal-relative:margin;mso-position-vertical:center;mso-position-vertical-relative:margin" o:allowincell="f">
          <v:imagedata r:id="rId1" o:title="L"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E3187" w14:textId="6D3E878A" w:rsidR="00EE69CE" w:rsidRDefault="00EE69CE">
    <w:pPr>
      <w:pStyle w:val="Header"/>
    </w:pPr>
    <w:r>
      <w:rPr>
        <w:noProof/>
      </w:rPr>
      <w:pict w14:anchorId="12E2A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701156" o:spid="_x0000_s2049" type="#_x0000_t75" style="position:absolute;margin-left:0;margin-top:0;width:275.4pt;height:120.8pt;z-index:-251658240;mso-position-horizontal:center;mso-position-horizontal-relative:margin;mso-position-vertical:center;mso-position-vertical-relative:margin" o:allowincell="f">
          <v:imagedata r:id="rId1" o:title="L"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A90D21"/>
    <w:multiLevelType w:val="hybridMultilevel"/>
    <w:tmpl w:val="9C04E9A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9CE"/>
    <w:rsid w:val="0022377B"/>
    <w:rsid w:val="00413187"/>
    <w:rsid w:val="0072372A"/>
    <w:rsid w:val="0094602B"/>
    <w:rsid w:val="00C70F83"/>
    <w:rsid w:val="00DC671A"/>
    <w:rsid w:val="00EE69CE"/>
    <w:rsid w:val="00F95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50FF92D"/>
  <w15:chartTrackingRefBased/>
  <w15:docId w15:val="{9401F771-5058-46B4-B0AB-3CB938A45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69C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E6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9CE"/>
  </w:style>
  <w:style w:type="paragraph" w:styleId="Footer">
    <w:name w:val="footer"/>
    <w:basedOn w:val="Normal"/>
    <w:link w:val="FooterChar"/>
    <w:uiPriority w:val="99"/>
    <w:unhideWhenUsed/>
    <w:rsid w:val="00EE6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9CE"/>
  </w:style>
  <w:style w:type="character" w:customStyle="1" w:styleId="Heading1Char">
    <w:name w:val="Heading 1 Char"/>
    <w:basedOn w:val="DefaultParagraphFont"/>
    <w:link w:val="Heading1"/>
    <w:uiPriority w:val="9"/>
    <w:rsid w:val="00DC671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6530">
      <w:bodyDiv w:val="1"/>
      <w:marLeft w:val="0"/>
      <w:marRight w:val="0"/>
      <w:marTop w:val="0"/>
      <w:marBottom w:val="0"/>
      <w:divBdr>
        <w:top w:val="none" w:sz="0" w:space="0" w:color="auto"/>
        <w:left w:val="none" w:sz="0" w:space="0" w:color="auto"/>
        <w:bottom w:val="none" w:sz="0" w:space="0" w:color="auto"/>
        <w:right w:val="none" w:sz="0" w:space="0" w:color="auto"/>
      </w:divBdr>
    </w:div>
    <w:div w:id="67584584">
      <w:bodyDiv w:val="1"/>
      <w:marLeft w:val="0"/>
      <w:marRight w:val="0"/>
      <w:marTop w:val="0"/>
      <w:marBottom w:val="0"/>
      <w:divBdr>
        <w:top w:val="none" w:sz="0" w:space="0" w:color="auto"/>
        <w:left w:val="none" w:sz="0" w:space="0" w:color="auto"/>
        <w:bottom w:val="none" w:sz="0" w:space="0" w:color="auto"/>
        <w:right w:val="none" w:sz="0" w:space="0" w:color="auto"/>
      </w:divBdr>
    </w:div>
    <w:div w:id="312563574">
      <w:bodyDiv w:val="1"/>
      <w:marLeft w:val="0"/>
      <w:marRight w:val="0"/>
      <w:marTop w:val="0"/>
      <w:marBottom w:val="0"/>
      <w:divBdr>
        <w:top w:val="none" w:sz="0" w:space="0" w:color="auto"/>
        <w:left w:val="none" w:sz="0" w:space="0" w:color="auto"/>
        <w:bottom w:val="none" w:sz="0" w:space="0" w:color="auto"/>
        <w:right w:val="none" w:sz="0" w:space="0" w:color="auto"/>
      </w:divBdr>
    </w:div>
    <w:div w:id="320937723">
      <w:bodyDiv w:val="1"/>
      <w:marLeft w:val="0"/>
      <w:marRight w:val="0"/>
      <w:marTop w:val="0"/>
      <w:marBottom w:val="0"/>
      <w:divBdr>
        <w:top w:val="none" w:sz="0" w:space="0" w:color="auto"/>
        <w:left w:val="none" w:sz="0" w:space="0" w:color="auto"/>
        <w:bottom w:val="none" w:sz="0" w:space="0" w:color="auto"/>
        <w:right w:val="none" w:sz="0" w:space="0" w:color="auto"/>
      </w:divBdr>
    </w:div>
    <w:div w:id="565456903">
      <w:bodyDiv w:val="1"/>
      <w:marLeft w:val="0"/>
      <w:marRight w:val="0"/>
      <w:marTop w:val="0"/>
      <w:marBottom w:val="0"/>
      <w:divBdr>
        <w:top w:val="none" w:sz="0" w:space="0" w:color="auto"/>
        <w:left w:val="none" w:sz="0" w:space="0" w:color="auto"/>
        <w:bottom w:val="none" w:sz="0" w:space="0" w:color="auto"/>
        <w:right w:val="none" w:sz="0" w:space="0" w:color="auto"/>
      </w:divBdr>
    </w:div>
    <w:div w:id="658583145">
      <w:bodyDiv w:val="1"/>
      <w:marLeft w:val="0"/>
      <w:marRight w:val="0"/>
      <w:marTop w:val="0"/>
      <w:marBottom w:val="0"/>
      <w:divBdr>
        <w:top w:val="none" w:sz="0" w:space="0" w:color="auto"/>
        <w:left w:val="none" w:sz="0" w:space="0" w:color="auto"/>
        <w:bottom w:val="none" w:sz="0" w:space="0" w:color="auto"/>
        <w:right w:val="none" w:sz="0" w:space="0" w:color="auto"/>
      </w:divBdr>
    </w:div>
    <w:div w:id="691494546">
      <w:bodyDiv w:val="1"/>
      <w:marLeft w:val="0"/>
      <w:marRight w:val="0"/>
      <w:marTop w:val="0"/>
      <w:marBottom w:val="0"/>
      <w:divBdr>
        <w:top w:val="none" w:sz="0" w:space="0" w:color="auto"/>
        <w:left w:val="none" w:sz="0" w:space="0" w:color="auto"/>
        <w:bottom w:val="none" w:sz="0" w:space="0" w:color="auto"/>
        <w:right w:val="none" w:sz="0" w:space="0" w:color="auto"/>
      </w:divBdr>
    </w:div>
    <w:div w:id="744575010">
      <w:bodyDiv w:val="1"/>
      <w:marLeft w:val="0"/>
      <w:marRight w:val="0"/>
      <w:marTop w:val="0"/>
      <w:marBottom w:val="0"/>
      <w:divBdr>
        <w:top w:val="none" w:sz="0" w:space="0" w:color="auto"/>
        <w:left w:val="none" w:sz="0" w:space="0" w:color="auto"/>
        <w:bottom w:val="none" w:sz="0" w:space="0" w:color="auto"/>
        <w:right w:val="none" w:sz="0" w:space="0" w:color="auto"/>
      </w:divBdr>
    </w:div>
    <w:div w:id="765997371">
      <w:bodyDiv w:val="1"/>
      <w:marLeft w:val="0"/>
      <w:marRight w:val="0"/>
      <w:marTop w:val="0"/>
      <w:marBottom w:val="0"/>
      <w:divBdr>
        <w:top w:val="none" w:sz="0" w:space="0" w:color="auto"/>
        <w:left w:val="none" w:sz="0" w:space="0" w:color="auto"/>
        <w:bottom w:val="none" w:sz="0" w:space="0" w:color="auto"/>
        <w:right w:val="none" w:sz="0" w:space="0" w:color="auto"/>
      </w:divBdr>
      <w:divsChild>
        <w:div w:id="502430820">
          <w:marLeft w:val="0"/>
          <w:marRight w:val="0"/>
          <w:marTop w:val="0"/>
          <w:marBottom w:val="0"/>
          <w:divBdr>
            <w:top w:val="none" w:sz="0" w:space="0" w:color="auto"/>
            <w:left w:val="none" w:sz="0" w:space="0" w:color="auto"/>
            <w:bottom w:val="none" w:sz="0" w:space="0" w:color="auto"/>
            <w:right w:val="none" w:sz="0" w:space="0" w:color="auto"/>
          </w:divBdr>
          <w:divsChild>
            <w:div w:id="1428883991">
              <w:marLeft w:val="0"/>
              <w:marRight w:val="0"/>
              <w:marTop w:val="0"/>
              <w:marBottom w:val="0"/>
              <w:divBdr>
                <w:top w:val="none" w:sz="0" w:space="0" w:color="auto"/>
                <w:left w:val="none" w:sz="0" w:space="0" w:color="auto"/>
                <w:bottom w:val="none" w:sz="0" w:space="0" w:color="auto"/>
                <w:right w:val="none" w:sz="0" w:space="0" w:color="auto"/>
              </w:divBdr>
              <w:divsChild>
                <w:div w:id="732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59815">
      <w:bodyDiv w:val="1"/>
      <w:marLeft w:val="0"/>
      <w:marRight w:val="0"/>
      <w:marTop w:val="0"/>
      <w:marBottom w:val="0"/>
      <w:divBdr>
        <w:top w:val="none" w:sz="0" w:space="0" w:color="auto"/>
        <w:left w:val="none" w:sz="0" w:space="0" w:color="auto"/>
        <w:bottom w:val="none" w:sz="0" w:space="0" w:color="auto"/>
        <w:right w:val="none" w:sz="0" w:space="0" w:color="auto"/>
      </w:divBdr>
    </w:div>
    <w:div w:id="923610927">
      <w:bodyDiv w:val="1"/>
      <w:marLeft w:val="0"/>
      <w:marRight w:val="0"/>
      <w:marTop w:val="0"/>
      <w:marBottom w:val="0"/>
      <w:divBdr>
        <w:top w:val="none" w:sz="0" w:space="0" w:color="auto"/>
        <w:left w:val="none" w:sz="0" w:space="0" w:color="auto"/>
        <w:bottom w:val="none" w:sz="0" w:space="0" w:color="auto"/>
        <w:right w:val="none" w:sz="0" w:space="0" w:color="auto"/>
      </w:divBdr>
    </w:div>
    <w:div w:id="1161122333">
      <w:bodyDiv w:val="1"/>
      <w:marLeft w:val="0"/>
      <w:marRight w:val="0"/>
      <w:marTop w:val="0"/>
      <w:marBottom w:val="0"/>
      <w:divBdr>
        <w:top w:val="none" w:sz="0" w:space="0" w:color="auto"/>
        <w:left w:val="none" w:sz="0" w:space="0" w:color="auto"/>
        <w:bottom w:val="none" w:sz="0" w:space="0" w:color="auto"/>
        <w:right w:val="none" w:sz="0" w:space="0" w:color="auto"/>
      </w:divBdr>
    </w:div>
    <w:div w:id="1203205987">
      <w:bodyDiv w:val="1"/>
      <w:marLeft w:val="0"/>
      <w:marRight w:val="0"/>
      <w:marTop w:val="0"/>
      <w:marBottom w:val="0"/>
      <w:divBdr>
        <w:top w:val="none" w:sz="0" w:space="0" w:color="auto"/>
        <w:left w:val="none" w:sz="0" w:space="0" w:color="auto"/>
        <w:bottom w:val="none" w:sz="0" w:space="0" w:color="auto"/>
        <w:right w:val="none" w:sz="0" w:space="0" w:color="auto"/>
      </w:divBdr>
    </w:div>
    <w:div w:id="1249076818">
      <w:bodyDiv w:val="1"/>
      <w:marLeft w:val="0"/>
      <w:marRight w:val="0"/>
      <w:marTop w:val="0"/>
      <w:marBottom w:val="0"/>
      <w:divBdr>
        <w:top w:val="none" w:sz="0" w:space="0" w:color="auto"/>
        <w:left w:val="none" w:sz="0" w:space="0" w:color="auto"/>
        <w:bottom w:val="none" w:sz="0" w:space="0" w:color="auto"/>
        <w:right w:val="none" w:sz="0" w:space="0" w:color="auto"/>
      </w:divBdr>
    </w:div>
    <w:div w:id="1487480607">
      <w:bodyDiv w:val="1"/>
      <w:marLeft w:val="0"/>
      <w:marRight w:val="0"/>
      <w:marTop w:val="0"/>
      <w:marBottom w:val="0"/>
      <w:divBdr>
        <w:top w:val="none" w:sz="0" w:space="0" w:color="auto"/>
        <w:left w:val="none" w:sz="0" w:space="0" w:color="auto"/>
        <w:bottom w:val="none" w:sz="0" w:space="0" w:color="auto"/>
        <w:right w:val="none" w:sz="0" w:space="0" w:color="auto"/>
      </w:divBdr>
    </w:div>
    <w:div w:id="1523934856">
      <w:bodyDiv w:val="1"/>
      <w:marLeft w:val="0"/>
      <w:marRight w:val="0"/>
      <w:marTop w:val="0"/>
      <w:marBottom w:val="0"/>
      <w:divBdr>
        <w:top w:val="none" w:sz="0" w:space="0" w:color="auto"/>
        <w:left w:val="none" w:sz="0" w:space="0" w:color="auto"/>
        <w:bottom w:val="none" w:sz="0" w:space="0" w:color="auto"/>
        <w:right w:val="none" w:sz="0" w:space="0" w:color="auto"/>
      </w:divBdr>
    </w:div>
    <w:div w:id="1996490814">
      <w:bodyDiv w:val="1"/>
      <w:marLeft w:val="0"/>
      <w:marRight w:val="0"/>
      <w:marTop w:val="0"/>
      <w:marBottom w:val="0"/>
      <w:divBdr>
        <w:top w:val="none" w:sz="0" w:space="0" w:color="auto"/>
        <w:left w:val="none" w:sz="0" w:space="0" w:color="auto"/>
        <w:bottom w:val="none" w:sz="0" w:space="0" w:color="auto"/>
        <w:right w:val="none" w:sz="0" w:space="0" w:color="auto"/>
      </w:divBdr>
    </w:div>
    <w:div w:id="208976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Solegaonkar</dc:creator>
  <cp:keywords/>
  <dc:description/>
  <cp:lastModifiedBy>Vikas Solegaonkar</cp:lastModifiedBy>
  <cp:revision>1</cp:revision>
  <dcterms:created xsi:type="dcterms:W3CDTF">2019-01-26T10:29:00Z</dcterms:created>
  <dcterms:modified xsi:type="dcterms:W3CDTF">2019-01-26T11:23:00Z</dcterms:modified>
</cp:coreProperties>
</file>