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u w:val="single"/>
        </w:rPr>
      </w:pPr>
      <w:bookmarkStart w:colFirst="0" w:colLast="0" w:name="_gbgysdtj9o51" w:id="0"/>
      <w:bookmarkEnd w:id="0"/>
      <w:r w:rsidDel="00000000" w:rsidR="00000000" w:rsidRPr="00000000">
        <w:rPr>
          <w:b w:val="1"/>
          <w:u w:val="single"/>
          <w:rtl w:val="0"/>
        </w:rPr>
        <w:t xml:space="preserve">Project Part 1 and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week I managed to set up the project using React+Vite. Also got to incorporate TailwindCSS for my major styling.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week I also made the search bar, navigation bar which includes the Homepage, Product and Cart.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proceeded to make the Homepage much better. I used the Fake Store API to bring up some products to be shown on the homepage and also included a banner that changes to a different picture after every 3 seconds!!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Some of the challenges I faced this week are, when setting up the project using TailwindCSS. Installing TailwindCSS with just “</w:t>
      </w:r>
      <w:r w:rsidDel="00000000" w:rsidR="00000000" w:rsidRPr="00000000">
        <w:rPr>
          <w:b w:val="1"/>
          <w:i w:val="1"/>
          <w:rtl w:val="0"/>
        </w:rPr>
        <w:t xml:space="preserve">npm install -D tailwindcss postcss autoprefixer”</w:t>
      </w:r>
      <w:r w:rsidDel="00000000" w:rsidR="00000000" w:rsidRPr="00000000">
        <w:rPr>
          <w:rtl w:val="0"/>
        </w:rPr>
        <w:t xml:space="preserve"> was installing the latest version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. It turned out that in the new version, I couldn’t use the “</w:t>
      </w:r>
      <w:r w:rsidDel="00000000" w:rsidR="00000000" w:rsidRPr="00000000">
        <w:rPr>
          <w:b w:val="1"/>
          <w:i w:val="1"/>
          <w:rtl w:val="0"/>
        </w:rPr>
        <w:t xml:space="preserve">npx tailwindcss init -p</w:t>
      </w:r>
      <w:r w:rsidDel="00000000" w:rsidR="00000000" w:rsidRPr="00000000">
        <w:rPr>
          <w:rtl w:val="0"/>
        </w:rPr>
        <w:t xml:space="preserve">”.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gave me the </w:t>
      </w:r>
      <w:r w:rsidDel="00000000" w:rsidR="00000000" w:rsidRPr="00000000">
        <w:rPr>
          <w:rtl w:val="0"/>
        </w:rPr>
        <w:t xml:space="preserve">hibby</w:t>
      </w:r>
      <w:r w:rsidDel="00000000" w:rsidR="00000000" w:rsidRPr="00000000">
        <w:rPr>
          <w:rtl w:val="0"/>
        </w:rPr>
        <w:t xml:space="preserve"> gibbies😂😂. I went to the tailwindcss website and got ways on how to use and incorporate the new version of Tailwind but it was getting a little bit complicated for me to handle. I even went up to YouTube and watched various videos but I resorted to getting in touch with the previous version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install the previous version that could work with </w:t>
      </w:r>
      <w:r w:rsidDel="00000000" w:rsidR="00000000" w:rsidRPr="00000000">
        <w:rPr>
          <w:b w:val="1"/>
          <w:rtl w:val="0"/>
        </w:rPr>
        <w:t xml:space="preserve">npx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i w:val="1"/>
          <w:rtl w:val="0"/>
        </w:rPr>
        <w:t xml:space="preserve">“npm install -D tailwindcss@3 postcss autoprefixer”</w:t>
      </w:r>
      <w:r w:rsidDel="00000000" w:rsidR="00000000" w:rsidRPr="00000000">
        <w:rPr>
          <w:rtl w:val="0"/>
        </w:rPr>
        <w:t xml:space="preserve">. From then on I could now install the tailwind.config file and configure it 😮‍💨😂🙌.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following week I am looking forward to making the Product and Cart section more usable and good looking.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Here’s my GitHub Repo for my Project: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https://github.com/solemn-eyes/FE_Capstone_Project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olemn-eyes/FE_Capstone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