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0E0E3E" w:rsidRDefault="00275BF3" w:rsidP="008B0766">
      <w:pPr>
        <w:rPr>
          <w:rFonts w:ascii="Verdana" w:eastAsia="SimHei" w:hAnsi="Verdana"/>
          <w:bCs/>
          <w:noProof/>
          <w:color w:val="FF0000"/>
          <w:sz w:val="32"/>
          <w:szCs w:val="36"/>
          <w:lang w:bidi="en-US"/>
        </w:rPr>
      </w:pPr>
      <w:bookmarkStart w:id="0" w:name="_Toc300931099"/>
      <w:r w:rsidRPr="000E0E3E">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F91AF1" w:rsidRPr="000E0E3E">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F91AF1" w:rsidRPr="000E0E3E">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436A7E" w:rsidP="00536D36">
                  <w:pPr>
                    <w:jc w:val="center"/>
                    <w:rPr>
                      <w:sz w:val="52"/>
                      <w:szCs w:val="52"/>
                    </w:rPr>
                  </w:pPr>
                  <w:r>
                    <w:rPr>
                      <w:rFonts w:ascii="Verdana" w:hAnsi="Verdana"/>
                      <w:color w:val="E36C0A"/>
                      <w:sz w:val="52"/>
                      <w:szCs w:val="52"/>
                    </w:rPr>
                    <w:t>Mantra tech</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0E0E3E">
        <w:rPr>
          <w:rFonts w:ascii="Verdana" w:hAnsi="Verdana"/>
        </w:rPr>
        <w:br w:type="page"/>
      </w:r>
    </w:p>
    <w:p w:rsidR="00A22A20" w:rsidRPr="000E0E3E"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10157999"/>
      <w:r w:rsidRPr="000E0E3E">
        <w:rPr>
          <w:rFonts w:ascii="Verdana" w:hAnsi="Verdana" w:cs="Arial"/>
          <w:color w:val="1F5CA9"/>
          <w:sz w:val="28"/>
          <w:szCs w:val="28"/>
        </w:rPr>
        <w:lastRenderedPageBreak/>
        <w:t>Table of Contents</w:t>
      </w:r>
      <w:bookmarkEnd w:id="9"/>
    </w:p>
    <w:p w:rsidR="000E0E3E" w:rsidRPr="000E0E3E" w:rsidRDefault="00F91AF1">
      <w:pPr>
        <w:pStyle w:val="TOC1"/>
        <w:tabs>
          <w:tab w:val="right" w:leader="dot" w:pos="9017"/>
        </w:tabs>
        <w:rPr>
          <w:rFonts w:ascii="Verdana" w:eastAsiaTheme="minorEastAsia" w:hAnsi="Verdana" w:cstheme="minorBidi"/>
          <w:b w:val="0"/>
          <w:caps w:val="0"/>
          <w:noProof/>
          <w:color w:val="auto"/>
          <w:sz w:val="22"/>
          <w:szCs w:val="22"/>
        </w:rPr>
      </w:pPr>
      <w:r w:rsidRPr="000E0E3E">
        <w:rPr>
          <w:rFonts w:ascii="Verdana" w:hAnsi="Verdana" w:cs="Arial"/>
        </w:rPr>
        <w:fldChar w:fldCharType="begin"/>
      </w:r>
      <w:r w:rsidR="003061A2" w:rsidRPr="000E0E3E">
        <w:rPr>
          <w:rFonts w:ascii="Verdana" w:hAnsi="Verdana" w:cs="Arial"/>
        </w:rPr>
        <w:instrText xml:space="preserve"> TOC \o "1-3" \h \z \u </w:instrText>
      </w:r>
      <w:r w:rsidRPr="000E0E3E">
        <w:rPr>
          <w:rFonts w:ascii="Verdana" w:hAnsi="Verdana" w:cs="Arial"/>
        </w:rPr>
        <w:fldChar w:fldCharType="separate"/>
      </w:r>
      <w:hyperlink w:anchor="_Toc510157999" w:history="1">
        <w:r w:rsidR="000E0E3E" w:rsidRPr="000E0E3E">
          <w:rPr>
            <w:rStyle w:val="Hyperlink"/>
            <w:rFonts w:ascii="Verdana" w:hAnsi="Verdana" w:cs="Arial"/>
            <w:noProof/>
          </w:rPr>
          <w:t>Table of Contents</w:t>
        </w:r>
        <w:r w:rsidR="000E0E3E" w:rsidRPr="000E0E3E">
          <w:rPr>
            <w:rFonts w:ascii="Verdana" w:hAnsi="Verdana"/>
            <w:noProof/>
            <w:webHidden/>
          </w:rPr>
          <w:tab/>
        </w:r>
        <w:r w:rsidR="000E0E3E" w:rsidRPr="000E0E3E">
          <w:rPr>
            <w:rFonts w:ascii="Verdana" w:hAnsi="Verdana"/>
            <w:noProof/>
            <w:webHidden/>
          </w:rPr>
          <w:fldChar w:fldCharType="begin"/>
        </w:r>
        <w:r w:rsidR="000E0E3E" w:rsidRPr="000E0E3E">
          <w:rPr>
            <w:rFonts w:ascii="Verdana" w:hAnsi="Verdana"/>
            <w:noProof/>
            <w:webHidden/>
          </w:rPr>
          <w:instrText xml:space="preserve"> PAGEREF _Toc510157999 \h </w:instrText>
        </w:r>
        <w:r w:rsidR="000E0E3E" w:rsidRPr="000E0E3E">
          <w:rPr>
            <w:rFonts w:ascii="Verdana" w:hAnsi="Verdana"/>
            <w:noProof/>
            <w:webHidden/>
          </w:rPr>
        </w:r>
        <w:r w:rsidR="000E0E3E" w:rsidRPr="000E0E3E">
          <w:rPr>
            <w:rFonts w:ascii="Verdana" w:hAnsi="Verdana"/>
            <w:noProof/>
            <w:webHidden/>
          </w:rPr>
          <w:fldChar w:fldCharType="separate"/>
        </w:r>
        <w:r w:rsidR="000E0E3E" w:rsidRPr="000E0E3E">
          <w:rPr>
            <w:rFonts w:ascii="Verdana" w:hAnsi="Verdana"/>
            <w:noProof/>
            <w:webHidden/>
          </w:rPr>
          <w:t>2</w:t>
        </w:r>
        <w:r w:rsidR="000E0E3E"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00" w:history="1">
        <w:r w:rsidRPr="000E0E3E">
          <w:rPr>
            <w:rStyle w:val="Hyperlink"/>
            <w:rFonts w:ascii="Verdana" w:hAnsi="Verdana"/>
            <w:noProof/>
          </w:rPr>
          <w:t>1.</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Company Details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_Toc510158000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4</w:t>
        </w:r>
        <w:r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01" w:history="1">
        <w:r w:rsidRPr="000E0E3E">
          <w:rPr>
            <w:rStyle w:val="Hyperlink"/>
            <w:rFonts w:ascii="Verdana" w:hAnsi="Verdana" w:cs="Calibri"/>
            <w:noProof/>
          </w:rPr>
          <w:t>2.</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Project &amp; Client Details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_Toc510158001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5</w:t>
        </w:r>
        <w:r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02" w:history="1">
        <w:r w:rsidRPr="000E0E3E">
          <w:rPr>
            <w:rStyle w:val="Hyperlink"/>
            <w:rFonts w:ascii="Verdana" w:hAnsi="Verdana"/>
            <w:noProof/>
          </w:rPr>
          <w:t>3.</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Git Repository</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_Toc510158002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6</w:t>
        </w:r>
        <w:r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03" w:history="1">
        <w:r w:rsidRPr="000E0E3E">
          <w:rPr>
            <w:rStyle w:val="Hyperlink"/>
            <w:rFonts w:ascii="Verdana" w:hAnsi="Verdana"/>
            <w:bCs/>
            <w:noProof/>
            <w:lang w:val="en-IN" w:eastAsia="en-IN"/>
          </w:rPr>
          <w:t>4.</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Roles And Responsibility</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_Toc510158003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7</w:t>
        </w:r>
        <w:r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04" w:history="1">
        <w:r w:rsidRPr="000E0E3E">
          <w:rPr>
            <w:rStyle w:val="Hyperlink"/>
            <w:rFonts w:ascii="Verdana" w:hAnsi="Verdana"/>
            <w:noProof/>
          </w:rPr>
          <w:t>5.</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Initial Requirement</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_Toc510158004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right" w:leader="dot" w:pos="9017"/>
        </w:tabs>
        <w:rPr>
          <w:rFonts w:ascii="Verdana" w:eastAsiaTheme="minorEastAsia" w:hAnsi="Verdana" w:cstheme="minorBidi"/>
          <w:smallCaps w:val="0"/>
          <w:noProof/>
          <w:color w:val="auto"/>
          <w:sz w:val="22"/>
          <w:szCs w:val="22"/>
        </w:rPr>
      </w:pPr>
      <w:hyperlink w:anchor="_Toc510158005" w:history="1">
        <w:r w:rsidRPr="000E0E3E">
          <w:rPr>
            <w:rStyle w:val="Hyperlink"/>
            <w:rFonts w:ascii="Verdana" w:hAnsi="Verdana"/>
            <w:noProof/>
          </w:rPr>
          <w:t>5.1     Dialer Setup :</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_Toc510158005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06" w:history="1">
        <w:r w:rsidRPr="000E0E3E">
          <w:rPr>
            <w:rStyle w:val="Hyperlink"/>
            <w:rFonts w:ascii="Verdana" w:hAnsi="Verdana"/>
            <w:noProof/>
          </w:rPr>
          <w:t xml:space="preserve">5.2 </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 xml:space="preserve">  Inbound and Outbound Blended system :</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_Toc510158006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07" w:history="1">
        <w:r w:rsidRPr="000E0E3E">
          <w:rPr>
            <w:rStyle w:val="Hyperlink"/>
            <w:rFonts w:ascii="Verdana" w:hAnsi="Verdana"/>
            <w:noProof/>
          </w:rPr>
          <w:t>5.3</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Standard Call features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_Toc510158007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08" w:history="1">
        <w:r w:rsidRPr="000E0E3E">
          <w:rPr>
            <w:rStyle w:val="Hyperlink"/>
            <w:rFonts w:ascii="Verdana" w:hAnsi="Verdana"/>
            <w:noProof/>
          </w:rPr>
          <w:t>5.4</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All modes of dialling ( preview, manual and predictive mode)</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_Toc510158008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09" w:history="1">
        <w:r w:rsidRPr="000E0E3E">
          <w:rPr>
            <w:rStyle w:val="Hyperlink"/>
            <w:rFonts w:ascii="Verdana" w:hAnsi="Verdana"/>
            <w:noProof/>
          </w:rPr>
          <w:t>5.5</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Call monitoring</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_Toc510158009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10" w:history="1">
        <w:r w:rsidRPr="000E0E3E">
          <w:rPr>
            <w:rStyle w:val="Hyperlink"/>
            <w:rFonts w:ascii="Verdana" w:hAnsi="Verdana"/>
            <w:noProof/>
          </w:rPr>
          <w:t>5.6</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Call recording</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_Toc510158010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11" w:history="1">
        <w:r w:rsidRPr="000E0E3E">
          <w:rPr>
            <w:rStyle w:val="Hyperlink"/>
            <w:rFonts w:ascii="Verdana" w:hAnsi="Verdana"/>
            <w:noProof/>
          </w:rPr>
          <w:t>5.7</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Lead management</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_Toc510158011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12" w:history="1">
        <w:r w:rsidRPr="000E0E3E">
          <w:rPr>
            <w:rStyle w:val="Hyperlink"/>
            <w:rFonts w:ascii="Verdana" w:hAnsi="Verdana"/>
            <w:noProof/>
          </w:rPr>
          <w:t>5.8</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Multi-level IVRS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_Toc510158012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58013" w:history="1">
        <w:r w:rsidRPr="000E0E3E">
          <w:rPr>
            <w:rStyle w:val="Hyperlink"/>
            <w:rFonts w:ascii="Verdana" w:hAnsi="Verdana"/>
            <w:noProof/>
          </w:rPr>
          <w:t>5.9</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Standard reports and other range of reports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_Toc510158013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4" w:history="1">
        <w:r w:rsidRPr="000E0E3E">
          <w:rPr>
            <w:rStyle w:val="Hyperlink"/>
            <w:rFonts w:ascii="Verdana" w:hAnsi="Verdana"/>
            <w:noProof/>
          </w:rPr>
          <w:t>5.10</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Graphical reports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_Toc510158014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5" w:history="1">
        <w:r w:rsidRPr="000E0E3E">
          <w:rPr>
            <w:rStyle w:val="Hyperlink"/>
            <w:rFonts w:ascii="Verdana" w:hAnsi="Verdana"/>
            <w:noProof/>
          </w:rPr>
          <w:t>5.12</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Multilingual support</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_Toc510158015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6" w:history="1">
        <w:r w:rsidRPr="000E0E3E">
          <w:rPr>
            <w:rStyle w:val="Hyperlink"/>
            <w:rFonts w:ascii="Verdana" w:hAnsi="Verdana"/>
            <w:noProof/>
          </w:rPr>
          <w:t>5.11</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Real-time call status</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_Toc510158016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7" w:history="1">
        <w:r w:rsidRPr="000E0E3E">
          <w:rPr>
            <w:rStyle w:val="Hyperlink"/>
            <w:rFonts w:ascii="Verdana" w:hAnsi="Verdana"/>
            <w:noProof/>
          </w:rPr>
          <w:t>5.14</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Dashboard</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_Toc510158017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8</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8" w:history="1">
        <w:r w:rsidRPr="000E0E3E">
          <w:rPr>
            <w:rStyle w:val="Hyperlink"/>
            <w:rFonts w:ascii="Verdana" w:hAnsi="Verdana"/>
            <w:noProof/>
          </w:rPr>
          <w:t>5.16</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SMS Module</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_Toc510158018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9</w:t>
        </w:r>
        <w:r w:rsidRPr="000E0E3E">
          <w:rPr>
            <w:rFonts w:ascii="Verdana" w:hAnsi="Verdana"/>
            <w:noProof/>
            <w:webHidden/>
          </w:rPr>
          <w:fldChar w:fldCharType="end"/>
        </w:r>
      </w:hyperlink>
    </w:p>
    <w:p w:rsidR="000E0E3E" w:rsidRPr="000E0E3E" w:rsidRDefault="000E0E3E">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0158019" w:history="1">
        <w:r w:rsidRPr="000E0E3E">
          <w:rPr>
            <w:rStyle w:val="Hyperlink"/>
            <w:rFonts w:ascii="Verdana" w:hAnsi="Verdana"/>
            <w:noProof/>
          </w:rPr>
          <w:t>5.20</w:t>
        </w:r>
        <w:r w:rsidRPr="000E0E3E">
          <w:rPr>
            <w:rFonts w:ascii="Verdana" w:eastAsiaTheme="minorEastAsia" w:hAnsi="Verdana" w:cstheme="minorBidi"/>
            <w:smallCaps w:val="0"/>
            <w:noProof/>
            <w:color w:val="auto"/>
            <w:sz w:val="22"/>
            <w:szCs w:val="22"/>
          </w:rPr>
          <w:tab/>
        </w:r>
        <w:r w:rsidRPr="000E0E3E">
          <w:rPr>
            <w:rStyle w:val="Hyperlink"/>
            <w:rFonts w:ascii="Verdana" w:hAnsi="Verdana"/>
            <w:noProof/>
          </w:rPr>
          <w:t>Remote Agent</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_Toc510158019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9</w:t>
        </w:r>
        <w:r w:rsidRPr="000E0E3E">
          <w:rPr>
            <w:rFonts w:ascii="Verdana" w:hAnsi="Verdana"/>
            <w:noProof/>
            <w:webHidden/>
          </w:rPr>
          <w:fldChar w:fldCharType="end"/>
        </w:r>
      </w:hyperlink>
    </w:p>
    <w:p w:rsidR="000E0E3E" w:rsidRPr="000E0E3E" w:rsidRDefault="000E0E3E">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58020" w:history="1">
        <w:r w:rsidRPr="000E0E3E">
          <w:rPr>
            <w:rStyle w:val="Hyperlink"/>
            <w:rFonts w:ascii="Verdana" w:hAnsi="Verdana"/>
            <w:noProof/>
          </w:rPr>
          <w:t>6.</w:t>
        </w:r>
        <w:r w:rsidRPr="000E0E3E">
          <w:rPr>
            <w:rFonts w:ascii="Verdana" w:eastAsiaTheme="minorEastAsia" w:hAnsi="Verdana" w:cstheme="minorBidi"/>
            <w:b w:val="0"/>
            <w:caps w:val="0"/>
            <w:noProof/>
            <w:color w:val="auto"/>
            <w:sz w:val="22"/>
            <w:szCs w:val="22"/>
          </w:rPr>
          <w:tab/>
        </w:r>
        <w:r w:rsidRPr="000E0E3E">
          <w:rPr>
            <w:rStyle w:val="Hyperlink"/>
            <w:rFonts w:ascii="Verdana" w:hAnsi="Verdana"/>
            <w:noProof/>
          </w:rPr>
          <w:t>Additional Requirement</w:t>
        </w:r>
        <w:r w:rsidRPr="000E0E3E">
          <w:rPr>
            <w:rFonts w:ascii="Verdana" w:hAnsi="Verdana"/>
            <w:noProof/>
            <w:webHidden/>
          </w:rPr>
          <w:tab/>
        </w:r>
        <w:r w:rsidRPr="000E0E3E">
          <w:rPr>
            <w:rFonts w:ascii="Verdana" w:hAnsi="Verdana"/>
            <w:noProof/>
            <w:webHidden/>
          </w:rPr>
          <w:fldChar w:fldCharType="begin"/>
        </w:r>
        <w:r w:rsidRPr="000E0E3E">
          <w:rPr>
            <w:rFonts w:ascii="Verdana" w:hAnsi="Verdana"/>
            <w:noProof/>
            <w:webHidden/>
          </w:rPr>
          <w:instrText xml:space="preserve"> PAGEREF _Toc510158020 \h </w:instrText>
        </w:r>
        <w:r w:rsidRPr="000E0E3E">
          <w:rPr>
            <w:rFonts w:ascii="Verdana" w:hAnsi="Verdana"/>
            <w:noProof/>
            <w:webHidden/>
          </w:rPr>
        </w:r>
        <w:r w:rsidRPr="000E0E3E">
          <w:rPr>
            <w:rFonts w:ascii="Verdana" w:hAnsi="Verdana"/>
            <w:noProof/>
            <w:webHidden/>
          </w:rPr>
          <w:fldChar w:fldCharType="separate"/>
        </w:r>
        <w:r w:rsidRPr="000E0E3E">
          <w:rPr>
            <w:rFonts w:ascii="Verdana" w:hAnsi="Verdana"/>
            <w:noProof/>
            <w:webHidden/>
          </w:rPr>
          <w:t>10</w:t>
        </w:r>
        <w:r w:rsidRPr="000E0E3E">
          <w:rPr>
            <w:rFonts w:ascii="Verdana" w:hAnsi="Verdana"/>
            <w:noProof/>
            <w:webHidden/>
          </w:rPr>
          <w:fldChar w:fldCharType="end"/>
        </w:r>
      </w:hyperlink>
    </w:p>
    <w:p w:rsidR="00B77AE7" w:rsidRPr="000E0E3E" w:rsidRDefault="00F91AF1" w:rsidP="00A22A20">
      <w:pPr>
        <w:pStyle w:val="TOC1"/>
        <w:rPr>
          <w:rFonts w:ascii="Verdana" w:hAnsi="Verdana" w:cs="Arial"/>
        </w:rPr>
      </w:pPr>
      <w:r w:rsidRPr="000E0E3E">
        <w:rPr>
          <w:rFonts w:ascii="Verdana" w:hAnsi="Verdana" w:cs="Arial"/>
        </w:rPr>
        <w:fldChar w:fldCharType="end"/>
      </w:r>
    </w:p>
    <w:p w:rsidR="00B77AE7" w:rsidRPr="000E0E3E" w:rsidRDefault="00B77AE7" w:rsidP="00B77AE7">
      <w:pPr>
        <w:rPr>
          <w:rFonts w:ascii="Verdana" w:hAnsi="Verdana"/>
        </w:rPr>
      </w:pPr>
      <w:r w:rsidRPr="000E0E3E">
        <w:rPr>
          <w:rFonts w:ascii="Verdana" w:hAnsi="Verdana"/>
        </w:rPr>
        <w:br w:type="page"/>
      </w:r>
    </w:p>
    <w:p w:rsidR="00ED0B11" w:rsidRPr="000E0E3E" w:rsidRDefault="00ED0B11" w:rsidP="00ED0B11">
      <w:pPr>
        <w:pBdr>
          <w:bottom w:val="single" w:sz="4" w:space="6" w:color="9F9F9F"/>
        </w:pBdr>
        <w:spacing w:line="240" w:lineRule="auto"/>
        <w:rPr>
          <w:rFonts w:ascii="Verdana" w:hAnsi="Verdana"/>
          <w:color w:val="1F5CA9"/>
          <w:sz w:val="28"/>
          <w:szCs w:val="28"/>
          <w:lang w:val="en-NZ"/>
        </w:rPr>
      </w:pPr>
      <w:r w:rsidRPr="000E0E3E">
        <w:rPr>
          <w:rFonts w:ascii="Verdana" w:hAnsi="Verdana"/>
          <w:color w:val="1F5CA9"/>
          <w:sz w:val="28"/>
          <w:szCs w:val="28"/>
          <w:lang w:val="en-NZ"/>
        </w:rPr>
        <w:lastRenderedPageBreak/>
        <w:t>Document Revision History</w:t>
      </w:r>
    </w:p>
    <w:p w:rsidR="00ED0B11" w:rsidRPr="000E0E3E"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0E0E3E" w:rsidTr="005F2AC4">
        <w:trPr>
          <w:trHeight w:val="523"/>
        </w:trPr>
        <w:tc>
          <w:tcPr>
            <w:tcW w:w="1170" w:type="dxa"/>
            <w:shd w:val="clear" w:color="auto" w:fill="BFBFBF"/>
          </w:tcPr>
          <w:p w:rsidR="00ED0B11" w:rsidRPr="000E0E3E" w:rsidRDefault="00ED0B11" w:rsidP="005F2AC4">
            <w:pPr>
              <w:rPr>
                <w:rFonts w:ascii="Verdana" w:hAnsi="Verdana"/>
                <w:b/>
                <w:color w:val="333333"/>
                <w:sz w:val="20"/>
                <w:szCs w:val="20"/>
                <w:lang w:bidi="en-US"/>
              </w:rPr>
            </w:pPr>
            <w:r w:rsidRPr="000E0E3E">
              <w:rPr>
                <w:rFonts w:ascii="Verdana" w:hAnsi="Verdana"/>
                <w:b/>
                <w:color w:val="333333"/>
                <w:sz w:val="20"/>
                <w:szCs w:val="20"/>
                <w:lang w:bidi="en-US"/>
              </w:rPr>
              <w:t xml:space="preserve">Version </w:t>
            </w:r>
          </w:p>
        </w:tc>
        <w:tc>
          <w:tcPr>
            <w:tcW w:w="2654" w:type="dxa"/>
            <w:shd w:val="clear" w:color="auto" w:fill="BFBFBF"/>
          </w:tcPr>
          <w:p w:rsidR="00ED0B11" w:rsidRPr="000E0E3E" w:rsidRDefault="00ED0B11" w:rsidP="005F2AC4">
            <w:pPr>
              <w:rPr>
                <w:rFonts w:ascii="Verdana" w:hAnsi="Verdana"/>
                <w:b/>
                <w:color w:val="333333"/>
                <w:sz w:val="20"/>
                <w:szCs w:val="20"/>
                <w:lang w:bidi="en-US"/>
              </w:rPr>
            </w:pPr>
            <w:r w:rsidRPr="000E0E3E">
              <w:rPr>
                <w:rFonts w:ascii="Verdana" w:hAnsi="Verdana"/>
                <w:b/>
                <w:color w:val="333333"/>
                <w:sz w:val="20"/>
                <w:szCs w:val="20"/>
                <w:lang w:bidi="en-US"/>
              </w:rPr>
              <w:t xml:space="preserve">Date </w:t>
            </w:r>
          </w:p>
        </w:tc>
        <w:tc>
          <w:tcPr>
            <w:tcW w:w="2881" w:type="dxa"/>
            <w:shd w:val="clear" w:color="auto" w:fill="BFBFBF"/>
          </w:tcPr>
          <w:p w:rsidR="00ED0B11" w:rsidRPr="000E0E3E" w:rsidRDefault="00ED0B11" w:rsidP="005F2AC4">
            <w:pPr>
              <w:rPr>
                <w:rFonts w:ascii="Verdana" w:hAnsi="Verdana"/>
                <w:b/>
                <w:color w:val="333333"/>
                <w:sz w:val="20"/>
                <w:szCs w:val="20"/>
                <w:lang w:bidi="en-US"/>
              </w:rPr>
            </w:pPr>
            <w:r w:rsidRPr="000E0E3E">
              <w:rPr>
                <w:rFonts w:ascii="Verdana" w:hAnsi="Verdana"/>
                <w:b/>
                <w:color w:val="333333"/>
                <w:sz w:val="20"/>
                <w:szCs w:val="20"/>
                <w:lang w:bidi="en-US"/>
              </w:rPr>
              <w:t>Author</w:t>
            </w:r>
          </w:p>
        </w:tc>
        <w:tc>
          <w:tcPr>
            <w:tcW w:w="3116" w:type="dxa"/>
            <w:shd w:val="clear" w:color="auto" w:fill="BFBFBF"/>
          </w:tcPr>
          <w:p w:rsidR="00ED0B11" w:rsidRPr="000E0E3E" w:rsidRDefault="00ED0B11" w:rsidP="005F2AC4">
            <w:pPr>
              <w:rPr>
                <w:rFonts w:ascii="Verdana" w:hAnsi="Verdana"/>
                <w:b/>
                <w:color w:val="333333"/>
                <w:sz w:val="20"/>
                <w:szCs w:val="20"/>
                <w:lang w:bidi="en-US"/>
              </w:rPr>
            </w:pPr>
            <w:r w:rsidRPr="000E0E3E">
              <w:rPr>
                <w:rFonts w:ascii="Verdana" w:hAnsi="Verdana"/>
                <w:b/>
                <w:color w:val="333333"/>
                <w:sz w:val="20"/>
                <w:szCs w:val="20"/>
                <w:lang w:bidi="en-US"/>
              </w:rPr>
              <w:t>Description of change</w:t>
            </w:r>
          </w:p>
        </w:tc>
      </w:tr>
      <w:tr w:rsidR="00ED0B11" w:rsidRPr="000E0E3E" w:rsidTr="005F2AC4">
        <w:trPr>
          <w:trHeight w:val="454"/>
        </w:trPr>
        <w:tc>
          <w:tcPr>
            <w:tcW w:w="1170" w:type="dxa"/>
          </w:tcPr>
          <w:p w:rsidR="00ED0B11" w:rsidRPr="000E0E3E" w:rsidRDefault="0001082C" w:rsidP="005F2AC4">
            <w:pPr>
              <w:rPr>
                <w:rFonts w:ascii="Verdana" w:hAnsi="Verdana"/>
                <w:color w:val="333333"/>
                <w:sz w:val="20"/>
                <w:szCs w:val="20"/>
                <w:lang w:bidi="en-US"/>
              </w:rPr>
            </w:pPr>
            <w:r w:rsidRPr="000E0E3E">
              <w:rPr>
                <w:rFonts w:ascii="Verdana" w:hAnsi="Verdana"/>
                <w:color w:val="333333"/>
                <w:sz w:val="20"/>
                <w:szCs w:val="20"/>
                <w:lang w:bidi="en-US"/>
              </w:rPr>
              <w:t>1</w:t>
            </w:r>
            <w:r w:rsidR="00ED0B11" w:rsidRPr="000E0E3E">
              <w:rPr>
                <w:rFonts w:ascii="Verdana" w:hAnsi="Verdana"/>
                <w:color w:val="333333"/>
                <w:sz w:val="20"/>
                <w:szCs w:val="20"/>
                <w:lang w:bidi="en-US"/>
              </w:rPr>
              <w:t>.0</w:t>
            </w:r>
          </w:p>
        </w:tc>
        <w:tc>
          <w:tcPr>
            <w:tcW w:w="2654" w:type="dxa"/>
          </w:tcPr>
          <w:p w:rsidR="00ED0B11" w:rsidRPr="000E0E3E" w:rsidRDefault="00436A7E" w:rsidP="005F2AC4">
            <w:pPr>
              <w:rPr>
                <w:rFonts w:ascii="Verdana" w:hAnsi="Verdana"/>
                <w:color w:val="333333"/>
                <w:sz w:val="20"/>
                <w:szCs w:val="20"/>
                <w:lang w:bidi="en-US"/>
              </w:rPr>
            </w:pPr>
            <w:r w:rsidRPr="000E0E3E">
              <w:rPr>
                <w:rFonts w:ascii="Verdana" w:hAnsi="Verdana"/>
                <w:color w:val="333333"/>
                <w:sz w:val="20"/>
                <w:szCs w:val="20"/>
                <w:lang w:bidi="en-US"/>
              </w:rPr>
              <w:t>30/03</w:t>
            </w:r>
            <w:r w:rsidR="00ED0B11" w:rsidRPr="000E0E3E">
              <w:rPr>
                <w:rFonts w:ascii="Verdana" w:hAnsi="Verdana"/>
                <w:color w:val="333333"/>
                <w:sz w:val="20"/>
                <w:szCs w:val="20"/>
                <w:lang w:bidi="en-US"/>
              </w:rPr>
              <w:t>/201</w:t>
            </w:r>
            <w:r w:rsidRPr="000E0E3E">
              <w:rPr>
                <w:rFonts w:ascii="Verdana" w:hAnsi="Verdana"/>
                <w:color w:val="333333"/>
                <w:sz w:val="20"/>
                <w:szCs w:val="20"/>
                <w:lang w:bidi="en-US"/>
              </w:rPr>
              <w:t>8</w:t>
            </w:r>
          </w:p>
        </w:tc>
        <w:tc>
          <w:tcPr>
            <w:tcW w:w="2881" w:type="dxa"/>
          </w:tcPr>
          <w:p w:rsidR="00ED0B11" w:rsidRPr="000E0E3E" w:rsidRDefault="00F2152D" w:rsidP="005F2AC4">
            <w:pPr>
              <w:rPr>
                <w:rFonts w:ascii="Verdana" w:hAnsi="Verdana"/>
                <w:color w:val="333333"/>
                <w:sz w:val="20"/>
                <w:szCs w:val="20"/>
                <w:lang w:bidi="en-US"/>
              </w:rPr>
            </w:pPr>
            <w:r w:rsidRPr="000E0E3E">
              <w:rPr>
                <w:rFonts w:ascii="Verdana" w:hAnsi="Verdana"/>
                <w:color w:val="333333"/>
                <w:sz w:val="20"/>
                <w:szCs w:val="20"/>
                <w:lang w:bidi="en-US"/>
              </w:rPr>
              <w:t>Radhika Solgama</w:t>
            </w:r>
          </w:p>
        </w:tc>
        <w:tc>
          <w:tcPr>
            <w:tcW w:w="3116" w:type="dxa"/>
          </w:tcPr>
          <w:p w:rsidR="00ED0B11" w:rsidRPr="000E0E3E" w:rsidRDefault="00536D36" w:rsidP="005F2AC4">
            <w:pPr>
              <w:rPr>
                <w:rFonts w:ascii="Verdana" w:hAnsi="Verdana"/>
                <w:color w:val="333333"/>
                <w:sz w:val="20"/>
                <w:szCs w:val="20"/>
                <w:lang w:bidi="en-US"/>
              </w:rPr>
            </w:pPr>
            <w:r w:rsidRPr="000E0E3E">
              <w:rPr>
                <w:rFonts w:ascii="Verdana" w:hAnsi="Verdana"/>
                <w:color w:val="333333"/>
                <w:sz w:val="20"/>
                <w:szCs w:val="20"/>
                <w:lang w:bidi="en-US"/>
              </w:rPr>
              <w:t>Technical Document</w:t>
            </w:r>
          </w:p>
        </w:tc>
      </w:tr>
    </w:tbl>
    <w:p w:rsidR="00ED0B11" w:rsidRPr="000E0E3E" w:rsidRDefault="00ED0B11" w:rsidP="00ED0B11">
      <w:pPr>
        <w:pStyle w:val="Text"/>
      </w:pPr>
    </w:p>
    <w:p w:rsidR="00A508A8" w:rsidRPr="000E0E3E" w:rsidRDefault="00A508A8" w:rsidP="00B77AE7">
      <w:pPr>
        <w:rPr>
          <w:rFonts w:ascii="Verdana" w:hAnsi="Verdana"/>
        </w:rPr>
      </w:pPr>
    </w:p>
    <w:p w:rsidR="00536D36" w:rsidRPr="000E0E3E" w:rsidRDefault="00536D36" w:rsidP="00A508A8">
      <w:pPr>
        <w:tabs>
          <w:tab w:val="left" w:pos="6681"/>
        </w:tabs>
        <w:rPr>
          <w:rFonts w:ascii="Verdana" w:hAnsi="Verdana"/>
        </w:rPr>
      </w:pPr>
    </w:p>
    <w:p w:rsidR="00536D36" w:rsidRPr="000E0E3E" w:rsidRDefault="00536D36" w:rsidP="00A508A8">
      <w:pPr>
        <w:tabs>
          <w:tab w:val="left" w:pos="6681"/>
        </w:tabs>
        <w:rPr>
          <w:rFonts w:ascii="Verdana" w:hAnsi="Verdana"/>
        </w:rPr>
      </w:pPr>
    </w:p>
    <w:p w:rsidR="00ED0B11" w:rsidRPr="000E0E3E" w:rsidRDefault="00A508A8" w:rsidP="00A508A8">
      <w:pPr>
        <w:tabs>
          <w:tab w:val="left" w:pos="6681"/>
        </w:tabs>
        <w:rPr>
          <w:rFonts w:ascii="Verdana" w:hAnsi="Verdana"/>
        </w:rPr>
      </w:pPr>
      <w:r w:rsidRPr="000E0E3E">
        <w:rPr>
          <w:rFonts w:ascii="Verdana" w:hAnsi="Verdana"/>
        </w:rPr>
        <w:tab/>
      </w:r>
    </w:p>
    <w:p w:rsidR="006C35E1" w:rsidRPr="000E0E3E" w:rsidRDefault="00536D36" w:rsidP="00213270">
      <w:pPr>
        <w:pStyle w:val="ECHeading1"/>
      </w:pPr>
      <w:bookmarkStart w:id="10" w:name="_Toc367368223"/>
      <w:bookmarkStart w:id="11" w:name="_Toc510158000"/>
      <w:bookmarkEnd w:id="1"/>
      <w:bookmarkEnd w:id="2"/>
      <w:r w:rsidRPr="000E0E3E">
        <w:lastRenderedPageBreak/>
        <w:t>Company Details</w:t>
      </w:r>
      <w:bookmarkEnd w:id="11"/>
    </w:p>
    <w:p w:rsidR="00536D36" w:rsidRPr="000E0E3E" w:rsidRDefault="00536D36" w:rsidP="00536D36">
      <w:pPr>
        <w:pStyle w:val="ListParagraph"/>
        <w:spacing w:line="235" w:lineRule="auto"/>
        <w:ind w:firstLine="360"/>
        <w:jc w:val="left"/>
        <w:rPr>
          <w:rFonts w:ascii="Verdana" w:hAnsi="Verdana"/>
          <w:color w:val="000000"/>
          <w:sz w:val="20"/>
        </w:rPr>
      </w:pPr>
      <w:r w:rsidRPr="000E0E3E">
        <w:rPr>
          <w:rFonts w:ascii="Verdana" w:hAnsi="Verdana"/>
          <w:color w:val="000000"/>
          <w:sz w:val="20"/>
        </w:rPr>
        <w:t>Company name</w:t>
      </w:r>
      <w:r w:rsidR="00603740" w:rsidRPr="000E0E3E">
        <w:rPr>
          <w:rFonts w:ascii="Verdana" w:hAnsi="Verdana"/>
          <w:color w:val="000000"/>
          <w:sz w:val="20"/>
        </w:rPr>
        <w:t>:</w:t>
      </w:r>
    </w:p>
    <w:p w:rsidR="00536D36" w:rsidRPr="000E0E3E" w:rsidRDefault="00536D36" w:rsidP="00536D36">
      <w:pPr>
        <w:pStyle w:val="ListParagraph"/>
        <w:tabs>
          <w:tab w:val="left" w:pos="1715"/>
        </w:tabs>
        <w:spacing w:line="235" w:lineRule="auto"/>
        <w:jc w:val="left"/>
        <w:rPr>
          <w:rFonts w:ascii="Verdana" w:hAnsi="Verdana"/>
          <w:color w:val="000000"/>
          <w:sz w:val="20"/>
        </w:rPr>
      </w:pPr>
      <w:r w:rsidRPr="000E0E3E">
        <w:rPr>
          <w:rFonts w:ascii="Verdana" w:hAnsi="Verdana"/>
          <w:color w:val="000000"/>
          <w:sz w:val="20"/>
        </w:rPr>
        <w:t xml:space="preserve">     City:</w:t>
      </w:r>
      <w:r w:rsidR="001A204C" w:rsidRPr="000E0E3E">
        <w:rPr>
          <w:rFonts w:ascii="Verdana" w:hAnsi="Verdana"/>
          <w:color w:val="000000"/>
          <w:sz w:val="20"/>
        </w:rPr>
        <w:t xml:space="preserve"> </w:t>
      </w:r>
    </w:p>
    <w:p w:rsidR="00603740" w:rsidRPr="000E0E3E" w:rsidRDefault="00536D36" w:rsidP="00536D36">
      <w:pPr>
        <w:pStyle w:val="ListParagraph"/>
        <w:spacing w:line="235" w:lineRule="auto"/>
        <w:jc w:val="left"/>
        <w:rPr>
          <w:rFonts w:ascii="Verdana" w:hAnsi="Verdana"/>
          <w:b w:val="0"/>
          <w:color w:val="000000"/>
          <w:sz w:val="20"/>
        </w:rPr>
      </w:pPr>
      <w:r w:rsidRPr="000E0E3E">
        <w:rPr>
          <w:rFonts w:ascii="Verdana" w:hAnsi="Verdana"/>
          <w:color w:val="000000"/>
          <w:sz w:val="20"/>
        </w:rPr>
        <w:t xml:space="preserve">     State:</w:t>
      </w:r>
    </w:p>
    <w:p w:rsidR="00536D36" w:rsidRPr="000E0E3E" w:rsidRDefault="00536D36" w:rsidP="00536D36">
      <w:pPr>
        <w:pStyle w:val="ListParagraph"/>
        <w:spacing w:line="235" w:lineRule="auto"/>
        <w:jc w:val="left"/>
        <w:rPr>
          <w:rFonts w:ascii="Verdana" w:hAnsi="Verdana"/>
          <w:color w:val="000000"/>
          <w:sz w:val="20"/>
        </w:rPr>
      </w:pPr>
      <w:r w:rsidRPr="000E0E3E">
        <w:rPr>
          <w:rFonts w:ascii="Verdana" w:hAnsi="Verdana"/>
          <w:color w:val="000000"/>
          <w:sz w:val="20"/>
        </w:rPr>
        <w:t xml:space="preserve">     Country:</w:t>
      </w:r>
      <w:r w:rsidR="001A204C" w:rsidRPr="000E0E3E">
        <w:rPr>
          <w:rFonts w:ascii="Verdana" w:hAnsi="Verdana"/>
          <w:color w:val="000000"/>
          <w:sz w:val="20"/>
        </w:rPr>
        <w:t xml:space="preserve"> </w:t>
      </w:r>
      <w:r w:rsidR="001A204C" w:rsidRPr="000E0E3E">
        <w:rPr>
          <w:rFonts w:ascii="Verdana" w:hAnsi="Verdana"/>
          <w:b w:val="0"/>
          <w:color w:val="000000"/>
          <w:sz w:val="20"/>
        </w:rPr>
        <w:t>India</w:t>
      </w:r>
    </w:p>
    <w:p w:rsidR="00536D36" w:rsidRPr="000E0E3E" w:rsidRDefault="00536D36" w:rsidP="00536D36">
      <w:pPr>
        <w:pStyle w:val="ListParagraph"/>
        <w:spacing w:line="235" w:lineRule="auto"/>
        <w:jc w:val="left"/>
        <w:rPr>
          <w:rFonts w:ascii="Verdana" w:hAnsi="Verdana"/>
          <w:color w:val="000000"/>
          <w:sz w:val="24"/>
          <w:szCs w:val="24"/>
        </w:rPr>
      </w:pPr>
      <w:r w:rsidRPr="000E0E3E">
        <w:rPr>
          <w:rFonts w:ascii="Verdana" w:hAnsi="Verdana"/>
          <w:color w:val="000000"/>
          <w:sz w:val="20"/>
        </w:rPr>
        <w:t xml:space="preserve">     Address:</w:t>
      </w:r>
      <w:r w:rsidR="001A204C" w:rsidRPr="000E0E3E">
        <w:rPr>
          <w:rFonts w:ascii="Verdana" w:hAnsi="Verdana"/>
          <w:color w:val="000000"/>
          <w:sz w:val="20"/>
        </w:rPr>
        <w:t xml:space="preserve"> Head office</w:t>
      </w:r>
      <w:r w:rsidR="001A204C" w:rsidRPr="000E0E3E">
        <w:rPr>
          <w:rFonts w:ascii="Verdana" w:hAnsi="Verdana"/>
          <w:b w:val="0"/>
          <w:color w:val="000000"/>
          <w:sz w:val="20"/>
        </w:rPr>
        <w:t xml:space="preserve"> </w:t>
      </w:r>
      <w:r w:rsidR="00040F81" w:rsidRPr="000E0E3E">
        <w:rPr>
          <w:rFonts w:ascii="Verdana" w:hAnsi="Verdana"/>
          <w:b w:val="0"/>
          <w:color w:val="000000"/>
          <w:sz w:val="20"/>
        </w:rPr>
        <w:t>:</w:t>
      </w:r>
    </w:p>
    <w:p w:rsidR="00536D36" w:rsidRPr="000E0E3E" w:rsidRDefault="00536D36" w:rsidP="00536D36">
      <w:pPr>
        <w:pStyle w:val="ListParagraph"/>
        <w:ind w:left="288" w:firstLine="720"/>
        <w:rPr>
          <w:rFonts w:ascii="Verdana" w:hAnsi="Verdana"/>
          <w:noProof/>
          <w:sz w:val="20"/>
          <w:u w:val="single"/>
        </w:rPr>
      </w:pPr>
    </w:p>
    <w:p w:rsidR="00536D36" w:rsidRPr="000E0E3E" w:rsidRDefault="00536D36" w:rsidP="003844FB">
      <w:pPr>
        <w:pStyle w:val="ListParagraph"/>
        <w:ind w:left="288"/>
        <w:rPr>
          <w:rFonts w:ascii="Verdana" w:hAnsi="Verdana"/>
          <w:sz w:val="20"/>
          <w:u w:val="single"/>
        </w:rPr>
      </w:pPr>
    </w:p>
    <w:p w:rsidR="00827156" w:rsidRPr="000E0E3E" w:rsidRDefault="00827156" w:rsidP="006C35E1">
      <w:pPr>
        <w:rPr>
          <w:rFonts w:ascii="Verdana" w:hAnsi="Verdana"/>
          <w:lang w:val="en-GB" w:eastAsia="en-GB"/>
        </w:rPr>
      </w:pPr>
    </w:p>
    <w:p w:rsidR="001F00A9" w:rsidRPr="000E0E3E" w:rsidRDefault="001F00A9" w:rsidP="00213270">
      <w:pPr>
        <w:pStyle w:val="ECHeading1"/>
        <w:rPr>
          <w:rFonts w:cs="Calibri"/>
          <w:b/>
          <w:color w:val="000000"/>
          <w:sz w:val="20"/>
          <w:szCs w:val="20"/>
          <w:u w:val="single"/>
        </w:rPr>
      </w:pPr>
      <w:bookmarkStart w:id="12" w:name="_Toc497777034"/>
      <w:bookmarkStart w:id="13" w:name="_Toc510158001"/>
      <w:r w:rsidRPr="000E0E3E">
        <w:lastRenderedPageBreak/>
        <w:t>Project &amp; Client Details</w:t>
      </w:r>
      <w:bookmarkEnd w:id="12"/>
      <w:bookmarkEnd w:id="13"/>
    </w:p>
    <w:p w:rsidR="001F00A9" w:rsidRPr="000E0E3E"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0E0E3E" w:rsidRDefault="001F00A9" w:rsidP="001F00A9">
      <w:pPr>
        <w:widowControl w:val="0"/>
        <w:tabs>
          <w:tab w:val="left" w:pos="3760"/>
          <w:tab w:val="left" w:pos="8220"/>
        </w:tabs>
        <w:spacing w:line="235" w:lineRule="auto"/>
        <w:contextualSpacing/>
        <w:rPr>
          <w:rFonts w:ascii="Verdana" w:hAnsi="Verdana"/>
          <w:color w:val="000000"/>
          <w:sz w:val="20"/>
          <w:szCs w:val="20"/>
        </w:rPr>
      </w:pPr>
      <w:r w:rsidRPr="000E0E3E">
        <w:rPr>
          <w:rFonts w:ascii="Verdana" w:hAnsi="Verdana"/>
          <w:b/>
          <w:color w:val="000000"/>
          <w:sz w:val="20"/>
          <w:szCs w:val="20"/>
          <w:u w:val="single"/>
        </w:rPr>
        <w:t>Clients Details</w:t>
      </w:r>
      <w:r w:rsidRPr="000E0E3E">
        <w:rPr>
          <w:rFonts w:ascii="Verdana" w:hAnsi="Verdana"/>
          <w:color w:val="000000"/>
          <w:sz w:val="20"/>
          <w:szCs w:val="20"/>
          <w:u w:val="single"/>
        </w:rPr>
        <w:t>:</w:t>
      </w:r>
    </w:p>
    <w:p w:rsidR="001F00A9" w:rsidRPr="000E0E3E"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0E0E3E" w:rsidRDefault="001F00A9" w:rsidP="001F00A9">
      <w:pPr>
        <w:widowControl w:val="0"/>
        <w:tabs>
          <w:tab w:val="left" w:pos="3760"/>
          <w:tab w:val="left" w:pos="8220"/>
        </w:tabs>
        <w:spacing w:line="235" w:lineRule="auto"/>
        <w:contextualSpacing/>
        <w:rPr>
          <w:rFonts w:ascii="Verdana" w:hAnsi="Verdana"/>
          <w:color w:val="000000"/>
          <w:sz w:val="20"/>
          <w:szCs w:val="20"/>
        </w:rPr>
      </w:pPr>
      <w:r w:rsidRPr="000E0E3E">
        <w:rPr>
          <w:rFonts w:ascii="Verdana" w:hAnsi="Verdana"/>
          <w:b/>
          <w:color w:val="000000"/>
          <w:sz w:val="20"/>
          <w:szCs w:val="20"/>
        </w:rPr>
        <w:t>Client Name:</w:t>
      </w:r>
      <w:r w:rsidRPr="000E0E3E">
        <w:rPr>
          <w:rFonts w:ascii="Verdana" w:hAnsi="Verdana"/>
          <w:color w:val="000000"/>
          <w:sz w:val="20"/>
          <w:szCs w:val="20"/>
        </w:rPr>
        <w:t xml:space="preserve"> </w:t>
      </w:r>
    </w:p>
    <w:p w:rsidR="00114559" w:rsidRPr="000E0E3E" w:rsidRDefault="001F00A9" w:rsidP="001F00A9">
      <w:pPr>
        <w:widowControl w:val="0"/>
        <w:tabs>
          <w:tab w:val="left" w:pos="3760"/>
          <w:tab w:val="left" w:pos="8220"/>
        </w:tabs>
        <w:spacing w:line="235" w:lineRule="auto"/>
        <w:contextualSpacing/>
        <w:rPr>
          <w:rFonts w:ascii="Verdana" w:hAnsi="Verdana"/>
          <w:color w:val="000000"/>
          <w:sz w:val="20"/>
          <w:szCs w:val="20"/>
        </w:rPr>
      </w:pPr>
      <w:r w:rsidRPr="000E0E3E">
        <w:rPr>
          <w:rFonts w:ascii="Verdana" w:hAnsi="Verdana"/>
          <w:b/>
          <w:color w:val="000000"/>
          <w:sz w:val="20"/>
          <w:szCs w:val="20"/>
        </w:rPr>
        <w:t xml:space="preserve">Contact Person: </w:t>
      </w:r>
    </w:p>
    <w:p w:rsidR="001F00A9" w:rsidRPr="000E0E3E" w:rsidRDefault="000D5110" w:rsidP="001F00A9">
      <w:pPr>
        <w:widowControl w:val="0"/>
        <w:tabs>
          <w:tab w:val="left" w:pos="3760"/>
          <w:tab w:val="left" w:pos="8220"/>
        </w:tabs>
        <w:spacing w:line="235" w:lineRule="auto"/>
        <w:contextualSpacing/>
        <w:rPr>
          <w:rFonts w:ascii="Verdana" w:hAnsi="Verdana"/>
          <w:color w:val="000000"/>
          <w:sz w:val="20"/>
          <w:szCs w:val="20"/>
        </w:rPr>
      </w:pPr>
      <w:r w:rsidRPr="000E0E3E">
        <w:rPr>
          <w:rFonts w:ascii="Verdana" w:hAnsi="Verdana"/>
          <w:b/>
          <w:color w:val="000000"/>
          <w:sz w:val="20"/>
          <w:szCs w:val="20"/>
        </w:rPr>
        <w:t xml:space="preserve">Mobile No: </w:t>
      </w:r>
      <w:r w:rsidR="00114559" w:rsidRPr="000E0E3E">
        <w:rPr>
          <w:rFonts w:ascii="Verdana" w:hAnsi="Verdana" w:cs="Arial"/>
          <w:color w:val="222222"/>
          <w:sz w:val="20"/>
          <w:szCs w:val="20"/>
          <w:shd w:val="clear" w:color="auto" w:fill="FFFFFF"/>
        </w:rPr>
        <w:t>9106567747</w:t>
      </w:r>
    </w:p>
    <w:p w:rsidR="001F00A9" w:rsidRPr="000E0E3E"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0E0E3E"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0E0E3E">
        <w:rPr>
          <w:rFonts w:ascii="Verdana" w:hAnsi="Verdana"/>
          <w:b/>
          <w:color w:val="000000"/>
          <w:sz w:val="20"/>
          <w:szCs w:val="20"/>
          <w:u w:val="single"/>
        </w:rPr>
        <w:t>Project Details:</w:t>
      </w:r>
    </w:p>
    <w:p w:rsidR="001F00A9" w:rsidRPr="000E0E3E" w:rsidRDefault="001F00A9" w:rsidP="001F00A9">
      <w:pPr>
        <w:tabs>
          <w:tab w:val="left" w:pos="2662"/>
        </w:tabs>
        <w:rPr>
          <w:rFonts w:ascii="Verdana" w:hAnsi="Verdana"/>
          <w:lang w:val="en-GB" w:eastAsia="en-GB"/>
        </w:rPr>
      </w:pPr>
    </w:p>
    <w:p w:rsidR="00014C75" w:rsidRPr="000E0E3E" w:rsidRDefault="00014C75" w:rsidP="00213270">
      <w:pPr>
        <w:pStyle w:val="ECHeading1"/>
        <w:rPr>
          <w:b/>
          <w:sz w:val="20"/>
          <w:szCs w:val="20"/>
        </w:rPr>
      </w:pPr>
      <w:bookmarkStart w:id="14" w:name="_Toc497777035"/>
      <w:bookmarkStart w:id="15" w:name="_Toc510158002"/>
      <w:r w:rsidRPr="000E0E3E">
        <w:lastRenderedPageBreak/>
        <w:t>Git Repository</w:t>
      </w:r>
      <w:bookmarkEnd w:id="14"/>
      <w:bookmarkEnd w:id="15"/>
    </w:p>
    <w:p w:rsidR="00014C75" w:rsidRPr="000E0E3E" w:rsidRDefault="00014C75" w:rsidP="00014C75">
      <w:pPr>
        <w:rPr>
          <w:rFonts w:ascii="Verdana" w:hAnsi="Verdana"/>
          <w:lang w:val="en-GB" w:eastAsia="en-GB"/>
        </w:rPr>
      </w:pPr>
    </w:p>
    <w:p w:rsidR="00014C75" w:rsidRPr="000E0E3E" w:rsidRDefault="00014C75" w:rsidP="00014C75">
      <w:pPr>
        <w:tabs>
          <w:tab w:val="left" w:pos="3519"/>
        </w:tabs>
        <w:rPr>
          <w:rFonts w:ascii="Verdana" w:hAnsi="Verdana" w:cs="Verdana"/>
          <w:sz w:val="20"/>
          <w:szCs w:val="20"/>
          <w:lang w:val="en-GB" w:eastAsia="en-GB"/>
        </w:rPr>
      </w:pPr>
      <w:r w:rsidRPr="000E0E3E">
        <w:rPr>
          <w:rFonts w:ascii="Verdana" w:hAnsi="Verdana" w:cs="Verdana"/>
          <w:b/>
          <w:sz w:val="20"/>
          <w:szCs w:val="20"/>
          <w:lang w:val="en-GB" w:eastAsia="en-GB"/>
        </w:rPr>
        <w:t>Server</w:t>
      </w:r>
      <w:r w:rsidR="00F2152D" w:rsidRPr="000E0E3E">
        <w:rPr>
          <w:rFonts w:ascii="Verdana" w:hAnsi="Verdana" w:cs="Verdana"/>
          <w:b/>
          <w:sz w:val="20"/>
          <w:szCs w:val="20"/>
          <w:lang w:val="en-GB" w:eastAsia="en-GB"/>
        </w:rPr>
        <w:t>:</w:t>
      </w:r>
      <w:r w:rsidR="00A612BE" w:rsidRPr="000E0E3E">
        <w:rPr>
          <w:rFonts w:ascii="Verdana" w:hAnsi="Verdana" w:cs="Verdana"/>
          <w:b/>
          <w:sz w:val="20"/>
          <w:szCs w:val="20"/>
          <w:lang w:val="en-GB" w:eastAsia="en-GB"/>
        </w:rPr>
        <w:t xml:space="preserve"> </w:t>
      </w:r>
      <w:r w:rsidR="00114559" w:rsidRPr="000E0E3E">
        <w:rPr>
          <w:rFonts w:ascii="Verdana" w:hAnsi="Verdana" w:cs="Verdana"/>
          <w:sz w:val="20"/>
          <w:szCs w:val="20"/>
          <w:lang w:val="en-GB" w:eastAsia="en-GB"/>
        </w:rPr>
        <w:t>43.228.96.125</w:t>
      </w:r>
    </w:p>
    <w:p w:rsidR="00114559" w:rsidRPr="000E0E3E" w:rsidRDefault="002D484E" w:rsidP="00014C75">
      <w:pPr>
        <w:rPr>
          <w:rFonts w:ascii="Verdana" w:hAnsi="Verdana"/>
          <w:color w:val="0070C0"/>
        </w:rPr>
      </w:pPr>
      <w:r w:rsidRPr="000E0E3E">
        <w:rPr>
          <w:rFonts w:ascii="Verdana" w:hAnsi="Verdana" w:cs="Verdana"/>
          <w:b/>
          <w:sz w:val="20"/>
          <w:szCs w:val="20"/>
          <w:lang w:val="en-GB" w:eastAsia="en-GB"/>
        </w:rPr>
        <w:t>Link</w:t>
      </w:r>
      <w:r w:rsidRPr="000E0E3E">
        <w:rPr>
          <w:rFonts w:ascii="Verdana" w:hAnsi="Verdana" w:cs="Verdana"/>
          <w:b/>
          <w:color w:val="0070C0"/>
          <w:sz w:val="20"/>
          <w:szCs w:val="20"/>
          <w:lang w:val="en-GB" w:eastAsia="en-GB"/>
        </w:rPr>
        <w:t>:</w:t>
      </w:r>
      <w:r w:rsidR="00014C75" w:rsidRPr="000E0E3E">
        <w:rPr>
          <w:rFonts w:ascii="Verdana" w:hAnsi="Verdana" w:cs="Verdana"/>
          <w:color w:val="0070C0"/>
          <w:sz w:val="20"/>
          <w:szCs w:val="20"/>
          <w:lang w:val="en-GB" w:eastAsia="en-GB"/>
        </w:rPr>
        <w:t xml:space="preserve"> </w:t>
      </w:r>
      <w:hyperlink r:id="rId10" w:history="1">
        <w:r w:rsidR="00114559" w:rsidRPr="000E0E3E">
          <w:rPr>
            <w:rStyle w:val="Hyperlink"/>
            <w:rFonts w:ascii="Verdana" w:hAnsi="Verdana"/>
            <w:color w:val="0070C0"/>
          </w:rPr>
          <w:t>http://43.228.96.125/elision-dialer</w:t>
        </w:r>
      </w:hyperlink>
    </w:p>
    <w:p w:rsidR="00014C75" w:rsidRPr="000E0E3E" w:rsidRDefault="00014C75" w:rsidP="00014C75">
      <w:pPr>
        <w:rPr>
          <w:rFonts w:ascii="Verdana" w:hAnsi="Verdana" w:cs="Verdana"/>
          <w:sz w:val="24"/>
          <w:lang w:val="en-GB" w:eastAsia="en-GB"/>
        </w:rPr>
      </w:pPr>
      <w:r w:rsidRPr="000E0E3E">
        <w:rPr>
          <w:rFonts w:ascii="Verdana" w:hAnsi="Verdana" w:cs="Verdana"/>
          <w:b/>
          <w:sz w:val="20"/>
          <w:szCs w:val="20"/>
          <w:lang w:val="en-GB" w:eastAsia="en-GB"/>
        </w:rPr>
        <w:t>Git clone link:</w:t>
      </w:r>
      <w:r w:rsidRPr="000E0E3E">
        <w:rPr>
          <w:rFonts w:ascii="Verdana" w:hAnsi="Verdana" w:cs="Verdana"/>
          <w:sz w:val="20"/>
          <w:szCs w:val="20"/>
          <w:lang w:val="en-GB" w:eastAsia="en-GB"/>
        </w:rPr>
        <w:t xml:space="preserve"> </w:t>
      </w:r>
      <w:r w:rsidR="00114559" w:rsidRPr="000E0E3E">
        <w:rPr>
          <w:rFonts w:ascii="Verdana" w:hAnsi="Verdana" w:cs="Verdana"/>
          <w:sz w:val="20"/>
          <w:szCs w:val="20"/>
          <w:lang w:val="en-GB" w:eastAsia="en-GB"/>
        </w:rPr>
        <w:t>git clone git@gitlab.com:elision-mantratec/elision-dialer.git</w:t>
      </w:r>
    </w:p>
    <w:p w:rsidR="00014C75" w:rsidRPr="000E0E3E" w:rsidRDefault="00014C75" w:rsidP="00014C75">
      <w:pPr>
        <w:tabs>
          <w:tab w:val="left" w:pos="1373"/>
        </w:tabs>
        <w:rPr>
          <w:rFonts w:ascii="Verdana" w:hAnsi="Verdana"/>
          <w:lang w:val="en-GB" w:eastAsia="en-GB"/>
        </w:rPr>
      </w:pPr>
    </w:p>
    <w:p w:rsidR="00014C75" w:rsidRPr="000E0E3E" w:rsidRDefault="00014C75" w:rsidP="00213270">
      <w:pPr>
        <w:pStyle w:val="ECHeading1"/>
        <w:rPr>
          <w:b/>
          <w:bCs/>
          <w:sz w:val="20"/>
          <w:szCs w:val="20"/>
          <w:lang w:val="en-IN" w:eastAsia="en-IN"/>
        </w:rPr>
      </w:pPr>
      <w:bookmarkStart w:id="16" w:name="_Toc497777036"/>
      <w:bookmarkStart w:id="17" w:name="_Toc510158003"/>
      <w:r w:rsidRPr="000E0E3E">
        <w:lastRenderedPageBreak/>
        <w:t>Roles And Responsibility</w:t>
      </w:r>
      <w:bookmarkEnd w:id="16"/>
      <w:bookmarkEnd w:id="17"/>
    </w:p>
    <w:p w:rsidR="00014C75" w:rsidRPr="000E0E3E"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0E0E3E"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0E0E3E" w:rsidRDefault="00014C75" w:rsidP="00C8410A">
            <w:pPr>
              <w:spacing w:line="240" w:lineRule="auto"/>
              <w:rPr>
                <w:rFonts w:ascii="Verdana" w:hAnsi="Verdana" w:cs="Arial"/>
                <w:b/>
                <w:bCs/>
                <w:sz w:val="20"/>
                <w:szCs w:val="20"/>
                <w:lang w:val="en-IN" w:eastAsia="en-IN"/>
              </w:rPr>
            </w:pPr>
            <w:r w:rsidRPr="000E0E3E">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0E0E3E" w:rsidRDefault="00014C75" w:rsidP="00C8410A">
            <w:pPr>
              <w:spacing w:line="240" w:lineRule="auto"/>
              <w:rPr>
                <w:rFonts w:ascii="Verdana" w:hAnsi="Verdana" w:cs="Arial"/>
                <w:b/>
                <w:bCs/>
                <w:sz w:val="20"/>
                <w:szCs w:val="20"/>
                <w:lang w:val="en-IN" w:eastAsia="en-IN"/>
              </w:rPr>
            </w:pPr>
            <w:r w:rsidRPr="000E0E3E">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0E0E3E" w:rsidRDefault="00014C75" w:rsidP="00C8410A">
            <w:pPr>
              <w:spacing w:line="240" w:lineRule="auto"/>
              <w:rPr>
                <w:rFonts w:ascii="Verdana" w:hAnsi="Verdana"/>
              </w:rPr>
            </w:pPr>
            <w:r w:rsidRPr="000E0E3E">
              <w:rPr>
                <w:rFonts w:ascii="Verdana" w:hAnsi="Verdana" w:cs="Arial"/>
                <w:b/>
                <w:bCs/>
                <w:sz w:val="20"/>
                <w:szCs w:val="20"/>
                <w:lang w:val="en-IN" w:eastAsia="en-IN"/>
              </w:rPr>
              <w:t>Responsibility</w:t>
            </w:r>
          </w:p>
        </w:tc>
      </w:tr>
      <w:tr w:rsidR="00014C75" w:rsidRPr="000E0E3E"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0E0E3E" w:rsidRDefault="00014C75" w:rsidP="00C8410A">
            <w:pPr>
              <w:spacing w:line="240" w:lineRule="auto"/>
              <w:rPr>
                <w:rFonts w:ascii="Verdana" w:hAnsi="Verdana" w:cs="Arial"/>
                <w:sz w:val="20"/>
                <w:szCs w:val="20"/>
                <w:lang w:val="en-IN" w:eastAsia="en-IN"/>
              </w:rPr>
            </w:pPr>
            <w:r w:rsidRPr="000E0E3E">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0E0E3E" w:rsidRDefault="002651AC" w:rsidP="00C8410A">
            <w:pPr>
              <w:spacing w:line="240" w:lineRule="auto"/>
              <w:rPr>
                <w:rFonts w:ascii="Verdana" w:hAnsi="Verdana" w:cs="Arial"/>
                <w:sz w:val="20"/>
                <w:szCs w:val="20"/>
                <w:lang w:val="en-IN" w:eastAsia="en-IN"/>
              </w:rPr>
            </w:pPr>
            <w:r w:rsidRPr="000E0E3E">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0E0E3E" w:rsidRDefault="00877075" w:rsidP="00C8410A">
            <w:pPr>
              <w:spacing w:line="240" w:lineRule="auto"/>
              <w:rPr>
                <w:rFonts w:ascii="Verdana" w:hAnsi="Verdana"/>
              </w:rPr>
            </w:pPr>
            <w:r w:rsidRPr="000E0E3E">
              <w:rPr>
                <w:rFonts w:ascii="Verdana" w:hAnsi="Verdana"/>
              </w:rPr>
              <w:t>Pratik Prajapati</w:t>
            </w:r>
          </w:p>
        </w:tc>
      </w:tr>
      <w:tr w:rsidR="00014C75" w:rsidRPr="000E0E3E"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0E0E3E" w:rsidRDefault="00014C75" w:rsidP="00C8410A">
            <w:pPr>
              <w:spacing w:line="240" w:lineRule="auto"/>
              <w:rPr>
                <w:rFonts w:ascii="Verdana" w:hAnsi="Verdana" w:cs="Arial"/>
                <w:sz w:val="20"/>
                <w:szCs w:val="20"/>
                <w:lang w:val="en-IN" w:eastAsia="en-IN"/>
              </w:rPr>
            </w:pPr>
            <w:r w:rsidRPr="000E0E3E">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0E0E3E" w:rsidRDefault="002651AC" w:rsidP="00C8410A">
            <w:pPr>
              <w:spacing w:line="240" w:lineRule="auto"/>
              <w:rPr>
                <w:rFonts w:ascii="Verdana" w:hAnsi="Verdana" w:cs="Arial"/>
                <w:sz w:val="20"/>
                <w:szCs w:val="20"/>
                <w:lang w:val="en-IN" w:eastAsia="en-IN"/>
              </w:rPr>
            </w:pPr>
            <w:r w:rsidRPr="000E0E3E">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0E0E3E" w:rsidRDefault="00877075" w:rsidP="00C8410A">
            <w:pPr>
              <w:spacing w:line="240" w:lineRule="auto"/>
              <w:rPr>
                <w:rFonts w:ascii="Verdana" w:hAnsi="Verdana"/>
              </w:rPr>
            </w:pPr>
            <w:r w:rsidRPr="000E0E3E">
              <w:rPr>
                <w:rFonts w:ascii="Verdana" w:hAnsi="Verdana"/>
              </w:rPr>
              <w:t>Nikhil Nimje</w:t>
            </w:r>
          </w:p>
        </w:tc>
      </w:tr>
    </w:tbl>
    <w:p w:rsidR="00014C75" w:rsidRPr="000E0E3E" w:rsidRDefault="00014C75" w:rsidP="00014C75">
      <w:pPr>
        <w:ind w:firstLine="720"/>
        <w:rPr>
          <w:rFonts w:ascii="Verdana" w:hAnsi="Verdana"/>
          <w:lang w:val="en-IN" w:eastAsia="en-IN"/>
        </w:rPr>
      </w:pPr>
    </w:p>
    <w:p w:rsidR="00213270" w:rsidRPr="000E0E3E" w:rsidRDefault="009710E9" w:rsidP="00213270">
      <w:pPr>
        <w:pStyle w:val="ECHeading1"/>
        <w:rPr>
          <w:sz w:val="24"/>
          <w:szCs w:val="24"/>
        </w:rPr>
      </w:pPr>
      <w:bookmarkStart w:id="18" w:name="_Toc497777037"/>
      <w:bookmarkStart w:id="19" w:name="_Toc510158004"/>
      <w:r w:rsidRPr="000E0E3E">
        <w:lastRenderedPageBreak/>
        <w:t>Initial Requirement</w:t>
      </w:r>
      <w:bookmarkEnd w:id="18"/>
      <w:bookmarkEnd w:id="19"/>
    </w:p>
    <w:p w:rsidR="00213270" w:rsidRPr="000E0E3E" w:rsidRDefault="00DA4FE9" w:rsidP="00DA4FE9">
      <w:pPr>
        <w:pStyle w:val="Heading2"/>
        <w:numPr>
          <w:ilvl w:val="0"/>
          <w:numId w:val="0"/>
        </w:numPr>
        <w:ind w:left="360"/>
        <w:rPr>
          <w:rFonts w:ascii="Verdana" w:hAnsi="Verdana"/>
          <w:sz w:val="20"/>
          <w:szCs w:val="20"/>
        </w:rPr>
      </w:pPr>
      <w:bookmarkStart w:id="20" w:name="_Toc510158005"/>
      <w:r w:rsidRPr="000E0E3E">
        <w:rPr>
          <w:rFonts w:ascii="Verdana" w:hAnsi="Verdana"/>
          <w:sz w:val="20"/>
          <w:szCs w:val="20"/>
        </w:rPr>
        <w:t xml:space="preserve">5.1 </w:t>
      </w:r>
      <w:r w:rsidR="00A667E4" w:rsidRPr="000E0E3E">
        <w:rPr>
          <w:rFonts w:ascii="Verdana" w:hAnsi="Verdana"/>
          <w:sz w:val="20"/>
          <w:szCs w:val="20"/>
        </w:rPr>
        <w:t xml:space="preserve">   </w:t>
      </w:r>
      <w:r w:rsidRPr="000E0E3E">
        <w:rPr>
          <w:rFonts w:ascii="Verdana" w:hAnsi="Verdana"/>
          <w:sz w:val="20"/>
          <w:szCs w:val="20"/>
        </w:rPr>
        <w:t xml:space="preserve"> </w:t>
      </w:r>
      <w:r w:rsidR="00213270" w:rsidRPr="000E0E3E">
        <w:rPr>
          <w:rFonts w:ascii="Verdana" w:hAnsi="Verdana"/>
          <w:sz w:val="20"/>
          <w:szCs w:val="20"/>
        </w:rPr>
        <w:t>Dialer Setup :</w:t>
      </w:r>
      <w:bookmarkEnd w:id="20"/>
    </w:p>
    <w:p w:rsidR="00213270" w:rsidRPr="000E0E3E" w:rsidRDefault="00213270" w:rsidP="00CF3B76">
      <w:pPr>
        <w:pStyle w:val="Text"/>
        <w:ind w:left="1440"/>
        <w:rPr>
          <w:color w:val="auto"/>
          <w:sz w:val="20"/>
          <w:szCs w:val="20"/>
        </w:rPr>
      </w:pPr>
      <w:r w:rsidRPr="000E0E3E">
        <w:rPr>
          <w:color w:val="auto"/>
          <w:sz w:val="20"/>
          <w:szCs w:val="20"/>
        </w:rPr>
        <w:t>El</w:t>
      </w:r>
      <w:r w:rsidR="009E7DCD" w:rsidRPr="000E0E3E">
        <w:rPr>
          <w:color w:val="auto"/>
          <w:sz w:val="20"/>
          <w:szCs w:val="20"/>
        </w:rPr>
        <w:t>ision provided solutions for 5</w:t>
      </w:r>
      <w:r w:rsidRPr="000E0E3E">
        <w:rPr>
          <w:color w:val="auto"/>
          <w:sz w:val="20"/>
          <w:szCs w:val="20"/>
        </w:rPr>
        <w:t xml:space="preserve"> </w:t>
      </w:r>
      <w:r w:rsidR="004A4606" w:rsidRPr="000E0E3E">
        <w:rPr>
          <w:color w:val="auto"/>
          <w:sz w:val="20"/>
          <w:szCs w:val="20"/>
        </w:rPr>
        <w:t>seats</w:t>
      </w:r>
      <w:r w:rsidR="009E7DCD" w:rsidRPr="000E0E3E">
        <w:rPr>
          <w:color w:val="auto"/>
          <w:sz w:val="20"/>
          <w:szCs w:val="20"/>
        </w:rPr>
        <w:t xml:space="preserve"> with 1</w:t>
      </w:r>
      <w:r w:rsidR="00F2152D" w:rsidRPr="000E0E3E">
        <w:rPr>
          <w:color w:val="auto"/>
          <w:sz w:val="20"/>
          <w:szCs w:val="20"/>
        </w:rPr>
        <w:t xml:space="preserve"> </w:t>
      </w:r>
      <w:r w:rsidR="002D484E" w:rsidRPr="000E0E3E">
        <w:rPr>
          <w:color w:val="auto"/>
          <w:sz w:val="20"/>
          <w:szCs w:val="20"/>
        </w:rPr>
        <w:t>super wiser</w:t>
      </w:r>
      <w:r w:rsidRPr="000E0E3E">
        <w:rPr>
          <w:color w:val="auto"/>
          <w:sz w:val="20"/>
          <w:szCs w:val="20"/>
        </w:rPr>
        <w:t xml:space="preserve"> inbound and outbound Dialer.</w:t>
      </w:r>
    </w:p>
    <w:p w:rsidR="00213270" w:rsidRPr="000E0E3E" w:rsidRDefault="00DA4FE9" w:rsidP="00DA4FE9">
      <w:pPr>
        <w:pStyle w:val="Heading2"/>
        <w:numPr>
          <w:ilvl w:val="0"/>
          <w:numId w:val="0"/>
        </w:numPr>
        <w:ind w:left="1080" w:hanging="720"/>
        <w:rPr>
          <w:rFonts w:ascii="Verdana" w:hAnsi="Verdana"/>
          <w:sz w:val="20"/>
          <w:szCs w:val="20"/>
        </w:rPr>
      </w:pPr>
      <w:bookmarkStart w:id="21" w:name="_Toc510158006"/>
      <w:r w:rsidRPr="000E0E3E">
        <w:rPr>
          <w:rFonts w:ascii="Verdana" w:hAnsi="Verdana"/>
          <w:sz w:val="20"/>
          <w:szCs w:val="20"/>
        </w:rPr>
        <w:t xml:space="preserve">5.2 </w:t>
      </w:r>
      <w:r w:rsidR="00A667E4" w:rsidRPr="000E0E3E">
        <w:rPr>
          <w:rFonts w:ascii="Verdana" w:hAnsi="Verdana"/>
          <w:sz w:val="20"/>
          <w:szCs w:val="20"/>
        </w:rPr>
        <w:tab/>
        <w:t xml:space="preserve"> </w:t>
      </w:r>
      <w:r w:rsidRPr="000E0E3E">
        <w:rPr>
          <w:rFonts w:ascii="Verdana" w:hAnsi="Verdana"/>
          <w:sz w:val="20"/>
          <w:szCs w:val="20"/>
        </w:rPr>
        <w:t xml:space="preserve"> </w:t>
      </w:r>
      <w:r w:rsidR="00F2152D" w:rsidRPr="000E0E3E">
        <w:rPr>
          <w:rFonts w:ascii="Verdana" w:hAnsi="Verdana"/>
          <w:sz w:val="20"/>
          <w:szCs w:val="20"/>
        </w:rPr>
        <w:t>Inbound and Outbound Blended system</w:t>
      </w:r>
      <w:r w:rsidR="00213270" w:rsidRPr="000E0E3E">
        <w:rPr>
          <w:rFonts w:ascii="Verdana" w:hAnsi="Verdana"/>
          <w:sz w:val="20"/>
          <w:szCs w:val="20"/>
        </w:rPr>
        <w:t xml:space="preserve"> :</w:t>
      </w:r>
      <w:bookmarkEnd w:id="21"/>
      <w:r w:rsidR="00213270" w:rsidRPr="000E0E3E">
        <w:rPr>
          <w:rFonts w:ascii="Verdana" w:hAnsi="Verdana"/>
          <w:sz w:val="20"/>
          <w:szCs w:val="20"/>
        </w:rPr>
        <w:t xml:space="preserve"> </w:t>
      </w:r>
    </w:p>
    <w:p w:rsidR="00213270" w:rsidRPr="000E0E3E" w:rsidRDefault="004A4606" w:rsidP="00CF3B76">
      <w:pPr>
        <w:pStyle w:val="Text"/>
        <w:ind w:left="1440"/>
        <w:rPr>
          <w:color w:val="auto"/>
          <w:sz w:val="20"/>
          <w:szCs w:val="20"/>
        </w:rPr>
      </w:pPr>
      <w:r w:rsidRPr="000E0E3E">
        <w:rPr>
          <w:color w:val="auto"/>
          <w:sz w:val="20"/>
          <w:szCs w:val="20"/>
        </w:rPr>
        <w:t xml:space="preserve">Elision Provides Inbound </w:t>
      </w:r>
      <w:r w:rsidR="0097384F" w:rsidRPr="000E0E3E">
        <w:rPr>
          <w:color w:val="auto"/>
          <w:sz w:val="20"/>
          <w:szCs w:val="20"/>
        </w:rPr>
        <w:t>and</w:t>
      </w:r>
      <w:r w:rsidRPr="000E0E3E">
        <w:rPr>
          <w:color w:val="auto"/>
          <w:sz w:val="20"/>
          <w:szCs w:val="20"/>
        </w:rPr>
        <w:t xml:space="preserve"> Outbound Blended functionality </w:t>
      </w:r>
      <w:r w:rsidR="00907AEA" w:rsidRPr="000E0E3E">
        <w:rPr>
          <w:color w:val="auto"/>
          <w:sz w:val="20"/>
          <w:szCs w:val="20"/>
        </w:rPr>
        <w:t>with the help of this functionality agent can able to handle inbound and outbound call flow in single process.</w:t>
      </w:r>
      <w:r w:rsidRPr="000E0E3E">
        <w:rPr>
          <w:color w:val="auto"/>
          <w:sz w:val="20"/>
          <w:szCs w:val="20"/>
        </w:rPr>
        <w:t xml:space="preserve"> </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2" w:name="_Toc510158007"/>
      <w:r w:rsidRPr="000E0E3E">
        <w:rPr>
          <w:rFonts w:ascii="Verdana" w:hAnsi="Verdana"/>
          <w:sz w:val="20"/>
          <w:szCs w:val="20"/>
        </w:rPr>
        <w:t>Standard Call features</w:t>
      </w:r>
      <w:bookmarkEnd w:id="22"/>
    </w:p>
    <w:p w:rsidR="00C345A9" w:rsidRPr="000E0E3E" w:rsidRDefault="00C345A9" w:rsidP="00C345A9">
      <w:pPr>
        <w:pStyle w:val="Text"/>
        <w:ind w:left="1440"/>
        <w:rPr>
          <w:color w:val="auto"/>
        </w:rPr>
      </w:pPr>
      <w:r w:rsidRPr="000E0E3E">
        <w:rPr>
          <w:color w:val="auto"/>
        </w:rPr>
        <w:t>We provide the standard call feature to client manual dial, auto dial and give the park and grab the call facility and also give the transfer functionality to client.</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3" w:name="_Toc510158008"/>
      <w:r w:rsidRPr="000E0E3E">
        <w:rPr>
          <w:rFonts w:ascii="Verdana" w:hAnsi="Verdana"/>
          <w:sz w:val="20"/>
          <w:szCs w:val="20"/>
        </w:rPr>
        <w:t xml:space="preserve">All modes of </w:t>
      </w:r>
      <w:r w:rsidR="00CF3B76" w:rsidRPr="000E0E3E">
        <w:rPr>
          <w:rFonts w:ascii="Verdana" w:hAnsi="Verdana"/>
          <w:sz w:val="20"/>
          <w:szCs w:val="20"/>
        </w:rPr>
        <w:t>dialling</w:t>
      </w:r>
      <w:r w:rsidRPr="000E0E3E">
        <w:rPr>
          <w:rFonts w:ascii="Verdana" w:hAnsi="Verdana"/>
          <w:sz w:val="20"/>
          <w:szCs w:val="20"/>
        </w:rPr>
        <w:t xml:space="preserve"> ( preview, manual and predictive mode)</w:t>
      </w:r>
      <w:bookmarkEnd w:id="23"/>
    </w:p>
    <w:p w:rsidR="00C345A9" w:rsidRPr="000E0E3E" w:rsidRDefault="00CF3B76" w:rsidP="00CF3B76">
      <w:pPr>
        <w:pStyle w:val="Text"/>
        <w:ind w:left="1440"/>
        <w:rPr>
          <w:color w:val="auto"/>
        </w:rPr>
      </w:pPr>
      <w:r w:rsidRPr="000E0E3E">
        <w:rPr>
          <w:color w:val="auto"/>
        </w:rPr>
        <w:t>We provide the different modes to dial the number. agent can use the preview, manual and predictive mode.</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4" w:name="_Toc510158009"/>
      <w:r w:rsidRPr="000E0E3E">
        <w:rPr>
          <w:rFonts w:ascii="Verdana" w:hAnsi="Verdana"/>
          <w:sz w:val="20"/>
          <w:szCs w:val="20"/>
        </w:rPr>
        <w:t>Call monitoring</w:t>
      </w:r>
      <w:bookmarkEnd w:id="24"/>
    </w:p>
    <w:p w:rsidR="00C345A9" w:rsidRPr="000E0E3E" w:rsidRDefault="00C345A9" w:rsidP="00C345A9">
      <w:pPr>
        <w:pStyle w:val="Text"/>
        <w:ind w:left="1440"/>
        <w:rPr>
          <w:color w:val="auto"/>
        </w:rPr>
      </w:pPr>
      <w:r w:rsidRPr="000E0E3E">
        <w:rPr>
          <w:color w:val="auto"/>
        </w:rPr>
        <w:t>We provide the Real time report to monitoring the agent’s status.</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5" w:name="_Toc510158010"/>
      <w:r w:rsidRPr="000E0E3E">
        <w:rPr>
          <w:rFonts w:ascii="Verdana" w:hAnsi="Verdana"/>
          <w:sz w:val="20"/>
          <w:szCs w:val="20"/>
        </w:rPr>
        <w:t>Call recording</w:t>
      </w:r>
      <w:bookmarkEnd w:id="25"/>
    </w:p>
    <w:p w:rsidR="00C345A9" w:rsidRPr="000E0E3E" w:rsidRDefault="00C345A9" w:rsidP="00C345A9">
      <w:pPr>
        <w:pStyle w:val="Text"/>
        <w:ind w:left="1440"/>
        <w:rPr>
          <w:color w:val="auto"/>
        </w:rPr>
      </w:pPr>
      <w:r w:rsidRPr="000E0E3E">
        <w:rPr>
          <w:color w:val="auto"/>
        </w:rPr>
        <w:t>We provide the inbound and outbound call recording module to show the recording and client also download the recording file from recording module.</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6" w:name="_Toc510158011"/>
      <w:r w:rsidRPr="000E0E3E">
        <w:rPr>
          <w:rFonts w:ascii="Verdana" w:hAnsi="Verdana"/>
          <w:sz w:val="20"/>
          <w:szCs w:val="20"/>
        </w:rPr>
        <w:t>Lead management</w:t>
      </w:r>
      <w:bookmarkEnd w:id="26"/>
    </w:p>
    <w:p w:rsidR="00C345A9" w:rsidRPr="000E0E3E" w:rsidRDefault="00C345A9" w:rsidP="00C345A9">
      <w:pPr>
        <w:pStyle w:val="Text"/>
        <w:ind w:left="1440"/>
        <w:rPr>
          <w:color w:val="auto"/>
        </w:rPr>
      </w:pPr>
      <w:r w:rsidRPr="000E0E3E">
        <w:rPr>
          <w:color w:val="auto"/>
        </w:rPr>
        <w:t>Using this module user can add the lead and also upload the multiple leads.</w:t>
      </w: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7" w:name="_Toc510158012"/>
      <w:r w:rsidRPr="000E0E3E">
        <w:rPr>
          <w:rFonts w:ascii="Verdana" w:hAnsi="Verdana"/>
          <w:sz w:val="20"/>
          <w:szCs w:val="20"/>
        </w:rPr>
        <w:t>Multi-level IVRS</w:t>
      </w:r>
      <w:bookmarkEnd w:id="27"/>
    </w:p>
    <w:p w:rsidR="00C345A9" w:rsidRPr="000E0E3E" w:rsidRDefault="00C345A9" w:rsidP="00C345A9">
      <w:pPr>
        <w:pStyle w:val="Text"/>
        <w:rPr>
          <w:color w:val="auto"/>
        </w:rPr>
      </w:pPr>
    </w:p>
    <w:p w:rsidR="00DA4FE9" w:rsidRPr="000E0E3E" w:rsidRDefault="00DA4FE9" w:rsidP="00667B5C">
      <w:pPr>
        <w:pStyle w:val="Heading2"/>
        <w:numPr>
          <w:ilvl w:val="1"/>
          <w:numId w:val="10"/>
        </w:numPr>
        <w:rPr>
          <w:rFonts w:ascii="Verdana" w:hAnsi="Verdana"/>
          <w:sz w:val="20"/>
          <w:szCs w:val="20"/>
        </w:rPr>
      </w:pPr>
      <w:r w:rsidRPr="000E0E3E">
        <w:rPr>
          <w:rFonts w:ascii="Verdana" w:hAnsi="Verdana"/>
          <w:sz w:val="20"/>
          <w:szCs w:val="20"/>
        </w:rPr>
        <w:t xml:space="preserve"> </w:t>
      </w:r>
      <w:r w:rsidR="00C345A9" w:rsidRPr="000E0E3E">
        <w:rPr>
          <w:rFonts w:ascii="Verdana" w:hAnsi="Verdana"/>
          <w:sz w:val="20"/>
          <w:szCs w:val="20"/>
        </w:rPr>
        <w:tab/>
      </w:r>
      <w:bookmarkStart w:id="28" w:name="_Toc510158013"/>
      <w:r w:rsidRPr="000E0E3E">
        <w:rPr>
          <w:rFonts w:ascii="Verdana" w:hAnsi="Verdana"/>
          <w:sz w:val="20"/>
          <w:szCs w:val="20"/>
        </w:rPr>
        <w:t>Standard reports and other range of reports</w:t>
      </w:r>
      <w:bookmarkEnd w:id="28"/>
    </w:p>
    <w:p w:rsidR="00C345A9" w:rsidRPr="000E0E3E" w:rsidRDefault="00C345A9" w:rsidP="00C345A9">
      <w:pPr>
        <w:pStyle w:val="Text"/>
        <w:ind w:left="1440"/>
        <w:rPr>
          <w:color w:val="auto"/>
        </w:rPr>
      </w:pPr>
      <w:r w:rsidRPr="000E0E3E">
        <w:rPr>
          <w:color w:val="auto"/>
        </w:rPr>
        <w:t xml:space="preserve">We also provide the multiple reports like agent reports, inbound and outbound reports and </w:t>
      </w:r>
      <w:r w:rsidR="00DC08B5" w:rsidRPr="000E0E3E">
        <w:rPr>
          <w:color w:val="auto"/>
        </w:rPr>
        <w:t>also provide some custom reports.</w:t>
      </w:r>
    </w:p>
    <w:p w:rsidR="00DA4FE9" w:rsidRPr="000E0E3E" w:rsidRDefault="00DA4FE9" w:rsidP="00DA4FE9">
      <w:pPr>
        <w:pStyle w:val="Heading2"/>
        <w:numPr>
          <w:ilvl w:val="0"/>
          <w:numId w:val="0"/>
        </w:numPr>
        <w:ind w:left="360"/>
        <w:rPr>
          <w:rFonts w:ascii="Verdana" w:hAnsi="Verdana"/>
          <w:sz w:val="20"/>
          <w:szCs w:val="20"/>
        </w:rPr>
      </w:pPr>
      <w:bookmarkStart w:id="29" w:name="_Toc510158014"/>
      <w:r w:rsidRPr="000E0E3E">
        <w:rPr>
          <w:rFonts w:ascii="Verdana" w:hAnsi="Verdana"/>
          <w:sz w:val="20"/>
          <w:szCs w:val="20"/>
        </w:rPr>
        <w:t>5.10</w:t>
      </w:r>
      <w:r w:rsidR="00A667E4" w:rsidRPr="000E0E3E">
        <w:rPr>
          <w:rFonts w:ascii="Verdana" w:hAnsi="Verdana"/>
          <w:sz w:val="20"/>
          <w:szCs w:val="20"/>
        </w:rPr>
        <w:tab/>
      </w:r>
      <w:r w:rsidRPr="000E0E3E">
        <w:rPr>
          <w:rFonts w:ascii="Verdana" w:hAnsi="Verdana"/>
          <w:sz w:val="20"/>
          <w:szCs w:val="20"/>
        </w:rPr>
        <w:t>Graphical reports</w:t>
      </w:r>
      <w:bookmarkEnd w:id="29"/>
    </w:p>
    <w:p w:rsidR="00DC08B5" w:rsidRPr="000E0E3E" w:rsidRDefault="00DC08B5" w:rsidP="00DC08B5">
      <w:pPr>
        <w:pStyle w:val="Text"/>
        <w:rPr>
          <w:color w:val="auto"/>
        </w:rPr>
      </w:pPr>
      <w:r w:rsidRPr="000E0E3E">
        <w:rPr>
          <w:color w:val="auto"/>
        </w:rPr>
        <w:tab/>
      </w:r>
      <w:r w:rsidRPr="000E0E3E">
        <w:rPr>
          <w:color w:val="auto"/>
        </w:rPr>
        <w:tab/>
      </w:r>
    </w:p>
    <w:p w:rsidR="00DA4FE9" w:rsidRPr="000E0E3E" w:rsidRDefault="00A667E4" w:rsidP="00A667E4">
      <w:pPr>
        <w:pStyle w:val="Text"/>
        <w:rPr>
          <w:b/>
          <w:color w:val="auto"/>
          <w:sz w:val="20"/>
          <w:szCs w:val="20"/>
        </w:rPr>
      </w:pPr>
      <w:r w:rsidRPr="000E0E3E">
        <w:rPr>
          <w:b/>
          <w:color w:val="auto"/>
          <w:sz w:val="20"/>
          <w:szCs w:val="20"/>
        </w:rPr>
        <w:t xml:space="preserve">      5.11</w:t>
      </w:r>
      <w:r w:rsidRPr="000E0E3E">
        <w:rPr>
          <w:b/>
          <w:color w:val="auto"/>
          <w:sz w:val="20"/>
          <w:szCs w:val="20"/>
        </w:rPr>
        <w:tab/>
      </w:r>
      <w:r w:rsidR="00DA4FE9" w:rsidRPr="000E0E3E">
        <w:rPr>
          <w:b/>
          <w:color w:val="auto"/>
          <w:sz w:val="20"/>
          <w:szCs w:val="20"/>
        </w:rPr>
        <w:t>DID management</w:t>
      </w:r>
    </w:p>
    <w:p w:rsidR="00DC08B5" w:rsidRPr="000E0E3E" w:rsidRDefault="00DC08B5" w:rsidP="00A667E4">
      <w:pPr>
        <w:pStyle w:val="Text"/>
        <w:rPr>
          <w:b/>
          <w:color w:val="auto"/>
          <w:sz w:val="20"/>
          <w:szCs w:val="20"/>
        </w:rPr>
      </w:pPr>
      <w:r w:rsidRPr="000E0E3E">
        <w:rPr>
          <w:b/>
          <w:color w:val="auto"/>
          <w:sz w:val="20"/>
          <w:szCs w:val="20"/>
        </w:rPr>
        <w:tab/>
      </w:r>
      <w:r w:rsidRPr="000E0E3E">
        <w:rPr>
          <w:b/>
          <w:color w:val="auto"/>
          <w:sz w:val="20"/>
          <w:szCs w:val="20"/>
        </w:rPr>
        <w:tab/>
      </w:r>
    </w:p>
    <w:p w:rsidR="00A667E4" w:rsidRPr="000E0E3E" w:rsidRDefault="00A667E4" w:rsidP="00667B5C">
      <w:pPr>
        <w:pStyle w:val="Heading2"/>
        <w:numPr>
          <w:ilvl w:val="1"/>
          <w:numId w:val="12"/>
        </w:numPr>
        <w:ind w:left="810" w:hanging="450"/>
        <w:rPr>
          <w:rFonts w:ascii="Verdana" w:hAnsi="Verdana"/>
          <w:sz w:val="20"/>
          <w:szCs w:val="20"/>
        </w:rPr>
      </w:pPr>
      <w:bookmarkStart w:id="30" w:name="_Toc510158015"/>
      <w:r w:rsidRPr="000E0E3E">
        <w:rPr>
          <w:rFonts w:ascii="Verdana" w:hAnsi="Verdana"/>
          <w:sz w:val="20"/>
          <w:szCs w:val="20"/>
        </w:rPr>
        <w:t>Multilingual support</w:t>
      </w:r>
      <w:bookmarkEnd w:id="30"/>
    </w:p>
    <w:p w:rsidR="00DC08B5" w:rsidRPr="000E0E3E" w:rsidRDefault="00DC08B5" w:rsidP="00DC08B5">
      <w:pPr>
        <w:pStyle w:val="Text"/>
        <w:ind w:left="1440"/>
        <w:rPr>
          <w:color w:val="auto"/>
        </w:rPr>
      </w:pPr>
    </w:p>
    <w:p w:rsidR="00A667E4" w:rsidRPr="000E0E3E" w:rsidRDefault="00A667E4" w:rsidP="00A667E4">
      <w:pPr>
        <w:pStyle w:val="Heading2"/>
        <w:numPr>
          <w:ilvl w:val="0"/>
          <w:numId w:val="0"/>
        </w:numPr>
        <w:ind w:left="360"/>
        <w:rPr>
          <w:rFonts w:ascii="Verdana" w:hAnsi="Verdana"/>
          <w:sz w:val="20"/>
          <w:szCs w:val="20"/>
        </w:rPr>
      </w:pPr>
      <w:bookmarkStart w:id="31" w:name="_Toc510158016"/>
      <w:r w:rsidRPr="000E0E3E">
        <w:rPr>
          <w:rFonts w:ascii="Verdana" w:hAnsi="Verdana"/>
          <w:sz w:val="20"/>
          <w:szCs w:val="20"/>
        </w:rPr>
        <w:t>5.11</w:t>
      </w:r>
      <w:r w:rsidR="00C345A9" w:rsidRPr="000E0E3E">
        <w:rPr>
          <w:rFonts w:ascii="Verdana" w:hAnsi="Verdana"/>
          <w:sz w:val="20"/>
          <w:szCs w:val="20"/>
        </w:rPr>
        <w:tab/>
      </w:r>
      <w:r w:rsidRPr="000E0E3E">
        <w:rPr>
          <w:rFonts w:ascii="Verdana" w:hAnsi="Verdana"/>
          <w:sz w:val="20"/>
          <w:szCs w:val="20"/>
        </w:rPr>
        <w:t>Real-time call status</w:t>
      </w:r>
      <w:bookmarkEnd w:id="31"/>
    </w:p>
    <w:p w:rsidR="00DC08B5" w:rsidRPr="000E0E3E" w:rsidRDefault="00DC08B5" w:rsidP="00DC08B5">
      <w:pPr>
        <w:pStyle w:val="Text"/>
        <w:rPr>
          <w:color w:val="auto"/>
        </w:rPr>
      </w:pPr>
      <w:r w:rsidRPr="000E0E3E">
        <w:rPr>
          <w:color w:val="auto"/>
        </w:rPr>
        <w:tab/>
      </w:r>
      <w:r w:rsidRPr="000E0E3E">
        <w:rPr>
          <w:color w:val="auto"/>
        </w:rPr>
        <w:tab/>
      </w:r>
    </w:p>
    <w:p w:rsidR="00A667E4" w:rsidRPr="000E0E3E" w:rsidRDefault="00A667E4" w:rsidP="00667B5C">
      <w:pPr>
        <w:pStyle w:val="Text"/>
        <w:numPr>
          <w:ilvl w:val="1"/>
          <w:numId w:val="12"/>
        </w:numPr>
        <w:rPr>
          <w:b/>
          <w:color w:val="auto"/>
          <w:sz w:val="20"/>
          <w:szCs w:val="20"/>
        </w:rPr>
      </w:pPr>
      <w:r w:rsidRPr="000E0E3E">
        <w:rPr>
          <w:b/>
          <w:color w:val="auto"/>
          <w:sz w:val="20"/>
          <w:szCs w:val="20"/>
        </w:rPr>
        <w:t>Voicemail</w:t>
      </w:r>
    </w:p>
    <w:p w:rsidR="00DC08B5" w:rsidRPr="000E0E3E" w:rsidRDefault="00DC08B5" w:rsidP="00DC08B5">
      <w:pPr>
        <w:pStyle w:val="Text"/>
        <w:ind w:left="1440"/>
        <w:rPr>
          <w:b/>
          <w:color w:val="auto"/>
          <w:sz w:val="20"/>
          <w:szCs w:val="20"/>
        </w:rPr>
      </w:pPr>
    </w:p>
    <w:p w:rsidR="00A667E4" w:rsidRPr="000E0E3E" w:rsidRDefault="00A667E4" w:rsidP="00667B5C">
      <w:pPr>
        <w:pStyle w:val="Heading2"/>
        <w:numPr>
          <w:ilvl w:val="1"/>
          <w:numId w:val="12"/>
        </w:numPr>
        <w:rPr>
          <w:rFonts w:ascii="Verdana" w:hAnsi="Verdana"/>
          <w:sz w:val="20"/>
          <w:szCs w:val="20"/>
        </w:rPr>
      </w:pPr>
      <w:bookmarkStart w:id="32" w:name="_Toc510158017"/>
      <w:r w:rsidRPr="000E0E3E">
        <w:rPr>
          <w:rFonts w:ascii="Verdana" w:hAnsi="Verdana"/>
          <w:sz w:val="20"/>
          <w:szCs w:val="20"/>
        </w:rPr>
        <w:t>Dashboard</w:t>
      </w:r>
      <w:bookmarkEnd w:id="32"/>
    </w:p>
    <w:p w:rsidR="00DC08B5" w:rsidRPr="000E0E3E" w:rsidRDefault="00DC08B5" w:rsidP="00DC08B5">
      <w:pPr>
        <w:pStyle w:val="Text"/>
        <w:ind w:left="1440"/>
        <w:rPr>
          <w:color w:val="auto"/>
        </w:rPr>
      </w:pPr>
    </w:p>
    <w:p w:rsidR="00DC08B5" w:rsidRPr="000E0E3E" w:rsidRDefault="00DC08B5" w:rsidP="00DC08B5">
      <w:pPr>
        <w:pStyle w:val="ListParagraph"/>
        <w:rPr>
          <w:rFonts w:ascii="Verdana" w:hAnsi="Verdana"/>
        </w:rPr>
      </w:pPr>
    </w:p>
    <w:p w:rsidR="00DC08B5" w:rsidRPr="000E0E3E" w:rsidRDefault="00DC08B5" w:rsidP="00DC08B5">
      <w:pPr>
        <w:pStyle w:val="Text"/>
        <w:ind w:left="720"/>
        <w:rPr>
          <w:color w:val="auto"/>
        </w:rPr>
      </w:pPr>
    </w:p>
    <w:p w:rsidR="00A667E4" w:rsidRPr="000E0E3E" w:rsidRDefault="00A667E4" w:rsidP="00667B5C">
      <w:pPr>
        <w:pStyle w:val="Text"/>
        <w:numPr>
          <w:ilvl w:val="1"/>
          <w:numId w:val="12"/>
        </w:numPr>
        <w:rPr>
          <w:b/>
          <w:color w:val="auto"/>
          <w:sz w:val="20"/>
          <w:szCs w:val="20"/>
        </w:rPr>
      </w:pPr>
      <w:r w:rsidRPr="000E0E3E">
        <w:rPr>
          <w:b/>
          <w:color w:val="auto"/>
          <w:sz w:val="20"/>
          <w:szCs w:val="20"/>
        </w:rPr>
        <w:t>Productivity Sale Graph</w:t>
      </w:r>
    </w:p>
    <w:p w:rsidR="00DC08B5" w:rsidRPr="000E0E3E" w:rsidRDefault="00DC08B5" w:rsidP="00DC08B5">
      <w:pPr>
        <w:pStyle w:val="Text"/>
        <w:ind w:left="1440"/>
        <w:rPr>
          <w:b/>
          <w:color w:val="auto"/>
          <w:sz w:val="20"/>
          <w:szCs w:val="20"/>
        </w:rPr>
      </w:pPr>
    </w:p>
    <w:p w:rsidR="00DC08B5" w:rsidRPr="000E0E3E" w:rsidRDefault="00A667E4" w:rsidP="00667B5C">
      <w:pPr>
        <w:pStyle w:val="Heading2"/>
        <w:numPr>
          <w:ilvl w:val="1"/>
          <w:numId w:val="12"/>
        </w:numPr>
        <w:rPr>
          <w:rFonts w:ascii="Verdana" w:hAnsi="Verdana"/>
          <w:sz w:val="20"/>
          <w:szCs w:val="20"/>
        </w:rPr>
      </w:pPr>
      <w:bookmarkStart w:id="33" w:name="_Toc510158018"/>
      <w:r w:rsidRPr="000E0E3E">
        <w:rPr>
          <w:rFonts w:ascii="Verdana" w:hAnsi="Verdana"/>
          <w:sz w:val="20"/>
          <w:szCs w:val="20"/>
        </w:rPr>
        <w:t>SMS Module</w:t>
      </w:r>
      <w:bookmarkEnd w:id="33"/>
    </w:p>
    <w:p w:rsidR="00DC08B5" w:rsidRPr="000E0E3E" w:rsidRDefault="00DC08B5" w:rsidP="00DC08B5">
      <w:pPr>
        <w:pStyle w:val="Text"/>
        <w:ind w:left="1440"/>
        <w:rPr>
          <w:color w:val="auto"/>
        </w:rPr>
      </w:pPr>
      <w:r w:rsidRPr="000E0E3E">
        <w:rPr>
          <w:color w:val="auto"/>
        </w:rPr>
        <w:t>We integrate the sms module. Using this functionality user can send the sms from agent panel.</w:t>
      </w:r>
    </w:p>
    <w:p w:rsidR="00A667E4" w:rsidRPr="000E0E3E" w:rsidRDefault="00A667E4" w:rsidP="00667B5C">
      <w:pPr>
        <w:pStyle w:val="Text"/>
        <w:numPr>
          <w:ilvl w:val="1"/>
          <w:numId w:val="12"/>
        </w:numPr>
        <w:rPr>
          <w:b/>
          <w:color w:val="auto"/>
          <w:sz w:val="20"/>
          <w:szCs w:val="20"/>
        </w:rPr>
      </w:pPr>
      <w:r w:rsidRPr="000E0E3E">
        <w:rPr>
          <w:b/>
          <w:color w:val="auto"/>
          <w:sz w:val="20"/>
          <w:szCs w:val="20"/>
        </w:rPr>
        <w:t>Email Module</w:t>
      </w:r>
    </w:p>
    <w:p w:rsidR="00DC08B5" w:rsidRPr="000E0E3E" w:rsidRDefault="00DC08B5" w:rsidP="00DC08B5">
      <w:pPr>
        <w:pStyle w:val="Text"/>
        <w:ind w:left="1440"/>
        <w:rPr>
          <w:color w:val="auto"/>
          <w:sz w:val="20"/>
          <w:szCs w:val="20"/>
        </w:rPr>
      </w:pPr>
      <w:r w:rsidRPr="000E0E3E">
        <w:rPr>
          <w:color w:val="auto"/>
          <w:sz w:val="20"/>
          <w:szCs w:val="20"/>
        </w:rPr>
        <w:t>We integrate the email module. Using this functionality user can send the email.</w:t>
      </w:r>
    </w:p>
    <w:p w:rsidR="00A667E4" w:rsidRPr="000E0E3E" w:rsidRDefault="00A667E4" w:rsidP="00667B5C">
      <w:pPr>
        <w:pStyle w:val="Text"/>
        <w:numPr>
          <w:ilvl w:val="1"/>
          <w:numId w:val="12"/>
        </w:numPr>
        <w:rPr>
          <w:b/>
          <w:color w:val="auto"/>
          <w:sz w:val="20"/>
          <w:szCs w:val="20"/>
        </w:rPr>
      </w:pPr>
      <w:r w:rsidRPr="000E0E3E">
        <w:rPr>
          <w:b/>
          <w:color w:val="auto"/>
          <w:sz w:val="20"/>
          <w:szCs w:val="20"/>
        </w:rPr>
        <w:t>Sticky Agent</w:t>
      </w:r>
    </w:p>
    <w:p w:rsidR="00DC08B5" w:rsidRPr="000E0E3E" w:rsidRDefault="00DC08B5" w:rsidP="00DC08B5">
      <w:pPr>
        <w:pStyle w:val="Text"/>
        <w:ind w:left="1440"/>
        <w:rPr>
          <w:b/>
          <w:color w:val="auto"/>
          <w:sz w:val="20"/>
          <w:szCs w:val="20"/>
        </w:rPr>
      </w:pPr>
    </w:p>
    <w:p w:rsidR="00DC08B5" w:rsidRPr="000E0E3E" w:rsidRDefault="00A667E4" w:rsidP="00667B5C">
      <w:pPr>
        <w:pStyle w:val="Text"/>
        <w:numPr>
          <w:ilvl w:val="1"/>
          <w:numId w:val="12"/>
        </w:numPr>
        <w:rPr>
          <w:b/>
          <w:color w:val="auto"/>
          <w:sz w:val="20"/>
          <w:szCs w:val="20"/>
        </w:rPr>
      </w:pPr>
      <w:r w:rsidRPr="000E0E3E">
        <w:rPr>
          <w:b/>
          <w:color w:val="auto"/>
          <w:sz w:val="20"/>
          <w:szCs w:val="20"/>
        </w:rPr>
        <w:t>Skill based Routing with Agent Ranking</w:t>
      </w:r>
    </w:p>
    <w:p w:rsidR="00DC08B5" w:rsidRPr="000E0E3E" w:rsidRDefault="00DC08B5" w:rsidP="00DC08B5">
      <w:pPr>
        <w:pStyle w:val="Text"/>
        <w:ind w:left="1440"/>
        <w:rPr>
          <w:b/>
          <w:color w:val="auto"/>
          <w:sz w:val="20"/>
          <w:szCs w:val="20"/>
        </w:rPr>
      </w:pPr>
    </w:p>
    <w:p w:rsidR="00DC08B5" w:rsidRPr="000E0E3E" w:rsidRDefault="00A667E4" w:rsidP="00667B5C">
      <w:pPr>
        <w:pStyle w:val="Heading2"/>
        <w:numPr>
          <w:ilvl w:val="1"/>
          <w:numId w:val="12"/>
        </w:numPr>
        <w:rPr>
          <w:rFonts w:ascii="Verdana" w:hAnsi="Verdana"/>
          <w:sz w:val="20"/>
          <w:szCs w:val="20"/>
        </w:rPr>
      </w:pPr>
      <w:bookmarkStart w:id="34" w:name="_Toc510158019"/>
      <w:r w:rsidRPr="000E0E3E">
        <w:rPr>
          <w:rFonts w:ascii="Verdana" w:hAnsi="Verdana"/>
          <w:sz w:val="20"/>
          <w:szCs w:val="20"/>
        </w:rPr>
        <w:t>Remote Agent</w:t>
      </w:r>
      <w:bookmarkEnd w:id="34"/>
    </w:p>
    <w:p w:rsidR="00DC08B5" w:rsidRPr="000E0E3E" w:rsidRDefault="00DC08B5" w:rsidP="00DC08B5">
      <w:pPr>
        <w:pStyle w:val="Text"/>
        <w:ind w:left="1440"/>
        <w:rPr>
          <w:color w:val="auto"/>
        </w:rPr>
      </w:pPr>
    </w:p>
    <w:p w:rsidR="00A667E4" w:rsidRPr="000E0E3E" w:rsidRDefault="00A667E4" w:rsidP="00667B5C">
      <w:pPr>
        <w:pStyle w:val="Text"/>
        <w:numPr>
          <w:ilvl w:val="1"/>
          <w:numId w:val="12"/>
        </w:numPr>
        <w:rPr>
          <w:b/>
          <w:color w:val="auto"/>
          <w:sz w:val="20"/>
          <w:szCs w:val="20"/>
        </w:rPr>
      </w:pPr>
      <w:r w:rsidRPr="000E0E3E">
        <w:rPr>
          <w:b/>
          <w:color w:val="auto"/>
          <w:sz w:val="20"/>
          <w:szCs w:val="20"/>
        </w:rPr>
        <w:t>Internal Chat Module</w:t>
      </w:r>
    </w:p>
    <w:p w:rsidR="00DC08B5" w:rsidRPr="000E0E3E" w:rsidRDefault="00DC08B5" w:rsidP="00DC08B5">
      <w:pPr>
        <w:pStyle w:val="Text"/>
        <w:ind w:left="1440"/>
        <w:rPr>
          <w:b/>
          <w:color w:val="auto"/>
          <w:sz w:val="20"/>
          <w:szCs w:val="20"/>
        </w:rPr>
      </w:pPr>
      <w:r w:rsidRPr="000E0E3E">
        <w:rPr>
          <w:rFonts w:cs="Arial"/>
          <w:color w:val="auto"/>
          <w:sz w:val="20"/>
          <w:szCs w:val="20"/>
          <w:lang w:val="en-US" w:eastAsia="en-US"/>
        </w:rPr>
        <w:t>Using this functionality agent can chat internally with other agent.</w:t>
      </w:r>
    </w:p>
    <w:p w:rsidR="00A667E4" w:rsidRPr="000E0E3E" w:rsidRDefault="00A667E4" w:rsidP="00A667E4">
      <w:pPr>
        <w:pStyle w:val="Text"/>
        <w:ind w:firstLine="360"/>
      </w:pPr>
    </w:p>
    <w:p w:rsidR="00A667E4" w:rsidRPr="000E0E3E" w:rsidRDefault="00A667E4" w:rsidP="00A667E4">
      <w:pPr>
        <w:pStyle w:val="Text"/>
        <w:ind w:left="360" w:hanging="180"/>
      </w:pPr>
    </w:p>
    <w:p w:rsidR="00A667E4" w:rsidRPr="000E0E3E" w:rsidRDefault="00A667E4" w:rsidP="00A667E4">
      <w:pPr>
        <w:pStyle w:val="Text"/>
      </w:pPr>
    </w:p>
    <w:p w:rsidR="00DA4FE9" w:rsidRPr="000E0E3E" w:rsidRDefault="00DA4FE9" w:rsidP="00A667E4">
      <w:pPr>
        <w:pStyle w:val="Heading2"/>
        <w:numPr>
          <w:ilvl w:val="0"/>
          <w:numId w:val="0"/>
        </w:numPr>
        <w:ind w:left="360"/>
        <w:rPr>
          <w:rFonts w:ascii="Verdana" w:hAnsi="Verdana"/>
        </w:rPr>
      </w:pPr>
    </w:p>
    <w:p w:rsidR="00A667E4" w:rsidRPr="000E0E3E" w:rsidRDefault="00A667E4" w:rsidP="00A667E4">
      <w:pPr>
        <w:pStyle w:val="Text"/>
      </w:pPr>
    </w:p>
    <w:p w:rsidR="00213270" w:rsidRPr="000E0E3E" w:rsidRDefault="00213270" w:rsidP="00213270">
      <w:pPr>
        <w:pStyle w:val="ECHeading1"/>
      </w:pPr>
      <w:bookmarkStart w:id="35" w:name="_Toc510158020"/>
      <w:r w:rsidRPr="000E0E3E">
        <w:lastRenderedPageBreak/>
        <w:t>Additional Requirement</w:t>
      </w:r>
      <w:bookmarkEnd w:id="35"/>
    </w:p>
    <w:p w:rsidR="00821136" w:rsidRPr="000E0E3E" w:rsidRDefault="00447226" w:rsidP="00447226">
      <w:pPr>
        <w:tabs>
          <w:tab w:val="left" w:pos="3486"/>
        </w:tabs>
        <w:rPr>
          <w:rFonts w:ascii="Verdana" w:hAnsi="Verdana"/>
          <w:sz w:val="28"/>
          <w:szCs w:val="28"/>
        </w:rPr>
      </w:pPr>
      <w:r w:rsidRPr="000E0E3E">
        <w:rPr>
          <w:rFonts w:ascii="Verdana" w:hAnsi="Verdana" w:cs="Arial"/>
          <w:szCs w:val="22"/>
        </w:rPr>
        <w:lastRenderedPageBreak/>
        <w:tab/>
      </w:r>
      <w:bookmarkEnd w:id="0"/>
      <w:bookmarkEnd w:id="3"/>
      <w:bookmarkEnd w:id="4"/>
      <w:bookmarkEnd w:id="5"/>
      <w:bookmarkEnd w:id="6"/>
      <w:bookmarkEnd w:id="7"/>
      <w:bookmarkEnd w:id="8"/>
      <w:bookmarkEnd w:id="10"/>
      <w:r w:rsidR="00821136" w:rsidRPr="000E0E3E">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0E0E3E"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B5C" w:rsidRDefault="00667B5C" w:rsidP="00D56BBE">
      <w:pPr>
        <w:spacing w:line="240" w:lineRule="auto"/>
      </w:pPr>
      <w:r>
        <w:separator/>
      </w:r>
    </w:p>
  </w:endnote>
  <w:endnote w:type="continuationSeparator" w:id="1">
    <w:p w:rsidR="00667B5C" w:rsidRDefault="00667B5C"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536D36">
      <w:rPr>
        <w:rStyle w:val="FooterCharChar"/>
        <w:rFonts w:ascii="Calibri" w:eastAsia="SimSun" w:hAnsi="Calibri"/>
        <w:sz w:val="20"/>
        <w:szCs w:val="20"/>
      </w:rPr>
      <w:t>7</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November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F91AF1"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F91AF1" w:rsidRPr="00A22A20">
      <w:rPr>
        <w:rStyle w:val="PageNumber"/>
        <w:rFonts w:ascii="Calibri" w:hAnsi="Calibri"/>
        <w:sz w:val="20"/>
        <w:szCs w:val="20"/>
      </w:rPr>
      <w:fldChar w:fldCharType="separate"/>
    </w:r>
    <w:r w:rsidR="000E0E3E">
      <w:rPr>
        <w:rStyle w:val="PageNumber"/>
        <w:rFonts w:ascii="Calibri" w:hAnsi="Calibri"/>
        <w:noProof/>
        <w:sz w:val="20"/>
        <w:szCs w:val="20"/>
      </w:rPr>
      <w:t>2</w:t>
    </w:r>
    <w:r w:rsidR="00F91AF1"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F91AF1"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F91AF1" w:rsidRPr="00A22A20">
      <w:rPr>
        <w:rStyle w:val="PageNumber"/>
        <w:rFonts w:ascii="Calibri" w:hAnsi="Calibri"/>
        <w:sz w:val="20"/>
        <w:szCs w:val="20"/>
      </w:rPr>
      <w:fldChar w:fldCharType="separate"/>
    </w:r>
    <w:r w:rsidR="000E0E3E">
      <w:rPr>
        <w:rStyle w:val="PageNumber"/>
        <w:rFonts w:ascii="Calibri" w:hAnsi="Calibri"/>
        <w:noProof/>
        <w:sz w:val="20"/>
        <w:szCs w:val="20"/>
      </w:rPr>
      <w:t>11</w:t>
    </w:r>
    <w:r w:rsidR="00F91AF1"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B5C" w:rsidRDefault="00667B5C" w:rsidP="00D56BBE">
      <w:pPr>
        <w:spacing w:line="240" w:lineRule="auto"/>
      </w:pPr>
      <w:r>
        <w:separator/>
      </w:r>
    </w:p>
  </w:footnote>
  <w:footnote w:type="continuationSeparator" w:id="1">
    <w:p w:rsidR="00667B5C" w:rsidRDefault="00667B5C"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F91AF1" w:rsidP="00B77AE7">
    <w:pPr>
      <w:pStyle w:val="TableText"/>
    </w:pPr>
    <w:r w:rsidRPr="00F91AF1">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EF0380C"/>
    <w:multiLevelType w:val="multilevel"/>
    <w:tmpl w:val="FD065544"/>
    <w:numStyleLink w:val="ListNumberedStyles"/>
  </w:abstractNum>
  <w:abstractNum w:abstractNumId="2">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E47E17"/>
    <w:multiLevelType w:val="multilevel"/>
    <w:tmpl w:val="1046A5B0"/>
    <w:lvl w:ilvl="0">
      <w:start w:val="1"/>
      <w:numFmt w:val="decimal"/>
      <w:pStyle w:val="ECHeading1"/>
      <w:lvlText w:val="%1."/>
      <w:lvlJc w:val="left"/>
      <w:pPr>
        <w:ind w:left="1215" w:hanging="855"/>
      </w:pPr>
      <w:rPr>
        <w:rFonts w:hint="default"/>
        <w:color w:val="548DD4" w:themeColor="text2" w:themeTint="99"/>
        <w:sz w:val="28"/>
        <w:szCs w:val="28"/>
      </w:rPr>
    </w:lvl>
    <w:lvl w:ilvl="1">
      <w:start w:val="3"/>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7"/>
  </w:num>
  <w:num w:numId="3">
    <w:abstractNumId w:val="3"/>
  </w:num>
  <w:num w:numId="4">
    <w:abstractNumId w:val="5"/>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2"/>
  </w:num>
  <w:num w:numId="6">
    <w:abstractNumId w:val="1"/>
  </w:num>
  <w:num w:numId="7">
    <w:abstractNumId w:val="9"/>
  </w:num>
  <w:num w:numId="8">
    <w:abstractNumId w:val="4"/>
  </w:num>
  <w:num w:numId="9">
    <w:abstractNumId w:val="6"/>
  </w:num>
  <w:num w:numId="10">
    <w:abstractNumId w:val="10"/>
  </w:num>
  <w:num w:numId="11">
    <w:abstractNumId w:val="5"/>
  </w:num>
  <w:num w:numId="12">
    <w:abstractNumId w:val="10"/>
    <w:lvlOverride w:ilvl="0">
      <w:startOverride w:val="5"/>
    </w:lvlOverride>
    <w:lvlOverride w:ilvl="1">
      <w:startOverride w:val="12"/>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0F81"/>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0E3E"/>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559"/>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256"/>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59B"/>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36A7E"/>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3740"/>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67B5C"/>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075"/>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0192"/>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67E4"/>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45A9"/>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3B76"/>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9"/>
    <w:rsid w:val="00DA4FED"/>
    <w:rsid w:val="00DA6FA9"/>
    <w:rsid w:val="00DA7429"/>
    <w:rsid w:val="00DB186F"/>
    <w:rsid w:val="00DB1BB6"/>
    <w:rsid w:val="00DB2C4C"/>
    <w:rsid w:val="00DB3784"/>
    <w:rsid w:val="00DB4204"/>
    <w:rsid w:val="00DB48D5"/>
    <w:rsid w:val="00DB5168"/>
    <w:rsid w:val="00DB5737"/>
    <w:rsid w:val="00DB58A8"/>
    <w:rsid w:val="00DB694D"/>
    <w:rsid w:val="00DC08B5"/>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1AF1"/>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0"/>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43.228.96.125/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2018-03-30T01:55:00Z</dcterms:created>
  <dcterms:modified xsi:type="dcterms:W3CDTF">2018-03-30T01:55:00Z</dcterms:modified>
</cp:coreProperties>
</file>