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2593" w14:textId="2DC43FA7" w:rsidR="00BD290B" w:rsidRDefault="00BD290B">
      <w:pPr>
        <w:rPr>
          <w:lang w:val="en-US"/>
        </w:rPr>
      </w:pPr>
      <w:r>
        <w:rPr>
          <w:i/>
          <w:iCs/>
          <w:lang w:val="en-US"/>
        </w:rPr>
        <w:t xml:space="preserve">Def. </w:t>
      </w:r>
      <w:r w:rsidRPr="00BD290B">
        <w:rPr>
          <w:b/>
          <w:bCs/>
          <w:lang w:val="en-US"/>
        </w:rPr>
        <w:t>Proteins</w:t>
      </w:r>
      <w:r>
        <w:rPr>
          <w:lang w:val="en-US"/>
        </w:rPr>
        <w:t xml:space="preserve"> are large complex molecules, made up of chains of amino acids.</w:t>
      </w:r>
    </w:p>
    <w:p w14:paraId="681776C7" w14:textId="77777777" w:rsidR="00BD290B" w:rsidRDefault="00BD290B">
      <w:pPr>
        <w:rPr>
          <w:lang w:val="en-US"/>
        </w:rPr>
      </w:pPr>
    </w:p>
    <w:p w14:paraId="6980DF88" w14:textId="0A6E4F9C" w:rsidR="00BD290B" w:rsidRDefault="00BD290B">
      <w:pPr>
        <w:rPr>
          <w:lang w:val="en-US"/>
        </w:rPr>
      </w:pPr>
      <w:r>
        <w:rPr>
          <w:i/>
          <w:iCs/>
          <w:lang w:val="en-US"/>
        </w:rPr>
        <w:t>Def.</w:t>
      </w:r>
      <w:r>
        <w:rPr>
          <w:lang w:val="en-US"/>
        </w:rPr>
        <w:t xml:space="preserve"> </w:t>
      </w:r>
      <w:r w:rsidRPr="00BD290B">
        <w:rPr>
          <w:b/>
          <w:bCs/>
          <w:lang w:val="en-US"/>
        </w:rPr>
        <w:t>Protein folding problem</w:t>
      </w:r>
      <w:r>
        <w:rPr>
          <w:lang w:val="en-US"/>
        </w:rPr>
        <w:t xml:space="preserve"> is figuring out what shapes proteins fold. </w:t>
      </w:r>
    </w:p>
    <w:p w14:paraId="1F0CE115" w14:textId="77777777" w:rsidR="00BD290B" w:rsidRDefault="00BD290B">
      <w:pPr>
        <w:rPr>
          <w:lang w:val="en-US"/>
        </w:rPr>
      </w:pPr>
    </w:p>
    <w:p w14:paraId="0BC9A0EA" w14:textId="752DD709" w:rsidR="00BD290B" w:rsidRDefault="00BD290B">
      <w:pPr>
        <w:rPr>
          <w:lang w:val="en-US"/>
        </w:rPr>
      </w:pPr>
      <w:r>
        <w:rPr>
          <w:i/>
          <w:iCs/>
          <w:lang w:val="en-US"/>
        </w:rPr>
        <w:t xml:space="preserve">Def. </w:t>
      </w:r>
      <w:r>
        <w:rPr>
          <w:b/>
          <w:bCs/>
          <w:lang w:val="en-US"/>
        </w:rPr>
        <w:t xml:space="preserve">Enzymes </w:t>
      </w:r>
      <w:r>
        <w:rPr>
          <w:lang w:val="en-US"/>
        </w:rPr>
        <w:t>are specialized proteins that act as biological catalysts in living organisms.</w:t>
      </w:r>
    </w:p>
    <w:p w14:paraId="4B5E2121" w14:textId="2079BC7B" w:rsidR="00BD290B" w:rsidRDefault="00BD290B">
      <w:pPr>
        <w:rPr>
          <w:i/>
          <w:iCs/>
          <w:lang w:val="en-US"/>
        </w:rPr>
      </w:pPr>
    </w:p>
    <w:p w14:paraId="3772F0B5" w14:textId="3C89865D" w:rsidR="00BD290B" w:rsidRDefault="00BD290B">
      <w:pPr>
        <w:rPr>
          <w:lang w:val="en-US"/>
        </w:rPr>
      </w:pPr>
      <w:r>
        <w:rPr>
          <w:i/>
          <w:iCs/>
          <w:lang w:val="en-US"/>
        </w:rPr>
        <w:t xml:space="preserve">Hypothesis. </w:t>
      </w:r>
      <w:r>
        <w:rPr>
          <w:lang w:val="en-US"/>
        </w:rPr>
        <w:t>A protein’s amino acid sequence should fully determine its structure.</w:t>
      </w:r>
    </w:p>
    <w:p w14:paraId="7481CA9E" w14:textId="77777777" w:rsidR="00BD290B" w:rsidRDefault="00BD290B">
      <w:pPr>
        <w:rPr>
          <w:lang w:val="en-US"/>
        </w:rPr>
      </w:pPr>
    </w:p>
    <w:p w14:paraId="69B5E0A2" w14:textId="374C607A" w:rsidR="00BD290B" w:rsidRDefault="0094729B">
      <w:pPr>
        <w:rPr>
          <w:lang w:val="en-US"/>
        </w:rPr>
      </w:pPr>
      <w:r>
        <w:rPr>
          <w:i/>
          <w:iCs/>
          <w:lang w:val="en-US"/>
        </w:rPr>
        <w:t xml:space="preserve">Def. </w:t>
      </w:r>
      <w:r>
        <w:rPr>
          <w:b/>
          <w:bCs/>
          <w:lang w:val="en-US"/>
        </w:rPr>
        <w:t xml:space="preserve">CASP </w:t>
      </w:r>
      <w:r>
        <w:rPr>
          <w:lang w:val="en-US"/>
        </w:rPr>
        <w:t>stands for Critical Assessment of protein Structure Prediction. It’s a biennial competition and experiment in the field of protein structure prediction.</w:t>
      </w:r>
    </w:p>
    <w:p w14:paraId="021D7262" w14:textId="77777777" w:rsidR="0094729B" w:rsidRDefault="0094729B">
      <w:pPr>
        <w:rPr>
          <w:lang w:val="en-US"/>
        </w:rPr>
      </w:pPr>
    </w:p>
    <w:p w14:paraId="7611EB90" w14:textId="6DC05BCC" w:rsidR="0094729B" w:rsidRPr="0094729B" w:rsidRDefault="0094729B">
      <w:pPr>
        <w:rPr>
          <w:lang w:val="en-US"/>
        </w:rPr>
      </w:pPr>
      <w:r w:rsidRPr="0094729B">
        <w:rPr>
          <w:i/>
          <w:iCs/>
          <w:lang w:val="en-US"/>
        </w:rPr>
        <w:t xml:space="preserve">Def. </w:t>
      </w:r>
      <w:r w:rsidRPr="0094729B">
        <w:rPr>
          <w:b/>
          <w:bCs/>
          <w:lang w:val="en-US"/>
        </w:rPr>
        <w:t>GDT (Global Distance Test)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the main metric used by CASP to measure the accuracy of predictions.</w:t>
      </w:r>
    </w:p>
    <w:p w14:paraId="4F58B954" w14:textId="77777777" w:rsidR="00BD290B" w:rsidRPr="0094729B" w:rsidRDefault="00BD290B">
      <w:pPr>
        <w:rPr>
          <w:lang w:val="en-US"/>
        </w:rPr>
      </w:pPr>
    </w:p>
    <w:sectPr w:rsidR="00BD290B" w:rsidRPr="0094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B"/>
    <w:rsid w:val="00357C52"/>
    <w:rsid w:val="0094729B"/>
    <w:rsid w:val="00AF7A70"/>
    <w:rsid w:val="00B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2B02"/>
  <w15:chartTrackingRefBased/>
  <w15:docId w15:val="{6F01BD00-F1C2-4DAE-B634-A03CA5F9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Maloshtan</dc:creator>
  <cp:keywords/>
  <dc:description/>
  <cp:lastModifiedBy>Ivan Maloshtan</cp:lastModifiedBy>
  <cp:revision>1</cp:revision>
  <dcterms:created xsi:type="dcterms:W3CDTF">2024-09-01T09:50:00Z</dcterms:created>
  <dcterms:modified xsi:type="dcterms:W3CDTF">2024-09-01T10:38:00Z</dcterms:modified>
</cp:coreProperties>
</file>