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2E24" w14:textId="77777777" w:rsidR="00271168" w:rsidRPr="00271168" w:rsidRDefault="00271168" w:rsidP="00271168">
      <w:r w:rsidRPr="00271168">
        <w:t xml:space="preserve">I read both the thesis and the exact grading form. I'll evaluate it as if I were a reasonably demanding jury member in an undergraduate Statistics department—not trying to be </w:t>
      </w:r>
      <w:proofErr w:type="gramStart"/>
      <w:r w:rsidRPr="00271168">
        <w:t>nice, and</w:t>
      </w:r>
      <w:proofErr w:type="gramEnd"/>
      <w:r w:rsidRPr="00271168">
        <w:t xml:space="preserve"> not trying to destroy it either.</w:t>
      </w:r>
    </w:p>
    <w:p w14:paraId="00D3E317" w14:textId="77777777" w:rsidR="00271168" w:rsidRPr="00271168" w:rsidRDefault="00271168" w:rsidP="00271168">
      <w:pPr>
        <w:rPr>
          <w:b/>
          <w:bCs/>
        </w:rPr>
      </w:pPr>
      <w:r w:rsidRPr="00271168">
        <w:rPr>
          <w:b/>
          <w:bCs/>
        </w:rPr>
        <w:t>Overall impression</w:t>
      </w:r>
    </w:p>
    <w:p w14:paraId="5BBB8BD2" w14:textId="77777777" w:rsidR="00271168" w:rsidRPr="00271168" w:rsidRDefault="00271168" w:rsidP="00271168">
      <w:r w:rsidRPr="00271168">
        <w:t xml:space="preserve">This is </w:t>
      </w:r>
      <w:r w:rsidRPr="00271168">
        <w:rPr>
          <w:b/>
          <w:bCs/>
        </w:rPr>
        <w:t>better than the average undergraduate thesis</w:t>
      </w:r>
      <w:r w:rsidRPr="00271168">
        <w:t xml:space="preserve"> in terms of ambition, structure, and writing quality.</w:t>
      </w:r>
    </w:p>
    <w:p w14:paraId="44EFE669" w14:textId="77777777" w:rsidR="00271168" w:rsidRPr="00271168" w:rsidRDefault="00271168" w:rsidP="00271168">
      <w:r w:rsidRPr="00271168">
        <w:t>However, it also has several weaknesses that an experienced econometrics/statistics examiner would notice immediately.</w:t>
      </w:r>
    </w:p>
    <w:p w14:paraId="42671765" w14:textId="77777777" w:rsidR="00271168" w:rsidRPr="00271168" w:rsidRDefault="00271168" w:rsidP="00271168">
      <w:r w:rsidRPr="00271168">
        <w:t>If I were on the jury, I would probably pass it comfortably, but I would not consider it an "excellent" thesis without revisions.</w:t>
      </w:r>
    </w:p>
    <w:p w14:paraId="07F961F3" w14:textId="77777777" w:rsidR="00271168" w:rsidRPr="00271168" w:rsidRDefault="00271168" w:rsidP="00271168">
      <w:r w:rsidRPr="00271168">
        <w:pict w14:anchorId="1F34AEC4">
          <v:rect id="_x0000_i1181" style="width:0;height:1.5pt" o:hralign="center" o:hrstd="t" o:hr="t" fillcolor="#a0a0a0" stroked="f"/>
        </w:pict>
      </w:r>
    </w:p>
    <w:p w14:paraId="052F5C1B" w14:textId="77777777" w:rsidR="00271168" w:rsidRPr="00271168" w:rsidRDefault="00271168" w:rsidP="00271168">
      <w:pPr>
        <w:rPr>
          <w:b/>
          <w:bCs/>
        </w:rPr>
      </w:pPr>
      <w:r w:rsidRPr="00271168">
        <w:rPr>
          <w:b/>
          <w:bCs/>
        </w:rPr>
        <w:t>Evaluation according to the grading sheet</w:t>
      </w:r>
    </w:p>
    <w:p w14:paraId="04ED2D76" w14:textId="77777777" w:rsidR="00271168" w:rsidRPr="00271168" w:rsidRDefault="00271168" w:rsidP="00271168">
      <w:pPr>
        <w:rPr>
          <w:b/>
          <w:bCs/>
        </w:rPr>
      </w:pPr>
      <w:r w:rsidRPr="00271168">
        <w:rPr>
          <w:b/>
          <w:bCs/>
        </w:rPr>
        <w:t>1–5. Formal requirements (</w:t>
      </w:r>
      <w:proofErr w:type="spellStart"/>
      <w:r w:rsidRPr="00271168">
        <w:rPr>
          <w:b/>
          <w:bCs/>
        </w:rPr>
        <w:t>Şekil</w:t>
      </w:r>
      <w:proofErr w:type="spellEnd"/>
      <w:r w:rsidRPr="00271168">
        <w:rPr>
          <w:b/>
          <w:bCs/>
        </w:rPr>
        <w:t xml:space="preserve"> </w:t>
      </w:r>
      <w:proofErr w:type="spellStart"/>
      <w:r w:rsidRPr="00271168">
        <w:rPr>
          <w:b/>
          <w:bCs/>
        </w:rPr>
        <w:t>açısından</w:t>
      </w:r>
      <w:proofErr w:type="spellEnd"/>
      <w:r w:rsidRPr="00271168">
        <w:rPr>
          <w:b/>
          <w:bCs/>
        </w:rPr>
        <w:t xml:space="preserve"> </w:t>
      </w:r>
      <w:proofErr w:type="spellStart"/>
      <w:r w:rsidRPr="00271168">
        <w:rPr>
          <w:b/>
          <w:bCs/>
        </w:rPr>
        <w:t>uygunluk</w:t>
      </w:r>
      <w:proofErr w:type="spellEnd"/>
      <w:r w:rsidRPr="00271168">
        <w:rPr>
          <w:b/>
          <w:bCs/>
        </w:rPr>
        <w:t>)</w:t>
      </w:r>
    </w:p>
    <w:p w14:paraId="19F5BD72" w14:textId="77777777" w:rsidR="00271168" w:rsidRPr="00271168" w:rsidRDefault="00271168" w:rsidP="00271168">
      <w:pPr>
        <w:rPr>
          <w:b/>
          <w:bCs/>
        </w:rPr>
      </w:pPr>
      <w:r w:rsidRPr="00271168">
        <w:rPr>
          <w:b/>
          <w:bCs/>
        </w:rPr>
        <w:t xml:space="preserve">1. </w:t>
      </w:r>
      <w:proofErr w:type="spellStart"/>
      <w:r w:rsidRPr="00271168">
        <w:rPr>
          <w:b/>
          <w:bCs/>
        </w:rPr>
        <w:t>Özet</w:t>
      </w:r>
      <w:proofErr w:type="spellEnd"/>
      <w:r w:rsidRPr="00271168">
        <w:rPr>
          <w:b/>
          <w:bCs/>
        </w:rPr>
        <w:t xml:space="preserve">, </w:t>
      </w:r>
      <w:proofErr w:type="spellStart"/>
      <w:r w:rsidRPr="00271168">
        <w:rPr>
          <w:b/>
          <w:bCs/>
        </w:rPr>
        <w:t>giriş</w:t>
      </w:r>
      <w:proofErr w:type="spellEnd"/>
      <w:r w:rsidRPr="00271168">
        <w:rPr>
          <w:b/>
          <w:bCs/>
        </w:rPr>
        <w:t xml:space="preserve">, </w:t>
      </w:r>
      <w:proofErr w:type="spellStart"/>
      <w:r w:rsidRPr="00271168">
        <w:rPr>
          <w:b/>
          <w:bCs/>
        </w:rPr>
        <w:t>bölümler</w:t>
      </w:r>
      <w:proofErr w:type="spellEnd"/>
      <w:r w:rsidRPr="00271168">
        <w:rPr>
          <w:b/>
          <w:bCs/>
        </w:rPr>
        <w:t xml:space="preserve">, </w:t>
      </w:r>
      <w:proofErr w:type="spellStart"/>
      <w:r w:rsidRPr="00271168">
        <w:rPr>
          <w:b/>
          <w:bCs/>
        </w:rPr>
        <w:t>referanslar</w:t>
      </w:r>
      <w:proofErr w:type="spellEnd"/>
      <w:r w:rsidRPr="00271168">
        <w:rPr>
          <w:b/>
          <w:bCs/>
        </w:rPr>
        <w:t xml:space="preserve"> </w:t>
      </w:r>
      <w:proofErr w:type="spellStart"/>
      <w:r w:rsidRPr="00271168">
        <w:rPr>
          <w:b/>
          <w:bCs/>
        </w:rPr>
        <w:t>mevcut</w:t>
      </w:r>
      <w:proofErr w:type="spellEnd"/>
      <w:r w:rsidRPr="00271168">
        <w:rPr>
          <w:b/>
          <w:bCs/>
        </w:rPr>
        <w:t xml:space="preserve"> mu?</w:t>
      </w:r>
    </w:p>
    <w:p w14:paraId="03716D06" w14:textId="77777777" w:rsidR="00271168" w:rsidRPr="00271168" w:rsidRDefault="00271168" w:rsidP="00271168">
      <w:r w:rsidRPr="00271168">
        <w:rPr>
          <w:b/>
          <w:bCs/>
        </w:rPr>
        <w:t>Yes.</w:t>
      </w:r>
    </w:p>
    <w:p w14:paraId="317031E8" w14:textId="77777777" w:rsidR="00271168" w:rsidRPr="00271168" w:rsidRDefault="00271168" w:rsidP="00271168">
      <w:r w:rsidRPr="00271168">
        <w:t>You have:</w:t>
      </w:r>
    </w:p>
    <w:p w14:paraId="383769FF" w14:textId="77777777" w:rsidR="00271168" w:rsidRPr="00271168" w:rsidRDefault="00271168" w:rsidP="00271168">
      <w:pPr>
        <w:numPr>
          <w:ilvl w:val="0"/>
          <w:numId w:val="1"/>
        </w:numPr>
      </w:pPr>
      <w:r w:rsidRPr="00271168">
        <w:t>Abstract (TR + EN)</w:t>
      </w:r>
    </w:p>
    <w:p w14:paraId="40EA37E0" w14:textId="77777777" w:rsidR="00271168" w:rsidRPr="00271168" w:rsidRDefault="00271168" w:rsidP="00271168">
      <w:pPr>
        <w:numPr>
          <w:ilvl w:val="0"/>
          <w:numId w:val="1"/>
        </w:numPr>
      </w:pPr>
      <w:r w:rsidRPr="00271168">
        <w:t>Introduction</w:t>
      </w:r>
    </w:p>
    <w:p w14:paraId="746E56DA" w14:textId="77777777" w:rsidR="00271168" w:rsidRPr="00271168" w:rsidRDefault="00271168" w:rsidP="00271168">
      <w:pPr>
        <w:numPr>
          <w:ilvl w:val="0"/>
          <w:numId w:val="1"/>
        </w:numPr>
      </w:pPr>
      <w:r w:rsidRPr="00271168">
        <w:t>Theory section</w:t>
      </w:r>
    </w:p>
    <w:p w14:paraId="4806D82A" w14:textId="77777777" w:rsidR="00271168" w:rsidRPr="00271168" w:rsidRDefault="00271168" w:rsidP="00271168">
      <w:pPr>
        <w:numPr>
          <w:ilvl w:val="0"/>
          <w:numId w:val="1"/>
        </w:numPr>
      </w:pPr>
      <w:r w:rsidRPr="00271168">
        <w:t>Empirical section</w:t>
      </w:r>
    </w:p>
    <w:p w14:paraId="499F9D8C" w14:textId="77777777" w:rsidR="00271168" w:rsidRPr="00271168" w:rsidRDefault="00271168" w:rsidP="00271168">
      <w:pPr>
        <w:numPr>
          <w:ilvl w:val="0"/>
          <w:numId w:val="1"/>
        </w:numPr>
      </w:pPr>
      <w:r w:rsidRPr="00271168">
        <w:t>Conclusion</w:t>
      </w:r>
    </w:p>
    <w:p w14:paraId="0B6BD8FB" w14:textId="77777777" w:rsidR="00271168" w:rsidRPr="00271168" w:rsidRDefault="00271168" w:rsidP="00271168">
      <w:pPr>
        <w:numPr>
          <w:ilvl w:val="0"/>
          <w:numId w:val="1"/>
        </w:numPr>
      </w:pPr>
      <w:r w:rsidRPr="00271168">
        <w:t>References</w:t>
      </w:r>
    </w:p>
    <w:p w14:paraId="436FD5D9" w14:textId="77777777" w:rsidR="00271168" w:rsidRPr="00271168" w:rsidRDefault="00271168" w:rsidP="00271168">
      <w:pPr>
        <w:numPr>
          <w:ilvl w:val="0"/>
          <w:numId w:val="1"/>
        </w:numPr>
      </w:pPr>
      <w:r w:rsidRPr="00271168">
        <w:t>Appendices</w:t>
      </w:r>
    </w:p>
    <w:p w14:paraId="346BB64E" w14:textId="77777777" w:rsidR="00271168" w:rsidRPr="00271168" w:rsidRDefault="00271168" w:rsidP="00271168">
      <w:r w:rsidRPr="00271168">
        <w:rPr>
          <w:b/>
          <w:bCs/>
        </w:rPr>
        <w:t>Score:</w:t>
      </w:r>
      <w:r w:rsidRPr="00271168">
        <w:t xml:space="preserve"> ✓</w:t>
      </w:r>
    </w:p>
    <w:p w14:paraId="233DAB53" w14:textId="77777777" w:rsidR="00271168" w:rsidRPr="00271168" w:rsidRDefault="00271168" w:rsidP="00271168">
      <w:r w:rsidRPr="00271168">
        <w:pict w14:anchorId="432144EF">
          <v:rect id="_x0000_i1182" style="width:0;height:1.5pt" o:hralign="center" o:hrstd="t" o:hr="t" fillcolor="#a0a0a0" stroked="f"/>
        </w:pict>
      </w:r>
    </w:p>
    <w:p w14:paraId="0FE25297" w14:textId="77777777" w:rsidR="00271168" w:rsidRPr="00271168" w:rsidRDefault="00271168" w:rsidP="00271168">
      <w:pPr>
        <w:rPr>
          <w:b/>
          <w:bCs/>
        </w:rPr>
      </w:pPr>
      <w:r w:rsidRPr="00271168">
        <w:rPr>
          <w:b/>
          <w:bCs/>
        </w:rPr>
        <w:t xml:space="preserve">2. </w:t>
      </w:r>
      <w:proofErr w:type="spellStart"/>
      <w:r w:rsidRPr="00271168">
        <w:rPr>
          <w:b/>
          <w:bCs/>
        </w:rPr>
        <w:t>Sonuç</w:t>
      </w:r>
      <w:proofErr w:type="spellEnd"/>
      <w:r w:rsidRPr="00271168">
        <w:rPr>
          <w:b/>
          <w:bCs/>
        </w:rPr>
        <w:t xml:space="preserve"> </w:t>
      </w:r>
      <w:proofErr w:type="spellStart"/>
      <w:r w:rsidRPr="00271168">
        <w:rPr>
          <w:b/>
          <w:bCs/>
        </w:rPr>
        <w:t>ve</w:t>
      </w:r>
      <w:proofErr w:type="spellEnd"/>
      <w:r w:rsidRPr="00271168">
        <w:rPr>
          <w:b/>
          <w:bCs/>
        </w:rPr>
        <w:t xml:space="preserve"> </w:t>
      </w:r>
      <w:proofErr w:type="spellStart"/>
      <w:r w:rsidRPr="00271168">
        <w:rPr>
          <w:b/>
          <w:bCs/>
        </w:rPr>
        <w:t>öneriler</w:t>
      </w:r>
      <w:proofErr w:type="spellEnd"/>
      <w:r w:rsidRPr="00271168">
        <w:rPr>
          <w:b/>
          <w:bCs/>
        </w:rPr>
        <w:t xml:space="preserve"> </w:t>
      </w:r>
      <w:proofErr w:type="spellStart"/>
      <w:r w:rsidRPr="00271168">
        <w:rPr>
          <w:b/>
          <w:bCs/>
        </w:rPr>
        <w:t>mevcut</w:t>
      </w:r>
      <w:proofErr w:type="spellEnd"/>
      <w:r w:rsidRPr="00271168">
        <w:rPr>
          <w:b/>
          <w:bCs/>
        </w:rPr>
        <w:t xml:space="preserve"> mu?</w:t>
      </w:r>
    </w:p>
    <w:p w14:paraId="7887309C" w14:textId="77777777" w:rsidR="00271168" w:rsidRPr="00271168" w:rsidRDefault="00271168" w:rsidP="00271168">
      <w:r w:rsidRPr="00271168">
        <w:rPr>
          <w:b/>
          <w:bCs/>
        </w:rPr>
        <w:t>Yes.</w:t>
      </w:r>
    </w:p>
    <w:p w14:paraId="7560D4FE" w14:textId="77777777" w:rsidR="00271168" w:rsidRPr="00271168" w:rsidRDefault="00271168" w:rsidP="00271168">
      <w:r w:rsidRPr="00271168">
        <w:lastRenderedPageBreak/>
        <w:t>You explicitly separate:</w:t>
      </w:r>
    </w:p>
    <w:p w14:paraId="1ED80C16" w14:textId="77777777" w:rsidR="00271168" w:rsidRPr="00271168" w:rsidRDefault="00271168" w:rsidP="00271168">
      <w:pPr>
        <w:numPr>
          <w:ilvl w:val="0"/>
          <w:numId w:val="2"/>
        </w:numPr>
      </w:pPr>
      <w:r w:rsidRPr="00271168">
        <w:t>Conclusion</w:t>
      </w:r>
    </w:p>
    <w:p w14:paraId="61546C8D" w14:textId="77777777" w:rsidR="00271168" w:rsidRPr="00271168" w:rsidRDefault="00271168" w:rsidP="00271168">
      <w:pPr>
        <w:numPr>
          <w:ilvl w:val="0"/>
          <w:numId w:val="2"/>
        </w:numPr>
      </w:pPr>
      <w:r w:rsidRPr="00271168">
        <w:t>Limitations</w:t>
      </w:r>
    </w:p>
    <w:p w14:paraId="7ED53EC7" w14:textId="77777777" w:rsidR="00271168" w:rsidRPr="00271168" w:rsidRDefault="00271168" w:rsidP="00271168">
      <w:pPr>
        <w:numPr>
          <w:ilvl w:val="0"/>
          <w:numId w:val="2"/>
        </w:numPr>
      </w:pPr>
      <w:r w:rsidRPr="00271168">
        <w:t>Future work</w:t>
      </w:r>
    </w:p>
    <w:p w14:paraId="55D6452A" w14:textId="77777777" w:rsidR="00271168" w:rsidRPr="00271168" w:rsidRDefault="00271168" w:rsidP="00271168">
      <w:r w:rsidRPr="00271168">
        <w:t xml:space="preserve">This is </w:t>
      </w:r>
      <w:proofErr w:type="gramStart"/>
      <w:r w:rsidRPr="00271168">
        <w:t>actually above</w:t>
      </w:r>
      <w:proofErr w:type="gramEnd"/>
      <w:r w:rsidRPr="00271168">
        <w:t xml:space="preserve"> average for undergraduate theses.</w:t>
      </w:r>
    </w:p>
    <w:p w14:paraId="18283341" w14:textId="77777777" w:rsidR="00271168" w:rsidRPr="00271168" w:rsidRDefault="00271168" w:rsidP="00271168">
      <w:r w:rsidRPr="00271168">
        <w:rPr>
          <w:b/>
          <w:bCs/>
        </w:rPr>
        <w:t>Score:</w:t>
      </w:r>
      <w:r w:rsidRPr="00271168">
        <w:t xml:space="preserve"> ✓</w:t>
      </w:r>
    </w:p>
    <w:p w14:paraId="5942F3AB" w14:textId="77777777" w:rsidR="00271168" w:rsidRPr="00271168" w:rsidRDefault="00271168" w:rsidP="00271168">
      <w:r w:rsidRPr="00271168">
        <w:pict w14:anchorId="6E5E5359">
          <v:rect id="_x0000_i1183" style="width:0;height:1.5pt" o:hralign="center" o:hrstd="t" o:hr="t" fillcolor="#a0a0a0" stroked="f"/>
        </w:pict>
      </w:r>
    </w:p>
    <w:p w14:paraId="788AC3A8" w14:textId="77777777" w:rsidR="00271168" w:rsidRPr="00271168" w:rsidRDefault="00271168" w:rsidP="00271168">
      <w:pPr>
        <w:rPr>
          <w:b/>
          <w:bCs/>
        </w:rPr>
      </w:pPr>
      <w:r w:rsidRPr="00271168">
        <w:rPr>
          <w:b/>
          <w:bCs/>
        </w:rPr>
        <w:t xml:space="preserve">3. Şekil, </w:t>
      </w:r>
      <w:proofErr w:type="spellStart"/>
      <w:r w:rsidRPr="00271168">
        <w:rPr>
          <w:b/>
          <w:bCs/>
        </w:rPr>
        <w:t>tablo</w:t>
      </w:r>
      <w:proofErr w:type="spellEnd"/>
      <w:r w:rsidRPr="00271168">
        <w:rPr>
          <w:b/>
          <w:bCs/>
        </w:rPr>
        <w:t xml:space="preserve"> </w:t>
      </w:r>
      <w:proofErr w:type="spellStart"/>
      <w:r w:rsidRPr="00271168">
        <w:rPr>
          <w:b/>
          <w:bCs/>
        </w:rPr>
        <w:t>ve</w:t>
      </w:r>
      <w:proofErr w:type="spellEnd"/>
      <w:r w:rsidRPr="00271168">
        <w:rPr>
          <w:b/>
          <w:bCs/>
        </w:rPr>
        <w:t xml:space="preserve"> </w:t>
      </w:r>
      <w:proofErr w:type="spellStart"/>
      <w:r w:rsidRPr="00271168">
        <w:rPr>
          <w:b/>
          <w:bCs/>
        </w:rPr>
        <w:t>denklemler</w:t>
      </w:r>
      <w:proofErr w:type="spellEnd"/>
      <w:r w:rsidRPr="00271168">
        <w:rPr>
          <w:b/>
          <w:bCs/>
        </w:rPr>
        <w:t xml:space="preserve"> </w:t>
      </w:r>
      <w:proofErr w:type="spellStart"/>
      <w:r w:rsidRPr="00271168">
        <w:rPr>
          <w:b/>
          <w:bCs/>
        </w:rPr>
        <w:t>numaralandırılmış</w:t>
      </w:r>
      <w:proofErr w:type="spellEnd"/>
      <w:r w:rsidRPr="00271168">
        <w:rPr>
          <w:b/>
          <w:bCs/>
        </w:rPr>
        <w:t xml:space="preserve"> </w:t>
      </w:r>
      <w:proofErr w:type="spellStart"/>
      <w:r w:rsidRPr="00271168">
        <w:rPr>
          <w:b/>
          <w:bCs/>
        </w:rPr>
        <w:t>mı</w:t>
      </w:r>
      <w:proofErr w:type="spellEnd"/>
      <w:r w:rsidRPr="00271168">
        <w:rPr>
          <w:b/>
          <w:bCs/>
        </w:rPr>
        <w:t>?</w:t>
      </w:r>
    </w:p>
    <w:p w14:paraId="7E80EA61" w14:textId="77777777" w:rsidR="00271168" w:rsidRPr="00271168" w:rsidRDefault="00271168" w:rsidP="00271168">
      <w:r w:rsidRPr="00271168">
        <w:rPr>
          <w:b/>
          <w:bCs/>
        </w:rPr>
        <w:t>Mostly yes.</w:t>
      </w:r>
    </w:p>
    <w:p w14:paraId="32AC903D" w14:textId="77777777" w:rsidR="00271168" w:rsidRPr="00271168" w:rsidRDefault="00271168" w:rsidP="00271168">
      <w:r w:rsidRPr="00271168">
        <w:t>But there are formatting issues:</w:t>
      </w:r>
    </w:p>
    <w:p w14:paraId="21263786" w14:textId="77777777" w:rsidR="00271168" w:rsidRPr="00271168" w:rsidRDefault="00271168" w:rsidP="00271168">
      <w:r w:rsidRPr="00271168">
        <w:t>Examples:</w:t>
      </w:r>
    </w:p>
    <w:p w14:paraId="522CCE78" w14:textId="77777777" w:rsidR="00271168" w:rsidRPr="00271168" w:rsidRDefault="00271168" w:rsidP="00271168">
      <w:r w:rsidRPr="00271168">
        <w:t>"4Şekil 3.4"</w:t>
      </w:r>
    </w:p>
    <w:p w14:paraId="1BF9B3AD" w14:textId="77777777" w:rsidR="00271168" w:rsidRPr="00271168" w:rsidRDefault="00271168" w:rsidP="00271168">
      <w:r w:rsidRPr="00271168">
        <w:t>instead of</w:t>
      </w:r>
    </w:p>
    <w:p w14:paraId="556EC4C5" w14:textId="77777777" w:rsidR="00271168" w:rsidRPr="00271168" w:rsidRDefault="00271168" w:rsidP="00271168">
      <w:r w:rsidRPr="00271168">
        <w:t>"</w:t>
      </w:r>
      <w:proofErr w:type="spellStart"/>
      <w:r w:rsidRPr="00271168">
        <w:t>Şekil</w:t>
      </w:r>
      <w:proofErr w:type="spellEnd"/>
      <w:r w:rsidRPr="00271168">
        <w:t xml:space="preserve"> 3.4"</w:t>
      </w:r>
    </w:p>
    <w:p w14:paraId="157F9A01" w14:textId="77777777" w:rsidR="00271168" w:rsidRPr="00271168" w:rsidRDefault="00271168" w:rsidP="00271168">
      <w:r w:rsidRPr="00271168">
        <w:t>There are several spacing problems.</w:t>
      </w:r>
    </w:p>
    <w:p w14:paraId="5B43C312" w14:textId="77777777" w:rsidR="00271168" w:rsidRPr="00271168" w:rsidRDefault="00271168" w:rsidP="00271168">
      <w:r w:rsidRPr="00271168">
        <w:t>Equation numbering is inconsistent because some equations seem missing from the extracted text.</w:t>
      </w:r>
    </w:p>
    <w:p w14:paraId="519F77E8" w14:textId="77777777" w:rsidR="00271168" w:rsidRPr="00271168" w:rsidRDefault="00271168" w:rsidP="00271168">
      <w:r w:rsidRPr="00271168">
        <w:t>A picky examiner may mark this as partially deficient.</w:t>
      </w:r>
    </w:p>
    <w:p w14:paraId="6DC7EE79" w14:textId="77777777" w:rsidR="00271168" w:rsidRPr="00271168" w:rsidRDefault="00271168" w:rsidP="00271168">
      <w:r w:rsidRPr="00271168">
        <w:rPr>
          <w:b/>
          <w:bCs/>
        </w:rPr>
        <w:t>Score:</w:t>
      </w:r>
      <w:r w:rsidRPr="00271168">
        <w:t xml:space="preserve"> ✓/</w:t>
      </w:r>
      <w:r w:rsidRPr="00271168">
        <w:rPr>
          <w:rFonts w:ascii="Cambria Math" w:hAnsi="Cambria Math" w:cs="Cambria Math"/>
        </w:rPr>
        <w:t>△</w:t>
      </w:r>
    </w:p>
    <w:p w14:paraId="2A148714" w14:textId="77777777" w:rsidR="00271168" w:rsidRPr="00271168" w:rsidRDefault="00271168" w:rsidP="00271168">
      <w:r w:rsidRPr="00271168">
        <w:pict w14:anchorId="33B064F5">
          <v:rect id="_x0000_i1184" style="width:0;height:1.5pt" o:hralign="center" o:hrstd="t" o:hr="t" fillcolor="#a0a0a0" stroked="f"/>
        </w:pict>
      </w:r>
    </w:p>
    <w:p w14:paraId="708ECC20" w14:textId="77777777" w:rsidR="00271168" w:rsidRPr="00271168" w:rsidRDefault="00271168" w:rsidP="00271168">
      <w:pPr>
        <w:rPr>
          <w:b/>
          <w:bCs/>
        </w:rPr>
      </w:pPr>
      <w:r w:rsidRPr="00271168">
        <w:rPr>
          <w:b/>
          <w:bCs/>
        </w:rPr>
        <w:t xml:space="preserve">4. </w:t>
      </w:r>
      <w:proofErr w:type="spellStart"/>
      <w:r w:rsidRPr="00271168">
        <w:rPr>
          <w:b/>
          <w:bCs/>
        </w:rPr>
        <w:t>Şekil</w:t>
      </w:r>
      <w:proofErr w:type="spellEnd"/>
      <w:r w:rsidRPr="00271168">
        <w:rPr>
          <w:b/>
          <w:bCs/>
        </w:rPr>
        <w:t xml:space="preserve"> </w:t>
      </w:r>
      <w:proofErr w:type="spellStart"/>
      <w:r w:rsidRPr="00271168">
        <w:rPr>
          <w:b/>
          <w:bCs/>
        </w:rPr>
        <w:t>ve</w:t>
      </w:r>
      <w:proofErr w:type="spellEnd"/>
      <w:r w:rsidRPr="00271168">
        <w:rPr>
          <w:b/>
          <w:bCs/>
        </w:rPr>
        <w:t xml:space="preserve"> </w:t>
      </w:r>
      <w:proofErr w:type="spellStart"/>
      <w:r w:rsidRPr="00271168">
        <w:rPr>
          <w:b/>
          <w:bCs/>
        </w:rPr>
        <w:t>tablolara</w:t>
      </w:r>
      <w:proofErr w:type="spellEnd"/>
      <w:r w:rsidRPr="00271168">
        <w:rPr>
          <w:b/>
          <w:bCs/>
        </w:rPr>
        <w:t xml:space="preserve"> </w:t>
      </w:r>
      <w:proofErr w:type="spellStart"/>
      <w:r w:rsidRPr="00271168">
        <w:rPr>
          <w:b/>
          <w:bCs/>
        </w:rPr>
        <w:t>başlık</w:t>
      </w:r>
      <w:proofErr w:type="spellEnd"/>
      <w:r w:rsidRPr="00271168">
        <w:rPr>
          <w:b/>
          <w:bCs/>
        </w:rPr>
        <w:t xml:space="preserve"> </w:t>
      </w:r>
      <w:proofErr w:type="spellStart"/>
      <w:r w:rsidRPr="00271168">
        <w:rPr>
          <w:b/>
          <w:bCs/>
        </w:rPr>
        <w:t>verilmiş</w:t>
      </w:r>
      <w:proofErr w:type="spellEnd"/>
      <w:r w:rsidRPr="00271168">
        <w:rPr>
          <w:b/>
          <w:bCs/>
        </w:rPr>
        <w:t xml:space="preserve"> mi?</w:t>
      </w:r>
    </w:p>
    <w:p w14:paraId="3139DADE" w14:textId="77777777" w:rsidR="00271168" w:rsidRPr="00271168" w:rsidRDefault="00271168" w:rsidP="00271168">
      <w:r w:rsidRPr="00271168">
        <w:t>Yes.</w:t>
      </w:r>
    </w:p>
    <w:p w14:paraId="138E3837" w14:textId="77777777" w:rsidR="00271168" w:rsidRPr="00271168" w:rsidRDefault="00271168" w:rsidP="00271168">
      <w:r w:rsidRPr="00271168">
        <w:t>All figures and tables have titles.</w:t>
      </w:r>
    </w:p>
    <w:p w14:paraId="520F46FC" w14:textId="77777777" w:rsidR="00271168" w:rsidRPr="00271168" w:rsidRDefault="00271168" w:rsidP="00271168">
      <w:r w:rsidRPr="00271168">
        <w:rPr>
          <w:b/>
          <w:bCs/>
        </w:rPr>
        <w:t>Score:</w:t>
      </w:r>
      <w:r w:rsidRPr="00271168">
        <w:t xml:space="preserve"> ✓</w:t>
      </w:r>
    </w:p>
    <w:p w14:paraId="2F230372" w14:textId="77777777" w:rsidR="00271168" w:rsidRPr="00271168" w:rsidRDefault="00271168" w:rsidP="00271168">
      <w:r w:rsidRPr="00271168">
        <w:pict w14:anchorId="111DECF0">
          <v:rect id="_x0000_i1185" style="width:0;height:1.5pt" o:hralign="center" o:hrstd="t" o:hr="t" fillcolor="#a0a0a0" stroked="f"/>
        </w:pict>
      </w:r>
    </w:p>
    <w:p w14:paraId="6D47F458" w14:textId="77777777" w:rsidR="00271168" w:rsidRPr="00271168" w:rsidRDefault="00271168" w:rsidP="00271168">
      <w:pPr>
        <w:rPr>
          <w:b/>
          <w:bCs/>
        </w:rPr>
      </w:pPr>
      <w:r w:rsidRPr="00271168">
        <w:rPr>
          <w:b/>
          <w:bCs/>
        </w:rPr>
        <w:t xml:space="preserve">5. </w:t>
      </w:r>
      <w:proofErr w:type="spellStart"/>
      <w:r w:rsidRPr="00271168">
        <w:rPr>
          <w:b/>
          <w:bCs/>
        </w:rPr>
        <w:t>Referanslara</w:t>
      </w:r>
      <w:proofErr w:type="spellEnd"/>
      <w:r w:rsidRPr="00271168">
        <w:rPr>
          <w:b/>
          <w:bCs/>
        </w:rPr>
        <w:t xml:space="preserve"> </w:t>
      </w:r>
      <w:proofErr w:type="spellStart"/>
      <w:r w:rsidRPr="00271168">
        <w:rPr>
          <w:b/>
          <w:bCs/>
        </w:rPr>
        <w:t>atıf</w:t>
      </w:r>
      <w:proofErr w:type="spellEnd"/>
      <w:r w:rsidRPr="00271168">
        <w:rPr>
          <w:b/>
          <w:bCs/>
        </w:rPr>
        <w:t xml:space="preserve"> </w:t>
      </w:r>
      <w:proofErr w:type="spellStart"/>
      <w:r w:rsidRPr="00271168">
        <w:rPr>
          <w:b/>
          <w:bCs/>
        </w:rPr>
        <w:t>yapılmış</w:t>
      </w:r>
      <w:proofErr w:type="spellEnd"/>
      <w:r w:rsidRPr="00271168">
        <w:rPr>
          <w:b/>
          <w:bCs/>
        </w:rPr>
        <w:t xml:space="preserve"> </w:t>
      </w:r>
      <w:proofErr w:type="spellStart"/>
      <w:r w:rsidRPr="00271168">
        <w:rPr>
          <w:b/>
          <w:bCs/>
        </w:rPr>
        <w:t>mı</w:t>
      </w:r>
      <w:proofErr w:type="spellEnd"/>
      <w:r w:rsidRPr="00271168">
        <w:rPr>
          <w:b/>
          <w:bCs/>
        </w:rPr>
        <w:t>?</w:t>
      </w:r>
    </w:p>
    <w:p w14:paraId="7C75BC31" w14:textId="77777777" w:rsidR="00271168" w:rsidRPr="00271168" w:rsidRDefault="00271168" w:rsidP="00271168">
      <w:r w:rsidRPr="00271168">
        <w:lastRenderedPageBreak/>
        <w:t>Yes.</w:t>
      </w:r>
    </w:p>
    <w:p w14:paraId="4BC1971D" w14:textId="77777777" w:rsidR="00271168" w:rsidRPr="00271168" w:rsidRDefault="00271168" w:rsidP="00271168">
      <w:r w:rsidRPr="00271168">
        <w:t>You cite:</w:t>
      </w:r>
    </w:p>
    <w:p w14:paraId="5CCF225A" w14:textId="77777777" w:rsidR="00271168" w:rsidRPr="00271168" w:rsidRDefault="00271168" w:rsidP="00271168">
      <w:pPr>
        <w:numPr>
          <w:ilvl w:val="0"/>
          <w:numId w:val="3"/>
        </w:numPr>
      </w:pPr>
      <w:r w:rsidRPr="00271168">
        <w:t>Sims</w:t>
      </w:r>
    </w:p>
    <w:p w14:paraId="1165C957" w14:textId="77777777" w:rsidR="00271168" w:rsidRPr="00271168" w:rsidRDefault="00271168" w:rsidP="00271168">
      <w:pPr>
        <w:numPr>
          <w:ilvl w:val="0"/>
          <w:numId w:val="3"/>
        </w:numPr>
      </w:pPr>
      <w:r w:rsidRPr="00271168">
        <w:t>Granger</w:t>
      </w:r>
    </w:p>
    <w:p w14:paraId="08E9BEA3" w14:textId="77777777" w:rsidR="00271168" w:rsidRPr="00271168" w:rsidRDefault="00271168" w:rsidP="00271168">
      <w:pPr>
        <w:numPr>
          <w:ilvl w:val="0"/>
          <w:numId w:val="3"/>
        </w:numPr>
      </w:pPr>
      <w:r w:rsidRPr="00271168">
        <w:t>Bernanke &amp; Kuttner</w:t>
      </w:r>
    </w:p>
    <w:p w14:paraId="0A433741" w14:textId="77777777" w:rsidR="00271168" w:rsidRPr="00271168" w:rsidRDefault="00271168" w:rsidP="00271168">
      <w:pPr>
        <w:numPr>
          <w:ilvl w:val="0"/>
          <w:numId w:val="3"/>
        </w:numPr>
      </w:pPr>
      <w:r w:rsidRPr="00271168">
        <w:t>Andersen et al.</w:t>
      </w:r>
    </w:p>
    <w:p w14:paraId="4FAB6964" w14:textId="77777777" w:rsidR="00271168" w:rsidRPr="00271168" w:rsidRDefault="00271168" w:rsidP="00271168">
      <w:pPr>
        <w:numPr>
          <w:ilvl w:val="0"/>
          <w:numId w:val="3"/>
        </w:numPr>
      </w:pPr>
      <w:r w:rsidRPr="00271168">
        <w:t>etc.</w:t>
      </w:r>
    </w:p>
    <w:p w14:paraId="7DF704AE" w14:textId="77777777" w:rsidR="00271168" w:rsidRPr="00271168" w:rsidRDefault="00271168" w:rsidP="00271168">
      <w:r w:rsidRPr="00271168">
        <w:t>and connect them to your argument.</w:t>
      </w:r>
    </w:p>
    <w:p w14:paraId="087B81DF" w14:textId="77777777" w:rsidR="00271168" w:rsidRPr="00271168" w:rsidRDefault="00271168" w:rsidP="00271168">
      <w:r w:rsidRPr="00271168">
        <w:rPr>
          <w:b/>
          <w:bCs/>
        </w:rPr>
        <w:t>Score:</w:t>
      </w:r>
      <w:r w:rsidRPr="00271168">
        <w:t xml:space="preserve"> ✓</w:t>
      </w:r>
    </w:p>
    <w:p w14:paraId="053208D4" w14:textId="77777777" w:rsidR="00271168" w:rsidRPr="00271168" w:rsidRDefault="00271168" w:rsidP="00271168">
      <w:r w:rsidRPr="00271168">
        <w:pict w14:anchorId="4417762C">
          <v:rect id="_x0000_i1186" style="width:0;height:1.5pt" o:hralign="center" o:hrstd="t" o:hr="t" fillcolor="#a0a0a0" stroked="f"/>
        </w:pict>
      </w:r>
    </w:p>
    <w:p w14:paraId="6B89650F" w14:textId="77777777" w:rsidR="00271168" w:rsidRPr="00271168" w:rsidRDefault="00271168" w:rsidP="00271168">
      <w:pPr>
        <w:rPr>
          <w:b/>
          <w:bCs/>
        </w:rPr>
      </w:pPr>
      <w:r w:rsidRPr="00271168">
        <w:rPr>
          <w:b/>
          <w:bCs/>
        </w:rPr>
        <w:t>6. Literature review sufficient?</w:t>
      </w:r>
    </w:p>
    <w:p w14:paraId="10F6EB8F" w14:textId="77777777" w:rsidR="00271168" w:rsidRPr="00271168" w:rsidRDefault="00271168" w:rsidP="00271168">
      <w:pPr>
        <w:rPr>
          <w:b/>
          <w:bCs/>
        </w:rPr>
      </w:pPr>
      <w:r w:rsidRPr="00271168">
        <w:rPr>
          <w:b/>
          <w:bCs/>
        </w:rPr>
        <w:t>My verdict:</w:t>
      </w:r>
    </w:p>
    <w:p w14:paraId="6BB79135" w14:textId="77777777" w:rsidR="00271168" w:rsidRPr="00271168" w:rsidRDefault="00271168" w:rsidP="00271168">
      <w:pPr>
        <w:rPr>
          <w:b/>
          <w:bCs/>
        </w:rPr>
      </w:pPr>
      <w:r w:rsidRPr="00271168">
        <w:rPr>
          <w:b/>
          <w:bCs/>
        </w:rPr>
        <w:t>Good for undergraduate level.</w:t>
      </w:r>
    </w:p>
    <w:p w14:paraId="7C4A8A4C" w14:textId="77777777" w:rsidR="00271168" w:rsidRPr="00271168" w:rsidRDefault="00271168" w:rsidP="00271168">
      <w:r w:rsidRPr="00271168">
        <w:t>But not excellent.</w:t>
      </w:r>
    </w:p>
    <w:p w14:paraId="52A8831D" w14:textId="77777777" w:rsidR="00271168" w:rsidRPr="00271168" w:rsidRDefault="00271168" w:rsidP="00271168">
      <w:r w:rsidRPr="00271168">
        <w:t>Strengths:</w:t>
      </w:r>
    </w:p>
    <w:p w14:paraId="25BAD2F8" w14:textId="77777777" w:rsidR="00271168" w:rsidRPr="00271168" w:rsidRDefault="00271168" w:rsidP="00271168">
      <w:pPr>
        <w:numPr>
          <w:ilvl w:val="0"/>
          <w:numId w:val="4"/>
        </w:numPr>
      </w:pPr>
      <w:r w:rsidRPr="00271168">
        <w:t>Relevant papers.</w:t>
      </w:r>
    </w:p>
    <w:p w14:paraId="0B3C28FF" w14:textId="77777777" w:rsidR="00271168" w:rsidRPr="00271168" w:rsidRDefault="00271168" w:rsidP="00271168">
      <w:pPr>
        <w:numPr>
          <w:ilvl w:val="0"/>
          <w:numId w:val="4"/>
        </w:numPr>
      </w:pPr>
      <w:r w:rsidRPr="00271168">
        <w:t>Classical literature is cited.</w:t>
      </w:r>
    </w:p>
    <w:p w14:paraId="1DFD7B42" w14:textId="77777777" w:rsidR="00271168" w:rsidRPr="00271168" w:rsidRDefault="00271168" w:rsidP="00271168">
      <w:pPr>
        <w:numPr>
          <w:ilvl w:val="0"/>
          <w:numId w:val="4"/>
        </w:numPr>
      </w:pPr>
      <w:r w:rsidRPr="00271168">
        <w:t>Literature is integrated into methodology.</w:t>
      </w:r>
    </w:p>
    <w:p w14:paraId="206E446E" w14:textId="77777777" w:rsidR="00271168" w:rsidRPr="00271168" w:rsidRDefault="00271168" w:rsidP="00271168">
      <w:r w:rsidRPr="00271168">
        <w:t>Weaknesses:</w:t>
      </w:r>
    </w:p>
    <w:p w14:paraId="4144054E" w14:textId="77777777" w:rsidR="00271168" w:rsidRPr="00271168" w:rsidRDefault="00271168" w:rsidP="00271168">
      <w:pPr>
        <w:rPr>
          <w:b/>
          <w:bCs/>
        </w:rPr>
      </w:pPr>
      <w:r w:rsidRPr="00271168">
        <w:rPr>
          <w:b/>
          <w:bCs/>
        </w:rPr>
        <w:t>Major weakness:</w:t>
      </w:r>
    </w:p>
    <w:p w14:paraId="698C56E7" w14:textId="77777777" w:rsidR="00271168" w:rsidRPr="00271168" w:rsidRDefault="00271168" w:rsidP="00271168">
      <w:r w:rsidRPr="00271168">
        <w:t>You rely almost entirely on older "canonical" papers.</w:t>
      </w:r>
    </w:p>
    <w:p w14:paraId="47EEC664" w14:textId="77777777" w:rsidR="00271168" w:rsidRPr="00271168" w:rsidRDefault="00271168" w:rsidP="00271168">
      <w:r w:rsidRPr="00271168">
        <w:t>Most references stop around:</w:t>
      </w:r>
    </w:p>
    <w:p w14:paraId="2E3DC871" w14:textId="77777777" w:rsidR="00271168" w:rsidRPr="00271168" w:rsidRDefault="00271168" w:rsidP="00271168">
      <w:pPr>
        <w:numPr>
          <w:ilvl w:val="0"/>
          <w:numId w:val="5"/>
        </w:numPr>
      </w:pPr>
      <w:r w:rsidRPr="00271168">
        <w:t>2005</w:t>
      </w:r>
    </w:p>
    <w:p w14:paraId="133F4FED" w14:textId="77777777" w:rsidR="00271168" w:rsidRPr="00271168" w:rsidRDefault="00271168" w:rsidP="00271168">
      <w:pPr>
        <w:numPr>
          <w:ilvl w:val="0"/>
          <w:numId w:val="5"/>
        </w:numPr>
      </w:pPr>
      <w:r w:rsidRPr="00271168">
        <w:t>2003</w:t>
      </w:r>
    </w:p>
    <w:p w14:paraId="7EE9E566" w14:textId="77777777" w:rsidR="00271168" w:rsidRPr="00271168" w:rsidRDefault="00271168" w:rsidP="00271168">
      <w:pPr>
        <w:numPr>
          <w:ilvl w:val="0"/>
          <w:numId w:val="5"/>
        </w:numPr>
      </w:pPr>
      <w:r w:rsidRPr="00271168">
        <w:t>1992</w:t>
      </w:r>
    </w:p>
    <w:p w14:paraId="6E1283FF" w14:textId="77777777" w:rsidR="00271168" w:rsidRPr="00271168" w:rsidRDefault="00271168" w:rsidP="00271168">
      <w:r w:rsidRPr="00271168">
        <w:t>The newest methodological references are essentially absent.</w:t>
      </w:r>
    </w:p>
    <w:p w14:paraId="575EB6E9" w14:textId="77777777" w:rsidR="00271168" w:rsidRPr="00271168" w:rsidRDefault="00271168" w:rsidP="00271168">
      <w:r w:rsidRPr="00271168">
        <w:lastRenderedPageBreak/>
        <w:t>There is almost no literature from:</w:t>
      </w:r>
    </w:p>
    <w:p w14:paraId="679BEA6D" w14:textId="77777777" w:rsidR="00271168" w:rsidRPr="00271168" w:rsidRDefault="00271168" w:rsidP="00271168">
      <w:pPr>
        <w:numPr>
          <w:ilvl w:val="0"/>
          <w:numId w:val="6"/>
        </w:numPr>
      </w:pPr>
      <w:r w:rsidRPr="00271168">
        <w:t>2015+</w:t>
      </w:r>
    </w:p>
    <w:p w14:paraId="637D3302" w14:textId="77777777" w:rsidR="00271168" w:rsidRPr="00271168" w:rsidRDefault="00271168" w:rsidP="00271168">
      <w:pPr>
        <w:numPr>
          <w:ilvl w:val="0"/>
          <w:numId w:val="6"/>
        </w:numPr>
      </w:pPr>
      <w:r w:rsidRPr="00271168">
        <w:t>post-COVID macro-finance literature,</w:t>
      </w:r>
    </w:p>
    <w:p w14:paraId="551AC4A4" w14:textId="77777777" w:rsidR="00271168" w:rsidRPr="00271168" w:rsidRDefault="00271168" w:rsidP="00271168">
      <w:pPr>
        <w:numPr>
          <w:ilvl w:val="0"/>
          <w:numId w:val="6"/>
        </w:numPr>
      </w:pPr>
      <w:r w:rsidRPr="00271168">
        <w:t>recent SVAR applications.</w:t>
      </w:r>
    </w:p>
    <w:p w14:paraId="7EF6BD83" w14:textId="77777777" w:rsidR="00271168" w:rsidRPr="00271168" w:rsidRDefault="00271168" w:rsidP="00271168">
      <w:r w:rsidRPr="00271168">
        <w:t xml:space="preserve">For a </w:t>
      </w:r>
      <w:proofErr w:type="gramStart"/>
      <w:r w:rsidRPr="00271168">
        <w:t>Statistics</w:t>
      </w:r>
      <w:proofErr w:type="gramEnd"/>
      <w:r w:rsidRPr="00271168">
        <w:t xml:space="preserve"> thesis in 2026:</w:t>
      </w:r>
    </w:p>
    <w:p w14:paraId="5AD1470B" w14:textId="77777777" w:rsidR="00271168" w:rsidRPr="00271168" w:rsidRDefault="00271168" w:rsidP="00271168">
      <w:proofErr w:type="gramStart"/>
      <w:r w:rsidRPr="00271168">
        <w:t>this</w:t>
      </w:r>
      <w:proofErr w:type="gramEnd"/>
      <w:r w:rsidRPr="00271168">
        <w:t xml:space="preserve"> is noticeable.</w:t>
      </w:r>
    </w:p>
    <w:p w14:paraId="299F65F6" w14:textId="77777777" w:rsidR="00271168" w:rsidRPr="00271168" w:rsidRDefault="00271168" w:rsidP="00271168">
      <w:r w:rsidRPr="00271168">
        <w:pict w14:anchorId="531D5EA9">
          <v:rect id="_x0000_i1187" style="width:0;height:1.5pt" o:hralign="center" o:hrstd="t" o:hr="t" fillcolor="#a0a0a0" stroked="f"/>
        </w:pict>
      </w:r>
    </w:p>
    <w:p w14:paraId="63175699" w14:textId="77777777" w:rsidR="00271168" w:rsidRPr="00271168" w:rsidRDefault="00271168" w:rsidP="00271168">
      <w:pPr>
        <w:rPr>
          <w:b/>
          <w:bCs/>
        </w:rPr>
      </w:pPr>
      <w:r w:rsidRPr="00271168">
        <w:rPr>
          <w:b/>
          <w:bCs/>
        </w:rPr>
        <w:t>Score</w:t>
      </w:r>
    </w:p>
    <w:p w14:paraId="11620952" w14:textId="77777777" w:rsidR="00271168" w:rsidRPr="00271168" w:rsidRDefault="00271168" w:rsidP="00271168">
      <w:r w:rsidRPr="00271168">
        <w:rPr>
          <w:b/>
          <w:bCs/>
        </w:rPr>
        <w:t>7.5/10</w:t>
      </w:r>
    </w:p>
    <w:p w14:paraId="790C4B2E" w14:textId="77777777" w:rsidR="00271168" w:rsidRPr="00271168" w:rsidRDefault="00271168" w:rsidP="00271168">
      <w:r w:rsidRPr="00271168">
        <w:t>Passes comfortably.</w:t>
      </w:r>
    </w:p>
    <w:p w14:paraId="67AD0CFC" w14:textId="77777777" w:rsidR="00271168" w:rsidRPr="00271168" w:rsidRDefault="00271168" w:rsidP="00271168">
      <w:r w:rsidRPr="00271168">
        <w:t>Not outstanding.</w:t>
      </w:r>
    </w:p>
    <w:p w14:paraId="74D80153" w14:textId="77777777" w:rsidR="00271168" w:rsidRPr="00271168" w:rsidRDefault="00271168" w:rsidP="00271168">
      <w:r w:rsidRPr="00271168">
        <w:pict w14:anchorId="28C549B8">
          <v:rect id="_x0000_i1188" style="width:0;height:1.5pt" o:hralign="center" o:hrstd="t" o:hr="t" fillcolor="#a0a0a0" stroked="f"/>
        </w:pict>
      </w:r>
    </w:p>
    <w:p w14:paraId="1DB7CEEE" w14:textId="77777777" w:rsidR="00271168" w:rsidRPr="00271168" w:rsidRDefault="00271168" w:rsidP="00271168">
      <w:pPr>
        <w:rPr>
          <w:b/>
          <w:bCs/>
        </w:rPr>
      </w:pPr>
      <w:r w:rsidRPr="00271168">
        <w:rPr>
          <w:b/>
          <w:bCs/>
        </w:rPr>
        <w:t>7. Academic/industrial value?</w:t>
      </w:r>
    </w:p>
    <w:p w14:paraId="2F8A4B04" w14:textId="77777777" w:rsidR="00271168" w:rsidRPr="00271168" w:rsidRDefault="00271168" w:rsidP="00271168">
      <w:r w:rsidRPr="00271168">
        <w:t xml:space="preserve">This is </w:t>
      </w:r>
      <w:proofErr w:type="gramStart"/>
      <w:r w:rsidRPr="00271168">
        <w:t>actually one</w:t>
      </w:r>
      <w:proofErr w:type="gramEnd"/>
      <w:r w:rsidRPr="00271168">
        <w:t xml:space="preserve"> of your strongest categories.</w:t>
      </w:r>
    </w:p>
    <w:p w14:paraId="676CA806" w14:textId="77777777" w:rsidR="00271168" w:rsidRPr="00271168" w:rsidRDefault="00271168" w:rsidP="00271168">
      <w:r w:rsidRPr="00271168">
        <w:t>Strengths:</w:t>
      </w:r>
    </w:p>
    <w:p w14:paraId="4E76EAA3" w14:textId="77777777" w:rsidR="00271168" w:rsidRPr="00271168" w:rsidRDefault="00271168" w:rsidP="00271168">
      <w:pPr>
        <w:numPr>
          <w:ilvl w:val="0"/>
          <w:numId w:val="7"/>
        </w:numPr>
      </w:pPr>
      <w:r w:rsidRPr="00271168">
        <w:t>Real financial problem.</w:t>
      </w:r>
    </w:p>
    <w:p w14:paraId="43143DBD" w14:textId="77777777" w:rsidR="00271168" w:rsidRPr="00271168" w:rsidRDefault="00271168" w:rsidP="00271168">
      <w:pPr>
        <w:numPr>
          <w:ilvl w:val="0"/>
          <w:numId w:val="7"/>
        </w:numPr>
      </w:pPr>
      <w:r w:rsidRPr="00271168">
        <w:t>Real macroeconomic data.</w:t>
      </w:r>
    </w:p>
    <w:p w14:paraId="7A916348" w14:textId="77777777" w:rsidR="00271168" w:rsidRPr="00271168" w:rsidRDefault="00271168" w:rsidP="00271168">
      <w:pPr>
        <w:numPr>
          <w:ilvl w:val="0"/>
          <w:numId w:val="7"/>
        </w:numPr>
      </w:pPr>
      <w:r w:rsidRPr="00271168">
        <w:t>Practical implications.</w:t>
      </w:r>
    </w:p>
    <w:p w14:paraId="369AC960" w14:textId="77777777" w:rsidR="00271168" w:rsidRPr="00271168" w:rsidRDefault="00271168" w:rsidP="00271168">
      <w:pPr>
        <w:numPr>
          <w:ilvl w:val="0"/>
          <w:numId w:val="7"/>
        </w:numPr>
      </w:pPr>
      <w:r w:rsidRPr="00271168">
        <w:t>Sectoral interpretation.</w:t>
      </w:r>
    </w:p>
    <w:p w14:paraId="6B2C4A67" w14:textId="77777777" w:rsidR="00271168" w:rsidRPr="00271168" w:rsidRDefault="00271168" w:rsidP="00271168">
      <w:r w:rsidRPr="00271168">
        <w:t>This isn't a toy example.</w:t>
      </w:r>
    </w:p>
    <w:p w14:paraId="1D2F4C27" w14:textId="77777777" w:rsidR="00271168" w:rsidRPr="00271168" w:rsidRDefault="00271168" w:rsidP="00271168">
      <w:r w:rsidRPr="00271168">
        <w:t>You genuinely attempted to answer:</w:t>
      </w:r>
    </w:p>
    <w:p w14:paraId="3A893C06" w14:textId="77777777" w:rsidR="00271168" w:rsidRPr="00271168" w:rsidRDefault="00271168" w:rsidP="00271168">
      <w:r w:rsidRPr="00271168">
        <w:t>Which macro shocks matter,</w:t>
      </w:r>
      <w:r w:rsidRPr="00271168">
        <w:br/>
        <w:t>for which sectors,</w:t>
      </w:r>
      <w:r w:rsidRPr="00271168">
        <w:br/>
        <w:t>and how long does the market digest them?</w:t>
      </w:r>
    </w:p>
    <w:p w14:paraId="3DD09370" w14:textId="77777777" w:rsidR="00271168" w:rsidRPr="00271168" w:rsidRDefault="00271168" w:rsidP="00271168">
      <w:r w:rsidRPr="00271168">
        <w:t>That's a legitimate research question.</w:t>
      </w:r>
    </w:p>
    <w:p w14:paraId="05B500B0" w14:textId="77777777" w:rsidR="00271168" w:rsidRPr="00271168" w:rsidRDefault="00271168" w:rsidP="00271168">
      <w:r w:rsidRPr="00271168">
        <w:pict w14:anchorId="33A9E6E5">
          <v:rect id="_x0000_i1189" style="width:0;height:1.5pt" o:hralign="center" o:hrstd="t" o:hr="t" fillcolor="#a0a0a0" stroked="f"/>
        </w:pict>
      </w:r>
    </w:p>
    <w:p w14:paraId="0BE820FB" w14:textId="77777777" w:rsidR="00271168" w:rsidRPr="00271168" w:rsidRDefault="00271168" w:rsidP="00271168">
      <w:proofErr w:type="gramStart"/>
      <w:r w:rsidRPr="00271168">
        <w:t>Weakness</w:t>
      </w:r>
      <w:proofErr w:type="gramEnd"/>
      <w:r w:rsidRPr="00271168">
        <w:t>:</w:t>
      </w:r>
    </w:p>
    <w:p w14:paraId="6345E3C5" w14:textId="77777777" w:rsidR="00271168" w:rsidRPr="00271168" w:rsidRDefault="00271168" w:rsidP="00271168">
      <w:r w:rsidRPr="00271168">
        <w:lastRenderedPageBreak/>
        <w:t>You oversell the implications.</w:t>
      </w:r>
    </w:p>
    <w:p w14:paraId="0B3FEB50" w14:textId="77777777" w:rsidR="00271168" w:rsidRPr="00271168" w:rsidRDefault="00271168" w:rsidP="00271168">
      <w:r w:rsidRPr="00271168">
        <w:t>For example:</w:t>
      </w:r>
    </w:p>
    <w:p w14:paraId="2E33215F" w14:textId="77777777" w:rsidR="00271168" w:rsidRPr="00271168" w:rsidRDefault="00271168" w:rsidP="00271168">
      <w:r w:rsidRPr="00271168">
        <w:t>"This confirms..."</w:t>
      </w:r>
    </w:p>
    <w:p w14:paraId="7A941406" w14:textId="77777777" w:rsidR="00271168" w:rsidRPr="00271168" w:rsidRDefault="00271168" w:rsidP="00271168">
      <w:r w:rsidRPr="00271168">
        <w:t>"This proves..."</w:t>
      </w:r>
    </w:p>
    <w:p w14:paraId="1DD11435" w14:textId="77777777" w:rsidR="00271168" w:rsidRPr="00271168" w:rsidRDefault="00271168" w:rsidP="00271168">
      <w:r w:rsidRPr="00271168">
        <w:t>"This demonstrates..."</w:t>
      </w:r>
    </w:p>
    <w:p w14:paraId="7900E9A0" w14:textId="77777777" w:rsidR="00271168" w:rsidRPr="00271168" w:rsidRDefault="00271168" w:rsidP="00271168">
      <w:r w:rsidRPr="00271168">
        <w:t>With observational VAR evidence, stronger wording than warranted is sometimes used.</w:t>
      </w:r>
    </w:p>
    <w:p w14:paraId="330F9E0E" w14:textId="77777777" w:rsidR="00271168" w:rsidRPr="00271168" w:rsidRDefault="00271168" w:rsidP="00271168">
      <w:r w:rsidRPr="00271168">
        <w:t>Better wording:</w:t>
      </w:r>
    </w:p>
    <w:p w14:paraId="792F4D88" w14:textId="77777777" w:rsidR="00271168" w:rsidRPr="00271168" w:rsidRDefault="00271168" w:rsidP="00271168">
      <w:r w:rsidRPr="00271168">
        <w:t>"suggests"</w:t>
      </w:r>
    </w:p>
    <w:p w14:paraId="26BE616E" w14:textId="77777777" w:rsidR="00271168" w:rsidRPr="00271168" w:rsidRDefault="00271168" w:rsidP="00271168">
      <w:r w:rsidRPr="00271168">
        <w:t>"</w:t>
      </w:r>
      <w:proofErr w:type="gramStart"/>
      <w:r w:rsidRPr="00271168">
        <w:t>is</w:t>
      </w:r>
      <w:proofErr w:type="gramEnd"/>
      <w:r w:rsidRPr="00271168">
        <w:t xml:space="preserve"> consistent with"</w:t>
      </w:r>
    </w:p>
    <w:p w14:paraId="70AC78B9" w14:textId="77777777" w:rsidR="00271168" w:rsidRPr="00271168" w:rsidRDefault="00271168" w:rsidP="00271168">
      <w:r w:rsidRPr="00271168">
        <w:t>"</w:t>
      </w:r>
      <w:proofErr w:type="gramStart"/>
      <w:r w:rsidRPr="00271168">
        <w:t>provides</w:t>
      </w:r>
      <w:proofErr w:type="gramEnd"/>
      <w:r w:rsidRPr="00271168">
        <w:t xml:space="preserve"> evidence for"</w:t>
      </w:r>
    </w:p>
    <w:p w14:paraId="23A04127" w14:textId="77777777" w:rsidR="00271168" w:rsidRPr="00271168" w:rsidRDefault="00271168" w:rsidP="00271168">
      <w:r w:rsidRPr="00271168">
        <w:pict w14:anchorId="180BAADF">
          <v:rect id="_x0000_i1190" style="width:0;height:1.5pt" o:hralign="center" o:hrstd="t" o:hr="t" fillcolor="#a0a0a0" stroked="f"/>
        </w:pict>
      </w:r>
    </w:p>
    <w:p w14:paraId="55F03707" w14:textId="77777777" w:rsidR="00271168" w:rsidRPr="00271168" w:rsidRDefault="00271168" w:rsidP="00271168">
      <w:pPr>
        <w:rPr>
          <w:b/>
          <w:bCs/>
        </w:rPr>
      </w:pPr>
      <w:r w:rsidRPr="00271168">
        <w:rPr>
          <w:b/>
          <w:bCs/>
        </w:rPr>
        <w:t>Score</w:t>
      </w:r>
    </w:p>
    <w:p w14:paraId="7B7BFAC8" w14:textId="77777777" w:rsidR="00271168" w:rsidRPr="00271168" w:rsidRDefault="00271168" w:rsidP="00271168">
      <w:r w:rsidRPr="00271168">
        <w:rPr>
          <w:b/>
          <w:bCs/>
        </w:rPr>
        <w:t>8.5/10</w:t>
      </w:r>
    </w:p>
    <w:p w14:paraId="5E50B26E" w14:textId="77777777" w:rsidR="00271168" w:rsidRPr="00271168" w:rsidRDefault="00271168" w:rsidP="00271168">
      <w:r w:rsidRPr="00271168">
        <w:pict w14:anchorId="12A6F206">
          <v:rect id="_x0000_i1191" style="width:0;height:1.5pt" o:hralign="center" o:hrstd="t" o:hr="t" fillcolor="#a0a0a0" stroked="f"/>
        </w:pict>
      </w:r>
    </w:p>
    <w:p w14:paraId="58DA15D4" w14:textId="77777777" w:rsidR="00271168" w:rsidRPr="00271168" w:rsidRDefault="00271168" w:rsidP="00271168">
      <w:pPr>
        <w:rPr>
          <w:b/>
          <w:bCs/>
        </w:rPr>
      </w:pPr>
      <w:r w:rsidRPr="00271168">
        <w:rPr>
          <w:b/>
          <w:bCs/>
        </w:rPr>
        <w:t>8. Design/application/review conducted?</w:t>
      </w:r>
    </w:p>
    <w:p w14:paraId="4184471F" w14:textId="77777777" w:rsidR="00271168" w:rsidRPr="00271168" w:rsidRDefault="00271168" w:rsidP="00271168">
      <w:r w:rsidRPr="00271168">
        <w:t>Absolutely yes.</w:t>
      </w:r>
    </w:p>
    <w:p w14:paraId="0AA959B0" w14:textId="77777777" w:rsidR="00271168" w:rsidRPr="00271168" w:rsidRDefault="00271168" w:rsidP="00271168">
      <w:proofErr w:type="gramStart"/>
      <w:r w:rsidRPr="00271168">
        <w:t>You</w:t>
      </w:r>
      <w:proofErr w:type="gramEnd"/>
      <w:r w:rsidRPr="00271168">
        <w:t>:</w:t>
      </w:r>
    </w:p>
    <w:p w14:paraId="1DE27E38" w14:textId="77777777" w:rsidR="00271168" w:rsidRPr="00271168" w:rsidRDefault="00271168" w:rsidP="00271168">
      <w:pPr>
        <w:numPr>
          <w:ilvl w:val="0"/>
          <w:numId w:val="8"/>
        </w:numPr>
      </w:pPr>
      <w:r w:rsidRPr="00271168">
        <w:t>collected data,</w:t>
      </w:r>
    </w:p>
    <w:p w14:paraId="1510F68C" w14:textId="77777777" w:rsidR="00271168" w:rsidRPr="00271168" w:rsidRDefault="00271168" w:rsidP="00271168">
      <w:pPr>
        <w:numPr>
          <w:ilvl w:val="0"/>
          <w:numId w:val="8"/>
        </w:numPr>
      </w:pPr>
      <w:r w:rsidRPr="00271168">
        <w:t>processed data,</w:t>
      </w:r>
    </w:p>
    <w:p w14:paraId="46CF2849" w14:textId="77777777" w:rsidR="00271168" w:rsidRPr="00271168" w:rsidRDefault="00271168" w:rsidP="00271168">
      <w:pPr>
        <w:numPr>
          <w:ilvl w:val="0"/>
          <w:numId w:val="8"/>
        </w:numPr>
      </w:pPr>
      <w:r w:rsidRPr="00271168">
        <w:t>built surprises,</w:t>
      </w:r>
    </w:p>
    <w:p w14:paraId="144940AE" w14:textId="77777777" w:rsidR="00271168" w:rsidRPr="00271168" w:rsidRDefault="00271168" w:rsidP="00271168">
      <w:pPr>
        <w:numPr>
          <w:ilvl w:val="0"/>
          <w:numId w:val="8"/>
        </w:numPr>
      </w:pPr>
      <w:r w:rsidRPr="00271168">
        <w:t>estimated models,</w:t>
      </w:r>
    </w:p>
    <w:p w14:paraId="5943039D" w14:textId="77777777" w:rsidR="00271168" w:rsidRPr="00271168" w:rsidRDefault="00271168" w:rsidP="00271168">
      <w:pPr>
        <w:numPr>
          <w:ilvl w:val="0"/>
          <w:numId w:val="8"/>
        </w:numPr>
      </w:pPr>
      <w:r w:rsidRPr="00271168">
        <w:t>interpreted outputs.</w:t>
      </w:r>
    </w:p>
    <w:p w14:paraId="7AEE84E9" w14:textId="77777777" w:rsidR="00271168" w:rsidRPr="00271168" w:rsidRDefault="00271168" w:rsidP="00271168">
      <w:r w:rsidRPr="00271168">
        <w:t>This is not merely a literature review.</w:t>
      </w:r>
    </w:p>
    <w:p w14:paraId="2B6DC78C" w14:textId="77777777" w:rsidR="00271168" w:rsidRPr="00271168" w:rsidRDefault="00271168" w:rsidP="00271168">
      <w:r w:rsidRPr="00271168">
        <w:rPr>
          <w:b/>
          <w:bCs/>
        </w:rPr>
        <w:t>Score:</w:t>
      </w:r>
      <w:r w:rsidRPr="00271168">
        <w:t xml:space="preserve"> ✓</w:t>
      </w:r>
    </w:p>
    <w:p w14:paraId="2D8D04BA" w14:textId="77777777" w:rsidR="00271168" w:rsidRPr="00271168" w:rsidRDefault="00271168" w:rsidP="00271168">
      <w:r w:rsidRPr="00271168">
        <w:pict w14:anchorId="299F8ED2">
          <v:rect id="_x0000_i1192" style="width:0;height:1.5pt" o:hralign="center" o:hrstd="t" o:hr="t" fillcolor="#a0a0a0" stroked="f"/>
        </w:pict>
      </w:r>
    </w:p>
    <w:p w14:paraId="15FB1642" w14:textId="77777777" w:rsidR="00271168" w:rsidRPr="00271168" w:rsidRDefault="00271168" w:rsidP="00271168">
      <w:pPr>
        <w:rPr>
          <w:b/>
          <w:bCs/>
        </w:rPr>
      </w:pPr>
      <w:r w:rsidRPr="00271168">
        <w:rPr>
          <w:b/>
          <w:bCs/>
        </w:rPr>
        <w:t>9. Were the methods and analyses sufficient?</w:t>
      </w:r>
    </w:p>
    <w:p w14:paraId="5C91AEC7" w14:textId="77777777" w:rsidR="00271168" w:rsidRPr="00271168" w:rsidRDefault="00271168" w:rsidP="00271168">
      <w:r w:rsidRPr="00271168">
        <w:lastRenderedPageBreak/>
        <w:t>This is where I would become critical.</w:t>
      </w:r>
    </w:p>
    <w:p w14:paraId="5BEAE919" w14:textId="77777777" w:rsidR="00271168" w:rsidRPr="00271168" w:rsidRDefault="00271168" w:rsidP="00271168">
      <w:pPr>
        <w:rPr>
          <w:b/>
          <w:bCs/>
        </w:rPr>
      </w:pPr>
      <w:r w:rsidRPr="00271168">
        <w:rPr>
          <w:b/>
          <w:bCs/>
        </w:rPr>
        <w:t>Strengths</w:t>
      </w:r>
    </w:p>
    <w:p w14:paraId="5DFD57FF" w14:textId="77777777" w:rsidR="00271168" w:rsidRPr="00271168" w:rsidRDefault="00271168" w:rsidP="00271168">
      <w:r w:rsidRPr="00271168">
        <w:t>You did:</w:t>
      </w:r>
    </w:p>
    <w:p w14:paraId="5B25AB66" w14:textId="77777777" w:rsidR="00271168" w:rsidRPr="00271168" w:rsidRDefault="00271168" w:rsidP="00271168">
      <w:pPr>
        <w:numPr>
          <w:ilvl w:val="0"/>
          <w:numId w:val="9"/>
        </w:numPr>
      </w:pPr>
      <w:r w:rsidRPr="00271168">
        <w:t>AR surprises,</w:t>
      </w:r>
    </w:p>
    <w:p w14:paraId="4F2D591F" w14:textId="77777777" w:rsidR="00271168" w:rsidRPr="00271168" w:rsidRDefault="00271168" w:rsidP="00271168">
      <w:pPr>
        <w:numPr>
          <w:ilvl w:val="0"/>
          <w:numId w:val="9"/>
        </w:numPr>
      </w:pPr>
      <w:r w:rsidRPr="00271168">
        <w:t>publication lag adjustments,</w:t>
      </w:r>
    </w:p>
    <w:p w14:paraId="19C0D7C6" w14:textId="77777777" w:rsidR="00271168" w:rsidRPr="00271168" w:rsidRDefault="00271168" w:rsidP="00271168">
      <w:pPr>
        <w:numPr>
          <w:ilvl w:val="0"/>
          <w:numId w:val="9"/>
        </w:numPr>
      </w:pPr>
      <w:r w:rsidRPr="00271168">
        <w:t>VAR,</w:t>
      </w:r>
    </w:p>
    <w:p w14:paraId="162294C8" w14:textId="77777777" w:rsidR="00271168" w:rsidRPr="00271168" w:rsidRDefault="00271168" w:rsidP="00271168">
      <w:pPr>
        <w:numPr>
          <w:ilvl w:val="0"/>
          <w:numId w:val="9"/>
        </w:numPr>
      </w:pPr>
      <w:r w:rsidRPr="00271168">
        <w:t>Cholesky identification,</w:t>
      </w:r>
    </w:p>
    <w:p w14:paraId="47B28BEE" w14:textId="77777777" w:rsidR="00271168" w:rsidRPr="00271168" w:rsidRDefault="00271168" w:rsidP="00271168">
      <w:pPr>
        <w:numPr>
          <w:ilvl w:val="0"/>
          <w:numId w:val="9"/>
        </w:numPr>
      </w:pPr>
      <w:r w:rsidRPr="00271168">
        <w:t>Granger causality,</w:t>
      </w:r>
    </w:p>
    <w:p w14:paraId="27AF0A0C" w14:textId="77777777" w:rsidR="00271168" w:rsidRPr="00271168" w:rsidRDefault="00271168" w:rsidP="00271168">
      <w:pPr>
        <w:numPr>
          <w:ilvl w:val="0"/>
          <w:numId w:val="9"/>
        </w:numPr>
      </w:pPr>
      <w:r w:rsidRPr="00271168">
        <w:t>IRFs,</w:t>
      </w:r>
    </w:p>
    <w:p w14:paraId="01212702" w14:textId="77777777" w:rsidR="00271168" w:rsidRPr="00271168" w:rsidRDefault="00271168" w:rsidP="00271168">
      <w:pPr>
        <w:numPr>
          <w:ilvl w:val="0"/>
          <w:numId w:val="9"/>
        </w:numPr>
      </w:pPr>
      <w:r w:rsidRPr="00271168">
        <w:t>robustness through sector comparison.</w:t>
      </w:r>
    </w:p>
    <w:p w14:paraId="6FE2377D" w14:textId="77777777" w:rsidR="00271168" w:rsidRPr="00271168" w:rsidRDefault="00271168" w:rsidP="00271168">
      <w:r w:rsidRPr="00271168">
        <w:t>For an undergraduate thesis:</w:t>
      </w:r>
    </w:p>
    <w:p w14:paraId="5477A65A" w14:textId="77777777" w:rsidR="00271168" w:rsidRPr="00271168" w:rsidRDefault="00271168" w:rsidP="00271168">
      <w:proofErr w:type="gramStart"/>
      <w:r w:rsidRPr="00271168">
        <w:t>this</w:t>
      </w:r>
      <w:proofErr w:type="gramEnd"/>
      <w:r w:rsidRPr="00271168">
        <w:t xml:space="preserve"> is ambitious.</w:t>
      </w:r>
    </w:p>
    <w:p w14:paraId="0D35BE50" w14:textId="77777777" w:rsidR="00271168" w:rsidRPr="00271168" w:rsidRDefault="00271168" w:rsidP="00271168">
      <w:r w:rsidRPr="00271168">
        <w:pict w14:anchorId="6936E26E">
          <v:rect id="_x0000_i1193" style="width:0;height:1.5pt" o:hralign="center" o:hrstd="t" o:hr="t" fillcolor="#a0a0a0" stroked="f"/>
        </w:pict>
      </w:r>
    </w:p>
    <w:p w14:paraId="61D2C0F4" w14:textId="77777777" w:rsidR="00271168" w:rsidRPr="00271168" w:rsidRDefault="00271168" w:rsidP="00271168">
      <w:pPr>
        <w:rPr>
          <w:b/>
          <w:bCs/>
        </w:rPr>
      </w:pPr>
      <w:r w:rsidRPr="00271168">
        <w:rPr>
          <w:b/>
          <w:bCs/>
        </w:rPr>
        <w:t>Weaknesses</w:t>
      </w:r>
    </w:p>
    <w:p w14:paraId="6D412BD3" w14:textId="77777777" w:rsidR="00271168" w:rsidRPr="00271168" w:rsidRDefault="00271168" w:rsidP="00271168">
      <w:r w:rsidRPr="00271168">
        <w:t>These are important.</w:t>
      </w:r>
    </w:p>
    <w:p w14:paraId="783B4006" w14:textId="77777777" w:rsidR="00271168" w:rsidRPr="00271168" w:rsidRDefault="00271168" w:rsidP="00271168">
      <w:pPr>
        <w:rPr>
          <w:b/>
          <w:bCs/>
        </w:rPr>
      </w:pPr>
      <w:r w:rsidRPr="00271168">
        <w:rPr>
          <w:b/>
          <w:bCs/>
        </w:rPr>
        <w:t>A) No stationarity diagnostics reported.</w:t>
      </w:r>
    </w:p>
    <w:p w14:paraId="1414287C" w14:textId="77777777" w:rsidR="00271168" w:rsidRPr="00271168" w:rsidRDefault="00271168" w:rsidP="00271168">
      <w:r w:rsidRPr="00271168">
        <w:t>I do not see:</w:t>
      </w:r>
    </w:p>
    <w:p w14:paraId="6461CBBA" w14:textId="77777777" w:rsidR="00271168" w:rsidRPr="00271168" w:rsidRDefault="00271168" w:rsidP="00271168">
      <w:pPr>
        <w:numPr>
          <w:ilvl w:val="0"/>
          <w:numId w:val="10"/>
        </w:numPr>
      </w:pPr>
      <w:r w:rsidRPr="00271168">
        <w:t>ADF tests,</w:t>
      </w:r>
    </w:p>
    <w:p w14:paraId="16D17EA2" w14:textId="77777777" w:rsidR="00271168" w:rsidRPr="00271168" w:rsidRDefault="00271168" w:rsidP="00271168">
      <w:pPr>
        <w:numPr>
          <w:ilvl w:val="0"/>
          <w:numId w:val="10"/>
        </w:numPr>
      </w:pPr>
      <w:r w:rsidRPr="00271168">
        <w:t>KPSS tests,</w:t>
      </w:r>
    </w:p>
    <w:p w14:paraId="7DF3BB14" w14:textId="77777777" w:rsidR="00271168" w:rsidRPr="00271168" w:rsidRDefault="00271168" w:rsidP="00271168">
      <w:pPr>
        <w:numPr>
          <w:ilvl w:val="0"/>
          <w:numId w:val="10"/>
        </w:numPr>
      </w:pPr>
      <w:r w:rsidRPr="00271168">
        <w:t>Phillips–Perron tests.</w:t>
      </w:r>
    </w:p>
    <w:p w14:paraId="0A5CF13E" w14:textId="77777777" w:rsidR="00271168" w:rsidRPr="00271168" w:rsidRDefault="00271168" w:rsidP="00271168">
      <w:r w:rsidRPr="00271168">
        <w:t>A VAR thesis without explicitly reporting stationarity checks is a serious omission.</w:t>
      </w:r>
    </w:p>
    <w:p w14:paraId="2A9F9E7B" w14:textId="77777777" w:rsidR="00271168" w:rsidRPr="00271168" w:rsidRDefault="00271168" w:rsidP="00271168">
      <w:r w:rsidRPr="00271168">
        <w:t>A jury member may ask:</w:t>
      </w:r>
    </w:p>
    <w:p w14:paraId="488FAF0C" w14:textId="77777777" w:rsidR="00271168" w:rsidRPr="00271168" w:rsidRDefault="00271168" w:rsidP="00271168">
      <w:r w:rsidRPr="00271168">
        <w:t>How did you verify that the VAR assumptions were met?</w:t>
      </w:r>
    </w:p>
    <w:p w14:paraId="4B3B3B72" w14:textId="77777777" w:rsidR="00271168" w:rsidRPr="00271168" w:rsidRDefault="00271168" w:rsidP="00271168">
      <w:r w:rsidRPr="00271168">
        <w:pict w14:anchorId="7999957C">
          <v:rect id="_x0000_i1194" style="width:0;height:1.5pt" o:hralign="center" o:hrstd="t" o:hr="t" fillcolor="#a0a0a0" stroked="f"/>
        </w:pict>
      </w:r>
    </w:p>
    <w:p w14:paraId="3A646752" w14:textId="77777777" w:rsidR="00271168" w:rsidRPr="00271168" w:rsidRDefault="00271168" w:rsidP="00271168">
      <w:pPr>
        <w:rPr>
          <w:b/>
          <w:bCs/>
        </w:rPr>
      </w:pPr>
      <w:r w:rsidRPr="00271168">
        <w:rPr>
          <w:b/>
          <w:bCs/>
        </w:rPr>
        <w:t>B) No residual diagnostics.</w:t>
      </w:r>
    </w:p>
    <w:p w14:paraId="38DC85A3" w14:textId="77777777" w:rsidR="00271168" w:rsidRPr="00271168" w:rsidRDefault="00271168" w:rsidP="00271168">
      <w:r w:rsidRPr="00271168">
        <w:t>I did not see:</w:t>
      </w:r>
    </w:p>
    <w:p w14:paraId="7EFF97AD" w14:textId="77777777" w:rsidR="00271168" w:rsidRPr="00271168" w:rsidRDefault="00271168" w:rsidP="00271168">
      <w:pPr>
        <w:numPr>
          <w:ilvl w:val="0"/>
          <w:numId w:val="11"/>
        </w:numPr>
      </w:pPr>
      <w:r w:rsidRPr="00271168">
        <w:lastRenderedPageBreak/>
        <w:t>Portmanteau tests,</w:t>
      </w:r>
    </w:p>
    <w:p w14:paraId="2E6AC368" w14:textId="77777777" w:rsidR="00271168" w:rsidRPr="00271168" w:rsidRDefault="00271168" w:rsidP="00271168">
      <w:pPr>
        <w:numPr>
          <w:ilvl w:val="0"/>
          <w:numId w:val="11"/>
        </w:numPr>
      </w:pPr>
      <w:r w:rsidRPr="00271168">
        <w:t>LM autocorrelation tests,</w:t>
      </w:r>
    </w:p>
    <w:p w14:paraId="50D7347D" w14:textId="77777777" w:rsidR="00271168" w:rsidRPr="00271168" w:rsidRDefault="00271168" w:rsidP="00271168">
      <w:pPr>
        <w:numPr>
          <w:ilvl w:val="0"/>
          <w:numId w:val="11"/>
        </w:numPr>
      </w:pPr>
      <w:r w:rsidRPr="00271168">
        <w:t>normality tests,</w:t>
      </w:r>
    </w:p>
    <w:p w14:paraId="6B0572BA" w14:textId="77777777" w:rsidR="00271168" w:rsidRPr="00271168" w:rsidRDefault="00271168" w:rsidP="00271168">
      <w:pPr>
        <w:numPr>
          <w:ilvl w:val="0"/>
          <w:numId w:val="11"/>
        </w:numPr>
      </w:pPr>
      <w:r w:rsidRPr="00271168">
        <w:t>heteroskedasticity checks.</w:t>
      </w:r>
    </w:p>
    <w:p w14:paraId="4B0F492C" w14:textId="77777777" w:rsidR="00271168" w:rsidRPr="00271168" w:rsidRDefault="00271168" w:rsidP="00271168">
      <w:r w:rsidRPr="00271168">
        <w:t>You assume the VAR is adequate.</w:t>
      </w:r>
    </w:p>
    <w:p w14:paraId="247703B7" w14:textId="77777777" w:rsidR="00271168" w:rsidRPr="00271168" w:rsidRDefault="00271168" w:rsidP="00271168">
      <w:r w:rsidRPr="00271168">
        <w:t>You never demonstrate it.</w:t>
      </w:r>
    </w:p>
    <w:p w14:paraId="04D63816" w14:textId="77777777" w:rsidR="00271168" w:rsidRPr="00271168" w:rsidRDefault="00271168" w:rsidP="00271168">
      <w:r w:rsidRPr="00271168">
        <w:pict w14:anchorId="1408BC19">
          <v:rect id="_x0000_i1195" style="width:0;height:1.5pt" o:hralign="center" o:hrstd="t" o:hr="t" fillcolor="#a0a0a0" stroked="f"/>
        </w:pict>
      </w:r>
    </w:p>
    <w:p w14:paraId="293244BD" w14:textId="77777777" w:rsidR="00271168" w:rsidRPr="00271168" w:rsidRDefault="00271168" w:rsidP="00271168">
      <w:pPr>
        <w:rPr>
          <w:b/>
          <w:bCs/>
        </w:rPr>
      </w:pPr>
      <w:r w:rsidRPr="00271168">
        <w:rPr>
          <w:b/>
          <w:bCs/>
        </w:rPr>
        <w:t>C) Cholesky ordering is insufficiently defended.</w:t>
      </w:r>
    </w:p>
    <w:p w14:paraId="0883C89A" w14:textId="77777777" w:rsidR="00271168" w:rsidRPr="00271168" w:rsidRDefault="00271168" w:rsidP="00271168">
      <w:r w:rsidRPr="00271168">
        <w:t>You explain:</w:t>
      </w:r>
    </w:p>
    <w:p w14:paraId="42B3696D" w14:textId="77777777" w:rsidR="00271168" w:rsidRPr="00271168" w:rsidRDefault="00271168" w:rsidP="00271168">
      <w:r w:rsidRPr="00271168">
        <w:t>macro → volatility</w:t>
      </w:r>
    </w:p>
    <w:p w14:paraId="77E05E40" w14:textId="77777777" w:rsidR="00271168" w:rsidRPr="00271168" w:rsidRDefault="00271168" w:rsidP="00271168">
      <w:r w:rsidRPr="00271168">
        <w:t>which is reasonable.</w:t>
      </w:r>
    </w:p>
    <w:p w14:paraId="758CAD6A" w14:textId="77777777" w:rsidR="00271168" w:rsidRPr="00271168" w:rsidRDefault="00271168" w:rsidP="00271168">
      <w:r w:rsidRPr="00271168">
        <w:t>But:</w:t>
      </w:r>
    </w:p>
    <w:p w14:paraId="30E5B890" w14:textId="77777777" w:rsidR="00271168" w:rsidRPr="00271168" w:rsidRDefault="00271168" w:rsidP="00271168">
      <w:r w:rsidRPr="00271168">
        <w:t xml:space="preserve">Why </w:t>
      </w:r>
      <w:proofErr w:type="gramStart"/>
      <w:r w:rsidRPr="00271168">
        <w:t>CPI</w:t>
      </w:r>
      <w:proofErr w:type="gramEnd"/>
      <w:r w:rsidRPr="00271168">
        <w:t xml:space="preserve"> before Fed?</w:t>
      </w:r>
    </w:p>
    <w:p w14:paraId="77E64C4B" w14:textId="77777777" w:rsidR="00271168" w:rsidRPr="00271168" w:rsidRDefault="00271168" w:rsidP="00271168">
      <w:r w:rsidRPr="00271168">
        <w:t>Why Trade Balance before M1?</w:t>
      </w:r>
    </w:p>
    <w:p w14:paraId="5909CD3C" w14:textId="77777777" w:rsidR="00271168" w:rsidRPr="00271168" w:rsidRDefault="00271168" w:rsidP="00271168">
      <w:r w:rsidRPr="00271168">
        <w:t>Why this exact order?</w:t>
      </w:r>
    </w:p>
    <w:p w14:paraId="68135787" w14:textId="77777777" w:rsidR="00271168" w:rsidRPr="00271168" w:rsidRDefault="00271168" w:rsidP="00271168">
      <w:r w:rsidRPr="00271168">
        <w:t>You don't justify it with literature.</w:t>
      </w:r>
    </w:p>
    <w:p w14:paraId="4911C2FD" w14:textId="77777777" w:rsidR="00271168" w:rsidRPr="00271168" w:rsidRDefault="00271168" w:rsidP="00271168">
      <w:r w:rsidRPr="00271168">
        <w:t>A skeptical examiner can attack this.</w:t>
      </w:r>
    </w:p>
    <w:p w14:paraId="497241CC" w14:textId="77777777" w:rsidR="00271168" w:rsidRPr="00271168" w:rsidRDefault="00271168" w:rsidP="00271168">
      <w:r w:rsidRPr="00271168">
        <w:pict w14:anchorId="2E24BCE9">
          <v:rect id="_x0000_i1196" style="width:0;height:1.5pt" o:hralign="center" o:hrstd="t" o:hr="t" fillcolor="#a0a0a0" stroked="f"/>
        </w:pict>
      </w:r>
    </w:p>
    <w:p w14:paraId="3F52F970" w14:textId="77777777" w:rsidR="00271168" w:rsidRPr="00271168" w:rsidRDefault="00271168" w:rsidP="00271168">
      <w:pPr>
        <w:rPr>
          <w:b/>
          <w:bCs/>
        </w:rPr>
      </w:pPr>
      <w:r w:rsidRPr="00271168">
        <w:rPr>
          <w:b/>
          <w:bCs/>
        </w:rPr>
        <w:t xml:space="preserve">D) Multiple testing </w:t>
      </w:r>
      <w:proofErr w:type="gramStart"/>
      <w:r w:rsidRPr="00271168">
        <w:rPr>
          <w:b/>
          <w:bCs/>
        </w:rPr>
        <w:t>issue</w:t>
      </w:r>
      <w:proofErr w:type="gramEnd"/>
      <w:r w:rsidRPr="00271168">
        <w:rPr>
          <w:b/>
          <w:bCs/>
        </w:rPr>
        <w:t>.</w:t>
      </w:r>
    </w:p>
    <w:p w14:paraId="6D381EB8" w14:textId="77777777" w:rsidR="00271168" w:rsidRPr="00271168" w:rsidRDefault="00271168" w:rsidP="00271168">
      <w:proofErr w:type="gramStart"/>
      <w:r w:rsidRPr="00271168">
        <w:t>You</w:t>
      </w:r>
      <w:proofErr w:type="gramEnd"/>
      <w:r w:rsidRPr="00271168">
        <w:t xml:space="preserve"> test:</w:t>
      </w:r>
    </w:p>
    <w:p w14:paraId="1CFF5B4D" w14:textId="77777777" w:rsidR="00271168" w:rsidRPr="00271168" w:rsidRDefault="00271168" w:rsidP="00271168">
      <w:r w:rsidRPr="00271168">
        <w:t>many sectors × many lags × many variables.</w:t>
      </w:r>
    </w:p>
    <w:p w14:paraId="0B5E6687" w14:textId="77777777" w:rsidR="00271168" w:rsidRPr="00271168" w:rsidRDefault="00271168" w:rsidP="00271168">
      <w:r w:rsidRPr="00271168">
        <w:t>This creates a nontrivial false positive risk.</w:t>
      </w:r>
    </w:p>
    <w:p w14:paraId="3F8FFC72" w14:textId="77777777" w:rsidR="00271168" w:rsidRPr="00271168" w:rsidRDefault="00271168" w:rsidP="00271168">
      <w:r w:rsidRPr="00271168">
        <w:t>No correction is discussed.</w:t>
      </w:r>
    </w:p>
    <w:p w14:paraId="11D46C1F" w14:textId="77777777" w:rsidR="00271168" w:rsidRPr="00271168" w:rsidRDefault="00271168" w:rsidP="00271168">
      <w:r w:rsidRPr="00271168">
        <w:t>Examples:</w:t>
      </w:r>
    </w:p>
    <w:p w14:paraId="1D449869" w14:textId="77777777" w:rsidR="00271168" w:rsidRPr="00271168" w:rsidRDefault="00271168" w:rsidP="00271168">
      <w:pPr>
        <w:numPr>
          <w:ilvl w:val="0"/>
          <w:numId w:val="12"/>
        </w:numPr>
      </w:pPr>
      <w:r w:rsidRPr="00271168">
        <w:t>Bonferroni,</w:t>
      </w:r>
    </w:p>
    <w:p w14:paraId="6B97C1FE" w14:textId="77777777" w:rsidR="00271168" w:rsidRPr="00271168" w:rsidRDefault="00271168" w:rsidP="00271168">
      <w:pPr>
        <w:numPr>
          <w:ilvl w:val="0"/>
          <w:numId w:val="12"/>
        </w:numPr>
      </w:pPr>
      <w:r w:rsidRPr="00271168">
        <w:t>Holm,</w:t>
      </w:r>
    </w:p>
    <w:p w14:paraId="37FA22E9" w14:textId="77777777" w:rsidR="00271168" w:rsidRPr="00271168" w:rsidRDefault="00271168" w:rsidP="00271168">
      <w:pPr>
        <w:numPr>
          <w:ilvl w:val="0"/>
          <w:numId w:val="12"/>
        </w:numPr>
      </w:pPr>
      <w:r w:rsidRPr="00271168">
        <w:lastRenderedPageBreak/>
        <w:t>Benjamini–Hochberg.</w:t>
      </w:r>
    </w:p>
    <w:p w14:paraId="121A2561" w14:textId="77777777" w:rsidR="00271168" w:rsidRPr="00271168" w:rsidRDefault="00271168" w:rsidP="00271168">
      <w:r w:rsidRPr="00271168">
        <w:t>A statistics department examiner may notice this.</w:t>
      </w:r>
    </w:p>
    <w:p w14:paraId="1018C0D3" w14:textId="77777777" w:rsidR="00271168" w:rsidRPr="00271168" w:rsidRDefault="00271168" w:rsidP="00271168">
      <w:r w:rsidRPr="00271168">
        <w:pict w14:anchorId="52700877">
          <v:rect id="_x0000_i1197" style="width:0;height:1.5pt" o:hralign="center" o:hrstd="t" o:hr="t" fillcolor="#a0a0a0" stroked="f"/>
        </w:pict>
      </w:r>
    </w:p>
    <w:p w14:paraId="20AA162D" w14:textId="77777777" w:rsidR="00271168" w:rsidRPr="00271168" w:rsidRDefault="00271168" w:rsidP="00271168">
      <w:pPr>
        <w:rPr>
          <w:b/>
          <w:bCs/>
        </w:rPr>
      </w:pPr>
      <w:r w:rsidRPr="00271168">
        <w:rPr>
          <w:b/>
          <w:bCs/>
        </w:rPr>
        <w:t xml:space="preserve">E) </w:t>
      </w:r>
      <w:proofErr w:type="gramStart"/>
      <w:r w:rsidRPr="00271168">
        <w:rPr>
          <w:b/>
          <w:bCs/>
        </w:rPr>
        <w:t>AR(</w:t>
      </w:r>
      <w:proofErr w:type="gramEnd"/>
      <w:r w:rsidRPr="00271168">
        <w:rPr>
          <w:b/>
          <w:bCs/>
        </w:rPr>
        <w:t>1) surprises.</w:t>
      </w:r>
    </w:p>
    <w:p w14:paraId="382186AD" w14:textId="77777777" w:rsidR="00271168" w:rsidRPr="00271168" w:rsidRDefault="00271168" w:rsidP="00271168">
      <w:r w:rsidRPr="00271168">
        <w:t>This is probably the biggest methodological vulnerability.</w:t>
      </w:r>
    </w:p>
    <w:p w14:paraId="79387BE0" w14:textId="77777777" w:rsidR="00271168" w:rsidRPr="00271168" w:rsidRDefault="00271168" w:rsidP="00271168">
      <w:r w:rsidRPr="00271168">
        <w:t>You argue:</w:t>
      </w:r>
    </w:p>
    <w:p w14:paraId="06F54933" w14:textId="77777777" w:rsidR="00271168" w:rsidRPr="00271168" w:rsidRDefault="00271168" w:rsidP="00271168">
      <w:proofErr w:type="gramStart"/>
      <w:r w:rsidRPr="00271168">
        <w:t>AR(</w:t>
      </w:r>
      <w:proofErr w:type="gramEnd"/>
      <w:r w:rsidRPr="00271168">
        <w:t>1) residuals represent surprises.</w:t>
      </w:r>
    </w:p>
    <w:p w14:paraId="0B05D0B8" w14:textId="77777777" w:rsidR="00271168" w:rsidRPr="00271168" w:rsidRDefault="00271168" w:rsidP="00271168">
      <w:r w:rsidRPr="00271168">
        <w:t>This is defensible.</w:t>
      </w:r>
    </w:p>
    <w:p w14:paraId="7924D63E" w14:textId="77777777" w:rsidR="00271168" w:rsidRPr="00271168" w:rsidRDefault="00271168" w:rsidP="00271168">
      <w:r w:rsidRPr="00271168">
        <w:t>But today, consensus forecasts are the standard.</w:t>
      </w:r>
    </w:p>
    <w:p w14:paraId="153BF998" w14:textId="77777777" w:rsidR="00271168" w:rsidRPr="00271168" w:rsidRDefault="00271168" w:rsidP="00271168">
      <w:r w:rsidRPr="00271168">
        <w:t>You acknowledge this later, which helps.</w:t>
      </w:r>
    </w:p>
    <w:p w14:paraId="38E2F371" w14:textId="77777777" w:rsidR="00271168" w:rsidRPr="00271168" w:rsidRDefault="00271168" w:rsidP="00271168">
      <w:r w:rsidRPr="00271168">
        <w:t>Still, jurors may ask:</w:t>
      </w:r>
    </w:p>
    <w:p w14:paraId="75A20ADE" w14:textId="77777777" w:rsidR="00271168" w:rsidRPr="00271168" w:rsidRDefault="00271168" w:rsidP="00271168">
      <w:r w:rsidRPr="00271168">
        <w:t xml:space="preserve">Why </w:t>
      </w:r>
      <w:proofErr w:type="gramStart"/>
      <w:r w:rsidRPr="00271168">
        <w:t>AR(</w:t>
      </w:r>
      <w:proofErr w:type="gramEnd"/>
      <w:r w:rsidRPr="00271168">
        <w:t>1) instead of Bloomberg survey expectations?</w:t>
      </w:r>
    </w:p>
    <w:p w14:paraId="6487D82A" w14:textId="77777777" w:rsidR="00271168" w:rsidRPr="00271168" w:rsidRDefault="00271168" w:rsidP="00271168">
      <w:r w:rsidRPr="00271168">
        <w:pict w14:anchorId="2F01A48F">
          <v:rect id="_x0000_i1198" style="width:0;height:1.5pt" o:hralign="center" o:hrstd="t" o:hr="t" fillcolor="#a0a0a0" stroked="f"/>
        </w:pict>
      </w:r>
    </w:p>
    <w:p w14:paraId="4A7CA44A" w14:textId="77777777" w:rsidR="00271168" w:rsidRPr="00271168" w:rsidRDefault="00271168" w:rsidP="00271168">
      <w:pPr>
        <w:rPr>
          <w:b/>
          <w:bCs/>
        </w:rPr>
      </w:pPr>
      <w:r w:rsidRPr="00271168">
        <w:rPr>
          <w:b/>
          <w:bCs/>
        </w:rPr>
        <w:t>Score</w:t>
      </w:r>
    </w:p>
    <w:p w14:paraId="2AB78D57" w14:textId="77777777" w:rsidR="00271168" w:rsidRPr="00271168" w:rsidRDefault="00271168" w:rsidP="00271168">
      <w:r w:rsidRPr="00271168">
        <w:rPr>
          <w:b/>
          <w:bCs/>
        </w:rPr>
        <w:t>7/10</w:t>
      </w:r>
    </w:p>
    <w:p w14:paraId="5EB61001" w14:textId="77777777" w:rsidR="00271168" w:rsidRPr="00271168" w:rsidRDefault="00271168" w:rsidP="00271168">
      <w:r w:rsidRPr="00271168">
        <w:t>Good undergraduate work.</w:t>
      </w:r>
    </w:p>
    <w:p w14:paraId="0990E88F" w14:textId="77777777" w:rsidR="00271168" w:rsidRPr="00271168" w:rsidRDefault="00271168" w:rsidP="00271168">
      <w:r w:rsidRPr="00271168">
        <w:t>Weak master's-level rigor.</w:t>
      </w:r>
    </w:p>
    <w:p w14:paraId="17366289" w14:textId="77777777" w:rsidR="00271168" w:rsidRPr="00271168" w:rsidRDefault="00271168" w:rsidP="00271168">
      <w:r w:rsidRPr="00271168">
        <w:pict w14:anchorId="6D12C7EE">
          <v:rect id="_x0000_i1199" style="width:0;height:1.5pt" o:hralign="center" o:hrstd="t" o:hr="t" fillcolor="#a0a0a0" stroked="f"/>
        </w:pict>
      </w:r>
    </w:p>
    <w:p w14:paraId="1C6ED82C" w14:textId="77777777" w:rsidR="00271168" w:rsidRPr="00271168" w:rsidRDefault="00271168" w:rsidP="00271168">
      <w:pPr>
        <w:rPr>
          <w:b/>
          <w:bCs/>
        </w:rPr>
      </w:pPr>
      <w:r w:rsidRPr="00271168">
        <w:rPr>
          <w:b/>
          <w:bCs/>
        </w:rPr>
        <w:t>10. Are text, figures, and tables understandable?</w:t>
      </w:r>
    </w:p>
    <w:p w14:paraId="6367BE83" w14:textId="77777777" w:rsidR="00271168" w:rsidRPr="00271168" w:rsidRDefault="00271168" w:rsidP="00271168">
      <w:r w:rsidRPr="00271168">
        <w:t>Mostly yes.</w:t>
      </w:r>
    </w:p>
    <w:p w14:paraId="1E04A014" w14:textId="77777777" w:rsidR="00271168" w:rsidRPr="00271168" w:rsidRDefault="00271168" w:rsidP="00271168">
      <w:r w:rsidRPr="00271168">
        <w:t>But...</w:t>
      </w:r>
    </w:p>
    <w:p w14:paraId="327DD5BD" w14:textId="77777777" w:rsidR="00271168" w:rsidRPr="00271168" w:rsidRDefault="00271168" w:rsidP="00271168">
      <w:r w:rsidRPr="00271168">
        <w:t>You have a tendency toward dramatic language.</w:t>
      </w:r>
    </w:p>
    <w:p w14:paraId="207D8F86" w14:textId="77777777" w:rsidR="00271168" w:rsidRPr="00271168" w:rsidRDefault="00271168" w:rsidP="00271168">
      <w:r w:rsidRPr="00271168">
        <w:t>Examples:</w:t>
      </w:r>
    </w:p>
    <w:p w14:paraId="0BF7D5AF" w14:textId="77777777" w:rsidR="00271168" w:rsidRPr="00271168" w:rsidRDefault="00271168" w:rsidP="00271168">
      <w:r w:rsidRPr="00271168">
        <w:t>"</w:t>
      </w:r>
      <w:proofErr w:type="spellStart"/>
      <w:r w:rsidRPr="00271168">
        <w:t>yıkıcı</w:t>
      </w:r>
      <w:proofErr w:type="spellEnd"/>
      <w:r w:rsidRPr="00271168">
        <w:t xml:space="preserve"> </w:t>
      </w:r>
      <w:proofErr w:type="spellStart"/>
      <w:r w:rsidRPr="00271168">
        <w:t>etkisi</w:t>
      </w:r>
      <w:proofErr w:type="spellEnd"/>
      <w:r w:rsidRPr="00271168">
        <w:t>"</w:t>
      </w:r>
    </w:p>
    <w:p w14:paraId="3DCD516C" w14:textId="77777777" w:rsidR="00271168" w:rsidRPr="00271168" w:rsidRDefault="00271168" w:rsidP="00271168">
      <w:r w:rsidRPr="00271168">
        <w:t>"</w:t>
      </w:r>
      <w:proofErr w:type="spellStart"/>
      <w:r w:rsidRPr="00271168">
        <w:t>vurulmaktadır</w:t>
      </w:r>
      <w:proofErr w:type="spellEnd"/>
      <w:r w:rsidRPr="00271168">
        <w:t>"</w:t>
      </w:r>
    </w:p>
    <w:p w14:paraId="08B97494" w14:textId="77777777" w:rsidR="00271168" w:rsidRPr="00271168" w:rsidRDefault="00271168" w:rsidP="00271168">
      <w:r w:rsidRPr="00271168">
        <w:t>"</w:t>
      </w:r>
      <w:proofErr w:type="spellStart"/>
      <w:proofErr w:type="gramStart"/>
      <w:r w:rsidRPr="00271168">
        <w:t>devasa</w:t>
      </w:r>
      <w:proofErr w:type="spellEnd"/>
      <w:proofErr w:type="gramEnd"/>
      <w:r w:rsidRPr="00271168">
        <w:t xml:space="preserve"> Siyah Kuğu"</w:t>
      </w:r>
    </w:p>
    <w:p w14:paraId="4DBA0B29" w14:textId="77777777" w:rsidR="00271168" w:rsidRPr="00271168" w:rsidRDefault="00271168" w:rsidP="00271168">
      <w:r w:rsidRPr="00271168">
        <w:lastRenderedPageBreak/>
        <w:t>"</w:t>
      </w:r>
      <w:proofErr w:type="gramStart"/>
      <w:r w:rsidRPr="00271168">
        <w:t>kara</w:t>
      </w:r>
      <w:proofErr w:type="gramEnd"/>
      <w:r w:rsidRPr="00271168">
        <w:t xml:space="preserve"> kutu"</w:t>
      </w:r>
    </w:p>
    <w:p w14:paraId="754B02FA" w14:textId="77777777" w:rsidR="00271168" w:rsidRPr="00271168" w:rsidRDefault="00271168" w:rsidP="00271168">
      <w:r w:rsidRPr="00271168">
        <w:t>"</w:t>
      </w:r>
      <w:proofErr w:type="spellStart"/>
      <w:r w:rsidRPr="00271168">
        <w:t>şiddetli</w:t>
      </w:r>
      <w:proofErr w:type="spellEnd"/>
      <w:r w:rsidRPr="00271168">
        <w:t>"</w:t>
      </w:r>
    </w:p>
    <w:p w14:paraId="59BE1DEA" w14:textId="77777777" w:rsidR="00271168" w:rsidRPr="00271168" w:rsidRDefault="00271168" w:rsidP="00271168">
      <w:r w:rsidRPr="00271168">
        <w:t>"</w:t>
      </w:r>
      <w:proofErr w:type="gramStart"/>
      <w:r w:rsidRPr="00271168">
        <w:t>net</w:t>
      </w:r>
      <w:proofErr w:type="gramEnd"/>
      <w:r w:rsidRPr="00271168">
        <w:t xml:space="preserve"> </w:t>
      </w:r>
      <w:proofErr w:type="spellStart"/>
      <w:r w:rsidRPr="00271168">
        <w:t>bir</w:t>
      </w:r>
      <w:proofErr w:type="spellEnd"/>
      <w:r w:rsidRPr="00271168">
        <w:t xml:space="preserve"> </w:t>
      </w:r>
      <w:proofErr w:type="spellStart"/>
      <w:r w:rsidRPr="00271168">
        <w:t>şekilde</w:t>
      </w:r>
      <w:proofErr w:type="spellEnd"/>
      <w:r w:rsidRPr="00271168">
        <w:t xml:space="preserve"> </w:t>
      </w:r>
      <w:proofErr w:type="spellStart"/>
      <w:r w:rsidRPr="00271168">
        <w:t>göstermektedir</w:t>
      </w:r>
      <w:proofErr w:type="spellEnd"/>
      <w:r w:rsidRPr="00271168">
        <w:t>"</w:t>
      </w:r>
    </w:p>
    <w:p w14:paraId="6D8E85D4" w14:textId="77777777" w:rsidR="00271168" w:rsidRPr="00271168" w:rsidRDefault="00271168" w:rsidP="00271168">
      <w:r w:rsidRPr="00271168">
        <w:t>These read more like a finance magazine article than an academic thesis.</w:t>
      </w:r>
    </w:p>
    <w:p w14:paraId="0FB0FE78" w14:textId="77777777" w:rsidR="00271168" w:rsidRPr="00271168" w:rsidRDefault="00271168" w:rsidP="00271168">
      <w:r w:rsidRPr="00271168">
        <w:t>You write very well.</w:t>
      </w:r>
    </w:p>
    <w:p w14:paraId="141EFD2A" w14:textId="77777777" w:rsidR="00271168" w:rsidRPr="00271168" w:rsidRDefault="00271168" w:rsidP="00271168">
      <w:r w:rsidRPr="00271168">
        <w:t xml:space="preserve">But sometimes </w:t>
      </w:r>
      <w:proofErr w:type="gramStart"/>
      <w:r w:rsidRPr="00271168">
        <w:t>too</w:t>
      </w:r>
      <w:proofErr w:type="gramEnd"/>
      <w:r w:rsidRPr="00271168">
        <w:t xml:space="preserve"> </w:t>
      </w:r>
      <w:proofErr w:type="gramStart"/>
      <w:r w:rsidRPr="00271168">
        <w:t>confidently</w:t>
      </w:r>
      <w:proofErr w:type="gramEnd"/>
      <w:r w:rsidRPr="00271168">
        <w:t>.</w:t>
      </w:r>
    </w:p>
    <w:p w14:paraId="03E2F73F" w14:textId="77777777" w:rsidR="00271168" w:rsidRPr="00271168" w:rsidRDefault="00271168" w:rsidP="00271168">
      <w:r w:rsidRPr="00271168">
        <w:t>Academic writing should be slightly more restrained.</w:t>
      </w:r>
    </w:p>
    <w:p w14:paraId="3533EE33" w14:textId="77777777" w:rsidR="00271168" w:rsidRPr="00271168" w:rsidRDefault="00271168" w:rsidP="00271168">
      <w:r w:rsidRPr="00271168">
        <w:pict w14:anchorId="048CE854">
          <v:rect id="_x0000_i1200" style="width:0;height:1.5pt" o:hralign="center" o:hrstd="t" o:hr="t" fillcolor="#a0a0a0" stroked="f"/>
        </w:pict>
      </w:r>
    </w:p>
    <w:p w14:paraId="2445EADA" w14:textId="77777777" w:rsidR="00271168" w:rsidRPr="00271168" w:rsidRDefault="00271168" w:rsidP="00271168">
      <w:pPr>
        <w:rPr>
          <w:b/>
          <w:bCs/>
        </w:rPr>
      </w:pPr>
      <w:r w:rsidRPr="00271168">
        <w:rPr>
          <w:b/>
          <w:bCs/>
        </w:rPr>
        <w:t>Score</w:t>
      </w:r>
    </w:p>
    <w:p w14:paraId="294F7C3F" w14:textId="77777777" w:rsidR="00271168" w:rsidRPr="00271168" w:rsidRDefault="00271168" w:rsidP="00271168">
      <w:r w:rsidRPr="00271168">
        <w:rPr>
          <w:b/>
          <w:bCs/>
        </w:rPr>
        <w:t>8/10</w:t>
      </w:r>
    </w:p>
    <w:p w14:paraId="695E4890" w14:textId="77777777" w:rsidR="00271168" w:rsidRPr="00271168" w:rsidRDefault="00271168" w:rsidP="00271168">
      <w:r w:rsidRPr="00271168">
        <w:pict w14:anchorId="2CB9A387">
          <v:rect id="_x0000_i1201" style="width:0;height:1.5pt" o:hralign="center" o:hrstd="t" o:hr="t" fillcolor="#a0a0a0" stroked="f"/>
        </w:pict>
      </w:r>
    </w:p>
    <w:p w14:paraId="6112A7AF" w14:textId="77777777" w:rsidR="00271168" w:rsidRPr="00271168" w:rsidRDefault="00271168" w:rsidP="00271168">
      <w:pPr>
        <w:rPr>
          <w:b/>
          <w:bCs/>
        </w:rPr>
      </w:pPr>
      <w:r w:rsidRPr="00271168">
        <w:rPr>
          <w:b/>
          <w:bCs/>
        </w:rPr>
        <w:t>11. Ethical violations?</w:t>
      </w:r>
    </w:p>
    <w:p w14:paraId="23B7C994" w14:textId="77777777" w:rsidR="00271168" w:rsidRPr="00271168" w:rsidRDefault="00271168" w:rsidP="00271168">
      <w:r w:rsidRPr="00271168">
        <w:t>I cannot detect any obvious ethical violations.</w:t>
      </w:r>
    </w:p>
    <w:p w14:paraId="5CBD06E9" w14:textId="77777777" w:rsidR="00271168" w:rsidRPr="00271168" w:rsidRDefault="00271168" w:rsidP="00271168">
      <w:r w:rsidRPr="00271168">
        <w:t>References are cited.</w:t>
      </w:r>
    </w:p>
    <w:p w14:paraId="5ABEF1CF" w14:textId="77777777" w:rsidR="00271168" w:rsidRPr="00271168" w:rsidRDefault="00271168" w:rsidP="00271168">
      <w:r w:rsidRPr="00271168">
        <w:t>No plagiarism is apparent from what I can see.</w:t>
      </w:r>
    </w:p>
    <w:p w14:paraId="6A4F71E1" w14:textId="77777777" w:rsidR="00271168" w:rsidRPr="00271168" w:rsidRDefault="00271168" w:rsidP="00271168">
      <w:r w:rsidRPr="00271168">
        <w:t>Data sources are not fabricated.</w:t>
      </w:r>
    </w:p>
    <w:p w14:paraId="04D0C339" w14:textId="77777777" w:rsidR="00271168" w:rsidRPr="00271168" w:rsidRDefault="00271168" w:rsidP="00271168">
      <w:r w:rsidRPr="00271168">
        <w:rPr>
          <w:b/>
          <w:bCs/>
        </w:rPr>
        <w:t>Score:</w:t>
      </w:r>
      <w:r w:rsidRPr="00271168">
        <w:t xml:space="preserve"> ✓</w:t>
      </w:r>
    </w:p>
    <w:p w14:paraId="57DE0632" w14:textId="77777777" w:rsidR="00271168" w:rsidRPr="00271168" w:rsidRDefault="00271168" w:rsidP="00271168">
      <w:r w:rsidRPr="00271168">
        <w:pict w14:anchorId="68C330AE">
          <v:rect id="_x0000_i1202" style="width:0;height:1.5pt" o:hralign="center" o:hrstd="t" o:hr="t" fillcolor="#a0a0a0" stroked="f"/>
        </w:pict>
      </w:r>
    </w:p>
    <w:p w14:paraId="7BA0979C" w14:textId="77777777" w:rsidR="00271168" w:rsidRPr="00271168" w:rsidRDefault="00271168" w:rsidP="00271168">
      <w:pPr>
        <w:rPr>
          <w:b/>
          <w:bCs/>
        </w:rPr>
      </w:pPr>
      <w:r w:rsidRPr="00271168">
        <w:rPr>
          <w:b/>
          <w:bCs/>
        </w:rPr>
        <w:t>Presentation (12–15)</w:t>
      </w:r>
    </w:p>
    <w:p w14:paraId="5AE527A4" w14:textId="77777777" w:rsidR="00271168" w:rsidRPr="00271168" w:rsidRDefault="00271168" w:rsidP="00271168">
      <w:r w:rsidRPr="00271168">
        <w:t>I cannot assess these because I haven't seen your defense.</w:t>
      </w:r>
    </w:p>
    <w:p w14:paraId="242EB50B" w14:textId="77777777" w:rsidR="00271168" w:rsidRPr="00271168" w:rsidRDefault="00271168" w:rsidP="00271168">
      <w:r w:rsidRPr="00271168">
        <w:t>But based on the thesis:</w:t>
      </w:r>
    </w:p>
    <w:p w14:paraId="2EE42124" w14:textId="77777777" w:rsidR="00271168" w:rsidRPr="00271168" w:rsidRDefault="00271168" w:rsidP="00271168">
      <w:r w:rsidRPr="00271168">
        <w:t>I suspect you could perform well.</w:t>
      </w:r>
    </w:p>
    <w:p w14:paraId="00D83A20" w14:textId="77777777" w:rsidR="00271168" w:rsidRPr="00271168" w:rsidRDefault="00271168" w:rsidP="00271168">
      <w:proofErr w:type="gramStart"/>
      <w:r w:rsidRPr="00271168">
        <w:t>However</w:t>
      </w:r>
      <w:proofErr w:type="gramEnd"/>
      <w:r w:rsidRPr="00271168">
        <w:t>...</w:t>
      </w:r>
    </w:p>
    <w:p w14:paraId="023A7B27" w14:textId="77777777" w:rsidR="00271168" w:rsidRPr="00271168" w:rsidRDefault="00271168" w:rsidP="00271168">
      <w:pPr>
        <w:rPr>
          <w:b/>
          <w:bCs/>
        </w:rPr>
      </w:pPr>
      <w:r w:rsidRPr="00271168">
        <w:rPr>
          <w:b/>
          <w:bCs/>
        </w:rPr>
        <w:t>Biggest defense risk:</w:t>
      </w:r>
    </w:p>
    <w:p w14:paraId="18932A03" w14:textId="77777777" w:rsidR="00271168" w:rsidRPr="00271168" w:rsidRDefault="00271168" w:rsidP="00271168">
      <w:r w:rsidRPr="00271168">
        <w:t>You clearly understand the financial story.</w:t>
      </w:r>
    </w:p>
    <w:p w14:paraId="60BF85D2" w14:textId="77777777" w:rsidR="00271168" w:rsidRPr="00271168" w:rsidRDefault="00271168" w:rsidP="00271168">
      <w:r w:rsidRPr="00271168">
        <w:t>You may struggle if someone pushes hard on econometric assumptions.</w:t>
      </w:r>
    </w:p>
    <w:p w14:paraId="2E7DBAD8" w14:textId="77777777" w:rsidR="00271168" w:rsidRPr="00271168" w:rsidRDefault="00271168" w:rsidP="00271168">
      <w:r w:rsidRPr="00271168">
        <w:lastRenderedPageBreak/>
        <w:t>Likely questions:</w:t>
      </w:r>
    </w:p>
    <w:p w14:paraId="2875C1B1" w14:textId="77777777" w:rsidR="00271168" w:rsidRPr="00271168" w:rsidRDefault="00271168" w:rsidP="00271168">
      <w:r w:rsidRPr="00271168">
        <w:t xml:space="preserve">Why </w:t>
      </w:r>
      <w:proofErr w:type="gramStart"/>
      <w:r w:rsidRPr="00271168">
        <w:t>AR(</w:t>
      </w:r>
      <w:proofErr w:type="gramEnd"/>
      <w:r w:rsidRPr="00271168">
        <w:t>1)?</w:t>
      </w:r>
    </w:p>
    <w:p w14:paraId="4894793E" w14:textId="77777777" w:rsidR="00271168" w:rsidRPr="00271168" w:rsidRDefault="00271168" w:rsidP="00271168">
      <w:r w:rsidRPr="00271168">
        <w:t>Why not survey expectations?</w:t>
      </w:r>
    </w:p>
    <w:p w14:paraId="02FC267B" w14:textId="77777777" w:rsidR="00271168" w:rsidRPr="00271168" w:rsidRDefault="00271168" w:rsidP="00271168">
      <w:r w:rsidRPr="00271168">
        <w:t>Why Cholesky?</w:t>
      </w:r>
    </w:p>
    <w:p w14:paraId="1E5CDFD4" w14:textId="77777777" w:rsidR="00271168" w:rsidRPr="00271168" w:rsidRDefault="00271168" w:rsidP="00271168">
      <w:r w:rsidRPr="00271168">
        <w:t>Stationarity?</w:t>
      </w:r>
    </w:p>
    <w:p w14:paraId="6C0382C2" w14:textId="77777777" w:rsidR="00271168" w:rsidRPr="00271168" w:rsidRDefault="00271168" w:rsidP="00271168">
      <w:r w:rsidRPr="00271168">
        <w:t xml:space="preserve">Why </w:t>
      </w:r>
      <w:proofErr w:type="gramStart"/>
      <w:r w:rsidRPr="00271168">
        <w:t>no</w:t>
      </w:r>
      <w:proofErr w:type="gramEnd"/>
      <w:r w:rsidRPr="00271168">
        <w:t xml:space="preserve"> residual diagnostics?</w:t>
      </w:r>
    </w:p>
    <w:p w14:paraId="5DBC4CE7" w14:textId="77777777" w:rsidR="00271168" w:rsidRPr="00271168" w:rsidRDefault="00271168" w:rsidP="00271168">
      <w:r w:rsidRPr="00271168">
        <w:t xml:space="preserve">Why </w:t>
      </w:r>
      <w:proofErr w:type="gramStart"/>
      <w:r w:rsidRPr="00271168">
        <w:t>squared</w:t>
      </w:r>
      <w:proofErr w:type="gramEnd"/>
      <w:r w:rsidRPr="00271168">
        <w:t xml:space="preserve"> returns instead of GARCH?</w:t>
      </w:r>
    </w:p>
    <w:p w14:paraId="1BDF20A6" w14:textId="77777777" w:rsidR="00271168" w:rsidRPr="00271168" w:rsidRDefault="00271168" w:rsidP="00271168">
      <w:r w:rsidRPr="00271168">
        <w:t>Prepare these.</w:t>
      </w:r>
    </w:p>
    <w:p w14:paraId="59F434E7" w14:textId="77777777" w:rsidR="00271168" w:rsidRPr="00271168" w:rsidRDefault="00271168" w:rsidP="00271168">
      <w:r w:rsidRPr="00271168">
        <w:pict w14:anchorId="232F7DB9">
          <v:rect id="_x0000_i1203" style="width:0;height:1.5pt" o:hralign="center" o:hrstd="t" o:hr="t" fillcolor="#a0a0a0" stroked="f"/>
        </w:pict>
      </w:r>
    </w:p>
    <w:p w14:paraId="089E6F64" w14:textId="77777777" w:rsidR="00271168" w:rsidRPr="00271168" w:rsidRDefault="00271168" w:rsidP="00271168">
      <w:pPr>
        <w:rPr>
          <w:b/>
          <w:bCs/>
        </w:rPr>
      </w:pPr>
      <w:r w:rsidRPr="00271168">
        <w:rPr>
          <w:b/>
          <w:bCs/>
        </w:rPr>
        <w:t>Oral exam (16–17)</w:t>
      </w:r>
    </w:p>
    <w:p w14:paraId="41241144" w14:textId="77777777" w:rsidR="00271168" w:rsidRPr="00271168" w:rsidRDefault="00271168" w:rsidP="00271168">
      <w:r w:rsidRPr="00271168">
        <w:t>Again, depends on you.</w:t>
      </w:r>
    </w:p>
    <w:p w14:paraId="1FB7318D" w14:textId="77777777" w:rsidR="00271168" w:rsidRPr="00271168" w:rsidRDefault="00271168" w:rsidP="00271168">
      <w:r w:rsidRPr="00271168">
        <w:t>Based on the thesis:</w:t>
      </w:r>
    </w:p>
    <w:p w14:paraId="51F4AB83" w14:textId="77777777" w:rsidR="00271168" w:rsidRPr="00271168" w:rsidRDefault="00271168" w:rsidP="00271168">
      <w:r w:rsidRPr="00271168">
        <w:t>I suspect you'd answer finance intuition well.</w:t>
      </w:r>
    </w:p>
    <w:p w14:paraId="3264B0C2" w14:textId="77777777" w:rsidR="00271168" w:rsidRPr="00271168" w:rsidRDefault="00271168" w:rsidP="00271168">
      <w:r w:rsidRPr="00271168">
        <w:t>But the econometrics questions above are the danger zone.</w:t>
      </w:r>
    </w:p>
    <w:p w14:paraId="5BDDD918" w14:textId="77777777" w:rsidR="00271168" w:rsidRPr="00271168" w:rsidRDefault="00271168" w:rsidP="00271168">
      <w:r w:rsidRPr="00271168">
        <w:pict w14:anchorId="6FF6D501">
          <v:rect id="_x0000_i1204" style="width:0;height:1.5pt" o:hralign="center" o:hrstd="t" o:hr="t" fillcolor="#a0a0a0" stroked="f"/>
        </w:pict>
      </w:r>
    </w:p>
    <w:p w14:paraId="68DE46A8" w14:textId="77777777" w:rsidR="00271168" w:rsidRPr="00271168" w:rsidRDefault="00271168" w:rsidP="00271168">
      <w:pPr>
        <w:rPr>
          <w:b/>
          <w:bCs/>
        </w:rPr>
      </w:pPr>
      <w:r w:rsidRPr="00271168">
        <w:rPr>
          <w:b/>
          <w:bCs/>
        </w:rPr>
        <w:t>Poster (18–20)</w:t>
      </w:r>
    </w:p>
    <w:p w14:paraId="32498C2D" w14:textId="77777777" w:rsidR="00271168" w:rsidRPr="00271168" w:rsidRDefault="00271168" w:rsidP="00271168">
      <w:r w:rsidRPr="00271168">
        <w:t>Not assessable.</w:t>
      </w:r>
    </w:p>
    <w:p w14:paraId="4A935877" w14:textId="77777777" w:rsidR="00271168" w:rsidRPr="00271168" w:rsidRDefault="00271168" w:rsidP="00271168">
      <w:r w:rsidRPr="00271168">
        <w:pict w14:anchorId="6B568D68">
          <v:rect id="_x0000_i1205" style="width:0;height:1.5pt" o:hralign="center" o:hrstd="t" o:hr="t" fillcolor="#a0a0a0" stroked="f"/>
        </w:pict>
      </w:r>
    </w:p>
    <w:p w14:paraId="11B596F7" w14:textId="77777777" w:rsidR="00271168" w:rsidRPr="00271168" w:rsidRDefault="00271168" w:rsidP="00271168">
      <w:pPr>
        <w:rPr>
          <w:b/>
          <w:bCs/>
        </w:rPr>
      </w:pPr>
      <w:r w:rsidRPr="00271168">
        <w:rPr>
          <w:b/>
          <w:bCs/>
        </w:rPr>
        <w:t>If I were a jury member</w:t>
      </w:r>
    </w:p>
    <w:p w14:paraId="7E6D2B03" w14:textId="77777777" w:rsidR="00271168" w:rsidRPr="00271168" w:rsidRDefault="00271168" w:rsidP="00271168">
      <w:r w:rsidRPr="00271168">
        <w:t>I would summarize it like this:</w:t>
      </w:r>
    </w:p>
    <w:p w14:paraId="3D181584" w14:textId="77777777" w:rsidR="00271168" w:rsidRPr="00271168" w:rsidRDefault="00271168" w:rsidP="00271168">
      <w:r w:rsidRPr="00271168">
        <w:t>This thesis proposes a relevant and interesting application of SVAR methodology to sectoral volatility analysis. The study demonstrates independent effort, competent programming, and an ability to connect statistical methods with financial interpretation. However, the econometric validation remains incomplete, particularly regarding diagnostic testing and justification of identifying assumptions. The writing is clear but occasionally overly assertive. Despite these limitations, the thesis satisfies undergraduate expectations and represents a successful application study.</w:t>
      </w:r>
    </w:p>
    <w:p w14:paraId="5FFE3381" w14:textId="77777777" w:rsidR="00271168" w:rsidRPr="00271168" w:rsidRDefault="00271168" w:rsidP="00271168">
      <w:r w:rsidRPr="00271168">
        <w:pict w14:anchorId="727BCD55">
          <v:rect id="_x0000_i1206" style="width:0;height:1.5pt" o:hralign="center" o:hrstd="t" o:hr="t" fillcolor="#a0a0a0" stroked="f"/>
        </w:pict>
      </w:r>
    </w:p>
    <w:p w14:paraId="360AD1CD" w14:textId="77777777" w:rsidR="00271168" w:rsidRPr="00271168" w:rsidRDefault="00271168" w:rsidP="00271168">
      <w:pPr>
        <w:rPr>
          <w:b/>
          <w:bCs/>
        </w:rPr>
      </w:pPr>
      <w:r w:rsidRPr="00271168">
        <w:rPr>
          <w:b/>
          <w:bCs/>
        </w:rPr>
        <w:lastRenderedPageBreak/>
        <w:t>My honest grade estimate</w:t>
      </w:r>
    </w:p>
    <w:p w14:paraId="581F7B90" w14:textId="77777777" w:rsidR="00271168" w:rsidRPr="00271168" w:rsidRDefault="00271168" w:rsidP="00271168">
      <w:r w:rsidRPr="00271168">
        <w:t>Assuming the defense goes reasonably well: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289"/>
      </w:tblGrid>
      <w:tr w:rsidR="00271168" w:rsidRPr="00271168" w14:paraId="34498E06" w14:textId="77777777">
        <w:trPr>
          <w:tblHeader/>
          <w:tblCellSpacing w:w="15" w:type="dxa"/>
        </w:trPr>
        <w:tc>
          <w:tcPr>
            <w:tcW w:w="0" w:type="auto"/>
            <w:vAlign w:val="center"/>
            <w:hideMark/>
          </w:tcPr>
          <w:p w14:paraId="4AD43833" w14:textId="77777777" w:rsidR="00271168" w:rsidRPr="00271168" w:rsidRDefault="00271168" w:rsidP="00271168">
            <w:pPr>
              <w:rPr>
                <w:b/>
                <w:bCs/>
              </w:rPr>
            </w:pPr>
            <w:r w:rsidRPr="00271168">
              <w:rPr>
                <w:b/>
                <w:bCs/>
              </w:rPr>
              <w:t>Category</w:t>
            </w:r>
          </w:p>
        </w:tc>
        <w:tc>
          <w:tcPr>
            <w:tcW w:w="0" w:type="auto"/>
            <w:vAlign w:val="center"/>
            <w:hideMark/>
          </w:tcPr>
          <w:p w14:paraId="4A7CE427" w14:textId="77777777" w:rsidR="00271168" w:rsidRPr="00271168" w:rsidRDefault="00271168" w:rsidP="00271168">
            <w:pPr>
              <w:rPr>
                <w:b/>
                <w:bCs/>
              </w:rPr>
            </w:pPr>
            <w:r w:rsidRPr="00271168">
              <w:rPr>
                <w:b/>
                <w:bCs/>
              </w:rPr>
              <w:t>Score</w:t>
            </w:r>
          </w:p>
        </w:tc>
      </w:tr>
      <w:tr w:rsidR="00271168" w:rsidRPr="00271168" w14:paraId="38D9EF56" w14:textId="77777777">
        <w:trPr>
          <w:tblCellSpacing w:w="15" w:type="dxa"/>
        </w:trPr>
        <w:tc>
          <w:tcPr>
            <w:tcW w:w="0" w:type="auto"/>
            <w:vAlign w:val="center"/>
            <w:hideMark/>
          </w:tcPr>
          <w:p w14:paraId="04DA5E91" w14:textId="77777777" w:rsidR="00271168" w:rsidRPr="00271168" w:rsidRDefault="00271168" w:rsidP="00271168">
            <w:r w:rsidRPr="00271168">
              <w:t>Formal structure</w:t>
            </w:r>
          </w:p>
        </w:tc>
        <w:tc>
          <w:tcPr>
            <w:tcW w:w="0" w:type="auto"/>
            <w:vAlign w:val="center"/>
            <w:hideMark/>
          </w:tcPr>
          <w:p w14:paraId="486A80BF" w14:textId="77777777" w:rsidR="00271168" w:rsidRPr="00271168" w:rsidRDefault="00271168" w:rsidP="00271168">
            <w:r w:rsidRPr="00271168">
              <w:t>9/10</w:t>
            </w:r>
          </w:p>
        </w:tc>
      </w:tr>
      <w:tr w:rsidR="00271168" w:rsidRPr="00271168" w14:paraId="2C990EF8" w14:textId="77777777">
        <w:trPr>
          <w:tblCellSpacing w:w="15" w:type="dxa"/>
        </w:trPr>
        <w:tc>
          <w:tcPr>
            <w:tcW w:w="0" w:type="auto"/>
            <w:vAlign w:val="center"/>
            <w:hideMark/>
          </w:tcPr>
          <w:p w14:paraId="1BBF88D1" w14:textId="77777777" w:rsidR="00271168" w:rsidRPr="00271168" w:rsidRDefault="00271168" w:rsidP="00271168">
            <w:r w:rsidRPr="00271168">
              <w:t>Literature</w:t>
            </w:r>
          </w:p>
        </w:tc>
        <w:tc>
          <w:tcPr>
            <w:tcW w:w="0" w:type="auto"/>
            <w:vAlign w:val="center"/>
            <w:hideMark/>
          </w:tcPr>
          <w:p w14:paraId="1DF073D9" w14:textId="77777777" w:rsidR="00271168" w:rsidRPr="00271168" w:rsidRDefault="00271168" w:rsidP="00271168">
            <w:r w:rsidRPr="00271168">
              <w:t>7.5/10</w:t>
            </w:r>
          </w:p>
        </w:tc>
      </w:tr>
      <w:tr w:rsidR="00271168" w:rsidRPr="00271168" w14:paraId="100A6A86" w14:textId="77777777">
        <w:trPr>
          <w:tblCellSpacing w:w="15" w:type="dxa"/>
        </w:trPr>
        <w:tc>
          <w:tcPr>
            <w:tcW w:w="0" w:type="auto"/>
            <w:vAlign w:val="center"/>
            <w:hideMark/>
          </w:tcPr>
          <w:p w14:paraId="06E01059" w14:textId="77777777" w:rsidR="00271168" w:rsidRPr="00271168" w:rsidRDefault="00271168" w:rsidP="00271168">
            <w:r w:rsidRPr="00271168">
              <w:t>Academic value</w:t>
            </w:r>
          </w:p>
        </w:tc>
        <w:tc>
          <w:tcPr>
            <w:tcW w:w="0" w:type="auto"/>
            <w:vAlign w:val="center"/>
            <w:hideMark/>
          </w:tcPr>
          <w:p w14:paraId="5CDFC80C" w14:textId="77777777" w:rsidR="00271168" w:rsidRPr="00271168" w:rsidRDefault="00271168" w:rsidP="00271168">
            <w:r w:rsidRPr="00271168">
              <w:t>8.5/10</w:t>
            </w:r>
          </w:p>
        </w:tc>
      </w:tr>
      <w:tr w:rsidR="00271168" w:rsidRPr="00271168" w14:paraId="6A300751" w14:textId="77777777">
        <w:trPr>
          <w:tblCellSpacing w:w="15" w:type="dxa"/>
        </w:trPr>
        <w:tc>
          <w:tcPr>
            <w:tcW w:w="0" w:type="auto"/>
            <w:vAlign w:val="center"/>
            <w:hideMark/>
          </w:tcPr>
          <w:p w14:paraId="7AA55B50" w14:textId="77777777" w:rsidR="00271168" w:rsidRPr="00271168" w:rsidRDefault="00271168" w:rsidP="00271168">
            <w:r w:rsidRPr="00271168">
              <w:t>Methodology</w:t>
            </w:r>
          </w:p>
        </w:tc>
        <w:tc>
          <w:tcPr>
            <w:tcW w:w="0" w:type="auto"/>
            <w:vAlign w:val="center"/>
            <w:hideMark/>
          </w:tcPr>
          <w:p w14:paraId="34ACF497" w14:textId="77777777" w:rsidR="00271168" w:rsidRPr="00271168" w:rsidRDefault="00271168" w:rsidP="00271168">
            <w:r w:rsidRPr="00271168">
              <w:t>7/10</w:t>
            </w:r>
          </w:p>
        </w:tc>
      </w:tr>
      <w:tr w:rsidR="00271168" w:rsidRPr="00271168" w14:paraId="20CD25D1" w14:textId="77777777">
        <w:trPr>
          <w:tblCellSpacing w:w="15" w:type="dxa"/>
        </w:trPr>
        <w:tc>
          <w:tcPr>
            <w:tcW w:w="0" w:type="auto"/>
            <w:vAlign w:val="center"/>
            <w:hideMark/>
          </w:tcPr>
          <w:p w14:paraId="4F958CAF" w14:textId="77777777" w:rsidR="00271168" w:rsidRPr="00271168" w:rsidRDefault="00271168" w:rsidP="00271168">
            <w:r w:rsidRPr="00271168">
              <w:t>Interpretation</w:t>
            </w:r>
          </w:p>
        </w:tc>
        <w:tc>
          <w:tcPr>
            <w:tcW w:w="0" w:type="auto"/>
            <w:vAlign w:val="center"/>
            <w:hideMark/>
          </w:tcPr>
          <w:p w14:paraId="374302BF" w14:textId="77777777" w:rsidR="00271168" w:rsidRPr="00271168" w:rsidRDefault="00271168" w:rsidP="00271168">
            <w:r w:rsidRPr="00271168">
              <w:t>8/10</w:t>
            </w:r>
          </w:p>
        </w:tc>
      </w:tr>
      <w:tr w:rsidR="00271168" w:rsidRPr="00271168" w14:paraId="6CA67796" w14:textId="77777777">
        <w:trPr>
          <w:tblCellSpacing w:w="15" w:type="dxa"/>
        </w:trPr>
        <w:tc>
          <w:tcPr>
            <w:tcW w:w="0" w:type="auto"/>
            <w:vAlign w:val="center"/>
            <w:hideMark/>
          </w:tcPr>
          <w:p w14:paraId="793080E3" w14:textId="77777777" w:rsidR="00271168" w:rsidRPr="00271168" w:rsidRDefault="00271168" w:rsidP="00271168">
            <w:r w:rsidRPr="00271168">
              <w:t>Overall thesis</w:t>
            </w:r>
          </w:p>
        </w:tc>
        <w:tc>
          <w:tcPr>
            <w:tcW w:w="0" w:type="auto"/>
            <w:vAlign w:val="center"/>
            <w:hideMark/>
          </w:tcPr>
          <w:p w14:paraId="54CD8CFC" w14:textId="77777777" w:rsidR="00271168" w:rsidRPr="00271168" w:rsidRDefault="00271168" w:rsidP="00271168">
            <w:r w:rsidRPr="00271168">
              <w:rPr>
                <w:b/>
                <w:bCs/>
              </w:rPr>
              <w:t>7.8–8.3 / 10</w:t>
            </w:r>
          </w:p>
        </w:tc>
      </w:tr>
    </w:tbl>
    <w:p w14:paraId="49469FBE" w14:textId="77777777" w:rsidR="00271168" w:rsidRPr="00271168" w:rsidRDefault="00271168" w:rsidP="00271168">
      <w:r w:rsidRPr="00271168">
        <w:t>Converted roughly to Turkish grading:</w:t>
      </w:r>
    </w:p>
    <w:p w14:paraId="356B0561" w14:textId="77777777" w:rsidR="00271168" w:rsidRPr="00271168" w:rsidRDefault="00271168" w:rsidP="00271168">
      <w:pPr>
        <w:numPr>
          <w:ilvl w:val="0"/>
          <w:numId w:val="13"/>
        </w:numPr>
      </w:pPr>
      <w:r w:rsidRPr="00271168">
        <w:rPr>
          <w:b/>
          <w:bCs/>
        </w:rPr>
        <w:t>AA (90+)</w:t>
      </w:r>
      <w:r w:rsidRPr="00271168">
        <w:t xml:space="preserve"> → unlikely unless the jury is generous.</w:t>
      </w:r>
    </w:p>
    <w:p w14:paraId="65BA2D68" w14:textId="77777777" w:rsidR="00271168" w:rsidRPr="00271168" w:rsidRDefault="00271168" w:rsidP="00271168">
      <w:pPr>
        <w:numPr>
          <w:ilvl w:val="0"/>
          <w:numId w:val="13"/>
        </w:numPr>
      </w:pPr>
      <w:r w:rsidRPr="00271168">
        <w:rPr>
          <w:b/>
          <w:bCs/>
        </w:rPr>
        <w:t>BA (85–89)</w:t>
      </w:r>
      <w:r w:rsidRPr="00271168">
        <w:t xml:space="preserve"> → possible.</w:t>
      </w:r>
    </w:p>
    <w:p w14:paraId="326CE073" w14:textId="77777777" w:rsidR="00271168" w:rsidRPr="00271168" w:rsidRDefault="00271168" w:rsidP="00271168">
      <w:pPr>
        <w:numPr>
          <w:ilvl w:val="0"/>
          <w:numId w:val="13"/>
        </w:numPr>
      </w:pPr>
      <w:r w:rsidRPr="00271168">
        <w:rPr>
          <w:b/>
          <w:bCs/>
        </w:rPr>
        <w:t>BB (80–84)</w:t>
      </w:r>
      <w:r w:rsidRPr="00271168">
        <w:t xml:space="preserve"> → what I think is most likely.</w:t>
      </w:r>
    </w:p>
    <w:p w14:paraId="15EB6450" w14:textId="77777777" w:rsidR="00271168" w:rsidRPr="00271168" w:rsidRDefault="00271168" w:rsidP="00271168">
      <w:pPr>
        <w:numPr>
          <w:ilvl w:val="0"/>
          <w:numId w:val="13"/>
        </w:numPr>
      </w:pPr>
      <w:r w:rsidRPr="00271168">
        <w:rPr>
          <w:b/>
          <w:bCs/>
        </w:rPr>
        <w:t>CB (75–79)</w:t>
      </w:r>
      <w:r w:rsidRPr="00271168">
        <w:t xml:space="preserve"> → if the jury is statistically demanding and asks about diagnostics.</w:t>
      </w:r>
    </w:p>
    <w:p w14:paraId="0273FDF3" w14:textId="77777777" w:rsidR="00271168" w:rsidRPr="00271168" w:rsidRDefault="00271168" w:rsidP="00271168">
      <w:pPr>
        <w:rPr>
          <w:b/>
          <w:bCs/>
        </w:rPr>
      </w:pPr>
      <w:r w:rsidRPr="00271168">
        <w:rPr>
          <w:b/>
          <w:bCs/>
        </w:rPr>
        <w:t>Final verdict</w:t>
      </w:r>
    </w:p>
    <w:p w14:paraId="36E1FF30" w14:textId="77777777" w:rsidR="00271168" w:rsidRPr="00271168" w:rsidRDefault="00271168" w:rsidP="00271168">
      <w:r w:rsidRPr="00271168">
        <w:t xml:space="preserve">I would judge this as a </w:t>
      </w:r>
      <w:r w:rsidRPr="00271168">
        <w:rPr>
          <w:b/>
          <w:bCs/>
        </w:rPr>
        <w:t>solid undergraduate Statistics thesis with a genuinely interesting research question and above-average execution</w:t>
      </w:r>
      <w:r w:rsidRPr="00271168">
        <w:t xml:space="preserve">, but </w:t>
      </w:r>
      <w:r w:rsidRPr="00271168">
        <w:rPr>
          <w:b/>
          <w:bCs/>
        </w:rPr>
        <w:t>not one that reaches publication-level econometric rigor</w:t>
      </w:r>
      <w:r w:rsidRPr="00271168">
        <w:t>. Its biggest weaknesses are the absence of reported diagnostic checks, limited defense of identification assumptions, and a tendency to overstate causal interpretations. If those issues were addressed, it could move from "good undergraduate work" to "very strong undergraduate work."</w:t>
      </w:r>
    </w:p>
    <w:p w14:paraId="523A0CBD" w14:textId="77777777" w:rsidR="00DC1BC3" w:rsidRDefault="00DC1BC3"/>
    <w:sectPr w:rsidR="00DC1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855"/>
    <w:multiLevelType w:val="multilevel"/>
    <w:tmpl w:val="944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65442"/>
    <w:multiLevelType w:val="multilevel"/>
    <w:tmpl w:val="54C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D24F8"/>
    <w:multiLevelType w:val="multilevel"/>
    <w:tmpl w:val="E37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80A83"/>
    <w:multiLevelType w:val="multilevel"/>
    <w:tmpl w:val="E524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809F1"/>
    <w:multiLevelType w:val="multilevel"/>
    <w:tmpl w:val="48AE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A7773"/>
    <w:multiLevelType w:val="multilevel"/>
    <w:tmpl w:val="B478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456CE"/>
    <w:multiLevelType w:val="multilevel"/>
    <w:tmpl w:val="CEC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C6B33"/>
    <w:multiLevelType w:val="multilevel"/>
    <w:tmpl w:val="AFA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231CD"/>
    <w:multiLevelType w:val="multilevel"/>
    <w:tmpl w:val="76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87A68"/>
    <w:multiLevelType w:val="multilevel"/>
    <w:tmpl w:val="833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86CFC"/>
    <w:multiLevelType w:val="multilevel"/>
    <w:tmpl w:val="791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16A11"/>
    <w:multiLevelType w:val="multilevel"/>
    <w:tmpl w:val="BEE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368ED"/>
    <w:multiLevelType w:val="multilevel"/>
    <w:tmpl w:val="1E1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477847">
    <w:abstractNumId w:val="7"/>
  </w:num>
  <w:num w:numId="2" w16cid:durableId="1777367144">
    <w:abstractNumId w:val="5"/>
  </w:num>
  <w:num w:numId="3" w16cid:durableId="910894514">
    <w:abstractNumId w:val="1"/>
  </w:num>
  <w:num w:numId="4" w16cid:durableId="930701660">
    <w:abstractNumId w:val="11"/>
  </w:num>
  <w:num w:numId="5" w16cid:durableId="118645039">
    <w:abstractNumId w:val="10"/>
  </w:num>
  <w:num w:numId="6" w16cid:durableId="332336596">
    <w:abstractNumId w:val="3"/>
  </w:num>
  <w:num w:numId="7" w16cid:durableId="340208389">
    <w:abstractNumId w:val="6"/>
  </w:num>
  <w:num w:numId="8" w16cid:durableId="680160685">
    <w:abstractNumId w:val="4"/>
  </w:num>
  <w:num w:numId="9" w16cid:durableId="549196378">
    <w:abstractNumId w:val="9"/>
  </w:num>
  <w:num w:numId="10" w16cid:durableId="1244611257">
    <w:abstractNumId w:val="8"/>
  </w:num>
  <w:num w:numId="11" w16cid:durableId="1769110059">
    <w:abstractNumId w:val="12"/>
  </w:num>
  <w:num w:numId="12" w16cid:durableId="1684746647">
    <w:abstractNumId w:val="2"/>
  </w:num>
  <w:num w:numId="13" w16cid:durableId="135557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68"/>
    <w:rsid w:val="00271168"/>
    <w:rsid w:val="00C448E4"/>
    <w:rsid w:val="00D26996"/>
    <w:rsid w:val="00DC1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E3B0"/>
  <w15:chartTrackingRefBased/>
  <w15:docId w15:val="{8317F915-B74A-4DCC-986A-E1A97ED0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68"/>
    <w:rPr>
      <w:rFonts w:eastAsiaTheme="majorEastAsia" w:cstheme="majorBidi"/>
      <w:color w:val="272727" w:themeColor="text1" w:themeTint="D8"/>
    </w:rPr>
  </w:style>
  <w:style w:type="paragraph" w:styleId="Title">
    <w:name w:val="Title"/>
    <w:basedOn w:val="Normal"/>
    <w:next w:val="Normal"/>
    <w:link w:val="TitleChar"/>
    <w:uiPriority w:val="10"/>
    <w:qFormat/>
    <w:rsid w:val="00271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68"/>
    <w:pPr>
      <w:spacing w:before="160"/>
      <w:jc w:val="center"/>
    </w:pPr>
    <w:rPr>
      <w:i/>
      <w:iCs/>
      <w:color w:val="404040" w:themeColor="text1" w:themeTint="BF"/>
    </w:rPr>
  </w:style>
  <w:style w:type="character" w:customStyle="1" w:styleId="QuoteChar">
    <w:name w:val="Quote Char"/>
    <w:basedOn w:val="DefaultParagraphFont"/>
    <w:link w:val="Quote"/>
    <w:uiPriority w:val="29"/>
    <w:rsid w:val="00271168"/>
    <w:rPr>
      <w:i/>
      <w:iCs/>
      <w:color w:val="404040" w:themeColor="text1" w:themeTint="BF"/>
    </w:rPr>
  </w:style>
  <w:style w:type="paragraph" w:styleId="ListParagraph">
    <w:name w:val="List Paragraph"/>
    <w:basedOn w:val="Normal"/>
    <w:uiPriority w:val="34"/>
    <w:qFormat/>
    <w:rsid w:val="00271168"/>
    <w:pPr>
      <w:ind w:left="720"/>
      <w:contextualSpacing/>
    </w:pPr>
  </w:style>
  <w:style w:type="character" w:styleId="IntenseEmphasis">
    <w:name w:val="Intense Emphasis"/>
    <w:basedOn w:val="DefaultParagraphFont"/>
    <w:uiPriority w:val="21"/>
    <w:qFormat/>
    <w:rsid w:val="00271168"/>
    <w:rPr>
      <w:i/>
      <w:iCs/>
      <w:color w:val="0F4761" w:themeColor="accent1" w:themeShade="BF"/>
    </w:rPr>
  </w:style>
  <w:style w:type="paragraph" w:styleId="IntenseQuote">
    <w:name w:val="Intense Quote"/>
    <w:basedOn w:val="Normal"/>
    <w:next w:val="Normal"/>
    <w:link w:val="IntenseQuoteChar"/>
    <w:uiPriority w:val="30"/>
    <w:qFormat/>
    <w:rsid w:val="00271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168"/>
    <w:rPr>
      <w:i/>
      <w:iCs/>
      <w:color w:val="0F4761" w:themeColor="accent1" w:themeShade="BF"/>
    </w:rPr>
  </w:style>
  <w:style w:type="character" w:styleId="IntenseReference">
    <w:name w:val="Intense Reference"/>
    <w:basedOn w:val="DefaultParagraphFont"/>
    <w:uiPriority w:val="32"/>
    <w:qFormat/>
    <w:rsid w:val="00271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BAYRAM</dc:creator>
  <cp:keywords/>
  <dc:description/>
  <cp:lastModifiedBy>Burak BAYRAM</cp:lastModifiedBy>
  <cp:revision>1</cp:revision>
  <dcterms:created xsi:type="dcterms:W3CDTF">2026-06-23T19:38:00Z</dcterms:created>
  <dcterms:modified xsi:type="dcterms:W3CDTF">2026-06-23T19:39:00Z</dcterms:modified>
</cp:coreProperties>
</file>