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E54" w:rsidRPr="001C4974" w:rsidRDefault="00115D72" w:rsidP="00115D72">
      <w:pPr>
        <w:jc w:val="center"/>
        <w:rPr>
          <w:rFonts w:ascii="仿宋" w:eastAsia="仿宋" w:hAnsi="仿宋"/>
          <w:b/>
          <w:sz w:val="32"/>
          <w:szCs w:val="30"/>
        </w:rPr>
      </w:pPr>
      <w:bookmarkStart w:id="0" w:name="_Hlk525136709"/>
      <w:bookmarkEnd w:id="0"/>
      <w:r w:rsidRPr="001C4974">
        <w:rPr>
          <w:rFonts w:ascii="仿宋" w:eastAsia="仿宋" w:hAnsi="仿宋" w:hint="eastAsia"/>
          <w:b/>
          <w:sz w:val="32"/>
          <w:szCs w:val="30"/>
        </w:rPr>
        <w:t>通信接口及协议配置</w:t>
      </w:r>
      <w:r w:rsidR="002410E9" w:rsidRPr="001C4974">
        <w:rPr>
          <w:rFonts w:ascii="仿宋" w:eastAsia="仿宋" w:hAnsi="仿宋" w:hint="eastAsia"/>
          <w:b/>
          <w:sz w:val="32"/>
          <w:szCs w:val="30"/>
        </w:rPr>
        <w:t>组件</w:t>
      </w:r>
      <w:r w:rsidRPr="001C4974">
        <w:rPr>
          <w:rFonts w:ascii="仿宋" w:eastAsia="仿宋" w:hAnsi="仿宋" w:hint="eastAsia"/>
          <w:b/>
          <w:sz w:val="32"/>
          <w:szCs w:val="30"/>
        </w:rPr>
        <w:t>设计方案</w:t>
      </w:r>
    </w:p>
    <w:p w:rsidR="00EC29AE" w:rsidRPr="001C4974" w:rsidRDefault="00EC29AE" w:rsidP="00520663">
      <w:pPr>
        <w:pStyle w:val="1"/>
        <w:numPr>
          <w:ilvl w:val="0"/>
          <w:numId w:val="11"/>
        </w:numPr>
        <w:rPr>
          <w:rFonts w:ascii="仿宋" w:eastAsia="仿宋" w:hAnsi="仿宋"/>
          <w:sz w:val="32"/>
          <w:szCs w:val="28"/>
        </w:rPr>
      </w:pPr>
      <w:r w:rsidRPr="001C4974">
        <w:rPr>
          <w:rFonts w:ascii="仿宋" w:eastAsia="仿宋" w:hAnsi="仿宋" w:hint="eastAsia"/>
          <w:sz w:val="32"/>
          <w:szCs w:val="28"/>
        </w:rPr>
        <w:t>引言</w:t>
      </w:r>
    </w:p>
    <w:p w:rsidR="00115D72" w:rsidRPr="001C4974" w:rsidRDefault="00452A1D" w:rsidP="005D4D85">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应用背景</w:t>
      </w:r>
    </w:p>
    <w:p w:rsidR="003C4DCA" w:rsidRPr="001C4974" w:rsidRDefault="003C4DCA" w:rsidP="003C4DCA">
      <w:pPr>
        <w:spacing w:line="360" w:lineRule="auto"/>
        <w:ind w:firstLineChars="200" w:firstLine="440"/>
        <w:rPr>
          <w:rFonts w:ascii="仿宋" w:eastAsia="仿宋" w:hAnsi="仿宋"/>
          <w:sz w:val="22"/>
        </w:rPr>
      </w:pPr>
      <w:r w:rsidRPr="001C4974">
        <w:rPr>
          <w:rFonts w:ascii="仿宋" w:eastAsia="仿宋" w:hAnsi="仿宋" w:hint="eastAsia"/>
          <w:sz w:val="22"/>
        </w:rPr>
        <w:t>在业务系统开发过程中经常</w:t>
      </w:r>
      <w:r w:rsidR="00DA387A" w:rsidRPr="001C4974">
        <w:rPr>
          <w:rFonts w:ascii="仿宋" w:eastAsia="仿宋" w:hAnsi="仿宋" w:hint="eastAsia"/>
          <w:sz w:val="22"/>
        </w:rPr>
        <w:t>需要处理</w:t>
      </w:r>
      <w:r w:rsidRPr="001C4974">
        <w:rPr>
          <w:rFonts w:ascii="仿宋" w:eastAsia="仿宋" w:hAnsi="仿宋" w:hint="eastAsia"/>
          <w:sz w:val="22"/>
        </w:rPr>
        <w:t>类型定义、接口通信、协议解析等重复而繁琐的开发工作，这些内容处理起来不仅费时，而且经常容易出错，修改维护也比较困难。</w:t>
      </w:r>
      <w:r w:rsidR="00477651" w:rsidRPr="001C4974">
        <w:rPr>
          <w:rFonts w:ascii="仿宋" w:eastAsia="仿宋" w:hAnsi="仿宋" w:hint="eastAsia"/>
          <w:sz w:val="22"/>
        </w:rPr>
        <w:t>通信接口及协议配置组件</w:t>
      </w:r>
      <w:r w:rsidRPr="001C4974">
        <w:rPr>
          <w:rFonts w:ascii="仿宋" w:eastAsia="仿宋" w:hAnsi="仿宋" w:hint="eastAsia"/>
          <w:sz w:val="22"/>
        </w:rPr>
        <w:t>正是针对这一难题，将繁复的开发任务进行自动化处理；只需输入少量配置信息便可自动生成指定的通信代码库，通信代码库将受控对象</w:t>
      </w:r>
      <w:r w:rsidR="000C1E05" w:rsidRPr="001C4974">
        <w:rPr>
          <w:rFonts w:ascii="仿宋" w:eastAsia="仿宋" w:hAnsi="仿宋" w:hint="eastAsia"/>
          <w:sz w:val="22"/>
        </w:rPr>
        <w:t>的类型</w:t>
      </w:r>
      <w:r w:rsidRPr="001C4974">
        <w:rPr>
          <w:rFonts w:ascii="仿宋" w:eastAsia="仿宋" w:hAnsi="仿宋" w:hint="eastAsia"/>
          <w:sz w:val="22"/>
        </w:rPr>
        <w:t>定义、接口驱动调用、通信报文格式</w:t>
      </w:r>
      <w:r w:rsidR="00477651" w:rsidRPr="001C4974">
        <w:rPr>
          <w:rFonts w:ascii="仿宋" w:eastAsia="仿宋" w:hAnsi="仿宋" w:hint="eastAsia"/>
          <w:sz w:val="22"/>
        </w:rPr>
        <w:t>解析</w:t>
      </w:r>
      <w:r w:rsidRPr="001C4974">
        <w:rPr>
          <w:rFonts w:ascii="仿宋" w:eastAsia="仿宋" w:hAnsi="仿宋" w:hint="eastAsia"/>
          <w:sz w:val="22"/>
        </w:rPr>
        <w:t>等技术细节进行内部封装，对外提供一组简单统一的A</w:t>
      </w:r>
      <w:r w:rsidRPr="001C4974">
        <w:rPr>
          <w:rFonts w:ascii="仿宋" w:eastAsia="仿宋" w:hAnsi="仿宋"/>
          <w:sz w:val="22"/>
        </w:rPr>
        <w:t>PI</w:t>
      </w:r>
      <w:r w:rsidRPr="001C4974">
        <w:rPr>
          <w:rFonts w:ascii="仿宋" w:eastAsia="仿宋" w:hAnsi="仿宋" w:hint="eastAsia"/>
          <w:sz w:val="22"/>
        </w:rPr>
        <w:t>接口供业务系统开发时使用。</w:t>
      </w:r>
    </w:p>
    <w:p w:rsidR="00A7725D" w:rsidRPr="001C4974" w:rsidRDefault="00EA53A7" w:rsidP="00232F18">
      <w:pPr>
        <w:spacing w:line="360" w:lineRule="auto"/>
        <w:ind w:firstLineChars="200" w:firstLine="440"/>
        <w:rPr>
          <w:rFonts w:ascii="仿宋" w:eastAsia="仿宋" w:hAnsi="仿宋"/>
          <w:sz w:val="22"/>
        </w:rPr>
      </w:pPr>
      <w:r w:rsidRPr="001C4974">
        <w:rPr>
          <w:rFonts w:ascii="仿宋" w:eastAsia="仿宋" w:hAnsi="仿宋" w:hint="eastAsia"/>
          <w:sz w:val="22"/>
        </w:rPr>
        <w:t>通信接口及协议配置组件</w:t>
      </w:r>
      <w:r w:rsidR="00305259" w:rsidRPr="001C4974">
        <w:rPr>
          <w:rFonts w:ascii="仿宋" w:eastAsia="仿宋" w:hAnsi="仿宋" w:hint="eastAsia"/>
          <w:sz w:val="22"/>
        </w:rPr>
        <w:t>（以下简称“配置</w:t>
      </w:r>
      <w:r w:rsidR="00BB5601" w:rsidRPr="001C4974">
        <w:rPr>
          <w:rFonts w:ascii="仿宋" w:eastAsia="仿宋" w:hAnsi="仿宋" w:hint="eastAsia"/>
          <w:sz w:val="22"/>
        </w:rPr>
        <w:t>系统</w:t>
      </w:r>
      <w:r w:rsidR="00305259" w:rsidRPr="001C4974">
        <w:rPr>
          <w:rFonts w:ascii="仿宋" w:eastAsia="仿宋" w:hAnsi="仿宋" w:hint="eastAsia"/>
          <w:sz w:val="22"/>
        </w:rPr>
        <w:t>”）</w:t>
      </w:r>
      <w:r w:rsidRPr="001C4974">
        <w:rPr>
          <w:rFonts w:ascii="仿宋" w:eastAsia="仿宋" w:hAnsi="仿宋" w:hint="eastAsia"/>
          <w:sz w:val="22"/>
        </w:rPr>
        <w:t>是</w:t>
      </w:r>
      <w:r w:rsidR="000C1E05" w:rsidRPr="001C4974">
        <w:rPr>
          <w:rFonts w:ascii="仿宋" w:eastAsia="仿宋" w:hAnsi="仿宋" w:hint="eastAsia"/>
          <w:sz w:val="22"/>
        </w:rPr>
        <w:t>一套专用于实现快速创建软件系统底层通信模块的工具软件</w:t>
      </w:r>
      <w:r w:rsidRPr="001C4974">
        <w:rPr>
          <w:rFonts w:ascii="仿宋" w:eastAsia="仿宋" w:hAnsi="仿宋" w:hint="eastAsia"/>
          <w:sz w:val="22"/>
        </w:rPr>
        <w:t>，</w:t>
      </w:r>
      <w:r w:rsidR="006C3AED" w:rsidRPr="001C4974">
        <w:rPr>
          <w:rFonts w:ascii="仿宋" w:eastAsia="仿宋" w:hAnsi="仿宋" w:hint="eastAsia"/>
          <w:sz w:val="22"/>
        </w:rPr>
        <w:t>配置系统主要</w:t>
      </w:r>
      <w:r w:rsidR="00305259" w:rsidRPr="001C4974">
        <w:rPr>
          <w:rFonts w:ascii="仿宋" w:eastAsia="仿宋" w:hAnsi="仿宋" w:hint="eastAsia"/>
          <w:sz w:val="22"/>
        </w:rPr>
        <w:t>用来实现：</w:t>
      </w:r>
      <w:r w:rsidR="007E2538" w:rsidRPr="001C4974">
        <w:rPr>
          <w:rFonts w:ascii="仿宋" w:eastAsia="仿宋" w:hAnsi="仿宋" w:hint="eastAsia"/>
          <w:sz w:val="22"/>
        </w:rPr>
        <w:t>创建</w:t>
      </w:r>
      <w:r w:rsidRPr="001C4974">
        <w:rPr>
          <w:rFonts w:ascii="仿宋" w:eastAsia="仿宋" w:hAnsi="仿宋" w:hint="eastAsia"/>
          <w:sz w:val="22"/>
        </w:rPr>
        <w:t>配置信息</w:t>
      </w:r>
      <w:r w:rsidR="007E2538" w:rsidRPr="001C4974">
        <w:rPr>
          <w:rFonts w:ascii="仿宋" w:eastAsia="仿宋" w:hAnsi="仿宋" w:hint="eastAsia"/>
          <w:sz w:val="22"/>
        </w:rPr>
        <w:t>，并根据创建的配置信息</w:t>
      </w:r>
      <w:r w:rsidRPr="001C4974">
        <w:rPr>
          <w:rFonts w:ascii="仿宋" w:eastAsia="仿宋" w:hAnsi="仿宋" w:hint="eastAsia"/>
          <w:sz w:val="22"/>
        </w:rPr>
        <w:t>自动生成</w:t>
      </w:r>
      <w:r w:rsidR="00305259" w:rsidRPr="001C4974">
        <w:rPr>
          <w:rFonts w:ascii="仿宋" w:eastAsia="仿宋" w:hAnsi="仿宋" w:hint="eastAsia"/>
          <w:sz w:val="22"/>
        </w:rPr>
        <w:t>通信代码库</w:t>
      </w:r>
      <w:r w:rsidR="00B17830" w:rsidRPr="001C4974">
        <w:rPr>
          <w:rFonts w:ascii="仿宋" w:eastAsia="仿宋" w:hAnsi="仿宋" w:hint="eastAsia"/>
          <w:sz w:val="22"/>
        </w:rPr>
        <w:t>，通信代码库</w:t>
      </w:r>
      <w:r w:rsidR="009A4E97" w:rsidRPr="001C4974">
        <w:rPr>
          <w:rFonts w:ascii="仿宋" w:eastAsia="仿宋" w:hAnsi="仿宋" w:hint="eastAsia"/>
          <w:sz w:val="22"/>
        </w:rPr>
        <w:t>将数据输入输出操作封装成受控对象的方法提供给业务系统使用</w:t>
      </w:r>
      <w:r w:rsidR="00B17830" w:rsidRPr="001C4974">
        <w:rPr>
          <w:rFonts w:ascii="仿宋" w:eastAsia="仿宋" w:hAnsi="仿宋" w:hint="eastAsia"/>
          <w:sz w:val="22"/>
        </w:rPr>
        <w:t>。</w:t>
      </w:r>
      <w:r w:rsidR="00305259" w:rsidRPr="001C4974">
        <w:rPr>
          <w:rFonts w:ascii="仿宋" w:eastAsia="仿宋" w:hAnsi="仿宋" w:hint="eastAsia"/>
          <w:sz w:val="22"/>
        </w:rPr>
        <w:t>在开发</w:t>
      </w:r>
      <w:r w:rsidRPr="001C4974">
        <w:rPr>
          <w:rFonts w:ascii="仿宋" w:eastAsia="仿宋" w:hAnsi="仿宋" w:hint="eastAsia"/>
          <w:sz w:val="22"/>
        </w:rPr>
        <w:t>业务</w:t>
      </w:r>
      <w:r w:rsidR="00305259" w:rsidRPr="001C4974">
        <w:rPr>
          <w:rFonts w:ascii="仿宋" w:eastAsia="仿宋" w:hAnsi="仿宋" w:hint="eastAsia"/>
          <w:sz w:val="22"/>
        </w:rPr>
        <w:t>系统时，</w:t>
      </w:r>
      <w:r w:rsidR="00B17830" w:rsidRPr="001C4974">
        <w:rPr>
          <w:rFonts w:ascii="仿宋" w:eastAsia="仿宋" w:hAnsi="仿宋" w:hint="eastAsia"/>
          <w:sz w:val="22"/>
        </w:rPr>
        <w:t>开发人员</w:t>
      </w:r>
      <w:r w:rsidR="00F425A1" w:rsidRPr="001C4974">
        <w:rPr>
          <w:rFonts w:ascii="仿宋" w:eastAsia="仿宋" w:hAnsi="仿宋" w:hint="eastAsia"/>
          <w:sz w:val="22"/>
        </w:rPr>
        <w:t>只需</w:t>
      </w:r>
      <w:r w:rsidR="00305259" w:rsidRPr="001C4974">
        <w:rPr>
          <w:rFonts w:ascii="仿宋" w:eastAsia="仿宋" w:hAnsi="仿宋" w:hint="eastAsia"/>
          <w:sz w:val="22"/>
        </w:rPr>
        <w:t>直接</w:t>
      </w:r>
      <w:r w:rsidR="00F54D55" w:rsidRPr="001C4974">
        <w:rPr>
          <w:rFonts w:ascii="仿宋" w:eastAsia="仿宋" w:hAnsi="仿宋" w:hint="eastAsia"/>
          <w:sz w:val="22"/>
        </w:rPr>
        <w:t>使用</w:t>
      </w:r>
      <w:r w:rsidR="00305259" w:rsidRPr="001C4974">
        <w:rPr>
          <w:rFonts w:ascii="仿宋" w:eastAsia="仿宋" w:hAnsi="仿宋" w:hint="eastAsia"/>
          <w:sz w:val="22"/>
        </w:rPr>
        <w:t>通信代码库中的A</w:t>
      </w:r>
      <w:r w:rsidR="00305259" w:rsidRPr="001C4974">
        <w:rPr>
          <w:rFonts w:ascii="仿宋" w:eastAsia="仿宋" w:hAnsi="仿宋"/>
          <w:sz w:val="22"/>
        </w:rPr>
        <w:t>PI</w:t>
      </w:r>
      <w:r w:rsidR="00305259" w:rsidRPr="001C4974">
        <w:rPr>
          <w:rFonts w:ascii="仿宋" w:eastAsia="仿宋" w:hAnsi="仿宋" w:hint="eastAsia"/>
          <w:sz w:val="22"/>
        </w:rPr>
        <w:t>接口</w:t>
      </w:r>
      <w:r w:rsidR="009A4E97" w:rsidRPr="001C4974">
        <w:rPr>
          <w:rFonts w:ascii="仿宋" w:eastAsia="仿宋" w:hAnsi="仿宋" w:hint="eastAsia"/>
          <w:sz w:val="22"/>
        </w:rPr>
        <w:t>（受控对象的方法）</w:t>
      </w:r>
      <w:r w:rsidR="00F425A1" w:rsidRPr="001C4974">
        <w:rPr>
          <w:rFonts w:ascii="仿宋" w:eastAsia="仿宋" w:hAnsi="仿宋" w:hint="eastAsia"/>
          <w:sz w:val="22"/>
        </w:rPr>
        <w:t>即可</w:t>
      </w:r>
      <w:r w:rsidR="00305259" w:rsidRPr="001C4974">
        <w:rPr>
          <w:rFonts w:ascii="仿宋" w:eastAsia="仿宋" w:hAnsi="仿宋" w:hint="eastAsia"/>
          <w:sz w:val="22"/>
        </w:rPr>
        <w:t>实现</w:t>
      </w:r>
      <w:r w:rsidR="00B17830" w:rsidRPr="001C4974">
        <w:rPr>
          <w:rFonts w:ascii="仿宋" w:eastAsia="仿宋" w:hAnsi="仿宋" w:hint="eastAsia"/>
          <w:sz w:val="22"/>
        </w:rPr>
        <w:t>完整的</w:t>
      </w:r>
      <w:r w:rsidR="00305259" w:rsidRPr="001C4974">
        <w:rPr>
          <w:rFonts w:ascii="仿宋" w:eastAsia="仿宋" w:hAnsi="仿宋" w:hint="eastAsia"/>
          <w:sz w:val="22"/>
        </w:rPr>
        <w:t>数据通信</w:t>
      </w:r>
      <w:r w:rsidR="00477651" w:rsidRPr="001C4974">
        <w:rPr>
          <w:rFonts w:ascii="仿宋" w:eastAsia="仿宋" w:hAnsi="仿宋" w:hint="eastAsia"/>
          <w:sz w:val="22"/>
        </w:rPr>
        <w:t>功能</w:t>
      </w:r>
      <w:r w:rsidR="00F425A1" w:rsidRPr="001C4974">
        <w:rPr>
          <w:rFonts w:ascii="仿宋" w:eastAsia="仿宋" w:hAnsi="仿宋" w:hint="eastAsia"/>
          <w:sz w:val="22"/>
        </w:rPr>
        <w:t>，而无需直接处理通信协议的底层细节</w:t>
      </w:r>
      <w:r w:rsidR="00305259" w:rsidRPr="001C4974">
        <w:rPr>
          <w:rFonts w:ascii="仿宋" w:eastAsia="仿宋" w:hAnsi="仿宋" w:hint="eastAsia"/>
          <w:sz w:val="22"/>
        </w:rPr>
        <w:t>。</w:t>
      </w:r>
      <w:r w:rsidR="00F425A1" w:rsidRPr="001C4974">
        <w:rPr>
          <w:rFonts w:ascii="仿宋" w:eastAsia="仿宋" w:hAnsi="仿宋" w:hint="eastAsia"/>
          <w:sz w:val="22"/>
        </w:rPr>
        <w:t>使用配置系统即</w:t>
      </w:r>
      <w:r w:rsidR="00132CB5" w:rsidRPr="001C4974">
        <w:rPr>
          <w:rFonts w:ascii="仿宋" w:eastAsia="仿宋" w:hAnsi="仿宋" w:hint="eastAsia"/>
          <w:sz w:val="22"/>
        </w:rPr>
        <w:t>省去许多</w:t>
      </w:r>
      <w:r w:rsidR="00F425A1" w:rsidRPr="001C4974">
        <w:rPr>
          <w:rFonts w:ascii="仿宋" w:eastAsia="仿宋" w:hAnsi="仿宋" w:hint="eastAsia"/>
          <w:sz w:val="22"/>
        </w:rPr>
        <w:t>繁复的开发工作，又增强了业务系统</w:t>
      </w:r>
      <w:r w:rsidR="00132CB5" w:rsidRPr="001C4974">
        <w:rPr>
          <w:rFonts w:ascii="仿宋" w:eastAsia="仿宋" w:hAnsi="仿宋" w:hint="eastAsia"/>
          <w:sz w:val="22"/>
        </w:rPr>
        <w:t>的健壮性与可维护性，正真使开发人员更集中精力</w:t>
      </w:r>
      <w:r w:rsidR="00344906" w:rsidRPr="001C4974">
        <w:rPr>
          <w:rFonts w:ascii="仿宋" w:eastAsia="仿宋" w:hAnsi="仿宋" w:hint="eastAsia"/>
          <w:sz w:val="22"/>
        </w:rPr>
        <w:t>去</w:t>
      </w:r>
      <w:r w:rsidR="00DA387A" w:rsidRPr="001C4974">
        <w:rPr>
          <w:rFonts w:ascii="仿宋" w:eastAsia="仿宋" w:hAnsi="仿宋" w:hint="eastAsia"/>
          <w:sz w:val="22"/>
        </w:rPr>
        <w:t>完成应用</w:t>
      </w:r>
      <w:r w:rsidR="00344906" w:rsidRPr="001C4974">
        <w:rPr>
          <w:rFonts w:ascii="仿宋" w:eastAsia="仿宋" w:hAnsi="仿宋" w:hint="eastAsia"/>
          <w:sz w:val="22"/>
        </w:rPr>
        <w:t>系统的业务</w:t>
      </w:r>
      <w:r w:rsidR="00132CB5" w:rsidRPr="001C4974">
        <w:rPr>
          <w:rFonts w:ascii="仿宋" w:eastAsia="仿宋" w:hAnsi="仿宋" w:hint="eastAsia"/>
          <w:sz w:val="22"/>
        </w:rPr>
        <w:t>逻辑。</w:t>
      </w:r>
    </w:p>
    <w:p w:rsidR="00452A1D" w:rsidRPr="001C4974" w:rsidRDefault="00EC29AE" w:rsidP="005D4D85">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定义</w:t>
      </w:r>
    </w:p>
    <w:p w:rsidR="00106931" w:rsidRPr="001C4974" w:rsidRDefault="00BB5601" w:rsidP="00F44ADB">
      <w:pPr>
        <w:pStyle w:val="a3"/>
        <w:numPr>
          <w:ilvl w:val="0"/>
          <w:numId w:val="23"/>
        </w:numPr>
        <w:ind w:firstLineChars="0"/>
        <w:rPr>
          <w:rFonts w:ascii="仿宋" w:eastAsia="仿宋" w:hAnsi="仿宋"/>
          <w:sz w:val="22"/>
        </w:rPr>
      </w:pPr>
      <w:r w:rsidRPr="001C4974">
        <w:rPr>
          <w:rFonts w:ascii="仿宋" w:eastAsia="仿宋" w:hAnsi="仿宋" w:hint="eastAsia"/>
          <w:sz w:val="22"/>
        </w:rPr>
        <w:t>配置系统</w:t>
      </w:r>
    </w:p>
    <w:p w:rsidR="00F44ADB" w:rsidRPr="001C4974" w:rsidRDefault="00BB5601" w:rsidP="00232F18">
      <w:pPr>
        <w:spacing w:line="360" w:lineRule="auto"/>
        <w:ind w:firstLineChars="200" w:firstLine="440"/>
        <w:rPr>
          <w:rFonts w:ascii="仿宋" w:eastAsia="仿宋" w:hAnsi="仿宋"/>
          <w:sz w:val="22"/>
        </w:rPr>
      </w:pPr>
      <w:r w:rsidRPr="001C4974">
        <w:rPr>
          <w:rFonts w:ascii="仿宋" w:eastAsia="仿宋" w:hAnsi="仿宋" w:hint="eastAsia"/>
          <w:sz w:val="22"/>
        </w:rPr>
        <w:t>配置系统</w:t>
      </w:r>
      <w:r w:rsidR="00885E20" w:rsidRPr="001C4974">
        <w:rPr>
          <w:rFonts w:ascii="仿宋" w:eastAsia="仿宋" w:hAnsi="仿宋" w:hint="eastAsia"/>
          <w:sz w:val="22"/>
        </w:rPr>
        <w:t>是指实现配置信息编辑</w:t>
      </w:r>
      <w:r w:rsidR="003D3A2C" w:rsidRPr="001C4974">
        <w:rPr>
          <w:rFonts w:ascii="仿宋" w:eastAsia="仿宋" w:hAnsi="仿宋" w:hint="eastAsia"/>
          <w:sz w:val="22"/>
        </w:rPr>
        <w:t>、解析</w:t>
      </w:r>
      <w:r w:rsidR="00232F18" w:rsidRPr="001C4974">
        <w:rPr>
          <w:rFonts w:ascii="仿宋" w:eastAsia="仿宋" w:hAnsi="仿宋" w:hint="eastAsia"/>
          <w:sz w:val="22"/>
        </w:rPr>
        <w:t>，</w:t>
      </w:r>
      <w:r w:rsidR="00ED3C3B" w:rsidRPr="001C4974">
        <w:rPr>
          <w:rFonts w:ascii="仿宋" w:eastAsia="仿宋" w:hAnsi="仿宋" w:hint="eastAsia"/>
          <w:sz w:val="22"/>
        </w:rPr>
        <w:t>及</w:t>
      </w:r>
      <w:r w:rsidR="00232F18" w:rsidRPr="001C4974">
        <w:rPr>
          <w:rFonts w:ascii="仿宋" w:eastAsia="仿宋" w:hAnsi="仿宋" w:hint="eastAsia"/>
          <w:sz w:val="22"/>
        </w:rPr>
        <w:t>自动生成通信代码</w:t>
      </w:r>
      <w:r w:rsidR="003D3A2C" w:rsidRPr="001C4974">
        <w:rPr>
          <w:rFonts w:ascii="仿宋" w:eastAsia="仿宋" w:hAnsi="仿宋" w:hint="eastAsia"/>
          <w:sz w:val="22"/>
        </w:rPr>
        <w:t>库</w:t>
      </w:r>
      <w:r w:rsidR="006573C9" w:rsidRPr="001C4974">
        <w:rPr>
          <w:rFonts w:ascii="仿宋" w:eastAsia="仿宋" w:hAnsi="仿宋" w:hint="eastAsia"/>
          <w:sz w:val="22"/>
        </w:rPr>
        <w:t>功能</w:t>
      </w:r>
      <w:r w:rsidR="00232F18" w:rsidRPr="001C4974">
        <w:rPr>
          <w:rFonts w:ascii="仿宋" w:eastAsia="仿宋" w:hAnsi="仿宋" w:hint="eastAsia"/>
          <w:sz w:val="22"/>
        </w:rPr>
        <w:t>的软件系统的统称。</w:t>
      </w:r>
      <w:r w:rsidRPr="001C4974">
        <w:rPr>
          <w:rFonts w:ascii="仿宋" w:eastAsia="仿宋" w:hAnsi="仿宋" w:hint="eastAsia"/>
          <w:sz w:val="22"/>
        </w:rPr>
        <w:t>配置系统</w:t>
      </w:r>
      <w:r w:rsidR="006573C9" w:rsidRPr="001C4974">
        <w:rPr>
          <w:rFonts w:ascii="仿宋" w:eastAsia="仿宋" w:hAnsi="仿宋" w:hint="eastAsia"/>
          <w:sz w:val="22"/>
        </w:rPr>
        <w:t>的输入内容是配置信息，输出内容是通信代码库。</w:t>
      </w:r>
    </w:p>
    <w:p w:rsidR="004A1B2E" w:rsidRPr="001C4974" w:rsidRDefault="004A1B2E" w:rsidP="00465C44">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配置项</w:t>
      </w:r>
    </w:p>
    <w:p w:rsidR="006573C9" w:rsidRPr="001C4974" w:rsidRDefault="006573C9" w:rsidP="006573C9">
      <w:pPr>
        <w:spacing w:line="360" w:lineRule="auto"/>
        <w:ind w:firstLineChars="200" w:firstLine="440"/>
        <w:rPr>
          <w:rFonts w:ascii="仿宋" w:eastAsia="仿宋" w:hAnsi="仿宋"/>
          <w:sz w:val="22"/>
        </w:rPr>
      </w:pPr>
      <w:r w:rsidRPr="001C4974">
        <w:rPr>
          <w:rFonts w:ascii="仿宋" w:eastAsia="仿宋" w:hAnsi="仿宋" w:hint="eastAsia"/>
          <w:sz w:val="22"/>
        </w:rPr>
        <w:t>配置项</w:t>
      </w:r>
      <w:r w:rsidR="003D3A2C" w:rsidRPr="001C4974">
        <w:rPr>
          <w:rFonts w:ascii="仿宋" w:eastAsia="仿宋" w:hAnsi="仿宋" w:hint="eastAsia"/>
          <w:sz w:val="22"/>
        </w:rPr>
        <w:t>指配置信息中的条目，</w:t>
      </w:r>
      <w:r w:rsidRPr="001C4974">
        <w:rPr>
          <w:rFonts w:ascii="仿宋" w:eastAsia="仿宋" w:hAnsi="仿宋" w:hint="eastAsia"/>
          <w:sz w:val="22"/>
        </w:rPr>
        <w:t>是</w:t>
      </w:r>
      <w:r w:rsidR="00E13046" w:rsidRPr="001C4974">
        <w:rPr>
          <w:rFonts w:ascii="仿宋" w:eastAsia="仿宋" w:hAnsi="仿宋" w:hint="eastAsia"/>
          <w:sz w:val="22"/>
        </w:rPr>
        <w:t>按照自定义格式书写的</w:t>
      </w:r>
      <w:r w:rsidR="003D3A2C" w:rsidRPr="001C4974">
        <w:rPr>
          <w:rFonts w:ascii="仿宋" w:eastAsia="仿宋" w:hAnsi="仿宋" w:hint="eastAsia"/>
          <w:sz w:val="22"/>
        </w:rPr>
        <w:t>文本</w:t>
      </w:r>
      <w:r w:rsidR="00ED14DF" w:rsidRPr="001C4974">
        <w:rPr>
          <w:rFonts w:ascii="仿宋" w:eastAsia="仿宋" w:hAnsi="仿宋" w:hint="eastAsia"/>
          <w:sz w:val="22"/>
        </w:rPr>
        <w:t>代码，</w:t>
      </w:r>
      <w:r w:rsidR="001405BF" w:rsidRPr="001C4974">
        <w:rPr>
          <w:rFonts w:ascii="仿宋" w:eastAsia="仿宋" w:hAnsi="仿宋" w:hint="eastAsia"/>
          <w:sz w:val="22"/>
        </w:rPr>
        <w:t>每个项目的</w:t>
      </w:r>
      <w:r w:rsidRPr="001C4974">
        <w:rPr>
          <w:rFonts w:ascii="仿宋" w:eastAsia="仿宋" w:hAnsi="仿宋" w:hint="eastAsia"/>
          <w:sz w:val="22"/>
        </w:rPr>
        <w:t>配置信息</w:t>
      </w:r>
      <w:r w:rsidR="001405BF" w:rsidRPr="001C4974">
        <w:rPr>
          <w:rFonts w:ascii="仿宋" w:eastAsia="仿宋" w:hAnsi="仿宋" w:hint="eastAsia"/>
          <w:sz w:val="22"/>
        </w:rPr>
        <w:t>均</w:t>
      </w:r>
      <w:r w:rsidRPr="001C4974">
        <w:rPr>
          <w:rFonts w:ascii="仿宋" w:eastAsia="仿宋" w:hAnsi="仿宋" w:hint="eastAsia"/>
          <w:sz w:val="22"/>
        </w:rPr>
        <w:t>由一系列配置项组成，</w:t>
      </w:r>
      <w:r w:rsidR="00C047D3" w:rsidRPr="001C4974">
        <w:rPr>
          <w:rFonts w:ascii="仿宋" w:eastAsia="仿宋" w:hAnsi="仿宋" w:hint="eastAsia"/>
          <w:sz w:val="22"/>
        </w:rPr>
        <w:t>每一配置项均与面向对象中的域对应。</w:t>
      </w:r>
    </w:p>
    <w:p w:rsidR="004A1B2E" w:rsidRPr="001C4974" w:rsidRDefault="006573C9" w:rsidP="00465C44">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通信</w:t>
      </w:r>
      <w:r w:rsidR="00776F9F" w:rsidRPr="001C4974">
        <w:rPr>
          <w:rFonts w:ascii="仿宋" w:eastAsia="仿宋" w:hAnsi="仿宋" w:hint="eastAsia"/>
          <w:sz w:val="22"/>
        </w:rPr>
        <w:t>代码</w:t>
      </w:r>
      <w:r w:rsidRPr="001C4974">
        <w:rPr>
          <w:rFonts w:ascii="仿宋" w:eastAsia="仿宋" w:hAnsi="仿宋" w:hint="eastAsia"/>
          <w:sz w:val="22"/>
        </w:rPr>
        <w:t>库</w:t>
      </w:r>
    </w:p>
    <w:p w:rsidR="004A1B2E" w:rsidRPr="001C4974" w:rsidRDefault="00BB5601" w:rsidP="00BB5601">
      <w:pPr>
        <w:spacing w:line="360" w:lineRule="auto"/>
        <w:ind w:firstLineChars="200" w:firstLine="440"/>
        <w:rPr>
          <w:rFonts w:ascii="仿宋" w:eastAsia="仿宋" w:hAnsi="仿宋"/>
          <w:sz w:val="22"/>
        </w:rPr>
      </w:pPr>
      <w:r w:rsidRPr="001C4974">
        <w:rPr>
          <w:rFonts w:ascii="仿宋" w:eastAsia="仿宋" w:hAnsi="仿宋" w:hint="eastAsia"/>
          <w:sz w:val="22"/>
        </w:rPr>
        <w:lastRenderedPageBreak/>
        <w:t>通信代码库是配置系统的</w:t>
      </w:r>
      <w:r w:rsidR="00000C53" w:rsidRPr="001C4974">
        <w:rPr>
          <w:rFonts w:ascii="仿宋" w:eastAsia="仿宋" w:hAnsi="仿宋" w:hint="eastAsia"/>
          <w:sz w:val="22"/>
        </w:rPr>
        <w:t>输出内容，是一组C#或C++源代码，对外有统一的A</w:t>
      </w:r>
      <w:r w:rsidR="00000C53" w:rsidRPr="001C4974">
        <w:rPr>
          <w:rFonts w:ascii="仿宋" w:eastAsia="仿宋" w:hAnsi="仿宋"/>
          <w:sz w:val="22"/>
        </w:rPr>
        <w:t>PI</w:t>
      </w:r>
      <w:r w:rsidR="00000C53" w:rsidRPr="001C4974">
        <w:rPr>
          <w:rFonts w:ascii="仿宋" w:eastAsia="仿宋" w:hAnsi="仿宋" w:hint="eastAsia"/>
          <w:sz w:val="22"/>
        </w:rPr>
        <w:t>可供访问，内部实现了</w:t>
      </w:r>
      <w:r w:rsidR="00DA387A" w:rsidRPr="001C4974">
        <w:rPr>
          <w:rFonts w:ascii="仿宋" w:eastAsia="仿宋" w:hAnsi="仿宋" w:hint="eastAsia"/>
          <w:sz w:val="22"/>
        </w:rPr>
        <w:t>完整</w:t>
      </w:r>
      <w:r w:rsidR="00000C53" w:rsidRPr="001C4974">
        <w:rPr>
          <w:rFonts w:ascii="仿宋" w:eastAsia="仿宋" w:hAnsi="仿宋" w:hint="eastAsia"/>
          <w:sz w:val="22"/>
        </w:rPr>
        <w:t>的通信要素管理。</w:t>
      </w:r>
    </w:p>
    <w:p w:rsidR="004A1B2E" w:rsidRPr="001C4974" w:rsidRDefault="001C2C25" w:rsidP="00465C44">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受控对象</w:t>
      </w:r>
    </w:p>
    <w:p w:rsidR="00000C53" w:rsidRPr="001C4974" w:rsidRDefault="003D42D1" w:rsidP="004E7409">
      <w:pPr>
        <w:spacing w:line="360" w:lineRule="auto"/>
        <w:ind w:firstLineChars="200" w:firstLine="440"/>
        <w:rPr>
          <w:rFonts w:ascii="仿宋" w:eastAsia="仿宋" w:hAnsi="仿宋"/>
          <w:sz w:val="22"/>
        </w:rPr>
      </w:pPr>
      <w:r w:rsidRPr="001C4974">
        <w:rPr>
          <w:rFonts w:ascii="仿宋" w:eastAsia="仿宋" w:hAnsi="仿宋" w:hint="eastAsia"/>
          <w:sz w:val="22"/>
        </w:rPr>
        <w:t>受控对象</w:t>
      </w:r>
      <w:r w:rsidR="004E7409" w:rsidRPr="001C4974">
        <w:rPr>
          <w:rFonts w:ascii="仿宋" w:eastAsia="仿宋" w:hAnsi="仿宋" w:hint="eastAsia"/>
          <w:sz w:val="22"/>
        </w:rPr>
        <w:t>用以指代</w:t>
      </w:r>
      <w:r w:rsidRPr="001C4974">
        <w:rPr>
          <w:rFonts w:ascii="仿宋" w:eastAsia="仿宋" w:hAnsi="仿宋" w:hint="eastAsia"/>
          <w:sz w:val="22"/>
        </w:rPr>
        <w:t>业务系统中</w:t>
      </w:r>
      <w:r w:rsidR="009B67D1" w:rsidRPr="001C4974">
        <w:rPr>
          <w:rFonts w:ascii="仿宋" w:eastAsia="仿宋" w:hAnsi="仿宋" w:hint="eastAsia"/>
          <w:sz w:val="22"/>
        </w:rPr>
        <w:t>的功能组件，是</w:t>
      </w:r>
      <w:r w:rsidRPr="001C4974">
        <w:rPr>
          <w:rFonts w:ascii="仿宋" w:eastAsia="仿宋" w:hAnsi="仿宋" w:hint="eastAsia"/>
          <w:sz w:val="22"/>
        </w:rPr>
        <w:t>实现独立功能的</w:t>
      </w:r>
      <w:r w:rsidR="004E7409" w:rsidRPr="001C4974">
        <w:rPr>
          <w:rFonts w:ascii="仿宋" w:eastAsia="仿宋" w:hAnsi="仿宋" w:hint="eastAsia"/>
          <w:sz w:val="22"/>
        </w:rPr>
        <w:t>分系统</w:t>
      </w:r>
      <w:r w:rsidR="009B67D1" w:rsidRPr="001C4974">
        <w:rPr>
          <w:rFonts w:ascii="仿宋" w:eastAsia="仿宋" w:hAnsi="仿宋" w:hint="eastAsia"/>
          <w:sz w:val="22"/>
        </w:rPr>
        <w:t>；</w:t>
      </w:r>
      <w:r w:rsidR="004E7409" w:rsidRPr="001C4974">
        <w:rPr>
          <w:rFonts w:ascii="仿宋" w:eastAsia="仿宋" w:hAnsi="仿宋" w:hint="eastAsia"/>
          <w:sz w:val="22"/>
        </w:rPr>
        <w:t>受控对象拥有自己的属性，并使用</w:t>
      </w:r>
      <w:r w:rsidR="003D3A2C" w:rsidRPr="001C4974">
        <w:rPr>
          <w:rFonts w:ascii="仿宋" w:eastAsia="仿宋" w:hAnsi="仿宋" w:hint="eastAsia"/>
          <w:sz w:val="22"/>
        </w:rPr>
        <w:t>硬件</w:t>
      </w:r>
      <w:r w:rsidR="004E7409" w:rsidRPr="001C4974">
        <w:rPr>
          <w:rFonts w:ascii="仿宋" w:eastAsia="仿宋" w:hAnsi="仿宋" w:hint="eastAsia"/>
          <w:sz w:val="22"/>
        </w:rPr>
        <w:t>接口资源进行数据报文收发</w:t>
      </w:r>
      <w:r w:rsidR="009B67D1" w:rsidRPr="001C4974">
        <w:rPr>
          <w:rFonts w:ascii="仿宋" w:eastAsia="仿宋" w:hAnsi="仿宋" w:hint="eastAsia"/>
          <w:sz w:val="22"/>
        </w:rPr>
        <w:t>。</w:t>
      </w:r>
      <w:r w:rsidR="004E7409" w:rsidRPr="001C4974">
        <w:rPr>
          <w:rFonts w:ascii="仿宋" w:eastAsia="仿宋" w:hAnsi="仿宋" w:hint="eastAsia"/>
          <w:sz w:val="22"/>
        </w:rPr>
        <w:t>受控对象是配置系统</w:t>
      </w:r>
      <w:r w:rsidR="00456909" w:rsidRPr="001C4974">
        <w:rPr>
          <w:rFonts w:ascii="仿宋" w:eastAsia="仿宋" w:hAnsi="仿宋" w:hint="eastAsia"/>
          <w:sz w:val="22"/>
        </w:rPr>
        <w:t>中</w:t>
      </w:r>
      <w:r w:rsidR="004E7409" w:rsidRPr="001C4974">
        <w:rPr>
          <w:rFonts w:ascii="仿宋" w:eastAsia="仿宋" w:hAnsi="仿宋" w:hint="eastAsia"/>
          <w:sz w:val="22"/>
        </w:rPr>
        <w:t>的核心处理对象。</w:t>
      </w:r>
    </w:p>
    <w:p w:rsidR="004A1B2E" w:rsidRPr="001C4974" w:rsidRDefault="004A1B2E" w:rsidP="00465C44">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数据帧</w:t>
      </w:r>
    </w:p>
    <w:p w:rsidR="004A1B2E" w:rsidRPr="001C4974" w:rsidRDefault="001A4AF8" w:rsidP="005D0BB3">
      <w:pPr>
        <w:spacing w:line="360" w:lineRule="auto"/>
        <w:ind w:firstLineChars="200" w:firstLine="440"/>
        <w:rPr>
          <w:rFonts w:ascii="仿宋" w:eastAsia="仿宋" w:hAnsi="仿宋"/>
          <w:sz w:val="22"/>
        </w:rPr>
      </w:pPr>
      <w:r w:rsidRPr="001C4974">
        <w:rPr>
          <w:rFonts w:ascii="仿宋" w:eastAsia="仿宋" w:hAnsi="仿宋" w:hint="eastAsia"/>
          <w:sz w:val="22"/>
        </w:rPr>
        <w:t>数据帧是按照报文格式排列的一段数据内容，是受控对象进行数据通信时的最小数据单位。</w:t>
      </w:r>
    </w:p>
    <w:p w:rsidR="00A7725D" w:rsidRPr="001C4974" w:rsidRDefault="002D0FC5" w:rsidP="00520663">
      <w:pPr>
        <w:pStyle w:val="1"/>
        <w:numPr>
          <w:ilvl w:val="0"/>
          <w:numId w:val="11"/>
        </w:numPr>
        <w:rPr>
          <w:rFonts w:ascii="仿宋" w:eastAsia="仿宋" w:hAnsi="仿宋"/>
          <w:sz w:val="32"/>
          <w:szCs w:val="28"/>
        </w:rPr>
      </w:pPr>
      <w:r w:rsidRPr="001C4974">
        <w:rPr>
          <w:rFonts w:ascii="仿宋" w:eastAsia="仿宋" w:hAnsi="仿宋" w:hint="eastAsia"/>
          <w:sz w:val="32"/>
          <w:szCs w:val="28"/>
        </w:rPr>
        <w:t>总体架构</w:t>
      </w:r>
    </w:p>
    <w:p w:rsidR="004A74ED" w:rsidRPr="001C4974" w:rsidRDefault="00644F4C" w:rsidP="005D4D85">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功能</w:t>
      </w:r>
      <w:r w:rsidR="002D0FC5" w:rsidRPr="001C4974">
        <w:rPr>
          <w:rFonts w:ascii="仿宋" w:eastAsia="仿宋" w:hAnsi="仿宋" w:hint="eastAsia"/>
          <w:b w:val="0"/>
          <w:sz w:val="28"/>
          <w:szCs w:val="24"/>
        </w:rPr>
        <w:t>模块</w:t>
      </w:r>
    </w:p>
    <w:p w:rsidR="003B339A" w:rsidRPr="001C4974" w:rsidRDefault="00D119FA" w:rsidP="00D119FA">
      <w:pPr>
        <w:spacing w:line="360" w:lineRule="auto"/>
        <w:ind w:firstLineChars="200" w:firstLine="440"/>
        <w:rPr>
          <w:rFonts w:ascii="仿宋" w:eastAsia="仿宋" w:hAnsi="仿宋"/>
          <w:sz w:val="22"/>
        </w:rPr>
      </w:pPr>
      <w:r w:rsidRPr="001C4974">
        <w:rPr>
          <w:rFonts w:ascii="仿宋" w:eastAsia="仿宋" w:hAnsi="仿宋" w:hint="eastAsia"/>
          <w:sz w:val="22"/>
        </w:rPr>
        <w:t>配置系统由四个</w:t>
      </w:r>
      <w:r w:rsidR="005E1C8D" w:rsidRPr="001C4974">
        <w:rPr>
          <w:rFonts w:ascii="仿宋" w:eastAsia="仿宋" w:hAnsi="仿宋" w:hint="eastAsia"/>
          <w:sz w:val="22"/>
        </w:rPr>
        <w:t>主要</w:t>
      </w:r>
      <w:r w:rsidRPr="001C4974">
        <w:rPr>
          <w:rFonts w:ascii="仿宋" w:eastAsia="仿宋" w:hAnsi="仿宋" w:hint="eastAsia"/>
          <w:sz w:val="22"/>
        </w:rPr>
        <w:t>功能模块组成，分别为：配置编辑模块，语法检查模块、</w:t>
      </w:r>
      <w:proofErr w:type="gramStart"/>
      <w:r w:rsidRPr="001C4974">
        <w:rPr>
          <w:rFonts w:ascii="仿宋" w:eastAsia="仿宋" w:hAnsi="仿宋" w:hint="eastAsia"/>
          <w:sz w:val="22"/>
        </w:rPr>
        <w:t>解析器</w:t>
      </w:r>
      <w:proofErr w:type="gramEnd"/>
      <w:r w:rsidRPr="001C4974">
        <w:rPr>
          <w:rFonts w:ascii="仿宋" w:eastAsia="仿宋" w:hAnsi="仿宋" w:hint="eastAsia"/>
          <w:sz w:val="22"/>
        </w:rPr>
        <w:t>和代码生成器。</w:t>
      </w:r>
    </w:p>
    <w:p w:rsidR="00727004" w:rsidRPr="001C4974" w:rsidRDefault="003B339A" w:rsidP="003B339A">
      <w:pPr>
        <w:jc w:val="center"/>
        <w:rPr>
          <w:rFonts w:ascii="仿宋" w:eastAsia="仿宋" w:hAnsi="仿宋"/>
          <w:sz w:val="22"/>
        </w:rPr>
      </w:pPr>
      <w:r w:rsidRPr="001C4974">
        <w:rPr>
          <w:rFonts w:ascii="仿宋" w:eastAsia="仿宋" w:hAnsi="仿宋"/>
          <w:noProof/>
          <w:sz w:val="22"/>
        </w:rPr>
        <w:drawing>
          <wp:inline distT="0" distB="0" distL="0" distR="0">
            <wp:extent cx="3108440" cy="1685162"/>
            <wp:effectExtent l="19050" t="19050" r="158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模块.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440" cy="1685162"/>
                    </a:xfrm>
                    <a:prstGeom prst="rect">
                      <a:avLst/>
                    </a:prstGeom>
                    <a:ln>
                      <a:solidFill>
                        <a:schemeClr val="tx1"/>
                      </a:solidFill>
                    </a:ln>
                  </pic:spPr>
                </pic:pic>
              </a:graphicData>
            </a:graphic>
          </wp:inline>
        </w:drawing>
      </w:r>
    </w:p>
    <w:p w:rsidR="00CA3D52" w:rsidRPr="001C4974" w:rsidRDefault="00CA3D52" w:rsidP="003B339A">
      <w:pPr>
        <w:jc w:val="center"/>
        <w:rPr>
          <w:rFonts w:ascii="仿宋" w:eastAsia="仿宋" w:hAnsi="仿宋"/>
          <w:sz w:val="22"/>
        </w:rPr>
      </w:pPr>
      <w:r w:rsidRPr="001C4974">
        <w:rPr>
          <w:rFonts w:ascii="仿宋" w:eastAsia="仿宋" w:hAnsi="仿宋" w:hint="eastAsia"/>
          <w:sz w:val="22"/>
        </w:rPr>
        <w:t>配置系统功能模块</w:t>
      </w:r>
    </w:p>
    <w:p w:rsidR="003B339A" w:rsidRPr="001C4974" w:rsidRDefault="00E614EF" w:rsidP="00E614EF">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配置编辑模块</w:t>
      </w:r>
    </w:p>
    <w:p w:rsidR="00E614EF" w:rsidRPr="001C4974" w:rsidRDefault="00E614EF" w:rsidP="00E614EF">
      <w:pPr>
        <w:spacing w:line="360" w:lineRule="auto"/>
        <w:ind w:firstLineChars="200" w:firstLine="440"/>
        <w:rPr>
          <w:rFonts w:ascii="仿宋" w:eastAsia="仿宋" w:hAnsi="仿宋"/>
          <w:sz w:val="22"/>
        </w:rPr>
      </w:pPr>
      <w:r w:rsidRPr="001C4974">
        <w:rPr>
          <w:rFonts w:ascii="仿宋" w:eastAsia="仿宋" w:hAnsi="仿宋" w:hint="eastAsia"/>
          <w:sz w:val="22"/>
        </w:rPr>
        <w:t>配置编辑模块用于</w:t>
      </w:r>
      <w:r w:rsidR="00DA387A" w:rsidRPr="001C4974">
        <w:rPr>
          <w:rFonts w:ascii="仿宋" w:eastAsia="仿宋" w:hAnsi="仿宋" w:hint="eastAsia"/>
          <w:sz w:val="22"/>
        </w:rPr>
        <w:t>创建</w:t>
      </w:r>
      <w:r w:rsidRPr="001C4974">
        <w:rPr>
          <w:rFonts w:ascii="仿宋" w:eastAsia="仿宋" w:hAnsi="仿宋" w:hint="eastAsia"/>
          <w:sz w:val="22"/>
        </w:rPr>
        <w:t>配置信息，</w:t>
      </w:r>
      <w:r w:rsidR="00DA387A" w:rsidRPr="001C4974">
        <w:rPr>
          <w:rFonts w:ascii="仿宋" w:eastAsia="仿宋" w:hAnsi="仿宋" w:hint="eastAsia"/>
          <w:sz w:val="22"/>
        </w:rPr>
        <w:t>创建</w:t>
      </w:r>
      <w:r w:rsidRPr="001C4974">
        <w:rPr>
          <w:rFonts w:ascii="仿宋" w:eastAsia="仿宋" w:hAnsi="仿宋" w:hint="eastAsia"/>
          <w:sz w:val="22"/>
        </w:rPr>
        <w:t>配置信息的方式分为可视化编辑和代码编辑两种可选模式</w:t>
      </w:r>
      <w:r w:rsidR="0064375B" w:rsidRPr="001C4974">
        <w:rPr>
          <w:rFonts w:ascii="仿宋" w:eastAsia="仿宋" w:hAnsi="仿宋" w:hint="eastAsia"/>
          <w:sz w:val="22"/>
        </w:rPr>
        <w:t>，两种模式可以</w:t>
      </w:r>
      <w:r w:rsidR="005E1C8D" w:rsidRPr="001C4974">
        <w:rPr>
          <w:rFonts w:ascii="仿宋" w:eastAsia="仿宋" w:hAnsi="仿宋" w:hint="eastAsia"/>
          <w:sz w:val="22"/>
        </w:rPr>
        <w:t>自由</w:t>
      </w:r>
      <w:r w:rsidR="0064375B" w:rsidRPr="001C4974">
        <w:rPr>
          <w:rFonts w:ascii="仿宋" w:eastAsia="仿宋" w:hAnsi="仿宋" w:hint="eastAsia"/>
          <w:sz w:val="22"/>
        </w:rPr>
        <w:t>切换</w:t>
      </w:r>
      <w:r w:rsidRPr="001C4974">
        <w:rPr>
          <w:rFonts w:ascii="仿宋" w:eastAsia="仿宋" w:hAnsi="仿宋" w:hint="eastAsia"/>
          <w:sz w:val="22"/>
        </w:rPr>
        <w:t>。</w:t>
      </w:r>
    </w:p>
    <w:p w:rsidR="00DA387A" w:rsidRPr="001C4974" w:rsidRDefault="00DA387A" w:rsidP="00E614EF">
      <w:pPr>
        <w:spacing w:line="360" w:lineRule="auto"/>
        <w:ind w:firstLineChars="200" w:firstLine="440"/>
        <w:rPr>
          <w:rFonts w:ascii="仿宋" w:eastAsia="仿宋" w:hAnsi="仿宋"/>
          <w:sz w:val="22"/>
        </w:rPr>
      </w:pPr>
      <w:r w:rsidRPr="001C4974">
        <w:rPr>
          <w:rFonts w:ascii="仿宋" w:eastAsia="仿宋" w:hAnsi="仿宋" w:hint="eastAsia"/>
          <w:sz w:val="22"/>
        </w:rPr>
        <w:t>可视化编辑模式下，用户通过选择图形界面上的菜单、工具栏按钮来生成受控对象的各个域（属性、方法和事件）；对每个</w:t>
      </w:r>
      <w:proofErr w:type="gramStart"/>
      <w:r w:rsidRPr="001C4974">
        <w:rPr>
          <w:rFonts w:ascii="仿宋" w:eastAsia="仿宋" w:hAnsi="仿宋" w:hint="eastAsia"/>
          <w:sz w:val="22"/>
        </w:rPr>
        <w:t>域内部</w:t>
      </w:r>
      <w:proofErr w:type="gramEnd"/>
      <w:r w:rsidRPr="001C4974">
        <w:rPr>
          <w:rFonts w:ascii="仿宋" w:eastAsia="仿宋" w:hAnsi="仿宋" w:hint="eastAsia"/>
          <w:sz w:val="22"/>
        </w:rPr>
        <w:t>的详细定义，通过UI表单的方式实现编辑功能。</w:t>
      </w:r>
      <w:r w:rsidR="00ED7C59" w:rsidRPr="001C4974">
        <w:rPr>
          <w:rFonts w:ascii="仿宋" w:eastAsia="仿宋" w:hAnsi="仿宋" w:hint="eastAsia"/>
          <w:sz w:val="22"/>
        </w:rPr>
        <w:t>在可视化编辑模式下，用户在图形界面上的每一步操作均会由对应的配置项代</w:t>
      </w:r>
      <w:r w:rsidR="00ED7C59" w:rsidRPr="001C4974">
        <w:rPr>
          <w:rFonts w:ascii="仿宋" w:eastAsia="仿宋" w:hAnsi="仿宋" w:hint="eastAsia"/>
          <w:sz w:val="22"/>
        </w:rPr>
        <w:lastRenderedPageBreak/>
        <w:t>码产生，配置信息由配置系统自动管理，用户只需按照图形界面上的指引填入相应内容即可生成完整的配置信息，非常适合初级用户使用。</w:t>
      </w:r>
    </w:p>
    <w:p w:rsidR="00ED7C59" w:rsidRPr="001C4974" w:rsidRDefault="00ED7C59" w:rsidP="00E614EF">
      <w:pPr>
        <w:spacing w:line="360" w:lineRule="auto"/>
        <w:ind w:firstLineChars="200" w:firstLine="440"/>
        <w:rPr>
          <w:rFonts w:ascii="仿宋" w:eastAsia="仿宋" w:hAnsi="仿宋"/>
          <w:sz w:val="22"/>
        </w:rPr>
      </w:pPr>
      <w:r w:rsidRPr="001C4974">
        <w:rPr>
          <w:rFonts w:ascii="仿宋" w:eastAsia="仿宋" w:hAnsi="仿宋" w:hint="eastAsia"/>
          <w:sz w:val="22"/>
        </w:rPr>
        <w:t>代码编辑模式下，用户的</w:t>
      </w:r>
      <w:proofErr w:type="gramStart"/>
      <w:r w:rsidRPr="001C4974">
        <w:rPr>
          <w:rFonts w:ascii="仿宋" w:eastAsia="仿宋" w:hAnsi="仿宋" w:hint="eastAsia"/>
          <w:sz w:val="22"/>
        </w:rPr>
        <w:t>主工作</w:t>
      </w:r>
      <w:proofErr w:type="gramEnd"/>
      <w:r w:rsidRPr="001C4974">
        <w:rPr>
          <w:rFonts w:ascii="仿宋" w:eastAsia="仿宋" w:hAnsi="仿宋" w:hint="eastAsia"/>
          <w:sz w:val="22"/>
        </w:rPr>
        <w:t>界面是</w:t>
      </w:r>
      <w:r w:rsidR="002D4CA6" w:rsidRPr="001C4974">
        <w:rPr>
          <w:rFonts w:ascii="仿宋" w:eastAsia="仿宋" w:hAnsi="仿宋" w:hint="eastAsia"/>
          <w:sz w:val="22"/>
        </w:rPr>
        <w:t>一个W</w:t>
      </w:r>
      <w:r w:rsidR="002D4CA6" w:rsidRPr="001C4974">
        <w:rPr>
          <w:rFonts w:ascii="仿宋" w:eastAsia="仿宋" w:hAnsi="仿宋"/>
          <w:sz w:val="22"/>
        </w:rPr>
        <w:t>YSIWYG</w:t>
      </w:r>
      <w:r w:rsidRPr="001C4974">
        <w:rPr>
          <w:rFonts w:ascii="仿宋" w:eastAsia="仿宋" w:hAnsi="仿宋" w:hint="eastAsia"/>
          <w:sz w:val="22"/>
        </w:rPr>
        <w:t>代码编辑器，</w:t>
      </w:r>
      <w:r w:rsidR="002D4CA6" w:rsidRPr="001C4974">
        <w:rPr>
          <w:rFonts w:ascii="仿宋" w:eastAsia="仿宋" w:hAnsi="仿宋" w:hint="eastAsia"/>
          <w:sz w:val="22"/>
        </w:rPr>
        <w:t>使用代码编辑器可直接编辑配置信息的原始文本。</w:t>
      </w:r>
      <w:r w:rsidRPr="001C4974">
        <w:rPr>
          <w:rFonts w:ascii="仿宋" w:eastAsia="仿宋" w:hAnsi="仿宋" w:hint="eastAsia"/>
          <w:sz w:val="22"/>
        </w:rPr>
        <w:t>每个项目的配置信息都是一个独立的配置文件，配置文件由一系列自定义配置项代码组成。代码编辑器实现代码输入、语法高亮显示、复制、粘贴、剪切、撤销、恢复等完善的</w:t>
      </w:r>
      <w:r w:rsidR="002D4CA6" w:rsidRPr="001C4974">
        <w:rPr>
          <w:rFonts w:ascii="仿宋" w:eastAsia="仿宋" w:hAnsi="仿宋" w:hint="eastAsia"/>
          <w:sz w:val="22"/>
        </w:rPr>
        <w:t>W</w:t>
      </w:r>
      <w:r w:rsidR="002D4CA6" w:rsidRPr="001C4974">
        <w:rPr>
          <w:rFonts w:ascii="仿宋" w:eastAsia="仿宋" w:hAnsi="仿宋"/>
          <w:sz w:val="22"/>
        </w:rPr>
        <w:t>YSIWYG</w:t>
      </w:r>
      <w:r w:rsidRPr="001C4974">
        <w:rPr>
          <w:rFonts w:ascii="仿宋" w:eastAsia="仿宋" w:hAnsi="仿宋" w:hint="eastAsia"/>
          <w:sz w:val="22"/>
        </w:rPr>
        <w:t>编辑功能，</w:t>
      </w:r>
      <w:r w:rsidR="002D4CA6" w:rsidRPr="001C4974">
        <w:rPr>
          <w:rFonts w:ascii="仿宋" w:eastAsia="仿宋" w:hAnsi="仿宋" w:hint="eastAsia"/>
          <w:sz w:val="22"/>
        </w:rPr>
        <w:t>对具有一定使用经验的用户，代码编辑模式可大幅提高工作效率。</w:t>
      </w:r>
    </w:p>
    <w:p w:rsidR="0064375B" w:rsidRPr="001C4974" w:rsidRDefault="00887859" w:rsidP="00887859">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语法检查模块</w:t>
      </w:r>
    </w:p>
    <w:p w:rsidR="00672A39" w:rsidRPr="001C4974" w:rsidRDefault="004331C9" w:rsidP="00E614EF">
      <w:pPr>
        <w:spacing w:line="360" w:lineRule="auto"/>
        <w:ind w:firstLineChars="200" w:firstLine="440"/>
        <w:rPr>
          <w:rFonts w:ascii="仿宋" w:eastAsia="仿宋" w:hAnsi="仿宋"/>
          <w:sz w:val="22"/>
        </w:rPr>
      </w:pPr>
      <w:r w:rsidRPr="001C4974">
        <w:rPr>
          <w:rFonts w:ascii="仿宋" w:eastAsia="仿宋" w:hAnsi="仿宋" w:hint="eastAsia"/>
          <w:sz w:val="22"/>
        </w:rPr>
        <w:t>语法检查模式用来对配置项代码执行语法审核，找出不符合语法规则的配置项代码，并提示给用户，以便进一步修改更正。</w:t>
      </w:r>
    </w:p>
    <w:p w:rsidR="00887859" w:rsidRPr="001C4974" w:rsidRDefault="00A404E4" w:rsidP="00E614EF">
      <w:pPr>
        <w:spacing w:line="360" w:lineRule="auto"/>
        <w:ind w:firstLineChars="200" w:firstLine="440"/>
        <w:rPr>
          <w:rFonts w:ascii="仿宋" w:eastAsia="仿宋" w:hAnsi="仿宋"/>
          <w:sz w:val="22"/>
        </w:rPr>
      </w:pPr>
      <w:r w:rsidRPr="001C4974">
        <w:rPr>
          <w:rFonts w:ascii="仿宋" w:eastAsia="仿宋" w:hAnsi="仿宋" w:hint="eastAsia"/>
          <w:sz w:val="22"/>
        </w:rPr>
        <w:t>配置项代码采用自定义语法规则，</w:t>
      </w:r>
      <w:r w:rsidR="00672A39" w:rsidRPr="001C4974">
        <w:rPr>
          <w:rFonts w:ascii="仿宋" w:eastAsia="仿宋" w:hAnsi="仿宋" w:hint="eastAsia"/>
          <w:sz w:val="22"/>
        </w:rPr>
        <w:t>在借鉴一些最常用的程序语言规则基础上，针对配置系统进行专门的优化设计，语法简洁明了；生成的配置代码文件可读性高，非常易于修改维护和重复使用。</w:t>
      </w:r>
    </w:p>
    <w:p w:rsidR="00672A39" w:rsidRPr="001C4974" w:rsidRDefault="00726280" w:rsidP="00E614EF">
      <w:pPr>
        <w:spacing w:line="360" w:lineRule="auto"/>
        <w:ind w:firstLineChars="200" w:firstLine="440"/>
        <w:rPr>
          <w:rFonts w:ascii="仿宋" w:eastAsia="仿宋" w:hAnsi="仿宋"/>
          <w:sz w:val="22"/>
        </w:rPr>
      </w:pPr>
      <w:r w:rsidRPr="001C4974">
        <w:rPr>
          <w:rFonts w:ascii="仿宋" w:eastAsia="仿宋" w:hAnsi="仿宋" w:hint="eastAsia"/>
          <w:sz w:val="22"/>
        </w:rPr>
        <w:t>语法检查模块不仅能准确找到配置项代码中的语法错误，而且还可以输出非常直观的提示信息，能准确提示出现错误的具体位置（行号和列号），在代码编辑器中对出现语法错误的关键词句进行明显的可视化标示。</w:t>
      </w:r>
    </w:p>
    <w:p w:rsidR="00ED14DF" w:rsidRPr="001C4974" w:rsidRDefault="00ED14DF" w:rsidP="00ED14DF">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解析器</w:t>
      </w:r>
    </w:p>
    <w:p w:rsidR="0075757D" w:rsidRPr="001C4974" w:rsidRDefault="00166429" w:rsidP="00E614EF">
      <w:pPr>
        <w:spacing w:line="360" w:lineRule="auto"/>
        <w:ind w:firstLineChars="200" w:firstLine="440"/>
        <w:rPr>
          <w:rFonts w:ascii="仿宋" w:eastAsia="仿宋" w:hAnsi="仿宋"/>
          <w:sz w:val="22"/>
        </w:rPr>
      </w:pPr>
      <w:proofErr w:type="gramStart"/>
      <w:r w:rsidRPr="001C4974">
        <w:rPr>
          <w:rFonts w:ascii="仿宋" w:eastAsia="仿宋" w:hAnsi="仿宋" w:hint="eastAsia"/>
          <w:sz w:val="22"/>
        </w:rPr>
        <w:t>解析器</w:t>
      </w:r>
      <w:proofErr w:type="gramEnd"/>
      <w:r w:rsidR="00627796" w:rsidRPr="001C4974">
        <w:rPr>
          <w:rFonts w:ascii="仿宋" w:eastAsia="仿宋" w:hAnsi="仿宋" w:hint="eastAsia"/>
          <w:sz w:val="22"/>
        </w:rPr>
        <w:t>将文本格式的配置信息转换为格式化的</w:t>
      </w:r>
      <w:r w:rsidR="00CF64E5" w:rsidRPr="001C4974">
        <w:rPr>
          <w:rFonts w:ascii="仿宋" w:eastAsia="仿宋" w:hAnsi="仿宋" w:hint="eastAsia"/>
          <w:sz w:val="22"/>
        </w:rPr>
        <w:t>抽象语法树（A</w:t>
      </w:r>
      <w:r w:rsidR="00CF64E5" w:rsidRPr="001C4974">
        <w:rPr>
          <w:rFonts w:ascii="仿宋" w:eastAsia="仿宋" w:hAnsi="仿宋"/>
          <w:sz w:val="22"/>
        </w:rPr>
        <w:t>ST</w:t>
      </w:r>
      <w:r w:rsidR="00CF64E5" w:rsidRPr="001C4974">
        <w:rPr>
          <w:rFonts w:ascii="仿宋" w:eastAsia="仿宋" w:hAnsi="仿宋" w:hint="eastAsia"/>
          <w:sz w:val="22"/>
        </w:rPr>
        <w:t>）</w:t>
      </w:r>
      <w:r w:rsidR="00627796" w:rsidRPr="001C4974">
        <w:rPr>
          <w:rFonts w:ascii="仿宋" w:eastAsia="仿宋" w:hAnsi="仿宋" w:hint="eastAsia"/>
          <w:sz w:val="22"/>
        </w:rPr>
        <w:t>，从而实现对配置项代码</w:t>
      </w:r>
      <w:r w:rsidR="0075757D" w:rsidRPr="001C4974">
        <w:rPr>
          <w:rFonts w:ascii="仿宋" w:eastAsia="仿宋" w:hAnsi="仿宋" w:hint="eastAsia"/>
          <w:sz w:val="22"/>
        </w:rPr>
        <w:t>的</w:t>
      </w:r>
      <w:r w:rsidR="00627796" w:rsidRPr="001C4974">
        <w:rPr>
          <w:rFonts w:ascii="仿宋" w:eastAsia="仿宋" w:hAnsi="仿宋" w:hint="eastAsia"/>
          <w:sz w:val="22"/>
        </w:rPr>
        <w:t>解释与翻译</w:t>
      </w:r>
      <w:r w:rsidR="0075757D" w:rsidRPr="001C4974">
        <w:rPr>
          <w:rFonts w:ascii="仿宋" w:eastAsia="仿宋" w:hAnsi="仿宋" w:hint="eastAsia"/>
          <w:sz w:val="22"/>
        </w:rPr>
        <w:t>工作</w:t>
      </w:r>
      <w:r w:rsidR="00CF64E5" w:rsidRPr="001C4974">
        <w:rPr>
          <w:rFonts w:ascii="仿宋" w:eastAsia="仿宋" w:hAnsi="仿宋" w:hint="eastAsia"/>
          <w:sz w:val="22"/>
        </w:rPr>
        <w:t>。</w:t>
      </w:r>
    </w:p>
    <w:p w:rsidR="00ED14DF" w:rsidRPr="001C4974" w:rsidRDefault="00CF64E5" w:rsidP="00E614EF">
      <w:pPr>
        <w:spacing w:line="360" w:lineRule="auto"/>
        <w:ind w:firstLineChars="200" w:firstLine="440"/>
        <w:rPr>
          <w:rFonts w:ascii="仿宋" w:eastAsia="仿宋" w:hAnsi="仿宋"/>
          <w:sz w:val="22"/>
        </w:rPr>
      </w:pPr>
      <w:r w:rsidRPr="001C4974">
        <w:rPr>
          <w:rFonts w:ascii="仿宋" w:eastAsia="仿宋" w:hAnsi="仿宋" w:hint="eastAsia"/>
          <w:sz w:val="22"/>
        </w:rPr>
        <w:t>通过语法检查后的配置项代码交由</w:t>
      </w:r>
      <w:proofErr w:type="gramStart"/>
      <w:r w:rsidRPr="001C4974">
        <w:rPr>
          <w:rFonts w:ascii="仿宋" w:eastAsia="仿宋" w:hAnsi="仿宋" w:hint="eastAsia"/>
          <w:sz w:val="22"/>
        </w:rPr>
        <w:t>解析器</w:t>
      </w:r>
      <w:proofErr w:type="gramEnd"/>
      <w:r w:rsidRPr="001C4974">
        <w:rPr>
          <w:rFonts w:ascii="仿宋" w:eastAsia="仿宋" w:hAnsi="仿宋" w:hint="eastAsia"/>
          <w:sz w:val="22"/>
        </w:rPr>
        <w:t>进行处理，</w:t>
      </w:r>
      <w:proofErr w:type="gramStart"/>
      <w:r w:rsidRPr="001C4974">
        <w:rPr>
          <w:rFonts w:ascii="仿宋" w:eastAsia="仿宋" w:hAnsi="仿宋" w:hint="eastAsia"/>
          <w:sz w:val="22"/>
        </w:rPr>
        <w:t>解析器</w:t>
      </w:r>
      <w:proofErr w:type="gramEnd"/>
      <w:r w:rsidRPr="001C4974">
        <w:rPr>
          <w:rFonts w:ascii="仿宋" w:eastAsia="仿宋" w:hAnsi="仿宋" w:hint="eastAsia"/>
          <w:sz w:val="22"/>
        </w:rPr>
        <w:t>逐</w:t>
      </w:r>
      <w:r w:rsidR="00627796" w:rsidRPr="001C4974">
        <w:rPr>
          <w:rFonts w:ascii="仿宋" w:eastAsia="仿宋" w:hAnsi="仿宋" w:hint="eastAsia"/>
          <w:sz w:val="22"/>
        </w:rPr>
        <w:t>句</w:t>
      </w:r>
      <w:r w:rsidRPr="001C4974">
        <w:rPr>
          <w:rFonts w:ascii="仿宋" w:eastAsia="仿宋" w:hAnsi="仿宋" w:hint="eastAsia"/>
          <w:sz w:val="22"/>
        </w:rPr>
        <w:t>分析配置项代码的</w:t>
      </w:r>
      <w:r w:rsidR="00627796" w:rsidRPr="001C4974">
        <w:rPr>
          <w:rFonts w:ascii="仿宋" w:eastAsia="仿宋" w:hAnsi="仿宋" w:hint="eastAsia"/>
          <w:sz w:val="22"/>
        </w:rPr>
        <w:t>中的符号，创建符号表，解析</w:t>
      </w:r>
      <w:r w:rsidRPr="001C4974">
        <w:rPr>
          <w:rFonts w:ascii="仿宋" w:eastAsia="仿宋" w:hAnsi="仿宋" w:hint="eastAsia"/>
          <w:sz w:val="22"/>
        </w:rPr>
        <w:t>语法与语义</w:t>
      </w:r>
      <w:r w:rsidR="00627796" w:rsidRPr="001C4974">
        <w:rPr>
          <w:rFonts w:ascii="仿宋" w:eastAsia="仿宋" w:hAnsi="仿宋" w:hint="eastAsia"/>
          <w:sz w:val="22"/>
        </w:rPr>
        <w:t>，</w:t>
      </w:r>
      <w:r w:rsidR="00F036C1" w:rsidRPr="001C4974">
        <w:rPr>
          <w:rFonts w:ascii="仿宋" w:eastAsia="仿宋" w:hAnsi="仿宋" w:hint="eastAsia"/>
          <w:sz w:val="22"/>
        </w:rPr>
        <w:t>按照自下而上的顺序</w:t>
      </w:r>
      <w:r w:rsidR="00627796" w:rsidRPr="001C4974">
        <w:rPr>
          <w:rFonts w:ascii="仿宋" w:eastAsia="仿宋" w:hAnsi="仿宋" w:hint="eastAsia"/>
          <w:sz w:val="22"/>
        </w:rPr>
        <w:t>生成抽象语法树（AST）。抽象语法树（AST）是下一步代码生成的工作基础。</w:t>
      </w:r>
    </w:p>
    <w:p w:rsidR="00ED14DF" w:rsidRPr="001C4974" w:rsidRDefault="00ED14DF" w:rsidP="00ED14DF">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代码生成器</w:t>
      </w:r>
    </w:p>
    <w:p w:rsidR="00A579D0" w:rsidRPr="001C4974" w:rsidRDefault="0075757D" w:rsidP="00A579D0">
      <w:pPr>
        <w:pStyle w:val="a3"/>
        <w:spacing w:beforeLines="100" w:before="312"/>
        <w:ind w:left="420" w:firstLineChars="0" w:firstLine="0"/>
        <w:rPr>
          <w:rFonts w:ascii="仿宋" w:eastAsia="仿宋" w:hAnsi="仿宋"/>
          <w:sz w:val="22"/>
        </w:rPr>
      </w:pPr>
      <w:r w:rsidRPr="001C4974">
        <w:rPr>
          <w:rFonts w:ascii="仿宋" w:eastAsia="仿宋" w:hAnsi="仿宋" w:hint="eastAsia"/>
          <w:sz w:val="22"/>
        </w:rPr>
        <w:t>代码生成器用于直接产生C#或C++格式的通信代码库。</w:t>
      </w:r>
    </w:p>
    <w:p w:rsidR="006313B8" w:rsidRPr="001C4974" w:rsidRDefault="00E5589B" w:rsidP="006313B8">
      <w:pPr>
        <w:spacing w:line="360" w:lineRule="auto"/>
        <w:ind w:firstLineChars="200" w:firstLine="440"/>
        <w:rPr>
          <w:rFonts w:ascii="仿宋" w:eastAsia="仿宋" w:hAnsi="仿宋"/>
          <w:sz w:val="22"/>
        </w:rPr>
      </w:pPr>
      <w:r w:rsidRPr="001C4974">
        <w:rPr>
          <w:rFonts w:ascii="仿宋" w:eastAsia="仿宋" w:hAnsi="仿宋" w:hint="eastAsia"/>
          <w:sz w:val="22"/>
        </w:rPr>
        <w:t>代码生成器在得到</w:t>
      </w:r>
      <w:proofErr w:type="gramStart"/>
      <w:r w:rsidRPr="001C4974">
        <w:rPr>
          <w:rFonts w:ascii="仿宋" w:eastAsia="仿宋" w:hAnsi="仿宋" w:hint="eastAsia"/>
          <w:sz w:val="22"/>
        </w:rPr>
        <w:t>解析器</w:t>
      </w:r>
      <w:proofErr w:type="gramEnd"/>
      <w:r w:rsidRPr="001C4974">
        <w:rPr>
          <w:rFonts w:ascii="仿宋" w:eastAsia="仿宋" w:hAnsi="仿宋" w:hint="eastAsia"/>
          <w:sz w:val="22"/>
        </w:rPr>
        <w:t>生成的符号表与抽象语法树（AST）后，按照自上而下的顺序遍历全部</w:t>
      </w:r>
      <w:r w:rsidR="008D1194" w:rsidRPr="001C4974">
        <w:rPr>
          <w:rFonts w:ascii="仿宋" w:eastAsia="仿宋" w:hAnsi="仿宋" w:hint="eastAsia"/>
          <w:sz w:val="22"/>
        </w:rPr>
        <w:t>抽象</w:t>
      </w:r>
      <w:r w:rsidRPr="001C4974">
        <w:rPr>
          <w:rFonts w:ascii="仿宋" w:eastAsia="仿宋" w:hAnsi="仿宋" w:hint="eastAsia"/>
          <w:sz w:val="22"/>
        </w:rPr>
        <w:t>语法树</w:t>
      </w:r>
      <w:r w:rsidR="008D1194" w:rsidRPr="001C4974">
        <w:rPr>
          <w:rFonts w:ascii="仿宋" w:eastAsia="仿宋" w:hAnsi="仿宋" w:hint="eastAsia"/>
          <w:sz w:val="22"/>
        </w:rPr>
        <w:t>（AST）</w:t>
      </w:r>
      <w:r w:rsidRPr="001C4974">
        <w:rPr>
          <w:rFonts w:ascii="仿宋" w:eastAsia="仿宋" w:hAnsi="仿宋" w:hint="eastAsia"/>
          <w:sz w:val="22"/>
        </w:rPr>
        <w:t>，</w:t>
      </w:r>
      <w:r w:rsidR="00D87353" w:rsidRPr="001C4974">
        <w:rPr>
          <w:rFonts w:ascii="仿宋" w:eastAsia="仿宋" w:hAnsi="仿宋" w:hint="eastAsia"/>
          <w:sz w:val="22"/>
        </w:rPr>
        <w:t>并</w:t>
      </w:r>
      <w:r w:rsidR="00F036C1" w:rsidRPr="001C4974">
        <w:rPr>
          <w:rFonts w:ascii="仿宋" w:eastAsia="仿宋" w:hAnsi="仿宋" w:hint="eastAsia"/>
          <w:sz w:val="22"/>
        </w:rPr>
        <w:t>在抽象语法树（AST）的每个节点位置执行通信代码生成任务。执行通信代码生成任务时，代码生成器首先根据当前节点的语法含义动态生成一组程序代码，然后加载C#或C++代码模板，并将动态代码插入到代码模板中。</w:t>
      </w:r>
      <w:r w:rsidR="006313B8" w:rsidRPr="001C4974">
        <w:rPr>
          <w:rFonts w:ascii="仿宋" w:eastAsia="仿宋" w:hAnsi="仿宋" w:hint="eastAsia"/>
          <w:sz w:val="22"/>
        </w:rPr>
        <w:t>在遍</w:t>
      </w:r>
      <w:r w:rsidR="006313B8" w:rsidRPr="001C4974">
        <w:rPr>
          <w:rFonts w:ascii="仿宋" w:eastAsia="仿宋" w:hAnsi="仿宋" w:hint="eastAsia"/>
          <w:sz w:val="22"/>
        </w:rPr>
        <w:lastRenderedPageBreak/>
        <w:t>历完全部的抽象语法树（AST）后，代码生成器重新整理生成的代码文件，按照统一的目录</w:t>
      </w:r>
      <w:r w:rsidR="00542408" w:rsidRPr="001C4974">
        <w:rPr>
          <w:rFonts w:ascii="仿宋" w:eastAsia="仿宋" w:hAnsi="仿宋" w:hint="eastAsia"/>
          <w:sz w:val="22"/>
        </w:rPr>
        <w:t>结构</w:t>
      </w:r>
      <w:r w:rsidR="006313B8" w:rsidRPr="001C4974">
        <w:rPr>
          <w:rFonts w:ascii="仿宋" w:eastAsia="仿宋" w:hAnsi="仿宋" w:hint="eastAsia"/>
          <w:sz w:val="22"/>
        </w:rPr>
        <w:t>规则输出完整的通信代码库。</w:t>
      </w:r>
    </w:p>
    <w:p w:rsidR="002271F7" w:rsidRPr="001C4974" w:rsidRDefault="002271F7" w:rsidP="002271F7">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输入输出设计</w:t>
      </w:r>
    </w:p>
    <w:p w:rsidR="002271F7" w:rsidRPr="001C4974" w:rsidRDefault="00B5151B" w:rsidP="00E51FBE">
      <w:pPr>
        <w:spacing w:line="360" w:lineRule="auto"/>
        <w:ind w:firstLineChars="200" w:firstLine="440"/>
        <w:rPr>
          <w:rFonts w:ascii="仿宋" w:eastAsia="仿宋" w:hAnsi="仿宋"/>
          <w:sz w:val="22"/>
        </w:rPr>
      </w:pPr>
      <w:r w:rsidRPr="001C4974">
        <w:rPr>
          <w:rFonts w:ascii="仿宋" w:eastAsia="仿宋" w:hAnsi="仿宋" w:hint="eastAsia"/>
          <w:sz w:val="22"/>
        </w:rPr>
        <w:t>配置系统的输入内容是配置信息，输出内容是通信代码库；这两部分内容与配置系统的使用者直接产生关系，是使用者最关心的内容，本节</w:t>
      </w:r>
      <w:r w:rsidR="00EC0BB6" w:rsidRPr="001C4974">
        <w:rPr>
          <w:rFonts w:ascii="仿宋" w:eastAsia="仿宋" w:hAnsi="仿宋" w:hint="eastAsia"/>
          <w:sz w:val="22"/>
        </w:rPr>
        <w:t>针</w:t>
      </w:r>
      <w:r w:rsidRPr="001C4974">
        <w:rPr>
          <w:rFonts w:ascii="仿宋" w:eastAsia="仿宋" w:hAnsi="仿宋" w:hint="eastAsia"/>
          <w:sz w:val="22"/>
        </w:rPr>
        <w:t>对这两部分</w:t>
      </w:r>
      <w:r w:rsidR="00EC0BB6" w:rsidRPr="001C4974">
        <w:rPr>
          <w:rFonts w:ascii="仿宋" w:eastAsia="仿宋" w:hAnsi="仿宋" w:hint="eastAsia"/>
          <w:sz w:val="22"/>
        </w:rPr>
        <w:t>内容</w:t>
      </w:r>
      <w:r w:rsidRPr="001C4974">
        <w:rPr>
          <w:rFonts w:ascii="仿宋" w:eastAsia="仿宋" w:hAnsi="仿宋" w:hint="eastAsia"/>
          <w:sz w:val="22"/>
        </w:rPr>
        <w:t>的总体设计进行专门说明。</w:t>
      </w:r>
    </w:p>
    <w:p w:rsidR="00B458FD" w:rsidRPr="001C4974" w:rsidRDefault="00D14A5A" w:rsidP="002271F7">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配置</w:t>
      </w:r>
      <w:r w:rsidR="007C5C57" w:rsidRPr="001C4974">
        <w:rPr>
          <w:rFonts w:ascii="仿宋" w:eastAsia="仿宋" w:hAnsi="仿宋" w:hint="eastAsia"/>
          <w:sz w:val="28"/>
          <w:szCs w:val="24"/>
        </w:rPr>
        <w:t>信息</w:t>
      </w:r>
    </w:p>
    <w:p w:rsidR="005D4D85" w:rsidRDefault="00BE4955" w:rsidP="00D244DE">
      <w:pPr>
        <w:spacing w:line="360" w:lineRule="auto"/>
        <w:ind w:firstLineChars="200" w:firstLine="440"/>
        <w:rPr>
          <w:rFonts w:ascii="仿宋" w:eastAsia="仿宋" w:hAnsi="仿宋"/>
          <w:sz w:val="22"/>
        </w:rPr>
      </w:pPr>
      <w:r w:rsidRPr="001C4974">
        <w:rPr>
          <w:rFonts w:ascii="仿宋" w:eastAsia="仿宋" w:hAnsi="仿宋" w:hint="eastAsia"/>
          <w:sz w:val="22"/>
        </w:rPr>
        <w:t>每个项目的配置信息都是一个文本格式的文件，由一组自定义格式的</w:t>
      </w:r>
      <w:r w:rsidR="00B81043" w:rsidRPr="001C4974">
        <w:rPr>
          <w:rFonts w:ascii="仿宋" w:eastAsia="仿宋" w:hAnsi="仿宋" w:hint="eastAsia"/>
          <w:sz w:val="22"/>
        </w:rPr>
        <w:t>配置项</w:t>
      </w:r>
      <w:r w:rsidRPr="001C4974">
        <w:rPr>
          <w:rFonts w:ascii="仿宋" w:eastAsia="仿宋" w:hAnsi="仿宋" w:hint="eastAsia"/>
          <w:sz w:val="22"/>
        </w:rPr>
        <w:t>代码编写而成，配置</w:t>
      </w:r>
      <w:r w:rsidR="003362EF" w:rsidRPr="001C4974">
        <w:rPr>
          <w:rFonts w:ascii="仿宋" w:eastAsia="仿宋" w:hAnsi="仿宋" w:hint="eastAsia"/>
          <w:sz w:val="22"/>
        </w:rPr>
        <w:t>项分为三类：</w:t>
      </w:r>
      <w:r w:rsidRPr="001C4974">
        <w:rPr>
          <w:rFonts w:ascii="仿宋" w:eastAsia="仿宋" w:hAnsi="仿宋" w:hint="eastAsia"/>
          <w:sz w:val="22"/>
        </w:rPr>
        <w:t>受控</w:t>
      </w:r>
      <w:r w:rsidR="00B81043" w:rsidRPr="001C4974">
        <w:rPr>
          <w:rFonts w:ascii="仿宋" w:eastAsia="仿宋" w:hAnsi="仿宋" w:hint="eastAsia"/>
          <w:sz w:val="22"/>
        </w:rPr>
        <w:t>对象</w:t>
      </w:r>
      <w:r w:rsidR="007D121F" w:rsidRPr="001C4974">
        <w:rPr>
          <w:rFonts w:ascii="仿宋" w:eastAsia="仿宋" w:hAnsi="仿宋" w:hint="eastAsia"/>
          <w:sz w:val="22"/>
        </w:rPr>
        <w:t>配置项</w:t>
      </w:r>
      <w:r w:rsidRPr="001C4974">
        <w:rPr>
          <w:rFonts w:ascii="仿宋" w:eastAsia="仿宋" w:hAnsi="仿宋" w:hint="eastAsia"/>
          <w:sz w:val="22"/>
        </w:rPr>
        <w:t>、数据帧</w:t>
      </w:r>
      <w:r w:rsidR="007D121F" w:rsidRPr="001C4974">
        <w:rPr>
          <w:rFonts w:ascii="仿宋" w:eastAsia="仿宋" w:hAnsi="仿宋" w:hint="eastAsia"/>
          <w:sz w:val="22"/>
        </w:rPr>
        <w:t>配置项</w:t>
      </w:r>
      <w:r w:rsidRPr="001C4974">
        <w:rPr>
          <w:rFonts w:ascii="仿宋" w:eastAsia="仿宋" w:hAnsi="仿宋" w:hint="eastAsia"/>
          <w:sz w:val="22"/>
        </w:rPr>
        <w:t>和枚举</w:t>
      </w:r>
      <w:r w:rsidR="007D121F" w:rsidRPr="001C4974">
        <w:rPr>
          <w:rFonts w:ascii="仿宋" w:eastAsia="仿宋" w:hAnsi="仿宋" w:hint="eastAsia"/>
          <w:sz w:val="22"/>
        </w:rPr>
        <w:t>配置项；其中受控对象配置项是配置信息的最主要内容，数据帧与枚举配置项用以辅助完成</w:t>
      </w:r>
      <w:r w:rsidR="004B097C" w:rsidRPr="001C4974">
        <w:rPr>
          <w:rFonts w:ascii="仿宋" w:eastAsia="仿宋" w:hAnsi="仿宋" w:hint="eastAsia"/>
          <w:sz w:val="22"/>
        </w:rPr>
        <w:t>对</w:t>
      </w:r>
      <w:r w:rsidR="007D121F" w:rsidRPr="001C4974">
        <w:rPr>
          <w:rFonts w:ascii="仿宋" w:eastAsia="仿宋" w:hAnsi="仿宋" w:hint="eastAsia"/>
          <w:sz w:val="22"/>
        </w:rPr>
        <w:t>受控对象</w:t>
      </w:r>
      <w:r w:rsidR="004B097C" w:rsidRPr="001C4974">
        <w:rPr>
          <w:rFonts w:ascii="仿宋" w:eastAsia="仿宋" w:hAnsi="仿宋" w:hint="eastAsia"/>
          <w:sz w:val="22"/>
        </w:rPr>
        <w:t>的配置。</w:t>
      </w:r>
    </w:p>
    <w:p w:rsidR="00331962" w:rsidRPr="001C4974" w:rsidRDefault="00331962" w:rsidP="00D244DE">
      <w:pPr>
        <w:spacing w:line="360" w:lineRule="auto"/>
        <w:ind w:firstLineChars="200" w:firstLine="440"/>
        <w:rPr>
          <w:rFonts w:ascii="仿宋" w:eastAsia="仿宋" w:hAnsi="仿宋" w:hint="eastAsia"/>
          <w:sz w:val="22"/>
        </w:rPr>
      </w:pPr>
      <w:r>
        <w:rPr>
          <w:rFonts w:ascii="仿宋" w:eastAsia="仿宋" w:hAnsi="仿宋" w:hint="eastAsia"/>
          <w:sz w:val="22"/>
        </w:rPr>
        <w:t>配置信息采用自定义格式编写，其中的关键字与语法规则均为可定制内容，可根据不同的业务特征进行匹配。</w:t>
      </w:r>
    </w:p>
    <w:p w:rsidR="00CA3D52" w:rsidRPr="001C4974" w:rsidRDefault="00CA3D52" w:rsidP="00CA3D52">
      <w:pPr>
        <w:spacing w:line="360" w:lineRule="auto"/>
        <w:ind w:firstLineChars="200" w:firstLine="440"/>
        <w:jc w:val="center"/>
        <w:rPr>
          <w:rFonts w:ascii="仿宋" w:eastAsia="仿宋" w:hAnsi="仿宋"/>
          <w:sz w:val="22"/>
        </w:rPr>
      </w:pPr>
      <w:r w:rsidRPr="001C4974">
        <w:rPr>
          <w:rFonts w:ascii="仿宋" w:eastAsia="仿宋" w:hAnsi="仿宋" w:hint="eastAsia"/>
          <w:noProof/>
          <w:sz w:val="22"/>
        </w:rPr>
        <w:drawing>
          <wp:inline distT="0" distB="0" distL="0" distR="0">
            <wp:extent cx="3597310" cy="3149487"/>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配置信息.png"/>
                    <pic:cNvPicPr/>
                  </pic:nvPicPr>
                  <pic:blipFill>
                    <a:blip r:embed="rId8">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CA3D52" w:rsidRPr="001C4974" w:rsidRDefault="00CA3D52" w:rsidP="00CA3D52">
      <w:pPr>
        <w:spacing w:line="360" w:lineRule="auto"/>
        <w:ind w:firstLineChars="200" w:firstLine="440"/>
        <w:jc w:val="center"/>
        <w:rPr>
          <w:rFonts w:ascii="仿宋" w:eastAsia="仿宋" w:hAnsi="仿宋"/>
          <w:sz w:val="22"/>
        </w:rPr>
      </w:pPr>
      <w:r w:rsidRPr="001C4974">
        <w:rPr>
          <w:rFonts w:ascii="仿宋" w:eastAsia="仿宋" w:hAnsi="仿宋" w:hint="eastAsia"/>
          <w:sz w:val="22"/>
        </w:rPr>
        <w:t>配置信息分类</w:t>
      </w:r>
    </w:p>
    <w:p w:rsidR="00117F55" w:rsidRPr="001C4974" w:rsidRDefault="00117F55" w:rsidP="00117F55">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受控</w:t>
      </w:r>
      <w:r w:rsidR="00DB724F" w:rsidRPr="001C4974">
        <w:rPr>
          <w:rFonts w:ascii="仿宋" w:eastAsia="仿宋" w:hAnsi="仿宋" w:hint="eastAsia"/>
          <w:sz w:val="22"/>
        </w:rPr>
        <w:t>对象</w:t>
      </w:r>
      <w:r w:rsidR="004B097C" w:rsidRPr="001C4974">
        <w:rPr>
          <w:rFonts w:ascii="仿宋" w:eastAsia="仿宋" w:hAnsi="仿宋" w:hint="eastAsia"/>
          <w:sz w:val="22"/>
        </w:rPr>
        <w:t>配置项</w:t>
      </w:r>
    </w:p>
    <w:p w:rsidR="005522E4" w:rsidRPr="001C4974" w:rsidRDefault="00F0705D" w:rsidP="00F0705D">
      <w:pPr>
        <w:spacing w:line="360" w:lineRule="auto"/>
        <w:ind w:firstLineChars="200" w:firstLine="440"/>
        <w:rPr>
          <w:rFonts w:ascii="仿宋" w:eastAsia="仿宋" w:hAnsi="仿宋"/>
          <w:sz w:val="22"/>
        </w:rPr>
      </w:pPr>
      <w:r w:rsidRPr="001C4974">
        <w:rPr>
          <w:rFonts w:ascii="仿宋" w:eastAsia="仿宋" w:hAnsi="仿宋" w:hint="eastAsia"/>
          <w:sz w:val="22"/>
        </w:rPr>
        <w:t>受控对象配置项用来对受控对象的状态与</w:t>
      </w:r>
      <w:r w:rsidRPr="001C4974">
        <w:rPr>
          <w:rFonts w:ascii="仿宋" w:eastAsia="仿宋" w:hAnsi="仿宋"/>
          <w:sz w:val="22"/>
        </w:rPr>
        <w:t>IO</w:t>
      </w:r>
      <w:r w:rsidRPr="001C4974">
        <w:rPr>
          <w:rFonts w:ascii="仿宋" w:eastAsia="仿宋" w:hAnsi="仿宋" w:hint="eastAsia"/>
          <w:sz w:val="22"/>
        </w:rPr>
        <w:t>操作进行配置。受控对象配置项按照</w:t>
      </w:r>
      <w:r w:rsidRPr="001C4974">
        <w:rPr>
          <w:rFonts w:ascii="仿宋" w:eastAsia="仿宋" w:hAnsi="仿宋" w:hint="eastAsia"/>
          <w:sz w:val="22"/>
        </w:rPr>
        <w:lastRenderedPageBreak/>
        <w:t>面向对象模型进行设计，</w:t>
      </w:r>
      <w:r w:rsidR="005522E4" w:rsidRPr="001C4974">
        <w:rPr>
          <w:rFonts w:ascii="仿宋" w:eastAsia="仿宋" w:hAnsi="仿宋" w:hint="eastAsia"/>
          <w:sz w:val="22"/>
        </w:rPr>
        <w:t>配置项内容与面向对象模型的对应关系如下：</w:t>
      </w:r>
    </w:p>
    <w:p w:rsidR="005522E4" w:rsidRPr="001C4974" w:rsidRDefault="000458D1" w:rsidP="00262AE6">
      <w:pPr>
        <w:pStyle w:val="a3"/>
        <w:numPr>
          <w:ilvl w:val="0"/>
          <w:numId w:val="24"/>
        </w:numPr>
        <w:spacing w:line="360" w:lineRule="auto"/>
        <w:ind w:firstLineChars="0"/>
        <w:rPr>
          <w:rFonts w:ascii="仿宋" w:eastAsia="仿宋" w:hAnsi="仿宋"/>
          <w:sz w:val="22"/>
        </w:rPr>
      </w:pPr>
      <w:r w:rsidRPr="001C4974">
        <w:rPr>
          <w:rFonts w:ascii="仿宋" w:eastAsia="仿宋" w:hAnsi="仿宋" w:hint="eastAsia"/>
          <w:sz w:val="22"/>
        </w:rPr>
        <w:t>每个受控对象对应一个独立的</w:t>
      </w:r>
      <w:r w:rsidR="00181255" w:rsidRPr="001C4974">
        <w:rPr>
          <w:rFonts w:ascii="仿宋" w:eastAsia="仿宋" w:hAnsi="仿宋" w:hint="eastAsia"/>
          <w:sz w:val="22"/>
        </w:rPr>
        <w:t>分系统</w:t>
      </w:r>
      <w:r w:rsidRPr="001C4974">
        <w:rPr>
          <w:rFonts w:ascii="仿宋" w:eastAsia="仿宋" w:hAnsi="仿宋" w:hint="eastAsia"/>
          <w:sz w:val="22"/>
        </w:rPr>
        <w:t>类</w:t>
      </w:r>
    </w:p>
    <w:p w:rsidR="005522E4" w:rsidRPr="001C4974" w:rsidRDefault="000458D1" w:rsidP="00262AE6">
      <w:pPr>
        <w:pStyle w:val="a3"/>
        <w:numPr>
          <w:ilvl w:val="0"/>
          <w:numId w:val="24"/>
        </w:numPr>
        <w:spacing w:line="360" w:lineRule="auto"/>
        <w:ind w:firstLineChars="0"/>
        <w:rPr>
          <w:rFonts w:ascii="仿宋" w:eastAsia="仿宋" w:hAnsi="仿宋"/>
          <w:sz w:val="22"/>
        </w:rPr>
      </w:pPr>
      <w:r w:rsidRPr="001C4974">
        <w:rPr>
          <w:rFonts w:ascii="仿宋" w:eastAsia="仿宋" w:hAnsi="仿宋" w:hint="eastAsia"/>
          <w:sz w:val="22"/>
        </w:rPr>
        <w:t>受控对象的状态值对应</w:t>
      </w:r>
      <w:r w:rsidR="00181255" w:rsidRPr="001C4974">
        <w:rPr>
          <w:rFonts w:ascii="仿宋" w:eastAsia="仿宋" w:hAnsi="仿宋" w:hint="eastAsia"/>
          <w:sz w:val="22"/>
        </w:rPr>
        <w:t>分系统</w:t>
      </w:r>
      <w:r w:rsidRPr="001C4974">
        <w:rPr>
          <w:rFonts w:ascii="仿宋" w:eastAsia="仿宋" w:hAnsi="仿宋" w:hint="eastAsia"/>
          <w:sz w:val="22"/>
        </w:rPr>
        <w:t>类的</w:t>
      </w:r>
      <w:r w:rsidR="00AE72B2" w:rsidRPr="001C4974">
        <w:rPr>
          <w:rFonts w:ascii="仿宋" w:eastAsia="仿宋" w:hAnsi="仿宋" w:hint="eastAsia"/>
          <w:sz w:val="22"/>
        </w:rPr>
        <w:t>公有</w:t>
      </w:r>
      <w:r w:rsidRPr="001C4974">
        <w:rPr>
          <w:rFonts w:ascii="仿宋" w:eastAsia="仿宋" w:hAnsi="仿宋" w:hint="eastAsia"/>
          <w:sz w:val="22"/>
        </w:rPr>
        <w:t>属性</w:t>
      </w:r>
      <w:r w:rsidR="00762020" w:rsidRPr="001C4974">
        <w:rPr>
          <w:rFonts w:ascii="仿宋" w:eastAsia="仿宋" w:hAnsi="仿宋" w:hint="eastAsia"/>
          <w:sz w:val="22"/>
        </w:rPr>
        <w:t>，状态值数据类型为值类型或值类型数组</w:t>
      </w:r>
    </w:p>
    <w:p w:rsidR="005522E4" w:rsidRPr="001C4974" w:rsidRDefault="000458D1" w:rsidP="00262AE6">
      <w:pPr>
        <w:pStyle w:val="a3"/>
        <w:numPr>
          <w:ilvl w:val="0"/>
          <w:numId w:val="24"/>
        </w:numPr>
        <w:spacing w:line="360" w:lineRule="auto"/>
        <w:ind w:firstLineChars="0"/>
        <w:rPr>
          <w:rFonts w:ascii="仿宋" w:eastAsia="仿宋" w:hAnsi="仿宋"/>
          <w:sz w:val="22"/>
        </w:rPr>
      </w:pPr>
      <w:r w:rsidRPr="001C4974">
        <w:rPr>
          <w:rFonts w:ascii="仿宋" w:eastAsia="仿宋" w:hAnsi="仿宋" w:hint="eastAsia"/>
          <w:sz w:val="22"/>
        </w:rPr>
        <w:t>受控对象通信</w:t>
      </w:r>
      <w:r w:rsidR="00CE4507" w:rsidRPr="001C4974">
        <w:rPr>
          <w:rFonts w:ascii="仿宋" w:eastAsia="仿宋" w:hAnsi="仿宋" w:hint="eastAsia"/>
          <w:sz w:val="22"/>
        </w:rPr>
        <w:t>时</w:t>
      </w:r>
      <w:r w:rsidRPr="001C4974">
        <w:rPr>
          <w:rFonts w:ascii="仿宋" w:eastAsia="仿宋" w:hAnsi="仿宋" w:hint="eastAsia"/>
          <w:sz w:val="22"/>
        </w:rPr>
        <w:t>使用的硬件通道对应</w:t>
      </w:r>
      <w:r w:rsidR="00181255" w:rsidRPr="001C4974">
        <w:rPr>
          <w:rFonts w:ascii="仿宋" w:eastAsia="仿宋" w:hAnsi="仿宋" w:hint="eastAsia"/>
          <w:sz w:val="22"/>
        </w:rPr>
        <w:t>分系统</w:t>
      </w:r>
      <w:r w:rsidRPr="001C4974">
        <w:rPr>
          <w:rFonts w:ascii="仿宋" w:eastAsia="仿宋" w:hAnsi="仿宋" w:hint="eastAsia"/>
          <w:sz w:val="22"/>
        </w:rPr>
        <w:t>类的私有成员</w:t>
      </w:r>
      <w:r w:rsidR="00181255" w:rsidRPr="001C4974">
        <w:rPr>
          <w:rFonts w:ascii="仿宋" w:eastAsia="仿宋" w:hAnsi="仿宋" w:hint="eastAsia"/>
          <w:sz w:val="22"/>
        </w:rPr>
        <w:t>，使用者无需直接操作这些硬件通道</w:t>
      </w:r>
    </w:p>
    <w:p w:rsidR="00E94560" w:rsidRPr="001C4974" w:rsidRDefault="005522E4" w:rsidP="00262AE6">
      <w:pPr>
        <w:pStyle w:val="a3"/>
        <w:numPr>
          <w:ilvl w:val="0"/>
          <w:numId w:val="24"/>
        </w:numPr>
        <w:spacing w:line="360" w:lineRule="auto"/>
        <w:ind w:firstLineChars="0"/>
        <w:rPr>
          <w:rFonts w:ascii="仿宋" w:eastAsia="仿宋" w:hAnsi="仿宋"/>
          <w:sz w:val="22"/>
        </w:rPr>
      </w:pPr>
      <w:r w:rsidRPr="001C4974">
        <w:rPr>
          <w:rFonts w:ascii="仿宋" w:eastAsia="仿宋" w:hAnsi="仿宋" w:hint="eastAsia"/>
          <w:sz w:val="22"/>
        </w:rPr>
        <w:t>受控对象产生的</w:t>
      </w:r>
      <w:r w:rsidR="000458D1" w:rsidRPr="001C4974">
        <w:rPr>
          <w:rFonts w:ascii="仿宋" w:eastAsia="仿宋" w:hAnsi="仿宋"/>
          <w:sz w:val="22"/>
        </w:rPr>
        <w:t>IO</w:t>
      </w:r>
      <w:r w:rsidR="000458D1" w:rsidRPr="001C4974">
        <w:rPr>
          <w:rFonts w:ascii="仿宋" w:eastAsia="仿宋" w:hAnsi="仿宋" w:hint="eastAsia"/>
          <w:sz w:val="22"/>
        </w:rPr>
        <w:t>操作对应</w:t>
      </w:r>
      <w:r w:rsidR="00181255" w:rsidRPr="001C4974">
        <w:rPr>
          <w:rFonts w:ascii="仿宋" w:eastAsia="仿宋" w:hAnsi="仿宋" w:hint="eastAsia"/>
          <w:sz w:val="22"/>
        </w:rPr>
        <w:t>分系统</w:t>
      </w:r>
      <w:r w:rsidR="000458D1" w:rsidRPr="001C4974">
        <w:rPr>
          <w:rFonts w:ascii="仿宋" w:eastAsia="仿宋" w:hAnsi="仿宋" w:hint="eastAsia"/>
          <w:sz w:val="22"/>
        </w:rPr>
        <w:t>类的公有方法</w:t>
      </w:r>
      <w:r w:rsidR="00E94560" w:rsidRPr="001C4974">
        <w:rPr>
          <w:rFonts w:ascii="仿宋" w:eastAsia="仿宋" w:hAnsi="仿宋" w:hint="eastAsia"/>
          <w:sz w:val="22"/>
        </w:rPr>
        <w:t>，</w:t>
      </w:r>
      <w:r w:rsidR="00DF5DCA" w:rsidRPr="001C4974">
        <w:rPr>
          <w:rFonts w:ascii="仿宋" w:eastAsia="仿宋" w:hAnsi="仿宋" w:hint="eastAsia"/>
          <w:sz w:val="22"/>
        </w:rPr>
        <w:t>对</w:t>
      </w:r>
      <w:r w:rsidR="00E94560" w:rsidRPr="001C4974">
        <w:rPr>
          <w:rFonts w:ascii="仿宋" w:eastAsia="仿宋" w:hAnsi="仿宋" w:hint="eastAsia"/>
          <w:sz w:val="22"/>
        </w:rPr>
        <w:t>I</w:t>
      </w:r>
      <w:r w:rsidR="00E94560" w:rsidRPr="001C4974">
        <w:rPr>
          <w:rFonts w:ascii="仿宋" w:eastAsia="仿宋" w:hAnsi="仿宋"/>
          <w:sz w:val="22"/>
        </w:rPr>
        <w:t>O</w:t>
      </w:r>
      <w:r w:rsidR="00E94560" w:rsidRPr="001C4974">
        <w:rPr>
          <w:rFonts w:ascii="仿宋" w:eastAsia="仿宋" w:hAnsi="仿宋" w:hint="eastAsia"/>
          <w:sz w:val="22"/>
        </w:rPr>
        <w:t>操作</w:t>
      </w:r>
      <w:r w:rsidR="00DF5DCA" w:rsidRPr="001C4974">
        <w:rPr>
          <w:rFonts w:ascii="仿宋" w:eastAsia="仿宋" w:hAnsi="仿宋" w:hint="eastAsia"/>
          <w:sz w:val="22"/>
        </w:rPr>
        <w:t>进行配置时</w:t>
      </w:r>
      <w:r w:rsidR="00181255" w:rsidRPr="001C4974">
        <w:rPr>
          <w:rFonts w:ascii="仿宋" w:eastAsia="仿宋" w:hAnsi="仿宋" w:hint="eastAsia"/>
          <w:sz w:val="22"/>
        </w:rPr>
        <w:t>需指定</w:t>
      </w:r>
      <w:r w:rsidR="00DF5DCA" w:rsidRPr="001C4974">
        <w:rPr>
          <w:rFonts w:ascii="仿宋" w:eastAsia="仿宋" w:hAnsi="仿宋" w:hint="eastAsia"/>
          <w:sz w:val="22"/>
        </w:rPr>
        <w:t>每项IO操作</w:t>
      </w:r>
      <w:r w:rsidR="00D63D90" w:rsidRPr="001C4974">
        <w:rPr>
          <w:rFonts w:ascii="仿宋" w:eastAsia="仿宋" w:hAnsi="仿宋" w:hint="eastAsia"/>
          <w:sz w:val="22"/>
        </w:rPr>
        <w:t>的方向、</w:t>
      </w:r>
      <w:r w:rsidR="00E94560" w:rsidRPr="001C4974">
        <w:rPr>
          <w:rFonts w:ascii="仿宋" w:eastAsia="仿宋" w:hAnsi="仿宋" w:hint="eastAsia"/>
          <w:sz w:val="22"/>
        </w:rPr>
        <w:t>所使用的硬件通道和数据帧</w:t>
      </w:r>
    </w:p>
    <w:p w:rsidR="00117F55" w:rsidRPr="001C4974" w:rsidRDefault="00117F55" w:rsidP="00117F55">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数据帧</w:t>
      </w:r>
      <w:r w:rsidR="004B097C" w:rsidRPr="001C4974">
        <w:rPr>
          <w:rFonts w:ascii="仿宋" w:eastAsia="仿宋" w:hAnsi="仿宋" w:hint="eastAsia"/>
          <w:sz w:val="22"/>
        </w:rPr>
        <w:t>配置项</w:t>
      </w:r>
    </w:p>
    <w:p w:rsidR="00762020" w:rsidRPr="001C4974" w:rsidRDefault="00D41F15" w:rsidP="008544A3">
      <w:pPr>
        <w:spacing w:line="360" w:lineRule="auto"/>
        <w:ind w:firstLineChars="200" w:firstLine="440"/>
        <w:rPr>
          <w:rFonts w:ascii="仿宋" w:eastAsia="仿宋" w:hAnsi="仿宋"/>
          <w:sz w:val="22"/>
        </w:rPr>
      </w:pPr>
      <w:r w:rsidRPr="001C4974">
        <w:rPr>
          <w:rFonts w:ascii="仿宋" w:eastAsia="仿宋" w:hAnsi="仿宋" w:hint="eastAsia"/>
          <w:sz w:val="22"/>
        </w:rPr>
        <w:t>数据帧配置项用于配置受控对象通信时使用的报文格式</w:t>
      </w:r>
      <w:r w:rsidR="00762020" w:rsidRPr="001C4974">
        <w:rPr>
          <w:rFonts w:ascii="仿宋" w:eastAsia="仿宋" w:hAnsi="仿宋" w:hint="eastAsia"/>
          <w:sz w:val="22"/>
        </w:rPr>
        <w:t>，每一种报文格式对应一个数据帧配置项。</w:t>
      </w:r>
    </w:p>
    <w:p w:rsidR="000E7EA4" w:rsidRPr="001C4974" w:rsidRDefault="00762020" w:rsidP="008544A3">
      <w:pPr>
        <w:spacing w:line="360" w:lineRule="auto"/>
        <w:ind w:firstLineChars="200" w:firstLine="440"/>
        <w:rPr>
          <w:rFonts w:ascii="仿宋" w:eastAsia="仿宋" w:hAnsi="仿宋"/>
          <w:sz w:val="22"/>
        </w:rPr>
      </w:pPr>
      <w:r w:rsidRPr="001C4974">
        <w:rPr>
          <w:rFonts w:ascii="仿宋" w:eastAsia="仿宋" w:hAnsi="仿宋" w:hint="eastAsia"/>
          <w:sz w:val="22"/>
        </w:rPr>
        <w:t>数据帧配置项由一组字段配置项构成，</w:t>
      </w:r>
      <w:r w:rsidR="00C46FC4" w:rsidRPr="001C4974">
        <w:rPr>
          <w:rFonts w:ascii="仿宋" w:eastAsia="仿宋" w:hAnsi="仿宋" w:hint="eastAsia"/>
          <w:sz w:val="22"/>
        </w:rPr>
        <w:t>字段配置项按照字节流顺序依次</w:t>
      </w:r>
      <w:r w:rsidRPr="001C4974">
        <w:rPr>
          <w:rFonts w:ascii="仿宋" w:eastAsia="仿宋" w:hAnsi="仿宋" w:hint="eastAsia"/>
          <w:sz w:val="22"/>
        </w:rPr>
        <w:t>配置。数据帧的每个字段可按照数据类型或按位进行配置，</w:t>
      </w:r>
      <w:r w:rsidR="00AB153F" w:rsidRPr="001C4974">
        <w:rPr>
          <w:rFonts w:ascii="仿宋" w:eastAsia="仿宋" w:hAnsi="仿宋" w:hint="eastAsia"/>
          <w:sz w:val="22"/>
        </w:rPr>
        <w:t>字段类型</w:t>
      </w:r>
      <w:r w:rsidR="00C46FC4" w:rsidRPr="001C4974">
        <w:rPr>
          <w:rFonts w:ascii="仿宋" w:eastAsia="仿宋" w:hAnsi="仿宋" w:hint="eastAsia"/>
          <w:sz w:val="22"/>
        </w:rPr>
        <w:t>既与受控对象的状态值类型兼容，又</w:t>
      </w:r>
      <w:r w:rsidR="00181255" w:rsidRPr="001C4974">
        <w:rPr>
          <w:rFonts w:ascii="仿宋" w:eastAsia="仿宋" w:hAnsi="仿宋" w:hint="eastAsia"/>
          <w:sz w:val="22"/>
        </w:rPr>
        <w:t>能</w:t>
      </w:r>
      <w:r w:rsidR="00C46FC4" w:rsidRPr="001C4974">
        <w:rPr>
          <w:rFonts w:ascii="仿宋" w:eastAsia="仿宋" w:hAnsi="仿宋" w:hint="eastAsia"/>
          <w:sz w:val="22"/>
        </w:rPr>
        <w:t>与已存在的各类报文格式兼容。</w:t>
      </w:r>
    </w:p>
    <w:p w:rsidR="00C46FC4" w:rsidRPr="001C4974" w:rsidRDefault="00C46FC4" w:rsidP="008544A3">
      <w:pPr>
        <w:spacing w:line="360" w:lineRule="auto"/>
        <w:ind w:firstLineChars="200" w:firstLine="440"/>
        <w:rPr>
          <w:rFonts w:ascii="仿宋" w:eastAsia="仿宋" w:hAnsi="仿宋"/>
          <w:sz w:val="22"/>
        </w:rPr>
      </w:pPr>
      <w:r w:rsidRPr="001C4974">
        <w:rPr>
          <w:rFonts w:ascii="仿宋" w:eastAsia="仿宋" w:hAnsi="仿宋" w:hint="eastAsia"/>
          <w:sz w:val="22"/>
        </w:rPr>
        <w:t>对数据帧字段的配置，除配置数值类型外，还可配置计算值、默认值、最大值、最小值、CRC校验规则、动态解析规则等内容。</w:t>
      </w:r>
    </w:p>
    <w:p w:rsidR="00117F55" w:rsidRPr="001C4974" w:rsidRDefault="00117F55" w:rsidP="00117F55">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枚举</w:t>
      </w:r>
      <w:r w:rsidR="004B097C" w:rsidRPr="001C4974">
        <w:rPr>
          <w:rFonts w:ascii="仿宋" w:eastAsia="仿宋" w:hAnsi="仿宋" w:hint="eastAsia"/>
          <w:sz w:val="22"/>
        </w:rPr>
        <w:t>配置项</w:t>
      </w:r>
    </w:p>
    <w:p w:rsidR="000E7EA4" w:rsidRPr="001C4974" w:rsidRDefault="00CC3F77" w:rsidP="00CC3F77">
      <w:pPr>
        <w:spacing w:line="360" w:lineRule="auto"/>
        <w:ind w:firstLineChars="200" w:firstLine="440"/>
        <w:rPr>
          <w:rFonts w:ascii="仿宋" w:eastAsia="仿宋" w:hAnsi="仿宋"/>
          <w:sz w:val="22"/>
        </w:rPr>
      </w:pPr>
      <w:r w:rsidRPr="001C4974">
        <w:rPr>
          <w:rFonts w:ascii="仿宋" w:eastAsia="仿宋" w:hAnsi="仿宋" w:hint="eastAsia"/>
          <w:sz w:val="22"/>
        </w:rPr>
        <w:t>枚举配置项与通信代码库中用到的枚举定义完全一致</w:t>
      </w:r>
      <w:r w:rsidR="004954FC" w:rsidRPr="001C4974">
        <w:rPr>
          <w:rFonts w:ascii="仿宋" w:eastAsia="仿宋" w:hAnsi="仿宋" w:hint="eastAsia"/>
          <w:sz w:val="22"/>
        </w:rPr>
        <w:t>，用</w:t>
      </w:r>
      <w:r w:rsidR="00402488" w:rsidRPr="001C4974">
        <w:rPr>
          <w:rFonts w:ascii="仿宋" w:eastAsia="仿宋" w:hAnsi="仿宋" w:hint="eastAsia"/>
          <w:sz w:val="22"/>
        </w:rPr>
        <w:t>以</w:t>
      </w:r>
      <w:r w:rsidR="004954FC" w:rsidRPr="001C4974">
        <w:rPr>
          <w:rFonts w:ascii="仿宋" w:eastAsia="仿宋" w:hAnsi="仿宋" w:hint="eastAsia"/>
          <w:sz w:val="22"/>
        </w:rPr>
        <w:t>辅助完成受控对象配置与数据帧配置。</w:t>
      </w:r>
    </w:p>
    <w:p w:rsidR="005D4D85" w:rsidRPr="001C4974" w:rsidRDefault="00F8749E" w:rsidP="002271F7">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通信代码库</w:t>
      </w:r>
      <w:r w:rsidR="00F01835" w:rsidRPr="001C4974">
        <w:rPr>
          <w:rFonts w:ascii="仿宋" w:eastAsia="仿宋" w:hAnsi="仿宋" w:hint="eastAsia"/>
          <w:sz w:val="28"/>
          <w:szCs w:val="24"/>
        </w:rPr>
        <w:t>API</w:t>
      </w:r>
    </w:p>
    <w:p w:rsidR="00014863" w:rsidRPr="001C4974" w:rsidRDefault="00F01835" w:rsidP="00A94BFB">
      <w:pPr>
        <w:spacing w:line="360" w:lineRule="auto"/>
        <w:ind w:firstLineChars="200" w:firstLine="440"/>
        <w:rPr>
          <w:rFonts w:ascii="仿宋" w:eastAsia="仿宋" w:hAnsi="仿宋"/>
          <w:sz w:val="22"/>
        </w:rPr>
      </w:pPr>
      <w:r w:rsidRPr="001C4974">
        <w:rPr>
          <w:rFonts w:ascii="仿宋" w:eastAsia="仿宋" w:hAnsi="仿宋" w:hint="eastAsia"/>
          <w:sz w:val="22"/>
        </w:rPr>
        <w:t>通信代码库由配置系统自动生成，通信代码库将数据通信中需要处理的诸多要素和环节进行了隐藏封装，仅</w:t>
      </w:r>
      <w:r w:rsidR="00014863" w:rsidRPr="001C4974">
        <w:rPr>
          <w:rFonts w:ascii="仿宋" w:eastAsia="仿宋" w:hAnsi="仿宋" w:hint="eastAsia"/>
          <w:sz w:val="22"/>
        </w:rPr>
        <w:t>公开一组</w:t>
      </w:r>
      <w:r w:rsidRPr="001C4974">
        <w:rPr>
          <w:rFonts w:ascii="仿宋" w:eastAsia="仿宋" w:hAnsi="仿宋" w:hint="eastAsia"/>
          <w:sz w:val="22"/>
        </w:rPr>
        <w:t>简单的A</w:t>
      </w:r>
      <w:r w:rsidRPr="001C4974">
        <w:rPr>
          <w:rFonts w:ascii="仿宋" w:eastAsia="仿宋" w:hAnsi="仿宋"/>
          <w:sz w:val="22"/>
        </w:rPr>
        <w:t>PI</w:t>
      </w:r>
      <w:r w:rsidR="00014863" w:rsidRPr="001C4974">
        <w:rPr>
          <w:rFonts w:ascii="仿宋" w:eastAsia="仿宋" w:hAnsi="仿宋" w:hint="eastAsia"/>
          <w:sz w:val="22"/>
        </w:rPr>
        <w:t>供业务系统使用</w:t>
      </w:r>
      <w:r w:rsidRPr="001C4974">
        <w:rPr>
          <w:rFonts w:ascii="仿宋" w:eastAsia="仿宋" w:hAnsi="仿宋"/>
          <w:sz w:val="22"/>
        </w:rPr>
        <w:t>；通信代码库</w:t>
      </w:r>
      <w:r w:rsidR="00014863" w:rsidRPr="001C4974">
        <w:rPr>
          <w:rFonts w:ascii="仿宋" w:eastAsia="仿宋" w:hAnsi="仿宋" w:hint="eastAsia"/>
          <w:sz w:val="22"/>
        </w:rPr>
        <w:t>按照面向对象模式</w:t>
      </w:r>
      <w:r w:rsidRPr="001C4974">
        <w:rPr>
          <w:rFonts w:ascii="仿宋" w:eastAsia="仿宋" w:hAnsi="仿宋"/>
          <w:sz w:val="22"/>
        </w:rPr>
        <w:t>进行</w:t>
      </w:r>
      <w:r w:rsidR="00014863" w:rsidRPr="001C4974">
        <w:rPr>
          <w:rFonts w:ascii="仿宋" w:eastAsia="仿宋" w:hAnsi="仿宋" w:hint="eastAsia"/>
          <w:sz w:val="22"/>
        </w:rPr>
        <w:t>设计</w:t>
      </w:r>
      <w:r w:rsidRPr="001C4974">
        <w:rPr>
          <w:rFonts w:ascii="仿宋" w:eastAsia="仿宋" w:hAnsi="仿宋"/>
          <w:sz w:val="22"/>
        </w:rPr>
        <w:t>，</w:t>
      </w:r>
      <w:r w:rsidR="00014863" w:rsidRPr="001C4974">
        <w:rPr>
          <w:rFonts w:ascii="仿宋" w:eastAsia="仿宋" w:hAnsi="仿宋" w:hint="eastAsia"/>
          <w:sz w:val="22"/>
        </w:rPr>
        <w:t>A</w:t>
      </w:r>
      <w:r w:rsidR="00014863" w:rsidRPr="001C4974">
        <w:rPr>
          <w:rFonts w:ascii="仿宋" w:eastAsia="仿宋" w:hAnsi="仿宋"/>
          <w:sz w:val="22"/>
        </w:rPr>
        <w:t>PI</w:t>
      </w:r>
      <w:r w:rsidR="00014863" w:rsidRPr="001C4974">
        <w:rPr>
          <w:rFonts w:ascii="仿宋" w:eastAsia="仿宋" w:hAnsi="仿宋" w:hint="eastAsia"/>
          <w:sz w:val="22"/>
        </w:rPr>
        <w:t>的具体形式</w:t>
      </w:r>
      <w:r w:rsidR="00194169" w:rsidRPr="001C4974">
        <w:rPr>
          <w:rFonts w:ascii="仿宋" w:eastAsia="仿宋" w:hAnsi="仿宋" w:hint="eastAsia"/>
          <w:sz w:val="22"/>
        </w:rPr>
        <w:t>为</w:t>
      </w:r>
      <w:r w:rsidR="00014863" w:rsidRPr="001C4974">
        <w:rPr>
          <w:rFonts w:ascii="仿宋" w:eastAsia="仿宋" w:hAnsi="仿宋" w:hint="eastAsia"/>
          <w:sz w:val="22"/>
        </w:rPr>
        <w:t>类的</w:t>
      </w:r>
      <w:r w:rsidR="00453EC4" w:rsidRPr="001C4974">
        <w:rPr>
          <w:rFonts w:ascii="仿宋" w:eastAsia="仿宋" w:hAnsi="仿宋" w:hint="eastAsia"/>
          <w:sz w:val="22"/>
        </w:rPr>
        <w:t>公</w:t>
      </w:r>
      <w:r w:rsidR="00014863" w:rsidRPr="001C4974">
        <w:rPr>
          <w:rFonts w:ascii="仿宋" w:eastAsia="仿宋" w:hAnsi="仿宋" w:hint="eastAsia"/>
          <w:sz w:val="22"/>
        </w:rPr>
        <w:t>有</w:t>
      </w:r>
      <w:r w:rsidR="00AB153F" w:rsidRPr="001C4974">
        <w:rPr>
          <w:rFonts w:ascii="仿宋" w:eastAsia="仿宋" w:hAnsi="仿宋" w:hint="eastAsia"/>
          <w:sz w:val="22"/>
        </w:rPr>
        <w:t>域</w:t>
      </w:r>
      <w:r w:rsidR="00014863" w:rsidRPr="001C4974">
        <w:rPr>
          <w:rFonts w:ascii="仿宋" w:eastAsia="仿宋" w:hAnsi="仿宋" w:hint="eastAsia"/>
          <w:sz w:val="22"/>
        </w:rPr>
        <w:t>。</w:t>
      </w:r>
    </w:p>
    <w:p w:rsidR="003962DE" w:rsidRPr="001C4974" w:rsidRDefault="00F01835" w:rsidP="00A94BFB">
      <w:pPr>
        <w:spacing w:line="360" w:lineRule="auto"/>
        <w:ind w:firstLineChars="200" w:firstLine="440"/>
        <w:rPr>
          <w:rFonts w:ascii="仿宋" w:eastAsia="仿宋" w:hAnsi="仿宋"/>
          <w:sz w:val="22"/>
        </w:rPr>
      </w:pPr>
      <w:r w:rsidRPr="001C4974">
        <w:rPr>
          <w:rFonts w:ascii="仿宋" w:eastAsia="仿宋" w:hAnsi="仿宋"/>
          <w:sz w:val="22"/>
        </w:rPr>
        <w:t>每个受控对象对应一个</w:t>
      </w:r>
      <w:r w:rsidR="00336F63" w:rsidRPr="001C4974">
        <w:rPr>
          <w:rFonts w:ascii="仿宋" w:eastAsia="仿宋" w:hAnsi="仿宋" w:hint="eastAsia"/>
          <w:sz w:val="22"/>
        </w:rPr>
        <w:t>分系统</w:t>
      </w:r>
      <w:r w:rsidRPr="001C4974">
        <w:rPr>
          <w:rFonts w:ascii="仿宋" w:eastAsia="仿宋" w:hAnsi="仿宋"/>
          <w:sz w:val="22"/>
        </w:rPr>
        <w:t>类，受控对象的状态值对应</w:t>
      </w:r>
      <w:r w:rsidR="00214434" w:rsidRPr="001C4974">
        <w:rPr>
          <w:rFonts w:ascii="仿宋" w:eastAsia="仿宋" w:hAnsi="仿宋" w:hint="eastAsia"/>
          <w:sz w:val="22"/>
        </w:rPr>
        <w:t>分</w:t>
      </w:r>
      <w:r w:rsidRPr="001C4974">
        <w:rPr>
          <w:rFonts w:ascii="仿宋" w:eastAsia="仿宋" w:hAnsi="仿宋" w:hint="eastAsia"/>
          <w:sz w:val="22"/>
        </w:rPr>
        <w:t>系统类的属性，输入输出</w:t>
      </w:r>
      <w:r w:rsidR="00D11E4D" w:rsidRPr="001C4974">
        <w:rPr>
          <w:rFonts w:ascii="仿宋" w:eastAsia="仿宋" w:hAnsi="仿宋" w:hint="eastAsia"/>
          <w:sz w:val="22"/>
        </w:rPr>
        <w:t>操作</w:t>
      </w:r>
      <w:r w:rsidRPr="001C4974">
        <w:rPr>
          <w:rFonts w:ascii="仿宋" w:eastAsia="仿宋" w:hAnsi="仿宋" w:hint="eastAsia"/>
          <w:sz w:val="22"/>
        </w:rPr>
        <w:t>对应</w:t>
      </w:r>
      <w:r w:rsidR="00453EC4" w:rsidRPr="001C4974">
        <w:rPr>
          <w:rFonts w:ascii="仿宋" w:eastAsia="仿宋" w:hAnsi="仿宋" w:hint="eastAsia"/>
          <w:sz w:val="22"/>
        </w:rPr>
        <w:t>分系统</w:t>
      </w:r>
      <w:r w:rsidRPr="001C4974">
        <w:rPr>
          <w:rFonts w:ascii="仿宋" w:eastAsia="仿宋" w:hAnsi="仿宋" w:hint="eastAsia"/>
          <w:sz w:val="22"/>
        </w:rPr>
        <w:t>类的</w:t>
      </w:r>
      <w:r w:rsidR="00C54C77" w:rsidRPr="001C4974">
        <w:rPr>
          <w:rFonts w:ascii="仿宋" w:eastAsia="仿宋" w:hAnsi="仿宋" w:hint="eastAsia"/>
          <w:sz w:val="22"/>
        </w:rPr>
        <w:t>公</w:t>
      </w:r>
      <w:r w:rsidR="00D61C51" w:rsidRPr="001C4974">
        <w:rPr>
          <w:rFonts w:ascii="仿宋" w:eastAsia="仿宋" w:hAnsi="仿宋" w:hint="eastAsia"/>
          <w:sz w:val="22"/>
        </w:rPr>
        <w:t>有</w:t>
      </w:r>
      <w:r w:rsidRPr="001C4974">
        <w:rPr>
          <w:rFonts w:ascii="仿宋" w:eastAsia="仿宋" w:hAnsi="仿宋" w:hint="eastAsia"/>
          <w:sz w:val="22"/>
        </w:rPr>
        <w:t>方法，当</w:t>
      </w:r>
      <w:r w:rsidR="00453EC4" w:rsidRPr="001C4974">
        <w:rPr>
          <w:rFonts w:ascii="仿宋" w:eastAsia="仿宋" w:hAnsi="仿宋" w:hint="eastAsia"/>
          <w:sz w:val="22"/>
        </w:rPr>
        <w:t>分系统类的属性</w:t>
      </w:r>
      <w:r w:rsidRPr="001C4974">
        <w:rPr>
          <w:rFonts w:ascii="仿宋" w:eastAsia="仿宋" w:hAnsi="仿宋" w:hint="eastAsia"/>
          <w:sz w:val="22"/>
        </w:rPr>
        <w:t>值发生改变时，会</w:t>
      </w:r>
      <w:r w:rsidR="00A42129" w:rsidRPr="001C4974">
        <w:rPr>
          <w:rFonts w:ascii="仿宋" w:eastAsia="仿宋" w:hAnsi="仿宋" w:hint="eastAsia"/>
          <w:sz w:val="22"/>
        </w:rPr>
        <w:t>自动</w:t>
      </w:r>
      <w:r w:rsidRPr="001C4974">
        <w:rPr>
          <w:rFonts w:ascii="仿宋" w:eastAsia="仿宋" w:hAnsi="仿宋" w:hint="eastAsia"/>
          <w:sz w:val="22"/>
        </w:rPr>
        <w:t>触发相应的</w:t>
      </w:r>
      <w:r w:rsidR="00574F3D" w:rsidRPr="001C4974">
        <w:rPr>
          <w:rFonts w:ascii="仿宋" w:eastAsia="仿宋" w:hAnsi="仿宋" w:hint="eastAsia"/>
          <w:sz w:val="22"/>
        </w:rPr>
        <w:t>消息</w:t>
      </w:r>
      <w:r w:rsidRPr="001C4974">
        <w:rPr>
          <w:rFonts w:ascii="仿宋" w:eastAsia="仿宋" w:hAnsi="仿宋" w:hint="eastAsia"/>
          <w:sz w:val="22"/>
        </w:rPr>
        <w:t>事件。</w:t>
      </w:r>
    </w:p>
    <w:p w:rsidR="00F01835" w:rsidRPr="001C4974" w:rsidRDefault="00F01835" w:rsidP="001F0A67">
      <w:pPr>
        <w:spacing w:line="360" w:lineRule="auto"/>
        <w:ind w:firstLineChars="200" w:firstLine="440"/>
        <w:rPr>
          <w:rFonts w:ascii="仿宋" w:eastAsia="仿宋" w:hAnsi="仿宋"/>
          <w:sz w:val="22"/>
        </w:rPr>
      </w:pPr>
      <w:r w:rsidRPr="001C4974">
        <w:rPr>
          <w:rFonts w:ascii="仿宋" w:eastAsia="仿宋" w:hAnsi="仿宋" w:hint="eastAsia"/>
          <w:sz w:val="22"/>
        </w:rPr>
        <w:t>通信代码库A</w:t>
      </w:r>
      <w:r w:rsidRPr="001C4974">
        <w:rPr>
          <w:rFonts w:ascii="仿宋" w:eastAsia="仿宋" w:hAnsi="仿宋"/>
          <w:sz w:val="22"/>
        </w:rPr>
        <w:t>PI</w:t>
      </w:r>
      <w:r w:rsidRPr="001C4974">
        <w:rPr>
          <w:rFonts w:ascii="仿宋" w:eastAsia="仿宋" w:hAnsi="仿宋" w:hint="eastAsia"/>
          <w:sz w:val="22"/>
        </w:rPr>
        <w:t>示例如下：</w:t>
      </w:r>
    </w:p>
    <w:p w:rsidR="00F01835" w:rsidRPr="001C4974" w:rsidRDefault="00F01835" w:rsidP="00320A59">
      <w:pPr>
        <w:jc w:val="center"/>
        <w:rPr>
          <w:rFonts w:ascii="仿宋" w:eastAsia="仿宋" w:hAnsi="仿宋"/>
          <w:sz w:val="22"/>
        </w:rPr>
      </w:pPr>
      <w:r w:rsidRPr="001C4974">
        <w:rPr>
          <w:rFonts w:ascii="仿宋" w:eastAsia="仿宋" w:hAnsi="仿宋" w:hint="eastAsia"/>
          <w:noProof/>
          <w:sz w:val="22"/>
        </w:rPr>
        <w:lastRenderedPageBreak/>
        <w:drawing>
          <wp:inline distT="0" distB="0" distL="0" distR="0">
            <wp:extent cx="4810125" cy="197651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9">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F01835" w:rsidRPr="001C4974" w:rsidRDefault="00F01835" w:rsidP="00F01835">
      <w:pPr>
        <w:jc w:val="center"/>
        <w:rPr>
          <w:rFonts w:ascii="仿宋" w:eastAsia="仿宋" w:hAnsi="仿宋"/>
          <w:sz w:val="22"/>
        </w:rPr>
      </w:pPr>
      <w:r w:rsidRPr="001C4974">
        <w:rPr>
          <w:rFonts w:ascii="仿宋" w:eastAsia="仿宋" w:hAnsi="仿宋" w:hint="eastAsia"/>
          <w:sz w:val="22"/>
        </w:rPr>
        <w:t>通信代码库</w:t>
      </w:r>
      <w:r w:rsidRPr="001C4974">
        <w:rPr>
          <w:rFonts w:ascii="仿宋" w:eastAsia="仿宋" w:hAnsi="仿宋"/>
          <w:sz w:val="22"/>
        </w:rPr>
        <w:t>API</w:t>
      </w:r>
      <w:r w:rsidR="00C6359B" w:rsidRPr="001C4974">
        <w:rPr>
          <w:rFonts w:ascii="仿宋" w:eastAsia="仿宋" w:hAnsi="仿宋" w:hint="eastAsia"/>
          <w:sz w:val="22"/>
        </w:rPr>
        <w:t>示例</w:t>
      </w:r>
    </w:p>
    <w:p w:rsidR="00723524" w:rsidRPr="001C4974" w:rsidRDefault="00723524" w:rsidP="00226743">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属性</w:t>
      </w:r>
    </w:p>
    <w:p w:rsidR="00226743" w:rsidRPr="001C4974" w:rsidRDefault="00827F53" w:rsidP="005C0115">
      <w:pPr>
        <w:spacing w:line="360" w:lineRule="auto"/>
        <w:ind w:firstLineChars="200" w:firstLine="440"/>
        <w:rPr>
          <w:rFonts w:ascii="仿宋" w:eastAsia="仿宋" w:hAnsi="仿宋"/>
          <w:sz w:val="22"/>
        </w:rPr>
      </w:pPr>
      <w:r w:rsidRPr="001C4974">
        <w:rPr>
          <w:rFonts w:ascii="仿宋" w:eastAsia="仿宋" w:hAnsi="仿宋" w:hint="eastAsia"/>
          <w:sz w:val="22"/>
        </w:rPr>
        <w:t>分系统</w:t>
      </w:r>
      <w:r w:rsidRPr="001C4974">
        <w:rPr>
          <w:rFonts w:ascii="仿宋" w:eastAsia="仿宋" w:hAnsi="仿宋"/>
          <w:sz w:val="22"/>
        </w:rPr>
        <w:t>类</w:t>
      </w:r>
      <w:r w:rsidRPr="001C4974">
        <w:rPr>
          <w:rFonts w:ascii="仿宋" w:eastAsia="仿宋" w:hAnsi="仿宋" w:hint="eastAsia"/>
          <w:sz w:val="22"/>
        </w:rPr>
        <w:t>的属性</w:t>
      </w:r>
      <w:r w:rsidR="005C0115" w:rsidRPr="001C4974">
        <w:rPr>
          <w:rFonts w:ascii="仿宋" w:eastAsia="仿宋" w:hAnsi="仿宋" w:hint="eastAsia"/>
          <w:sz w:val="22"/>
        </w:rPr>
        <w:t>具有公用访问权限，这些属性由配置项中的受控对象状态值产生，通信代码库的使用者通过访问这些属性来获取受控对象的状态值。属性的数据类型</w:t>
      </w:r>
      <w:r w:rsidR="003E5E48" w:rsidRPr="001C4974">
        <w:rPr>
          <w:rFonts w:ascii="仿宋" w:eastAsia="仿宋" w:hAnsi="仿宋" w:hint="eastAsia"/>
          <w:sz w:val="22"/>
        </w:rPr>
        <w:t>全部采用泛型Parameter&lt;</w:t>
      </w:r>
      <w:r w:rsidR="003E5E48" w:rsidRPr="001C4974">
        <w:rPr>
          <w:rFonts w:ascii="仿宋" w:eastAsia="仿宋" w:hAnsi="仿宋"/>
          <w:sz w:val="22"/>
        </w:rPr>
        <w:t>T&gt;</w:t>
      </w:r>
      <w:r w:rsidR="003E5E48" w:rsidRPr="001C4974">
        <w:rPr>
          <w:rFonts w:ascii="仿宋" w:eastAsia="仿宋" w:hAnsi="仿宋" w:hint="eastAsia"/>
          <w:sz w:val="22"/>
        </w:rPr>
        <w:t>，</w:t>
      </w:r>
      <w:r w:rsidR="007E60C6" w:rsidRPr="001C4974">
        <w:rPr>
          <w:rFonts w:ascii="仿宋" w:eastAsia="仿宋" w:hAnsi="仿宋" w:hint="eastAsia"/>
          <w:sz w:val="22"/>
        </w:rPr>
        <w:t>在C#代码里，</w:t>
      </w:r>
      <w:r w:rsidR="003E5E48" w:rsidRPr="001C4974">
        <w:rPr>
          <w:rFonts w:ascii="仿宋" w:eastAsia="仿宋" w:hAnsi="仿宋" w:hint="eastAsia"/>
          <w:sz w:val="22"/>
        </w:rPr>
        <w:t>T代表一个</w:t>
      </w:r>
      <w:proofErr w:type="gramStart"/>
      <w:r w:rsidR="003E5E48" w:rsidRPr="001C4974">
        <w:rPr>
          <w:rFonts w:ascii="仿宋" w:eastAsia="仿宋" w:hAnsi="仿宋" w:hint="eastAsia"/>
          <w:sz w:val="22"/>
        </w:rPr>
        <w:t>值类型</w:t>
      </w:r>
      <w:proofErr w:type="gramEnd"/>
      <w:r w:rsidR="003E5E48" w:rsidRPr="001C4974">
        <w:rPr>
          <w:rFonts w:ascii="仿宋" w:eastAsia="仿宋" w:hAnsi="仿宋" w:hint="eastAsia"/>
          <w:sz w:val="22"/>
        </w:rPr>
        <w:t>的Nullable类型</w:t>
      </w:r>
      <w:r w:rsidR="007E60C6" w:rsidRPr="001C4974">
        <w:rPr>
          <w:rFonts w:ascii="仿宋" w:eastAsia="仿宋" w:hAnsi="仿宋" w:hint="eastAsia"/>
          <w:sz w:val="22"/>
        </w:rPr>
        <w:t>；</w:t>
      </w:r>
      <w:proofErr w:type="gramStart"/>
      <w:r w:rsidR="007E60C6" w:rsidRPr="001C4974">
        <w:rPr>
          <w:rFonts w:ascii="仿宋" w:eastAsia="仿宋" w:hAnsi="仿宋" w:hint="eastAsia"/>
          <w:sz w:val="22"/>
        </w:rPr>
        <w:t>值类型</w:t>
      </w:r>
      <w:proofErr w:type="gramEnd"/>
      <w:r w:rsidR="007E60C6" w:rsidRPr="001C4974">
        <w:rPr>
          <w:rFonts w:ascii="仿宋" w:eastAsia="仿宋" w:hAnsi="仿宋" w:hint="eastAsia"/>
          <w:sz w:val="22"/>
        </w:rPr>
        <w:t>数组对应的</w:t>
      </w:r>
      <w:r w:rsidR="003E5E48" w:rsidRPr="001C4974">
        <w:rPr>
          <w:rFonts w:ascii="仿宋" w:eastAsia="仿宋" w:hAnsi="仿宋" w:hint="eastAsia"/>
          <w:sz w:val="22"/>
        </w:rPr>
        <w:t>属性类型为ObservableCollection&lt;</w:t>
      </w:r>
      <w:r w:rsidR="003E5E48" w:rsidRPr="001C4974">
        <w:rPr>
          <w:rFonts w:ascii="仿宋" w:eastAsia="仿宋" w:hAnsi="仿宋"/>
          <w:sz w:val="22"/>
        </w:rPr>
        <w:t>Parameter&lt;T&gt;&gt;</w:t>
      </w:r>
      <w:r w:rsidR="003E5E48" w:rsidRPr="001C4974">
        <w:rPr>
          <w:rFonts w:ascii="仿宋" w:eastAsia="仿宋" w:hAnsi="仿宋" w:hint="eastAsia"/>
          <w:sz w:val="22"/>
        </w:rPr>
        <w:t>类型。</w:t>
      </w:r>
    </w:p>
    <w:p w:rsidR="00D0474E" w:rsidRPr="001C4974" w:rsidRDefault="00D0474E" w:rsidP="005C0115">
      <w:pPr>
        <w:spacing w:line="360" w:lineRule="auto"/>
        <w:ind w:firstLineChars="200" w:firstLine="440"/>
        <w:rPr>
          <w:rFonts w:ascii="仿宋" w:eastAsia="仿宋" w:hAnsi="仿宋"/>
          <w:sz w:val="22"/>
        </w:rPr>
      </w:pPr>
      <w:r w:rsidRPr="001C4974">
        <w:rPr>
          <w:rFonts w:ascii="仿宋" w:eastAsia="仿宋" w:hAnsi="仿宋" w:hint="eastAsia"/>
          <w:sz w:val="22"/>
        </w:rPr>
        <w:t>在C#中，分系统类的属性可以作为WPF控件的数据源进行绑定，方便实现数据驱动模型</w:t>
      </w:r>
      <w:r w:rsidR="00E622D6" w:rsidRPr="001C4974">
        <w:rPr>
          <w:rFonts w:ascii="仿宋" w:eastAsia="仿宋" w:hAnsi="仿宋" w:hint="eastAsia"/>
          <w:sz w:val="22"/>
        </w:rPr>
        <w:t>下的</w:t>
      </w:r>
      <w:r w:rsidRPr="001C4974">
        <w:rPr>
          <w:rFonts w:ascii="仿宋" w:eastAsia="仿宋" w:hAnsi="仿宋" w:hint="eastAsia"/>
          <w:sz w:val="22"/>
        </w:rPr>
        <w:t>编程</w:t>
      </w:r>
      <w:r w:rsidR="00E622D6" w:rsidRPr="001C4974">
        <w:rPr>
          <w:rFonts w:ascii="仿宋" w:eastAsia="仿宋" w:hAnsi="仿宋" w:hint="eastAsia"/>
          <w:sz w:val="22"/>
        </w:rPr>
        <w:t>开发</w:t>
      </w:r>
      <w:r w:rsidRPr="001C4974">
        <w:rPr>
          <w:rFonts w:ascii="仿宋" w:eastAsia="仿宋" w:hAnsi="仿宋" w:hint="eastAsia"/>
          <w:sz w:val="22"/>
        </w:rPr>
        <w:t>。</w:t>
      </w:r>
    </w:p>
    <w:p w:rsidR="00723524" w:rsidRPr="001C4974" w:rsidRDefault="00723524" w:rsidP="00226743">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方法</w:t>
      </w:r>
    </w:p>
    <w:p w:rsidR="003E5E48" w:rsidRPr="001C4974" w:rsidRDefault="009170A1" w:rsidP="003E5E48">
      <w:pPr>
        <w:spacing w:line="360" w:lineRule="auto"/>
        <w:ind w:firstLineChars="200" w:firstLine="440"/>
        <w:rPr>
          <w:rFonts w:ascii="仿宋" w:eastAsia="仿宋" w:hAnsi="仿宋"/>
          <w:sz w:val="22"/>
        </w:rPr>
      </w:pPr>
      <w:r w:rsidRPr="001C4974">
        <w:rPr>
          <w:rFonts w:ascii="仿宋" w:eastAsia="仿宋" w:hAnsi="仿宋" w:hint="eastAsia"/>
          <w:sz w:val="22"/>
        </w:rPr>
        <w:t>分系统类的</w:t>
      </w:r>
      <w:r w:rsidR="003E5E48" w:rsidRPr="001C4974">
        <w:rPr>
          <w:rFonts w:ascii="仿宋" w:eastAsia="仿宋" w:hAnsi="仿宋" w:hint="eastAsia"/>
          <w:sz w:val="22"/>
        </w:rPr>
        <w:t>公用</w:t>
      </w:r>
      <w:r w:rsidRPr="001C4974">
        <w:rPr>
          <w:rFonts w:ascii="仿宋" w:eastAsia="仿宋" w:hAnsi="仿宋" w:hint="eastAsia"/>
          <w:sz w:val="22"/>
        </w:rPr>
        <w:t>方法</w:t>
      </w:r>
      <w:r w:rsidR="003E5E48" w:rsidRPr="001C4974">
        <w:rPr>
          <w:rFonts w:ascii="仿宋" w:eastAsia="仿宋" w:hAnsi="仿宋" w:hint="eastAsia"/>
          <w:sz w:val="22"/>
        </w:rPr>
        <w:t>分两类：系统资源相关的方法及输入输出操作方法。</w:t>
      </w:r>
    </w:p>
    <w:p w:rsidR="003E5E48" w:rsidRPr="001C4974" w:rsidRDefault="003E5E48" w:rsidP="003E5E48">
      <w:pPr>
        <w:spacing w:line="360" w:lineRule="auto"/>
        <w:ind w:firstLineChars="200" w:firstLine="440"/>
        <w:rPr>
          <w:rFonts w:ascii="仿宋" w:eastAsia="仿宋" w:hAnsi="仿宋"/>
          <w:sz w:val="22"/>
        </w:rPr>
      </w:pPr>
      <w:r w:rsidRPr="001C4974">
        <w:rPr>
          <w:rFonts w:ascii="仿宋" w:eastAsia="仿宋" w:hAnsi="仿宋" w:hint="eastAsia"/>
          <w:sz w:val="22"/>
        </w:rPr>
        <w:t>系统资源相关的方法用于初始化系统资源及</w:t>
      </w:r>
      <w:r w:rsidR="0082779F" w:rsidRPr="001C4974">
        <w:rPr>
          <w:rFonts w:ascii="仿宋" w:eastAsia="仿宋" w:hAnsi="仿宋" w:hint="eastAsia"/>
          <w:sz w:val="22"/>
        </w:rPr>
        <w:t>资源的释放操作，如打开或关闭硬件端口，这些方法</w:t>
      </w:r>
      <w:r w:rsidRPr="001C4974">
        <w:rPr>
          <w:rFonts w:ascii="仿宋" w:eastAsia="仿宋" w:hAnsi="仿宋" w:hint="eastAsia"/>
          <w:sz w:val="22"/>
        </w:rPr>
        <w:t>具有统一</w:t>
      </w:r>
      <w:r w:rsidR="0082779F" w:rsidRPr="001C4974">
        <w:rPr>
          <w:rFonts w:ascii="仿宋" w:eastAsia="仿宋" w:hAnsi="仿宋" w:hint="eastAsia"/>
          <w:sz w:val="22"/>
        </w:rPr>
        <w:t>通用的名称，如</w:t>
      </w:r>
      <w:r w:rsidR="00BA57B3" w:rsidRPr="001C4974">
        <w:rPr>
          <w:rFonts w:ascii="仿宋" w:eastAsia="仿宋" w:hAnsi="仿宋"/>
          <w:sz w:val="22"/>
        </w:rPr>
        <w:t>Initialization</w:t>
      </w:r>
      <w:r w:rsidR="00BA57B3" w:rsidRPr="001C4974">
        <w:rPr>
          <w:rFonts w:ascii="仿宋" w:eastAsia="仿宋" w:hAnsi="仿宋" w:hint="eastAsia"/>
          <w:sz w:val="22"/>
        </w:rPr>
        <w:t>(</w:t>
      </w:r>
      <w:r w:rsidR="00BA57B3" w:rsidRPr="001C4974">
        <w:rPr>
          <w:rFonts w:ascii="仿宋" w:eastAsia="仿宋" w:hAnsi="仿宋"/>
          <w:sz w:val="22"/>
        </w:rPr>
        <w:t>)</w:t>
      </w:r>
      <w:r w:rsidR="0082779F" w:rsidRPr="001C4974">
        <w:rPr>
          <w:rFonts w:ascii="仿宋" w:eastAsia="仿宋" w:hAnsi="仿宋" w:hint="eastAsia"/>
          <w:sz w:val="22"/>
        </w:rPr>
        <w:t>、Release</w:t>
      </w:r>
      <w:r w:rsidR="00BA57B3" w:rsidRPr="001C4974">
        <w:rPr>
          <w:rFonts w:ascii="仿宋" w:eastAsia="仿宋" w:hAnsi="仿宋"/>
          <w:sz w:val="22"/>
        </w:rPr>
        <w:t>()</w:t>
      </w:r>
      <w:r w:rsidR="0082779F" w:rsidRPr="001C4974">
        <w:rPr>
          <w:rFonts w:ascii="仿宋" w:eastAsia="仿宋" w:hAnsi="仿宋" w:hint="eastAsia"/>
          <w:sz w:val="22"/>
        </w:rPr>
        <w:t>等。</w:t>
      </w:r>
    </w:p>
    <w:p w:rsidR="00226743" w:rsidRPr="001C4974" w:rsidRDefault="002459C8" w:rsidP="003E5E48">
      <w:pPr>
        <w:spacing w:line="360" w:lineRule="auto"/>
        <w:ind w:firstLineChars="200" w:firstLine="440"/>
        <w:rPr>
          <w:rFonts w:ascii="仿宋" w:eastAsia="仿宋" w:hAnsi="仿宋"/>
          <w:sz w:val="22"/>
        </w:rPr>
      </w:pPr>
      <w:r w:rsidRPr="001C4974">
        <w:rPr>
          <w:rFonts w:ascii="仿宋" w:eastAsia="仿宋" w:hAnsi="仿宋" w:hint="eastAsia"/>
          <w:sz w:val="22"/>
        </w:rPr>
        <w:t>输入输出操作方法</w:t>
      </w:r>
      <w:r w:rsidR="009170A1" w:rsidRPr="001C4974">
        <w:rPr>
          <w:rFonts w:ascii="仿宋" w:eastAsia="仿宋" w:hAnsi="仿宋" w:hint="eastAsia"/>
          <w:sz w:val="22"/>
        </w:rPr>
        <w:t>由受控对象的I</w:t>
      </w:r>
      <w:r w:rsidR="009170A1" w:rsidRPr="001C4974">
        <w:rPr>
          <w:rFonts w:ascii="仿宋" w:eastAsia="仿宋" w:hAnsi="仿宋"/>
          <w:sz w:val="22"/>
        </w:rPr>
        <w:t>O</w:t>
      </w:r>
      <w:r w:rsidR="009170A1" w:rsidRPr="001C4974">
        <w:rPr>
          <w:rFonts w:ascii="仿宋" w:eastAsia="仿宋" w:hAnsi="仿宋" w:hint="eastAsia"/>
          <w:sz w:val="22"/>
        </w:rPr>
        <w:t>操作配置</w:t>
      </w:r>
      <w:r w:rsidR="003E5E48" w:rsidRPr="001C4974">
        <w:rPr>
          <w:rFonts w:ascii="仿宋" w:eastAsia="仿宋" w:hAnsi="仿宋" w:hint="eastAsia"/>
          <w:sz w:val="22"/>
        </w:rPr>
        <w:t>项</w:t>
      </w:r>
      <w:r w:rsidR="009170A1" w:rsidRPr="001C4974">
        <w:rPr>
          <w:rFonts w:ascii="仿宋" w:eastAsia="仿宋" w:hAnsi="仿宋" w:hint="eastAsia"/>
          <w:sz w:val="22"/>
        </w:rPr>
        <w:t>产生</w:t>
      </w:r>
      <w:r w:rsidR="003E5E48" w:rsidRPr="001C4974">
        <w:rPr>
          <w:rFonts w:ascii="仿宋" w:eastAsia="仿宋" w:hAnsi="仿宋" w:hint="eastAsia"/>
          <w:sz w:val="22"/>
        </w:rPr>
        <w:t>，根据配置项中指定</w:t>
      </w:r>
      <w:r w:rsidRPr="001C4974">
        <w:rPr>
          <w:rFonts w:ascii="仿宋" w:eastAsia="仿宋" w:hAnsi="仿宋" w:hint="eastAsia"/>
          <w:sz w:val="22"/>
        </w:rPr>
        <w:t>的IO方向、</w:t>
      </w:r>
      <w:r w:rsidR="003E5E48" w:rsidRPr="001C4974">
        <w:rPr>
          <w:rFonts w:ascii="仿宋" w:eastAsia="仿宋" w:hAnsi="仿宋" w:hint="eastAsia"/>
          <w:sz w:val="22"/>
        </w:rPr>
        <w:t>通道</w:t>
      </w:r>
      <w:r w:rsidRPr="001C4974">
        <w:rPr>
          <w:rFonts w:ascii="仿宋" w:eastAsia="仿宋" w:hAnsi="仿宋" w:hint="eastAsia"/>
          <w:sz w:val="22"/>
        </w:rPr>
        <w:t>及</w:t>
      </w:r>
      <w:r w:rsidR="003E5E48" w:rsidRPr="001C4974">
        <w:rPr>
          <w:rFonts w:ascii="仿宋" w:eastAsia="仿宋" w:hAnsi="仿宋" w:hint="eastAsia"/>
          <w:sz w:val="22"/>
        </w:rPr>
        <w:t>使用的数据帧</w:t>
      </w:r>
      <w:r w:rsidRPr="001C4974">
        <w:rPr>
          <w:rFonts w:ascii="仿宋" w:eastAsia="仿宋" w:hAnsi="仿宋" w:hint="eastAsia"/>
          <w:sz w:val="22"/>
        </w:rPr>
        <w:t>自动命名，每一个IO配置项都有</w:t>
      </w:r>
      <w:r w:rsidR="009460FE" w:rsidRPr="001C4974">
        <w:rPr>
          <w:rFonts w:ascii="仿宋" w:eastAsia="仿宋" w:hAnsi="仿宋" w:hint="eastAsia"/>
          <w:sz w:val="22"/>
        </w:rPr>
        <w:t>对应的</w:t>
      </w:r>
      <w:r w:rsidRPr="001C4974">
        <w:rPr>
          <w:rFonts w:ascii="仿宋" w:eastAsia="仿宋" w:hAnsi="仿宋" w:hint="eastAsia"/>
          <w:sz w:val="22"/>
        </w:rPr>
        <w:t>方法。</w:t>
      </w:r>
    </w:p>
    <w:p w:rsidR="00C53CFB" w:rsidRPr="001C4974" w:rsidRDefault="00C53CFB" w:rsidP="003E5E48">
      <w:pPr>
        <w:spacing w:line="360" w:lineRule="auto"/>
        <w:ind w:firstLineChars="200" w:firstLine="440"/>
        <w:rPr>
          <w:rFonts w:ascii="仿宋" w:eastAsia="仿宋" w:hAnsi="仿宋"/>
          <w:sz w:val="22"/>
        </w:rPr>
      </w:pPr>
      <w:r w:rsidRPr="001C4974">
        <w:rPr>
          <w:rFonts w:ascii="仿宋" w:eastAsia="仿宋" w:hAnsi="仿宋" w:hint="eastAsia"/>
          <w:sz w:val="22"/>
        </w:rPr>
        <w:t>分系统类的公用方法是通信代码库最重要的API，开发人员主要使用这些方法来完成底层接口通信，这些方法按照统一的规则进行命名，通常没有输入输出参数，非常易于使用；方法执行过程中出现错误（包括硬件错误）时，通信代码库的内部实现会</w:t>
      </w:r>
      <w:r w:rsidR="00F579B7" w:rsidRPr="001C4974">
        <w:rPr>
          <w:rFonts w:ascii="仿宋" w:eastAsia="仿宋" w:hAnsi="仿宋" w:hint="eastAsia"/>
          <w:sz w:val="22"/>
        </w:rPr>
        <w:t>自动</w:t>
      </w:r>
      <w:r w:rsidRPr="001C4974">
        <w:rPr>
          <w:rFonts w:ascii="仿宋" w:eastAsia="仿宋" w:hAnsi="仿宋" w:hint="eastAsia"/>
          <w:sz w:val="22"/>
        </w:rPr>
        <w:t>将这些错误</w:t>
      </w:r>
      <w:r w:rsidR="00F579B7" w:rsidRPr="001C4974">
        <w:rPr>
          <w:rFonts w:ascii="仿宋" w:eastAsia="仿宋" w:hAnsi="仿宋" w:hint="eastAsia"/>
          <w:sz w:val="22"/>
        </w:rPr>
        <w:t>信息</w:t>
      </w:r>
      <w:r w:rsidRPr="001C4974">
        <w:rPr>
          <w:rFonts w:ascii="仿宋" w:eastAsia="仿宋" w:hAnsi="仿宋" w:hint="eastAsia"/>
          <w:sz w:val="22"/>
        </w:rPr>
        <w:t>转换为异常</w:t>
      </w:r>
      <w:r w:rsidR="00F579B7" w:rsidRPr="001C4974">
        <w:rPr>
          <w:rFonts w:ascii="仿宋" w:eastAsia="仿宋" w:hAnsi="仿宋" w:hint="eastAsia"/>
          <w:sz w:val="22"/>
        </w:rPr>
        <w:t>对象</w:t>
      </w:r>
      <w:r w:rsidRPr="001C4974">
        <w:rPr>
          <w:rFonts w:ascii="仿宋" w:eastAsia="仿宋" w:hAnsi="仿宋" w:hint="eastAsia"/>
          <w:sz w:val="22"/>
        </w:rPr>
        <w:t>，抛出给</w:t>
      </w:r>
      <w:r w:rsidR="00D63D90" w:rsidRPr="001C4974">
        <w:rPr>
          <w:rFonts w:ascii="仿宋" w:eastAsia="仿宋" w:hAnsi="仿宋" w:hint="eastAsia"/>
          <w:sz w:val="22"/>
        </w:rPr>
        <w:t>业务系统</w:t>
      </w:r>
      <w:r w:rsidRPr="001C4974">
        <w:rPr>
          <w:rFonts w:ascii="仿宋" w:eastAsia="仿宋" w:hAnsi="仿宋" w:hint="eastAsia"/>
          <w:sz w:val="22"/>
        </w:rPr>
        <w:t>主线程。</w:t>
      </w:r>
    </w:p>
    <w:p w:rsidR="00723524" w:rsidRPr="001C4974" w:rsidRDefault="00723524" w:rsidP="00226743">
      <w:pPr>
        <w:pStyle w:val="a3"/>
        <w:numPr>
          <w:ilvl w:val="0"/>
          <w:numId w:val="23"/>
        </w:numPr>
        <w:spacing w:beforeLines="100" w:before="312"/>
        <w:ind w:firstLineChars="0"/>
        <w:rPr>
          <w:rFonts w:ascii="仿宋" w:eastAsia="仿宋" w:hAnsi="仿宋"/>
          <w:sz w:val="22"/>
        </w:rPr>
      </w:pPr>
      <w:r w:rsidRPr="001C4974">
        <w:rPr>
          <w:rFonts w:ascii="仿宋" w:eastAsia="仿宋" w:hAnsi="仿宋" w:hint="eastAsia"/>
          <w:sz w:val="22"/>
        </w:rPr>
        <w:t>事件</w:t>
      </w:r>
    </w:p>
    <w:p w:rsidR="00226743" w:rsidRPr="001C4974" w:rsidRDefault="00DA5767" w:rsidP="003E252E">
      <w:pPr>
        <w:spacing w:line="360" w:lineRule="auto"/>
        <w:ind w:firstLineChars="200" w:firstLine="440"/>
        <w:rPr>
          <w:rFonts w:ascii="仿宋" w:eastAsia="仿宋" w:hAnsi="仿宋"/>
          <w:sz w:val="22"/>
        </w:rPr>
      </w:pPr>
      <w:r w:rsidRPr="001C4974">
        <w:rPr>
          <w:rFonts w:ascii="仿宋" w:eastAsia="仿宋" w:hAnsi="仿宋" w:hint="eastAsia"/>
          <w:sz w:val="22"/>
        </w:rPr>
        <w:t>分系统类的事件由代码生成器自动创建，</w:t>
      </w:r>
      <w:r w:rsidR="003E252E" w:rsidRPr="001C4974">
        <w:rPr>
          <w:rFonts w:ascii="仿宋" w:eastAsia="仿宋" w:hAnsi="仿宋" w:hint="eastAsia"/>
          <w:sz w:val="22"/>
        </w:rPr>
        <w:t>在C#中该事件的类型为</w:t>
      </w:r>
      <w:r w:rsidR="003E252E" w:rsidRPr="001C4974">
        <w:rPr>
          <w:rFonts w:ascii="仿宋" w:eastAsia="仿宋" w:hAnsi="仿宋"/>
          <w:sz w:val="22"/>
        </w:rPr>
        <w:t>PropertyChanged</w:t>
      </w:r>
      <w:r w:rsidR="003E252E" w:rsidRPr="001C4974">
        <w:rPr>
          <w:rFonts w:ascii="仿宋" w:eastAsia="仿宋" w:hAnsi="仿宋" w:hint="eastAsia"/>
          <w:sz w:val="22"/>
        </w:rPr>
        <w:t>，该事件在分系统类的公有属性值发生改变时自动触发。通过在分系统类的对象上订阅该事件，便可实现对受控对象状态值的</w:t>
      </w:r>
      <w:r w:rsidR="008A1B8C" w:rsidRPr="001C4974">
        <w:rPr>
          <w:rFonts w:ascii="仿宋" w:eastAsia="仿宋" w:hAnsi="仿宋" w:hint="eastAsia"/>
          <w:sz w:val="22"/>
        </w:rPr>
        <w:t>动态</w:t>
      </w:r>
      <w:r w:rsidR="003E252E" w:rsidRPr="001C4974">
        <w:rPr>
          <w:rFonts w:ascii="仿宋" w:eastAsia="仿宋" w:hAnsi="仿宋" w:hint="eastAsia"/>
          <w:sz w:val="22"/>
        </w:rPr>
        <w:t>监控。</w:t>
      </w:r>
    </w:p>
    <w:p w:rsidR="00452A1D" w:rsidRPr="001C4974" w:rsidRDefault="00B00171" w:rsidP="00826E53">
      <w:pPr>
        <w:pStyle w:val="1"/>
        <w:numPr>
          <w:ilvl w:val="0"/>
          <w:numId w:val="11"/>
        </w:numPr>
        <w:rPr>
          <w:rFonts w:ascii="仿宋" w:eastAsia="仿宋" w:hAnsi="仿宋"/>
          <w:sz w:val="32"/>
          <w:szCs w:val="28"/>
        </w:rPr>
      </w:pPr>
      <w:r w:rsidRPr="001C4974">
        <w:rPr>
          <w:rFonts w:ascii="仿宋" w:eastAsia="仿宋" w:hAnsi="仿宋" w:hint="eastAsia"/>
          <w:sz w:val="32"/>
          <w:szCs w:val="28"/>
        </w:rPr>
        <w:lastRenderedPageBreak/>
        <w:t>详细设计</w:t>
      </w:r>
    </w:p>
    <w:p w:rsidR="002D0FC5" w:rsidRPr="001C4974" w:rsidRDefault="002D0FC5" w:rsidP="005902D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配置</w:t>
      </w:r>
      <w:r w:rsidR="00A22F45" w:rsidRPr="001C4974">
        <w:rPr>
          <w:rFonts w:ascii="仿宋" w:eastAsia="仿宋" w:hAnsi="仿宋" w:hint="eastAsia"/>
          <w:b w:val="0"/>
          <w:sz w:val="28"/>
          <w:szCs w:val="24"/>
        </w:rPr>
        <w:t>项</w:t>
      </w:r>
      <w:r w:rsidR="00012117">
        <w:rPr>
          <w:rFonts w:ascii="仿宋" w:eastAsia="仿宋" w:hAnsi="仿宋" w:hint="eastAsia"/>
          <w:b w:val="0"/>
          <w:sz w:val="28"/>
          <w:szCs w:val="24"/>
        </w:rPr>
        <w:t>内容</w:t>
      </w:r>
      <w:r w:rsidR="00875B81" w:rsidRPr="001C4974">
        <w:rPr>
          <w:rFonts w:ascii="仿宋" w:eastAsia="仿宋" w:hAnsi="仿宋" w:hint="eastAsia"/>
          <w:b w:val="0"/>
          <w:sz w:val="28"/>
          <w:szCs w:val="24"/>
        </w:rPr>
        <w:t>设计</w:t>
      </w:r>
    </w:p>
    <w:p w:rsidR="005902DD" w:rsidRPr="001C4974" w:rsidRDefault="00613D5D" w:rsidP="00620C9F">
      <w:pPr>
        <w:spacing w:line="360" w:lineRule="auto"/>
        <w:ind w:firstLineChars="200" w:firstLine="440"/>
        <w:rPr>
          <w:rFonts w:ascii="仿宋" w:eastAsia="仿宋" w:hAnsi="仿宋"/>
          <w:sz w:val="22"/>
        </w:rPr>
      </w:pPr>
      <w:r w:rsidRPr="001C4974">
        <w:rPr>
          <w:rFonts w:ascii="仿宋" w:eastAsia="仿宋" w:hAnsi="仿宋" w:hint="eastAsia"/>
          <w:sz w:val="22"/>
        </w:rPr>
        <w:t>配置</w:t>
      </w:r>
      <w:r w:rsidR="00012117">
        <w:rPr>
          <w:rFonts w:ascii="仿宋" w:eastAsia="仿宋" w:hAnsi="仿宋" w:hint="eastAsia"/>
          <w:sz w:val="22"/>
        </w:rPr>
        <w:t>内容</w:t>
      </w:r>
      <w:r w:rsidRPr="001C4974">
        <w:rPr>
          <w:rFonts w:ascii="仿宋" w:eastAsia="仿宋" w:hAnsi="仿宋" w:hint="eastAsia"/>
          <w:sz w:val="22"/>
        </w:rPr>
        <w:t>分为受控对象配置项、数据帧配置项和枚举配置项三类，其中核心的配置项是受控对象配置项，数据帧</w:t>
      </w:r>
      <w:r w:rsidR="00C7373C" w:rsidRPr="001C4974">
        <w:rPr>
          <w:rFonts w:ascii="仿宋" w:eastAsia="仿宋" w:hAnsi="仿宋" w:hint="eastAsia"/>
          <w:sz w:val="22"/>
        </w:rPr>
        <w:t>与枚举配置项用以辅助对受控对象进行配置，配置项</w:t>
      </w:r>
      <w:r w:rsidRPr="001C4974">
        <w:rPr>
          <w:rFonts w:ascii="仿宋" w:eastAsia="仿宋" w:hAnsi="仿宋" w:hint="eastAsia"/>
          <w:sz w:val="22"/>
        </w:rPr>
        <w:t>的组成关系如下图：</w:t>
      </w:r>
    </w:p>
    <w:p w:rsidR="00C7373C" w:rsidRPr="001C4974" w:rsidRDefault="00C7373C" w:rsidP="00C7373C">
      <w:pPr>
        <w:spacing w:line="360" w:lineRule="auto"/>
        <w:jc w:val="center"/>
        <w:rPr>
          <w:rFonts w:ascii="仿宋" w:eastAsia="仿宋" w:hAnsi="仿宋"/>
          <w:sz w:val="22"/>
        </w:rPr>
      </w:pPr>
      <w:r w:rsidRPr="001C4974">
        <w:rPr>
          <w:rFonts w:ascii="仿宋" w:eastAsia="仿宋" w:hAnsi="仿宋"/>
          <w:noProof/>
          <w:sz w:val="22"/>
        </w:rPr>
        <w:drawing>
          <wp:inline distT="0" distB="0" distL="0" distR="0" wp14:anchorId="465D1B4B" wp14:editId="7CECEF39">
            <wp:extent cx="4559935" cy="3207217"/>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配置文件结构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rsidR="00C7373C" w:rsidRPr="001C4974" w:rsidRDefault="00C7373C" w:rsidP="00C7373C">
      <w:pPr>
        <w:spacing w:line="360" w:lineRule="auto"/>
        <w:ind w:firstLineChars="200" w:firstLine="440"/>
        <w:jc w:val="center"/>
        <w:rPr>
          <w:rFonts w:ascii="仿宋" w:eastAsia="仿宋" w:hAnsi="仿宋"/>
          <w:sz w:val="22"/>
        </w:rPr>
      </w:pPr>
      <w:r w:rsidRPr="001C4974">
        <w:rPr>
          <w:rFonts w:ascii="仿宋" w:eastAsia="仿宋" w:hAnsi="仿宋" w:hint="eastAsia"/>
          <w:sz w:val="22"/>
        </w:rPr>
        <w:t>配置</w:t>
      </w:r>
      <w:r w:rsidR="00012117">
        <w:rPr>
          <w:rFonts w:ascii="仿宋" w:eastAsia="仿宋" w:hAnsi="仿宋" w:hint="eastAsia"/>
          <w:sz w:val="22"/>
        </w:rPr>
        <w:t>项</w:t>
      </w:r>
      <w:r w:rsidRPr="001C4974">
        <w:rPr>
          <w:rFonts w:ascii="仿宋" w:eastAsia="仿宋" w:hAnsi="仿宋" w:hint="eastAsia"/>
          <w:sz w:val="22"/>
        </w:rPr>
        <w:t>结构图</w:t>
      </w:r>
    </w:p>
    <w:p w:rsidR="00C7373C" w:rsidRPr="001C4974" w:rsidRDefault="00C7373C" w:rsidP="00620C9F">
      <w:pPr>
        <w:spacing w:line="360" w:lineRule="auto"/>
        <w:ind w:firstLineChars="200" w:firstLine="440"/>
        <w:rPr>
          <w:rFonts w:ascii="仿宋" w:eastAsia="仿宋" w:hAnsi="仿宋"/>
          <w:sz w:val="22"/>
        </w:rPr>
      </w:pPr>
      <w:r w:rsidRPr="001C4974">
        <w:rPr>
          <w:rFonts w:ascii="仿宋" w:eastAsia="仿宋" w:hAnsi="仿宋" w:hint="eastAsia"/>
          <w:sz w:val="22"/>
        </w:rPr>
        <w:t>以下对各类配置项进行逐一说明：</w:t>
      </w:r>
    </w:p>
    <w:p w:rsidR="005902DD" w:rsidRPr="001C4974" w:rsidRDefault="00F06FF9" w:rsidP="005902DD">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受控对象</w:t>
      </w:r>
      <w:r w:rsidR="005902DD" w:rsidRPr="001C4974">
        <w:rPr>
          <w:rFonts w:ascii="仿宋" w:eastAsia="仿宋" w:hAnsi="仿宋" w:hint="eastAsia"/>
          <w:sz w:val="28"/>
          <w:szCs w:val="24"/>
        </w:rPr>
        <w:t>配置</w:t>
      </w:r>
      <w:r w:rsidR="007573F1" w:rsidRPr="001C4974">
        <w:rPr>
          <w:rFonts w:ascii="仿宋" w:eastAsia="仿宋" w:hAnsi="仿宋" w:hint="eastAsia"/>
          <w:sz w:val="28"/>
          <w:szCs w:val="24"/>
        </w:rPr>
        <w:t>项</w:t>
      </w:r>
    </w:p>
    <w:p w:rsidR="005902DD" w:rsidRPr="00012117" w:rsidRDefault="00760EE6" w:rsidP="00620C9F">
      <w:pPr>
        <w:spacing w:line="360" w:lineRule="auto"/>
        <w:ind w:firstLineChars="200" w:firstLine="440"/>
        <w:rPr>
          <w:rFonts w:ascii="仿宋" w:eastAsia="仿宋" w:hAnsi="仿宋"/>
          <w:sz w:val="22"/>
        </w:rPr>
      </w:pPr>
      <w:r w:rsidRPr="00012117">
        <w:rPr>
          <w:rFonts w:ascii="仿宋" w:eastAsia="仿宋" w:hAnsi="仿宋" w:hint="eastAsia"/>
          <w:sz w:val="22"/>
        </w:rPr>
        <w:t>受控对象配置项主要描述三方面内容：受控对象有哪些状态值需要管理，受控对象使用什么硬件接口进行通信，以及通信时按照什么样的报文格式收发数据。</w:t>
      </w:r>
    </w:p>
    <w:p w:rsidR="005902DD" w:rsidRPr="00012117" w:rsidRDefault="006233E6" w:rsidP="00A57444">
      <w:pPr>
        <w:pStyle w:val="a3"/>
        <w:numPr>
          <w:ilvl w:val="0"/>
          <w:numId w:val="22"/>
        </w:numPr>
        <w:ind w:firstLineChars="0"/>
        <w:outlineLvl w:val="3"/>
        <w:rPr>
          <w:rFonts w:ascii="仿宋" w:eastAsia="仿宋" w:hAnsi="仿宋"/>
          <w:sz w:val="22"/>
        </w:rPr>
      </w:pPr>
      <w:r w:rsidRPr="00012117">
        <w:rPr>
          <w:rFonts w:ascii="仿宋" w:eastAsia="仿宋" w:hAnsi="仿宋" w:hint="eastAsia"/>
          <w:sz w:val="22"/>
        </w:rPr>
        <w:t>受控对象</w:t>
      </w:r>
      <w:r w:rsidR="0026129A" w:rsidRPr="00012117">
        <w:rPr>
          <w:rFonts w:ascii="仿宋" w:eastAsia="仿宋" w:hAnsi="仿宋" w:hint="eastAsia"/>
          <w:sz w:val="22"/>
        </w:rPr>
        <w:t>属性</w:t>
      </w:r>
    </w:p>
    <w:p w:rsidR="005902DD" w:rsidRPr="00012117" w:rsidRDefault="00B12169" w:rsidP="00620C9F">
      <w:pPr>
        <w:spacing w:line="360" w:lineRule="auto"/>
        <w:ind w:firstLineChars="200" w:firstLine="440"/>
        <w:rPr>
          <w:rFonts w:ascii="仿宋" w:eastAsia="仿宋" w:hAnsi="仿宋"/>
          <w:sz w:val="22"/>
        </w:rPr>
      </w:pPr>
      <w:r w:rsidRPr="00012117">
        <w:rPr>
          <w:rFonts w:ascii="仿宋" w:eastAsia="仿宋" w:hAnsi="仿宋" w:hint="eastAsia"/>
          <w:sz w:val="22"/>
        </w:rPr>
        <w:t>受控对象配置项中，每项属性</w:t>
      </w:r>
      <w:r w:rsidR="006B7D49" w:rsidRPr="00012117">
        <w:rPr>
          <w:rFonts w:ascii="仿宋" w:eastAsia="仿宋" w:hAnsi="仿宋" w:hint="eastAsia"/>
          <w:sz w:val="22"/>
        </w:rPr>
        <w:t>代表</w:t>
      </w:r>
      <w:r w:rsidRPr="00012117">
        <w:rPr>
          <w:rFonts w:ascii="仿宋" w:eastAsia="仿宋" w:hAnsi="仿宋" w:hint="eastAsia"/>
          <w:sz w:val="22"/>
        </w:rPr>
        <w:t>一项需要管理的受控对象状态值。</w:t>
      </w:r>
      <w:r w:rsidR="0026129A" w:rsidRPr="00012117">
        <w:rPr>
          <w:rFonts w:ascii="仿宋" w:eastAsia="仿宋" w:hAnsi="仿宋" w:hint="eastAsia"/>
          <w:sz w:val="22"/>
        </w:rPr>
        <w:t>向受控对象配置项中增加属性配置时，需要指定属性名称</w:t>
      </w:r>
      <w:r w:rsidRPr="00012117">
        <w:rPr>
          <w:rFonts w:ascii="仿宋" w:eastAsia="仿宋" w:hAnsi="仿宋" w:hint="eastAsia"/>
          <w:sz w:val="22"/>
        </w:rPr>
        <w:t>和</w:t>
      </w:r>
      <w:r w:rsidR="0026129A" w:rsidRPr="00012117">
        <w:rPr>
          <w:rFonts w:ascii="仿宋" w:eastAsia="仿宋" w:hAnsi="仿宋" w:hint="eastAsia"/>
          <w:sz w:val="22"/>
        </w:rPr>
        <w:t>数值类型</w:t>
      </w:r>
      <w:r w:rsidRPr="00012117">
        <w:rPr>
          <w:rFonts w:ascii="仿宋" w:eastAsia="仿宋" w:hAnsi="仿宋" w:hint="eastAsia"/>
          <w:sz w:val="22"/>
        </w:rPr>
        <w:t>。</w:t>
      </w:r>
    </w:p>
    <w:p w:rsidR="00B12169" w:rsidRPr="00012117" w:rsidRDefault="00B12169" w:rsidP="00620C9F">
      <w:pPr>
        <w:spacing w:line="360" w:lineRule="auto"/>
        <w:ind w:firstLineChars="200" w:firstLine="440"/>
        <w:rPr>
          <w:rFonts w:ascii="仿宋" w:eastAsia="仿宋" w:hAnsi="仿宋"/>
          <w:sz w:val="22"/>
        </w:rPr>
      </w:pPr>
      <w:r w:rsidRPr="00012117">
        <w:rPr>
          <w:rFonts w:ascii="仿宋" w:eastAsia="仿宋" w:hAnsi="仿宋" w:hint="eastAsia"/>
          <w:sz w:val="22"/>
        </w:rPr>
        <w:t>属性的名称为一个字符串标识，以字母打头，后跟若干个下划线、字母或数字的组合，配置系统使用者需确保</w:t>
      </w:r>
      <w:r w:rsidR="000F4537" w:rsidRPr="00012117">
        <w:rPr>
          <w:rFonts w:ascii="仿宋" w:eastAsia="仿宋" w:hAnsi="仿宋" w:hint="eastAsia"/>
          <w:sz w:val="22"/>
        </w:rPr>
        <w:t>该</w:t>
      </w:r>
      <w:r w:rsidRPr="00012117">
        <w:rPr>
          <w:rFonts w:ascii="仿宋" w:eastAsia="仿宋" w:hAnsi="仿宋" w:hint="eastAsia"/>
          <w:sz w:val="22"/>
        </w:rPr>
        <w:t>名称标识与业务系统中的标识没有冲突。</w:t>
      </w:r>
    </w:p>
    <w:p w:rsidR="001F7B80" w:rsidRPr="00012117" w:rsidRDefault="001F7B80" w:rsidP="00620C9F">
      <w:pPr>
        <w:spacing w:line="360" w:lineRule="auto"/>
        <w:ind w:firstLineChars="200" w:firstLine="440"/>
        <w:rPr>
          <w:rFonts w:ascii="仿宋" w:eastAsia="仿宋" w:hAnsi="仿宋"/>
          <w:sz w:val="22"/>
        </w:rPr>
      </w:pPr>
      <w:r w:rsidRPr="00012117">
        <w:rPr>
          <w:rFonts w:ascii="仿宋" w:eastAsia="仿宋" w:hAnsi="仿宋" w:hint="eastAsia"/>
          <w:sz w:val="22"/>
        </w:rPr>
        <w:t>数值类型为以下</w:t>
      </w:r>
      <w:r w:rsidR="00154F9D" w:rsidRPr="00012117">
        <w:rPr>
          <w:rFonts w:ascii="仿宋" w:eastAsia="仿宋" w:hAnsi="仿宋" w:hint="eastAsia"/>
          <w:sz w:val="22"/>
        </w:rPr>
        <w:t>选项</w:t>
      </w:r>
      <w:r w:rsidRPr="00012117">
        <w:rPr>
          <w:rFonts w:ascii="仿宋" w:eastAsia="仿宋" w:hAnsi="仿宋" w:hint="eastAsia"/>
          <w:sz w:val="22"/>
        </w:rPr>
        <w:t>之一：b</w:t>
      </w:r>
      <w:r w:rsidRPr="00012117">
        <w:rPr>
          <w:rFonts w:ascii="仿宋" w:eastAsia="仿宋" w:hAnsi="仿宋"/>
          <w:sz w:val="22"/>
        </w:rPr>
        <w:t>ool</w:t>
      </w:r>
      <w:r w:rsidRPr="00012117">
        <w:rPr>
          <w:rFonts w:ascii="仿宋" w:eastAsia="仿宋" w:hAnsi="仿宋" w:hint="eastAsia"/>
          <w:sz w:val="22"/>
        </w:rPr>
        <w:t>、byte、sbyte、ushort、short、uint、</w:t>
      </w:r>
      <w:r w:rsidR="00E64581" w:rsidRPr="00012117">
        <w:rPr>
          <w:rFonts w:ascii="仿宋" w:eastAsia="仿宋" w:hAnsi="仿宋" w:hint="eastAsia"/>
          <w:sz w:val="22"/>
        </w:rPr>
        <w:t>int、ulong、</w:t>
      </w:r>
      <w:r w:rsidR="00E64581" w:rsidRPr="00012117">
        <w:rPr>
          <w:rFonts w:ascii="仿宋" w:eastAsia="仿宋" w:hAnsi="仿宋" w:hint="eastAsia"/>
          <w:sz w:val="22"/>
        </w:rPr>
        <w:lastRenderedPageBreak/>
        <w:t>long、float、double或以上类型的数组。</w:t>
      </w:r>
      <w:r w:rsidR="004A08EC" w:rsidRPr="00012117">
        <w:rPr>
          <w:rFonts w:ascii="仿宋" w:eastAsia="仿宋" w:hAnsi="仿宋" w:hint="eastAsia"/>
          <w:sz w:val="22"/>
        </w:rPr>
        <w:t>对于数组类型还需配置数组的长度，数组长度可以为固定的整数值或运行时动态计算的值。</w:t>
      </w:r>
    </w:p>
    <w:p w:rsidR="005902DD" w:rsidRPr="00012117" w:rsidRDefault="005902DD" w:rsidP="00A57444">
      <w:pPr>
        <w:pStyle w:val="a3"/>
        <w:numPr>
          <w:ilvl w:val="0"/>
          <w:numId w:val="22"/>
        </w:numPr>
        <w:ind w:firstLineChars="0"/>
        <w:outlineLvl w:val="3"/>
        <w:rPr>
          <w:rFonts w:ascii="仿宋" w:eastAsia="仿宋" w:hAnsi="仿宋"/>
          <w:sz w:val="22"/>
        </w:rPr>
      </w:pPr>
      <w:r w:rsidRPr="00012117">
        <w:rPr>
          <w:rFonts w:ascii="仿宋" w:eastAsia="仿宋" w:hAnsi="仿宋" w:hint="eastAsia"/>
          <w:sz w:val="22"/>
        </w:rPr>
        <w:t>通道</w:t>
      </w:r>
    </w:p>
    <w:p w:rsidR="005902DD" w:rsidRPr="00012117" w:rsidRDefault="004324EB" w:rsidP="00620C9F">
      <w:pPr>
        <w:spacing w:line="360" w:lineRule="auto"/>
        <w:ind w:firstLineChars="200" w:firstLine="440"/>
        <w:rPr>
          <w:rFonts w:ascii="仿宋" w:eastAsia="仿宋" w:hAnsi="仿宋"/>
          <w:sz w:val="22"/>
        </w:rPr>
      </w:pPr>
      <w:r w:rsidRPr="00012117">
        <w:rPr>
          <w:rFonts w:ascii="仿宋" w:eastAsia="仿宋" w:hAnsi="仿宋" w:hint="eastAsia"/>
          <w:sz w:val="22"/>
        </w:rPr>
        <w:t>通道是受控对象传输数据时使用的硬件资源，向受控对象配置项中增加通道配置时，需要指定通道的类型</w:t>
      </w:r>
      <w:r w:rsidR="00780B28" w:rsidRPr="00012117">
        <w:rPr>
          <w:rFonts w:ascii="仿宋" w:eastAsia="仿宋" w:hAnsi="仿宋" w:hint="eastAsia"/>
          <w:sz w:val="22"/>
        </w:rPr>
        <w:t>、通道名称</w:t>
      </w:r>
      <w:r w:rsidRPr="00012117">
        <w:rPr>
          <w:rFonts w:ascii="仿宋" w:eastAsia="仿宋" w:hAnsi="仿宋" w:hint="eastAsia"/>
          <w:sz w:val="22"/>
        </w:rPr>
        <w:t>及通道参数。</w:t>
      </w:r>
    </w:p>
    <w:p w:rsidR="004324EB" w:rsidRPr="00012117" w:rsidRDefault="004324EB" w:rsidP="00620C9F">
      <w:pPr>
        <w:spacing w:line="360" w:lineRule="auto"/>
        <w:ind w:firstLineChars="200" w:firstLine="440"/>
        <w:rPr>
          <w:rFonts w:ascii="仿宋" w:eastAsia="仿宋" w:hAnsi="仿宋"/>
          <w:sz w:val="22"/>
        </w:rPr>
      </w:pPr>
      <w:r w:rsidRPr="00012117">
        <w:rPr>
          <w:rFonts w:ascii="仿宋" w:eastAsia="仿宋" w:hAnsi="仿宋" w:hint="eastAsia"/>
          <w:sz w:val="22"/>
        </w:rPr>
        <w:t>可选的通道类型有：CAN、串口、T</w:t>
      </w:r>
      <w:r w:rsidRPr="00012117">
        <w:rPr>
          <w:rFonts w:ascii="仿宋" w:eastAsia="仿宋" w:hAnsi="仿宋"/>
          <w:sz w:val="22"/>
        </w:rPr>
        <w:t>CP</w:t>
      </w:r>
      <w:r w:rsidRPr="00012117">
        <w:rPr>
          <w:rFonts w:ascii="仿宋" w:eastAsia="仿宋" w:hAnsi="仿宋" w:hint="eastAsia"/>
          <w:sz w:val="22"/>
        </w:rPr>
        <w:t>Server、TCPClient、UDPServer、UDPClient、DI、DO，</w:t>
      </w:r>
      <w:r w:rsidR="00780B28" w:rsidRPr="00012117">
        <w:rPr>
          <w:rFonts w:ascii="仿宋" w:eastAsia="仿宋" w:hAnsi="仿宋" w:hint="eastAsia"/>
          <w:sz w:val="22"/>
        </w:rPr>
        <w:t>通道名称是使用者指定的字符串标识，</w:t>
      </w:r>
      <w:r w:rsidRPr="00012117">
        <w:rPr>
          <w:rFonts w:ascii="仿宋" w:eastAsia="仿宋" w:hAnsi="仿宋" w:hint="eastAsia"/>
          <w:sz w:val="22"/>
        </w:rPr>
        <w:t>每一种通道类型都有各自不同的通道参数。</w:t>
      </w:r>
    </w:p>
    <w:p w:rsidR="004324EB" w:rsidRPr="00E632D3" w:rsidRDefault="004324EB" w:rsidP="00620C9F">
      <w:pPr>
        <w:spacing w:line="360" w:lineRule="auto"/>
        <w:ind w:firstLineChars="200" w:firstLine="442"/>
        <w:rPr>
          <w:rFonts w:ascii="仿宋" w:eastAsia="仿宋" w:hAnsi="仿宋"/>
          <w:b/>
          <w:sz w:val="22"/>
        </w:rPr>
      </w:pPr>
      <w:r w:rsidRPr="00E632D3">
        <w:rPr>
          <w:rFonts w:ascii="仿宋" w:eastAsia="仿宋" w:hAnsi="仿宋" w:hint="eastAsia"/>
          <w:b/>
          <w:sz w:val="22"/>
        </w:rPr>
        <w:t>CAN类型通道的参数：</w:t>
      </w:r>
    </w:p>
    <w:p w:rsidR="004324EB" w:rsidRPr="00012117" w:rsidRDefault="004324EB" w:rsidP="00620C9F">
      <w:pPr>
        <w:spacing w:line="360" w:lineRule="auto"/>
        <w:ind w:firstLineChars="200" w:firstLine="440"/>
        <w:rPr>
          <w:rFonts w:ascii="仿宋" w:eastAsia="仿宋" w:hAnsi="仿宋"/>
          <w:sz w:val="22"/>
        </w:rPr>
      </w:pPr>
    </w:p>
    <w:p w:rsidR="004324EB" w:rsidRPr="00E632D3" w:rsidRDefault="004324EB" w:rsidP="00E632D3">
      <w:pPr>
        <w:spacing w:line="360" w:lineRule="auto"/>
        <w:ind w:firstLineChars="200" w:firstLine="442"/>
        <w:rPr>
          <w:rFonts w:ascii="仿宋" w:eastAsia="仿宋" w:hAnsi="仿宋"/>
          <w:b/>
          <w:sz w:val="22"/>
        </w:rPr>
      </w:pPr>
      <w:r w:rsidRPr="00E632D3">
        <w:rPr>
          <w:rFonts w:ascii="仿宋" w:eastAsia="仿宋" w:hAnsi="仿宋" w:hint="eastAsia"/>
          <w:b/>
          <w:sz w:val="22"/>
        </w:rPr>
        <w:t>串口类型通道的参数：</w:t>
      </w:r>
    </w:p>
    <w:p w:rsidR="004324EB" w:rsidRPr="00012117" w:rsidRDefault="004324EB" w:rsidP="00620C9F">
      <w:pPr>
        <w:spacing w:line="360" w:lineRule="auto"/>
        <w:ind w:firstLineChars="200" w:firstLine="440"/>
        <w:rPr>
          <w:rFonts w:ascii="仿宋" w:eastAsia="仿宋" w:hAnsi="仿宋"/>
          <w:sz w:val="22"/>
        </w:rPr>
      </w:pPr>
    </w:p>
    <w:p w:rsidR="004324EB" w:rsidRPr="00E632D3" w:rsidRDefault="004324EB" w:rsidP="00E632D3">
      <w:pPr>
        <w:spacing w:line="360" w:lineRule="auto"/>
        <w:ind w:firstLineChars="200" w:firstLine="442"/>
        <w:rPr>
          <w:rFonts w:ascii="仿宋" w:eastAsia="仿宋" w:hAnsi="仿宋"/>
          <w:b/>
          <w:sz w:val="22"/>
        </w:rPr>
      </w:pPr>
      <w:r w:rsidRPr="00E632D3">
        <w:rPr>
          <w:rFonts w:ascii="仿宋" w:eastAsia="仿宋" w:hAnsi="仿宋" w:hint="eastAsia"/>
          <w:b/>
          <w:sz w:val="22"/>
        </w:rPr>
        <w:t>T</w:t>
      </w:r>
      <w:r w:rsidRPr="00E632D3">
        <w:rPr>
          <w:rFonts w:ascii="仿宋" w:eastAsia="仿宋" w:hAnsi="仿宋"/>
          <w:b/>
          <w:sz w:val="22"/>
        </w:rPr>
        <w:t>CP</w:t>
      </w:r>
      <w:r w:rsidRPr="00E632D3">
        <w:rPr>
          <w:rFonts w:ascii="仿宋" w:eastAsia="仿宋" w:hAnsi="仿宋" w:hint="eastAsia"/>
          <w:b/>
          <w:sz w:val="22"/>
        </w:rPr>
        <w:t>Server通道的参数：</w:t>
      </w:r>
    </w:p>
    <w:p w:rsidR="004324EB" w:rsidRPr="00012117" w:rsidRDefault="004324EB" w:rsidP="00620C9F">
      <w:pPr>
        <w:spacing w:line="360" w:lineRule="auto"/>
        <w:ind w:firstLineChars="200" w:firstLine="440"/>
        <w:rPr>
          <w:rFonts w:ascii="仿宋" w:eastAsia="仿宋" w:hAnsi="仿宋"/>
          <w:sz w:val="22"/>
        </w:rPr>
      </w:pPr>
    </w:p>
    <w:p w:rsidR="004324EB" w:rsidRPr="00E632D3" w:rsidRDefault="004324EB" w:rsidP="00E632D3">
      <w:pPr>
        <w:spacing w:line="360" w:lineRule="auto"/>
        <w:ind w:firstLineChars="200" w:firstLine="442"/>
        <w:rPr>
          <w:rFonts w:ascii="仿宋" w:eastAsia="仿宋" w:hAnsi="仿宋"/>
          <w:b/>
          <w:sz w:val="22"/>
        </w:rPr>
      </w:pPr>
      <w:r w:rsidRPr="00E632D3">
        <w:rPr>
          <w:rFonts w:ascii="仿宋" w:eastAsia="仿宋" w:hAnsi="仿宋" w:hint="eastAsia"/>
          <w:b/>
          <w:sz w:val="22"/>
        </w:rPr>
        <w:t>T</w:t>
      </w:r>
      <w:r w:rsidRPr="00E632D3">
        <w:rPr>
          <w:rFonts w:ascii="仿宋" w:eastAsia="仿宋" w:hAnsi="仿宋"/>
          <w:b/>
          <w:sz w:val="22"/>
        </w:rPr>
        <w:t>CP</w:t>
      </w:r>
      <w:r w:rsidRPr="00E632D3">
        <w:rPr>
          <w:rFonts w:ascii="仿宋" w:eastAsia="仿宋" w:hAnsi="仿宋" w:hint="eastAsia"/>
          <w:b/>
          <w:sz w:val="22"/>
        </w:rPr>
        <w:t>Client通道的参数</w:t>
      </w:r>
    </w:p>
    <w:p w:rsidR="004324EB" w:rsidRPr="00012117" w:rsidRDefault="004324EB" w:rsidP="00620C9F">
      <w:pPr>
        <w:spacing w:line="360" w:lineRule="auto"/>
        <w:ind w:firstLineChars="200" w:firstLine="440"/>
        <w:rPr>
          <w:rFonts w:ascii="仿宋" w:eastAsia="仿宋" w:hAnsi="仿宋"/>
          <w:sz w:val="22"/>
        </w:rPr>
      </w:pPr>
    </w:p>
    <w:p w:rsidR="004324EB" w:rsidRPr="00E632D3" w:rsidRDefault="004324EB" w:rsidP="00E632D3">
      <w:pPr>
        <w:spacing w:line="360" w:lineRule="auto"/>
        <w:ind w:firstLineChars="200" w:firstLine="442"/>
        <w:rPr>
          <w:rFonts w:ascii="仿宋" w:eastAsia="仿宋" w:hAnsi="仿宋"/>
          <w:b/>
          <w:sz w:val="22"/>
        </w:rPr>
      </w:pPr>
      <w:r w:rsidRPr="00E632D3">
        <w:rPr>
          <w:rFonts w:ascii="仿宋" w:eastAsia="仿宋" w:hAnsi="仿宋" w:hint="eastAsia"/>
          <w:b/>
          <w:sz w:val="22"/>
        </w:rPr>
        <w:t>UDPServer通道的参数</w:t>
      </w:r>
    </w:p>
    <w:p w:rsidR="004324EB" w:rsidRPr="00012117" w:rsidRDefault="004324EB" w:rsidP="00620C9F">
      <w:pPr>
        <w:spacing w:line="360" w:lineRule="auto"/>
        <w:ind w:firstLineChars="200" w:firstLine="440"/>
        <w:rPr>
          <w:rFonts w:ascii="仿宋" w:eastAsia="仿宋" w:hAnsi="仿宋"/>
          <w:sz w:val="22"/>
        </w:rPr>
      </w:pPr>
    </w:p>
    <w:p w:rsidR="004324EB" w:rsidRPr="00E632D3" w:rsidRDefault="004324EB" w:rsidP="00E632D3">
      <w:pPr>
        <w:spacing w:line="360" w:lineRule="auto"/>
        <w:ind w:firstLineChars="200" w:firstLine="442"/>
        <w:rPr>
          <w:rFonts w:ascii="仿宋" w:eastAsia="仿宋" w:hAnsi="仿宋"/>
          <w:b/>
          <w:sz w:val="22"/>
        </w:rPr>
      </w:pPr>
      <w:r w:rsidRPr="00E632D3">
        <w:rPr>
          <w:rFonts w:ascii="仿宋" w:eastAsia="仿宋" w:hAnsi="仿宋" w:hint="eastAsia"/>
          <w:b/>
          <w:sz w:val="22"/>
        </w:rPr>
        <w:t>UDPClient通道的参数</w:t>
      </w:r>
    </w:p>
    <w:p w:rsidR="004324EB" w:rsidRPr="00012117" w:rsidRDefault="004324EB" w:rsidP="00620C9F">
      <w:pPr>
        <w:spacing w:line="360" w:lineRule="auto"/>
        <w:ind w:firstLineChars="200" w:firstLine="440"/>
        <w:rPr>
          <w:rFonts w:ascii="仿宋" w:eastAsia="仿宋" w:hAnsi="仿宋"/>
          <w:sz w:val="22"/>
        </w:rPr>
      </w:pPr>
    </w:p>
    <w:p w:rsidR="004324EB" w:rsidRPr="00E632D3" w:rsidRDefault="004324EB" w:rsidP="00E632D3">
      <w:pPr>
        <w:spacing w:line="360" w:lineRule="auto"/>
        <w:ind w:firstLineChars="200" w:firstLine="442"/>
        <w:rPr>
          <w:rFonts w:ascii="仿宋" w:eastAsia="仿宋" w:hAnsi="仿宋"/>
          <w:b/>
          <w:sz w:val="22"/>
        </w:rPr>
      </w:pPr>
      <w:r w:rsidRPr="00E632D3">
        <w:rPr>
          <w:rFonts w:ascii="仿宋" w:eastAsia="仿宋" w:hAnsi="仿宋" w:hint="eastAsia"/>
          <w:b/>
          <w:sz w:val="22"/>
        </w:rPr>
        <w:t>DI通道的参数</w:t>
      </w:r>
    </w:p>
    <w:p w:rsidR="004324EB" w:rsidRPr="00012117" w:rsidRDefault="004324EB" w:rsidP="00620C9F">
      <w:pPr>
        <w:spacing w:line="360" w:lineRule="auto"/>
        <w:ind w:firstLineChars="200" w:firstLine="440"/>
        <w:rPr>
          <w:rFonts w:ascii="仿宋" w:eastAsia="仿宋" w:hAnsi="仿宋"/>
          <w:sz w:val="22"/>
        </w:rPr>
      </w:pPr>
    </w:p>
    <w:p w:rsidR="004324EB" w:rsidRPr="00E632D3" w:rsidRDefault="004324EB" w:rsidP="00E632D3">
      <w:pPr>
        <w:spacing w:line="360" w:lineRule="auto"/>
        <w:ind w:firstLineChars="200" w:firstLine="442"/>
        <w:rPr>
          <w:rFonts w:ascii="仿宋" w:eastAsia="仿宋" w:hAnsi="仿宋"/>
          <w:b/>
          <w:sz w:val="22"/>
        </w:rPr>
      </w:pPr>
      <w:r w:rsidRPr="00E632D3">
        <w:rPr>
          <w:rFonts w:ascii="仿宋" w:eastAsia="仿宋" w:hAnsi="仿宋" w:hint="eastAsia"/>
          <w:b/>
          <w:sz w:val="22"/>
        </w:rPr>
        <w:t>DO通道的参数</w:t>
      </w:r>
    </w:p>
    <w:p w:rsidR="00906253" w:rsidRPr="00012117" w:rsidRDefault="00906253" w:rsidP="00620C9F">
      <w:pPr>
        <w:spacing w:line="360" w:lineRule="auto"/>
        <w:ind w:firstLineChars="200" w:firstLine="440"/>
        <w:rPr>
          <w:rFonts w:ascii="仿宋" w:eastAsia="仿宋" w:hAnsi="仿宋"/>
          <w:sz w:val="22"/>
        </w:rPr>
      </w:pPr>
    </w:p>
    <w:p w:rsidR="005902DD" w:rsidRPr="00012117" w:rsidRDefault="00B4489C" w:rsidP="004324EB">
      <w:pPr>
        <w:pStyle w:val="a3"/>
        <w:numPr>
          <w:ilvl w:val="0"/>
          <w:numId w:val="22"/>
        </w:numPr>
        <w:ind w:firstLineChars="0"/>
        <w:outlineLvl w:val="3"/>
        <w:rPr>
          <w:rFonts w:ascii="仿宋" w:eastAsia="仿宋" w:hAnsi="仿宋"/>
          <w:sz w:val="22"/>
        </w:rPr>
      </w:pPr>
      <w:r w:rsidRPr="00012117">
        <w:rPr>
          <w:rFonts w:ascii="仿宋" w:eastAsia="仿宋" w:hAnsi="仿宋" w:hint="eastAsia"/>
          <w:sz w:val="22"/>
        </w:rPr>
        <w:t>IO</w:t>
      </w:r>
      <w:r w:rsidR="0026129A" w:rsidRPr="00012117">
        <w:rPr>
          <w:rFonts w:ascii="仿宋" w:eastAsia="仿宋" w:hAnsi="仿宋"/>
          <w:sz w:val="22"/>
        </w:rPr>
        <w:t xml:space="preserve"> </w:t>
      </w:r>
      <w:r w:rsidR="00AC1D40" w:rsidRPr="00012117">
        <w:rPr>
          <w:rFonts w:ascii="仿宋" w:eastAsia="仿宋" w:hAnsi="仿宋" w:hint="eastAsia"/>
          <w:sz w:val="22"/>
        </w:rPr>
        <w:t>操作</w:t>
      </w:r>
    </w:p>
    <w:p w:rsidR="005902DD" w:rsidRPr="00012117" w:rsidRDefault="00627124" w:rsidP="00620C9F">
      <w:pPr>
        <w:spacing w:line="360" w:lineRule="auto"/>
        <w:ind w:firstLineChars="200" w:firstLine="440"/>
        <w:rPr>
          <w:rFonts w:ascii="仿宋" w:eastAsia="仿宋" w:hAnsi="仿宋"/>
          <w:sz w:val="22"/>
        </w:rPr>
      </w:pPr>
      <w:r w:rsidRPr="00012117">
        <w:rPr>
          <w:rFonts w:ascii="仿宋" w:eastAsia="仿宋" w:hAnsi="仿宋" w:hint="eastAsia"/>
          <w:sz w:val="22"/>
        </w:rPr>
        <w:t>IO</w:t>
      </w:r>
      <w:r w:rsidR="006B7D49" w:rsidRPr="00012117">
        <w:rPr>
          <w:rFonts w:ascii="仿宋" w:eastAsia="仿宋" w:hAnsi="仿宋" w:hint="eastAsia"/>
          <w:sz w:val="22"/>
        </w:rPr>
        <w:t>操作是受控对象进行数据传输的动作</w:t>
      </w:r>
      <w:r w:rsidR="0072431D" w:rsidRPr="00012117">
        <w:rPr>
          <w:rFonts w:ascii="仿宋" w:eastAsia="仿宋" w:hAnsi="仿宋" w:hint="eastAsia"/>
          <w:sz w:val="22"/>
        </w:rPr>
        <w:t>命令</w:t>
      </w:r>
      <w:r w:rsidR="006B7D49" w:rsidRPr="00012117">
        <w:rPr>
          <w:rFonts w:ascii="仿宋" w:eastAsia="仿宋" w:hAnsi="仿宋" w:hint="eastAsia"/>
          <w:sz w:val="22"/>
        </w:rPr>
        <w:t>，每项I</w:t>
      </w:r>
      <w:r w:rsidR="006B7D49" w:rsidRPr="00012117">
        <w:rPr>
          <w:rFonts w:ascii="仿宋" w:eastAsia="仿宋" w:hAnsi="仿宋"/>
          <w:sz w:val="22"/>
        </w:rPr>
        <w:t>O</w:t>
      </w:r>
      <w:r w:rsidR="006B7D49" w:rsidRPr="00012117">
        <w:rPr>
          <w:rFonts w:ascii="仿宋" w:eastAsia="仿宋" w:hAnsi="仿宋" w:hint="eastAsia"/>
          <w:sz w:val="22"/>
        </w:rPr>
        <w:t>操作配置代表受控对象进行</w:t>
      </w:r>
      <w:r w:rsidR="00662A6E" w:rsidRPr="00012117">
        <w:rPr>
          <w:rFonts w:ascii="仿宋" w:eastAsia="仿宋" w:hAnsi="仿宋" w:hint="eastAsia"/>
          <w:sz w:val="22"/>
        </w:rPr>
        <w:t>一次</w:t>
      </w:r>
      <w:r w:rsidR="006B7D49" w:rsidRPr="00012117">
        <w:rPr>
          <w:rFonts w:ascii="仿宋" w:eastAsia="仿宋" w:hAnsi="仿宋" w:hint="eastAsia"/>
          <w:sz w:val="22"/>
        </w:rPr>
        <w:t>数据输入输出时执行的具体动作</w:t>
      </w:r>
      <w:r w:rsidR="00662A6E" w:rsidRPr="00012117">
        <w:rPr>
          <w:rFonts w:ascii="仿宋" w:eastAsia="仿宋" w:hAnsi="仿宋" w:hint="eastAsia"/>
          <w:sz w:val="22"/>
        </w:rPr>
        <w:t>。</w:t>
      </w:r>
      <w:r w:rsidR="006B7D49" w:rsidRPr="00012117">
        <w:rPr>
          <w:rFonts w:ascii="仿宋" w:eastAsia="仿宋" w:hAnsi="仿宋" w:hint="eastAsia"/>
          <w:sz w:val="22"/>
        </w:rPr>
        <w:t>向受控对象配置项中增加I</w:t>
      </w:r>
      <w:r w:rsidR="006B7D49" w:rsidRPr="00012117">
        <w:rPr>
          <w:rFonts w:ascii="仿宋" w:eastAsia="仿宋" w:hAnsi="仿宋"/>
          <w:sz w:val="22"/>
        </w:rPr>
        <w:t>O</w:t>
      </w:r>
      <w:r w:rsidR="006B7D49" w:rsidRPr="00012117">
        <w:rPr>
          <w:rFonts w:ascii="仿宋" w:eastAsia="仿宋" w:hAnsi="仿宋" w:hint="eastAsia"/>
          <w:sz w:val="22"/>
        </w:rPr>
        <w:t>操作配置时，</w:t>
      </w:r>
      <w:r w:rsidR="00662A6E" w:rsidRPr="00012117">
        <w:rPr>
          <w:rFonts w:ascii="仿宋" w:eastAsia="仿宋" w:hAnsi="仿宋" w:hint="eastAsia"/>
          <w:sz w:val="22"/>
        </w:rPr>
        <w:t>需要指定I</w:t>
      </w:r>
      <w:r w:rsidR="00662A6E" w:rsidRPr="00012117">
        <w:rPr>
          <w:rFonts w:ascii="仿宋" w:eastAsia="仿宋" w:hAnsi="仿宋"/>
          <w:sz w:val="22"/>
        </w:rPr>
        <w:t>O</w:t>
      </w:r>
      <w:r w:rsidR="00662A6E" w:rsidRPr="00012117">
        <w:rPr>
          <w:rFonts w:ascii="仿宋" w:eastAsia="仿宋" w:hAnsi="仿宋" w:hint="eastAsia"/>
          <w:sz w:val="22"/>
        </w:rPr>
        <w:t>操作的方向、所使用的通道</w:t>
      </w:r>
      <w:r w:rsidR="00CA79CD" w:rsidRPr="00012117">
        <w:rPr>
          <w:rFonts w:ascii="仿宋" w:eastAsia="仿宋" w:hAnsi="仿宋" w:hint="eastAsia"/>
          <w:sz w:val="22"/>
        </w:rPr>
        <w:t>、使用的</w:t>
      </w:r>
      <w:r w:rsidR="00662A6E" w:rsidRPr="00012117">
        <w:rPr>
          <w:rFonts w:ascii="仿宋" w:eastAsia="仿宋" w:hAnsi="仿宋" w:hint="eastAsia"/>
          <w:sz w:val="22"/>
        </w:rPr>
        <w:t>数据帧（即具体的报文格式）</w:t>
      </w:r>
      <w:r w:rsidR="00CA79CD" w:rsidRPr="00012117">
        <w:rPr>
          <w:rFonts w:ascii="仿宋" w:eastAsia="仿宋" w:hAnsi="仿宋" w:hint="eastAsia"/>
          <w:sz w:val="22"/>
        </w:rPr>
        <w:t>以及相关赋值取值动作</w:t>
      </w:r>
      <w:r w:rsidR="00662A6E" w:rsidRPr="00012117">
        <w:rPr>
          <w:rFonts w:ascii="仿宋" w:eastAsia="仿宋" w:hAnsi="仿宋" w:hint="eastAsia"/>
          <w:sz w:val="22"/>
        </w:rPr>
        <w:t>。</w:t>
      </w:r>
    </w:p>
    <w:p w:rsidR="00662A6E" w:rsidRPr="00012117" w:rsidRDefault="00CA79CD" w:rsidP="00620C9F">
      <w:pPr>
        <w:spacing w:line="360" w:lineRule="auto"/>
        <w:ind w:firstLineChars="200" w:firstLine="440"/>
        <w:rPr>
          <w:rFonts w:ascii="仿宋" w:eastAsia="仿宋" w:hAnsi="仿宋"/>
          <w:sz w:val="22"/>
        </w:rPr>
      </w:pPr>
      <w:r w:rsidRPr="00012117">
        <w:rPr>
          <w:rFonts w:ascii="仿宋" w:eastAsia="仿宋" w:hAnsi="仿宋" w:hint="eastAsia"/>
          <w:sz w:val="22"/>
        </w:rPr>
        <w:t>操作方向必须配置为发送或接收其中之一，分别代表数据输出和输入数据。</w:t>
      </w:r>
    </w:p>
    <w:p w:rsidR="00CA79CD" w:rsidRPr="00012117" w:rsidRDefault="00780B28" w:rsidP="00620C9F">
      <w:pPr>
        <w:spacing w:line="360" w:lineRule="auto"/>
        <w:ind w:firstLineChars="200" w:firstLine="440"/>
        <w:rPr>
          <w:rFonts w:ascii="仿宋" w:eastAsia="仿宋" w:hAnsi="仿宋"/>
          <w:sz w:val="22"/>
        </w:rPr>
      </w:pPr>
      <w:r w:rsidRPr="00012117">
        <w:rPr>
          <w:rFonts w:ascii="仿宋" w:eastAsia="仿宋" w:hAnsi="仿宋" w:hint="eastAsia"/>
          <w:sz w:val="22"/>
        </w:rPr>
        <w:lastRenderedPageBreak/>
        <w:t>I</w:t>
      </w:r>
      <w:r w:rsidRPr="00012117">
        <w:rPr>
          <w:rFonts w:ascii="仿宋" w:eastAsia="仿宋" w:hAnsi="仿宋"/>
          <w:sz w:val="22"/>
        </w:rPr>
        <w:t>O</w:t>
      </w:r>
      <w:r w:rsidRPr="00012117">
        <w:rPr>
          <w:rFonts w:ascii="仿宋" w:eastAsia="仿宋" w:hAnsi="仿宋" w:hint="eastAsia"/>
          <w:sz w:val="22"/>
        </w:rPr>
        <w:t>操作使用的通道只能引用当前受控对象中已配置通道</w:t>
      </w:r>
      <w:r w:rsidR="000A280E" w:rsidRPr="00012117">
        <w:rPr>
          <w:rFonts w:ascii="仿宋" w:eastAsia="仿宋" w:hAnsi="仿宋" w:hint="eastAsia"/>
          <w:sz w:val="22"/>
        </w:rPr>
        <w:t>的名称。</w:t>
      </w:r>
    </w:p>
    <w:p w:rsidR="00197945" w:rsidRPr="00012117" w:rsidRDefault="001011BC" w:rsidP="00620C9F">
      <w:pPr>
        <w:spacing w:line="360" w:lineRule="auto"/>
        <w:ind w:firstLineChars="200" w:firstLine="440"/>
        <w:rPr>
          <w:rFonts w:ascii="仿宋" w:eastAsia="仿宋" w:hAnsi="仿宋"/>
          <w:sz w:val="22"/>
        </w:rPr>
      </w:pPr>
      <w:r w:rsidRPr="00012117">
        <w:rPr>
          <w:rFonts w:ascii="仿宋" w:eastAsia="仿宋" w:hAnsi="仿宋" w:hint="eastAsia"/>
          <w:sz w:val="22"/>
        </w:rPr>
        <w:t>IO操作使用</w:t>
      </w:r>
      <w:r w:rsidR="00197945" w:rsidRPr="00012117">
        <w:rPr>
          <w:rFonts w:ascii="仿宋" w:eastAsia="仿宋" w:hAnsi="仿宋"/>
          <w:sz w:val="22"/>
        </w:rPr>
        <w:t>的数据帧（即具体的报文格式）只能引用当前项目中已配置数据帧的名称。</w:t>
      </w:r>
    </w:p>
    <w:p w:rsidR="00197945" w:rsidRPr="00012117" w:rsidRDefault="00114485" w:rsidP="00620C9F">
      <w:pPr>
        <w:spacing w:line="360" w:lineRule="auto"/>
        <w:ind w:firstLineChars="200" w:firstLine="440"/>
        <w:rPr>
          <w:rFonts w:ascii="仿宋" w:eastAsia="仿宋" w:hAnsi="仿宋"/>
          <w:sz w:val="22"/>
        </w:rPr>
      </w:pPr>
      <w:r w:rsidRPr="00012117">
        <w:rPr>
          <w:rFonts w:ascii="仿宋" w:eastAsia="仿宋" w:hAnsi="仿宋" w:hint="eastAsia"/>
          <w:sz w:val="22"/>
        </w:rPr>
        <w:t>取值</w:t>
      </w:r>
      <w:r w:rsidR="001011BC" w:rsidRPr="00012117">
        <w:rPr>
          <w:rFonts w:ascii="仿宋" w:eastAsia="仿宋" w:hAnsi="仿宋" w:hint="eastAsia"/>
          <w:sz w:val="22"/>
        </w:rPr>
        <w:t>动作</w:t>
      </w:r>
      <w:r w:rsidRPr="00012117">
        <w:rPr>
          <w:rFonts w:ascii="仿宋" w:eastAsia="仿宋" w:hAnsi="仿宋" w:hint="eastAsia"/>
          <w:sz w:val="22"/>
        </w:rPr>
        <w:t>是指在发送数据前，获取受控对象的属性值，并传递给数据帧的对应字段；赋值动作是指在接收完数据帧后，将</w:t>
      </w:r>
      <w:r w:rsidR="00DF0C3D" w:rsidRPr="00012117">
        <w:rPr>
          <w:rFonts w:ascii="仿宋" w:eastAsia="仿宋" w:hAnsi="仿宋" w:hint="eastAsia"/>
          <w:sz w:val="22"/>
        </w:rPr>
        <w:t>完成</w:t>
      </w:r>
      <w:r w:rsidRPr="00012117">
        <w:rPr>
          <w:rFonts w:ascii="仿宋" w:eastAsia="仿宋" w:hAnsi="仿宋" w:hint="eastAsia"/>
          <w:sz w:val="22"/>
        </w:rPr>
        <w:t>解析的数据帧字段值赋值给受控对象属性。</w:t>
      </w:r>
      <w:r w:rsidR="001502A7" w:rsidRPr="00012117">
        <w:rPr>
          <w:rFonts w:ascii="仿宋" w:eastAsia="仿宋" w:hAnsi="仿宋" w:hint="eastAsia"/>
          <w:sz w:val="22"/>
        </w:rPr>
        <w:t>进行赋值取值动作配置时需要指定受控对象属性与数据帧字段间的对应关系。</w:t>
      </w:r>
    </w:p>
    <w:p w:rsidR="005902DD" w:rsidRPr="00012117" w:rsidRDefault="005902DD" w:rsidP="00FF51E5">
      <w:pPr>
        <w:pStyle w:val="a3"/>
        <w:numPr>
          <w:ilvl w:val="2"/>
          <w:numId w:val="11"/>
        </w:numPr>
        <w:ind w:firstLineChars="0"/>
        <w:outlineLvl w:val="2"/>
        <w:rPr>
          <w:rFonts w:ascii="仿宋" w:eastAsia="仿宋" w:hAnsi="仿宋"/>
          <w:sz w:val="28"/>
          <w:szCs w:val="28"/>
        </w:rPr>
      </w:pPr>
      <w:r w:rsidRPr="00012117">
        <w:rPr>
          <w:rFonts w:ascii="仿宋" w:eastAsia="仿宋" w:hAnsi="仿宋" w:hint="eastAsia"/>
          <w:sz w:val="28"/>
          <w:szCs w:val="28"/>
        </w:rPr>
        <w:t>数据帧配置</w:t>
      </w:r>
      <w:r w:rsidR="007573F1" w:rsidRPr="00012117">
        <w:rPr>
          <w:rFonts w:ascii="仿宋" w:eastAsia="仿宋" w:hAnsi="仿宋" w:hint="eastAsia"/>
          <w:sz w:val="28"/>
          <w:szCs w:val="28"/>
        </w:rPr>
        <w:t>项</w:t>
      </w:r>
    </w:p>
    <w:p w:rsidR="00E00227" w:rsidRPr="00012117" w:rsidRDefault="00772D17" w:rsidP="00E00227">
      <w:pPr>
        <w:spacing w:line="360" w:lineRule="auto"/>
        <w:ind w:firstLineChars="200" w:firstLine="440"/>
        <w:rPr>
          <w:rFonts w:ascii="仿宋" w:eastAsia="仿宋" w:hAnsi="仿宋" w:hint="eastAsia"/>
          <w:sz w:val="22"/>
        </w:rPr>
      </w:pPr>
      <w:r w:rsidRPr="00012117">
        <w:rPr>
          <w:rFonts w:ascii="仿宋" w:eastAsia="仿宋" w:hAnsi="仿宋" w:hint="eastAsia"/>
          <w:sz w:val="22"/>
        </w:rPr>
        <w:t>数据帧配置项用以配置传输协议中规定的报文数据格式，</w:t>
      </w:r>
      <w:r w:rsidRPr="00012117">
        <w:rPr>
          <w:rFonts w:ascii="仿宋" w:eastAsia="仿宋" w:hAnsi="仿宋" w:hint="eastAsia"/>
          <w:sz w:val="22"/>
        </w:rPr>
        <w:t>数据帧配置项是受控对象完成数据输入输出的必备条件</w:t>
      </w:r>
      <w:r w:rsidRPr="00012117">
        <w:rPr>
          <w:rFonts w:ascii="仿宋" w:eastAsia="仿宋" w:hAnsi="仿宋" w:hint="eastAsia"/>
          <w:sz w:val="22"/>
        </w:rPr>
        <w:t>；每一个数据帧配置项均会产生与之对应的数据帧类，</w:t>
      </w:r>
      <w:r w:rsidR="000D53B5">
        <w:rPr>
          <w:rFonts w:ascii="仿宋" w:eastAsia="仿宋" w:hAnsi="仿宋" w:hint="eastAsia"/>
          <w:sz w:val="22"/>
        </w:rPr>
        <w:t>该</w:t>
      </w:r>
      <w:r w:rsidRPr="00012117">
        <w:rPr>
          <w:rFonts w:ascii="仿宋" w:eastAsia="仿宋" w:hAnsi="仿宋" w:hint="eastAsia"/>
          <w:sz w:val="22"/>
        </w:rPr>
        <w:t>类内部封装了</w:t>
      </w:r>
      <w:r w:rsidR="00B227C9">
        <w:rPr>
          <w:rFonts w:ascii="仿宋" w:eastAsia="仿宋" w:hAnsi="仿宋" w:hint="eastAsia"/>
          <w:sz w:val="22"/>
        </w:rPr>
        <w:t>报文</w:t>
      </w:r>
      <w:r w:rsidRPr="00012117">
        <w:rPr>
          <w:rFonts w:ascii="仿宋" w:eastAsia="仿宋" w:hAnsi="仿宋" w:hint="eastAsia"/>
          <w:sz w:val="22"/>
        </w:rPr>
        <w:t>解析的功能。</w:t>
      </w:r>
    </w:p>
    <w:p w:rsidR="00E07BCF" w:rsidRPr="00012117" w:rsidRDefault="00E07BCF" w:rsidP="00E07BCF">
      <w:pPr>
        <w:spacing w:line="360" w:lineRule="auto"/>
        <w:ind w:firstLineChars="200" w:firstLine="440"/>
        <w:rPr>
          <w:rFonts w:ascii="仿宋" w:eastAsia="仿宋" w:hAnsi="仿宋"/>
          <w:sz w:val="22"/>
        </w:rPr>
      </w:pPr>
      <w:r w:rsidRPr="00012117">
        <w:rPr>
          <w:rFonts w:ascii="仿宋" w:eastAsia="仿宋" w:hAnsi="仿宋" w:hint="eastAsia"/>
          <w:sz w:val="22"/>
        </w:rPr>
        <w:t>增加</w:t>
      </w:r>
      <w:r w:rsidR="00E00227" w:rsidRPr="00012117">
        <w:rPr>
          <w:rFonts w:ascii="仿宋" w:eastAsia="仿宋" w:hAnsi="仿宋" w:hint="eastAsia"/>
          <w:sz w:val="22"/>
        </w:rPr>
        <w:t>数据帧配置项</w:t>
      </w:r>
      <w:r w:rsidRPr="00012117">
        <w:rPr>
          <w:rFonts w:ascii="仿宋" w:eastAsia="仿宋" w:hAnsi="仿宋" w:hint="eastAsia"/>
          <w:sz w:val="22"/>
        </w:rPr>
        <w:t>时只需要指定数据帧的名称即可，数据帧配置项的具体内容</w:t>
      </w:r>
      <w:r w:rsidR="00E00227" w:rsidRPr="00012117">
        <w:rPr>
          <w:rFonts w:ascii="仿宋" w:eastAsia="仿宋" w:hAnsi="仿宋" w:hint="eastAsia"/>
          <w:sz w:val="22"/>
        </w:rPr>
        <w:t>由一组字段配置项构成，字段配置项按照字节流顺序依次配置。</w:t>
      </w:r>
      <w:r w:rsidRPr="00012117">
        <w:rPr>
          <w:rFonts w:ascii="仿宋" w:eastAsia="仿宋" w:hAnsi="仿宋" w:hint="eastAsia"/>
          <w:sz w:val="22"/>
        </w:rPr>
        <w:t>每项字段配置项需要指定字段名称、字段类型</w:t>
      </w:r>
      <w:r w:rsidR="003F07D1" w:rsidRPr="00012117">
        <w:rPr>
          <w:rFonts w:ascii="仿宋" w:eastAsia="仿宋" w:hAnsi="仿宋" w:hint="eastAsia"/>
          <w:sz w:val="22"/>
        </w:rPr>
        <w:t>、字段属性</w:t>
      </w:r>
      <w:r w:rsidR="00C916E1" w:rsidRPr="00012117">
        <w:rPr>
          <w:rFonts w:ascii="仿宋" w:eastAsia="仿宋" w:hAnsi="仿宋" w:hint="eastAsia"/>
          <w:sz w:val="22"/>
        </w:rPr>
        <w:t>及字段相关操作。</w:t>
      </w:r>
    </w:p>
    <w:p w:rsidR="00C1491F" w:rsidRPr="00012117" w:rsidRDefault="00C1491F" w:rsidP="00A57444">
      <w:pPr>
        <w:pStyle w:val="a3"/>
        <w:numPr>
          <w:ilvl w:val="0"/>
          <w:numId w:val="22"/>
        </w:numPr>
        <w:ind w:firstLineChars="0"/>
        <w:outlineLvl w:val="3"/>
        <w:rPr>
          <w:rFonts w:ascii="仿宋" w:eastAsia="仿宋" w:hAnsi="仿宋"/>
          <w:sz w:val="22"/>
        </w:rPr>
      </w:pPr>
      <w:r w:rsidRPr="00012117">
        <w:rPr>
          <w:rFonts w:ascii="仿宋" w:eastAsia="仿宋" w:hAnsi="仿宋" w:hint="eastAsia"/>
          <w:sz w:val="22"/>
        </w:rPr>
        <w:t>字段类型</w:t>
      </w:r>
      <w:r w:rsidR="003A10F0" w:rsidRPr="00012117">
        <w:rPr>
          <w:rFonts w:ascii="仿宋" w:eastAsia="仿宋" w:hAnsi="仿宋" w:hint="eastAsia"/>
          <w:sz w:val="22"/>
        </w:rPr>
        <w:t>与属性</w:t>
      </w:r>
    </w:p>
    <w:p w:rsidR="00C1491F" w:rsidRPr="00012117" w:rsidRDefault="00412EF5" w:rsidP="00620C9F">
      <w:pPr>
        <w:spacing w:line="360" w:lineRule="auto"/>
        <w:ind w:firstLineChars="200" w:firstLine="440"/>
        <w:rPr>
          <w:rFonts w:ascii="仿宋" w:eastAsia="仿宋" w:hAnsi="仿宋"/>
          <w:sz w:val="22"/>
        </w:rPr>
      </w:pPr>
      <w:r w:rsidRPr="00012117">
        <w:rPr>
          <w:rFonts w:ascii="仿宋" w:eastAsia="仿宋" w:hAnsi="仿宋" w:hint="eastAsia"/>
          <w:sz w:val="22"/>
        </w:rPr>
        <w:t>数据帧中的字段类型</w:t>
      </w:r>
      <w:r w:rsidR="00BC652C" w:rsidRPr="00012117">
        <w:rPr>
          <w:rFonts w:ascii="仿宋" w:eastAsia="仿宋" w:hAnsi="仿宋" w:hint="eastAsia"/>
          <w:sz w:val="22"/>
        </w:rPr>
        <w:t>有</w:t>
      </w:r>
      <w:r w:rsidR="00BC652C" w:rsidRPr="00012117">
        <w:rPr>
          <w:rFonts w:ascii="仿宋" w:eastAsia="仿宋" w:hAnsi="仿宋" w:hint="eastAsia"/>
          <w:sz w:val="22"/>
        </w:rPr>
        <w:t>：int、real、string、block</w:t>
      </w:r>
      <w:r w:rsidR="00BC652C" w:rsidRPr="00012117">
        <w:rPr>
          <w:rFonts w:ascii="仿宋" w:eastAsia="仿宋" w:hAnsi="仿宋" w:hint="eastAsia"/>
          <w:sz w:val="22"/>
        </w:rPr>
        <w:t>四种</w:t>
      </w:r>
      <w:r w:rsidR="00BC652C" w:rsidRPr="00012117">
        <w:rPr>
          <w:rFonts w:ascii="仿宋" w:eastAsia="仿宋" w:hAnsi="仿宋" w:hint="eastAsia"/>
          <w:sz w:val="22"/>
        </w:rPr>
        <w:t>；分别代表整型、浮点数、字符串和</w:t>
      </w:r>
      <w:r w:rsidR="00BC652C" w:rsidRPr="00012117">
        <w:rPr>
          <w:rFonts w:ascii="仿宋" w:eastAsia="仿宋" w:hAnsi="仿宋" w:hint="eastAsia"/>
          <w:sz w:val="22"/>
        </w:rPr>
        <w:t>字节</w:t>
      </w:r>
      <w:r w:rsidR="00BC652C" w:rsidRPr="00012117">
        <w:rPr>
          <w:rFonts w:ascii="仿宋" w:eastAsia="仿宋" w:hAnsi="仿宋" w:hint="eastAsia"/>
          <w:sz w:val="22"/>
        </w:rPr>
        <w:t>块</w:t>
      </w:r>
      <w:r w:rsidR="00BC652C" w:rsidRPr="00012117">
        <w:rPr>
          <w:rFonts w:ascii="仿宋" w:eastAsia="仿宋" w:hAnsi="仿宋" w:hint="eastAsia"/>
          <w:sz w:val="22"/>
        </w:rPr>
        <w:t>，</w:t>
      </w:r>
      <w:r w:rsidR="00BC652C" w:rsidRPr="00012117">
        <w:rPr>
          <w:rFonts w:ascii="仿宋" w:eastAsia="仿宋" w:hAnsi="仿宋" w:hint="eastAsia"/>
          <w:sz w:val="22"/>
        </w:rPr>
        <w:t>每种类型均有各自不同的属性。虽然只有四种字段类型，但通过与字段属性的灵活组合，可以</w:t>
      </w:r>
      <w:r w:rsidR="00A11BB6" w:rsidRPr="00012117">
        <w:rPr>
          <w:rFonts w:ascii="仿宋" w:eastAsia="仿宋" w:hAnsi="仿宋" w:hint="eastAsia"/>
          <w:sz w:val="22"/>
        </w:rPr>
        <w:t>配置出</w:t>
      </w:r>
      <w:r w:rsidR="00BC652C" w:rsidRPr="00012117">
        <w:rPr>
          <w:rFonts w:ascii="仿宋" w:eastAsia="仿宋" w:hAnsi="仿宋" w:hint="eastAsia"/>
          <w:sz w:val="22"/>
        </w:rPr>
        <w:t>各</w:t>
      </w:r>
      <w:r w:rsidR="00A11BB6" w:rsidRPr="00012117">
        <w:rPr>
          <w:rFonts w:ascii="仿宋" w:eastAsia="仿宋" w:hAnsi="仿宋" w:hint="eastAsia"/>
          <w:sz w:val="22"/>
        </w:rPr>
        <w:t>种</w:t>
      </w:r>
      <w:r w:rsidR="00BC652C" w:rsidRPr="00012117">
        <w:rPr>
          <w:rFonts w:ascii="仿宋" w:eastAsia="仿宋" w:hAnsi="仿宋" w:hint="eastAsia"/>
          <w:sz w:val="22"/>
        </w:rPr>
        <w:t>复杂的</w:t>
      </w:r>
      <w:r w:rsidR="00BC652C" w:rsidRPr="00012117">
        <w:rPr>
          <w:rFonts w:ascii="仿宋" w:eastAsia="仿宋" w:hAnsi="仿宋" w:hint="eastAsia"/>
          <w:sz w:val="22"/>
        </w:rPr>
        <w:t>报文</w:t>
      </w:r>
      <w:r w:rsidR="00BC652C" w:rsidRPr="00012117">
        <w:rPr>
          <w:rFonts w:ascii="仿宋" w:eastAsia="仿宋" w:hAnsi="仿宋" w:hint="eastAsia"/>
          <w:sz w:val="22"/>
        </w:rPr>
        <w:t>格式</w:t>
      </w:r>
      <w:r w:rsidRPr="00012117">
        <w:rPr>
          <w:rFonts w:ascii="仿宋" w:eastAsia="仿宋" w:hAnsi="仿宋" w:hint="eastAsia"/>
          <w:sz w:val="22"/>
        </w:rPr>
        <w:t>。</w:t>
      </w:r>
    </w:p>
    <w:p w:rsidR="00F4359B" w:rsidRPr="00012117" w:rsidRDefault="00F4359B" w:rsidP="00620C9F">
      <w:pPr>
        <w:spacing w:line="360" w:lineRule="auto"/>
        <w:ind w:firstLineChars="200" w:firstLine="440"/>
        <w:rPr>
          <w:rFonts w:ascii="仿宋" w:eastAsia="仿宋" w:hAnsi="仿宋"/>
          <w:sz w:val="22"/>
        </w:rPr>
      </w:pPr>
      <w:r w:rsidRPr="00012117">
        <w:rPr>
          <w:rFonts w:ascii="仿宋" w:eastAsia="仿宋" w:hAnsi="仿宋" w:hint="eastAsia"/>
          <w:sz w:val="22"/>
        </w:rPr>
        <w:t>每种字段类型均具有多种字段属性，用以配置报文解析的各种不同方式，所有属性均为可选配置项，属性的默认值通常都是协议解析种最常用的选择方式。</w:t>
      </w:r>
    </w:p>
    <w:p w:rsidR="001A464E" w:rsidRPr="00012117" w:rsidRDefault="001A464E" w:rsidP="00620C9F">
      <w:pPr>
        <w:spacing w:line="360" w:lineRule="auto"/>
        <w:ind w:firstLineChars="200" w:firstLine="440"/>
        <w:rPr>
          <w:rFonts w:ascii="仿宋" w:eastAsia="仿宋" w:hAnsi="仿宋" w:hint="eastAsia"/>
          <w:sz w:val="22"/>
        </w:rPr>
      </w:pPr>
    </w:p>
    <w:p w:rsidR="001A464E" w:rsidRPr="00012117" w:rsidRDefault="00C6184A" w:rsidP="00C6184A">
      <w:pPr>
        <w:spacing w:line="360" w:lineRule="auto"/>
        <w:ind w:firstLineChars="200" w:firstLine="442"/>
        <w:rPr>
          <w:rFonts w:ascii="仿宋" w:eastAsia="仿宋" w:hAnsi="仿宋"/>
          <w:sz w:val="22"/>
        </w:rPr>
      </w:pPr>
      <w:r w:rsidRPr="00012117">
        <w:rPr>
          <w:rFonts w:ascii="仿宋" w:eastAsia="仿宋" w:hAnsi="仿宋" w:hint="eastAsia"/>
          <w:b/>
          <w:sz w:val="22"/>
        </w:rPr>
        <w:t>int字段属性</w:t>
      </w:r>
      <w:r w:rsidRPr="00012117">
        <w:rPr>
          <w:rFonts w:ascii="仿宋" w:eastAsia="仿宋" w:hAnsi="仿宋" w:hint="eastAsia"/>
          <w:sz w:val="22"/>
        </w:rPr>
        <w:t>包括：s</w:t>
      </w:r>
      <w:r w:rsidRPr="00012117">
        <w:rPr>
          <w:rFonts w:ascii="仿宋" w:eastAsia="仿宋" w:hAnsi="仿宋"/>
          <w:sz w:val="22"/>
        </w:rPr>
        <w:t>inged</w:t>
      </w:r>
      <w:r w:rsidRPr="00012117">
        <w:rPr>
          <w:rFonts w:ascii="仿宋" w:eastAsia="仿宋" w:hAnsi="仿宋" w:hint="eastAsia"/>
          <w:sz w:val="22"/>
        </w:rPr>
        <w:t>、bitcoun</w:t>
      </w:r>
      <w:r w:rsidRPr="00012117">
        <w:rPr>
          <w:rFonts w:ascii="仿宋" w:eastAsia="仿宋" w:hAnsi="仿宋"/>
          <w:sz w:val="22"/>
        </w:rPr>
        <w:t>t</w:t>
      </w:r>
      <w:r w:rsidRPr="00012117">
        <w:rPr>
          <w:rFonts w:ascii="仿宋" w:eastAsia="仿宋" w:hAnsi="仿宋" w:hint="eastAsia"/>
          <w:sz w:val="22"/>
        </w:rPr>
        <w:t>、</w:t>
      </w:r>
      <w:r w:rsidR="00F4359B" w:rsidRPr="00012117">
        <w:rPr>
          <w:rFonts w:ascii="仿宋" w:eastAsia="仿宋" w:hAnsi="仿宋" w:hint="eastAsia"/>
          <w:sz w:val="22"/>
        </w:rPr>
        <w:t>default</w:t>
      </w:r>
      <w:r w:rsidR="00F4359B" w:rsidRPr="00012117">
        <w:rPr>
          <w:rFonts w:ascii="仿宋" w:eastAsia="仿宋" w:hAnsi="仿宋" w:hint="eastAsia"/>
          <w:sz w:val="22"/>
        </w:rPr>
        <w:t xml:space="preserve"> 、</w:t>
      </w:r>
      <w:r w:rsidRPr="00012117">
        <w:rPr>
          <w:rFonts w:ascii="仿宋" w:eastAsia="仿宋" w:hAnsi="仿宋" w:hint="eastAsia"/>
          <w:sz w:val="22"/>
        </w:rPr>
        <w:t>byteorder、</w:t>
      </w:r>
      <w:r w:rsidRPr="00012117">
        <w:rPr>
          <w:rFonts w:ascii="仿宋" w:eastAsia="仿宋" w:hAnsi="仿宋"/>
          <w:sz w:val="22"/>
        </w:rPr>
        <w:t>encoded</w:t>
      </w:r>
      <w:r w:rsidRPr="00012117">
        <w:rPr>
          <w:rFonts w:ascii="仿宋" w:eastAsia="仿宋" w:hAnsi="仿宋" w:hint="eastAsia"/>
          <w:sz w:val="22"/>
        </w:rPr>
        <w:t>、</w:t>
      </w:r>
      <w:r w:rsidRPr="00012117">
        <w:rPr>
          <w:rFonts w:ascii="仿宋" w:eastAsia="仿宋" w:hAnsi="仿宋" w:hint="eastAsia"/>
          <w:sz w:val="22"/>
        </w:rPr>
        <w:t>align</w:t>
      </w:r>
      <w:r w:rsidR="00F4359B" w:rsidRPr="00012117">
        <w:rPr>
          <w:rFonts w:ascii="仿宋" w:eastAsia="仿宋" w:hAnsi="仿宋" w:hint="eastAsia"/>
          <w:sz w:val="22"/>
        </w:rPr>
        <w:t>等。</w:t>
      </w:r>
    </w:p>
    <w:p w:rsidR="001A464E" w:rsidRPr="00012117" w:rsidRDefault="00C6184A" w:rsidP="00C6184A">
      <w:pPr>
        <w:spacing w:line="360" w:lineRule="auto"/>
        <w:ind w:firstLineChars="200" w:firstLine="440"/>
        <w:rPr>
          <w:rFonts w:ascii="仿宋" w:eastAsia="仿宋" w:hAnsi="仿宋"/>
          <w:sz w:val="22"/>
        </w:rPr>
      </w:pPr>
      <w:r w:rsidRPr="00012117">
        <w:rPr>
          <w:rFonts w:ascii="仿宋" w:eastAsia="仿宋" w:hAnsi="仿宋" w:hint="eastAsia"/>
          <w:sz w:val="22"/>
        </w:rPr>
        <w:t>signed属性标识整数是否有符号</w:t>
      </w:r>
    </w:p>
    <w:p w:rsidR="001A464E" w:rsidRPr="00012117" w:rsidRDefault="00C6184A" w:rsidP="00C6184A">
      <w:pPr>
        <w:spacing w:line="360" w:lineRule="auto"/>
        <w:ind w:firstLineChars="200" w:firstLine="440"/>
        <w:rPr>
          <w:rFonts w:ascii="仿宋" w:eastAsia="仿宋" w:hAnsi="仿宋"/>
          <w:sz w:val="22"/>
        </w:rPr>
      </w:pPr>
      <w:r w:rsidRPr="00012117">
        <w:rPr>
          <w:rFonts w:ascii="仿宋" w:eastAsia="仿宋" w:hAnsi="仿宋" w:hint="eastAsia"/>
          <w:sz w:val="22"/>
        </w:rPr>
        <w:t>bitcount属性标识字段按位计算的长度</w:t>
      </w:r>
    </w:p>
    <w:p w:rsidR="001A464E" w:rsidRPr="00012117" w:rsidRDefault="00F4359B" w:rsidP="00C6184A">
      <w:pPr>
        <w:spacing w:line="360" w:lineRule="auto"/>
        <w:ind w:firstLineChars="200" w:firstLine="440"/>
        <w:rPr>
          <w:rFonts w:ascii="仿宋" w:eastAsia="仿宋" w:hAnsi="仿宋"/>
          <w:sz w:val="22"/>
        </w:rPr>
      </w:pPr>
      <w:r w:rsidRPr="00012117">
        <w:rPr>
          <w:rFonts w:ascii="仿宋" w:eastAsia="仿宋" w:hAnsi="仿宋" w:hint="eastAsia"/>
          <w:sz w:val="22"/>
        </w:rPr>
        <w:t>d</w:t>
      </w:r>
      <w:r w:rsidRPr="00012117">
        <w:rPr>
          <w:rFonts w:ascii="仿宋" w:eastAsia="仿宋" w:hAnsi="仿宋"/>
          <w:sz w:val="22"/>
        </w:rPr>
        <w:t>efault</w:t>
      </w:r>
      <w:r w:rsidRPr="00012117">
        <w:rPr>
          <w:rFonts w:ascii="仿宋" w:eastAsia="仿宋" w:hAnsi="仿宋" w:hint="eastAsia"/>
          <w:sz w:val="22"/>
        </w:rPr>
        <w:t>属性用来</w:t>
      </w:r>
      <w:r w:rsidRPr="00012117">
        <w:rPr>
          <w:rFonts w:ascii="仿宋" w:eastAsia="仿宋" w:hAnsi="仿宋" w:hint="eastAsia"/>
          <w:sz w:val="22"/>
        </w:rPr>
        <w:t>设置字段的默认值</w:t>
      </w:r>
    </w:p>
    <w:p w:rsidR="001A464E" w:rsidRPr="00012117" w:rsidRDefault="00C6184A" w:rsidP="00C6184A">
      <w:pPr>
        <w:spacing w:line="360" w:lineRule="auto"/>
        <w:ind w:firstLineChars="200" w:firstLine="440"/>
        <w:rPr>
          <w:rFonts w:ascii="仿宋" w:eastAsia="仿宋" w:hAnsi="仿宋"/>
          <w:sz w:val="22"/>
        </w:rPr>
      </w:pPr>
      <w:r w:rsidRPr="00012117">
        <w:rPr>
          <w:rFonts w:ascii="仿宋" w:eastAsia="仿宋" w:hAnsi="仿宋" w:hint="eastAsia"/>
          <w:sz w:val="22"/>
        </w:rPr>
        <w:t>b</w:t>
      </w:r>
      <w:r w:rsidRPr="00012117">
        <w:rPr>
          <w:rFonts w:ascii="仿宋" w:eastAsia="仿宋" w:hAnsi="仿宋"/>
          <w:sz w:val="22"/>
        </w:rPr>
        <w:t>yteorder</w:t>
      </w:r>
      <w:r w:rsidRPr="00012117">
        <w:rPr>
          <w:rFonts w:ascii="仿宋" w:eastAsia="仿宋" w:hAnsi="仿宋" w:hint="eastAsia"/>
          <w:sz w:val="22"/>
        </w:rPr>
        <w:t>属性标识字节排列顺序</w:t>
      </w:r>
    </w:p>
    <w:p w:rsidR="00412EF5" w:rsidRDefault="00C6184A" w:rsidP="00C6184A">
      <w:pPr>
        <w:spacing w:line="360" w:lineRule="auto"/>
        <w:ind w:firstLineChars="200" w:firstLine="440"/>
        <w:rPr>
          <w:rFonts w:ascii="仿宋" w:eastAsia="仿宋" w:hAnsi="仿宋"/>
          <w:sz w:val="22"/>
        </w:rPr>
      </w:pPr>
      <w:r w:rsidRPr="00012117">
        <w:rPr>
          <w:rFonts w:ascii="仿宋" w:eastAsia="仿宋" w:hAnsi="仿宋" w:hint="eastAsia"/>
          <w:sz w:val="22"/>
        </w:rPr>
        <w:t>encoded属性标识字段的编码方式，a</w:t>
      </w:r>
      <w:r w:rsidRPr="00012117">
        <w:rPr>
          <w:rFonts w:ascii="仿宋" w:eastAsia="仿宋" w:hAnsi="仿宋"/>
          <w:sz w:val="22"/>
        </w:rPr>
        <w:t>lign</w:t>
      </w:r>
      <w:r w:rsidRPr="00012117">
        <w:rPr>
          <w:rFonts w:ascii="仿宋" w:eastAsia="仿宋" w:hAnsi="仿宋" w:hint="eastAsia"/>
          <w:sz w:val="22"/>
        </w:rPr>
        <w:t>属性标识无符号整数的对齐方式</w:t>
      </w:r>
      <w:r w:rsidR="00F4359B" w:rsidRPr="00012117">
        <w:rPr>
          <w:rFonts w:ascii="仿宋" w:eastAsia="仿宋" w:hAnsi="仿宋" w:hint="eastAsia"/>
          <w:sz w:val="22"/>
        </w:rPr>
        <w:t>。</w:t>
      </w:r>
    </w:p>
    <w:p w:rsidR="008A6E12" w:rsidRPr="00012117" w:rsidRDefault="008A6E12" w:rsidP="00C6184A">
      <w:pPr>
        <w:spacing w:line="360" w:lineRule="auto"/>
        <w:ind w:firstLineChars="200" w:firstLine="440"/>
        <w:rPr>
          <w:rFonts w:ascii="仿宋" w:eastAsia="仿宋" w:hAnsi="仿宋" w:hint="eastAsia"/>
          <w:sz w:val="22"/>
        </w:rPr>
      </w:pPr>
      <w:r>
        <w:rPr>
          <w:rFonts w:ascii="仿宋" w:eastAsia="仿宋" w:hAnsi="仿宋" w:hint="eastAsia"/>
          <w:sz w:val="22"/>
        </w:rPr>
        <w:t>repeated属性标识当前字段重复出现的次数</w:t>
      </w:r>
    </w:p>
    <w:p w:rsidR="001A464E" w:rsidRPr="00012117" w:rsidRDefault="001A464E" w:rsidP="0059252C">
      <w:pPr>
        <w:spacing w:line="360" w:lineRule="auto"/>
        <w:ind w:firstLine="420"/>
        <w:rPr>
          <w:rFonts w:ascii="仿宋" w:eastAsia="仿宋" w:hAnsi="仿宋"/>
          <w:bCs/>
          <w:sz w:val="22"/>
        </w:rPr>
      </w:pPr>
    </w:p>
    <w:p w:rsidR="00F00D87" w:rsidRPr="00012117" w:rsidRDefault="0059252C" w:rsidP="0059252C">
      <w:pPr>
        <w:spacing w:line="360" w:lineRule="auto"/>
        <w:ind w:firstLine="420"/>
        <w:rPr>
          <w:rFonts w:ascii="仿宋" w:eastAsia="仿宋" w:hAnsi="仿宋"/>
          <w:sz w:val="22"/>
        </w:rPr>
      </w:pPr>
      <w:r w:rsidRPr="00012117">
        <w:rPr>
          <w:rFonts w:ascii="仿宋" w:eastAsia="仿宋" w:hAnsi="仿宋" w:hint="eastAsia"/>
          <w:b/>
          <w:bCs/>
          <w:sz w:val="22"/>
        </w:rPr>
        <w:t>real</w:t>
      </w:r>
      <w:r w:rsidRPr="00012117">
        <w:rPr>
          <w:rFonts w:ascii="仿宋" w:eastAsia="仿宋" w:hAnsi="仿宋" w:hint="eastAsia"/>
          <w:b/>
          <w:sz w:val="22"/>
        </w:rPr>
        <w:t>字段</w:t>
      </w:r>
      <w:r w:rsidRPr="00012117">
        <w:rPr>
          <w:rFonts w:ascii="仿宋" w:eastAsia="仿宋" w:hAnsi="仿宋" w:hint="eastAsia"/>
          <w:b/>
          <w:bCs/>
          <w:sz w:val="22"/>
        </w:rPr>
        <w:t>属性</w:t>
      </w:r>
      <w:r w:rsidRPr="00012117">
        <w:rPr>
          <w:rFonts w:ascii="仿宋" w:eastAsia="仿宋" w:hAnsi="仿宋" w:hint="eastAsia"/>
          <w:bCs/>
          <w:sz w:val="22"/>
        </w:rPr>
        <w:t>包括：</w:t>
      </w:r>
      <w:r w:rsidRPr="00012117">
        <w:rPr>
          <w:rFonts w:ascii="仿宋" w:eastAsia="仿宋" w:hAnsi="仿宋"/>
          <w:sz w:val="22"/>
        </w:rPr>
        <w:t>precision</w:t>
      </w:r>
      <w:r w:rsidRPr="00012117">
        <w:rPr>
          <w:rFonts w:ascii="仿宋" w:eastAsia="仿宋" w:hAnsi="仿宋" w:hint="eastAsia"/>
          <w:sz w:val="22"/>
        </w:rPr>
        <w:t>、</w:t>
      </w:r>
      <w:r w:rsidRPr="00012117">
        <w:rPr>
          <w:rFonts w:ascii="仿宋" w:eastAsia="仿宋" w:hAnsi="仿宋" w:hint="eastAsia"/>
          <w:sz w:val="22"/>
        </w:rPr>
        <w:t>b</w:t>
      </w:r>
      <w:r w:rsidRPr="00012117">
        <w:rPr>
          <w:rFonts w:ascii="仿宋" w:eastAsia="仿宋" w:hAnsi="仿宋"/>
          <w:sz w:val="22"/>
        </w:rPr>
        <w:t>yteorder</w:t>
      </w:r>
      <w:r w:rsidRPr="00012117">
        <w:rPr>
          <w:rFonts w:ascii="仿宋" w:eastAsia="仿宋" w:hAnsi="仿宋" w:hint="eastAsia"/>
          <w:sz w:val="22"/>
        </w:rPr>
        <w:t>、</w:t>
      </w:r>
      <w:r w:rsidRPr="00012117">
        <w:rPr>
          <w:rFonts w:ascii="仿宋" w:eastAsia="仿宋" w:hAnsi="仿宋"/>
          <w:sz w:val="22"/>
        </w:rPr>
        <w:t>encoded</w:t>
      </w:r>
      <w:r w:rsidR="00F00D87" w:rsidRPr="00012117">
        <w:rPr>
          <w:rFonts w:ascii="仿宋" w:eastAsia="仿宋" w:hAnsi="仿宋" w:hint="eastAsia"/>
          <w:sz w:val="22"/>
        </w:rPr>
        <w:t>等。</w:t>
      </w:r>
    </w:p>
    <w:p w:rsidR="00F00D87" w:rsidRPr="00012117" w:rsidRDefault="0059252C" w:rsidP="0059252C">
      <w:pPr>
        <w:spacing w:line="360" w:lineRule="auto"/>
        <w:ind w:firstLine="420"/>
        <w:rPr>
          <w:rFonts w:ascii="仿宋" w:eastAsia="仿宋" w:hAnsi="仿宋"/>
          <w:sz w:val="22"/>
        </w:rPr>
      </w:pPr>
      <w:r w:rsidRPr="00012117">
        <w:rPr>
          <w:rFonts w:ascii="仿宋" w:eastAsia="仿宋" w:hAnsi="仿宋" w:hint="eastAsia"/>
          <w:sz w:val="22"/>
        </w:rPr>
        <w:t>precision属性标识浮点数的精度</w:t>
      </w:r>
    </w:p>
    <w:p w:rsidR="00F00D87" w:rsidRPr="00012117" w:rsidRDefault="0059252C" w:rsidP="0059252C">
      <w:pPr>
        <w:spacing w:line="360" w:lineRule="auto"/>
        <w:ind w:firstLine="420"/>
        <w:rPr>
          <w:rFonts w:ascii="仿宋" w:eastAsia="仿宋" w:hAnsi="仿宋"/>
          <w:sz w:val="22"/>
        </w:rPr>
      </w:pPr>
      <w:r w:rsidRPr="00012117">
        <w:rPr>
          <w:rFonts w:ascii="仿宋" w:eastAsia="仿宋" w:hAnsi="仿宋" w:hint="eastAsia"/>
          <w:sz w:val="22"/>
        </w:rPr>
        <w:lastRenderedPageBreak/>
        <w:t>byteorder属性标识字节排列顺序</w:t>
      </w:r>
    </w:p>
    <w:p w:rsidR="0059252C" w:rsidRPr="00012117" w:rsidRDefault="0059252C" w:rsidP="0059252C">
      <w:pPr>
        <w:spacing w:line="360" w:lineRule="auto"/>
        <w:ind w:firstLine="420"/>
        <w:rPr>
          <w:rFonts w:ascii="仿宋" w:eastAsia="仿宋" w:hAnsi="仿宋"/>
          <w:sz w:val="22"/>
        </w:rPr>
      </w:pPr>
      <w:r w:rsidRPr="00012117">
        <w:rPr>
          <w:rFonts w:ascii="仿宋" w:eastAsia="仿宋" w:hAnsi="仿宋" w:hint="eastAsia"/>
          <w:sz w:val="22"/>
        </w:rPr>
        <w:t>encoded属性标识字段的编码方式</w:t>
      </w:r>
    </w:p>
    <w:p w:rsidR="008A6E12" w:rsidRPr="00012117" w:rsidRDefault="008A6E12" w:rsidP="008A6E12">
      <w:pPr>
        <w:spacing w:line="360" w:lineRule="auto"/>
        <w:ind w:firstLineChars="200" w:firstLine="440"/>
        <w:rPr>
          <w:rFonts w:ascii="仿宋" w:eastAsia="仿宋" w:hAnsi="仿宋" w:hint="eastAsia"/>
          <w:sz w:val="22"/>
        </w:rPr>
      </w:pPr>
      <w:r>
        <w:rPr>
          <w:rFonts w:ascii="仿宋" w:eastAsia="仿宋" w:hAnsi="仿宋" w:hint="eastAsia"/>
          <w:sz w:val="22"/>
        </w:rPr>
        <w:t>repeated属性标识</w:t>
      </w:r>
      <w:r>
        <w:rPr>
          <w:rFonts w:ascii="仿宋" w:eastAsia="仿宋" w:hAnsi="仿宋" w:hint="eastAsia"/>
          <w:sz w:val="22"/>
        </w:rPr>
        <w:t>当前</w:t>
      </w:r>
      <w:r>
        <w:rPr>
          <w:rFonts w:ascii="仿宋" w:eastAsia="仿宋" w:hAnsi="仿宋" w:hint="eastAsia"/>
          <w:sz w:val="22"/>
        </w:rPr>
        <w:t>字段重复出现的次数</w:t>
      </w:r>
    </w:p>
    <w:p w:rsidR="00F00D87" w:rsidRPr="008A6E12" w:rsidRDefault="00F00D87" w:rsidP="0059252C">
      <w:pPr>
        <w:spacing w:line="360" w:lineRule="auto"/>
        <w:ind w:firstLine="420"/>
        <w:rPr>
          <w:rFonts w:ascii="仿宋" w:eastAsia="仿宋" w:hAnsi="仿宋" w:hint="eastAsia"/>
          <w:sz w:val="22"/>
        </w:rPr>
      </w:pPr>
    </w:p>
    <w:p w:rsidR="00F00D87" w:rsidRPr="00012117" w:rsidRDefault="0059252C" w:rsidP="0059252C">
      <w:pPr>
        <w:spacing w:line="360" w:lineRule="auto"/>
        <w:ind w:firstLine="420"/>
        <w:rPr>
          <w:rFonts w:ascii="仿宋" w:eastAsia="仿宋" w:hAnsi="仿宋"/>
          <w:sz w:val="22"/>
        </w:rPr>
      </w:pPr>
      <w:r w:rsidRPr="00012117">
        <w:rPr>
          <w:rFonts w:ascii="仿宋" w:eastAsia="仿宋" w:hAnsi="仿宋" w:hint="eastAsia"/>
          <w:b/>
          <w:sz w:val="22"/>
        </w:rPr>
        <w:t>string字段属性</w:t>
      </w:r>
      <w:r w:rsidRPr="00012117">
        <w:rPr>
          <w:rFonts w:ascii="仿宋" w:eastAsia="仿宋" w:hAnsi="仿宋" w:hint="eastAsia"/>
          <w:sz w:val="22"/>
        </w:rPr>
        <w:t>包括：t</w:t>
      </w:r>
      <w:r w:rsidRPr="00012117">
        <w:rPr>
          <w:rFonts w:ascii="仿宋" w:eastAsia="仿宋" w:hAnsi="仿宋"/>
          <w:sz w:val="22"/>
        </w:rPr>
        <w:t>ail</w:t>
      </w:r>
      <w:r w:rsidRPr="00012117">
        <w:rPr>
          <w:rFonts w:ascii="仿宋" w:eastAsia="仿宋" w:hAnsi="仿宋" w:hint="eastAsia"/>
          <w:sz w:val="22"/>
        </w:rPr>
        <w:t>、aligned</w:t>
      </w:r>
    </w:p>
    <w:p w:rsidR="00F00D87" w:rsidRPr="00012117" w:rsidRDefault="0059252C" w:rsidP="0059252C">
      <w:pPr>
        <w:spacing w:line="360" w:lineRule="auto"/>
        <w:ind w:firstLine="420"/>
        <w:rPr>
          <w:rFonts w:ascii="仿宋" w:eastAsia="仿宋" w:hAnsi="仿宋"/>
          <w:sz w:val="22"/>
        </w:rPr>
      </w:pPr>
      <w:r w:rsidRPr="00012117">
        <w:rPr>
          <w:rFonts w:ascii="仿宋" w:eastAsia="仿宋" w:hAnsi="仿宋" w:hint="eastAsia"/>
          <w:sz w:val="22"/>
        </w:rPr>
        <w:t>tail属性标识字符串的结尾标志</w:t>
      </w:r>
    </w:p>
    <w:p w:rsidR="00D64B44" w:rsidRPr="00012117" w:rsidRDefault="0059252C" w:rsidP="0059252C">
      <w:pPr>
        <w:spacing w:line="360" w:lineRule="auto"/>
        <w:ind w:firstLine="420"/>
        <w:rPr>
          <w:rFonts w:ascii="仿宋" w:eastAsia="仿宋" w:hAnsi="仿宋"/>
          <w:sz w:val="22"/>
        </w:rPr>
      </w:pPr>
      <w:r w:rsidRPr="00012117">
        <w:rPr>
          <w:rFonts w:ascii="仿宋" w:eastAsia="仿宋" w:hAnsi="仿宋"/>
          <w:sz w:val="22"/>
        </w:rPr>
        <w:t>align</w:t>
      </w:r>
      <w:r w:rsidRPr="00012117">
        <w:rPr>
          <w:rFonts w:ascii="仿宋" w:eastAsia="仿宋" w:hAnsi="仿宋" w:hint="eastAsia"/>
          <w:sz w:val="22"/>
        </w:rPr>
        <w:t>edbytes</w:t>
      </w:r>
      <w:r w:rsidRPr="00012117">
        <w:rPr>
          <w:rFonts w:ascii="仿宋" w:eastAsia="仿宋" w:hAnsi="仿宋" w:hint="eastAsia"/>
          <w:sz w:val="22"/>
        </w:rPr>
        <w:t>属性标识字符串进行整字节对齐时的</w:t>
      </w:r>
      <w:r w:rsidRPr="00012117">
        <w:rPr>
          <w:rFonts w:ascii="仿宋" w:eastAsia="仿宋" w:hAnsi="仿宋" w:hint="eastAsia"/>
          <w:sz w:val="22"/>
        </w:rPr>
        <w:t>字节</w:t>
      </w:r>
      <w:r w:rsidRPr="00012117">
        <w:rPr>
          <w:rFonts w:ascii="仿宋" w:eastAsia="仿宋" w:hAnsi="仿宋" w:hint="eastAsia"/>
          <w:sz w:val="22"/>
        </w:rPr>
        <w:t>长度</w:t>
      </w:r>
    </w:p>
    <w:p w:rsidR="008A6E12" w:rsidRPr="00012117" w:rsidRDefault="008A6E12" w:rsidP="008A6E12">
      <w:pPr>
        <w:spacing w:line="360" w:lineRule="auto"/>
        <w:ind w:firstLineChars="200" w:firstLine="440"/>
        <w:rPr>
          <w:rFonts w:ascii="仿宋" w:eastAsia="仿宋" w:hAnsi="仿宋" w:hint="eastAsia"/>
          <w:sz w:val="22"/>
        </w:rPr>
      </w:pPr>
      <w:r>
        <w:rPr>
          <w:rFonts w:ascii="仿宋" w:eastAsia="仿宋" w:hAnsi="仿宋" w:hint="eastAsia"/>
          <w:sz w:val="22"/>
        </w:rPr>
        <w:t>repeated属性标识</w:t>
      </w:r>
      <w:r>
        <w:rPr>
          <w:rFonts w:ascii="仿宋" w:eastAsia="仿宋" w:hAnsi="仿宋" w:hint="eastAsia"/>
          <w:sz w:val="22"/>
        </w:rPr>
        <w:t>当前</w:t>
      </w:r>
      <w:r>
        <w:rPr>
          <w:rFonts w:ascii="仿宋" w:eastAsia="仿宋" w:hAnsi="仿宋" w:hint="eastAsia"/>
          <w:sz w:val="22"/>
        </w:rPr>
        <w:t>字段重复出现的次数</w:t>
      </w:r>
    </w:p>
    <w:p w:rsidR="00F00D87" w:rsidRPr="008A6E12" w:rsidRDefault="00F00D87" w:rsidP="0059252C">
      <w:pPr>
        <w:spacing w:line="360" w:lineRule="auto"/>
        <w:ind w:firstLine="420"/>
        <w:rPr>
          <w:rFonts w:ascii="仿宋" w:eastAsia="仿宋" w:hAnsi="仿宋" w:hint="eastAsia"/>
          <w:sz w:val="22"/>
        </w:rPr>
      </w:pPr>
    </w:p>
    <w:p w:rsidR="00F00D87" w:rsidRPr="00012117" w:rsidRDefault="00715F58" w:rsidP="00715F58">
      <w:pPr>
        <w:spacing w:line="360" w:lineRule="auto"/>
        <w:ind w:firstLine="420"/>
        <w:rPr>
          <w:rFonts w:ascii="仿宋" w:eastAsia="仿宋" w:hAnsi="仿宋"/>
          <w:sz w:val="22"/>
        </w:rPr>
      </w:pPr>
      <w:r w:rsidRPr="00012117">
        <w:rPr>
          <w:rFonts w:ascii="仿宋" w:eastAsia="仿宋" w:hAnsi="仿宋" w:hint="eastAsia"/>
          <w:b/>
          <w:sz w:val="22"/>
        </w:rPr>
        <w:t>block字段属性</w:t>
      </w:r>
      <w:r w:rsidRPr="00012117">
        <w:rPr>
          <w:rFonts w:ascii="仿宋" w:eastAsia="仿宋" w:hAnsi="仿宋" w:hint="eastAsia"/>
          <w:sz w:val="22"/>
        </w:rPr>
        <w:t>包括：type、bytesize</w:t>
      </w:r>
    </w:p>
    <w:p w:rsidR="00F00D87" w:rsidRPr="00012117" w:rsidRDefault="00715F58" w:rsidP="00715F58">
      <w:pPr>
        <w:spacing w:line="360" w:lineRule="auto"/>
        <w:ind w:firstLine="420"/>
        <w:rPr>
          <w:rFonts w:ascii="仿宋" w:eastAsia="仿宋" w:hAnsi="仿宋"/>
          <w:sz w:val="22"/>
        </w:rPr>
      </w:pPr>
      <w:r w:rsidRPr="00012117">
        <w:rPr>
          <w:rFonts w:ascii="仿宋" w:eastAsia="仿宋" w:hAnsi="仿宋" w:hint="eastAsia"/>
          <w:sz w:val="22"/>
        </w:rPr>
        <w:t>type</w:t>
      </w:r>
      <w:r w:rsidRPr="00012117">
        <w:rPr>
          <w:rFonts w:ascii="仿宋" w:eastAsia="仿宋" w:hAnsi="仿宋" w:hint="eastAsia"/>
          <w:sz w:val="22"/>
        </w:rPr>
        <w:t>属性标识block字段所对应的</w:t>
      </w:r>
      <w:r w:rsidRPr="00012117">
        <w:rPr>
          <w:rFonts w:ascii="仿宋" w:eastAsia="仿宋" w:hAnsi="仿宋" w:hint="eastAsia"/>
          <w:sz w:val="22"/>
        </w:rPr>
        <w:t>嵌套报文格式</w:t>
      </w:r>
    </w:p>
    <w:p w:rsidR="00715F58" w:rsidRPr="00012117" w:rsidRDefault="00715F58" w:rsidP="00715F58">
      <w:pPr>
        <w:spacing w:line="360" w:lineRule="auto"/>
        <w:ind w:firstLine="420"/>
        <w:rPr>
          <w:rFonts w:ascii="仿宋" w:eastAsia="仿宋" w:hAnsi="仿宋"/>
          <w:sz w:val="22"/>
        </w:rPr>
      </w:pPr>
      <w:r w:rsidRPr="00012117">
        <w:rPr>
          <w:rFonts w:ascii="仿宋" w:eastAsia="仿宋" w:hAnsi="仿宋" w:hint="eastAsia"/>
          <w:sz w:val="22"/>
        </w:rPr>
        <w:t>bytesize属性标识当前字段的</w:t>
      </w:r>
      <w:r w:rsidRPr="00012117">
        <w:rPr>
          <w:rFonts w:ascii="仿宋" w:eastAsia="仿宋" w:hAnsi="仿宋" w:hint="eastAsia"/>
          <w:sz w:val="22"/>
        </w:rPr>
        <w:t>字节</w:t>
      </w:r>
      <w:r w:rsidRPr="00012117">
        <w:rPr>
          <w:rFonts w:ascii="仿宋" w:eastAsia="仿宋" w:hAnsi="仿宋" w:hint="eastAsia"/>
          <w:sz w:val="22"/>
        </w:rPr>
        <w:t>长度</w:t>
      </w:r>
    </w:p>
    <w:p w:rsidR="008A6E12" w:rsidRPr="00012117" w:rsidRDefault="008A6E12" w:rsidP="008A6E12">
      <w:pPr>
        <w:spacing w:line="360" w:lineRule="auto"/>
        <w:ind w:firstLineChars="200" w:firstLine="440"/>
        <w:rPr>
          <w:rFonts w:ascii="仿宋" w:eastAsia="仿宋" w:hAnsi="仿宋" w:hint="eastAsia"/>
          <w:sz w:val="22"/>
        </w:rPr>
      </w:pPr>
      <w:r>
        <w:rPr>
          <w:rFonts w:ascii="仿宋" w:eastAsia="仿宋" w:hAnsi="仿宋" w:hint="eastAsia"/>
          <w:sz w:val="22"/>
        </w:rPr>
        <w:t>repeated属性标识</w:t>
      </w:r>
      <w:r>
        <w:rPr>
          <w:rFonts w:ascii="仿宋" w:eastAsia="仿宋" w:hAnsi="仿宋" w:hint="eastAsia"/>
          <w:sz w:val="22"/>
        </w:rPr>
        <w:t>当前</w:t>
      </w:r>
      <w:r>
        <w:rPr>
          <w:rFonts w:ascii="仿宋" w:eastAsia="仿宋" w:hAnsi="仿宋" w:hint="eastAsia"/>
          <w:sz w:val="22"/>
        </w:rPr>
        <w:t>字段重复出现的次数</w:t>
      </w:r>
    </w:p>
    <w:p w:rsidR="00F00D87" w:rsidRPr="008A6E12" w:rsidRDefault="00F00D87" w:rsidP="00715F58">
      <w:pPr>
        <w:spacing w:line="360" w:lineRule="auto"/>
        <w:ind w:firstLine="420"/>
        <w:rPr>
          <w:rFonts w:ascii="仿宋" w:eastAsia="仿宋" w:hAnsi="仿宋" w:hint="eastAsia"/>
          <w:sz w:val="22"/>
        </w:rPr>
      </w:pPr>
    </w:p>
    <w:p w:rsidR="00C1491F" w:rsidRPr="00012117" w:rsidRDefault="00C1491F" w:rsidP="00C6184A">
      <w:pPr>
        <w:pStyle w:val="a3"/>
        <w:numPr>
          <w:ilvl w:val="0"/>
          <w:numId w:val="22"/>
        </w:numPr>
        <w:ind w:firstLineChars="0"/>
        <w:outlineLvl w:val="3"/>
        <w:rPr>
          <w:rFonts w:ascii="仿宋" w:eastAsia="仿宋" w:hAnsi="仿宋"/>
          <w:sz w:val="22"/>
        </w:rPr>
      </w:pPr>
      <w:r w:rsidRPr="00012117">
        <w:rPr>
          <w:rFonts w:ascii="仿宋" w:eastAsia="仿宋" w:hAnsi="仿宋" w:hint="eastAsia"/>
          <w:sz w:val="22"/>
        </w:rPr>
        <w:t>字段操作</w:t>
      </w:r>
    </w:p>
    <w:p w:rsidR="00597107" w:rsidRPr="001C4974" w:rsidRDefault="00BA13DB" w:rsidP="00237F84">
      <w:pPr>
        <w:spacing w:line="360" w:lineRule="auto"/>
        <w:ind w:firstLine="420"/>
        <w:rPr>
          <w:rFonts w:ascii="仿宋" w:eastAsia="仿宋" w:hAnsi="仿宋"/>
          <w:sz w:val="28"/>
          <w:szCs w:val="24"/>
        </w:rPr>
      </w:pPr>
      <w:r w:rsidRPr="00012117">
        <w:rPr>
          <w:rFonts w:ascii="仿宋" w:eastAsia="仿宋" w:hAnsi="仿宋" w:hint="eastAsia"/>
          <w:sz w:val="22"/>
        </w:rPr>
        <w:t>字段操作用于对协议解析中的数值转换、计算、动态解析、验证规则等</w:t>
      </w:r>
      <w:r w:rsidR="001730FD" w:rsidRPr="00012117">
        <w:rPr>
          <w:rFonts w:ascii="仿宋" w:eastAsia="仿宋" w:hAnsi="仿宋" w:hint="eastAsia"/>
          <w:sz w:val="22"/>
        </w:rPr>
        <w:t>操作</w:t>
      </w:r>
      <w:r w:rsidR="00180F65" w:rsidRPr="00012117">
        <w:rPr>
          <w:rFonts w:ascii="仿宋" w:eastAsia="仿宋" w:hAnsi="仿宋" w:hint="eastAsia"/>
          <w:sz w:val="22"/>
        </w:rPr>
        <w:t>进行</w:t>
      </w:r>
      <w:r w:rsidRPr="00012117">
        <w:rPr>
          <w:rFonts w:ascii="仿宋" w:eastAsia="仿宋" w:hAnsi="仿宋" w:hint="eastAsia"/>
          <w:sz w:val="22"/>
        </w:rPr>
        <w:t>配置。</w:t>
      </w:r>
    </w:p>
    <w:p w:rsidR="00BA13DB" w:rsidRDefault="000664C0" w:rsidP="00237F84">
      <w:pPr>
        <w:spacing w:line="360" w:lineRule="auto"/>
        <w:ind w:firstLine="420"/>
        <w:rPr>
          <w:rFonts w:ascii="仿宋" w:eastAsia="仿宋" w:hAnsi="仿宋" w:hint="eastAsia"/>
          <w:sz w:val="22"/>
        </w:rPr>
      </w:pPr>
      <w:r>
        <w:rPr>
          <w:rFonts w:ascii="仿宋" w:eastAsia="仿宋" w:hAnsi="仿宋" w:hint="eastAsia"/>
          <w:sz w:val="22"/>
        </w:rPr>
        <w:t>大部分解析过程中的数值转换均</w:t>
      </w:r>
      <w:r w:rsidR="00BE0CFA">
        <w:rPr>
          <w:rFonts w:ascii="仿宋" w:eastAsia="仿宋" w:hAnsi="仿宋" w:hint="eastAsia"/>
          <w:sz w:val="22"/>
        </w:rPr>
        <w:t>由</w:t>
      </w:r>
      <w:proofErr w:type="gramStart"/>
      <w:r>
        <w:rPr>
          <w:rFonts w:ascii="仿宋" w:eastAsia="仿宋" w:hAnsi="仿宋" w:hint="eastAsia"/>
          <w:sz w:val="22"/>
        </w:rPr>
        <w:t>解析器</w:t>
      </w:r>
      <w:proofErr w:type="gramEnd"/>
      <w:r w:rsidR="00BE0CFA">
        <w:rPr>
          <w:rFonts w:ascii="仿宋" w:eastAsia="仿宋" w:hAnsi="仿宋" w:hint="eastAsia"/>
          <w:sz w:val="22"/>
        </w:rPr>
        <w:t>自动</w:t>
      </w:r>
      <w:r>
        <w:rPr>
          <w:rFonts w:ascii="仿宋" w:eastAsia="仿宋" w:hAnsi="仿宋" w:hint="eastAsia"/>
          <w:sz w:val="22"/>
        </w:rPr>
        <w:t>处理</w:t>
      </w:r>
      <w:r>
        <w:rPr>
          <w:rFonts w:ascii="仿宋" w:eastAsia="仿宋" w:hAnsi="仿宋" w:hint="eastAsia"/>
          <w:sz w:val="22"/>
        </w:rPr>
        <w:t>，需要显式配置的</w:t>
      </w:r>
      <w:r w:rsidR="00D82CFE" w:rsidRPr="00D82CFE">
        <w:rPr>
          <w:rFonts w:ascii="仿宋" w:eastAsia="仿宋" w:hAnsi="仿宋" w:hint="eastAsia"/>
          <w:sz w:val="22"/>
        </w:rPr>
        <w:t>数值转换操作</w:t>
      </w:r>
      <w:r>
        <w:rPr>
          <w:rFonts w:ascii="仿宋" w:eastAsia="仿宋" w:hAnsi="仿宋" w:hint="eastAsia"/>
          <w:sz w:val="22"/>
        </w:rPr>
        <w:t>为</w:t>
      </w:r>
      <w:r w:rsidR="00D82CFE" w:rsidRPr="00D82CFE">
        <w:rPr>
          <w:rFonts w:ascii="仿宋" w:eastAsia="仿宋" w:hAnsi="仿宋" w:hint="eastAsia"/>
          <w:sz w:val="22"/>
        </w:rPr>
        <w:t>t</w:t>
      </w:r>
      <w:r w:rsidR="00D82CFE" w:rsidRPr="00D82CFE">
        <w:rPr>
          <w:rFonts w:ascii="仿宋" w:eastAsia="仿宋" w:hAnsi="仿宋"/>
          <w:sz w:val="22"/>
        </w:rPr>
        <w:t>oenum</w:t>
      </w:r>
      <w:r>
        <w:rPr>
          <w:rFonts w:ascii="仿宋" w:eastAsia="仿宋" w:hAnsi="仿宋" w:hint="eastAsia"/>
          <w:sz w:val="22"/>
        </w:rPr>
        <w:t>，用于执行将字段值转换为枚举类型的值。</w:t>
      </w:r>
    </w:p>
    <w:p w:rsidR="00D82CFE" w:rsidRDefault="00E6780A" w:rsidP="00237F84">
      <w:pPr>
        <w:spacing w:line="360" w:lineRule="auto"/>
        <w:ind w:firstLine="420"/>
        <w:rPr>
          <w:rFonts w:ascii="仿宋" w:eastAsia="仿宋" w:hAnsi="仿宋"/>
          <w:sz w:val="22"/>
        </w:rPr>
      </w:pPr>
      <w:r>
        <w:rPr>
          <w:rFonts w:ascii="仿宋" w:eastAsia="仿宋" w:hAnsi="仿宋" w:hint="eastAsia"/>
          <w:sz w:val="22"/>
        </w:rPr>
        <w:t>计算操作用于</w:t>
      </w:r>
      <w:r w:rsidR="00BE0CFA">
        <w:rPr>
          <w:rFonts w:ascii="仿宋" w:eastAsia="仿宋" w:hAnsi="仿宋" w:hint="eastAsia"/>
          <w:sz w:val="22"/>
        </w:rPr>
        <w:t>运行时</w:t>
      </w:r>
      <w:r>
        <w:rPr>
          <w:rFonts w:ascii="仿宋" w:eastAsia="仿宋" w:hAnsi="仿宋" w:hint="eastAsia"/>
          <w:sz w:val="22"/>
        </w:rPr>
        <w:t>执行表达式计算，表达式是由加、减、乘、除、括号、字段名称组成的计算公式。</w:t>
      </w:r>
    </w:p>
    <w:p w:rsidR="00E6780A" w:rsidRDefault="00E6780A" w:rsidP="00237F84">
      <w:pPr>
        <w:spacing w:line="360" w:lineRule="auto"/>
        <w:ind w:firstLine="420"/>
        <w:rPr>
          <w:rFonts w:ascii="仿宋" w:eastAsia="仿宋" w:hAnsi="仿宋"/>
          <w:sz w:val="22"/>
        </w:rPr>
      </w:pPr>
      <w:r>
        <w:rPr>
          <w:rFonts w:ascii="仿宋" w:eastAsia="仿宋" w:hAnsi="仿宋" w:hint="eastAsia"/>
          <w:sz w:val="22"/>
        </w:rPr>
        <w:t>动态解析用于执行运行时</w:t>
      </w:r>
      <w:r w:rsidR="00BE550F">
        <w:rPr>
          <w:rFonts w:ascii="仿宋" w:eastAsia="仿宋" w:hAnsi="仿宋" w:hint="eastAsia"/>
          <w:sz w:val="22"/>
        </w:rPr>
        <w:t>动态选择</w:t>
      </w:r>
      <w:r>
        <w:rPr>
          <w:rFonts w:ascii="仿宋" w:eastAsia="仿宋" w:hAnsi="仿宋" w:hint="eastAsia"/>
          <w:sz w:val="22"/>
        </w:rPr>
        <w:t>报文解析</w:t>
      </w:r>
      <w:r w:rsidR="00BE550F">
        <w:rPr>
          <w:rFonts w:ascii="仿宋" w:eastAsia="仿宋" w:hAnsi="仿宋" w:hint="eastAsia"/>
          <w:sz w:val="22"/>
        </w:rPr>
        <w:t>方法的</w:t>
      </w:r>
      <w:r>
        <w:rPr>
          <w:rFonts w:ascii="仿宋" w:eastAsia="仿宋" w:hAnsi="仿宋" w:hint="eastAsia"/>
          <w:sz w:val="22"/>
        </w:rPr>
        <w:t>操作，</w:t>
      </w:r>
      <w:r w:rsidR="00BE550F">
        <w:rPr>
          <w:rFonts w:ascii="仿宋" w:eastAsia="仿宋" w:hAnsi="仿宋" w:hint="eastAsia"/>
          <w:sz w:val="22"/>
        </w:rPr>
        <w:t>如</w:t>
      </w:r>
      <w:r>
        <w:rPr>
          <w:rFonts w:ascii="仿宋" w:eastAsia="仿宋" w:hAnsi="仿宋" w:hint="eastAsia"/>
          <w:sz w:val="22"/>
        </w:rPr>
        <w:t>根据某一字段的值对另一个字段选择不同的解析方式。</w:t>
      </w:r>
    </w:p>
    <w:p w:rsidR="00E6780A" w:rsidRPr="00E6780A" w:rsidRDefault="00E6780A" w:rsidP="00237F84">
      <w:pPr>
        <w:spacing w:line="360" w:lineRule="auto"/>
        <w:ind w:firstLine="420"/>
        <w:rPr>
          <w:rFonts w:ascii="仿宋" w:eastAsia="仿宋" w:hAnsi="仿宋" w:hint="eastAsia"/>
          <w:sz w:val="22"/>
        </w:rPr>
      </w:pPr>
      <w:r>
        <w:rPr>
          <w:rFonts w:ascii="仿宋" w:eastAsia="仿宋" w:hAnsi="仿宋" w:hint="eastAsia"/>
          <w:sz w:val="22"/>
        </w:rPr>
        <w:t>验证规则用于判断字段的值是否符合一定的规则，其中包括：max、min、crc</w:t>
      </w:r>
      <w:r w:rsidR="008A6E12">
        <w:rPr>
          <w:rFonts w:ascii="仿宋" w:eastAsia="仿宋" w:hAnsi="仿宋" w:hint="eastAsia"/>
          <w:sz w:val="22"/>
        </w:rPr>
        <w:t>，分别用于配置最大值、最小值、校验规则。</w:t>
      </w:r>
    </w:p>
    <w:p w:rsidR="005902DD" w:rsidRPr="001C4974" w:rsidRDefault="006B0B95" w:rsidP="006B0B95">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枚举配置项</w:t>
      </w:r>
    </w:p>
    <w:p w:rsidR="006B0B95" w:rsidRDefault="006B0B95" w:rsidP="00D03128">
      <w:pPr>
        <w:spacing w:line="360" w:lineRule="auto"/>
        <w:ind w:firstLine="420"/>
        <w:rPr>
          <w:rFonts w:ascii="仿宋" w:eastAsia="仿宋" w:hAnsi="仿宋"/>
          <w:sz w:val="22"/>
        </w:rPr>
      </w:pPr>
      <w:r w:rsidRPr="00D03128">
        <w:rPr>
          <w:rFonts w:ascii="仿宋" w:eastAsia="仿宋" w:hAnsi="仿宋" w:hint="eastAsia"/>
          <w:sz w:val="22"/>
        </w:rPr>
        <w:t>枚举配置项与C#、C++中枚举类型定义方式一致，主要用于辅助完成受控对象与数据帧的配置。</w:t>
      </w:r>
    </w:p>
    <w:p w:rsidR="00AD5888" w:rsidRDefault="00AD5888" w:rsidP="00AD5888">
      <w:pPr>
        <w:pStyle w:val="2"/>
        <w:numPr>
          <w:ilvl w:val="1"/>
          <w:numId w:val="11"/>
        </w:numPr>
        <w:rPr>
          <w:rFonts w:ascii="仿宋" w:eastAsia="仿宋" w:hAnsi="仿宋"/>
          <w:b w:val="0"/>
          <w:sz w:val="28"/>
          <w:szCs w:val="24"/>
        </w:rPr>
      </w:pPr>
      <w:r w:rsidRPr="00AD5888">
        <w:rPr>
          <w:rFonts w:ascii="仿宋" w:eastAsia="仿宋" w:hAnsi="仿宋" w:hint="eastAsia"/>
          <w:b w:val="0"/>
          <w:sz w:val="28"/>
          <w:szCs w:val="24"/>
        </w:rPr>
        <w:lastRenderedPageBreak/>
        <w:t>配置项</w:t>
      </w:r>
      <w:r w:rsidR="00B3375E">
        <w:rPr>
          <w:rFonts w:ascii="仿宋" w:eastAsia="仿宋" w:hAnsi="仿宋" w:hint="eastAsia"/>
          <w:b w:val="0"/>
          <w:sz w:val="28"/>
          <w:szCs w:val="24"/>
        </w:rPr>
        <w:t>编辑</w:t>
      </w:r>
      <w:r w:rsidRPr="00AD5888">
        <w:rPr>
          <w:rFonts w:ascii="仿宋" w:eastAsia="仿宋" w:hAnsi="仿宋" w:hint="eastAsia"/>
          <w:b w:val="0"/>
          <w:sz w:val="28"/>
          <w:szCs w:val="24"/>
        </w:rPr>
        <w:t>方式</w:t>
      </w:r>
    </w:p>
    <w:p w:rsidR="00B3375E" w:rsidRDefault="005D31E9" w:rsidP="00B3375E">
      <w:pPr>
        <w:spacing w:line="360" w:lineRule="auto"/>
        <w:ind w:firstLine="420"/>
        <w:rPr>
          <w:rFonts w:ascii="仿宋" w:eastAsia="仿宋" w:hAnsi="仿宋"/>
          <w:sz w:val="22"/>
        </w:rPr>
      </w:pPr>
      <w:r>
        <w:rPr>
          <w:rFonts w:ascii="仿宋" w:eastAsia="仿宋" w:hAnsi="仿宋" w:hint="eastAsia"/>
          <w:sz w:val="22"/>
        </w:rPr>
        <w:t>编辑</w:t>
      </w:r>
      <w:r w:rsidR="00B3375E" w:rsidRPr="00B3375E">
        <w:rPr>
          <w:rFonts w:ascii="仿宋" w:eastAsia="仿宋" w:hAnsi="仿宋" w:hint="eastAsia"/>
          <w:sz w:val="22"/>
        </w:rPr>
        <w:t>配置</w:t>
      </w:r>
      <w:r w:rsidR="00B3375E">
        <w:rPr>
          <w:rFonts w:ascii="仿宋" w:eastAsia="仿宋" w:hAnsi="仿宋" w:hint="eastAsia"/>
          <w:sz w:val="22"/>
        </w:rPr>
        <w:t>项</w:t>
      </w:r>
      <w:r w:rsidR="00B3375E" w:rsidRPr="00B3375E">
        <w:rPr>
          <w:rFonts w:ascii="仿宋" w:eastAsia="仿宋" w:hAnsi="仿宋" w:hint="eastAsia"/>
          <w:sz w:val="22"/>
        </w:rPr>
        <w:t>的方式分为可视化编辑和代码编辑两种可选模式，两种模式可以自由切换。</w:t>
      </w:r>
    </w:p>
    <w:p w:rsidR="00B3375E" w:rsidRPr="00B3375E" w:rsidRDefault="00B3375E" w:rsidP="00B3375E">
      <w:pPr>
        <w:pStyle w:val="a3"/>
        <w:numPr>
          <w:ilvl w:val="2"/>
          <w:numId w:val="11"/>
        </w:numPr>
        <w:ind w:firstLineChars="0"/>
        <w:outlineLvl w:val="2"/>
        <w:rPr>
          <w:rFonts w:ascii="仿宋" w:eastAsia="仿宋" w:hAnsi="仿宋"/>
          <w:sz w:val="28"/>
          <w:szCs w:val="24"/>
        </w:rPr>
      </w:pPr>
      <w:r w:rsidRPr="00B3375E">
        <w:rPr>
          <w:rFonts w:ascii="仿宋" w:eastAsia="仿宋" w:hAnsi="仿宋" w:hint="eastAsia"/>
          <w:sz w:val="28"/>
          <w:szCs w:val="24"/>
        </w:rPr>
        <w:t>可视化编辑</w:t>
      </w:r>
      <w:bookmarkStart w:id="1" w:name="_GoBack"/>
      <w:bookmarkEnd w:id="1"/>
      <w:r w:rsidRPr="00B3375E">
        <w:rPr>
          <w:rFonts w:ascii="仿宋" w:eastAsia="仿宋" w:hAnsi="仿宋" w:hint="eastAsia"/>
          <w:sz w:val="28"/>
          <w:szCs w:val="24"/>
        </w:rPr>
        <w:t>模式</w:t>
      </w:r>
    </w:p>
    <w:p w:rsidR="00B3375E" w:rsidRDefault="00B3375E" w:rsidP="00B3375E">
      <w:pPr>
        <w:spacing w:line="360" w:lineRule="auto"/>
        <w:ind w:firstLine="420"/>
        <w:rPr>
          <w:rFonts w:ascii="仿宋" w:eastAsia="仿宋" w:hAnsi="仿宋" w:hint="eastAsia"/>
          <w:sz w:val="22"/>
        </w:rPr>
      </w:pPr>
    </w:p>
    <w:p w:rsidR="00B3375E" w:rsidRPr="00B3375E" w:rsidRDefault="00B3375E" w:rsidP="00B3375E">
      <w:pPr>
        <w:pStyle w:val="a3"/>
        <w:numPr>
          <w:ilvl w:val="2"/>
          <w:numId w:val="11"/>
        </w:numPr>
        <w:ind w:firstLineChars="0"/>
        <w:outlineLvl w:val="2"/>
        <w:rPr>
          <w:rFonts w:ascii="仿宋" w:eastAsia="仿宋" w:hAnsi="仿宋"/>
          <w:sz w:val="28"/>
          <w:szCs w:val="24"/>
        </w:rPr>
      </w:pPr>
      <w:r w:rsidRPr="00B3375E">
        <w:rPr>
          <w:rFonts w:ascii="仿宋" w:eastAsia="仿宋" w:hAnsi="仿宋" w:hint="eastAsia"/>
          <w:sz w:val="28"/>
          <w:szCs w:val="24"/>
        </w:rPr>
        <w:t>代码编辑模式</w:t>
      </w:r>
    </w:p>
    <w:p w:rsidR="00B3375E" w:rsidRPr="00B3375E" w:rsidRDefault="00B3375E" w:rsidP="00B3375E">
      <w:pPr>
        <w:spacing w:line="360" w:lineRule="auto"/>
        <w:ind w:firstLine="420"/>
        <w:rPr>
          <w:rFonts w:ascii="仿宋" w:eastAsia="仿宋" w:hAnsi="仿宋" w:hint="eastAsia"/>
          <w:sz w:val="22"/>
        </w:rPr>
      </w:pPr>
    </w:p>
    <w:p w:rsidR="005902DD" w:rsidRDefault="004B7528" w:rsidP="005902D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配置</w:t>
      </w:r>
      <w:r w:rsidR="00D2066F" w:rsidRPr="001C4974">
        <w:rPr>
          <w:rFonts w:ascii="仿宋" w:eastAsia="仿宋" w:hAnsi="仿宋" w:hint="eastAsia"/>
          <w:b w:val="0"/>
          <w:sz w:val="28"/>
          <w:szCs w:val="24"/>
        </w:rPr>
        <w:t>项</w:t>
      </w:r>
      <w:r w:rsidRPr="001C4974">
        <w:rPr>
          <w:rFonts w:ascii="仿宋" w:eastAsia="仿宋" w:hAnsi="仿宋" w:hint="eastAsia"/>
          <w:b w:val="0"/>
          <w:sz w:val="28"/>
          <w:szCs w:val="24"/>
        </w:rPr>
        <w:t>处理</w:t>
      </w:r>
    </w:p>
    <w:p w:rsidR="00012117" w:rsidRPr="00ED38F4" w:rsidRDefault="00ED38F4" w:rsidP="00ED38F4">
      <w:pPr>
        <w:spacing w:line="360" w:lineRule="auto"/>
        <w:ind w:firstLine="420"/>
        <w:rPr>
          <w:rFonts w:ascii="仿宋" w:eastAsia="仿宋" w:hAnsi="仿宋" w:hint="eastAsia"/>
          <w:sz w:val="22"/>
        </w:rPr>
      </w:pPr>
      <w:r w:rsidRPr="00ED38F4">
        <w:rPr>
          <w:rFonts w:ascii="仿宋" w:eastAsia="仿宋" w:hAnsi="仿宋" w:hint="eastAsia"/>
          <w:sz w:val="22"/>
        </w:rPr>
        <w:t>在生成完整的配置项后，配置系统便可以进行配置项处理，配置项处理由两个主要环节组成：语法检查与配置项解析。</w:t>
      </w:r>
    </w:p>
    <w:p w:rsidR="005902DD" w:rsidRPr="001C4974" w:rsidRDefault="00DB15D7" w:rsidP="00206CBC">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语法检查</w:t>
      </w:r>
    </w:p>
    <w:p w:rsidR="00DB15D7" w:rsidRPr="00EF0394" w:rsidRDefault="00DB15D7" w:rsidP="00EF0394">
      <w:pPr>
        <w:spacing w:line="360" w:lineRule="auto"/>
        <w:ind w:firstLine="420"/>
        <w:rPr>
          <w:rFonts w:ascii="仿宋" w:eastAsia="仿宋" w:hAnsi="仿宋"/>
          <w:sz w:val="22"/>
        </w:rPr>
      </w:pPr>
    </w:p>
    <w:p w:rsidR="00DB15D7" w:rsidRPr="001C4974" w:rsidRDefault="00206CBC" w:rsidP="00206CBC">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配置项解析</w:t>
      </w:r>
    </w:p>
    <w:p w:rsidR="000F53B7" w:rsidRPr="00EF0394" w:rsidRDefault="000F53B7" w:rsidP="00EF0394">
      <w:pPr>
        <w:spacing w:line="360" w:lineRule="auto"/>
        <w:ind w:firstLine="420"/>
        <w:rPr>
          <w:rFonts w:ascii="仿宋" w:eastAsia="仿宋" w:hAnsi="仿宋" w:hint="eastAsia"/>
          <w:sz w:val="22"/>
        </w:rPr>
      </w:pPr>
    </w:p>
    <w:p w:rsidR="000F53B7" w:rsidRPr="00EF0394" w:rsidRDefault="000F53B7" w:rsidP="00EC2440">
      <w:pPr>
        <w:spacing w:line="360" w:lineRule="auto"/>
        <w:ind w:firstLine="420"/>
        <w:rPr>
          <w:rFonts w:ascii="仿宋" w:eastAsia="仿宋" w:hAnsi="仿宋"/>
          <w:sz w:val="22"/>
        </w:rPr>
      </w:pPr>
    </w:p>
    <w:p w:rsidR="005902DD" w:rsidRPr="001C4974" w:rsidRDefault="005B3B97" w:rsidP="005902D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生成</w:t>
      </w:r>
      <w:r w:rsidR="00664460" w:rsidRPr="001C4974">
        <w:rPr>
          <w:rFonts w:ascii="仿宋" w:eastAsia="仿宋" w:hAnsi="仿宋" w:hint="eastAsia"/>
          <w:b w:val="0"/>
          <w:sz w:val="28"/>
          <w:szCs w:val="24"/>
        </w:rPr>
        <w:t>通信代码库</w:t>
      </w:r>
    </w:p>
    <w:p w:rsidR="005902DD" w:rsidRPr="001C4974" w:rsidRDefault="00090C4B" w:rsidP="00522757">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生成分系统类</w:t>
      </w:r>
      <w:r w:rsidR="00776F9F" w:rsidRPr="001C4974">
        <w:rPr>
          <w:rFonts w:ascii="仿宋" w:eastAsia="仿宋" w:hAnsi="仿宋" w:hint="eastAsia"/>
          <w:sz w:val="28"/>
          <w:szCs w:val="24"/>
        </w:rPr>
        <w:t>代码</w:t>
      </w:r>
    </w:p>
    <w:p w:rsidR="005902DD" w:rsidRPr="001C4974" w:rsidRDefault="005902DD" w:rsidP="00620C9F">
      <w:pPr>
        <w:spacing w:line="360" w:lineRule="auto"/>
        <w:ind w:firstLineChars="200" w:firstLine="560"/>
        <w:rPr>
          <w:rFonts w:ascii="仿宋" w:eastAsia="仿宋" w:hAnsi="仿宋"/>
          <w:sz w:val="28"/>
          <w:szCs w:val="24"/>
        </w:rPr>
      </w:pPr>
    </w:p>
    <w:p w:rsidR="005902DD" w:rsidRPr="001C4974" w:rsidRDefault="00090C4B" w:rsidP="00522757">
      <w:pPr>
        <w:pStyle w:val="a3"/>
        <w:numPr>
          <w:ilvl w:val="2"/>
          <w:numId w:val="11"/>
        </w:numPr>
        <w:ind w:firstLineChars="0"/>
        <w:outlineLvl w:val="2"/>
        <w:rPr>
          <w:rFonts w:ascii="仿宋" w:eastAsia="仿宋" w:hAnsi="仿宋"/>
          <w:sz w:val="28"/>
          <w:szCs w:val="24"/>
        </w:rPr>
      </w:pPr>
      <w:r w:rsidRPr="001C4974">
        <w:rPr>
          <w:rFonts w:ascii="仿宋" w:eastAsia="仿宋" w:hAnsi="仿宋" w:hint="eastAsia"/>
          <w:sz w:val="28"/>
          <w:szCs w:val="24"/>
        </w:rPr>
        <w:t>生成</w:t>
      </w:r>
      <w:r w:rsidR="005902DD" w:rsidRPr="001C4974">
        <w:rPr>
          <w:rFonts w:ascii="仿宋" w:eastAsia="仿宋" w:hAnsi="仿宋" w:hint="eastAsia"/>
          <w:sz w:val="28"/>
          <w:szCs w:val="24"/>
        </w:rPr>
        <w:t>数据帧</w:t>
      </w:r>
      <w:r w:rsidRPr="001C4974">
        <w:rPr>
          <w:rFonts w:ascii="仿宋" w:eastAsia="仿宋" w:hAnsi="仿宋" w:hint="eastAsia"/>
          <w:sz w:val="28"/>
          <w:szCs w:val="24"/>
        </w:rPr>
        <w:t>类</w:t>
      </w:r>
      <w:r w:rsidR="00776F9F" w:rsidRPr="001C4974">
        <w:rPr>
          <w:rFonts w:ascii="仿宋" w:eastAsia="仿宋" w:hAnsi="仿宋" w:hint="eastAsia"/>
          <w:sz w:val="28"/>
          <w:szCs w:val="24"/>
        </w:rPr>
        <w:t>代码</w:t>
      </w:r>
    </w:p>
    <w:p w:rsidR="00A24777" w:rsidRPr="001C4974" w:rsidRDefault="00A24777" w:rsidP="00620C9F">
      <w:pPr>
        <w:spacing w:line="360" w:lineRule="auto"/>
        <w:ind w:firstLineChars="200" w:firstLine="560"/>
        <w:rPr>
          <w:rFonts w:ascii="仿宋" w:eastAsia="仿宋" w:hAnsi="仿宋"/>
          <w:sz w:val="28"/>
          <w:szCs w:val="24"/>
        </w:rPr>
      </w:pPr>
    </w:p>
    <w:p w:rsidR="00A24777" w:rsidRPr="001C4974" w:rsidRDefault="00A24777" w:rsidP="00620C9F">
      <w:pPr>
        <w:spacing w:line="360" w:lineRule="auto"/>
        <w:ind w:firstLineChars="200" w:firstLine="560"/>
        <w:rPr>
          <w:rFonts w:ascii="仿宋" w:eastAsia="仿宋" w:hAnsi="仿宋"/>
          <w:sz w:val="28"/>
          <w:szCs w:val="24"/>
        </w:rPr>
      </w:pPr>
    </w:p>
    <w:p w:rsidR="00A24777" w:rsidRPr="001C4974" w:rsidRDefault="009021EB" w:rsidP="00FB6144">
      <w:pPr>
        <w:pStyle w:val="1"/>
        <w:numPr>
          <w:ilvl w:val="0"/>
          <w:numId w:val="11"/>
        </w:numPr>
        <w:rPr>
          <w:rFonts w:ascii="仿宋" w:eastAsia="仿宋" w:hAnsi="仿宋"/>
          <w:sz w:val="32"/>
          <w:szCs w:val="28"/>
        </w:rPr>
      </w:pPr>
      <w:r w:rsidRPr="001C4974">
        <w:rPr>
          <w:rFonts w:ascii="仿宋" w:eastAsia="仿宋" w:hAnsi="仿宋" w:hint="eastAsia"/>
          <w:sz w:val="32"/>
          <w:szCs w:val="28"/>
        </w:rPr>
        <w:lastRenderedPageBreak/>
        <w:t>系统实现</w:t>
      </w:r>
    </w:p>
    <w:p w:rsidR="00874973" w:rsidRPr="001C4974" w:rsidRDefault="00874973" w:rsidP="00874973">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开发与运行环境</w:t>
      </w:r>
    </w:p>
    <w:p w:rsidR="00874973" w:rsidRPr="001C4974" w:rsidRDefault="00874973" w:rsidP="00620C9F">
      <w:pPr>
        <w:spacing w:line="360" w:lineRule="auto"/>
        <w:ind w:firstLineChars="200" w:firstLine="440"/>
        <w:rPr>
          <w:rFonts w:ascii="仿宋" w:eastAsia="仿宋" w:hAnsi="仿宋"/>
          <w:sz w:val="22"/>
        </w:rPr>
      </w:pPr>
    </w:p>
    <w:p w:rsidR="008C73CD" w:rsidRPr="001C4974" w:rsidRDefault="008C73CD" w:rsidP="008C73CD">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关键技术路线</w:t>
      </w:r>
    </w:p>
    <w:p w:rsidR="008C73CD" w:rsidRPr="001C4974" w:rsidRDefault="008C73CD" w:rsidP="00620C9F">
      <w:pPr>
        <w:spacing w:line="360" w:lineRule="auto"/>
        <w:ind w:firstLineChars="200" w:firstLine="440"/>
        <w:rPr>
          <w:rFonts w:ascii="仿宋" w:eastAsia="仿宋" w:hAnsi="仿宋"/>
          <w:sz w:val="22"/>
        </w:rPr>
      </w:pPr>
    </w:p>
    <w:p w:rsidR="00874973" w:rsidRPr="001C4974" w:rsidRDefault="00874973" w:rsidP="00874973">
      <w:pPr>
        <w:pStyle w:val="2"/>
        <w:numPr>
          <w:ilvl w:val="1"/>
          <w:numId w:val="11"/>
        </w:numPr>
        <w:rPr>
          <w:rFonts w:ascii="仿宋" w:eastAsia="仿宋" w:hAnsi="仿宋"/>
          <w:b w:val="0"/>
          <w:sz w:val="28"/>
          <w:szCs w:val="24"/>
        </w:rPr>
      </w:pPr>
      <w:r w:rsidRPr="001C4974">
        <w:rPr>
          <w:rFonts w:ascii="仿宋" w:eastAsia="仿宋" w:hAnsi="仿宋" w:hint="eastAsia"/>
          <w:b w:val="0"/>
          <w:sz w:val="28"/>
          <w:szCs w:val="24"/>
        </w:rPr>
        <w:t>质量控制</w:t>
      </w:r>
    </w:p>
    <w:p w:rsidR="00C86C54" w:rsidRPr="001C4974" w:rsidRDefault="00C86C54" w:rsidP="00620C9F">
      <w:pPr>
        <w:spacing w:line="360" w:lineRule="auto"/>
        <w:ind w:firstLineChars="200" w:firstLine="560"/>
        <w:rPr>
          <w:rFonts w:ascii="仿宋" w:eastAsia="仿宋" w:hAnsi="仿宋"/>
          <w:sz w:val="28"/>
          <w:szCs w:val="24"/>
        </w:rPr>
      </w:pPr>
    </w:p>
    <w:p w:rsidR="00FE0CF7" w:rsidRPr="001C4974" w:rsidRDefault="00617223" w:rsidP="00FE0CF7">
      <w:pPr>
        <w:pStyle w:val="a3"/>
        <w:ind w:firstLine="560"/>
        <w:rPr>
          <w:rFonts w:ascii="仿宋" w:eastAsia="仿宋" w:hAnsi="仿宋"/>
          <w:sz w:val="28"/>
          <w:szCs w:val="24"/>
        </w:rPr>
      </w:pPr>
      <w:r w:rsidRPr="001C4974">
        <w:rPr>
          <w:rFonts w:ascii="仿宋" w:eastAsia="仿宋" w:hAnsi="仿宋" w:hint="eastAsia"/>
          <w:sz w:val="28"/>
          <w:szCs w:val="24"/>
        </w:rPr>
        <w:t>基于成熟类库解析实现</w:t>
      </w:r>
    </w:p>
    <w:p w:rsidR="00C66B01" w:rsidRPr="001C4974" w:rsidRDefault="00C66B01" w:rsidP="00FE0CF7">
      <w:pPr>
        <w:pStyle w:val="a3"/>
        <w:ind w:firstLine="560"/>
        <w:rPr>
          <w:rFonts w:ascii="仿宋" w:eastAsia="仿宋" w:hAnsi="仿宋"/>
          <w:sz w:val="28"/>
          <w:szCs w:val="24"/>
        </w:rPr>
      </w:pPr>
      <w:r w:rsidRPr="001C4974">
        <w:rPr>
          <w:rFonts w:ascii="仿宋" w:eastAsia="仿宋" w:hAnsi="仿宋" w:hint="eastAsia"/>
          <w:sz w:val="28"/>
          <w:szCs w:val="24"/>
        </w:rPr>
        <w:t>异常处理机制</w:t>
      </w:r>
    </w:p>
    <w:p w:rsidR="007C0D5F" w:rsidRPr="001C4974" w:rsidRDefault="003D71BB" w:rsidP="007C0D5F">
      <w:pPr>
        <w:pStyle w:val="1"/>
        <w:numPr>
          <w:ilvl w:val="0"/>
          <w:numId w:val="11"/>
        </w:numPr>
        <w:rPr>
          <w:rFonts w:ascii="仿宋" w:eastAsia="仿宋" w:hAnsi="仿宋"/>
          <w:sz w:val="32"/>
          <w:szCs w:val="28"/>
        </w:rPr>
      </w:pPr>
      <w:r w:rsidRPr="001C4974">
        <w:rPr>
          <w:rFonts w:ascii="仿宋" w:eastAsia="仿宋" w:hAnsi="仿宋" w:hint="eastAsia"/>
          <w:sz w:val="32"/>
          <w:szCs w:val="28"/>
        </w:rPr>
        <w:t>关于</w:t>
      </w:r>
      <w:proofErr w:type="gramStart"/>
      <w:r w:rsidRPr="001C4974">
        <w:rPr>
          <w:rFonts w:ascii="仿宋" w:eastAsia="仿宋" w:hAnsi="仿宋" w:hint="eastAsia"/>
          <w:sz w:val="32"/>
          <w:szCs w:val="28"/>
        </w:rPr>
        <w:t>凯</w:t>
      </w:r>
      <w:proofErr w:type="gramEnd"/>
      <w:r w:rsidRPr="001C4974">
        <w:rPr>
          <w:rFonts w:ascii="仿宋" w:eastAsia="仿宋" w:hAnsi="仿宋" w:hint="eastAsia"/>
          <w:sz w:val="32"/>
          <w:szCs w:val="28"/>
        </w:rPr>
        <w:t>云</w:t>
      </w:r>
    </w:p>
    <w:p w:rsidR="007C0D5F" w:rsidRPr="001C4974" w:rsidRDefault="007C0D5F" w:rsidP="00620C9F">
      <w:pPr>
        <w:spacing w:line="360" w:lineRule="auto"/>
        <w:ind w:firstLineChars="200" w:firstLine="440"/>
        <w:rPr>
          <w:rFonts w:ascii="仿宋" w:eastAsia="仿宋" w:hAnsi="仿宋"/>
          <w:sz w:val="22"/>
        </w:rPr>
      </w:pPr>
    </w:p>
    <w:p w:rsidR="00FE0CF7" w:rsidRPr="001C4974" w:rsidRDefault="00FE0CF7" w:rsidP="00FE0CF7">
      <w:pPr>
        <w:pStyle w:val="1"/>
        <w:numPr>
          <w:ilvl w:val="0"/>
          <w:numId w:val="11"/>
        </w:numPr>
        <w:rPr>
          <w:rFonts w:ascii="仿宋" w:eastAsia="仿宋" w:hAnsi="仿宋"/>
          <w:sz w:val="32"/>
          <w:szCs w:val="28"/>
        </w:rPr>
      </w:pPr>
      <w:r w:rsidRPr="001C4974">
        <w:rPr>
          <w:rFonts w:ascii="仿宋" w:eastAsia="仿宋" w:hAnsi="仿宋" w:hint="eastAsia"/>
          <w:sz w:val="32"/>
          <w:szCs w:val="28"/>
        </w:rPr>
        <w:t>实操示例</w:t>
      </w:r>
    </w:p>
    <w:p w:rsidR="00F01CDF" w:rsidRPr="001C4974" w:rsidRDefault="00F01CDF" w:rsidP="00620C9F">
      <w:pPr>
        <w:spacing w:line="360" w:lineRule="auto"/>
        <w:ind w:firstLineChars="200" w:firstLine="440"/>
        <w:rPr>
          <w:rFonts w:ascii="仿宋" w:eastAsia="仿宋" w:hAnsi="仿宋"/>
          <w:sz w:val="22"/>
        </w:rPr>
      </w:pPr>
    </w:p>
    <w:sectPr w:rsidR="00F01CDF" w:rsidRPr="001C4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EC6" w:rsidRDefault="003E4EC6" w:rsidP="00874973">
      <w:r>
        <w:separator/>
      </w:r>
    </w:p>
  </w:endnote>
  <w:endnote w:type="continuationSeparator" w:id="0">
    <w:p w:rsidR="003E4EC6" w:rsidRDefault="003E4EC6" w:rsidP="0087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EC6" w:rsidRDefault="003E4EC6" w:rsidP="00874973">
      <w:r>
        <w:separator/>
      </w:r>
    </w:p>
  </w:footnote>
  <w:footnote w:type="continuationSeparator" w:id="0">
    <w:p w:rsidR="003E4EC6" w:rsidRDefault="003E4EC6" w:rsidP="00874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55F"/>
    <w:multiLevelType w:val="hybridMultilevel"/>
    <w:tmpl w:val="73F28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3E15F5"/>
    <w:multiLevelType w:val="hybridMultilevel"/>
    <w:tmpl w:val="161EDD0A"/>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 w15:restartNumberingAfterBreak="0">
    <w:nsid w:val="229264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DF430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B5561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985411D"/>
    <w:multiLevelType w:val="hybridMultilevel"/>
    <w:tmpl w:val="8098E1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9866F1E"/>
    <w:multiLevelType w:val="hybridMultilevel"/>
    <w:tmpl w:val="24CE42B6"/>
    <w:lvl w:ilvl="0" w:tplc="2A6012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AD16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E6F0A39"/>
    <w:multiLevelType w:val="hybridMultilevel"/>
    <w:tmpl w:val="AB9ABE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E113E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7"/>
  </w:num>
  <w:num w:numId="3">
    <w:abstractNumId w:val="2"/>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
  </w:num>
  <w:num w:numId="23">
    <w:abstractNumId w:val="0"/>
  </w:num>
  <w:num w:numId="24">
    <w:abstractNumId w:val="5"/>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72"/>
    <w:rsid w:val="00000C53"/>
    <w:rsid w:val="00012117"/>
    <w:rsid w:val="0001352A"/>
    <w:rsid w:val="00014863"/>
    <w:rsid w:val="000234C0"/>
    <w:rsid w:val="000458D1"/>
    <w:rsid w:val="000664C0"/>
    <w:rsid w:val="00090C4B"/>
    <w:rsid w:val="000A280E"/>
    <w:rsid w:val="000C1E05"/>
    <w:rsid w:val="000D53B5"/>
    <w:rsid w:val="000E74B4"/>
    <w:rsid w:val="000E7EA4"/>
    <w:rsid w:val="000F4537"/>
    <w:rsid w:val="000F53B7"/>
    <w:rsid w:val="0010062B"/>
    <w:rsid w:val="001011BC"/>
    <w:rsid w:val="00106931"/>
    <w:rsid w:val="00114485"/>
    <w:rsid w:val="00115D72"/>
    <w:rsid w:val="00116380"/>
    <w:rsid w:val="00117F55"/>
    <w:rsid w:val="00131D04"/>
    <w:rsid w:val="00132CB5"/>
    <w:rsid w:val="001405BF"/>
    <w:rsid w:val="001502A7"/>
    <w:rsid w:val="00154F9D"/>
    <w:rsid w:val="00165D8E"/>
    <w:rsid w:val="00166429"/>
    <w:rsid w:val="0016721B"/>
    <w:rsid w:val="001730FD"/>
    <w:rsid w:val="00180F65"/>
    <w:rsid w:val="00181255"/>
    <w:rsid w:val="00184CFE"/>
    <w:rsid w:val="0018648E"/>
    <w:rsid w:val="00194169"/>
    <w:rsid w:val="00197945"/>
    <w:rsid w:val="001A464E"/>
    <w:rsid w:val="001A4AF8"/>
    <w:rsid w:val="001A5C36"/>
    <w:rsid w:val="001C2C25"/>
    <w:rsid w:val="001C4974"/>
    <w:rsid w:val="001F0A67"/>
    <w:rsid w:val="001F7B80"/>
    <w:rsid w:val="00202521"/>
    <w:rsid w:val="00206CBC"/>
    <w:rsid w:val="00214434"/>
    <w:rsid w:val="00215BEE"/>
    <w:rsid w:val="00226743"/>
    <w:rsid w:val="002271F7"/>
    <w:rsid w:val="00232F18"/>
    <w:rsid w:val="00237F84"/>
    <w:rsid w:val="002410E9"/>
    <w:rsid w:val="002459C8"/>
    <w:rsid w:val="0026129A"/>
    <w:rsid w:val="00262AE6"/>
    <w:rsid w:val="00291CDD"/>
    <w:rsid w:val="002C2099"/>
    <w:rsid w:val="002D0FC5"/>
    <w:rsid w:val="002D4CA6"/>
    <w:rsid w:val="00304190"/>
    <w:rsid w:val="00305259"/>
    <w:rsid w:val="00313E17"/>
    <w:rsid w:val="003202D0"/>
    <w:rsid w:val="00320A59"/>
    <w:rsid w:val="00331962"/>
    <w:rsid w:val="003362EF"/>
    <w:rsid w:val="00336F63"/>
    <w:rsid w:val="003439A1"/>
    <w:rsid w:val="00344906"/>
    <w:rsid w:val="0039542B"/>
    <w:rsid w:val="003962DE"/>
    <w:rsid w:val="003A10F0"/>
    <w:rsid w:val="003B2F63"/>
    <w:rsid w:val="003B339A"/>
    <w:rsid w:val="003C4DCA"/>
    <w:rsid w:val="003D3A2C"/>
    <w:rsid w:val="003D42D1"/>
    <w:rsid w:val="003D71BB"/>
    <w:rsid w:val="003E252E"/>
    <w:rsid w:val="003E4EC6"/>
    <w:rsid w:val="003E5E48"/>
    <w:rsid w:val="003F07D1"/>
    <w:rsid w:val="00402488"/>
    <w:rsid w:val="00412EF5"/>
    <w:rsid w:val="00415B5F"/>
    <w:rsid w:val="004324EB"/>
    <w:rsid w:val="004331C9"/>
    <w:rsid w:val="00452A1D"/>
    <w:rsid w:val="00453EC4"/>
    <w:rsid w:val="00456909"/>
    <w:rsid w:val="00465C44"/>
    <w:rsid w:val="00477651"/>
    <w:rsid w:val="0048038C"/>
    <w:rsid w:val="00493CD1"/>
    <w:rsid w:val="004954FC"/>
    <w:rsid w:val="004A08EC"/>
    <w:rsid w:val="004A16FD"/>
    <w:rsid w:val="004A1B2E"/>
    <w:rsid w:val="004A74ED"/>
    <w:rsid w:val="004A759B"/>
    <w:rsid w:val="004B097C"/>
    <w:rsid w:val="004B7528"/>
    <w:rsid w:val="004C1826"/>
    <w:rsid w:val="004C58B1"/>
    <w:rsid w:val="004E6AA4"/>
    <w:rsid w:val="004E7409"/>
    <w:rsid w:val="00520663"/>
    <w:rsid w:val="00522757"/>
    <w:rsid w:val="00542408"/>
    <w:rsid w:val="005451BD"/>
    <w:rsid w:val="00550B20"/>
    <w:rsid w:val="005522E4"/>
    <w:rsid w:val="00574F3D"/>
    <w:rsid w:val="005759AD"/>
    <w:rsid w:val="005902DD"/>
    <w:rsid w:val="0059252C"/>
    <w:rsid w:val="00597107"/>
    <w:rsid w:val="005B3B97"/>
    <w:rsid w:val="005C0115"/>
    <w:rsid w:val="005C2F35"/>
    <w:rsid w:val="005C551D"/>
    <w:rsid w:val="005D0BB3"/>
    <w:rsid w:val="005D31E9"/>
    <w:rsid w:val="005D4D85"/>
    <w:rsid w:val="005E1C8D"/>
    <w:rsid w:val="005F06C1"/>
    <w:rsid w:val="00613D5D"/>
    <w:rsid w:val="00617223"/>
    <w:rsid w:val="00620C9F"/>
    <w:rsid w:val="006233E6"/>
    <w:rsid w:val="00627124"/>
    <w:rsid w:val="006274BD"/>
    <w:rsid w:val="00627796"/>
    <w:rsid w:val="006313B8"/>
    <w:rsid w:val="0064375B"/>
    <w:rsid w:val="00644F4C"/>
    <w:rsid w:val="006573C9"/>
    <w:rsid w:val="00662A6E"/>
    <w:rsid w:val="00664460"/>
    <w:rsid w:val="00672A39"/>
    <w:rsid w:val="006A5F82"/>
    <w:rsid w:val="006B05FE"/>
    <w:rsid w:val="006B0B95"/>
    <w:rsid w:val="006B7D49"/>
    <w:rsid w:val="006C3AED"/>
    <w:rsid w:val="00715F58"/>
    <w:rsid w:val="00721695"/>
    <w:rsid w:val="00723524"/>
    <w:rsid w:val="00723957"/>
    <w:rsid w:val="0072431D"/>
    <w:rsid w:val="00726280"/>
    <w:rsid w:val="00727004"/>
    <w:rsid w:val="007573F1"/>
    <w:rsid w:val="0075757D"/>
    <w:rsid w:val="00760EE6"/>
    <w:rsid w:val="00762020"/>
    <w:rsid w:val="00772D17"/>
    <w:rsid w:val="00776F9F"/>
    <w:rsid w:val="00780B28"/>
    <w:rsid w:val="007C0D5F"/>
    <w:rsid w:val="007C5C57"/>
    <w:rsid w:val="007D121F"/>
    <w:rsid w:val="007D6DF6"/>
    <w:rsid w:val="007E2538"/>
    <w:rsid w:val="007E60C6"/>
    <w:rsid w:val="007F2AE7"/>
    <w:rsid w:val="007F51B8"/>
    <w:rsid w:val="007F5BCE"/>
    <w:rsid w:val="007F62FA"/>
    <w:rsid w:val="00806ED2"/>
    <w:rsid w:val="00811ABE"/>
    <w:rsid w:val="00822C9C"/>
    <w:rsid w:val="00826E53"/>
    <w:rsid w:val="0082779F"/>
    <w:rsid w:val="00827F53"/>
    <w:rsid w:val="00830917"/>
    <w:rsid w:val="008544A3"/>
    <w:rsid w:val="00874973"/>
    <w:rsid w:val="00875B81"/>
    <w:rsid w:val="00885E20"/>
    <w:rsid w:val="00887859"/>
    <w:rsid w:val="008A1B8C"/>
    <w:rsid w:val="008A6E12"/>
    <w:rsid w:val="008C73CD"/>
    <w:rsid w:val="008D1194"/>
    <w:rsid w:val="009021EB"/>
    <w:rsid w:val="00906253"/>
    <w:rsid w:val="00913E27"/>
    <w:rsid w:val="009170A1"/>
    <w:rsid w:val="009311E7"/>
    <w:rsid w:val="009460FE"/>
    <w:rsid w:val="0099274F"/>
    <w:rsid w:val="009A03DD"/>
    <w:rsid w:val="009A4E97"/>
    <w:rsid w:val="009B1E54"/>
    <w:rsid w:val="009B67D1"/>
    <w:rsid w:val="009E7576"/>
    <w:rsid w:val="00A11BB6"/>
    <w:rsid w:val="00A22F45"/>
    <w:rsid w:val="00A24777"/>
    <w:rsid w:val="00A404E4"/>
    <w:rsid w:val="00A42129"/>
    <w:rsid w:val="00A57444"/>
    <w:rsid w:val="00A579D0"/>
    <w:rsid w:val="00A7725D"/>
    <w:rsid w:val="00A94BFB"/>
    <w:rsid w:val="00AB153F"/>
    <w:rsid w:val="00AB6240"/>
    <w:rsid w:val="00AC1D40"/>
    <w:rsid w:val="00AD085A"/>
    <w:rsid w:val="00AD5888"/>
    <w:rsid w:val="00AE72B2"/>
    <w:rsid w:val="00B00171"/>
    <w:rsid w:val="00B12169"/>
    <w:rsid w:val="00B15EB3"/>
    <w:rsid w:val="00B17830"/>
    <w:rsid w:val="00B227C9"/>
    <w:rsid w:val="00B3375E"/>
    <w:rsid w:val="00B4489C"/>
    <w:rsid w:val="00B458FD"/>
    <w:rsid w:val="00B5151B"/>
    <w:rsid w:val="00B81043"/>
    <w:rsid w:val="00BA13DB"/>
    <w:rsid w:val="00BA57B3"/>
    <w:rsid w:val="00BB5601"/>
    <w:rsid w:val="00BC1B29"/>
    <w:rsid w:val="00BC652C"/>
    <w:rsid w:val="00BE0CFA"/>
    <w:rsid w:val="00BE4955"/>
    <w:rsid w:val="00BE550F"/>
    <w:rsid w:val="00BE645C"/>
    <w:rsid w:val="00C02D0B"/>
    <w:rsid w:val="00C047D3"/>
    <w:rsid w:val="00C1491F"/>
    <w:rsid w:val="00C32EDD"/>
    <w:rsid w:val="00C46FC4"/>
    <w:rsid w:val="00C53CFB"/>
    <w:rsid w:val="00C54047"/>
    <w:rsid w:val="00C54C77"/>
    <w:rsid w:val="00C6184A"/>
    <w:rsid w:val="00C6359B"/>
    <w:rsid w:val="00C66B01"/>
    <w:rsid w:val="00C7373C"/>
    <w:rsid w:val="00C86C54"/>
    <w:rsid w:val="00C916E1"/>
    <w:rsid w:val="00CA3D52"/>
    <w:rsid w:val="00CA79CD"/>
    <w:rsid w:val="00CC3F77"/>
    <w:rsid w:val="00CC57EE"/>
    <w:rsid w:val="00CE4507"/>
    <w:rsid w:val="00CF192C"/>
    <w:rsid w:val="00CF64E5"/>
    <w:rsid w:val="00D011E5"/>
    <w:rsid w:val="00D03128"/>
    <w:rsid w:val="00D04533"/>
    <w:rsid w:val="00D0474E"/>
    <w:rsid w:val="00D119FA"/>
    <w:rsid w:val="00D11E4D"/>
    <w:rsid w:val="00D14A5A"/>
    <w:rsid w:val="00D200B4"/>
    <w:rsid w:val="00D2066F"/>
    <w:rsid w:val="00D244DE"/>
    <w:rsid w:val="00D41C4D"/>
    <w:rsid w:val="00D41F15"/>
    <w:rsid w:val="00D61C51"/>
    <w:rsid w:val="00D63D90"/>
    <w:rsid w:val="00D64B44"/>
    <w:rsid w:val="00D82CFE"/>
    <w:rsid w:val="00D8528F"/>
    <w:rsid w:val="00D87353"/>
    <w:rsid w:val="00DA387A"/>
    <w:rsid w:val="00DA5767"/>
    <w:rsid w:val="00DB15D7"/>
    <w:rsid w:val="00DB2D36"/>
    <w:rsid w:val="00DB724F"/>
    <w:rsid w:val="00DF0C3D"/>
    <w:rsid w:val="00DF342C"/>
    <w:rsid w:val="00DF5DCA"/>
    <w:rsid w:val="00E00227"/>
    <w:rsid w:val="00E07BCF"/>
    <w:rsid w:val="00E13046"/>
    <w:rsid w:val="00E143E4"/>
    <w:rsid w:val="00E27628"/>
    <w:rsid w:val="00E51FBE"/>
    <w:rsid w:val="00E5589B"/>
    <w:rsid w:val="00E56926"/>
    <w:rsid w:val="00E57BA8"/>
    <w:rsid w:val="00E614EF"/>
    <w:rsid w:val="00E622D6"/>
    <w:rsid w:val="00E632D3"/>
    <w:rsid w:val="00E64581"/>
    <w:rsid w:val="00E6780A"/>
    <w:rsid w:val="00E72509"/>
    <w:rsid w:val="00E94560"/>
    <w:rsid w:val="00EA34DC"/>
    <w:rsid w:val="00EA53A7"/>
    <w:rsid w:val="00EC0BB6"/>
    <w:rsid w:val="00EC2440"/>
    <w:rsid w:val="00EC29AE"/>
    <w:rsid w:val="00EC487B"/>
    <w:rsid w:val="00ED14DF"/>
    <w:rsid w:val="00ED38F4"/>
    <w:rsid w:val="00ED3C3B"/>
    <w:rsid w:val="00ED7C59"/>
    <w:rsid w:val="00EF0394"/>
    <w:rsid w:val="00F00D87"/>
    <w:rsid w:val="00F01835"/>
    <w:rsid w:val="00F01CDF"/>
    <w:rsid w:val="00F036C1"/>
    <w:rsid w:val="00F06FF9"/>
    <w:rsid w:val="00F0705D"/>
    <w:rsid w:val="00F425A1"/>
    <w:rsid w:val="00F4359B"/>
    <w:rsid w:val="00F44ADB"/>
    <w:rsid w:val="00F54D55"/>
    <w:rsid w:val="00F579B7"/>
    <w:rsid w:val="00F8749E"/>
    <w:rsid w:val="00FB6144"/>
    <w:rsid w:val="00FE0CF7"/>
    <w:rsid w:val="00FF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0401D"/>
  <w15:chartTrackingRefBased/>
  <w15:docId w15:val="{7113A5FF-F48F-4436-B75E-F6288F9C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A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2A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2A1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2A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52A1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52A1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52A1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52A1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52A1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A1D"/>
    <w:pPr>
      <w:ind w:firstLineChars="200" w:firstLine="420"/>
    </w:pPr>
  </w:style>
  <w:style w:type="character" w:customStyle="1" w:styleId="10">
    <w:name w:val="标题 1 字符"/>
    <w:basedOn w:val="a0"/>
    <w:link w:val="1"/>
    <w:uiPriority w:val="9"/>
    <w:rsid w:val="00452A1D"/>
    <w:rPr>
      <w:b/>
      <w:bCs/>
      <w:kern w:val="44"/>
      <w:sz w:val="44"/>
      <w:szCs w:val="44"/>
    </w:rPr>
  </w:style>
  <w:style w:type="character" w:customStyle="1" w:styleId="20">
    <w:name w:val="标题 2 字符"/>
    <w:basedOn w:val="a0"/>
    <w:link w:val="2"/>
    <w:uiPriority w:val="9"/>
    <w:rsid w:val="00452A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2A1D"/>
    <w:rPr>
      <w:b/>
      <w:bCs/>
      <w:sz w:val="32"/>
      <w:szCs w:val="32"/>
    </w:rPr>
  </w:style>
  <w:style w:type="character" w:customStyle="1" w:styleId="40">
    <w:name w:val="标题 4 字符"/>
    <w:basedOn w:val="a0"/>
    <w:link w:val="4"/>
    <w:uiPriority w:val="9"/>
    <w:semiHidden/>
    <w:rsid w:val="00452A1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52A1D"/>
    <w:rPr>
      <w:b/>
      <w:bCs/>
      <w:sz w:val="28"/>
      <w:szCs w:val="28"/>
    </w:rPr>
  </w:style>
  <w:style w:type="character" w:customStyle="1" w:styleId="60">
    <w:name w:val="标题 6 字符"/>
    <w:basedOn w:val="a0"/>
    <w:link w:val="6"/>
    <w:uiPriority w:val="9"/>
    <w:semiHidden/>
    <w:rsid w:val="00452A1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52A1D"/>
    <w:rPr>
      <w:b/>
      <w:bCs/>
      <w:sz w:val="24"/>
      <w:szCs w:val="24"/>
    </w:rPr>
  </w:style>
  <w:style w:type="character" w:customStyle="1" w:styleId="80">
    <w:name w:val="标题 8 字符"/>
    <w:basedOn w:val="a0"/>
    <w:link w:val="8"/>
    <w:uiPriority w:val="9"/>
    <w:semiHidden/>
    <w:rsid w:val="00452A1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52A1D"/>
    <w:rPr>
      <w:rFonts w:asciiTheme="majorHAnsi" w:eastAsiaTheme="majorEastAsia" w:hAnsiTheme="majorHAnsi" w:cstheme="majorBidi"/>
      <w:szCs w:val="21"/>
    </w:rPr>
  </w:style>
  <w:style w:type="paragraph" w:styleId="a4">
    <w:name w:val="header"/>
    <w:basedOn w:val="a"/>
    <w:link w:val="a5"/>
    <w:uiPriority w:val="99"/>
    <w:unhideWhenUsed/>
    <w:rsid w:val="008749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4973"/>
    <w:rPr>
      <w:sz w:val="18"/>
      <w:szCs w:val="18"/>
    </w:rPr>
  </w:style>
  <w:style w:type="paragraph" w:styleId="a6">
    <w:name w:val="footer"/>
    <w:basedOn w:val="a"/>
    <w:link w:val="a7"/>
    <w:uiPriority w:val="99"/>
    <w:unhideWhenUsed/>
    <w:rsid w:val="00874973"/>
    <w:pPr>
      <w:tabs>
        <w:tab w:val="center" w:pos="4153"/>
        <w:tab w:val="right" w:pos="8306"/>
      </w:tabs>
      <w:snapToGrid w:val="0"/>
      <w:jc w:val="left"/>
    </w:pPr>
    <w:rPr>
      <w:sz w:val="18"/>
      <w:szCs w:val="18"/>
    </w:rPr>
  </w:style>
  <w:style w:type="character" w:customStyle="1" w:styleId="a7">
    <w:name w:val="页脚 字符"/>
    <w:basedOn w:val="a0"/>
    <w:link w:val="a6"/>
    <w:uiPriority w:val="99"/>
    <w:rsid w:val="00874973"/>
    <w:rPr>
      <w:sz w:val="18"/>
      <w:szCs w:val="18"/>
    </w:rPr>
  </w:style>
  <w:style w:type="character" w:styleId="a8">
    <w:name w:val="Hyperlink"/>
    <w:basedOn w:val="a0"/>
    <w:uiPriority w:val="99"/>
    <w:unhideWhenUsed/>
    <w:rsid w:val="00715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12</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solidest</dc:creator>
  <cp:keywords/>
  <dc:description/>
  <cp:lastModifiedBy>solidest</cp:lastModifiedBy>
  <cp:revision>264</cp:revision>
  <dcterms:created xsi:type="dcterms:W3CDTF">2018-09-16T00:24:00Z</dcterms:created>
  <dcterms:modified xsi:type="dcterms:W3CDTF">2018-09-20T05:18:00Z</dcterms:modified>
</cp:coreProperties>
</file>