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925" w:rsidRPr="002D0D81" w:rsidRDefault="00493925" w:rsidP="00D30EFE">
      <w:pPr>
        <w:pStyle w:val="2"/>
      </w:pPr>
      <w:bookmarkStart w:id="0" w:name="_Toc16632654"/>
      <w:r w:rsidRPr="002D0D81">
        <w:rPr>
          <w:rFonts w:hint="eastAsia"/>
        </w:rPr>
        <w:t>软件产品管理</w:t>
      </w:r>
      <w:bookmarkEnd w:id="0"/>
      <w:r w:rsidR="00DD4AC8">
        <w:rPr>
          <w:rFonts w:hint="eastAsia"/>
        </w:rPr>
        <w:t>分系统</w:t>
      </w:r>
    </w:p>
    <w:p w:rsidR="00025001" w:rsidRDefault="00025001" w:rsidP="00025001">
      <w:pPr>
        <w:pStyle w:val="ab"/>
        <w:spacing w:line="360" w:lineRule="auto"/>
        <w:ind w:firstLine="480"/>
      </w:pPr>
      <w:r w:rsidRPr="00F951AA">
        <w:rPr>
          <w:rFonts w:hint="eastAsia"/>
        </w:rPr>
        <w:t>软件</w:t>
      </w:r>
      <w:r>
        <w:rPr>
          <w:rFonts w:hint="eastAsia"/>
        </w:rPr>
        <w:t>产品</w:t>
      </w:r>
      <w:r w:rsidRPr="00F951AA">
        <w:rPr>
          <w:rFonts w:hint="eastAsia"/>
        </w:rPr>
        <w:t>管理分系统</w:t>
      </w:r>
      <w:r>
        <w:rPr>
          <w:rFonts w:hint="eastAsia"/>
        </w:rPr>
        <w:t>是我基于测试云平台自主研发的云原生应用系统，与测试云平台无缝集成，数据和基础功能与测试云平台完全共享。</w:t>
      </w:r>
    </w:p>
    <w:p w:rsidR="00DD4AC8" w:rsidRDefault="00DD4AC8" w:rsidP="00D30EFE">
      <w:pPr>
        <w:pStyle w:val="20"/>
        <w:ind w:firstLine="480"/>
      </w:pPr>
      <w:r>
        <w:rPr>
          <w:rFonts w:ascii="宋体" w:hAnsi="宋体" w:hint="eastAsia"/>
          <w:bCs/>
          <w:szCs w:val="24"/>
        </w:rPr>
        <w:t>软件产品管理分系统具备测试资源管理、被测软件管理、资产库统计</w:t>
      </w:r>
      <w:r w:rsidR="00956D5F">
        <w:rPr>
          <w:rFonts w:ascii="宋体" w:hAnsi="宋体" w:hint="eastAsia"/>
          <w:bCs/>
          <w:szCs w:val="24"/>
        </w:rPr>
        <w:t>、</w:t>
      </w:r>
      <w:r>
        <w:rPr>
          <w:rFonts w:ascii="宋体" w:hAnsi="宋体" w:hint="eastAsia"/>
          <w:bCs/>
          <w:szCs w:val="24"/>
        </w:rPr>
        <w:t>知识库管理和系统配置与管理等功能,管理标准参照GJB9001C执行</w:t>
      </w:r>
      <w:r w:rsidR="00025001">
        <w:rPr>
          <w:rFonts w:ascii="宋体" w:hAnsi="宋体" w:hint="eastAsia"/>
          <w:bCs/>
          <w:szCs w:val="24"/>
        </w:rPr>
        <w:t>。</w:t>
      </w:r>
    </w:p>
    <w:p w:rsidR="0037345E" w:rsidRDefault="0037345E" w:rsidP="0037345E">
      <w:pPr>
        <w:pStyle w:val="3"/>
      </w:pPr>
      <w:r>
        <w:rPr>
          <w:rFonts w:hint="eastAsia"/>
        </w:rPr>
        <w:t>软件测试资源</w:t>
      </w:r>
      <w:r w:rsidRPr="002D0D81">
        <w:rPr>
          <w:rFonts w:hint="eastAsia"/>
        </w:rPr>
        <w:t>管理</w:t>
      </w:r>
    </w:p>
    <w:p w:rsidR="0037345E" w:rsidRDefault="0037345E" w:rsidP="0037345E">
      <w:pPr>
        <w:pStyle w:val="a5"/>
        <w:ind w:firstLineChars="200" w:firstLine="480"/>
      </w:pPr>
      <w:r>
        <w:rPr>
          <w:rFonts w:ascii="宋体" w:hAnsi="宋体" w:cs="宋体" w:hint="eastAsia"/>
          <w:bCs/>
        </w:rPr>
        <w:t>测试资源管理模块能够支持软件资产在软件全生命周期的相关信息的存储、管理和维护,对软件测试资产库中的信息发布、废弃、修订,提供增、</w:t>
      </w:r>
      <w:proofErr w:type="gramStart"/>
      <w:r>
        <w:rPr>
          <w:rFonts w:ascii="宋体" w:hAnsi="宋体" w:cs="宋体" w:hint="eastAsia"/>
          <w:bCs/>
        </w:rPr>
        <w:t>删</w:t>
      </w:r>
      <w:proofErr w:type="gramEnd"/>
      <w:r>
        <w:rPr>
          <w:rFonts w:ascii="宋体" w:hAnsi="宋体" w:cs="宋体" w:hint="eastAsia"/>
          <w:bCs/>
        </w:rPr>
        <w:t>、改、</w:t>
      </w:r>
      <w:proofErr w:type="gramStart"/>
      <w:r>
        <w:rPr>
          <w:rFonts w:ascii="宋体" w:hAnsi="宋体" w:cs="宋体" w:hint="eastAsia"/>
          <w:bCs/>
        </w:rPr>
        <w:t>査</w:t>
      </w:r>
      <w:proofErr w:type="gramEnd"/>
      <w:r>
        <w:rPr>
          <w:rFonts w:ascii="宋体" w:hAnsi="宋体" w:cs="宋体" w:hint="eastAsia"/>
          <w:bCs/>
        </w:rPr>
        <w:t>等操作,并根据授权管理实现资产库的浏览和操作权限的控制。</w:t>
      </w:r>
    </w:p>
    <w:p w:rsidR="0037345E" w:rsidRDefault="00C84B0C" w:rsidP="00C352A3">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37.2pt;margin-top:.1pt;width:141.1pt;height:144.35pt;z-index:251659264;mso-position-horizontal:absolute;mso-position-horizontal-relative:text;mso-position-vertical-relative:text">
            <v:imagedata r:id="rId8" o:title=""/>
            <w10:wrap type="square" side="right"/>
          </v:shape>
          <o:OLEObject Type="Embed" ProgID="Visio.Drawing.11" ShapeID="_x0000_s1030" DrawAspect="Content" ObjectID="_1628165701" r:id="rId9"/>
        </w:pict>
      </w:r>
      <w:r w:rsidR="00C352A3">
        <w:br w:type="textWrapping" w:clear="all"/>
      </w:r>
    </w:p>
    <w:p w:rsidR="0037345E" w:rsidRDefault="0037345E" w:rsidP="0037345E">
      <w:pPr>
        <w:pStyle w:val="4"/>
      </w:pPr>
      <w:r w:rsidRPr="00AB7A55">
        <w:rPr>
          <w:rFonts w:hint="eastAsia"/>
        </w:rPr>
        <w:t>软件信息</w:t>
      </w:r>
      <w:r>
        <w:rPr>
          <w:rFonts w:hint="eastAsia"/>
        </w:rPr>
        <w:t>发布</w:t>
      </w:r>
    </w:p>
    <w:p w:rsidR="0037345E" w:rsidRDefault="0037345E" w:rsidP="0037345E">
      <w:pPr>
        <w:pStyle w:val="20"/>
        <w:ind w:firstLine="480"/>
        <w:jc w:val="left"/>
      </w:pPr>
      <w:r>
        <w:rPr>
          <w:rFonts w:hint="eastAsia"/>
        </w:rPr>
        <w:t>软件信息包括软件</w:t>
      </w:r>
      <w:r>
        <w:t>名称</w:t>
      </w:r>
      <w:r>
        <w:rPr>
          <w:rFonts w:hint="eastAsia"/>
        </w:rPr>
        <w:t>、软件标识、软件版本、研制单位、测评单位、开发语言、开发环境、使用状态、添加日期</w:t>
      </w:r>
      <w:r>
        <w:t>等信息</w:t>
      </w:r>
      <w:r>
        <w:rPr>
          <w:rFonts w:hint="eastAsia"/>
        </w:rPr>
        <w:t>，</w:t>
      </w:r>
      <w:r>
        <w:t>调取软件信息添加页面</w:t>
      </w:r>
      <w:r>
        <w:rPr>
          <w:rFonts w:hint="eastAsia"/>
        </w:rPr>
        <w:t>，</w:t>
      </w:r>
      <w:r>
        <w:t>在软件信息添加页面中</w:t>
      </w:r>
      <w:r>
        <w:rPr>
          <w:rFonts w:hint="eastAsia"/>
        </w:rPr>
        <w:t>，</w:t>
      </w:r>
      <w:r>
        <w:t>输入相关信息</w:t>
      </w:r>
      <w:r>
        <w:rPr>
          <w:rFonts w:hint="eastAsia"/>
        </w:rPr>
        <w:t>，</w:t>
      </w:r>
      <w:r>
        <w:t>点击确定后</w:t>
      </w:r>
      <w:r>
        <w:rPr>
          <w:rFonts w:hint="eastAsia"/>
        </w:rPr>
        <w:t>，</w:t>
      </w:r>
      <w:r>
        <w:t>完成软件信息的添加</w:t>
      </w:r>
      <w:r>
        <w:rPr>
          <w:rFonts w:hint="eastAsia"/>
        </w:rPr>
        <w:t>。</w:t>
      </w:r>
    </w:p>
    <w:p w:rsidR="0037345E" w:rsidRPr="00F44F7D" w:rsidRDefault="009C6F06" w:rsidP="0037345E">
      <w:pPr>
        <w:pStyle w:val="a5"/>
        <w:ind w:firstLineChars="200" w:firstLine="480"/>
      </w:pPr>
      <w:r>
        <w:rPr>
          <w:rFonts w:hint="eastAsia"/>
        </w:rPr>
        <w:t>在结构</w:t>
      </w:r>
      <w:proofErr w:type="gramStart"/>
      <w:r>
        <w:rPr>
          <w:rFonts w:hint="eastAsia"/>
        </w:rPr>
        <w:t>树选择</w:t>
      </w:r>
      <w:proofErr w:type="gramEnd"/>
      <w:r>
        <w:rPr>
          <w:rFonts w:hint="eastAsia"/>
        </w:rPr>
        <w:t>软件信息，选择“软件</w:t>
      </w:r>
      <w:r w:rsidR="0074279F">
        <w:rPr>
          <w:rFonts w:hint="eastAsia"/>
        </w:rPr>
        <w:t>发布</w:t>
      </w:r>
      <w:r>
        <w:rPr>
          <w:rFonts w:hint="eastAsia"/>
        </w:rPr>
        <w:t>”</w:t>
      </w:r>
      <w:r w:rsidR="0037345E" w:rsidRPr="00F44F7D">
        <w:rPr>
          <w:rFonts w:hint="eastAsia"/>
        </w:rPr>
        <w:t>软件按钮，弹出</w:t>
      </w:r>
      <w:r>
        <w:rPr>
          <w:rFonts w:hint="eastAsia"/>
        </w:rPr>
        <w:t>发布</w:t>
      </w:r>
      <w:r w:rsidR="0037345E" w:rsidRPr="00F44F7D">
        <w:rPr>
          <w:rFonts w:hint="eastAsia"/>
        </w:rPr>
        <w:t>软件页面</w:t>
      </w:r>
      <w:r w:rsidR="0037345E">
        <w:rPr>
          <w:rFonts w:hint="eastAsia"/>
        </w:rPr>
        <w:t>。</w:t>
      </w:r>
    </w:p>
    <w:p w:rsidR="0037345E" w:rsidRPr="00F44F7D" w:rsidRDefault="0037345E" w:rsidP="0037345E">
      <w:pPr>
        <w:pStyle w:val="a5"/>
        <w:rPr>
          <w:noProof/>
        </w:rPr>
      </w:pPr>
      <w:commentRangeStart w:id="1"/>
      <w:r w:rsidRPr="00F44F7D">
        <w:rPr>
          <w:noProof/>
        </w:rPr>
        <w:drawing>
          <wp:inline distT="0" distB="0" distL="0" distR="0" wp14:anchorId="7C4EB1DC" wp14:editId="720A5289">
            <wp:extent cx="4744517" cy="772358"/>
            <wp:effectExtent l="0" t="0" r="0" b="889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69"/>
                    <a:stretch/>
                  </pic:blipFill>
                  <pic:spPr bwMode="auto">
                    <a:xfrm>
                      <a:off x="0" y="0"/>
                      <a:ext cx="4762500" cy="77528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009C6F06">
        <w:rPr>
          <w:rStyle w:val="a8"/>
          <w:rFonts w:ascii="宋体" w:hAnsi="宋体" w:cs="宋体"/>
        </w:rPr>
        <w:commentReference w:id="1"/>
      </w:r>
    </w:p>
    <w:p w:rsidR="0037345E" w:rsidRPr="00F44F7D" w:rsidRDefault="0037345E" w:rsidP="0037345E">
      <w:pPr>
        <w:pStyle w:val="a5"/>
        <w:rPr>
          <w:noProof/>
        </w:rPr>
      </w:pPr>
      <w:commentRangeStart w:id="2"/>
      <w:r w:rsidRPr="00F44F7D">
        <w:rPr>
          <w:noProof/>
        </w:rPr>
        <w:lastRenderedPageBreak/>
        <w:drawing>
          <wp:inline distT="0" distB="0" distL="0" distR="0" wp14:anchorId="159B271B" wp14:editId="7C37F2D3">
            <wp:extent cx="4840942" cy="2636358"/>
            <wp:effectExtent l="0" t="0" r="0"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2073" cy="2636974"/>
                    </a:xfrm>
                    <a:prstGeom prst="rect">
                      <a:avLst/>
                    </a:prstGeom>
                    <a:noFill/>
                    <a:ln>
                      <a:noFill/>
                    </a:ln>
                  </pic:spPr>
                </pic:pic>
              </a:graphicData>
            </a:graphic>
          </wp:inline>
        </w:drawing>
      </w:r>
      <w:commentRangeEnd w:id="2"/>
      <w:r w:rsidR="0074279F">
        <w:rPr>
          <w:rStyle w:val="a8"/>
          <w:rFonts w:ascii="宋体" w:hAnsi="宋体" w:cs="宋体"/>
        </w:rPr>
        <w:commentReference w:id="2"/>
      </w:r>
    </w:p>
    <w:p w:rsidR="0037345E" w:rsidRPr="00F44F7D" w:rsidRDefault="0037345E" w:rsidP="0037345E">
      <w:pPr>
        <w:pStyle w:val="a5"/>
        <w:rPr>
          <w:noProof/>
        </w:rPr>
      </w:pPr>
      <w:r w:rsidRPr="00F44F7D">
        <w:rPr>
          <w:rFonts w:hint="eastAsia"/>
          <w:noProof/>
        </w:rPr>
        <w:t>编写信息完成后点击“提交”按钮</w:t>
      </w:r>
    </w:p>
    <w:p w:rsidR="0037345E" w:rsidRDefault="0037345E" w:rsidP="0037345E">
      <w:pPr>
        <w:pStyle w:val="20"/>
        <w:ind w:firstLine="480"/>
        <w:jc w:val="left"/>
      </w:pPr>
      <w:commentRangeStart w:id="3"/>
      <w:r w:rsidRPr="00F44F7D">
        <w:rPr>
          <w:noProof/>
        </w:rPr>
        <w:drawing>
          <wp:inline distT="0" distB="0" distL="0" distR="0" wp14:anchorId="7A858CB9" wp14:editId="70748E23">
            <wp:extent cx="4711849" cy="3396266"/>
            <wp:effectExtent l="0" t="0" r="0" b="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3691" cy="3397594"/>
                    </a:xfrm>
                    <a:prstGeom prst="rect">
                      <a:avLst/>
                    </a:prstGeom>
                    <a:noFill/>
                    <a:ln>
                      <a:noFill/>
                    </a:ln>
                  </pic:spPr>
                </pic:pic>
              </a:graphicData>
            </a:graphic>
          </wp:inline>
        </w:drawing>
      </w:r>
      <w:commentRangeEnd w:id="3"/>
      <w:r w:rsidR="0074279F">
        <w:rPr>
          <w:rStyle w:val="a8"/>
          <w:rFonts w:ascii="宋体" w:eastAsia="宋体" w:hAnsi="宋体"/>
          <w:kern w:val="0"/>
        </w:rPr>
        <w:commentReference w:id="3"/>
      </w:r>
    </w:p>
    <w:p w:rsidR="0037345E" w:rsidRPr="00F44F7D" w:rsidRDefault="0037345E" w:rsidP="0037345E">
      <w:pPr>
        <w:pStyle w:val="4"/>
      </w:pPr>
      <w:r w:rsidRPr="00AE2ADD">
        <w:rPr>
          <w:rFonts w:hint="eastAsia"/>
        </w:rPr>
        <w:t>软件信息</w:t>
      </w:r>
      <w:r>
        <w:rPr>
          <w:rFonts w:hint="eastAsia"/>
        </w:rPr>
        <w:t>修订</w:t>
      </w:r>
    </w:p>
    <w:p w:rsidR="0037345E" w:rsidRPr="00F44F7D" w:rsidRDefault="0037345E" w:rsidP="0037345E">
      <w:pPr>
        <w:pStyle w:val="a5"/>
      </w:pPr>
      <w:r w:rsidRPr="00F44F7D">
        <w:rPr>
          <w:rFonts w:hint="eastAsia"/>
        </w:rPr>
        <w:t>选择要修改软件的软件名称，弹出软件</w:t>
      </w:r>
      <w:r>
        <w:rPr>
          <w:rFonts w:hint="eastAsia"/>
        </w:rPr>
        <w:t>修订</w:t>
      </w:r>
      <w:r w:rsidRPr="00F44F7D">
        <w:rPr>
          <w:rFonts w:hint="eastAsia"/>
        </w:rPr>
        <w:t>页面</w:t>
      </w:r>
      <w:r>
        <w:rPr>
          <w:rFonts w:hint="eastAsia"/>
        </w:rPr>
        <w:t>。</w:t>
      </w:r>
    </w:p>
    <w:p w:rsidR="0037345E" w:rsidRPr="00F44F7D" w:rsidRDefault="0037345E" w:rsidP="0037345E">
      <w:pPr>
        <w:pStyle w:val="a6"/>
        <w:rPr>
          <w:noProof/>
        </w:rPr>
      </w:pPr>
      <w:commentRangeStart w:id="4"/>
      <w:r w:rsidRPr="00F44F7D">
        <w:rPr>
          <w:noProof/>
        </w:rPr>
        <w:lastRenderedPageBreak/>
        <w:drawing>
          <wp:inline distT="0" distB="0" distL="0" distR="0" wp14:anchorId="715541FE" wp14:editId="6ED1AADA">
            <wp:extent cx="4900109" cy="2149865"/>
            <wp:effectExtent l="0" t="0" r="0" b="3175"/>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8993" cy="2149376"/>
                    </a:xfrm>
                    <a:prstGeom prst="rect">
                      <a:avLst/>
                    </a:prstGeom>
                    <a:noFill/>
                    <a:ln>
                      <a:noFill/>
                    </a:ln>
                  </pic:spPr>
                </pic:pic>
              </a:graphicData>
            </a:graphic>
          </wp:inline>
        </w:drawing>
      </w:r>
      <w:commentRangeEnd w:id="4"/>
      <w:r w:rsidR="0074279F">
        <w:rPr>
          <w:rStyle w:val="a8"/>
          <w:rFonts w:ascii="宋体" w:hAnsi="宋体" w:cs="宋体"/>
        </w:rPr>
        <w:commentReference w:id="4"/>
      </w:r>
    </w:p>
    <w:p w:rsidR="0037345E" w:rsidRPr="00F44F7D" w:rsidRDefault="0037345E" w:rsidP="0037345E">
      <w:pPr>
        <w:pStyle w:val="a6"/>
        <w:rPr>
          <w:noProof/>
        </w:rPr>
      </w:pPr>
      <w:commentRangeStart w:id="5"/>
      <w:r w:rsidRPr="00F44F7D">
        <w:rPr>
          <w:noProof/>
        </w:rPr>
        <w:drawing>
          <wp:inline distT="0" distB="0" distL="0" distR="0" wp14:anchorId="69B8FB53" wp14:editId="788E8461">
            <wp:extent cx="4900109" cy="2604613"/>
            <wp:effectExtent l="0" t="0" r="0" b="5715"/>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1991" cy="2605613"/>
                    </a:xfrm>
                    <a:prstGeom prst="rect">
                      <a:avLst/>
                    </a:prstGeom>
                    <a:noFill/>
                    <a:ln>
                      <a:noFill/>
                    </a:ln>
                  </pic:spPr>
                </pic:pic>
              </a:graphicData>
            </a:graphic>
          </wp:inline>
        </w:drawing>
      </w:r>
      <w:commentRangeEnd w:id="5"/>
      <w:r w:rsidR="0074279F">
        <w:rPr>
          <w:rStyle w:val="a8"/>
          <w:rFonts w:ascii="宋体" w:hAnsi="宋体" w:cs="宋体"/>
        </w:rPr>
        <w:commentReference w:id="5"/>
      </w:r>
    </w:p>
    <w:p w:rsidR="0037345E" w:rsidRDefault="0037345E" w:rsidP="0037345E">
      <w:pPr>
        <w:pStyle w:val="a5"/>
        <w:rPr>
          <w:noProof/>
        </w:rPr>
      </w:pPr>
      <w:r w:rsidRPr="00F44F7D">
        <w:rPr>
          <w:rFonts w:hint="eastAsia"/>
          <w:noProof/>
        </w:rPr>
        <w:t>修改信息完成后点击“提交”按钮</w:t>
      </w:r>
    </w:p>
    <w:p w:rsidR="0037345E" w:rsidRPr="00AE2ADD" w:rsidRDefault="0037345E" w:rsidP="0037345E">
      <w:pPr>
        <w:pStyle w:val="4"/>
      </w:pPr>
      <w:r>
        <w:rPr>
          <w:rFonts w:hint="eastAsia"/>
        </w:rPr>
        <w:t>软件信息废弃</w:t>
      </w:r>
    </w:p>
    <w:p w:rsidR="0037345E" w:rsidRPr="00F44F7D" w:rsidRDefault="0037345E" w:rsidP="0037345E">
      <w:pPr>
        <w:pStyle w:val="a5"/>
      </w:pPr>
      <w:r w:rsidRPr="00F44F7D">
        <w:rPr>
          <w:rFonts w:hint="eastAsia"/>
        </w:rPr>
        <w:t>选择要</w:t>
      </w:r>
      <w:r w:rsidR="0074279F">
        <w:rPr>
          <w:rFonts w:hint="eastAsia"/>
        </w:rPr>
        <w:t>废弃</w:t>
      </w:r>
      <w:r w:rsidRPr="00F44F7D">
        <w:rPr>
          <w:rFonts w:hint="eastAsia"/>
        </w:rPr>
        <w:t>软件的复选框，点击</w:t>
      </w:r>
      <w:r>
        <w:rPr>
          <w:rFonts w:hint="eastAsia"/>
        </w:rPr>
        <w:t>废弃</w:t>
      </w:r>
      <w:r w:rsidRPr="00F44F7D">
        <w:rPr>
          <w:rFonts w:hint="eastAsia"/>
        </w:rPr>
        <w:t>软件按钮</w:t>
      </w:r>
    </w:p>
    <w:p w:rsidR="0037345E" w:rsidRPr="00F44F7D" w:rsidRDefault="0037345E" w:rsidP="0037345E">
      <w:pPr>
        <w:pStyle w:val="a5"/>
      </w:pPr>
      <w:commentRangeStart w:id="6"/>
      <w:r w:rsidRPr="00F44F7D">
        <w:rPr>
          <w:noProof/>
        </w:rPr>
        <w:drawing>
          <wp:inline distT="0" distB="0" distL="0" distR="0" wp14:anchorId="1625A762" wp14:editId="3D932827">
            <wp:extent cx="5082989" cy="2262444"/>
            <wp:effectExtent l="0" t="0" r="3810" b="508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2263940"/>
                    </a:xfrm>
                    <a:prstGeom prst="rect">
                      <a:avLst/>
                    </a:prstGeom>
                    <a:noFill/>
                    <a:ln>
                      <a:noFill/>
                    </a:ln>
                  </pic:spPr>
                </pic:pic>
              </a:graphicData>
            </a:graphic>
          </wp:inline>
        </w:drawing>
      </w:r>
      <w:commentRangeEnd w:id="6"/>
      <w:r w:rsidR="0074279F">
        <w:rPr>
          <w:rStyle w:val="a8"/>
          <w:rFonts w:ascii="宋体" w:hAnsi="宋体" w:cs="宋体"/>
        </w:rPr>
        <w:commentReference w:id="6"/>
      </w:r>
    </w:p>
    <w:p w:rsidR="0037345E" w:rsidRPr="00F44F7D" w:rsidRDefault="0037345E" w:rsidP="0037345E">
      <w:pPr>
        <w:pStyle w:val="a5"/>
      </w:pPr>
    </w:p>
    <w:p w:rsidR="0037345E" w:rsidRPr="00F44F7D" w:rsidRDefault="0037345E" w:rsidP="0037345E">
      <w:pPr>
        <w:pStyle w:val="4"/>
      </w:pPr>
      <w:r>
        <w:rPr>
          <w:rFonts w:hint="eastAsia"/>
        </w:rPr>
        <w:lastRenderedPageBreak/>
        <w:t>软件信息查询</w:t>
      </w:r>
    </w:p>
    <w:p w:rsidR="0037345E" w:rsidRPr="00F44F7D" w:rsidRDefault="0037345E" w:rsidP="0037345E">
      <w:pPr>
        <w:pStyle w:val="a5"/>
      </w:pPr>
      <w:r w:rsidRPr="00F44F7D">
        <w:rPr>
          <w:rFonts w:hint="eastAsia"/>
        </w:rPr>
        <w:t>在软件名称、软件标识、软件版本、研制单位、测评单位、开发语言、开发环境或添加日期中输入要查找的条件，点击</w:t>
      </w:r>
      <w:r>
        <w:rPr>
          <w:rFonts w:hint="eastAsia"/>
        </w:rPr>
        <w:t>查询</w:t>
      </w:r>
      <w:r w:rsidRPr="00F44F7D">
        <w:rPr>
          <w:rFonts w:hint="eastAsia"/>
        </w:rPr>
        <w:t>按钮</w:t>
      </w:r>
    </w:p>
    <w:p w:rsidR="0037345E" w:rsidRPr="00F44F7D" w:rsidRDefault="0037345E" w:rsidP="0037345E">
      <w:pPr>
        <w:pStyle w:val="a5"/>
        <w:rPr>
          <w:noProof/>
        </w:rPr>
      </w:pPr>
      <w:commentRangeStart w:id="7"/>
      <w:r w:rsidRPr="00F44F7D">
        <w:rPr>
          <w:noProof/>
        </w:rPr>
        <w:drawing>
          <wp:inline distT="0" distB="0" distL="0" distR="0" wp14:anchorId="3F319D70" wp14:editId="6D71A109">
            <wp:extent cx="4916245" cy="1578585"/>
            <wp:effectExtent l="0" t="0" r="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4602" cy="1578057"/>
                    </a:xfrm>
                    <a:prstGeom prst="rect">
                      <a:avLst/>
                    </a:prstGeom>
                    <a:noFill/>
                    <a:ln>
                      <a:noFill/>
                    </a:ln>
                  </pic:spPr>
                </pic:pic>
              </a:graphicData>
            </a:graphic>
          </wp:inline>
        </w:drawing>
      </w:r>
      <w:commentRangeEnd w:id="7"/>
      <w:r w:rsidR="0074279F">
        <w:rPr>
          <w:rStyle w:val="a8"/>
          <w:rFonts w:ascii="宋体" w:hAnsi="宋体" w:cs="宋体"/>
        </w:rPr>
        <w:commentReference w:id="7"/>
      </w:r>
    </w:p>
    <w:p w:rsidR="0037345E" w:rsidRPr="00AE2ADD" w:rsidRDefault="0037345E" w:rsidP="0037345E">
      <w:pPr>
        <w:pStyle w:val="4"/>
      </w:pPr>
      <w:r w:rsidRPr="00AE2ADD">
        <w:rPr>
          <w:rFonts w:hint="eastAsia"/>
        </w:rPr>
        <w:t>软件</w:t>
      </w:r>
      <w:r>
        <w:rPr>
          <w:rFonts w:hint="eastAsia"/>
        </w:rPr>
        <w:t>详情浏览</w:t>
      </w:r>
    </w:p>
    <w:p w:rsidR="0037345E" w:rsidRPr="00F44F7D" w:rsidRDefault="0037345E" w:rsidP="0037345E">
      <w:pPr>
        <w:pStyle w:val="a5"/>
      </w:pPr>
      <w:r w:rsidRPr="00F44F7D">
        <w:rPr>
          <w:rFonts w:hint="eastAsia"/>
        </w:rPr>
        <w:t>在左侧树形列表选择软件管理</w:t>
      </w:r>
      <w:r w:rsidRPr="00F44F7D">
        <w:t>节点</w:t>
      </w:r>
      <w:r w:rsidRPr="00F44F7D">
        <w:rPr>
          <w:rFonts w:hint="eastAsia"/>
        </w:rPr>
        <w:t>，右侧显示所有软件列表</w:t>
      </w:r>
    </w:p>
    <w:p w:rsidR="0037345E" w:rsidRPr="00AE2ADD" w:rsidRDefault="0037345E" w:rsidP="0037345E">
      <w:pPr>
        <w:pStyle w:val="20"/>
        <w:ind w:firstLine="480"/>
        <w:jc w:val="left"/>
      </w:pPr>
      <w:r w:rsidRPr="00F44F7D">
        <w:rPr>
          <w:noProof/>
        </w:rPr>
        <w:drawing>
          <wp:inline distT="0" distB="0" distL="0" distR="0" wp14:anchorId="37F6F214" wp14:editId="17B1A85C">
            <wp:extent cx="4851698" cy="2151225"/>
            <wp:effectExtent l="0" t="0" r="6350" b="1905"/>
            <wp:docPr id="808" name="图片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0077" cy="2150506"/>
                    </a:xfrm>
                    <a:prstGeom prst="rect">
                      <a:avLst/>
                    </a:prstGeom>
                    <a:noFill/>
                    <a:ln>
                      <a:noFill/>
                    </a:ln>
                  </pic:spPr>
                </pic:pic>
              </a:graphicData>
            </a:graphic>
          </wp:inline>
        </w:drawing>
      </w:r>
    </w:p>
    <w:p w:rsidR="0037345E" w:rsidRPr="00922E1D" w:rsidRDefault="0037345E" w:rsidP="0037345E">
      <w:pPr>
        <w:pStyle w:val="20"/>
        <w:ind w:firstLine="480"/>
        <w:jc w:val="left"/>
      </w:pPr>
      <w:r>
        <w:rPr>
          <w:rFonts w:hint="eastAsia"/>
        </w:rPr>
        <w:t xml:space="preserve">                            </w:t>
      </w:r>
    </w:p>
    <w:p w:rsidR="00DD4AC8" w:rsidRPr="002D0D81" w:rsidRDefault="00DD4AC8" w:rsidP="00DD4AC8">
      <w:pPr>
        <w:pStyle w:val="3"/>
      </w:pPr>
      <w:r>
        <w:rPr>
          <w:rFonts w:hint="eastAsia"/>
        </w:rPr>
        <w:t>被测软件</w:t>
      </w:r>
      <w:r w:rsidRPr="002D0D81">
        <w:rPr>
          <w:rFonts w:hint="eastAsia"/>
        </w:rPr>
        <w:t>管理</w:t>
      </w:r>
    </w:p>
    <w:p w:rsidR="00DD4AC8" w:rsidRPr="00DD4AC8" w:rsidRDefault="00DD4AC8" w:rsidP="00DD4AC8">
      <w:pPr>
        <w:pStyle w:val="20"/>
        <w:ind w:firstLineChars="183" w:firstLine="439"/>
      </w:pPr>
      <w:r w:rsidRPr="00DD4AC8">
        <w:rPr>
          <w:rFonts w:hint="eastAsia"/>
        </w:rPr>
        <w:t>能够实现软件资产实体的接收、入库、领用及处置流程管理</w:t>
      </w:r>
      <w:r w:rsidRPr="00DD4AC8">
        <w:rPr>
          <w:rFonts w:hint="eastAsia"/>
        </w:rPr>
        <w:t>,</w:t>
      </w:r>
      <w:r w:rsidRPr="00DD4AC8">
        <w:rPr>
          <w:rFonts w:hint="eastAsia"/>
        </w:rPr>
        <w:t>并结合软件状态管理工具</w:t>
      </w:r>
      <w:r w:rsidRPr="00DD4AC8">
        <w:rPr>
          <w:rFonts w:hint="eastAsia"/>
        </w:rPr>
        <w:t>,</w:t>
      </w:r>
      <w:r w:rsidRPr="00DD4AC8">
        <w:rPr>
          <w:rFonts w:hint="eastAsia"/>
        </w:rPr>
        <w:t>实现对软件版本的有效控制</w:t>
      </w:r>
      <w:r w:rsidRPr="00DD4AC8">
        <w:rPr>
          <w:rFonts w:hint="eastAsia"/>
        </w:rPr>
        <w:t>,</w:t>
      </w:r>
      <w:r w:rsidRPr="00DD4AC8">
        <w:rPr>
          <w:rFonts w:hint="eastAsia"/>
        </w:rPr>
        <w:t>可视化展示软件迭代曲线。</w:t>
      </w:r>
    </w:p>
    <w:p w:rsidR="00DD4AC8" w:rsidRDefault="00DD4AC8" w:rsidP="00DD4AC8">
      <w:pPr>
        <w:pStyle w:val="20"/>
        <w:ind w:firstLineChars="183" w:firstLine="439"/>
      </w:pPr>
      <w:r>
        <w:rPr>
          <w:rFonts w:hint="eastAsia"/>
        </w:rPr>
        <w:t>被测软件管理是主要实现对所有软件的登记</w:t>
      </w:r>
      <w:r w:rsidR="008D7E9D">
        <w:rPr>
          <w:rFonts w:hint="eastAsia"/>
        </w:rPr>
        <w:t>、入库</w:t>
      </w:r>
      <w:r>
        <w:rPr>
          <w:rFonts w:hint="eastAsia"/>
        </w:rPr>
        <w:t>、领用、归还、处置、档案卡、查询等管理功能。</w:t>
      </w:r>
    </w:p>
    <w:p w:rsidR="00DD4AC8" w:rsidRDefault="006A4117" w:rsidP="00DD4AC8">
      <w:pPr>
        <w:pStyle w:val="20"/>
        <w:ind w:firstLineChars="0" w:firstLine="0"/>
        <w:jc w:val="center"/>
      </w:pPr>
      <w:r>
        <w:object w:dxaOrig="4389" w:dyaOrig="2898">
          <v:shape id="_x0000_i1025" type="#_x0000_t75" style="width:219.5pt;height:144.8pt" o:ole="">
            <v:imagedata r:id="rId19" o:title=""/>
          </v:shape>
          <o:OLEObject Type="Embed" ProgID="Visio.Drawing.11" ShapeID="_x0000_i1025" DrawAspect="Content" ObjectID="_1628165698" r:id="rId20"/>
        </w:object>
      </w:r>
    </w:p>
    <w:p w:rsidR="00DD4AC8" w:rsidRDefault="00DD4AC8" w:rsidP="00DD4AC8">
      <w:pPr>
        <w:pStyle w:val="4"/>
      </w:pPr>
      <w:r w:rsidRPr="00AC2459">
        <w:rPr>
          <w:rFonts w:hint="eastAsia"/>
        </w:rPr>
        <w:t>软件登记</w:t>
      </w:r>
    </w:p>
    <w:p w:rsidR="00DD4AC8" w:rsidRDefault="00DD4AC8" w:rsidP="00DD4AC8">
      <w:pPr>
        <w:pStyle w:val="20"/>
        <w:ind w:firstLine="480"/>
        <w:jc w:val="left"/>
      </w:pPr>
      <w:r>
        <w:rPr>
          <w:rFonts w:hint="eastAsia"/>
        </w:rPr>
        <w:t>软件登记是完成对新进软件的登记入库工作。它主要分为三部分，第一是软</w:t>
      </w:r>
    </w:p>
    <w:p w:rsidR="00DD4AC8" w:rsidRDefault="00DD4AC8" w:rsidP="00DD4AC8">
      <w:pPr>
        <w:pStyle w:val="20"/>
        <w:ind w:firstLineChars="0" w:firstLine="0"/>
        <w:jc w:val="left"/>
      </w:pPr>
      <w:r>
        <w:rPr>
          <w:rFonts w:hint="eastAsia"/>
        </w:rPr>
        <w:t>件的登记，第二是软件实体的上传，第三是软件的修改，第四是软件的删除功能。</w:t>
      </w:r>
    </w:p>
    <w:p w:rsidR="00DD4AC8" w:rsidRDefault="006A4117" w:rsidP="00DD4AC8">
      <w:pPr>
        <w:pStyle w:val="20"/>
        <w:ind w:firstLineChars="0" w:firstLine="0"/>
        <w:jc w:val="center"/>
      </w:pPr>
      <w:r>
        <w:object w:dxaOrig="2045" w:dyaOrig="2893">
          <v:shape id="_x0000_i1026" type="#_x0000_t75" style="width:102.05pt;height:144.8pt" o:ole="">
            <v:imagedata r:id="rId21" o:title=""/>
          </v:shape>
          <o:OLEObject Type="Embed" ProgID="Visio.Drawing.11" ShapeID="_x0000_i1026" DrawAspect="Content" ObjectID="_1628165699" r:id="rId22"/>
        </w:object>
      </w:r>
    </w:p>
    <w:p w:rsidR="00DD4AC8" w:rsidRDefault="006A4117" w:rsidP="00DD4AC8">
      <w:pPr>
        <w:pStyle w:val="20"/>
        <w:ind w:firstLine="480"/>
        <w:jc w:val="left"/>
      </w:pPr>
      <w:r>
        <w:rPr>
          <w:rFonts w:hint="eastAsia"/>
        </w:rPr>
        <w:t>（</w:t>
      </w:r>
      <w:r>
        <w:rPr>
          <w:rFonts w:hint="eastAsia"/>
        </w:rPr>
        <w:t>1</w:t>
      </w:r>
      <w:r>
        <w:rPr>
          <w:rFonts w:hint="eastAsia"/>
        </w:rPr>
        <w:t>）</w:t>
      </w:r>
      <w:r w:rsidR="00DD4AC8">
        <w:rPr>
          <w:rFonts w:hint="eastAsia"/>
        </w:rPr>
        <w:t>完成对新进软件的登记功能。</w:t>
      </w:r>
    </w:p>
    <w:p w:rsidR="00DD4AC8" w:rsidRDefault="00DD4AC8" w:rsidP="00DD4AC8">
      <w:pPr>
        <w:pStyle w:val="20"/>
        <w:ind w:firstLine="480"/>
        <w:jc w:val="left"/>
      </w:pPr>
      <w:r>
        <w:rPr>
          <w:noProof/>
        </w:rPr>
        <w:drawing>
          <wp:inline distT="0" distB="0" distL="0" distR="0" wp14:anchorId="4241D76F" wp14:editId="72F28614">
            <wp:extent cx="4663440" cy="1556099"/>
            <wp:effectExtent l="0" t="0" r="3810" b="6350"/>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68298" cy="1557720"/>
                    </a:xfrm>
                    <a:prstGeom prst="rect">
                      <a:avLst/>
                    </a:prstGeom>
                  </pic:spPr>
                </pic:pic>
              </a:graphicData>
            </a:graphic>
          </wp:inline>
        </w:drawing>
      </w:r>
    </w:p>
    <w:p w:rsidR="00DD4AC8" w:rsidRDefault="00DD4AC8" w:rsidP="00DD4AC8">
      <w:pPr>
        <w:pStyle w:val="20"/>
        <w:ind w:firstLine="480"/>
        <w:jc w:val="left"/>
      </w:pPr>
    </w:p>
    <w:p w:rsidR="00DD4AC8" w:rsidRDefault="00DD4AC8" w:rsidP="00DD4AC8">
      <w:pPr>
        <w:pStyle w:val="20"/>
        <w:ind w:firstLine="480"/>
        <w:jc w:val="left"/>
      </w:pPr>
      <w:r>
        <w:rPr>
          <w:noProof/>
        </w:rPr>
        <w:drawing>
          <wp:inline distT="0" distB="0" distL="0" distR="0" wp14:anchorId="5D0E956A" wp14:editId="1386EFC8">
            <wp:extent cx="4765637" cy="1119152"/>
            <wp:effectExtent l="0" t="0" r="0" b="5080"/>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65637" cy="1119152"/>
                    </a:xfrm>
                    <a:prstGeom prst="rect">
                      <a:avLst/>
                    </a:prstGeom>
                  </pic:spPr>
                </pic:pic>
              </a:graphicData>
            </a:graphic>
          </wp:inline>
        </w:drawing>
      </w:r>
    </w:p>
    <w:p w:rsidR="00DD4AC8" w:rsidRDefault="00DD4AC8" w:rsidP="00DD4AC8">
      <w:pPr>
        <w:pStyle w:val="20"/>
        <w:ind w:firstLine="480"/>
        <w:jc w:val="left"/>
      </w:pPr>
      <w:r>
        <w:rPr>
          <w:rFonts w:hint="eastAsia"/>
        </w:rPr>
        <w:t>（</w:t>
      </w:r>
      <w:r>
        <w:rPr>
          <w:rFonts w:hint="eastAsia"/>
        </w:rPr>
        <w:t>2</w:t>
      </w:r>
      <w:r>
        <w:rPr>
          <w:rFonts w:hint="eastAsia"/>
        </w:rPr>
        <w:t>）软件修改</w:t>
      </w:r>
    </w:p>
    <w:p w:rsidR="00DD4AC8" w:rsidRDefault="00DD4AC8" w:rsidP="00DD4AC8">
      <w:pPr>
        <w:pStyle w:val="20"/>
        <w:ind w:firstLine="480"/>
        <w:jc w:val="left"/>
      </w:pPr>
      <w:r>
        <w:rPr>
          <w:rFonts w:hint="eastAsia"/>
        </w:rPr>
        <w:t>选择要修改的软件，点击修改按钮后，在弹出的对话框中，输入要修改的内</w:t>
      </w:r>
      <w:r>
        <w:rPr>
          <w:rFonts w:hint="eastAsia"/>
        </w:rPr>
        <w:lastRenderedPageBreak/>
        <w:t>容，点击保存后，完成软件的信息修改。</w:t>
      </w:r>
    </w:p>
    <w:p w:rsidR="00DD4AC8" w:rsidRDefault="00DD4AC8" w:rsidP="00DD4AC8">
      <w:pPr>
        <w:pStyle w:val="20"/>
        <w:ind w:firstLine="480"/>
        <w:jc w:val="left"/>
      </w:pPr>
      <w:r>
        <w:rPr>
          <w:noProof/>
        </w:rPr>
        <w:drawing>
          <wp:inline distT="0" distB="0" distL="0" distR="0" wp14:anchorId="3AA99131" wp14:editId="1633CDDC">
            <wp:extent cx="4695712" cy="1157080"/>
            <wp:effectExtent l="0" t="0" r="0" b="508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2077" cy="1158648"/>
                    </a:xfrm>
                    <a:prstGeom prst="rect">
                      <a:avLst/>
                    </a:prstGeom>
                  </pic:spPr>
                </pic:pic>
              </a:graphicData>
            </a:graphic>
          </wp:inline>
        </w:drawing>
      </w:r>
    </w:p>
    <w:p w:rsidR="00DD4AC8" w:rsidRDefault="00DD4AC8" w:rsidP="00DD4AC8">
      <w:pPr>
        <w:pStyle w:val="20"/>
        <w:ind w:firstLine="480"/>
        <w:jc w:val="left"/>
      </w:pPr>
      <w:r>
        <w:rPr>
          <w:rFonts w:hint="eastAsia"/>
        </w:rPr>
        <w:t>（</w:t>
      </w:r>
      <w:r>
        <w:rPr>
          <w:rFonts w:hint="eastAsia"/>
        </w:rPr>
        <w:t>3</w:t>
      </w:r>
      <w:r>
        <w:rPr>
          <w:rFonts w:hint="eastAsia"/>
        </w:rPr>
        <w:t>）软件删除</w:t>
      </w:r>
    </w:p>
    <w:p w:rsidR="00DD4AC8" w:rsidRDefault="00DD4AC8" w:rsidP="00DD4AC8">
      <w:pPr>
        <w:pStyle w:val="20"/>
        <w:ind w:firstLine="480"/>
        <w:jc w:val="left"/>
      </w:pPr>
      <w:r>
        <w:rPr>
          <w:rFonts w:hint="eastAsia"/>
        </w:rPr>
        <w:t>选择要删除的软件，点击删除按钮后，在弹出提示框点击确定按钮，完成软件的信息删除。</w:t>
      </w:r>
    </w:p>
    <w:p w:rsidR="00DD4AC8" w:rsidRDefault="00DD4AC8" w:rsidP="00DD4AC8">
      <w:pPr>
        <w:pStyle w:val="20"/>
        <w:ind w:firstLine="480"/>
        <w:jc w:val="left"/>
      </w:pPr>
      <w:r>
        <w:rPr>
          <w:noProof/>
        </w:rPr>
        <w:drawing>
          <wp:inline distT="0" distB="0" distL="0" distR="0" wp14:anchorId="5C6D2838" wp14:editId="62ACC821">
            <wp:extent cx="4502075" cy="1161994"/>
            <wp:effectExtent l="0" t="0" r="0" b="635"/>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6591" cy="1163160"/>
                    </a:xfrm>
                    <a:prstGeom prst="rect">
                      <a:avLst/>
                    </a:prstGeom>
                  </pic:spPr>
                </pic:pic>
              </a:graphicData>
            </a:graphic>
          </wp:inline>
        </w:drawing>
      </w:r>
    </w:p>
    <w:p w:rsidR="006A4117" w:rsidRDefault="006A4117" w:rsidP="006A4117">
      <w:pPr>
        <w:pStyle w:val="4"/>
      </w:pPr>
      <w:r>
        <w:rPr>
          <w:rFonts w:hint="eastAsia"/>
        </w:rPr>
        <w:t>实体软件入库</w:t>
      </w:r>
    </w:p>
    <w:p w:rsidR="006A4117" w:rsidRDefault="006A4117" w:rsidP="006A4117">
      <w:pPr>
        <w:pStyle w:val="20"/>
        <w:ind w:firstLine="480"/>
        <w:jc w:val="left"/>
      </w:pPr>
      <w:r>
        <w:rPr>
          <w:rFonts w:hint="eastAsia"/>
        </w:rPr>
        <w:t>完成对新进软件实体的上传入库功能。</w:t>
      </w:r>
    </w:p>
    <w:p w:rsidR="006A4117" w:rsidRDefault="006A4117" w:rsidP="006A4117">
      <w:pPr>
        <w:pStyle w:val="20"/>
        <w:ind w:firstLine="480"/>
        <w:jc w:val="center"/>
      </w:pPr>
      <w:r>
        <w:rPr>
          <w:noProof/>
        </w:rPr>
        <w:drawing>
          <wp:inline distT="0" distB="0" distL="0" distR="0" wp14:anchorId="19868763" wp14:editId="59049BEF">
            <wp:extent cx="4236334" cy="2410882"/>
            <wp:effectExtent l="0" t="0" r="0" b="889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6456" cy="2410951"/>
                    </a:xfrm>
                    <a:prstGeom prst="rect">
                      <a:avLst/>
                    </a:prstGeom>
                    <a:noFill/>
                    <a:ln>
                      <a:noFill/>
                    </a:ln>
                  </pic:spPr>
                </pic:pic>
              </a:graphicData>
            </a:graphic>
          </wp:inline>
        </w:drawing>
      </w:r>
    </w:p>
    <w:p w:rsidR="00DD4AC8" w:rsidRDefault="00DD4AC8" w:rsidP="00DD4AC8">
      <w:pPr>
        <w:pStyle w:val="4"/>
      </w:pPr>
      <w:r w:rsidRPr="00AC2459">
        <w:rPr>
          <w:rFonts w:hint="eastAsia"/>
        </w:rPr>
        <w:t>软件</w:t>
      </w:r>
      <w:r>
        <w:rPr>
          <w:rFonts w:hint="eastAsia"/>
        </w:rPr>
        <w:t>领用</w:t>
      </w:r>
    </w:p>
    <w:p w:rsidR="00DD4AC8" w:rsidRDefault="00DD4AC8" w:rsidP="00DD4AC8">
      <w:pPr>
        <w:pStyle w:val="20"/>
        <w:ind w:firstLine="480"/>
        <w:jc w:val="left"/>
      </w:pPr>
      <w:r>
        <w:rPr>
          <w:rFonts w:hint="eastAsia"/>
        </w:rPr>
        <w:t>当某一用户需要使用软件实体时，可通过领用功能，完成对软件的领用。</w:t>
      </w:r>
    </w:p>
    <w:p w:rsidR="00DD4AC8" w:rsidRDefault="00DD4AC8" w:rsidP="00DD4AC8">
      <w:pPr>
        <w:pStyle w:val="20"/>
        <w:ind w:firstLine="480"/>
        <w:jc w:val="left"/>
      </w:pPr>
      <w:r>
        <w:rPr>
          <w:noProof/>
        </w:rPr>
        <w:lastRenderedPageBreak/>
        <w:drawing>
          <wp:inline distT="0" distB="0" distL="0" distR="0" wp14:anchorId="20DEF7CB" wp14:editId="24D4E3AA">
            <wp:extent cx="4811697" cy="1461887"/>
            <wp:effectExtent l="0" t="0" r="8255" b="5080"/>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1697" cy="1461887"/>
                    </a:xfrm>
                    <a:prstGeom prst="rect">
                      <a:avLst/>
                    </a:prstGeom>
                  </pic:spPr>
                </pic:pic>
              </a:graphicData>
            </a:graphic>
          </wp:inline>
        </w:drawing>
      </w:r>
    </w:p>
    <w:p w:rsidR="00DD4AC8" w:rsidRDefault="00DD4AC8" w:rsidP="00DD4AC8">
      <w:pPr>
        <w:pStyle w:val="20"/>
        <w:ind w:firstLine="480"/>
        <w:jc w:val="left"/>
      </w:pPr>
    </w:p>
    <w:p w:rsidR="00DD4AC8" w:rsidRDefault="00DD4AC8" w:rsidP="00DD4AC8">
      <w:pPr>
        <w:pStyle w:val="20"/>
        <w:ind w:firstLine="480"/>
        <w:jc w:val="left"/>
      </w:pPr>
      <w:r>
        <w:rPr>
          <w:noProof/>
        </w:rPr>
        <w:drawing>
          <wp:inline distT="0" distB="0" distL="0" distR="0" wp14:anchorId="162EBE16" wp14:editId="1A3F16DB">
            <wp:extent cx="4860524" cy="1404714"/>
            <wp:effectExtent l="0" t="0" r="0" b="508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3380" cy="1405539"/>
                    </a:xfrm>
                    <a:prstGeom prst="rect">
                      <a:avLst/>
                    </a:prstGeom>
                  </pic:spPr>
                </pic:pic>
              </a:graphicData>
            </a:graphic>
          </wp:inline>
        </w:drawing>
      </w:r>
    </w:p>
    <w:p w:rsidR="00DD4AC8" w:rsidRPr="006146CF" w:rsidRDefault="00DD4AC8" w:rsidP="00DD4AC8">
      <w:pPr>
        <w:pStyle w:val="4"/>
      </w:pPr>
      <w:r w:rsidRPr="006146CF">
        <w:rPr>
          <w:rFonts w:hint="eastAsia"/>
        </w:rPr>
        <w:t>软件归还</w:t>
      </w:r>
    </w:p>
    <w:p w:rsidR="00DD4AC8" w:rsidRDefault="00DD4AC8" w:rsidP="00DD4AC8">
      <w:pPr>
        <w:pStyle w:val="20"/>
        <w:ind w:firstLine="480"/>
        <w:jc w:val="left"/>
      </w:pPr>
      <w:r>
        <w:rPr>
          <w:rFonts w:hint="eastAsia"/>
        </w:rPr>
        <w:t>完成用户对领用软件的使用完后，可通过归还功能完成软件的归还。</w:t>
      </w:r>
    </w:p>
    <w:p w:rsidR="00DD4AC8" w:rsidRDefault="00DD4AC8" w:rsidP="00DD4AC8">
      <w:pPr>
        <w:pStyle w:val="20"/>
        <w:ind w:firstLine="480"/>
        <w:jc w:val="left"/>
      </w:pPr>
      <w:r>
        <w:rPr>
          <w:noProof/>
        </w:rPr>
        <w:drawing>
          <wp:inline distT="0" distB="0" distL="0" distR="0" wp14:anchorId="015C8044" wp14:editId="54B166BA">
            <wp:extent cx="5486400" cy="1602105"/>
            <wp:effectExtent l="0" t="0" r="0" b="0"/>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602105"/>
                    </a:xfrm>
                    <a:prstGeom prst="rect">
                      <a:avLst/>
                    </a:prstGeom>
                  </pic:spPr>
                </pic:pic>
              </a:graphicData>
            </a:graphic>
          </wp:inline>
        </w:drawing>
      </w:r>
    </w:p>
    <w:p w:rsidR="00DD4AC8" w:rsidRDefault="00DD4AC8" w:rsidP="00DD4AC8">
      <w:pPr>
        <w:pStyle w:val="20"/>
        <w:ind w:firstLine="480"/>
        <w:jc w:val="left"/>
      </w:pPr>
      <w:r>
        <w:rPr>
          <w:noProof/>
        </w:rPr>
        <w:drawing>
          <wp:inline distT="0" distB="0" distL="0" distR="0" wp14:anchorId="34BEC5FD" wp14:editId="15BE46BE">
            <wp:extent cx="5486400" cy="1464945"/>
            <wp:effectExtent l="0" t="0" r="0" b="1905"/>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464945"/>
                    </a:xfrm>
                    <a:prstGeom prst="rect">
                      <a:avLst/>
                    </a:prstGeom>
                  </pic:spPr>
                </pic:pic>
              </a:graphicData>
            </a:graphic>
          </wp:inline>
        </w:drawing>
      </w:r>
    </w:p>
    <w:p w:rsidR="00DD4AC8" w:rsidRPr="006146CF" w:rsidRDefault="00DD4AC8" w:rsidP="00DD4AC8">
      <w:pPr>
        <w:pStyle w:val="4"/>
      </w:pPr>
      <w:r w:rsidRPr="006146CF">
        <w:rPr>
          <w:rFonts w:hint="eastAsia"/>
        </w:rPr>
        <w:t>软件</w:t>
      </w:r>
      <w:r>
        <w:rPr>
          <w:rFonts w:hint="eastAsia"/>
        </w:rPr>
        <w:t>处置</w:t>
      </w:r>
    </w:p>
    <w:p w:rsidR="00DD4AC8" w:rsidRDefault="00DD4AC8" w:rsidP="00DD4AC8">
      <w:pPr>
        <w:pStyle w:val="20"/>
        <w:ind w:firstLine="480"/>
        <w:jc w:val="left"/>
      </w:pPr>
      <w:r>
        <w:rPr>
          <w:rFonts w:hint="eastAsia"/>
        </w:rPr>
        <w:t>用户可通过处置功能</w:t>
      </w:r>
      <w:r w:rsidRPr="009843BE">
        <w:rPr>
          <w:rFonts w:hint="eastAsia"/>
        </w:rPr>
        <w:t>完成对损坏、遗失软件的处理。</w:t>
      </w:r>
    </w:p>
    <w:p w:rsidR="00DD4AC8" w:rsidRPr="009843BE" w:rsidRDefault="00DD4AC8" w:rsidP="00DD4AC8">
      <w:pPr>
        <w:pStyle w:val="20"/>
        <w:ind w:firstLine="480"/>
        <w:jc w:val="left"/>
      </w:pPr>
      <w:r>
        <w:rPr>
          <w:noProof/>
        </w:rPr>
        <w:lastRenderedPageBreak/>
        <w:drawing>
          <wp:inline distT="0" distB="0" distL="0" distR="0" wp14:anchorId="3FAC939B" wp14:editId="5AA77E12">
            <wp:extent cx="5486400" cy="1550035"/>
            <wp:effectExtent l="0" t="0" r="0" b="0"/>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550035"/>
                    </a:xfrm>
                    <a:prstGeom prst="rect">
                      <a:avLst/>
                    </a:prstGeom>
                  </pic:spPr>
                </pic:pic>
              </a:graphicData>
            </a:graphic>
          </wp:inline>
        </w:drawing>
      </w:r>
    </w:p>
    <w:p w:rsidR="00DD4AC8" w:rsidRPr="006146CF" w:rsidRDefault="00DD4AC8" w:rsidP="00DD4AC8">
      <w:pPr>
        <w:pStyle w:val="4"/>
      </w:pPr>
      <w:r w:rsidRPr="006146CF">
        <w:rPr>
          <w:rFonts w:hint="eastAsia"/>
        </w:rPr>
        <w:t>软件</w:t>
      </w:r>
      <w:r>
        <w:rPr>
          <w:rFonts w:hint="eastAsia"/>
        </w:rPr>
        <w:t>档案卡</w:t>
      </w:r>
    </w:p>
    <w:p w:rsidR="00DD4AC8" w:rsidRDefault="00DD4AC8" w:rsidP="00DD4AC8">
      <w:pPr>
        <w:pStyle w:val="20"/>
        <w:ind w:firstLineChars="182" w:firstLine="437"/>
        <w:jc w:val="left"/>
      </w:pPr>
      <w:r>
        <w:rPr>
          <w:rFonts w:hint="eastAsia"/>
        </w:rPr>
        <w:t>通过软件的档案卡功能，察看软件的历史纪录，包括历史基本信息、历史配件变更信息以及历史使用情况。</w:t>
      </w:r>
    </w:p>
    <w:p w:rsidR="00DD4AC8" w:rsidRDefault="00DD4AC8" w:rsidP="00DD4AC8">
      <w:pPr>
        <w:pStyle w:val="20"/>
        <w:ind w:firstLineChars="0" w:firstLine="0"/>
        <w:jc w:val="center"/>
      </w:pPr>
      <w:r>
        <w:rPr>
          <w:noProof/>
        </w:rPr>
        <w:drawing>
          <wp:inline distT="0" distB="0" distL="0" distR="0" wp14:anchorId="669C4D6E" wp14:editId="15536D73">
            <wp:extent cx="5486400" cy="1391285"/>
            <wp:effectExtent l="0" t="0" r="0" b="0"/>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391285"/>
                    </a:xfrm>
                    <a:prstGeom prst="rect">
                      <a:avLst/>
                    </a:prstGeom>
                  </pic:spPr>
                </pic:pic>
              </a:graphicData>
            </a:graphic>
          </wp:inline>
        </w:drawing>
      </w:r>
    </w:p>
    <w:p w:rsidR="00DD4AC8" w:rsidRDefault="00DD4AC8" w:rsidP="00DD4AC8">
      <w:pPr>
        <w:pStyle w:val="20"/>
        <w:ind w:firstLineChars="0" w:firstLine="0"/>
        <w:jc w:val="center"/>
      </w:pPr>
      <w:r>
        <w:rPr>
          <w:noProof/>
        </w:rPr>
        <w:drawing>
          <wp:inline distT="0" distB="0" distL="0" distR="0" wp14:anchorId="3C9A8B40" wp14:editId="0FDCF21E">
            <wp:extent cx="5486400" cy="1376680"/>
            <wp:effectExtent l="0" t="0" r="0" b="0"/>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376680"/>
                    </a:xfrm>
                    <a:prstGeom prst="rect">
                      <a:avLst/>
                    </a:prstGeom>
                  </pic:spPr>
                </pic:pic>
              </a:graphicData>
            </a:graphic>
          </wp:inline>
        </w:drawing>
      </w:r>
    </w:p>
    <w:p w:rsidR="00C00673" w:rsidRPr="002D0D81" w:rsidRDefault="00C00673" w:rsidP="00C00673">
      <w:pPr>
        <w:pStyle w:val="3"/>
      </w:pPr>
      <w:r w:rsidRPr="002D0D81">
        <w:rPr>
          <w:rFonts w:hint="eastAsia"/>
        </w:rPr>
        <w:t>资产库统计</w:t>
      </w:r>
    </w:p>
    <w:p w:rsidR="00C00673" w:rsidRDefault="00C00673" w:rsidP="00C00673">
      <w:pPr>
        <w:pStyle w:val="a5"/>
        <w:ind w:firstLineChars="200" w:firstLine="480"/>
      </w:pPr>
      <w:r>
        <w:rPr>
          <w:rFonts w:ascii="宋体" w:hAnsi="宋体" w:cs="宋体" w:hint="eastAsia"/>
          <w:bCs/>
        </w:rPr>
        <w:t>资产库统计模块可对软件资产信息进行分类统计,实现软件资产生命周期可视化展示,可视化内容丰富、形式多样。</w:t>
      </w:r>
    </w:p>
    <w:p w:rsidR="00C00673" w:rsidRPr="002D0D81" w:rsidRDefault="00C00673" w:rsidP="00C00673">
      <w:pPr>
        <w:pStyle w:val="a5"/>
        <w:ind w:firstLineChars="200" w:firstLine="480"/>
      </w:pPr>
      <w:r>
        <w:t>资产库统计中</w:t>
      </w:r>
      <w:r>
        <w:rPr>
          <w:rFonts w:hint="eastAsia"/>
        </w:rPr>
        <w:t>，</w:t>
      </w:r>
      <w:r>
        <w:t>可对</w:t>
      </w:r>
      <w:r>
        <w:rPr>
          <w:rFonts w:hint="eastAsia"/>
        </w:rPr>
        <w:t>全部</w:t>
      </w:r>
      <w:r>
        <w:t>软件按</w:t>
      </w:r>
      <w:r>
        <w:rPr>
          <w:rFonts w:hint="eastAsia"/>
        </w:rPr>
        <w:t>软件名称、软件代理商名称、软件类别、软件平台、软件操作系统、软件开发语言、软件在库状态、软件入库日期进行统计，可按在库状态、软件类别等进行柱状图和饼状图的统计，也可对单个软件进行统计，列出该软件名称、软件类别、软件编码、软件使用次数等统计信息。</w:t>
      </w:r>
    </w:p>
    <w:p w:rsidR="00C00673" w:rsidRDefault="00C00673" w:rsidP="00C00673">
      <w:pPr>
        <w:pStyle w:val="4"/>
      </w:pPr>
      <w:r>
        <w:rPr>
          <w:rFonts w:hint="eastAsia"/>
        </w:rPr>
        <w:t>按全部软件统计</w:t>
      </w:r>
    </w:p>
    <w:p w:rsidR="00C00673" w:rsidRDefault="00C00673" w:rsidP="00C00673">
      <w:pPr>
        <w:pStyle w:val="20"/>
        <w:ind w:firstLine="480"/>
        <w:jc w:val="left"/>
      </w:pPr>
      <w:r>
        <w:rPr>
          <w:rFonts w:hint="eastAsia"/>
        </w:rPr>
        <w:t>有“按软件统计查看”权限的用户，进入该模块后系统自动会显示出该用户所拥有权限的所有软件的“按软件统计”信息，包括软件名称、软件代理商名称、</w:t>
      </w:r>
      <w:r>
        <w:rPr>
          <w:rFonts w:hint="eastAsia"/>
        </w:rPr>
        <w:lastRenderedPageBreak/>
        <w:t>软件类别、软件平台、软件操作系统、软件开发语言、软件在库状态、软件入库日期等。</w:t>
      </w:r>
    </w:p>
    <w:p w:rsidR="00C00673" w:rsidRDefault="00C00673" w:rsidP="00C00673">
      <w:pPr>
        <w:pStyle w:val="20"/>
        <w:ind w:firstLine="480"/>
        <w:jc w:val="left"/>
      </w:pPr>
      <w:r>
        <w:rPr>
          <w:rFonts w:hint="eastAsia"/>
        </w:rPr>
        <w:t>如下图所示：</w:t>
      </w:r>
      <w:r>
        <w:rPr>
          <w:noProof/>
        </w:rPr>
        <w:drawing>
          <wp:inline distT="0" distB="0" distL="0" distR="0" wp14:anchorId="5C7D4E5C" wp14:editId="4E340E2A">
            <wp:extent cx="6094095" cy="2656840"/>
            <wp:effectExtent l="0" t="0" r="1905" b="0"/>
            <wp:docPr id="2" name="图片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标题-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4095" cy="2656840"/>
                    </a:xfrm>
                    <a:prstGeom prst="rect">
                      <a:avLst/>
                    </a:prstGeom>
                    <a:noFill/>
                    <a:ln>
                      <a:noFill/>
                    </a:ln>
                  </pic:spPr>
                </pic:pic>
              </a:graphicData>
            </a:graphic>
          </wp:inline>
        </w:drawing>
      </w:r>
    </w:p>
    <w:p w:rsidR="00C00673" w:rsidRDefault="00C00673" w:rsidP="00C00673">
      <w:pPr>
        <w:pStyle w:val="20"/>
        <w:ind w:firstLineChars="182" w:firstLine="437"/>
        <w:jc w:val="left"/>
      </w:pPr>
      <w:r>
        <w:rPr>
          <w:rFonts w:hint="eastAsia"/>
        </w:rPr>
        <w:t>用户也可以在该界面中，设置“软件名称”、“统计日期”点击“查询”按钮，查看符合条件的软件统计信息，如下图所示：</w:t>
      </w:r>
    </w:p>
    <w:p w:rsidR="00C00673" w:rsidRDefault="00C00673" w:rsidP="00C00673">
      <w:pPr>
        <w:pStyle w:val="20"/>
        <w:ind w:firstLineChars="0" w:firstLine="0"/>
        <w:jc w:val="center"/>
      </w:pPr>
      <w:r>
        <w:rPr>
          <w:rFonts w:hint="eastAsia"/>
          <w:noProof/>
        </w:rPr>
        <w:drawing>
          <wp:inline distT="0" distB="0" distL="0" distR="0" wp14:anchorId="3E104CEE" wp14:editId="126420FA">
            <wp:extent cx="5526912" cy="2408990"/>
            <wp:effectExtent l="0" t="0" r="0" b="0"/>
            <wp:docPr id="683" name="图片 683" descr="C:\Users\maplle\AppData\Local\Microsoft\Windows\INetCache\Content.Word\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plle\AppData\Local\Microsoft\Windows\INetCache\Content.Word\未标题-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6934" cy="2408999"/>
                    </a:xfrm>
                    <a:prstGeom prst="rect">
                      <a:avLst/>
                    </a:prstGeom>
                    <a:noFill/>
                    <a:ln>
                      <a:noFill/>
                    </a:ln>
                  </pic:spPr>
                </pic:pic>
              </a:graphicData>
            </a:graphic>
          </wp:inline>
        </w:drawing>
      </w:r>
    </w:p>
    <w:p w:rsidR="00C00673" w:rsidRDefault="00C00673" w:rsidP="00C00673">
      <w:pPr>
        <w:pStyle w:val="20"/>
        <w:ind w:firstLine="480"/>
        <w:jc w:val="left"/>
      </w:pPr>
      <w:r>
        <w:rPr>
          <w:rFonts w:hint="eastAsia"/>
        </w:rPr>
        <w:t>有“按软件统计</w:t>
      </w:r>
      <w:r>
        <w:rPr>
          <w:rFonts w:hint="eastAsia"/>
        </w:rPr>
        <w:t xml:space="preserve"> Excel </w:t>
      </w:r>
      <w:r>
        <w:rPr>
          <w:rFonts w:hint="eastAsia"/>
        </w:rPr>
        <w:t>导出”权限的用户，点击“</w:t>
      </w:r>
      <w:r>
        <w:rPr>
          <w:rFonts w:hint="eastAsia"/>
        </w:rPr>
        <w:t xml:space="preserve">Excel </w:t>
      </w:r>
      <w:r>
        <w:rPr>
          <w:rFonts w:hint="eastAsia"/>
        </w:rPr>
        <w:t>导出”按钮，即可</w:t>
      </w:r>
    </w:p>
    <w:p w:rsidR="00C00673" w:rsidRDefault="00C00673" w:rsidP="00C00673">
      <w:pPr>
        <w:pStyle w:val="20"/>
        <w:ind w:firstLineChars="0" w:firstLine="0"/>
        <w:jc w:val="left"/>
      </w:pPr>
      <w:r>
        <w:rPr>
          <w:rFonts w:hint="eastAsia"/>
        </w:rPr>
        <w:t>将查询出的信息导出到</w:t>
      </w:r>
      <w:r>
        <w:rPr>
          <w:rFonts w:hint="eastAsia"/>
        </w:rPr>
        <w:t xml:space="preserve"> Excel </w:t>
      </w:r>
      <w:r>
        <w:rPr>
          <w:rFonts w:hint="eastAsia"/>
        </w:rPr>
        <w:t>表中，如下图所示：</w:t>
      </w:r>
    </w:p>
    <w:p w:rsidR="00C00673" w:rsidRDefault="00C00673" w:rsidP="00C00673">
      <w:pPr>
        <w:pStyle w:val="20"/>
        <w:ind w:firstLineChars="0" w:firstLine="0"/>
        <w:jc w:val="center"/>
      </w:pPr>
      <w:r>
        <w:rPr>
          <w:noProof/>
        </w:rPr>
        <w:lastRenderedPageBreak/>
        <w:drawing>
          <wp:inline distT="0" distB="0" distL="0" distR="0" wp14:anchorId="2651DA7C" wp14:editId="2D377B59">
            <wp:extent cx="4896035" cy="2666777"/>
            <wp:effectExtent l="0" t="0" r="0" b="63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99235" cy="2668520"/>
                    </a:xfrm>
                    <a:prstGeom prst="rect">
                      <a:avLst/>
                    </a:prstGeom>
                  </pic:spPr>
                </pic:pic>
              </a:graphicData>
            </a:graphic>
          </wp:inline>
        </w:drawing>
      </w:r>
    </w:p>
    <w:p w:rsidR="00C00673" w:rsidRDefault="00C00673" w:rsidP="00C00673">
      <w:pPr>
        <w:pStyle w:val="20"/>
        <w:ind w:firstLineChars="0" w:firstLine="480"/>
        <w:jc w:val="left"/>
      </w:pPr>
      <w:r>
        <w:rPr>
          <w:rFonts w:hint="eastAsia"/>
        </w:rPr>
        <w:t>在界面中点击“按软件统计柱状图”，系统会默认以</w:t>
      </w:r>
      <w:proofErr w:type="gramStart"/>
      <w:r>
        <w:rPr>
          <w:rFonts w:hint="eastAsia"/>
        </w:rPr>
        <w:t>软件软件</w:t>
      </w:r>
      <w:proofErr w:type="gramEnd"/>
      <w:r>
        <w:rPr>
          <w:rFonts w:hint="eastAsia"/>
        </w:rPr>
        <w:t>在库状态显示软件统计信息，用户也可选择软件名称、软件代理商名称、软件类别、软件平台、软件操作系统、软件开发语言、软件在库状态、软件入库日期为类别进行显示。</w:t>
      </w:r>
    </w:p>
    <w:p w:rsidR="00C00673" w:rsidRDefault="00C00673" w:rsidP="00C00673">
      <w:pPr>
        <w:pStyle w:val="20"/>
        <w:ind w:firstLineChars="0" w:firstLine="0"/>
        <w:jc w:val="center"/>
      </w:pPr>
      <w:r>
        <w:rPr>
          <w:noProof/>
        </w:rPr>
        <w:drawing>
          <wp:inline distT="0" distB="0" distL="0" distR="0" wp14:anchorId="4483D6EE" wp14:editId="10D93AE3">
            <wp:extent cx="5181600" cy="2270760"/>
            <wp:effectExtent l="0" t="0" r="0" b="0"/>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81600" cy="2270760"/>
                    </a:xfrm>
                    <a:prstGeom prst="rect">
                      <a:avLst/>
                    </a:prstGeom>
                  </pic:spPr>
                </pic:pic>
              </a:graphicData>
            </a:graphic>
          </wp:inline>
        </w:drawing>
      </w:r>
    </w:p>
    <w:p w:rsidR="00C00673" w:rsidRDefault="00C00673" w:rsidP="00C00673">
      <w:pPr>
        <w:pStyle w:val="20"/>
        <w:ind w:firstLine="480"/>
        <w:jc w:val="left"/>
      </w:pPr>
      <w:r>
        <w:rPr>
          <w:rFonts w:hint="eastAsia"/>
        </w:rPr>
        <w:t>按系统统计饼状图</w:t>
      </w:r>
    </w:p>
    <w:p w:rsidR="00C00673" w:rsidRDefault="00C00673" w:rsidP="00C00673">
      <w:pPr>
        <w:pStyle w:val="20"/>
        <w:ind w:firstLine="480"/>
        <w:jc w:val="left"/>
      </w:pPr>
      <w:r>
        <w:rPr>
          <w:rFonts w:hint="eastAsia"/>
        </w:rPr>
        <w:t>用户点击“按软件统计饼状图”，系统默认会以“软件类别”显示</w:t>
      </w:r>
      <w:proofErr w:type="gramStart"/>
      <w:r>
        <w:rPr>
          <w:rFonts w:hint="eastAsia"/>
        </w:rPr>
        <w:t>出统计</w:t>
      </w:r>
      <w:proofErr w:type="gramEnd"/>
      <w:r>
        <w:rPr>
          <w:rFonts w:hint="eastAsia"/>
        </w:rPr>
        <w:t>信息的饼状态图，如图所示：</w:t>
      </w:r>
    </w:p>
    <w:p w:rsidR="00C00673" w:rsidRDefault="00C00673" w:rsidP="00C00673">
      <w:pPr>
        <w:pStyle w:val="20"/>
        <w:ind w:firstLineChars="0" w:firstLine="0"/>
        <w:jc w:val="center"/>
        <w:rPr>
          <w:noProof/>
        </w:rPr>
      </w:pPr>
      <w:r>
        <w:rPr>
          <w:noProof/>
        </w:rPr>
        <w:lastRenderedPageBreak/>
        <w:drawing>
          <wp:inline distT="0" distB="0" distL="0" distR="0" wp14:anchorId="78B4C272" wp14:editId="49948128">
            <wp:extent cx="2512060" cy="2625090"/>
            <wp:effectExtent l="0" t="0" r="2540" b="3810"/>
            <wp:docPr id="1" name="图片 1"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标题-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2060" cy="2625090"/>
                    </a:xfrm>
                    <a:prstGeom prst="rect">
                      <a:avLst/>
                    </a:prstGeom>
                    <a:noFill/>
                    <a:ln>
                      <a:noFill/>
                    </a:ln>
                  </pic:spPr>
                </pic:pic>
              </a:graphicData>
            </a:graphic>
          </wp:inline>
        </w:drawing>
      </w:r>
    </w:p>
    <w:p w:rsidR="00C00673" w:rsidRDefault="00C00673" w:rsidP="00C00673">
      <w:pPr>
        <w:pStyle w:val="4"/>
      </w:pPr>
      <w:r>
        <w:rPr>
          <w:rFonts w:hint="eastAsia"/>
        </w:rPr>
        <w:t>按单个软件统计</w:t>
      </w:r>
    </w:p>
    <w:p w:rsidR="00C00673" w:rsidRDefault="00C00673" w:rsidP="00C00673">
      <w:pPr>
        <w:pStyle w:val="20"/>
        <w:ind w:firstLine="480"/>
        <w:jc w:val="left"/>
      </w:pPr>
      <w:r>
        <w:rPr>
          <w:rFonts w:hint="eastAsia"/>
        </w:rPr>
        <w:t>按单件查看软件统计信息</w:t>
      </w:r>
    </w:p>
    <w:p w:rsidR="00C00673" w:rsidRDefault="00C00673" w:rsidP="00C00673">
      <w:pPr>
        <w:pStyle w:val="20"/>
        <w:ind w:firstLine="480"/>
        <w:jc w:val="left"/>
      </w:pPr>
      <w:r>
        <w:rPr>
          <w:rFonts w:hint="eastAsia"/>
        </w:rPr>
        <w:t>有“按单件软件统计查看”权限的用户进入“按单件统计”界面</w:t>
      </w:r>
      <w:r>
        <w:rPr>
          <w:rFonts w:hint="eastAsia"/>
        </w:rPr>
        <w:t>,</w:t>
      </w:r>
      <w:r>
        <w:rPr>
          <w:rFonts w:hint="eastAsia"/>
        </w:rPr>
        <w:t>系统自动会列出该软件名称、软件类别、软件编码、软件使用次数等统计信息。</w:t>
      </w:r>
    </w:p>
    <w:p w:rsidR="00C00673" w:rsidRDefault="00C00673" w:rsidP="00C00673">
      <w:pPr>
        <w:pStyle w:val="20"/>
        <w:ind w:firstLine="480"/>
        <w:jc w:val="left"/>
      </w:pPr>
      <w:r>
        <w:rPr>
          <w:rFonts w:hint="eastAsia"/>
          <w:noProof/>
        </w:rPr>
        <w:drawing>
          <wp:inline distT="0" distB="0" distL="0" distR="0" wp14:anchorId="612BAB07" wp14:editId="634D2107">
            <wp:extent cx="5526912" cy="2408990"/>
            <wp:effectExtent l="0" t="0" r="0" b="0"/>
            <wp:docPr id="689" name="图片 689" descr="C:\Users\maplle\AppData\Local\Microsoft\Windows\INetCache\Content.Word\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plle\AppData\Local\Microsoft\Windows\INetCache\Content.Word\未标题-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6934" cy="2408999"/>
                    </a:xfrm>
                    <a:prstGeom prst="rect">
                      <a:avLst/>
                    </a:prstGeom>
                    <a:noFill/>
                    <a:ln>
                      <a:noFill/>
                    </a:ln>
                  </pic:spPr>
                </pic:pic>
              </a:graphicData>
            </a:graphic>
          </wp:inline>
        </w:drawing>
      </w:r>
    </w:p>
    <w:p w:rsidR="00C00673" w:rsidRDefault="00C00673" w:rsidP="00C00673">
      <w:pPr>
        <w:pStyle w:val="20"/>
        <w:ind w:firstLine="480"/>
        <w:jc w:val="left"/>
      </w:pPr>
      <w:r>
        <w:rPr>
          <w:rFonts w:hint="eastAsia"/>
        </w:rPr>
        <w:t>有“按单个软件统计</w:t>
      </w:r>
      <w:r>
        <w:rPr>
          <w:rFonts w:hint="eastAsia"/>
        </w:rPr>
        <w:t xml:space="preserve"> Excel </w:t>
      </w:r>
      <w:r>
        <w:rPr>
          <w:rFonts w:hint="eastAsia"/>
        </w:rPr>
        <w:t>导出”权限的用户，点击“</w:t>
      </w:r>
      <w:r>
        <w:rPr>
          <w:rFonts w:hint="eastAsia"/>
        </w:rPr>
        <w:t xml:space="preserve">Excel </w:t>
      </w:r>
      <w:r>
        <w:rPr>
          <w:rFonts w:hint="eastAsia"/>
        </w:rPr>
        <w:t>导出”按钮，即可将查询出的信息导出到</w:t>
      </w:r>
      <w:r>
        <w:rPr>
          <w:rFonts w:hint="eastAsia"/>
        </w:rPr>
        <w:t xml:space="preserve"> Excel </w:t>
      </w:r>
      <w:r>
        <w:rPr>
          <w:rFonts w:hint="eastAsia"/>
        </w:rPr>
        <w:t>表格中，如下图所示：</w:t>
      </w:r>
    </w:p>
    <w:p w:rsidR="00C00673" w:rsidRDefault="00C00673" w:rsidP="00C00673">
      <w:pPr>
        <w:pStyle w:val="20"/>
        <w:ind w:firstLine="480"/>
        <w:jc w:val="center"/>
      </w:pPr>
      <w:r>
        <w:rPr>
          <w:noProof/>
        </w:rPr>
        <w:lastRenderedPageBreak/>
        <w:drawing>
          <wp:inline distT="0" distB="0" distL="0" distR="0" wp14:anchorId="20F9028E" wp14:editId="0BE3C27A">
            <wp:extent cx="4351020" cy="1623060"/>
            <wp:effectExtent l="0" t="0" r="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51020" cy="1623060"/>
                    </a:xfrm>
                    <a:prstGeom prst="rect">
                      <a:avLst/>
                    </a:prstGeom>
                  </pic:spPr>
                </pic:pic>
              </a:graphicData>
            </a:graphic>
          </wp:inline>
        </w:drawing>
      </w:r>
    </w:p>
    <w:p w:rsidR="00C00673" w:rsidRPr="00F44F7D" w:rsidRDefault="00C00673" w:rsidP="00C00673">
      <w:pPr>
        <w:pStyle w:val="4"/>
      </w:pPr>
      <w:r>
        <w:rPr>
          <w:rFonts w:hint="eastAsia"/>
        </w:rPr>
        <w:t>软件结构统计</w:t>
      </w:r>
    </w:p>
    <w:p w:rsidR="00C00673" w:rsidRPr="00F44F7D" w:rsidRDefault="00C00673" w:rsidP="00C00673">
      <w:pPr>
        <w:pStyle w:val="a5"/>
        <w:ind w:firstLineChars="200" w:firstLine="480"/>
      </w:pPr>
      <w:r>
        <w:rPr>
          <w:rFonts w:hint="eastAsia"/>
        </w:rPr>
        <w:t>选择一个软件，点击软件结构统计，可以查看该软件的图谱及和其它系统的隶属关系。</w:t>
      </w:r>
    </w:p>
    <w:p w:rsidR="00C00673" w:rsidRDefault="00C00673" w:rsidP="00C00673">
      <w:pPr>
        <w:pStyle w:val="a6"/>
      </w:pPr>
      <w:bookmarkStart w:id="8" w:name="_GoBack"/>
      <w:r>
        <w:rPr>
          <w:noProof/>
        </w:rPr>
        <w:drawing>
          <wp:inline distT="0" distB="0" distL="0" distR="0" wp14:anchorId="3BA88156" wp14:editId="4A7690DD">
            <wp:extent cx="4468495" cy="2111375"/>
            <wp:effectExtent l="0" t="0" r="8255" b="3175"/>
            <wp:docPr id="814" name="图片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8495" cy="2111375"/>
                    </a:xfrm>
                    <a:prstGeom prst="rect">
                      <a:avLst/>
                    </a:prstGeom>
                    <a:noFill/>
                    <a:ln>
                      <a:noFill/>
                    </a:ln>
                  </pic:spPr>
                </pic:pic>
              </a:graphicData>
            </a:graphic>
          </wp:inline>
        </w:drawing>
      </w:r>
      <w:bookmarkEnd w:id="8"/>
    </w:p>
    <w:p w:rsidR="00C00673" w:rsidRPr="002D0D81" w:rsidRDefault="00C00673" w:rsidP="00C00673">
      <w:pPr>
        <w:pStyle w:val="3"/>
      </w:pPr>
      <w:commentRangeStart w:id="9"/>
      <w:r w:rsidRPr="002D0D81">
        <w:rPr>
          <w:rFonts w:hint="eastAsia"/>
        </w:rPr>
        <w:t>知识库管理</w:t>
      </w:r>
      <w:commentRangeEnd w:id="9"/>
      <w:r>
        <w:rPr>
          <w:rStyle w:val="a8"/>
          <w:rFonts w:ascii="宋体" w:hAnsi="宋体" w:cs="宋体"/>
        </w:rPr>
        <w:commentReference w:id="9"/>
      </w:r>
    </w:p>
    <w:p w:rsidR="00C00673" w:rsidRDefault="00C00673" w:rsidP="00C00673">
      <w:pPr>
        <w:pStyle w:val="20"/>
        <w:ind w:firstLine="480"/>
      </w:pPr>
      <w:r>
        <w:rPr>
          <w:rFonts w:ascii="宋体" w:hAnsi="宋体" w:hint="eastAsia"/>
          <w:bCs/>
          <w:szCs w:val="24"/>
        </w:rPr>
        <w:t>知识库管理功能可支持对各类文档模板的自定义上传,自定义分组管理,支持建立文档模板与标准过程的关联关系。</w:t>
      </w:r>
    </w:p>
    <w:p w:rsidR="00C00673" w:rsidRDefault="00C00673" w:rsidP="00C00673">
      <w:pPr>
        <w:pStyle w:val="20"/>
        <w:ind w:firstLine="480"/>
      </w:pPr>
      <w:r>
        <w:rPr>
          <w:rFonts w:hint="eastAsia"/>
        </w:rPr>
        <w:t>知识库管理完成软件产品的使用手册、使用技巧、使用案例等知识的存储和集中管理，从多个维度标注软件产品的使用知识，在对软件相关知识进行分类的基础上，提供查看和在线检索。</w:t>
      </w:r>
    </w:p>
    <w:p w:rsidR="00C00673" w:rsidRDefault="00C00673" w:rsidP="00C00673">
      <w:pPr>
        <w:pStyle w:val="20"/>
        <w:ind w:firstLine="480"/>
      </w:pPr>
      <w:r>
        <w:rPr>
          <w:rFonts w:hint="eastAsia"/>
        </w:rPr>
        <w:t>1.</w:t>
      </w:r>
      <w:r w:rsidRPr="00FA487B">
        <w:t>知识内容的采集</w:t>
      </w:r>
      <w:r w:rsidRPr="00FA487B">
        <w:t xml:space="preserve"> </w:t>
      </w:r>
    </w:p>
    <w:p w:rsidR="00C00673" w:rsidRDefault="00C00673" w:rsidP="00C00673">
      <w:pPr>
        <w:pStyle w:val="20"/>
        <w:ind w:firstLine="480"/>
      </w:pPr>
      <w:r w:rsidRPr="00FA487B">
        <w:t>可</w:t>
      </w:r>
      <w:r>
        <w:rPr>
          <w:rFonts w:hint="eastAsia"/>
        </w:rPr>
        <w:t>对</w:t>
      </w:r>
      <w:r>
        <w:t>多种格式的软件使用知识内容进行存储</w:t>
      </w:r>
      <w:r>
        <w:rPr>
          <w:rFonts w:hint="eastAsia"/>
        </w:rPr>
        <w:t>，</w:t>
      </w:r>
      <w:r>
        <w:t>保存的东西都可以存到存储库中，这个存储库可以存下任何类型的知识内容，内容大小不限制。同一个知识内容在不同时间更改</w:t>
      </w:r>
      <w:r>
        <w:rPr>
          <w:rFonts w:hint="eastAsia"/>
        </w:rPr>
        <w:t>时</w:t>
      </w:r>
      <w:r>
        <w:t>会留下更改记录</w:t>
      </w:r>
      <w:r>
        <w:rPr>
          <w:rFonts w:hint="eastAsia"/>
        </w:rPr>
        <w:t>。</w:t>
      </w:r>
    </w:p>
    <w:p w:rsidR="00C00673" w:rsidRDefault="00C00673" w:rsidP="00C00673">
      <w:pPr>
        <w:pStyle w:val="20"/>
        <w:ind w:firstLine="480"/>
      </w:pPr>
      <w:r>
        <w:rPr>
          <w:rFonts w:hint="eastAsia"/>
        </w:rPr>
        <w:t>2.</w:t>
      </w:r>
      <w:r w:rsidRPr="00FC67F7">
        <w:t xml:space="preserve"> </w:t>
      </w:r>
      <w:r>
        <w:t>知识内容的存储集中管理</w:t>
      </w:r>
      <w:r>
        <w:t xml:space="preserve"> </w:t>
      </w:r>
    </w:p>
    <w:p w:rsidR="00C00673" w:rsidRDefault="00C00673" w:rsidP="00C00673">
      <w:pPr>
        <w:pStyle w:val="20"/>
        <w:ind w:firstLine="480"/>
      </w:pPr>
      <w:r>
        <w:rPr>
          <w:rFonts w:hint="eastAsia"/>
        </w:rPr>
        <w:t>知识库</w:t>
      </w:r>
      <w:r>
        <w:t>管理系统会对所有知识内容进行统一存储</w:t>
      </w:r>
      <w:r>
        <w:rPr>
          <w:rFonts w:hint="eastAsia"/>
        </w:rPr>
        <w:t>到</w:t>
      </w:r>
      <w:r>
        <w:t>服务器存储库后</w:t>
      </w:r>
      <w:r>
        <w:rPr>
          <w:rFonts w:hint="eastAsia"/>
        </w:rPr>
        <w:t>，</w:t>
      </w:r>
      <w:r>
        <w:t>进行统一管理</w:t>
      </w:r>
      <w:r>
        <w:rPr>
          <w:rFonts w:hint="eastAsia"/>
        </w:rPr>
        <w:t>。</w:t>
      </w:r>
      <w:r>
        <w:t xml:space="preserve"> </w:t>
      </w:r>
    </w:p>
    <w:p w:rsidR="00C00673" w:rsidRDefault="00C00673" w:rsidP="00C00673">
      <w:pPr>
        <w:pStyle w:val="20"/>
        <w:ind w:firstLine="480"/>
      </w:pPr>
      <w:r>
        <w:rPr>
          <w:rFonts w:hint="eastAsia"/>
        </w:rPr>
        <w:lastRenderedPageBreak/>
        <w:t>3.</w:t>
      </w:r>
      <w:r>
        <w:rPr>
          <w:rFonts w:hint="eastAsia"/>
        </w:rPr>
        <w:t>知识内容分类</w:t>
      </w:r>
    </w:p>
    <w:p w:rsidR="00C00673" w:rsidRPr="00FA487B" w:rsidRDefault="00C00673" w:rsidP="00C00673">
      <w:pPr>
        <w:pStyle w:val="20"/>
        <w:ind w:firstLine="480"/>
      </w:pPr>
      <w:r>
        <w:rPr>
          <w:rFonts w:hint="eastAsia"/>
        </w:rPr>
        <w:t>知识库管理对知识内容按不同类型、软件研制不同阶段、所属不同系统、不同案例等进行分类，</w:t>
      </w:r>
      <w:r w:rsidRPr="006F54EB">
        <w:rPr>
          <w:rFonts w:hAnsi="宋体"/>
        </w:rPr>
        <w:t>支持树形目录结构，可无限创建文件夹和子文件夹结构。可自定义目录排序。组织内部所有成员可轻松的实现文件的安全共享与查看。</w:t>
      </w:r>
    </w:p>
    <w:p w:rsidR="00C00673" w:rsidRDefault="00C00673" w:rsidP="00C00673">
      <w:pPr>
        <w:pStyle w:val="20"/>
        <w:ind w:firstLine="480"/>
      </w:pPr>
      <w:r>
        <w:rPr>
          <w:rFonts w:hint="eastAsia"/>
        </w:rPr>
        <w:t>4.</w:t>
      </w:r>
      <w:r>
        <w:rPr>
          <w:rFonts w:hint="eastAsia"/>
        </w:rPr>
        <w:t>知识检索</w:t>
      </w:r>
    </w:p>
    <w:p w:rsidR="00C00673" w:rsidRDefault="00C00673" w:rsidP="00C00673">
      <w:pPr>
        <w:pStyle w:val="20"/>
        <w:ind w:firstLine="480"/>
      </w:pPr>
      <w:r>
        <w:t>全功能的搜索是知识库最重要的功能之一，系统支持全文的检索。输入任何关键字，都会在瞬间获得相关的内容。知识库记录知识内容的多种维度，可以用不同的维度去搜索。搜索的结果可以再次细化分类。也支持</w:t>
      </w:r>
      <w:proofErr w:type="gramStart"/>
      <w:r>
        <w:t>无模式</w:t>
      </w:r>
      <w:proofErr w:type="gramEnd"/>
      <w:r>
        <w:t>的搜索和定位，不需要文件内容中包含这个关键字，只要语义相关就可以被搜索到。知识库不仅有常规的文件夹方式去管理和归类文件，还支持智能文件夹来</w:t>
      </w:r>
      <w:proofErr w:type="gramStart"/>
      <w:r>
        <w:t>夸范围</w:t>
      </w:r>
      <w:proofErr w:type="gramEnd"/>
      <w:r>
        <w:t>提供归类，并提供</w:t>
      </w:r>
      <w:proofErr w:type="gramStart"/>
      <w:r>
        <w:t>夸范围</w:t>
      </w:r>
      <w:proofErr w:type="gramEnd"/>
      <w:r>
        <w:t>的搜索。</w:t>
      </w:r>
    </w:p>
    <w:p w:rsidR="00C00673" w:rsidRDefault="00C00673" w:rsidP="00C00673">
      <w:pPr>
        <w:pStyle w:val="20"/>
        <w:ind w:firstLine="480"/>
      </w:pPr>
      <w:r>
        <w:rPr>
          <w:rFonts w:hint="eastAsia"/>
        </w:rPr>
        <w:t>5.</w:t>
      </w:r>
      <w:r>
        <w:t>知识内容的关联</w:t>
      </w:r>
      <w:r>
        <w:t xml:space="preserve"> </w:t>
      </w:r>
    </w:p>
    <w:p w:rsidR="00C00673" w:rsidRDefault="00C00673" w:rsidP="00C00673">
      <w:pPr>
        <w:pStyle w:val="20"/>
        <w:ind w:firstLine="480"/>
      </w:pPr>
      <w:r>
        <w:t>知识库中的内容大都不是孤立的，它们在不同的使用场景，曾经或者正在和其他的知识发生某种关联。这些关联也是知识的一部分。如何从一个知识所引到相关的知识，并且是在合适的应用场景的背景下。知识库像神经网络一样，将知识按不同的背景关联在一起。</w:t>
      </w:r>
      <w:r>
        <w:rPr>
          <w:rFonts w:hint="eastAsia"/>
        </w:rPr>
        <w:t>用户</w:t>
      </w:r>
      <w:r>
        <w:t>能够方便的发现关联，和使用关联去找到更多的相关内容。</w:t>
      </w:r>
      <w:r>
        <w:t xml:space="preserve"> </w:t>
      </w:r>
    </w:p>
    <w:p w:rsidR="00C00673" w:rsidRDefault="00C00673" w:rsidP="00C00673">
      <w:pPr>
        <w:pStyle w:val="20"/>
        <w:ind w:firstLine="480"/>
      </w:pPr>
      <w:commentRangeStart w:id="10"/>
      <w:r>
        <w:rPr>
          <w:rFonts w:hint="eastAsia"/>
        </w:rPr>
        <w:t>操作</w:t>
      </w:r>
      <w:r>
        <w:t>使用说明如下</w:t>
      </w:r>
      <w:r>
        <w:rPr>
          <w:rFonts w:hint="eastAsia"/>
        </w:rPr>
        <w:t>：</w:t>
      </w:r>
      <w:commentRangeEnd w:id="10"/>
      <w:r>
        <w:rPr>
          <w:rStyle w:val="a8"/>
          <w:rFonts w:ascii="宋体" w:hAnsi="宋体"/>
        </w:rPr>
        <w:commentReference w:id="10"/>
      </w:r>
    </w:p>
    <w:p w:rsidR="00C00673" w:rsidRDefault="00C00673" w:rsidP="00C00673">
      <w:pPr>
        <w:pStyle w:val="20"/>
        <w:ind w:firstLine="480"/>
      </w:pPr>
      <w:r w:rsidRPr="00F44F7D">
        <w:rPr>
          <w:rFonts w:hint="eastAsia"/>
        </w:rPr>
        <w:t>●</w:t>
      </w:r>
      <w:r>
        <w:rPr>
          <w:rFonts w:hint="eastAsia"/>
        </w:rPr>
        <w:t>知识库树状显示</w:t>
      </w:r>
    </w:p>
    <w:p w:rsidR="00C00673" w:rsidRDefault="00C00673" w:rsidP="00C00673">
      <w:pPr>
        <w:pStyle w:val="20"/>
        <w:ind w:firstLine="480"/>
      </w:pPr>
      <w:r>
        <w:t>进入知识库管理系统页面</w:t>
      </w:r>
      <w:r>
        <w:rPr>
          <w:rFonts w:hint="eastAsia"/>
        </w:rPr>
        <w:t>，</w:t>
      </w:r>
      <w:r>
        <w:t>点击左侧知识类别</w:t>
      </w:r>
      <w:r>
        <w:rPr>
          <w:rFonts w:hint="eastAsia"/>
        </w:rPr>
        <w:t>，在左侧技术手册、使用技巧、使用案例等选择一项点击，</w:t>
      </w:r>
      <w:r>
        <w:t>可显示类别下的知识目录结构</w:t>
      </w:r>
      <w:r>
        <w:rPr>
          <w:rFonts w:hint="eastAsia"/>
        </w:rPr>
        <w:t>。</w:t>
      </w:r>
    </w:p>
    <w:p w:rsidR="00C00673" w:rsidRDefault="00C00673" w:rsidP="00C00673">
      <w:pPr>
        <w:pStyle w:val="20"/>
        <w:ind w:firstLine="480"/>
        <w:rPr>
          <w:noProof/>
        </w:rPr>
      </w:pPr>
      <w:r>
        <w:rPr>
          <w:noProof/>
        </w:rPr>
        <w:drawing>
          <wp:inline distT="0" distB="0" distL="0" distR="0" wp14:anchorId="6AE78C4C" wp14:editId="4FFE2895">
            <wp:extent cx="5486400" cy="1915160"/>
            <wp:effectExtent l="0" t="0" r="0" b="889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915160"/>
                    </a:xfrm>
                    <a:prstGeom prst="rect">
                      <a:avLst/>
                    </a:prstGeom>
                  </pic:spPr>
                </pic:pic>
              </a:graphicData>
            </a:graphic>
          </wp:inline>
        </w:drawing>
      </w:r>
    </w:p>
    <w:p w:rsidR="00C00673" w:rsidRDefault="00C00673" w:rsidP="00C00673">
      <w:pPr>
        <w:pStyle w:val="20"/>
        <w:ind w:firstLine="480"/>
        <w:rPr>
          <w:noProof/>
        </w:rPr>
      </w:pPr>
      <w:r w:rsidRPr="00F44F7D">
        <w:rPr>
          <w:rFonts w:hint="eastAsia"/>
        </w:rPr>
        <w:t>●</w:t>
      </w:r>
      <w:r>
        <w:rPr>
          <w:rFonts w:hint="eastAsia"/>
        </w:rPr>
        <w:t>知识库知识显示</w:t>
      </w:r>
    </w:p>
    <w:p w:rsidR="00C00673" w:rsidRDefault="00C00673" w:rsidP="00C00673">
      <w:pPr>
        <w:pStyle w:val="20"/>
        <w:ind w:firstLine="480"/>
        <w:rPr>
          <w:noProof/>
        </w:rPr>
      </w:pPr>
      <w:r>
        <w:rPr>
          <w:rFonts w:hint="eastAsia"/>
          <w:noProof/>
        </w:rPr>
        <w:t>点击某一项知识，可显示相关详细内容。</w:t>
      </w:r>
    </w:p>
    <w:p w:rsidR="00C00673" w:rsidRDefault="00C00673" w:rsidP="00C00673">
      <w:pPr>
        <w:pStyle w:val="20"/>
        <w:ind w:firstLine="480"/>
      </w:pPr>
      <w:r>
        <w:rPr>
          <w:noProof/>
        </w:rPr>
        <w:lastRenderedPageBreak/>
        <w:drawing>
          <wp:inline distT="0" distB="0" distL="0" distR="0" wp14:anchorId="6467C866" wp14:editId="7C7FDCF3">
            <wp:extent cx="5486400" cy="2917825"/>
            <wp:effectExtent l="0" t="0" r="0" b="0"/>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17825"/>
                    </a:xfrm>
                    <a:prstGeom prst="rect">
                      <a:avLst/>
                    </a:prstGeom>
                  </pic:spPr>
                </pic:pic>
              </a:graphicData>
            </a:graphic>
          </wp:inline>
        </w:drawing>
      </w:r>
    </w:p>
    <w:p w:rsidR="00C00673" w:rsidRDefault="00C00673" w:rsidP="00C00673">
      <w:pPr>
        <w:pStyle w:val="20"/>
        <w:ind w:firstLine="480"/>
        <w:rPr>
          <w:noProof/>
        </w:rPr>
      </w:pPr>
      <w:r w:rsidRPr="00F44F7D">
        <w:rPr>
          <w:rFonts w:hint="eastAsia"/>
        </w:rPr>
        <w:t>●</w:t>
      </w:r>
      <w:r>
        <w:rPr>
          <w:rFonts w:hint="eastAsia"/>
        </w:rPr>
        <w:t>知识库知识检索</w:t>
      </w:r>
    </w:p>
    <w:p w:rsidR="00C00673" w:rsidRDefault="00C00673" w:rsidP="00C00673">
      <w:pPr>
        <w:pStyle w:val="20"/>
        <w:ind w:firstLine="480"/>
      </w:pPr>
      <w:r>
        <w:rPr>
          <w:rFonts w:hint="eastAsia"/>
        </w:rPr>
        <w:t>在检索框输入要检索的关键字，在右侧显示</w:t>
      </w:r>
      <w:proofErr w:type="gramStart"/>
      <w:r>
        <w:rPr>
          <w:rFonts w:hint="eastAsia"/>
        </w:rPr>
        <w:t>该知识</w:t>
      </w:r>
      <w:proofErr w:type="gramEnd"/>
      <w:r>
        <w:rPr>
          <w:rFonts w:hint="eastAsia"/>
        </w:rPr>
        <w:t>的全部条目。</w:t>
      </w:r>
    </w:p>
    <w:p w:rsidR="00C00673" w:rsidRDefault="00C00673" w:rsidP="00C00673">
      <w:pPr>
        <w:pStyle w:val="20"/>
        <w:ind w:firstLine="480"/>
      </w:pPr>
      <w:r>
        <w:rPr>
          <w:noProof/>
        </w:rPr>
        <w:drawing>
          <wp:inline distT="0" distB="0" distL="0" distR="0" wp14:anchorId="504C45B2" wp14:editId="191A9B67">
            <wp:extent cx="5486400" cy="2974340"/>
            <wp:effectExtent l="0" t="0" r="0" b="0"/>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974340"/>
                    </a:xfrm>
                    <a:prstGeom prst="rect">
                      <a:avLst/>
                    </a:prstGeom>
                  </pic:spPr>
                </pic:pic>
              </a:graphicData>
            </a:graphic>
          </wp:inline>
        </w:drawing>
      </w:r>
    </w:p>
    <w:p w:rsidR="00C00673" w:rsidRDefault="00C00673" w:rsidP="00C00673">
      <w:pPr>
        <w:pStyle w:val="20"/>
        <w:ind w:firstLine="480"/>
        <w:rPr>
          <w:noProof/>
        </w:rPr>
      </w:pPr>
      <w:r w:rsidRPr="00F44F7D">
        <w:rPr>
          <w:rFonts w:hint="eastAsia"/>
        </w:rPr>
        <w:t>●</w:t>
      </w:r>
      <w:r>
        <w:rPr>
          <w:rFonts w:hint="eastAsia"/>
        </w:rPr>
        <w:t>知识库知识</w:t>
      </w:r>
      <w:proofErr w:type="gramStart"/>
      <w:r>
        <w:rPr>
          <w:rFonts w:hint="eastAsia"/>
        </w:rPr>
        <w:t>删</w:t>
      </w:r>
      <w:proofErr w:type="gramEnd"/>
      <w:r>
        <w:rPr>
          <w:rFonts w:hint="eastAsia"/>
        </w:rPr>
        <w:t>选</w:t>
      </w:r>
    </w:p>
    <w:p w:rsidR="00C00673" w:rsidRDefault="00C00673" w:rsidP="00C00673">
      <w:pPr>
        <w:pStyle w:val="20"/>
        <w:ind w:firstLine="480"/>
      </w:pPr>
      <w:r>
        <w:t>在左侧使用手册</w:t>
      </w:r>
      <w:r>
        <w:rPr>
          <w:rFonts w:hint="eastAsia"/>
        </w:rPr>
        <w:t>、</w:t>
      </w:r>
      <w:r>
        <w:t>使用技巧</w:t>
      </w:r>
      <w:r>
        <w:rPr>
          <w:rFonts w:hint="eastAsia"/>
        </w:rPr>
        <w:t>、</w:t>
      </w:r>
      <w:r>
        <w:t>使用案例等复选框中</w:t>
      </w:r>
      <w:r>
        <w:rPr>
          <w:rFonts w:hint="eastAsia"/>
        </w:rPr>
        <w:t>，</w:t>
      </w:r>
      <w:r>
        <w:t>选择要展示的项</w:t>
      </w:r>
      <w:r>
        <w:rPr>
          <w:rFonts w:hint="eastAsia"/>
        </w:rPr>
        <w:t>，</w:t>
      </w:r>
      <w:r>
        <w:t>可筛选展示和选择</w:t>
      </w:r>
      <w:proofErr w:type="gramStart"/>
      <w:r>
        <w:t>项相关</w:t>
      </w:r>
      <w:proofErr w:type="gramEnd"/>
      <w:r>
        <w:t>的内容</w:t>
      </w:r>
      <w:r>
        <w:rPr>
          <w:rFonts w:hint="eastAsia"/>
        </w:rPr>
        <w:t>。</w:t>
      </w:r>
    </w:p>
    <w:p w:rsidR="00C00673" w:rsidRDefault="00C00673" w:rsidP="00C00673">
      <w:pPr>
        <w:pStyle w:val="20"/>
        <w:ind w:firstLine="480"/>
      </w:pPr>
      <w:r>
        <w:rPr>
          <w:noProof/>
        </w:rPr>
        <w:lastRenderedPageBreak/>
        <w:drawing>
          <wp:inline distT="0" distB="0" distL="0" distR="0" wp14:anchorId="2CC87AD0" wp14:editId="221C407A">
            <wp:extent cx="5486400" cy="2974340"/>
            <wp:effectExtent l="0" t="0" r="0" b="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974340"/>
                    </a:xfrm>
                    <a:prstGeom prst="rect">
                      <a:avLst/>
                    </a:prstGeom>
                  </pic:spPr>
                </pic:pic>
              </a:graphicData>
            </a:graphic>
          </wp:inline>
        </w:drawing>
      </w:r>
    </w:p>
    <w:p w:rsidR="00C00673" w:rsidRDefault="00C00673" w:rsidP="00C00673">
      <w:pPr>
        <w:pStyle w:val="20"/>
        <w:ind w:firstLine="480"/>
        <w:rPr>
          <w:noProof/>
        </w:rPr>
      </w:pPr>
      <w:r w:rsidRPr="00F44F7D">
        <w:rPr>
          <w:rFonts w:hint="eastAsia"/>
        </w:rPr>
        <w:t>●</w:t>
      </w:r>
      <w:r>
        <w:rPr>
          <w:rFonts w:hint="eastAsia"/>
        </w:rPr>
        <w:t>知识库知识上传</w:t>
      </w:r>
    </w:p>
    <w:p w:rsidR="00C00673" w:rsidRDefault="00C00673" w:rsidP="00C00673">
      <w:pPr>
        <w:pStyle w:val="20"/>
        <w:ind w:firstLine="480"/>
      </w:pPr>
      <w:r>
        <w:t>在左侧选择点击上传按钮</w:t>
      </w:r>
      <w:r>
        <w:rPr>
          <w:rFonts w:hint="eastAsia"/>
        </w:rPr>
        <w:t>，</w:t>
      </w:r>
      <w:r>
        <w:t>在弹出的对话框中</w:t>
      </w:r>
      <w:r>
        <w:rPr>
          <w:rFonts w:hint="eastAsia"/>
        </w:rPr>
        <w:t>，</w:t>
      </w:r>
      <w:r>
        <w:t>选择要输入文件的目录</w:t>
      </w:r>
      <w:r>
        <w:rPr>
          <w:rFonts w:hint="eastAsia"/>
        </w:rPr>
        <w:t>、</w:t>
      </w:r>
      <w:r>
        <w:t>类别</w:t>
      </w:r>
      <w:r>
        <w:rPr>
          <w:rFonts w:hint="eastAsia"/>
        </w:rPr>
        <w:t>（使用手册、使用技巧、使用案例等）、日期、关键字等，点击确定按钮，完成知识库知识上传操作。</w:t>
      </w:r>
    </w:p>
    <w:p w:rsidR="00C00673" w:rsidRPr="00D36EBF" w:rsidRDefault="00C00673" w:rsidP="00C00673">
      <w:pPr>
        <w:pStyle w:val="20"/>
        <w:ind w:firstLine="480"/>
      </w:pPr>
      <w:r>
        <w:rPr>
          <w:noProof/>
        </w:rPr>
        <w:drawing>
          <wp:inline distT="0" distB="0" distL="0" distR="0" wp14:anchorId="30E243AA" wp14:editId="734AA533">
            <wp:extent cx="5486400" cy="2974340"/>
            <wp:effectExtent l="0" t="0" r="0" b="0"/>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974340"/>
                    </a:xfrm>
                    <a:prstGeom prst="rect">
                      <a:avLst/>
                    </a:prstGeom>
                  </pic:spPr>
                </pic:pic>
              </a:graphicData>
            </a:graphic>
          </wp:inline>
        </w:drawing>
      </w:r>
    </w:p>
    <w:p w:rsidR="001370E3" w:rsidRDefault="001370E3" w:rsidP="001370E3">
      <w:pPr>
        <w:pStyle w:val="3"/>
      </w:pPr>
      <w:r w:rsidRPr="002D0D81">
        <w:rPr>
          <w:rFonts w:hint="eastAsia"/>
        </w:rPr>
        <w:t>系统</w:t>
      </w:r>
      <w:r>
        <w:rPr>
          <w:rFonts w:hint="eastAsia"/>
        </w:rPr>
        <w:t>配置与管理</w:t>
      </w:r>
    </w:p>
    <w:p w:rsidR="001370E3" w:rsidRDefault="001370E3" w:rsidP="001370E3">
      <w:pPr>
        <w:pStyle w:val="20"/>
        <w:ind w:firstLine="480"/>
      </w:pPr>
      <w:r>
        <w:rPr>
          <w:rFonts w:ascii="宋体" w:hAnsi="宋体" w:hint="eastAsia"/>
          <w:bCs/>
          <w:szCs w:val="24"/>
        </w:rPr>
        <w:t>系统配置与管理模块能够实现对</w:t>
      </w:r>
      <w:r w:rsidR="00AF1CF2">
        <w:rPr>
          <w:rFonts w:ascii="宋体" w:hAnsi="宋体" w:hint="eastAsia"/>
          <w:bCs/>
          <w:szCs w:val="24"/>
        </w:rPr>
        <w:t>标准过程</w:t>
      </w:r>
      <w:r>
        <w:rPr>
          <w:rFonts w:ascii="宋体" w:hAnsi="宋体" w:hint="eastAsia"/>
          <w:bCs/>
          <w:szCs w:val="24"/>
        </w:rPr>
        <w:t>及过程包含的活动的定义管理,包括标准过程定义、发布、废弃、修订和历史记录;能够实现对</w:t>
      </w:r>
      <w:bookmarkStart w:id="11" w:name="OLE_LINK1"/>
      <w:bookmarkStart w:id="12" w:name="OLE_LINK2"/>
      <w:r>
        <w:rPr>
          <w:rFonts w:ascii="宋体" w:hAnsi="宋体" w:hint="eastAsia"/>
          <w:bCs/>
          <w:szCs w:val="24"/>
        </w:rPr>
        <w:t>软件资产管理制度和质量管理体系等标准、流程、规范的存储与维护更新</w:t>
      </w:r>
      <w:bookmarkEnd w:id="11"/>
      <w:bookmarkEnd w:id="12"/>
      <w:r>
        <w:rPr>
          <w:rFonts w:ascii="宋体" w:hAnsi="宋体" w:hint="eastAsia"/>
          <w:bCs/>
          <w:szCs w:val="24"/>
        </w:rPr>
        <w:t>;可分类建立风险库、问</w:t>
      </w:r>
      <w:r>
        <w:rPr>
          <w:rFonts w:ascii="宋体" w:hAnsi="宋体" w:hint="eastAsia"/>
          <w:bCs/>
          <w:szCs w:val="24"/>
        </w:rPr>
        <w:lastRenderedPageBreak/>
        <w:t>题库、测量库、配置管理库、过程评估与改进库、项目归档库等专项资产信息的统一管理平台:能够实现自定义设置多层次资产目录结构,支持对资产目录的维护:支持自定义资产状态、资产来源、資产类别等选项字典。</w:t>
      </w:r>
    </w:p>
    <w:p w:rsidR="001370E3" w:rsidRDefault="001370E3" w:rsidP="001370E3">
      <w:pPr>
        <w:pStyle w:val="20"/>
        <w:ind w:firstLine="480"/>
      </w:pPr>
      <w:r>
        <w:rPr>
          <w:rFonts w:hint="eastAsia"/>
        </w:rPr>
        <w:t>主要功能包括</w:t>
      </w:r>
      <w:r w:rsidR="00AF1CF2">
        <w:rPr>
          <w:rFonts w:hint="eastAsia"/>
        </w:rPr>
        <w:t>标准过程定义发布、标准过程修订、标准过程废弃、标准过程历时记录、标准过程检索</w:t>
      </w:r>
      <w:r>
        <w:rPr>
          <w:rFonts w:hint="eastAsia"/>
        </w:rPr>
        <w:t>等。</w:t>
      </w:r>
    </w:p>
    <w:p w:rsidR="001370E3" w:rsidRDefault="00AF1CF2" w:rsidP="001370E3">
      <w:pPr>
        <w:pStyle w:val="20"/>
        <w:ind w:firstLineChars="0" w:firstLine="0"/>
        <w:jc w:val="center"/>
      </w:pPr>
      <w:r>
        <w:object w:dxaOrig="3681" w:dyaOrig="3090">
          <v:shape id="_x0000_i1027" type="#_x0000_t75" style="width:184.35pt;height:154.55pt" o:ole="">
            <v:imagedata r:id="rId44" o:title=""/>
          </v:shape>
          <o:OLEObject Type="Embed" ProgID="Visio.Drawing.11" ShapeID="_x0000_i1027" DrawAspect="Content" ObjectID="_1628165700" r:id="rId45"/>
        </w:object>
      </w:r>
    </w:p>
    <w:p w:rsidR="001370E3" w:rsidRDefault="001370E3" w:rsidP="001370E3">
      <w:pPr>
        <w:pStyle w:val="20"/>
        <w:ind w:firstLine="480"/>
      </w:pPr>
      <w:r>
        <w:rPr>
          <w:rFonts w:hint="eastAsia"/>
        </w:rPr>
        <w:t>用户进入在主界面以后，就会看到在这个模块内自己权限范围内的所有</w:t>
      </w:r>
      <w:r w:rsidR="00AF1CF2">
        <w:rPr>
          <w:rFonts w:hint="eastAsia"/>
        </w:rPr>
        <w:t>标准过程文件，包括</w:t>
      </w:r>
      <w:r w:rsidR="00AF1CF2">
        <w:rPr>
          <w:rFonts w:ascii="宋体" w:hAnsi="宋体" w:hint="eastAsia"/>
          <w:bCs/>
          <w:szCs w:val="24"/>
        </w:rPr>
        <w:t>软件资产管理制度和质量管理体系等标准、流程、规范</w:t>
      </w:r>
      <w:r>
        <w:rPr>
          <w:rFonts w:hint="eastAsia"/>
        </w:rPr>
        <w:t>。在这个界面，在权限范围内，用户可以对</w:t>
      </w:r>
      <w:r w:rsidR="00AF1CF2">
        <w:rPr>
          <w:rFonts w:hint="eastAsia"/>
        </w:rPr>
        <w:t>标准过程</w:t>
      </w:r>
      <w:r>
        <w:rPr>
          <w:rFonts w:hint="eastAsia"/>
        </w:rPr>
        <w:t>进行</w:t>
      </w:r>
      <w:r w:rsidR="00AF1CF2">
        <w:rPr>
          <w:rFonts w:hint="eastAsia"/>
        </w:rPr>
        <w:t>发布、修订、废弃、查看历时记录、标准过程检索</w:t>
      </w:r>
      <w:r>
        <w:rPr>
          <w:rFonts w:hint="eastAsia"/>
        </w:rPr>
        <w:t>等操作。具体界面如图所示。</w:t>
      </w:r>
    </w:p>
    <w:p w:rsidR="001370E3" w:rsidRDefault="001370E3" w:rsidP="001370E3">
      <w:pPr>
        <w:pStyle w:val="20"/>
        <w:ind w:firstLineChars="0" w:firstLine="0"/>
        <w:jc w:val="center"/>
      </w:pPr>
      <w:commentRangeStart w:id="13"/>
      <w:r>
        <w:rPr>
          <w:noProof/>
        </w:rPr>
        <w:drawing>
          <wp:inline distT="0" distB="0" distL="0" distR="0" wp14:anchorId="6AB9CF7D" wp14:editId="7559D954">
            <wp:extent cx="5486400" cy="3890010"/>
            <wp:effectExtent l="0" t="0" r="0"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890010"/>
                    </a:xfrm>
                    <a:prstGeom prst="rect">
                      <a:avLst/>
                    </a:prstGeom>
                  </pic:spPr>
                </pic:pic>
              </a:graphicData>
            </a:graphic>
          </wp:inline>
        </w:drawing>
      </w:r>
      <w:commentRangeEnd w:id="13"/>
      <w:r>
        <w:rPr>
          <w:rStyle w:val="a8"/>
          <w:rFonts w:ascii="宋体" w:eastAsia="宋体" w:hAnsi="宋体"/>
          <w:kern w:val="0"/>
        </w:rPr>
        <w:commentReference w:id="13"/>
      </w:r>
    </w:p>
    <w:p w:rsidR="002F0D2B" w:rsidRDefault="002F0D2B" w:rsidP="002F0D2B">
      <w:pPr>
        <w:pStyle w:val="4"/>
      </w:pPr>
      <w:r>
        <w:rPr>
          <w:rFonts w:hint="eastAsia"/>
        </w:rPr>
        <w:lastRenderedPageBreak/>
        <w:t>标准过程定义发布</w:t>
      </w:r>
    </w:p>
    <w:p w:rsidR="002F0D2B" w:rsidRDefault="002F0D2B" w:rsidP="002F0D2B">
      <w:pPr>
        <w:pStyle w:val="20"/>
        <w:ind w:firstLine="480"/>
        <w:jc w:val="left"/>
        <w:rPr>
          <w:rFonts w:ascii="宋体" w:hAnsi="宋体"/>
          <w:bCs/>
          <w:szCs w:val="24"/>
        </w:rPr>
      </w:pPr>
      <w:r>
        <w:rPr>
          <w:rFonts w:hint="eastAsia"/>
        </w:rPr>
        <w:t>标准过程分为</w:t>
      </w:r>
      <w:r>
        <w:rPr>
          <w:rFonts w:ascii="宋体" w:hAnsi="宋体" w:hint="eastAsia"/>
          <w:bCs/>
          <w:szCs w:val="24"/>
        </w:rPr>
        <w:t>软件资产管理制度和质量管理体系等标准、流程、规范，主要信息包括标准名称、类别（管理制度、质量管理体系）、发布单位、版本、发布时间等。</w:t>
      </w:r>
    </w:p>
    <w:p w:rsidR="002F0D2B" w:rsidRDefault="002F0D2B" w:rsidP="002F0D2B">
      <w:pPr>
        <w:pStyle w:val="20"/>
        <w:ind w:firstLine="480"/>
        <w:jc w:val="left"/>
      </w:pPr>
      <w:r>
        <w:rPr>
          <w:rFonts w:hint="eastAsia"/>
        </w:rPr>
        <w:t>在标准过程定义发布</w:t>
      </w:r>
      <w:r>
        <w:t>页面中</w:t>
      </w:r>
      <w:r>
        <w:rPr>
          <w:rFonts w:hint="eastAsia"/>
        </w:rPr>
        <w:t>，</w:t>
      </w:r>
      <w:r>
        <w:t>输入相关信息</w:t>
      </w:r>
      <w:r>
        <w:rPr>
          <w:rFonts w:hint="eastAsia"/>
        </w:rPr>
        <w:t>，</w:t>
      </w:r>
      <w:r>
        <w:t>点击确定后</w:t>
      </w:r>
      <w:r>
        <w:rPr>
          <w:rFonts w:hint="eastAsia"/>
        </w:rPr>
        <w:t>，</w:t>
      </w:r>
      <w:r>
        <w:t>完成</w:t>
      </w:r>
      <w:r>
        <w:rPr>
          <w:rFonts w:hint="eastAsia"/>
        </w:rPr>
        <w:t>标准</w:t>
      </w:r>
      <w:r>
        <w:t>过程文件信息的添加</w:t>
      </w:r>
      <w:r>
        <w:rPr>
          <w:rFonts w:hint="eastAsia"/>
        </w:rPr>
        <w:t>。</w:t>
      </w:r>
    </w:p>
    <w:p w:rsidR="002F0D2B" w:rsidRPr="00F44F7D" w:rsidRDefault="002F0D2B" w:rsidP="002F0D2B">
      <w:pPr>
        <w:pStyle w:val="a5"/>
        <w:ind w:firstLineChars="200" w:firstLine="480"/>
      </w:pPr>
      <w:r w:rsidRPr="00F44F7D">
        <w:rPr>
          <w:rFonts w:hint="eastAsia"/>
        </w:rPr>
        <w:t>选择添加按钮，弹出添加</w:t>
      </w:r>
      <w:r w:rsidR="002D4E0B">
        <w:rPr>
          <w:rFonts w:hint="eastAsia"/>
        </w:rPr>
        <w:t>标注过程</w:t>
      </w:r>
      <w:r w:rsidRPr="00F44F7D">
        <w:rPr>
          <w:rFonts w:hint="eastAsia"/>
        </w:rPr>
        <w:t>页面</w:t>
      </w:r>
      <w:r>
        <w:rPr>
          <w:rFonts w:hint="eastAsia"/>
        </w:rPr>
        <w:t>。</w:t>
      </w:r>
    </w:p>
    <w:p w:rsidR="002F0D2B" w:rsidRPr="00F44F7D" w:rsidRDefault="002F0D2B" w:rsidP="002F0D2B">
      <w:pPr>
        <w:pStyle w:val="a5"/>
        <w:rPr>
          <w:noProof/>
        </w:rPr>
      </w:pPr>
    </w:p>
    <w:p w:rsidR="002F0D2B" w:rsidRPr="00F44F7D" w:rsidRDefault="002F0D2B" w:rsidP="002F0D2B">
      <w:pPr>
        <w:pStyle w:val="a5"/>
        <w:rPr>
          <w:noProof/>
        </w:rPr>
      </w:pPr>
      <w:commentRangeStart w:id="14"/>
      <w:r w:rsidRPr="00F44F7D">
        <w:rPr>
          <w:noProof/>
        </w:rPr>
        <w:drawing>
          <wp:inline distT="0" distB="0" distL="0" distR="0" wp14:anchorId="12F37370" wp14:editId="20A05632">
            <wp:extent cx="4840942" cy="26363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2073" cy="2636974"/>
                    </a:xfrm>
                    <a:prstGeom prst="rect">
                      <a:avLst/>
                    </a:prstGeom>
                    <a:noFill/>
                    <a:ln>
                      <a:noFill/>
                    </a:ln>
                  </pic:spPr>
                </pic:pic>
              </a:graphicData>
            </a:graphic>
          </wp:inline>
        </w:drawing>
      </w:r>
      <w:commentRangeEnd w:id="14"/>
      <w:r>
        <w:rPr>
          <w:rStyle w:val="a8"/>
          <w:rFonts w:ascii="宋体" w:hAnsi="宋体" w:cs="宋体"/>
        </w:rPr>
        <w:commentReference w:id="14"/>
      </w:r>
    </w:p>
    <w:p w:rsidR="002F0D2B" w:rsidRPr="00F44F7D" w:rsidRDefault="002F0D2B" w:rsidP="002D4E0B">
      <w:pPr>
        <w:pStyle w:val="a5"/>
        <w:ind w:firstLineChars="200" w:firstLine="480"/>
        <w:rPr>
          <w:noProof/>
        </w:rPr>
      </w:pPr>
      <w:r w:rsidRPr="00F44F7D">
        <w:rPr>
          <w:rFonts w:hint="eastAsia"/>
          <w:noProof/>
        </w:rPr>
        <w:t>编写信息完成后点击“提交”按钮</w:t>
      </w:r>
      <w:r w:rsidR="002D4E0B">
        <w:rPr>
          <w:rFonts w:hint="eastAsia"/>
          <w:noProof/>
        </w:rPr>
        <w:t>，完成该标准过程的添加，同时旧的标准过程废弃。</w:t>
      </w:r>
    </w:p>
    <w:p w:rsidR="002F0D2B" w:rsidRDefault="002F0D2B" w:rsidP="002F0D2B">
      <w:pPr>
        <w:pStyle w:val="20"/>
        <w:ind w:firstLine="480"/>
        <w:jc w:val="left"/>
      </w:pPr>
      <w:r w:rsidRPr="00F44F7D">
        <w:rPr>
          <w:noProof/>
        </w:rPr>
        <w:lastRenderedPageBreak/>
        <w:drawing>
          <wp:inline distT="0" distB="0" distL="0" distR="0" wp14:anchorId="42179315" wp14:editId="1D725B15">
            <wp:extent cx="4711849" cy="33962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3691" cy="3397594"/>
                    </a:xfrm>
                    <a:prstGeom prst="rect">
                      <a:avLst/>
                    </a:prstGeom>
                    <a:noFill/>
                    <a:ln>
                      <a:noFill/>
                    </a:ln>
                  </pic:spPr>
                </pic:pic>
              </a:graphicData>
            </a:graphic>
          </wp:inline>
        </w:drawing>
      </w:r>
    </w:p>
    <w:p w:rsidR="002F0D2B" w:rsidRPr="00F44F7D" w:rsidRDefault="00295326" w:rsidP="002F0D2B">
      <w:pPr>
        <w:pStyle w:val="4"/>
      </w:pPr>
      <w:r>
        <w:rPr>
          <w:rFonts w:hint="eastAsia"/>
        </w:rPr>
        <w:t>标准过程</w:t>
      </w:r>
      <w:r w:rsidR="002F0D2B">
        <w:rPr>
          <w:rFonts w:hint="eastAsia"/>
        </w:rPr>
        <w:t>修订</w:t>
      </w:r>
    </w:p>
    <w:p w:rsidR="002F0D2B" w:rsidRPr="00F44F7D" w:rsidRDefault="002F0D2B" w:rsidP="002F0D2B">
      <w:pPr>
        <w:pStyle w:val="a5"/>
      </w:pPr>
      <w:r w:rsidRPr="00F44F7D">
        <w:rPr>
          <w:rFonts w:hint="eastAsia"/>
        </w:rPr>
        <w:t>选择要修改</w:t>
      </w:r>
      <w:r w:rsidR="00295326">
        <w:rPr>
          <w:rFonts w:hint="eastAsia"/>
        </w:rPr>
        <w:t>的标准过程文件</w:t>
      </w:r>
      <w:r w:rsidRPr="00F44F7D">
        <w:rPr>
          <w:rFonts w:hint="eastAsia"/>
        </w:rPr>
        <w:t>名称，弹出软件</w:t>
      </w:r>
      <w:r>
        <w:rPr>
          <w:rFonts w:hint="eastAsia"/>
        </w:rPr>
        <w:t>修订</w:t>
      </w:r>
      <w:r w:rsidRPr="00F44F7D">
        <w:rPr>
          <w:rFonts w:hint="eastAsia"/>
        </w:rPr>
        <w:t>页面</w:t>
      </w:r>
      <w:r>
        <w:rPr>
          <w:rFonts w:hint="eastAsia"/>
        </w:rPr>
        <w:t>。</w:t>
      </w:r>
    </w:p>
    <w:p w:rsidR="002F0D2B" w:rsidRPr="00F44F7D" w:rsidRDefault="002F0D2B" w:rsidP="002F0D2B">
      <w:pPr>
        <w:pStyle w:val="a6"/>
        <w:rPr>
          <w:noProof/>
        </w:rPr>
      </w:pPr>
      <w:r w:rsidRPr="00F44F7D">
        <w:rPr>
          <w:noProof/>
        </w:rPr>
        <w:drawing>
          <wp:inline distT="0" distB="0" distL="0" distR="0" wp14:anchorId="471CEEEC" wp14:editId="3C06B9B6">
            <wp:extent cx="4900109" cy="214986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8993" cy="2149376"/>
                    </a:xfrm>
                    <a:prstGeom prst="rect">
                      <a:avLst/>
                    </a:prstGeom>
                    <a:noFill/>
                    <a:ln>
                      <a:noFill/>
                    </a:ln>
                  </pic:spPr>
                </pic:pic>
              </a:graphicData>
            </a:graphic>
          </wp:inline>
        </w:drawing>
      </w:r>
    </w:p>
    <w:p w:rsidR="002F0D2B" w:rsidRPr="00F44F7D" w:rsidRDefault="002F0D2B" w:rsidP="002F0D2B">
      <w:pPr>
        <w:pStyle w:val="a6"/>
        <w:rPr>
          <w:noProof/>
        </w:rPr>
      </w:pPr>
    </w:p>
    <w:p w:rsidR="002F0D2B" w:rsidRDefault="002F0D2B" w:rsidP="002F0D2B">
      <w:pPr>
        <w:pStyle w:val="a5"/>
        <w:rPr>
          <w:noProof/>
        </w:rPr>
      </w:pPr>
      <w:r w:rsidRPr="00F44F7D">
        <w:rPr>
          <w:rFonts w:hint="eastAsia"/>
          <w:noProof/>
        </w:rPr>
        <w:t>修改信息完成后点击“提交”按钮</w:t>
      </w:r>
    </w:p>
    <w:p w:rsidR="002F0D2B" w:rsidRPr="00AE2ADD" w:rsidRDefault="00126991" w:rsidP="002F0D2B">
      <w:pPr>
        <w:pStyle w:val="4"/>
      </w:pPr>
      <w:r>
        <w:rPr>
          <w:rFonts w:hint="eastAsia"/>
        </w:rPr>
        <w:t>标准过程</w:t>
      </w:r>
      <w:r w:rsidR="002F0D2B">
        <w:rPr>
          <w:rFonts w:hint="eastAsia"/>
        </w:rPr>
        <w:t>废弃</w:t>
      </w:r>
    </w:p>
    <w:p w:rsidR="002F0D2B" w:rsidRPr="00F44F7D" w:rsidRDefault="002F0D2B" w:rsidP="002F0D2B">
      <w:pPr>
        <w:pStyle w:val="a5"/>
      </w:pPr>
      <w:r w:rsidRPr="00F44F7D">
        <w:rPr>
          <w:rFonts w:hint="eastAsia"/>
        </w:rPr>
        <w:t>选择要删除</w:t>
      </w:r>
      <w:r w:rsidR="00126991">
        <w:rPr>
          <w:rFonts w:hint="eastAsia"/>
        </w:rPr>
        <w:t>标准过程信息</w:t>
      </w:r>
      <w:r w:rsidRPr="00F44F7D">
        <w:rPr>
          <w:rFonts w:hint="eastAsia"/>
        </w:rPr>
        <w:t>的复选框，点击</w:t>
      </w:r>
      <w:r>
        <w:rPr>
          <w:rFonts w:hint="eastAsia"/>
        </w:rPr>
        <w:t>废弃</w:t>
      </w:r>
      <w:r w:rsidRPr="00F44F7D">
        <w:rPr>
          <w:rFonts w:hint="eastAsia"/>
        </w:rPr>
        <w:t>按钮</w:t>
      </w:r>
      <w:r w:rsidR="00126991">
        <w:rPr>
          <w:rFonts w:hint="eastAsia"/>
        </w:rPr>
        <w:t>，完成该标准过程的废弃。</w:t>
      </w:r>
    </w:p>
    <w:p w:rsidR="002F0D2B" w:rsidRPr="00F44F7D" w:rsidRDefault="002F0D2B" w:rsidP="002F0D2B">
      <w:pPr>
        <w:pStyle w:val="a5"/>
      </w:pPr>
      <w:r w:rsidRPr="00F44F7D">
        <w:rPr>
          <w:noProof/>
        </w:rPr>
        <w:lastRenderedPageBreak/>
        <w:drawing>
          <wp:inline distT="0" distB="0" distL="0" distR="0" wp14:anchorId="690F5D1F" wp14:editId="0D745E95">
            <wp:extent cx="5082989" cy="2262444"/>
            <wp:effectExtent l="0" t="0" r="381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6350" cy="2263940"/>
                    </a:xfrm>
                    <a:prstGeom prst="rect">
                      <a:avLst/>
                    </a:prstGeom>
                    <a:noFill/>
                    <a:ln>
                      <a:noFill/>
                    </a:ln>
                  </pic:spPr>
                </pic:pic>
              </a:graphicData>
            </a:graphic>
          </wp:inline>
        </w:drawing>
      </w:r>
    </w:p>
    <w:p w:rsidR="002F0D2B" w:rsidRPr="00F44F7D" w:rsidRDefault="002F0D2B" w:rsidP="002F0D2B">
      <w:pPr>
        <w:pStyle w:val="a5"/>
      </w:pPr>
    </w:p>
    <w:p w:rsidR="002F0D2B" w:rsidRPr="00F44F7D" w:rsidRDefault="004B712A" w:rsidP="002F0D2B">
      <w:pPr>
        <w:pStyle w:val="4"/>
      </w:pPr>
      <w:r>
        <w:rPr>
          <w:rFonts w:hint="eastAsia"/>
        </w:rPr>
        <w:t>标准过程信息检索</w:t>
      </w:r>
    </w:p>
    <w:p w:rsidR="002F0D2B" w:rsidRPr="00F44F7D" w:rsidRDefault="002F0D2B" w:rsidP="009E3C69">
      <w:pPr>
        <w:pStyle w:val="a5"/>
        <w:ind w:firstLineChars="200" w:firstLine="480"/>
      </w:pPr>
      <w:r w:rsidRPr="00F44F7D">
        <w:rPr>
          <w:rFonts w:hint="eastAsia"/>
        </w:rPr>
        <w:t>在</w:t>
      </w:r>
      <w:r w:rsidR="00117B9F">
        <w:rPr>
          <w:rFonts w:ascii="宋体" w:hAnsi="宋体" w:hint="eastAsia"/>
          <w:bCs/>
        </w:rPr>
        <w:t>标准名称、类别（管理制度、质量管理体系）、发布单位、版本、发布时间</w:t>
      </w:r>
      <w:r w:rsidRPr="00F44F7D">
        <w:rPr>
          <w:rFonts w:hint="eastAsia"/>
        </w:rPr>
        <w:t>中输入要查找的条件，点击</w:t>
      </w:r>
      <w:r>
        <w:rPr>
          <w:rFonts w:hint="eastAsia"/>
        </w:rPr>
        <w:t>查询</w:t>
      </w:r>
      <w:r w:rsidRPr="00F44F7D">
        <w:rPr>
          <w:rFonts w:hint="eastAsia"/>
        </w:rPr>
        <w:t>按钮</w:t>
      </w:r>
      <w:r w:rsidR="001E24AA">
        <w:rPr>
          <w:rFonts w:hint="eastAsia"/>
        </w:rPr>
        <w:t>。</w:t>
      </w:r>
      <w:r w:rsidR="00117B9F">
        <w:rPr>
          <w:rFonts w:hint="eastAsia"/>
        </w:rPr>
        <w:t>显示出要查询的信息。</w:t>
      </w:r>
    </w:p>
    <w:p w:rsidR="002F0D2B" w:rsidRPr="00F44F7D" w:rsidRDefault="002F0D2B" w:rsidP="002F0D2B">
      <w:pPr>
        <w:pStyle w:val="a5"/>
        <w:rPr>
          <w:noProof/>
        </w:rPr>
      </w:pPr>
      <w:r w:rsidRPr="00F44F7D">
        <w:rPr>
          <w:noProof/>
        </w:rPr>
        <w:drawing>
          <wp:inline distT="0" distB="0" distL="0" distR="0" wp14:anchorId="445D3852" wp14:editId="4746727D">
            <wp:extent cx="4916245" cy="157858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4602" cy="1578057"/>
                    </a:xfrm>
                    <a:prstGeom prst="rect">
                      <a:avLst/>
                    </a:prstGeom>
                    <a:noFill/>
                    <a:ln>
                      <a:noFill/>
                    </a:ln>
                  </pic:spPr>
                </pic:pic>
              </a:graphicData>
            </a:graphic>
          </wp:inline>
        </w:drawing>
      </w:r>
    </w:p>
    <w:p w:rsidR="002F0D2B" w:rsidRPr="00AE2ADD" w:rsidRDefault="009E3C69" w:rsidP="002F0D2B">
      <w:pPr>
        <w:pStyle w:val="4"/>
      </w:pPr>
      <w:r>
        <w:rPr>
          <w:rFonts w:hint="eastAsia"/>
        </w:rPr>
        <w:t>标准过程历史记录</w:t>
      </w:r>
    </w:p>
    <w:p w:rsidR="002F0D2B" w:rsidRPr="00F44F7D" w:rsidRDefault="002F0D2B" w:rsidP="009E3C69">
      <w:pPr>
        <w:pStyle w:val="a5"/>
        <w:ind w:firstLineChars="200" w:firstLine="480"/>
      </w:pPr>
      <w:r w:rsidRPr="00F44F7D">
        <w:rPr>
          <w:rFonts w:hint="eastAsia"/>
        </w:rPr>
        <w:t>在左侧树形列表选择软件管理</w:t>
      </w:r>
      <w:r w:rsidRPr="00F44F7D">
        <w:t>节点</w:t>
      </w:r>
      <w:r w:rsidRPr="00F44F7D">
        <w:rPr>
          <w:rFonts w:hint="eastAsia"/>
        </w:rPr>
        <w:t>，</w:t>
      </w:r>
      <w:r w:rsidR="009E3C69">
        <w:rPr>
          <w:rFonts w:hint="eastAsia"/>
        </w:rPr>
        <w:t>显示</w:t>
      </w:r>
      <w:r w:rsidR="009E3C69">
        <w:rPr>
          <w:rFonts w:ascii="宋体" w:hAnsi="宋体" w:hint="eastAsia"/>
          <w:bCs/>
        </w:rPr>
        <w:t>风险库、问题库、测量库、配置管理库、过程评估与改进库、项目归档库列表，</w:t>
      </w:r>
      <w:r w:rsidR="009E3C69">
        <w:rPr>
          <w:rFonts w:hint="eastAsia"/>
        </w:rPr>
        <w:t>选择其中</w:t>
      </w:r>
      <w:proofErr w:type="gramStart"/>
      <w:r w:rsidR="009E3C69">
        <w:rPr>
          <w:rFonts w:hint="eastAsia"/>
        </w:rPr>
        <w:t>一</w:t>
      </w:r>
      <w:proofErr w:type="gramEnd"/>
      <w:r w:rsidR="009E3C69">
        <w:rPr>
          <w:rFonts w:hint="eastAsia"/>
        </w:rPr>
        <w:t>标准过程信息，可显示该过程信息的历史记录详细信息。</w:t>
      </w:r>
    </w:p>
    <w:p w:rsidR="002F0D2B" w:rsidRPr="00AE2ADD" w:rsidRDefault="002F0D2B" w:rsidP="002F0D2B">
      <w:pPr>
        <w:pStyle w:val="20"/>
        <w:ind w:firstLine="480"/>
        <w:jc w:val="left"/>
      </w:pPr>
      <w:r w:rsidRPr="00F44F7D">
        <w:rPr>
          <w:noProof/>
        </w:rPr>
        <w:drawing>
          <wp:inline distT="0" distB="0" distL="0" distR="0" wp14:anchorId="74A2F0EF" wp14:editId="2A0204A0">
            <wp:extent cx="4851698" cy="2151225"/>
            <wp:effectExtent l="0" t="0" r="635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0077" cy="2150506"/>
                    </a:xfrm>
                    <a:prstGeom prst="rect">
                      <a:avLst/>
                    </a:prstGeom>
                    <a:noFill/>
                    <a:ln>
                      <a:noFill/>
                    </a:ln>
                  </pic:spPr>
                </pic:pic>
              </a:graphicData>
            </a:graphic>
          </wp:inline>
        </w:drawing>
      </w:r>
    </w:p>
    <w:p w:rsidR="00A301ED" w:rsidRDefault="00A301ED" w:rsidP="002F0D2B">
      <w:pPr>
        <w:pStyle w:val="20"/>
        <w:ind w:firstLineChars="0" w:firstLine="0"/>
      </w:pPr>
    </w:p>
    <w:p w:rsidR="00C352A3" w:rsidRDefault="00C352A3" w:rsidP="00C352A3">
      <w:pPr>
        <w:pStyle w:val="3"/>
      </w:pPr>
      <w:r w:rsidRPr="002D0D81">
        <w:rPr>
          <w:rFonts w:hint="eastAsia"/>
        </w:rPr>
        <w:t>系统</w:t>
      </w:r>
      <w:r>
        <w:rPr>
          <w:rFonts w:hint="eastAsia"/>
        </w:rPr>
        <w:t>基础管理</w:t>
      </w:r>
    </w:p>
    <w:p w:rsidR="00C352A3" w:rsidRPr="001370E3" w:rsidRDefault="00C352A3" w:rsidP="00C352A3">
      <w:pPr>
        <w:pStyle w:val="20"/>
        <w:ind w:firstLine="480"/>
      </w:pPr>
      <w:r w:rsidRPr="001370E3">
        <w:rPr>
          <w:rFonts w:hint="eastAsia"/>
        </w:rPr>
        <w:t>系统基础管理功能模块具有用户管理、组织管理、权限管理、三员管理、审计管理和安全设置等功能。</w:t>
      </w:r>
    </w:p>
    <w:p w:rsidR="00C352A3" w:rsidRDefault="00C352A3" w:rsidP="00C352A3">
      <w:pPr>
        <w:pStyle w:val="4"/>
      </w:pPr>
      <w:r>
        <w:t>角</w:t>
      </w:r>
      <w:r w:rsidRPr="00360C48">
        <w:t>色管理</w:t>
      </w:r>
    </w:p>
    <w:p w:rsidR="00C352A3" w:rsidRDefault="00C352A3" w:rsidP="00C352A3">
      <w:pPr>
        <w:pStyle w:val="20"/>
        <w:ind w:firstLine="480"/>
      </w:pPr>
      <w:r>
        <w:rPr>
          <w:rFonts w:hint="eastAsia"/>
        </w:rPr>
        <w:t>（</w:t>
      </w:r>
      <w:r>
        <w:rPr>
          <w:rFonts w:hint="eastAsia"/>
        </w:rPr>
        <w:t>1</w:t>
      </w:r>
      <w:r>
        <w:rPr>
          <w:rFonts w:hint="eastAsia"/>
        </w:rPr>
        <w:t>）添加角色</w:t>
      </w:r>
    </w:p>
    <w:p w:rsidR="00C352A3" w:rsidRDefault="00C352A3" w:rsidP="00C352A3">
      <w:pPr>
        <w:pStyle w:val="20"/>
        <w:ind w:firstLine="480"/>
      </w:pPr>
      <w:r>
        <w:rPr>
          <w:rFonts w:hint="eastAsia"/>
        </w:rPr>
        <w:t>在角色管理界面中，点击“添加”按钮，会打开“添加角色”对话框，如下图所示：</w:t>
      </w:r>
    </w:p>
    <w:p w:rsidR="00C352A3" w:rsidRDefault="00C352A3" w:rsidP="00C352A3">
      <w:pPr>
        <w:pStyle w:val="20"/>
        <w:ind w:firstLine="480"/>
      </w:pPr>
      <w:r>
        <w:rPr>
          <w:noProof/>
        </w:rPr>
        <w:drawing>
          <wp:inline distT="0" distB="0" distL="0" distR="0" wp14:anchorId="1BD9C55C" wp14:editId="0C751A30">
            <wp:extent cx="5486400" cy="3176905"/>
            <wp:effectExtent l="0" t="0" r="0" b="4445"/>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176905"/>
                    </a:xfrm>
                    <a:prstGeom prst="rect">
                      <a:avLst/>
                    </a:prstGeom>
                  </pic:spPr>
                </pic:pic>
              </a:graphicData>
            </a:graphic>
          </wp:inline>
        </w:drawing>
      </w:r>
    </w:p>
    <w:p w:rsidR="00C352A3" w:rsidRDefault="00C352A3" w:rsidP="00C352A3">
      <w:pPr>
        <w:pStyle w:val="20"/>
        <w:ind w:firstLine="480"/>
      </w:pPr>
      <w:r>
        <w:rPr>
          <w:rFonts w:hint="eastAsia"/>
        </w:rPr>
        <w:t>在该对话框中，输入角色的编码和名称，并且选择该角色所拥有的权限，点击“确定”即可添加成功一个角色</w:t>
      </w:r>
    </w:p>
    <w:p w:rsidR="00C352A3" w:rsidRDefault="00C352A3" w:rsidP="00C352A3">
      <w:pPr>
        <w:pStyle w:val="20"/>
        <w:ind w:firstLine="480"/>
      </w:pPr>
      <w:r>
        <w:rPr>
          <w:rFonts w:hint="eastAsia"/>
        </w:rPr>
        <w:t>（</w:t>
      </w:r>
      <w:r>
        <w:rPr>
          <w:rFonts w:hint="eastAsia"/>
        </w:rPr>
        <w:t>2</w:t>
      </w:r>
      <w:r>
        <w:rPr>
          <w:rFonts w:hint="eastAsia"/>
        </w:rPr>
        <w:t>）修改角色</w:t>
      </w:r>
    </w:p>
    <w:p w:rsidR="00C352A3" w:rsidRDefault="00C352A3" w:rsidP="00C352A3">
      <w:pPr>
        <w:pStyle w:val="20"/>
        <w:ind w:firstLine="480"/>
      </w:pPr>
      <w:r>
        <w:rPr>
          <w:rFonts w:hint="eastAsia"/>
        </w:rPr>
        <w:t>选择要修改的角色，点击“修改”按钮，即可打开“修改角色”对话框，如下图所示：</w:t>
      </w:r>
    </w:p>
    <w:p w:rsidR="00C352A3" w:rsidRDefault="00C352A3" w:rsidP="00C352A3">
      <w:pPr>
        <w:pStyle w:val="20"/>
        <w:ind w:firstLine="480"/>
      </w:pPr>
      <w:r>
        <w:rPr>
          <w:noProof/>
        </w:rPr>
        <w:lastRenderedPageBreak/>
        <w:drawing>
          <wp:inline distT="0" distB="0" distL="0" distR="0" wp14:anchorId="037A6D05" wp14:editId="0AB51A88">
            <wp:extent cx="5486400" cy="3114675"/>
            <wp:effectExtent l="0" t="0" r="0" b="9525"/>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114675"/>
                    </a:xfrm>
                    <a:prstGeom prst="rect">
                      <a:avLst/>
                    </a:prstGeom>
                  </pic:spPr>
                </pic:pic>
              </a:graphicData>
            </a:graphic>
          </wp:inline>
        </w:drawing>
      </w:r>
    </w:p>
    <w:p w:rsidR="00C352A3" w:rsidRDefault="00C352A3" w:rsidP="00C352A3">
      <w:pPr>
        <w:pStyle w:val="20"/>
        <w:ind w:firstLine="480"/>
      </w:pPr>
      <w:r>
        <w:rPr>
          <w:rFonts w:hint="eastAsia"/>
        </w:rPr>
        <w:t>（</w:t>
      </w:r>
      <w:r>
        <w:rPr>
          <w:rFonts w:hint="eastAsia"/>
        </w:rPr>
        <w:t>3</w:t>
      </w:r>
      <w:r>
        <w:rPr>
          <w:rFonts w:hint="eastAsia"/>
        </w:rPr>
        <w:t>）删除角色</w:t>
      </w:r>
    </w:p>
    <w:p w:rsidR="00C352A3" w:rsidRDefault="00C352A3" w:rsidP="00C352A3">
      <w:pPr>
        <w:pStyle w:val="20"/>
        <w:ind w:firstLine="480"/>
      </w:pPr>
      <w:r>
        <w:rPr>
          <w:rFonts w:hint="eastAsia"/>
        </w:rPr>
        <w:t>选择要删除的角色，点击“删除”按钮，系统会弹出提示，如下图所示：</w:t>
      </w:r>
    </w:p>
    <w:p w:rsidR="00C352A3" w:rsidRDefault="00C352A3" w:rsidP="00C352A3">
      <w:pPr>
        <w:pStyle w:val="20"/>
        <w:ind w:firstLine="480"/>
        <w:jc w:val="center"/>
      </w:pPr>
      <w:r>
        <w:rPr>
          <w:noProof/>
        </w:rPr>
        <w:drawing>
          <wp:inline distT="0" distB="0" distL="0" distR="0" wp14:anchorId="60C79258" wp14:editId="634629FC">
            <wp:extent cx="2659380" cy="1562100"/>
            <wp:effectExtent l="0" t="0" r="7620" b="0"/>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59380" cy="1562100"/>
                    </a:xfrm>
                    <a:prstGeom prst="rect">
                      <a:avLst/>
                    </a:prstGeom>
                  </pic:spPr>
                </pic:pic>
              </a:graphicData>
            </a:graphic>
          </wp:inline>
        </w:drawing>
      </w:r>
    </w:p>
    <w:p w:rsidR="00C352A3" w:rsidRDefault="00C352A3" w:rsidP="00C352A3">
      <w:pPr>
        <w:pStyle w:val="20"/>
        <w:ind w:firstLine="480"/>
      </w:pPr>
      <w:r>
        <w:rPr>
          <w:rFonts w:hint="eastAsia"/>
        </w:rPr>
        <w:t>点击“是”按钮，即可删除角色。如果要删除的角色已经使用过，系统会提示不能删除，如下图：</w:t>
      </w:r>
    </w:p>
    <w:p w:rsidR="00C352A3" w:rsidRDefault="00C352A3" w:rsidP="00C352A3">
      <w:pPr>
        <w:pStyle w:val="20"/>
        <w:ind w:firstLine="480"/>
        <w:jc w:val="center"/>
      </w:pPr>
      <w:r>
        <w:rPr>
          <w:noProof/>
        </w:rPr>
        <w:drawing>
          <wp:inline distT="0" distB="0" distL="0" distR="0" wp14:anchorId="15C59798" wp14:editId="58555D09">
            <wp:extent cx="2575560" cy="1691640"/>
            <wp:effectExtent l="0" t="0" r="0" b="381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75560" cy="1691640"/>
                    </a:xfrm>
                    <a:prstGeom prst="rect">
                      <a:avLst/>
                    </a:prstGeom>
                  </pic:spPr>
                </pic:pic>
              </a:graphicData>
            </a:graphic>
          </wp:inline>
        </w:drawing>
      </w:r>
    </w:p>
    <w:p w:rsidR="00C352A3" w:rsidRDefault="00C352A3" w:rsidP="00C352A3">
      <w:pPr>
        <w:pStyle w:val="4"/>
      </w:pPr>
      <w:r>
        <w:rPr>
          <w:rFonts w:hint="eastAsia"/>
        </w:rPr>
        <w:t>组织管理</w:t>
      </w:r>
    </w:p>
    <w:p w:rsidR="00C352A3" w:rsidRDefault="00C352A3" w:rsidP="00C352A3">
      <w:pPr>
        <w:pStyle w:val="20"/>
        <w:ind w:firstLine="480"/>
      </w:pPr>
      <w:r>
        <w:rPr>
          <w:rFonts w:hint="eastAsia"/>
        </w:rPr>
        <w:t>（</w:t>
      </w:r>
      <w:r>
        <w:rPr>
          <w:rFonts w:hint="eastAsia"/>
        </w:rPr>
        <w:t>1</w:t>
      </w:r>
      <w:r>
        <w:rPr>
          <w:rFonts w:hint="eastAsia"/>
        </w:rPr>
        <w:t>）添加组织部门</w:t>
      </w:r>
    </w:p>
    <w:p w:rsidR="00C352A3" w:rsidRDefault="00C352A3" w:rsidP="00C352A3">
      <w:pPr>
        <w:pStyle w:val="20"/>
        <w:ind w:firstLine="480"/>
      </w:pPr>
      <w:r>
        <w:rPr>
          <w:rFonts w:hint="eastAsia"/>
        </w:rPr>
        <w:t>有组织管理权限的用户在组织管理模块中，点击“添加”按钮，即可打开“添</w:t>
      </w:r>
      <w:r>
        <w:rPr>
          <w:rFonts w:hint="eastAsia"/>
        </w:rPr>
        <w:lastRenderedPageBreak/>
        <w:t>加组织部门”对话框，如下图所示：</w:t>
      </w:r>
    </w:p>
    <w:p w:rsidR="00C352A3" w:rsidRDefault="00C352A3" w:rsidP="00C352A3">
      <w:pPr>
        <w:pStyle w:val="20"/>
        <w:ind w:firstLine="480"/>
      </w:pPr>
      <w:r>
        <w:rPr>
          <w:noProof/>
        </w:rPr>
        <w:drawing>
          <wp:inline distT="0" distB="0" distL="0" distR="0" wp14:anchorId="5DDF12A9" wp14:editId="51DBC8EA">
            <wp:extent cx="5257800" cy="2354580"/>
            <wp:effectExtent l="0" t="0" r="0" b="762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57800" cy="2354580"/>
                    </a:xfrm>
                    <a:prstGeom prst="rect">
                      <a:avLst/>
                    </a:prstGeom>
                  </pic:spPr>
                </pic:pic>
              </a:graphicData>
            </a:graphic>
          </wp:inline>
        </w:drawing>
      </w:r>
    </w:p>
    <w:p w:rsidR="00C352A3" w:rsidRDefault="00C352A3" w:rsidP="00C352A3">
      <w:pPr>
        <w:pStyle w:val="20"/>
        <w:ind w:firstLine="480"/>
      </w:pPr>
      <w:r>
        <w:rPr>
          <w:rFonts w:hint="eastAsia"/>
        </w:rPr>
        <w:t>在该对话框中，填写要添加的统计室的信息后，点击“确定”按钮，即可添加成功。其中选项名称后面带</w:t>
      </w:r>
      <w:r>
        <w:rPr>
          <w:rFonts w:hint="eastAsia"/>
        </w:rPr>
        <w:t>*</w:t>
      </w:r>
      <w:r>
        <w:rPr>
          <w:rFonts w:hint="eastAsia"/>
        </w:rPr>
        <w:t>号为必填项。该部门人员编制数与同级的其它部门人员编制数相加不能大于该部门的上级组织人员编制数。添加成功后，该组织部门同时也会显示组织部门的树结构上。</w:t>
      </w:r>
    </w:p>
    <w:p w:rsidR="00C352A3" w:rsidRDefault="00C352A3" w:rsidP="00C352A3">
      <w:pPr>
        <w:pStyle w:val="20"/>
        <w:ind w:firstLine="480"/>
      </w:pPr>
      <w:r>
        <w:rPr>
          <w:rFonts w:hint="eastAsia"/>
        </w:rPr>
        <w:t>（</w:t>
      </w:r>
      <w:r>
        <w:rPr>
          <w:rFonts w:hint="eastAsia"/>
        </w:rPr>
        <w:t>2</w:t>
      </w:r>
      <w:r>
        <w:rPr>
          <w:rFonts w:hint="eastAsia"/>
        </w:rPr>
        <w:t>）修改组织部门</w:t>
      </w:r>
    </w:p>
    <w:p w:rsidR="00C352A3" w:rsidRDefault="00C352A3" w:rsidP="00C352A3">
      <w:pPr>
        <w:pStyle w:val="20"/>
        <w:ind w:firstLine="480"/>
      </w:pPr>
      <w:r>
        <w:rPr>
          <w:rFonts w:hint="eastAsia"/>
        </w:rPr>
        <w:t>选择要修改的组织部门，点击“修改”按钮，系统会打开“修改组织部门”</w:t>
      </w:r>
    </w:p>
    <w:p w:rsidR="00C352A3" w:rsidRDefault="00C352A3" w:rsidP="00C352A3">
      <w:pPr>
        <w:pStyle w:val="20"/>
        <w:ind w:firstLine="480"/>
      </w:pPr>
      <w:r>
        <w:rPr>
          <w:rFonts w:hint="eastAsia"/>
        </w:rPr>
        <w:t>对话框，如下图所示：</w:t>
      </w:r>
    </w:p>
    <w:p w:rsidR="00C352A3" w:rsidRDefault="00C352A3" w:rsidP="00C352A3">
      <w:pPr>
        <w:pStyle w:val="20"/>
        <w:ind w:firstLine="480"/>
      </w:pPr>
      <w:r>
        <w:rPr>
          <w:noProof/>
        </w:rPr>
        <w:drawing>
          <wp:inline distT="0" distB="0" distL="0" distR="0" wp14:anchorId="77B7ABF2" wp14:editId="5C4C552E">
            <wp:extent cx="5151120" cy="2301240"/>
            <wp:effectExtent l="0" t="0" r="0" b="381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51120" cy="2301240"/>
                    </a:xfrm>
                    <a:prstGeom prst="rect">
                      <a:avLst/>
                    </a:prstGeom>
                  </pic:spPr>
                </pic:pic>
              </a:graphicData>
            </a:graphic>
          </wp:inline>
        </w:drawing>
      </w:r>
    </w:p>
    <w:p w:rsidR="00C352A3" w:rsidRDefault="00C352A3" w:rsidP="00C352A3">
      <w:pPr>
        <w:pStyle w:val="20"/>
        <w:ind w:firstLineChars="400" w:firstLine="960"/>
      </w:pPr>
      <w:r w:rsidRPr="002A5A67">
        <w:rPr>
          <w:rFonts w:hint="eastAsia"/>
        </w:rPr>
        <w:t>在打开的“修改组织部门”对话框中，可修改部门的编号、名称和人员编制数。</w:t>
      </w:r>
      <w:r>
        <w:rPr>
          <w:rFonts w:hint="eastAsia"/>
        </w:rPr>
        <w:t>修改后的部门人员编制数与同级的其它部门人员编制数相加不能大于该部门的上级组织人员编制数。</w:t>
      </w:r>
    </w:p>
    <w:p w:rsidR="00C352A3" w:rsidRDefault="00C352A3" w:rsidP="00C352A3">
      <w:pPr>
        <w:pStyle w:val="20"/>
        <w:ind w:firstLine="480"/>
      </w:pPr>
      <w:r>
        <w:rPr>
          <w:rFonts w:hint="eastAsia"/>
        </w:rPr>
        <w:t>（</w:t>
      </w:r>
      <w:r>
        <w:rPr>
          <w:rFonts w:hint="eastAsia"/>
        </w:rPr>
        <w:t>2</w:t>
      </w:r>
      <w:r>
        <w:rPr>
          <w:rFonts w:hint="eastAsia"/>
        </w:rPr>
        <w:t>）</w:t>
      </w:r>
      <w:r>
        <w:rPr>
          <w:rFonts w:hint="eastAsia"/>
        </w:rPr>
        <w:t xml:space="preserve"> </w:t>
      </w:r>
      <w:r>
        <w:rPr>
          <w:rFonts w:hint="eastAsia"/>
        </w:rPr>
        <w:t>修改组织部门</w:t>
      </w:r>
    </w:p>
    <w:p w:rsidR="00C352A3" w:rsidRDefault="00C352A3" w:rsidP="00C352A3">
      <w:pPr>
        <w:pStyle w:val="20"/>
        <w:ind w:firstLine="480"/>
      </w:pPr>
      <w:r>
        <w:rPr>
          <w:rFonts w:hint="eastAsia"/>
        </w:rPr>
        <w:t>选择要删除的统计室，点击“删除”按钮，系统会弹出提示框。</w:t>
      </w:r>
    </w:p>
    <w:p w:rsidR="00C352A3" w:rsidRDefault="00C352A3" w:rsidP="00C352A3">
      <w:pPr>
        <w:pStyle w:val="20"/>
        <w:ind w:firstLine="480"/>
        <w:jc w:val="center"/>
      </w:pPr>
      <w:r>
        <w:rPr>
          <w:noProof/>
        </w:rPr>
        <w:lastRenderedPageBreak/>
        <w:drawing>
          <wp:inline distT="0" distB="0" distL="0" distR="0" wp14:anchorId="776C9FB2" wp14:editId="1D3775A3">
            <wp:extent cx="2933700" cy="1501140"/>
            <wp:effectExtent l="0" t="0" r="0" b="381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33700" cy="1501140"/>
                    </a:xfrm>
                    <a:prstGeom prst="rect">
                      <a:avLst/>
                    </a:prstGeom>
                  </pic:spPr>
                </pic:pic>
              </a:graphicData>
            </a:graphic>
          </wp:inline>
        </w:drawing>
      </w:r>
    </w:p>
    <w:p w:rsidR="00C352A3" w:rsidRDefault="00C352A3" w:rsidP="00C352A3">
      <w:pPr>
        <w:pStyle w:val="20"/>
        <w:ind w:firstLine="480"/>
      </w:pPr>
      <w:r>
        <w:rPr>
          <w:rFonts w:hint="eastAsia"/>
        </w:rPr>
        <w:t>在弹出的提示框中点击“是”即可删除。如果该统计室已经使用过，系统会提示不能删除。</w:t>
      </w:r>
    </w:p>
    <w:p w:rsidR="00C352A3" w:rsidRDefault="00C352A3" w:rsidP="00C352A3">
      <w:pPr>
        <w:pStyle w:val="4"/>
      </w:pPr>
      <w:r>
        <w:rPr>
          <w:rFonts w:hint="eastAsia"/>
        </w:rPr>
        <w:t>人员管理</w:t>
      </w:r>
    </w:p>
    <w:p w:rsidR="00C352A3" w:rsidRDefault="00C352A3" w:rsidP="00C352A3">
      <w:pPr>
        <w:pStyle w:val="20"/>
        <w:ind w:firstLine="480"/>
      </w:pPr>
      <w:r>
        <w:rPr>
          <w:rFonts w:hint="eastAsia"/>
        </w:rPr>
        <w:t>（</w:t>
      </w:r>
      <w:r>
        <w:rPr>
          <w:rFonts w:hint="eastAsia"/>
        </w:rPr>
        <w:t>1</w:t>
      </w:r>
      <w:r>
        <w:rPr>
          <w:rFonts w:hint="eastAsia"/>
        </w:rPr>
        <w:t>）添加人员</w:t>
      </w:r>
    </w:p>
    <w:p w:rsidR="00C352A3" w:rsidRDefault="00C352A3" w:rsidP="00C352A3">
      <w:pPr>
        <w:pStyle w:val="20"/>
        <w:ind w:firstLine="480"/>
      </w:pPr>
      <w:r>
        <w:rPr>
          <w:rFonts w:hint="eastAsia"/>
        </w:rPr>
        <w:t>有“人员编辑”</w:t>
      </w:r>
      <w:r>
        <w:rPr>
          <w:rFonts w:hint="eastAsia"/>
        </w:rPr>
        <w:t xml:space="preserve"> </w:t>
      </w:r>
      <w:r>
        <w:rPr>
          <w:rFonts w:hint="eastAsia"/>
        </w:rPr>
        <w:t>权限的用户在人员管理模块中，点击组织结构树上要添加人员的组织部门，点击“添加”按钮，即可打开“人员管理”对话框，如下图所示：</w:t>
      </w:r>
    </w:p>
    <w:p w:rsidR="00C352A3" w:rsidRDefault="00C352A3" w:rsidP="00C352A3">
      <w:pPr>
        <w:pStyle w:val="20"/>
        <w:ind w:firstLine="480"/>
        <w:jc w:val="center"/>
      </w:pPr>
      <w:r>
        <w:rPr>
          <w:noProof/>
        </w:rPr>
        <w:drawing>
          <wp:inline distT="0" distB="0" distL="0" distR="0" wp14:anchorId="73A8BF5C" wp14:editId="2BC221C3">
            <wp:extent cx="2865120" cy="2423160"/>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65120" cy="2423160"/>
                    </a:xfrm>
                    <a:prstGeom prst="rect">
                      <a:avLst/>
                    </a:prstGeom>
                  </pic:spPr>
                </pic:pic>
              </a:graphicData>
            </a:graphic>
          </wp:inline>
        </w:drawing>
      </w:r>
    </w:p>
    <w:p w:rsidR="00C352A3" w:rsidRDefault="00C352A3" w:rsidP="00C352A3">
      <w:pPr>
        <w:pStyle w:val="20"/>
        <w:ind w:firstLine="480"/>
        <w:jc w:val="center"/>
      </w:pPr>
      <w:r>
        <w:rPr>
          <w:noProof/>
        </w:rPr>
        <w:drawing>
          <wp:inline distT="0" distB="0" distL="0" distR="0" wp14:anchorId="5195FA8C" wp14:editId="01B9BC5B">
            <wp:extent cx="2880360" cy="1082040"/>
            <wp:effectExtent l="0" t="0" r="0" b="381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0360" cy="1082040"/>
                    </a:xfrm>
                    <a:prstGeom prst="rect">
                      <a:avLst/>
                    </a:prstGeom>
                  </pic:spPr>
                </pic:pic>
              </a:graphicData>
            </a:graphic>
          </wp:inline>
        </w:drawing>
      </w:r>
    </w:p>
    <w:p w:rsidR="00C352A3" w:rsidRDefault="00C352A3" w:rsidP="00C352A3">
      <w:pPr>
        <w:pStyle w:val="20"/>
        <w:ind w:firstLine="480"/>
      </w:pPr>
      <w:r>
        <w:rPr>
          <w:rFonts w:hint="eastAsia"/>
        </w:rPr>
        <w:t>在该对话框中，填写人员信息，</w:t>
      </w:r>
      <w:proofErr w:type="gramStart"/>
      <w:r>
        <w:rPr>
          <w:rFonts w:hint="eastAsia"/>
        </w:rPr>
        <w:t>给人员</w:t>
      </w:r>
      <w:proofErr w:type="gramEnd"/>
      <w:r>
        <w:rPr>
          <w:rFonts w:hint="eastAsia"/>
        </w:rPr>
        <w:t>配置账号和角色。该用户就会有该角色的所有权限，一个用户可选择多个角色。</w:t>
      </w:r>
    </w:p>
    <w:p w:rsidR="00C352A3" w:rsidRDefault="00C352A3" w:rsidP="00C352A3">
      <w:pPr>
        <w:pStyle w:val="20"/>
        <w:ind w:firstLine="480"/>
      </w:pPr>
      <w:r>
        <w:rPr>
          <w:rFonts w:hint="eastAsia"/>
        </w:rPr>
        <w:t>（</w:t>
      </w:r>
      <w:r>
        <w:rPr>
          <w:rFonts w:hint="eastAsia"/>
        </w:rPr>
        <w:t>2</w:t>
      </w:r>
      <w:r>
        <w:rPr>
          <w:rFonts w:hint="eastAsia"/>
        </w:rPr>
        <w:t>）修改人员</w:t>
      </w:r>
    </w:p>
    <w:p w:rsidR="00C352A3" w:rsidRDefault="00C352A3" w:rsidP="00C352A3">
      <w:pPr>
        <w:pStyle w:val="20"/>
        <w:ind w:firstLine="480"/>
      </w:pPr>
      <w:r>
        <w:rPr>
          <w:rFonts w:hint="eastAsia"/>
        </w:rPr>
        <w:t>选择要修改的人员，点击“修改”按钮，即可打开“修改人员”对话框，在</w:t>
      </w:r>
      <w:r>
        <w:rPr>
          <w:rFonts w:hint="eastAsia"/>
        </w:rPr>
        <w:lastRenderedPageBreak/>
        <w:t>该框中可修改人员的信息、账号和角色。</w:t>
      </w:r>
    </w:p>
    <w:p w:rsidR="00C352A3" w:rsidRDefault="00C352A3" w:rsidP="00C352A3">
      <w:pPr>
        <w:pStyle w:val="20"/>
        <w:ind w:firstLine="480"/>
      </w:pPr>
      <w:r>
        <w:rPr>
          <w:rFonts w:hint="eastAsia"/>
        </w:rPr>
        <w:t>（</w:t>
      </w:r>
      <w:r>
        <w:rPr>
          <w:rFonts w:hint="eastAsia"/>
        </w:rPr>
        <w:t>3</w:t>
      </w:r>
      <w:r>
        <w:rPr>
          <w:rFonts w:hint="eastAsia"/>
        </w:rPr>
        <w:t>）</w:t>
      </w:r>
      <w:r>
        <w:rPr>
          <w:rFonts w:hint="eastAsia"/>
        </w:rPr>
        <w:t xml:space="preserve"> </w:t>
      </w:r>
      <w:r>
        <w:rPr>
          <w:rFonts w:hint="eastAsia"/>
        </w:rPr>
        <w:t>删除人员</w:t>
      </w:r>
    </w:p>
    <w:p w:rsidR="00C352A3" w:rsidRDefault="00C352A3" w:rsidP="00C352A3">
      <w:pPr>
        <w:pStyle w:val="20"/>
        <w:ind w:firstLine="480"/>
      </w:pPr>
      <w:r>
        <w:rPr>
          <w:rFonts w:hint="eastAsia"/>
        </w:rPr>
        <w:t>选择要删除的人员，点击“删除”按钮，在系统弹出的提示框中，点击“是”即可删除人员。</w:t>
      </w:r>
    </w:p>
    <w:p w:rsidR="00C352A3" w:rsidRDefault="00C352A3" w:rsidP="00C352A3">
      <w:pPr>
        <w:widowControl/>
        <w:jc w:val="left"/>
      </w:pPr>
    </w:p>
    <w:p w:rsidR="00C352A3" w:rsidRDefault="00C352A3">
      <w:pPr>
        <w:widowControl/>
        <w:jc w:val="left"/>
      </w:pPr>
    </w:p>
    <w:sectPr w:rsidR="00C352A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plle" w:date="2019-08-24T09:00:00Z" w:initials="m">
    <w:p w:rsidR="009C6F06" w:rsidRDefault="009C6F06">
      <w:pPr>
        <w:pStyle w:val="a7"/>
      </w:pPr>
      <w:r>
        <w:rPr>
          <w:rStyle w:val="a8"/>
        </w:rPr>
        <w:annotationRef/>
      </w:r>
      <w:r>
        <w:t>左侧软件信息树</w:t>
      </w:r>
      <w:r>
        <w:rPr>
          <w:rFonts w:hint="eastAsia"/>
        </w:rPr>
        <w:t>，</w:t>
      </w:r>
    </w:p>
    <w:p w:rsidR="009C6F06" w:rsidRDefault="009C6F06">
      <w:pPr>
        <w:pStyle w:val="a7"/>
      </w:pPr>
      <w:r>
        <w:rPr>
          <w:rFonts w:hint="eastAsia"/>
        </w:rPr>
        <w:t>右侧按钮，软件发布、软件修订、软件废弃</w:t>
      </w:r>
    </w:p>
  </w:comment>
  <w:comment w:id="2" w:author="maplle" w:date="2019-08-24T09:00:00Z" w:initials="m">
    <w:p w:rsidR="0074279F" w:rsidRDefault="0074279F">
      <w:pPr>
        <w:pStyle w:val="a7"/>
      </w:pPr>
      <w:r>
        <w:rPr>
          <w:rStyle w:val="a8"/>
        </w:rPr>
        <w:annotationRef/>
      </w:r>
      <w:r>
        <w:t>左上标题改为</w:t>
      </w:r>
      <w:r>
        <w:rPr>
          <w:rFonts w:hint="eastAsia"/>
        </w:rPr>
        <w:t>“发布软件信息”</w:t>
      </w:r>
    </w:p>
  </w:comment>
  <w:comment w:id="3" w:author="maplle" w:date="2019-08-24T09:01:00Z" w:initials="m">
    <w:p w:rsidR="0074279F" w:rsidRDefault="0074279F">
      <w:pPr>
        <w:pStyle w:val="a7"/>
      </w:pPr>
      <w:r>
        <w:rPr>
          <w:rStyle w:val="a8"/>
        </w:rPr>
        <w:annotationRef/>
      </w:r>
      <w:proofErr w:type="gramStart"/>
      <w:r>
        <w:t>改发布</w:t>
      </w:r>
      <w:proofErr w:type="gramEnd"/>
      <w:r>
        <w:t>软件信息</w:t>
      </w:r>
    </w:p>
  </w:comment>
  <w:comment w:id="4" w:author="maplle" w:date="2019-08-24T09:02:00Z" w:initials="m">
    <w:p w:rsidR="0074279F" w:rsidRDefault="0074279F">
      <w:pPr>
        <w:pStyle w:val="a7"/>
      </w:pPr>
      <w:r>
        <w:rPr>
          <w:rStyle w:val="a8"/>
        </w:rPr>
        <w:annotationRef/>
      </w:r>
      <w:r>
        <w:t>按上面改</w:t>
      </w:r>
      <w:r>
        <w:rPr>
          <w:rFonts w:hint="eastAsia"/>
        </w:rPr>
        <w:t>，</w:t>
      </w:r>
      <w:r>
        <w:t>左侧信息树改为</w:t>
      </w:r>
      <w:r>
        <w:rPr>
          <w:rFonts w:hint="eastAsia"/>
        </w:rPr>
        <w:t>“软件信息”，比如指挥管理软件、作战软件、控制软件等。</w:t>
      </w:r>
    </w:p>
  </w:comment>
  <w:comment w:id="5" w:author="maplle" w:date="2019-08-24T09:02:00Z" w:initials="m">
    <w:p w:rsidR="0074279F" w:rsidRDefault="0074279F">
      <w:pPr>
        <w:pStyle w:val="a7"/>
      </w:pPr>
      <w:r>
        <w:rPr>
          <w:rStyle w:val="a8"/>
        </w:rPr>
        <w:annotationRef/>
      </w:r>
      <w:r>
        <w:t>改修订软件信息</w:t>
      </w:r>
    </w:p>
  </w:comment>
  <w:comment w:id="6" w:author="maplle" w:date="2019-08-24T09:03:00Z" w:initials="m">
    <w:p w:rsidR="0074279F" w:rsidRDefault="0074279F">
      <w:pPr>
        <w:pStyle w:val="a7"/>
      </w:pPr>
      <w:r>
        <w:rPr>
          <w:rStyle w:val="a8"/>
        </w:rPr>
        <w:annotationRef/>
      </w:r>
      <w:r>
        <w:t>按上面改</w:t>
      </w:r>
    </w:p>
  </w:comment>
  <w:comment w:id="7" w:author="maplle" w:date="2019-08-24T09:03:00Z" w:initials="m">
    <w:p w:rsidR="0074279F" w:rsidRDefault="0074279F">
      <w:pPr>
        <w:pStyle w:val="a7"/>
      </w:pPr>
      <w:r>
        <w:rPr>
          <w:rStyle w:val="a8"/>
        </w:rPr>
        <w:annotationRef/>
      </w:r>
      <w:r>
        <w:t>按上面改</w:t>
      </w:r>
    </w:p>
  </w:comment>
  <w:comment w:id="9" w:author="maplle" w:date="2019-08-18T17:16:00Z" w:initials="m">
    <w:p w:rsidR="00C00673" w:rsidRDefault="00C00673" w:rsidP="00C00673">
      <w:pPr>
        <w:pStyle w:val="a7"/>
      </w:pPr>
      <w:r>
        <w:rPr>
          <w:rStyle w:val="a8"/>
        </w:rPr>
        <w:annotationRef/>
      </w:r>
      <w:r>
        <w:t>替换图片</w:t>
      </w:r>
    </w:p>
  </w:comment>
  <w:comment w:id="10" w:author="maplle" w:date="2019-08-18T17:16:00Z" w:initials="m">
    <w:p w:rsidR="00C00673" w:rsidRDefault="00C00673" w:rsidP="00C00673">
      <w:pPr>
        <w:pStyle w:val="a7"/>
      </w:pPr>
      <w:r>
        <w:rPr>
          <w:rStyle w:val="a8"/>
        </w:rPr>
        <w:annotationRef/>
      </w:r>
      <w:r>
        <w:t>更换图片</w:t>
      </w:r>
    </w:p>
  </w:comment>
  <w:comment w:id="13" w:author="maplle" w:date="2019-08-19T09:36:00Z" w:initials="m">
    <w:p w:rsidR="001370E3" w:rsidRDefault="001370E3" w:rsidP="001370E3">
      <w:pPr>
        <w:pStyle w:val="a7"/>
      </w:pPr>
      <w:r>
        <w:rPr>
          <w:rStyle w:val="a8"/>
        </w:rPr>
        <w:annotationRef/>
      </w:r>
      <w:r>
        <w:t>全部改为标准定义</w:t>
      </w:r>
      <w:r>
        <w:rPr>
          <w:rFonts w:hint="eastAsia"/>
        </w:rPr>
        <w:t>，</w:t>
      </w:r>
    </w:p>
    <w:p w:rsidR="001370E3" w:rsidRDefault="001370E3" w:rsidP="001370E3">
      <w:pPr>
        <w:pStyle w:val="a7"/>
      </w:pPr>
      <w:r>
        <w:rPr>
          <w:rFonts w:hint="eastAsia"/>
        </w:rPr>
        <w:t>条目分为资产管理制度、质量管理体系、风险库、问题库、测量库、过程评估和改进库、项目归档等</w:t>
      </w:r>
    </w:p>
    <w:p w:rsidR="001370E3" w:rsidRDefault="001370E3" w:rsidP="001370E3">
      <w:pPr>
        <w:pStyle w:val="a7"/>
      </w:pPr>
      <w:r>
        <w:rPr>
          <w:rFonts w:hint="eastAsia"/>
        </w:rPr>
        <w:t>状态分为：资产状态、资产来源、资产类别</w:t>
      </w:r>
    </w:p>
  </w:comment>
  <w:comment w:id="14" w:author="maplle" w:date="2019-08-19T13:44:00Z" w:initials="m">
    <w:p w:rsidR="002F0D2B" w:rsidRDefault="002F0D2B">
      <w:pPr>
        <w:pStyle w:val="a7"/>
      </w:pPr>
      <w:r>
        <w:rPr>
          <w:rStyle w:val="a8"/>
        </w:rPr>
        <w:annotationRef/>
      </w:r>
      <w:r>
        <w:rPr>
          <w:rFonts w:hint="eastAsia"/>
          <w:bCs/>
        </w:rPr>
        <w:t>标准名称、类别（管理制度、质量管理体系）、发布单位、版本、发布时间等</w:t>
      </w:r>
      <w:r w:rsidR="00126991">
        <w:rPr>
          <w:rFonts w:hint="eastAsia"/>
          <w:bCs/>
        </w:rPr>
        <w:t>，最后是上传文件框</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B0C" w:rsidRDefault="00C84B0C" w:rsidP="00493925">
      <w:r>
        <w:separator/>
      </w:r>
    </w:p>
  </w:endnote>
  <w:endnote w:type="continuationSeparator" w:id="0">
    <w:p w:rsidR="00C84B0C" w:rsidRDefault="00C84B0C" w:rsidP="00493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B0C" w:rsidRDefault="00C84B0C" w:rsidP="00493925">
      <w:r>
        <w:separator/>
      </w:r>
    </w:p>
  </w:footnote>
  <w:footnote w:type="continuationSeparator" w:id="0">
    <w:p w:rsidR="00C84B0C" w:rsidRDefault="00C84B0C" w:rsidP="004939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33CAF"/>
    <w:multiLevelType w:val="multilevel"/>
    <w:tmpl w:val="7A72E09A"/>
    <w:lvl w:ilvl="0">
      <w:start w:val="1"/>
      <w:numFmt w:val="decimal"/>
      <w:pStyle w:val="1"/>
      <w:suff w:val="space"/>
      <w:lvlText w:val="%1 "/>
      <w:lvlJc w:val="left"/>
      <w:pPr>
        <w:ind w:left="605" w:hanging="425"/>
      </w:pPr>
      <w:rPr>
        <w:rFonts w:ascii="黑体" w:eastAsia="黑体" w:hint="eastAsia"/>
        <w:b/>
        <w:i w:val="0"/>
        <w:color w:val="auto"/>
        <w:sz w:val="30"/>
        <w:szCs w:val="30"/>
      </w:rPr>
    </w:lvl>
    <w:lvl w:ilvl="1">
      <w:start w:val="1"/>
      <w:numFmt w:val="decimal"/>
      <w:pStyle w:val="2"/>
      <w:suff w:val="space"/>
      <w:lvlText w:val="%1.%2 "/>
      <w:lvlJc w:val="left"/>
      <w:pPr>
        <w:ind w:left="425" w:hanging="425"/>
      </w:pPr>
      <w:rPr>
        <w:rFonts w:ascii="黑体" w:eastAsia="黑体" w:hint="eastAsia"/>
        <w:b/>
        <w:i w:val="0"/>
        <w:color w:val="auto"/>
        <w:sz w:val="28"/>
        <w:szCs w:val="28"/>
      </w:rPr>
    </w:lvl>
    <w:lvl w:ilvl="2">
      <w:start w:val="1"/>
      <w:numFmt w:val="decimal"/>
      <w:pStyle w:val="3"/>
      <w:isLgl/>
      <w:suff w:val="space"/>
      <w:lvlText w:val="%1.%2.%3 "/>
      <w:lvlJc w:val="left"/>
      <w:pPr>
        <w:ind w:left="2835" w:hanging="2835"/>
      </w:pPr>
      <w:rPr>
        <w:rFonts w:ascii="黑体" w:eastAsia="黑体" w:hint="eastAsia"/>
        <w:b/>
        <w:i w:val="0"/>
        <w:color w:val="auto"/>
        <w:sz w:val="24"/>
        <w:szCs w:val="24"/>
      </w:rPr>
    </w:lvl>
    <w:lvl w:ilvl="3">
      <w:start w:val="1"/>
      <w:numFmt w:val="decimal"/>
      <w:pStyle w:val="4"/>
      <w:suff w:val="space"/>
      <w:lvlText w:val="%1.%2.%3.%4"/>
      <w:lvlJc w:val="left"/>
      <w:pPr>
        <w:ind w:left="425" w:hanging="425"/>
      </w:pPr>
      <w:rPr>
        <w:rFonts w:hint="eastAsia"/>
      </w:rPr>
    </w:lvl>
    <w:lvl w:ilvl="4">
      <w:start w:val="1"/>
      <w:numFmt w:val="decimal"/>
      <w:pStyle w:val="5"/>
      <w:suff w:val="space"/>
      <w:lvlText w:val="%1.%2.%3.%4.%5"/>
      <w:lvlJc w:val="left"/>
      <w:pPr>
        <w:ind w:left="2551" w:hanging="2551"/>
      </w:pPr>
      <w:rPr>
        <w:rFonts w:hint="eastAsia"/>
      </w:rPr>
    </w:lvl>
    <w:lvl w:ilvl="5">
      <w:start w:val="1"/>
      <w:numFmt w:val="decimal"/>
      <w:lvlText w:val="%1.%2.%3.%4.%5.%6"/>
      <w:lvlJc w:val="left"/>
      <w:pPr>
        <w:tabs>
          <w:tab w:val="num" w:pos="3926"/>
        </w:tabs>
        <w:ind w:left="3260" w:hanging="3260"/>
      </w:pPr>
      <w:rPr>
        <w:rFonts w:hint="eastAsia"/>
      </w:rPr>
    </w:lvl>
    <w:lvl w:ilvl="6">
      <w:start w:val="1"/>
      <w:numFmt w:val="decimal"/>
      <w:lvlText w:val="%1.%2.%3.%4.%5.%6.%7"/>
      <w:lvlJc w:val="left"/>
      <w:pPr>
        <w:tabs>
          <w:tab w:val="num" w:pos="4351"/>
        </w:tabs>
        <w:ind w:left="0" w:firstLine="0"/>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A7A"/>
    <w:rsid w:val="00025001"/>
    <w:rsid w:val="0004258F"/>
    <w:rsid w:val="000F567F"/>
    <w:rsid w:val="00117B9F"/>
    <w:rsid w:val="00126991"/>
    <w:rsid w:val="001370E3"/>
    <w:rsid w:val="001E24AA"/>
    <w:rsid w:val="00295326"/>
    <w:rsid w:val="002D4E0B"/>
    <w:rsid w:val="002D579B"/>
    <w:rsid w:val="002F0D2B"/>
    <w:rsid w:val="00303A7A"/>
    <w:rsid w:val="00317F0C"/>
    <w:rsid w:val="0037345E"/>
    <w:rsid w:val="00441A95"/>
    <w:rsid w:val="00493925"/>
    <w:rsid w:val="004A17B5"/>
    <w:rsid w:val="004B712A"/>
    <w:rsid w:val="0061594B"/>
    <w:rsid w:val="00680589"/>
    <w:rsid w:val="006A2B97"/>
    <w:rsid w:val="006A4117"/>
    <w:rsid w:val="006E05DE"/>
    <w:rsid w:val="0074279F"/>
    <w:rsid w:val="00765E53"/>
    <w:rsid w:val="008236C4"/>
    <w:rsid w:val="008306FE"/>
    <w:rsid w:val="00861B9F"/>
    <w:rsid w:val="008C59D0"/>
    <w:rsid w:val="008D7E9D"/>
    <w:rsid w:val="00956D5F"/>
    <w:rsid w:val="009C6F06"/>
    <w:rsid w:val="009E3C69"/>
    <w:rsid w:val="00A301ED"/>
    <w:rsid w:val="00AC07ED"/>
    <w:rsid w:val="00AC711C"/>
    <w:rsid w:val="00AF1CF2"/>
    <w:rsid w:val="00B1006B"/>
    <w:rsid w:val="00C00673"/>
    <w:rsid w:val="00C252D2"/>
    <w:rsid w:val="00C352A3"/>
    <w:rsid w:val="00C84B0C"/>
    <w:rsid w:val="00D30EFE"/>
    <w:rsid w:val="00D948D3"/>
    <w:rsid w:val="00DC355E"/>
    <w:rsid w:val="00DD4AC8"/>
    <w:rsid w:val="00E36D86"/>
    <w:rsid w:val="00E97A66"/>
    <w:rsid w:val="00EB2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H1,章节,第一层,论文题目,36标题1,36标题 1,1,1    标题 1,附录标题 1"/>
    <w:basedOn w:val="a"/>
    <w:next w:val="a"/>
    <w:link w:val="1Char"/>
    <w:autoRedefine/>
    <w:uiPriority w:val="99"/>
    <w:qFormat/>
    <w:rsid w:val="00493925"/>
    <w:pPr>
      <w:keepNext/>
      <w:keepLines/>
      <w:numPr>
        <w:numId w:val="1"/>
      </w:numPr>
      <w:spacing w:before="120" w:after="120" w:line="360" w:lineRule="auto"/>
      <w:outlineLvl w:val="0"/>
    </w:pPr>
    <w:rPr>
      <w:rFonts w:ascii="黑体" w:eastAsia="黑体" w:hAnsi="Times New Roman" w:cs="Times New Roman"/>
      <w:bCs/>
      <w:color w:val="000000"/>
      <w:kern w:val="44"/>
      <w:sz w:val="30"/>
      <w:szCs w:val="30"/>
    </w:rPr>
  </w:style>
  <w:style w:type="paragraph" w:styleId="2">
    <w:name w:val="heading 2"/>
    <w:aliases w:val="H2,第一层条,第二层,论文标题 1,36标题2,36标题 2,Chapter X.X. Statement,h2,2,Header 2,l2,Level 2 Head,heading 2,1.1"/>
    <w:basedOn w:val="a"/>
    <w:next w:val="a"/>
    <w:link w:val="2Char"/>
    <w:autoRedefine/>
    <w:uiPriority w:val="99"/>
    <w:qFormat/>
    <w:rsid w:val="00493925"/>
    <w:pPr>
      <w:keepNext/>
      <w:keepLines/>
      <w:numPr>
        <w:ilvl w:val="1"/>
        <w:numId w:val="1"/>
      </w:numPr>
      <w:spacing w:before="120" w:after="120" w:line="360" w:lineRule="auto"/>
      <w:outlineLvl w:val="1"/>
    </w:pPr>
    <w:rPr>
      <w:rFonts w:ascii="黑体" w:eastAsia="黑体" w:hAnsi="Arial" w:cs="Times New Roman"/>
      <w:b/>
      <w:bCs/>
      <w:color w:val="000000"/>
      <w:kern w:val="44"/>
      <w:sz w:val="28"/>
      <w:szCs w:val="28"/>
    </w:rPr>
  </w:style>
  <w:style w:type="paragraph" w:styleId="3">
    <w:name w:val="heading 3"/>
    <w:aliases w:val="第二层条,1.1.1 标题 3,第三层,论文标题 2,36标题3,36标题 3,论文 标题 3,h3,Chapter X.X.X."/>
    <w:basedOn w:val="a"/>
    <w:next w:val="a"/>
    <w:link w:val="3Char"/>
    <w:autoRedefine/>
    <w:uiPriority w:val="99"/>
    <w:qFormat/>
    <w:rsid w:val="00493925"/>
    <w:pPr>
      <w:keepNext/>
      <w:keepLines/>
      <w:numPr>
        <w:ilvl w:val="2"/>
        <w:numId w:val="1"/>
      </w:numPr>
      <w:spacing w:before="60" w:after="60" w:line="360" w:lineRule="auto"/>
      <w:jc w:val="left"/>
      <w:outlineLvl w:val="2"/>
    </w:pPr>
    <w:rPr>
      <w:rFonts w:ascii="黑体" w:eastAsia="黑体" w:hAnsi="Times New Roman" w:cs="Times New Roman"/>
      <w:sz w:val="24"/>
      <w:szCs w:val="24"/>
    </w:rPr>
  </w:style>
  <w:style w:type="paragraph" w:styleId="4">
    <w:name w:val="heading 4"/>
    <w:aliases w:val="第三层条,第四层,36标题4,36标题 4,4级标题-QBPT,第四层1 Char,第四层1,四级标题,四级,bullet,bl,bb,章3条,论文标题 3,标题 4 Char Char,标题 4 Char Char Char Char Char,1.1.1.1"/>
    <w:basedOn w:val="a"/>
    <w:next w:val="a"/>
    <w:link w:val="4Char"/>
    <w:autoRedefine/>
    <w:uiPriority w:val="99"/>
    <w:qFormat/>
    <w:rsid w:val="00493925"/>
    <w:pPr>
      <w:keepNext/>
      <w:keepLines/>
      <w:numPr>
        <w:ilvl w:val="3"/>
        <w:numId w:val="1"/>
      </w:numPr>
      <w:spacing w:before="60" w:after="60" w:line="360" w:lineRule="auto"/>
      <w:outlineLvl w:val="3"/>
    </w:pPr>
    <w:rPr>
      <w:rFonts w:ascii="黑体" w:eastAsia="黑体" w:hAnsi="Arial" w:cs="Times New Roman"/>
      <w:bCs/>
      <w:kern w:val="44"/>
      <w:sz w:val="24"/>
      <w:szCs w:val="21"/>
    </w:rPr>
  </w:style>
  <w:style w:type="paragraph" w:styleId="5">
    <w:name w:val="heading 5"/>
    <w:aliases w:val="第四层条,第五层,36标题5,36标题 5,第四层条1,第四层条2,第四层条3,第四层条4,第四层条5,第四层条6,第四层条7,第四层条8,第四层条9,第四层条10,第四层条11,第四层条12,第四层条13,第四层条14,第四层条15,第四层条16,第四层条17,第四层条18,第四层条19,第四层条20,第四层条21,第四层条110,第四层条22,第四层条23,第四层条24,第四层条25,第四层条26,第四层条27,第四层条28,第四层条29,第四层条30,第四层条31,第四层条32"/>
    <w:basedOn w:val="a"/>
    <w:next w:val="a"/>
    <w:link w:val="5Char"/>
    <w:autoRedefine/>
    <w:uiPriority w:val="99"/>
    <w:qFormat/>
    <w:rsid w:val="00493925"/>
    <w:pPr>
      <w:keepNext/>
      <w:keepLines/>
      <w:numPr>
        <w:ilvl w:val="4"/>
        <w:numId w:val="1"/>
      </w:numPr>
      <w:spacing w:before="60" w:after="60" w:line="360" w:lineRule="auto"/>
      <w:outlineLvl w:val="4"/>
    </w:pPr>
    <w:rPr>
      <w:rFonts w:ascii="黑体" w:eastAsia="黑体" w:hAnsi="Times New Roman" w:cs="Times New Roman"/>
      <w:bCs/>
      <w:kern w:val="44"/>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39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3925"/>
    <w:rPr>
      <w:sz w:val="18"/>
      <w:szCs w:val="18"/>
    </w:rPr>
  </w:style>
  <w:style w:type="paragraph" w:styleId="a4">
    <w:name w:val="footer"/>
    <w:basedOn w:val="a"/>
    <w:link w:val="Char0"/>
    <w:uiPriority w:val="99"/>
    <w:unhideWhenUsed/>
    <w:rsid w:val="00493925"/>
    <w:pPr>
      <w:tabs>
        <w:tab w:val="center" w:pos="4153"/>
        <w:tab w:val="right" w:pos="8306"/>
      </w:tabs>
      <w:snapToGrid w:val="0"/>
      <w:jc w:val="left"/>
    </w:pPr>
    <w:rPr>
      <w:sz w:val="18"/>
      <w:szCs w:val="18"/>
    </w:rPr>
  </w:style>
  <w:style w:type="character" w:customStyle="1" w:styleId="Char0">
    <w:name w:val="页脚 Char"/>
    <w:basedOn w:val="a0"/>
    <w:link w:val="a4"/>
    <w:uiPriority w:val="99"/>
    <w:rsid w:val="00493925"/>
    <w:rPr>
      <w:sz w:val="18"/>
      <w:szCs w:val="18"/>
    </w:rPr>
  </w:style>
  <w:style w:type="character" w:customStyle="1" w:styleId="1Char">
    <w:name w:val="标题 1 Char"/>
    <w:aliases w:val="H1 Char,章节 Char,第一层 Char,论文题目 Char,36标题1 Char,36标题 1 Char,1 Char,1    标题 1 Char,附录标题 1 Char"/>
    <w:basedOn w:val="a0"/>
    <w:link w:val="1"/>
    <w:uiPriority w:val="99"/>
    <w:rsid w:val="00493925"/>
    <w:rPr>
      <w:rFonts w:ascii="黑体" w:eastAsia="黑体" w:hAnsi="Times New Roman" w:cs="Times New Roman"/>
      <w:bCs/>
      <w:color w:val="000000"/>
      <w:kern w:val="44"/>
      <w:sz w:val="30"/>
      <w:szCs w:val="30"/>
    </w:rPr>
  </w:style>
  <w:style w:type="character" w:customStyle="1" w:styleId="2Char">
    <w:name w:val="标题 2 Char"/>
    <w:aliases w:val="H2 Char,第一层条 Char,第二层 Char,论文标题 1 Char,36标题2 Char,36标题 2 Char,Chapter X.X. Statement Char,h2 Char,2 Char,Header 2 Char,l2 Char,Level 2 Head Char,heading 2 Char,1.1 Char"/>
    <w:basedOn w:val="a0"/>
    <w:link w:val="2"/>
    <w:uiPriority w:val="99"/>
    <w:rsid w:val="00493925"/>
    <w:rPr>
      <w:rFonts w:ascii="黑体" w:eastAsia="黑体" w:hAnsi="Arial" w:cs="Times New Roman"/>
      <w:b/>
      <w:bCs/>
      <w:color w:val="000000"/>
      <w:kern w:val="44"/>
      <w:sz w:val="28"/>
      <w:szCs w:val="28"/>
    </w:rPr>
  </w:style>
  <w:style w:type="character" w:customStyle="1" w:styleId="3Char">
    <w:name w:val="标题 3 Char"/>
    <w:aliases w:val="第二层条 Char,1.1.1 标题 3 Char,第三层 Char,论文标题 2 Char,36标题3 Char,36标题 3 Char,论文 标题 3 Char,h3 Char,Chapter X.X.X. Char"/>
    <w:basedOn w:val="a0"/>
    <w:link w:val="3"/>
    <w:uiPriority w:val="99"/>
    <w:qFormat/>
    <w:rsid w:val="00493925"/>
    <w:rPr>
      <w:rFonts w:ascii="黑体" w:eastAsia="黑体" w:hAnsi="Times New Roman" w:cs="Times New Roman"/>
      <w:sz w:val="24"/>
      <w:szCs w:val="24"/>
    </w:rPr>
  </w:style>
  <w:style w:type="character" w:customStyle="1" w:styleId="4Char">
    <w:name w:val="标题 4 Char"/>
    <w:aliases w:val="第三层条 Char,第四层 Char,36标题4 Char,36标题 4 Char,4级标题-QBPT Char,第四层1 Char Char,第四层1 Char1,四级标题 Char,四级 Char,bullet Char,bl Char,bb Char,章3条 Char,论文标题 3 Char,标题 4 Char Char Char,标题 4 Char Char Char Char Char Char,1.1.1.1 Char"/>
    <w:basedOn w:val="a0"/>
    <w:link w:val="4"/>
    <w:uiPriority w:val="99"/>
    <w:qFormat/>
    <w:rsid w:val="00493925"/>
    <w:rPr>
      <w:rFonts w:ascii="黑体" w:eastAsia="黑体" w:hAnsi="Arial" w:cs="Times New Roman"/>
      <w:bCs/>
      <w:kern w:val="44"/>
      <w:sz w:val="24"/>
      <w:szCs w:val="21"/>
    </w:rPr>
  </w:style>
  <w:style w:type="character" w:customStyle="1" w:styleId="5Char">
    <w:name w:val="标题 5 Char"/>
    <w:aliases w:val="第四层条 Char,第五层 Char,36标题5 Char,36标题 5 Char,第四层条1 Char,第四层条2 Char,第四层条3 Char,第四层条4 Char,第四层条5 Char,第四层条6 Char,第四层条7 Char,第四层条8 Char,第四层条9 Char,第四层条10 Char,第四层条11 Char,第四层条12 Char,第四层条13 Char,第四层条14 Char,第四层条15 Char,第四层条16 Char,第四层条17 Char"/>
    <w:basedOn w:val="a0"/>
    <w:link w:val="5"/>
    <w:uiPriority w:val="99"/>
    <w:qFormat/>
    <w:rsid w:val="00493925"/>
    <w:rPr>
      <w:rFonts w:ascii="黑体" w:eastAsia="黑体" w:hAnsi="Times New Roman" w:cs="Times New Roman"/>
      <w:bCs/>
      <w:kern w:val="44"/>
      <w:sz w:val="24"/>
      <w:szCs w:val="24"/>
    </w:rPr>
  </w:style>
  <w:style w:type="character" w:customStyle="1" w:styleId="2CharChar">
    <w:name w:val="正文+首行缩进2 字符 Char Char"/>
    <w:link w:val="20"/>
    <w:qFormat/>
    <w:rsid w:val="00493925"/>
    <w:rPr>
      <w:rFonts w:cs="宋体"/>
      <w:sz w:val="24"/>
    </w:rPr>
  </w:style>
  <w:style w:type="paragraph" w:customStyle="1" w:styleId="20">
    <w:name w:val="正文+首行缩进2 字符"/>
    <w:basedOn w:val="a"/>
    <w:link w:val="2CharChar"/>
    <w:qFormat/>
    <w:rsid w:val="00493925"/>
    <w:pPr>
      <w:spacing w:line="360" w:lineRule="auto"/>
      <w:ind w:firstLineChars="200" w:firstLine="200"/>
    </w:pPr>
    <w:rPr>
      <w:rFonts w:cs="宋体"/>
      <w:sz w:val="24"/>
    </w:rPr>
  </w:style>
  <w:style w:type="paragraph" w:customStyle="1" w:styleId="a5">
    <w:name w:val="正文字体"/>
    <w:link w:val="Char1"/>
    <w:autoRedefine/>
    <w:uiPriority w:val="99"/>
    <w:rsid w:val="00493925"/>
    <w:pPr>
      <w:widowControl w:val="0"/>
      <w:adjustRightInd w:val="0"/>
      <w:snapToGrid w:val="0"/>
      <w:spacing w:line="360" w:lineRule="auto"/>
    </w:pPr>
    <w:rPr>
      <w:rFonts w:ascii="Times New Roman" w:eastAsia="宋体" w:hAnsi="Times New Roman" w:cs="Times New Roman"/>
      <w:kern w:val="0"/>
      <w:sz w:val="24"/>
      <w:szCs w:val="24"/>
    </w:rPr>
  </w:style>
  <w:style w:type="character" w:customStyle="1" w:styleId="Char1">
    <w:name w:val="正文字体 Char"/>
    <w:link w:val="a5"/>
    <w:uiPriority w:val="99"/>
    <w:rsid w:val="00493925"/>
    <w:rPr>
      <w:rFonts w:ascii="Times New Roman" w:eastAsia="宋体" w:hAnsi="Times New Roman" w:cs="Times New Roman"/>
      <w:kern w:val="0"/>
      <w:sz w:val="24"/>
      <w:szCs w:val="24"/>
    </w:rPr>
  </w:style>
  <w:style w:type="paragraph" w:customStyle="1" w:styleId="a6">
    <w:name w:val="图形居中"/>
    <w:basedOn w:val="a5"/>
    <w:link w:val="Char2"/>
    <w:qFormat/>
    <w:rsid w:val="00493925"/>
    <w:pPr>
      <w:jc w:val="center"/>
    </w:pPr>
  </w:style>
  <w:style w:type="character" w:customStyle="1" w:styleId="Char2">
    <w:name w:val="图形居中 Char"/>
    <w:link w:val="a6"/>
    <w:rsid w:val="00493925"/>
    <w:rPr>
      <w:rFonts w:ascii="Times New Roman" w:eastAsia="宋体" w:hAnsi="Times New Roman" w:cs="Times New Roman"/>
      <w:kern w:val="0"/>
      <w:sz w:val="24"/>
      <w:szCs w:val="24"/>
    </w:rPr>
  </w:style>
  <w:style w:type="paragraph" w:styleId="a7">
    <w:name w:val="annotation text"/>
    <w:basedOn w:val="a"/>
    <w:link w:val="Char10"/>
    <w:uiPriority w:val="99"/>
    <w:unhideWhenUsed/>
    <w:qFormat/>
    <w:rsid w:val="00493925"/>
    <w:pPr>
      <w:widowControl/>
      <w:spacing w:line="360" w:lineRule="auto"/>
      <w:jc w:val="left"/>
    </w:pPr>
    <w:rPr>
      <w:rFonts w:ascii="宋体" w:eastAsia="宋体" w:hAnsi="宋体" w:cs="宋体"/>
      <w:kern w:val="0"/>
      <w:sz w:val="24"/>
      <w:szCs w:val="24"/>
    </w:rPr>
  </w:style>
  <w:style w:type="character" w:customStyle="1" w:styleId="Char3">
    <w:name w:val="批注文字 Char"/>
    <w:basedOn w:val="a0"/>
    <w:uiPriority w:val="99"/>
    <w:semiHidden/>
    <w:rsid w:val="00493925"/>
  </w:style>
  <w:style w:type="character" w:customStyle="1" w:styleId="Char10">
    <w:name w:val="批注文字 Char1"/>
    <w:link w:val="a7"/>
    <w:uiPriority w:val="99"/>
    <w:qFormat/>
    <w:rsid w:val="00493925"/>
    <w:rPr>
      <w:rFonts w:ascii="宋体" w:eastAsia="宋体" w:hAnsi="宋体" w:cs="宋体"/>
      <w:kern w:val="0"/>
      <w:sz w:val="24"/>
      <w:szCs w:val="24"/>
    </w:rPr>
  </w:style>
  <w:style w:type="character" w:styleId="a8">
    <w:name w:val="annotation reference"/>
    <w:uiPriority w:val="99"/>
    <w:unhideWhenUsed/>
    <w:qFormat/>
    <w:rsid w:val="00493925"/>
    <w:rPr>
      <w:sz w:val="21"/>
      <w:szCs w:val="21"/>
    </w:rPr>
  </w:style>
  <w:style w:type="paragraph" w:styleId="a9">
    <w:name w:val="Balloon Text"/>
    <w:basedOn w:val="a"/>
    <w:link w:val="Char4"/>
    <w:uiPriority w:val="99"/>
    <w:semiHidden/>
    <w:unhideWhenUsed/>
    <w:rsid w:val="00493925"/>
    <w:rPr>
      <w:sz w:val="18"/>
      <w:szCs w:val="18"/>
    </w:rPr>
  </w:style>
  <w:style w:type="character" w:customStyle="1" w:styleId="Char4">
    <w:name w:val="批注框文本 Char"/>
    <w:basedOn w:val="a0"/>
    <w:link w:val="a9"/>
    <w:uiPriority w:val="99"/>
    <w:semiHidden/>
    <w:rsid w:val="00493925"/>
    <w:rPr>
      <w:sz w:val="18"/>
      <w:szCs w:val="18"/>
    </w:rPr>
  </w:style>
  <w:style w:type="paragraph" w:styleId="aa">
    <w:name w:val="annotation subject"/>
    <w:basedOn w:val="a7"/>
    <w:next w:val="a7"/>
    <w:link w:val="Char5"/>
    <w:uiPriority w:val="99"/>
    <w:semiHidden/>
    <w:unhideWhenUsed/>
    <w:rsid w:val="00765E53"/>
    <w:pPr>
      <w:widowControl w:val="0"/>
      <w:spacing w:line="240" w:lineRule="auto"/>
    </w:pPr>
    <w:rPr>
      <w:rFonts w:asciiTheme="minorHAnsi" w:eastAsiaTheme="minorEastAsia" w:hAnsiTheme="minorHAnsi" w:cstheme="minorBidi"/>
      <w:b/>
      <w:bCs/>
      <w:kern w:val="2"/>
      <w:sz w:val="21"/>
      <w:szCs w:val="22"/>
    </w:rPr>
  </w:style>
  <w:style w:type="character" w:customStyle="1" w:styleId="Char5">
    <w:name w:val="批注主题 Char"/>
    <w:basedOn w:val="Char10"/>
    <w:link w:val="aa"/>
    <w:uiPriority w:val="99"/>
    <w:semiHidden/>
    <w:rsid w:val="00765E53"/>
    <w:rPr>
      <w:rFonts w:ascii="宋体" w:eastAsia="宋体" w:hAnsi="宋体" w:cs="宋体"/>
      <w:b/>
      <w:bCs/>
      <w:kern w:val="0"/>
      <w:sz w:val="24"/>
      <w:szCs w:val="24"/>
    </w:rPr>
  </w:style>
  <w:style w:type="paragraph" w:styleId="ab">
    <w:name w:val="No Spacing"/>
    <w:qFormat/>
    <w:rsid w:val="00025001"/>
    <w:pPr>
      <w:widowControl w:val="0"/>
      <w:spacing w:line="440" w:lineRule="exact"/>
      <w:ind w:firstLineChars="200" w:firstLine="200"/>
      <w:jc w:val="both"/>
    </w:pPr>
    <w:rPr>
      <w:rFonts w:ascii="Times New Roman" w:eastAsia="宋体"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H1,章节,第一层,论文题目,36标题1,36标题 1,1,1    标题 1,附录标题 1"/>
    <w:basedOn w:val="a"/>
    <w:next w:val="a"/>
    <w:link w:val="1Char"/>
    <w:autoRedefine/>
    <w:uiPriority w:val="99"/>
    <w:qFormat/>
    <w:rsid w:val="00493925"/>
    <w:pPr>
      <w:keepNext/>
      <w:keepLines/>
      <w:numPr>
        <w:numId w:val="1"/>
      </w:numPr>
      <w:spacing w:before="120" w:after="120" w:line="360" w:lineRule="auto"/>
      <w:outlineLvl w:val="0"/>
    </w:pPr>
    <w:rPr>
      <w:rFonts w:ascii="黑体" w:eastAsia="黑体" w:hAnsi="Times New Roman" w:cs="Times New Roman"/>
      <w:bCs/>
      <w:color w:val="000000"/>
      <w:kern w:val="44"/>
      <w:sz w:val="30"/>
      <w:szCs w:val="30"/>
    </w:rPr>
  </w:style>
  <w:style w:type="paragraph" w:styleId="2">
    <w:name w:val="heading 2"/>
    <w:aliases w:val="H2,第一层条,第二层,论文标题 1,36标题2,36标题 2,Chapter X.X. Statement,h2,2,Header 2,l2,Level 2 Head,heading 2,1.1"/>
    <w:basedOn w:val="a"/>
    <w:next w:val="a"/>
    <w:link w:val="2Char"/>
    <w:autoRedefine/>
    <w:uiPriority w:val="99"/>
    <w:qFormat/>
    <w:rsid w:val="00493925"/>
    <w:pPr>
      <w:keepNext/>
      <w:keepLines/>
      <w:numPr>
        <w:ilvl w:val="1"/>
        <w:numId w:val="1"/>
      </w:numPr>
      <w:spacing w:before="120" w:after="120" w:line="360" w:lineRule="auto"/>
      <w:outlineLvl w:val="1"/>
    </w:pPr>
    <w:rPr>
      <w:rFonts w:ascii="黑体" w:eastAsia="黑体" w:hAnsi="Arial" w:cs="Times New Roman"/>
      <w:b/>
      <w:bCs/>
      <w:color w:val="000000"/>
      <w:kern w:val="44"/>
      <w:sz w:val="28"/>
      <w:szCs w:val="28"/>
    </w:rPr>
  </w:style>
  <w:style w:type="paragraph" w:styleId="3">
    <w:name w:val="heading 3"/>
    <w:aliases w:val="第二层条,1.1.1 标题 3,第三层,论文标题 2,36标题3,36标题 3,论文 标题 3,h3,Chapter X.X.X."/>
    <w:basedOn w:val="a"/>
    <w:next w:val="a"/>
    <w:link w:val="3Char"/>
    <w:autoRedefine/>
    <w:uiPriority w:val="99"/>
    <w:qFormat/>
    <w:rsid w:val="00493925"/>
    <w:pPr>
      <w:keepNext/>
      <w:keepLines/>
      <w:numPr>
        <w:ilvl w:val="2"/>
        <w:numId w:val="1"/>
      </w:numPr>
      <w:spacing w:before="60" w:after="60" w:line="360" w:lineRule="auto"/>
      <w:jc w:val="left"/>
      <w:outlineLvl w:val="2"/>
    </w:pPr>
    <w:rPr>
      <w:rFonts w:ascii="黑体" w:eastAsia="黑体" w:hAnsi="Times New Roman" w:cs="Times New Roman"/>
      <w:sz w:val="24"/>
      <w:szCs w:val="24"/>
    </w:rPr>
  </w:style>
  <w:style w:type="paragraph" w:styleId="4">
    <w:name w:val="heading 4"/>
    <w:aliases w:val="第三层条,第四层,36标题4,36标题 4,4级标题-QBPT,第四层1 Char,第四层1,四级标题,四级,bullet,bl,bb,章3条,论文标题 3,标题 4 Char Char,标题 4 Char Char Char Char Char,1.1.1.1"/>
    <w:basedOn w:val="a"/>
    <w:next w:val="a"/>
    <w:link w:val="4Char"/>
    <w:autoRedefine/>
    <w:uiPriority w:val="99"/>
    <w:qFormat/>
    <w:rsid w:val="00493925"/>
    <w:pPr>
      <w:keepNext/>
      <w:keepLines/>
      <w:numPr>
        <w:ilvl w:val="3"/>
        <w:numId w:val="1"/>
      </w:numPr>
      <w:spacing w:before="60" w:after="60" w:line="360" w:lineRule="auto"/>
      <w:outlineLvl w:val="3"/>
    </w:pPr>
    <w:rPr>
      <w:rFonts w:ascii="黑体" w:eastAsia="黑体" w:hAnsi="Arial" w:cs="Times New Roman"/>
      <w:bCs/>
      <w:kern w:val="44"/>
      <w:sz w:val="24"/>
      <w:szCs w:val="21"/>
    </w:rPr>
  </w:style>
  <w:style w:type="paragraph" w:styleId="5">
    <w:name w:val="heading 5"/>
    <w:aliases w:val="第四层条,第五层,36标题5,36标题 5,第四层条1,第四层条2,第四层条3,第四层条4,第四层条5,第四层条6,第四层条7,第四层条8,第四层条9,第四层条10,第四层条11,第四层条12,第四层条13,第四层条14,第四层条15,第四层条16,第四层条17,第四层条18,第四层条19,第四层条20,第四层条21,第四层条110,第四层条22,第四层条23,第四层条24,第四层条25,第四层条26,第四层条27,第四层条28,第四层条29,第四层条30,第四层条31,第四层条32"/>
    <w:basedOn w:val="a"/>
    <w:next w:val="a"/>
    <w:link w:val="5Char"/>
    <w:autoRedefine/>
    <w:uiPriority w:val="99"/>
    <w:qFormat/>
    <w:rsid w:val="00493925"/>
    <w:pPr>
      <w:keepNext/>
      <w:keepLines/>
      <w:numPr>
        <w:ilvl w:val="4"/>
        <w:numId w:val="1"/>
      </w:numPr>
      <w:spacing w:before="60" w:after="60" w:line="360" w:lineRule="auto"/>
      <w:outlineLvl w:val="4"/>
    </w:pPr>
    <w:rPr>
      <w:rFonts w:ascii="黑体" w:eastAsia="黑体" w:hAnsi="Times New Roman" w:cs="Times New Roman"/>
      <w:bCs/>
      <w:kern w:val="44"/>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39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3925"/>
    <w:rPr>
      <w:sz w:val="18"/>
      <w:szCs w:val="18"/>
    </w:rPr>
  </w:style>
  <w:style w:type="paragraph" w:styleId="a4">
    <w:name w:val="footer"/>
    <w:basedOn w:val="a"/>
    <w:link w:val="Char0"/>
    <w:uiPriority w:val="99"/>
    <w:unhideWhenUsed/>
    <w:rsid w:val="00493925"/>
    <w:pPr>
      <w:tabs>
        <w:tab w:val="center" w:pos="4153"/>
        <w:tab w:val="right" w:pos="8306"/>
      </w:tabs>
      <w:snapToGrid w:val="0"/>
      <w:jc w:val="left"/>
    </w:pPr>
    <w:rPr>
      <w:sz w:val="18"/>
      <w:szCs w:val="18"/>
    </w:rPr>
  </w:style>
  <w:style w:type="character" w:customStyle="1" w:styleId="Char0">
    <w:name w:val="页脚 Char"/>
    <w:basedOn w:val="a0"/>
    <w:link w:val="a4"/>
    <w:uiPriority w:val="99"/>
    <w:rsid w:val="00493925"/>
    <w:rPr>
      <w:sz w:val="18"/>
      <w:szCs w:val="18"/>
    </w:rPr>
  </w:style>
  <w:style w:type="character" w:customStyle="1" w:styleId="1Char">
    <w:name w:val="标题 1 Char"/>
    <w:aliases w:val="H1 Char,章节 Char,第一层 Char,论文题目 Char,36标题1 Char,36标题 1 Char,1 Char,1    标题 1 Char,附录标题 1 Char"/>
    <w:basedOn w:val="a0"/>
    <w:link w:val="1"/>
    <w:uiPriority w:val="99"/>
    <w:rsid w:val="00493925"/>
    <w:rPr>
      <w:rFonts w:ascii="黑体" w:eastAsia="黑体" w:hAnsi="Times New Roman" w:cs="Times New Roman"/>
      <w:bCs/>
      <w:color w:val="000000"/>
      <w:kern w:val="44"/>
      <w:sz w:val="30"/>
      <w:szCs w:val="30"/>
    </w:rPr>
  </w:style>
  <w:style w:type="character" w:customStyle="1" w:styleId="2Char">
    <w:name w:val="标题 2 Char"/>
    <w:aliases w:val="H2 Char,第一层条 Char,第二层 Char,论文标题 1 Char,36标题2 Char,36标题 2 Char,Chapter X.X. Statement Char,h2 Char,2 Char,Header 2 Char,l2 Char,Level 2 Head Char,heading 2 Char,1.1 Char"/>
    <w:basedOn w:val="a0"/>
    <w:link w:val="2"/>
    <w:uiPriority w:val="99"/>
    <w:rsid w:val="00493925"/>
    <w:rPr>
      <w:rFonts w:ascii="黑体" w:eastAsia="黑体" w:hAnsi="Arial" w:cs="Times New Roman"/>
      <w:b/>
      <w:bCs/>
      <w:color w:val="000000"/>
      <w:kern w:val="44"/>
      <w:sz w:val="28"/>
      <w:szCs w:val="28"/>
    </w:rPr>
  </w:style>
  <w:style w:type="character" w:customStyle="1" w:styleId="3Char">
    <w:name w:val="标题 3 Char"/>
    <w:aliases w:val="第二层条 Char,1.1.1 标题 3 Char,第三层 Char,论文标题 2 Char,36标题3 Char,36标题 3 Char,论文 标题 3 Char,h3 Char,Chapter X.X.X. Char"/>
    <w:basedOn w:val="a0"/>
    <w:link w:val="3"/>
    <w:uiPriority w:val="99"/>
    <w:qFormat/>
    <w:rsid w:val="00493925"/>
    <w:rPr>
      <w:rFonts w:ascii="黑体" w:eastAsia="黑体" w:hAnsi="Times New Roman" w:cs="Times New Roman"/>
      <w:sz w:val="24"/>
      <w:szCs w:val="24"/>
    </w:rPr>
  </w:style>
  <w:style w:type="character" w:customStyle="1" w:styleId="4Char">
    <w:name w:val="标题 4 Char"/>
    <w:aliases w:val="第三层条 Char,第四层 Char,36标题4 Char,36标题 4 Char,4级标题-QBPT Char,第四层1 Char Char,第四层1 Char1,四级标题 Char,四级 Char,bullet Char,bl Char,bb Char,章3条 Char,论文标题 3 Char,标题 4 Char Char Char,标题 4 Char Char Char Char Char Char,1.1.1.1 Char"/>
    <w:basedOn w:val="a0"/>
    <w:link w:val="4"/>
    <w:uiPriority w:val="99"/>
    <w:qFormat/>
    <w:rsid w:val="00493925"/>
    <w:rPr>
      <w:rFonts w:ascii="黑体" w:eastAsia="黑体" w:hAnsi="Arial" w:cs="Times New Roman"/>
      <w:bCs/>
      <w:kern w:val="44"/>
      <w:sz w:val="24"/>
      <w:szCs w:val="21"/>
    </w:rPr>
  </w:style>
  <w:style w:type="character" w:customStyle="1" w:styleId="5Char">
    <w:name w:val="标题 5 Char"/>
    <w:aliases w:val="第四层条 Char,第五层 Char,36标题5 Char,36标题 5 Char,第四层条1 Char,第四层条2 Char,第四层条3 Char,第四层条4 Char,第四层条5 Char,第四层条6 Char,第四层条7 Char,第四层条8 Char,第四层条9 Char,第四层条10 Char,第四层条11 Char,第四层条12 Char,第四层条13 Char,第四层条14 Char,第四层条15 Char,第四层条16 Char,第四层条17 Char"/>
    <w:basedOn w:val="a0"/>
    <w:link w:val="5"/>
    <w:uiPriority w:val="99"/>
    <w:qFormat/>
    <w:rsid w:val="00493925"/>
    <w:rPr>
      <w:rFonts w:ascii="黑体" w:eastAsia="黑体" w:hAnsi="Times New Roman" w:cs="Times New Roman"/>
      <w:bCs/>
      <w:kern w:val="44"/>
      <w:sz w:val="24"/>
      <w:szCs w:val="24"/>
    </w:rPr>
  </w:style>
  <w:style w:type="character" w:customStyle="1" w:styleId="2CharChar">
    <w:name w:val="正文+首行缩进2 字符 Char Char"/>
    <w:link w:val="20"/>
    <w:qFormat/>
    <w:rsid w:val="00493925"/>
    <w:rPr>
      <w:rFonts w:cs="宋体"/>
      <w:sz w:val="24"/>
    </w:rPr>
  </w:style>
  <w:style w:type="paragraph" w:customStyle="1" w:styleId="20">
    <w:name w:val="正文+首行缩进2 字符"/>
    <w:basedOn w:val="a"/>
    <w:link w:val="2CharChar"/>
    <w:qFormat/>
    <w:rsid w:val="00493925"/>
    <w:pPr>
      <w:spacing w:line="360" w:lineRule="auto"/>
      <w:ind w:firstLineChars="200" w:firstLine="200"/>
    </w:pPr>
    <w:rPr>
      <w:rFonts w:cs="宋体"/>
      <w:sz w:val="24"/>
    </w:rPr>
  </w:style>
  <w:style w:type="paragraph" w:customStyle="1" w:styleId="a5">
    <w:name w:val="正文字体"/>
    <w:link w:val="Char1"/>
    <w:autoRedefine/>
    <w:uiPriority w:val="99"/>
    <w:rsid w:val="00493925"/>
    <w:pPr>
      <w:widowControl w:val="0"/>
      <w:adjustRightInd w:val="0"/>
      <w:snapToGrid w:val="0"/>
      <w:spacing w:line="360" w:lineRule="auto"/>
    </w:pPr>
    <w:rPr>
      <w:rFonts w:ascii="Times New Roman" w:eastAsia="宋体" w:hAnsi="Times New Roman" w:cs="Times New Roman"/>
      <w:kern w:val="0"/>
      <w:sz w:val="24"/>
      <w:szCs w:val="24"/>
    </w:rPr>
  </w:style>
  <w:style w:type="character" w:customStyle="1" w:styleId="Char1">
    <w:name w:val="正文字体 Char"/>
    <w:link w:val="a5"/>
    <w:uiPriority w:val="99"/>
    <w:rsid w:val="00493925"/>
    <w:rPr>
      <w:rFonts w:ascii="Times New Roman" w:eastAsia="宋体" w:hAnsi="Times New Roman" w:cs="Times New Roman"/>
      <w:kern w:val="0"/>
      <w:sz w:val="24"/>
      <w:szCs w:val="24"/>
    </w:rPr>
  </w:style>
  <w:style w:type="paragraph" w:customStyle="1" w:styleId="a6">
    <w:name w:val="图形居中"/>
    <w:basedOn w:val="a5"/>
    <w:link w:val="Char2"/>
    <w:qFormat/>
    <w:rsid w:val="00493925"/>
    <w:pPr>
      <w:jc w:val="center"/>
    </w:pPr>
  </w:style>
  <w:style w:type="character" w:customStyle="1" w:styleId="Char2">
    <w:name w:val="图形居中 Char"/>
    <w:link w:val="a6"/>
    <w:rsid w:val="00493925"/>
    <w:rPr>
      <w:rFonts w:ascii="Times New Roman" w:eastAsia="宋体" w:hAnsi="Times New Roman" w:cs="Times New Roman"/>
      <w:kern w:val="0"/>
      <w:sz w:val="24"/>
      <w:szCs w:val="24"/>
    </w:rPr>
  </w:style>
  <w:style w:type="paragraph" w:styleId="a7">
    <w:name w:val="annotation text"/>
    <w:basedOn w:val="a"/>
    <w:link w:val="Char10"/>
    <w:uiPriority w:val="99"/>
    <w:unhideWhenUsed/>
    <w:qFormat/>
    <w:rsid w:val="00493925"/>
    <w:pPr>
      <w:widowControl/>
      <w:spacing w:line="360" w:lineRule="auto"/>
      <w:jc w:val="left"/>
    </w:pPr>
    <w:rPr>
      <w:rFonts w:ascii="宋体" w:eastAsia="宋体" w:hAnsi="宋体" w:cs="宋体"/>
      <w:kern w:val="0"/>
      <w:sz w:val="24"/>
      <w:szCs w:val="24"/>
    </w:rPr>
  </w:style>
  <w:style w:type="character" w:customStyle="1" w:styleId="Char3">
    <w:name w:val="批注文字 Char"/>
    <w:basedOn w:val="a0"/>
    <w:uiPriority w:val="99"/>
    <w:semiHidden/>
    <w:rsid w:val="00493925"/>
  </w:style>
  <w:style w:type="character" w:customStyle="1" w:styleId="Char10">
    <w:name w:val="批注文字 Char1"/>
    <w:link w:val="a7"/>
    <w:uiPriority w:val="99"/>
    <w:qFormat/>
    <w:rsid w:val="00493925"/>
    <w:rPr>
      <w:rFonts w:ascii="宋体" w:eastAsia="宋体" w:hAnsi="宋体" w:cs="宋体"/>
      <w:kern w:val="0"/>
      <w:sz w:val="24"/>
      <w:szCs w:val="24"/>
    </w:rPr>
  </w:style>
  <w:style w:type="character" w:styleId="a8">
    <w:name w:val="annotation reference"/>
    <w:uiPriority w:val="99"/>
    <w:unhideWhenUsed/>
    <w:qFormat/>
    <w:rsid w:val="00493925"/>
    <w:rPr>
      <w:sz w:val="21"/>
      <w:szCs w:val="21"/>
    </w:rPr>
  </w:style>
  <w:style w:type="paragraph" w:styleId="a9">
    <w:name w:val="Balloon Text"/>
    <w:basedOn w:val="a"/>
    <w:link w:val="Char4"/>
    <w:uiPriority w:val="99"/>
    <w:semiHidden/>
    <w:unhideWhenUsed/>
    <w:rsid w:val="00493925"/>
    <w:rPr>
      <w:sz w:val="18"/>
      <w:szCs w:val="18"/>
    </w:rPr>
  </w:style>
  <w:style w:type="character" w:customStyle="1" w:styleId="Char4">
    <w:name w:val="批注框文本 Char"/>
    <w:basedOn w:val="a0"/>
    <w:link w:val="a9"/>
    <w:uiPriority w:val="99"/>
    <w:semiHidden/>
    <w:rsid w:val="00493925"/>
    <w:rPr>
      <w:sz w:val="18"/>
      <w:szCs w:val="18"/>
    </w:rPr>
  </w:style>
  <w:style w:type="paragraph" w:styleId="aa">
    <w:name w:val="annotation subject"/>
    <w:basedOn w:val="a7"/>
    <w:next w:val="a7"/>
    <w:link w:val="Char5"/>
    <w:uiPriority w:val="99"/>
    <w:semiHidden/>
    <w:unhideWhenUsed/>
    <w:rsid w:val="00765E53"/>
    <w:pPr>
      <w:widowControl w:val="0"/>
      <w:spacing w:line="240" w:lineRule="auto"/>
    </w:pPr>
    <w:rPr>
      <w:rFonts w:asciiTheme="minorHAnsi" w:eastAsiaTheme="minorEastAsia" w:hAnsiTheme="minorHAnsi" w:cstheme="minorBidi"/>
      <w:b/>
      <w:bCs/>
      <w:kern w:val="2"/>
      <w:sz w:val="21"/>
      <w:szCs w:val="22"/>
    </w:rPr>
  </w:style>
  <w:style w:type="character" w:customStyle="1" w:styleId="Char5">
    <w:name w:val="批注主题 Char"/>
    <w:basedOn w:val="Char10"/>
    <w:link w:val="aa"/>
    <w:uiPriority w:val="99"/>
    <w:semiHidden/>
    <w:rsid w:val="00765E53"/>
    <w:rPr>
      <w:rFonts w:ascii="宋体" w:eastAsia="宋体" w:hAnsi="宋体" w:cs="宋体"/>
      <w:b/>
      <w:bCs/>
      <w:kern w:val="0"/>
      <w:sz w:val="24"/>
      <w:szCs w:val="24"/>
    </w:rPr>
  </w:style>
  <w:style w:type="paragraph" w:styleId="ab">
    <w:name w:val="No Spacing"/>
    <w:qFormat/>
    <w:rsid w:val="00025001"/>
    <w:pPr>
      <w:widowControl w:val="0"/>
      <w:spacing w:line="440" w:lineRule="exact"/>
      <w:ind w:firstLineChars="200" w:firstLine="200"/>
      <w:jc w:val="both"/>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oleObject" Target="embeddings/oleObject4.bin"/><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9.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24</Pages>
  <Words>732</Words>
  <Characters>4179</Characters>
  <Application>Microsoft Office Word</Application>
  <DocSecurity>0</DocSecurity>
  <Lines>34</Lines>
  <Paragraphs>9</Paragraphs>
  <ScaleCrop>false</ScaleCrop>
  <Company>www</Company>
  <LinksUpToDate>false</LinksUpToDate>
  <CharactersWithSpaces>4902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maplle</dc:creator>
  <cp:keywords/>
  <dc:description/>
  <cp:lastModifiedBy>maplle</cp:lastModifiedBy>
  <cp:revision>34</cp:revision>
  <dcterms:created xsi:type="dcterms:W3CDTF">2019-08-17T14:24:00Z</dcterms:created>
  <dcterms:modified xsi:type="dcterms:W3CDTF">2019-08-24T07:19:00Z</dcterms:modified>
</cp:coreProperties>
</file>