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B05" w:rsidRPr="00AA4C00" w:rsidRDefault="00595B05" w:rsidP="00595B05">
      <w:pPr>
        <w:spacing w:after="0" w:line="408" w:lineRule="auto"/>
        <w:textAlignment w:val="top"/>
        <w:outlineLvl w:val="2"/>
        <w:rPr>
          <w:rFonts w:ascii="Tahoma" w:eastAsia="Times New Roman" w:hAnsi="Tahoma" w:cs="Tahoma"/>
          <w:color w:val="000000"/>
          <w:sz w:val="25"/>
          <w:szCs w:val="25"/>
          <w:lang w:val="uk-UA" w:eastAsia="ru-RU"/>
        </w:rPr>
      </w:pPr>
      <w:r w:rsidRPr="00AA4C00">
        <w:rPr>
          <w:rFonts w:ascii="Tahoma" w:eastAsia="Times New Roman" w:hAnsi="Tahoma" w:cs="Tahoma"/>
          <w:color w:val="000000"/>
          <w:sz w:val="25"/>
          <w:szCs w:val="25"/>
          <w:lang w:val="uk-UA" w:eastAsia="ru-RU"/>
        </w:rPr>
        <w:t xml:space="preserve">Основні типи даних </w:t>
      </w:r>
    </w:p>
    <w:p w:rsidR="00595B05" w:rsidRPr="00AA4C00" w:rsidRDefault="00595B05"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 xml:space="preserve">Щоб реалізувати алгоритм, програмам необхідно працювати з даними - числами, символами, тобто  об’єктами, які містять в собі інформацію, призначену для використання. Деякі дані встановлюються рівними певним значенням ще до того, як програма починає виконуватися, а після її запуску такі значення зберігаються незмінними на всьому протязі роботи програм. Ці дані називаються константами. </w:t>
      </w:r>
      <w:bookmarkStart w:id="0" w:name="keyword7"/>
      <w:bookmarkEnd w:id="0"/>
      <w:r w:rsidRPr="00AA4C00">
        <w:rPr>
          <w:rFonts w:ascii="Tahoma" w:eastAsia="Times New Roman" w:hAnsi="Tahoma" w:cs="Tahoma"/>
          <w:color w:val="000000"/>
          <w:sz w:val="18"/>
          <w:szCs w:val="18"/>
          <w:lang w:val="uk-UA" w:eastAsia="ru-RU"/>
        </w:rPr>
        <w:t xml:space="preserve">Дані, які можуть змінюватись, або їм може бути присвоєне значення під час виконання програми, називаються змінними. Різниця між змінною та константою очевидна: під час виконання програми значення змінної може бути змінено (наприклад, за допомогою присвоєння), а значення константи змінити не можна. </w:t>
      </w:r>
    </w:p>
    <w:p w:rsidR="00595B05" w:rsidRPr="00AA4C00" w:rsidRDefault="004B5D4D"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Крім різниці між змінними та константами існує ще й різниця між типами даних.</w:t>
      </w:r>
      <w:r w:rsidR="00595B05" w:rsidRPr="00AA4C00">
        <w:rPr>
          <w:rFonts w:ascii="Tahoma" w:eastAsia="Times New Roman" w:hAnsi="Tahoma" w:cs="Tahoma"/>
          <w:color w:val="000000"/>
          <w:sz w:val="18"/>
          <w:szCs w:val="18"/>
          <w:lang w:val="uk-UA" w:eastAsia="ru-RU"/>
        </w:rPr>
        <w:t xml:space="preserve"> </w:t>
      </w:r>
      <w:r w:rsidRPr="00AA4C00">
        <w:rPr>
          <w:rFonts w:ascii="Tahoma" w:eastAsia="Times New Roman" w:hAnsi="Tahoma" w:cs="Tahoma"/>
          <w:color w:val="000000"/>
          <w:sz w:val="18"/>
          <w:szCs w:val="18"/>
          <w:lang w:val="uk-UA" w:eastAsia="ru-RU"/>
        </w:rPr>
        <w:t xml:space="preserve">Деякі дані в програмі є числами, деякі – символами. </w:t>
      </w:r>
      <w:bookmarkStart w:id="1" w:name="keyword21"/>
      <w:bookmarkEnd w:id="1"/>
      <w:r w:rsidRPr="00AA4C00">
        <w:rPr>
          <w:rFonts w:ascii="Tahoma" w:eastAsia="Times New Roman" w:hAnsi="Tahoma" w:cs="Tahoma"/>
          <w:color w:val="000000"/>
          <w:sz w:val="18"/>
          <w:szCs w:val="18"/>
          <w:lang w:val="uk-UA" w:eastAsia="ru-RU"/>
        </w:rPr>
        <w:t xml:space="preserve">Компілятор повинен вміти ідентифікувати та обробляти дані будь-якого типу. </w:t>
      </w:r>
      <w:r w:rsidR="00595B05" w:rsidRPr="00AA4C00">
        <w:rPr>
          <w:rFonts w:ascii="Tahoma" w:eastAsia="Times New Roman" w:hAnsi="Tahoma" w:cs="Tahoma"/>
          <w:color w:val="000000"/>
          <w:sz w:val="18"/>
          <w:szCs w:val="18"/>
          <w:lang w:val="uk-UA" w:eastAsia="ru-RU"/>
        </w:rPr>
        <w:t xml:space="preserve">В </w:t>
      </w:r>
      <w:r w:rsidRPr="00AA4C00">
        <w:rPr>
          <w:rFonts w:ascii="Tahoma" w:eastAsia="Times New Roman" w:hAnsi="Tahoma" w:cs="Tahoma"/>
          <w:color w:val="000000"/>
          <w:sz w:val="18"/>
          <w:szCs w:val="18"/>
          <w:lang w:val="uk-UA" w:eastAsia="ru-RU"/>
        </w:rPr>
        <w:t xml:space="preserve">мові Сі передбачено використання декількох основних типів даних. Якщо величина являється константою, то компілятор може розпізнати її тип тільки по тому виду, в якому вона існує в програмі. </w:t>
      </w:r>
      <w:r w:rsidR="008A5F54" w:rsidRPr="00AA4C00">
        <w:rPr>
          <w:rFonts w:ascii="Tahoma" w:eastAsia="Times New Roman" w:hAnsi="Tahoma" w:cs="Tahoma"/>
          <w:color w:val="000000"/>
          <w:sz w:val="18"/>
          <w:szCs w:val="18"/>
          <w:lang w:val="uk-UA" w:eastAsia="ru-RU"/>
        </w:rPr>
        <w:t>У випадку зі змінною, необхідно щоб її тип був оголошений в операторі опису. В стандарті мови СІ використовується сім ключових слів, які вказують на різні типи даних:</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int</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long</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short</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unsigned</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char</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float</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double</w:t>
      </w:r>
    </w:p>
    <w:p w:rsidR="00595B05" w:rsidRPr="00AA4C00" w:rsidRDefault="008A5F54"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 xml:space="preserve">Перші чотири ключових слова використовуються для представлення </w:t>
      </w:r>
      <w:r w:rsidRPr="00AA4C00">
        <w:rPr>
          <w:rFonts w:ascii="Tahoma" w:eastAsia="Times New Roman" w:hAnsi="Tahoma" w:cs="Tahoma"/>
          <w:b/>
          <w:color w:val="000000"/>
          <w:sz w:val="18"/>
          <w:szCs w:val="18"/>
          <w:lang w:val="uk-UA" w:eastAsia="ru-RU"/>
        </w:rPr>
        <w:t>цілих</w:t>
      </w:r>
      <w:r w:rsidRPr="00AA4C00">
        <w:rPr>
          <w:rFonts w:ascii="Tahoma" w:eastAsia="Times New Roman" w:hAnsi="Tahoma" w:cs="Tahoma"/>
          <w:color w:val="000000"/>
          <w:sz w:val="18"/>
          <w:szCs w:val="18"/>
          <w:lang w:val="uk-UA" w:eastAsia="ru-RU"/>
        </w:rPr>
        <w:t xml:space="preserve">, тобто цілих чисел без десятої чи дробової частини. Якщо ми хочемо підкреслити, що ціле не може бути від’ємним, потрібно до цілого дописувати ключове слово </w:t>
      </w:r>
      <w:r w:rsidR="00595B05" w:rsidRPr="00AA4C00">
        <w:rPr>
          <w:rFonts w:ascii="Tahoma" w:eastAsia="Times New Roman" w:hAnsi="Tahoma" w:cs="Tahoma"/>
          <w:color w:val="000000"/>
          <w:sz w:val="18"/>
          <w:szCs w:val="18"/>
          <w:lang w:val="uk-UA" w:eastAsia="ru-RU"/>
        </w:rPr>
        <w:t xml:space="preserve">unsigned, </w:t>
      </w:r>
      <w:r w:rsidRPr="00AA4C00">
        <w:rPr>
          <w:rFonts w:ascii="Tahoma" w:eastAsia="Times New Roman" w:hAnsi="Tahoma" w:cs="Tahoma"/>
          <w:color w:val="000000"/>
          <w:sz w:val="18"/>
          <w:szCs w:val="18"/>
          <w:lang w:val="uk-UA" w:eastAsia="ru-RU"/>
        </w:rPr>
        <w:t>наприклад</w:t>
      </w:r>
      <w:r w:rsidR="00595B05" w:rsidRPr="00AA4C00">
        <w:rPr>
          <w:rFonts w:ascii="Tahoma" w:eastAsia="Times New Roman" w:hAnsi="Tahoma" w:cs="Tahoma"/>
          <w:color w:val="000000"/>
          <w:sz w:val="18"/>
          <w:szCs w:val="18"/>
          <w:lang w:val="uk-UA" w:eastAsia="ru-RU"/>
        </w:rPr>
        <w:t xml:space="preserve">, unsigned short. char </w:t>
      </w:r>
      <w:r w:rsidRPr="00AA4C00">
        <w:rPr>
          <w:rFonts w:ascii="Tahoma" w:eastAsia="Times New Roman" w:hAnsi="Tahoma" w:cs="Tahoma"/>
          <w:color w:val="000000"/>
          <w:sz w:val="18"/>
          <w:szCs w:val="18"/>
          <w:lang w:val="uk-UA" w:eastAsia="ru-RU"/>
        </w:rPr>
        <w:t xml:space="preserve">призначене для вказівки на букви та інші символи. </w:t>
      </w:r>
      <w:r w:rsidR="00595B05" w:rsidRPr="00AA4C00">
        <w:rPr>
          <w:rFonts w:ascii="Tahoma" w:eastAsia="Times New Roman" w:hAnsi="Tahoma" w:cs="Tahoma"/>
          <w:color w:val="000000"/>
          <w:sz w:val="18"/>
          <w:szCs w:val="18"/>
          <w:lang w:val="uk-UA" w:eastAsia="ru-RU"/>
        </w:rPr>
        <w:t>float, double</w:t>
      </w:r>
      <w:r w:rsidRPr="00AA4C00">
        <w:rPr>
          <w:rFonts w:ascii="Tahoma" w:eastAsia="Times New Roman" w:hAnsi="Tahoma" w:cs="Tahoma"/>
          <w:color w:val="000000"/>
          <w:sz w:val="18"/>
          <w:szCs w:val="18"/>
          <w:lang w:val="uk-UA" w:eastAsia="ru-RU"/>
        </w:rPr>
        <w:t xml:space="preserve"> використовується </w:t>
      </w:r>
      <w:r w:rsidR="007C1575" w:rsidRPr="00AA4C00">
        <w:rPr>
          <w:rFonts w:ascii="Tahoma" w:eastAsia="Times New Roman" w:hAnsi="Tahoma" w:cs="Tahoma"/>
          <w:color w:val="000000"/>
          <w:sz w:val="18"/>
          <w:szCs w:val="18"/>
          <w:lang w:val="uk-UA" w:eastAsia="ru-RU"/>
        </w:rPr>
        <w:t>для представлення чисел з десятиною точкою. Типи, позначені цими ключовими словами, можна розділити на два класи по принципу розміщення в пам’яті  машини. Перші п’ять ключових слів визначають цілі типи даних, останні два – типи даних з</w:t>
      </w:r>
      <w:r w:rsidR="00805074" w:rsidRPr="00AA4C00">
        <w:rPr>
          <w:rFonts w:ascii="Tahoma" w:eastAsia="Times New Roman" w:hAnsi="Tahoma" w:cs="Tahoma"/>
          <w:color w:val="000000"/>
          <w:sz w:val="18"/>
          <w:szCs w:val="18"/>
          <w:lang w:val="uk-UA" w:eastAsia="ru-RU"/>
        </w:rPr>
        <w:t xml:space="preserve"> плаваючою точкою. </w:t>
      </w:r>
      <w:r w:rsidR="00EC4BB4" w:rsidRPr="00AA4C00">
        <w:rPr>
          <w:rFonts w:ascii="Tahoma" w:eastAsia="Times New Roman" w:hAnsi="Tahoma" w:cs="Tahoma"/>
          <w:color w:val="000000"/>
          <w:sz w:val="18"/>
          <w:szCs w:val="18"/>
          <w:lang w:val="uk-UA" w:eastAsia="ru-RU"/>
        </w:rPr>
        <w:t>Ось</w:t>
      </w:r>
      <w:r w:rsidR="00805074" w:rsidRPr="00AA4C00">
        <w:rPr>
          <w:rFonts w:ascii="Tahoma" w:eastAsia="Times New Roman" w:hAnsi="Tahoma" w:cs="Tahoma"/>
          <w:color w:val="000000"/>
          <w:sz w:val="18"/>
          <w:szCs w:val="18"/>
          <w:lang w:val="uk-UA" w:eastAsia="ru-RU"/>
        </w:rPr>
        <w:t xml:space="preserve"> коротке пояснення їхнього сенсу.</w:t>
      </w:r>
      <w:r w:rsidR="00595B05" w:rsidRPr="00AA4C00">
        <w:rPr>
          <w:rFonts w:ascii="Tahoma" w:eastAsia="Times New Roman" w:hAnsi="Tahoma" w:cs="Tahoma"/>
          <w:color w:val="000000"/>
          <w:sz w:val="18"/>
          <w:szCs w:val="18"/>
          <w:lang w:val="uk-UA" w:eastAsia="ru-RU"/>
        </w:rPr>
        <w:t xml:space="preserve"> </w:t>
      </w:r>
      <w:r w:rsidR="00EC4BB4" w:rsidRPr="00AA4C00">
        <w:rPr>
          <w:rFonts w:ascii="Tahoma" w:eastAsia="Times New Roman" w:hAnsi="Tahoma" w:cs="Tahoma"/>
          <w:color w:val="000000"/>
          <w:sz w:val="18"/>
          <w:szCs w:val="18"/>
          <w:lang w:val="uk-UA" w:eastAsia="ru-RU"/>
        </w:rPr>
        <w:t>Терміни біт, байт, слово – використовуються для опису як  елементів даних, які оброблює комп’ютер, так і для елементів пам’яті. Розглянемо ці поняття відносно пам’яті.</w:t>
      </w:r>
      <w:r w:rsidR="00595B05" w:rsidRPr="00AA4C00">
        <w:rPr>
          <w:rFonts w:ascii="Tahoma" w:eastAsia="Times New Roman" w:hAnsi="Tahoma" w:cs="Tahoma"/>
          <w:color w:val="000000"/>
          <w:sz w:val="18"/>
          <w:szCs w:val="18"/>
          <w:lang w:val="uk-UA" w:eastAsia="ru-RU"/>
        </w:rPr>
        <w:t xml:space="preserve"> </w:t>
      </w:r>
      <w:r w:rsidR="00EC4BB4" w:rsidRPr="00AA4C00">
        <w:rPr>
          <w:rFonts w:ascii="Tahoma" w:eastAsia="Times New Roman" w:hAnsi="Tahoma" w:cs="Tahoma"/>
          <w:color w:val="000000"/>
          <w:sz w:val="18"/>
          <w:szCs w:val="18"/>
          <w:lang w:val="uk-UA" w:eastAsia="ru-RU"/>
        </w:rPr>
        <w:t xml:space="preserve">Найменша одиниця пам’яті називається біт. Вона може приймати одне з двох значень: 0 або 1. Байт в більшості машин складається з 8 біт. Всього в байтовому форматі можна представити 256(два у восьмій степені) різноманітних комбінацій з нулів та одиниць. Ці комбінації можна використовувати для представлення цілих чисел в діапазоні від 0 до 255 або для кодування набору символів. Слово являється </w:t>
      </w:r>
      <w:bookmarkStart w:id="2" w:name="keyword-context6"/>
      <w:bookmarkStart w:id="3" w:name="keyword43"/>
      <w:bookmarkEnd w:id="2"/>
      <w:bookmarkEnd w:id="3"/>
      <w:r w:rsidR="00EC4BB4" w:rsidRPr="00AA4C00">
        <w:rPr>
          <w:rFonts w:ascii="Tahoma" w:eastAsia="Times New Roman" w:hAnsi="Tahoma" w:cs="Tahoma"/>
          <w:color w:val="000000"/>
          <w:sz w:val="18"/>
          <w:szCs w:val="18"/>
          <w:lang w:val="uk-UA" w:eastAsia="ru-RU"/>
        </w:rPr>
        <w:t>природним елементом пам’яті.</w:t>
      </w:r>
      <w:r w:rsidR="00595B05" w:rsidRPr="00AA4C00">
        <w:rPr>
          <w:rFonts w:ascii="Tahoma" w:eastAsia="Times New Roman" w:hAnsi="Tahoma" w:cs="Tahoma"/>
          <w:color w:val="000000"/>
          <w:sz w:val="18"/>
          <w:szCs w:val="18"/>
          <w:lang w:val="uk-UA" w:eastAsia="ru-RU"/>
        </w:rPr>
        <w:t xml:space="preserve"> </w:t>
      </w:r>
      <w:r w:rsidR="00D12742" w:rsidRPr="00AA4C00">
        <w:rPr>
          <w:rFonts w:ascii="Tahoma" w:eastAsia="Times New Roman" w:hAnsi="Tahoma" w:cs="Tahoma"/>
          <w:color w:val="000000"/>
          <w:sz w:val="18"/>
          <w:szCs w:val="18"/>
          <w:lang w:val="uk-UA" w:eastAsia="ru-RU"/>
        </w:rPr>
        <w:t>Існують ЕОМ, у яких слово дорівнює 8 бітам, 16 бітам, 32 бітам або 64 бітам.</w:t>
      </w:r>
    </w:p>
    <w:p w:rsidR="00595B05" w:rsidRPr="00AA4C00" w:rsidRDefault="00D12742" w:rsidP="00595B05">
      <w:pPr>
        <w:spacing w:after="0" w:line="408" w:lineRule="auto"/>
        <w:textAlignment w:val="top"/>
        <w:outlineLvl w:val="2"/>
        <w:rPr>
          <w:rFonts w:ascii="Tahoma" w:eastAsia="Times New Roman" w:hAnsi="Tahoma" w:cs="Tahoma"/>
          <w:color w:val="000000"/>
          <w:sz w:val="25"/>
          <w:szCs w:val="25"/>
          <w:lang w:val="uk-UA" w:eastAsia="ru-RU"/>
        </w:rPr>
      </w:pPr>
      <w:bookmarkStart w:id="4" w:name="sect2"/>
      <w:bookmarkEnd w:id="4"/>
      <w:r w:rsidRPr="00AA4C00">
        <w:rPr>
          <w:rFonts w:ascii="Tahoma" w:eastAsia="Times New Roman" w:hAnsi="Tahoma" w:cs="Tahoma"/>
          <w:color w:val="000000"/>
          <w:sz w:val="25"/>
          <w:szCs w:val="25"/>
          <w:lang w:val="uk-UA" w:eastAsia="ru-RU"/>
        </w:rPr>
        <w:t>Опис різних типів, змінні та константи</w:t>
      </w:r>
    </w:p>
    <w:p w:rsidR="00595B05" w:rsidRPr="00AA4C00" w:rsidRDefault="00595B05"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b/>
          <w:bCs/>
          <w:color w:val="000000"/>
          <w:sz w:val="18"/>
          <w:szCs w:val="18"/>
          <w:lang w:val="uk-UA" w:eastAsia="ru-RU"/>
        </w:rPr>
        <w:lastRenderedPageBreak/>
        <w:t>Ц</w:t>
      </w:r>
      <w:r w:rsidR="00D12742" w:rsidRPr="00AA4C00">
        <w:rPr>
          <w:rFonts w:ascii="Tahoma" w:eastAsia="Times New Roman" w:hAnsi="Tahoma" w:cs="Tahoma"/>
          <w:b/>
          <w:bCs/>
          <w:color w:val="000000"/>
          <w:sz w:val="18"/>
          <w:szCs w:val="18"/>
          <w:lang w:val="uk-UA" w:eastAsia="ru-RU"/>
        </w:rPr>
        <w:t>ілі</w:t>
      </w:r>
      <w:r w:rsidRPr="00AA4C00">
        <w:rPr>
          <w:rFonts w:ascii="Tahoma" w:eastAsia="Times New Roman" w:hAnsi="Tahoma" w:cs="Tahoma"/>
          <w:b/>
          <w:bCs/>
          <w:color w:val="000000"/>
          <w:sz w:val="18"/>
          <w:szCs w:val="18"/>
          <w:lang w:val="uk-UA" w:eastAsia="ru-RU"/>
        </w:rPr>
        <w:t xml:space="preserve"> числа</w:t>
      </w:r>
      <w:r w:rsidRPr="00AA4C00">
        <w:rPr>
          <w:rFonts w:ascii="Tahoma" w:eastAsia="Times New Roman" w:hAnsi="Tahoma" w:cs="Tahoma"/>
          <w:color w:val="000000"/>
          <w:sz w:val="18"/>
          <w:szCs w:val="18"/>
          <w:lang w:val="uk-UA" w:eastAsia="ru-RU"/>
        </w:rPr>
        <w:t xml:space="preserve">. </w:t>
      </w:r>
      <w:r w:rsidR="00D12742" w:rsidRPr="00AA4C00">
        <w:rPr>
          <w:rFonts w:ascii="Tahoma" w:eastAsia="Times New Roman" w:hAnsi="Tahoma" w:cs="Tahoma"/>
          <w:color w:val="000000"/>
          <w:sz w:val="18"/>
          <w:szCs w:val="18"/>
          <w:lang w:val="uk-UA" w:eastAsia="ru-RU"/>
        </w:rPr>
        <w:t>У цілого числа ніколи не буває дробової частини. Уявивши ціле число в двійковому вигляді, його не важко помістити в машині</w:t>
      </w:r>
      <w:r w:rsidRPr="00AA4C00">
        <w:rPr>
          <w:rFonts w:ascii="Tahoma" w:eastAsia="Times New Roman" w:hAnsi="Tahoma" w:cs="Tahoma"/>
          <w:color w:val="000000"/>
          <w:sz w:val="18"/>
          <w:szCs w:val="18"/>
          <w:lang w:val="uk-UA" w:eastAsia="ru-RU"/>
        </w:rPr>
        <w:t xml:space="preserve">. </w:t>
      </w:r>
      <w:r w:rsidR="00D12742" w:rsidRPr="00AA4C00">
        <w:rPr>
          <w:rFonts w:ascii="Tahoma" w:eastAsia="Times New Roman" w:hAnsi="Tahoma" w:cs="Tahoma"/>
          <w:color w:val="000000"/>
          <w:sz w:val="18"/>
          <w:szCs w:val="18"/>
          <w:lang w:val="uk-UA" w:eastAsia="ru-RU"/>
        </w:rPr>
        <w:t>Наприклад, число 3 в двійковому вигляді виглядає як 11.</w:t>
      </w:r>
      <w:r w:rsidRPr="00AA4C00">
        <w:rPr>
          <w:rFonts w:ascii="Tahoma" w:eastAsia="Times New Roman" w:hAnsi="Tahoma" w:cs="Tahoma"/>
          <w:color w:val="000000"/>
          <w:sz w:val="18"/>
          <w:szCs w:val="18"/>
          <w:lang w:val="uk-UA" w:eastAsia="ru-RU"/>
        </w:rPr>
        <w:t xml:space="preserve"> </w:t>
      </w:r>
      <w:r w:rsidR="00D12742" w:rsidRPr="00AA4C00">
        <w:rPr>
          <w:rFonts w:ascii="Tahoma" w:eastAsia="Times New Roman" w:hAnsi="Tahoma" w:cs="Tahoma"/>
          <w:color w:val="000000"/>
          <w:sz w:val="18"/>
          <w:szCs w:val="18"/>
          <w:lang w:val="uk-UA" w:eastAsia="ru-RU"/>
        </w:rPr>
        <w:t>Якщо його помістити в слово 32-розрядної машини, необхідно перші 30 біт встановити в 0, а останні 2 біта – в 1.</w:t>
      </w:r>
    </w:p>
    <w:p w:rsidR="00595B05" w:rsidRPr="00AA4C00" w:rsidRDefault="00595B05"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b/>
          <w:bCs/>
          <w:color w:val="000000"/>
          <w:sz w:val="18"/>
          <w:szCs w:val="18"/>
          <w:lang w:val="uk-UA" w:eastAsia="ru-RU"/>
        </w:rPr>
        <w:t xml:space="preserve">Числа с </w:t>
      </w:r>
      <w:r w:rsidR="00D12742" w:rsidRPr="00AA4C00">
        <w:rPr>
          <w:rFonts w:ascii="Tahoma" w:eastAsia="Times New Roman" w:hAnsi="Tahoma" w:cs="Tahoma"/>
          <w:b/>
          <w:bCs/>
          <w:color w:val="000000"/>
          <w:sz w:val="18"/>
          <w:szCs w:val="18"/>
          <w:lang w:val="uk-UA" w:eastAsia="ru-RU"/>
        </w:rPr>
        <w:t xml:space="preserve">плаваючою </w:t>
      </w:r>
      <w:r w:rsidR="00661691" w:rsidRPr="00AA4C00">
        <w:rPr>
          <w:rFonts w:ascii="Tahoma" w:eastAsia="Times New Roman" w:hAnsi="Tahoma" w:cs="Tahoma"/>
          <w:b/>
          <w:bCs/>
          <w:color w:val="000000"/>
          <w:sz w:val="18"/>
          <w:szCs w:val="18"/>
          <w:lang w:val="uk-UA" w:eastAsia="ru-RU"/>
        </w:rPr>
        <w:t>крапкою</w:t>
      </w:r>
      <w:r w:rsidRPr="00AA4C00">
        <w:rPr>
          <w:rFonts w:ascii="Tahoma" w:eastAsia="Times New Roman" w:hAnsi="Tahoma" w:cs="Tahoma"/>
          <w:color w:val="000000"/>
          <w:sz w:val="18"/>
          <w:szCs w:val="18"/>
          <w:lang w:val="uk-UA" w:eastAsia="ru-RU"/>
        </w:rPr>
        <w:t xml:space="preserve">. </w:t>
      </w:r>
      <w:r w:rsidR="00D12742" w:rsidRPr="00AA4C00">
        <w:rPr>
          <w:rFonts w:ascii="Tahoma" w:eastAsia="Times New Roman" w:hAnsi="Tahoma" w:cs="Tahoma"/>
          <w:color w:val="000000"/>
          <w:sz w:val="18"/>
          <w:szCs w:val="18"/>
          <w:lang w:val="uk-UA" w:eastAsia="ru-RU"/>
        </w:rPr>
        <w:t xml:space="preserve">Числа з плаваючою </w:t>
      </w:r>
      <w:r w:rsidR="00661691" w:rsidRPr="00AA4C00">
        <w:rPr>
          <w:rFonts w:ascii="Tahoma" w:eastAsia="Times New Roman" w:hAnsi="Tahoma" w:cs="Tahoma"/>
          <w:color w:val="000000"/>
          <w:sz w:val="18"/>
          <w:szCs w:val="18"/>
          <w:lang w:val="uk-UA" w:eastAsia="ru-RU"/>
        </w:rPr>
        <w:t>крапкою</w:t>
      </w:r>
      <w:r w:rsidR="00D12742" w:rsidRPr="00AA4C00">
        <w:rPr>
          <w:rFonts w:ascii="Tahoma" w:eastAsia="Times New Roman" w:hAnsi="Tahoma" w:cs="Tahoma"/>
          <w:color w:val="000000"/>
          <w:sz w:val="18"/>
          <w:szCs w:val="18"/>
          <w:lang w:val="uk-UA" w:eastAsia="ru-RU"/>
        </w:rPr>
        <w:t xml:space="preserve"> відповідають тому, що математики називають речовими числами. Спосіб кодування, що використовується для розміщення в пам’ять числа з плаваючою </w:t>
      </w:r>
      <w:r w:rsidR="00661691" w:rsidRPr="00AA4C00">
        <w:rPr>
          <w:rFonts w:ascii="Tahoma" w:eastAsia="Times New Roman" w:hAnsi="Tahoma" w:cs="Tahoma"/>
          <w:color w:val="000000"/>
          <w:sz w:val="18"/>
          <w:szCs w:val="18"/>
          <w:lang w:val="uk-UA" w:eastAsia="ru-RU"/>
        </w:rPr>
        <w:t>крапкою</w:t>
      </w:r>
      <w:r w:rsidR="00D12742" w:rsidRPr="00AA4C00">
        <w:rPr>
          <w:rFonts w:ascii="Tahoma" w:eastAsia="Times New Roman" w:hAnsi="Tahoma" w:cs="Tahoma"/>
          <w:color w:val="000000"/>
          <w:sz w:val="18"/>
          <w:szCs w:val="18"/>
          <w:lang w:val="uk-UA" w:eastAsia="ru-RU"/>
        </w:rPr>
        <w:t xml:space="preserve">, повністю відрізняється від розміщення цілого числа. Числа з плаваючою </w:t>
      </w:r>
      <w:r w:rsidR="00661691" w:rsidRPr="00AA4C00">
        <w:rPr>
          <w:rFonts w:ascii="Tahoma" w:eastAsia="Times New Roman" w:hAnsi="Tahoma" w:cs="Tahoma"/>
          <w:color w:val="000000"/>
          <w:sz w:val="18"/>
          <w:szCs w:val="18"/>
          <w:lang w:val="uk-UA" w:eastAsia="ru-RU"/>
        </w:rPr>
        <w:t>крапкою</w:t>
      </w:r>
      <w:r w:rsidR="00D12742" w:rsidRPr="00AA4C00">
        <w:rPr>
          <w:rFonts w:ascii="Tahoma" w:eastAsia="Times New Roman" w:hAnsi="Tahoma" w:cs="Tahoma"/>
          <w:color w:val="000000"/>
          <w:sz w:val="18"/>
          <w:szCs w:val="18"/>
          <w:lang w:val="uk-UA" w:eastAsia="ru-RU"/>
        </w:rPr>
        <w:t xml:space="preserve"> представляють у вигляді дробової частини та порядку числа, а потім обидві частини поміщають в пам’ять. </w:t>
      </w:r>
    </w:p>
    <w:p w:rsidR="00595B05" w:rsidRPr="00AA4C00" w:rsidRDefault="004D54A9"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Всі дані типів int, short, long є числами зі знаками, тобто значеннями цих типів можуть бути тільки цілі числа - позитивні, негативні і нуль. Один біт використовується для вказівки знака числа, тому максимальне число зі знаком, яке можна уявити в слові, менше, ніж максимальне число без знака.</w:t>
      </w:r>
    </w:p>
    <w:p w:rsidR="004D54A9" w:rsidRPr="00AA4C00" w:rsidRDefault="004D54A9" w:rsidP="00595B05">
      <w:pPr>
        <w:spacing w:before="144" w:after="288" w:line="408" w:lineRule="auto"/>
        <w:textAlignment w:val="top"/>
        <w:rPr>
          <w:rFonts w:ascii="Tahoma" w:eastAsia="Times New Roman" w:hAnsi="Tahoma" w:cs="Tahoma"/>
          <w:bCs/>
          <w:color w:val="000000"/>
          <w:sz w:val="18"/>
          <w:szCs w:val="18"/>
          <w:lang w:val="uk-UA" w:eastAsia="ru-RU"/>
        </w:rPr>
      </w:pPr>
      <w:r w:rsidRPr="00AA4C00">
        <w:rPr>
          <w:rFonts w:ascii="Tahoma" w:eastAsia="Times New Roman" w:hAnsi="Tahoma" w:cs="Tahoma"/>
          <w:b/>
          <w:bCs/>
          <w:color w:val="000000"/>
          <w:sz w:val="18"/>
          <w:szCs w:val="18"/>
          <w:lang w:val="uk-UA" w:eastAsia="ru-RU"/>
        </w:rPr>
        <w:t xml:space="preserve">Опис даних цілого типу. </w:t>
      </w:r>
      <w:r w:rsidRPr="00AA4C00">
        <w:rPr>
          <w:rFonts w:ascii="Tahoma" w:eastAsia="Times New Roman" w:hAnsi="Tahoma" w:cs="Tahoma"/>
          <w:bCs/>
          <w:color w:val="000000"/>
          <w:sz w:val="18"/>
          <w:szCs w:val="18"/>
          <w:lang w:val="uk-UA" w:eastAsia="ru-RU"/>
        </w:rPr>
        <w:t>При описі даних необхідно написати тільки тип, за яким має слідувати список імен змінних. Наприклад, int dog, rad, nina. Як роздільник між іменами змінних необхідно використовувати кому.</w:t>
      </w:r>
    </w:p>
    <w:p w:rsidR="004D54A9" w:rsidRPr="00AA4C00" w:rsidRDefault="004D54A9" w:rsidP="00595B05">
      <w:pPr>
        <w:spacing w:before="144" w:after="288" w:line="408" w:lineRule="auto"/>
        <w:textAlignment w:val="top"/>
        <w:rPr>
          <w:rFonts w:ascii="Tahoma" w:eastAsia="Times New Roman" w:hAnsi="Tahoma" w:cs="Tahoma"/>
          <w:b/>
          <w:bCs/>
          <w:color w:val="000000"/>
          <w:sz w:val="18"/>
          <w:szCs w:val="18"/>
          <w:lang w:val="uk-UA" w:eastAsia="ru-RU"/>
        </w:rPr>
      </w:pPr>
      <w:bookmarkStart w:id="5" w:name="keyword69"/>
      <w:bookmarkEnd w:id="5"/>
      <w:r w:rsidRPr="00AA4C00">
        <w:rPr>
          <w:rFonts w:ascii="Tahoma" w:eastAsia="Times New Roman" w:hAnsi="Tahoma" w:cs="Tahoma"/>
          <w:b/>
          <w:bCs/>
          <w:color w:val="000000"/>
          <w:sz w:val="18"/>
          <w:szCs w:val="18"/>
          <w:lang w:val="uk-UA" w:eastAsia="ru-RU"/>
        </w:rPr>
        <w:t xml:space="preserve">Цілі константи. </w:t>
      </w:r>
      <w:r w:rsidRPr="00AA4C00">
        <w:rPr>
          <w:rFonts w:ascii="Tahoma" w:eastAsia="Times New Roman" w:hAnsi="Tahoma" w:cs="Tahoma"/>
          <w:bCs/>
          <w:color w:val="000000"/>
          <w:sz w:val="18"/>
          <w:szCs w:val="18"/>
          <w:lang w:val="uk-UA" w:eastAsia="ru-RU"/>
        </w:rPr>
        <w:t>Згідно з правилами мови Сі, число без десяткового дробу і без показника ступеня розглядається як ціле. Тому компілятор по запису константи визначає, ціла вона або речова. Якщо потрібно ввести константу типу long, то потрібно вказати ознаку L або l в кінці числа. Якщо під час запису константи ціле починається з цифри 0, то ця константа інтерпретується як вісімкове число, якщо ж ціле починається з символу 0x або 0X - як шістнадцяткове число.</w:t>
      </w:r>
    </w:p>
    <w:p w:rsidR="004D54A9" w:rsidRPr="00AA4C00" w:rsidRDefault="004D54A9"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Ініціалізація змінних цілого типу. Константи застосовуються при ініціалізації змінних. Це означає присвоювання змінної деякого значення перед початком обробки. Можна ініціалізувати змінну в операторі опису.</w:t>
      </w:r>
    </w:p>
    <w:p w:rsidR="00595B05" w:rsidRPr="00AA4C00" w:rsidRDefault="004D54A9"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Наприклад</w:t>
      </w:r>
      <w:r w:rsidR="00595B05" w:rsidRPr="00AA4C00">
        <w:rPr>
          <w:rFonts w:ascii="Tahoma" w:eastAsia="Times New Roman" w:hAnsi="Tahoma" w:cs="Tahoma"/>
          <w:color w:val="000000"/>
          <w:sz w:val="18"/>
          <w:szCs w:val="18"/>
          <w:lang w:val="uk-UA" w:eastAsia="ru-RU"/>
        </w:rPr>
        <w:t>,</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int dog=5;</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int rad=077;</w:t>
      </w:r>
    </w:p>
    <w:p w:rsidR="00595B05" w:rsidRPr="00AA4C00" w:rsidRDefault="00595B05" w:rsidP="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uto"/>
        <w:textAlignment w:val="top"/>
        <w:rPr>
          <w:rFonts w:ascii="Courier New" w:eastAsia="Times New Roman" w:hAnsi="Courier New" w:cs="Courier New"/>
          <w:color w:val="000000"/>
          <w:sz w:val="20"/>
          <w:szCs w:val="20"/>
          <w:lang w:val="uk-UA" w:eastAsia="ru-RU"/>
        </w:rPr>
      </w:pPr>
      <w:r w:rsidRPr="00AA4C00">
        <w:rPr>
          <w:rFonts w:ascii="Courier New" w:eastAsia="Times New Roman" w:hAnsi="Courier New" w:cs="Courier New"/>
          <w:color w:val="000000"/>
          <w:sz w:val="20"/>
          <w:szCs w:val="20"/>
          <w:lang w:val="uk-UA" w:eastAsia="ru-RU"/>
        </w:rPr>
        <w:t>int nina =0X99;</w:t>
      </w:r>
    </w:p>
    <w:tbl>
      <w:tblPr>
        <w:tblW w:w="5000" w:type="pct"/>
        <w:tblCellMar>
          <w:top w:w="24" w:type="dxa"/>
          <w:left w:w="24" w:type="dxa"/>
          <w:bottom w:w="24" w:type="dxa"/>
          <w:right w:w="24" w:type="dxa"/>
        </w:tblCellMar>
        <w:tblLook w:val="04A0" w:firstRow="1" w:lastRow="0" w:firstColumn="1" w:lastColumn="0" w:noHBand="0" w:noVBand="1"/>
      </w:tblPr>
      <w:tblGrid>
        <w:gridCol w:w="300"/>
        <w:gridCol w:w="9055"/>
      </w:tblGrid>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w:t>
            </w:r>
          </w:p>
        </w:tc>
        <w:tc>
          <w:tcPr>
            <w:tcW w:w="0" w:type="auto"/>
            <w:shd w:val="clear" w:color="auto" w:fill="EAEAEA"/>
            <w:tcMar>
              <w:top w:w="72" w:type="dxa"/>
              <w:left w:w="120" w:type="dxa"/>
              <w:bottom w:w="72" w:type="dxa"/>
              <w:right w:w="120" w:type="dxa"/>
            </w:tcMar>
            <w:hideMark/>
          </w:tcPr>
          <w:p w:rsidR="00595B05" w:rsidRPr="00AA4C00" w:rsidRDefault="004D54A9"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У мові Сі введено три класи цілих чисел, що мають різні розміри. Тим самим користувачеві мови Сі надали можливість вибору типу змінної з вимогою завдання. Наприклад, якщо змінна типу int займає одне слово, а змінна типу long займає два слова, значить тип long дозволяє обробляти великі числа. Якщо у задачі не використовуються великі числа, то нема чого вводити в програму змінні типу long, тому що якщо замість числа, що займає одне слово в пам'яті, використовується число, що займає два слова, робота машини сповільнюється.</w:t>
            </w:r>
          </w:p>
        </w:tc>
      </w:tr>
    </w:tbl>
    <w:p w:rsidR="00F1623C" w:rsidRPr="00AA4C00" w:rsidRDefault="00F1623C" w:rsidP="00595B05">
      <w:pPr>
        <w:spacing w:before="144" w:after="288" w:line="408" w:lineRule="auto"/>
        <w:textAlignment w:val="top"/>
        <w:rPr>
          <w:rFonts w:ascii="Tahoma" w:eastAsia="Times New Roman" w:hAnsi="Tahoma" w:cs="Tahoma"/>
          <w:b/>
          <w:bCs/>
          <w:color w:val="000000"/>
          <w:sz w:val="18"/>
          <w:szCs w:val="18"/>
          <w:lang w:val="uk-UA" w:eastAsia="ru-RU"/>
        </w:rPr>
      </w:pPr>
    </w:p>
    <w:p w:rsidR="00F1623C" w:rsidRPr="00AA4C00" w:rsidRDefault="00F1623C" w:rsidP="00595B05">
      <w:pPr>
        <w:spacing w:before="144" w:after="288" w:line="408" w:lineRule="auto"/>
        <w:textAlignment w:val="top"/>
        <w:rPr>
          <w:rFonts w:ascii="Tahoma" w:eastAsia="Times New Roman" w:hAnsi="Tahoma" w:cs="Tahoma"/>
          <w:bCs/>
          <w:color w:val="000000"/>
          <w:sz w:val="18"/>
          <w:szCs w:val="18"/>
          <w:lang w:val="uk-UA" w:eastAsia="ru-RU"/>
        </w:rPr>
      </w:pPr>
      <w:r w:rsidRPr="00AA4C00">
        <w:rPr>
          <w:rFonts w:ascii="Tahoma" w:eastAsia="Times New Roman" w:hAnsi="Tahoma" w:cs="Tahoma"/>
          <w:b/>
          <w:bCs/>
          <w:color w:val="000000"/>
          <w:sz w:val="18"/>
          <w:szCs w:val="18"/>
          <w:lang w:val="uk-UA" w:eastAsia="ru-RU"/>
        </w:rPr>
        <w:lastRenderedPageBreak/>
        <w:t>Опис даних типу unsigned.</w:t>
      </w:r>
      <w:r w:rsidRPr="00AA4C00">
        <w:rPr>
          <w:rFonts w:ascii="Tahoma" w:eastAsia="Times New Roman" w:hAnsi="Tahoma" w:cs="Tahoma"/>
          <w:bCs/>
          <w:color w:val="000000"/>
          <w:sz w:val="18"/>
          <w:szCs w:val="18"/>
          <w:lang w:val="uk-UA" w:eastAsia="ru-RU"/>
        </w:rPr>
        <w:t xml:space="preserve"> Цей тип є модифікатором типів: int, short, long. Ми можемо використовувати комбінацію ключових слів unsigned int, unsigned short, unsigned long, тобто змінна не може приймати від'ємного значення. Для вказівки типу unsigned int досить написати unsigned. Цілі беззнакові константи записуються так само, як і звичайні константи, заборонено тільки використання знака мінус.</w:t>
      </w:r>
      <w:r w:rsidRPr="00AA4C00">
        <w:rPr>
          <w:rFonts w:ascii="Tahoma" w:eastAsia="Times New Roman" w:hAnsi="Tahoma" w:cs="Tahoma"/>
          <w:bCs/>
          <w:color w:val="000000"/>
          <w:sz w:val="18"/>
          <w:szCs w:val="18"/>
          <w:lang w:val="uk-UA" w:eastAsia="ru-RU"/>
        </w:rPr>
        <w:br/>
        <w:t>Наприклад, unsigned age;</w:t>
      </w:r>
    </w:p>
    <w:p w:rsidR="00F1623C" w:rsidRPr="00AA4C00" w:rsidRDefault="00F1623C" w:rsidP="00595B05">
      <w:pPr>
        <w:spacing w:before="144" w:after="288" w:line="408" w:lineRule="auto"/>
        <w:textAlignment w:val="top"/>
        <w:rPr>
          <w:rFonts w:ascii="Tahoma" w:eastAsia="Times New Roman" w:hAnsi="Tahoma" w:cs="Tahoma"/>
          <w:b/>
          <w:bCs/>
          <w:color w:val="000000"/>
          <w:sz w:val="18"/>
          <w:szCs w:val="18"/>
          <w:lang w:val="uk-UA" w:eastAsia="ru-RU"/>
        </w:rPr>
      </w:pPr>
      <w:r w:rsidRPr="00AA4C00">
        <w:rPr>
          <w:rFonts w:ascii="Tahoma" w:eastAsia="Times New Roman" w:hAnsi="Tahoma" w:cs="Tahoma"/>
          <w:b/>
          <w:bCs/>
          <w:color w:val="000000"/>
          <w:sz w:val="18"/>
          <w:szCs w:val="18"/>
          <w:lang w:val="uk-UA" w:eastAsia="ru-RU"/>
        </w:rPr>
        <w:t>Опис даних типу char</w:t>
      </w:r>
      <w:r w:rsidRPr="00AA4C00">
        <w:rPr>
          <w:rFonts w:ascii="Tahoma" w:eastAsia="Times New Roman" w:hAnsi="Tahoma" w:cs="Tahoma"/>
          <w:bCs/>
          <w:color w:val="000000"/>
          <w:sz w:val="18"/>
          <w:szCs w:val="18"/>
          <w:lang w:val="uk-UA" w:eastAsia="ru-RU"/>
        </w:rPr>
        <w:t>. Цей тип визначає цілі числа без знака в діапазоні від 0 до 255 (це залежить від реалізації, char може збігатися як з signed char так і c unsigned char). Таке ціле зазвичай розміщується в одному байті пам'яті. Для опису символьної змінної застосовується ключове слово char. Правила опису більш ніж однієї змінної і ініціалізації змінних залишаються тими ж, що і для інших основних типів.</w:t>
      </w:r>
      <w:r w:rsidRPr="00AA4C00">
        <w:rPr>
          <w:rFonts w:ascii="Tahoma" w:eastAsia="Times New Roman" w:hAnsi="Tahoma" w:cs="Tahoma"/>
          <w:bCs/>
          <w:color w:val="000000"/>
          <w:sz w:val="18"/>
          <w:szCs w:val="18"/>
          <w:lang w:val="uk-UA" w:eastAsia="ru-RU"/>
        </w:rPr>
        <w:br/>
        <w:t>Наприклад, char dog, cat;</w:t>
      </w:r>
    </w:p>
    <w:p w:rsidR="00595B05" w:rsidRPr="00AA4C00" w:rsidRDefault="00F1623C"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b/>
          <w:bCs/>
          <w:color w:val="000000"/>
          <w:sz w:val="18"/>
          <w:szCs w:val="18"/>
          <w:lang w:val="uk-UA" w:eastAsia="ru-RU"/>
        </w:rPr>
        <w:t>Символьні константи</w:t>
      </w:r>
      <w:r w:rsidR="00595B05" w:rsidRPr="00AA4C00">
        <w:rPr>
          <w:rFonts w:ascii="Tahoma" w:eastAsia="Times New Roman" w:hAnsi="Tahoma" w:cs="Tahoma"/>
          <w:color w:val="000000"/>
          <w:sz w:val="18"/>
          <w:szCs w:val="18"/>
          <w:lang w:val="uk-UA" w:eastAsia="ru-RU"/>
        </w:rPr>
        <w:t xml:space="preserve">. </w:t>
      </w:r>
      <w:r w:rsidRPr="00AA4C00">
        <w:rPr>
          <w:rFonts w:ascii="Tahoma" w:eastAsia="Times New Roman" w:hAnsi="Tahoma" w:cs="Tahoma"/>
          <w:color w:val="000000"/>
          <w:sz w:val="18"/>
          <w:szCs w:val="18"/>
          <w:lang w:val="uk-UA" w:eastAsia="ru-RU"/>
        </w:rPr>
        <w:t>Символи в мові СІ закривають в апострофи.</w:t>
      </w:r>
    </w:p>
    <w:p w:rsidR="00595B05" w:rsidRPr="00AA4C00" w:rsidRDefault="00595B05"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Напр</w:t>
      </w:r>
      <w:r w:rsidR="00F1623C" w:rsidRPr="00AA4C00">
        <w:rPr>
          <w:rFonts w:ascii="Tahoma" w:eastAsia="Times New Roman" w:hAnsi="Tahoma" w:cs="Tahoma"/>
          <w:color w:val="000000"/>
          <w:sz w:val="18"/>
          <w:szCs w:val="18"/>
          <w:lang w:val="uk-UA" w:eastAsia="ru-RU"/>
        </w:rPr>
        <w:t>клад</w:t>
      </w:r>
      <w:r w:rsidRPr="00AA4C00">
        <w:rPr>
          <w:rFonts w:ascii="Tahoma" w:eastAsia="Times New Roman" w:hAnsi="Tahoma" w:cs="Tahoma"/>
          <w:color w:val="000000"/>
          <w:sz w:val="18"/>
          <w:szCs w:val="18"/>
          <w:lang w:val="uk-UA" w:eastAsia="ru-RU"/>
        </w:rPr>
        <w:t>, char dog; dog='b';</w:t>
      </w:r>
    </w:p>
    <w:p w:rsidR="00F1623C" w:rsidRPr="00AA4C00" w:rsidRDefault="00F1623C"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Якщо апострофи опущені, то компілятор вважає, що використовується неописана змінна b. У стандартній мові Сі значенням змінної або константи типу char можуть бути тільки поодинокі символи.</w:t>
      </w:r>
    </w:p>
    <w:p w:rsidR="00595B05" w:rsidRPr="00AA4C00" w:rsidRDefault="00F1623C" w:rsidP="00595B05">
      <w:pPr>
        <w:spacing w:before="144" w:after="288" w:line="408" w:lineRule="auto"/>
        <w:textAlignment w:val="top"/>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Приклади символьних констант</w:t>
      </w:r>
      <w:r w:rsidR="00595B05" w:rsidRPr="00AA4C00">
        <w:rPr>
          <w:rFonts w:ascii="Tahoma" w:eastAsia="Times New Roman" w:hAnsi="Tahoma" w:cs="Tahoma"/>
          <w:color w:val="000000"/>
          <w:sz w:val="18"/>
          <w:szCs w:val="18"/>
          <w:lang w:val="uk-UA" w:eastAsia="ru-RU"/>
        </w:rPr>
        <w:t>: ' A ', ' a ', ' 7 ', ' $ '.</w:t>
      </w:r>
    </w:p>
    <w:p w:rsidR="00595B05" w:rsidRPr="00AA4C00" w:rsidRDefault="00F1623C" w:rsidP="00595B05">
      <w:pPr>
        <w:spacing w:before="144" w:after="288" w:line="408" w:lineRule="auto"/>
        <w:textAlignment w:val="top"/>
        <w:rPr>
          <w:rFonts w:ascii="Tahoma" w:eastAsia="Times New Roman" w:hAnsi="Tahoma" w:cs="Tahoma"/>
          <w:color w:val="000000"/>
          <w:sz w:val="18"/>
          <w:szCs w:val="18"/>
          <w:lang w:val="uk-UA" w:eastAsia="ru-RU"/>
        </w:rPr>
      </w:pPr>
      <w:bookmarkStart w:id="6" w:name="keyword105"/>
      <w:bookmarkEnd w:id="6"/>
      <w:r w:rsidRPr="00AA4C00">
        <w:rPr>
          <w:rFonts w:ascii="Tahoma" w:eastAsia="Times New Roman" w:hAnsi="Tahoma" w:cs="Tahoma"/>
          <w:color w:val="000000"/>
          <w:sz w:val="18"/>
          <w:szCs w:val="18"/>
          <w:lang w:val="uk-UA" w:eastAsia="ru-RU"/>
        </w:rPr>
        <w:t>Спеціальні(керуючі) символьні константи:</w:t>
      </w:r>
    </w:p>
    <w:tbl>
      <w:tblPr>
        <w:tblW w:w="5000" w:type="pct"/>
        <w:tblCellMar>
          <w:top w:w="24" w:type="dxa"/>
          <w:left w:w="24" w:type="dxa"/>
          <w:bottom w:w="24" w:type="dxa"/>
          <w:right w:w="24" w:type="dxa"/>
        </w:tblCellMar>
        <w:tblLook w:val="04A0" w:firstRow="1" w:lastRow="0" w:firstColumn="1" w:lastColumn="0" w:noHBand="0" w:noVBand="1"/>
      </w:tblPr>
      <w:tblGrid>
        <w:gridCol w:w="7903"/>
        <w:gridCol w:w="1452"/>
      </w:tblGrid>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F1623C" w:rsidP="00F1623C">
            <w:pPr>
              <w:spacing w:before="240" w:after="240" w:line="408" w:lineRule="auto"/>
              <w:rPr>
                <w:rFonts w:ascii="Tahoma" w:eastAsia="Times New Roman" w:hAnsi="Tahoma" w:cs="Tahoma"/>
                <w:color w:val="494949"/>
                <w:sz w:val="18"/>
                <w:szCs w:val="18"/>
                <w:lang w:val="uk-UA" w:eastAsia="ru-RU"/>
              </w:rPr>
            </w:pPr>
            <w:bookmarkStart w:id="7" w:name="table."/>
            <w:bookmarkEnd w:id="7"/>
            <w:r w:rsidRPr="00AA4C00">
              <w:rPr>
                <w:rFonts w:ascii="Tahoma" w:eastAsia="Times New Roman" w:hAnsi="Tahoma" w:cs="Tahoma"/>
                <w:color w:val="494949"/>
                <w:sz w:val="18"/>
                <w:szCs w:val="18"/>
                <w:lang w:val="uk-UA" w:eastAsia="ru-RU"/>
              </w:rPr>
              <w:t>Новий рядок</w:t>
            </w:r>
            <w:r w:rsidR="00595B05" w:rsidRPr="00AA4C00">
              <w:rPr>
                <w:rFonts w:ascii="Tahoma" w:eastAsia="Times New Roman" w:hAnsi="Tahoma" w:cs="Tahoma"/>
                <w:color w:val="494949"/>
                <w:sz w:val="18"/>
                <w:szCs w:val="18"/>
                <w:lang w:val="uk-UA" w:eastAsia="ru-RU"/>
              </w:rPr>
              <w:t xml:space="preserve"> (</w:t>
            </w:r>
            <w:r w:rsidRPr="00AA4C00">
              <w:rPr>
                <w:rFonts w:ascii="Tahoma" w:eastAsia="Times New Roman" w:hAnsi="Tahoma" w:cs="Tahoma"/>
                <w:color w:val="494949"/>
                <w:sz w:val="18"/>
                <w:szCs w:val="18"/>
                <w:lang w:val="uk-UA" w:eastAsia="ru-RU"/>
              </w:rPr>
              <w:t>перехід рядка</w:t>
            </w:r>
            <w:r w:rsidR="00595B05" w:rsidRPr="00AA4C00">
              <w:rPr>
                <w:rFonts w:ascii="Tahoma" w:eastAsia="Times New Roman" w:hAnsi="Tahoma" w:cs="Tahoma"/>
                <w:color w:val="494949"/>
                <w:sz w:val="18"/>
                <w:szCs w:val="18"/>
                <w:lang w:val="uk-UA" w:eastAsia="ru-RU"/>
              </w:rPr>
              <w:t>)</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'\n'</w:t>
            </w:r>
          </w:p>
        </w:tc>
      </w:tr>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F1623C"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Горизонтальна табуляція</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'\t'</w:t>
            </w:r>
          </w:p>
        </w:tc>
      </w:tr>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F1623C"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Вертикальна табуляція</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'\v'</w:t>
            </w:r>
          </w:p>
        </w:tc>
      </w:tr>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F1623C"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Повернення на крок</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'\b'</w:t>
            </w:r>
          </w:p>
        </w:tc>
      </w:tr>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F1623C"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Повернення каретки</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'\r'</w:t>
            </w:r>
          </w:p>
        </w:tc>
      </w:tr>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F1623C"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Переклад формата</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'\f'</w:t>
            </w:r>
          </w:p>
        </w:tc>
      </w:tr>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F1623C"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lastRenderedPageBreak/>
              <w:t>Зворотна коса</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w:t>
            </w:r>
          </w:p>
        </w:tc>
      </w:tr>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Апостроф</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w:t>
            </w:r>
          </w:p>
        </w:tc>
      </w:tr>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530F6F" w:rsidP="00F1623C">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Лапки</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w:t>
            </w:r>
          </w:p>
        </w:tc>
      </w:tr>
      <w:tr w:rsidR="00595B05" w:rsidRPr="00AA4C00" w:rsidTr="00595B05">
        <w:tc>
          <w:tcPr>
            <w:tcW w:w="0" w:type="auto"/>
            <w:shd w:val="clear" w:color="auto" w:fill="EAEAEA"/>
            <w:tcMar>
              <w:top w:w="72" w:type="dxa"/>
              <w:left w:w="120" w:type="dxa"/>
              <w:bottom w:w="72" w:type="dxa"/>
              <w:right w:w="120" w:type="dxa"/>
            </w:tcMar>
            <w:hideMark/>
          </w:tcPr>
          <w:p w:rsidR="00595B05" w:rsidRPr="00AA4C00" w:rsidRDefault="00F1623C"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Нульовий символ</w:t>
            </w:r>
            <w:r w:rsidR="00595B05" w:rsidRPr="00AA4C00">
              <w:rPr>
                <w:rFonts w:ascii="Tahoma" w:eastAsia="Times New Roman" w:hAnsi="Tahoma" w:cs="Tahoma"/>
                <w:color w:val="494949"/>
                <w:sz w:val="18"/>
                <w:szCs w:val="18"/>
                <w:lang w:val="uk-UA" w:eastAsia="ru-RU"/>
              </w:rPr>
              <w:t xml:space="preserve"> (пусто)</w:t>
            </w:r>
          </w:p>
        </w:tc>
        <w:tc>
          <w:tcPr>
            <w:tcW w:w="0" w:type="auto"/>
            <w:shd w:val="clear" w:color="auto" w:fill="EAEAEA"/>
            <w:tcMar>
              <w:top w:w="72" w:type="dxa"/>
              <w:left w:w="120" w:type="dxa"/>
              <w:bottom w:w="72" w:type="dxa"/>
              <w:right w:w="120" w:type="dxa"/>
            </w:tcMar>
            <w:hideMark/>
          </w:tcPr>
          <w:p w:rsidR="00595B05" w:rsidRPr="00AA4C00" w:rsidRDefault="00595B05" w:rsidP="00595B05">
            <w:pPr>
              <w:spacing w:before="240" w:after="240" w:line="408" w:lineRule="auto"/>
              <w:rPr>
                <w:rFonts w:ascii="Tahoma" w:eastAsia="Times New Roman" w:hAnsi="Tahoma" w:cs="Tahoma"/>
                <w:color w:val="494949"/>
                <w:sz w:val="18"/>
                <w:szCs w:val="18"/>
                <w:lang w:val="uk-UA" w:eastAsia="ru-RU"/>
              </w:rPr>
            </w:pPr>
            <w:r w:rsidRPr="00AA4C00">
              <w:rPr>
                <w:rFonts w:ascii="Tahoma" w:eastAsia="Times New Roman" w:hAnsi="Tahoma" w:cs="Tahoma"/>
                <w:color w:val="494949"/>
                <w:sz w:val="18"/>
                <w:szCs w:val="18"/>
                <w:lang w:val="uk-UA" w:eastAsia="ru-RU"/>
              </w:rPr>
              <w:t>'\0'</w:t>
            </w:r>
          </w:p>
        </w:tc>
      </w:tr>
    </w:tbl>
    <w:p w:rsidR="00F1623C" w:rsidRPr="00AA4C00" w:rsidRDefault="00F1623C"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Крім того, будь-який символ може бути представлений послідовністю трьох вісімкових цифр: '\ ddd'. Символьні константи вважаються даними типу int.</w:t>
      </w:r>
    </w:p>
    <w:p w:rsidR="00F1623C" w:rsidRPr="00AA4C00" w:rsidRDefault="00F1623C" w:rsidP="004B5D4D">
      <w:pPr>
        <w:pStyle w:val="HTML"/>
        <w:rPr>
          <w:rFonts w:ascii="Tahoma" w:hAnsi="Tahoma" w:cs="Tahoma"/>
          <w:bCs/>
          <w:color w:val="000000"/>
          <w:sz w:val="18"/>
          <w:szCs w:val="18"/>
          <w:lang w:val="uk-UA"/>
        </w:rPr>
      </w:pPr>
      <w:r w:rsidRPr="00AA4C00">
        <w:rPr>
          <w:rFonts w:ascii="Tahoma" w:hAnsi="Tahoma" w:cs="Tahoma"/>
          <w:b/>
          <w:bCs/>
          <w:color w:val="000000"/>
          <w:sz w:val="18"/>
          <w:szCs w:val="18"/>
          <w:lang w:val="uk-UA"/>
        </w:rPr>
        <w:t xml:space="preserve">Строкові константи. </w:t>
      </w:r>
      <w:r w:rsidRPr="00AA4C00">
        <w:rPr>
          <w:rFonts w:ascii="Tahoma" w:hAnsi="Tahoma" w:cs="Tahoma"/>
          <w:bCs/>
          <w:color w:val="000000"/>
          <w:sz w:val="18"/>
          <w:szCs w:val="18"/>
          <w:lang w:val="uk-UA"/>
        </w:rPr>
        <w:t>Строкова константа являється послідовністю символів коду ASCII, укладеної в лапки.</w:t>
      </w:r>
      <w:r w:rsidRPr="00AA4C00">
        <w:rPr>
          <w:rFonts w:ascii="Tahoma" w:hAnsi="Tahoma" w:cs="Tahoma"/>
          <w:bCs/>
          <w:color w:val="000000"/>
          <w:sz w:val="18"/>
          <w:szCs w:val="18"/>
          <w:lang w:val="uk-UA"/>
        </w:rPr>
        <w:br/>
      </w:r>
    </w:p>
    <w:p w:rsidR="004B5D4D" w:rsidRPr="00AA4C00" w:rsidRDefault="00F1623C" w:rsidP="004B5D4D">
      <w:pPr>
        <w:pStyle w:val="HTML"/>
        <w:rPr>
          <w:rFonts w:ascii="Tahoma" w:hAnsi="Tahoma" w:cs="Tahoma"/>
          <w:color w:val="8B0000"/>
          <w:sz w:val="18"/>
          <w:szCs w:val="18"/>
          <w:lang w:val="uk-UA"/>
        </w:rPr>
      </w:pPr>
      <w:r w:rsidRPr="00AA4C00">
        <w:rPr>
          <w:rFonts w:ascii="Tahoma" w:hAnsi="Tahoma" w:cs="Tahoma"/>
          <w:bCs/>
          <w:color w:val="000000"/>
          <w:sz w:val="18"/>
          <w:szCs w:val="18"/>
          <w:lang w:val="uk-UA"/>
        </w:rPr>
        <w:t>Наприклад:</w:t>
      </w:r>
      <w:r w:rsidR="004B5D4D" w:rsidRPr="00AA4C00">
        <w:rPr>
          <w:rFonts w:ascii="Tahoma" w:hAnsi="Tahoma" w:cs="Tahoma"/>
          <w:color w:val="8B0000"/>
          <w:sz w:val="18"/>
          <w:szCs w:val="18"/>
          <w:lang w:val="uk-UA"/>
        </w:rPr>
        <w:t>"</w:t>
      </w:r>
      <w:r w:rsidR="00530F6F" w:rsidRPr="00AA4C00">
        <w:rPr>
          <w:rFonts w:ascii="Tahoma" w:hAnsi="Tahoma" w:cs="Tahoma"/>
          <w:color w:val="8B0000"/>
          <w:sz w:val="18"/>
          <w:szCs w:val="18"/>
          <w:lang w:val="uk-UA"/>
        </w:rPr>
        <w:t>Це строкова константа</w:t>
      </w:r>
      <w:r w:rsidR="004B5D4D" w:rsidRPr="00AA4C00">
        <w:rPr>
          <w:rFonts w:ascii="Tahoma" w:hAnsi="Tahoma" w:cs="Tahoma"/>
          <w:color w:val="8B0000"/>
          <w:sz w:val="18"/>
          <w:szCs w:val="18"/>
          <w:lang w:val="uk-UA"/>
        </w:rPr>
        <w:t>"</w:t>
      </w:r>
    </w:p>
    <w:p w:rsidR="00F1623C" w:rsidRPr="00AA4C00" w:rsidRDefault="00F1623C"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В кінці кожного рядка компілятор поміщає нульовий символ '\ 0', що відзначає кінець цього рядка. Кожна строкова константа, навіть якщо вона ідентична іншій строкової константи, зберігається в окремому місці пам'яті. Якщо необхідно ввести в рядок символ лапок ("), то перед ними треба поставити символ зворотної косої (\). У рядок можуть бути введені будь-які спеціальні символьні константи, перед якими стоїть символ \. Символ \ і наступний за ним символ нового рядка ігнорується.</w:t>
      </w:r>
    </w:p>
    <w:p w:rsidR="00F1623C" w:rsidRPr="00AA4C00" w:rsidRDefault="00F1623C" w:rsidP="004B5D4D">
      <w:pPr>
        <w:pStyle w:val="a3"/>
        <w:spacing w:before="105" w:after="105" w:line="240" w:lineRule="atLeast"/>
        <w:rPr>
          <w:rFonts w:ascii="Tahoma" w:hAnsi="Tahoma" w:cs="Tahoma"/>
          <w:b/>
          <w:bCs/>
          <w:color w:val="000000"/>
          <w:sz w:val="18"/>
          <w:szCs w:val="18"/>
          <w:lang w:val="uk-UA"/>
        </w:rPr>
      </w:pPr>
      <w:r w:rsidRPr="00AA4C00">
        <w:rPr>
          <w:rFonts w:ascii="Tahoma" w:hAnsi="Tahoma" w:cs="Tahoma"/>
          <w:b/>
          <w:bCs/>
          <w:color w:val="000000"/>
          <w:sz w:val="18"/>
          <w:szCs w:val="18"/>
          <w:lang w:val="uk-UA"/>
        </w:rPr>
        <w:t>К</w:t>
      </w:r>
      <w:r w:rsidRPr="00AA4C00">
        <w:rPr>
          <w:rFonts w:ascii="Tahoma" w:hAnsi="Tahoma" w:cs="Tahoma"/>
          <w:b/>
          <w:bCs/>
          <w:color w:val="000000"/>
          <w:sz w:val="18"/>
          <w:szCs w:val="18"/>
          <w:lang w:val="uk-UA"/>
        </w:rPr>
        <w:t>онстанти</w:t>
      </w:r>
      <w:r w:rsidRPr="00AA4C00">
        <w:rPr>
          <w:rFonts w:ascii="Tahoma" w:hAnsi="Tahoma" w:cs="Tahoma"/>
          <w:b/>
          <w:bCs/>
          <w:color w:val="000000"/>
          <w:sz w:val="18"/>
          <w:szCs w:val="18"/>
          <w:lang w:val="uk-UA"/>
        </w:rPr>
        <w:t xml:space="preserve"> що перераховуються. </w:t>
      </w:r>
      <w:r w:rsidRPr="00AA4C00">
        <w:rPr>
          <w:rFonts w:ascii="Tahoma" w:hAnsi="Tahoma" w:cs="Tahoma"/>
          <w:bCs/>
          <w:color w:val="000000"/>
          <w:sz w:val="18"/>
          <w:szCs w:val="18"/>
          <w:lang w:val="uk-UA"/>
        </w:rPr>
        <w:t xml:space="preserve">Імена, зазначені в описі </w:t>
      </w:r>
      <w:r w:rsidR="00661691" w:rsidRPr="00AA4C00">
        <w:rPr>
          <w:rFonts w:ascii="Tahoma" w:hAnsi="Tahoma" w:cs="Tahoma"/>
          <w:bCs/>
          <w:color w:val="000000"/>
          <w:sz w:val="18"/>
          <w:szCs w:val="18"/>
          <w:lang w:val="uk-UA"/>
        </w:rPr>
        <w:t>констант</w:t>
      </w:r>
      <w:r w:rsidR="00661691" w:rsidRPr="00AA4C00">
        <w:rPr>
          <w:rFonts w:ascii="Tahoma" w:hAnsi="Tahoma" w:cs="Tahoma"/>
          <w:bCs/>
          <w:color w:val="000000"/>
          <w:sz w:val="18"/>
          <w:szCs w:val="18"/>
          <w:lang w:val="uk-UA"/>
        </w:rPr>
        <w:t xml:space="preserve"> що </w:t>
      </w:r>
      <w:r w:rsidRPr="00AA4C00">
        <w:rPr>
          <w:rFonts w:ascii="Tahoma" w:hAnsi="Tahoma" w:cs="Tahoma"/>
          <w:bCs/>
          <w:color w:val="000000"/>
          <w:sz w:val="18"/>
          <w:szCs w:val="18"/>
          <w:lang w:val="uk-UA"/>
        </w:rPr>
        <w:t>перераховуються, трактуються як цілі числа (див. Опис перерахування).</w:t>
      </w:r>
    </w:p>
    <w:p w:rsidR="004B5D4D" w:rsidRPr="00AA4C00" w:rsidRDefault="00661691" w:rsidP="004B5D4D">
      <w:pPr>
        <w:pStyle w:val="a3"/>
        <w:spacing w:before="105" w:after="105" w:line="240" w:lineRule="atLeast"/>
        <w:rPr>
          <w:rFonts w:ascii="Tahoma" w:hAnsi="Tahoma" w:cs="Tahoma"/>
          <w:color w:val="000000"/>
          <w:sz w:val="18"/>
          <w:szCs w:val="18"/>
          <w:lang w:val="uk-UA"/>
        </w:rPr>
      </w:pPr>
      <w:r w:rsidRPr="00AA4C00">
        <w:rPr>
          <w:rFonts w:ascii="Tahoma" w:hAnsi="Tahoma" w:cs="Tahoma"/>
          <w:b/>
          <w:bCs/>
          <w:color w:val="000000"/>
          <w:sz w:val="18"/>
          <w:szCs w:val="18"/>
          <w:lang w:val="uk-UA"/>
        </w:rPr>
        <w:t xml:space="preserve">Опис даних типу float і double. </w:t>
      </w:r>
      <w:r w:rsidRPr="00AA4C00">
        <w:rPr>
          <w:rFonts w:ascii="Tahoma" w:hAnsi="Tahoma" w:cs="Tahoma"/>
          <w:bCs/>
          <w:color w:val="000000"/>
          <w:sz w:val="18"/>
          <w:szCs w:val="18"/>
          <w:lang w:val="uk-UA"/>
        </w:rPr>
        <w:t>Числа з плаваючою крапкою в мові Сі описуються типом float. Числа з плаваючою крапкою аналогічні числам в звичайній алгебри запису, який використовується при роботі з дуже великими або малими числами.</w:t>
      </w:r>
      <w:r w:rsidRPr="00AA4C00">
        <w:rPr>
          <w:rFonts w:ascii="Tahoma" w:hAnsi="Tahoma" w:cs="Tahoma"/>
          <w:bCs/>
          <w:color w:val="000000"/>
          <w:sz w:val="18"/>
          <w:szCs w:val="18"/>
          <w:lang w:val="uk-UA"/>
        </w:rPr>
        <w:br/>
        <w:t>Приклад алгебраїчного запису чисел з плаваючою крапкою:</w:t>
      </w:r>
    </w:p>
    <w:tbl>
      <w:tblPr>
        <w:tblW w:w="5282" w:type="dxa"/>
        <w:tblCellSpacing w:w="6" w:type="dxa"/>
        <w:shd w:val="clear" w:color="auto" w:fill="FFFFFF"/>
        <w:tblCellMar>
          <w:left w:w="0" w:type="dxa"/>
          <w:right w:w="0" w:type="dxa"/>
        </w:tblCellMar>
        <w:tblLook w:val="04A0" w:firstRow="1" w:lastRow="0" w:firstColumn="1" w:lastColumn="0" w:noHBand="0" w:noVBand="1"/>
      </w:tblPr>
      <w:tblGrid>
        <w:gridCol w:w="761"/>
        <w:gridCol w:w="1884"/>
        <w:gridCol w:w="2637"/>
      </w:tblGrid>
      <w:tr w:rsidR="004B5D4D" w:rsidRPr="00AA4C00" w:rsidTr="00661691">
        <w:trPr>
          <w:tblCellSpacing w:w="6" w:type="dxa"/>
        </w:trPr>
        <w:tc>
          <w:tcPr>
            <w:tcW w:w="0" w:type="auto"/>
            <w:tcBorders>
              <w:top w:val="nil"/>
              <w:left w:val="nil"/>
              <w:bottom w:val="nil"/>
              <w:right w:val="nil"/>
            </w:tcBorders>
            <w:shd w:val="clear" w:color="auto" w:fill="FFFFFF"/>
            <w:vAlign w:val="center"/>
            <w:hideMark/>
          </w:tcPr>
          <w:p w:rsidR="004B5D4D" w:rsidRPr="00AA4C00" w:rsidRDefault="004B5D4D">
            <w:pPr>
              <w:jc w:val="center"/>
              <w:rPr>
                <w:rFonts w:ascii="Tahoma" w:hAnsi="Tahoma" w:cs="Tahoma"/>
                <w:b/>
                <w:bCs/>
                <w:sz w:val="18"/>
                <w:szCs w:val="18"/>
                <w:lang w:val="uk-UA"/>
              </w:rPr>
            </w:pPr>
            <w:r w:rsidRPr="00AA4C00">
              <w:rPr>
                <w:rFonts w:ascii="Tahoma" w:hAnsi="Tahoma" w:cs="Tahoma"/>
                <w:b/>
                <w:bCs/>
                <w:sz w:val="18"/>
                <w:szCs w:val="18"/>
                <w:lang w:val="uk-UA"/>
              </w:rPr>
              <w:t>Число</w:t>
            </w:r>
          </w:p>
        </w:tc>
        <w:tc>
          <w:tcPr>
            <w:tcW w:w="0" w:type="auto"/>
            <w:tcBorders>
              <w:top w:val="nil"/>
              <w:left w:val="nil"/>
              <w:bottom w:val="nil"/>
              <w:right w:val="nil"/>
            </w:tcBorders>
            <w:shd w:val="clear" w:color="auto" w:fill="FFFFFF"/>
            <w:vAlign w:val="center"/>
            <w:hideMark/>
          </w:tcPr>
          <w:p w:rsidR="004B5D4D" w:rsidRPr="00AA4C00" w:rsidRDefault="004B5D4D" w:rsidP="00661691">
            <w:pPr>
              <w:jc w:val="center"/>
              <w:rPr>
                <w:rFonts w:ascii="Tahoma" w:hAnsi="Tahoma" w:cs="Tahoma"/>
                <w:b/>
                <w:bCs/>
                <w:sz w:val="18"/>
                <w:szCs w:val="18"/>
                <w:lang w:val="uk-UA"/>
              </w:rPr>
            </w:pPr>
            <w:r w:rsidRPr="00AA4C00">
              <w:rPr>
                <w:rFonts w:ascii="Tahoma" w:hAnsi="Tahoma" w:cs="Tahoma"/>
                <w:b/>
                <w:bCs/>
                <w:sz w:val="18"/>
                <w:szCs w:val="18"/>
                <w:lang w:val="uk-UA"/>
              </w:rPr>
              <w:t>Алгебра</w:t>
            </w:r>
            <w:r w:rsidR="00661691" w:rsidRPr="00AA4C00">
              <w:rPr>
                <w:rFonts w:ascii="Tahoma" w:hAnsi="Tahoma" w:cs="Tahoma"/>
                <w:b/>
                <w:bCs/>
                <w:sz w:val="18"/>
                <w:szCs w:val="18"/>
                <w:lang w:val="uk-UA"/>
              </w:rPr>
              <w:t>їчний</w:t>
            </w:r>
            <w:r w:rsidRPr="00AA4C00">
              <w:rPr>
                <w:rFonts w:ascii="Tahoma" w:hAnsi="Tahoma" w:cs="Tahoma"/>
                <w:b/>
                <w:bCs/>
                <w:sz w:val="18"/>
                <w:szCs w:val="18"/>
                <w:lang w:val="uk-UA"/>
              </w:rPr>
              <w:t xml:space="preserve"> запис</w:t>
            </w:r>
            <w:r w:rsidR="00661691" w:rsidRPr="00AA4C00">
              <w:rPr>
                <w:rFonts w:ascii="Tahoma" w:hAnsi="Tahoma" w:cs="Tahoma"/>
                <w:b/>
                <w:bCs/>
                <w:sz w:val="18"/>
                <w:szCs w:val="18"/>
                <w:lang w:val="uk-UA"/>
              </w:rPr>
              <w:t xml:space="preserve"> </w:t>
            </w:r>
            <w:r w:rsidRPr="00AA4C00">
              <w:rPr>
                <w:rFonts w:ascii="Tahoma" w:hAnsi="Tahoma" w:cs="Tahoma"/>
                <w:b/>
                <w:bCs/>
                <w:sz w:val="18"/>
                <w:szCs w:val="18"/>
                <w:lang w:val="uk-UA"/>
              </w:rPr>
              <w:t xml:space="preserve"> </w:t>
            </w:r>
          </w:p>
        </w:tc>
        <w:tc>
          <w:tcPr>
            <w:tcW w:w="0" w:type="auto"/>
            <w:tcBorders>
              <w:top w:val="nil"/>
              <w:left w:val="nil"/>
              <w:bottom w:val="nil"/>
              <w:right w:val="nil"/>
            </w:tcBorders>
            <w:shd w:val="clear" w:color="auto" w:fill="FFFFFF"/>
            <w:vAlign w:val="center"/>
            <w:hideMark/>
          </w:tcPr>
          <w:p w:rsidR="004B5D4D" w:rsidRPr="00AA4C00" w:rsidRDefault="00661691">
            <w:pPr>
              <w:jc w:val="center"/>
              <w:rPr>
                <w:rFonts w:ascii="Tahoma" w:hAnsi="Tahoma" w:cs="Tahoma"/>
                <w:b/>
                <w:bCs/>
                <w:sz w:val="18"/>
                <w:szCs w:val="18"/>
                <w:lang w:val="uk-UA"/>
              </w:rPr>
            </w:pPr>
            <w:r w:rsidRPr="00AA4C00">
              <w:rPr>
                <w:rFonts w:ascii="Tahoma" w:hAnsi="Tahoma" w:cs="Tahoma"/>
                <w:b/>
                <w:bCs/>
                <w:sz w:val="18"/>
                <w:szCs w:val="18"/>
                <w:lang w:val="uk-UA"/>
              </w:rPr>
              <w:t xml:space="preserve">  Запис для вводу</w:t>
            </w:r>
            <w:r w:rsidR="004B5D4D" w:rsidRPr="00AA4C00">
              <w:rPr>
                <w:rFonts w:ascii="Tahoma" w:hAnsi="Tahoma" w:cs="Tahoma"/>
                <w:b/>
                <w:bCs/>
                <w:sz w:val="18"/>
                <w:szCs w:val="18"/>
                <w:lang w:val="uk-UA"/>
              </w:rPr>
              <w:t xml:space="preserve"> в машину</w:t>
            </w:r>
          </w:p>
        </w:tc>
      </w:tr>
      <w:tr w:rsidR="004B5D4D" w:rsidRPr="00AA4C00" w:rsidTr="00661691">
        <w:trPr>
          <w:tblCellSpacing w:w="6" w:type="dxa"/>
        </w:trPr>
        <w:tc>
          <w:tcPr>
            <w:tcW w:w="0" w:type="auto"/>
            <w:tcBorders>
              <w:top w:val="nil"/>
              <w:left w:val="nil"/>
              <w:bottom w:val="nil"/>
              <w:right w:val="nil"/>
            </w:tcBorders>
            <w:shd w:val="clear" w:color="auto" w:fill="FFFFFF"/>
            <w:hideMark/>
          </w:tcPr>
          <w:p w:rsidR="004B5D4D" w:rsidRPr="00AA4C00" w:rsidRDefault="004B5D4D">
            <w:pPr>
              <w:rPr>
                <w:rFonts w:ascii="Tahoma" w:hAnsi="Tahoma" w:cs="Tahoma"/>
                <w:sz w:val="18"/>
                <w:szCs w:val="18"/>
                <w:lang w:val="uk-UA"/>
              </w:rPr>
            </w:pPr>
            <w:r w:rsidRPr="00AA4C00">
              <w:rPr>
                <w:rFonts w:ascii="Tahoma" w:hAnsi="Tahoma" w:cs="Tahoma"/>
                <w:sz w:val="18"/>
                <w:szCs w:val="18"/>
                <w:lang w:val="uk-UA"/>
              </w:rPr>
              <w:t>5000</w:t>
            </w:r>
          </w:p>
        </w:tc>
        <w:tc>
          <w:tcPr>
            <w:tcW w:w="0" w:type="auto"/>
            <w:tcBorders>
              <w:top w:val="nil"/>
              <w:left w:val="nil"/>
              <w:bottom w:val="nil"/>
              <w:right w:val="nil"/>
            </w:tcBorders>
            <w:shd w:val="clear" w:color="auto" w:fill="FFFFFF"/>
            <w:hideMark/>
          </w:tcPr>
          <w:p w:rsidR="004B5D4D" w:rsidRPr="00AA4C00" w:rsidRDefault="004B5D4D">
            <w:pPr>
              <w:rPr>
                <w:rFonts w:ascii="Tahoma" w:hAnsi="Tahoma" w:cs="Tahoma"/>
                <w:sz w:val="18"/>
                <w:szCs w:val="18"/>
                <w:lang w:val="uk-UA"/>
              </w:rPr>
            </w:pPr>
            <w:r w:rsidRPr="00AA4C00">
              <w:rPr>
                <w:rFonts w:ascii="Tahoma" w:hAnsi="Tahoma" w:cs="Tahoma"/>
                <w:sz w:val="18"/>
                <w:szCs w:val="18"/>
                <w:lang w:val="uk-UA"/>
              </w:rPr>
              <w:t>= 5.0 * 10</w:t>
            </w:r>
            <w:r w:rsidRPr="00AA4C00">
              <w:rPr>
                <w:rFonts w:ascii="Tahoma" w:hAnsi="Tahoma" w:cs="Tahoma"/>
                <w:sz w:val="18"/>
                <w:szCs w:val="18"/>
                <w:vertAlign w:val="superscript"/>
                <w:lang w:val="uk-UA"/>
              </w:rPr>
              <w:t>3</w:t>
            </w:r>
            <w:r w:rsidRPr="00AA4C00">
              <w:rPr>
                <w:rFonts w:ascii="Tahoma" w:hAnsi="Tahoma" w:cs="Tahoma"/>
                <w:sz w:val="18"/>
                <w:szCs w:val="18"/>
                <w:lang w:val="uk-UA"/>
              </w:rPr>
              <w:t xml:space="preserve"> </w:t>
            </w:r>
          </w:p>
        </w:tc>
        <w:tc>
          <w:tcPr>
            <w:tcW w:w="0" w:type="auto"/>
            <w:tcBorders>
              <w:top w:val="nil"/>
              <w:left w:val="nil"/>
              <w:bottom w:val="nil"/>
              <w:right w:val="nil"/>
            </w:tcBorders>
            <w:shd w:val="clear" w:color="auto" w:fill="FFFFFF"/>
            <w:hideMark/>
          </w:tcPr>
          <w:p w:rsidR="004B5D4D" w:rsidRPr="00AA4C00" w:rsidRDefault="004B5D4D">
            <w:pPr>
              <w:rPr>
                <w:rFonts w:ascii="Tahoma" w:hAnsi="Tahoma" w:cs="Tahoma"/>
                <w:sz w:val="18"/>
                <w:szCs w:val="18"/>
                <w:lang w:val="uk-UA"/>
              </w:rPr>
            </w:pPr>
            <w:r w:rsidRPr="00AA4C00">
              <w:rPr>
                <w:rFonts w:ascii="Tahoma" w:hAnsi="Tahoma" w:cs="Tahoma"/>
                <w:sz w:val="18"/>
                <w:szCs w:val="18"/>
                <w:lang w:val="uk-UA"/>
              </w:rPr>
              <w:t>= 5.0e+3</w:t>
            </w:r>
          </w:p>
        </w:tc>
      </w:tr>
      <w:tr w:rsidR="004B5D4D" w:rsidRPr="00AA4C00" w:rsidTr="00661691">
        <w:trPr>
          <w:tblCellSpacing w:w="6" w:type="dxa"/>
        </w:trPr>
        <w:tc>
          <w:tcPr>
            <w:tcW w:w="0" w:type="auto"/>
            <w:tcBorders>
              <w:top w:val="nil"/>
              <w:left w:val="nil"/>
              <w:bottom w:val="nil"/>
              <w:right w:val="nil"/>
            </w:tcBorders>
            <w:shd w:val="clear" w:color="auto" w:fill="FFFFFF"/>
            <w:hideMark/>
          </w:tcPr>
          <w:p w:rsidR="004B5D4D" w:rsidRPr="00AA4C00" w:rsidRDefault="004B5D4D">
            <w:pPr>
              <w:rPr>
                <w:rFonts w:ascii="Tahoma" w:hAnsi="Tahoma" w:cs="Tahoma"/>
                <w:sz w:val="18"/>
                <w:szCs w:val="18"/>
                <w:lang w:val="uk-UA"/>
              </w:rPr>
            </w:pPr>
            <w:r w:rsidRPr="00AA4C00">
              <w:rPr>
                <w:rFonts w:ascii="Tahoma" w:hAnsi="Tahoma" w:cs="Tahoma"/>
                <w:sz w:val="18"/>
                <w:szCs w:val="18"/>
                <w:lang w:val="uk-UA"/>
              </w:rPr>
              <w:t>0.000077</w:t>
            </w:r>
          </w:p>
        </w:tc>
        <w:tc>
          <w:tcPr>
            <w:tcW w:w="0" w:type="auto"/>
            <w:tcBorders>
              <w:top w:val="nil"/>
              <w:left w:val="nil"/>
              <w:bottom w:val="nil"/>
              <w:right w:val="nil"/>
            </w:tcBorders>
            <w:shd w:val="clear" w:color="auto" w:fill="FFFFFF"/>
            <w:hideMark/>
          </w:tcPr>
          <w:p w:rsidR="004B5D4D" w:rsidRPr="00AA4C00" w:rsidRDefault="004B5D4D">
            <w:pPr>
              <w:rPr>
                <w:rFonts w:ascii="Tahoma" w:hAnsi="Tahoma" w:cs="Tahoma"/>
                <w:sz w:val="18"/>
                <w:szCs w:val="18"/>
                <w:lang w:val="uk-UA"/>
              </w:rPr>
            </w:pPr>
            <w:r w:rsidRPr="00AA4C00">
              <w:rPr>
                <w:rFonts w:ascii="Tahoma" w:hAnsi="Tahoma" w:cs="Tahoma"/>
                <w:sz w:val="18"/>
                <w:szCs w:val="18"/>
                <w:lang w:val="uk-UA"/>
              </w:rPr>
              <w:t>= 7.7 * 10</w:t>
            </w:r>
            <w:r w:rsidRPr="00AA4C00">
              <w:rPr>
                <w:rFonts w:ascii="Tahoma" w:hAnsi="Tahoma" w:cs="Tahoma"/>
                <w:sz w:val="18"/>
                <w:szCs w:val="18"/>
                <w:vertAlign w:val="superscript"/>
                <w:lang w:val="uk-UA"/>
              </w:rPr>
              <w:t>-5</w:t>
            </w:r>
            <w:r w:rsidRPr="00AA4C00">
              <w:rPr>
                <w:rFonts w:ascii="Tahoma" w:hAnsi="Tahoma" w:cs="Tahoma"/>
                <w:sz w:val="18"/>
                <w:szCs w:val="18"/>
                <w:lang w:val="uk-UA"/>
              </w:rPr>
              <w:t xml:space="preserve"> </w:t>
            </w:r>
          </w:p>
        </w:tc>
        <w:tc>
          <w:tcPr>
            <w:tcW w:w="0" w:type="auto"/>
            <w:tcBorders>
              <w:top w:val="nil"/>
              <w:left w:val="nil"/>
              <w:bottom w:val="nil"/>
              <w:right w:val="nil"/>
            </w:tcBorders>
            <w:shd w:val="clear" w:color="auto" w:fill="FFFFFF"/>
            <w:hideMark/>
          </w:tcPr>
          <w:p w:rsidR="004B5D4D" w:rsidRPr="00AA4C00" w:rsidRDefault="004B5D4D">
            <w:pPr>
              <w:rPr>
                <w:rFonts w:ascii="Tahoma" w:hAnsi="Tahoma" w:cs="Tahoma"/>
                <w:sz w:val="18"/>
                <w:szCs w:val="18"/>
                <w:lang w:val="uk-UA"/>
              </w:rPr>
            </w:pPr>
            <w:r w:rsidRPr="00AA4C00">
              <w:rPr>
                <w:rFonts w:ascii="Tahoma" w:hAnsi="Tahoma" w:cs="Tahoma"/>
                <w:sz w:val="18"/>
                <w:szCs w:val="18"/>
                <w:lang w:val="uk-UA"/>
              </w:rPr>
              <w:t>= 7.7e-5</w:t>
            </w:r>
          </w:p>
        </w:tc>
      </w:tr>
    </w:tbl>
    <w:p w:rsidR="00661691" w:rsidRPr="00AA4C00" w:rsidRDefault="00661691" w:rsidP="004B5D4D">
      <w:pPr>
        <w:pStyle w:val="a3"/>
        <w:spacing w:before="105" w:after="105" w:line="240" w:lineRule="atLeast"/>
        <w:rPr>
          <w:rFonts w:ascii="Tahoma" w:hAnsi="Tahoma" w:cs="Tahoma"/>
          <w:color w:val="000000"/>
          <w:sz w:val="18"/>
          <w:szCs w:val="18"/>
          <w:lang w:val="uk-UA"/>
        </w:rPr>
      </w:pPr>
      <w:bookmarkStart w:id="8" w:name="keyword129"/>
      <w:bookmarkEnd w:id="8"/>
      <w:r w:rsidRPr="00AA4C00">
        <w:rPr>
          <w:rFonts w:ascii="Tahoma" w:hAnsi="Tahoma" w:cs="Tahoma"/>
          <w:color w:val="000000"/>
          <w:sz w:val="18"/>
          <w:szCs w:val="18"/>
          <w:lang w:val="uk-UA"/>
        </w:rPr>
        <w:t>Зазвичай для розміщення в пам'яті числа з плаваючою крапкою відводиться 32 біта - 8 біт для представлення порядку і знака і 24 біта - для мантиси, тобто коефіцієнта при ступеня десяти. Для представлення даних типу double (обчислення з подвійною точністю) використовується подвоєне число бітів. Інший спосіб визначення даних типу double полягає в використанні ключових слів long float.</w:t>
      </w:r>
    </w:p>
    <w:p w:rsidR="00661691" w:rsidRPr="00AA4C00" w:rsidRDefault="00661691" w:rsidP="004B5D4D">
      <w:pPr>
        <w:pStyle w:val="a3"/>
        <w:spacing w:before="105" w:after="105" w:line="240" w:lineRule="atLeast"/>
        <w:rPr>
          <w:rFonts w:ascii="Tahoma" w:hAnsi="Tahoma" w:cs="Tahoma"/>
          <w:iCs/>
          <w:color w:val="000000"/>
          <w:sz w:val="18"/>
          <w:szCs w:val="18"/>
          <w:lang w:val="uk-UA"/>
        </w:rPr>
      </w:pPr>
      <w:r w:rsidRPr="00AA4C00">
        <w:rPr>
          <w:rFonts w:ascii="Tahoma" w:hAnsi="Tahoma" w:cs="Tahoma"/>
          <w:iCs/>
          <w:color w:val="000000"/>
          <w:sz w:val="18"/>
          <w:szCs w:val="18"/>
          <w:lang w:val="uk-UA"/>
        </w:rPr>
        <w:t>Змінні з плаваючою крапкою описуються та ініціалізуються таким же чином, що і змінні цілого типу.</w:t>
      </w:r>
    </w:p>
    <w:p w:rsidR="004B5D4D" w:rsidRPr="00AA4C00" w:rsidRDefault="004B5D4D"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Напр</w:t>
      </w:r>
      <w:r w:rsidR="00661691" w:rsidRPr="00AA4C00">
        <w:rPr>
          <w:rFonts w:ascii="Tahoma" w:hAnsi="Tahoma" w:cs="Tahoma"/>
          <w:color w:val="000000"/>
          <w:sz w:val="18"/>
          <w:szCs w:val="18"/>
          <w:lang w:val="uk-UA"/>
        </w:rPr>
        <w:t>клад:</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float dog, cat, bigword=5.77e+34;</w:t>
      </w:r>
    </w:p>
    <w:p w:rsidR="00661691" w:rsidRPr="00AA4C00" w:rsidRDefault="00661691" w:rsidP="004B5D4D">
      <w:pPr>
        <w:pStyle w:val="HTML"/>
        <w:rPr>
          <w:rFonts w:ascii="Tahoma" w:hAnsi="Tahoma" w:cs="Tahoma"/>
          <w:color w:val="8B0000"/>
          <w:sz w:val="18"/>
          <w:szCs w:val="18"/>
          <w:lang w:val="uk-UA"/>
        </w:rPr>
      </w:pPr>
    </w:p>
    <w:p w:rsidR="00661691" w:rsidRPr="00AA4C00" w:rsidRDefault="00661691" w:rsidP="004B5D4D">
      <w:pPr>
        <w:pStyle w:val="HTML"/>
        <w:rPr>
          <w:rFonts w:ascii="Tahoma" w:hAnsi="Tahoma" w:cs="Tahoma"/>
          <w:iCs/>
          <w:color w:val="000000"/>
          <w:sz w:val="18"/>
          <w:szCs w:val="18"/>
          <w:lang w:val="uk-UA"/>
        </w:rPr>
      </w:pPr>
      <w:bookmarkStart w:id="9" w:name="keyword132"/>
      <w:bookmarkEnd w:id="9"/>
      <w:r w:rsidRPr="00AA4C00">
        <w:rPr>
          <w:rFonts w:ascii="Tahoma" w:hAnsi="Tahoma" w:cs="Tahoma"/>
          <w:b/>
          <w:iCs/>
          <w:color w:val="000000"/>
          <w:sz w:val="18"/>
          <w:szCs w:val="18"/>
          <w:lang w:val="uk-UA"/>
        </w:rPr>
        <w:t>Константи з плаваючою крапкою.</w:t>
      </w:r>
      <w:r w:rsidRPr="00AA4C00">
        <w:rPr>
          <w:rFonts w:ascii="Tahoma" w:hAnsi="Tahoma" w:cs="Tahoma"/>
          <w:iCs/>
          <w:color w:val="000000"/>
          <w:sz w:val="18"/>
          <w:szCs w:val="18"/>
          <w:lang w:val="uk-UA"/>
        </w:rPr>
        <w:t xml:space="preserve"> У мові Сі є кілька можливостей записи констант з плаваючою крапкою. Найбільш загальна форма запису константи - це послідовність десяткових цифр зі знаком, що включає в себе десяткову крапку, потім символ e або Е і показник ступеня за основою 10 зі знаком. Знак (+) можна не писати. Нижче наведено кілька правильно записаних констант з плаваючою крапкою:</w:t>
      </w:r>
    </w:p>
    <w:p w:rsidR="00661691" w:rsidRPr="00AA4C00" w:rsidRDefault="00661691" w:rsidP="004B5D4D">
      <w:pPr>
        <w:pStyle w:val="HTML"/>
        <w:rPr>
          <w:rFonts w:ascii="Tahoma" w:hAnsi="Tahoma" w:cs="Tahoma"/>
          <w:iCs/>
          <w:color w:val="000000"/>
          <w:sz w:val="18"/>
          <w:szCs w:val="18"/>
          <w:lang w:val="uk-UA"/>
        </w:rPr>
      </w:pP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1.1e+12</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 xml:space="preserve">   3.14159</w:t>
      </w:r>
    </w:p>
    <w:p w:rsidR="00661691" w:rsidRPr="00AA4C00" w:rsidRDefault="00661691" w:rsidP="004B5D4D">
      <w:pPr>
        <w:pStyle w:val="HTML"/>
        <w:rPr>
          <w:rFonts w:ascii="Tahoma" w:hAnsi="Tahoma" w:cs="Tahoma"/>
          <w:color w:val="8B0000"/>
          <w:sz w:val="18"/>
          <w:szCs w:val="18"/>
          <w:lang w:val="uk-UA"/>
        </w:rPr>
      </w:pP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78"/>
        <w:gridCol w:w="9277"/>
      </w:tblGrid>
      <w:tr w:rsidR="004B5D4D" w:rsidRPr="00AA4C00" w:rsidTr="00530F6F">
        <w:trPr>
          <w:tblCellSpacing w:w="6" w:type="dxa"/>
        </w:trPr>
        <w:tc>
          <w:tcPr>
            <w:tcW w:w="60" w:type="dxa"/>
            <w:tcBorders>
              <w:top w:val="nil"/>
              <w:left w:val="nil"/>
              <w:bottom w:val="nil"/>
              <w:right w:val="nil"/>
            </w:tcBorders>
            <w:shd w:val="clear" w:color="auto" w:fill="FFFFFF"/>
            <w:hideMark/>
          </w:tcPr>
          <w:p w:rsidR="004B5D4D" w:rsidRPr="00AA4C00" w:rsidRDefault="004B5D4D">
            <w:pPr>
              <w:rPr>
                <w:rFonts w:ascii="Tahoma" w:hAnsi="Tahoma" w:cs="Tahoma"/>
                <w:sz w:val="18"/>
                <w:szCs w:val="18"/>
                <w:lang w:val="uk-UA"/>
              </w:rPr>
            </w:pPr>
            <w:r w:rsidRPr="00AA4C00">
              <w:rPr>
                <w:rFonts w:ascii="Tahoma" w:hAnsi="Tahoma" w:cs="Tahoma"/>
                <w:sz w:val="18"/>
                <w:szCs w:val="18"/>
                <w:lang w:val="uk-UA"/>
              </w:rPr>
              <w:t>!</w:t>
            </w:r>
          </w:p>
        </w:tc>
        <w:tc>
          <w:tcPr>
            <w:tcW w:w="0" w:type="auto"/>
            <w:tcBorders>
              <w:top w:val="nil"/>
              <w:left w:val="nil"/>
              <w:bottom w:val="nil"/>
              <w:right w:val="nil"/>
            </w:tcBorders>
            <w:shd w:val="clear" w:color="auto" w:fill="FFFFFF"/>
            <w:hideMark/>
          </w:tcPr>
          <w:p w:rsidR="004B5D4D" w:rsidRPr="00AA4C00" w:rsidRDefault="00530F6F">
            <w:pPr>
              <w:rPr>
                <w:rFonts w:ascii="Tahoma" w:hAnsi="Tahoma" w:cs="Tahoma"/>
                <w:sz w:val="18"/>
                <w:szCs w:val="18"/>
                <w:lang w:val="uk-UA"/>
              </w:rPr>
            </w:pPr>
            <w:r w:rsidRPr="00AA4C00">
              <w:rPr>
                <w:rFonts w:ascii="Tahoma" w:hAnsi="Tahoma" w:cs="Tahoma"/>
                <w:sz w:val="18"/>
                <w:szCs w:val="18"/>
                <w:lang w:val="uk-UA"/>
              </w:rPr>
              <w:t xml:space="preserve">Під час розробки програми необхідно скласти список необхідних змінних і вказати при цьому, якого вони повинні бути типу. Описувати ці дані в самому початку тіла функції, в якій вони використовуються. Імена змінних вибирайте таким чином, щоб вони вказували на їх зміст. При ініціалізації змінної стежте за тим, щоб </w:t>
            </w:r>
            <w:r w:rsidRPr="00AA4C00">
              <w:rPr>
                <w:rFonts w:ascii="Tahoma" w:hAnsi="Tahoma" w:cs="Tahoma"/>
                <w:sz w:val="18"/>
                <w:szCs w:val="18"/>
                <w:lang w:val="uk-UA"/>
              </w:rPr>
              <w:lastRenderedPageBreak/>
              <w:t>тип константи відповідав типу змінної, хоча мова Сі розглядає такі невідповідності менш жорстко, ніж Паскаль, але краще вчитися уникати поганого тону в програмуванні!</w:t>
            </w:r>
          </w:p>
        </w:tc>
      </w:tr>
    </w:tbl>
    <w:p w:rsidR="004B5D4D" w:rsidRPr="00AA4C00" w:rsidRDefault="00530F6F" w:rsidP="004B5D4D">
      <w:pPr>
        <w:pStyle w:val="3"/>
        <w:spacing w:before="75" w:after="75"/>
        <w:rPr>
          <w:rFonts w:ascii="Tahoma" w:hAnsi="Tahoma" w:cs="Tahoma"/>
          <w:color w:val="000000"/>
          <w:sz w:val="18"/>
          <w:szCs w:val="18"/>
          <w:lang w:val="uk-UA"/>
        </w:rPr>
      </w:pPr>
      <w:bookmarkStart w:id="10" w:name="sect3"/>
      <w:bookmarkEnd w:id="10"/>
      <w:r w:rsidRPr="00AA4C00">
        <w:rPr>
          <w:rFonts w:ascii="Tahoma" w:hAnsi="Tahoma" w:cs="Tahoma"/>
          <w:color w:val="000000"/>
          <w:sz w:val="18"/>
          <w:szCs w:val="18"/>
          <w:lang w:val="uk-UA"/>
        </w:rPr>
        <w:lastRenderedPageBreak/>
        <w:t>Символьні рядки</w:t>
      </w:r>
    </w:p>
    <w:p w:rsidR="00530F6F" w:rsidRPr="00AA4C00" w:rsidRDefault="004B5D4D" w:rsidP="00530F6F">
      <w:pPr>
        <w:pStyle w:val="a3"/>
        <w:spacing w:before="105" w:after="105" w:line="240" w:lineRule="atLeast"/>
        <w:rPr>
          <w:rFonts w:ascii="Tahoma" w:hAnsi="Tahoma" w:cs="Tahoma"/>
          <w:color w:val="000000"/>
          <w:sz w:val="18"/>
          <w:szCs w:val="18"/>
          <w:lang w:val="uk-UA"/>
        </w:rPr>
      </w:pPr>
      <w:bookmarkStart w:id="11" w:name="keyword144"/>
      <w:bookmarkEnd w:id="11"/>
      <w:r w:rsidRPr="00AA4C00">
        <w:rPr>
          <w:rStyle w:val="keyword"/>
          <w:rFonts w:ascii="Tahoma" w:hAnsi="Tahoma" w:cs="Tahoma"/>
          <w:b/>
          <w:bCs/>
          <w:iCs/>
          <w:color w:val="000000"/>
          <w:sz w:val="18"/>
          <w:szCs w:val="18"/>
          <w:lang w:val="uk-UA"/>
        </w:rPr>
        <w:t>Си</w:t>
      </w:r>
      <w:r w:rsidR="00530F6F" w:rsidRPr="00AA4C00">
        <w:rPr>
          <w:rStyle w:val="keyword"/>
          <w:rFonts w:ascii="Tahoma" w:hAnsi="Tahoma" w:cs="Tahoma"/>
          <w:b/>
          <w:bCs/>
          <w:iCs/>
          <w:color w:val="000000"/>
          <w:sz w:val="18"/>
          <w:szCs w:val="18"/>
          <w:lang w:val="uk-UA"/>
        </w:rPr>
        <w:t>мвольний ряд</w:t>
      </w:r>
      <w:r w:rsidRPr="00AA4C00">
        <w:rPr>
          <w:rFonts w:ascii="Tahoma" w:hAnsi="Tahoma" w:cs="Tahoma"/>
          <w:color w:val="000000"/>
          <w:sz w:val="18"/>
          <w:szCs w:val="18"/>
          <w:lang w:val="uk-UA"/>
        </w:rPr>
        <w:t xml:space="preserve">- </w:t>
      </w:r>
      <w:r w:rsidR="00530F6F" w:rsidRPr="00AA4C00">
        <w:rPr>
          <w:rFonts w:ascii="Tahoma" w:hAnsi="Tahoma" w:cs="Tahoma"/>
          <w:color w:val="000000"/>
          <w:sz w:val="18"/>
          <w:szCs w:val="18"/>
          <w:lang w:val="uk-UA"/>
        </w:rPr>
        <w:t>це послідовність символів, можливо порожня (""). Розглянемо приклад:</w:t>
      </w:r>
    </w:p>
    <w:p w:rsidR="00530F6F" w:rsidRPr="00AA4C00" w:rsidRDefault="00530F6F" w:rsidP="004B5D4D">
      <w:pPr>
        <w:pStyle w:val="a3"/>
        <w:spacing w:before="105" w:after="105" w:line="240" w:lineRule="atLeast"/>
        <w:rPr>
          <w:rFonts w:ascii="Tahoma" w:hAnsi="Tahoma" w:cs="Tahoma"/>
          <w:color w:val="8B0000"/>
          <w:sz w:val="18"/>
          <w:szCs w:val="18"/>
          <w:lang w:val="uk-UA"/>
        </w:rPr>
      </w:pPr>
      <w:r w:rsidRPr="00AA4C00">
        <w:rPr>
          <w:rFonts w:ascii="Tahoma" w:hAnsi="Tahoma" w:cs="Tahoma"/>
          <w:color w:val="8B0000"/>
          <w:sz w:val="18"/>
          <w:szCs w:val="18"/>
          <w:lang w:val="uk-UA"/>
        </w:rPr>
        <w:t>"Великий попит на освіту в області</w:t>
      </w:r>
      <w:r w:rsidRPr="00AA4C00">
        <w:rPr>
          <w:rFonts w:ascii="Tahoma" w:hAnsi="Tahoma" w:cs="Tahoma"/>
          <w:color w:val="8B0000"/>
          <w:sz w:val="18"/>
          <w:szCs w:val="18"/>
          <w:lang w:val="uk-UA"/>
        </w:rPr>
        <w:br/>
        <w:t>  інформаційних дисциплін пояснюється не тільки</w:t>
      </w:r>
      <w:r w:rsidRPr="00AA4C00">
        <w:rPr>
          <w:rFonts w:ascii="Tahoma" w:hAnsi="Tahoma" w:cs="Tahoma"/>
          <w:color w:val="8B0000"/>
          <w:sz w:val="18"/>
          <w:szCs w:val="18"/>
          <w:lang w:val="uk-UA"/>
        </w:rPr>
        <w:br/>
        <w:t>  популярністю комп'ютерів в сучасному суспільстві,</w:t>
      </w:r>
      <w:r w:rsidRPr="00AA4C00">
        <w:rPr>
          <w:rFonts w:ascii="Tahoma" w:hAnsi="Tahoma" w:cs="Tahoma"/>
          <w:color w:val="8B0000"/>
          <w:sz w:val="18"/>
          <w:szCs w:val="18"/>
          <w:lang w:val="uk-UA"/>
        </w:rPr>
        <w:br/>
        <w:t>  але і реальною користю від їх застосування. "</w:t>
      </w:r>
    </w:p>
    <w:p w:rsidR="00530F6F" w:rsidRPr="00AA4C00" w:rsidRDefault="00530F6F"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Лапки не є частиною рядка. Вони вводяться тільки для того, щоб відзначити її початок і кінець. У мові Сі немає спеціального типу, який можна було б використовувати для опису рядків. Замість цього рядка подаються у вигляді "набору" елементів типу char. Це означає, що символи в рядку можна уявити розташованими в сусідніх комірках пам'яті - по одному символу в комірці. Символ \ 0 в мові Сі використовується для того, щоб відзначати кінець рядка. Нуль-символ не виводиться на друк і в таблиці коду ASCII (American Standard Code for Information Interchange) має номер 0. Наявність нуль-символу означає, що кількість комірок масиву символів має бути на одну більше, ніж число символів рядка. Масив можна уявити як сукупність кількох осередків пам'яті, об'єднаних в один рядок.</w:t>
      </w:r>
    </w:p>
    <w:p w:rsidR="00530F6F" w:rsidRPr="00AA4C00" w:rsidRDefault="004B5D4D" w:rsidP="00530F6F">
      <w:pPr>
        <w:pStyle w:val="a3"/>
        <w:spacing w:before="105" w:after="105" w:line="240" w:lineRule="atLeast"/>
        <w:rPr>
          <w:rFonts w:ascii="Tahoma" w:hAnsi="Tahoma" w:cs="Tahoma"/>
          <w:b/>
          <w:bCs/>
          <w:iCs/>
          <w:color w:val="000000"/>
          <w:sz w:val="18"/>
          <w:szCs w:val="18"/>
          <w:lang w:val="uk-UA"/>
        </w:rPr>
      </w:pPr>
      <w:r w:rsidRPr="00AA4C00">
        <w:rPr>
          <w:rFonts w:ascii="Tahoma" w:hAnsi="Tahoma" w:cs="Tahoma"/>
          <w:color w:val="000000"/>
          <w:sz w:val="18"/>
          <w:szCs w:val="18"/>
          <w:lang w:val="uk-UA"/>
        </w:rPr>
        <w:t xml:space="preserve"> </w:t>
      </w:r>
      <w:bookmarkStart w:id="12" w:name="keyword163"/>
      <w:bookmarkEnd w:id="12"/>
      <w:r w:rsidR="00530F6F" w:rsidRPr="00AA4C00">
        <w:rPr>
          <w:rFonts w:ascii="Tahoma" w:hAnsi="Tahoma" w:cs="Tahoma"/>
          <w:b/>
          <w:bCs/>
          <w:iCs/>
          <w:color w:val="000000"/>
          <w:sz w:val="18"/>
          <w:szCs w:val="18"/>
          <w:lang w:val="uk-UA"/>
        </w:rPr>
        <w:t xml:space="preserve">Масив - </w:t>
      </w:r>
      <w:r w:rsidR="00530F6F" w:rsidRPr="00AA4C00">
        <w:rPr>
          <w:rFonts w:ascii="Tahoma" w:hAnsi="Tahoma" w:cs="Tahoma"/>
          <w:bCs/>
          <w:iCs/>
          <w:color w:val="000000"/>
          <w:sz w:val="18"/>
          <w:szCs w:val="18"/>
          <w:lang w:val="uk-UA"/>
        </w:rPr>
        <w:t>це впорядкована послідовність елементів даних одного типу. У нашому прикладі ми створили масив з 177 елементів пам'яті, в кожну з яких можна помістити один символ типу char. Це можна зробити за допомогою оператора опису:</w:t>
      </w:r>
    </w:p>
    <w:p w:rsidR="004B5D4D" w:rsidRPr="00AA4C00" w:rsidRDefault="004B5D4D" w:rsidP="00530F6F">
      <w:pPr>
        <w:pStyle w:val="a3"/>
        <w:spacing w:before="105" w:after="105" w:line="240" w:lineRule="atLeast"/>
        <w:rPr>
          <w:rFonts w:ascii="Tahoma" w:hAnsi="Tahoma" w:cs="Tahoma"/>
          <w:color w:val="8B0000"/>
          <w:sz w:val="18"/>
          <w:szCs w:val="18"/>
          <w:lang w:val="uk-UA"/>
        </w:rPr>
      </w:pPr>
      <w:r w:rsidRPr="00AA4C00">
        <w:rPr>
          <w:rFonts w:ascii="Tahoma" w:hAnsi="Tahoma" w:cs="Tahoma"/>
          <w:color w:val="8B0000"/>
          <w:sz w:val="18"/>
          <w:szCs w:val="18"/>
          <w:lang w:val="uk-UA"/>
        </w:rPr>
        <w:t>char String[177];</w:t>
      </w:r>
    </w:p>
    <w:p w:rsidR="00530F6F" w:rsidRPr="00AA4C00" w:rsidRDefault="00530F6F" w:rsidP="004B5D4D">
      <w:pPr>
        <w:pStyle w:val="HTML"/>
        <w:rPr>
          <w:rFonts w:ascii="Tahoma" w:hAnsi="Tahoma" w:cs="Tahoma"/>
          <w:color w:val="000000"/>
          <w:sz w:val="18"/>
          <w:szCs w:val="18"/>
          <w:lang w:val="uk-UA"/>
        </w:rPr>
      </w:pPr>
      <w:r w:rsidRPr="00AA4C00">
        <w:rPr>
          <w:rFonts w:ascii="Tahoma" w:hAnsi="Tahoma" w:cs="Tahoma"/>
          <w:color w:val="000000"/>
          <w:sz w:val="18"/>
          <w:szCs w:val="18"/>
          <w:lang w:val="uk-UA"/>
        </w:rPr>
        <w:t>Квадратні дужки вказують, що змінна String - масив з 177 елементів, а char задає тип кожного елемента. Довжину рядка в символах (без завершального символу) визначає функція strlen (). Звернення до неї в нашому прикладі виглядає так:</w:t>
      </w:r>
    </w:p>
    <w:p w:rsidR="00EB7A10" w:rsidRPr="00AA4C00" w:rsidRDefault="00EB7A10" w:rsidP="004B5D4D">
      <w:pPr>
        <w:pStyle w:val="HTML"/>
        <w:rPr>
          <w:rFonts w:ascii="Tahoma" w:hAnsi="Tahoma" w:cs="Tahoma"/>
          <w:color w:val="8B0000"/>
          <w:sz w:val="18"/>
          <w:szCs w:val="18"/>
          <w:lang w:val="uk-UA"/>
        </w:rPr>
      </w:pP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strlen(String);</w:t>
      </w:r>
    </w:p>
    <w:p w:rsidR="004B5D4D" w:rsidRPr="00AA4C00" w:rsidRDefault="004B5D4D"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 xml:space="preserve">Результат - </w:t>
      </w:r>
      <w:bookmarkStart w:id="13" w:name="keyword170"/>
      <w:bookmarkEnd w:id="13"/>
      <w:r w:rsidR="00530F6F" w:rsidRPr="00AA4C00">
        <w:rPr>
          <w:rStyle w:val="keyword"/>
          <w:rFonts w:ascii="Tahoma" w:hAnsi="Tahoma" w:cs="Tahoma"/>
          <w:iCs/>
          <w:color w:val="000000"/>
          <w:sz w:val="18"/>
          <w:szCs w:val="18"/>
          <w:lang w:val="uk-UA"/>
        </w:rPr>
        <w:t>ціле</w:t>
      </w:r>
      <w:r w:rsidRPr="00AA4C00">
        <w:rPr>
          <w:rStyle w:val="keyword"/>
          <w:rFonts w:ascii="Tahoma" w:hAnsi="Tahoma" w:cs="Tahoma"/>
          <w:iCs/>
          <w:color w:val="000000"/>
          <w:sz w:val="18"/>
          <w:szCs w:val="18"/>
          <w:lang w:val="uk-UA"/>
        </w:rPr>
        <w:t xml:space="preserve"> число</w:t>
      </w:r>
      <w:r w:rsidRPr="00AA4C00">
        <w:rPr>
          <w:rFonts w:ascii="Tahoma" w:hAnsi="Tahoma" w:cs="Tahoma"/>
          <w:color w:val="000000"/>
          <w:sz w:val="18"/>
          <w:szCs w:val="18"/>
          <w:lang w:val="uk-UA"/>
        </w:rPr>
        <w:t>.</w:t>
      </w:r>
    </w:p>
    <w:p w:rsidR="00530F6F" w:rsidRPr="00AA4C00" w:rsidRDefault="00530F6F"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Препроцесор мови Сі</w:t>
      </w:r>
    </w:p>
    <w:p w:rsidR="00530F6F" w:rsidRPr="00AA4C00" w:rsidRDefault="00530F6F" w:rsidP="004B5D4D">
      <w:pPr>
        <w:pStyle w:val="HTML"/>
        <w:rPr>
          <w:rFonts w:ascii="Tahoma" w:hAnsi="Tahoma" w:cs="Tahoma"/>
          <w:color w:val="000000"/>
          <w:sz w:val="18"/>
          <w:szCs w:val="18"/>
          <w:lang w:val="uk-UA"/>
        </w:rPr>
      </w:pPr>
      <w:r w:rsidRPr="00AA4C00">
        <w:rPr>
          <w:rFonts w:ascii="Tahoma" w:hAnsi="Tahoma" w:cs="Tahoma"/>
          <w:color w:val="000000"/>
          <w:sz w:val="18"/>
          <w:szCs w:val="18"/>
          <w:lang w:val="uk-UA"/>
        </w:rPr>
        <w:t>Повернемося до констант. Щоб ввести ту чи іншу константу в програму, потрібно вказати її фактичне значення, як було сказано вище. Можна використовувати замість цього "символічні константи" і дозволити компілятору замінити символічні константи числами. Як можна створити таку константу? Можна це зробити так:</w:t>
      </w:r>
    </w:p>
    <w:p w:rsidR="00EB7A10" w:rsidRPr="00AA4C00" w:rsidRDefault="00EB7A10" w:rsidP="004B5D4D">
      <w:pPr>
        <w:pStyle w:val="HTML"/>
        <w:rPr>
          <w:rFonts w:ascii="Tahoma" w:hAnsi="Tahoma" w:cs="Tahoma"/>
          <w:color w:val="8B0000"/>
          <w:sz w:val="18"/>
          <w:szCs w:val="18"/>
          <w:lang w:val="uk-UA"/>
        </w:rPr>
      </w:pP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float cost = 0.0012;</w:t>
      </w:r>
    </w:p>
    <w:p w:rsidR="00EB7A10" w:rsidRPr="00AA4C00" w:rsidRDefault="00EB7A10" w:rsidP="004B5D4D">
      <w:pPr>
        <w:pStyle w:val="HTML"/>
        <w:rPr>
          <w:rFonts w:ascii="Tahoma" w:hAnsi="Tahoma" w:cs="Tahoma"/>
          <w:color w:val="000000"/>
          <w:sz w:val="18"/>
          <w:szCs w:val="18"/>
          <w:lang w:val="uk-UA"/>
        </w:rPr>
      </w:pPr>
    </w:p>
    <w:p w:rsidR="00EB7A10" w:rsidRPr="00AA4C00" w:rsidRDefault="00EB7A10" w:rsidP="004B5D4D">
      <w:pPr>
        <w:pStyle w:val="HTML"/>
        <w:rPr>
          <w:rFonts w:ascii="Tahoma" w:hAnsi="Tahoma" w:cs="Tahoma"/>
          <w:color w:val="000000"/>
          <w:sz w:val="18"/>
          <w:szCs w:val="18"/>
          <w:lang w:val="uk-UA"/>
        </w:rPr>
      </w:pPr>
      <w:r w:rsidRPr="00AA4C00">
        <w:rPr>
          <w:rFonts w:ascii="Tahoma" w:hAnsi="Tahoma" w:cs="Tahoma"/>
          <w:color w:val="000000"/>
          <w:sz w:val="18"/>
          <w:szCs w:val="18"/>
          <w:lang w:val="uk-UA"/>
        </w:rPr>
        <w:t>Такий спосіб задання констант у великих програмах неекономічний. У Сі є інший, кращий спосіб. Цей спосіб реалізується за допомогою препроцесора мови Сі. Препроцесор дає можливість задавати константи. Для цього в початок програми потрібно додати рядок, аналогічну наступною:</w:t>
      </w:r>
    </w:p>
    <w:p w:rsidR="00EB7A10" w:rsidRPr="00AA4C00" w:rsidRDefault="00EB7A10" w:rsidP="004B5D4D">
      <w:pPr>
        <w:pStyle w:val="HTML"/>
        <w:rPr>
          <w:rFonts w:ascii="Tahoma" w:hAnsi="Tahoma" w:cs="Tahoma"/>
          <w:color w:val="000000"/>
          <w:sz w:val="18"/>
          <w:szCs w:val="18"/>
          <w:lang w:val="uk-UA"/>
        </w:rPr>
      </w:pP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#define COST 0.0012</w:t>
      </w:r>
    </w:p>
    <w:p w:rsidR="00EB7A10" w:rsidRPr="00AA4C00" w:rsidRDefault="00EB7A10"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При компіляції програми кожен раз, коли з'явиться константа COST, вона буде замінюватися величиною 0.0012. Такий процес називається підстановкою під час компіляції. Зауваження з приводу формату: спочатку йде ключове слово #define (воно повинно починатися з самої  лівої позиції), потім йде символічне ім'я константи, а потім її величина. Символ "крапка з комою" не використовується, тому що це не оператор мови Сі.</w:t>
      </w:r>
    </w:p>
    <w:p w:rsidR="00E10D9E" w:rsidRPr="00AA4C00" w:rsidRDefault="00E10D9E" w:rsidP="004B5D4D">
      <w:pPr>
        <w:pStyle w:val="a3"/>
        <w:spacing w:before="105" w:after="105" w:line="240" w:lineRule="atLeast"/>
        <w:rPr>
          <w:rFonts w:ascii="Tahoma" w:hAnsi="Tahoma" w:cs="Tahoma"/>
          <w:color w:val="000000"/>
          <w:sz w:val="18"/>
          <w:szCs w:val="18"/>
          <w:lang w:val="uk-UA"/>
        </w:rPr>
      </w:pPr>
      <w:bookmarkStart w:id="14" w:name="keyword192"/>
      <w:bookmarkEnd w:id="14"/>
      <w:r w:rsidRPr="00AA4C00">
        <w:rPr>
          <w:rFonts w:ascii="Tahoma" w:hAnsi="Tahoma" w:cs="Tahoma"/>
          <w:color w:val="000000"/>
          <w:sz w:val="18"/>
          <w:szCs w:val="18"/>
          <w:lang w:val="uk-UA"/>
        </w:rPr>
        <w:t>Якщо в якості першого символу в рядку програми використовується символ #, то цей рядок є командним рядком препроцесора (макропроцесора). Командний рядок препроцесора закінчується символом переведення на новий рядок. Якщо безпосередньо перед кінцем рядка поставити символ зворотної косої (\), то командний рядок буде тривати на наступному рядку програми.</w:t>
      </w:r>
    </w:p>
    <w:p w:rsidR="00E10D9E" w:rsidRPr="00AA4C00" w:rsidRDefault="00E10D9E" w:rsidP="004B5D4D">
      <w:pPr>
        <w:pStyle w:val="a3"/>
        <w:spacing w:before="105" w:after="105" w:line="240" w:lineRule="atLeast"/>
        <w:rPr>
          <w:rFonts w:ascii="Tahoma" w:hAnsi="Tahoma" w:cs="Tahoma"/>
          <w:iCs/>
          <w:color w:val="000000"/>
          <w:sz w:val="18"/>
          <w:szCs w:val="18"/>
          <w:lang w:val="uk-UA"/>
        </w:rPr>
      </w:pPr>
      <w:r w:rsidRPr="00AA4C00">
        <w:rPr>
          <w:rFonts w:ascii="Tahoma" w:hAnsi="Tahoma" w:cs="Tahoma"/>
          <w:iCs/>
          <w:color w:val="000000"/>
          <w:sz w:val="18"/>
          <w:szCs w:val="18"/>
          <w:lang w:val="uk-UA"/>
        </w:rPr>
        <w:t>Препроцесор використовується для обробки тексту програми до етапу її компіляції. Зазвичай препроцесори служили засобом розширення мов з метою забезпечення додаткових можливостей. Незважаючи на безліч препроцесорів, створених для розширення можливостей мов програмування, всі вони були нестандартними. Для деяких мов, наприклад для мов загального призначення ПЛ / 1 і Сі, препроцесори поставлялися як частина їх стандартного середовища.</w:t>
      </w:r>
    </w:p>
    <w:p w:rsidR="00E10D9E" w:rsidRPr="00AA4C00" w:rsidRDefault="00E10D9E" w:rsidP="004B5D4D">
      <w:pPr>
        <w:pStyle w:val="HTML"/>
        <w:rPr>
          <w:rFonts w:ascii="Tahoma" w:hAnsi="Tahoma" w:cs="Tahoma"/>
          <w:iCs/>
          <w:color w:val="000000"/>
          <w:sz w:val="18"/>
          <w:szCs w:val="18"/>
          <w:lang w:val="uk-UA"/>
        </w:rPr>
      </w:pPr>
      <w:r w:rsidRPr="00AA4C00">
        <w:rPr>
          <w:rFonts w:ascii="Tahoma" w:hAnsi="Tahoma" w:cs="Tahoma"/>
          <w:iCs/>
          <w:color w:val="000000"/>
          <w:sz w:val="18"/>
          <w:szCs w:val="18"/>
          <w:lang w:val="uk-UA"/>
        </w:rPr>
        <w:lastRenderedPageBreak/>
        <w:t>Препроцесор для мови Сі забезпечує засоби для визначення макросів, визначення констант, включення файлів і умовну компіляцію. Препроцесор мови Сі викликається автоматично при зверненні до компілятору. Програма може бути оброблена тільки препроцесором без компіляції, якщо в команді сс вказати ключ-Е:</w:t>
      </w:r>
    </w:p>
    <w:p w:rsidR="00E10D9E" w:rsidRPr="00AA4C00" w:rsidRDefault="00E10D9E" w:rsidP="004B5D4D">
      <w:pPr>
        <w:pStyle w:val="HTML"/>
        <w:rPr>
          <w:rFonts w:ascii="Tahoma" w:hAnsi="Tahoma" w:cs="Tahoma"/>
          <w:iCs/>
          <w:color w:val="000000"/>
          <w:sz w:val="18"/>
          <w:szCs w:val="18"/>
          <w:lang w:val="uk-UA"/>
        </w:rPr>
      </w:pPr>
    </w:p>
    <w:p w:rsidR="004B5D4D" w:rsidRPr="00AA4C00" w:rsidRDefault="00AA4C00"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cc -E ім’я</w:t>
      </w:r>
      <w:r w:rsidR="004B5D4D" w:rsidRPr="00AA4C00">
        <w:rPr>
          <w:rFonts w:ascii="Tahoma" w:hAnsi="Tahoma" w:cs="Tahoma"/>
          <w:color w:val="8B0000"/>
          <w:sz w:val="18"/>
          <w:szCs w:val="18"/>
          <w:lang w:val="uk-UA"/>
        </w:rPr>
        <w:t>_ф</w:t>
      </w:r>
      <w:r w:rsidRPr="00AA4C00">
        <w:rPr>
          <w:rFonts w:ascii="Tahoma" w:hAnsi="Tahoma" w:cs="Tahoma"/>
          <w:color w:val="8B0000"/>
          <w:sz w:val="18"/>
          <w:szCs w:val="18"/>
          <w:lang w:val="uk-UA"/>
        </w:rPr>
        <w:t>айлу</w:t>
      </w:r>
    </w:p>
    <w:p w:rsidR="004B5D4D" w:rsidRPr="00AA4C00" w:rsidRDefault="00E10D9E"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Результат роботи препроцесора поміщається в потік стандартного виведення stdout. Обробка програми препроцесором без компіляції дозволяє програмісту проаналізувати дію ухвал препроцесора і макровизовов.</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78"/>
        <w:gridCol w:w="9277"/>
      </w:tblGrid>
      <w:tr w:rsidR="004B5D4D" w:rsidRPr="00AA4C00" w:rsidTr="00E10D9E">
        <w:trPr>
          <w:tblCellSpacing w:w="6" w:type="dxa"/>
        </w:trPr>
        <w:tc>
          <w:tcPr>
            <w:tcW w:w="0" w:type="auto"/>
            <w:tcBorders>
              <w:top w:val="nil"/>
              <w:left w:val="nil"/>
              <w:bottom w:val="nil"/>
              <w:right w:val="nil"/>
            </w:tcBorders>
            <w:shd w:val="clear" w:color="auto" w:fill="FFFFFF"/>
            <w:hideMark/>
          </w:tcPr>
          <w:p w:rsidR="004B5D4D" w:rsidRPr="00AA4C00" w:rsidRDefault="004B5D4D">
            <w:pPr>
              <w:rPr>
                <w:rFonts w:ascii="Tahoma" w:hAnsi="Tahoma" w:cs="Tahoma"/>
                <w:sz w:val="18"/>
                <w:szCs w:val="18"/>
                <w:lang w:val="uk-UA"/>
              </w:rPr>
            </w:pPr>
            <w:r w:rsidRPr="00AA4C00">
              <w:rPr>
                <w:rFonts w:ascii="Tahoma" w:hAnsi="Tahoma" w:cs="Tahoma"/>
                <w:sz w:val="18"/>
                <w:szCs w:val="18"/>
                <w:lang w:val="uk-UA"/>
              </w:rPr>
              <w:t>!</w:t>
            </w:r>
          </w:p>
        </w:tc>
        <w:tc>
          <w:tcPr>
            <w:tcW w:w="0" w:type="auto"/>
            <w:tcBorders>
              <w:top w:val="nil"/>
              <w:left w:val="nil"/>
              <w:bottom w:val="nil"/>
              <w:right w:val="nil"/>
            </w:tcBorders>
            <w:shd w:val="clear" w:color="auto" w:fill="FFFFFF"/>
            <w:hideMark/>
          </w:tcPr>
          <w:p w:rsidR="004B5D4D" w:rsidRPr="00AA4C00" w:rsidRDefault="00E10D9E">
            <w:pPr>
              <w:rPr>
                <w:rFonts w:ascii="Tahoma" w:hAnsi="Tahoma" w:cs="Tahoma"/>
                <w:sz w:val="18"/>
                <w:szCs w:val="18"/>
                <w:lang w:val="uk-UA"/>
              </w:rPr>
            </w:pPr>
            <w:r w:rsidRPr="00AA4C00">
              <w:rPr>
                <w:rFonts w:ascii="Tahoma" w:hAnsi="Tahoma" w:cs="Tahoma"/>
                <w:sz w:val="18"/>
                <w:szCs w:val="18"/>
                <w:lang w:val="uk-UA"/>
              </w:rPr>
              <w:t>Символічну константу після #define краще писати прописними літерами. У процесі використання мови Сі виробилася традиція писати константи прописними буквами. Якщо при перегляді програми зустрічається ім'я, написане великими буквами, відразу стає ясно, що це константа, а не змінна. Давайте не порушувати традицію!</w:t>
            </w:r>
          </w:p>
        </w:tc>
      </w:tr>
    </w:tbl>
    <w:p w:rsidR="00E10D9E" w:rsidRPr="00AA4C00" w:rsidRDefault="00E10D9E"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Директиву #define можна використовувати для визначення символьних і рядкових констант. У першому випадку необхідно використовувати "апостроф", а в другому лапки.</w:t>
      </w:r>
    </w:p>
    <w:p w:rsidR="004B5D4D" w:rsidRPr="00AA4C00" w:rsidRDefault="004B5D4D"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Напр</w:t>
      </w:r>
      <w:r w:rsidR="00E10D9E" w:rsidRPr="00AA4C00">
        <w:rPr>
          <w:rFonts w:ascii="Tahoma" w:hAnsi="Tahoma" w:cs="Tahoma"/>
          <w:color w:val="000000"/>
          <w:sz w:val="18"/>
          <w:szCs w:val="18"/>
          <w:lang w:val="uk-UA"/>
        </w:rPr>
        <w:t>иклад:</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#define NULL '\0'</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#define USA  '$'</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#define RUSSIA "Рубль"</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#undef USA</w:t>
      </w:r>
    </w:p>
    <w:p w:rsidR="00AA4C00" w:rsidRPr="00AA4C00" w:rsidRDefault="00AA4C00" w:rsidP="004B5D4D">
      <w:pPr>
        <w:pStyle w:val="HTML"/>
        <w:rPr>
          <w:rFonts w:ascii="Tahoma" w:hAnsi="Tahoma" w:cs="Tahoma"/>
          <w:iCs/>
          <w:color w:val="000000"/>
          <w:sz w:val="18"/>
          <w:szCs w:val="18"/>
          <w:lang w:val="uk-UA"/>
        </w:rPr>
      </w:pPr>
      <w:bookmarkStart w:id="15" w:name="keyword209"/>
      <w:bookmarkEnd w:id="15"/>
      <w:r w:rsidRPr="00AA4C00">
        <w:rPr>
          <w:rFonts w:ascii="Tahoma" w:hAnsi="Tahoma" w:cs="Tahoma"/>
          <w:iCs/>
          <w:color w:val="000000"/>
          <w:sz w:val="18"/>
          <w:szCs w:val="18"/>
          <w:lang w:val="uk-UA"/>
        </w:rPr>
        <w:t>Команда #undef USA скасовує попереднє визначення для ідентифікатора USA. Через команду #define можна задавати вираження - макроси, які обчислюються і при компіляції підставляються в програму. Щоб уникнути помилок при обчисленні виразів макроозначення необхідно закривати в дужки:</w:t>
      </w:r>
    </w:p>
    <w:p w:rsidR="00AA4C00" w:rsidRPr="00AA4C00" w:rsidRDefault="00AA4C00" w:rsidP="004B5D4D">
      <w:pPr>
        <w:pStyle w:val="HTML"/>
        <w:rPr>
          <w:rFonts w:ascii="Tahoma" w:hAnsi="Tahoma" w:cs="Tahoma"/>
          <w:iCs/>
          <w:color w:val="000000"/>
          <w:sz w:val="18"/>
          <w:szCs w:val="18"/>
          <w:lang w:val="uk-UA"/>
        </w:rPr>
      </w:pP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 xml:space="preserve">#define </w:t>
      </w:r>
      <w:r w:rsidR="00AA4C00" w:rsidRPr="00AA4C00">
        <w:rPr>
          <w:rFonts w:ascii="Tahoma" w:hAnsi="Tahoma" w:cs="Tahoma"/>
          <w:color w:val="8B0000"/>
          <w:sz w:val="18"/>
          <w:szCs w:val="18"/>
          <w:lang w:val="uk-UA"/>
        </w:rPr>
        <w:t>ідентифікатор</w:t>
      </w:r>
      <w:r w:rsidRPr="00AA4C00">
        <w:rPr>
          <w:rFonts w:ascii="Tahoma" w:hAnsi="Tahoma" w:cs="Tahoma"/>
          <w:color w:val="8B0000"/>
          <w:sz w:val="18"/>
          <w:szCs w:val="18"/>
          <w:lang w:val="uk-UA"/>
        </w:rPr>
        <w:t>1 (</w:t>
      </w:r>
      <w:r w:rsidR="00AA4C00" w:rsidRPr="00AA4C00">
        <w:rPr>
          <w:rFonts w:ascii="Tahoma" w:hAnsi="Tahoma" w:cs="Tahoma"/>
          <w:color w:val="8B0000"/>
          <w:sz w:val="18"/>
          <w:szCs w:val="18"/>
          <w:lang w:val="uk-UA"/>
        </w:rPr>
        <w:t>ідентифікатор</w:t>
      </w:r>
      <w:r w:rsidRPr="00AA4C00">
        <w:rPr>
          <w:rFonts w:ascii="Tahoma" w:hAnsi="Tahoma" w:cs="Tahoma"/>
          <w:color w:val="8B0000"/>
          <w:sz w:val="18"/>
          <w:szCs w:val="18"/>
          <w:lang w:val="uk-UA"/>
        </w:rPr>
        <w:t xml:space="preserve">2,_) </w:t>
      </w:r>
      <w:r w:rsidR="00AA4C00" w:rsidRPr="00AA4C00">
        <w:rPr>
          <w:rFonts w:ascii="Tahoma" w:hAnsi="Tahoma" w:cs="Tahoma"/>
          <w:color w:val="8B0000"/>
          <w:sz w:val="18"/>
          <w:szCs w:val="18"/>
          <w:lang w:val="uk-UA"/>
        </w:rPr>
        <w:t>рядок</w:t>
      </w:r>
    </w:p>
    <w:p w:rsidR="004B5D4D" w:rsidRPr="00AA4C00" w:rsidRDefault="004B5D4D"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При</w:t>
      </w:r>
      <w:r w:rsidR="00AA4C00" w:rsidRPr="00AA4C00">
        <w:rPr>
          <w:rFonts w:ascii="Tahoma" w:hAnsi="Tahoma" w:cs="Tahoma"/>
          <w:color w:val="000000"/>
          <w:sz w:val="18"/>
          <w:szCs w:val="18"/>
          <w:lang w:val="uk-UA"/>
        </w:rPr>
        <w:t>клад</w:t>
      </w:r>
      <w:r w:rsidRPr="00AA4C00">
        <w:rPr>
          <w:rFonts w:ascii="Tahoma" w:hAnsi="Tahoma" w:cs="Tahoma"/>
          <w:color w:val="000000"/>
          <w:sz w:val="18"/>
          <w:szCs w:val="18"/>
          <w:lang w:val="uk-UA"/>
        </w:rPr>
        <w:t>:</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#define abs(A) (((A)&gt;0) ? (A): - (A))</w:t>
      </w:r>
    </w:p>
    <w:p w:rsidR="00AA4C00" w:rsidRPr="00AA4C00" w:rsidRDefault="00AA4C00"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Кожне входження вираження abs (arg) в тексті програми замінюється на ((arg&gt; 0)? (Arg): - (arg)), причому параметр макроозначення A замінюється на arg.</w:t>
      </w:r>
    </w:p>
    <w:p w:rsidR="004B5D4D" w:rsidRPr="00AA4C00" w:rsidRDefault="004B5D4D"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Пpи</w:t>
      </w:r>
      <w:r w:rsidR="00AA4C00" w:rsidRPr="00AA4C00">
        <w:rPr>
          <w:rFonts w:ascii="Tahoma" w:hAnsi="Tahoma" w:cs="Tahoma"/>
          <w:color w:val="000000"/>
          <w:sz w:val="18"/>
          <w:szCs w:val="18"/>
          <w:lang w:val="uk-UA"/>
        </w:rPr>
        <w:t>клад</w:t>
      </w:r>
      <w:r w:rsidRPr="00AA4C00">
        <w:rPr>
          <w:rFonts w:ascii="Tahoma" w:hAnsi="Tahoma" w:cs="Tahoma"/>
          <w:color w:val="000000"/>
          <w:sz w:val="18"/>
          <w:szCs w:val="18"/>
          <w:lang w:val="uk-UA"/>
        </w:rPr>
        <w:t>:</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#define nmem(P,N)\</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(P)-&gt;p_mem[N].u_long</w:t>
      </w:r>
    </w:p>
    <w:p w:rsidR="00AA4C00" w:rsidRPr="00AA4C00" w:rsidRDefault="00AA4C00" w:rsidP="004B5D4D">
      <w:pPr>
        <w:pStyle w:val="a3"/>
        <w:spacing w:before="105" w:after="105" w:line="240" w:lineRule="atLeast"/>
        <w:rPr>
          <w:rFonts w:ascii="Tahoma" w:hAnsi="Tahoma" w:cs="Tahoma"/>
          <w:color w:val="000000"/>
          <w:sz w:val="18"/>
          <w:szCs w:val="18"/>
          <w:lang w:val="uk-UA"/>
        </w:rPr>
      </w:pPr>
      <w:bookmarkStart w:id="16" w:name="keyword216"/>
      <w:bookmarkEnd w:id="16"/>
      <w:r w:rsidRPr="00AA4C00">
        <w:rPr>
          <w:rFonts w:ascii="Tahoma" w:hAnsi="Tahoma" w:cs="Tahoma"/>
          <w:color w:val="000000"/>
          <w:sz w:val="18"/>
          <w:szCs w:val="18"/>
          <w:lang w:val="uk-UA"/>
        </w:rPr>
        <w:t>Символ \ продовжує макроозначення на другий рядок. Це макроозначення зменшує складність вираження, що описує масив об'єднань усередині структури.</w:t>
      </w:r>
    </w:p>
    <w:p w:rsidR="00AA4C00" w:rsidRPr="00AA4C00" w:rsidRDefault="00AA4C00" w:rsidP="004B5D4D">
      <w:pPr>
        <w:pStyle w:val="HTML"/>
        <w:rPr>
          <w:rFonts w:ascii="Tahoma" w:hAnsi="Tahoma" w:cs="Tahoma"/>
          <w:iCs/>
          <w:color w:val="000000"/>
          <w:sz w:val="18"/>
          <w:szCs w:val="18"/>
          <w:lang w:val="uk-UA"/>
        </w:rPr>
      </w:pPr>
      <w:r w:rsidRPr="00AA4C00">
        <w:rPr>
          <w:rFonts w:ascii="Tahoma" w:hAnsi="Tahoma" w:cs="Tahoma"/>
          <w:iCs/>
          <w:color w:val="000000"/>
          <w:sz w:val="18"/>
          <w:szCs w:val="18"/>
          <w:lang w:val="uk-UA"/>
        </w:rPr>
        <w:t>Макроозначення препроцесора мови Сі мають дві форми - просту і параметризовану,</w:t>
      </w:r>
    </w:p>
    <w:p w:rsidR="00AA4C00" w:rsidRPr="00AA4C00" w:rsidRDefault="00AA4C00" w:rsidP="004B5D4D">
      <w:pPr>
        <w:pStyle w:val="HTML"/>
        <w:rPr>
          <w:rFonts w:ascii="Tahoma" w:hAnsi="Tahoma" w:cs="Tahoma"/>
          <w:iCs/>
          <w:color w:val="000000"/>
          <w:sz w:val="18"/>
          <w:szCs w:val="18"/>
          <w:lang w:val="uk-UA"/>
        </w:rPr>
      </w:pP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 xml:space="preserve">#define </w:t>
      </w:r>
      <w:r w:rsidR="00AA4C00" w:rsidRPr="00AA4C00">
        <w:rPr>
          <w:rFonts w:ascii="Tahoma" w:hAnsi="Tahoma" w:cs="Tahoma"/>
          <w:color w:val="8B0000"/>
          <w:sz w:val="18"/>
          <w:szCs w:val="18"/>
          <w:lang w:val="uk-UA"/>
        </w:rPr>
        <w:t>ідентифікатор</w:t>
      </w:r>
      <w:r w:rsidRPr="00AA4C00">
        <w:rPr>
          <w:rFonts w:ascii="Tahoma" w:hAnsi="Tahoma" w:cs="Tahoma"/>
          <w:color w:val="8B0000"/>
          <w:sz w:val="18"/>
          <w:szCs w:val="18"/>
          <w:lang w:val="uk-UA"/>
        </w:rPr>
        <w:t xml:space="preserve"> </w:t>
      </w:r>
      <w:r w:rsidR="00AA4C00" w:rsidRPr="00AA4C00">
        <w:rPr>
          <w:rFonts w:ascii="Tahoma" w:hAnsi="Tahoma" w:cs="Tahoma"/>
          <w:color w:val="8B0000"/>
          <w:sz w:val="18"/>
          <w:szCs w:val="18"/>
          <w:lang w:val="uk-UA"/>
        </w:rPr>
        <w:t>рядок</w:t>
      </w:r>
      <w:r w:rsidRPr="00AA4C00">
        <w:rPr>
          <w:rFonts w:ascii="Tahoma" w:hAnsi="Tahoma" w:cs="Tahoma"/>
          <w:color w:val="8B0000"/>
          <w:sz w:val="18"/>
          <w:szCs w:val="18"/>
          <w:lang w:val="uk-UA"/>
        </w:rPr>
        <w:t>_</w:t>
      </w:r>
      <w:r w:rsidR="00AA4C00" w:rsidRPr="00AA4C00">
        <w:rPr>
          <w:rFonts w:ascii="Tahoma" w:hAnsi="Tahoma" w:cs="Tahoma"/>
          <w:color w:val="8B0000"/>
          <w:sz w:val="18"/>
          <w:szCs w:val="18"/>
          <w:lang w:val="uk-UA"/>
        </w:rPr>
        <w:t>заміни</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 xml:space="preserve">#define </w:t>
      </w:r>
      <w:r w:rsidR="00AA4C00" w:rsidRPr="00AA4C00">
        <w:rPr>
          <w:rFonts w:ascii="Tahoma" w:hAnsi="Tahoma" w:cs="Tahoma"/>
          <w:color w:val="8B0000"/>
          <w:sz w:val="18"/>
          <w:szCs w:val="18"/>
          <w:lang w:val="uk-UA"/>
        </w:rPr>
        <w:t>ідентифікатор</w:t>
      </w:r>
      <w:r w:rsidR="00AA4C00" w:rsidRPr="00AA4C00">
        <w:rPr>
          <w:rFonts w:ascii="Tahoma" w:hAnsi="Tahoma" w:cs="Tahoma"/>
          <w:color w:val="8B0000"/>
          <w:sz w:val="18"/>
          <w:szCs w:val="18"/>
          <w:lang w:val="uk-UA"/>
        </w:rPr>
        <w:t xml:space="preserve"> </w:t>
      </w:r>
      <w:r w:rsidRPr="00AA4C00">
        <w:rPr>
          <w:rFonts w:ascii="Tahoma" w:hAnsi="Tahoma" w:cs="Tahoma"/>
          <w:color w:val="8B0000"/>
          <w:sz w:val="18"/>
          <w:szCs w:val="18"/>
          <w:lang w:val="uk-UA"/>
        </w:rPr>
        <w:t xml:space="preserve">(x1,x2,_,xn) </w:t>
      </w:r>
      <w:r w:rsidR="00AA4C00" w:rsidRPr="00AA4C00">
        <w:rPr>
          <w:rFonts w:ascii="Tahoma" w:hAnsi="Tahoma" w:cs="Tahoma"/>
          <w:color w:val="8B0000"/>
          <w:sz w:val="18"/>
          <w:szCs w:val="18"/>
          <w:lang w:val="uk-UA"/>
        </w:rPr>
        <w:t>рядок_заміни</w:t>
      </w:r>
    </w:p>
    <w:p w:rsidR="00AA4C00" w:rsidRPr="00AA4C00" w:rsidRDefault="00AA4C00"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де</w:t>
      </w:r>
      <w:r w:rsidR="004B5D4D" w:rsidRPr="00AA4C00">
        <w:rPr>
          <w:rFonts w:ascii="Tahoma" w:hAnsi="Tahoma" w:cs="Tahoma"/>
          <w:color w:val="000000"/>
          <w:sz w:val="18"/>
          <w:szCs w:val="18"/>
          <w:lang w:val="uk-UA"/>
        </w:rPr>
        <w:t xml:space="preserve"> </w:t>
      </w:r>
      <w:r w:rsidRPr="00AA4C00">
        <w:rPr>
          <w:rFonts w:ascii="Tahoma" w:hAnsi="Tahoma" w:cs="Tahoma"/>
          <w:color w:val="8B0000"/>
          <w:sz w:val="18"/>
          <w:szCs w:val="18"/>
          <w:lang w:val="uk-UA"/>
        </w:rPr>
        <w:t>рядок_заміни</w:t>
      </w:r>
      <w:r w:rsidRPr="00AA4C00">
        <w:rPr>
          <w:rFonts w:ascii="Tahoma" w:hAnsi="Tahoma" w:cs="Tahoma"/>
          <w:color w:val="000000"/>
          <w:sz w:val="18"/>
          <w:szCs w:val="18"/>
          <w:lang w:val="uk-UA"/>
        </w:rPr>
        <w:t xml:space="preserve"> може містити ідентифікатори, ключові слова, роздільники, такі як кругла або прямокутна дужка, або рядки знаків, що не містять будь-яких роздільників.</w:t>
      </w:r>
    </w:p>
    <w:p w:rsidR="004B5D4D" w:rsidRPr="00AA4C00" w:rsidRDefault="00AA4C00" w:rsidP="004B5D4D">
      <w:pPr>
        <w:pStyle w:val="a3"/>
        <w:spacing w:before="105" w:after="105" w:line="240" w:lineRule="atLeast"/>
        <w:rPr>
          <w:rFonts w:ascii="Tahoma" w:hAnsi="Tahoma" w:cs="Tahoma"/>
          <w:color w:val="000000"/>
          <w:sz w:val="18"/>
          <w:szCs w:val="18"/>
          <w:lang w:val="uk-UA"/>
        </w:rPr>
      </w:pPr>
      <w:r w:rsidRPr="00AA4C00">
        <w:rPr>
          <w:rFonts w:ascii="Tahoma" w:hAnsi="Tahoma" w:cs="Tahoma"/>
          <w:b/>
          <w:bCs/>
          <w:color w:val="000000"/>
          <w:sz w:val="18"/>
          <w:szCs w:val="18"/>
          <w:lang w:val="uk-UA"/>
        </w:rPr>
        <w:t>Примітка</w:t>
      </w:r>
      <w:r w:rsidR="004B5D4D" w:rsidRPr="00AA4C00">
        <w:rPr>
          <w:rFonts w:ascii="Tahoma" w:hAnsi="Tahoma" w:cs="Tahoma"/>
          <w:color w:val="000000"/>
          <w:sz w:val="18"/>
          <w:szCs w:val="18"/>
          <w:lang w:val="uk-UA"/>
        </w:rPr>
        <w:t xml:space="preserve">. </w:t>
      </w:r>
      <w:bookmarkStart w:id="17" w:name="keyword218"/>
      <w:bookmarkEnd w:id="17"/>
      <w:r w:rsidRPr="00AA4C00">
        <w:rPr>
          <w:rFonts w:ascii="Tahoma" w:hAnsi="Tahoma" w:cs="Tahoma"/>
          <w:iCs/>
          <w:color w:val="000000"/>
          <w:sz w:val="18"/>
          <w:szCs w:val="18"/>
          <w:lang w:val="uk-UA"/>
        </w:rPr>
        <w:t>Командний рядок #include може зустрічатися в будь-якому місці програми, але зазвичай всі включення розміщуються на початку вихідного тексту:</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#include &lt;</w:t>
      </w:r>
      <w:r w:rsidR="00AA4C00" w:rsidRPr="00AA4C00">
        <w:rPr>
          <w:rFonts w:ascii="Tahoma" w:hAnsi="Tahoma" w:cs="Tahoma"/>
          <w:color w:val="8B0000"/>
          <w:sz w:val="18"/>
          <w:szCs w:val="18"/>
          <w:lang w:val="uk-UA"/>
        </w:rPr>
        <w:t xml:space="preserve"> </w:t>
      </w:r>
      <w:r w:rsidR="00AA4C00" w:rsidRPr="00AA4C00">
        <w:rPr>
          <w:rFonts w:ascii="Tahoma" w:hAnsi="Tahoma" w:cs="Tahoma"/>
          <w:color w:val="8B0000"/>
          <w:sz w:val="18"/>
          <w:szCs w:val="18"/>
          <w:lang w:val="uk-UA"/>
        </w:rPr>
        <w:t>ім’я_файлу</w:t>
      </w:r>
      <w:r w:rsidR="00AA4C00" w:rsidRPr="00AA4C00">
        <w:rPr>
          <w:rFonts w:ascii="Tahoma" w:hAnsi="Tahoma" w:cs="Tahoma"/>
          <w:color w:val="8B0000"/>
          <w:sz w:val="18"/>
          <w:szCs w:val="18"/>
          <w:lang w:val="uk-UA"/>
        </w:rPr>
        <w:t xml:space="preserve"> </w:t>
      </w:r>
      <w:r w:rsidRPr="00AA4C00">
        <w:rPr>
          <w:rFonts w:ascii="Tahoma" w:hAnsi="Tahoma" w:cs="Tahoma"/>
          <w:color w:val="8B0000"/>
          <w:sz w:val="18"/>
          <w:szCs w:val="18"/>
          <w:lang w:val="uk-UA"/>
        </w:rPr>
        <w:t>&gt;</w:t>
      </w:r>
    </w:p>
    <w:p w:rsidR="004B5D4D" w:rsidRPr="00AA4C00" w:rsidRDefault="004B5D4D"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При</w:t>
      </w:r>
      <w:r w:rsidR="00AA4C00" w:rsidRPr="00AA4C00">
        <w:rPr>
          <w:rFonts w:ascii="Tahoma" w:hAnsi="Tahoma" w:cs="Tahoma"/>
          <w:color w:val="000000"/>
          <w:sz w:val="18"/>
          <w:szCs w:val="18"/>
          <w:lang w:val="uk-UA"/>
        </w:rPr>
        <w:t>клад</w:t>
      </w:r>
      <w:r w:rsidRPr="00AA4C00">
        <w:rPr>
          <w:rFonts w:ascii="Tahoma" w:hAnsi="Tahoma" w:cs="Tahoma"/>
          <w:color w:val="000000"/>
          <w:sz w:val="18"/>
          <w:szCs w:val="18"/>
          <w:lang w:val="uk-UA"/>
        </w:rPr>
        <w:t>:</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#include &lt;math.h&gt;</w:t>
      </w:r>
    </w:p>
    <w:p w:rsidR="00AA4C00" w:rsidRPr="00AA4C00" w:rsidRDefault="00AA4C00" w:rsidP="004B5D4D">
      <w:pPr>
        <w:pStyle w:val="HTML"/>
        <w:rPr>
          <w:rFonts w:ascii="Tahoma" w:hAnsi="Tahoma" w:cs="Tahoma"/>
          <w:color w:val="8B0000"/>
          <w:sz w:val="18"/>
          <w:szCs w:val="18"/>
          <w:lang w:val="uk-UA"/>
        </w:rPr>
      </w:pPr>
    </w:p>
    <w:p w:rsidR="00AA4C00" w:rsidRPr="00AA4C00" w:rsidRDefault="00AA4C00" w:rsidP="004B5D4D">
      <w:pPr>
        <w:pStyle w:val="HTML"/>
        <w:rPr>
          <w:rFonts w:ascii="Tahoma" w:hAnsi="Tahoma" w:cs="Tahoma"/>
          <w:iCs/>
          <w:color w:val="000000"/>
          <w:sz w:val="18"/>
          <w:szCs w:val="18"/>
        </w:rPr>
      </w:pPr>
      <w:bookmarkStart w:id="18" w:name="keyword219"/>
      <w:bookmarkEnd w:id="18"/>
      <w:r w:rsidRPr="00AA4C00">
        <w:rPr>
          <w:rFonts w:ascii="Tahoma" w:hAnsi="Tahoma" w:cs="Tahoma"/>
          <w:iCs/>
          <w:color w:val="000000"/>
          <w:sz w:val="18"/>
          <w:szCs w:val="18"/>
          <w:lang w:val="uk-UA"/>
        </w:rPr>
        <w:t xml:space="preserve">Препроцесор заміняє цей рядок вмістом файла </w:t>
      </w:r>
      <w:r w:rsidRPr="00AA4C00">
        <w:rPr>
          <w:rFonts w:ascii="Tahoma" w:hAnsi="Tahoma" w:cs="Tahoma"/>
          <w:iCs/>
          <w:color w:val="000000"/>
          <w:sz w:val="18"/>
          <w:szCs w:val="18"/>
        </w:rPr>
        <w:t>math</w:t>
      </w:r>
      <w:r w:rsidRPr="00AA4C00">
        <w:rPr>
          <w:rFonts w:ascii="Tahoma" w:hAnsi="Tahoma" w:cs="Tahoma"/>
          <w:iCs/>
          <w:color w:val="000000"/>
          <w:sz w:val="18"/>
          <w:szCs w:val="18"/>
          <w:lang w:val="uk-UA"/>
        </w:rPr>
        <w:t>.</w:t>
      </w:r>
      <w:r w:rsidRPr="00AA4C00">
        <w:rPr>
          <w:rFonts w:ascii="Tahoma" w:hAnsi="Tahoma" w:cs="Tahoma"/>
          <w:iCs/>
          <w:color w:val="000000"/>
          <w:sz w:val="18"/>
          <w:szCs w:val="18"/>
        </w:rPr>
        <w:t>h</w:t>
      </w:r>
      <w:r w:rsidRPr="00AA4C00">
        <w:rPr>
          <w:rFonts w:ascii="Tahoma" w:hAnsi="Tahoma" w:cs="Tahoma"/>
          <w:iCs/>
          <w:color w:val="000000"/>
          <w:sz w:val="18"/>
          <w:szCs w:val="18"/>
          <w:lang w:val="uk-UA"/>
        </w:rPr>
        <w:t xml:space="preserve">. Кутові дужки означають, що файл </w:t>
      </w:r>
      <w:r w:rsidRPr="00AA4C00">
        <w:rPr>
          <w:rFonts w:ascii="Tahoma" w:hAnsi="Tahoma" w:cs="Tahoma"/>
          <w:iCs/>
          <w:color w:val="000000"/>
          <w:sz w:val="18"/>
          <w:szCs w:val="18"/>
        </w:rPr>
        <w:t>math</w:t>
      </w:r>
      <w:r w:rsidRPr="00AA4C00">
        <w:rPr>
          <w:rFonts w:ascii="Tahoma" w:hAnsi="Tahoma" w:cs="Tahoma"/>
          <w:iCs/>
          <w:color w:val="000000"/>
          <w:sz w:val="18"/>
          <w:szCs w:val="18"/>
          <w:lang w:val="uk-UA"/>
        </w:rPr>
        <w:t>.</w:t>
      </w:r>
      <w:r w:rsidRPr="00AA4C00">
        <w:rPr>
          <w:rFonts w:ascii="Tahoma" w:hAnsi="Tahoma" w:cs="Tahoma"/>
          <w:iCs/>
          <w:color w:val="000000"/>
          <w:sz w:val="18"/>
          <w:szCs w:val="18"/>
        </w:rPr>
        <w:t>h</w:t>
      </w:r>
      <w:r w:rsidRPr="00AA4C00">
        <w:rPr>
          <w:rFonts w:ascii="Tahoma" w:hAnsi="Tahoma" w:cs="Tahoma"/>
          <w:iCs/>
          <w:color w:val="000000"/>
          <w:sz w:val="18"/>
          <w:szCs w:val="18"/>
          <w:lang w:val="uk-UA"/>
        </w:rPr>
        <w:t xml:space="preserve"> буде взятий з деякого стандартного каталогу, зазвичай це / </w:t>
      </w:r>
      <w:r w:rsidRPr="00AA4C00">
        <w:rPr>
          <w:rFonts w:ascii="Tahoma" w:hAnsi="Tahoma" w:cs="Tahoma"/>
          <w:iCs/>
          <w:color w:val="000000"/>
          <w:sz w:val="18"/>
          <w:szCs w:val="18"/>
        </w:rPr>
        <w:t>usr</w:t>
      </w:r>
      <w:r w:rsidRPr="00AA4C00">
        <w:rPr>
          <w:rFonts w:ascii="Tahoma" w:hAnsi="Tahoma" w:cs="Tahoma"/>
          <w:iCs/>
          <w:color w:val="000000"/>
          <w:sz w:val="18"/>
          <w:szCs w:val="18"/>
          <w:lang w:val="uk-UA"/>
        </w:rPr>
        <w:t xml:space="preserve"> / </w:t>
      </w:r>
      <w:r w:rsidRPr="00AA4C00">
        <w:rPr>
          <w:rFonts w:ascii="Tahoma" w:hAnsi="Tahoma" w:cs="Tahoma"/>
          <w:iCs/>
          <w:color w:val="000000"/>
          <w:sz w:val="18"/>
          <w:szCs w:val="18"/>
        </w:rPr>
        <w:t>include</w:t>
      </w:r>
      <w:r w:rsidRPr="00AA4C00">
        <w:rPr>
          <w:rFonts w:ascii="Tahoma" w:hAnsi="Tahoma" w:cs="Tahoma"/>
          <w:iCs/>
          <w:color w:val="000000"/>
          <w:sz w:val="18"/>
          <w:szCs w:val="18"/>
          <w:lang w:val="uk-UA"/>
        </w:rPr>
        <w:t xml:space="preserve">. </w:t>
      </w:r>
      <w:r w:rsidRPr="00AA4C00">
        <w:rPr>
          <w:rFonts w:ascii="Tahoma" w:hAnsi="Tahoma" w:cs="Tahoma"/>
          <w:iCs/>
          <w:color w:val="000000"/>
          <w:sz w:val="18"/>
          <w:szCs w:val="18"/>
        </w:rPr>
        <w:t>Поточний каталог не проглядається:</w:t>
      </w:r>
    </w:p>
    <w:p w:rsidR="00AA4C00" w:rsidRPr="00AA4C00" w:rsidRDefault="00AA4C00" w:rsidP="004B5D4D">
      <w:pPr>
        <w:pStyle w:val="HTML"/>
        <w:rPr>
          <w:rFonts w:ascii="Tahoma" w:hAnsi="Tahoma" w:cs="Tahoma"/>
          <w:iCs/>
          <w:color w:val="000000"/>
          <w:sz w:val="18"/>
          <w:szCs w:val="18"/>
        </w:rPr>
      </w:pP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#include "</w:t>
      </w:r>
      <w:r w:rsidR="00AA4C00" w:rsidRPr="00AA4C00">
        <w:rPr>
          <w:rFonts w:ascii="Tahoma" w:hAnsi="Tahoma" w:cs="Tahoma"/>
          <w:color w:val="8B0000"/>
          <w:sz w:val="18"/>
          <w:szCs w:val="18"/>
          <w:lang w:val="uk-UA"/>
        </w:rPr>
        <w:t xml:space="preserve"> </w:t>
      </w:r>
      <w:r w:rsidR="00AA4C00" w:rsidRPr="00AA4C00">
        <w:rPr>
          <w:rFonts w:ascii="Tahoma" w:hAnsi="Tahoma" w:cs="Tahoma"/>
          <w:color w:val="8B0000"/>
          <w:sz w:val="18"/>
          <w:szCs w:val="18"/>
          <w:lang w:val="uk-UA"/>
        </w:rPr>
        <w:t>ім’я_файлу</w:t>
      </w:r>
      <w:r w:rsidR="00AA4C00" w:rsidRPr="00AA4C00">
        <w:rPr>
          <w:rFonts w:ascii="Tahoma" w:hAnsi="Tahoma" w:cs="Tahoma"/>
          <w:color w:val="8B0000"/>
          <w:sz w:val="18"/>
          <w:szCs w:val="18"/>
          <w:lang w:val="uk-UA"/>
        </w:rPr>
        <w:t xml:space="preserve"> </w:t>
      </w:r>
      <w:r w:rsidRPr="00AA4C00">
        <w:rPr>
          <w:rFonts w:ascii="Tahoma" w:hAnsi="Tahoma" w:cs="Tahoma"/>
          <w:color w:val="8B0000"/>
          <w:sz w:val="18"/>
          <w:szCs w:val="18"/>
          <w:lang w:val="uk-UA"/>
        </w:rPr>
        <w:t>".</w:t>
      </w:r>
    </w:p>
    <w:p w:rsidR="004B5D4D" w:rsidRPr="00AA4C00" w:rsidRDefault="004B5D4D" w:rsidP="004B5D4D">
      <w:pPr>
        <w:pStyle w:val="a3"/>
        <w:spacing w:before="105" w:after="105" w:line="240" w:lineRule="atLeast"/>
        <w:rPr>
          <w:rFonts w:ascii="Tahoma" w:hAnsi="Tahoma" w:cs="Tahoma"/>
          <w:color w:val="000000"/>
          <w:sz w:val="18"/>
          <w:szCs w:val="18"/>
          <w:lang w:val="uk-UA"/>
        </w:rPr>
      </w:pPr>
      <w:r w:rsidRPr="00AA4C00">
        <w:rPr>
          <w:rFonts w:ascii="Tahoma" w:hAnsi="Tahoma" w:cs="Tahoma"/>
          <w:color w:val="000000"/>
          <w:sz w:val="18"/>
          <w:szCs w:val="18"/>
          <w:lang w:val="uk-UA"/>
        </w:rPr>
        <w:t>При</w:t>
      </w:r>
      <w:r w:rsidR="00AA4C00" w:rsidRPr="00AA4C00">
        <w:rPr>
          <w:rFonts w:ascii="Tahoma" w:hAnsi="Tahoma" w:cs="Tahoma"/>
          <w:color w:val="000000"/>
          <w:sz w:val="18"/>
          <w:szCs w:val="18"/>
          <w:lang w:val="uk-UA"/>
        </w:rPr>
        <w:t>клад</w:t>
      </w:r>
      <w:r w:rsidRPr="00AA4C00">
        <w:rPr>
          <w:rFonts w:ascii="Tahoma" w:hAnsi="Tahoma" w:cs="Tahoma"/>
          <w:color w:val="000000"/>
          <w:sz w:val="18"/>
          <w:szCs w:val="18"/>
          <w:lang w:val="uk-UA"/>
        </w:rPr>
        <w:t>:</w:t>
      </w:r>
    </w:p>
    <w:p w:rsidR="004B5D4D" w:rsidRPr="00AA4C00" w:rsidRDefault="004B5D4D" w:rsidP="004B5D4D">
      <w:pPr>
        <w:pStyle w:val="HTML"/>
        <w:rPr>
          <w:rFonts w:ascii="Tahoma" w:hAnsi="Tahoma" w:cs="Tahoma"/>
          <w:color w:val="8B0000"/>
          <w:sz w:val="18"/>
          <w:szCs w:val="18"/>
          <w:lang w:val="uk-UA"/>
        </w:rPr>
      </w:pPr>
      <w:r w:rsidRPr="00AA4C00">
        <w:rPr>
          <w:rFonts w:ascii="Tahoma" w:hAnsi="Tahoma" w:cs="Tahoma"/>
          <w:color w:val="8B0000"/>
          <w:sz w:val="18"/>
          <w:szCs w:val="18"/>
          <w:lang w:val="uk-UA"/>
        </w:rPr>
        <w:t>#include "ABC"</w:t>
      </w:r>
    </w:p>
    <w:p w:rsidR="00AA4C00" w:rsidRPr="00AA4C00" w:rsidRDefault="00AA4C00" w:rsidP="004B5D4D">
      <w:pPr>
        <w:pStyle w:val="a3"/>
        <w:spacing w:before="105" w:after="105" w:line="240" w:lineRule="atLeast"/>
        <w:rPr>
          <w:rFonts w:ascii="Tahoma" w:hAnsi="Tahoma" w:cs="Tahoma"/>
          <w:iCs/>
          <w:color w:val="000000"/>
          <w:sz w:val="18"/>
          <w:szCs w:val="18"/>
        </w:rPr>
      </w:pPr>
      <w:bookmarkStart w:id="19" w:name="keyword222"/>
      <w:bookmarkEnd w:id="19"/>
      <w:r w:rsidRPr="00AA4C00">
        <w:rPr>
          <w:rFonts w:ascii="Tahoma" w:hAnsi="Tahoma" w:cs="Tahoma"/>
          <w:iCs/>
          <w:color w:val="000000"/>
          <w:sz w:val="18"/>
          <w:szCs w:val="18"/>
        </w:rPr>
        <w:t xml:space="preserve">Препроцесор заміняє цей рядок вмістом файла ABC. Так як ім'я файлу </w:t>
      </w:r>
      <w:r w:rsidRPr="00AA4C00">
        <w:rPr>
          <w:rFonts w:ascii="Tahoma" w:hAnsi="Tahoma" w:cs="Tahoma"/>
          <w:iCs/>
          <w:color w:val="000000"/>
          <w:sz w:val="18"/>
          <w:szCs w:val="18"/>
          <w:lang w:val="uk-UA"/>
        </w:rPr>
        <w:t>закрито</w:t>
      </w:r>
      <w:r w:rsidRPr="00AA4C00">
        <w:rPr>
          <w:rFonts w:ascii="Tahoma" w:hAnsi="Tahoma" w:cs="Tahoma"/>
          <w:iCs/>
          <w:color w:val="000000"/>
          <w:sz w:val="18"/>
          <w:szCs w:val="18"/>
        </w:rPr>
        <w:t xml:space="preserve"> в лапки, то пошук проводиться в поточному каталозі, в якому міститься основний файл вихідного тексту. Якщо в поточному каталозі даного файлу немає, то пошук проводиться в каталогах, визначених ім'ям шляху в опції -i препроцесора. Якщо і там файлу немає, то проглядається стандартний каталог.</w:t>
      </w:r>
    </w:p>
    <w:p w:rsidR="00A666FA" w:rsidRDefault="00AA4C00" w:rsidP="004B5D4D">
      <w:pPr>
        <w:spacing w:before="105" w:after="105" w:line="240" w:lineRule="atLeast"/>
        <w:rPr>
          <w:rFonts w:ascii="Tahoma" w:eastAsia="Times New Roman" w:hAnsi="Tahoma" w:cs="Tahoma"/>
          <w:color w:val="000000"/>
          <w:sz w:val="18"/>
          <w:szCs w:val="18"/>
          <w:lang w:eastAsia="ru-RU"/>
        </w:rPr>
      </w:pPr>
      <w:bookmarkStart w:id="20" w:name="keyword230"/>
      <w:bookmarkEnd w:id="20"/>
      <w:r w:rsidRPr="00AA4C00">
        <w:rPr>
          <w:rFonts w:ascii="Tahoma" w:eastAsia="Times New Roman" w:hAnsi="Tahoma" w:cs="Tahoma"/>
          <w:color w:val="000000"/>
          <w:sz w:val="18"/>
          <w:szCs w:val="18"/>
          <w:lang w:eastAsia="ru-RU"/>
        </w:rPr>
        <w:lastRenderedPageBreak/>
        <w:t xml:space="preserve">Командні рядки препроцесора використовуються для умовної компіляції різних частин вихідного тексту в залежності від зовнішніх умов. </w:t>
      </w:r>
      <w:r w:rsidRPr="00AA4C00">
        <w:rPr>
          <w:rFonts w:ascii="Tahoma" w:eastAsia="Times New Roman" w:hAnsi="Tahoma" w:cs="Tahoma"/>
          <w:b/>
          <w:color w:val="000000"/>
          <w:sz w:val="18"/>
          <w:szCs w:val="18"/>
          <w:u w:val="single"/>
          <w:lang w:eastAsia="ru-RU"/>
        </w:rPr>
        <w:t>Умовної компіляцією</w:t>
      </w:r>
      <w:r w:rsidRPr="00AA4C00">
        <w:rPr>
          <w:rFonts w:ascii="Tahoma" w:eastAsia="Times New Roman" w:hAnsi="Tahoma" w:cs="Tahoma"/>
          <w:color w:val="000000"/>
          <w:sz w:val="18"/>
          <w:szCs w:val="18"/>
          <w:lang w:eastAsia="ru-RU"/>
        </w:rPr>
        <w:t xml:space="preserve"> називається вибіркова компіляція тільки тих частин програми, які задовольняють певним умовам. Наприклад, можна скомпілювати тільки ті частини програми, які необхідні для конкретної версії системи.</w:t>
      </w:r>
    </w:p>
    <w:p w:rsidR="00A666FA" w:rsidRDefault="00A666FA" w:rsidP="00A666FA">
      <w:pPr>
        <w:spacing w:before="36" w:after="36" w:line="240" w:lineRule="atLeast"/>
        <w:ind w:left="120"/>
        <w:rPr>
          <w:rFonts w:ascii="Tahoma" w:eastAsia="Times New Roman" w:hAnsi="Tahoma" w:cs="Tahoma"/>
          <w:color w:val="000000"/>
          <w:sz w:val="18"/>
          <w:szCs w:val="18"/>
          <w:lang w:val="uk-UA" w:eastAsia="ru-RU"/>
        </w:rPr>
      </w:pPr>
      <w:r w:rsidRPr="00A666FA">
        <w:rPr>
          <w:rFonts w:ascii="Tahoma" w:eastAsia="Times New Roman" w:hAnsi="Tahoma" w:cs="Tahoma"/>
          <w:iCs/>
          <w:color w:val="000000"/>
          <w:sz w:val="18"/>
          <w:szCs w:val="18"/>
          <w:lang w:eastAsia="ru-RU"/>
        </w:rPr>
        <w:t>Умовна компіляція має наступні переваги:</w:t>
      </w:r>
    </w:p>
    <w:p w:rsidR="00A666FA" w:rsidRPr="00A666FA" w:rsidRDefault="00A666FA" w:rsidP="00A666FA">
      <w:pPr>
        <w:pStyle w:val="a4"/>
        <w:numPr>
          <w:ilvl w:val="0"/>
          <w:numId w:val="4"/>
        </w:numPr>
        <w:spacing w:before="36" w:after="36" w:line="240" w:lineRule="atLeast"/>
        <w:rPr>
          <w:rFonts w:ascii="Tahoma" w:eastAsia="Times New Roman" w:hAnsi="Tahoma" w:cs="Tahoma"/>
          <w:color w:val="000000"/>
          <w:sz w:val="18"/>
          <w:szCs w:val="18"/>
          <w:lang w:eastAsia="ru-RU"/>
        </w:rPr>
      </w:pPr>
      <w:r w:rsidRPr="00A666FA">
        <w:rPr>
          <w:rFonts w:ascii="Tahoma" w:eastAsia="Times New Roman" w:hAnsi="Tahoma" w:cs="Tahoma"/>
          <w:color w:val="000000"/>
          <w:sz w:val="18"/>
          <w:szCs w:val="18"/>
          <w:lang w:eastAsia="ru-RU"/>
        </w:rPr>
        <w:t>Забезпечується засіб параметризації під час компіляції. Наприклад, така можливість може бути використана</w:t>
      </w:r>
      <w:r w:rsidRPr="00A666FA">
        <w:rPr>
          <w:rFonts w:ascii="Tahoma" w:eastAsia="Times New Roman" w:hAnsi="Tahoma" w:cs="Tahoma"/>
          <w:color w:val="000000"/>
          <w:sz w:val="18"/>
          <w:szCs w:val="18"/>
          <w:lang w:val="uk-UA" w:eastAsia="ru-RU"/>
        </w:rPr>
        <w:t xml:space="preserve"> </w:t>
      </w:r>
      <w:r w:rsidRPr="00A666FA">
        <w:rPr>
          <w:rFonts w:ascii="Tahoma" w:eastAsia="Times New Roman" w:hAnsi="Tahoma" w:cs="Tahoma"/>
          <w:color w:val="000000"/>
          <w:sz w:val="18"/>
          <w:szCs w:val="18"/>
          <w:lang w:eastAsia="ru-RU"/>
        </w:rPr>
        <w:t>для генерації програм з різною структурою.</w:t>
      </w:r>
    </w:p>
    <w:p w:rsidR="00A666FA" w:rsidRPr="00A666FA" w:rsidRDefault="00A666FA" w:rsidP="00A666FA">
      <w:pPr>
        <w:pStyle w:val="a4"/>
        <w:numPr>
          <w:ilvl w:val="0"/>
          <w:numId w:val="4"/>
        </w:numPr>
        <w:spacing w:before="105" w:after="105" w:line="240" w:lineRule="atLeast"/>
        <w:rPr>
          <w:rFonts w:ascii="Tahoma" w:eastAsia="Times New Roman" w:hAnsi="Tahoma" w:cs="Tahoma"/>
          <w:color w:val="000000"/>
          <w:sz w:val="18"/>
          <w:szCs w:val="18"/>
          <w:lang w:eastAsia="ru-RU"/>
        </w:rPr>
      </w:pPr>
      <w:r w:rsidRPr="00A666FA">
        <w:rPr>
          <w:rFonts w:ascii="Tahoma" w:eastAsia="Times New Roman" w:hAnsi="Tahoma" w:cs="Tahoma"/>
          <w:color w:val="000000"/>
          <w:sz w:val="18"/>
          <w:szCs w:val="18"/>
          <w:lang w:eastAsia="ru-RU"/>
        </w:rPr>
        <w:t>Забезпечується ефективне використання оперативної пам'яті, оскільки під час виконання немає необхідності тримати в пам'яті невикористовувані коди програми.</w:t>
      </w:r>
    </w:p>
    <w:p w:rsidR="00A666FA" w:rsidRPr="00A666FA" w:rsidRDefault="00A666FA" w:rsidP="00A666FA">
      <w:pPr>
        <w:pStyle w:val="a4"/>
        <w:numPr>
          <w:ilvl w:val="0"/>
          <w:numId w:val="4"/>
        </w:numPr>
        <w:spacing w:before="105" w:after="105" w:line="240" w:lineRule="atLeast"/>
        <w:rPr>
          <w:rFonts w:ascii="Tahoma" w:eastAsia="Times New Roman" w:hAnsi="Tahoma" w:cs="Tahoma"/>
          <w:color w:val="000000"/>
          <w:sz w:val="18"/>
          <w:szCs w:val="18"/>
          <w:lang w:val="uk-UA" w:eastAsia="ru-RU"/>
        </w:rPr>
      </w:pPr>
      <w:r w:rsidRPr="00A666FA">
        <w:rPr>
          <w:rFonts w:ascii="Tahoma" w:eastAsia="Times New Roman" w:hAnsi="Tahoma" w:cs="Tahoma"/>
          <w:color w:val="000000"/>
          <w:sz w:val="18"/>
          <w:szCs w:val="18"/>
          <w:lang w:eastAsia="ru-RU"/>
        </w:rPr>
        <w:t>Забезпечується можливість прийняття рішень під час компіляції, а не під час виконання. Часто це виявляється більш ефективним підходом.</w:t>
      </w:r>
    </w:p>
    <w:p w:rsidR="00A666FA"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18"/>
          <w:szCs w:val="18"/>
          <w:lang w:eastAsia="ru-RU"/>
        </w:rPr>
      </w:pPr>
      <w:r w:rsidRPr="00A666FA">
        <w:rPr>
          <w:rFonts w:ascii="Tahoma" w:eastAsia="Times New Roman" w:hAnsi="Tahoma" w:cs="Tahoma"/>
          <w:color w:val="000000"/>
          <w:sz w:val="18"/>
          <w:szCs w:val="18"/>
          <w:lang w:eastAsia="ru-RU"/>
        </w:rPr>
        <w:t>Для умовної компіляції використовується інструкція препроцесора if. Вона має дві форми - з частиною else і без неї:</w:t>
      </w:r>
    </w:p>
    <w:p w:rsidR="00A666FA"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18"/>
          <w:szCs w:val="18"/>
          <w:lang w:eastAsia="ru-RU"/>
        </w:rPr>
      </w:pP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#if - заголовок</w:t>
      </w:r>
    </w:p>
    <w:p w:rsidR="004B5D4D" w:rsidRPr="00AA4C00"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Pr>
          <w:rFonts w:ascii="Tahoma" w:eastAsia="Times New Roman" w:hAnsi="Tahoma" w:cs="Tahoma"/>
          <w:color w:val="8B0000"/>
          <w:sz w:val="18"/>
          <w:szCs w:val="18"/>
          <w:lang w:val="uk-UA" w:eastAsia="ru-RU"/>
        </w:rPr>
        <w:t>Текстові рядки для випадку "і</w:t>
      </w:r>
      <w:r w:rsidR="004B5D4D" w:rsidRPr="00AA4C00">
        <w:rPr>
          <w:rFonts w:ascii="Tahoma" w:eastAsia="Times New Roman" w:hAnsi="Tahoma" w:cs="Tahoma"/>
          <w:color w:val="8B0000"/>
          <w:sz w:val="18"/>
          <w:szCs w:val="18"/>
          <w:lang w:val="uk-UA" w:eastAsia="ru-RU"/>
        </w:rPr>
        <w:t>стина"</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#endif</w:t>
      </w:r>
    </w:p>
    <w:p w:rsidR="004B5D4D" w:rsidRPr="00AA4C00" w:rsidRDefault="004B5D4D" w:rsidP="004B5D4D">
      <w:pPr>
        <w:spacing w:before="105" w:after="105" w:line="240" w:lineRule="atLeast"/>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и</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#if - заголовок</w:t>
      </w:r>
    </w:p>
    <w:p w:rsidR="004B5D4D" w:rsidRPr="00AA4C00"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Pr>
          <w:rFonts w:ascii="Tahoma" w:eastAsia="Times New Roman" w:hAnsi="Tahoma" w:cs="Tahoma"/>
          <w:color w:val="8B0000"/>
          <w:sz w:val="18"/>
          <w:szCs w:val="18"/>
          <w:lang w:val="uk-UA" w:eastAsia="ru-RU"/>
        </w:rPr>
        <w:t>Текстові рядки для випадку</w:t>
      </w:r>
      <w:r w:rsidR="004B5D4D" w:rsidRPr="00AA4C00">
        <w:rPr>
          <w:rFonts w:ascii="Tahoma" w:eastAsia="Times New Roman" w:hAnsi="Tahoma" w:cs="Tahoma"/>
          <w:color w:val="8B0000"/>
          <w:sz w:val="18"/>
          <w:szCs w:val="18"/>
          <w:lang w:val="uk-UA" w:eastAsia="ru-RU"/>
        </w:rPr>
        <w:t xml:space="preserve"> </w:t>
      </w:r>
      <w:r>
        <w:rPr>
          <w:rFonts w:ascii="Tahoma" w:eastAsia="Times New Roman" w:hAnsi="Tahoma" w:cs="Tahoma"/>
          <w:color w:val="8B0000"/>
          <w:sz w:val="18"/>
          <w:szCs w:val="18"/>
          <w:lang w:val="uk-UA" w:eastAsia="ru-RU"/>
        </w:rPr>
        <w:t>"іс</w:t>
      </w:r>
      <w:r w:rsidR="004B5D4D" w:rsidRPr="00AA4C00">
        <w:rPr>
          <w:rFonts w:ascii="Tahoma" w:eastAsia="Times New Roman" w:hAnsi="Tahoma" w:cs="Tahoma"/>
          <w:color w:val="8B0000"/>
          <w:sz w:val="18"/>
          <w:szCs w:val="18"/>
          <w:lang w:val="uk-UA" w:eastAsia="ru-RU"/>
        </w:rPr>
        <w:t>тина"</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#else</w:t>
      </w:r>
    </w:p>
    <w:p w:rsidR="004B5D4D" w:rsidRPr="00AA4C00"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Pr>
          <w:rFonts w:ascii="Tahoma" w:eastAsia="Times New Roman" w:hAnsi="Tahoma" w:cs="Tahoma"/>
          <w:color w:val="8B0000"/>
          <w:sz w:val="18"/>
          <w:szCs w:val="18"/>
          <w:lang w:val="uk-UA" w:eastAsia="ru-RU"/>
        </w:rPr>
        <w:t xml:space="preserve">Текстові рядки для випадку </w:t>
      </w:r>
      <w:r w:rsidR="004B5D4D" w:rsidRPr="00AA4C00">
        <w:rPr>
          <w:rFonts w:ascii="Tahoma" w:eastAsia="Times New Roman" w:hAnsi="Tahoma" w:cs="Tahoma"/>
          <w:color w:val="8B0000"/>
          <w:sz w:val="18"/>
          <w:szCs w:val="18"/>
          <w:lang w:val="uk-UA" w:eastAsia="ru-RU"/>
        </w:rPr>
        <w:t>"</w:t>
      </w:r>
      <w:r>
        <w:rPr>
          <w:rFonts w:ascii="Tahoma" w:eastAsia="Times New Roman" w:hAnsi="Tahoma" w:cs="Tahoma"/>
          <w:color w:val="8B0000"/>
          <w:sz w:val="18"/>
          <w:szCs w:val="18"/>
          <w:lang w:val="uk-UA" w:eastAsia="ru-RU"/>
        </w:rPr>
        <w:t>неправда</w:t>
      </w:r>
      <w:r w:rsidR="004B5D4D" w:rsidRPr="00AA4C00">
        <w:rPr>
          <w:rFonts w:ascii="Tahoma" w:eastAsia="Times New Roman" w:hAnsi="Tahoma" w:cs="Tahoma"/>
          <w:color w:val="8B0000"/>
          <w:sz w:val="18"/>
          <w:szCs w:val="18"/>
          <w:lang w:val="uk-UA" w:eastAsia="ru-RU"/>
        </w:rPr>
        <w:t>"</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#endif</w:t>
      </w:r>
    </w:p>
    <w:p w:rsidR="00A666FA"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18"/>
          <w:szCs w:val="18"/>
          <w:lang w:eastAsia="ru-RU"/>
        </w:rPr>
      </w:pPr>
    </w:p>
    <w:p w:rsidR="00A666FA"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18"/>
          <w:szCs w:val="18"/>
          <w:lang w:eastAsia="ru-RU"/>
        </w:rPr>
      </w:pPr>
      <w:r w:rsidRPr="00A666FA">
        <w:rPr>
          <w:rFonts w:ascii="Tahoma" w:eastAsia="Times New Roman" w:hAnsi="Tahoma" w:cs="Tahoma"/>
          <w:color w:val="000000"/>
          <w:sz w:val="18"/>
          <w:szCs w:val="18"/>
          <w:lang w:eastAsia="ru-RU"/>
        </w:rPr>
        <w:t>де if - заголовок є керуючою рядком препроцесора, а текстові рядки можуть містити довільний текст. Керуюча рядок препроцесора if -заголовка містить умову, на основі аналізу якого проводиться вибір відповідних текстових рядків:</w:t>
      </w:r>
    </w:p>
    <w:p w:rsidR="00A666FA"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18"/>
          <w:szCs w:val="18"/>
          <w:lang w:eastAsia="ru-RU"/>
        </w:rPr>
      </w:pP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#if константн</w:t>
      </w:r>
      <w:r w:rsidR="00A666FA">
        <w:rPr>
          <w:rFonts w:ascii="Tahoma" w:eastAsia="Times New Roman" w:hAnsi="Tahoma" w:cs="Tahoma"/>
          <w:color w:val="8B0000"/>
          <w:sz w:val="18"/>
          <w:szCs w:val="18"/>
          <w:lang w:val="uk-UA" w:eastAsia="ru-RU"/>
        </w:rPr>
        <w:t>ий</w:t>
      </w:r>
      <w:r w:rsidRPr="00AA4C00">
        <w:rPr>
          <w:rFonts w:ascii="Tahoma" w:eastAsia="Times New Roman" w:hAnsi="Tahoma" w:cs="Tahoma"/>
          <w:color w:val="8B0000"/>
          <w:sz w:val="18"/>
          <w:szCs w:val="18"/>
          <w:lang w:val="uk-UA" w:eastAsia="ru-RU"/>
        </w:rPr>
        <w:t>_в</w:t>
      </w:r>
      <w:r w:rsidR="00A666FA">
        <w:rPr>
          <w:rFonts w:ascii="Tahoma" w:eastAsia="Times New Roman" w:hAnsi="Tahoma" w:cs="Tahoma"/>
          <w:color w:val="8B0000"/>
          <w:sz w:val="18"/>
          <w:szCs w:val="18"/>
          <w:lang w:val="uk-UA" w:eastAsia="ru-RU"/>
        </w:rPr>
        <w:t>ираз</w:t>
      </w:r>
    </w:p>
    <w:p w:rsidR="004B5D4D" w:rsidRPr="00AA4C00" w:rsidRDefault="004B5D4D" w:rsidP="004B5D4D">
      <w:pPr>
        <w:spacing w:before="105" w:after="105" w:line="240" w:lineRule="atLeast"/>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При</w:t>
      </w:r>
      <w:r w:rsidR="00A666FA">
        <w:rPr>
          <w:rFonts w:ascii="Tahoma" w:eastAsia="Times New Roman" w:hAnsi="Tahoma" w:cs="Tahoma"/>
          <w:color w:val="000000"/>
          <w:sz w:val="18"/>
          <w:szCs w:val="18"/>
          <w:lang w:val="uk-UA" w:eastAsia="ru-RU"/>
        </w:rPr>
        <w:t>клад</w:t>
      </w:r>
      <w:r w:rsidRPr="00AA4C00">
        <w:rPr>
          <w:rFonts w:ascii="Tahoma" w:eastAsia="Times New Roman" w:hAnsi="Tahoma" w:cs="Tahoma"/>
          <w:color w:val="000000"/>
          <w:sz w:val="18"/>
          <w:szCs w:val="18"/>
          <w:lang w:val="uk-UA" w:eastAsia="ru-RU"/>
        </w:rPr>
        <w:t>:</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#ifdef ABC</w:t>
      </w:r>
    </w:p>
    <w:p w:rsidR="004B5D4D" w:rsidRPr="00AA4C00"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Pr>
          <w:rFonts w:ascii="Tahoma" w:eastAsia="Times New Roman" w:hAnsi="Tahoma" w:cs="Tahoma"/>
          <w:color w:val="8B0000"/>
          <w:sz w:val="18"/>
          <w:szCs w:val="18"/>
          <w:lang w:val="uk-UA" w:eastAsia="ru-RU"/>
        </w:rPr>
        <w:t>І</w:t>
      </w:r>
      <w:r w:rsidR="004B5D4D" w:rsidRPr="00AA4C00">
        <w:rPr>
          <w:rFonts w:ascii="Tahoma" w:eastAsia="Times New Roman" w:hAnsi="Tahoma" w:cs="Tahoma"/>
          <w:color w:val="8B0000"/>
          <w:sz w:val="18"/>
          <w:szCs w:val="18"/>
          <w:lang w:val="uk-UA" w:eastAsia="ru-RU"/>
        </w:rPr>
        <w:t xml:space="preserve">стина, </w:t>
      </w:r>
      <w:r>
        <w:rPr>
          <w:rFonts w:ascii="Tahoma" w:eastAsia="Times New Roman" w:hAnsi="Tahoma" w:cs="Tahoma"/>
          <w:color w:val="8B0000"/>
          <w:sz w:val="18"/>
          <w:szCs w:val="18"/>
          <w:lang w:val="uk-UA" w:eastAsia="ru-RU"/>
        </w:rPr>
        <w:t>якщо ідентифікатор</w:t>
      </w:r>
      <w:r w:rsidR="004B5D4D" w:rsidRPr="00AA4C00">
        <w:rPr>
          <w:rFonts w:ascii="Tahoma" w:eastAsia="Times New Roman" w:hAnsi="Tahoma" w:cs="Tahoma"/>
          <w:color w:val="8B0000"/>
          <w:sz w:val="18"/>
          <w:szCs w:val="18"/>
          <w:lang w:val="uk-UA" w:eastAsia="ru-RU"/>
        </w:rPr>
        <w:t xml:space="preserve"> ABC </w:t>
      </w:r>
      <w:r>
        <w:rPr>
          <w:rFonts w:ascii="Tahoma" w:eastAsia="Times New Roman" w:hAnsi="Tahoma" w:cs="Tahoma"/>
          <w:color w:val="8B0000"/>
          <w:sz w:val="18"/>
          <w:szCs w:val="18"/>
          <w:lang w:val="uk-UA" w:eastAsia="ru-RU"/>
        </w:rPr>
        <w:t>визначений раніше</w:t>
      </w:r>
      <w:r w:rsidR="004B5D4D" w:rsidRPr="00AA4C00">
        <w:rPr>
          <w:rFonts w:ascii="Tahoma" w:eastAsia="Times New Roman" w:hAnsi="Tahoma" w:cs="Tahoma"/>
          <w:color w:val="8B0000"/>
          <w:sz w:val="18"/>
          <w:szCs w:val="18"/>
          <w:lang w:val="uk-UA" w:eastAsia="ru-RU"/>
        </w:rPr>
        <w:t xml:space="preserve"> </w:t>
      </w:r>
    </w:p>
    <w:p w:rsidR="004B5D4D" w:rsidRPr="00AA4C00"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Pr>
          <w:rFonts w:ascii="Tahoma" w:eastAsia="Times New Roman" w:hAnsi="Tahoma" w:cs="Tahoma"/>
          <w:color w:val="8B0000"/>
          <w:sz w:val="18"/>
          <w:szCs w:val="18"/>
          <w:lang w:val="uk-UA" w:eastAsia="ru-RU"/>
        </w:rPr>
        <w:t>командою</w:t>
      </w:r>
      <w:r w:rsidR="004B5D4D" w:rsidRPr="00AA4C00">
        <w:rPr>
          <w:rFonts w:ascii="Tahoma" w:eastAsia="Times New Roman" w:hAnsi="Tahoma" w:cs="Tahoma"/>
          <w:color w:val="8B0000"/>
          <w:sz w:val="18"/>
          <w:szCs w:val="18"/>
          <w:lang w:val="uk-UA" w:eastAsia="ru-RU"/>
        </w:rPr>
        <w:t xml:space="preserve"> #define.</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 xml:space="preserve">#ifndef </w:t>
      </w:r>
      <w:r w:rsidR="00A666FA">
        <w:rPr>
          <w:rFonts w:ascii="Tahoma" w:eastAsia="Times New Roman" w:hAnsi="Tahoma" w:cs="Tahoma"/>
          <w:color w:val="8B0000"/>
          <w:sz w:val="18"/>
          <w:szCs w:val="18"/>
          <w:lang w:val="uk-UA" w:eastAsia="ru-RU"/>
        </w:rPr>
        <w:t>ідентифікатор</w:t>
      </w:r>
    </w:p>
    <w:p w:rsidR="004B5D4D" w:rsidRPr="00AA4C00" w:rsidRDefault="004B5D4D" w:rsidP="004B5D4D">
      <w:pPr>
        <w:spacing w:before="105" w:after="105" w:line="240" w:lineRule="atLeast"/>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При</w:t>
      </w:r>
      <w:r w:rsidR="00A666FA">
        <w:rPr>
          <w:rFonts w:ascii="Tahoma" w:eastAsia="Times New Roman" w:hAnsi="Tahoma" w:cs="Tahoma"/>
          <w:color w:val="000000"/>
          <w:sz w:val="18"/>
          <w:szCs w:val="18"/>
          <w:lang w:val="uk-UA" w:eastAsia="ru-RU"/>
        </w:rPr>
        <w:t>клад</w:t>
      </w:r>
      <w:r w:rsidRPr="00AA4C00">
        <w:rPr>
          <w:rFonts w:ascii="Tahoma" w:eastAsia="Times New Roman" w:hAnsi="Tahoma" w:cs="Tahoma"/>
          <w:color w:val="000000"/>
          <w:sz w:val="18"/>
          <w:szCs w:val="18"/>
          <w:lang w:val="uk-UA" w:eastAsia="ru-RU"/>
        </w:rPr>
        <w:t>:</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#ifndef ABC</w:t>
      </w:r>
    </w:p>
    <w:p w:rsidR="00A666FA" w:rsidRDefault="00A666FA" w:rsidP="00A6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Pr>
          <w:rFonts w:ascii="Tahoma" w:eastAsia="Times New Roman" w:hAnsi="Tahoma" w:cs="Tahoma"/>
          <w:color w:val="8B0000"/>
          <w:sz w:val="18"/>
          <w:szCs w:val="18"/>
          <w:lang w:val="uk-UA" w:eastAsia="ru-RU"/>
        </w:rPr>
        <w:t>І</w:t>
      </w:r>
      <w:r w:rsidRPr="00AA4C00">
        <w:rPr>
          <w:rFonts w:ascii="Tahoma" w:eastAsia="Times New Roman" w:hAnsi="Tahoma" w:cs="Tahoma"/>
          <w:color w:val="8B0000"/>
          <w:sz w:val="18"/>
          <w:szCs w:val="18"/>
          <w:lang w:val="uk-UA" w:eastAsia="ru-RU"/>
        </w:rPr>
        <w:t xml:space="preserve">стина, </w:t>
      </w:r>
      <w:r>
        <w:rPr>
          <w:rFonts w:ascii="Tahoma" w:eastAsia="Times New Roman" w:hAnsi="Tahoma" w:cs="Tahoma"/>
          <w:color w:val="8B0000"/>
          <w:sz w:val="18"/>
          <w:szCs w:val="18"/>
          <w:lang w:val="uk-UA" w:eastAsia="ru-RU"/>
        </w:rPr>
        <w:t>якщо ідентифікатор</w:t>
      </w:r>
      <w:r w:rsidRPr="00AA4C00">
        <w:rPr>
          <w:rFonts w:ascii="Tahoma" w:eastAsia="Times New Roman" w:hAnsi="Tahoma" w:cs="Tahoma"/>
          <w:color w:val="8B0000"/>
          <w:sz w:val="18"/>
          <w:szCs w:val="18"/>
          <w:lang w:val="uk-UA" w:eastAsia="ru-RU"/>
        </w:rPr>
        <w:t xml:space="preserve"> </w:t>
      </w:r>
      <w:r w:rsidR="004B5D4D" w:rsidRPr="00AA4C00">
        <w:rPr>
          <w:rFonts w:ascii="Tahoma" w:eastAsia="Times New Roman" w:hAnsi="Tahoma" w:cs="Tahoma"/>
          <w:color w:val="8B0000"/>
          <w:sz w:val="18"/>
          <w:szCs w:val="18"/>
          <w:lang w:val="uk-UA" w:eastAsia="ru-RU"/>
        </w:rPr>
        <w:t xml:space="preserve">ABC </w:t>
      </w:r>
      <w:r>
        <w:rPr>
          <w:rFonts w:ascii="Tahoma" w:eastAsia="Times New Roman" w:hAnsi="Tahoma" w:cs="Tahoma"/>
          <w:color w:val="8B0000"/>
          <w:sz w:val="18"/>
          <w:szCs w:val="18"/>
          <w:lang w:val="uk-UA" w:eastAsia="ru-RU"/>
        </w:rPr>
        <w:t>не визначений</w:t>
      </w:r>
    </w:p>
    <w:p w:rsidR="004B5D4D" w:rsidRPr="00AA4C00" w:rsidRDefault="00A666FA" w:rsidP="00A6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Pr>
          <w:rFonts w:ascii="Tahoma" w:eastAsia="Times New Roman" w:hAnsi="Tahoma" w:cs="Tahoma"/>
          <w:color w:val="8B0000"/>
          <w:sz w:val="18"/>
          <w:szCs w:val="18"/>
          <w:lang w:val="uk-UA" w:eastAsia="ru-RU"/>
        </w:rPr>
        <w:t>в даний момент</w:t>
      </w:r>
      <w:r w:rsidR="004B5D4D" w:rsidRPr="00AA4C00">
        <w:rPr>
          <w:rFonts w:ascii="Tahoma" w:eastAsia="Times New Roman" w:hAnsi="Tahoma" w:cs="Tahoma"/>
          <w:color w:val="8B0000"/>
          <w:sz w:val="18"/>
          <w:szCs w:val="18"/>
          <w:lang w:val="uk-UA" w:eastAsia="ru-RU"/>
        </w:rPr>
        <w:t>.</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#else</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#endif</w:t>
      </w:r>
    </w:p>
    <w:p w:rsidR="00A666FA" w:rsidRDefault="00A666FA" w:rsidP="004B5D4D">
      <w:pPr>
        <w:spacing w:before="105" w:after="105" w:line="240" w:lineRule="atLeast"/>
        <w:rPr>
          <w:rFonts w:ascii="Tahoma" w:eastAsia="Times New Roman" w:hAnsi="Tahoma" w:cs="Tahoma"/>
          <w:color w:val="000000"/>
          <w:sz w:val="18"/>
          <w:szCs w:val="18"/>
          <w:lang w:val="uk-UA" w:eastAsia="ru-RU"/>
        </w:rPr>
      </w:pPr>
      <w:r w:rsidRPr="00A666FA">
        <w:rPr>
          <w:rFonts w:ascii="Tahoma" w:eastAsia="Times New Roman" w:hAnsi="Tahoma" w:cs="Tahoma"/>
          <w:color w:val="000000"/>
          <w:sz w:val="18"/>
          <w:szCs w:val="18"/>
          <w:lang w:val="uk-UA" w:eastAsia="ru-RU"/>
        </w:rPr>
        <w:t>Якщо попередні перевірки #</w:t>
      </w:r>
      <w:r w:rsidRPr="00A666FA">
        <w:rPr>
          <w:rFonts w:ascii="Tahoma" w:eastAsia="Times New Roman" w:hAnsi="Tahoma" w:cs="Tahoma"/>
          <w:color w:val="000000"/>
          <w:sz w:val="18"/>
          <w:szCs w:val="18"/>
          <w:lang w:eastAsia="ru-RU"/>
        </w:rPr>
        <w:t>if</w:t>
      </w:r>
      <w:r w:rsidRPr="00A666FA">
        <w:rPr>
          <w:rFonts w:ascii="Tahoma" w:eastAsia="Times New Roman" w:hAnsi="Tahoma" w:cs="Tahoma"/>
          <w:color w:val="000000"/>
          <w:sz w:val="18"/>
          <w:szCs w:val="18"/>
          <w:lang w:val="uk-UA" w:eastAsia="ru-RU"/>
        </w:rPr>
        <w:t>, #</w:t>
      </w:r>
      <w:r w:rsidRPr="00A666FA">
        <w:rPr>
          <w:rFonts w:ascii="Tahoma" w:eastAsia="Times New Roman" w:hAnsi="Tahoma" w:cs="Tahoma"/>
          <w:color w:val="000000"/>
          <w:sz w:val="18"/>
          <w:szCs w:val="18"/>
          <w:lang w:eastAsia="ru-RU"/>
        </w:rPr>
        <w:t>ifdef</w:t>
      </w:r>
      <w:r w:rsidRPr="00A666FA">
        <w:rPr>
          <w:rFonts w:ascii="Tahoma" w:eastAsia="Times New Roman" w:hAnsi="Tahoma" w:cs="Tahoma"/>
          <w:color w:val="000000"/>
          <w:sz w:val="18"/>
          <w:szCs w:val="18"/>
          <w:lang w:val="uk-UA" w:eastAsia="ru-RU"/>
        </w:rPr>
        <w:t xml:space="preserve"> або #</w:t>
      </w:r>
      <w:r w:rsidRPr="00A666FA">
        <w:rPr>
          <w:rFonts w:ascii="Tahoma" w:eastAsia="Times New Roman" w:hAnsi="Tahoma" w:cs="Tahoma"/>
          <w:color w:val="000000"/>
          <w:sz w:val="18"/>
          <w:szCs w:val="18"/>
          <w:lang w:eastAsia="ru-RU"/>
        </w:rPr>
        <w:t>ifndef</w:t>
      </w:r>
      <w:r w:rsidRPr="00A666FA">
        <w:rPr>
          <w:rFonts w:ascii="Tahoma" w:eastAsia="Times New Roman" w:hAnsi="Tahoma" w:cs="Tahoma"/>
          <w:color w:val="000000"/>
          <w:sz w:val="18"/>
          <w:szCs w:val="18"/>
          <w:lang w:val="uk-UA" w:eastAsia="ru-RU"/>
        </w:rPr>
        <w:t xml:space="preserve"> дають значення Істина, то рядки від #</w:t>
      </w:r>
      <w:r w:rsidRPr="00A666FA">
        <w:rPr>
          <w:rFonts w:ascii="Tahoma" w:eastAsia="Times New Roman" w:hAnsi="Tahoma" w:cs="Tahoma"/>
          <w:color w:val="000000"/>
          <w:sz w:val="18"/>
          <w:szCs w:val="18"/>
          <w:lang w:eastAsia="ru-RU"/>
        </w:rPr>
        <w:t>else</w:t>
      </w:r>
      <w:r w:rsidRPr="00A666FA">
        <w:rPr>
          <w:rFonts w:ascii="Tahoma" w:eastAsia="Times New Roman" w:hAnsi="Tahoma" w:cs="Tahoma"/>
          <w:color w:val="000000"/>
          <w:sz w:val="18"/>
          <w:szCs w:val="18"/>
          <w:lang w:val="uk-UA" w:eastAsia="ru-RU"/>
        </w:rPr>
        <w:t xml:space="preserve"> до #</w:t>
      </w:r>
      <w:r w:rsidRPr="00A666FA">
        <w:rPr>
          <w:rFonts w:ascii="Tahoma" w:eastAsia="Times New Roman" w:hAnsi="Tahoma" w:cs="Tahoma"/>
          <w:color w:val="000000"/>
          <w:sz w:val="18"/>
          <w:szCs w:val="18"/>
          <w:lang w:eastAsia="ru-RU"/>
        </w:rPr>
        <w:t>endif</w:t>
      </w:r>
      <w:r w:rsidRPr="00A666FA">
        <w:rPr>
          <w:rFonts w:ascii="Tahoma" w:eastAsia="Times New Roman" w:hAnsi="Tahoma" w:cs="Tahoma"/>
          <w:color w:val="000000"/>
          <w:sz w:val="18"/>
          <w:szCs w:val="18"/>
          <w:lang w:val="uk-UA" w:eastAsia="ru-RU"/>
        </w:rPr>
        <w:t xml:space="preserve"> ігноруються при компіляції. Якщо ці перевірки дають значення Брехня, то рядки від перевірки до #</w:t>
      </w:r>
      <w:r w:rsidRPr="00A666FA">
        <w:rPr>
          <w:rFonts w:ascii="Tahoma" w:eastAsia="Times New Roman" w:hAnsi="Tahoma" w:cs="Tahoma"/>
          <w:color w:val="000000"/>
          <w:sz w:val="18"/>
          <w:szCs w:val="18"/>
          <w:lang w:eastAsia="ru-RU"/>
        </w:rPr>
        <w:t>else</w:t>
      </w:r>
      <w:r w:rsidRPr="00A666FA">
        <w:rPr>
          <w:rFonts w:ascii="Tahoma" w:eastAsia="Times New Roman" w:hAnsi="Tahoma" w:cs="Tahoma"/>
          <w:color w:val="000000"/>
          <w:sz w:val="18"/>
          <w:szCs w:val="18"/>
          <w:lang w:val="uk-UA" w:eastAsia="ru-RU"/>
        </w:rPr>
        <w:t>, а при відсутності #</w:t>
      </w:r>
      <w:r w:rsidRPr="00A666FA">
        <w:rPr>
          <w:rFonts w:ascii="Tahoma" w:eastAsia="Times New Roman" w:hAnsi="Tahoma" w:cs="Tahoma"/>
          <w:color w:val="000000"/>
          <w:sz w:val="18"/>
          <w:szCs w:val="18"/>
          <w:lang w:eastAsia="ru-RU"/>
        </w:rPr>
        <w:t>else</w:t>
      </w:r>
      <w:r w:rsidRPr="00A666FA">
        <w:rPr>
          <w:rFonts w:ascii="Tahoma" w:eastAsia="Times New Roman" w:hAnsi="Tahoma" w:cs="Tahoma"/>
          <w:color w:val="000000"/>
          <w:sz w:val="18"/>
          <w:szCs w:val="18"/>
          <w:lang w:val="uk-UA" w:eastAsia="ru-RU"/>
        </w:rPr>
        <w:t xml:space="preserve"> - до #</w:t>
      </w:r>
      <w:r w:rsidRPr="00A666FA">
        <w:rPr>
          <w:rFonts w:ascii="Tahoma" w:eastAsia="Times New Roman" w:hAnsi="Tahoma" w:cs="Tahoma"/>
          <w:color w:val="000000"/>
          <w:sz w:val="18"/>
          <w:szCs w:val="18"/>
          <w:lang w:eastAsia="ru-RU"/>
        </w:rPr>
        <w:t>endif</w:t>
      </w:r>
      <w:r w:rsidRPr="00A666FA">
        <w:rPr>
          <w:rFonts w:ascii="Tahoma" w:eastAsia="Times New Roman" w:hAnsi="Tahoma" w:cs="Tahoma"/>
          <w:color w:val="000000"/>
          <w:sz w:val="18"/>
          <w:szCs w:val="18"/>
          <w:lang w:val="uk-UA" w:eastAsia="ru-RU"/>
        </w:rPr>
        <w:t>, ігноруються. Команда #</w:t>
      </w:r>
      <w:r w:rsidRPr="00A666FA">
        <w:rPr>
          <w:rFonts w:ascii="Tahoma" w:eastAsia="Times New Roman" w:hAnsi="Tahoma" w:cs="Tahoma"/>
          <w:color w:val="000000"/>
          <w:sz w:val="18"/>
          <w:szCs w:val="18"/>
          <w:lang w:eastAsia="ru-RU"/>
        </w:rPr>
        <w:t>endif</w:t>
      </w:r>
      <w:r w:rsidRPr="00A666FA">
        <w:rPr>
          <w:rFonts w:ascii="Tahoma" w:eastAsia="Times New Roman" w:hAnsi="Tahoma" w:cs="Tahoma"/>
          <w:color w:val="000000"/>
          <w:sz w:val="18"/>
          <w:szCs w:val="18"/>
          <w:lang w:val="uk-UA" w:eastAsia="ru-RU"/>
        </w:rPr>
        <w:t xml:space="preserve"> позначає кінець умовної компіляції.</w:t>
      </w:r>
    </w:p>
    <w:p w:rsidR="004B5D4D" w:rsidRPr="00AA4C00" w:rsidRDefault="004B5D4D" w:rsidP="004B5D4D">
      <w:pPr>
        <w:spacing w:before="105" w:after="105" w:line="240" w:lineRule="atLeast"/>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При</w:t>
      </w:r>
      <w:r w:rsidR="00A666FA">
        <w:rPr>
          <w:rFonts w:ascii="Tahoma" w:eastAsia="Times New Roman" w:hAnsi="Tahoma" w:cs="Tahoma"/>
          <w:color w:val="000000"/>
          <w:sz w:val="18"/>
          <w:szCs w:val="18"/>
          <w:lang w:val="uk-UA" w:eastAsia="ru-RU"/>
        </w:rPr>
        <w:t>клад</w:t>
      </w:r>
      <w:r w:rsidRPr="00AA4C00">
        <w:rPr>
          <w:rFonts w:ascii="Tahoma" w:eastAsia="Times New Roman" w:hAnsi="Tahoma" w:cs="Tahoma"/>
          <w:color w:val="000000"/>
          <w:sz w:val="18"/>
          <w:szCs w:val="18"/>
          <w:lang w:val="uk-UA" w:eastAsia="ru-RU"/>
        </w:rPr>
        <w:t>:</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#ifdef DEBUG</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fprintf (stderr, "location. X=%d\n",x);</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#endif</w:t>
      </w:r>
    </w:p>
    <w:p w:rsidR="00A666FA"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18"/>
          <w:szCs w:val="18"/>
          <w:lang w:eastAsia="ru-RU"/>
        </w:rPr>
      </w:pPr>
      <w:r w:rsidRPr="00A666FA">
        <w:rPr>
          <w:rFonts w:ascii="Tahoma" w:eastAsia="Times New Roman" w:hAnsi="Tahoma" w:cs="Tahoma"/>
          <w:color w:val="000000"/>
          <w:sz w:val="18"/>
          <w:szCs w:val="18"/>
          <w:lang w:eastAsia="ru-RU"/>
        </w:rPr>
        <w:t>За допомогою команд препроцесора можна змінити номер поточного рядка або ім'я</w:t>
      </w:r>
      <w:r w:rsidRPr="00A666FA">
        <w:rPr>
          <w:rFonts w:ascii="Tahoma" w:eastAsia="Times New Roman" w:hAnsi="Tahoma" w:cs="Tahoma"/>
          <w:color w:val="000000"/>
          <w:sz w:val="18"/>
          <w:szCs w:val="18"/>
          <w:lang w:eastAsia="ru-RU"/>
        </w:rPr>
        <w:t xml:space="preserve"> файлу</w:t>
      </w:r>
      <w:r w:rsidRPr="00A666FA">
        <w:rPr>
          <w:rFonts w:ascii="Tahoma" w:eastAsia="Times New Roman" w:hAnsi="Tahoma" w:cs="Tahoma"/>
          <w:color w:val="000000"/>
          <w:sz w:val="18"/>
          <w:szCs w:val="18"/>
          <w:lang w:eastAsia="ru-RU"/>
        </w:rPr>
        <w:t xml:space="preserve"> </w:t>
      </w:r>
      <w:r>
        <w:rPr>
          <w:rFonts w:ascii="Tahoma" w:eastAsia="Times New Roman" w:hAnsi="Tahoma" w:cs="Tahoma"/>
          <w:color w:val="000000"/>
          <w:sz w:val="18"/>
          <w:szCs w:val="18"/>
          <w:lang w:val="uk-UA" w:eastAsia="ru-RU"/>
        </w:rPr>
        <w:t>що компілюється</w:t>
      </w:r>
      <w:r w:rsidRPr="00A666FA">
        <w:rPr>
          <w:rFonts w:ascii="Tahoma" w:eastAsia="Times New Roman" w:hAnsi="Tahoma" w:cs="Tahoma"/>
          <w:color w:val="000000"/>
          <w:sz w:val="18"/>
          <w:szCs w:val="18"/>
          <w:lang w:eastAsia="ru-RU"/>
        </w:rPr>
        <w:t>:</w:t>
      </w:r>
    </w:p>
    <w:p w:rsidR="00A666FA" w:rsidRDefault="00A666FA"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18"/>
          <w:szCs w:val="18"/>
          <w:lang w:eastAsia="ru-RU"/>
        </w:rPr>
      </w:pP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 xml:space="preserve">#line </w:t>
      </w:r>
      <w:r w:rsidR="00582B36">
        <w:rPr>
          <w:rFonts w:ascii="Tahoma" w:eastAsia="Times New Roman" w:hAnsi="Tahoma" w:cs="Tahoma"/>
          <w:color w:val="8B0000"/>
          <w:sz w:val="18"/>
          <w:szCs w:val="18"/>
          <w:lang w:val="uk-UA" w:eastAsia="ru-RU"/>
        </w:rPr>
        <w:t xml:space="preserve">ціла_константа </w:t>
      </w:r>
      <w:bookmarkStart w:id="21" w:name="_GoBack"/>
      <w:bookmarkEnd w:id="21"/>
      <w:r w:rsidRPr="00AA4C00">
        <w:rPr>
          <w:rFonts w:ascii="Tahoma" w:eastAsia="Times New Roman" w:hAnsi="Tahoma" w:cs="Tahoma"/>
          <w:color w:val="8B0000"/>
          <w:sz w:val="18"/>
          <w:szCs w:val="18"/>
          <w:lang w:val="uk-UA" w:eastAsia="ru-RU"/>
        </w:rPr>
        <w:t>"</w:t>
      </w:r>
      <w:r w:rsidR="00A666FA">
        <w:rPr>
          <w:rFonts w:ascii="Tahoma" w:eastAsia="Times New Roman" w:hAnsi="Tahoma" w:cs="Tahoma"/>
          <w:color w:val="8B0000"/>
          <w:sz w:val="18"/>
          <w:szCs w:val="18"/>
          <w:lang w:val="uk-UA" w:eastAsia="ru-RU"/>
        </w:rPr>
        <w:t>ім’я_файлу</w:t>
      </w:r>
      <w:r w:rsidRPr="00AA4C00">
        <w:rPr>
          <w:rFonts w:ascii="Tahoma" w:eastAsia="Times New Roman" w:hAnsi="Tahoma" w:cs="Tahoma"/>
          <w:color w:val="8B0000"/>
          <w:sz w:val="18"/>
          <w:szCs w:val="18"/>
          <w:lang w:val="uk-UA" w:eastAsia="ru-RU"/>
        </w:rPr>
        <w:t>"</w:t>
      </w:r>
    </w:p>
    <w:p w:rsidR="004B5D4D" w:rsidRPr="00AA4C00" w:rsidRDefault="004B5D4D" w:rsidP="004B5D4D">
      <w:pPr>
        <w:spacing w:before="105" w:after="105" w:line="240" w:lineRule="atLeast"/>
        <w:rPr>
          <w:rFonts w:ascii="Tahoma" w:eastAsia="Times New Roman" w:hAnsi="Tahoma" w:cs="Tahoma"/>
          <w:color w:val="000000"/>
          <w:sz w:val="18"/>
          <w:szCs w:val="18"/>
          <w:lang w:val="uk-UA" w:eastAsia="ru-RU"/>
        </w:rPr>
      </w:pPr>
      <w:r w:rsidRPr="00AA4C00">
        <w:rPr>
          <w:rFonts w:ascii="Tahoma" w:eastAsia="Times New Roman" w:hAnsi="Tahoma" w:cs="Tahoma"/>
          <w:color w:val="000000"/>
          <w:sz w:val="18"/>
          <w:szCs w:val="18"/>
          <w:lang w:val="uk-UA" w:eastAsia="ru-RU"/>
        </w:rPr>
        <w:t>При</w:t>
      </w:r>
      <w:r w:rsidR="00A666FA">
        <w:rPr>
          <w:rFonts w:ascii="Tahoma" w:eastAsia="Times New Roman" w:hAnsi="Tahoma" w:cs="Tahoma"/>
          <w:color w:val="000000"/>
          <w:sz w:val="18"/>
          <w:szCs w:val="18"/>
          <w:lang w:val="uk-UA" w:eastAsia="ru-RU"/>
        </w:rPr>
        <w:t>клад</w:t>
      </w:r>
      <w:r w:rsidRPr="00AA4C00">
        <w:rPr>
          <w:rFonts w:ascii="Tahoma" w:eastAsia="Times New Roman" w:hAnsi="Tahoma" w:cs="Tahoma"/>
          <w:color w:val="000000"/>
          <w:sz w:val="18"/>
          <w:szCs w:val="18"/>
          <w:lang w:val="uk-UA" w:eastAsia="ru-RU"/>
        </w:rPr>
        <w:t>:</w:t>
      </w:r>
    </w:p>
    <w:p w:rsidR="004B5D4D" w:rsidRPr="00AA4C00" w:rsidRDefault="004B5D4D" w:rsidP="004B5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B0000"/>
          <w:sz w:val="18"/>
          <w:szCs w:val="18"/>
          <w:lang w:val="uk-UA" w:eastAsia="ru-RU"/>
        </w:rPr>
      </w:pPr>
      <w:r w:rsidRPr="00AA4C00">
        <w:rPr>
          <w:rFonts w:ascii="Tahoma" w:eastAsia="Times New Roman" w:hAnsi="Tahoma" w:cs="Tahoma"/>
          <w:color w:val="8B0000"/>
          <w:sz w:val="18"/>
          <w:szCs w:val="18"/>
          <w:lang w:val="uk-UA" w:eastAsia="ru-RU"/>
        </w:rPr>
        <w:t>#line 20 "ABC"</w:t>
      </w:r>
    </w:p>
    <w:p w:rsidR="00A666FA" w:rsidRDefault="00A666FA" w:rsidP="004B5D4D">
      <w:pPr>
        <w:spacing w:before="105" w:after="105" w:line="240" w:lineRule="atLeast"/>
        <w:rPr>
          <w:rFonts w:ascii="Tahoma" w:eastAsia="Times New Roman" w:hAnsi="Tahoma" w:cs="Tahoma"/>
          <w:iCs/>
          <w:color w:val="000000"/>
          <w:sz w:val="18"/>
          <w:szCs w:val="18"/>
          <w:lang w:eastAsia="ru-RU"/>
        </w:rPr>
      </w:pPr>
      <w:bookmarkStart w:id="22" w:name="keyword237"/>
      <w:bookmarkEnd w:id="22"/>
      <w:r w:rsidRPr="00A666FA">
        <w:rPr>
          <w:rFonts w:ascii="Tahoma" w:eastAsia="Times New Roman" w:hAnsi="Tahoma" w:cs="Tahoma"/>
          <w:iCs/>
          <w:color w:val="000000"/>
          <w:sz w:val="18"/>
          <w:szCs w:val="18"/>
          <w:lang w:eastAsia="ru-RU"/>
        </w:rPr>
        <w:t xml:space="preserve">Препроцесор змінює номер поточного рядка і ім'я </w:t>
      </w:r>
      <w:r w:rsidRPr="00A666FA">
        <w:rPr>
          <w:rFonts w:ascii="Tahoma" w:eastAsia="Times New Roman" w:hAnsi="Tahoma" w:cs="Tahoma"/>
          <w:color w:val="000000"/>
          <w:sz w:val="18"/>
          <w:szCs w:val="18"/>
          <w:lang w:eastAsia="ru-RU"/>
        </w:rPr>
        <w:t xml:space="preserve">файлу </w:t>
      </w:r>
      <w:r>
        <w:rPr>
          <w:rFonts w:ascii="Tahoma" w:eastAsia="Times New Roman" w:hAnsi="Tahoma" w:cs="Tahoma"/>
          <w:color w:val="000000"/>
          <w:sz w:val="18"/>
          <w:szCs w:val="18"/>
          <w:lang w:val="uk-UA" w:eastAsia="ru-RU"/>
        </w:rPr>
        <w:t>що компілюється</w:t>
      </w:r>
      <w:r w:rsidRPr="00A666FA">
        <w:rPr>
          <w:rFonts w:ascii="Tahoma" w:eastAsia="Times New Roman" w:hAnsi="Tahoma" w:cs="Tahoma"/>
          <w:iCs/>
          <w:color w:val="000000"/>
          <w:sz w:val="18"/>
          <w:szCs w:val="18"/>
          <w:lang w:eastAsia="ru-RU"/>
        </w:rPr>
        <w:t>. Файл може бути опущено.</w:t>
      </w:r>
    </w:p>
    <w:p w:rsidR="00E64C88" w:rsidRPr="00A666FA" w:rsidRDefault="00A666FA" w:rsidP="00A666FA">
      <w:pPr>
        <w:spacing w:before="105" w:after="105" w:line="240" w:lineRule="atLeast"/>
        <w:rPr>
          <w:rFonts w:ascii="Tahoma" w:eastAsia="Times New Roman" w:hAnsi="Tahoma" w:cs="Tahoma"/>
          <w:color w:val="000000"/>
          <w:sz w:val="18"/>
          <w:szCs w:val="18"/>
          <w:lang w:eastAsia="ru-RU"/>
        </w:rPr>
      </w:pPr>
      <w:r>
        <w:rPr>
          <w:rFonts w:ascii="Tahoma" w:eastAsia="Times New Roman" w:hAnsi="Tahoma" w:cs="Tahoma"/>
          <w:b/>
          <w:bCs/>
          <w:color w:val="000000"/>
          <w:sz w:val="18"/>
          <w:szCs w:val="18"/>
          <w:lang w:val="uk-UA" w:eastAsia="ru-RU"/>
        </w:rPr>
        <w:t>Примітка</w:t>
      </w:r>
      <w:r w:rsidR="004B5D4D" w:rsidRPr="00AA4C00">
        <w:rPr>
          <w:rFonts w:ascii="Tahoma" w:eastAsia="Times New Roman" w:hAnsi="Tahoma" w:cs="Tahoma"/>
          <w:color w:val="000000"/>
          <w:sz w:val="18"/>
          <w:szCs w:val="18"/>
          <w:lang w:val="uk-UA" w:eastAsia="ru-RU"/>
        </w:rPr>
        <w:t xml:space="preserve">. </w:t>
      </w:r>
      <w:r w:rsidRPr="00A666FA">
        <w:rPr>
          <w:rFonts w:ascii="Tahoma" w:eastAsia="Times New Roman" w:hAnsi="Tahoma" w:cs="Tahoma"/>
          <w:color w:val="000000"/>
          <w:sz w:val="18"/>
          <w:szCs w:val="18"/>
          <w:lang w:eastAsia="ru-RU"/>
        </w:rPr>
        <w:t>Хоча препроцесори і розширюють можливості мов програмування, їх використання не позбавлене недоліків: використання препроцесорів вимагає додаткового перегляду тексту програми і, як наслідок, додаткового часу.</w:t>
      </w:r>
    </w:p>
    <w:sectPr w:rsidR="00E64C88" w:rsidRPr="00A666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00B1B"/>
    <w:multiLevelType w:val="hybridMultilevel"/>
    <w:tmpl w:val="0C709D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6B24D0"/>
    <w:multiLevelType w:val="multilevel"/>
    <w:tmpl w:val="046C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41290"/>
    <w:multiLevelType w:val="hybridMultilevel"/>
    <w:tmpl w:val="9266E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CF7EDF"/>
    <w:multiLevelType w:val="hybridMultilevel"/>
    <w:tmpl w:val="EA4AAD2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6DD"/>
    <w:rsid w:val="004B5D4D"/>
    <w:rsid w:val="004D54A9"/>
    <w:rsid w:val="00530F6F"/>
    <w:rsid w:val="00582B36"/>
    <w:rsid w:val="00595B05"/>
    <w:rsid w:val="00661691"/>
    <w:rsid w:val="007C1575"/>
    <w:rsid w:val="00805074"/>
    <w:rsid w:val="008A5F54"/>
    <w:rsid w:val="00A666FA"/>
    <w:rsid w:val="00AA4C00"/>
    <w:rsid w:val="00D12742"/>
    <w:rsid w:val="00D206DD"/>
    <w:rsid w:val="00E10D9E"/>
    <w:rsid w:val="00E64C88"/>
    <w:rsid w:val="00EB7A10"/>
    <w:rsid w:val="00EC4BB4"/>
    <w:rsid w:val="00F16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2D68"/>
  <w15:chartTrackingRefBased/>
  <w15:docId w15:val="{4BF2D90C-5AA5-4366-AAAB-A603D0C4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95B05"/>
    <w:pPr>
      <w:spacing w:after="0" w:line="240" w:lineRule="auto"/>
      <w:outlineLvl w:val="2"/>
    </w:pPr>
    <w:rPr>
      <w:rFonts w:ascii="Times New Roman" w:eastAsia="Times New Roman" w:hAnsi="Times New Roman" w:cs="Times New Roman"/>
      <w:sz w:val="34"/>
      <w:szCs w:val="3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95B05"/>
    <w:rPr>
      <w:rFonts w:ascii="Times New Roman" w:eastAsia="Times New Roman" w:hAnsi="Times New Roman" w:cs="Times New Roman"/>
      <w:sz w:val="34"/>
      <w:szCs w:val="34"/>
      <w:lang w:eastAsia="ru-RU"/>
    </w:rPr>
  </w:style>
  <w:style w:type="paragraph" w:styleId="a3">
    <w:name w:val="Normal (Web)"/>
    <w:basedOn w:val="a"/>
    <w:uiPriority w:val="99"/>
    <w:unhideWhenUsed/>
    <w:rsid w:val="00595B05"/>
    <w:pPr>
      <w:spacing w:before="144" w:after="288" w:line="240" w:lineRule="auto"/>
    </w:pPr>
    <w:rPr>
      <w:rFonts w:ascii="Times New Roman" w:eastAsia="Times New Roman" w:hAnsi="Times New Roman" w:cs="Times New Roman"/>
      <w:sz w:val="24"/>
      <w:szCs w:val="24"/>
      <w:lang w:eastAsia="ru-RU"/>
    </w:rPr>
  </w:style>
  <w:style w:type="character" w:customStyle="1" w:styleId="keyword2">
    <w:name w:val="keyword2"/>
    <w:basedOn w:val="a0"/>
    <w:rsid w:val="00595B05"/>
  </w:style>
  <w:style w:type="paragraph" w:styleId="HTML">
    <w:name w:val="HTML Preformatted"/>
    <w:basedOn w:val="a"/>
    <w:link w:val="HTML0"/>
    <w:uiPriority w:val="99"/>
    <w:semiHidden/>
    <w:unhideWhenUsed/>
    <w:rsid w:val="0059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95B05"/>
    <w:rPr>
      <w:rFonts w:ascii="Courier New" w:eastAsia="Times New Roman" w:hAnsi="Courier New" w:cs="Courier New"/>
      <w:sz w:val="20"/>
      <w:szCs w:val="20"/>
      <w:lang w:eastAsia="ru-RU"/>
    </w:rPr>
  </w:style>
  <w:style w:type="character" w:customStyle="1" w:styleId="texample2">
    <w:name w:val="texample2"/>
    <w:basedOn w:val="a0"/>
    <w:rsid w:val="00595B05"/>
  </w:style>
  <w:style w:type="character" w:customStyle="1" w:styleId="keyword4">
    <w:name w:val="keyword4"/>
    <w:basedOn w:val="a0"/>
    <w:rsid w:val="00595B05"/>
  </w:style>
  <w:style w:type="character" w:customStyle="1" w:styleId="texample4">
    <w:name w:val="texample4"/>
    <w:basedOn w:val="a0"/>
    <w:rsid w:val="00595B05"/>
  </w:style>
  <w:style w:type="character" w:customStyle="1" w:styleId="keyword">
    <w:name w:val="keyword"/>
    <w:basedOn w:val="a0"/>
    <w:rsid w:val="004B5D4D"/>
  </w:style>
  <w:style w:type="character" w:customStyle="1" w:styleId="texample">
    <w:name w:val="texample"/>
    <w:basedOn w:val="a0"/>
    <w:rsid w:val="004B5D4D"/>
  </w:style>
  <w:style w:type="paragraph" w:styleId="a4">
    <w:name w:val="List Paragraph"/>
    <w:basedOn w:val="a"/>
    <w:uiPriority w:val="34"/>
    <w:qFormat/>
    <w:rsid w:val="00A66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631280">
      <w:bodyDiv w:val="1"/>
      <w:marLeft w:val="0"/>
      <w:marRight w:val="0"/>
      <w:marTop w:val="0"/>
      <w:marBottom w:val="0"/>
      <w:divBdr>
        <w:top w:val="none" w:sz="0" w:space="0" w:color="auto"/>
        <w:left w:val="none" w:sz="0" w:space="0" w:color="auto"/>
        <w:bottom w:val="none" w:sz="0" w:space="0" w:color="auto"/>
        <w:right w:val="none" w:sz="0" w:space="0" w:color="auto"/>
      </w:divBdr>
      <w:divsChild>
        <w:div w:id="452871821">
          <w:marLeft w:val="0"/>
          <w:marRight w:val="0"/>
          <w:marTop w:val="0"/>
          <w:marBottom w:val="0"/>
          <w:divBdr>
            <w:top w:val="none" w:sz="0" w:space="0" w:color="auto"/>
            <w:left w:val="none" w:sz="0" w:space="0" w:color="auto"/>
            <w:bottom w:val="none" w:sz="0" w:space="0" w:color="auto"/>
            <w:right w:val="none" w:sz="0" w:space="0" w:color="auto"/>
          </w:divBdr>
          <w:divsChild>
            <w:div w:id="1102261739">
              <w:marLeft w:val="0"/>
              <w:marRight w:val="0"/>
              <w:marTop w:val="0"/>
              <w:marBottom w:val="0"/>
              <w:divBdr>
                <w:top w:val="none" w:sz="0" w:space="0" w:color="auto"/>
                <w:left w:val="none" w:sz="0" w:space="0" w:color="auto"/>
                <w:bottom w:val="none" w:sz="0" w:space="0" w:color="auto"/>
                <w:right w:val="none" w:sz="0" w:space="0" w:color="auto"/>
              </w:divBdr>
              <w:divsChild>
                <w:div w:id="1438721949">
                  <w:marLeft w:val="0"/>
                  <w:marRight w:val="0"/>
                  <w:marTop w:val="0"/>
                  <w:marBottom w:val="0"/>
                  <w:divBdr>
                    <w:top w:val="none" w:sz="0" w:space="0" w:color="auto"/>
                    <w:left w:val="none" w:sz="0" w:space="0" w:color="auto"/>
                    <w:bottom w:val="none" w:sz="0" w:space="0" w:color="auto"/>
                    <w:right w:val="none" w:sz="0" w:space="0" w:color="auto"/>
                  </w:divBdr>
                  <w:divsChild>
                    <w:div w:id="1935818615">
                      <w:marLeft w:val="0"/>
                      <w:marRight w:val="0"/>
                      <w:marTop w:val="0"/>
                      <w:marBottom w:val="0"/>
                      <w:divBdr>
                        <w:top w:val="none" w:sz="0" w:space="0" w:color="auto"/>
                        <w:left w:val="none" w:sz="0" w:space="0" w:color="auto"/>
                        <w:bottom w:val="none" w:sz="0" w:space="0" w:color="auto"/>
                        <w:right w:val="none" w:sz="0" w:space="0" w:color="auto"/>
                      </w:divBdr>
                      <w:divsChild>
                        <w:div w:id="1911575594">
                          <w:marLeft w:val="0"/>
                          <w:marRight w:val="0"/>
                          <w:marTop w:val="0"/>
                          <w:marBottom w:val="0"/>
                          <w:divBdr>
                            <w:top w:val="none" w:sz="0" w:space="0" w:color="auto"/>
                            <w:left w:val="none" w:sz="0" w:space="0" w:color="auto"/>
                            <w:bottom w:val="none" w:sz="0" w:space="0" w:color="auto"/>
                            <w:right w:val="none" w:sz="0" w:space="0" w:color="auto"/>
                          </w:divBdr>
                          <w:divsChild>
                            <w:div w:id="85347603">
                              <w:marLeft w:val="0"/>
                              <w:marRight w:val="0"/>
                              <w:marTop w:val="0"/>
                              <w:marBottom w:val="0"/>
                              <w:divBdr>
                                <w:top w:val="none" w:sz="0" w:space="0" w:color="auto"/>
                                <w:left w:val="none" w:sz="0" w:space="0" w:color="auto"/>
                                <w:bottom w:val="none" w:sz="0" w:space="0" w:color="auto"/>
                                <w:right w:val="none" w:sz="0" w:space="0" w:color="auto"/>
                              </w:divBdr>
                              <w:divsChild>
                                <w:div w:id="948663945">
                                  <w:marLeft w:val="0"/>
                                  <w:marRight w:val="0"/>
                                  <w:marTop w:val="0"/>
                                  <w:marBottom w:val="0"/>
                                  <w:divBdr>
                                    <w:top w:val="none" w:sz="0" w:space="0" w:color="auto"/>
                                    <w:left w:val="none" w:sz="0" w:space="0" w:color="auto"/>
                                    <w:bottom w:val="none" w:sz="0" w:space="0" w:color="auto"/>
                                    <w:right w:val="none" w:sz="0" w:space="0" w:color="auto"/>
                                  </w:divBdr>
                                  <w:divsChild>
                                    <w:div w:id="2086800490">
                                      <w:marLeft w:val="0"/>
                                      <w:marRight w:val="0"/>
                                      <w:marTop w:val="0"/>
                                      <w:marBottom w:val="0"/>
                                      <w:divBdr>
                                        <w:top w:val="none" w:sz="0" w:space="0" w:color="auto"/>
                                        <w:left w:val="none" w:sz="0" w:space="0" w:color="auto"/>
                                        <w:bottom w:val="none" w:sz="0" w:space="0" w:color="auto"/>
                                        <w:right w:val="none" w:sz="0" w:space="0" w:color="auto"/>
                                      </w:divBdr>
                                      <w:divsChild>
                                        <w:div w:id="601718442">
                                          <w:marLeft w:val="0"/>
                                          <w:marRight w:val="0"/>
                                          <w:marTop w:val="0"/>
                                          <w:marBottom w:val="0"/>
                                          <w:divBdr>
                                            <w:top w:val="none" w:sz="0" w:space="0" w:color="auto"/>
                                            <w:left w:val="none" w:sz="0" w:space="0" w:color="auto"/>
                                            <w:bottom w:val="none" w:sz="0" w:space="0" w:color="auto"/>
                                            <w:right w:val="none" w:sz="0" w:space="0" w:color="auto"/>
                                          </w:divBdr>
                                          <w:divsChild>
                                            <w:div w:id="1205799524">
                                              <w:marLeft w:val="0"/>
                                              <w:marRight w:val="0"/>
                                              <w:marTop w:val="0"/>
                                              <w:marBottom w:val="0"/>
                                              <w:divBdr>
                                                <w:top w:val="none" w:sz="0" w:space="0" w:color="auto"/>
                                                <w:left w:val="none" w:sz="0" w:space="0" w:color="auto"/>
                                                <w:bottom w:val="none" w:sz="0" w:space="0" w:color="auto"/>
                                                <w:right w:val="none" w:sz="0" w:space="0" w:color="auto"/>
                                              </w:divBdr>
                                              <w:divsChild>
                                                <w:div w:id="853151303">
                                                  <w:marLeft w:val="0"/>
                                                  <w:marRight w:val="0"/>
                                                  <w:marTop w:val="0"/>
                                                  <w:marBottom w:val="0"/>
                                                  <w:divBdr>
                                                    <w:top w:val="none" w:sz="0" w:space="0" w:color="auto"/>
                                                    <w:left w:val="none" w:sz="0" w:space="0" w:color="auto"/>
                                                    <w:bottom w:val="none" w:sz="0" w:space="0" w:color="auto"/>
                                                    <w:right w:val="none" w:sz="0" w:space="0" w:color="auto"/>
                                                  </w:divBdr>
                                                  <w:divsChild>
                                                    <w:div w:id="860048767">
                                                      <w:marLeft w:val="0"/>
                                                      <w:marRight w:val="0"/>
                                                      <w:marTop w:val="0"/>
                                                      <w:marBottom w:val="0"/>
                                                      <w:divBdr>
                                                        <w:top w:val="none" w:sz="0" w:space="0" w:color="auto"/>
                                                        <w:left w:val="none" w:sz="0" w:space="0" w:color="auto"/>
                                                        <w:bottom w:val="none" w:sz="0" w:space="0" w:color="auto"/>
                                                        <w:right w:val="none" w:sz="0" w:space="0" w:color="auto"/>
                                                      </w:divBdr>
                                                      <w:divsChild>
                                                        <w:div w:id="424885397">
                                                          <w:marLeft w:val="0"/>
                                                          <w:marRight w:val="0"/>
                                                          <w:marTop w:val="0"/>
                                                          <w:marBottom w:val="0"/>
                                                          <w:divBdr>
                                                            <w:top w:val="none" w:sz="0" w:space="0" w:color="auto"/>
                                                            <w:left w:val="none" w:sz="0" w:space="0" w:color="auto"/>
                                                            <w:bottom w:val="none" w:sz="0" w:space="0" w:color="auto"/>
                                                            <w:right w:val="none" w:sz="0" w:space="0" w:color="auto"/>
                                                          </w:divBdr>
                                                          <w:divsChild>
                                                            <w:div w:id="527453066">
                                                              <w:marLeft w:val="0"/>
                                                              <w:marRight w:val="0"/>
                                                              <w:marTop w:val="0"/>
                                                              <w:marBottom w:val="0"/>
                                                              <w:divBdr>
                                                                <w:top w:val="none" w:sz="0" w:space="0" w:color="auto"/>
                                                                <w:left w:val="none" w:sz="0" w:space="0" w:color="auto"/>
                                                                <w:bottom w:val="none" w:sz="0" w:space="0" w:color="auto"/>
                                                                <w:right w:val="none" w:sz="0" w:space="0" w:color="auto"/>
                                                              </w:divBdr>
                                                              <w:divsChild>
                                                                <w:div w:id="1546065295">
                                                                  <w:marLeft w:val="0"/>
                                                                  <w:marRight w:val="0"/>
                                                                  <w:marTop w:val="0"/>
                                                                  <w:marBottom w:val="0"/>
                                                                  <w:divBdr>
                                                                    <w:top w:val="none" w:sz="0" w:space="0" w:color="auto"/>
                                                                    <w:left w:val="none" w:sz="0" w:space="0" w:color="auto"/>
                                                                    <w:bottom w:val="none" w:sz="0" w:space="0" w:color="auto"/>
                                                                    <w:right w:val="none" w:sz="0" w:space="0" w:color="auto"/>
                                                                  </w:divBdr>
                                                                </w:div>
                                                                <w:div w:id="687297877">
                                                                  <w:marLeft w:val="0"/>
                                                                  <w:marRight w:val="0"/>
                                                                  <w:marTop w:val="0"/>
                                                                  <w:marBottom w:val="0"/>
                                                                  <w:divBdr>
                                                                    <w:top w:val="none" w:sz="0" w:space="0" w:color="auto"/>
                                                                    <w:left w:val="none" w:sz="0" w:space="0" w:color="auto"/>
                                                                    <w:bottom w:val="none" w:sz="0" w:space="0" w:color="auto"/>
                                                                    <w:right w:val="none" w:sz="0" w:space="0" w:color="auto"/>
                                                                  </w:divBdr>
                                                                </w:div>
                                                                <w:div w:id="870143012">
                                                                  <w:marLeft w:val="0"/>
                                                                  <w:marRight w:val="0"/>
                                                                  <w:marTop w:val="0"/>
                                                                  <w:marBottom w:val="0"/>
                                                                  <w:divBdr>
                                                                    <w:top w:val="none" w:sz="0" w:space="0" w:color="auto"/>
                                                                    <w:left w:val="none" w:sz="0" w:space="0" w:color="auto"/>
                                                                    <w:bottom w:val="none" w:sz="0" w:space="0" w:color="auto"/>
                                                                    <w:right w:val="none" w:sz="0" w:space="0" w:color="auto"/>
                                                                  </w:divBdr>
                                                                </w:div>
                                                                <w:div w:id="1394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4252640">
      <w:bodyDiv w:val="1"/>
      <w:marLeft w:val="0"/>
      <w:marRight w:val="0"/>
      <w:marTop w:val="0"/>
      <w:marBottom w:val="0"/>
      <w:divBdr>
        <w:top w:val="none" w:sz="0" w:space="0" w:color="auto"/>
        <w:left w:val="none" w:sz="0" w:space="0" w:color="auto"/>
        <w:bottom w:val="none" w:sz="0" w:space="0" w:color="auto"/>
        <w:right w:val="none" w:sz="0" w:space="0" w:color="auto"/>
      </w:divBdr>
      <w:divsChild>
        <w:div w:id="498235588">
          <w:marLeft w:val="150"/>
          <w:marRight w:val="0"/>
          <w:marTop w:val="0"/>
          <w:marBottom w:val="0"/>
          <w:divBdr>
            <w:top w:val="none" w:sz="0" w:space="0" w:color="auto"/>
            <w:left w:val="none" w:sz="0" w:space="0" w:color="auto"/>
            <w:bottom w:val="none" w:sz="0" w:space="0" w:color="auto"/>
            <w:right w:val="none" w:sz="0" w:space="0" w:color="auto"/>
          </w:divBdr>
        </w:div>
        <w:div w:id="615600949">
          <w:marLeft w:val="150"/>
          <w:marRight w:val="0"/>
          <w:marTop w:val="0"/>
          <w:marBottom w:val="0"/>
          <w:divBdr>
            <w:top w:val="none" w:sz="0" w:space="0" w:color="auto"/>
            <w:left w:val="none" w:sz="0" w:space="0" w:color="auto"/>
            <w:bottom w:val="none" w:sz="0" w:space="0" w:color="auto"/>
            <w:right w:val="none" w:sz="0" w:space="0" w:color="auto"/>
          </w:divBdr>
        </w:div>
        <w:div w:id="1067990840">
          <w:marLeft w:val="150"/>
          <w:marRight w:val="0"/>
          <w:marTop w:val="0"/>
          <w:marBottom w:val="0"/>
          <w:divBdr>
            <w:top w:val="none" w:sz="0" w:space="0" w:color="auto"/>
            <w:left w:val="none" w:sz="0" w:space="0" w:color="auto"/>
            <w:bottom w:val="none" w:sz="0" w:space="0" w:color="auto"/>
            <w:right w:val="none" w:sz="0" w:space="0" w:color="auto"/>
          </w:divBdr>
        </w:div>
        <w:div w:id="1650280353">
          <w:marLeft w:val="150"/>
          <w:marRight w:val="0"/>
          <w:marTop w:val="0"/>
          <w:marBottom w:val="0"/>
          <w:divBdr>
            <w:top w:val="none" w:sz="0" w:space="0" w:color="auto"/>
            <w:left w:val="none" w:sz="0" w:space="0" w:color="auto"/>
            <w:bottom w:val="none" w:sz="0" w:space="0" w:color="auto"/>
            <w:right w:val="none" w:sz="0" w:space="0" w:color="auto"/>
          </w:divBdr>
        </w:div>
        <w:div w:id="411897998">
          <w:marLeft w:val="150"/>
          <w:marRight w:val="0"/>
          <w:marTop w:val="0"/>
          <w:marBottom w:val="0"/>
          <w:divBdr>
            <w:top w:val="none" w:sz="0" w:space="0" w:color="auto"/>
            <w:left w:val="none" w:sz="0" w:space="0" w:color="auto"/>
            <w:bottom w:val="none" w:sz="0" w:space="0" w:color="auto"/>
            <w:right w:val="none" w:sz="0" w:space="0" w:color="auto"/>
          </w:divBdr>
        </w:div>
        <w:div w:id="383679401">
          <w:marLeft w:val="150"/>
          <w:marRight w:val="0"/>
          <w:marTop w:val="0"/>
          <w:marBottom w:val="0"/>
          <w:divBdr>
            <w:top w:val="none" w:sz="0" w:space="0" w:color="auto"/>
            <w:left w:val="none" w:sz="0" w:space="0" w:color="auto"/>
            <w:bottom w:val="none" w:sz="0" w:space="0" w:color="auto"/>
            <w:right w:val="none" w:sz="0" w:space="0" w:color="auto"/>
          </w:divBdr>
        </w:div>
        <w:div w:id="890117399">
          <w:marLeft w:val="150"/>
          <w:marRight w:val="0"/>
          <w:marTop w:val="0"/>
          <w:marBottom w:val="0"/>
          <w:divBdr>
            <w:top w:val="none" w:sz="0" w:space="0" w:color="auto"/>
            <w:left w:val="none" w:sz="0" w:space="0" w:color="auto"/>
            <w:bottom w:val="none" w:sz="0" w:space="0" w:color="auto"/>
            <w:right w:val="none" w:sz="0" w:space="0" w:color="auto"/>
          </w:divBdr>
        </w:div>
        <w:div w:id="311525024">
          <w:marLeft w:val="150"/>
          <w:marRight w:val="0"/>
          <w:marTop w:val="0"/>
          <w:marBottom w:val="0"/>
          <w:divBdr>
            <w:top w:val="none" w:sz="0" w:space="0" w:color="auto"/>
            <w:left w:val="none" w:sz="0" w:space="0" w:color="auto"/>
            <w:bottom w:val="none" w:sz="0" w:space="0" w:color="auto"/>
            <w:right w:val="none" w:sz="0" w:space="0" w:color="auto"/>
          </w:divBdr>
        </w:div>
        <w:div w:id="1530337158">
          <w:marLeft w:val="150"/>
          <w:marRight w:val="0"/>
          <w:marTop w:val="0"/>
          <w:marBottom w:val="0"/>
          <w:divBdr>
            <w:top w:val="none" w:sz="0" w:space="0" w:color="auto"/>
            <w:left w:val="none" w:sz="0" w:space="0" w:color="auto"/>
            <w:bottom w:val="none" w:sz="0" w:space="0" w:color="auto"/>
            <w:right w:val="none" w:sz="0" w:space="0" w:color="auto"/>
          </w:divBdr>
        </w:div>
        <w:div w:id="238682364">
          <w:marLeft w:val="150"/>
          <w:marRight w:val="0"/>
          <w:marTop w:val="0"/>
          <w:marBottom w:val="0"/>
          <w:divBdr>
            <w:top w:val="none" w:sz="0" w:space="0" w:color="auto"/>
            <w:left w:val="none" w:sz="0" w:space="0" w:color="auto"/>
            <w:bottom w:val="none" w:sz="0" w:space="0" w:color="auto"/>
            <w:right w:val="none" w:sz="0" w:space="0" w:color="auto"/>
          </w:divBdr>
        </w:div>
        <w:div w:id="997267948">
          <w:marLeft w:val="150"/>
          <w:marRight w:val="0"/>
          <w:marTop w:val="0"/>
          <w:marBottom w:val="0"/>
          <w:divBdr>
            <w:top w:val="none" w:sz="0" w:space="0" w:color="auto"/>
            <w:left w:val="none" w:sz="0" w:space="0" w:color="auto"/>
            <w:bottom w:val="none" w:sz="0" w:space="0" w:color="auto"/>
            <w:right w:val="none" w:sz="0" w:space="0" w:color="auto"/>
          </w:divBdr>
        </w:div>
        <w:div w:id="2037074254">
          <w:marLeft w:val="150"/>
          <w:marRight w:val="0"/>
          <w:marTop w:val="0"/>
          <w:marBottom w:val="0"/>
          <w:divBdr>
            <w:top w:val="none" w:sz="0" w:space="0" w:color="auto"/>
            <w:left w:val="none" w:sz="0" w:space="0" w:color="auto"/>
            <w:bottom w:val="none" w:sz="0" w:space="0" w:color="auto"/>
            <w:right w:val="none" w:sz="0" w:space="0" w:color="auto"/>
          </w:divBdr>
        </w:div>
      </w:divsChild>
    </w:div>
    <w:div w:id="1569219472">
      <w:bodyDiv w:val="1"/>
      <w:marLeft w:val="0"/>
      <w:marRight w:val="0"/>
      <w:marTop w:val="0"/>
      <w:marBottom w:val="0"/>
      <w:divBdr>
        <w:top w:val="none" w:sz="0" w:space="0" w:color="auto"/>
        <w:left w:val="none" w:sz="0" w:space="0" w:color="auto"/>
        <w:bottom w:val="none" w:sz="0" w:space="0" w:color="auto"/>
        <w:right w:val="none" w:sz="0" w:space="0" w:color="auto"/>
      </w:divBdr>
      <w:divsChild>
        <w:div w:id="1724404458">
          <w:marLeft w:val="150"/>
          <w:marRight w:val="0"/>
          <w:marTop w:val="0"/>
          <w:marBottom w:val="0"/>
          <w:divBdr>
            <w:top w:val="none" w:sz="0" w:space="0" w:color="auto"/>
            <w:left w:val="none" w:sz="0" w:space="0" w:color="auto"/>
            <w:bottom w:val="none" w:sz="0" w:space="0" w:color="auto"/>
            <w:right w:val="none" w:sz="0" w:space="0" w:color="auto"/>
          </w:divBdr>
        </w:div>
        <w:div w:id="568463564">
          <w:marLeft w:val="150"/>
          <w:marRight w:val="0"/>
          <w:marTop w:val="0"/>
          <w:marBottom w:val="0"/>
          <w:divBdr>
            <w:top w:val="none" w:sz="0" w:space="0" w:color="auto"/>
            <w:left w:val="none" w:sz="0" w:space="0" w:color="auto"/>
            <w:bottom w:val="none" w:sz="0" w:space="0" w:color="auto"/>
            <w:right w:val="none" w:sz="0" w:space="0" w:color="auto"/>
          </w:divBdr>
        </w:div>
        <w:div w:id="1686400745">
          <w:marLeft w:val="150"/>
          <w:marRight w:val="0"/>
          <w:marTop w:val="0"/>
          <w:marBottom w:val="0"/>
          <w:divBdr>
            <w:top w:val="none" w:sz="0" w:space="0" w:color="auto"/>
            <w:left w:val="none" w:sz="0" w:space="0" w:color="auto"/>
            <w:bottom w:val="none" w:sz="0" w:space="0" w:color="auto"/>
            <w:right w:val="none" w:sz="0" w:space="0" w:color="auto"/>
          </w:divBdr>
        </w:div>
        <w:div w:id="1796607039">
          <w:marLeft w:val="150"/>
          <w:marRight w:val="0"/>
          <w:marTop w:val="0"/>
          <w:marBottom w:val="0"/>
          <w:divBdr>
            <w:top w:val="none" w:sz="0" w:space="0" w:color="auto"/>
            <w:left w:val="none" w:sz="0" w:space="0" w:color="auto"/>
            <w:bottom w:val="none" w:sz="0" w:space="0" w:color="auto"/>
            <w:right w:val="none" w:sz="0" w:space="0" w:color="auto"/>
          </w:divBdr>
        </w:div>
        <w:div w:id="1573465484">
          <w:marLeft w:val="150"/>
          <w:marRight w:val="0"/>
          <w:marTop w:val="0"/>
          <w:marBottom w:val="0"/>
          <w:divBdr>
            <w:top w:val="none" w:sz="0" w:space="0" w:color="auto"/>
            <w:left w:val="none" w:sz="0" w:space="0" w:color="auto"/>
            <w:bottom w:val="none" w:sz="0" w:space="0" w:color="auto"/>
            <w:right w:val="none" w:sz="0" w:space="0" w:color="auto"/>
          </w:divBdr>
        </w:div>
        <w:div w:id="1901669041">
          <w:marLeft w:val="150"/>
          <w:marRight w:val="0"/>
          <w:marTop w:val="0"/>
          <w:marBottom w:val="0"/>
          <w:divBdr>
            <w:top w:val="none" w:sz="0" w:space="0" w:color="auto"/>
            <w:left w:val="none" w:sz="0" w:space="0" w:color="auto"/>
            <w:bottom w:val="none" w:sz="0" w:space="0" w:color="auto"/>
            <w:right w:val="none" w:sz="0" w:space="0" w:color="auto"/>
          </w:divBdr>
        </w:div>
      </w:divsChild>
    </w:div>
    <w:div w:id="1735158667">
      <w:bodyDiv w:val="1"/>
      <w:marLeft w:val="0"/>
      <w:marRight w:val="0"/>
      <w:marTop w:val="0"/>
      <w:marBottom w:val="0"/>
      <w:divBdr>
        <w:top w:val="none" w:sz="0" w:space="0" w:color="auto"/>
        <w:left w:val="none" w:sz="0" w:space="0" w:color="auto"/>
        <w:bottom w:val="none" w:sz="0" w:space="0" w:color="auto"/>
        <w:right w:val="none" w:sz="0" w:space="0" w:color="auto"/>
      </w:divBdr>
      <w:divsChild>
        <w:div w:id="2115708539">
          <w:marLeft w:val="150"/>
          <w:marRight w:val="0"/>
          <w:marTop w:val="0"/>
          <w:marBottom w:val="0"/>
          <w:divBdr>
            <w:top w:val="none" w:sz="0" w:space="0" w:color="auto"/>
            <w:left w:val="none" w:sz="0" w:space="0" w:color="auto"/>
            <w:bottom w:val="none" w:sz="0" w:space="0" w:color="auto"/>
            <w:right w:val="none" w:sz="0" w:space="0" w:color="auto"/>
          </w:divBdr>
        </w:div>
        <w:div w:id="1616936419">
          <w:marLeft w:val="150"/>
          <w:marRight w:val="0"/>
          <w:marTop w:val="0"/>
          <w:marBottom w:val="0"/>
          <w:divBdr>
            <w:top w:val="none" w:sz="0" w:space="0" w:color="auto"/>
            <w:left w:val="none" w:sz="0" w:space="0" w:color="auto"/>
            <w:bottom w:val="none" w:sz="0" w:space="0" w:color="auto"/>
            <w:right w:val="none" w:sz="0" w:space="0" w:color="auto"/>
          </w:divBdr>
        </w:div>
        <w:div w:id="640496456">
          <w:marLeft w:val="150"/>
          <w:marRight w:val="0"/>
          <w:marTop w:val="0"/>
          <w:marBottom w:val="0"/>
          <w:divBdr>
            <w:top w:val="none" w:sz="0" w:space="0" w:color="auto"/>
            <w:left w:val="none" w:sz="0" w:space="0" w:color="auto"/>
            <w:bottom w:val="none" w:sz="0" w:space="0" w:color="auto"/>
            <w:right w:val="none" w:sz="0" w:space="0" w:color="auto"/>
          </w:divBdr>
        </w:div>
        <w:div w:id="1716346666">
          <w:marLeft w:val="150"/>
          <w:marRight w:val="0"/>
          <w:marTop w:val="0"/>
          <w:marBottom w:val="0"/>
          <w:divBdr>
            <w:top w:val="none" w:sz="0" w:space="0" w:color="auto"/>
            <w:left w:val="none" w:sz="0" w:space="0" w:color="auto"/>
            <w:bottom w:val="none" w:sz="0" w:space="0" w:color="auto"/>
            <w:right w:val="none" w:sz="0" w:space="0" w:color="auto"/>
          </w:divBdr>
        </w:div>
        <w:div w:id="74204130">
          <w:marLeft w:val="150"/>
          <w:marRight w:val="0"/>
          <w:marTop w:val="0"/>
          <w:marBottom w:val="0"/>
          <w:divBdr>
            <w:top w:val="none" w:sz="0" w:space="0" w:color="auto"/>
            <w:left w:val="none" w:sz="0" w:space="0" w:color="auto"/>
            <w:bottom w:val="none" w:sz="0" w:space="0" w:color="auto"/>
            <w:right w:val="none" w:sz="0" w:space="0" w:color="auto"/>
          </w:divBdr>
        </w:div>
        <w:div w:id="1571573039">
          <w:marLeft w:val="150"/>
          <w:marRight w:val="0"/>
          <w:marTop w:val="0"/>
          <w:marBottom w:val="0"/>
          <w:divBdr>
            <w:top w:val="none" w:sz="0" w:space="0" w:color="auto"/>
            <w:left w:val="none" w:sz="0" w:space="0" w:color="auto"/>
            <w:bottom w:val="none" w:sz="0" w:space="0" w:color="auto"/>
            <w:right w:val="none" w:sz="0" w:space="0" w:color="auto"/>
          </w:divBdr>
        </w:div>
        <w:div w:id="688988864">
          <w:marLeft w:val="150"/>
          <w:marRight w:val="0"/>
          <w:marTop w:val="0"/>
          <w:marBottom w:val="0"/>
          <w:divBdr>
            <w:top w:val="none" w:sz="0" w:space="0" w:color="auto"/>
            <w:left w:val="none" w:sz="0" w:space="0" w:color="auto"/>
            <w:bottom w:val="none" w:sz="0" w:space="0" w:color="auto"/>
            <w:right w:val="none" w:sz="0" w:space="0" w:color="auto"/>
          </w:divBdr>
        </w:div>
        <w:div w:id="70749129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2701</Words>
  <Characters>15401</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dianka.belenka@gmail.com</dc:creator>
  <cp:keywords/>
  <dc:description/>
  <cp:lastModifiedBy>dianka.belenka@gmail.com</cp:lastModifiedBy>
  <cp:revision>5</cp:revision>
  <dcterms:created xsi:type="dcterms:W3CDTF">2019-12-13T19:54:00Z</dcterms:created>
  <dcterms:modified xsi:type="dcterms:W3CDTF">2019-12-15T12:45:00Z</dcterms:modified>
</cp:coreProperties>
</file>