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6EC" w:rsidRDefault="001116EC" w:rsidP="002A7882">
      <w:pPr>
        <w:spacing w:before="105" w:after="105" w:line="240" w:lineRule="atLeast"/>
        <w:rPr>
          <w:rFonts w:ascii="&amp;quot" w:eastAsia="Times New Roman" w:hAnsi="&amp;quot" w:cs="Times New Roman"/>
          <w:b/>
          <w:bCs/>
          <w:color w:val="000000"/>
          <w:sz w:val="32"/>
          <w:szCs w:val="32"/>
          <w:lang w:eastAsia="ru-RU"/>
        </w:rPr>
      </w:pPr>
      <w:r w:rsidRPr="001116EC">
        <w:rPr>
          <w:rFonts w:ascii="&amp;quot" w:eastAsia="Times New Roman" w:hAnsi="&amp;quot" w:cs="Times New Roman"/>
          <w:b/>
          <w:bCs/>
          <w:color w:val="000000"/>
          <w:sz w:val="32"/>
          <w:szCs w:val="32"/>
          <w:lang w:eastAsia="ru-RU"/>
        </w:rPr>
        <w:t>Покажчики та масиви</w:t>
      </w:r>
    </w:p>
    <w:p w:rsidR="002A7882" w:rsidRPr="002A7882" w:rsidRDefault="00856F5A" w:rsidP="002A7882">
      <w:pPr>
        <w:spacing w:before="105" w:after="105" w:line="240" w:lineRule="atLeast"/>
        <w:rPr>
          <w:rFonts w:ascii="&amp;quot" w:eastAsia="Times New Roman" w:hAnsi="&amp;quot" w:cs="Times New Roman"/>
          <w:color w:val="000000"/>
          <w:sz w:val="18"/>
          <w:szCs w:val="18"/>
          <w:lang w:eastAsia="ru-RU"/>
        </w:rPr>
      </w:pPr>
      <w:r w:rsidRPr="00856F5A">
        <w:rPr>
          <w:rFonts w:ascii="&amp;quot" w:eastAsia="Times New Roman" w:hAnsi="&amp;quot" w:cs="Times New Roman"/>
          <w:color w:val="000000"/>
          <w:sz w:val="18"/>
          <w:szCs w:val="18"/>
          <w:lang w:eastAsia="ru-RU"/>
        </w:rPr>
        <w:t>Припустимо нескінченно велике число різних типів покажчиків і масивів. Далі йдуть типові приклади</w:t>
      </w:r>
      <w:r w:rsidR="002A7882" w:rsidRPr="002A7882">
        <w:rPr>
          <w:rFonts w:ascii="&amp;quot" w:eastAsia="Times New Roman" w:hAnsi="&amp;quot" w:cs="Times New Roman"/>
          <w:color w:val="000000"/>
          <w:sz w:val="18"/>
          <w:szCs w:val="18"/>
          <w:lang w:eastAsia="ru-RU"/>
        </w:rPr>
        <w:t>.</w:t>
      </w:r>
    </w:p>
    <w:p w:rsidR="002A7882" w:rsidRPr="002A7882" w:rsidRDefault="00856F5A" w:rsidP="002A7882">
      <w:pPr>
        <w:spacing w:before="105" w:after="105" w:line="240" w:lineRule="atLeast"/>
        <w:rPr>
          <w:rFonts w:ascii="&amp;quot" w:eastAsia="Times New Roman" w:hAnsi="&amp;quot" w:cs="Times New Roman"/>
          <w:color w:val="000000"/>
          <w:sz w:val="18"/>
          <w:szCs w:val="18"/>
          <w:lang w:eastAsia="ru-RU"/>
        </w:rPr>
      </w:pPr>
      <w:bookmarkStart w:id="0" w:name="keyword2"/>
      <w:bookmarkEnd w:id="0"/>
      <w:r w:rsidRPr="00856F5A">
        <w:rPr>
          <w:rFonts w:ascii="&amp;quot" w:eastAsia="Times New Roman" w:hAnsi="&amp;quot" w:cs="Times New Roman"/>
          <w:b/>
          <w:bCs/>
          <w:i/>
          <w:iCs/>
          <w:color w:val="000000"/>
          <w:sz w:val="18"/>
          <w:szCs w:val="18"/>
          <w:lang w:eastAsia="ru-RU"/>
        </w:rPr>
        <w:t>Покажчик на основний тип</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char *p;</w:t>
      </w:r>
    </w:p>
    <w:p w:rsidR="002A7882" w:rsidRPr="002A7882" w:rsidRDefault="00856F5A" w:rsidP="002A7882">
      <w:pPr>
        <w:spacing w:before="105" w:after="105" w:line="240" w:lineRule="atLeast"/>
        <w:rPr>
          <w:rFonts w:ascii="&amp;quot" w:eastAsia="Times New Roman" w:hAnsi="&amp;quot" w:cs="Times New Roman"/>
          <w:color w:val="000000"/>
          <w:sz w:val="18"/>
          <w:szCs w:val="18"/>
          <w:lang w:eastAsia="ru-RU"/>
        </w:rPr>
      </w:pPr>
      <w:bookmarkStart w:id="1" w:name="keyword3"/>
      <w:bookmarkEnd w:id="1"/>
      <w:r>
        <w:rPr>
          <w:rFonts w:ascii="&amp;quot" w:eastAsia="Times New Roman" w:hAnsi="&amp;quot" w:cs="Times New Roman"/>
          <w:i/>
          <w:iCs/>
          <w:color w:val="000000"/>
          <w:sz w:val="18"/>
          <w:szCs w:val="18"/>
          <w:lang w:val="uk-UA" w:eastAsia="ru-RU"/>
        </w:rPr>
        <w:t>Змінн</w:t>
      </w:r>
      <w:r w:rsidRPr="00856F5A">
        <w:rPr>
          <w:rFonts w:ascii="&amp;quot" w:eastAsia="Times New Roman" w:hAnsi="&amp;quot" w:cs="Times New Roman"/>
          <w:i/>
          <w:iCs/>
          <w:color w:val="000000"/>
          <w:sz w:val="18"/>
          <w:szCs w:val="18"/>
          <w:lang w:eastAsia="ru-RU"/>
        </w:rPr>
        <w:t xml:space="preserve">а </w:t>
      </w:r>
      <w:r w:rsidRPr="00856F5A">
        <w:rPr>
          <w:rFonts w:ascii="&amp;quot" w:eastAsia="Times New Roman" w:hAnsi="&amp;quot" w:cs="Times New Roman"/>
          <w:i/>
          <w:iCs/>
          <w:color w:val="C00000"/>
          <w:sz w:val="18"/>
          <w:szCs w:val="18"/>
          <w:lang w:eastAsia="ru-RU"/>
        </w:rPr>
        <w:t xml:space="preserve">р </w:t>
      </w:r>
      <w:r w:rsidRPr="00856F5A">
        <w:rPr>
          <w:rFonts w:ascii="&amp;quot" w:eastAsia="Times New Roman" w:hAnsi="&amp;quot" w:cs="Times New Roman"/>
          <w:i/>
          <w:iCs/>
          <w:color w:val="000000"/>
          <w:sz w:val="18"/>
          <w:szCs w:val="18"/>
          <w:lang w:eastAsia="ru-RU"/>
        </w:rPr>
        <w:t>є</w:t>
      </w:r>
      <w:r w:rsidR="003A298B">
        <w:rPr>
          <w:rFonts w:ascii="&amp;quot" w:eastAsia="Times New Roman" w:hAnsi="&amp;quot" w:cs="Times New Roman"/>
          <w:i/>
          <w:iCs/>
          <w:color w:val="000000"/>
          <w:sz w:val="18"/>
          <w:szCs w:val="18"/>
          <w:lang w:eastAsia="ru-RU"/>
        </w:rPr>
        <w:t xml:space="preserve"> покажчиком на символ, тобто ці</w:t>
      </w:r>
      <w:r w:rsidR="003A298B">
        <w:rPr>
          <w:rFonts w:ascii="&amp;quot" w:eastAsia="Times New Roman" w:hAnsi="&amp;quot" w:cs="Times New Roman"/>
          <w:i/>
          <w:iCs/>
          <w:color w:val="000000"/>
          <w:sz w:val="18"/>
          <w:szCs w:val="18"/>
          <w:lang w:val="uk-UA" w:eastAsia="ru-RU"/>
        </w:rPr>
        <w:t>й</w:t>
      </w:r>
      <w:r w:rsidR="003A298B">
        <w:rPr>
          <w:rFonts w:ascii="&amp;quot" w:eastAsia="Times New Roman" w:hAnsi="&amp;quot" w:cs="Times New Roman"/>
          <w:i/>
          <w:iCs/>
          <w:color w:val="000000"/>
          <w:sz w:val="18"/>
          <w:szCs w:val="18"/>
          <w:lang w:eastAsia="ru-RU"/>
        </w:rPr>
        <w:t xml:space="preserve"> змінній повинна присвоюватися адреса</w:t>
      </w:r>
      <w:r w:rsidRPr="00856F5A">
        <w:rPr>
          <w:rFonts w:ascii="&amp;quot" w:eastAsia="Times New Roman" w:hAnsi="&amp;quot" w:cs="Times New Roman"/>
          <w:i/>
          <w:iCs/>
          <w:color w:val="000000"/>
          <w:sz w:val="18"/>
          <w:szCs w:val="18"/>
          <w:lang w:eastAsia="ru-RU"/>
        </w:rPr>
        <w:t xml:space="preserve"> символу</w:t>
      </w:r>
      <w:r w:rsidR="002A7882" w:rsidRPr="002A7882">
        <w:rPr>
          <w:rFonts w:ascii="&amp;quot" w:eastAsia="Times New Roman" w:hAnsi="&amp;quot" w:cs="Times New Roman"/>
          <w:color w:val="000000"/>
          <w:sz w:val="18"/>
          <w:szCs w:val="18"/>
          <w:lang w:eastAsia="ru-RU"/>
        </w:rPr>
        <w:t>.</w:t>
      </w:r>
    </w:p>
    <w:p w:rsidR="002A7882" w:rsidRPr="002A7882" w:rsidRDefault="003A298B" w:rsidP="002A7882">
      <w:pPr>
        <w:spacing w:before="105" w:after="105" w:line="240" w:lineRule="atLeast"/>
        <w:rPr>
          <w:rFonts w:ascii="&amp;quot" w:eastAsia="Times New Roman" w:hAnsi="&amp;quot" w:cs="Times New Roman"/>
          <w:color w:val="000000"/>
          <w:sz w:val="18"/>
          <w:szCs w:val="18"/>
          <w:lang w:eastAsia="ru-RU"/>
        </w:rPr>
      </w:pPr>
      <w:bookmarkStart w:id="2" w:name="keyword5"/>
      <w:bookmarkEnd w:id="2"/>
      <w:r w:rsidRPr="003A298B">
        <w:rPr>
          <w:rFonts w:ascii="&amp;quot" w:eastAsia="Times New Roman" w:hAnsi="&amp;quot" w:cs="Times New Roman"/>
          <w:b/>
          <w:bCs/>
          <w:i/>
          <w:iCs/>
          <w:color w:val="000000"/>
          <w:sz w:val="18"/>
          <w:szCs w:val="18"/>
          <w:lang w:eastAsia="ru-RU"/>
        </w:rPr>
        <w:t>Покажчик на покажчик</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char **t;</w:t>
      </w:r>
    </w:p>
    <w:p w:rsidR="002A7882" w:rsidRPr="002A7882" w:rsidRDefault="003A298B" w:rsidP="002A7882">
      <w:pPr>
        <w:spacing w:before="105" w:after="105" w:line="240" w:lineRule="atLeast"/>
        <w:rPr>
          <w:rFonts w:ascii="&amp;quot" w:eastAsia="Times New Roman" w:hAnsi="&amp;quot" w:cs="Times New Roman"/>
          <w:color w:val="000000"/>
          <w:sz w:val="18"/>
          <w:szCs w:val="18"/>
          <w:lang w:eastAsia="ru-RU"/>
        </w:rPr>
      </w:pPr>
      <w:bookmarkStart w:id="3" w:name="keyword6"/>
      <w:bookmarkEnd w:id="3"/>
      <w:r>
        <w:rPr>
          <w:rFonts w:ascii="&amp;quot" w:eastAsia="Times New Roman" w:hAnsi="&amp;quot" w:cs="Times New Roman"/>
          <w:i/>
          <w:iCs/>
          <w:color w:val="000000"/>
          <w:sz w:val="18"/>
          <w:szCs w:val="18"/>
          <w:lang w:val="uk-UA" w:eastAsia="ru-RU"/>
        </w:rPr>
        <w:t>Змінна</w:t>
      </w:r>
      <w:r w:rsidRPr="003A298B">
        <w:rPr>
          <w:rFonts w:ascii="&amp;quot" w:eastAsia="Times New Roman" w:hAnsi="&amp;quot" w:cs="Times New Roman"/>
          <w:i/>
          <w:iCs/>
          <w:color w:val="000000"/>
          <w:sz w:val="18"/>
          <w:szCs w:val="18"/>
          <w:lang w:eastAsia="ru-RU"/>
        </w:rPr>
        <w:t xml:space="preserve"> </w:t>
      </w:r>
      <w:r w:rsidRPr="003A298B">
        <w:rPr>
          <w:rFonts w:ascii="&amp;quot" w:eastAsia="Times New Roman" w:hAnsi="&amp;quot" w:cs="Times New Roman"/>
          <w:i/>
          <w:iCs/>
          <w:color w:val="C00000"/>
          <w:sz w:val="18"/>
          <w:szCs w:val="18"/>
          <w:lang w:eastAsia="ru-RU"/>
        </w:rPr>
        <w:t xml:space="preserve">t </w:t>
      </w:r>
      <w:r w:rsidRPr="003A298B">
        <w:rPr>
          <w:rFonts w:ascii="&amp;quot" w:eastAsia="Times New Roman" w:hAnsi="&amp;quot" w:cs="Times New Roman"/>
          <w:i/>
          <w:iCs/>
          <w:color w:val="000000"/>
          <w:sz w:val="18"/>
          <w:szCs w:val="18"/>
          <w:lang w:eastAsia="ru-RU"/>
        </w:rPr>
        <w:t>- покажчик на покажчик символу</w:t>
      </w:r>
      <w:r w:rsidR="002A7882" w:rsidRPr="002A7882">
        <w:rPr>
          <w:rFonts w:ascii="&amp;quot" w:eastAsia="Times New Roman" w:hAnsi="&amp;quot" w:cs="Times New Roman"/>
          <w:color w:val="000000"/>
          <w:sz w:val="18"/>
          <w:szCs w:val="18"/>
          <w:lang w:eastAsia="ru-RU"/>
        </w:rPr>
        <w:t>.</w:t>
      </w:r>
    </w:p>
    <w:p w:rsidR="002A7882" w:rsidRPr="002A7882" w:rsidRDefault="00B45F34" w:rsidP="002A7882">
      <w:pPr>
        <w:spacing w:before="105" w:after="105" w:line="240" w:lineRule="atLeast"/>
        <w:rPr>
          <w:rFonts w:ascii="&amp;quot" w:eastAsia="Times New Roman" w:hAnsi="&amp;quot" w:cs="Times New Roman"/>
          <w:color w:val="000000"/>
          <w:sz w:val="18"/>
          <w:szCs w:val="18"/>
          <w:lang w:eastAsia="ru-RU"/>
        </w:rPr>
      </w:pPr>
      <w:bookmarkStart w:id="4" w:name="keyword8"/>
      <w:bookmarkEnd w:id="4"/>
      <w:r>
        <w:rPr>
          <w:rFonts w:ascii="&amp;quot" w:eastAsia="Times New Roman" w:hAnsi="&amp;quot" w:cs="Times New Roman"/>
          <w:b/>
          <w:bCs/>
          <w:i/>
          <w:iCs/>
          <w:color w:val="000000"/>
          <w:sz w:val="18"/>
          <w:szCs w:val="18"/>
          <w:lang w:eastAsia="ru-RU"/>
        </w:rPr>
        <w:t>Одновимірний</w:t>
      </w:r>
      <w:r w:rsidRPr="00B45F34">
        <w:rPr>
          <w:rFonts w:ascii="&amp;quot" w:eastAsia="Times New Roman" w:hAnsi="&amp;quot" w:cs="Times New Roman"/>
          <w:b/>
          <w:bCs/>
          <w:i/>
          <w:iCs/>
          <w:color w:val="000000"/>
          <w:sz w:val="18"/>
          <w:szCs w:val="18"/>
          <w:lang w:eastAsia="ru-RU"/>
        </w:rPr>
        <w:t xml:space="preserve"> масив</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int </w:t>
      </w:r>
      <w:proofErr w:type="gramStart"/>
      <w:r w:rsidRPr="002A7882">
        <w:rPr>
          <w:rFonts w:ascii="Courier New" w:eastAsia="Times New Roman" w:hAnsi="Courier New" w:cs="Courier New"/>
          <w:color w:val="8B0000"/>
          <w:sz w:val="20"/>
          <w:szCs w:val="20"/>
          <w:lang w:eastAsia="ru-RU"/>
        </w:rPr>
        <w:t>a[</w:t>
      </w:r>
      <w:proofErr w:type="gramEnd"/>
      <w:r w:rsidRPr="002A7882">
        <w:rPr>
          <w:rFonts w:ascii="Courier New" w:eastAsia="Times New Roman" w:hAnsi="Courier New" w:cs="Courier New"/>
          <w:color w:val="8B0000"/>
          <w:sz w:val="20"/>
          <w:szCs w:val="20"/>
          <w:lang w:eastAsia="ru-RU"/>
        </w:rPr>
        <w:t>50];</w:t>
      </w:r>
    </w:p>
    <w:p w:rsidR="002A7882" w:rsidRPr="002A7882" w:rsidRDefault="00ED6774" w:rsidP="002A7882">
      <w:pPr>
        <w:spacing w:before="105" w:after="105" w:line="240" w:lineRule="atLeast"/>
        <w:rPr>
          <w:rFonts w:ascii="&amp;quot" w:eastAsia="Times New Roman" w:hAnsi="&amp;quot" w:cs="Times New Roman"/>
          <w:color w:val="000000"/>
          <w:sz w:val="18"/>
          <w:szCs w:val="18"/>
          <w:lang w:eastAsia="ru-RU"/>
        </w:rPr>
      </w:pPr>
      <w:bookmarkStart w:id="5" w:name="keyword9"/>
      <w:bookmarkEnd w:id="5"/>
      <w:r>
        <w:rPr>
          <w:rFonts w:ascii="&amp;quot" w:eastAsia="Times New Roman" w:hAnsi="&amp;quot" w:cs="Times New Roman"/>
          <w:i/>
          <w:iCs/>
          <w:color w:val="000000"/>
          <w:sz w:val="18"/>
          <w:szCs w:val="18"/>
          <w:lang w:val="uk-UA" w:eastAsia="ru-RU"/>
        </w:rPr>
        <w:t>Змінна</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а</w:t>
      </w:r>
      <w:r w:rsidR="002A7882" w:rsidRPr="002A7882">
        <w:rPr>
          <w:rFonts w:ascii="&amp;quot" w:eastAsia="Times New Roman" w:hAnsi="&amp;quot" w:cs="Times New Roman"/>
          <w:color w:val="000000"/>
          <w:sz w:val="18"/>
          <w:szCs w:val="18"/>
          <w:lang w:eastAsia="ru-RU"/>
        </w:rPr>
        <w:t xml:space="preserve"> - </w:t>
      </w:r>
      <w:bookmarkStart w:id="6" w:name="keyword10"/>
      <w:bookmarkEnd w:id="6"/>
      <w:r w:rsidR="002A15AA" w:rsidRPr="002A15AA">
        <w:rPr>
          <w:rFonts w:ascii="&amp;quot" w:eastAsia="Times New Roman" w:hAnsi="&amp;quot" w:cs="Times New Roman"/>
          <w:i/>
          <w:iCs/>
          <w:color w:val="000000"/>
          <w:sz w:val="18"/>
          <w:szCs w:val="18"/>
          <w:lang w:eastAsia="ru-RU"/>
        </w:rPr>
        <w:t>масив з 50 цілих чисел</w:t>
      </w:r>
      <w:r w:rsidR="002A7882" w:rsidRPr="002A7882">
        <w:rPr>
          <w:rFonts w:ascii="&amp;quot" w:eastAsia="Times New Roman" w:hAnsi="&amp;quot" w:cs="Times New Roman"/>
          <w:color w:val="000000"/>
          <w:sz w:val="18"/>
          <w:szCs w:val="18"/>
          <w:lang w:eastAsia="ru-RU"/>
        </w:rPr>
        <w:t>.</w:t>
      </w:r>
    </w:p>
    <w:p w:rsidR="002A7882" w:rsidRPr="002A7882" w:rsidRDefault="00ED6774" w:rsidP="002A7882">
      <w:pPr>
        <w:spacing w:before="105" w:after="105" w:line="240" w:lineRule="atLeast"/>
        <w:rPr>
          <w:rFonts w:ascii="&amp;quot" w:eastAsia="Times New Roman" w:hAnsi="&amp;quot" w:cs="Times New Roman"/>
          <w:color w:val="000000"/>
          <w:sz w:val="18"/>
          <w:szCs w:val="18"/>
          <w:lang w:eastAsia="ru-RU"/>
        </w:rPr>
      </w:pPr>
      <w:bookmarkStart w:id="7" w:name="keyword11"/>
      <w:bookmarkEnd w:id="7"/>
      <w:r w:rsidRPr="00ED6774">
        <w:rPr>
          <w:rFonts w:ascii="&amp;quot" w:eastAsia="Times New Roman" w:hAnsi="&amp;quot" w:cs="Times New Roman"/>
          <w:b/>
          <w:bCs/>
          <w:i/>
          <w:iCs/>
          <w:color w:val="000000"/>
          <w:sz w:val="18"/>
          <w:szCs w:val="18"/>
          <w:lang w:eastAsia="ru-RU"/>
        </w:rPr>
        <w:t>Двомірний масив</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char </w:t>
      </w:r>
      <w:proofErr w:type="gramStart"/>
      <w:r w:rsidRPr="002A7882">
        <w:rPr>
          <w:rFonts w:ascii="Courier New" w:eastAsia="Times New Roman" w:hAnsi="Courier New" w:cs="Courier New"/>
          <w:color w:val="8B0000"/>
          <w:sz w:val="20"/>
          <w:szCs w:val="20"/>
          <w:lang w:eastAsia="ru-RU"/>
        </w:rPr>
        <w:t>m[</w:t>
      </w:r>
      <w:proofErr w:type="gramEnd"/>
      <w:r w:rsidRPr="002A7882">
        <w:rPr>
          <w:rFonts w:ascii="Courier New" w:eastAsia="Times New Roman" w:hAnsi="Courier New" w:cs="Courier New"/>
          <w:color w:val="8B0000"/>
          <w:sz w:val="20"/>
          <w:szCs w:val="20"/>
          <w:lang w:eastAsia="ru-RU"/>
        </w:rPr>
        <w:t>7][50];</w:t>
      </w:r>
    </w:p>
    <w:p w:rsidR="002A7882" w:rsidRPr="002A7882" w:rsidRDefault="00ED6774" w:rsidP="002A7882">
      <w:pPr>
        <w:spacing w:before="105" w:after="105" w:line="240" w:lineRule="atLeast"/>
        <w:rPr>
          <w:rFonts w:ascii="&amp;quot" w:eastAsia="Times New Roman" w:hAnsi="&amp;quot" w:cs="Times New Roman"/>
          <w:color w:val="000000"/>
          <w:sz w:val="18"/>
          <w:szCs w:val="18"/>
          <w:lang w:eastAsia="ru-RU"/>
        </w:rPr>
      </w:pPr>
      <w:bookmarkStart w:id="8" w:name="keyword12"/>
      <w:bookmarkEnd w:id="8"/>
      <w:r>
        <w:rPr>
          <w:rFonts w:ascii="&amp;quot" w:eastAsia="Times New Roman" w:hAnsi="&amp;quot" w:cs="Times New Roman"/>
          <w:i/>
          <w:iCs/>
          <w:color w:val="000000"/>
          <w:sz w:val="18"/>
          <w:szCs w:val="18"/>
          <w:lang w:val="uk-UA" w:eastAsia="ru-RU"/>
        </w:rPr>
        <w:t>Змінна</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m</w:t>
      </w:r>
      <w:r w:rsidR="002A7882" w:rsidRPr="002A7882">
        <w:rPr>
          <w:rFonts w:ascii="&amp;quot" w:eastAsia="Times New Roman" w:hAnsi="&amp;quot" w:cs="Times New Roman"/>
          <w:color w:val="000000"/>
          <w:sz w:val="18"/>
          <w:szCs w:val="18"/>
          <w:lang w:eastAsia="ru-RU"/>
        </w:rPr>
        <w:t xml:space="preserve"> - </w:t>
      </w:r>
      <w:bookmarkStart w:id="9" w:name="keyword13"/>
      <w:bookmarkEnd w:id="9"/>
      <w:r w:rsidRPr="00ED6774">
        <w:rPr>
          <w:rFonts w:ascii="&amp;quot" w:eastAsia="Times New Roman" w:hAnsi="&amp;quot" w:cs="Times New Roman"/>
          <w:i/>
          <w:iCs/>
          <w:color w:val="000000"/>
          <w:sz w:val="18"/>
          <w:szCs w:val="18"/>
          <w:lang w:eastAsia="ru-RU"/>
        </w:rPr>
        <w:t>масив з семи масивів, кожен з яких складається з 50 символів</w:t>
      </w:r>
      <w:r w:rsidR="002A7882" w:rsidRPr="002A7882">
        <w:rPr>
          <w:rFonts w:ascii="&amp;quot" w:eastAsia="Times New Roman" w:hAnsi="&amp;quot" w:cs="Times New Roman"/>
          <w:color w:val="000000"/>
          <w:sz w:val="18"/>
          <w:szCs w:val="18"/>
          <w:lang w:eastAsia="ru-RU"/>
        </w:rPr>
        <w:t>.</w:t>
      </w:r>
    </w:p>
    <w:p w:rsidR="002A7882" w:rsidRPr="002A7882" w:rsidRDefault="00ED6774" w:rsidP="002A7882">
      <w:pPr>
        <w:spacing w:before="105" w:after="105" w:line="240" w:lineRule="atLeast"/>
        <w:rPr>
          <w:rFonts w:ascii="&amp;quot" w:eastAsia="Times New Roman" w:hAnsi="&amp;quot" w:cs="Times New Roman"/>
          <w:color w:val="000000"/>
          <w:sz w:val="18"/>
          <w:szCs w:val="18"/>
          <w:lang w:eastAsia="ru-RU"/>
        </w:rPr>
      </w:pPr>
      <w:bookmarkStart w:id="10" w:name="keyword15"/>
      <w:bookmarkEnd w:id="10"/>
      <w:r w:rsidRPr="00ED6774">
        <w:rPr>
          <w:rFonts w:ascii="&amp;quot" w:eastAsia="Times New Roman" w:hAnsi="&amp;quot" w:cs="Times New Roman"/>
          <w:i/>
          <w:iCs/>
          <w:color w:val="000000"/>
          <w:sz w:val="18"/>
          <w:szCs w:val="18"/>
          <w:lang w:eastAsia="ru-RU"/>
        </w:rPr>
        <w:t>Масив з семи покажчиків</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char *</w:t>
      </w:r>
      <w:proofErr w:type="gramStart"/>
      <w:r w:rsidRPr="002A7882">
        <w:rPr>
          <w:rFonts w:ascii="Courier New" w:eastAsia="Times New Roman" w:hAnsi="Courier New" w:cs="Courier New"/>
          <w:color w:val="8B0000"/>
          <w:sz w:val="20"/>
          <w:szCs w:val="20"/>
          <w:lang w:eastAsia="ru-RU"/>
        </w:rPr>
        <w:t>r[</w:t>
      </w:r>
      <w:proofErr w:type="gramEnd"/>
      <w:r w:rsidRPr="002A7882">
        <w:rPr>
          <w:rFonts w:ascii="Courier New" w:eastAsia="Times New Roman" w:hAnsi="Courier New" w:cs="Courier New"/>
          <w:color w:val="8B0000"/>
          <w:sz w:val="20"/>
          <w:szCs w:val="20"/>
          <w:lang w:eastAsia="ru-RU"/>
        </w:rPr>
        <w:t>7];</w:t>
      </w:r>
    </w:p>
    <w:p w:rsidR="002A7882" w:rsidRPr="002A7882" w:rsidRDefault="00B45F34" w:rsidP="002A7882">
      <w:pPr>
        <w:spacing w:before="105" w:after="105" w:line="240" w:lineRule="atLeast"/>
        <w:rPr>
          <w:rFonts w:ascii="&amp;quot" w:eastAsia="Times New Roman" w:hAnsi="&amp;quot" w:cs="Times New Roman"/>
          <w:color w:val="000000"/>
          <w:sz w:val="18"/>
          <w:szCs w:val="18"/>
          <w:lang w:eastAsia="ru-RU"/>
        </w:rPr>
      </w:pPr>
      <w:bookmarkStart w:id="11" w:name="keyword16"/>
      <w:bookmarkEnd w:id="11"/>
      <w:r>
        <w:rPr>
          <w:rFonts w:ascii="&amp;quot" w:eastAsia="Times New Roman" w:hAnsi="&amp;quot" w:cs="Times New Roman"/>
          <w:i/>
          <w:iCs/>
          <w:color w:val="000000"/>
          <w:sz w:val="18"/>
          <w:szCs w:val="18"/>
          <w:lang w:eastAsia="ru-RU"/>
        </w:rPr>
        <w:t>Ма</w:t>
      </w:r>
      <w:r w:rsidR="002A7882" w:rsidRPr="002A7882">
        <w:rPr>
          <w:rFonts w:ascii="&amp;quot" w:eastAsia="Times New Roman" w:hAnsi="&amp;quot" w:cs="Times New Roman"/>
          <w:i/>
          <w:iCs/>
          <w:color w:val="000000"/>
          <w:sz w:val="18"/>
          <w:szCs w:val="18"/>
          <w:lang w:eastAsia="ru-RU"/>
        </w:rPr>
        <w:t>сив</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r</w:t>
      </w:r>
      <w:r w:rsidR="002A7882" w:rsidRPr="002A7882">
        <w:rPr>
          <w:rFonts w:ascii="&amp;quot" w:eastAsia="Times New Roman" w:hAnsi="&amp;quot" w:cs="Times New Roman"/>
          <w:color w:val="000000"/>
          <w:sz w:val="18"/>
          <w:szCs w:val="18"/>
          <w:lang w:eastAsia="ru-RU"/>
        </w:rPr>
        <w:t xml:space="preserve"> </w:t>
      </w:r>
      <w:r w:rsidR="00D83FC7" w:rsidRPr="00D83FC7">
        <w:rPr>
          <w:rFonts w:ascii="&amp;quot" w:eastAsia="Times New Roman" w:hAnsi="&amp;quot" w:cs="Times New Roman"/>
          <w:color w:val="000000"/>
          <w:sz w:val="18"/>
          <w:szCs w:val="18"/>
          <w:lang w:eastAsia="ru-RU"/>
        </w:rPr>
        <w:t>складається з покажчиків на символи</w:t>
      </w:r>
      <w:r w:rsidR="002A7882" w:rsidRPr="002A7882">
        <w:rPr>
          <w:rFonts w:ascii="&amp;quot" w:eastAsia="Times New Roman" w:hAnsi="&amp;quot" w:cs="Times New Roman"/>
          <w:color w:val="000000"/>
          <w:sz w:val="18"/>
          <w:szCs w:val="18"/>
          <w:lang w:eastAsia="ru-RU"/>
        </w:rPr>
        <w:t>.</w:t>
      </w:r>
    </w:p>
    <w:p w:rsidR="002A7882" w:rsidRPr="002A7882" w:rsidRDefault="00D83FC7" w:rsidP="002A7882">
      <w:pPr>
        <w:spacing w:before="105" w:after="105" w:line="240" w:lineRule="atLeast"/>
        <w:rPr>
          <w:rFonts w:ascii="&amp;quot" w:eastAsia="Times New Roman" w:hAnsi="&amp;quot" w:cs="Times New Roman"/>
          <w:color w:val="000000"/>
          <w:sz w:val="18"/>
          <w:szCs w:val="18"/>
          <w:lang w:eastAsia="ru-RU"/>
        </w:rPr>
      </w:pPr>
      <w:bookmarkStart w:id="12" w:name="keyword17"/>
      <w:bookmarkEnd w:id="12"/>
      <w:r w:rsidRPr="00D83FC7">
        <w:rPr>
          <w:rFonts w:ascii="&amp;quot" w:eastAsia="Times New Roman" w:hAnsi="&amp;quot" w:cs="Times New Roman"/>
          <w:b/>
          <w:bCs/>
          <w:i/>
          <w:iCs/>
          <w:color w:val="000000"/>
          <w:sz w:val="18"/>
          <w:szCs w:val="18"/>
          <w:lang w:eastAsia="ru-RU"/>
        </w:rPr>
        <w:t>Покажчик на функцію</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int (*</w:t>
      </w:r>
      <w:proofErr w:type="gramStart"/>
      <w:r w:rsidRPr="002A7882">
        <w:rPr>
          <w:rFonts w:ascii="Courier New" w:eastAsia="Times New Roman" w:hAnsi="Courier New" w:cs="Courier New"/>
          <w:color w:val="8B0000"/>
          <w:sz w:val="20"/>
          <w:szCs w:val="20"/>
          <w:lang w:eastAsia="ru-RU"/>
        </w:rPr>
        <w:t>f)(</w:t>
      </w:r>
      <w:proofErr w:type="gramEnd"/>
      <w:r w:rsidRPr="002A7882">
        <w:rPr>
          <w:rFonts w:ascii="Courier New" w:eastAsia="Times New Roman" w:hAnsi="Courier New" w:cs="Courier New"/>
          <w:color w:val="8B0000"/>
          <w:sz w:val="20"/>
          <w:szCs w:val="20"/>
          <w:lang w:eastAsia="ru-RU"/>
        </w:rPr>
        <w:t>);</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r w:rsidRPr="002A7882">
        <w:rPr>
          <w:rFonts w:ascii="Courier New" w:eastAsia="Times New Roman" w:hAnsi="Courier New" w:cs="Courier New"/>
          <w:color w:val="8B0000"/>
          <w:sz w:val="18"/>
          <w:szCs w:val="18"/>
          <w:lang w:eastAsia="ru-RU"/>
        </w:rPr>
        <w:t>f</w:t>
      </w:r>
      <w:r w:rsidRPr="002A7882">
        <w:rPr>
          <w:rFonts w:ascii="&amp;quot" w:eastAsia="Times New Roman" w:hAnsi="&amp;quot" w:cs="Times New Roman"/>
          <w:color w:val="000000"/>
          <w:sz w:val="18"/>
          <w:szCs w:val="18"/>
          <w:lang w:eastAsia="ru-RU"/>
        </w:rPr>
        <w:t xml:space="preserve"> - </w:t>
      </w:r>
      <w:bookmarkStart w:id="13" w:name="keyword18"/>
      <w:bookmarkEnd w:id="13"/>
      <w:r w:rsidR="00D83FC7" w:rsidRPr="00D83FC7">
        <w:rPr>
          <w:rFonts w:ascii="&amp;quot" w:eastAsia="Times New Roman" w:hAnsi="&amp;quot" w:cs="Times New Roman"/>
          <w:i/>
          <w:iCs/>
          <w:color w:val="000000"/>
          <w:sz w:val="18"/>
          <w:szCs w:val="18"/>
          <w:lang w:eastAsia="ru-RU"/>
        </w:rPr>
        <w:t>покажчик на функцію, що повертає ціле значення</w:t>
      </w:r>
      <w:r w:rsidRPr="002A7882">
        <w:rPr>
          <w:rFonts w:ascii="&amp;quot" w:eastAsia="Times New Roman" w:hAnsi="&amp;quot" w:cs="Times New Roman"/>
          <w:color w:val="000000"/>
          <w:sz w:val="18"/>
          <w:szCs w:val="18"/>
          <w:lang w:eastAsia="ru-RU"/>
        </w:rPr>
        <w:t>.</w:t>
      </w:r>
    </w:p>
    <w:p w:rsidR="00DD4010" w:rsidRDefault="00DD4010" w:rsidP="002A7882">
      <w:pPr>
        <w:spacing w:before="105" w:after="105" w:line="240" w:lineRule="atLeast"/>
        <w:rPr>
          <w:rFonts w:ascii="&amp;quot" w:eastAsia="Times New Roman" w:hAnsi="&amp;quot" w:cs="Times New Roman"/>
          <w:b/>
          <w:bCs/>
          <w:color w:val="000000"/>
          <w:sz w:val="32"/>
          <w:szCs w:val="32"/>
          <w:lang w:eastAsia="ru-RU"/>
        </w:rPr>
      </w:pPr>
      <w:bookmarkStart w:id="14" w:name="sect2"/>
      <w:bookmarkStart w:id="15" w:name="keyword20"/>
      <w:bookmarkEnd w:id="14"/>
      <w:bookmarkEnd w:id="15"/>
      <w:r w:rsidRPr="00D83FC7">
        <w:rPr>
          <w:rFonts w:ascii="&amp;quot" w:eastAsia="Times New Roman" w:hAnsi="&amp;quot" w:cs="Times New Roman" w:hint="eastAsia"/>
          <w:b/>
          <w:bCs/>
          <w:color w:val="000000"/>
          <w:sz w:val="32"/>
          <w:szCs w:val="32"/>
          <w:lang w:eastAsia="ru-RU"/>
        </w:rPr>
        <w:t>М</w:t>
      </w:r>
      <w:r w:rsidR="00D83FC7" w:rsidRPr="00D83FC7">
        <w:rPr>
          <w:rFonts w:ascii="&amp;quot" w:eastAsia="Times New Roman" w:hAnsi="&amp;quot" w:cs="Times New Roman"/>
          <w:b/>
          <w:bCs/>
          <w:color w:val="000000"/>
          <w:sz w:val="32"/>
          <w:szCs w:val="32"/>
          <w:lang w:eastAsia="ru-RU"/>
        </w:rPr>
        <w:t>асиви</w:t>
      </w:r>
    </w:p>
    <w:p w:rsidR="002A7882" w:rsidRPr="002A7882" w:rsidRDefault="00DD4010" w:rsidP="002A7882">
      <w:pPr>
        <w:spacing w:before="105" w:after="105" w:line="240" w:lineRule="atLeast"/>
        <w:rPr>
          <w:rFonts w:ascii="&amp;quot" w:eastAsia="Times New Roman" w:hAnsi="&amp;quot" w:cs="Times New Roman"/>
          <w:color w:val="000000"/>
          <w:sz w:val="18"/>
          <w:szCs w:val="18"/>
          <w:lang w:eastAsia="ru-RU"/>
        </w:rPr>
      </w:pPr>
      <w:r>
        <w:rPr>
          <w:rFonts w:ascii="&amp;quot" w:eastAsia="Times New Roman" w:hAnsi="&amp;quot" w:cs="Times New Roman"/>
          <w:i/>
          <w:iCs/>
          <w:color w:val="000000"/>
          <w:sz w:val="18"/>
          <w:szCs w:val="18"/>
          <w:lang w:eastAsia="ru-RU"/>
        </w:rPr>
        <w:t>Ма</w:t>
      </w:r>
      <w:r w:rsidR="002A7882" w:rsidRPr="002A7882">
        <w:rPr>
          <w:rFonts w:ascii="&amp;quot" w:eastAsia="Times New Roman" w:hAnsi="&amp;quot" w:cs="Times New Roman"/>
          <w:i/>
          <w:iCs/>
          <w:color w:val="000000"/>
          <w:sz w:val="18"/>
          <w:szCs w:val="18"/>
          <w:lang w:eastAsia="ru-RU"/>
        </w:rPr>
        <w:t>сив</w:t>
      </w:r>
      <w:r w:rsidR="002A7882" w:rsidRPr="002A7882">
        <w:rPr>
          <w:rFonts w:ascii="&amp;quot" w:eastAsia="Times New Roman" w:hAnsi="&amp;quot" w:cs="Times New Roman"/>
          <w:color w:val="000000"/>
          <w:sz w:val="18"/>
          <w:szCs w:val="18"/>
          <w:lang w:eastAsia="ru-RU"/>
        </w:rPr>
        <w:t xml:space="preserve"> </w:t>
      </w:r>
      <w:r w:rsidRPr="00DD4010">
        <w:rPr>
          <w:rFonts w:ascii="&amp;quot" w:eastAsia="Times New Roman" w:hAnsi="&amp;quot" w:cs="Times New Roman"/>
          <w:color w:val="000000"/>
          <w:sz w:val="18"/>
          <w:szCs w:val="18"/>
          <w:lang w:eastAsia="ru-RU"/>
        </w:rPr>
        <w:t xml:space="preserve">є складним об'єктом, що складається з об'єктів-компонентів, які називаються елементами одного і того ж типу. Прості визначення </w:t>
      </w:r>
      <w:r w:rsidRPr="00DD4010">
        <w:rPr>
          <w:rFonts w:ascii="&amp;quot" w:eastAsia="Times New Roman" w:hAnsi="&amp;quot" w:cs="Times New Roman"/>
          <w:i/>
          <w:color w:val="000000"/>
          <w:sz w:val="18"/>
          <w:szCs w:val="18"/>
          <w:lang w:eastAsia="ru-RU"/>
        </w:rPr>
        <w:t>масиву</w:t>
      </w:r>
      <w:r w:rsidRPr="00DD4010">
        <w:rPr>
          <w:rFonts w:ascii="&amp;quot" w:eastAsia="Times New Roman" w:hAnsi="&amp;quot" w:cs="Times New Roman"/>
          <w:color w:val="000000"/>
          <w:sz w:val="18"/>
          <w:szCs w:val="18"/>
          <w:lang w:eastAsia="ru-RU"/>
        </w:rPr>
        <w:t xml:space="preserve"> мають </w:t>
      </w:r>
      <w:r w:rsidR="002A7882" w:rsidRPr="002A7882">
        <w:rPr>
          <w:rFonts w:ascii="&amp;quot" w:eastAsia="Times New Roman" w:hAnsi="&amp;quot" w:cs="Times New Roman"/>
          <w:color w:val="000000"/>
          <w:sz w:val="18"/>
          <w:szCs w:val="18"/>
          <w:lang w:eastAsia="ru-RU"/>
        </w:rPr>
        <w:t>вид</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Тип данных x[n</w:t>
      </w:r>
      <w:proofErr w:type="gramStart"/>
      <w:r w:rsidRPr="002A7882">
        <w:rPr>
          <w:rFonts w:ascii="Courier New" w:eastAsia="Times New Roman" w:hAnsi="Courier New" w:cs="Courier New"/>
          <w:color w:val="8B0000"/>
          <w:sz w:val="20"/>
          <w:szCs w:val="20"/>
          <w:lang w:eastAsia="ru-RU"/>
        </w:rPr>
        <w:t>1][</w:t>
      </w:r>
      <w:proofErr w:type="gramEnd"/>
      <w:r w:rsidRPr="002A7882">
        <w:rPr>
          <w:rFonts w:ascii="Courier New" w:eastAsia="Times New Roman" w:hAnsi="Courier New" w:cs="Courier New"/>
          <w:color w:val="8B0000"/>
          <w:sz w:val="20"/>
          <w:szCs w:val="20"/>
          <w:lang w:eastAsia="ru-RU"/>
        </w:rPr>
        <w:t>n2]...[nk]</w:t>
      </w:r>
    </w:p>
    <w:p w:rsidR="002A7882" w:rsidRPr="002A7882" w:rsidRDefault="00DD4010" w:rsidP="002A7882">
      <w:pPr>
        <w:spacing w:before="105" w:after="105" w:line="240" w:lineRule="atLeast"/>
        <w:rPr>
          <w:rFonts w:ascii="&amp;quot" w:eastAsia="Times New Roman" w:hAnsi="&amp;quot" w:cs="Times New Roman"/>
          <w:color w:val="000000"/>
          <w:sz w:val="18"/>
          <w:szCs w:val="18"/>
          <w:lang w:eastAsia="ru-RU"/>
        </w:rPr>
      </w:pPr>
      <w:r w:rsidRPr="00DD4010">
        <w:rPr>
          <w:rFonts w:ascii="&amp;quot" w:eastAsia="Times New Roman" w:hAnsi="&amp;quot" w:cs="Times New Roman"/>
          <w:color w:val="000000"/>
          <w:sz w:val="18"/>
          <w:szCs w:val="18"/>
          <w:lang w:eastAsia="ru-RU"/>
        </w:rPr>
        <w:t>Де x - ідентифікатор, який визначається як ім'я масиву</w:t>
      </w:r>
      <w:r w:rsidR="002A7882" w:rsidRPr="002A7882">
        <w:rPr>
          <w:rFonts w:ascii="&amp;quot" w:eastAsia="Times New Roman" w:hAnsi="&amp;quot" w:cs="Times New Roman"/>
          <w:color w:val="000000"/>
          <w:sz w:val="18"/>
          <w:szCs w:val="18"/>
          <w:lang w:eastAsia="ru-RU"/>
        </w:rPr>
        <w:t xml:space="preserve">, а </w:t>
      </w:r>
      <w:r w:rsidR="002A7882" w:rsidRPr="002A7882">
        <w:rPr>
          <w:rFonts w:ascii="Courier New" w:eastAsia="Times New Roman" w:hAnsi="Courier New" w:cs="Courier New"/>
          <w:color w:val="8B0000"/>
          <w:sz w:val="18"/>
          <w:szCs w:val="18"/>
          <w:lang w:eastAsia="ru-RU"/>
        </w:rPr>
        <w:t>ni</w:t>
      </w:r>
      <w:r w:rsidR="002A7882" w:rsidRPr="002A7882">
        <w:rPr>
          <w:rFonts w:ascii="&amp;quot" w:eastAsia="Times New Roman" w:hAnsi="&amp;quot" w:cs="Times New Roman"/>
          <w:color w:val="000000"/>
          <w:sz w:val="18"/>
          <w:szCs w:val="18"/>
          <w:lang w:eastAsia="ru-RU"/>
        </w:rPr>
        <w:t xml:space="preserve"> - </w:t>
      </w:r>
      <w:bookmarkStart w:id="16" w:name="keyword24"/>
      <w:bookmarkEnd w:id="16"/>
      <w:r w:rsidRPr="00DD4010">
        <w:rPr>
          <w:rFonts w:ascii="&amp;quot" w:eastAsia="Times New Roman" w:hAnsi="&amp;quot" w:cs="Times New Roman"/>
          <w:b/>
          <w:bCs/>
          <w:i/>
          <w:iCs/>
          <w:color w:val="000000"/>
          <w:sz w:val="18"/>
          <w:szCs w:val="18"/>
          <w:lang w:eastAsia="ru-RU"/>
        </w:rPr>
        <w:t>розмірності масиву</w:t>
      </w:r>
      <w:r w:rsidR="002A7882" w:rsidRPr="002A7882">
        <w:rPr>
          <w:rFonts w:ascii="&amp;quot" w:eastAsia="Times New Roman" w:hAnsi="&amp;quot" w:cs="Times New Roman"/>
          <w:color w:val="000000"/>
          <w:sz w:val="18"/>
          <w:szCs w:val="18"/>
          <w:lang w:eastAsia="ru-RU"/>
        </w:rPr>
        <w:t xml:space="preserve">. </w:t>
      </w:r>
      <w:bookmarkStart w:id="17" w:name="keyword25"/>
      <w:bookmarkEnd w:id="17"/>
      <w:r w:rsidR="000934B7">
        <w:rPr>
          <w:rFonts w:ascii="&amp;quot" w:eastAsia="Times New Roman" w:hAnsi="&amp;quot" w:cs="Times New Roman"/>
          <w:i/>
          <w:iCs/>
          <w:color w:val="000000"/>
          <w:sz w:val="18"/>
          <w:szCs w:val="18"/>
          <w:lang w:eastAsia="ru-RU"/>
        </w:rPr>
        <w:t>Ма</w:t>
      </w:r>
      <w:r w:rsidR="002A7882" w:rsidRPr="002A7882">
        <w:rPr>
          <w:rFonts w:ascii="&amp;quot" w:eastAsia="Times New Roman" w:hAnsi="&amp;quot" w:cs="Times New Roman"/>
          <w:i/>
          <w:iCs/>
          <w:color w:val="000000"/>
          <w:sz w:val="18"/>
          <w:szCs w:val="18"/>
          <w:lang w:eastAsia="ru-RU"/>
        </w:rPr>
        <w:t>сив</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x</w:t>
      </w:r>
      <w:r w:rsidR="002A7882" w:rsidRPr="002A7882">
        <w:rPr>
          <w:rFonts w:ascii="&amp;quot" w:eastAsia="Times New Roman" w:hAnsi="&amp;quot" w:cs="Times New Roman"/>
          <w:color w:val="000000"/>
          <w:sz w:val="18"/>
          <w:szCs w:val="18"/>
          <w:lang w:eastAsia="ru-RU"/>
        </w:rPr>
        <w:t xml:space="preserve"> </w:t>
      </w:r>
      <w:r w:rsidR="000934B7">
        <w:rPr>
          <w:rFonts w:ascii="&amp;quot" w:eastAsia="Times New Roman" w:hAnsi="&amp;quot" w:cs="Times New Roman"/>
          <w:color w:val="000000"/>
          <w:sz w:val="18"/>
          <w:szCs w:val="18"/>
          <w:lang w:val="uk-UA" w:eastAsia="ru-RU"/>
        </w:rPr>
        <w:t>зветься</w:t>
      </w:r>
      <w:r w:rsidR="002A7882" w:rsidRPr="002A7882">
        <w:rPr>
          <w:rFonts w:ascii="&amp;quot" w:eastAsia="Times New Roman" w:hAnsi="&amp;quot" w:cs="Times New Roman"/>
          <w:color w:val="000000"/>
          <w:sz w:val="18"/>
          <w:szCs w:val="18"/>
          <w:lang w:eastAsia="ru-RU"/>
        </w:rPr>
        <w:t xml:space="preserve"> </w:t>
      </w:r>
      <w:bookmarkStart w:id="18" w:name="keyword26"/>
      <w:bookmarkEnd w:id="18"/>
      <w:r w:rsidR="000934B7">
        <w:rPr>
          <w:rFonts w:ascii="&amp;quot" w:eastAsia="Times New Roman" w:hAnsi="&amp;quot" w:cs="Times New Roman"/>
          <w:b/>
          <w:bCs/>
          <w:i/>
          <w:iCs/>
          <w:color w:val="000000"/>
          <w:sz w:val="18"/>
          <w:szCs w:val="18"/>
          <w:lang w:eastAsia="ru-RU"/>
        </w:rPr>
        <w:t>k-мірни</w:t>
      </w:r>
      <w:r w:rsidR="002A7882" w:rsidRPr="002A7882">
        <w:rPr>
          <w:rFonts w:ascii="&amp;quot" w:eastAsia="Times New Roman" w:hAnsi="&amp;quot" w:cs="Times New Roman"/>
          <w:b/>
          <w:bCs/>
          <w:i/>
          <w:iCs/>
          <w:color w:val="000000"/>
          <w:sz w:val="18"/>
          <w:szCs w:val="18"/>
          <w:lang w:eastAsia="ru-RU"/>
        </w:rPr>
        <w:t>м массивом</w:t>
      </w:r>
      <w:r w:rsidR="002A7882" w:rsidRPr="002A7882">
        <w:rPr>
          <w:rFonts w:ascii="&amp;quot" w:eastAsia="Times New Roman" w:hAnsi="&amp;quot" w:cs="Times New Roman"/>
          <w:color w:val="000000"/>
          <w:sz w:val="18"/>
          <w:szCs w:val="18"/>
          <w:lang w:eastAsia="ru-RU"/>
        </w:rPr>
        <w:t xml:space="preserve"> </w:t>
      </w:r>
      <w:r w:rsidR="000934B7">
        <w:rPr>
          <w:rFonts w:ascii="&amp;quot" w:eastAsia="Times New Roman" w:hAnsi="&amp;quot" w:cs="Times New Roman"/>
          <w:color w:val="000000"/>
          <w:sz w:val="18"/>
          <w:szCs w:val="18"/>
          <w:lang w:eastAsia="ru-RU"/>
        </w:rPr>
        <w:t xml:space="preserve">з елементами типу тип даних. </w:t>
      </w:r>
      <w:r w:rsidR="000934B7">
        <w:rPr>
          <w:rFonts w:ascii="&amp;quot" w:eastAsia="Times New Roman" w:hAnsi="&amp;quot" w:cs="Times New Roman"/>
          <w:color w:val="000000"/>
          <w:sz w:val="18"/>
          <w:szCs w:val="18"/>
          <w:lang w:val="uk-UA" w:eastAsia="ru-RU"/>
        </w:rPr>
        <w:t>Е</w:t>
      </w:r>
      <w:r w:rsidR="000934B7" w:rsidRPr="000934B7">
        <w:rPr>
          <w:rFonts w:ascii="&amp;quot" w:eastAsia="Times New Roman" w:hAnsi="&amp;quot" w:cs="Times New Roman"/>
          <w:color w:val="000000"/>
          <w:sz w:val="18"/>
          <w:szCs w:val="18"/>
          <w:lang w:eastAsia="ru-RU"/>
        </w:rPr>
        <w:t xml:space="preserve">лементи </w:t>
      </w:r>
      <w:r w:rsidR="002A7882" w:rsidRPr="002A7882">
        <w:rPr>
          <w:rFonts w:ascii="Courier New" w:eastAsia="Times New Roman" w:hAnsi="Courier New" w:cs="Courier New"/>
          <w:color w:val="8B0000"/>
          <w:sz w:val="18"/>
          <w:szCs w:val="18"/>
          <w:lang w:eastAsia="ru-RU"/>
        </w:rPr>
        <w:t>i</w:t>
      </w:r>
      <w:r w:rsidR="002A7882" w:rsidRPr="002A7882">
        <w:rPr>
          <w:rFonts w:ascii="&amp;quot" w:eastAsia="Times New Roman" w:hAnsi="&amp;quot" w:cs="Times New Roman"/>
          <w:color w:val="000000"/>
          <w:sz w:val="18"/>
          <w:szCs w:val="18"/>
          <w:lang w:eastAsia="ru-RU"/>
        </w:rPr>
        <w:t xml:space="preserve"> -го </w:t>
      </w:r>
      <w:r w:rsidR="00EC0124" w:rsidRPr="00EC0124">
        <w:rPr>
          <w:rFonts w:ascii="&amp;quot" w:eastAsia="Times New Roman" w:hAnsi="&amp;quot" w:cs="Times New Roman"/>
          <w:color w:val="000000"/>
          <w:sz w:val="18"/>
          <w:szCs w:val="18"/>
          <w:lang w:eastAsia="ru-RU"/>
        </w:rPr>
        <w:t xml:space="preserve">виміру мають індекси </w:t>
      </w:r>
      <w:r w:rsidR="00EC0124">
        <w:rPr>
          <w:rFonts w:ascii="&amp;quot" w:eastAsia="Times New Roman" w:hAnsi="&amp;quot" w:cs="Times New Roman"/>
          <w:color w:val="000000"/>
          <w:sz w:val="18"/>
          <w:szCs w:val="18"/>
          <w:lang w:eastAsia="ru-RU"/>
        </w:rPr>
        <w:t>від</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0</w:t>
      </w:r>
      <w:r w:rsidR="002A7882" w:rsidRPr="002A7882">
        <w:rPr>
          <w:rFonts w:ascii="&amp;quot" w:eastAsia="Times New Roman" w:hAnsi="&amp;quot" w:cs="Times New Roman"/>
          <w:color w:val="000000"/>
          <w:sz w:val="18"/>
          <w:szCs w:val="18"/>
          <w:lang w:eastAsia="ru-RU"/>
        </w:rPr>
        <w:t xml:space="preserve"> до </w:t>
      </w:r>
      <w:r w:rsidR="002A7882" w:rsidRPr="002A7882">
        <w:rPr>
          <w:rFonts w:ascii="Courier New" w:eastAsia="Times New Roman" w:hAnsi="Courier New" w:cs="Courier New"/>
          <w:color w:val="8B0000"/>
          <w:sz w:val="18"/>
          <w:szCs w:val="18"/>
          <w:lang w:eastAsia="ru-RU"/>
        </w:rPr>
        <w:t>ni-1</w:t>
      </w:r>
      <w:r w:rsidR="002A7882" w:rsidRPr="002A7882">
        <w:rPr>
          <w:rFonts w:ascii="&amp;quot" w:eastAsia="Times New Roman" w:hAnsi="&amp;quot" w:cs="Times New Roman"/>
          <w:color w:val="000000"/>
          <w:sz w:val="18"/>
          <w:szCs w:val="18"/>
          <w:lang w:eastAsia="ru-RU"/>
        </w:rPr>
        <w:t xml:space="preserve">. </w:t>
      </w:r>
      <w:r w:rsidR="00EC0124" w:rsidRPr="00EC0124">
        <w:rPr>
          <w:rFonts w:ascii="&amp;quot" w:eastAsia="Times New Roman" w:hAnsi="&amp;quot" w:cs="Times New Roman"/>
          <w:color w:val="000000"/>
          <w:sz w:val="18"/>
          <w:szCs w:val="18"/>
          <w:lang w:eastAsia="ru-RU"/>
        </w:rPr>
        <w:t xml:space="preserve">Тип елемента масиву може бути одним з основних типів, типом іншого масиву, типом покажчика </w:t>
      </w:r>
      <w:r w:rsidR="002A7882" w:rsidRPr="002A7882">
        <w:rPr>
          <w:rFonts w:ascii="Courier New" w:eastAsia="Times New Roman" w:hAnsi="Courier New" w:cs="Courier New"/>
          <w:color w:val="8B0000"/>
          <w:sz w:val="18"/>
          <w:szCs w:val="18"/>
          <w:lang w:eastAsia="ru-RU"/>
        </w:rPr>
        <w:t>(pointer)</w:t>
      </w:r>
      <w:r w:rsidR="00EC0124">
        <w:rPr>
          <w:rFonts w:ascii="&amp;quot" w:eastAsia="Times New Roman" w:hAnsi="&amp;quot" w:cs="Times New Roman"/>
          <w:color w:val="000000"/>
          <w:sz w:val="18"/>
          <w:szCs w:val="18"/>
          <w:lang w:eastAsia="ru-RU"/>
        </w:rPr>
        <w:t>, типом структури</w:t>
      </w:r>
      <w:r w:rsidR="002A7882" w:rsidRPr="002A7882">
        <w:rPr>
          <w:rFonts w:ascii="&amp;quot" w:eastAsia="Times New Roman" w:hAnsi="&amp;quot" w:cs="Times New Roman"/>
          <w:color w:val="000000"/>
          <w:sz w:val="18"/>
          <w:szCs w:val="18"/>
          <w:lang w:eastAsia="ru-RU"/>
        </w:rPr>
        <w:t xml:space="preserve"> </w:t>
      </w:r>
      <w:proofErr w:type="gramStart"/>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struct</w:t>
      </w:r>
      <w:proofErr w:type="gramEnd"/>
      <w:r w:rsidR="002A7882" w:rsidRPr="002A7882">
        <w:rPr>
          <w:rFonts w:ascii="&amp;quot" w:eastAsia="Times New Roman" w:hAnsi="&amp;quot" w:cs="Times New Roman"/>
          <w:color w:val="000000"/>
          <w:sz w:val="18"/>
          <w:szCs w:val="18"/>
          <w:lang w:eastAsia="ru-RU"/>
        </w:rPr>
        <w:t xml:space="preserve"> ) </w:t>
      </w:r>
      <w:r w:rsidR="00EC0124" w:rsidRPr="00EC0124">
        <w:rPr>
          <w:rFonts w:ascii="&amp;quot" w:eastAsia="Times New Roman" w:hAnsi="&amp;quot" w:cs="Times New Roman"/>
          <w:color w:val="000000"/>
          <w:sz w:val="18"/>
          <w:szCs w:val="18"/>
          <w:lang w:eastAsia="ru-RU"/>
        </w:rPr>
        <w:t>або типом об'єднання</w:t>
      </w:r>
      <w:r w:rsidR="002A7882" w:rsidRPr="002A7882">
        <w:rPr>
          <w:rFonts w:ascii="&amp;quot" w:eastAsia="Times New Roman" w:hAnsi="&amp;quot" w:cs="Times New Roman"/>
          <w:color w:val="000000"/>
          <w:sz w:val="18"/>
          <w:szCs w:val="18"/>
          <w:lang w:eastAsia="ru-RU"/>
        </w:rPr>
        <w:t xml:space="preserve"> ( </w:t>
      </w:r>
      <w:r w:rsidR="002A7882" w:rsidRPr="002A7882">
        <w:rPr>
          <w:rFonts w:ascii="Courier New" w:eastAsia="Times New Roman" w:hAnsi="Courier New" w:cs="Courier New"/>
          <w:color w:val="8B0000"/>
          <w:sz w:val="18"/>
          <w:szCs w:val="18"/>
          <w:lang w:eastAsia="ru-RU"/>
        </w:rPr>
        <w:t>union</w:t>
      </w:r>
      <w:r w:rsidR="002A7882" w:rsidRPr="002A7882">
        <w:rPr>
          <w:rFonts w:ascii="&amp;quot" w:eastAsia="Times New Roman" w:hAnsi="&amp;quot" w:cs="Times New Roman"/>
          <w:color w:val="000000"/>
          <w:sz w:val="18"/>
          <w:szCs w:val="18"/>
          <w:lang w:eastAsia="ru-RU"/>
        </w:rPr>
        <w:t xml:space="preserve"> ). </w:t>
      </w:r>
      <w:r w:rsidR="00EC0124" w:rsidRPr="00EC0124">
        <w:rPr>
          <w:rFonts w:ascii="&amp;quot" w:eastAsia="Times New Roman" w:hAnsi="&amp;quot" w:cs="Times New Roman"/>
          <w:color w:val="000000"/>
          <w:sz w:val="18"/>
          <w:szCs w:val="18"/>
          <w:lang w:eastAsia="ru-RU"/>
        </w:rPr>
        <w:t>Хоча елементи масиву не можуть бути функціями, вони можуть бути покажчиками на функції. Нижче наведені деякі приклади визначень масиву</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int </w:t>
      </w:r>
      <w:proofErr w:type="gramStart"/>
      <w:r w:rsidRPr="002A7882">
        <w:rPr>
          <w:rFonts w:ascii="Courier New" w:eastAsia="Times New Roman" w:hAnsi="Courier New" w:cs="Courier New"/>
          <w:color w:val="8B0000"/>
          <w:sz w:val="20"/>
          <w:szCs w:val="20"/>
          <w:lang w:eastAsia="ru-RU"/>
        </w:rPr>
        <w:t>page[</w:t>
      </w:r>
      <w:proofErr w:type="gramEnd"/>
      <w:r w:rsidRPr="002A7882">
        <w:rPr>
          <w:rFonts w:ascii="Courier New" w:eastAsia="Times New Roman" w:hAnsi="Courier New" w:cs="Courier New"/>
          <w:color w:val="8B0000"/>
          <w:sz w:val="20"/>
          <w:szCs w:val="20"/>
          <w:lang w:eastAsia="ru-RU"/>
        </w:rPr>
        <w:t xml:space="preserve">10]; /* </w:t>
      </w:r>
      <w:r w:rsidR="00C5021F" w:rsidRPr="00C5021F">
        <w:rPr>
          <w:rFonts w:ascii="Courier New" w:eastAsia="Times New Roman" w:hAnsi="Courier New" w:cs="Courier New"/>
          <w:color w:val="8B0000"/>
          <w:sz w:val="20"/>
          <w:szCs w:val="20"/>
          <w:lang w:eastAsia="ru-RU"/>
        </w:rPr>
        <w:t>одновимірний</w:t>
      </w:r>
      <w:r w:rsidR="00C5021F">
        <w:rPr>
          <w:rFonts w:ascii="Courier New" w:eastAsia="Times New Roman" w:hAnsi="Courier New" w:cs="Courier New"/>
          <w:color w:val="8B0000"/>
          <w:sz w:val="20"/>
          <w:szCs w:val="20"/>
          <w:lang w:eastAsia="ru-RU"/>
        </w:rPr>
        <w:t xml:space="preserve"> масив з</w:t>
      </w:r>
      <w:r w:rsidRPr="002A7882">
        <w:rPr>
          <w:rFonts w:ascii="Courier New" w:eastAsia="Times New Roman" w:hAnsi="Courier New" w:cs="Courier New"/>
          <w:color w:val="8B0000"/>
          <w:sz w:val="20"/>
          <w:szCs w:val="20"/>
          <w:lang w:eastAsia="ru-RU"/>
        </w:rPr>
        <w:t xml:space="preserve"> 10 </w:t>
      </w:r>
    </w:p>
    <w:p w:rsidR="002A7882" w:rsidRPr="002A7882" w:rsidRDefault="00C5021F"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ab/>
      </w:r>
      <w:r>
        <w:rPr>
          <w:rFonts w:ascii="Courier New" w:eastAsia="Times New Roman" w:hAnsi="Courier New" w:cs="Courier New"/>
          <w:color w:val="8B0000"/>
          <w:sz w:val="20"/>
          <w:szCs w:val="20"/>
          <w:lang w:eastAsia="ru-RU"/>
        </w:rPr>
        <w:tab/>
        <w:t>элементі</w:t>
      </w:r>
      <w:r w:rsidR="002A7882" w:rsidRPr="002A7882">
        <w:rPr>
          <w:rFonts w:ascii="Courier New" w:eastAsia="Times New Roman" w:hAnsi="Courier New" w:cs="Courier New"/>
          <w:color w:val="8B0000"/>
          <w:sz w:val="20"/>
          <w:szCs w:val="20"/>
          <w:lang w:eastAsia="ru-RU"/>
        </w:rPr>
        <w:t xml:space="preserve">в, </w:t>
      </w:r>
      <w:r w:rsidRPr="00C5021F">
        <w:rPr>
          <w:rFonts w:ascii="Courier New" w:eastAsia="Times New Roman" w:hAnsi="Courier New" w:cs="Courier New"/>
          <w:color w:val="8B0000"/>
          <w:sz w:val="20"/>
          <w:szCs w:val="20"/>
          <w:lang w:eastAsia="ru-RU"/>
        </w:rPr>
        <w:t>перенумерували</w:t>
      </w:r>
      <w:r>
        <w:rPr>
          <w:rFonts w:ascii="Courier New" w:eastAsia="Times New Roman" w:hAnsi="Courier New" w:cs="Courier New"/>
          <w:color w:val="8B0000"/>
          <w:sz w:val="20"/>
          <w:szCs w:val="20"/>
          <w:lang w:eastAsia="ru-RU"/>
        </w:rPr>
        <w:t xml:space="preserve"> з</w:t>
      </w:r>
      <w:r w:rsidR="002A7882" w:rsidRPr="002A7882">
        <w:rPr>
          <w:rFonts w:ascii="Courier New" w:eastAsia="Times New Roman" w:hAnsi="Courier New" w:cs="Courier New"/>
          <w:color w:val="8B0000"/>
          <w:sz w:val="20"/>
          <w:szCs w:val="20"/>
          <w:lang w:eastAsia="ru-RU"/>
        </w:rPr>
        <w:t xml:space="preserve"> 0 до 9 */</w:t>
      </w:r>
    </w:p>
    <w:p w:rsidR="002A7882" w:rsidRPr="00727E76"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727E76">
        <w:rPr>
          <w:rFonts w:ascii="Courier New" w:eastAsia="Times New Roman" w:hAnsi="Courier New" w:cs="Courier New"/>
          <w:color w:val="8B0000"/>
          <w:sz w:val="20"/>
          <w:szCs w:val="20"/>
          <w:lang w:val="en-US" w:eastAsia="ru-RU"/>
        </w:rPr>
        <w:t>char</w:t>
      </w:r>
      <w:proofErr w:type="gramEnd"/>
      <w:r w:rsidRPr="00727E76">
        <w:rPr>
          <w:rFonts w:ascii="Courier New" w:eastAsia="Times New Roman" w:hAnsi="Courier New" w:cs="Courier New"/>
          <w:color w:val="8B0000"/>
          <w:sz w:val="20"/>
          <w:szCs w:val="20"/>
          <w:lang w:val="en-US" w:eastAsia="ru-RU"/>
        </w:rPr>
        <w:t xml:space="preserve"> line[81];</w:t>
      </w:r>
    </w:p>
    <w:p w:rsidR="002A7882" w:rsidRPr="00727E76"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727E76">
        <w:rPr>
          <w:rFonts w:ascii="Courier New" w:eastAsia="Times New Roman" w:hAnsi="Courier New" w:cs="Courier New"/>
          <w:color w:val="8B0000"/>
          <w:sz w:val="20"/>
          <w:szCs w:val="20"/>
          <w:lang w:val="en-US" w:eastAsia="ru-RU"/>
        </w:rPr>
        <w:t>float</w:t>
      </w:r>
      <w:proofErr w:type="gramEnd"/>
      <w:r w:rsidRPr="00727E76">
        <w:rPr>
          <w:rFonts w:ascii="Courier New" w:eastAsia="Times New Roman" w:hAnsi="Courier New" w:cs="Courier New"/>
          <w:color w:val="8B0000"/>
          <w:sz w:val="20"/>
          <w:szCs w:val="20"/>
          <w:lang w:val="en-US" w:eastAsia="ru-RU"/>
        </w:rPr>
        <w:t xml:space="preserve"> big[10][10], sales[10][5][8]; /*</w:t>
      </w:r>
      <w:r w:rsidR="00C5021F">
        <w:rPr>
          <w:rFonts w:ascii="Courier New" w:eastAsia="Times New Roman" w:hAnsi="Courier New" w:cs="Courier New"/>
          <w:color w:val="8B0000"/>
          <w:sz w:val="20"/>
          <w:szCs w:val="20"/>
          <w:lang w:eastAsia="ru-RU"/>
        </w:rPr>
        <w:t>двумірни</w:t>
      </w:r>
      <w:r w:rsidRPr="002A7882">
        <w:rPr>
          <w:rFonts w:ascii="Courier New" w:eastAsia="Times New Roman" w:hAnsi="Courier New" w:cs="Courier New"/>
          <w:color w:val="8B0000"/>
          <w:sz w:val="20"/>
          <w:szCs w:val="20"/>
          <w:lang w:eastAsia="ru-RU"/>
        </w:rPr>
        <w:t>й</w:t>
      </w:r>
      <w:r w:rsidRPr="00727E76">
        <w:rPr>
          <w:rFonts w:ascii="Courier New" w:eastAsia="Times New Roman" w:hAnsi="Courier New" w:cs="Courier New"/>
          <w:color w:val="8B0000"/>
          <w:sz w:val="20"/>
          <w:szCs w:val="20"/>
          <w:lang w:val="en-US" w:eastAsia="ru-RU"/>
        </w:rPr>
        <w:t xml:space="preserve"> </w:t>
      </w:r>
    </w:p>
    <w:p w:rsidR="002A7882" w:rsidRPr="002866C6"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727E76">
        <w:rPr>
          <w:rFonts w:ascii="Courier New" w:eastAsia="Times New Roman" w:hAnsi="Courier New" w:cs="Courier New"/>
          <w:color w:val="8B0000"/>
          <w:sz w:val="20"/>
          <w:szCs w:val="20"/>
          <w:lang w:val="en-US" w:eastAsia="ru-RU"/>
        </w:rPr>
        <w:tab/>
      </w:r>
      <w:r w:rsidRPr="00727E76">
        <w:rPr>
          <w:rFonts w:ascii="Courier New" w:eastAsia="Times New Roman" w:hAnsi="Courier New" w:cs="Courier New"/>
          <w:color w:val="8B0000"/>
          <w:sz w:val="20"/>
          <w:szCs w:val="20"/>
          <w:lang w:val="en-US" w:eastAsia="ru-RU"/>
        </w:rPr>
        <w:tab/>
      </w:r>
      <w:r w:rsidR="00C5021F">
        <w:rPr>
          <w:rFonts w:ascii="Courier New" w:eastAsia="Times New Roman" w:hAnsi="Courier New" w:cs="Courier New"/>
          <w:color w:val="8B0000"/>
          <w:sz w:val="20"/>
          <w:szCs w:val="20"/>
          <w:lang w:eastAsia="ru-RU"/>
        </w:rPr>
        <w:t>масив</w:t>
      </w:r>
      <w:r w:rsidR="00C5021F" w:rsidRPr="002866C6">
        <w:rPr>
          <w:rFonts w:ascii="Courier New" w:eastAsia="Times New Roman" w:hAnsi="Courier New" w:cs="Courier New"/>
          <w:color w:val="8B0000"/>
          <w:sz w:val="20"/>
          <w:szCs w:val="20"/>
          <w:lang w:eastAsia="ru-RU"/>
        </w:rPr>
        <w:t xml:space="preserve"> </w:t>
      </w:r>
      <w:r w:rsidR="00C5021F">
        <w:rPr>
          <w:rFonts w:ascii="Courier New" w:eastAsia="Times New Roman" w:hAnsi="Courier New" w:cs="Courier New"/>
          <w:color w:val="8B0000"/>
          <w:sz w:val="20"/>
          <w:szCs w:val="20"/>
          <w:lang w:eastAsia="ru-RU"/>
        </w:rPr>
        <w:t>и</w:t>
      </w:r>
      <w:r w:rsidR="00C5021F" w:rsidRPr="002866C6">
        <w:rPr>
          <w:rFonts w:ascii="Courier New" w:eastAsia="Times New Roman" w:hAnsi="Courier New" w:cs="Courier New"/>
          <w:color w:val="8B0000"/>
          <w:sz w:val="20"/>
          <w:szCs w:val="20"/>
          <w:lang w:eastAsia="ru-RU"/>
        </w:rPr>
        <w:t xml:space="preserve"> </w:t>
      </w:r>
      <w:r w:rsidR="00C5021F">
        <w:rPr>
          <w:rFonts w:ascii="Courier New" w:eastAsia="Times New Roman" w:hAnsi="Courier New" w:cs="Courier New"/>
          <w:color w:val="8B0000"/>
          <w:sz w:val="20"/>
          <w:szCs w:val="20"/>
          <w:lang w:eastAsia="ru-RU"/>
        </w:rPr>
        <w:t>трьохмірний</w:t>
      </w:r>
      <w:r w:rsidR="00C5021F" w:rsidRPr="002866C6">
        <w:rPr>
          <w:rFonts w:ascii="Courier New" w:eastAsia="Times New Roman" w:hAnsi="Courier New" w:cs="Courier New"/>
          <w:color w:val="8B0000"/>
          <w:sz w:val="20"/>
          <w:szCs w:val="20"/>
          <w:lang w:eastAsia="ru-RU"/>
        </w:rPr>
        <w:t xml:space="preserve"> </w:t>
      </w:r>
      <w:r w:rsidR="00C5021F">
        <w:rPr>
          <w:rFonts w:ascii="Courier New" w:eastAsia="Times New Roman" w:hAnsi="Courier New" w:cs="Courier New"/>
          <w:color w:val="8B0000"/>
          <w:sz w:val="20"/>
          <w:szCs w:val="20"/>
          <w:lang w:eastAsia="ru-RU"/>
        </w:rPr>
        <w:t>ма</w:t>
      </w:r>
      <w:r w:rsidRPr="002A7882">
        <w:rPr>
          <w:rFonts w:ascii="Courier New" w:eastAsia="Times New Roman" w:hAnsi="Courier New" w:cs="Courier New"/>
          <w:color w:val="8B0000"/>
          <w:sz w:val="20"/>
          <w:szCs w:val="20"/>
          <w:lang w:eastAsia="ru-RU"/>
        </w:rPr>
        <w:t>сив</w:t>
      </w:r>
      <w:r w:rsidRPr="002866C6">
        <w:rPr>
          <w:rFonts w:ascii="Courier New" w:eastAsia="Times New Roman" w:hAnsi="Courier New" w:cs="Courier New"/>
          <w:color w:val="8B0000"/>
          <w:sz w:val="20"/>
          <w:szCs w:val="20"/>
          <w:lang w:eastAsia="ru-RU"/>
        </w:rPr>
        <w:t>*/</w:t>
      </w:r>
    </w:p>
    <w:p w:rsidR="002A7882" w:rsidRPr="002A7882" w:rsidRDefault="00C5021F" w:rsidP="002A7882">
      <w:pPr>
        <w:spacing w:before="105" w:after="105" w:line="240" w:lineRule="atLeast"/>
        <w:rPr>
          <w:rFonts w:ascii="&amp;quot" w:eastAsia="Times New Roman" w:hAnsi="&amp;quot" w:cs="Times New Roman"/>
          <w:color w:val="000000"/>
          <w:sz w:val="18"/>
          <w:szCs w:val="18"/>
          <w:lang w:eastAsia="ru-RU"/>
        </w:rPr>
      </w:pPr>
      <w:r w:rsidRPr="00C5021F">
        <w:rPr>
          <w:rFonts w:ascii="&amp;quot" w:eastAsia="Times New Roman" w:hAnsi="&amp;quot" w:cs="Times New Roman"/>
          <w:color w:val="000000"/>
          <w:sz w:val="18"/>
          <w:szCs w:val="18"/>
          <w:lang w:eastAsia="ru-RU"/>
        </w:rPr>
        <w:t>Посилання на елемент k-мірного масиву x робляться за допомогою наступного позначення</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x[i</w:t>
      </w:r>
      <w:proofErr w:type="gramStart"/>
      <w:r w:rsidRPr="002A7882">
        <w:rPr>
          <w:rFonts w:ascii="Courier New" w:eastAsia="Times New Roman" w:hAnsi="Courier New" w:cs="Courier New"/>
          <w:color w:val="8B0000"/>
          <w:sz w:val="20"/>
          <w:szCs w:val="20"/>
          <w:lang w:eastAsia="ru-RU"/>
        </w:rPr>
        <w:t>1][</w:t>
      </w:r>
      <w:proofErr w:type="gramEnd"/>
      <w:r w:rsidRPr="002A7882">
        <w:rPr>
          <w:rFonts w:ascii="Courier New" w:eastAsia="Times New Roman" w:hAnsi="Courier New" w:cs="Courier New"/>
          <w:color w:val="8B0000"/>
          <w:sz w:val="20"/>
          <w:szCs w:val="20"/>
          <w:lang w:eastAsia="ru-RU"/>
        </w:rPr>
        <w:t>i2]...[ik]</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r w:rsidRPr="002A7882">
        <w:rPr>
          <w:rFonts w:ascii="&amp;quot" w:eastAsia="Times New Roman" w:hAnsi="&amp;quot" w:cs="Times New Roman"/>
          <w:color w:val="000000"/>
          <w:sz w:val="18"/>
          <w:szCs w:val="18"/>
          <w:lang w:eastAsia="ru-RU"/>
        </w:rPr>
        <w:t xml:space="preserve">де </w:t>
      </w:r>
      <w:r w:rsidRPr="002A7882">
        <w:rPr>
          <w:rFonts w:ascii="Courier New" w:eastAsia="Times New Roman" w:hAnsi="Courier New" w:cs="Courier New"/>
          <w:color w:val="8B0000"/>
          <w:sz w:val="18"/>
          <w:szCs w:val="18"/>
          <w:lang w:eastAsia="ru-RU"/>
        </w:rPr>
        <w:t>ij</w:t>
      </w:r>
      <w:r w:rsidRPr="002A7882">
        <w:rPr>
          <w:rFonts w:ascii="&amp;quot" w:eastAsia="Times New Roman" w:hAnsi="&amp;quot" w:cs="Times New Roman"/>
          <w:color w:val="000000"/>
          <w:sz w:val="18"/>
          <w:szCs w:val="18"/>
          <w:lang w:eastAsia="ru-RU"/>
        </w:rPr>
        <w:t xml:space="preserve"> - </w:t>
      </w:r>
      <w:r w:rsidR="003D2DE9">
        <w:rPr>
          <w:rFonts w:ascii="&amp;quot" w:eastAsia="Times New Roman" w:hAnsi="&amp;quot" w:cs="Times New Roman"/>
          <w:color w:val="000000"/>
          <w:sz w:val="18"/>
          <w:szCs w:val="18"/>
          <w:lang w:eastAsia="ru-RU"/>
        </w:rPr>
        <w:t>цілий</w:t>
      </w:r>
      <w:r w:rsidR="003D2DE9" w:rsidRPr="003D2DE9">
        <w:rPr>
          <w:rFonts w:ascii="&amp;quot" w:eastAsia="Times New Roman" w:hAnsi="&amp;quot" w:cs="Times New Roman"/>
          <w:color w:val="000000"/>
          <w:sz w:val="18"/>
          <w:szCs w:val="18"/>
          <w:lang w:eastAsia="ru-RU"/>
        </w:rPr>
        <w:t xml:space="preserve"> вираз, при цьому </w:t>
      </w:r>
      <w:r w:rsidRPr="002A7882">
        <w:rPr>
          <w:rFonts w:ascii="Courier New" w:eastAsia="Times New Roman" w:hAnsi="Courier New" w:cs="Courier New"/>
          <w:color w:val="8B0000"/>
          <w:sz w:val="18"/>
          <w:szCs w:val="18"/>
          <w:lang w:eastAsia="ru-RU"/>
        </w:rPr>
        <w:t>0&lt;=</w:t>
      </w:r>
      <w:proofErr w:type="gramStart"/>
      <w:r w:rsidRPr="002A7882">
        <w:rPr>
          <w:rFonts w:ascii="Courier New" w:eastAsia="Times New Roman" w:hAnsi="Courier New" w:cs="Courier New"/>
          <w:color w:val="8B0000"/>
          <w:sz w:val="18"/>
          <w:szCs w:val="18"/>
          <w:lang w:eastAsia="ru-RU"/>
        </w:rPr>
        <w:t>ij&lt;</w:t>
      </w:r>
      <w:proofErr w:type="gramEnd"/>
      <w:r w:rsidRPr="002A7882">
        <w:rPr>
          <w:rFonts w:ascii="Courier New" w:eastAsia="Times New Roman" w:hAnsi="Courier New" w:cs="Courier New"/>
          <w:color w:val="8B0000"/>
          <w:sz w:val="18"/>
          <w:szCs w:val="18"/>
          <w:lang w:eastAsia="ru-RU"/>
        </w:rPr>
        <w:t>=nj-1</w:t>
      </w:r>
      <w:r w:rsidRPr="002A7882">
        <w:rPr>
          <w:rFonts w:ascii="&amp;quot" w:eastAsia="Times New Roman" w:hAnsi="&amp;quot" w:cs="Times New Roman"/>
          <w:color w:val="000000"/>
          <w:sz w:val="18"/>
          <w:szCs w:val="18"/>
          <w:lang w:eastAsia="ru-RU"/>
        </w:rPr>
        <w:t xml:space="preserve">, а </w:t>
      </w:r>
      <w:r w:rsidRPr="002A7882">
        <w:rPr>
          <w:rFonts w:ascii="Courier New" w:eastAsia="Times New Roman" w:hAnsi="Courier New" w:cs="Courier New"/>
          <w:color w:val="8B0000"/>
          <w:sz w:val="18"/>
          <w:szCs w:val="18"/>
          <w:lang w:eastAsia="ru-RU"/>
        </w:rPr>
        <w:t>nj</w:t>
      </w:r>
      <w:r w:rsidRPr="002A7882">
        <w:rPr>
          <w:rFonts w:ascii="&amp;quot" w:eastAsia="Times New Roman" w:hAnsi="&amp;quot" w:cs="Times New Roman"/>
          <w:color w:val="000000"/>
          <w:sz w:val="18"/>
          <w:szCs w:val="18"/>
          <w:lang w:eastAsia="ru-RU"/>
        </w:rPr>
        <w:t xml:space="preserve"> - </w:t>
      </w:r>
      <w:r w:rsidR="003D2DE9" w:rsidRPr="003D2DE9">
        <w:rPr>
          <w:rFonts w:ascii="&amp;quot" w:eastAsia="Times New Roman" w:hAnsi="&amp;quot" w:cs="Times New Roman"/>
          <w:color w:val="000000"/>
          <w:sz w:val="18"/>
          <w:szCs w:val="18"/>
          <w:lang w:eastAsia="ru-RU"/>
        </w:rPr>
        <w:t xml:space="preserve">максимальне значення </w:t>
      </w:r>
      <w:r w:rsidRPr="002A7882">
        <w:rPr>
          <w:rFonts w:ascii="Courier New" w:eastAsia="Times New Roman" w:hAnsi="Courier New" w:cs="Courier New"/>
          <w:color w:val="8B0000"/>
          <w:sz w:val="18"/>
          <w:szCs w:val="18"/>
          <w:lang w:eastAsia="ru-RU"/>
        </w:rPr>
        <w:t>j</w:t>
      </w:r>
      <w:r w:rsidRPr="002A7882">
        <w:rPr>
          <w:rFonts w:ascii="&amp;quot" w:eastAsia="Times New Roman" w:hAnsi="&amp;quot" w:cs="Times New Roman"/>
          <w:color w:val="000000"/>
          <w:sz w:val="18"/>
          <w:szCs w:val="18"/>
          <w:lang w:eastAsia="ru-RU"/>
        </w:rPr>
        <w:t xml:space="preserve"> -го </w:t>
      </w:r>
      <w:r w:rsidR="003D2DE9" w:rsidRPr="003D2DE9">
        <w:rPr>
          <w:rFonts w:ascii="&amp;quot" w:eastAsia="Times New Roman" w:hAnsi="&amp;quot" w:cs="Times New Roman"/>
          <w:color w:val="000000"/>
          <w:sz w:val="18"/>
          <w:szCs w:val="18"/>
          <w:lang w:eastAsia="ru-RU"/>
        </w:rPr>
        <w:t xml:space="preserve">індексу масиву </w:t>
      </w:r>
      <w:r w:rsidRPr="002A7882">
        <w:rPr>
          <w:rFonts w:ascii="Courier New" w:eastAsia="Times New Roman" w:hAnsi="Courier New" w:cs="Courier New"/>
          <w:color w:val="8B0000"/>
          <w:sz w:val="18"/>
          <w:szCs w:val="18"/>
          <w:lang w:eastAsia="ru-RU"/>
        </w:rPr>
        <w:t>x</w:t>
      </w:r>
      <w:r w:rsidRPr="002A7882">
        <w:rPr>
          <w:rFonts w:ascii="&amp;quot" w:eastAsia="Times New Roman" w:hAnsi="&amp;quot" w:cs="Times New Roman"/>
          <w:color w:val="000000"/>
          <w:sz w:val="18"/>
          <w:szCs w:val="18"/>
          <w:lang w:eastAsia="ru-RU"/>
        </w:rPr>
        <w:t xml:space="preserve">. </w:t>
      </w:r>
      <w:r w:rsidR="003D2DE9">
        <w:rPr>
          <w:rFonts w:ascii="&amp;quot" w:eastAsia="Times New Roman" w:hAnsi="&amp;quot" w:cs="Times New Roman"/>
          <w:color w:val="000000"/>
          <w:sz w:val="18"/>
          <w:szCs w:val="18"/>
          <w:lang w:val="uk-UA" w:eastAsia="ru-RU"/>
        </w:rPr>
        <w:t>Н</w:t>
      </w:r>
      <w:r w:rsidR="003D2DE9" w:rsidRPr="003D2DE9">
        <w:rPr>
          <w:rFonts w:ascii="&amp;quot" w:eastAsia="Times New Roman" w:hAnsi="&amp;quot" w:cs="Times New Roman"/>
          <w:color w:val="000000"/>
          <w:sz w:val="18"/>
          <w:szCs w:val="18"/>
          <w:lang w:eastAsia="ru-RU"/>
        </w:rPr>
        <w:t>априклад</w:t>
      </w:r>
      <w:r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2A7882">
        <w:rPr>
          <w:rFonts w:ascii="Courier New" w:eastAsia="Times New Roman" w:hAnsi="Courier New" w:cs="Courier New"/>
          <w:color w:val="8B0000"/>
          <w:sz w:val="20"/>
          <w:szCs w:val="20"/>
          <w:lang w:val="en-US" w:eastAsia="ru-RU"/>
        </w:rPr>
        <w:t>page[</w:t>
      </w:r>
      <w:proofErr w:type="gramEnd"/>
      <w:r w:rsidRPr="002A7882">
        <w:rPr>
          <w:rFonts w:ascii="Courier New" w:eastAsia="Times New Roman" w:hAnsi="Courier New" w:cs="Courier New"/>
          <w:color w:val="8B0000"/>
          <w:sz w:val="20"/>
          <w:szCs w:val="20"/>
          <w:lang w:val="en-US" w:eastAsia="ru-RU"/>
        </w:rPr>
        <w:t>5]</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line[i+j-1]</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big[i][j]</w:t>
      </w:r>
    </w:p>
    <w:p w:rsidR="002A7882" w:rsidRPr="003D2DE9" w:rsidRDefault="003D2DE9" w:rsidP="002A7882">
      <w:pPr>
        <w:spacing w:before="105" w:after="105" w:line="240" w:lineRule="atLeast"/>
        <w:rPr>
          <w:rFonts w:ascii="&amp;quot" w:eastAsia="Times New Roman" w:hAnsi="&amp;quot" w:cs="Times New Roman"/>
          <w:color w:val="000000"/>
          <w:sz w:val="18"/>
          <w:szCs w:val="18"/>
          <w:lang w:val="en-US" w:eastAsia="ru-RU"/>
        </w:rPr>
      </w:pPr>
      <w:r w:rsidRPr="003D2DE9">
        <w:rPr>
          <w:rFonts w:ascii="&amp;quot" w:eastAsia="Times New Roman" w:hAnsi="&amp;quot" w:cs="Times New Roman"/>
          <w:color w:val="000000"/>
          <w:sz w:val="18"/>
          <w:szCs w:val="18"/>
          <w:lang w:eastAsia="ru-RU"/>
        </w:rPr>
        <w:t>Вказуючи</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тільки</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перші</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C00000"/>
          <w:sz w:val="18"/>
          <w:szCs w:val="18"/>
          <w:lang w:val="en-US" w:eastAsia="ru-RU"/>
        </w:rPr>
        <w:t xml:space="preserve">p </w:t>
      </w:r>
      <w:r w:rsidRPr="003D2DE9">
        <w:rPr>
          <w:rFonts w:ascii="&amp;quot" w:eastAsia="Times New Roman" w:hAnsi="&amp;quot" w:cs="Times New Roman"/>
          <w:color w:val="000000"/>
          <w:sz w:val="18"/>
          <w:szCs w:val="18"/>
          <w:lang w:eastAsia="ru-RU"/>
        </w:rPr>
        <w:t>індексів</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можна</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посилатися</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на</w:t>
      </w:r>
      <w:r w:rsidRPr="003D2DE9">
        <w:rPr>
          <w:rFonts w:ascii="&amp;quot" w:eastAsia="Times New Roman" w:hAnsi="&amp;quot" w:cs="Times New Roman"/>
          <w:color w:val="000000"/>
          <w:sz w:val="18"/>
          <w:szCs w:val="18"/>
          <w:lang w:val="en-US" w:eastAsia="ru-RU"/>
        </w:rPr>
        <w:t xml:space="preserve"> </w:t>
      </w:r>
      <w:r w:rsidR="002A7882" w:rsidRPr="003D2DE9">
        <w:rPr>
          <w:rFonts w:ascii="Courier New" w:eastAsia="Times New Roman" w:hAnsi="Courier New" w:cs="Courier New"/>
          <w:color w:val="8B0000"/>
          <w:sz w:val="18"/>
          <w:szCs w:val="18"/>
          <w:lang w:val="en-US" w:eastAsia="ru-RU"/>
        </w:rPr>
        <w:t>k-p</w:t>
      </w:r>
      <w:r w:rsidR="002A7882" w:rsidRPr="003D2DE9">
        <w:rPr>
          <w:rFonts w:ascii="&amp;quot" w:eastAsia="Times New Roman" w:hAnsi="&amp;quot" w:cs="Times New Roman"/>
          <w:color w:val="000000"/>
          <w:sz w:val="18"/>
          <w:szCs w:val="18"/>
          <w:lang w:val="en-US" w:eastAsia="ru-RU"/>
        </w:rPr>
        <w:t xml:space="preserve"> -</w:t>
      </w:r>
      <w:r w:rsidRPr="003D2DE9">
        <w:rPr>
          <w:lang w:val="en-US"/>
        </w:rPr>
        <w:t xml:space="preserve"> </w:t>
      </w:r>
      <w:r w:rsidRPr="003D2DE9">
        <w:rPr>
          <w:rFonts w:ascii="&amp;quot" w:eastAsia="Times New Roman" w:hAnsi="&amp;quot" w:cs="Times New Roman"/>
          <w:color w:val="000000"/>
          <w:sz w:val="18"/>
          <w:szCs w:val="18"/>
          <w:lang w:eastAsia="ru-RU"/>
        </w:rPr>
        <w:t>мірний</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подмассів</w:t>
      </w:r>
      <w:r w:rsidRPr="003D2DE9">
        <w:rPr>
          <w:rFonts w:ascii="&amp;quot" w:eastAsia="Times New Roman" w:hAnsi="&amp;quot" w:cs="Times New Roman"/>
          <w:color w:val="000000"/>
          <w:sz w:val="18"/>
          <w:szCs w:val="18"/>
          <w:lang w:val="en-US" w:eastAsia="ru-RU"/>
        </w:rPr>
        <w:t xml:space="preserve"> k-</w:t>
      </w:r>
      <w:r w:rsidRPr="003D2DE9">
        <w:rPr>
          <w:rFonts w:ascii="&amp;quot" w:eastAsia="Times New Roman" w:hAnsi="&amp;quot" w:cs="Times New Roman"/>
          <w:color w:val="000000"/>
          <w:sz w:val="18"/>
          <w:szCs w:val="18"/>
          <w:lang w:eastAsia="ru-RU"/>
        </w:rPr>
        <w:t>мірного</w:t>
      </w:r>
      <w:r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eastAsia="ru-RU"/>
        </w:rPr>
        <w:t>масиву</w:t>
      </w:r>
      <w:r w:rsidRPr="003D2DE9">
        <w:rPr>
          <w:rFonts w:ascii="&amp;quot" w:eastAsia="Times New Roman" w:hAnsi="&amp;quot" w:cs="Times New Roman"/>
          <w:color w:val="000000"/>
          <w:sz w:val="18"/>
          <w:szCs w:val="18"/>
          <w:lang w:val="en-US" w:eastAsia="ru-RU"/>
        </w:rPr>
        <w:t xml:space="preserve"> </w:t>
      </w:r>
      <w:r w:rsidR="002A7882" w:rsidRPr="003D2DE9">
        <w:rPr>
          <w:rFonts w:ascii="Courier New" w:eastAsia="Times New Roman" w:hAnsi="Courier New" w:cs="Courier New"/>
          <w:color w:val="8B0000"/>
          <w:sz w:val="18"/>
          <w:szCs w:val="18"/>
          <w:lang w:val="en-US" w:eastAsia="ru-RU"/>
        </w:rPr>
        <w:t>(p&lt;=k)</w:t>
      </w:r>
      <w:r w:rsidR="002A7882" w:rsidRPr="003D2DE9">
        <w:rPr>
          <w:rFonts w:ascii="&amp;quot" w:eastAsia="Times New Roman" w:hAnsi="&amp;quot" w:cs="Times New Roman"/>
          <w:color w:val="000000"/>
          <w:sz w:val="18"/>
          <w:szCs w:val="18"/>
          <w:lang w:val="en-US" w:eastAsia="ru-RU"/>
        </w:rPr>
        <w:t xml:space="preserve">, </w:t>
      </w:r>
      <w:r w:rsidRPr="003D2DE9">
        <w:rPr>
          <w:rFonts w:ascii="&amp;quot" w:eastAsia="Times New Roman" w:hAnsi="&amp;quot" w:cs="Times New Roman"/>
          <w:color w:val="000000"/>
          <w:sz w:val="18"/>
          <w:szCs w:val="18"/>
          <w:lang w:val="uk-UA" w:eastAsia="ru-RU"/>
        </w:rPr>
        <w:t>Н</w:t>
      </w:r>
      <w:r w:rsidRPr="003D2DE9">
        <w:rPr>
          <w:rFonts w:ascii="&amp;quot" w:eastAsia="Times New Roman" w:hAnsi="&amp;quot" w:cs="Times New Roman"/>
          <w:color w:val="000000"/>
          <w:sz w:val="18"/>
          <w:szCs w:val="18"/>
          <w:lang w:eastAsia="ru-RU"/>
        </w:rPr>
        <w:t>априклад</w:t>
      </w:r>
      <w:r w:rsidR="002A7882" w:rsidRPr="003D2DE9">
        <w:rPr>
          <w:rFonts w:ascii="&amp;quot" w:eastAsia="Times New Roman" w:hAnsi="&amp;quot" w:cs="Times New Roman"/>
          <w:color w:val="000000"/>
          <w:sz w:val="18"/>
          <w:szCs w:val="18"/>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sales[i] /* </w:t>
      </w:r>
      <w:r w:rsidR="00F047F8" w:rsidRPr="00F047F8">
        <w:rPr>
          <w:rFonts w:ascii="Courier New" w:eastAsia="Times New Roman" w:hAnsi="Courier New" w:cs="Courier New"/>
          <w:color w:val="8B0000"/>
          <w:sz w:val="20"/>
          <w:szCs w:val="20"/>
          <w:lang w:eastAsia="ru-RU"/>
        </w:rPr>
        <w:t>п</w:t>
      </w:r>
      <w:r w:rsidR="00F047F8">
        <w:rPr>
          <w:rFonts w:ascii="Courier New" w:eastAsia="Times New Roman" w:hAnsi="Courier New" w:cs="Courier New"/>
          <w:color w:val="8B0000"/>
          <w:sz w:val="20"/>
          <w:szCs w:val="20"/>
          <w:lang w:eastAsia="ru-RU"/>
        </w:rPr>
        <w:t>осилання на двовимірний підмаси</w:t>
      </w:r>
      <w:r w:rsidR="00F047F8" w:rsidRPr="00F047F8">
        <w:rPr>
          <w:rFonts w:ascii="Courier New" w:eastAsia="Times New Roman" w:hAnsi="Courier New" w:cs="Courier New"/>
          <w:color w:val="8B0000"/>
          <w:sz w:val="20"/>
          <w:szCs w:val="20"/>
          <w:lang w:eastAsia="ru-RU"/>
        </w:rPr>
        <w:t>в масиву</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ab/>
      </w:r>
      <w:r w:rsidRPr="002A7882">
        <w:rPr>
          <w:rFonts w:ascii="Courier New" w:eastAsia="Times New Roman" w:hAnsi="Courier New" w:cs="Courier New"/>
          <w:color w:val="8B0000"/>
          <w:sz w:val="20"/>
          <w:szCs w:val="20"/>
          <w:lang w:eastAsia="ru-RU"/>
        </w:rPr>
        <w:tab/>
      </w:r>
      <w:r w:rsidRPr="002A7882">
        <w:rPr>
          <w:rFonts w:ascii="Courier New" w:eastAsia="Times New Roman" w:hAnsi="Courier New" w:cs="Courier New"/>
          <w:color w:val="8B0000"/>
          <w:sz w:val="20"/>
          <w:szCs w:val="20"/>
          <w:lang w:eastAsia="ru-RU"/>
        </w:rPr>
        <w:tab/>
      </w:r>
      <w:r w:rsidRPr="002A7882">
        <w:rPr>
          <w:rFonts w:ascii="Courier New" w:eastAsia="Times New Roman" w:hAnsi="Courier New" w:cs="Courier New"/>
          <w:color w:val="8B0000"/>
          <w:sz w:val="20"/>
          <w:szCs w:val="20"/>
          <w:lang w:eastAsia="ru-RU"/>
        </w:rPr>
        <w:tab/>
      </w:r>
      <w:r w:rsidRPr="002A7882">
        <w:rPr>
          <w:rFonts w:ascii="Courier New" w:eastAsia="Times New Roman" w:hAnsi="Courier New" w:cs="Courier New"/>
          <w:color w:val="8B0000"/>
          <w:sz w:val="20"/>
          <w:szCs w:val="20"/>
          <w:lang w:eastAsia="ru-RU"/>
        </w:rPr>
        <w:tab/>
        <w:t>sales */</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sales[i][j] /* </w:t>
      </w:r>
      <w:r w:rsidR="00F047F8" w:rsidRPr="00F047F8">
        <w:rPr>
          <w:rFonts w:ascii="Courier New" w:eastAsia="Times New Roman" w:hAnsi="Courier New" w:cs="Courier New"/>
          <w:color w:val="8B0000"/>
          <w:sz w:val="20"/>
          <w:szCs w:val="20"/>
          <w:lang w:eastAsia="ru-RU"/>
        </w:rPr>
        <w:t>по</w:t>
      </w:r>
      <w:r w:rsidR="00F047F8">
        <w:rPr>
          <w:rFonts w:ascii="Courier New" w:eastAsia="Times New Roman" w:hAnsi="Courier New" w:cs="Courier New"/>
          <w:color w:val="8B0000"/>
          <w:sz w:val="20"/>
          <w:szCs w:val="20"/>
          <w:lang w:eastAsia="ru-RU"/>
        </w:rPr>
        <w:t>силання на одновимірний підмаси</w:t>
      </w:r>
      <w:r w:rsidR="00F047F8" w:rsidRPr="00F047F8">
        <w:rPr>
          <w:rFonts w:ascii="Courier New" w:eastAsia="Times New Roman" w:hAnsi="Courier New" w:cs="Courier New"/>
          <w:color w:val="8B0000"/>
          <w:sz w:val="20"/>
          <w:szCs w:val="20"/>
          <w:lang w:eastAsia="ru-RU"/>
        </w:rPr>
        <w:t xml:space="preserve">в </w:t>
      </w:r>
      <w:r w:rsidRPr="002A7882">
        <w:rPr>
          <w:rFonts w:ascii="Courier New" w:eastAsia="Times New Roman" w:hAnsi="Courier New" w:cs="Courier New"/>
          <w:color w:val="8B0000"/>
          <w:sz w:val="20"/>
          <w:szCs w:val="20"/>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sales[i][j][k] /* </w:t>
      </w:r>
      <w:r w:rsidR="00F047F8" w:rsidRPr="00F047F8">
        <w:rPr>
          <w:rFonts w:ascii="Courier New" w:eastAsia="Times New Roman" w:hAnsi="Courier New" w:cs="Courier New"/>
          <w:color w:val="8B0000"/>
          <w:sz w:val="20"/>
          <w:szCs w:val="20"/>
          <w:lang w:eastAsia="ru-RU"/>
        </w:rPr>
        <w:t xml:space="preserve">посилання на елемент масиву </w:t>
      </w:r>
      <w:r w:rsidRPr="002A7882">
        <w:rPr>
          <w:rFonts w:ascii="Courier New" w:eastAsia="Times New Roman" w:hAnsi="Courier New" w:cs="Courier New"/>
          <w:color w:val="8B0000"/>
          <w:sz w:val="20"/>
          <w:szCs w:val="20"/>
          <w:lang w:eastAsia="ru-RU"/>
        </w:rPr>
        <w:t>*/</w:t>
      </w:r>
    </w:p>
    <w:p w:rsidR="00F047F8" w:rsidRDefault="00F047F8" w:rsidP="002A7882">
      <w:pPr>
        <w:spacing w:before="105" w:after="105" w:line="240" w:lineRule="atLeast"/>
        <w:rPr>
          <w:rFonts w:ascii="&amp;quot" w:eastAsia="Times New Roman" w:hAnsi="&amp;quot" w:cs="Times New Roman"/>
          <w:b/>
          <w:bCs/>
          <w:color w:val="000000"/>
          <w:sz w:val="32"/>
          <w:szCs w:val="32"/>
          <w:lang w:eastAsia="ru-RU"/>
        </w:rPr>
      </w:pPr>
      <w:bookmarkStart w:id="19" w:name="sect3"/>
      <w:bookmarkEnd w:id="19"/>
      <w:r w:rsidRPr="00F047F8">
        <w:rPr>
          <w:rFonts w:ascii="&amp;quot" w:eastAsia="Times New Roman" w:hAnsi="&amp;quot" w:cs="Times New Roman"/>
          <w:b/>
          <w:bCs/>
          <w:color w:val="000000"/>
          <w:sz w:val="32"/>
          <w:szCs w:val="32"/>
          <w:lang w:eastAsia="ru-RU"/>
        </w:rPr>
        <w:t>Покажчики</w:t>
      </w:r>
    </w:p>
    <w:p w:rsidR="002A7882" w:rsidRPr="002A7882" w:rsidRDefault="00F047F8" w:rsidP="002A7882">
      <w:pPr>
        <w:spacing w:before="105" w:after="105" w:line="240" w:lineRule="atLeast"/>
        <w:rPr>
          <w:rFonts w:ascii="&amp;quot" w:eastAsia="Times New Roman" w:hAnsi="&amp;quot" w:cs="Times New Roman"/>
          <w:color w:val="000000"/>
          <w:sz w:val="18"/>
          <w:szCs w:val="18"/>
          <w:lang w:eastAsia="ru-RU"/>
        </w:rPr>
      </w:pPr>
      <w:r w:rsidRPr="00F047F8">
        <w:rPr>
          <w:rFonts w:ascii="&amp;quot" w:eastAsia="Times New Roman" w:hAnsi="&amp;quot" w:cs="Times New Roman"/>
          <w:b/>
          <w:bCs/>
          <w:color w:val="000000"/>
          <w:sz w:val="18"/>
          <w:szCs w:val="18"/>
          <w:lang w:eastAsia="ru-RU"/>
        </w:rPr>
        <w:lastRenderedPageBreak/>
        <w:t xml:space="preserve">Покажчиком </w:t>
      </w:r>
      <w:r w:rsidRPr="00F047F8">
        <w:rPr>
          <w:rFonts w:ascii="&amp;quot" w:eastAsia="Times New Roman" w:hAnsi="&amp;quot" w:cs="Times New Roman"/>
          <w:bCs/>
          <w:color w:val="000000"/>
          <w:sz w:val="18"/>
          <w:szCs w:val="18"/>
          <w:lang w:eastAsia="ru-RU"/>
        </w:rPr>
        <w:t>називається компонент заданого типу, що є посиланням на деяку область пам'яті. Визначення покажчика має такий вигляд</w:t>
      </w:r>
      <w:r w:rsidR="002A7882" w:rsidRPr="002A7882">
        <w:rPr>
          <w:rFonts w:ascii="&amp;quot" w:eastAsia="Times New Roman" w:hAnsi="&amp;quot" w:cs="Times New Roman"/>
          <w:color w:val="000000"/>
          <w:sz w:val="18"/>
          <w:szCs w:val="18"/>
          <w:lang w:eastAsia="ru-RU"/>
        </w:rPr>
        <w:t>:</w:t>
      </w:r>
    </w:p>
    <w:p w:rsidR="002A7882" w:rsidRPr="002A7882" w:rsidRDefault="00F047F8"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eastAsia="ru-RU"/>
        </w:rPr>
        <w:t>тип-дани</w:t>
      </w:r>
      <w:r w:rsidR="002A7882" w:rsidRPr="002A7882">
        <w:rPr>
          <w:rFonts w:ascii="Courier New" w:eastAsia="Times New Roman" w:hAnsi="Courier New" w:cs="Courier New"/>
          <w:color w:val="8B0000"/>
          <w:sz w:val="20"/>
          <w:szCs w:val="20"/>
          <w:lang w:eastAsia="ru-RU"/>
        </w:rPr>
        <w:t>х *id1, *id2, *_, *idn</w:t>
      </w:r>
    </w:p>
    <w:p w:rsidR="002A7882" w:rsidRPr="002A7882" w:rsidRDefault="00F047F8" w:rsidP="002A7882">
      <w:pPr>
        <w:spacing w:before="105" w:after="105" w:line="240" w:lineRule="atLeast"/>
        <w:rPr>
          <w:rFonts w:ascii="&amp;quot" w:eastAsia="Times New Roman" w:hAnsi="&amp;quot" w:cs="Times New Roman"/>
          <w:color w:val="000000"/>
          <w:sz w:val="18"/>
          <w:szCs w:val="18"/>
          <w:lang w:eastAsia="ru-RU"/>
        </w:rPr>
      </w:pPr>
      <w:r w:rsidRPr="00F047F8">
        <w:rPr>
          <w:rFonts w:ascii="&amp;quot" w:eastAsia="Times New Roman" w:hAnsi="&amp;quot" w:cs="Times New Roman"/>
          <w:color w:val="000000"/>
          <w:sz w:val="18"/>
          <w:szCs w:val="18"/>
          <w:lang w:eastAsia="ru-RU"/>
        </w:rPr>
        <w:t xml:space="preserve">Тип змінних </w:t>
      </w:r>
      <w:r w:rsidR="002A7882" w:rsidRPr="002A7882">
        <w:rPr>
          <w:rFonts w:ascii="Courier New" w:eastAsia="Times New Roman" w:hAnsi="Courier New" w:cs="Courier New"/>
          <w:color w:val="8B0000"/>
          <w:sz w:val="18"/>
          <w:szCs w:val="18"/>
          <w:lang w:eastAsia="ru-RU"/>
        </w:rPr>
        <w:t>id1</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id2</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_</w:t>
      </w:r>
      <w:r w:rsidR="002A7882" w:rsidRPr="002A7882">
        <w:rPr>
          <w:rFonts w:ascii="&amp;quot" w:eastAsia="Times New Roman" w:hAnsi="&amp;quot" w:cs="Times New Roman"/>
          <w:color w:val="000000"/>
          <w:sz w:val="18"/>
          <w:szCs w:val="18"/>
          <w:lang w:eastAsia="ru-RU"/>
        </w:rPr>
        <w:t xml:space="preserve">, </w:t>
      </w:r>
      <w:bookmarkStart w:id="20" w:name="keyword39"/>
      <w:bookmarkEnd w:id="20"/>
      <w:r w:rsidR="002A7882" w:rsidRPr="002A7882">
        <w:rPr>
          <w:rFonts w:ascii="Courier New" w:eastAsia="Times New Roman" w:hAnsi="Courier New" w:cs="Courier New"/>
          <w:i/>
          <w:iCs/>
          <w:color w:val="8B0000"/>
          <w:sz w:val="18"/>
          <w:szCs w:val="18"/>
          <w:lang w:eastAsia="ru-RU"/>
        </w:rPr>
        <w:t>idn</w:t>
      </w:r>
      <w:r w:rsidR="002A7882" w:rsidRPr="002A7882">
        <w:rPr>
          <w:rFonts w:ascii="&amp;quot" w:eastAsia="Times New Roman" w:hAnsi="&amp;quot" w:cs="Times New Roman"/>
          <w:color w:val="000000"/>
          <w:sz w:val="18"/>
          <w:szCs w:val="18"/>
          <w:lang w:eastAsia="ru-RU"/>
        </w:rPr>
        <w:t xml:space="preserve"> </w:t>
      </w:r>
      <w:r w:rsidR="006968C2" w:rsidRPr="006968C2">
        <w:rPr>
          <w:rFonts w:ascii="&amp;quot" w:eastAsia="Times New Roman" w:hAnsi="&amp;quot" w:cs="Times New Roman"/>
          <w:color w:val="000000"/>
          <w:sz w:val="18"/>
          <w:szCs w:val="18"/>
          <w:lang w:eastAsia="ru-RU"/>
        </w:rPr>
        <w:t>визначається як тип покажчиків на тип-даних. Ці змінні служать посиланнями на об'єкти типу тип-даних. Цей тип називається базовим типом змінних-покажчиків. Нижче наведено кілька прикладів визначень покажчиків</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int *pi, *qi;/* </w:t>
      </w:r>
      <w:r w:rsidR="006968C2" w:rsidRPr="006968C2">
        <w:rPr>
          <w:rFonts w:ascii="Courier New" w:eastAsia="Times New Roman" w:hAnsi="Courier New" w:cs="Courier New"/>
          <w:color w:val="8B0000"/>
          <w:sz w:val="20"/>
          <w:szCs w:val="20"/>
          <w:lang w:eastAsia="ru-RU"/>
        </w:rPr>
        <w:t xml:space="preserve">покажчики на цілі об'єкти </w:t>
      </w:r>
      <w:r w:rsidRPr="002A7882">
        <w:rPr>
          <w:rFonts w:ascii="Courier New" w:eastAsia="Times New Roman" w:hAnsi="Courier New" w:cs="Courier New"/>
          <w:color w:val="8B0000"/>
          <w:sz w:val="20"/>
          <w:szCs w:val="20"/>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 xml:space="preserve">char *c; /* </w:t>
      </w:r>
      <w:r w:rsidR="006968C2" w:rsidRPr="006968C2">
        <w:rPr>
          <w:rFonts w:ascii="Courier New" w:eastAsia="Times New Roman" w:hAnsi="Courier New" w:cs="Courier New"/>
          <w:color w:val="8B0000"/>
          <w:sz w:val="20"/>
          <w:szCs w:val="20"/>
          <w:lang w:eastAsia="ru-RU"/>
        </w:rPr>
        <w:t xml:space="preserve">покажчик на символьний об'єкт </w:t>
      </w:r>
      <w:r w:rsidRPr="002A7882">
        <w:rPr>
          <w:rFonts w:ascii="Courier New" w:eastAsia="Times New Roman" w:hAnsi="Courier New" w:cs="Courier New"/>
          <w:color w:val="8B0000"/>
          <w:sz w:val="20"/>
          <w:szCs w:val="20"/>
          <w:lang w:eastAsia="ru-RU"/>
        </w:rPr>
        <w:t>*/</w:t>
      </w:r>
    </w:p>
    <w:p w:rsidR="006968C2" w:rsidRDefault="006968C2" w:rsidP="002A7882">
      <w:pPr>
        <w:spacing w:before="105" w:after="105" w:line="240" w:lineRule="atLeast"/>
        <w:rPr>
          <w:rFonts w:ascii="&amp;quot" w:eastAsia="Times New Roman" w:hAnsi="&amp;quot" w:cs="Times New Roman"/>
          <w:b/>
          <w:bCs/>
          <w:color w:val="000000"/>
          <w:sz w:val="32"/>
          <w:szCs w:val="32"/>
          <w:lang w:eastAsia="ru-RU"/>
        </w:rPr>
      </w:pPr>
      <w:bookmarkStart w:id="21" w:name="sect4"/>
      <w:bookmarkEnd w:id="21"/>
      <w:r>
        <w:rPr>
          <w:rFonts w:ascii="&amp;quot" w:eastAsia="Times New Roman" w:hAnsi="&amp;quot" w:cs="Times New Roman"/>
          <w:b/>
          <w:bCs/>
          <w:color w:val="000000"/>
          <w:sz w:val="32"/>
          <w:szCs w:val="32"/>
          <w:lang w:val="uk-UA" w:eastAsia="ru-RU"/>
        </w:rPr>
        <w:t>Д</w:t>
      </w:r>
      <w:r w:rsidRPr="006968C2">
        <w:rPr>
          <w:rFonts w:ascii="&amp;quot" w:eastAsia="Times New Roman" w:hAnsi="&amp;quot" w:cs="Times New Roman"/>
          <w:b/>
          <w:bCs/>
          <w:color w:val="000000"/>
          <w:sz w:val="32"/>
          <w:szCs w:val="32"/>
          <w:lang w:eastAsia="ru-RU"/>
        </w:rPr>
        <w:t>инамічні об'єкти</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r w:rsidRPr="002A7882">
        <w:rPr>
          <w:rFonts w:ascii="&amp;quot" w:eastAsia="Times New Roman" w:hAnsi="&amp;quot" w:cs="Times New Roman"/>
          <w:color w:val="000000"/>
          <w:sz w:val="18"/>
          <w:szCs w:val="18"/>
          <w:lang w:eastAsia="ru-RU"/>
        </w:rPr>
        <w:t xml:space="preserve">Указатели используются при создании и обработке </w:t>
      </w:r>
      <w:bookmarkStart w:id="22" w:name="keyword41"/>
      <w:bookmarkEnd w:id="22"/>
      <w:r w:rsidRPr="002A7882">
        <w:rPr>
          <w:rFonts w:ascii="&amp;quot" w:eastAsia="Times New Roman" w:hAnsi="&amp;quot" w:cs="Times New Roman"/>
          <w:i/>
          <w:iCs/>
          <w:color w:val="000000"/>
          <w:sz w:val="18"/>
          <w:szCs w:val="18"/>
          <w:lang w:eastAsia="ru-RU"/>
        </w:rPr>
        <w:t>динамических объектов</w:t>
      </w:r>
      <w:r w:rsidRPr="002A7882">
        <w:rPr>
          <w:rFonts w:ascii="&amp;quot" w:eastAsia="Times New Roman" w:hAnsi="&amp;quot" w:cs="Times New Roman"/>
          <w:color w:val="000000"/>
          <w:sz w:val="18"/>
          <w:szCs w:val="18"/>
          <w:lang w:eastAsia="ru-RU"/>
        </w:rPr>
        <w:t xml:space="preserve">. Заранее определяемые объекты создаются с помощью определений. </w:t>
      </w:r>
      <w:bookmarkStart w:id="23" w:name="keyword42"/>
      <w:bookmarkEnd w:id="23"/>
      <w:r w:rsidR="006968C2">
        <w:rPr>
          <w:rFonts w:ascii="&amp;quot" w:eastAsia="Times New Roman" w:hAnsi="&amp;quot" w:cs="Times New Roman"/>
          <w:b/>
          <w:bCs/>
          <w:i/>
          <w:iCs/>
          <w:color w:val="000000"/>
          <w:sz w:val="18"/>
          <w:szCs w:val="18"/>
          <w:lang w:val="uk-UA" w:eastAsia="ru-RU"/>
        </w:rPr>
        <w:t>Д</w:t>
      </w:r>
      <w:r w:rsidR="006968C2" w:rsidRPr="006968C2">
        <w:rPr>
          <w:rFonts w:ascii="&amp;quot" w:eastAsia="Times New Roman" w:hAnsi="&amp;quot" w:cs="Times New Roman"/>
          <w:b/>
          <w:bCs/>
          <w:i/>
          <w:iCs/>
          <w:color w:val="000000"/>
          <w:sz w:val="18"/>
          <w:szCs w:val="18"/>
          <w:lang w:eastAsia="ru-RU"/>
        </w:rPr>
        <w:t>инамічні об'єкти</w:t>
      </w:r>
      <w:r w:rsidRPr="002A7882">
        <w:rPr>
          <w:rFonts w:ascii="&amp;quot" w:eastAsia="Times New Roman" w:hAnsi="&amp;quot" w:cs="Times New Roman"/>
          <w:color w:val="000000"/>
          <w:sz w:val="18"/>
          <w:szCs w:val="18"/>
          <w:lang w:eastAsia="ru-RU"/>
        </w:rPr>
        <w:t xml:space="preserve">, </w:t>
      </w:r>
      <w:r w:rsidR="00E4670A" w:rsidRPr="00E4670A">
        <w:rPr>
          <w:rFonts w:ascii="&amp;quot" w:eastAsia="Times New Roman" w:hAnsi="&amp;quot" w:cs="Times New Roman"/>
          <w:color w:val="000000"/>
          <w:sz w:val="18"/>
          <w:szCs w:val="18"/>
          <w:lang w:eastAsia="ru-RU"/>
        </w:rPr>
        <w:t xml:space="preserve">на відміну від заздалегідь визначених, створюються динамічно і явно в процесі виконання програми. Для створення динамічних об'єктів служать функції </w:t>
      </w:r>
      <w:r w:rsidRPr="002A7882">
        <w:rPr>
          <w:rFonts w:ascii="Courier New" w:eastAsia="Times New Roman" w:hAnsi="Courier New" w:cs="Courier New"/>
          <w:color w:val="8B0000"/>
          <w:sz w:val="18"/>
          <w:szCs w:val="18"/>
          <w:lang w:eastAsia="ru-RU"/>
        </w:rPr>
        <w:t>malloc</w:t>
      </w:r>
      <w:r w:rsidR="00E4670A">
        <w:rPr>
          <w:rFonts w:ascii="&amp;quot" w:eastAsia="Times New Roman" w:hAnsi="&amp;quot" w:cs="Times New Roman"/>
          <w:color w:val="000000"/>
          <w:sz w:val="18"/>
          <w:szCs w:val="18"/>
          <w:lang w:eastAsia="ru-RU"/>
        </w:rPr>
        <w:t xml:space="preserve"> та</w:t>
      </w:r>
      <w:r w:rsidRPr="002A7882">
        <w:rPr>
          <w:rFonts w:ascii="&amp;quot" w:eastAsia="Times New Roman" w:hAnsi="&amp;quot" w:cs="Times New Roman"/>
          <w:color w:val="000000"/>
          <w:sz w:val="18"/>
          <w:szCs w:val="18"/>
          <w:lang w:eastAsia="ru-RU"/>
        </w:rPr>
        <w:t xml:space="preserve"> </w:t>
      </w:r>
      <w:r w:rsidRPr="002A7882">
        <w:rPr>
          <w:rFonts w:ascii="Courier New" w:eastAsia="Times New Roman" w:hAnsi="Courier New" w:cs="Courier New"/>
          <w:color w:val="8B0000"/>
          <w:sz w:val="18"/>
          <w:szCs w:val="18"/>
          <w:lang w:eastAsia="ru-RU"/>
        </w:rPr>
        <w:t>calloc</w:t>
      </w:r>
      <w:r w:rsidRPr="002A7882">
        <w:rPr>
          <w:rFonts w:ascii="&amp;quot" w:eastAsia="Times New Roman" w:hAnsi="&amp;quot" w:cs="Times New Roman"/>
          <w:color w:val="000000"/>
          <w:sz w:val="18"/>
          <w:szCs w:val="18"/>
          <w:lang w:eastAsia="ru-RU"/>
        </w:rPr>
        <w:t xml:space="preserve">. </w:t>
      </w:r>
      <w:r w:rsidR="00E4670A" w:rsidRPr="00E4670A">
        <w:rPr>
          <w:rFonts w:ascii="&amp;quot" w:eastAsia="Times New Roman" w:hAnsi="&amp;quot" w:cs="Times New Roman"/>
          <w:color w:val="000000"/>
          <w:sz w:val="18"/>
          <w:szCs w:val="18"/>
          <w:lang w:eastAsia="ru-RU"/>
        </w:rPr>
        <w:t>На відміну від заздалегідь визначених об'єктів, число динамічних об'єктів не фіксоване тим, що записано в тексті програми, - за бажанням динамічні об'єкти можуть створюватися і знищуватися в процесі її виконання. Динамічні об'єкти, на відміну від заздалегідь визначених, не мають імен, і посилання на них виконується за допомогою покажчиків</w:t>
      </w:r>
      <w:r w:rsidRPr="002A7882">
        <w:rPr>
          <w:rFonts w:ascii="&amp;quot" w:eastAsia="Times New Roman" w:hAnsi="&amp;quot" w:cs="Times New Roman"/>
          <w:color w:val="000000"/>
          <w:sz w:val="18"/>
          <w:szCs w:val="18"/>
          <w:lang w:eastAsia="ru-RU"/>
        </w:rPr>
        <w:t>.</w:t>
      </w:r>
    </w:p>
    <w:p w:rsidR="00B41A61" w:rsidRDefault="00F13AE4" w:rsidP="00ED03E8">
      <w:pPr>
        <w:spacing w:before="105" w:after="105" w:line="240" w:lineRule="atLeast"/>
        <w:rPr>
          <w:rFonts w:ascii="&amp;quot" w:eastAsia="Times New Roman" w:hAnsi="&amp;quot" w:cs="Times New Roman"/>
          <w:color w:val="000000"/>
          <w:sz w:val="18"/>
          <w:szCs w:val="18"/>
          <w:lang w:eastAsia="ru-RU"/>
        </w:rPr>
      </w:pPr>
      <w:bookmarkStart w:id="24" w:name="keyword49"/>
      <w:bookmarkEnd w:id="24"/>
      <w:r>
        <w:rPr>
          <w:rFonts w:ascii="&amp;quot" w:eastAsia="Times New Roman" w:hAnsi="&amp;quot" w:cs="Times New Roman"/>
          <w:i/>
          <w:iCs/>
          <w:color w:val="000000"/>
          <w:sz w:val="18"/>
          <w:szCs w:val="18"/>
          <w:lang w:val="uk-UA" w:eastAsia="ru-RU"/>
        </w:rPr>
        <w:t>З</w:t>
      </w:r>
      <w:r w:rsidRPr="00F13AE4">
        <w:rPr>
          <w:rFonts w:ascii="&amp;quot" w:eastAsia="Times New Roman" w:hAnsi="&amp;quot" w:cs="Times New Roman"/>
          <w:i/>
          <w:iCs/>
          <w:color w:val="000000"/>
          <w:sz w:val="18"/>
          <w:szCs w:val="18"/>
          <w:lang w:eastAsia="ru-RU"/>
        </w:rPr>
        <w:t>начення</w:t>
      </w:r>
      <w:r w:rsidR="002A7882" w:rsidRPr="002A7882">
        <w:rPr>
          <w:rFonts w:ascii="&amp;quot" w:eastAsia="Times New Roman" w:hAnsi="&amp;quot" w:cs="Times New Roman"/>
          <w:color w:val="000000"/>
          <w:sz w:val="18"/>
          <w:szCs w:val="18"/>
          <w:lang w:eastAsia="ru-RU"/>
        </w:rPr>
        <w:t xml:space="preserve"> </w:t>
      </w:r>
      <w:r w:rsidR="002A7882" w:rsidRPr="002A7882">
        <w:rPr>
          <w:rFonts w:ascii="Courier New" w:eastAsia="Times New Roman" w:hAnsi="Courier New" w:cs="Courier New"/>
          <w:color w:val="8B0000"/>
          <w:sz w:val="18"/>
          <w:szCs w:val="18"/>
          <w:lang w:eastAsia="ru-RU"/>
        </w:rPr>
        <w:t>0</w:t>
      </w:r>
      <w:r w:rsidR="002A7882" w:rsidRPr="002A7882">
        <w:rPr>
          <w:rFonts w:ascii="&amp;quot" w:eastAsia="Times New Roman" w:hAnsi="&amp;quot" w:cs="Times New Roman"/>
          <w:color w:val="000000"/>
          <w:sz w:val="18"/>
          <w:szCs w:val="18"/>
          <w:lang w:eastAsia="ru-RU"/>
        </w:rPr>
        <w:t xml:space="preserve"> </w:t>
      </w:r>
      <w:r w:rsidRPr="00F13AE4">
        <w:rPr>
          <w:rFonts w:ascii="&amp;quot" w:eastAsia="Times New Roman" w:hAnsi="&amp;quot" w:cs="Times New Roman"/>
          <w:color w:val="000000"/>
          <w:sz w:val="18"/>
          <w:szCs w:val="18"/>
          <w:lang w:eastAsia="ru-RU"/>
        </w:rPr>
        <w:t>може бути присвоєно вказівниками будь-якого типу</w:t>
      </w:r>
      <w:r w:rsidR="002A7882" w:rsidRPr="002A7882">
        <w:rPr>
          <w:rFonts w:ascii="&amp;quot" w:eastAsia="Times New Roman" w:hAnsi="&amp;quot" w:cs="Times New Roman"/>
          <w:color w:val="000000"/>
          <w:sz w:val="18"/>
          <w:szCs w:val="18"/>
          <w:lang w:eastAsia="ru-RU"/>
        </w:rPr>
        <w:t xml:space="preserve">. </w:t>
      </w:r>
      <w:r w:rsidR="00ED03E8" w:rsidRPr="00ED03E8">
        <w:rPr>
          <w:rFonts w:ascii="&amp;quot" w:eastAsia="Times New Roman" w:hAnsi="&amp;quot" w:cs="Times New Roman"/>
          <w:color w:val="000000"/>
          <w:sz w:val="18"/>
          <w:szCs w:val="18"/>
          <w:lang w:eastAsia="ru-RU"/>
        </w:rPr>
        <w:t>Це значення показує, що даний покажчик не містить посилання на який-небудь об'єкт. Спроба використовувати це значення для звернення до об'єкта може привести до помилки, але тільки в операційних системах із захистом пам'яті. За угодою, для позначення константи з нульовим значенням використовується ідентифікатор NULL, опис якого знаходиться в бібліотеці stddef.h і є сістемозавісімим.</w:t>
      </w:r>
    </w:p>
    <w:p w:rsidR="00B41A61" w:rsidRDefault="00B41A61" w:rsidP="002A7882">
      <w:pPr>
        <w:pStyle w:val="a3"/>
        <w:spacing w:line="408" w:lineRule="auto"/>
        <w:textAlignment w:val="top"/>
        <w:rPr>
          <w:rFonts w:ascii="Tahoma" w:eastAsiaTheme="minorHAnsi" w:hAnsi="Tahoma" w:cs="Tahoma"/>
          <w:color w:val="000000"/>
          <w:sz w:val="25"/>
          <w:szCs w:val="25"/>
          <w:lang w:eastAsia="en-US"/>
        </w:rPr>
      </w:pPr>
      <w:bookmarkStart w:id="25" w:name="keyword58"/>
      <w:bookmarkEnd w:id="25"/>
      <w:r w:rsidRPr="00B41A61">
        <w:rPr>
          <w:rFonts w:ascii="Tahoma" w:eastAsiaTheme="minorHAnsi" w:hAnsi="Tahoma" w:cs="Tahoma"/>
          <w:color w:val="000000"/>
          <w:sz w:val="25"/>
          <w:szCs w:val="25"/>
          <w:lang w:eastAsia="en-US"/>
        </w:rPr>
        <w:t>Створення динамічних об'єктів</w:t>
      </w:r>
    </w:p>
    <w:p w:rsidR="002A7882" w:rsidRDefault="00B41A61" w:rsidP="002A7882">
      <w:pPr>
        <w:pStyle w:val="a3"/>
        <w:spacing w:line="408" w:lineRule="auto"/>
        <w:textAlignment w:val="top"/>
        <w:rPr>
          <w:rFonts w:ascii="Tahoma" w:hAnsi="Tahoma" w:cs="Tahoma"/>
          <w:color w:val="000000"/>
          <w:sz w:val="18"/>
          <w:szCs w:val="18"/>
        </w:rPr>
      </w:pPr>
      <w:r w:rsidRPr="00B41A61">
        <w:rPr>
          <w:rStyle w:val="keyword2"/>
          <w:rFonts w:ascii="Tahoma" w:hAnsi="Tahoma" w:cs="Tahoma"/>
          <w:color w:val="000000"/>
          <w:sz w:val="18"/>
          <w:szCs w:val="18"/>
        </w:rPr>
        <w:t xml:space="preserve">За стандартом аргументи функцій malloc, calloc мають тип об'єкта, що повертається void </w:t>
      </w:r>
      <w:r w:rsidR="002A7882">
        <w:rPr>
          <w:rFonts w:ascii="Tahoma" w:hAnsi="Tahoma" w:cs="Tahoma"/>
          <w:color w:val="000000"/>
          <w:sz w:val="18"/>
          <w:szCs w:val="18"/>
        </w:rPr>
        <w:t>*.</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char</w:t>
      </w:r>
      <w:proofErr w:type="gramEnd"/>
      <w:r w:rsidRPr="002866C6">
        <w:rPr>
          <w:color w:val="C00000"/>
          <w:lang w:val="en-US"/>
        </w:rPr>
        <w:t xml:space="preserve"> *s = (char*)malloc(size);</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unsigned</w:t>
      </w:r>
      <w:proofErr w:type="gramEnd"/>
      <w:r w:rsidRPr="002866C6">
        <w:rPr>
          <w:color w:val="C00000"/>
          <w:lang w:val="en-US"/>
        </w:rPr>
        <w:t xml:space="preserve"> size; /* </w:t>
      </w:r>
      <w:r w:rsidR="00B41A61" w:rsidRPr="002866C6">
        <w:rPr>
          <w:color w:val="C00000"/>
        </w:rPr>
        <w:t>обсяг</w:t>
      </w:r>
      <w:r w:rsidR="00B41A61" w:rsidRPr="002866C6">
        <w:rPr>
          <w:color w:val="C00000"/>
          <w:lang w:val="en-US"/>
        </w:rPr>
        <w:t xml:space="preserve"> </w:t>
      </w:r>
      <w:r w:rsidR="00B41A61" w:rsidRPr="002866C6">
        <w:rPr>
          <w:color w:val="C00000"/>
        </w:rPr>
        <w:t>пам</w:t>
      </w:r>
      <w:r w:rsidR="00B41A61" w:rsidRPr="002866C6">
        <w:rPr>
          <w:color w:val="C00000"/>
          <w:lang w:val="en-US"/>
        </w:rPr>
        <w:t>'</w:t>
      </w:r>
      <w:r w:rsidR="00B41A61" w:rsidRPr="002866C6">
        <w:rPr>
          <w:color w:val="C00000"/>
        </w:rPr>
        <w:t>яті</w:t>
      </w:r>
      <w:r w:rsidR="00B41A61" w:rsidRPr="002866C6">
        <w:rPr>
          <w:color w:val="C00000"/>
          <w:lang w:val="en-US"/>
        </w:rPr>
        <w:t xml:space="preserve">, </w:t>
      </w:r>
      <w:r w:rsidR="00B41A61" w:rsidRPr="002866C6">
        <w:rPr>
          <w:color w:val="C00000"/>
        </w:rPr>
        <w:t>який</w:t>
      </w:r>
      <w:r w:rsidR="00B41A61" w:rsidRPr="002866C6">
        <w:rPr>
          <w:color w:val="C00000"/>
          <w:lang w:val="en-US"/>
        </w:rPr>
        <w:t xml:space="preserve"> </w:t>
      </w:r>
      <w:r w:rsidR="00B41A61" w:rsidRPr="002866C6">
        <w:rPr>
          <w:color w:val="C00000"/>
        </w:rPr>
        <w:t>необхідно</w:t>
      </w:r>
      <w:r w:rsidR="00B41A61" w:rsidRPr="002866C6">
        <w:rPr>
          <w:color w:val="C00000"/>
          <w:lang w:val="en-US"/>
        </w:rPr>
        <w:t xml:space="preserve"> </w:t>
      </w:r>
      <w:r w:rsidR="00B41A61" w:rsidRPr="002866C6">
        <w:rPr>
          <w:color w:val="C00000"/>
        </w:rPr>
        <w:t>виділити</w:t>
      </w:r>
      <w:r w:rsidR="00B41A61" w:rsidRPr="002866C6">
        <w:rPr>
          <w:color w:val="C00000"/>
          <w:lang w:val="en-US"/>
        </w:rPr>
        <w:t xml:space="preserve"> </w:t>
      </w:r>
      <w:r w:rsidRPr="002866C6">
        <w:rPr>
          <w:color w:val="C00000"/>
          <w:lang w:val="en-US"/>
        </w:rPr>
        <w:t>*/</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char</w:t>
      </w:r>
      <w:proofErr w:type="gramEnd"/>
      <w:r w:rsidRPr="002866C6">
        <w:rPr>
          <w:color w:val="C00000"/>
          <w:lang w:val="en-US"/>
        </w:rPr>
        <w:t xml:space="preserve"> *s = (char *)calloc(nelem,elsize);</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unsigned</w:t>
      </w:r>
      <w:proofErr w:type="gramEnd"/>
      <w:r w:rsidRPr="002866C6">
        <w:rPr>
          <w:color w:val="C00000"/>
          <w:lang w:val="en-US"/>
        </w:rPr>
        <w:t xml:space="preserve"> nelem; /* </w:t>
      </w:r>
      <w:r w:rsidR="00B41A61" w:rsidRPr="002866C6">
        <w:rPr>
          <w:color w:val="C00000"/>
        </w:rPr>
        <w:t>число</w:t>
      </w:r>
      <w:r w:rsidR="00B41A61" w:rsidRPr="002866C6">
        <w:rPr>
          <w:color w:val="C00000"/>
          <w:lang w:val="en-US"/>
        </w:rPr>
        <w:t xml:space="preserve"> </w:t>
      </w:r>
      <w:r w:rsidR="00B41A61" w:rsidRPr="002866C6">
        <w:rPr>
          <w:color w:val="C00000"/>
        </w:rPr>
        <w:t>елементів</w:t>
      </w:r>
      <w:r w:rsidR="00B41A61" w:rsidRPr="002866C6">
        <w:rPr>
          <w:color w:val="C00000"/>
          <w:lang w:val="en-US"/>
        </w:rPr>
        <w:t xml:space="preserve">, </w:t>
      </w:r>
      <w:r w:rsidR="00B41A61" w:rsidRPr="002866C6">
        <w:rPr>
          <w:color w:val="C00000"/>
        </w:rPr>
        <w:t>для</w:t>
      </w:r>
      <w:r w:rsidR="00B41A61" w:rsidRPr="002866C6">
        <w:rPr>
          <w:color w:val="C00000"/>
          <w:lang w:val="en-US"/>
        </w:rPr>
        <w:t xml:space="preserve"> </w:t>
      </w:r>
      <w:r w:rsidR="00B41A61" w:rsidRPr="002866C6">
        <w:rPr>
          <w:color w:val="C00000"/>
        </w:rPr>
        <w:t>яких</w:t>
      </w:r>
      <w:r w:rsidR="00B41A61" w:rsidRPr="002866C6">
        <w:rPr>
          <w:color w:val="C00000"/>
          <w:lang w:val="en-US"/>
        </w:rPr>
        <w:t xml:space="preserve"> </w:t>
      </w:r>
      <w:r w:rsidR="00B41A61" w:rsidRPr="002866C6">
        <w:rPr>
          <w:color w:val="C00000"/>
        </w:rPr>
        <w:t>потрібно</w:t>
      </w:r>
      <w:r w:rsidR="00B41A61" w:rsidRPr="002866C6">
        <w:rPr>
          <w:color w:val="C00000"/>
          <w:lang w:val="en-US"/>
        </w:rPr>
        <w:t xml:space="preserve"> </w:t>
      </w:r>
      <w:r w:rsidR="00B41A61" w:rsidRPr="002866C6">
        <w:rPr>
          <w:color w:val="C00000"/>
        </w:rPr>
        <w:t>виділити</w:t>
      </w:r>
      <w:r w:rsidR="00B41A61" w:rsidRPr="002866C6">
        <w:rPr>
          <w:color w:val="C00000"/>
          <w:lang w:val="en-US"/>
        </w:rPr>
        <w:t xml:space="preserve"> </w:t>
      </w:r>
      <w:r w:rsidR="00B41A61" w:rsidRPr="002866C6">
        <w:rPr>
          <w:color w:val="C00000"/>
        </w:rPr>
        <w:t>пам</w:t>
      </w:r>
      <w:r w:rsidR="00B41A61" w:rsidRPr="002866C6">
        <w:rPr>
          <w:color w:val="C00000"/>
          <w:lang w:val="en-US"/>
        </w:rPr>
        <w:t>'</w:t>
      </w:r>
      <w:r w:rsidR="00B41A61" w:rsidRPr="002866C6">
        <w:rPr>
          <w:color w:val="C00000"/>
        </w:rPr>
        <w:t>ять</w:t>
      </w:r>
      <w:r w:rsidR="00B41A61" w:rsidRPr="002866C6">
        <w:rPr>
          <w:color w:val="C00000"/>
          <w:lang w:val="en-US"/>
        </w:rPr>
        <w:t xml:space="preserve"> </w:t>
      </w:r>
      <w:r w:rsidRPr="002866C6">
        <w:rPr>
          <w:color w:val="C00000"/>
          <w:lang w:val="en-US"/>
        </w:rPr>
        <w:t>*/</w:t>
      </w:r>
    </w:p>
    <w:p w:rsidR="002A7882" w:rsidRPr="002866C6" w:rsidRDefault="002A7882" w:rsidP="002A7882">
      <w:pPr>
        <w:pStyle w:val="HTML"/>
        <w:spacing w:line="408" w:lineRule="auto"/>
        <w:textAlignment w:val="top"/>
        <w:rPr>
          <w:color w:val="C00000"/>
        </w:rPr>
      </w:pPr>
      <w:r w:rsidRPr="002866C6">
        <w:rPr>
          <w:color w:val="C00000"/>
        </w:rPr>
        <w:t xml:space="preserve">unsigned elsize; /* </w:t>
      </w:r>
      <w:r w:rsidR="00B41A61" w:rsidRPr="002866C6">
        <w:rPr>
          <w:color w:val="C00000"/>
        </w:rPr>
        <w:t>обсяг пам'яті, який необхідно виділити для кожного елемента</w:t>
      </w:r>
      <w:r w:rsidRPr="002866C6">
        <w:rPr>
          <w:color w:val="C00000"/>
        </w:rPr>
        <w:t xml:space="preserve"> */</w:t>
      </w:r>
    </w:p>
    <w:p w:rsidR="002A7882" w:rsidRPr="002866C6" w:rsidRDefault="002A7882" w:rsidP="002A7882">
      <w:pPr>
        <w:pStyle w:val="HTML"/>
        <w:spacing w:line="408" w:lineRule="auto"/>
        <w:textAlignment w:val="top"/>
        <w:rPr>
          <w:color w:val="C00000"/>
        </w:rPr>
      </w:pPr>
      <w:r w:rsidRPr="002866C6">
        <w:rPr>
          <w:color w:val="C00000"/>
        </w:rPr>
        <w:t xml:space="preserve">/* </w:t>
      </w:r>
      <w:r w:rsidR="004D5F49" w:rsidRPr="002866C6">
        <w:rPr>
          <w:color w:val="C00000"/>
        </w:rPr>
        <w:t xml:space="preserve">або просто замінивши </w:t>
      </w:r>
      <w:r w:rsidRPr="002866C6">
        <w:rPr>
          <w:color w:val="C00000"/>
        </w:rPr>
        <w:t>char* на void* */</w:t>
      </w:r>
    </w:p>
    <w:p w:rsidR="002A7882" w:rsidRPr="002866C6" w:rsidRDefault="002A7882" w:rsidP="002A7882">
      <w:pPr>
        <w:pStyle w:val="HTML"/>
        <w:spacing w:line="408" w:lineRule="auto"/>
        <w:textAlignment w:val="top"/>
        <w:rPr>
          <w:color w:val="C00000"/>
          <w:lang w:val="en-US"/>
        </w:rPr>
      </w:pPr>
      <w:r w:rsidRPr="002866C6">
        <w:rPr>
          <w:color w:val="C00000"/>
          <w:lang w:val="en-US"/>
        </w:rPr>
        <w:t>void* calloc(nelem, elsize);</w:t>
      </w:r>
    </w:p>
    <w:p w:rsidR="002A7882" w:rsidRPr="002866C6" w:rsidRDefault="002A7882" w:rsidP="002A7882">
      <w:pPr>
        <w:pStyle w:val="HTML"/>
        <w:spacing w:line="408" w:lineRule="auto"/>
        <w:textAlignment w:val="top"/>
        <w:rPr>
          <w:color w:val="C00000"/>
          <w:lang w:val="en-US"/>
        </w:rPr>
      </w:pPr>
      <w:r w:rsidRPr="002866C6">
        <w:rPr>
          <w:color w:val="C00000"/>
          <w:lang w:val="en-US"/>
        </w:rPr>
        <w:t>unsigned nelem;</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unsigned</w:t>
      </w:r>
      <w:proofErr w:type="gramEnd"/>
      <w:r w:rsidRPr="002866C6">
        <w:rPr>
          <w:color w:val="C00000"/>
          <w:lang w:val="en-US"/>
        </w:rPr>
        <w:t xml:space="preserve"> elsize;</w:t>
      </w:r>
    </w:p>
    <w:p w:rsidR="002A7882" w:rsidRDefault="004D5F49" w:rsidP="002A7882">
      <w:pPr>
        <w:pStyle w:val="a3"/>
        <w:spacing w:line="408" w:lineRule="auto"/>
        <w:textAlignment w:val="top"/>
        <w:rPr>
          <w:rFonts w:ascii="Tahoma" w:hAnsi="Tahoma" w:cs="Tahoma"/>
          <w:color w:val="000000"/>
          <w:sz w:val="18"/>
          <w:szCs w:val="18"/>
        </w:rPr>
      </w:pPr>
      <w:r w:rsidRPr="004D5F49">
        <w:rPr>
          <w:rFonts w:ascii="Tahoma" w:hAnsi="Tahoma" w:cs="Tahoma"/>
          <w:color w:val="000000"/>
          <w:sz w:val="18"/>
          <w:szCs w:val="18"/>
        </w:rPr>
        <w:t>Обидві</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функції</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повертають</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покажчик</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на</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виділену</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пам</w:t>
      </w:r>
      <w:r w:rsidRPr="002866C6">
        <w:rPr>
          <w:rFonts w:ascii="Tahoma" w:hAnsi="Tahoma" w:cs="Tahoma"/>
          <w:color w:val="000000"/>
          <w:sz w:val="18"/>
          <w:szCs w:val="18"/>
          <w:lang w:val="en-US"/>
        </w:rPr>
        <w:t>'</w:t>
      </w:r>
      <w:r w:rsidRPr="004D5F49">
        <w:rPr>
          <w:rFonts w:ascii="Tahoma" w:hAnsi="Tahoma" w:cs="Tahoma"/>
          <w:color w:val="000000"/>
          <w:sz w:val="18"/>
          <w:szCs w:val="18"/>
        </w:rPr>
        <w:t>ять</w:t>
      </w:r>
      <w:r w:rsidRPr="002866C6">
        <w:rPr>
          <w:rFonts w:ascii="Tahoma" w:hAnsi="Tahoma" w:cs="Tahoma"/>
          <w:color w:val="000000"/>
          <w:sz w:val="18"/>
          <w:szCs w:val="18"/>
          <w:lang w:val="en-US"/>
        </w:rPr>
        <w:t xml:space="preserve">. </w:t>
      </w:r>
      <w:r w:rsidRPr="004D5F49">
        <w:rPr>
          <w:rFonts w:ascii="Tahoma" w:hAnsi="Tahoma" w:cs="Tahoma"/>
          <w:color w:val="000000"/>
          <w:sz w:val="18"/>
          <w:szCs w:val="18"/>
        </w:rPr>
        <w:t>Для визначення необхідного обсягу пам'яті можна використовувати оператор</w:t>
      </w:r>
      <w:r w:rsidRPr="004D5F49">
        <w:rPr>
          <w:rStyle w:val="texample2"/>
          <w:rFonts w:ascii="Tahoma" w:hAnsi="Tahoma" w:cs="Tahoma"/>
          <w:color w:val="000000"/>
          <w:sz w:val="18"/>
          <w:szCs w:val="18"/>
        </w:rPr>
        <w:t xml:space="preserve"> </w:t>
      </w:r>
      <w:r w:rsidR="002A7882">
        <w:rPr>
          <w:rStyle w:val="texample2"/>
          <w:rFonts w:ascii="Tahoma" w:hAnsi="Tahoma" w:cs="Tahoma"/>
          <w:color w:val="000000"/>
          <w:sz w:val="18"/>
          <w:szCs w:val="18"/>
        </w:rPr>
        <w:t>sizeof</w:t>
      </w:r>
      <w:r w:rsidR="002A7882">
        <w:rPr>
          <w:rFonts w:ascii="Tahoma" w:hAnsi="Tahoma" w:cs="Tahoma"/>
          <w:color w:val="000000"/>
          <w:sz w:val="18"/>
          <w:szCs w:val="18"/>
        </w:rPr>
        <w:t>:</w:t>
      </w:r>
    </w:p>
    <w:p w:rsidR="002A7882" w:rsidRDefault="002A7882" w:rsidP="002A7882">
      <w:pPr>
        <w:pStyle w:val="HTML"/>
        <w:spacing w:line="408" w:lineRule="auto"/>
        <w:textAlignment w:val="top"/>
        <w:rPr>
          <w:color w:val="000000"/>
        </w:rPr>
      </w:pPr>
      <w:r w:rsidRPr="002866C6">
        <w:rPr>
          <w:color w:val="C00000"/>
        </w:rPr>
        <w:t>sizeof</w:t>
      </w:r>
      <w:r>
        <w:rPr>
          <w:color w:val="000000"/>
        </w:rPr>
        <w:t xml:space="preserve"> (выражение)</w:t>
      </w:r>
    </w:p>
    <w:p w:rsidR="002A7882" w:rsidRDefault="004C3277" w:rsidP="002A7882">
      <w:pPr>
        <w:pStyle w:val="a3"/>
        <w:spacing w:line="408" w:lineRule="auto"/>
        <w:textAlignment w:val="top"/>
        <w:rPr>
          <w:rFonts w:ascii="Tahoma" w:hAnsi="Tahoma" w:cs="Tahoma"/>
          <w:color w:val="000000"/>
          <w:sz w:val="18"/>
          <w:szCs w:val="18"/>
        </w:rPr>
      </w:pPr>
      <w:r w:rsidRPr="004C3277">
        <w:rPr>
          <w:rFonts w:ascii="Tahoma" w:hAnsi="Tahoma" w:cs="Tahoma"/>
          <w:color w:val="000000"/>
          <w:sz w:val="18"/>
          <w:szCs w:val="18"/>
        </w:rPr>
        <w:t>Обсяг пам'яті, необхідний для зберігання вираження</w:t>
      </w:r>
      <w:r w:rsidR="002A7882">
        <w:rPr>
          <w:rFonts w:ascii="Tahoma" w:hAnsi="Tahoma" w:cs="Tahoma"/>
          <w:color w:val="000000"/>
          <w:sz w:val="18"/>
          <w:szCs w:val="18"/>
        </w:rPr>
        <w:t>:</w:t>
      </w:r>
    </w:p>
    <w:p w:rsidR="002A7882" w:rsidRDefault="002A7882" w:rsidP="002A7882">
      <w:pPr>
        <w:pStyle w:val="HTML"/>
        <w:spacing w:line="408" w:lineRule="auto"/>
        <w:textAlignment w:val="top"/>
        <w:rPr>
          <w:color w:val="000000"/>
        </w:rPr>
      </w:pPr>
      <w:r w:rsidRPr="002866C6">
        <w:rPr>
          <w:color w:val="C00000"/>
        </w:rPr>
        <w:t>sizeof</w:t>
      </w:r>
      <w:r>
        <w:rPr>
          <w:color w:val="000000"/>
        </w:rPr>
        <w:t>(T)</w:t>
      </w:r>
    </w:p>
    <w:p w:rsidR="002A7882" w:rsidRDefault="004C3277" w:rsidP="002A7882">
      <w:pPr>
        <w:pStyle w:val="a3"/>
        <w:spacing w:line="408" w:lineRule="auto"/>
        <w:textAlignment w:val="top"/>
        <w:rPr>
          <w:rFonts w:ascii="Tahoma" w:hAnsi="Tahoma" w:cs="Tahoma"/>
          <w:color w:val="000000"/>
          <w:sz w:val="18"/>
          <w:szCs w:val="18"/>
        </w:rPr>
      </w:pPr>
      <w:r w:rsidRPr="004C3277">
        <w:rPr>
          <w:rFonts w:ascii="Tahoma" w:hAnsi="Tahoma" w:cs="Tahoma"/>
          <w:color w:val="000000"/>
          <w:sz w:val="18"/>
          <w:szCs w:val="18"/>
        </w:rPr>
        <w:t>Обсяг пам'яті, необхідний для зберігання значень типу</w:t>
      </w:r>
      <w:r w:rsidRPr="004C3277">
        <w:rPr>
          <w:rStyle w:val="texample2"/>
          <w:rFonts w:ascii="Tahoma" w:hAnsi="Tahoma" w:cs="Tahoma"/>
          <w:color w:val="000000"/>
          <w:sz w:val="18"/>
          <w:szCs w:val="18"/>
        </w:rPr>
        <w:t xml:space="preserve"> </w:t>
      </w:r>
      <w:r w:rsidR="002A7882">
        <w:rPr>
          <w:rStyle w:val="texample2"/>
          <w:rFonts w:ascii="Tahoma" w:hAnsi="Tahoma" w:cs="Tahoma"/>
          <w:color w:val="000000"/>
          <w:sz w:val="18"/>
          <w:szCs w:val="18"/>
        </w:rPr>
        <w:t>T</w:t>
      </w:r>
      <w:r w:rsidR="002A7882">
        <w:rPr>
          <w:rFonts w:ascii="Tahoma" w:hAnsi="Tahoma" w:cs="Tahoma"/>
          <w:color w:val="000000"/>
          <w:sz w:val="18"/>
          <w:szCs w:val="18"/>
        </w:rPr>
        <w:t>.</w:t>
      </w:r>
    </w:p>
    <w:p w:rsidR="002F28A9" w:rsidRDefault="002F28A9" w:rsidP="002A7882">
      <w:pPr>
        <w:pStyle w:val="HTML"/>
        <w:spacing w:line="408" w:lineRule="auto"/>
        <w:textAlignment w:val="top"/>
        <w:rPr>
          <w:rFonts w:ascii="Tahoma" w:hAnsi="Tahoma" w:cs="Tahoma"/>
          <w:color w:val="000000"/>
          <w:sz w:val="18"/>
          <w:szCs w:val="18"/>
        </w:rPr>
      </w:pPr>
      <w:r w:rsidRPr="002F28A9">
        <w:rPr>
          <w:rFonts w:ascii="Tahoma" w:hAnsi="Tahoma" w:cs="Tahoma"/>
          <w:color w:val="000000"/>
          <w:sz w:val="18"/>
          <w:szCs w:val="18"/>
        </w:rPr>
        <w:lastRenderedPageBreak/>
        <w:t>Функції malloc і calloc повертають покажчик на створений динамічний об'єкт. Фактично функції повертають знакові покажчики, які можуть бути явно перетворені до потрібного типу покажчика. Значення, повернуті функціями розподілу пам'яті, використовуються для посилань на динамічні об'єкти. Наприклад, за допомогою оператора</w:t>
      </w:r>
    </w:p>
    <w:p w:rsidR="002A7882" w:rsidRPr="002866C6" w:rsidRDefault="002A7882" w:rsidP="002A7882">
      <w:pPr>
        <w:pStyle w:val="HTML"/>
        <w:spacing w:line="408" w:lineRule="auto"/>
        <w:textAlignment w:val="top"/>
        <w:rPr>
          <w:color w:val="C00000"/>
          <w:lang w:val="en-US"/>
        </w:rPr>
      </w:pPr>
      <w:proofErr w:type="gramStart"/>
      <w:r w:rsidRPr="002866C6">
        <w:rPr>
          <w:color w:val="C00000"/>
          <w:lang w:val="en-US"/>
        </w:rPr>
        <w:t>pi</w:t>
      </w:r>
      <w:proofErr w:type="gramEnd"/>
      <w:r w:rsidRPr="002866C6">
        <w:rPr>
          <w:color w:val="C00000"/>
          <w:lang w:val="en-US"/>
        </w:rPr>
        <w:t xml:space="preserve"> = (int *) malloc(sizeof(int));</w:t>
      </w:r>
    </w:p>
    <w:p w:rsidR="002A7882" w:rsidRDefault="002F28A9" w:rsidP="002A7882">
      <w:pPr>
        <w:pStyle w:val="a3"/>
        <w:spacing w:line="408" w:lineRule="auto"/>
        <w:textAlignment w:val="top"/>
        <w:rPr>
          <w:rFonts w:ascii="Tahoma" w:hAnsi="Tahoma" w:cs="Tahoma"/>
          <w:color w:val="000000"/>
          <w:sz w:val="18"/>
          <w:szCs w:val="18"/>
        </w:rPr>
      </w:pPr>
      <w:r w:rsidRPr="002F28A9">
        <w:rPr>
          <w:rFonts w:ascii="Tahoma" w:hAnsi="Tahoma" w:cs="Tahoma"/>
          <w:color w:val="000000"/>
          <w:sz w:val="18"/>
          <w:szCs w:val="18"/>
        </w:rPr>
        <w:t>виділяється пам'ять для одного цілого значення. Адреса цієї обла</w:t>
      </w:r>
      <w:r>
        <w:rPr>
          <w:rFonts w:ascii="Tahoma" w:hAnsi="Tahoma" w:cs="Tahoma"/>
          <w:color w:val="000000"/>
          <w:sz w:val="18"/>
          <w:szCs w:val="18"/>
        </w:rPr>
        <w:t>сті пам'яті присвоюється змінній</w:t>
      </w:r>
      <w:r w:rsidRPr="002F28A9">
        <w:rPr>
          <w:rFonts w:ascii="Tahoma" w:hAnsi="Tahoma" w:cs="Tahoma"/>
          <w:color w:val="000000"/>
          <w:sz w:val="18"/>
          <w:szCs w:val="18"/>
        </w:rPr>
        <w:t xml:space="preserve"> </w:t>
      </w:r>
      <w:r w:rsidRPr="002F28A9">
        <w:rPr>
          <w:rFonts w:ascii="Tahoma" w:hAnsi="Tahoma" w:cs="Tahoma"/>
          <w:color w:val="C00000"/>
          <w:sz w:val="18"/>
          <w:szCs w:val="18"/>
        </w:rPr>
        <w:t>pi</w:t>
      </w:r>
      <w:r w:rsidRPr="002F28A9">
        <w:rPr>
          <w:rFonts w:ascii="Tahoma" w:hAnsi="Tahoma" w:cs="Tahoma"/>
          <w:color w:val="000000"/>
          <w:sz w:val="18"/>
          <w:szCs w:val="18"/>
        </w:rPr>
        <w:t xml:space="preserve"> після його перетворення з типу </w:t>
      </w:r>
      <w:r w:rsidRPr="002F28A9">
        <w:rPr>
          <w:rFonts w:ascii="Tahoma" w:hAnsi="Tahoma" w:cs="Tahoma"/>
          <w:color w:val="C00000"/>
          <w:sz w:val="18"/>
          <w:szCs w:val="18"/>
        </w:rPr>
        <w:t>char *</w:t>
      </w:r>
      <w:r w:rsidRPr="002F28A9">
        <w:rPr>
          <w:rFonts w:ascii="Tahoma" w:hAnsi="Tahoma" w:cs="Tahoma"/>
          <w:color w:val="000000"/>
          <w:sz w:val="18"/>
          <w:szCs w:val="18"/>
        </w:rPr>
        <w:t xml:space="preserve"> (покажчик на знак), з яким він повертається функцією malloc, </w:t>
      </w:r>
      <w:proofErr w:type="gramStart"/>
      <w:r w:rsidRPr="002F28A9">
        <w:rPr>
          <w:rFonts w:ascii="Tahoma" w:hAnsi="Tahoma" w:cs="Tahoma"/>
          <w:color w:val="000000"/>
          <w:sz w:val="18"/>
          <w:szCs w:val="18"/>
        </w:rPr>
        <w:t>до типу</w:t>
      </w:r>
      <w:proofErr w:type="gramEnd"/>
      <w:r w:rsidRPr="002F28A9">
        <w:rPr>
          <w:rFonts w:ascii="Tahoma" w:hAnsi="Tahoma" w:cs="Tahoma"/>
          <w:color w:val="000000"/>
          <w:sz w:val="18"/>
          <w:szCs w:val="18"/>
        </w:rPr>
        <w:t xml:space="preserve"> </w:t>
      </w:r>
      <w:r w:rsidRPr="002F28A9">
        <w:rPr>
          <w:rFonts w:ascii="Tahoma" w:hAnsi="Tahoma" w:cs="Tahoma"/>
          <w:color w:val="C00000"/>
          <w:sz w:val="18"/>
          <w:szCs w:val="18"/>
        </w:rPr>
        <w:t xml:space="preserve">int * </w:t>
      </w:r>
      <w:r w:rsidRPr="002F28A9">
        <w:rPr>
          <w:rFonts w:ascii="Tahoma" w:hAnsi="Tahoma" w:cs="Tahoma"/>
          <w:color w:val="000000"/>
          <w:sz w:val="18"/>
          <w:szCs w:val="18"/>
        </w:rPr>
        <w:t xml:space="preserve">(покажчик на ціле), тобто типу змінної </w:t>
      </w:r>
      <w:r w:rsidRPr="002F28A9">
        <w:rPr>
          <w:rFonts w:ascii="Tahoma" w:hAnsi="Tahoma" w:cs="Tahoma"/>
          <w:color w:val="C00000"/>
          <w:sz w:val="18"/>
          <w:szCs w:val="18"/>
        </w:rPr>
        <w:t>pi</w:t>
      </w:r>
      <w:r w:rsidR="002A7882">
        <w:rPr>
          <w:rFonts w:ascii="Tahoma" w:hAnsi="Tahoma" w:cs="Tahoma"/>
          <w:color w:val="000000"/>
          <w:sz w:val="18"/>
          <w:szCs w:val="18"/>
        </w:rPr>
        <w:t>.</w:t>
      </w:r>
    </w:p>
    <w:p w:rsidR="002F28A9" w:rsidRDefault="002F28A9" w:rsidP="002A7882">
      <w:pPr>
        <w:pStyle w:val="a3"/>
        <w:spacing w:line="408" w:lineRule="auto"/>
        <w:textAlignment w:val="top"/>
        <w:rPr>
          <w:rFonts w:ascii="Tahoma" w:eastAsiaTheme="majorEastAsia" w:hAnsi="Tahoma" w:cs="Tahoma"/>
          <w:i/>
          <w:iCs/>
          <w:color w:val="000000"/>
          <w:sz w:val="23"/>
          <w:szCs w:val="23"/>
          <w:lang w:eastAsia="en-US"/>
        </w:rPr>
      </w:pPr>
      <w:bookmarkStart w:id="26" w:name="sect6"/>
      <w:bookmarkEnd w:id="26"/>
      <w:r>
        <w:rPr>
          <w:rFonts w:ascii="Tahoma" w:eastAsiaTheme="majorEastAsia" w:hAnsi="Tahoma" w:cs="Tahoma"/>
          <w:i/>
          <w:iCs/>
          <w:color w:val="000000"/>
          <w:sz w:val="23"/>
          <w:szCs w:val="23"/>
          <w:lang w:eastAsia="en-US"/>
        </w:rPr>
        <w:t>Доступ до динамічних об'єктів</w:t>
      </w:r>
    </w:p>
    <w:p w:rsidR="002A7882" w:rsidRDefault="00A72B54" w:rsidP="002A7882">
      <w:pPr>
        <w:pStyle w:val="a3"/>
        <w:spacing w:line="408" w:lineRule="auto"/>
        <w:textAlignment w:val="top"/>
        <w:rPr>
          <w:rFonts w:ascii="Tahoma" w:hAnsi="Tahoma" w:cs="Tahoma"/>
          <w:color w:val="000000"/>
          <w:sz w:val="18"/>
          <w:szCs w:val="18"/>
        </w:rPr>
      </w:pPr>
      <w:r w:rsidRPr="00A72B54">
        <w:rPr>
          <w:rFonts w:ascii="Tahoma" w:hAnsi="Tahoma" w:cs="Tahoma"/>
          <w:color w:val="000000"/>
          <w:sz w:val="18"/>
          <w:szCs w:val="18"/>
        </w:rPr>
        <w:t>Присвоєння значення об'єкту, посилання на який задана покажчиком pi, виконується за допомогою імені покажчика * pi, наприклад</w:t>
      </w:r>
      <w:r w:rsidR="002A7882">
        <w:rPr>
          <w:rFonts w:ascii="Tahoma" w:hAnsi="Tahoma" w:cs="Tahoma"/>
          <w:color w:val="000000"/>
          <w:sz w:val="18"/>
          <w:szCs w:val="18"/>
        </w:rPr>
        <w:t>:</w:t>
      </w:r>
    </w:p>
    <w:p w:rsidR="002A7882" w:rsidRDefault="002A7882" w:rsidP="002A7882">
      <w:pPr>
        <w:pStyle w:val="HTML"/>
        <w:spacing w:line="408" w:lineRule="auto"/>
        <w:textAlignment w:val="top"/>
        <w:rPr>
          <w:color w:val="000000"/>
        </w:rPr>
      </w:pPr>
      <w:r w:rsidRPr="002866C6">
        <w:rPr>
          <w:color w:val="C00000"/>
        </w:rPr>
        <w:t>*pi = 55</w:t>
      </w:r>
      <w:r>
        <w:rPr>
          <w:color w:val="000000"/>
        </w:rPr>
        <w:t>;</w:t>
      </w:r>
    </w:p>
    <w:p w:rsidR="002A7882" w:rsidRDefault="00A72B54" w:rsidP="002A7882">
      <w:pPr>
        <w:pStyle w:val="HTML"/>
        <w:spacing w:line="408" w:lineRule="auto"/>
        <w:textAlignment w:val="top"/>
        <w:rPr>
          <w:color w:val="000000"/>
        </w:rPr>
      </w:pPr>
      <w:r w:rsidRPr="00A72B54">
        <w:rPr>
          <w:rFonts w:ascii="Tahoma" w:hAnsi="Tahoma" w:cs="Tahoma"/>
          <w:color w:val="000000"/>
          <w:sz w:val="18"/>
          <w:szCs w:val="18"/>
        </w:rPr>
        <w:t>Одне і те ж значення може</w:t>
      </w:r>
      <w:r>
        <w:rPr>
          <w:rFonts w:ascii="Tahoma" w:hAnsi="Tahoma" w:cs="Tahoma"/>
          <w:color w:val="000000"/>
          <w:sz w:val="18"/>
          <w:szCs w:val="18"/>
        </w:rPr>
        <w:t xml:space="preserve"> бути присвоєно більш ніж одній змінній-вказівнику</w:t>
      </w:r>
      <w:r w:rsidRPr="00A72B54">
        <w:rPr>
          <w:rFonts w:ascii="Tahoma" w:hAnsi="Tahoma" w:cs="Tahoma"/>
          <w:color w:val="000000"/>
          <w:sz w:val="18"/>
          <w:szCs w:val="18"/>
        </w:rPr>
        <w:t>. Таким чином, можна посилатися на динамічний об'єкт за допомогою більш одного покажчика. Про об'єкт, до якого можна звертатися з використанням більш ніж одного покажчика, кажуть, що він має псевдоімена (alias). Наприклад, в результаті присвоювання</w:t>
      </w:r>
      <w:r w:rsidR="002B6DEF">
        <w:rPr>
          <w:rFonts w:ascii="Tahoma" w:hAnsi="Tahoma" w:cs="Tahoma"/>
          <w:color w:val="000000"/>
          <w:sz w:val="18"/>
          <w:szCs w:val="18"/>
          <w:lang w:val="uk-UA"/>
        </w:rPr>
        <w:t xml:space="preserve"> </w:t>
      </w:r>
      <w:r w:rsidR="002A7882" w:rsidRPr="002866C6">
        <w:rPr>
          <w:color w:val="C00000"/>
        </w:rPr>
        <w:t>qi = pi</w:t>
      </w:r>
      <w:r w:rsidR="002A7882">
        <w:rPr>
          <w:color w:val="000000"/>
        </w:rPr>
        <w:t>;</w:t>
      </w:r>
    </w:p>
    <w:p w:rsidR="002B6DEF" w:rsidRDefault="002B6DEF" w:rsidP="002A7882">
      <w:pPr>
        <w:pStyle w:val="3"/>
        <w:spacing w:line="408" w:lineRule="auto"/>
        <w:textAlignment w:val="top"/>
        <w:rPr>
          <w:rFonts w:ascii="Tahoma" w:hAnsi="Tahoma" w:cs="Tahoma"/>
          <w:b w:val="0"/>
          <w:bCs w:val="0"/>
          <w:color w:val="000000"/>
          <w:sz w:val="18"/>
          <w:szCs w:val="18"/>
        </w:rPr>
      </w:pPr>
      <w:bookmarkStart w:id="27" w:name="sect7"/>
      <w:bookmarkEnd w:id="27"/>
      <w:r w:rsidRPr="002B6DEF">
        <w:rPr>
          <w:rFonts w:ascii="Tahoma" w:hAnsi="Tahoma" w:cs="Tahoma"/>
          <w:b w:val="0"/>
          <w:bCs w:val="0"/>
          <w:color w:val="000000"/>
          <w:sz w:val="18"/>
          <w:szCs w:val="18"/>
        </w:rPr>
        <w:t>і qi, і pi вказують на один і той же об'єкт, тобто вони є псевдоіменамі. Некероване використання псевдоімен може завдати шкоди розуміння тексту програми, так як можливість доступу до одного і того ж об'єкту і його модифікація за допомогою різних псевдоімен не завжди очевидні при аналізі частини програми.</w:t>
      </w:r>
    </w:p>
    <w:p w:rsidR="002B6DEF" w:rsidRDefault="002B6DEF" w:rsidP="002A7882">
      <w:pPr>
        <w:pStyle w:val="a3"/>
        <w:spacing w:line="408" w:lineRule="auto"/>
        <w:textAlignment w:val="top"/>
        <w:rPr>
          <w:rFonts w:ascii="Tahoma" w:hAnsi="Tahoma" w:cs="Tahoma"/>
          <w:b/>
          <w:bCs/>
          <w:color w:val="000000"/>
          <w:sz w:val="25"/>
          <w:szCs w:val="25"/>
        </w:rPr>
      </w:pPr>
      <w:bookmarkStart w:id="28" w:name="keyword72"/>
      <w:bookmarkEnd w:id="28"/>
      <w:r w:rsidRPr="002B6DEF">
        <w:rPr>
          <w:rFonts w:ascii="Tahoma" w:hAnsi="Tahoma" w:cs="Tahoma"/>
          <w:b/>
          <w:bCs/>
          <w:color w:val="000000"/>
          <w:sz w:val="25"/>
          <w:szCs w:val="25"/>
        </w:rPr>
        <w:t>Час життя динамічного об'єкта</w:t>
      </w:r>
    </w:p>
    <w:p w:rsidR="002A7882" w:rsidRDefault="002B6DEF" w:rsidP="002A7882">
      <w:pPr>
        <w:pStyle w:val="HTML"/>
        <w:spacing w:line="408" w:lineRule="auto"/>
        <w:textAlignment w:val="top"/>
        <w:rPr>
          <w:color w:val="000000"/>
        </w:rPr>
      </w:pPr>
      <w:r>
        <w:rPr>
          <w:rStyle w:val="keyword2"/>
          <w:rFonts w:ascii="Tahoma" w:hAnsi="Tahoma" w:cs="Tahoma"/>
          <w:color w:val="000000"/>
          <w:sz w:val="18"/>
          <w:szCs w:val="18"/>
        </w:rPr>
        <w:t>Пам'ять, яка займаеться</w:t>
      </w:r>
      <w:r w:rsidRPr="002B6DEF">
        <w:rPr>
          <w:rStyle w:val="keyword2"/>
          <w:rFonts w:ascii="Tahoma" w:hAnsi="Tahoma" w:cs="Tahoma"/>
          <w:color w:val="000000"/>
          <w:sz w:val="18"/>
          <w:szCs w:val="18"/>
        </w:rPr>
        <w:t xml:space="preserve"> динамічними об'єктами, якщо вона необхідна для інших цілей, повинна бути звільнена явним зазначенням. В іншому випадку ця пам'ять може бути втрачена, тобто стане неможливим її повторне використання. Явна звільнення виконується використанням функції free, яка має наступну </w:t>
      </w:r>
      <w:proofErr w:type="gramStart"/>
      <w:r w:rsidRPr="002B6DEF">
        <w:rPr>
          <w:rStyle w:val="keyword2"/>
          <w:rFonts w:ascii="Tahoma" w:hAnsi="Tahoma" w:cs="Tahoma"/>
          <w:color w:val="000000"/>
          <w:sz w:val="18"/>
          <w:szCs w:val="18"/>
        </w:rPr>
        <w:t>специфікацію:</w:t>
      </w:r>
      <w:r w:rsidR="002A7882" w:rsidRPr="002F1E9F">
        <w:rPr>
          <w:color w:val="C00000"/>
        </w:rPr>
        <w:t>free</w:t>
      </w:r>
      <w:proofErr w:type="gramEnd"/>
      <w:r w:rsidR="002A7882" w:rsidRPr="002F1E9F">
        <w:rPr>
          <w:color w:val="C00000"/>
        </w:rPr>
        <w:t>(ptr)</w:t>
      </w:r>
    </w:p>
    <w:p w:rsidR="002A7882" w:rsidRPr="002F1E9F" w:rsidRDefault="002A7882" w:rsidP="002A7882">
      <w:pPr>
        <w:pStyle w:val="HTML"/>
        <w:spacing w:line="408" w:lineRule="auto"/>
        <w:textAlignment w:val="top"/>
        <w:rPr>
          <w:color w:val="C00000"/>
        </w:rPr>
      </w:pPr>
      <w:r w:rsidRPr="002F1E9F">
        <w:rPr>
          <w:color w:val="C00000"/>
        </w:rPr>
        <w:t>char *ptr;</w:t>
      </w:r>
    </w:p>
    <w:p w:rsidR="002A7882" w:rsidRDefault="00562875" w:rsidP="002A7882">
      <w:pPr>
        <w:pStyle w:val="a3"/>
        <w:spacing w:line="408" w:lineRule="auto"/>
        <w:textAlignment w:val="top"/>
        <w:rPr>
          <w:rFonts w:ascii="Tahoma" w:hAnsi="Tahoma" w:cs="Tahoma"/>
          <w:color w:val="000000"/>
          <w:sz w:val="18"/>
          <w:szCs w:val="18"/>
        </w:rPr>
      </w:pPr>
      <w:r w:rsidRPr="00562875">
        <w:rPr>
          <w:rFonts w:ascii="Tahoma" w:hAnsi="Tahoma" w:cs="Tahoma"/>
          <w:color w:val="000000"/>
          <w:sz w:val="18"/>
          <w:szCs w:val="18"/>
        </w:rPr>
        <w:t xml:space="preserve">Необхідно вживати заходів обережності для уникнення помилок, пов'язаних з посиланнями на об'єкт, пам'ять для якого вже звільнена - проблема </w:t>
      </w:r>
      <w:r>
        <w:rPr>
          <w:rFonts w:ascii="Tahoma" w:hAnsi="Tahoma" w:cs="Tahoma"/>
          <w:color w:val="000000"/>
          <w:sz w:val="18"/>
          <w:szCs w:val="18"/>
          <w:lang w:val="uk-UA"/>
        </w:rPr>
        <w:t>висячого</w:t>
      </w:r>
      <w:r w:rsidRPr="00562875">
        <w:rPr>
          <w:rFonts w:ascii="Tahoma" w:hAnsi="Tahoma" w:cs="Tahoma"/>
          <w:color w:val="000000"/>
          <w:sz w:val="18"/>
          <w:szCs w:val="18"/>
        </w:rPr>
        <w:t xml:space="preserve"> посилання </w:t>
      </w:r>
      <w:r w:rsidR="002A7882">
        <w:rPr>
          <w:rFonts w:ascii="Tahoma" w:hAnsi="Tahoma" w:cs="Tahoma"/>
          <w:color w:val="000000"/>
          <w:sz w:val="18"/>
          <w:szCs w:val="18"/>
        </w:rPr>
        <w:t xml:space="preserve">(Horowwitz, E. 1983. Fundamentals of </w:t>
      </w:r>
      <w:bookmarkStart w:id="29" w:name="keyword78"/>
      <w:bookmarkEnd w:id="29"/>
      <w:r w:rsidR="002A7882">
        <w:rPr>
          <w:rStyle w:val="keyword2"/>
          <w:rFonts w:ascii="Tahoma" w:hAnsi="Tahoma" w:cs="Tahoma"/>
          <w:color w:val="000000"/>
          <w:sz w:val="18"/>
          <w:szCs w:val="18"/>
        </w:rPr>
        <w:t>Programming</w:t>
      </w:r>
      <w:r w:rsidR="002A7882">
        <w:rPr>
          <w:rFonts w:ascii="Tahoma" w:hAnsi="Tahoma" w:cs="Tahoma"/>
          <w:color w:val="000000"/>
          <w:sz w:val="18"/>
          <w:szCs w:val="18"/>
        </w:rPr>
        <w:t xml:space="preserve"> Languages. </w:t>
      </w:r>
      <w:bookmarkStart w:id="30" w:name="keyword79"/>
      <w:bookmarkEnd w:id="30"/>
      <w:r w:rsidR="002A7882">
        <w:rPr>
          <w:rStyle w:val="keyword2"/>
          <w:rFonts w:ascii="Tahoma" w:hAnsi="Tahoma" w:cs="Tahoma"/>
          <w:color w:val="000000"/>
          <w:sz w:val="18"/>
          <w:szCs w:val="18"/>
        </w:rPr>
        <w:t>Computer Science</w:t>
      </w:r>
      <w:r w:rsidR="002A7882">
        <w:rPr>
          <w:rFonts w:ascii="Tahoma" w:hAnsi="Tahoma" w:cs="Tahoma"/>
          <w:color w:val="000000"/>
          <w:sz w:val="18"/>
          <w:szCs w:val="18"/>
        </w:rPr>
        <w:t xml:space="preserve"> Press).</w:t>
      </w:r>
    </w:p>
    <w:p w:rsidR="002A7882" w:rsidRDefault="00562875" w:rsidP="002A7882">
      <w:pPr>
        <w:pStyle w:val="a3"/>
        <w:spacing w:line="408" w:lineRule="auto"/>
        <w:textAlignment w:val="top"/>
        <w:rPr>
          <w:rFonts w:ascii="Tahoma" w:hAnsi="Tahoma" w:cs="Tahoma"/>
          <w:color w:val="000000"/>
          <w:sz w:val="18"/>
          <w:szCs w:val="18"/>
        </w:rPr>
      </w:pPr>
      <w:r w:rsidRPr="00562875">
        <w:rPr>
          <w:rFonts w:ascii="Tahoma" w:hAnsi="Tahoma" w:cs="Tahoma"/>
          <w:color w:val="000000"/>
          <w:sz w:val="18"/>
          <w:szCs w:val="18"/>
        </w:rPr>
        <w:t>Якщо реалізація мови забезпечує збірку сміття, то пам'ять, яку займає об'єктами, до яких можна отримати доступ, може бути автоматично підготовлена для повторного використання. Однак в мові Сі, на відміну від мов Лисп і Снобол, така можливість відсутня</w:t>
      </w:r>
      <w:r w:rsidR="002A7882">
        <w:rPr>
          <w:rFonts w:ascii="Tahoma" w:hAnsi="Tahoma" w:cs="Tahoma"/>
          <w:color w:val="000000"/>
          <w:sz w:val="18"/>
          <w:szCs w:val="18"/>
        </w:rPr>
        <w:t>.</w:t>
      </w:r>
    </w:p>
    <w:p w:rsidR="000E603E" w:rsidRDefault="00562875" w:rsidP="000E603E">
      <w:pPr>
        <w:pStyle w:val="a3"/>
        <w:spacing w:line="408" w:lineRule="auto"/>
        <w:textAlignment w:val="top"/>
        <w:rPr>
          <w:rFonts w:ascii="Tahoma" w:hAnsi="Tahoma" w:cs="Tahoma"/>
          <w:color w:val="000000"/>
          <w:sz w:val="18"/>
          <w:szCs w:val="18"/>
          <w:lang w:val="uk-UA"/>
        </w:rPr>
      </w:pPr>
      <w:r w:rsidRPr="00562875">
        <w:rPr>
          <w:rFonts w:ascii="Tahoma" w:hAnsi="Tahoma" w:cs="Tahoma"/>
          <w:b/>
          <w:bCs/>
          <w:color w:val="000000"/>
          <w:sz w:val="18"/>
          <w:szCs w:val="18"/>
        </w:rPr>
        <w:lastRenderedPageBreak/>
        <w:t>Вказівка на заздалегідь визначені об'єкти</w:t>
      </w:r>
      <w:r w:rsidR="002A7882">
        <w:rPr>
          <w:rFonts w:ascii="Tahoma" w:hAnsi="Tahoma" w:cs="Tahoma"/>
          <w:color w:val="000000"/>
          <w:sz w:val="18"/>
          <w:szCs w:val="18"/>
        </w:rPr>
        <w:t xml:space="preserve">. </w:t>
      </w:r>
      <w:r w:rsidR="000E603E" w:rsidRPr="000E603E">
        <w:rPr>
          <w:rFonts w:ascii="Tahoma" w:hAnsi="Tahoma" w:cs="Tahoma"/>
          <w:color w:val="000000"/>
          <w:sz w:val="18"/>
          <w:szCs w:val="18"/>
        </w:rPr>
        <w:t>Покажчики можуть забезпечуват</w:t>
      </w:r>
      <w:r w:rsidR="000E603E">
        <w:rPr>
          <w:rFonts w:ascii="Tahoma" w:hAnsi="Tahoma" w:cs="Tahoma"/>
          <w:color w:val="000000"/>
          <w:sz w:val="18"/>
          <w:szCs w:val="18"/>
        </w:rPr>
        <w:t>и посилання на заздалегідь визначен</w:t>
      </w:r>
      <w:r w:rsidR="000E603E">
        <w:rPr>
          <w:rFonts w:ascii="Tahoma" w:hAnsi="Tahoma" w:cs="Tahoma"/>
          <w:color w:val="000000"/>
          <w:sz w:val="18"/>
          <w:szCs w:val="18"/>
          <w:lang w:val="uk-UA"/>
        </w:rPr>
        <w:t>і</w:t>
      </w:r>
      <w:r w:rsidR="000E603E" w:rsidRPr="000E603E">
        <w:rPr>
          <w:rFonts w:ascii="Tahoma" w:hAnsi="Tahoma" w:cs="Tahoma"/>
          <w:color w:val="000000"/>
          <w:sz w:val="18"/>
          <w:szCs w:val="18"/>
        </w:rPr>
        <w:t xml:space="preserve"> об'єкти. Адреса такого об'єкта може бути визначений використанням оператора адресації &amp; (address of operator). Наприклад, розглянемо змінні i і pi, визначені як</w:t>
      </w:r>
      <w:r w:rsidR="000E603E">
        <w:rPr>
          <w:rFonts w:ascii="Tahoma" w:hAnsi="Tahoma" w:cs="Tahoma"/>
          <w:color w:val="000000"/>
          <w:sz w:val="18"/>
          <w:szCs w:val="18"/>
          <w:lang w:val="uk-UA"/>
        </w:rPr>
        <w:t xml:space="preserve"> </w:t>
      </w:r>
    </w:p>
    <w:p w:rsidR="002A7882" w:rsidRDefault="002A7882" w:rsidP="000E603E">
      <w:pPr>
        <w:pStyle w:val="a3"/>
        <w:spacing w:line="408" w:lineRule="auto"/>
        <w:textAlignment w:val="top"/>
        <w:rPr>
          <w:color w:val="000000"/>
        </w:rPr>
      </w:pPr>
      <w:r w:rsidRPr="002F1E9F">
        <w:rPr>
          <w:color w:val="C00000"/>
        </w:rPr>
        <w:t>int i</w:t>
      </w:r>
      <w:r>
        <w:rPr>
          <w:color w:val="000000"/>
        </w:rPr>
        <w:t xml:space="preserve">, </w:t>
      </w:r>
      <w:r w:rsidRPr="002F1E9F">
        <w:rPr>
          <w:color w:val="C00000"/>
        </w:rPr>
        <w:t>*pi</w:t>
      </w:r>
      <w:r>
        <w:rPr>
          <w:color w:val="000000"/>
        </w:rPr>
        <w:t>;</w:t>
      </w:r>
    </w:p>
    <w:p w:rsidR="000E603E" w:rsidRDefault="000E603E" w:rsidP="002A7882">
      <w:pPr>
        <w:pStyle w:val="HTML"/>
        <w:spacing w:line="408" w:lineRule="auto"/>
        <w:textAlignment w:val="top"/>
        <w:rPr>
          <w:rStyle w:val="keyword2"/>
          <w:rFonts w:ascii="Tahoma" w:hAnsi="Tahoma" w:cs="Tahoma"/>
          <w:color w:val="000000"/>
          <w:sz w:val="18"/>
          <w:szCs w:val="18"/>
        </w:rPr>
      </w:pPr>
      <w:bookmarkStart w:id="31" w:name="keyword87"/>
      <w:bookmarkEnd w:id="31"/>
      <w:r w:rsidRPr="000E603E">
        <w:rPr>
          <w:rStyle w:val="keyword2"/>
          <w:rFonts w:ascii="Tahoma" w:hAnsi="Tahoma" w:cs="Tahoma"/>
          <w:color w:val="000000"/>
          <w:sz w:val="18"/>
          <w:szCs w:val="18"/>
        </w:rPr>
        <w:t>Присвоєння</w:t>
      </w:r>
    </w:p>
    <w:p w:rsidR="002A7882" w:rsidRDefault="002A7882" w:rsidP="002A7882">
      <w:pPr>
        <w:pStyle w:val="HTML"/>
        <w:spacing w:line="408" w:lineRule="auto"/>
        <w:textAlignment w:val="top"/>
        <w:rPr>
          <w:color w:val="000000"/>
        </w:rPr>
      </w:pPr>
      <w:r w:rsidRPr="002F1E9F">
        <w:rPr>
          <w:color w:val="C00000"/>
        </w:rPr>
        <w:t>pi = &amp;i</w:t>
      </w:r>
      <w:r>
        <w:rPr>
          <w:color w:val="000000"/>
        </w:rPr>
        <w:t>;</w:t>
      </w:r>
    </w:p>
    <w:p w:rsidR="002A7882" w:rsidRDefault="002A7882" w:rsidP="002A7882">
      <w:pPr>
        <w:pStyle w:val="a3"/>
        <w:spacing w:line="408" w:lineRule="auto"/>
        <w:textAlignment w:val="top"/>
        <w:rPr>
          <w:rFonts w:ascii="Tahoma" w:hAnsi="Tahoma" w:cs="Tahoma"/>
          <w:color w:val="000000"/>
          <w:sz w:val="18"/>
          <w:szCs w:val="18"/>
        </w:rPr>
      </w:pPr>
      <w:r>
        <w:rPr>
          <w:rStyle w:val="texample2"/>
          <w:rFonts w:ascii="Tahoma" w:hAnsi="Tahoma" w:cs="Tahoma"/>
          <w:color w:val="000000"/>
          <w:sz w:val="18"/>
          <w:szCs w:val="18"/>
        </w:rPr>
        <w:t>pi</w:t>
      </w:r>
      <w:r>
        <w:rPr>
          <w:rFonts w:ascii="Tahoma" w:hAnsi="Tahoma" w:cs="Tahoma"/>
          <w:color w:val="000000"/>
          <w:sz w:val="18"/>
          <w:szCs w:val="18"/>
        </w:rPr>
        <w:t xml:space="preserve"> </w:t>
      </w:r>
      <w:r w:rsidR="000E603E" w:rsidRPr="000E603E">
        <w:rPr>
          <w:rFonts w:ascii="Tahoma" w:hAnsi="Tahoma" w:cs="Tahoma"/>
          <w:color w:val="000000"/>
          <w:sz w:val="18"/>
          <w:szCs w:val="18"/>
        </w:rPr>
        <w:t xml:space="preserve">дозволяє посилатися на об'єкт з ім'ям i також за допомогою покажчика pi, використовуючи позначення </w:t>
      </w:r>
      <w:r w:rsidR="000E603E" w:rsidRPr="002F1E9F">
        <w:rPr>
          <w:rFonts w:ascii="Tahoma" w:hAnsi="Tahoma" w:cs="Tahoma"/>
          <w:color w:val="C00000"/>
          <w:sz w:val="18"/>
          <w:szCs w:val="18"/>
        </w:rPr>
        <w:t>* pi</w:t>
      </w:r>
      <w:r w:rsidR="000E603E" w:rsidRPr="000E603E">
        <w:rPr>
          <w:rFonts w:ascii="Tahoma" w:hAnsi="Tahoma" w:cs="Tahoma"/>
          <w:color w:val="000000"/>
          <w:sz w:val="18"/>
          <w:szCs w:val="18"/>
        </w:rPr>
        <w:t xml:space="preserve">. Імена i і </w:t>
      </w:r>
      <w:r w:rsidR="000E603E" w:rsidRPr="002F1E9F">
        <w:rPr>
          <w:rFonts w:ascii="Tahoma" w:hAnsi="Tahoma" w:cs="Tahoma"/>
          <w:color w:val="C00000"/>
          <w:sz w:val="18"/>
          <w:szCs w:val="18"/>
        </w:rPr>
        <w:t xml:space="preserve">* pi </w:t>
      </w:r>
      <w:r w:rsidR="000E603E" w:rsidRPr="000E603E">
        <w:rPr>
          <w:rFonts w:ascii="Tahoma" w:hAnsi="Tahoma" w:cs="Tahoma"/>
          <w:color w:val="000000"/>
          <w:sz w:val="18"/>
          <w:szCs w:val="18"/>
        </w:rPr>
        <w:t xml:space="preserve">- псевдоімена. Оператор &amp; є також стандартним засобом моделювання передачі параметрів по посиланню. Однак його вживання може призвести до </w:t>
      </w:r>
      <w:r w:rsidR="000E603E" w:rsidRPr="00681EFE">
        <w:rPr>
          <w:rFonts w:ascii="Tahoma" w:hAnsi="Tahoma" w:cs="Tahoma"/>
          <w:color w:val="000000"/>
          <w:sz w:val="18"/>
          <w:szCs w:val="18"/>
        </w:rPr>
        <w:t xml:space="preserve">проблеми </w:t>
      </w:r>
      <w:r w:rsidR="00681EFE" w:rsidRPr="00681EFE">
        <w:rPr>
          <w:rFonts w:ascii="Tahoma" w:hAnsi="Tahoma" w:cs="Tahoma"/>
          <w:color w:val="000000"/>
          <w:sz w:val="18"/>
          <w:szCs w:val="18"/>
        </w:rPr>
        <w:t>висячого</w:t>
      </w:r>
      <w:r w:rsidR="000E603E" w:rsidRPr="00681EFE">
        <w:rPr>
          <w:rFonts w:ascii="Tahoma" w:hAnsi="Tahoma" w:cs="Tahoma"/>
          <w:color w:val="000000"/>
          <w:sz w:val="18"/>
          <w:szCs w:val="18"/>
        </w:rPr>
        <w:t xml:space="preserve"> посилання</w:t>
      </w:r>
      <w:r>
        <w:rPr>
          <w:rFonts w:ascii="Tahoma" w:hAnsi="Tahoma" w:cs="Tahoma"/>
          <w:color w:val="000000"/>
          <w:sz w:val="18"/>
          <w:szCs w:val="18"/>
        </w:rPr>
        <w:t>.</w:t>
      </w:r>
    </w:p>
    <w:p w:rsidR="002A7882" w:rsidRDefault="00681EFE" w:rsidP="002A7882">
      <w:pPr>
        <w:pStyle w:val="a3"/>
        <w:spacing w:line="408" w:lineRule="auto"/>
        <w:textAlignment w:val="top"/>
        <w:rPr>
          <w:rFonts w:ascii="Tahoma" w:hAnsi="Tahoma" w:cs="Tahoma"/>
          <w:color w:val="000000"/>
          <w:sz w:val="18"/>
          <w:szCs w:val="18"/>
        </w:rPr>
      </w:pPr>
      <w:r w:rsidRPr="00681EFE">
        <w:rPr>
          <w:rFonts w:ascii="Tahoma" w:hAnsi="Tahoma" w:cs="Tahoma"/>
          <w:b/>
          <w:bCs/>
          <w:color w:val="000000"/>
          <w:sz w:val="18"/>
          <w:szCs w:val="18"/>
        </w:rPr>
        <w:t>Вказівка на довільну комірку пам'яті</w:t>
      </w:r>
      <w:r w:rsidR="002A7882">
        <w:rPr>
          <w:rFonts w:ascii="Tahoma" w:hAnsi="Tahoma" w:cs="Tahoma"/>
          <w:color w:val="000000"/>
          <w:sz w:val="18"/>
          <w:szCs w:val="18"/>
        </w:rPr>
        <w:t xml:space="preserve">. </w:t>
      </w:r>
      <w:r w:rsidR="00A305C7" w:rsidRPr="00A305C7">
        <w:rPr>
          <w:rFonts w:ascii="Tahoma" w:hAnsi="Tahoma" w:cs="Tahoma"/>
          <w:color w:val="000000"/>
          <w:sz w:val="18"/>
          <w:szCs w:val="18"/>
        </w:rPr>
        <w:t>За допомогою явних перетворень можна отримати покажчик на довільну комірку пам'яті. Наприклад, припустимо, що pt є покажчиком типу T *. Тоді покажчик на комірку пам'яті 0777000 можна отрима</w:t>
      </w:r>
      <w:r w:rsidR="00A305C7">
        <w:rPr>
          <w:rFonts w:ascii="Tahoma" w:hAnsi="Tahoma" w:cs="Tahoma"/>
          <w:color w:val="000000"/>
          <w:sz w:val="18"/>
          <w:szCs w:val="18"/>
        </w:rPr>
        <w:t xml:space="preserve">ти за допомогою наступного </w:t>
      </w:r>
      <w:r w:rsidR="00A305C7">
        <w:rPr>
          <w:rFonts w:ascii="Tahoma" w:hAnsi="Tahoma" w:cs="Tahoma"/>
          <w:color w:val="000000"/>
          <w:sz w:val="18"/>
          <w:szCs w:val="18"/>
          <w:lang w:val="uk-UA"/>
        </w:rPr>
        <w:t>запису</w:t>
      </w:r>
      <w:r w:rsidR="002A7882">
        <w:rPr>
          <w:rFonts w:ascii="Tahoma" w:hAnsi="Tahoma" w:cs="Tahoma"/>
          <w:color w:val="000000"/>
          <w:sz w:val="18"/>
          <w:szCs w:val="18"/>
        </w:rPr>
        <w:t>:</w:t>
      </w:r>
    </w:p>
    <w:p w:rsidR="002A7882" w:rsidRDefault="002A7882" w:rsidP="002A7882">
      <w:pPr>
        <w:pStyle w:val="HTML"/>
        <w:spacing w:line="408" w:lineRule="auto"/>
        <w:textAlignment w:val="top"/>
        <w:rPr>
          <w:color w:val="000000"/>
        </w:rPr>
      </w:pPr>
      <w:r w:rsidRPr="002F1E9F">
        <w:rPr>
          <w:color w:val="C00000"/>
        </w:rPr>
        <w:t>pt = (T*)0777000</w:t>
      </w:r>
      <w:r>
        <w:rPr>
          <w:color w:val="000000"/>
        </w:rPr>
        <w:t>;</w:t>
      </w:r>
    </w:p>
    <w:p w:rsidR="002A7882" w:rsidRDefault="00A305C7" w:rsidP="002A7882">
      <w:pPr>
        <w:pStyle w:val="a3"/>
        <w:spacing w:line="408" w:lineRule="auto"/>
        <w:textAlignment w:val="top"/>
        <w:rPr>
          <w:rFonts w:ascii="Tahoma" w:hAnsi="Tahoma" w:cs="Tahoma"/>
          <w:color w:val="000000"/>
          <w:sz w:val="18"/>
          <w:szCs w:val="18"/>
        </w:rPr>
      </w:pPr>
      <w:r w:rsidRPr="00A305C7">
        <w:rPr>
          <w:rFonts w:ascii="Tahoma" w:hAnsi="Tahoma" w:cs="Tahoma"/>
          <w:color w:val="000000"/>
          <w:sz w:val="18"/>
          <w:szCs w:val="18"/>
        </w:rPr>
        <w:t>Звернення до конкретних елементів пам'яті часто буває необхідно в програмах, які взаємодіють з обладнанням, наприклад в драйверах пристроїв, коли для управління пристроями потрібно мати доступ до таких осередків пам'яті, як регістри стану або осередку буфера пристрою. Хоча такі можливості корисні і навіть необхідні для деяких додатків, користуватися ними слід з обережністю</w:t>
      </w:r>
      <w:r w:rsidR="002A7882">
        <w:rPr>
          <w:rFonts w:ascii="Tahoma" w:hAnsi="Tahoma" w:cs="Tahoma"/>
          <w:color w:val="000000"/>
          <w:sz w:val="18"/>
          <w:szCs w:val="18"/>
        </w:rPr>
        <w:t>.</w:t>
      </w:r>
    </w:p>
    <w:p w:rsidR="00A305C7" w:rsidRDefault="00A305C7" w:rsidP="002A7882">
      <w:pPr>
        <w:pStyle w:val="a3"/>
        <w:spacing w:line="408" w:lineRule="auto"/>
        <w:textAlignment w:val="top"/>
        <w:rPr>
          <w:rFonts w:ascii="Tahoma" w:hAnsi="Tahoma" w:cs="Tahoma"/>
          <w:b/>
          <w:bCs/>
          <w:color w:val="000000"/>
          <w:sz w:val="25"/>
          <w:szCs w:val="25"/>
        </w:rPr>
      </w:pPr>
      <w:bookmarkStart w:id="32" w:name="sect8"/>
      <w:bookmarkEnd w:id="32"/>
      <w:r w:rsidRPr="00A305C7">
        <w:rPr>
          <w:rFonts w:ascii="Tahoma" w:hAnsi="Tahoma" w:cs="Tahoma"/>
          <w:b/>
          <w:bCs/>
          <w:color w:val="000000"/>
          <w:sz w:val="25"/>
          <w:szCs w:val="25"/>
        </w:rPr>
        <w:t>Зв'язок між покажчиками і масивами</w:t>
      </w:r>
    </w:p>
    <w:p w:rsidR="00EB0B00" w:rsidRDefault="00A305C7" w:rsidP="002A7882">
      <w:pPr>
        <w:pStyle w:val="a3"/>
        <w:spacing w:line="408" w:lineRule="auto"/>
        <w:textAlignment w:val="top"/>
        <w:rPr>
          <w:rFonts w:ascii="Tahoma" w:hAnsi="Tahoma" w:cs="Tahoma"/>
          <w:color w:val="000000"/>
          <w:sz w:val="18"/>
          <w:szCs w:val="18"/>
        </w:rPr>
      </w:pPr>
      <w:r w:rsidRPr="00A305C7">
        <w:rPr>
          <w:rFonts w:ascii="Tahoma" w:hAnsi="Tahoma" w:cs="Tahoma"/>
          <w:color w:val="000000"/>
          <w:sz w:val="18"/>
          <w:szCs w:val="18"/>
        </w:rPr>
        <w:t xml:space="preserve">У мові Сі масиви і покажчики тісно пов'язані. Ім'я кожного масиву може розглядатися як покажчик на перший елемент масиву. Елемент масиву a [i] є елемент масиву, на який вказує значення a + i, тобто * (A + i), де </w:t>
      </w:r>
      <w:proofErr w:type="gramStart"/>
      <w:r w:rsidRPr="00A305C7">
        <w:rPr>
          <w:rFonts w:ascii="Tahoma" w:hAnsi="Tahoma" w:cs="Tahoma"/>
          <w:color w:val="000000"/>
          <w:sz w:val="18"/>
          <w:szCs w:val="18"/>
        </w:rPr>
        <w:t>значення</w:t>
      </w:r>
      <w:proofErr w:type="gramEnd"/>
      <w:r w:rsidRPr="00A305C7">
        <w:rPr>
          <w:rFonts w:ascii="Tahoma" w:hAnsi="Tahoma" w:cs="Tahoma"/>
          <w:color w:val="000000"/>
          <w:sz w:val="18"/>
          <w:szCs w:val="18"/>
        </w:rPr>
        <w:t xml:space="preserve"> а є адресою першого елемента масиву а, а саме a [0]. Вираз a + i є прикладом арифметичних дій з покажчиками - ціле значення i складається зі значенням покажчика, адресою першого елемента масиву а. Значення цього виразу </w:t>
      </w:r>
      <w:proofErr w:type="gramStart"/>
      <w:r w:rsidRPr="00A305C7">
        <w:rPr>
          <w:rFonts w:ascii="Tahoma" w:hAnsi="Tahoma" w:cs="Tahoma"/>
          <w:color w:val="000000"/>
          <w:sz w:val="18"/>
          <w:szCs w:val="18"/>
        </w:rPr>
        <w:t>є</w:t>
      </w:r>
      <w:proofErr w:type="gramEnd"/>
      <w:r w:rsidRPr="00A305C7">
        <w:rPr>
          <w:rFonts w:ascii="Tahoma" w:hAnsi="Tahoma" w:cs="Tahoma"/>
          <w:color w:val="000000"/>
          <w:sz w:val="18"/>
          <w:szCs w:val="18"/>
        </w:rPr>
        <w:t xml:space="preserve"> а плюс обсяг пам'яті, займаний i елементами масиву a. Припустимо, що x - двовимірний масив. Тоді посилання на подмассів x [i] є посиланням на i-й рядок масиву x. x [i] дає адресу першого елемента цього рядка, тобто * (X + i). Елементи кожного рядка займають безперервну область пам'яті, так як масиви зберігаються записаними по рядках, тобто при запису елементів масиву в пам'ять швидше за всіх змінюється останній індекс.</w:t>
      </w:r>
    </w:p>
    <w:p w:rsidR="002A7882" w:rsidRDefault="00EB0B00" w:rsidP="002A7882">
      <w:pPr>
        <w:pStyle w:val="a3"/>
        <w:spacing w:line="408" w:lineRule="auto"/>
        <w:textAlignment w:val="top"/>
        <w:rPr>
          <w:rFonts w:ascii="Tahoma" w:hAnsi="Tahoma" w:cs="Tahoma"/>
          <w:color w:val="000000"/>
          <w:sz w:val="18"/>
          <w:szCs w:val="18"/>
        </w:rPr>
      </w:pPr>
      <w:r w:rsidRPr="00EB0B00">
        <w:rPr>
          <w:rFonts w:ascii="Tahoma" w:hAnsi="Tahoma" w:cs="Tahoma"/>
          <w:color w:val="000000"/>
          <w:sz w:val="18"/>
          <w:szCs w:val="18"/>
        </w:rPr>
        <w:t>Аналогічно, посилання на y [i], де y - n-мірний (n&gt; 1) масив, є поси</w:t>
      </w:r>
      <w:r>
        <w:rPr>
          <w:rFonts w:ascii="Tahoma" w:hAnsi="Tahoma" w:cs="Tahoma"/>
          <w:color w:val="000000"/>
          <w:sz w:val="18"/>
          <w:szCs w:val="18"/>
        </w:rPr>
        <w:t>ланням на (n-1) -мірний підмаси</w:t>
      </w:r>
      <w:r w:rsidRPr="00EB0B00">
        <w:rPr>
          <w:rFonts w:ascii="Tahoma" w:hAnsi="Tahoma" w:cs="Tahoma"/>
          <w:color w:val="000000"/>
          <w:sz w:val="18"/>
          <w:szCs w:val="18"/>
        </w:rPr>
        <w:t>в з елементами y [i, j2, j3, _jn], де значення jk відповідають визначенню масиву y. y [i] дає адресу</w:t>
      </w:r>
      <w:r>
        <w:rPr>
          <w:rFonts w:ascii="Tahoma" w:hAnsi="Tahoma" w:cs="Tahoma"/>
          <w:color w:val="000000"/>
          <w:sz w:val="18"/>
          <w:szCs w:val="18"/>
        </w:rPr>
        <w:t xml:space="preserve"> першого елемента цього підмаси</w:t>
      </w:r>
      <w:r w:rsidRPr="00EB0B00">
        <w:rPr>
          <w:rFonts w:ascii="Tahoma" w:hAnsi="Tahoma" w:cs="Tahoma"/>
          <w:color w:val="000000"/>
          <w:sz w:val="18"/>
          <w:szCs w:val="18"/>
        </w:rPr>
        <w:t xml:space="preserve">ва, тобто * (Y + i). Всі елементи цього (n-1) -мірного </w:t>
      </w:r>
      <w:r>
        <w:rPr>
          <w:rFonts w:ascii="Tahoma" w:hAnsi="Tahoma" w:cs="Tahoma"/>
          <w:color w:val="000000"/>
          <w:sz w:val="18"/>
          <w:szCs w:val="18"/>
        </w:rPr>
        <w:t>підмаси</w:t>
      </w:r>
      <w:r w:rsidRPr="00EB0B00">
        <w:rPr>
          <w:rFonts w:ascii="Tahoma" w:hAnsi="Tahoma" w:cs="Tahoma"/>
          <w:color w:val="000000"/>
          <w:sz w:val="18"/>
          <w:szCs w:val="18"/>
        </w:rPr>
        <w:t>ва займають безперервну область пам'яті</w:t>
      </w:r>
      <w:r w:rsidR="002A7882">
        <w:rPr>
          <w:rFonts w:ascii="Tahoma" w:hAnsi="Tahoma" w:cs="Tahoma"/>
          <w:color w:val="000000"/>
          <w:sz w:val="18"/>
          <w:szCs w:val="18"/>
        </w:rPr>
        <w:t>.</w:t>
      </w:r>
    </w:p>
    <w:p w:rsidR="002A7882" w:rsidRPr="00EB0B00" w:rsidRDefault="00EB0B00" w:rsidP="002A7882">
      <w:pPr>
        <w:spacing w:before="75" w:after="75" w:line="240" w:lineRule="auto"/>
        <w:outlineLvl w:val="2"/>
        <w:rPr>
          <w:rFonts w:ascii="&amp;quot" w:eastAsia="Times New Roman" w:hAnsi="&amp;quot" w:cs="Times New Roman"/>
          <w:b/>
          <w:bCs/>
          <w:color w:val="000000"/>
          <w:sz w:val="32"/>
          <w:szCs w:val="32"/>
          <w:lang w:val="uk-UA" w:eastAsia="ru-RU"/>
        </w:rPr>
      </w:pPr>
      <w:r w:rsidRPr="00EB0B00">
        <w:rPr>
          <w:rFonts w:ascii="&amp;quot" w:eastAsia="Times New Roman" w:hAnsi="&amp;quot" w:cs="Times New Roman"/>
          <w:b/>
          <w:bCs/>
          <w:color w:val="000000"/>
          <w:sz w:val="32"/>
          <w:szCs w:val="32"/>
          <w:lang w:eastAsia="ru-RU"/>
        </w:rPr>
        <w:lastRenderedPageBreak/>
        <w:t>Рядки - додаткові відомості про тісний зв'язок між покажчиками і масивами</w:t>
      </w:r>
    </w:p>
    <w:p w:rsidR="002A7882" w:rsidRPr="00EB0B00" w:rsidRDefault="00EB0B00" w:rsidP="002A7882">
      <w:pPr>
        <w:spacing w:before="105" w:after="105" w:line="240" w:lineRule="atLeast"/>
        <w:rPr>
          <w:rFonts w:ascii="&amp;quot" w:eastAsia="Times New Roman" w:hAnsi="&amp;quot" w:cs="Times New Roman"/>
          <w:color w:val="000000"/>
          <w:sz w:val="18"/>
          <w:szCs w:val="18"/>
          <w:lang w:val="uk-UA" w:eastAsia="ru-RU"/>
        </w:rPr>
      </w:pPr>
      <w:bookmarkStart w:id="33" w:name="keyword128"/>
      <w:bookmarkEnd w:id="33"/>
      <w:r>
        <w:rPr>
          <w:rFonts w:ascii="&amp;quot" w:eastAsia="Times New Roman" w:hAnsi="&amp;quot" w:cs="Times New Roman"/>
          <w:b/>
          <w:bCs/>
          <w:i/>
          <w:iCs/>
          <w:color w:val="000000"/>
          <w:sz w:val="18"/>
          <w:szCs w:val="18"/>
          <w:lang w:val="uk-UA" w:eastAsia="ru-RU"/>
        </w:rPr>
        <w:t>Ряд</w:t>
      </w:r>
      <w:r w:rsidR="002A7882" w:rsidRPr="002A7882">
        <w:rPr>
          <w:rFonts w:ascii="&amp;quot" w:eastAsia="Times New Roman" w:hAnsi="&amp;quot" w:cs="Times New Roman"/>
          <w:b/>
          <w:bCs/>
          <w:i/>
          <w:iCs/>
          <w:color w:val="000000"/>
          <w:sz w:val="18"/>
          <w:szCs w:val="18"/>
          <w:lang w:eastAsia="ru-RU"/>
        </w:rPr>
        <w:t>ки</w:t>
      </w:r>
      <w:r w:rsidR="002A7882" w:rsidRPr="002A7882">
        <w:rPr>
          <w:rFonts w:ascii="&amp;quot" w:eastAsia="Times New Roman" w:hAnsi="&amp;quot" w:cs="Times New Roman"/>
          <w:color w:val="000000"/>
          <w:sz w:val="18"/>
          <w:szCs w:val="18"/>
          <w:lang w:eastAsia="ru-RU"/>
        </w:rPr>
        <w:t xml:space="preserve"> - </w:t>
      </w:r>
      <w:r w:rsidRPr="00EB0B00">
        <w:rPr>
          <w:rFonts w:ascii="&amp;quot" w:eastAsia="Times New Roman" w:hAnsi="&amp;quot" w:cs="Times New Roman"/>
          <w:color w:val="000000"/>
          <w:sz w:val="18"/>
          <w:szCs w:val="18"/>
          <w:lang w:eastAsia="ru-RU"/>
        </w:rPr>
        <w:t xml:space="preserve">це масиви знаків. </w:t>
      </w:r>
      <w:r w:rsidR="0037147D">
        <w:rPr>
          <w:rFonts w:ascii="&amp;quot" w:eastAsia="Times New Roman" w:hAnsi="&amp;quot" w:cs="Times New Roman"/>
          <w:color w:val="000000"/>
          <w:sz w:val="18"/>
          <w:szCs w:val="18"/>
          <w:lang w:eastAsia="ru-RU"/>
        </w:rPr>
        <w:t>За угодою, останнім знаком рядка повинен бути нульовий</w:t>
      </w:r>
      <w:r w:rsidRPr="00EB0B00">
        <w:rPr>
          <w:rFonts w:ascii="&amp;quot" w:eastAsia="Times New Roman" w:hAnsi="&amp;quot" w:cs="Times New Roman"/>
          <w:color w:val="000000"/>
          <w:sz w:val="18"/>
          <w:szCs w:val="18"/>
          <w:lang w:eastAsia="ru-RU"/>
        </w:rPr>
        <w:t xml:space="preserve"> знак </w:t>
      </w:r>
      <w:r w:rsidRPr="0037147D">
        <w:rPr>
          <w:rFonts w:ascii="&amp;quot" w:eastAsia="Times New Roman" w:hAnsi="&amp;quot" w:cs="Times New Roman"/>
          <w:color w:val="C00000"/>
          <w:sz w:val="18"/>
          <w:szCs w:val="18"/>
          <w:lang w:eastAsia="ru-RU"/>
        </w:rPr>
        <w:t>\ 0</w:t>
      </w:r>
      <w:r w:rsidRPr="00EB0B00">
        <w:rPr>
          <w:rFonts w:ascii="&amp;quot" w:eastAsia="Times New Roman" w:hAnsi="&amp;quot" w:cs="Times New Roman"/>
          <w:color w:val="000000"/>
          <w:sz w:val="18"/>
          <w:szCs w:val="18"/>
          <w:lang w:eastAsia="ru-RU"/>
        </w:rPr>
        <w:t xml:space="preserve">. Оскільки ім'я масиву фактично є покажчиком на перший елемент масиву, змінні типу </w:t>
      </w:r>
      <w:r w:rsidRPr="0037147D">
        <w:rPr>
          <w:rFonts w:ascii="&amp;quot" w:eastAsia="Times New Roman" w:hAnsi="&amp;quot" w:cs="Times New Roman"/>
          <w:color w:val="C00000"/>
          <w:sz w:val="18"/>
          <w:szCs w:val="18"/>
          <w:lang w:eastAsia="ru-RU"/>
        </w:rPr>
        <w:t xml:space="preserve">string </w:t>
      </w:r>
      <w:r w:rsidRPr="00EB0B00">
        <w:rPr>
          <w:rFonts w:ascii="&amp;quot" w:eastAsia="Times New Roman" w:hAnsi="&amp;quot" w:cs="Times New Roman"/>
          <w:color w:val="000000"/>
          <w:sz w:val="18"/>
          <w:szCs w:val="18"/>
          <w:lang w:eastAsia="ru-RU"/>
        </w:rPr>
        <w:t xml:space="preserve">можуть також розглядатися, як такі, що тип </w:t>
      </w:r>
      <w:r w:rsidR="0037147D">
        <w:rPr>
          <w:rFonts w:ascii="&amp;quot" w:eastAsia="Times New Roman" w:hAnsi="&amp;quot" w:cs="Times New Roman"/>
          <w:color w:val="000000"/>
          <w:sz w:val="18"/>
          <w:szCs w:val="18"/>
          <w:lang w:val="uk-UA" w:eastAsia="ru-RU"/>
        </w:rPr>
        <w:t xml:space="preserve">    </w:t>
      </w:r>
      <w:r w:rsidRPr="0037147D">
        <w:rPr>
          <w:rFonts w:ascii="&amp;quot" w:eastAsia="Times New Roman" w:hAnsi="&amp;quot" w:cs="Times New Roman"/>
          <w:color w:val="C00000"/>
          <w:sz w:val="18"/>
          <w:szCs w:val="18"/>
          <w:lang w:eastAsia="ru-RU"/>
        </w:rPr>
        <w:t xml:space="preserve">char *. </w:t>
      </w:r>
      <w:r w:rsidRPr="00EB0B00">
        <w:rPr>
          <w:rFonts w:ascii="&amp;quot" w:eastAsia="Times New Roman" w:hAnsi="&amp;quot" w:cs="Times New Roman"/>
          <w:color w:val="000000"/>
          <w:sz w:val="18"/>
          <w:szCs w:val="18"/>
          <w:lang w:eastAsia="ru-RU"/>
        </w:rPr>
        <w:t xml:space="preserve">Наприклад, друга змінна </w:t>
      </w:r>
      <w:r w:rsidRPr="0037147D">
        <w:rPr>
          <w:rFonts w:ascii="&amp;quot" w:eastAsia="Times New Roman" w:hAnsi="&amp;quot" w:cs="Times New Roman"/>
          <w:color w:val="C00000"/>
          <w:sz w:val="18"/>
          <w:szCs w:val="18"/>
          <w:lang w:eastAsia="ru-RU"/>
        </w:rPr>
        <w:t>string</w:t>
      </w:r>
      <w:r w:rsidRPr="00EB0B00">
        <w:rPr>
          <w:rFonts w:ascii="&amp;quot" w:eastAsia="Times New Roman" w:hAnsi="&amp;quot" w:cs="Times New Roman"/>
          <w:color w:val="000000"/>
          <w:sz w:val="18"/>
          <w:szCs w:val="18"/>
          <w:lang w:eastAsia="ru-RU"/>
        </w:rPr>
        <w:t>_</w:t>
      </w:r>
      <w:r w:rsidRPr="0037147D">
        <w:rPr>
          <w:rFonts w:ascii="&amp;quot" w:eastAsia="Times New Roman" w:hAnsi="&amp;quot" w:cs="Times New Roman"/>
          <w:color w:val="C00000"/>
          <w:sz w:val="18"/>
          <w:szCs w:val="18"/>
          <w:lang w:eastAsia="ru-RU"/>
        </w:rPr>
        <w:t xml:space="preserve">array </w:t>
      </w:r>
      <w:r w:rsidRPr="00EB0B00">
        <w:rPr>
          <w:rFonts w:ascii="&amp;quot" w:eastAsia="Times New Roman" w:hAnsi="&amp;quot" w:cs="Times New Roman"/>
          <w:color w:val="000000"/>
          <w:sz w:val="18"/>
          <w:szCs w:val="18"/>
          <w:lang w:eastAsia="ru-RU"/>
        </w:rPr>
        <w:t>у визначенні</w:t>
      </w:r>
      <w:r>
        <w:rPr>
          <w:rFonts w:ascii="&amp;quot" w:eastAsia="Times New Roman" w:hAnsi="&amp;quot" w:cs="Times New Roman"/>
          <w:color w:val="000000"/>
          <w:sz w:val="18"/>
          <w:szCs w:val="18"/>
          <w:lang w:val="uk-UA" w:eastAsia="ru-RU"/>
        </w:rPr>
        <w:t>.</w:t>
      </w:r>
    </w:p>
    <w:p w:rsidR="002A7882" w:rsidRPr="002866C6"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2866C6">
        <w:rPr>
          <w:rFonts w:ascii="Courier New" w:eastAsia="Times New Roman" w:hAnsi="Courier New" w:cs="Courier New"/>
          <w:color w:val="8B0000"/>
          <w:sz w:val="20"/>
          <w:szCs w:val="20"/>
          <w:lang w:val="en-US" w:eastAsia="ru-RU"/>
        </w:rPr>
        <w:t>char</w:t>
      </w:r>
      <w:proofErr w:type="gramEnd"/>
      <w:r w:rsidRPr="002866C6">
        <w:rPr>
          <w:rFonts w:ascii="Courier New" w:eastAsia="Times New Roman" w:hAnsi="Courier New" w:cs="Courier New"/>
          <w:color w:val="8B0000"/>
          <w:sz w:val="20"/>
          <w:szCs w:val="20"/>
          <w:lang w:val="en-US" w:eastAsia="ru-RU"/>
        </w:rPr>
        <w:t xml:space="preserve"> *string_pointer, string_array[81];</w:t>
      </w:r>
    </w:p>
    <w:p w:rsidR="002A7882" w:rsidRPr="002A7882" w:rsidRDefault="0037147D" w:rsidP="002A7882">
      <w:pPr>
        <w:spacing w:before="105" w:after="105" w:line="240" w:lineRule="atLeast"/>
        <w:rPr>
          <w:rFonts w:ascii="&amp;quot" w:eastAsia="Times New Roman" w:hAnsi="&amp;quot" w:cs="Times New Roman"/>
          <w:color w:val="000000"/>
          <w:sz w:val="18"/>
          <w:szCs w:val="18"/>
          <w:lang w:eastAsia="ru-RU"/>
        </w:rPr>
      </w:pPr>
      <w:r w:rsidRPr="0037147D">
        <w:rPr>
          <w:rFonts w:ascii="&amp;quot" w:eastAsia="Times New Roman" w:hAnsi="&amp;quot" w:cs="Times New Roman"/>
          <w:color w:val="000000"/>
          <w:sz w:val="18"/>
          <w:szCs w:val="18"/>
          <w:lang w:eastAsia="ru-RU"/>
        </w:rPr>
        <w:t xml:space="preserve">може розглядатися також як знаковий покажчик. Для рядка, представленої першої змінної </w:t>
      </w:r>
      <w:r w:rsidRPr="0037147D">
        <w:rPr>
          <w:rFonts w:ascii="&amp;quot" w:eastAsia="Times New Roman" w:hAnsi="&amp;quot" w:cs="Times New Roman"/>
          <w:color w:val="C00000"/>
          <w:sz w:val="18"/>
          <w:szCs w:val="18"/>
          <w:lang w:eastAsia="ru-RU"/>
        </w:rPr>
        <w:t>string</w:t>
      </w:r>
      <w:r w:rsidRPr="0037147D">
        <w:rPr>
          <w:rFonts w:ascii="&amp;quot" w:eastAsia="Times New Roman" w:hAnsi="&amp;quot" w:cs="Times New Roman"/>
          <w:color w:val="000000"/>
          <w:sz w:val="18"/>
          <w:szCs w:val="18"/>
          <w:lang w:eastAsia="ru-RU"/>
        </w:rPr>
        <w:t>_</w:t>
      </w:r>
      <w:r w:rsidRPr="0037147D">
        <w:rPr>
          <w:rFonts w:ascii="&amp;quot" w:eastAsia="Times New Roman" w:hAnsi="&amp;quot" w:cs="Times New Roman"/>
          <w:color w:val="C00000"/>
          <w:sz w:val="18"/>
          <w:szCs w:val="18"/>
          <w:lang w:eastAsia="ru-RU"/>
        </w:rPr>
        <w:t>pointer</w:t>
      </w:r>
      <w:r w:rsidRPr="0037147D">
        <w:rPr>
          <w:rFonts w:ascii="&amp;quot" w:eastAsia="Times New Roman" w:hAnsi="&amp;quot" w:cs="Times New Roman"/>
          <w:color w:val="000000"/>
          <w:sz w:val="18"/>
          <w:szCs w:val="18"/>
          <w:lang w:eastAsia="ru-RU"/>
        </w:rPr>
        <w:t xml:space="preserve">, пам'ять повинна бути виділена явно. З іншого боку, для масиву </w:t>
      </w:r>
      <w:r w:rsidRPr="0037147D">
        <w:rPr>
          <w:rFonts w:ascii="&amp;quot" w:eastAsia="Times New Roman" w:hAnsi="&amp;quot" w:cs="Times New Roman"/>
          <w:color w:val="C00000"/>
          <w:sz w:val="18"/>
          <w:szCs w:val="18"/>
          <w:lang w:eastAsia="ru-RU"/>
        </w:rPr>
        <w:t>string</w:t>
      </w:r>
      <w:r w:rsidRPr="0037147D">
        <w:rPr>
          <w:rFonts w:ascii="&amp;quot" w:eastAsia="Times New Roman" w:hAnsi="&amp;quot" w:cs="Times New Roman"/>
          <w:color w:val="000000"/>
          <w:sz w:val="18"/>
          <w:szCs w:val="18"/>
          <w:lang w:eastAsia="ru-RU"/>
        </w:rPr>
        <w:t>_</w:t>
      </w:r>
      <w:r w:rsidRPr="0037147D">
        <w:rPr>
          <w:rFonts w:ascii="&amp;quot" w:eastAsia="Times New Roman" w:hAnsi="&amp;quot" w:cs="Times New Roman"/>
          <w:color w:val="C00000"/>
          <w:sz w:val="18"/>
          <w:szCs w:val="18"/>
          <w:lang w:eastAsia="ru-RU"/>
        </w:rPr>
        <w:t xml:space="preserve">array </w:t>
      </w:r>
      <w:r w:rsidRPr="0037147D">
        <w:rPr>
          <w:rFonts w:ascii="&amp;quot" w:eastAsia="Times New Roman" w:hAnsi="&amp;quot" w:cs="Times New Roman"/>
          <w:color w:val="000000"/>
          <w:sz w:val="18"/>
          <w:szCs w:val="18"/>
          <w:lang w:eastAsia="ru-RU"/>
        </w:rPr>
        <w:t xml:space="preserve">пам'ять є покажчиком на неї. Зауважимо, що пам'ять повинна бути також виділена або зарезервована для ознаки кінця рядка </w:t>
      </w:r>
      <w:r w:rsidRPr="0037147D">
        <w:rPr>
          <w:rFonts w:ascii="&amp;quot" w:eastAsia="Times New Roman" w:hAnsi="&amp;quot" w:cs="Times New Roman"/>
          <w:color w:val="C00000"/>
          <w:sz w:val="18"/>
          <w:szCs w:val="18"/>
          <w:lang w:eastAsia="ru-RU"/>
        </w:rPr>
        <w:t>\</w:t>
      </w:r>
      <w:r w:rsidRPr="0037147D">
        <w:rPr>
          <w:rFonts w:ascii="&amp;quot" w:eastAsia="Times New Roman" w:hAnsi="&amp;quot" w:cs="Times New Roman"/>
          <w:color w:val="000000"/>
          <w:sz w:val="18"/>
          <w:szCs w:val="18"/>
          <w:lang w:eastAsia="ru-RU"/>
        </w:rPr>
        <w:t xml:space="preserve"> </w:t>
      </w:r>
      <w:r w:rsidRPr="0037147D">
        <w:rPr>
          <w:rFonts w:ascii="&amp;quot" w:eastAsia="Times New Roman" w:hAnsi="&amp;quot" w:cs="Times New Roman"/>
          <w:color w:val="C00000"/>
          <w:sz w:val="18"/>
          <w:szCs w:val="18"/>
          <w:lang w:eastAsia="ru-RU"/>
        </w:rPr>
        <w:t>0</w:t>
      </w:r>
      <w:r w:rsidRPr="0037147D">
        <w:rPr>
          <w:rFonts w:ascii="&amp;quot" w:eastAsia="Times New Roman" w:hAnsi="&amp;quot" w:cs="Times New Roman"/>
          <w:color w:val="000000"/>
          <w:sz w:val="18"/>
          <w:szCs w:val="18"/>
          <w:lang w:eastAsia="ru-RU"/>
        </w:rPr>
        <w:t>.</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2A7882" w:rsidRPr="002A7882" w:rsidTr="00396833">
        <w:trPr>
          <w:tblCellSpacing w:w="6" w:type="dxa"/>
        </w:trPr>
        <w:tc>
          <w:tcPr>
            <w:tcW w:w="0" w:type="auto"/>
            <w:tcBorders>
              <w:top w:val="nil"/>
              <w:left w:val="nil"/>
              <w:bottom w:val="nil"/>
              <w:right w:val="nil"/>
            </w:tcBorders>
            <w:shd w:val="clear" w:color="auto" w:fill="FFFFFF"/>
            <w:hideMark/>
          </w:tcPr>
          <w:p w:rsidR="002A7882" w:rsidRPr="002A7882" w:rsidRDefault="002A7882" w:rsidP="002A7882">
            <w:pPr>
              <w:spacing w:after="0" w:line="240" w:lineRule="auto"/>
              <w:rPr>
                <w:rFonts w:ascii="Times New Roman" w:eastAsia="Times New Roman" w:hAnsi="Times New Roman" w:cs="Times New Roman"/>
                <w:sz w:val="24"/>
                <w:szCs w:val="24"/>
                <w:lang w:eastAsia="ru-RU"/>
              </w:rPr>
            </w:pPr>
            <w:bookmarkStart w:id="34" w:name="table."/>
            <w:bookmarkEnd w:id="34"/>
            <w:r w:rsidRPr="002A7882">
              <w:rPr>
                <w:rFonts w:ascii="Times New Roman" w:eastAsia="Times New Roman" w:hAnsi="Times New Roman" w:cs="Times New Roman"/>
                <w:sz w:val="24"/>
                <w:szCs w:val="24"/>
                <w:lang w:eastAsia="ru-RU"/>
              </w:rPr>
              <w:t>!</w:t>
            </w:r>
          </w:p>
        </w:tc>
        <w:tc>
          <w:tcPr>
            <w:tcW w:w="0" w:type="auto"/>
            <w:tcBorders>
              <w:top w:val="nil"/>
              <w:left w:val="nil"/>
              <w:bottom w:val="nil"/>
              <w:right w:val="nil"/>
            </w:tcBorders>
            <w:shd w:val="clear" w:color="auto" w:fill="FFFFFF"/>
            <w:hideMark/>
          </w:tcPr>
          <w:p w:rsidR="002A7882" w:rsidRPr="002A7882" w:rsidRDefault="0037147D" w:rsidP="00616847">
            <w:pPr>
              <w:spacing w:after="0" w:line="240" w:lineRule="auto"/>
              <w:rPr>
                <w:rFonts w:ascii="Times New Roman" w:eastAsia="Times New Roman" w:hAnsi="Times New Roman" w:cs="Times New Roman"/>
                <w:sz w:val="24"/>
                <w:szCs w:val="24"/>
                <w:lang w:eastAsia="ru-RU"/>
              </w:rPr>
            </w:pPr>
            <w:r w:rsidRPr="0037147D">
              <w:rPr>
                <w:rFonts w:ascii="Times New Roman" w:eastAsia="Times New Roman" w:hAnsi="Times New Roman" w:cs="Times New Roman"/>
                <w:sz w:val="24"/>
                <w:szCs w:val="24"/>
                <w:lang w:eastAsia="ru-RU"/>
              </w:rPr>
              <w:t xml:space="preserve">Немає нічого незвичайного не тільки в </w:t>
            </w:r>
            <w:r w:rsidRPr="0037147D">
              <w:rPr>
                <w:rFonts w:ascii="Times New Roman" w:eastAsia="Times New Roman" w:hAnsi="Times New Roman" w:cs="Times New Roman"/>
                <w:i/>
                <w:sz w:val="24"/>
                <w:szCs w:val="24"/>
                <w:lang w:eastAsia="ru-RU"/>
              </w:rPr>
              <w:t>інтерпретації змінних</w:t>
            </w:r>
            <w:r w:rsidRPr="0037147D">
              <w:rPr>
                <w:rFonts w:ascii="Times New Roman" w:eastAsia="Times New Roman" w:hAnsi="Times New Roman" w:cs="Times New Roman"/>
                <w:sz w:val="24"/>
                <w:szCs w:val="24"/>
                <w:lang w:eastAsia="ru-RU"/>
              </w:rPr>
              <w:t xml:space="preserve"> типу </w:t>
            </w:r>
            <w:r w:rsidRPr="0037147D">
              <w:rPr>
                <w:rFonts w:ascii="Times New Roman" w:eastAsia="Times New Roman" w:hAnsi="Times New Roman" w:cs="Times New Roman"/>
                <w:color w:val="C00000"/>
                <w:sz w:val="24"/>
                <w:szCs w:val="24"/>
                <w:lang w:eastAsia="ru-RU"/>
              </w:rPr>
              <w:t>string</w:t>
            </w:r>
            <w:r w:rsidRPr="0037147D">
              <w:rPr>
                <w:rFonts w:ascii="Times New Roman" w:eastAsia="Times New Roman" w:hAnsi="Times New Roman" w:cs="Times New Roman"/>
                <w:sz w:val="24"/>
                <w:szCs w:val="24"/>
                <w:lang w:eastAsia="ru-RU"/>
              </w:rPr>
              <w:t xml:space="preserve">, тобто </w:t>
            </w:r>
            <w:r w:rsidRPr="0037147D">
              <w:rPr>
                <w:rFonts w:ascii="Times New Roman" w:eastAsia="Times New Roman" w:hAnsi="Times New Roman" w:cs="Times New Roman"/>
                <w:i/>
                <w:sz w:val="24"/>
                <w:szCs w:val="24"/>
                <w:lang w:eastAsia="ru-RU"/>
              </w:rPr>
              <w:t>масивів</w:t>
            </w:r>
            <w:r w:rsidRPr="0037147D">
              <w:rPr>
                <w:rFonts w:ascii="Times New Roman" w:eastAsia="Times New Roman" w:hAnsi="Times New Roman" w:cs="Times New Roman"/>
                <w:sz w:val="24"/>
                <w:szCs w:val="24"/>
                <w:lang w:eastAsia="ru-RU"/>
              </w:rPr>
              <w:t xml:space="preserve"> знаків як покажчиків, а й в інтерпретації </w:t>
            </w:r>
            <w:r w:rsidRPr="0037147D">
              <w:rPr>
                <w:rFonts w:ascii="Times New Roman" w:eastAsia="Times New Roman" w:hAnsi="Times New Roman" w:cs="Times New Roman"/>
                <w:color w:val="C00000"/>
                <w:sz w:val="24"/>
                <w:szCs w:val="24"/>
                <w:lang w:eastAsia="ru-RU"/>
              </w:rPr>
              <w:t>рядків</w:t>
            </w:r>
            <w:r w:rsidRPr="0037147D">
              <w:rPr>
                <w:rFonts w:ascii="Times New Roman" w:eastAsia="Times New Roman" w:hAnsi="Times New Roman" w:cs="Times New Roman"/>
                <w:sz w:val="24"/>
                <w:szCs w:val="24"/>
                <w:lang w:eastAsia="ru-RU"/>
              </w:rPr>
              <w:t xml:space="preserve">, які також можуть розглядатися двояко - як </w:t>
            </w:r>
            <w:r w:rsidRPr="0037147D">
              <w:rPr>
                <w:rFonts w:ascii="Times New Roman" w:eastAsia="Times New Roman" w:hAnsi="Times New Roman" w:cs="Times New Roman"/>
                <w:i/>
                <w:sz w:val="24"/>
                <w:szCs w:val="24"/>
                <w:lang w:eastAsia="ru-RU"/>
              </w:rPr>
              <w:t>масиви</w:t>
            </w:r>
            <w:r w:rsidRPr="0037147D">
              <w:rPr>
                <w:rFonts w:ascii="Times New Roman" w:eastAsia="Times New Roman" w:hAnsi="Times New Roman" w:cs="Times New Roman"/>
                <w:sz w:val="24"/>
                <w:szCs w:val="24"/>
                <w:lang w:eastAsia="ru-RU"/>
              </w:rPr>
              <w:t xml:space="preserve"> і як покажчики - і все в одній програмі</w:t>
            </w:r>
            <w:r w:rsidR="002A7882" w:rsidRPr="002A7882">
              <w:rPr>
                <w:rFonts w:ascii="Times New Roman" w:eastAsia="Times New Roman" w:hAnsi="Times New Roman" w:cs="Times New Roman"/>
                <w:sz w:val="24"/>
                <w:szCs w:val="24"/>
                <w:lang w:eastAsia="ru-RU"/>
              </w:rPr>
              <w:t xml:space="preserve">! </w:t>
            </w:r>
            <w:r w:rsidR="00616847" w:rsidRPr="00616847">
              <w:rPr>
                <w:rFonts w:ascii="Times New Roman" w:eastAsia="Times New Roman" w:hAnsi="Times New Roman" w:cs="Times New Roman"/>
                <w:sz w:val="24"/>
                <w:szCs w:val="24"/>
                <w:lang w:eastAsia="ru-RU"/>
              </w:rPr>
              <w:t xml:space="preserve">Це особливо важливо, коли </w:t>
            </w:r>
            <w:r w:rsidR="00616847" w:rsidRPr="00616847">
              <w:rPr>
                <w:rFonts w:ascii="Times New Roman" w:eastAsia="Times New Roman" w:hAnsi="Times New Roman" w:cs="Times New Roman"/>
                <w:i/>
                <w:sz w:val="24"/>
                <w:szCs w:val="24"/>
                <w:lang w:eastAsia="ru-RU"/>
              </w:rPr>
              <w:t>рядки</w:t>
            </w:r>
            <w:r w:rsidR="00616847" w:rsidRPr="00616847">
              <w:rPr>
                <w:rFonts w:ascii="Times New Roman" w:eastAsia="Times New Roman" w:hAnsi="Times New Roman" w:cs="Times New Roman"/>
                <w:sz w:val="24"/>
                <w:szCs w:val="24"/>
                <w:lang w:eastAsia="ru-RU"/>
              </w:rPr>
              <w:t xml:space="preserve"> передаються як аргументи функції. </w:t>
            </w:r>
            <w:r w:rsidR="00616847">
              <w:rPr>
                <w:rFonts w:ascii="Times New Roman" w:eastAsia="Times New Roman" w:hAnsi="Times New Roman" w:cs="Times New Roman"/>
                <w:sz w:val="24"/>
                <w:szCs w:val="24"/>
                <w:lang w:val="uk-UA" w:eastAsia="ru-RU"/>
              </w:rPr>
              <w:t>Викликаюча</w:t>
            </w:r>
            <w:r w:rsidR="00616847" w:rsidRPr="00616847">
              <w:rPr>
                <w:rFonts w:ascii="Times New Roman" w:eastAsia="Times New Roman" w:hAnsi="Times New Roman" w:cs="Times New Roman"/>
                <w:sz w:val="24"/>
                <w:szCs w:val="24"/>
                <w:lang w:eastAsia="ru-RU"/>
              </w:rPr>
              <w:t xml:space="preserve"> програма може розглядати </w:t>
            </w:r>
            <w:r w:rsidR="00616847" w:rsidRPr="00616847">
              <w:rPr>
                <w:rFonts w:ascii="Times New Roman" w:eastAsia="Times New Roman" w:hAnsi="Times New Roman" w:cs="Times New Roman"/>
                <w:i/>
                <w:sz w:val="24"/>
                <w:szCs w:val="24"/>
                <w:lang w:eastAsia="ru-RU"/>
              </w:rPr>
              <w:t>рядок</w:t>
            </w:r>
            <w:r w:rsidR="00616847" w:rsidRPr="00616847">
              <w:rPr>
                <w:rFonts w:ascii="Times New Roman" w:eastAsia="Times New Roman" w:hAnsi="Times New Roman" w:cs="Times New Roman"/>
                <w:sz w:val="24"/>
                <w:szCs w:val="24"/>
                <w:lang w:eastAsia="ru-RU"/>
              </w:rPr>
              <w:t xml:space="preserve"> як </w:t>
            </w:r>
            <w:r w:rsidR="00616847" w:rsidRPr="00616847">
              <w:rPr>
                <w:rFonts w:ascii="Times New Roman" w:eastAsia="Times New Roman" w:hAnsi="Times New Roman" w:cs="Times New Roman"/>
                <w:i/>
                <w:sz w:val="24"/>
                <w:szCs w:val="24"/>
                <w:lang w:eastAsia="ru-RU"/>
              </w:rPr>
              <w:t>масив</w:t>
            </w:r>
            <w:r w:rsidR="00616847" w:rsidRPr="00616847">
              <w:rPr>
                <w:rFonts w:ascii="Times New Roman" w:eastAsia="Times New Roman" w:hAnsi="Times New Roman" w:cs="Times New Roman"/>
                <w:sz w:val="24"/>
                <w:szCs w:val="24"/>
                <w:lang w:eastAsia="ru-RU"/>
              </w:rPr>
              <w:t xml:space="preserve"> символів, а викликається, може розглядати її як знаковий покажчик</w:t>
            </w:r>
            <w:r w:rsidR="002A7882" w:rsidRPr="002A7882">
              <w:rPr>
                <w:rFonts w:ascii="Times New Roman" w:eastAsia="Times New Roman" w:hAnsi="Times New Roman" w:cs="Times New Roman"/>
                <w:sz w:val="24"/>
                <w:szCs w:val="24"/>
                <w:lang w:eastAsia="ru-RU"/>
              </w:rPr>
              <w:t xml:space="preserve">. </w:t>
            </w:r>
            <w:r w:rsidR="00072DB5" w:rsidRPr="00072DB5">
              <w:rPr>
                <w:rFonts w:ascii="Times New Roman" w:eastAsia="Times New Roman" w:hAnsi="Times New Roman" w:cs="Times New Roman"/>
                <w:sz w:val="24"/>
                <w:szCs w:val="24"/>
                <w:lang w:eastAsia="ru-RU"/>
              </w:rPr>
              <w:t xml:space="preserve">Якщо довжина </w:t>
            </w:r>
            <w:r w:rsidR="00072DB5" w:rsidRPr="00072DB5">
              <w:rPr>
                <w:rFonts w:ascii="Times New Roman" w:eastAsia="Times New Roman" w:hAnsi="Times New Roman" w:cs="Times New Roman"/>
                <w:i/>
                <w:sz w:val="24"/>
                <w:szCs w:val="24"/>
                <w:lang w:eastAsia="ru-RU"/>
              </w:rPr>
              <w:t>рядка</w:t>
            </w:r>
            <w:r w:rsidR="00072DB5" w:rsidRPr="00072DB5">
              <w:rPr>
                <w:rFonts w:ascii="Times New Roman" w:eastAsia="Times New Roman" w:hAnsi="Times New Roman" w:cs="Times New Roman"/>
                <w:sz w:val="24"/>
                <w:szCs w:val="24"/>
                <w:lang w:eastAsia="ru-RU"/>
              </w:rPr>
              <w:t xml:space="preserve"> непостійна, то використання знакових покажчиків для </w:t>
            </w:r>
            <w:r w:rsidR="00072DB5" w:rsidRPr="00072DB5">
              <w:rPr>
                <w:rFonts w:ascii="Times New Roman" w:eastAsia="Times New Roman" w:hAnsi="Times New Roman" w:cs="Times New Roman"/>
                <w:i/>
                <w:sz w:val="24"/>
                <w:szCs w:val="24"/>
                <w:lang w:eastAsia="ru-RU"/>
              </w:rPr>
              <w:t>рядків</w:t>
            </w:r>
            <w:r w:rsidR="00072DB5" w:rsidRPr="00072DB5">
              <w:rPr>
                <w:rFonts w:ascii="Times New Roman" w:eastAsia="Times New Roman" w:hAnsi="Times New Roman" w:cs="Times New Roman"/>
                <w:sz w:val="24"/>
                <w:szCs w:val="24"/>
                <w:lang w:eastAsia="ru-RU"/>
              </w:rPr>
              <w:t xml:space="preserve"> має певні переваги. Хоча </w:t>
            </w:r>
            <w:r w:rsidR="00072DB5" w:rsidRPr="00072DB5">
              <w:rPr>
                <w:rFonts w:ascii="Times New Roman" w:eastAsia="Times New Roman" w:hAnsi="Times New Roman" w:cs="Times New Roman"/>
                <w:i/>
                <w:sz w:val="24"/>
                <w:szCs w:val="24"/>
                <w:lang w:eastAsia="ru-RU"/>
              </w:rPr>
              <w:t>рядки</w:t>
            </w:r>
            <w:r w:rsidR="00072DB5" w:rsidRPr="00072DB5">
              <w:rPr>
                <w:rFonts w:ascii="Times New Roman" w:eastAsia="Times New Roman" w:hAnsi="Times New Roman" w:cs="Times New Roman"/>
                <w:sz w:val="24"/>
                <w:szCs w:val="24"/>
                <w:lang w:eastAsia="ru-RU"/>
              </w:rPr>
              <w:t xml:space="preserve"> змінної довжини можуть бути також реалізовані з використанням </w:t>
            </w:r>
            <w:r w:rsidR="00072DB5" w:rsidRPr="00072DB5">
              <w:rPr>
                <w:rFonts w:ascii="Times New Roman" w:eastAsia="Times New Roman" w:hAnsi="Times New Roman" w:cs="Times New Roman"/>
                <w:i/>
                <w:sz w:val="24"/>
                <w:szCs w:val="24"/>
                <w:lang w:eastAsia="ru-RU"/>
              </w:rPr>
              <w:t>масивів</w:t>
            </w:r>
            <w:r w:rsidR="00072DB5" w:rsidRPr="00072DB5">
              <w:rPr>
                <w:rFonts w:ascii="Times New Roman" w:eastAsia="Times New Roman" w:hAnsi="Times New Roman" w:cs="Times New Roman"/>
                <w:sz w:val="24"/>
                <w:szCs w:val="24"/>
                <w:lang w:eastAsia="ru-RU"/>
              </w:rPr>
              <w:t xml:space="preserve">, така реалізація виявляється занадто неекономною з точки зору використання пам'яті і накладає обмеження на максимальну довжину </w:t>
            </w:r>
            <w:r w:rsidR="00072DB5" w:rsidRPr="00072DB5">
              <w:rPr>
                <w:rFonts w:ascii="Times New Roman" w:eastAsia="Times New Roman" w:hAnsi="Times New Roman" w:cs="Times New Roman"/>
                <w:i/>
                <w:sz w:val="24"/>
                <w:szCs w:val="24"/>
                <w:lang w:eastAsia="ru-RU"/>
              </w:rPr>
              <w:t>рядка</w:t>
            </w:r>
            <w:r w:rsidR="00072DB5" w:rsidRPr="00072DB5">
              <w:rPr>
                <w:rFonts w:ascii="Times New Roman" w:eastAsia="Times New Roman" w:hAnsi="Times New Roman" w:cs="Times New Roman"/>
                <w:sz w:val="24"/>
                <w:szCs w:val="24"/>
                <w:lang w:eastAsia="ru-RU"/>
              </w:rPr>
              <w:t>.</w:t>
            </w:r>
            <w:r w:rsidR="002A7882" w:rsidRPr="002A7882">
              <w:rPr>
                <w:rFonts w:ascii="Times New Roman" w:eastAsia="Times New Roman" w:hAnsi="Times New Roman" w:cs="Times New Roman"/>
                <w:sz w:val="24"/>
                <w:szCs w:val="24"/>
                <w:lang w:eastAsia="ru-RU"/>
              </w:rPr>
              <w:t xml:space="preserve"> </w:t>
            </w:r>
            <w:r w:rsidR="00396833" w:rsidRPr="00396833">
              <w:rPr>
                <w:rFonts w:ascii="Times New Roman" w:eastAsia="Times New Roman" w:hAnsi="Times New Roman" w:cs="Times New Roman"/>
                <w:sz w:val="24"/>
                <w:szCs w:val="24"/>
                <w:lang w:eastAsia="ru-RU"/>
              </w:rPr>
              <w:t xml:space="preserve">Наприклад, для розміщення </w:t>
            </w:r>
            <w:r w:rsidR="00396833" w:rsidRPr="00396833">
              <w:rPr>
                <w:rFonts w:ascii="Times New Roman" w:eastAsia="Times New Roman" w:hAnsi="Times New Roman" w:cs="Times New Roman"/>
                <w:i/>
                <w:sz w:val="24"/>
                <w:szCs w:val="24"/>
                <w:lang w:eastAsia="ru-RU"/>
              </w:rPr>
              <w:t>рядків</w:t>
            </w:r>
            <w:r w:rsidR="00396833" w:rsidRPr="00396833">
              <w:rPr>
                <w:rFonts w:ascii="Times New Roman" w:eastAsia="Times New Roman" w:hAnsi="Times New Roman" w:cs="Times New Roman"/>
                <w:sz w:val="24"/>
                <w:szCs w:val="24"/>
                <w:lang w:eastAsia="ru-RU"/>
              </w:rPr>
              <w:t xml:space="preserve"> різної довжини може бути створений </w:t>
            </w:r>
            <w:r w:rsidR="00396833" w:rsidRPr="00396833">
              <w:rPr>
                <w:rFonts w:ascii="Times New Roman" w:eastAsia="Times New Roman" w:hAnsi="Times New Roman" w:cs="Times New Roman"/>
                <w:i/>
                <w:sz w:val="24"/>
                <w:szCs w:val="24"/>
                <w:lang w:eastAsia="ru-RU"/>
              </w:rPr>
              <w:t>масив</w:t>
            </w:r>
            <w:r w:rsidR="00396833" w:rsidRPr="00396833">
              <w:rPr>
                <w:rFonts w:ascii="Times New Roman" w:eastAsia="Times New Roman" w:hAnsi="Times New Roman" w:cs="Times New Roman"/>
                <w:sz w:val="24"/>
                <w:szCs w:val="24"/>
                <w:lang w:eastAsia="ru-RU"/>
              </w:rPr>
              <w:t xml:space="preserve"> знакових покажчиків. Альтернативне рішення з використанням двовимірного масиву знаків в загальному випадку буде використовувати пам'ять неефективно, так як в цьому випадку треба було б зробити число стовпців дорівнює кількості знаків в рядку найбільшою можливою довжини</w:t>
            </w:r>
            <w:r w:rsidR="002A7882" w:rsidRPr="002A7882">
              <w:rPr>
                <w:rFonts w:ascii="Times New Roman" w:eastAsia="Times New Roman" w:hAnsi="Times New Roman" w:cs="Times New Roman"/>
                <w:sz w:val="24"/>
                <w:szCs w:val="24"/>
                <w:lang w:eastAsia="ru-RU"/>
              </w:rPr>
              <w:t>.</w:t>
            </w:r>
          </w:p>
        </w:tc>
      </w:tr>
    </w:tbl>
    <w:p w:rsidR="00396833" w:rsidRDefault="00396833" w:rsidP="002A7882">
      <w:pPr>
        <w:spacing w:before="105" w:after="105" w:line="240" w:lineRule="atLeast"/>
        <w:rPr>
          <w:rFonts w:ascii="&amp;quot" w:eastAsia="Times New Roman" w:hAnsi="&amp;quot" w:cs="Times New Roman"/>
          <w:b/>
          <w:bCs/>
          <w:color w:val="000000"/>
          <w:sz w:val="32"/>
          <w:szCs w:val="32"/>
          <w:lang w:eastAsia="ru-RU"/>
        </w:rPr>
      </w:pPr>
      <w:bookmarkStart w:id="35" w:name="sect10"/>
      <w:bookmarkEnd w:id="35"/>
      <w:r w:rsidRPr="00396833">
        <w:rPr>
          <w:rFonts w:ascii="&amp;quot" w:eastAsia="Times New Roman" w:hAnsi="&amp;quot" w:cs="Times New Roman"/>
          <w:b/>
          <w:bCs/>
          <w:color w:val="000000"/>
          <w:sz w:val="32"/>
          <w:szCs w:val="32"/>
          <w:lang w:eastAsia="ru-RU"/>
        </w:rPr>
        <w:t>Ініціалізація масивів і класи пам'яті</w:t>
      </w:r>
    </w:p>
    <w:p w:rsidR="002A7882" w:rsidRPr="00240CB7" w:rsidRDefault="00555C2A" w:rsidP="002A7882">
      <w:pPr>
        <w:spacing w:before="105" w:after="105" w:line="240" w:lineRule="atLeast"/>
        <w:rPr>
          <w:rFonts w:ascii="&amp;quot" w:eastAsia="Times New Roman" w:hAnsi="&amp;quot" w:cs="Times New Roman"/>
          <w:sz w:val="18"/>
          <w:szCs w:val="18"/>
          <w:lang w:eastAsia="ru-RU"/>
        </w:rPr>
      </w:pPr>
      <w:r w:rsidRPr="00555C2A">
        <w:rPr>
          <w:rFonts w:ascii="&amp;quot" w:eastAsia="Times New Roman" w:hAnsi="&amp;quot" w:cs="Times New Roman"/>
          <w:sz w:val="18"/>
          <w:szCs w:val="18"/>
          <w:lang w:eastAsia="ru-RU"/>
        </w:rPr>
        <w:t xml:space="preserve">Ми знаємо, що скалярні змінні можна </w:t>
      </w:r>
      <w:r>
        <w:rPr>
          <w:rFonts w:ascii="&amp;quot" w:eastAsia="Times New Roman" w:hAnsi="&amp;quot" w:cs="Times New Roman"/>
          <w:sz w:val="18"/>
          <w:szCs w:val="18"/>
          <w:lang w:val="uk-UA" w:eastAsia="ru-RU"/>
        </w:rPr>
        <w:t>ініціалізувати</w:t>
      </w:r>
      <w:r w:rsidRPr="00555C2A">
        <w:rPr>
          <w:rFonts w:ascii="&amp;quot" w:eastAsia="Times New Roman" w:hAnsi="&amp;quot" w:cs="Times New Roman"/>
          <w:sz w:val="18"/>
          <w:szCs w:val="18"/>
          <w:lang w:eastAsia="ru-RU"/>
        </w:rPr>
        <w:t xml:space="preserve"> в описі типу за допомогою таких виразів, як наприклад</w:t>
      </w:r>
      <w:r w:rsidR="002A7882" w:rsidRPr="00240CB7">
        <w:rPr>
          <w:rFonts w:ascii="&amp;quot" w:eastAsia="Times New Roman" w:hAnsi="&amp;quot" w:cs="Times New Roman"/>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2A7882">
        <w:rPr>
          <w:rFonts w:ascii="Courier New" w:eastAsia="Times New Roman" w:hAnsi="Courier New" w:cs="Courier New"/>
          <w:color w:val="8B0000"/>
          <w:sz w:val="20"/>
          <w:szCs w:val="20"/>
          <w:lang w:val="en-US" w:eastAsia="ru-RU"/>
        </w:rPr>
        <w:t>int</w:t>
      </w:r>
      <w:proofErr w:type="gramEnd"/>
      <w:r w:rsidRPr="002A7882">
        <w:rPr>
          <w:rFonts w:ascii="Courier New" w:eastAsia="Times New Roman" w:hAnsi="Courier New" w:cs="Courier New"/>
          <w:color w:val="8B0000"/>
          <w:sz w:val="20"/>
          <w:szCs w:val="20"/>
          <w:lang w:val="en-US" w:eastAsia="ru-RU"/>
        </w:rPr>
        <w:t xml:space="preserve"> fix = 1;</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float flax = PI*2;</w:t>
      </w:r>
    </w:p>
    <w:p w:rsidR="002A7882" w:rsidRPr="002A7882" w:rsidRDefault="00555C2A" w:rsidP="002A7882">
      <w:pPr>
        <w:spacing w:before="105" w:after="105" w:line="240" w:lineRule="atLeast"/>
        <w:rPr>
          <w:rFonts w:ascii="&amp;quot" w:eastAsia="Times New Roman" w:hAnsi="&amp;quot" w:cs="Times New Roman"/>
          <w:color w:val="000000"/>
          <w:sz w:val="18"/>
          <w:szCs w:val="18"/>
          <w:lang w:eastAsia="ru-RU"/>
        </w:rPr>
      </w:pPr>
      <w:r w:rsidRPr="00555C2A">
        <w:rPr>
          <w:rFonts w:ascii="&amp;quot" w:eastAsia="Times New Roman" w:hAnsi="&amp;quot" w:cs="Times New Roman"/>
          <w:color w:val="000000"/>
          <w:sz w:val="18"/>
          <w:szCs w:val="18"/>
          <w:lang w:eastAsia="ru-RU"/>
        </w:rPr>
        <w:t xml:space="preserve">при цьому передбачається, що </w:t>
      </w:r>
      <w:r w:rsidR="002A7882" w:rsidRPr="002A7882">
        <w:rPr>
          <w:rFonts w:ascii="Times New Roman" w:eastAsia="Times New Roman" w:hAnsi="Times New Roman" w:cs="Times New Roman"/>
          <w:color w:val="8B0000"/>
          <w:sz w:val="18"/>
          <w:szCs w:val="18"/>
          <w:lang w:eastAsia="ru-RU"/>
        </w:rPr>
        <w:t>PI</w:t>
      </w:r>
      <w:r w:rsidR="002A7882" w:rsidRPr="002A7882">
        <w:rPr>
          <w:rFonts w:ascii="&amp;quot" w:eastAsia="Times New Roman" w:hAnsi="&amp;quot" w:cs="Times New Roman"/>
          <w:color w:val="000000"/>
          <w:sz w:val="18"/>
          <w:szCs w:val="18"/>
          <w:lang w:eastAsia="ru-RU"/>
        </w:rPr>
        <w:t xml:space="preserve"> - </w:t>
      </w:r>
      <w:r>
        <w:rPr>
          <w:rFonts w:ascii="&amp;quot" w:eastAsia="Times New Roman" w:hAnsi="&amp;quot" w:cs="Times New Roman"/>
          <w:color w:val="000000"/>
          <w:sz w:val="18"/>
          <w:szCs w:val="18"/>
          <w:lang w:eastAsia="ru-RU"/>
        </w:rPr>
        <w:t>раніше введене макроозначення</w:t>
      </w:r>
      <w:r w:rsidR="002A7882" w:rsidRPr="002A7882">
        <w:rPr>
          <w:rFonts w:ascii="&amp;quot" w:eastAsia="Times New Roman" w:hAnsi="&amp;quot" w:cs="Times New Roman"/>
          <w:color w:val="000000"/>
          <w:sz w:val="18"/>
          <w:szCs w:val="18"/>
          <w:lang w:eastAsia="ru-RU"/>
        </w:rPr>
        <w:t xml:space="preserve">. </w:t>
      </w:r>
      <w:r w:rsidRPr="00555C2A">
        <w:rPr>
          <w:rFonts w:ascii="&amp;quot" w:eastAsia="Times New Roman" w:hAnsi="&amp;quot" w:cs="Times New Roman"/>
          <w:color w:val="000000"/>
          <w:sz w:val="18"/>
          <w:szCs w:val="18"/>
          <w:lang w:eastAsia="ru-RU"/>
        </w:rPr>
        <w:t xml:space="preserve">Чи можна </w:t>
      </w:r>
      <w:r>
        <w:rPr>
          <w:rFonts w:ascii="&amp;quot" w:eastAsia="Times New Roman" w:hAnsi="&amp;quot" w:cs="Times New Roman"/>
          <w:sz w:val="18"/>
          <w:szCs w:val="18"/>
          <w:lang w:val="uk-UA" w:eastAsia="ru-RU"/>
        </w:rPr>
        <w:t>ініціалізувати</w:t>
      </w:r>
      <w:r w:rsidRPr="00555C2A">
        <w:rPr>
          <w:rFonts w:ascii="&amp;quot" w:eastAsia="Times New Roman" w:hAnsi="&amp;quot" w:cs="Times New Roman"/>
          <w:sz w:val="18"/>
          <w:szCs w:val="18"/>
          <w:lang w:eastAsia="ru-RU"/>
        </w:rPr>
        <w:t xml:space="preserve"> </w:t>
      </w:r>
      <w:r w:rsidRPr="00555C2A">
        <w:rPr>
          <w:rFonts w:ascii="&amp;quot" w:eastAsia="Times New Roman" w:hAnsi="&amp;quot" w:cs="Times New Roman"/>
          <w:i/>
          <w:color w:val="000000"/>
          <w:sz w:val="18"/>
          <w:szCs w:val="18"/>
          <w:lang w:eastAsia="ru-RU"/>
        </w:rPr>
        <w:t>масиви</w:t>
      </w:r>
      <w:r w:rsidR="002A7882" w:rsidRPr="002A7882">
        <w:rPr>
          <w:rFonts w:ascii="&amp;quot" w:eastAsia="Times New Roman" w:hAnsi="&amp;quot" w:cs="Times New Roman"/>
          <w:color w:val="000000"/>
          <w:sz w:val="18"/>
          <w:szCs w:val="18"/>
          <w:lang w:eastAsia="ru-RU"/>
        </w:rPr>
        <w:t>?</w:t>
      </w:r>
    </w:p>
    <w:p w:rsidR="002A7882" w:rsidRPr="002A7882" w:rsidRDefault="00555C2A"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555C2A">
        <w:rPr>
          <w:rFonts w:ascii="Courier New" w:eastAsia="Times New Roman" w:hAnsi="Courier New" w:cs="Courier New"/>
          <w:color w:val="8B0000"/>
          <w:sz w:val="20"/>
          <w:szCs w:val="20"/>
          <w:lang w:eastAsia="ru-RU"/>
        </w:rPr>
        <w:t xml:space="preserve">Зовнішні, статичні і автоматичні масиви можна </w:t>
      </w:r>
      <w:r w:rsidRPr="00555C2A">
        <w:rPr>
          <w:rFonts w:ascii="Courier New" w:eastAsia="Times New Roman" w:hAnsi="Courier New" w:cs="Courier New"/>
          <w:color w:val="8B0000"/>
          <w:sz w:val="20"/>
          <w:szCs w:val="20"/>
          <w:lang w:eastAsia="ru-RU"/>
        </w:rPr>
        <w:t>ініціалізувати</w:t>
      </w:r>
      <w:r w:rsidR="002A7882" w:rsidRPr="002A7882">
        <w:rPr>
          <w:rFonts w:ascii="Courier New" w:eastAsia="Times New Roman" w:hAnsi="Courier New" w:cs="Courier New"/>
          <w:color w:val="8B0000"/>
          <w:sz w:val="20"/>
          <w:szCs w:val="20"/>
          <w:lang w:eastAsia="ru-RU"/>
        </w:rPr>
        <w:t>!</w:t>
      </w:r>
    </w:p>
    <w:p w:rsidR="002A7882" w:rsidRPr="002A7882" w:rsidRDefault="00555C2A"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555C2A">
        <w:rPr>
          <w:rFonts w:ascii="Courier New" w:eastAsia="Times New Roman" w:hAnsi="Courier New" w:cs="Courier New"/>
          <w:color w:val="8B0000"/>
          <w:sz w:val="20"/>
          <w:szCs w:val="20"/>
          <w:lang w:eastAsia="ru-RU"/>
        </w:rPr>
        <w:t>Реєстрові масиви ініціалізувати не можна</w:t>
      </w:r>
      <w:r w:rsidR="002A7882" w:rsidRPr="002A7882">
        <w:rPr>
          <w:rFonts w:ascii="Courier New" w:eastAsia="Times New Roman" w:hAnsi="Courier New" w:cs="Courier New"/>
          <w:color w:val="8B0000"/>
          <w:sz w:val="20"/>
          <w:szCs w:val="20"/>
          <w:lang w:eastAsia="ru-RU"/>
        </w:rPr>
        <w:t>!</w:t>
      </w:r>
    </w:p>
    <w:p w:rsidR="002A7882" w:rsidRPr="002A7882" w:rsidRDefault="006F32DA" w:rsidP="002A7882">
      <w:pPr>
        <w:spacing w:before="105" w:after="105" w:line="240" w:lineRule="atLeast"/>
        <w:rPr>
          <w:rFonts w:ascii="&amp;quot" w:eastAsia="Times New Roman" w:hAnsi="&amp;quot" w:cs="Times New Roman"/>
          <w:color w:val="000000"/>
          <w:sz w:val="18"/>
          <w:szCs w:val="18"/>
          <w:lang w:eastAsia="ru-RU"/>
        </w:rPr>
      </w:pPr>
      <w:r w:rsidRPr="006F32DA">
        <w:rPr>
          <w:rFonts w:ascii="&amp;quot" w:eastAsia="Times New Roman" w:hAnsi="&amp;quot" w:cs="Times New Roman"/>
          <w:color w:val="000000"/>
          <w:sz w:val="18"/>
          <w:szCs w:val="18"/>
          <w:lang w:eastAsia="ru-RU"/>
        </w:rPr>
        <w:t xml:space="preserve">Якщо нічого не засилати в </w:t>
      </w:r>
      <w:r w:rsidRPr="006F32DA">
        <w:rPr>
          <w:rFonts w:ascii="&amp;quot" w:eastAsia="Times New Roman" w:hAnsi="&amp;quot" w:cs="Times New Roman"/>
          <w:i/>
          <w:color w:val="000000"/>
          <w:sz w:val="18"/>
          <w:szCs w:val="18"/>
          <w:lang w:eastAsia="ru-RU"/>
        </w:rPr>
        <w:t>масив</w:t>
      </w:r>
      <w:r w:rsidRPr="006F32DA">
        <w:rPr>
          <w:rFonts w:ascii="&amp;quot" w:eastAsia="Times New Roman" w:hAnsi="&amp;quot" w:cs="Times New Roman"/>
          <w:color w:val="000000"/>
          <w:sz w:val="18"/>
          <w:szCs w:val="18"/>
          <w:lang w:eastAsia="ru-RU"/>
        </w:rPr>
        <w:t xml:space="preserve"> перед початком роботи з ним, то зовнішні</w:t>
      </w:r>
      <w:r>
        <w:rPr>
          <w:rFonts w:ascii="&amp;quot" w:eastAsia="Times New Roman" w:hAnsi="&amp;quot" w:cs="Times New Roman"/>
          <w:color w:val="000000"/>
          <w:sz w:val="18"/>
          <w:szCs w:val="18"/>
          <w:lang w:eastAsia="ru-RU"/>
        </w:rPr>
        <w:t xml:space="preserve">, статичні та автоматичні </w:t>
      </w:r>
      <w:r w:rsidRPr="006F32DA">
        <w:rPr>
          <w:rFonts w:ascii="&amp;quot" w:eastAsia="Times New Roman" w:hAnsi="&amp;quot" w:cs="Times New Roman"/>
          <w:i/>
          <w:color w:val="000000"/>
          <w:sz w:val="18"/>
          <w:szCs w:val="18"/>
          <w:lang w:eastAsia="ru-RU"/>
        </w:rPr>
        <w:t>масиви</w:t>
      </w:r>
      <w:r w:rsidRPr="006F32DA">
        <w:rPr>
          <w:rFonts w:ascii="&amp;quot" w:eastAsia="Times New Roman" w:hAnsi="&amp;quot" w:cs="Times New Roman"/>
          <w:color w:val="000000"/>
          <w:sz w:val="18"/>
          <w:szCs w:val="18"/>
          <w:lang w:eastAsia="ru-RU"/>
        </w:rPr>
        <w:t xml:space="preserve"> не </w:t>
      </w:r>
      <w:r>
        <w:rPr>
          <w:rFonts w:ascii="&amp;quot" w:eastAsia="Times New Roman" w:hAnsi="&amp;quot" w:cs="Times New Roman"/>
          <w:color w:val="000000"/>
          <w:sz w:val="18"/>
          <w:szCs w:val="18"/>
          <w:lang w:val="uk-UA" w:eastAsia="ru-RU"/>
        </w:rPr>
        <w:t>ініціалізуються</w:t>
      </w:r>
      <w:r w:rsidRPr="006F32DA">
        <w:rPr>
          <w:rFonts w:ascii="&amp;quot" w:eastAsia="Times New Roman" w:hAnsi="&amp;quot" w:cs="Times New Roman"/>
          <w:color w:val="000000"/>
          <w:sz w:val="18"/>
          <w:szCs w:val="18"/>
          <w:lang w:eastAsia="ru-RU"/>
        </w:rPr>
        <w:t xml:space="preserve"> для числових типів нулем і '</w:t>
      </w:r>
      <w:r w:rsidRPr="006F32DA">
        <w:rPr>
          <w:rFonts w:ascii="&amp;quot" w:eastAsia="Times New Roman" w:hAnsi="&amp;quot" w:cs="Times New Roman"/>
          <w:color w:val="C00000"/>
          <w:sz w:val="18"/>
          <w:szCs w:val="18"/>
          <w:lang w:eastAsia="ru-RU"/>
        </w:rPr>
        <w:t xml:space="preserve">\ 0' </w:t>
      </w:r>
      <w:r w:rsidRPr="006F32DA">
        <w:rPr>
          <w:rFonts w:ascii="&amp;quot" w:eastAsia="Times New Roman" w:hAnsi="&amp;quot" w:cs="Times New Roman"/>
          <w:color w:val="000000"/>
          <w:sz w:val="18"/>
          <w:szCs w:val="18"/>
          <w:lang w:eastAsia="ru-RU"/>
        </w:rPr>
        <w:t xml:space="preserve">(null) для символьних типів, а реєстрові </w:t>
      </w:r>
      <w:r w:rsidRPr="006F32DA">
        <w:rPr>
          <w:rFonts w:ascii="&amp;quot" w:eastAsia="Times New Roman" w:hAnsi="&amp;quot" w:cs="Times New Roman"/>
          <w:i/>
          <w:color w:val="000000"/>
          <w:sz w:val="18"/>
          <w:szCs w:val="18"/>
          <w:lang w:eastAsia="ru-RU"/>
        </w:rPr>
        <w:t>масиви</w:t>
      </w:r>
      <w:r w:rsidRPr="006F32DA">
        <w:rPr>
          <w:rFonts w:ascii="&amp;quot" w:eastAsia="Times New Roman" w:hAnsi="&amp;quot" w:cs="Times New Roman"/>
          <w:color w:val="000000"/>
          <w:sz w:val="18"/>
          <w:szCs w:val="18"/>
          <w:lang w:eastAsia="ru-RU"/>
        </w:rPr>
        <w:t xml:space="preserve"> містять якесь сміття, що залишилося в цій частині пам'яті. Якщо в статичному, зовнішньому або автоматичному </w:t>
      </w:r>
      <w:r w:rsidRPr="006F32DA">
        <w:rPr>
          <w:rFonts w:ascii="&amp;quot" w:eastAsia="Times New Roman" w:hAnsi="&amp;quot" w:cs="Times New Roman"/>
          <w:i/>
          <w:color w:val="000000"/>
          <w:sz w:val="18"/>
          <w:szCs w:val="18"/>
          <w:lang w:eastAsia="ru-RU"/>
        </w:rPr>
        <w:t>масиві</w:t>
      </w:r>
      <w:r w:rsidRPr="006F32DA">
        <w:rPr>
          <w:rFonts w:ascii="&amp;quot" w:eastAsia="Times New Roman" w:hAnsi="&amp;quot" w:cs="Times New Roman"/>
          <w:color w:val="000000"/>
          <w:sz w:val="18"/>
          <w:szCs w:val="18"/>
          <w:lang w:eastAsia="ru-RU"/>
        </w:rPr>
        <w:t xml:space="preserve"> нам потрібні початкові значення, відмінні від нуля, в цьому випадку ми можемо робити так</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 xml:space="preserve">/* </w:t>
      </w:r>
      <w:r w:rsidR="006F32DA" w:rsidRPr="006F32DA">
        <w:rPr>
          <w:rFonts w:ascii="Courier New" w:eastAsia="Times New Roman" w:hAnsi="Courier New" w:cs="Courier New"/>
          <w:color w:val="8B0000"/>
          <w:sz w:val="20"/>
          <w:szCs w:val="20"/>
          <w:lang w:eastAsia="ru-RU"/>
        </w:rPr>
        <w:t xml:space="preserve">дні місяця </w:t>
      </w:r>
      <w:r w:rsidRPr="002A7882">
        <w:rPr>
          <w:rFonts w:ascii="Courier New" w:eastAsia="Times New Roman" w:hAnsi="Courier New" w:cs="Courier New"/>
          <w:color w:val="8B0000"/>
          <w:sz w:val="20"/>
          <w:szCs w:val="20"/>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int days[12]={31,28,31,30,31,30,31,31,30,31,30,31};</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main( )</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t>int index;</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r>
      <w:proofErr w:type="gramStart"/>
      <w:r w:rsidRPr="002A7882">
        <w:rPr>
          <w:rFonts w:ascii="Courier New" w:eastAsia="Times New Roman" w:hAnsi="Courier New" w:cs="Courier New"/>
          <w:color w:val="8B0000"/>
          <w:sz w:val="20"/>
          <w:szCs w:val="20"/>
          <w:lang w:val="en-US" w:eastAsia="ru-RU"/>
        </w:rPr>
        <w:t>extern</w:t>
      </w:r>
      <w:proofErr w:type="gramEnd"/>
      <w:r w:rsidRPr="002A7882">
        <w:rPr>
          <w:rFonts w:ascii="Courier New" w:eastAsia="Times New Roman" w:hAnsi="Courier New" w:cs="Courier New"/>
          <w:color w:val="8B0000"/>
          <w:sz w:val="20"/>
          <w:szCs w:val="20"/>
          <w:lang w:val="en-US" w:eastAsia="ru-RU"/>
        </w:rPr>
        <w:t xml:space="preserve"> int days[];/*</w:t>
      </w:r>
      <w:r w:rsidR="006F32DA">
        <w:rPr>
          <w:rFonts w:ascii="Courier New" w:eastAsia="Times New Roman" w:hAnsi="Courier New" w:cs="Courier New"/>
          <w:color w:val="8B0000"/>
          <w:sz w:val="20"/>
          <w:szCs w:val="20"/>
          <w:lang w:eastAsia="ru-RU"/>
        </w:rPr>
        <w:t>необов</w:t>
      </w:r>
      <w:r w:rsidR="006F32DA" w:rsidRPr="006F32DA">
        <w:rPr>
          <w:rFonts w:ascii="Courier New" w:eastAsia="Times New Roman" w:hAnsi="Courier New" w:cs="Courier New"/>
          <w:color w:val="8B0000"/>
          <w:sz w:val="20"/>
          <w:szCs w:val="20"/>
          <w:lang w:val="en-US" w:eastAsia="ru-RU"/>
        </w:rPr>
        <w:t>'</w:t>
      </w:r>
      <w:r w:rsidR="006F32DA">
        <w:rPr>
          <w:rFonts w:ascii="Courier New" w:eastAsia="Times New Roman" w:hAnsi="Courier New" w:cs="Courier New"/>
          <w:color w:val="8B0000"/>
          <w:sz w:val="20"/>
          <w:szCs w:val="20"/>
          <w:lang w:eastAsia="ru-RU"/>
        </w:rPr>
        <w:t>язковий</w:t>
      </w:r>
      <w:r w:rsidR="006F32DA" w:rsidRPr="006F32DA">
        <w:rPr>
          <w:rFonts w:ascii="Courier New" w:eastAsia="Times New Roman" w:hAnsi="Courier New" w:cs="Courier New"/>
          <w:color w:val="8B0000"/>
          <w:sz w:val="20"/>
          <w:szCs w:val="20"/>
          <w:lang w:val="en-US" w:eastAsia="ru-RU"/>
        </w:rPr>
        <w:t xml:space="preserve"> </w:t>
      </w:r>
      <w:r w:rsidR="006F32DA" w:rsidRPr="006F32DA">
        <w:rPr>
          <w:rFonts w:ascii="Courier New" w:eastAsia="Times New Roman" w:hAnsi="Courier New" w:cs="Courier New"/>
          <w:color w:val="8B0000"/>
          <w:sz w:val="20"/>
          <w:szCs w:val="20"/>
          <w:lang w:eastAsia="ru-RU"/>
        </w:rPr>
        <w:t>опис</w:t>
      </w:r>
      <w:r w:rsidR="006F32DA" w:rsidRPr="006F32DA">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t>for(index = 0; index&lt;12; index++)</w:t>
      </w:r>
    </w:p>
    <w:p w:rsidR="002A7882" w:rsidRPr="006F32DA"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r>
      <w:proofErr w:type="gramStart"/>
      <w:r w:rsidRPr="002A7882">
        <w:rPr>
          <w:rFonts w:ascii="Courier New" w:eastAsia="Times New Roman" w:hAnsi="Courier New" w:cs="Courier New"/>
          <w:color w:val="8B0000"/>
          <w:sz w:val="20"/>
          <w:szCs w:val="20"/>
          <w:lang w:val="en-US" w:eastAsia="ru-RU"/>
        </w:rPr>
        <w:t>printf</w:t>
      </w:r>
      <w:r w:rsidRPr="006F32DA">
        <w:rPr>
          <w:rFonts w:ascii="Courier New" w:eastAsia="Times New Roman" w:hAnsi="Courier New" w:cs="Courier New"/>
          <w:color w:val="8B0000"/>
          <w:sz w:val="20"/>
          <w:szCs w:val="20"/>
          <w:lang w:val="en-US" w:eastAsia="ru-RU"/>
        </w:rPr>
        <w:t>(</w:t>
      </w:r>
      <w:proofErr w:type="gramEnd"/>
      <w:r w:rsidRPr="006F32DA">
        <w:rPr>
          <w:rFonts w:ascii="Courier New" w:eastAsia="Times New Roman" w:hAnsi="Courier New" w:cs="Courier New"/>
          <w:color w:val="8B0000"/>
          <w:sz w:val="20"/>
          <w:szCs w:val="20"/>
          <w:lang w:val="en-US" w:eastAsia="ru-RU"/>
        </w:rPr>
        <w:t>"</w:t>
      </w:r>
      <w:r w:rsidR="006F32DA">
        <w:rPr>
          <w:rFonts w:ascii="Courier New" w:eastAsia="Times New Roman" w:hAnsi="Courier New" w:cs="Courier New"/>
          <w:color w:val="8B0000"/>
          <w:sz w:val="20"/>
          <w:szCs w:val="20"/>
          <w:lang w:eastAsia="ru-RU"/>
        </w:rPr>
        <w:t>М</w:t>
      </w:r>
      <w:r w:rsidR="006F32DA">
        <w:rPr>
          <w:rFonts w:ascii="Courier New" w:eastAsia="Times New Roman" w:hAnsi="Courier New" w:cs="Courier New"/>
          <w:color w:val="8B0000"/>
          <w:sz w:val="20"/>
          <w:szCs w:val="20"/>
          <w:lang w:val="uk-UA" w:eastAsia="ru-RU"/>
        </w:rPr>
        <w:t>ісяць</w:t>
      </w:r>
      <w:r w:rsidRPr="006F32DA">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d</w:t>
      </w:r>
      <w:r w:rsidRPr="006F32DA">
        <w:rPr>
          <w:rFonts w:ascii="Courier New" w:eastAsia="Times New Roman" w:hAnsi="Courier New" w:cs="Courier New"/>
          <w:color w:val="8B0000"/>
          <w:sz w:val="20"/>
          <w:szCs w:val="20"/>
          <w:lang w:val="en-US" w:eastAsia="ru-RU"/>
        </w:rPr>
        <w:t xml:space="preserve"> </w:t>
      </w:r>
      <w:r w:rsidR="006F32DA">
        <w:rPr>
          <w:rFonts w:ascii="Courier New" w:eastAsia="Times New Roman" w:hAnsi="Courier New" w:cs="Courier New"/>
          <w:color w:val="8B0000"/>
          <w:sz w:val="20"/>
          <w:szCs w:val="20"/>
          <w:lang w:eastAsia="ru-RU"/>
        </w:rPr>
        <w:t>м</w:t>
      </w:r>
      <w:r w:rsidR="006F32DA">
        <w:rPr>
          <w:rFonts w:ascii="Courier New" w:eastAsia="Times New Roman" w:hAnsi="Courier New" w:cs="Courier New"/>
          <w:color w:val="8B0000"/>
          <w:sz w:val="20"/>
          <w:szCs w:val="20"/>
          <w:lang w:val="uk-UA" w:eastAsia="ru-RU"/>
        </w:rPr>
        <w:t>ає</w:t>
      </w:r>
      <w:r w:rsidRPr="006F32DA">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d</w:t>
      </w:r>
      <w:r w:rsidRPr="006F32DA">
        <w:rPr>
          <w:rFonts w:ascii="Courier New" w:eastAsia="Times New Roman" w:hAnsi="Courier New" w:cs="Courier New"/>
          <w:color w:val="8B0000"/>
          <w:sz w:val="20"/>
          <w:szCs w:val="20"/>
          <w:lang w:val="en-US" w:eastAsia="ru-RU"/>
        </w:rPr>
        <w:t xml:space="preserve"> </w:t>
      </w:r>
      <w:r w:rsidR="006F32DA">
        <w:rPr>
          <w:rFonts w:ascii="Courier New" w:eastAsia="Times New Roman" w:hAnsi="Courier New" w:cs="Courier New"/>
          <w:color w:val="8B0000"/>
          <w:sz w:val="20"/>
          <w:szCs w:val="20"/>
          <w:lang w:eastAsia="ru-RU"/>
        </w:rPr>
        <w:t>днів</w:t>
      </w:r>
      <w:r w:rsidRPr="006F32DA">
        <w:rPr>
          <w:rFonts w:ascii="Courier New" w:eastAsia="Times New Roman" w:hAnsi="Courier New" w:cs="Courier New"/>
          <w:color w:val="8B0000"/>
          <w:sz w:val="20"/>
          <w:szCs w:val="20"/>
          <w:lang w:val="en-US" w:eastAsia="ru-RU"/>
        </w:rPr>
        <w:t>.\</w:t>
      </w:r>
      <w:r w:rsidRPr="002A7882">
        <w:rPr>
          <w:rFonts w:ascii="Courier New" w:eastAsia="Times New Roman" w:hAnsi="Courier New" w:cs="Courier New"/>
          <w:color w:val="8B0000"/>
          <w:sz w:val="20"/>
          <w:szCs w:val="20"/>
          <w:lang w:val="en-US" w:eastAsia="ru-RU"/>
        </w:rPr>
        <w:t>n</w:t>
      </w:r>
      <w:r w:rsidRPr="006F32DA">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index</w:t>
      </w:r>
      <w:r w:rsidRPr="006F32DA">
        <w:rPr>
          <w:rFonts w:ascii="Courier New" w:eastAsia="Times New Roman" w:hAnsi="Courier New" w:cs="Courier New"/>
          <w:color w:val="8B0000"/>
          <w:sz w:val="20"/>
          <w:szCs w:val="20"/>
          <w:lang w:val="en-US" w:eastAsia="ru-RU"/>
        </w:rPr>
        <w:t xml:space="preserve">+1, </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6F32DA">
        <w:rPr>
          <w:rFonts w:ascii="Courier New" w:eastAsia="Times New Roman" w:hAnsi="Courier New" w:cs="Courier New"/>
          <w:color w:val="8B0000"/>
          <w:sz w:val="20"/>
          <w:szCs w:val="20"/>
          <w:lang w:val="en-US" w:eastAsia="ru-RU"/>
        </w:rPr>
        <w:tab/>
      </w:r>
      <w:r w:rsidRPr="006F32DA">
        <w:rPr>
          <w:rFonts w:ascii="Courier New" w:eastAsia="Times New Roman" w:hAnsi="Courier New" w:cs="Courier New"/>
          <w:color w:val="8B0000"/>
          <w:sz w:val="20"/>
          <w:szCs w:val="20"/>
          <w:lang w:val="en-US" w:eastAsia="ru-RU"/>
        </w:rPr>
        <w:tab/>
      </w:r>
      <w:r w:rsidRPr="002A7882">
        <w:rPr>
          <w:rFonts w:ascii="Courier New" w:eastAsia="Times New Roman" w:hAnsi="Courier New" w:cs="Courier New"/>
          <w:color w:val="8B0000"/>
          <w:sz w:val="20"/>
          <w:szCs w:val="20"/>
          <w:lang w:eastAsia="ru-RU"/>
        </w:rPr>
        <w:t>days[index]);</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r w:rsidRPr="002A7882">
        <w:rPr>
          <w:rFonts w:ascii="&amp;quot" w:eastAsia="Times New Roman" w:hAnsi="&amp;quot" w:cs="Times New Roman"/>
          <w:color w:val="000000"/>
          <w:sz w:val="18"/>
          <w:szCs w:val="18"/>
          <w:lang w:eastAsia="ru-RU"/>
        </w:rPr>
        <w:t>Результат:</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002A7882" w:rsidRPr="002A7882">
        <w:rPr>
          <w:rFonts w:ascii="Courier New" w:eastAsia="Times New Roman" w:hAnsi="Courier New" w:cs="Courier New"/>
          <w:color w:val="8B0000"/>
          <w:sz w:val="20"/>
          <w:szCs w:val="20"/>
          <w:lang w:eastAsia="ru-RU"/>
        </w:rPr>
        <w:t xml:space="preserve"> 1 </w:t>
      </w:r>
      <w:r>
        <w:rPr>
          <w:rFonts w:ascii="Courier New" w:eastAsia="Times New Roman" w:hAnsi="Courier New" w:cs="Courier New"/>
          <w:color w:val="8B0000"/>
          <w:sz w:val="20"/>
          <w:szCs w:val="20"/>
          <w:lang w:val="uk-UA" w:eastAsia="ru-RU"/>
        </w:rPr>
        <w:t>має</w:t>
      </w:r>
      <w:r>
        <w:rPr>
          <w:rFonts w:ascii="Courier New" w:eastAsia="Times New Roman" w:hAnsi="Courier New" w:cs="Courier New"/>
          <w:color w:val="8B0000"/>
          <w:sz w:val="20"/>
          <w:szCs w:val="20"/>
          <w:lang w:eastAsia="ru-RU"/>
        </w:rPr>
        <w:t xml:space="preserve"> 31 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2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28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4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30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5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6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30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7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lastRenderedPageBreak/>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8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9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30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10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11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30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Pr>
          <w:rFonts w:ascii="Courier New" w:eastAsia="Times New Roman" w:hAnsi="Courier New" w:cs="Courier New"/>
          <w:color w:val="8B0000"/>
          <w:sz w:val="20"/>
          <w:szCs w:val="20"/>
          <w:lang w:val="uk-UA" w:eastAsia="ru-RU"/>
        </w:rPr>
        <w:t>Місяць</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12 </w:t>
      </w:r>
      <w:r>
        <w:rPr>
          <w:rFonts w:ascii="Courier New" w:eastAsia="Times New Roman" w:hAnsi="Courier New" w:cs="Courier New"/>
          <w:color w:val="8B0000"/>
          <w:sz w:val="20"/>
          <w:szCs w:val="20"/>
          <w:lang w:val="uk-UA" w:eastAsia="ru-RU"/>
        </w:rPr>
        <w:t>має</w:t>
      </w:r>
      <w:r w:rsidRPr="002A7882">
        <w:rPr>
          <w:rFonts w:ascii="Courier New" w:eastAsia="Times New Roman" w:hAnsi="Courier New" w:cs="Courier New"/>
          <w:color w:val="8B0000"/>
          <w:sz w:val="20"/>
          <w:szCs w:val="20"/>
          <w:lang w:eastAsia="ru-RU"/>
        </w:rPr>
        <w:t xml:space="preserve"> </w:t>
      </w:r>
      <w:r w:rsidR="002A7882" w:rsidRPr="002A7882">
        <w:rPr>
          <w:rFonts w:ascii="Courier New" w:eastAsia="Times New Roman" w:hAnsi="Courier New" w:cs="Courier New"/>
          <w:color w:val="8B0000"/>
          <w:sz w:val="20"/>
          <w:szCs w:val="20"/>
          <w:lang w:eastAsia="ru-RU"/>
        </w:rPr>
        <w:t xml:space="preserve">31 </w:t>
      </w:r>
      <w:r>
        <w:rPr>
          <w:rFonts w:ascii="Courier New" w:eastAsia="Times New Roman" w:hAnsi="Courier New" w:cs="Courier New"/>
          <w:color w:val="8B0000"/>
          <w:sz w:val="20"/>
          <w:szCs w:val="20"/>
          <w:lang w:eastAsia="ru-RU"/>
        </w:rPr>
        <w:t>днів</w:t>
      </w:r>
      <w:r w:rsidR="002A7882" w:rsidRPr="002A7882">
        <w:rPr>
          <w:rFonts w:ascii="Courier New" w:eastAsia="Times New Roman" w:hAnsi="Courier New" w:cs="Courier New"/>
          <w:color w:val="8B0000"/>
          <w:sz w:val="20"/>
          <w:szCs w:val="20"/>
          <w:lang w:eastAsia="ru-RU"/>
        </w:rPr>
        <w:t>.</w:t>
      </w:r>
    </w:p>
    <w:p w:rsidR="002A7882" w:rsidRPr="002A7882" w:rsidRDefault="001B0692" w:rsidP="002A7882">
      <w:pPr>
        <w:spacing w:before="105" w:after="105" w:line="240" w:lineRule="atLeast"/>
        <w:rPr>
          <w:rFonts w:ascii="&amp;quot" w:eastAsia="Times New Roman" w:hAnsi="&amp;quot" w:cs="Times New Roman"/>
          <w:color w:val="000000"/>
          <w:sz w:val="18"/>
          <w:szCs w:val="18"/>
          <w:lang w:eastAsia="ru-RU"/>
        </w:rPr>
      </w:pPr>
      <w:r w:rsidRPr="001B0692">
        <w:rPr>
          <w:rFonts w:ascii="&amp;quot" w:eastAsia="Times New Roman" w:hAnsi="&amp;quot" w:cs="Times New Roman"/>
          <w:color w:val="000000"/>
          <w:sz w:val="18"/>
          <w:szCs w:val="18"/>
          <w:lang w:eastAsia="ru-RU"/>
        </w:rPr>
        <w:t xml:space="preserve">Кількість елементів </w:t>
      </w:r>
      <w:proofErr w:type="gramStart"/>
      <w:r w:rsidRPr="001B0692">
        <w:rPr>
          <w:rFonts w:ascii="&amp;quot" w:eastAsia="Times New Roman" w:hAnsi="&amp;quot" w:cs="Times New Roman"/>
          <w:color w:val="000000"/>
          <w:sz w:val="18"/>
          <w:szCs w:val="18"/>
          <w:lang w:eastAsia="ru-RU"/>
        </w:rPr>
        <w:t>у списку</w:t>
      </w:r>
      <w:proofErr w:type="gramEnd"/>
      <w:r w:rsidRPr="001B0692">
        <w:rPr>
          <w:rFonts w:ascii="&amp;quot" w:eastAsia="Times New Roman" w:hAnsi="&amp;quot" w:cs="Times New Roman"/>
          <w:color w:val="000000"/>
          <w:sz w:val="18"/>
          <w:szCs w:val="18"/>
          <w:lang w:eastAsia="ru-RU"/>
        </w:rPr>
        <w:t xml:space="preserve"> ініціалізації має відповідати розміру </w:t>
      </w:r>
      <w:r w:rsidRPr="001B0692">
        <w:rPr>
          <w:rFonts w:ascii="&amp;quot" w:eastAsia="Times New Roman" w:hAnsi="&amp;quot" w:cs="Times New Roman"/>
          <w:i/>
          <w:color w:val="000000"/>
          <w:sz w:val="18"/>
          <w:szCs w:val="18"/>
          <w:lang w:eastAsia="ru-RU"/>
        </w:rPr>
        <w:t>масиву</w:t>
      </w:r>
      <w:r w:rsidRPr="001B0692">
        <w:rPr>
          <w:rFonts w:ascii="&amp;quot" w:eastAsia="Times New Roman" w:hAnsi="&amp;quot" w:cs="Times New Roman"/>
          <w:color w:val="000000"/>
          <w:sz w:val="18"/>
          <w:szCs w:val="18"/>
          <w:lang w:eastAsia="ru-RU"/>
        </w:rPr>
        <w:t xml:space="preserve">. Якщо список менше розміру </w:t>
      </w:r>
      <w:r w:rsidRPr="001B0692">
        <w:rPr>
          <w:rFonts w:ascii="&amp;quot" w:eastAsia="Times New Roman" w:hAnsi="&amp;quot" w:cs="Times New Roman"/>
          <w:i/>
          <w:color w:val="000000"/>
          <w:sz w:val="18"/>
          <w:szCs w:val="18"/>
          <w:lang w:eastAsia="ru-RU"/>
        </w:rPr>
        <w:t>масиву</w:t>
      </w:r>
      <w:r w:rsidRPr="001B0692">
        <w:rPr>
          <w:rFonts w:ascii="&amp;quot" w:eastAsia="Times New Roman" w:hAnsi="&amp;quot" w:cs="Times New Roman"/>
          <w:color w:val="000000"/>
          <w:sz w:val="18"/>
          <w:szCs w:val="18"/>
          <w:lang w:eastAsia="ru-RU"/>
        </w:rPr>
        <w:t xml:space="preserve">, то елементи </w:t>
      </w:r>
      <w:r w:rsidRPr="001B0692">
        <w:rPr>
          <w:rFonts w:ascii="&amp;quot" w:eastAsia="Times New Roman" w:hAnsi="&amp;quot" w:cs="Times New Roman"/>
          <w:i/>
          <w:color w:val="000000"/>
          <w:sz w:val="18"/>
          <w:szCs w:val="18"/>
          <w:lang w:eastAsia="ru-RU"/>
        </w:rPr>
        <w:t>масиву</w:t>
      </w:r>
      <w:r w:rsidRPr="001B0692">
        <w:rPr>
          <w:rFonts w:ascii="&amp;quot" w:eastAsia="Times New Roman" w:hAnsi="&amp;quot" w:cs="Times New Roman"/>
          <w:color w:val="000000"/>
          <w:sz w:val="18"/>
          <w:szCs w:val="18"/>
          <w:lang w:eastAsia="ru-RU"/>
        </w:rPr>
        <w:t xml:space="preserve">, на яких не вистачило списку, будуть забиті нулями. Якщо ж список більше </w:t>
      </w:r>
      <w:r w:rsidRPr="001B0692">
        <w:rPr>
          <w:rFonts w:ascii="&amp;quot" w:eastAsia="Times New Roman" w:hAnsi="&amp;quot" w:cs="Times New Roman"/>
          <w:i/>
          <w:color w:val="000000"/>
          <w:sz w:val="18"/>
          <w:szCs w:val="18"/>
          <w:lang w:eastAsia="ru-RU"/>
        </w:rPr>
        <w:t>масиву</w:t>
      </w:r>
      <w:r w:rsidRPr="001B0692">
        <w:rPr>
          <w:rFonts w:ascii="&amp;quot" w:eastAsia="Times New Roman" w:hAnsi="&amp;quot" w:cs="Times New Roman"/>
          <w:color w:val="000000"/>
          <w:sz w:val="18"/>
          <w:szCs w:val="18"/>
          <w:lang w:eastAsia="ru-RU"/>
        </w:rPr>
        <w:t xml:space="preserve">, то компілятор видасть синтаксичну помилку. Треба просто виділити </w:t>
      </w:r>
      <w:r w:rsidRPr="001B0692">
        <w:rPr>
          <w:rFonts w:ascii="&amp;quot" w:eastAsia="Times New Roman" w:hAnsi="&amp;quot" w:cs="Times New Roman"/>
          <w:i/>
          <w:color w:val="000000"/>
          <w:sz w:val="18"/>
          <w:szCs w:val="18"/>
          <w:lang w:eastAsia="ru-RU"/>
        </w:rPr>
        <w:t>масив</w:t>
      </w:r>
      <w:r w:rsidRPr="001B0692">
        <w:rPr>
          <w:rFonts w:ascii="&amp;quot" w:eastAsia="Times New Roman" w:hAnsi="&amp;quot" w:cs="Times New Roman"/>
          <w:color w:val="000000"/>
          <w:sz w:val="18"/>
          <w:szCs w:val="18"/>
          <w:lang w:eastAsia="ru-RU"/>
        </w:rPr>
        <w:t>, розмір якого буде достатній для розміщення списку</w:t>
      </w:r>
      <w:r w:rsidR="002A7882" w:rsidRPr="002A7882">
        <w:rPr>
          <w:rFonts w:ascii="&amp;quot" w:eastAsia="Times New Roman" w:hAnsi="&amp;quot" w:cs="Times New Roman"/>
          <w:color w:val="000000"/>
          <w:sz w:val="18"/>
          <w:szCs w:val="18"/>
          <w:lang w:eastAsia="ru-RU"/>
        </w:rPr>
        <w:t>.</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r w:rsidRPr="002A7882">
        <w:rPr>
          <w:rFonts w:ascii="&amp;quot" w:eastAsia="Times New Roman" w:hAnsi="&amp;quot" w:cs="Times New Roman"/>
          <w:color w:val="000000"/>
          <w:sz w:val="18"/>
          <w:szCs w:val="18"/>
          <w:lang w:eastAsia="ru-RU"/>
        </w:rPr>
        <w:t>Предыдущую программу лучше переписать так:</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int days[ ] = {31,28,31,30,31,30,31,31,30,31,30,31};</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main( )</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t>int index;</w:t>
      </w:r>
    </w:p>
    <w:p w:rsidR="002A7882" w:rsidRPr="001B069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r>
      <w:proofErr w:type="gramStart"/>
      <w:r w:rsidRPr="001B0692">
        <w:rPr>
          <w:rFonts w:ascii="Courier New" w:eastAsia="Times New Roman" w:hAnsi="Courier New" w:cs="Courier New"/>
          <w:color w:val="8B0000"/>
          <w:sz w:val="20"/>
          <w:szCs w:val="20"/>
          <w:lang w:val="en-US" w:eastAsia="ru-RU"/>
        </w:rPr>
        <w:t>extern</w:t>
      </w:r>
      <w:proofErr w:type="gramEnd"/>
      <w:r w:rsidRPr="001B0692">
        <w:rPr>
          <w:rFonts w:ascii="Courier New" w:eastAsia="Times New Roman" w:hAnsi="Courier New" w:cs="Courier New"/>
          <w:color w:val="8B0000"/>
          <w:sz w:val="20"/>
          <w:szCs w:val="20"/>
          <w:lang w:val="en-US" w:eastAsia="ru-RU"/>
        </w:rPr>
        <w:t xml:space="preserve"> int days[ ];/* </w:t>
      </w:r>
      <w:r w:rsidR="001B0692">
        <w:rPr>
          <w:rFonts w:ascii="Courier New" w:eastAsia="Times New Roman" w:hAnsi="Courier New" w:cs="Courier New"/>
          <w:color w:val="8B0000"/>
          <w:sz w:val="20"/>
          <w:szCs w:val="20"/>
          <w:lang w:eastAsia="ru-RU"/>
        </w:rPr>
        <w:t>необов</w:t>
      </w:r>
      <w:r w:rsidR="001B0692" w:rsidRPr="001B0692">
        <w:rPr>
          <w:rFonts w:ascii="Courier New" w:eastAsia="Times New Roman" w:hAnsi="Courier New" w:cs="Courier New"/>
          <w:color w:val="8B0000"/>
          <w:sz w:val="20"/>
          <w:szCs w:val="20"/>
          <w:lang w:val="en-US" w:eastAsia="ru-RU"/>
        </w:rPr>
        <w:t>'</w:t>
      </w:r>
      <w:r w:rsidR="001B0692">
        <w:rPr>
          <w:rFonts w:ascii="Courier New" w:eastAsia="Times New Roman" w:hAnsi="Courier New" w:cs="Courier New"/>
          <w:color w:val="8B0000"/>
          <w:sz w:val="20"/>
          <w:szCs w:val="20"/>
          <w:lang w:eastAsia="ru-RU"/>
        </w:rPr>
        <w:t>язковий</w:t>
      </w:r>
      <w:r w:rsidR="001B0692" w:rsidRPr="001B0692">
        <w:rPr>
          <w:rFonts w:ascii="Courier New" w:eastAsia="Times New Roman" w:hAnsi="Courier New" w:cs="Courier New"/>
          <w:color w:val="8B0000"/>
          <w:sz w:val="20"/>
          <w:szCs w:val="20"/>
          <w:lang w:val="en-US" w:eastAsia="ru-RU"/>
        </w:rPr>
        <w:t xml:space="preserve"> </w:t>
      </w:r>
      <w:r w:rsidR="001B0692" w:rsidRPr="001B0692">
        <w:rPr>
          <w:rFonts w:ascii="Courier New" w:eastAsia="Times New Roman" w:hAnsi="Courier New" w:cs="Courier New"/>
          <w:color w:val="8B0000"/>
          <w:sz w:val="20"/>
          <w:szCs w:val="20"/>
          <w:lang w:eastAsia="ru-RU"/>
        </w:rPr>
        <w:t>опис</w:t>
      </w:r>
      <w:r w:rsidR="001B0692" w:rsidRPr="001B0692">
        <w:rPr>
          <w:rFonts w:ascii="Courier New" w:eastAsia="Times New Roman" w:hAnsi="Courier New" w:cs="Courier New"/>
          <w:color w:val="8B0000"/>
          <w:sz w:val="20"/>
          <w:szCs w:val="20"/>
          <w:lang w:val="en-US" w:eastAsia="ru-RU"/>
        </w:rPr>
        <w:t xml:space="preserve"> </w:t>
      </w:r>
      <w:r w:rsidRPr="001B0692">
        <w:rPr>
          <w:rFonts w:ascii="Courier New" w:eastAsia="Times New Roman" w:hAnsi="Courier New" w:cs="Courier New"/>
          <w:color w:val="8B0000"/>
          <w:sz w:val="20"/>
          <w:szCs w:val="20"/>
          <w:lang w:val="en-US" w:eastAsia="ru-RU"/>
        </w:rPr>
        <w: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B0692">
        <w:rPr>
          <w:rFonts w:ascii="Courier New" w:eastAsia="Times New Roman" w:hAnsi="Courier New" w:cs="Courier New"/>
          <w:color w:val="8B0000"/>
          <w:sz w:val="20"/>
          <w:szCs w:val="20"/>
          <w:lang w:val="en-US" w:eastAsia="ru-RU"/>
        </w:rPr>
        <w:tab/>
      </w:r>
      <w:proofErr w:type="gramStart"/>
      <w:r w:rsidRPr="002A7882">
        <w:rPr>
          <w:rFonts w:ascii="Courier New" w:eastAsia="Times New Roman" w:hAnsi="Courier New" w:cs="Courier New"/>
          <w:color w:val="8B0000"/>
          <w:sz w:val="20"/>
          <w:szCs w:val="20"/>
          <w:lang w:val="en-US" w:eastAsia="ru-RU"/>
        </w:rPr>
        <w:t>for(</w:t>
      </w:r>
      <w:proofErr w:type="gramEnd"/>
      <w:r w:rsidRPr="002A7882">
        <w:rPr>
          <w:rFonts w:ascii="Courier New" w:eastAsia="Times New Roman" w:hAnsi="Courier New" w:cs="Courier New"/>
          <w:color w:val="8B0000"/>
          <w:sz w:val="20"/>
          <w:szCs w:val="20"/>
          <w:lang w:val="en-US" w:eastAsia="ru-RU"/>
        </w:rPr>
        <w:t>index=0;index&lt;sizeof(days)/(sizeof(int));</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r>
      <w:r w:rsidRPr="002A7882">
        <w:rPr>
          <w:rFonts w:ascii="Courier New" w:eastAsia="Times New Roman" w:hAnsi="Courier New" w:cs="Courier New"/>
          <w:color w:val="8B0000"/>
          <w:sz w:val="20"/>
          <w:szCs w:val="20"/>
          <w:lang w:val="en-US" w:eastAsia="ru-RU"/>
        </w:rPr>
        <w:tab/>
        <w:t>index++)</w:t>
      </w:r>
    </w:p>
    <w:p w:rsidR="002A7882" w:rsidRPr="001B069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2A7882">
        <w:rPr>
          <w:rFonts w:ascii="Courier New" w:eastAsia="Times New Roman" w:hAnsi="Courier New" w:cs="Courier New"/>
          <w:color w:val="8B0000"/>
          <w:sz w:val="20"/>
          <w:szCs w:val="20"/>
          <w:lang w:val="en-US" w:eastAsia="ru-RU"/>
        </w:rPr>
        <w:tab/>
      </w:r>
      <w:proofErr w:type="gramStart"/>
      <w:r w:rsidRPr="002A7882">
        <w:rPr>
          <w:rFonts w:ascii="Courier New" w:eastAsia="Times New Roman" w:hAnsi="Courier New" w:cs="Courier New"/>
          <w:color w:val="8B0000"/>
          <w:sz w:val="20"/>
          <w:szCs w:val="20"/>
          <w:lang w:val="en-US" w:eastAsia="ru-RU"/>
        </w:rPr>
        <w:t>printf</w:t>
      </w:r>
      <w:r w:rsidRPr="001B0692">
        <w:rPr>
          <w:rFonts w:ascii="Courier New" w:eastAsia="Times New Roman" w:hAnsi="Courier New" w:cs="Courier New"/>
          <w:color w:val="8B0000"/>
          <w:sz w:val="20"/>
          <w:szCs w:val="20"/>
          <w:lang w:val="en-US" w:eastAsia="ru-RU"/>
        </w:rPr>
        <w:t>(</w:t>
      </w:r>
      <w:proofErr w:type="gramEnd"/>
      <w:r w:rsidRPr="001B0692">
        <w:rPr>
          <w:rFonts w:ascii="Courier New" w:eastAsia="Times New Roman" w:hAnsi="Courier New" w:cs="Courier New"/>
          <w:color w:val="8B0000"/>
          <w:sz w:val="20"/>
          <w:szCs w:val="20"/>
          <w:lang w:val="en-US" w:eastAsia="ru-RU"/>
        </w:rPr>
        <w:t>"</w:t>
      </w:r>
      <w:r w:rsidR="001B0692">
        <w:rPr>
          <w:rFonts w:ascii="Courier New" w:eastAsia="Times New Roman" w:hAnsi="Courier New" w:cs="Courier New"/>
          <w:color w:val="8B0000"/>
          <w:sz w:val="20"/>
          <w:szCs w:val="20"/>
          <w:lang w:eastAsia="ru-RU"/>
        </w:rPr>
        <w:t>Міс</w:t>
      </w:r>
      <w:r w:rsidR="001B0692">
        <w:rPr>
          <w:rFonts w:ascii="Courier New" w:eastAsia="Times New Roman" w:hAnsi="Courier New" w:cs="Courier New"/>
          <w:color w:val="8B0000"/>
          <w:sz w:val="20"/>
          <w:szCs w:val="20"/>
          <w:lang w:val="uk-UA" w:eastAsia="ru-RU"/>
        </w:rPr>
        <w:t>яць</w:t>
      </w:r>
      <w:r w:rsidRPr="001B0692">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d</w:t>
      </w:r>
      <w:r w:rsidRPr="001B0692">
        <w:rPr>
          <w:rFonts w:ascii="Courier New" w:eastAsia="Times New Roman" w:hAnsi="Courier New" w:cs="Courier New"/>
          <w:color w:val="8B0000"/>
          <w:sz w:val="20"/>
          <w:szCs w:val="20"/>
          <w:lang w:val="en-US" w:eastAsia="ru-RU"/>
        </w:rPr>
        <w:t xml:space="preserve"> </w:t>
      </w:r>
      <w:r w:rsidR="001B0692">
        <w:rPr>
          <w:rFonts w:ascii="Courier New" w:eastAsia="Times New Roman" w:hAnsi="Courier New" w:cs="Courier New"/>
          <w:color w:val="8B0000"/>
          <w:sz w:val="20"/>
          <w:szCs w:val="20"/>
          <w:lang w:eastAsia="ru-RU"/>
        </w:rPr>
        <w:t>м</w:t>
      </w:r>
      <w:r w:rsidR="001B0692">
        <w:rPr>
          <w:rFonts w:ascii="Courier New" w:eastAsia="Times New Roman" w:hAnsi="Courier New" w:cs="Courier New"/>
          <w:color w:val="8B0000"/>
          <w:sz w:val="20"/>
          <w:szCs w:val="20"/>
          <w:lang w:val="uk-UA" w:eastAsia="ru-RU"/>
        </w:rPr>
        <w:t>ає</w:t>
      </w:r>
      <w:r w:rsidRPr="001B0692">
        <w:rPr>
          <w:rFonts w:ascii="Courier New" w:eastAsia="Times New Roman" w:hAnsi="Courier New" w:cs="Courier New"/>
          <w:color w:val="8B0000"/>
          <w:sz w:val="20"/>
          <w:szCs w:val="20"/>
          <w:lang w:val="en-US" w:eastAsia="ru-RU"/>
        </w:rPr>
        <w:t xml:space="preserve"> %</w:t>
      </w:r>
      <w:r w:rsidRPr="002A7882">
        <w:rPr>
          <w:rFonts w:ascii="Courier New" w:eastAsia="Times New Roman" w:hAnsi="Courier New" w:cs="Courier New"/>
          <w:color w:val="8B0000"/>
          <w:sz w:val="20"/>
          <w:szCs w:val="20"/>
          <w:lang w:val="en-US" w:eastAsia="ru-RU"/>
        </w:rPr>
        <w:t>d</w:t>
      </w:r>
      <w:r w:rsidRPr="001B0692">
        <w:rPr>
          <w:rFonts w:ascii="Courier New" w:eastAsia="Times New Roman" w:hAnsi="Courier New" w:cs="Courier New"/>
          <w:color w:val="8B0000"/>
          <w:sz w:val="20"/>
          <w:szCs w:val="20"/>
          <w:lang w:val="en-US" w:eastAsia="ru-RU"/>
        </w:rPr>
        <w:t xml:space="preserve"> </w:t>
      </w:r>
      <w:r w:rsidR="00390A3B">
        <w:rPr>
          <w:rFonts w:ascii="Courier New" w:eastAsia="Times New Roman" w:hAnsi="Courier New" w:cs="Courier New"/>
          <w:color w:val="8B0000"/>
          <w:sz w:val="20"/>
          <w:szCs w:val="20"/>
          <w:lang w:eastAsia="ru-RU"/>
        </w:rPr>
        <w:t>дн</w:t>
      </w:r>
      <w:r w:rsidR="00390A3B">
        <w:rPr>
          <w:rFonts w:ascii="Courier New" w:eastAsia="Times New Roman" w:hAnsi="Courier New" w:cs="Courier New"/>
          <w:color w:val="8B0000"/>
          <w:sz w:val="20"/>
          <w:szCs w:val="20"/>
          <w:lang w:val="uk-UA" w:eastAsia="ru-RU"/>
        </w:rPr>
        <w:t>ів</w:t>
      </w:r>
      <w:r w:rsidRPr="001B0692">
        <w:rPr>
          <w:rFonts w:ascii="Courier New" w:eastAsia="Times New Roman" w:hAnsi="Courier New" w:cs="Courier New"/>
          <w:color w:val="8B0000"/>
          <w:sz w:val="20"/>
          <w:szCs w:val="20"/>
          <w:lang w:val="en-US" w:eastAsia="ru-RU"/>
        </w:rPr>
        <w:t>.\</w:t>
      </w:r>
      <w:r w:rsidRPr="002A7882">
        <w:rPr>
          <w:rFonts w:ascii="Courier New" w:eastAsia="Times New Roman" w:hAnsi="Courier New" w:cs="Courier New"/>
          <w:color w:val="8B0000"/>
          <w:sz w:val="20"/>
          <w:szCs w:val="20"/>
          <w:lang w:val="en-US" w:eastAsia="ru-RU"/>
        </w:rPr>
        <w:t>n</w:t>
      </w:r>
      <w:r w:rsidRPr="001B0692">
        <w:rPr>
          <w:rFonts w:ascii="Courier New" w:eastAsia="Times New Roman" w:hAnsi="Courier New" w:cs="Courier New"/>
          <w:color w:val="8B0000"/>
          <w:sz w:val="20"/>
          <w:szCs w:val="20"/>
          <w:lang w:val="en-US" w:eastAsia="ru-RU"/>
        </w:rPr>
        <w:t>",</w:t>
      </w:r>
      <w:r w:rsidRPr="002A7882">
        <w:rPr>
          <w:rFonts w:ascii="Courier New" w:eastAsia="Times New Roman" w:hAnsi="Courier New" w:cs="Courier New"/>
          <w:color w:val="8B0000"/>
          <w:sz w:val="20"/>
          <w:szCs w:val="20"/>
          <w:lang w:val="en-US" w:eastAsia="ru-RU"/>
        </w:rPr>
        <w:t>index</w:t>
      </w:r>
      <w:r w:rsidRPr="001B0692">
        <w:rPr>
          <w:rFonts w:ascii="Courier New" w:eastAsia="Times New Roman" w:hAnsi="Courier New" w:cs="Courier New"/>
          <w:color w:val="8B0000"/>
          <w:sz w:val="20"/>
          <w:szCs w:val="20"/>
          <w:lang w:val="en-US" w:eastAsia="ru-RU"/>
        </w:rPr>
        <w:t xml:space="preserve"> +1, </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B0692">
        <w:rPr>
          <w:rFonts w:ascii="Courier New" w:eastAsia="Times New Roman" w:hAnsi="Courier New" w:cs="Courier New"/>
          <w:color w:val="8B0000"/>
          <w:sz w:val="20"/>
          <w:szCs w:val="20"/>
          <w:lang w:val="en-US" w:eastAsia="ru-RU"/>
        </w:rPr>
        <w:tab/>
      </w:r>
      <w:r w:rsidRPr="001B0692">
        <w:rPr>
          <w:rFonts w:ascii="Courier New" w:eastAsia="Times New Roman" w:hAnsi="Courier New" w:cs="Courier New"/>
          <w:color w:val="8B0000"/>
          <w:sz w:val="20"/>
          <w:szCs w:val="20"/>
          <w:lang w:val="en-US" w:eastAsia="ru-RU"/>
        </w:rPr>
        <w:tab/>
      </w:r>
      <w:r w:rsidRPr="002A7882">
        <w:rPr>
          <w:rFonts w:ascii="Courier New" w:eastAsia="Times New Roman" w:hAnsi="Courier New" w:cs="Courier New"/>
          <w:color w:val="8B0000"/>
          <w:sz w:val="20"/>
          <w:szCs w:val="20"/>
          <w:lang w:eastAsia="ru-RU"/>
        </w:rPr>
        <w:t>days[index]);</w:t>
      </w:r>
    </w:p>
    <w:p w:rsidR="002A7882" w:rsidRPr="002A7882" w:rsidRDefault="002A7882" w:rsidP="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2A7882">
        <w:rPr>
          <w:rFonts w:ascii="Courier New" w:eastAsia="Times New Roman" w:hAnsi="Courier New" w:cs="Courier New"/>
          <w:color w:val="8B0000"/>
          <w:sz w:val="20"/>
          <w:szCs w:val="20"/>
          <w:lang w:eastAsia="ru-RU"/>
        </w:rPr>
        <w:t>}</w:t>
      </w:r>
    </w:p>
    <w:p w:rsidR="002A7882" w:rsidRPr="002A7882" w:rsidRDefault="00390A3B" w:rsidP="002A7882">
      <w:pPr>
        <w:spacing w:before="105" w:after="105" w:line="240" w:lineRule="atLeast"/>
        <w:rPr>
          <w:rFonts w:ascii="&amp;quot" w:eastAsia="Times New Roman" w:hAnsi="&amp;quot" w:cs="Times New Roman"/>
          <w:color w:val="000000"/>
          <w:sz w:val="18"/>
          <w:szCs w:val="18"/>
          <w:lang w:eastAsia="ru-RU"/>
        </w:rPr>
      </w:pPr>
      <w:r w:rsidRPr="00390A3B">
        <w:rPr>
          <w:rFonts w:ascii="&amp;quot" w:eastAsia="Times New Roman" w:hAnsi="&amp;quot" w:cs="Times New Roman"/>
          <w:color w:val="000000"/>
          <w:sz w:val="18"/>
          <w:szCs w:val="18"/>
          <w:lang w:eastAsia="ru-RU"/>
        </w:rPr>
        <w:t>До цієї програми слід зробити два суттєвих зауваження</w:t>
      </w:r>
      <w:r w:rsidR="002A7882" w:rsidRPr="002A7882">
        <w:rPr>
          <w:rFonts w:ascii="&amp;quot" w:eastAsia="Times New Roman" w:hAnsi="&amp;quot" w:cs="Times New Roman"/>
          <w:color w:val="000000"/>
          <w:sz w:val="18"/>
          <w:szCs w:val="18"/>
          <w:lang w:eastAsia="ru-RU"/>
        </w:rPr>
        <w:t>.</w:t>
      </w:r>
    </w:p>
    <w:p w:rsidR="002A7882" w:rsidRPr="002A7882" w:rsidRDefault="00390A3B" w:rsidP="002A7882">
      <w:pPr>
        <w:spacing w:before="105" w:after="105" w:line="240" w:lineRule="atLeast"/>
        <w:rPr>
          <w:rFonts w:ascii="&amp;quot" w:eastAsia="Times New Roman" w:hAnsi="&amp;quot" w:cs="Times New Roman"/>
          <w:color w:val="000000"/>
          <w:sz w:val="18"/>
          <w:szCs w:val="18"/>
          <w:lang w:eastAsia="ru-RU"/>
        </w:rPr>
      </w:pPr>
      <w:r>
        <w:rPr>
          <w:rFonts w:ascii="&amp;quot" w:eastAsia="Times New Roman" w:hAnsi="&amp;quot" w:cs="Times New Roman"/>
          <w:b/>
          <w:bCs/>
          <w:color w:val="000000"/>
          <w:sz w:val="18"/>
          <w:szCs w:val="18"/>
          <w:lang w:eastAsia="ru-RU"/>
        </w:rPr>
        <w:t>Перше</w:t>
      </w:r>
      <w:r w:rsidR="002A7882" w:rsidRPr="002A7882">
        <w:rPr>
          <w:rFonts w:ascii="&amp;quot" w:eastAsia="Times New Roman" w:hAnsi="&amp;quot" w:cs="Times New Roman"/>
          <w:color w:val="000000"/>
          <w:sz w:val="18"/>
          <w:szCs w:val="18"/>
          <w:lang w:eastAsia="ru-RU"/>
        </w:rPr>
        <w:t xml:space="preserve">: </w:t>
      </w:r>
      <w:r w:rsidRPr="00390A3B">
        <w:rPr>
          <w:rFonts w:ascii="&amp;quot" w:eastAsia="Times New Roman" w:hAnsi="&amp;quot" w:cs="Times New Roman"/>
          <w:color w:val="000000"/>
          <w:sz w:val="18"/>
          <w:szCs w:val="18"/>
          <w:lang w:eastAsia="ru-RU"/>
        </w:rPr>
        <w:t xml:space="preserve">якщо ми використовуємо порожні дужки для ініціалізації </w:t>
      </w:r>
      <w:r w:rsidRPr="00390A3B">
        <w:rPr>
          <w:rFonts w:ascii="&amp;quot" w:eastAsia="Times New Roman" w:hAnsi="&amp;quot" w:cs="Times New Roman"/>
          <w:i/>
          <w:color w:val="000000"/>
          <w:sz w:val="18"/>
          <w:szCs w:val="18"/>
          <w:lang w:eastAsia="ru-RU"/>
        </w:rPr>
        <w:t>масиву</w:t>
      </w:r>
      <w:r w:rsidRPr="00390A3B">
        <w:rPr>
          <w:rFonts w:ascii="&amp;quot" w:eastAsia="Times New Roman" w:hAnsi="&amp;quot" w:cs="Times New Roman"/>
          <w:color w:val="000000"/>
          <w:sz w:val="18"/>
          <w:szCs w:val="18"/>
          <w:lang w:eastAsia="ru-RU"/>
        </w:rPr>
        <w:t xml:space="preserve">, то компілятор сам визначить кількість елементів </w:t>
      </w:r>
      <w:proofErr w:type="gramStart"/>
      <w:r w:rsidRPr="00390A3B">
        <w:rPr>
          <w:rFonts w:ascii="&amp;quot" w:eastAsia="Times New Roman" w:hAnsi="&amp;quot" w:cs="Times New Roman"/>
          <w:color w:val="000000"/>
          <w:sz w:val="18"/>
          <w:szCs w:val="18"/>
          <w:lang w:eastAsia="ru-RU"/>
        </w:rPr>
        <w:t>у списку</w:t>
      </w:r>
      <w:proofErr w:type="gramEnd"/>
      <w:r w:rsidRPr="00390A3B">
        <w:rPr>
          <w:rFonts w:ascii="&amp;quot" w:eastAsia="Times New Roman" w:hAnsi="&amp;quot" w:cs="Times New Roman"/>
          <w:color w:val="000000"/>
          <w:sz w:val="18"/>
          <w:szCs w:val="18"/>
          <w:lang w:eastAsia="ru-RU"/>
        </w:rPr>
        <w:t xml:space="preserve"> і виділить для нього </w:t>
      </w:r>
      <w:r w:rsidRPr="00390A3B">
        <w:rPr>
          <w:rFonts w:ascii="&amp;quot" w:eastAsia="Times New Roman" w:hAnsi="&amp;quot" w:cs="Times New Roman"/>
          <w:i/>
          <w:color w:val="000000"/>
          <w:sz w:val="18"/>
          <w:szCs w:val="18"/>
          <w:lang w:eastAsia="ru-RU"/>
        </w:rPr>
        <w:t>масив</w:t>
      </w:r>
      <w:r w:rsidRPr="00390A3B">
        <w:rPr>
          <w:rFonts w:ascii="&amp;quot" w:eastAsia="Times New Roman" w:hAnsi="&amp;quot" w:cs="Times New Roman"/>
          <w:color w:val="000000"/>
          <w:sz w:val="18"/>
          <w:szCs w:val="18"/>
          <w:lang w:eastAsia="ru-RU"/>
        </w:rPr>
        <w:t xml:space="preserve"> потрібного розміру</w:t>
      </w:r>
      <w:r w:rsidR="002A7882" w:rsidRPr="002A7882">
        <w:rPr>
          <w:rFonts w:ascii="&amp;quot" w:eastAsia="Times New Roman" w:hAnsi="&amp;quot" w:cs="Times New Roman"/>
          <w:color w:val="000000"/>
          <w:sz w:val="18"/>
          <w:szCs w:val="18"/>
          <w:lang w:eastAsia="ru-RU"/>
        </w:rPr>
        <w:t>.</w:t>
      </w:r>
    </w:p>
    <w:p w:rsidR="002A7882" w:rsidRPr="002A7882" w:rsidRDefault="00390A3B" w:rsidP="002A7882">
      <w:pPr>
        <w:spacing w:before="105" w:after="105" w:line="240" w:lineRule="atLeast"/>
        <w:rPr>
          <w:rFonts w:ascii="&amp;quot" w:eastAsia="Times New Roman" w:hAnsi="&amp;quot" w:cs="Times New Roman"/>
          <w:color w:val="000000"/>
          <w:sz w:val="18"/>
          <w:szCs w:val="18"/>
          <w:lang w:eastAsia="ru-RU"/>
        </w:rPr>
      </w:pPr>
      <w:r>
        <w:rPr>
          <w:rFonts w:ascii="&amp;quot" w:eastAsia="Times New Roman" w:hAnsi="&amp;quot" w:cs="Times New Roman"/>
          <w:b/>
          <w:bCs/>
          <w:color w:val="000000"/>
          <w:sz w:val="18"/>
          <w:szCs w:val="18"/>
          <w:lang w:val="uk-UA" w:eastAsia="ru-RU"/>
        </w:rPr>
        <w:t>Друг</w:t>
      </w:r>
      <w:r w:rsidR="002A7882" w:rsidRPr="002A7882">
        <w:rPr>
          <w:rFonts w:ascii="&amp;quot" w:eastAsia="Times New Roman" w:hAnsi="&amp;quot" w:cs="Times New Roman"/>
          <w:b/>
          <w:bCs/>
          <w:color w:val="000000"/>
          <w:sz w:val="18"/>
          <w:szCs w:val="18"/>
          <w:lang w:eastAsia="ru-RU"/>
        </w:rPr>
        <w:t>е</w:t>
      </w:r>
      <w:r w:rsidR="002A7882" w:rsidRPr="002A7882">
        <w:rPr>
          <w:rFonts w:ascii="&amp;quot" w:eastAsia="Times New Roman" w:hAnsi="&amp;quot" w:cs="Times New Roman"/>
          <w:color w:val="000000"/>
          <w:sz w:val="18"/>
          <w:szCs w:val="18"/>
          <w:lang w:eastAsia="ru-RU"/>
        </w:rPr>
        <w:t xml:space="preserve">: </w:t>
      </w:r>
      <w:r w:rsidRPr="00390A3B">
        <w:rPr>
          <w:rFonts w:ascii="&amp;quot" w:eastAsia="Times New Roman" w:hAnsi="&amp;quot" w:cs="Times New Roman"/>
          <w:color w:val="000000"/>
          <w:sz w:val="18"/>
          <w:szCs w:val="18"/>
          <w:lang w:eastAsia="ru-RU"/>
        </w:rPr>
        <w:t>воно стосується додавання, зробленог</w:t>
      </w:r>
      <w:r>
        <w:rPr>
          <w:rFonts w:ascii="&amp;quot" w:eastAsia="Times New Roman" w:hAnsi="&amp;quot" w:cs="Times New Roman"/>
          <w:color w:val="000000"/>
          <w:sz w:val="18"/>
          <w:szCs w:val="18"/>
          <w:lang w:eastAsia="ru-RU"/>
        </w:rPr>
        <w:t xml:space="preserve">о в керуючому операторі </w:t>
      </w:r>
      <w:r w:rsidRPr="0010279C">
        <w:rPr>
          <w:rFonts w:ascii="&amp;quot" w:eastAsia="Times New Roman" w:hAnsi="&amp;quot" w:cs="Times New Roman"/>
          <w:color w:val="C00000"/>
          <w:sz w:val="18"/>
          <w:szCs w:val="18"/>
          <w:lang w:eastAsia="ru-RU"/>
        </w:rPr>
        <w:t>for</w:t>
      </w:r>
      <w:r>
        <w:rPr>
          <w:rFonts w:ascii="&amp;quot" w:eastAsia="Times New Roman" w:hAnsi="&amp;quot" w:cs="Times New Roman"/>
          <w:color w:val="000000"/>
          <w:sz w:val="18"/>
          <w:szCs w:val="18"/>
          <w:lang w:eastAsia="ru-RU"/>
        </w:rPr>
        <w:t xml:space="preserve">. </w:t>
      </w:r>
      <w:r>
        <w:rPr>
          <w:rFonts w:ascii="&amp;quot" w:eastAsia="Times New Roman" w:hAnsi="&amp;quot" w:cs="Times New Roman"/>
          <w:color w:val="000000"/>
          <w:sz w:val="18"/>
          <w:szCs w:val="18"/>
          <w:lang w:val="uk-UA" w:eastAsia="ru-RU"/>
        </w:rPr>
        <w:t>Н</w:t>
      </w:r>
      <w:r w:rsidRPr="00390A3B">
        <w:rPr>
          <w:rFonts w:ascii="&amp;quot" w:eastAsia="Times New Roman" w:hAnsi="&amp;quot" w:cs="Times New Roman"/>
          <w:color w:val="000000"/>
          <w:sz w:val="18"/>
          <w:szCs w:val="18"/>
          <w:lang w:eastAsia="ru-RU"/>
        </w:rPr>
        <w:t xml:space="preserve">е покладаючись на свої обчислювальні можливості, ми поклали завдання підрахунку розміру </w:t>
      </w:r>
      <w:r w:rsidRPr="0010279C">
        <w:rPr>
          <w:rFonts w:ascii="&amp;quot" w:eastAsia="Times New Roman" w:hAnsi="&amp;quot" w:cs="Times New Roman"/>
          <w:i/>
          <w:color w:val="000000"/>
          <w:sz w:val="18"/>
          <w:szCs w:val="18"/>
          <w:lang w:eastAsia="ru-RU"/>
        </w:rPr>
        <w:t>масиву</w:t>
      </w:r>
      <w:r w:rsidRPr="00390A3B">
        <w:rPr>
          <w:rFonts w:ascii="&amp;quot" w:eastAsia="Times New Roman" w:hAnsi="&amp;quot" w:cs="Times New Roman"/>
          <w:color w:val="000000"/>
          <w:sz w:val="18"/>
          <w:szCs w:val="18"/>
          <w:lang w:eastAsia="ru-RU"/>
        </w:rPr>
        <w:t xml:space="preserve"> на </w:t>
      </w:r>
      <w:r w:rsidRPr="0010279C">
        <w:rPr>
          <w:rFonts w:ascii="&amp;quot" w:eastAsia="Times New Roman" w:hAnsi="&amp;quot" w:cs="Times New Roman"/>
          <w:i/>
          <w:color w:val="000000"/>
          <w:sz w:val="18"/>
          <w:szCs w:val="18"/>
          <w:lang w:eastAsia="ru-RU"/>
        </w:rPr>
        <w:t>компілятор</w:t>
      </w:r>
      <w:r w:rsidRPr="00390A3B">
        <w:rPr>
          <w:rFonts w:ascii="&amp;quot" w:eastAsia="Times New Roman" w:hAnsi="&amp;quot" w:cs="Times New Roman"/>
          <w:color w:val="000000"/>
          <w:sz w:val="18"/>
          <w:szCs w:val="18"/>
          <w:lang w:eastAsia="ru-RU"/>
        </w:rPr>
        <w:t xml:space="preserve">. Оператор </w:t>
      </w:r>
      <w:r w:rsidRPr="0010279C">
        <w:rPr>
          <w:rFonts w:ascii="&amp;quot" w:eastAsia="Times New Roman" w:hAnsi="&amp;quot" w:cs="Times New Roman"/>
          <w:color w:val="C00000"/>
          <w:sz w:val="18"/>
          <w:szCs w:val="18"/>
          <w:lang w:eastAsia="ru-RU"/>
        </w:rPr>
        <w:t xml:space="preserve">sizeof </w:t>
      </w:r>
      <w:r w:rsidRPr="00390A3B">
        <w:rPr>
          <w:rFonts w:ascii="&amp;quot" w:eastAsia="Times New Roman" w:hAnsi="&amp;quot" w:cs="Times New Roman"/>
          <w:color w:val="000000"/>
          <w:sz w:val="18"/>
          <w:szCs w:val="18"/>
          <w:lang w:eastAsia="ru-RU"/>
        </w:rPr>
        <w:t xml:space="preserve">визначає розмір в байтах об'єкта або типу, наступного за ним. Припустимо в нашій системі розмір кожного елемента типу </w:t>
      </w:r>
      <w:r w:rsidRPr="0010279C">
        <w:rPr>
          <w:rFonts w:ascii="&amp;quot" w:eastAsia="Times New Roman" w:hAnsi="&amp;quot" w:cs="Times New Roman"/>
          <w:color w:val="C00000"/>
          <w:sz w:val="18"/>
          <w:szCs w:val="18"/>
          <w:lang w:eastAsia="ru-RU"/>
        </w:rPr>
        <w:t xml:space="preserve">int </w:t>
      </w:r>
      <w:r w:rsidRPr="00390A3B">
        <w:rPr>
          <w:rFonts w:ascii="&amp;quot" w:eastAsia="Times New Roman" w:hAnsi="&amp;quot" w:cs="Times New Roman"/>
          <w:color w:val="000000"/>
          <w:sz w:val="18"/>
          <w:szCs w:val="18"/>
          <w:lang w:eastAsia="ru-RU"/>
        </w:rPr>
        <w:t xml:space="preserve">дорівнює двом байтам, тому для отримання кількості елементів </w:t>
      </w:r>
      <w:r w:rsidRPr="0010279C">
        <w:rPr>
          <w:rFonts w:ascii="&amp;quot" w:eastAsia="Times New Roman" w:hAnsi="&amp;quot" w:cs="Times New Roman"/>
          <w:i/>
          <w:color w:val="000000"/>
          <w:sz w:val="18"/>
          <w:szCs w:val="18"/>
          <w:lang w:eastAsia="ru-RU"/>
        </w:rPr>
        <w:t>масиву</w:t>
      </w:r>
      <w:r w:rsidRPr="00390A3B">
        <w:rPr>
          <w:rFonts w:ascii="&amp;quot" w:eastAsia="Times New Roman" w:hAnsi="&amp;quot" w:cs="Times New Roman"/>
          <w:color w:val="000000"/>
          <w:sz w:val="18"/>
          <w:szCs w:val="18"/>
          <w:lang w:eastAsia="ru-RU"/>
        </w:rPr>
        <w:t xml:space="preserve"> ми ділимо загальне число байтів, займане </w:t>
      </w:r>
      <w:r w:rsidRPr="0010279C">
        <w:rPr>
          <w:rFonts w:ascii="&amp;quot" w:eastAsia="Times New Roman" w:hAnsi="&amp;quot" w:cs="Times New Roman"/>
          <w:i/>
          <w:color w:val="000000"/>
          <w:sz w:val="18"/>
          <w:szCs w:val="18"/>
          <w:lang w:eastAsia="ru-RU"/>
        </w:rPr>
        <w:t>масивом</w:t>
      </w:r>
      <w:r w:rsidRPr="00390A3B">
        <w:rPr>
          <w:rFonts w:ascii="&amp;quot" w:eastAsia="Times New Roman" w:hAnsi="&amp;quot" w:cs="Times New Roman"/>
          <w:color w:val="000000"/>
          <w:sz w:val="18"/>
          <w:szCs w:val="18"/>
          <w:lang w:eastAsia="ru-RU"/>
        </w:rPr>
        <w:t xml:space="preserve">, на 2. Проте в інших системах елемент типу </w:t>
      </w:r>
      <w:r w:rsidRPr="0010279C">
        <w:rPr>
          <w:rFonts w:ascii="&amp;quot" w:eastAsia="Times New Roman" w:hAnsi="&amp;quot" w:cs="Times New Roman"/>
          <w:color w:val="C00000"/>
          <w:sz w:val="18"/>
          <w:szCs w:val="18"/>
          <w:lang w:eastAsia="ru-RU"/>
        </w:rPr>
        <w:t xml:space="preserve">int </w:t>
      </w:r>
      <w:r w:rsidRPr="00390A3B">
        <w:rPr>
          <w:rFonts w:ascii="&amp;quot" w:eastAsia="Times New Roman" w:hAnsi="&amp;quot" w:cs="Times New Roman"/>
          <w:color w:val="000000"/>
          <w:sz w:val="18"/>
          <w:szCs w:val="18"/>
          <w:lang w:eastAsia="ru-RU"/>
        </w:rPr>
        <w:t xml:space="preserve">може мати інший розмір. Тому в загальному випадку виконується розподіл на значення змінної </w:t>
      </w:r>
      <w:r w:rsidRPr="0010279C">
        <w:rPr>
          <w:rFonts w:ascii="&amp;quot" w:eastAsia="Times New Roman" w:hAnsi="&amp;quot" w:cs="Times New Roman"/>
          <w:color w:val="C00000"/>
          <w:sz w:val="18"/>
          <w:szCs w:val="18"/>
          <w:lang w:eastAsia="ru-RU"/>
        </w:rPr>
        <w:t xml:space="preserve">sizeof </w:t>
      </w:r>
      <w:r w:rsidRPr="00390A3B">
        <w:rPr>
          <w:rFonts w:ascii="&amp;quot" w:eastAsia="Times New Roman" w:hAnsi="&amp;quot" w:cs="Times New Roman"/>
          <w:color w:val="000000"/>
          <w:sz w:val="18"/>
          <w:szCs w:val="18"/>
          <w:lang w:eastAsia="ru-RU"/>
        </w:rPr>
        <w:t xml:space="preserve">для елемента типу </w:t>
      </w:r>
      <w:r w:rsidRPr="0010279C">
        <w:rPr>
          <w:rFonts w:ascii="&amp;quot" w:eastAsia="Times New Roman" w:hAnsi="&amp;quot" w:cs="Times New Roman"/>
          <w:color w:val="C00000"/>
          <w:sz w:val="18"/>
          <w:szCs w:val="18"/>
          <w:lang w:eastAsia="ru-RU"/>
        </w:rPr>
        <w:t>int</w:t>
      </w:r>
      <w:r w:rsidR="002A7882" w:rsidRPr="002A7882">
        <w:rPr>
          <w:rFonts w:ascii="&amp;quot" w:eastAsia="Times New Roman" w:hAnsi="&amp;quot" w:cs="Times New Roman"/>
          <w:color w:val="000000"/>
          <w:sz w:val="18"/>
          <w:szCs w:val="18"/>
          <w:lang w:eastAsia="ru-RU"/>
        </w:rPr>
        <w:t>.</w:t>
      </w:r>
    </w:p>
    <w:p w:rsidR="002A7882" w:rsidRPr="002A7882" w:rsidRDefault="0010279C" w:rsidP="002A7882">
      <w:pPr>
        <w:spacing w:before="105" w:after="105" w:line="240" w:lineRule="atLeast"/>
        <w:rPr>
          <w:rFonts w:ascii="&amp;quot" w:eastAsia="Times New Roman" w:hAnsi="&amp;quot" w:cs="Times New Roman"/>
          <w:color w:val="000000"/>
          <w:sz w:val="18"/>
          <w:szCs w:val="18"/>
          <w:lang w:eastAsia="ru-RU"/>
        </w:rPr>
      </w:pPr>
      <w:r w:rsidRPr="0010279C">
        <w:rPr>
          <w:rFonts w:ascii="&amp;quot" w:eastAsia="Times New Roman" w:hAnsi="&amp;quot" w:cs="Times New Roman"/>
          <w:color w:val="000000"/>
          <w:sz w:val="18"/>
          <w:szCs w:val="18"/>
          <w:lang w:eastAsia="ru-RU"/>
        </w:rPr>
        <w:t xml:space="preserve">В результаті роботи цієї програми ми отримуємо точно 12 значень. Наш метод, що дозволяє програмі самій знаходити розмір </w:t>
      </w:r>
      <w:r w:rsidRPr="0010279C">
        <w:rPr>
          <w:rFonts w:ascii="&amp;quot" w:eastAsia="Times New Roman" w:hAnsi="&amp;quot" w:cs="Times New Roman"/>
          <w:i/>
          <w:color w:val="000000"/>
          <w:sz w:val="18"/>
          <w:szCs w:val="18"/>
          <w:lang w:eastAsia="ru-RU"/>
        </w:rPr>
        <w:t>масиву</w:t>
      </w:r>
      <w:r w:rsidRPr="0010279C">
        <w:rPr>
          <w:rFonts w:ascii="&amp;quot" w:eastAsia="Times New Roman" w:hAnsi="&amp;quot" w:cs="Times New Roman"/>
          <w:color w:val="000000"/>
          <w:sz w:val="18"/>
          <w:szCs w:val="18"/>
          <w:lang w:eastAsia="ru-RU"/>
        </w:rPr>
        <w:t xml:space="preserve">, не дозволив нам надрукувати кінець </w:t>
      </w:r>
      <w:r w:rsidRPr="0010279C">
        <w:rPr>
          <w:rFonts w:ascii="&amp;quot" w:eastAsia="Times New Roman" w:hAnsi="&amp;quot" w:cs="Times New Roman"/>
          <w:i/>
          <w:color w:val="000000"/>
          <w:sz w:val="18"/>
          <w:szCs w:val="18"/>
          <w:lang w:eastAsia="ru-RU"/>
        </w:rPr>
        <w:t>масиву</w:t>
      </w:r>
      <w:r w:rsidR="002A7882" w:rsidRPr="002A7882">
        <w:rPr>
          <w:rFonts w:ascii="&amp;quot" w:eastAsia="Times New Roman" w:hAnsi="&amp;quot" w:cs="Times New Roman"/>
          <w:color w:val="000000"/>
          <w:sz w:val="18"/>
          <w:szCs w:val="18"/>
          <w:lang w:eastAsia="ru-RU"/>
        </w:rPr>
        <w:t>.</w:t>
      </w:r>
    </w:p>
    <w:p w:rsidR="002A7882" w:rsidRDefault="00DE2B2B" w:rsidP="002A7882">
      <w:pPr>
        <w:pStyle w:val="3"/>
        <w:spacing w:before="75" w:beforeAutospacing="0" w:after="75" w:afterAutospacing="0"/>
        <w:rPr>
          <w:rFonts w:ascii="&amp;quot" w:hAnsi="&amp;quot"/>
          <w:color w:val="000000"/>
          <w:sz w:val="32"/>
          <w:szCs w:val="32"/>
        </w:rPr>
      </w:pPr>
      <w:r w:rsidRPr="00DE2B2B">
        <w:rPr>
          <w:rFonts w:ascii="&amp;quot" w:hAnsi="&amp;quot"/>
          <w:color w:val="000000"/>
          <w:sz w:val="32"/>
          <w:szCs w:val="32"/>
        </w:rPr>
        <w:t>Функції, масиви і покажчики</w:t>
      </w:r>
    </w:p>
    <w:p w:rsidR="002A7882" w:rsidRDefault="00DE2B2B" w:rsidP="002A7882">
      <w:pPr>
        <w:pStyle w:val="a3"/>
        <w:spacing w:before="105" w:beforeAutospacing="0" w:after="105" w:afterAutospacing="0" w:line="240" w:lineRule="atLeast"/>
        <w:rPr>
          <w:rFonts w:ascii="&amp;quot" w:hAnsi="&amp;quot"/>
          <w:color w:val="000000"/>
          <w:sz w:val="18"/>
          <w:szCs w:val="18"/>
        </w:rPr>
      </w:pPr>
      <w:bookmarkStart w:id="36" w:name="keyword183"/>
      <w:bookmarkEnd w:id="36"/>
      <w:r>
        <w:rPr>
          <w:rStyle w:val="keyword"/>
          <w:rFonts w:ascii="&amp;quot" w:hAnsi="&amp;quot"/>
          <w:i/>
          <w:iCs/>
          <w:color w:val="000000"/>
          <w:sz w:val="18"/>
          <w:szCs w:val="18"/>
        </w:rPr>
        <w:t>М</w:t>
      </w:r>
      <w:r w:rsidR="00236504">
        <w:rPr>
          <w:rStyle w:val="keyword"/>
          <w:rFonts w:ascii="&amp;quot" w:hAnsi="&amp;quot"/>
          <w:i/>
          <w:iCs/>
          <w:color w:val="000000"/>
          <w:sz w:val="18"/>
          <w:szCs w:val="18"/>
          <w:lang w:val="uk-UA"/>
        </w:rPr>
        <w:t>а</w:t>
      </w:r>
      <w:bookmarkStart w:id="37" w:name="_GoBack"/>
      <w:bookmarkEnd w:id="37"/>
      <w:r>
        <w:rPr>
          <w:rStyle w:val="keyword"/>
          <w:rFonts w:ascii="&amp;quot" w:hAnsi="&amp;quot"/>
          <w:i/>
          <w:iCs/>
          <w:color w:val="000000"/>
          <w:sz w:val="18"/>
          <w:szCs w:val="18"/>
        </w:rPr>
        <w:t>сив</w:t>
      </w:r>
      <w:r>
        <w:rPr>
          <w:rFonts w:ascii="&amp;quot" w:hAnsi="&amp;quot"/>
          <w:color w:val="000000"/>
          <w:sz w:val="18"/>
          <w:szCs w:val="18"/>
        </w:rPr>
        <w:t xml:space="preserve">и </w:t>
      </w:r>
      <w:r w:rsidRPr="00DE2B2B">
        <w:rPr>
          <w:rFonts w:ascii="&amp;quot" w:hAnsi="&amp;quot"/>
          <w:color w:val="000000"/>
          <w:sz w:val="18"/>
          <w:szCs w:val="18"/>
        </w:rPr>
        <w:t xml:space="preserve">можна використовувати в програмі двояко. По-перше, їх можна описати в тілі функції. </w:t>
      </w:r>
      <w:proofErr w:type="gramStart"/>
      <w:r w:rsidRPr="00DE2B2B">
        <w:rPr>
          <w:rFonts w:ascii="&amp;quot" w:hAnsi="&amp;quot"/>
          <w:color w:val="000000"/>
          <w:sz w:val="18"/>
          <w:szCs w:val="18"/>
        </w:rPr>
        <w:t>По-друге</w:t>
      </w:r>
      <w:proofErr w:type="gramEnd"/>
      <w:r w:rsidRPr="00DE2B2B">
        <w:rPr>
          <w:rFonts w:ascii="&amp;quot" w:hAnsi="&amp;quot"/>
          <w:color w:val="000000"/>
          <w:sz w:val="18"/>
          <w:szCs w:val="18"/>
        </w:rPr>
        <w:t>, вони можуть бути аргументами функції. Все, що було сказано про</w:t>
      </w:r>
      <w:r w:rsidR="002A7882">
        <w:rPr>
          <w:rFonts w:ascii="&amp;quot" w:hAnsi="&amp;quot"/>
          <w:color w:val="000000"/>
          <w:sz w:val="18"/>
          <w:szCs w:val="18"/>
        </w:rPr>
        <w:t xml:space="preserve"> </w:t>
      </w:r>
      <w:bookmarkStart w:id="38" w:name="keyword184"/>
      <w:bookmarkEnd w:id="38"/>
      <w:r w:rsidR="001C484C">
        <w:rPr>
          <w:rStyle w:val="keyword"/>
          <w:rFonts w:ascii="&amp;quot" w:hAnsi="&amp;quot"/>
          <w:i/>
          <w:iCs/>
          <w:color w:val="000000"/>
          <w:sz w:val="18"/>
          <w:szCs w:val="18"/>
        </w:rPr>
        <w:t>масиви</w:t>
      </w:r>
      <w:r w:rsidR="002A7882">
        <w:rPr>
          <w:rFonts w:ascii="&amp;quot" w:hAnsi="&amp;quot"/>
          <w:color w:val="000000"/>
          <w:sz w:val="18"/>
          <w:szCs w:val="18"/>
        </w:rPr>
        <w:t xml:space="preserve">, </w:t>
      </w:r>
      <w:r w:rsidR="001C484C" w:rsidRPr="001C484C">
        <w:rPr>
          <w:rFonts w:ascii="&amp;quot" w:hAnsi="&amp;quot"/>
          <w:color w:val="000000"/>
          <w:sz w:val="18"/>
          <w:szCs w:val="18"/>
        </w:rPr>
        <w:t>відноситься до першого їх застосування. Тепер розглянемо масиви в якості аргументів. Проаналізуємо скелет програми, звертаючи увагу на описи</w:t>
      </w:r>
      <w:r w:rsidR="002A7882">
        <w:rPr>
          <w:rFonts w:ascii="&amp;quot" w:hAnsi="&amp;quot"/>
          <w:color w:val="000000"/>
          <w:sz w:val="18"/>
          <w:szCs w:val="18"/>
        </w:rPr>
        <w:t>.</w:t>
      </w:r>
    </w:p>
    <w:p w:rsidR="002A7882" w:rsidRDefault="00AC6DB7" w:rsidP="002A7882">
      <w:pPr>
        <w:pStyle w:val="HTML"/>
        <w:rPr>
          <w:color w:val="8B0000"/>
        </w:rPr>
      </w:pPr>
      <w:r>
        <w:rPr>
          <w:color w:val="8B0000"/>
        </w:rPr>
        <w:t>/* ма</w:t>
      </w:r>
      <w:r w:rsidR="002A7882">
        <w:rPr>
          <w:color w:val="8B0000"/>
        </w:rPr>
        <w:t>сив-аргумент */</w:t>
      </w:r>
    </w:p>
    <w:p w:rsidR="002A7882" w:rsidRDefault="002A7882" w:rsidP="002A7882">
      <w:pPr>
        <w:pStyle w:val="HTML"/>
        <w:rPr>
          <w:color w:val="8B0000"/>
        </w:rPr>
      </w:pPr>
      <w:r>
        <w:rPr>
          <w:color w:val="8B0000"/>
        </w:rPr>
        <w:t>main( )</w:t>
      </w:r>
    </w:p>
    <w:p w:rsidR="002A7882" w:rsidRDefault="002A7882" w:rsidP="002A7882">
      <w:pPr>
        <w:pStyle w:val="HTML"/>
        <w:rPr>
          <w:color w:val="8B0000"/>
        </w:rPr>
      </w:pPr>
      <w:r>
        <w:rPr>
          <w:color w:val="8B0000"/>
        </w:rPr>
        <w:t>{</w:t>
      </w:r>
    </w:p>
    <w:p w:rsidR="002A7882" w:rsidRDefault="00AC6DB7" w:rsidP="002A7882">
      <w:pPr>
        <w:pStyle w:val="HTML"/>
        <w:rPr>
          <w:color w:val="8B0000"/>
        </w:rPr>
      </w:pPr>
      <w:r>
        <w:rPr>
          <w:color w:val="8B0000"/>
        </w:rPr>
        <w:tab/>
        <w:t xml:space="preserve">int </w:t>
      </w:r>
      <w:proofErr w:type="gramStart"/>
      <w:r>
        <w:rPr>
          <w:color w:val="8B0000"/>
        </w:rPr>
        <w:t>ages[</w:t>
      </w:r>
      <w:proofErr w:type="gramEnd"/>
      <w:r>
        <w:rPr>
          <w:color w:val="8B0000"/>
        </w:rPr>
        <w:t>50]; /* масив з 50 элементі</w:t>
      </w:r>
      <w:r w:rsidR="002A7882">
        <w:rPr>
          <w:color w:val="8B0000"/>
        </w:rPr>
        <w:t>в */</w:t>
      </w:r>
    </w:p>
    <w:p w:rsidR="002A7882" w:rsidRPr="002A7882" w:rsidRDefault="002A7882" w:rsidP="002A7882">
      <w:pPr>
        <w:pStyle w:val="HTML"/>
        <w:rPr>
          <w:color w:val="8B0000"/>
          <w:lang w:val="en-US"/>
        </w:rPr>
      </w:pPr>
      <w:r>
        <w:rPr>
          <w:color w:val="8B0000"/>
        </w:rPr>
        <w:tab/>
      </w:r>
      <w:r w:rsidRPr="002A7882">
        <w:rPr>
          <w:color w:val="8B0000"/>
          <w:lang w:val="en-US"/>
        </w:rPr>
        <w:t>convert(ages);</w:t>
      </w:r>
    </w:p>
    <w:p w:rsidR="002A7882" w:rsidRPr="002A7882" w:rsidRDefault="002A7882" w:rsidP="002A7882">
      <w:pPr>
        <w:pStyle w:val="HTML"/>
        <w:rPr>
          <w:color w:val="8B0000"/>
          <w:lang w:val="en-US"/>
        </w:rPr>
      </w:pPr>
      <w:r w:rsidRPr="002A7882">
        <w:rPr>
          <w:color w:val="8B0000"/>
          <w:lang w:val="en-US"/>
        </w:rPr>
        <w:tab/>
        <w:t>_</w:t>
      </w:r>
    </w:p>
    <w:p w:rsidR="002A7882" w:rsidRPr="002A7882" w:rsidRDefault="002A7882" w:rsidP="002A7882">
      <w:pPr>
        <w:pStyle w:val="HTML"/>
        <w:rPr>
          <w:color w:val="8B0000"/>
          <w:lang w:val="en-US"/>
        </w:rPr>
      </w:pPr>
      <w:r w:rsidRPr="002A7882">
        <w:rPr>
          <w:color w:val="8B0000"/>
          <w:lang w:val="en-US"/>
        </w:rPr>
        <w:t>}</w:t>
      </w:r>
    </w:p>
    <w:p w:rsidR="002A7882" w:rsidRPr="002A7882" w:rsidRDefault="002A7882" w:rsidP="002A7882">
      <w:pPr>
        <w:pStyle w:val="HTML"/>
        <w:rPr>
          <w:color w:val="8B0000"/>
          <w:lang w:val="en-US"/>
        </w:rPr>
      </w:pPr>
      <w:r w:rsidRPr="002A7882">
        <w:rPr>
          <w:color w:val="8B0000"/>
          <w:lang w:val="en-US"/>
        </w:rPr>
        <w:t>convert(years);</w:t>
      </w:r>
    </w:p>
    <w:p w:rsidR="002A7882" w:rsidRDefault="002A7882" w:rsidP="002A7882">
      <w:pPr>
        <w:pStyle w:val="HTML"/>
        <w:rPr>
          <w:color w:val="8B0000"/>
        </w:rPr>
      </w:pPr>
      <w:proofErr w:type="gramStart"/>
      <w:r w:rsidRPr="002A7882">
        <w:rPr>
          <w:color w:val="8B0000"/>
          <w:lang w:val="en-US"/>
        </w:rPr>
        <w:t>int</w:t>
      </w:r>
      <w:proofErr w:type="gramEnd"/>
      <w:r w:rsidRPr="002A7882">
        <w:rPr>
          <w:color w:val="8B0000"/>
          <w:lang w:val="en-US"/>
        </w:rPr>
        <w:t xml:space="preserve"> years[ ];/* </w:t>
      </w:r>
      <w:r w:rsidR="00AC6DB7" w:rsidRPr="00AC6DB7">
        <w:rPr>
          <w:color w:val="8B0000"/>
        </w:rPr>
        <w:t>який</w:t>
      </w:r>
      <w:r w:rsidR="00AC6DB7" w:rsidRPr="00AC6DB7">
        <w:rPr>
          <w:color w:val="8B0000"/>
          <w:lang w:val="en-US"/>
        </w:rPr>
        <w:t xml:space="preserve"> </w:t>
      </w:r>
      <w:r w:rsidR="00AC6DB7" w:rsidRPr="00AC6DB7">
        <w:rPr>
          <w:color w:val="8B0000"/>
        </w:rPr>
        <w:t>розмір</w:t>
      </w:r>
      <w:r w:rsidR="00AC6DB7" w:rsidRPr="00AC6DB7">
        <w:rPr>
          <w:color w:val="8B0000"/>
          <w:lang w:val="en-US"/>
        </w:rPr>
        <w:t xml:space="preserve"> </w:t>
      </w:r>
      <w:r w:rsidR="00AC6DB7" w:rsidRPr="00AC6DB7">
        <w:rPr>
          <w:color w:val="8B0000"/>
        </w:rPr>
        <w:t>масиву</w:t>
      </w:r>
      <w:r w:rsidRPr="002A7882">
        <w:rPr>
          <w:color w:val="8B0000"/>
          <w:lang w:val="en-US"/>
        </w:rPr>
        <w:t xml:space="preserve">? </w:t>
      </w:r>
      <w:r>
        <w:rPr>
          <w:color w:val="8B0000"/>
        </w:rPr>
        <w:t>*/</w:t>
      </w:r>
    </w:p>
    <w:p w:rsidR="002A7882" w:rsidRDefault="002A7882" w:rsidP="002A7882">
      <w:pPr>
        <w:pStyle w:val="HTML"/>
        <w:rPr>
          <w:color w:val="8B0000"/>
        </w:rPr>
      </w:pPr>
      <w:r>
        <w:rPr>
          <w:color w:val="8B0000"/>
        </w:rPr>
        <w:t>{</w:t>
      </w:r>
    </w:p>
    <w:p w:rsidR="002A7882" w:rsidRDefault="002A7882" w:rsidP="002A7882">
      <w:pPr>
        <w:pStyle w:val="HTML"/>
        <w:rPr>
          <w:color w:val="8B0000"/>
        </w:rPr>
      </w:pPr>
      <w:r>
        <w:rPr>
          <w:color w:val="8B0000"/>
        </w:rPr>
        <w:tab/>
        <w:t>_</w:t>
      </w:r>
    </w:p>
    <w:p w:rsidR="002A7882" w:rsidRDefault="002A7882" w:rsidP="002A7882">
      <w:pPr>
        <w:pStyle w:val="HTML"/>
        <w:rPr>
          <w:color w:val="8B0000"/>
        </w:rPr>
      </w:pPr>
      <w:r>
        <w:rPr>
          <w:color w:val="8B0000"/>
        </w:rPr>
        <w:t>}</w:t>
      </w:r>
    </w:p>
    <w:p w:rsidR="00AC6DB7" w:rsidRDefault="00AC6DB7" w:rsidP="002A7882">
      <w:pPr>
        <w:pStyle w:val="HTML"/>
        <w:rPr>
          <w:rFonts w:ascii="&amp;quot" w:hAnsi="&amp;quot" w:cs="Times New Roman"/>
          <w:color w:val="000000"/>
          <w:sz w:val="18"/>
          <w:szCs w:val="18"/>
        </w:rPr>
      </w:pPr>
      <w:r w:rsidRPr="00AC6DB7">
        <w:rPr>
          <w:rFonts w:ascii="&amp;quot" w:hAnsi="&amp;quot" w:cs="Times New Roman"/>
          <w:color w:val="000000"/>
          <w:sz w:val="18"/>
          <w:szCs w:val="18"/>
        </w:rPr>
        <w:t xml:space="preserve">Очевидно, що </w:t>
      </w:r>
      <w:r w:rsidRPr="00AC6DB7">
        <w:rPr>
          <w:rFonts w:ascii="&amp;quot" w:hAnsi="&amp;quot" w:cs="Times New Roman"/>
          <w:i/>
          <w:color w:val="000000"/>
          <w:sz w:val="18"/>
          <w:szCs w:val="18"/>
        </w:rPr>
        <w:t>масив</w:t>
      </w:r>
      <w:r w:rsidRPr="00AC6DB7">
        <w:rPr>
          <w:rFonts w:ascii="&amp;quot" w:hAnsi="&amp;quot" w:cs="Times New Roman"/>
          <w:color w:val="000000"/>
          <w:sz w:val="18"/>
          <w:szCs w:val="18"/>
        </w:rPr>
        <w:t xml:space="preserve"> </w:t>
      </w:r>
      <w:r w:rsidRPr="00AC6DB7">
        <w:rPr>
          <w:rFonts w:ascii="&amp;quot" w:hAnsi="&amp;quot" w:cs="Times New Roman"/>
          <w:color w:val="C00000"/>
          <w:sz w:val="18"/>
          <w:szCs w:val="18"/>
        </w:rPr>
        <w:t xml:space="preserve">ages </w:t>
      </w:r>
      <w:r w:rsidRPr="00AC6DB7">
        <w:rPr>
          <w:rFonts w:ascii="&amp;quot" w:hAnsi="&amp;quot" w:cs="Times New Roman"/>
          <w:color w:val="000000"/>
          <w:sz w:val="18"/>
          <w:szCs w:val="18"/>
        </w:rPr>
        <w:t>складається з 50 елементі</w:t>
      </w:r>
      <w:r>
        <w:rPr>
          <w:rFonts w:ascii="&amp;quot" w:hAnsi="&amp;quot" w:cs="Times New Roman"/>
          <w:color w:val="000000"/>
          <w:sz w:val="18"/>
          <w:szCs w:val="18"/>
        </w:rPr>
        <w:t xml:space="preserve">в. А що можна сказати про </w:t>
      </w:r>
      <w:r w:rsidRPr="00AC6DB7">
        <w:rPr>
          <w:rFonts w:ascii="&amp;quot" w:hAnsi="&amp;quot" w:cs="Times New Roman"/>
          <w:i/>
          <w:color w:val="000000"/>
          <w:sz w:val="18"/>
          <w:szCs w:val="18"/>
        </w:rPr>
        <w:t>масив</w:t>
      </w:r>
      <w:r w:rsidRPr="00AC6DB7">
        <w:rPr>
          <w:rFonts w:ascii="&amp;quot" w:hAnsi="&amp;quot" w:cs="Times New Roman"/>
          <w:color w:val="000000"/>
          <w:sz w:val="18"/>
          <w:szCs w:val="18"/>
        </w:rPr>
        <w:t xml:space="preserve"> </w:t>
      </w:r>
      <w:r w:rsidRPr="00AC6DB7">
        <w:rPr>
          <w:rFonts w:ascii="&amp;quot" w:hAnsi="&amp;quot" w:cs="Times New Roman"/>
          <w:color w:val="C00000"/>
          <w:sz w:val="18"/>
          <w:szCs w:val="18"/>
        </w:rPr>
        <w:t>years</w:t>
      </w:r>
      <w:r w:rsidRPr="00AC6DB7">
        <w:rPr>
          <w:rFonts w:ascii="&amp;quot" w:hAnsi="&amp;quot" w:cs="Times New Roman"/>
          <w:color w:val="000000"/>
          <w:sz w:val="18"/>
          <w:szCs w:val="18"/>
        </w:rPr>
        <w:t xml:space="preserve">? Виявляється в програмі немає такого масиву. </w:t>
      </w:r>
      <w:r w:rsidRPr="00AC6DB7">
        <w:rPr>
          <w:rFonts w:ascii="&amp;quot" w:hAnsi="&amp;quot" w:cs="Times New Roman" w:hint="eastAsia"/>
          <w:color w:val="000000"/>
          <w:sz w:val="18"/>
          <w:szCs w:val="18"/>
        </w:rPr>
        <w:t>О</w:t>
      </w:r>
      <w:r w:rsidRPr="00AC6DB7">
        <w:rPr>
          <w:rFonts w:ascii="&amp;quot" w:hAnsi="&amp;quot" w:cs="Times New Roman"/>
          <w:color w:val="000000"/>
          <w:sz w:val="18"/>
          <w:szCs w:val="18"/>
        </w:rPr>
        <w:t>писувач</w:t>
      </w:r>
    </w:p>
    <w:p w:rsidR="002A7882" w:rsidRDefault="002A7882" w:rsidP="002A7882">
      <w:pPr>
        <w:pStyle w:val="HTML"/>
        <w:rPr>
          <w:color w:val="8B0000"/>
        </w:rPr>
      </w:pPr>
      <w:r>
        <w:rPr>
          <w:color w:val="8B0000"/>
        </w:rPr>
        <w:t xml:space="preserve">int </w:t>
      </w:r>
      <w:proofErr w:type="gramStart"/>
      <w:r>
        <w:rPr>
          <w:color w:val="8B0000"/>
        </w:rPr>
        <w:t>years[ ]</w:t>
      </w:r>
      <w:proofErr w:type="gramEnd"/>
      <w:r>
        <w:rPr>
          <w:color w:val="8B0000"/>
        </w:rPr>
        <w:t>;</w:t>
      </w:r>
    </w:p>
    <w:p w:rsidR="002A7882" w:rsidRDefault="00AC6DB7" w:rsidP="002A7882">
      <w:pPr>
        <w:pStyle w:val="a3"/>
        <w:spacing w:before="105" w:beforeAutospacing="0" w:after="105" w:afterAutospacing="0" w:line="240" w:lineRule="atLeast"/>
        <w:rPr>
          <w:rFonts w:ascii="&amp;quot" w:hAnsi="&amp;quot"/>
          <w:color w:val="000000"/>
          <w:sz w:val="18"/>
          <w:szCs w:val="18"/>
        </w:rPr>
      </w:pPr>
      <w:r w:rsidRPr="00AC6DB7">
        <w:rPr>
          <w:rFonts w:ascii="&amp;quot" w:hAnsi="&amp;quot"/>
          <w:color w:val="000000"/>
          <w:sz w:val="18"/>
          <w:szCs w:val="18"/>
        </w:rPr>
        <w:t xml:space="preserve">створює не </w:t>
      </w:r>
      <w:r w:rsidRPr="00AC6DB7">
        <w:rPr>
          <w:rFonts w:ascii="&amp;quot" w:hAnsi="&amp;quot"/>
          <w:i/>
          <w:color w:val="000000"/>
          <w:sz w:val="18"/>
          <w:szCs w:val="18"/>
        </w:rPr>
        <w:t>масив</w:t>
      </w:r>
      <w:r w:rsidRPr="00AC6DB7">
        <w:rPr>
          <w:rFonts w:ascii="&amp;quot" w:hAnsi="&amp;quot"/>
          <w:color w:val="000000"/>
          <w:sz w:val="18"/>
          <w:szCs w:val="18"/>
        </w:rPr>
        <w:t xml:space="preserve">, а </w:t>
      </w:r>
      <w:r w:rsidRPr="00AC6DB7">
        <w:rPr>
          <w:rFonts w:ascii="&amp;quot" w:hAnsi="&amp;quot"/>
          <w:i/>
          <w:color w:val="000000"/>
          <w:sz w:val="18"/>
          <w:szCs w:val="18"/>
        </w:rPr>
        <w:t>покажчик</w:t>
      </w:r>
      <w:r w:rsidRPr="00AC6DB7">
        <w:rPr>
          <w:rFonts w:ascii="&amp;quot" w:hAnsi="&amp;quot"/>
          <w:color w:val="000000"/>
          <w:sz w:val="18"/>
          <w:szCs w:val="18"/>
        </w:rPr>
        <w:t xml:space="preserve"> на нього! Подивимося, чому це так. Ось виклик нашій функції</w:t>
      </w:r>
      <w:r w:rsidR="002A7882">
        <w:rPr>
          <w:rFonts w:ascii="&amp;quot" w:hAnsi="&amp;quot"/>
          <w:color w:val="000000"/>
          <w:sz w:val="18"/>
          <w:szCs w:val="18"/>
        </w:rPr>
        <w:t>:</w:t>
      </w:r>
    </w:p>
    <w:p w:rsidR="002A7882" w:rsidRPr="002A7882" w:rsidRDefault="002A7882" w:rsidP="002A7882">
      <w:pPr>
        <w:pStyle w:val="HTML"/>
        <w:rPr>
          <w:color w:val="8B0000"/>
          <w:lang w:val="en-US"/>
        </w:rPr>
      </w:pPr>
      <w:r w:rsidRPr="002A7882">
        <w:rPr>
          <w:color w:val="8B0000"/>
          <w:lang w:val="en-US"/>
        </w:rPr>
        <w:t>convert(ages);</w:t>
      </w:r>
    </w:p>
    <w:p w:rsidR="002A7882" w:rsidRDefault="002A7882" w:rsidP="002A7882">
      <w:pPr>
        <w:pStyle w:val="a3"/>
        <w:spacing w:before="105" w:beforeAutospacing="0" w:after="105" w:afterAutospacing="0" w:line="240" w:lineRule="atLeast"/>
        <w:rPr>
          <w:rFonts w:ascii="&amp;quot" w:hAnsi="&amp;quot"/>
          <w:color w:val="000000"/>
          <w:sz w:val="18"/>
          <w:szCs w:val="18"/>
        </w:rPr>
      </w:pPr>
      <w:proofErr w:type="gramStart"/>
      <w:r w:rsidRPr="002A7882">
        <w:rPr>
          <w:rStyle w:val="texample"/>
          <w:rFonts w:ascii="Courier New" w:eastAsiaTheme="majorEastAsia" w:hAnsi="Courier New" w:cs="Courier New"/>
          <w:color w:val="8B0000"/>
          <w:sz w:val="18"/>
          <w:szCs w:val="18"/>
          <w:lang w:val="en-US"/>
        </w:rPr>
        <w:t>ages</w:t>
      </w:r>
      <w:proofErr w:type="gramEnd"/>
      <w:r w:rsidRPr="002A7882">
        <w:rPr>
          <w:rFonts w:ascii="&amp;quot" w:hAnsi="&amp;quot"/>
          <w:color w:val="000000"/>
          <w:sz w:val="18"/>
          <w:szCs w:val="18"/>
          <w:lang w:val="en-US"/>
        </w:rPr>
        <w:t xml:space="preserve"> - </w:t>
      </w:r>
      <w:bookmarkStart w:id="39" w:name="keyword191"/>
      <w:bookmarkEnd w:id="39"/>
      <w:r w:rsidR="00AC6DB7" w:rsidRPr="00AC6DB7">
        <w:rPr>
          <w:rStyle w:val="keyword"/>
          <w:rFonts w:ascii="&amp;quot" w:hAnsi="&amp;quot"/>
          <w:i/>
          <w:iCs/>
          <w:color w:val="000000"/>
          <w:sz w:val="18"/>
          <w:szCs w:val="18"/>
        </w:rPr>
        <w:t>аргумент</w:t>
      </w:r>
      <w:r w:rsidR="00AC6DB7" w:rsidRPr="00AC6DB7">
        <w:rPr>
          <w:rStyle w:val="keyword"/>
          <w:rFonts w:ascii="&amp;quot" w:hAnsi="&amp;quot"/>
          <w:i/>
          <w:iCs/>
          <w:color w:val="000000"/>
          <w:sz w:val="18"/>
          <w:szCs w:val="18"/>
          <w:lang w:val="en-US"/>
        </w:rPr>
        <w:t xml:space="preserve"> </w:t>
      </w:r>
      <w:r w:rsidR="00AC6DB7" w:rsidRPr="00AC6DB7">
        <w:rPr>
          <w:rStyle w:val="keyword"/>
          <w:rFonts w:ascii="&amp;quot" w:hAnsi="&amp;quot"/>
          <w:i/>
          <w:iCs/>
          <w:color w:val="000000"/>
          <w:sz w:val="18"/>
          <w:szCs w:val="18"/>
        </w:rPr>
        <w:t>функції</w:t>
      </w:r>
      <w:r w:rsidR="00AC6DB7" w:rsidRPr="00AC6DB7">
        <w:rPr>
          <w:rStyle w:val="keyword"/>
          <w:rFonts w:ascii="&amp;quot" w:eastAsiaTheme="majorEastAsia" w:hAnsi="&amp;quot"/>
          <w:i/>
          <w:iCs/>
          <w:color w:val="000000"/>
          <w:sz w:val="18"/>
          <w:szCs w:val="18"/>
          <w:lang w:val="en-US"/>
        </w:rPr>
        <w:t xml:space="preserve"> </w:t>
      </w:r>
      <w:r w:rsidRPr="002A7882">
        <w:rPr>
          <w:rStyle w:val="texample"/>
          <w:rFonts w:ascii="Courier New" w:eastAsiaTheme="majorEastAsia" w:hAnsi="Courier New" w:cs="Courier New"/>
          <w:color w:val="8B0000"/>
          <w:sz w:val="18"/>
          <w:szCs w:val="18"/>
          <w:lang w:val="en-US"/>
        </w:rPr>
        <w:t>convert</w:t>
      </w:r>
      <w:r w:rsidRPr="002A7882">
        <w:rPr>
          <w:rFonts w:ascii="&amp;quot" w:hAnsi="&amp;quot"/>
          <w:color w:val="000000"/>
          <w:sz w:val="18"/>
          <w:szCs w:val="18"/>
          <w:lang w:val="en-US"/>
        </w:rPr>
        <w:t xml:space="preserve">. </w:t>
      </w:r>
      <w:r w:rsidR="00AC6DB7" w:rsidRPr="00AC6DB7">
        <w:rPr>
          <w:rFonts w:ascii="&amp;quot" w:hAnsi="&amp;quot"/>
          <w:color w:val="000000"/>
          <w:sz w:val="18"/>
          <w:szCs w:val="18"/>
        </w:rPr>
        <w:t>Ім</w:t>
      </w:r>
      <w:r w:rsidR="00AC6DB7" w:rsidRPr="00AC6DB7">
        <w:rPr>
          <w:rFonts w:ascii="&amp;quot" w:hAnsi="&amp;quot"/>
          <w:color w:val="000000"/>
          <w:sz w:val="18"/>
          <w:szCs w:val="18"/>
          <w:lang w:val="en-US"/>
        </w:rPr>
        <w:t>'</w:t>
      </w:r>
      <w:r w:rsidR="00AC6DB7" w:rsidRPr="00AC6DB7">
        <w:rPr>
          <w:rFonts w:ascii="&amp;quot" w:hAnsi="&amp;quot"/>
          <w:color w:val="000000"/>
          <w:sz w:val="18"/>
          <w:szCs w:val="18"/>
        </w:rPr>
        <w:t>я</w:t>
      </w:r>
      <w:r w:rsidR="00AC6DB7" w:rsidRPr="00AC6DB7">
        <w:rPr>
          <w:rFonts w:ascii="&amp;quot" w:hAnsi="&amp;quot"/>
          <w:color w:val="000000"/>
          <w:sz w:val="18"/>
          <w:szCs w:val="18"/>
          <w:lang w:val="en-US"/>
        </w:rPr>
        <w:t xml:space="preserve"> </w:t>
      </w:r>
      <w:r w:rsidR="00AC6DB7" w:rsidRPr="00AC6DB7">
        <w:rPr>
          <w:rFonts w:ascii="&amp;quot" w:hAnsi="&amp;quot"/>
          <w:color w:val="C00000"/>
          <w:sz w:val="18"/>
          <w:szCs w:val="18"/>
          <w:lang w:val="en-US"/>
        </w:rPr>
        <w:t xml:space="preserve">ages </w:t>
      </w:r>
      <w:r w:rsidR="00AC6DB7" w:rsidRPr="00AC6DB7">
        <w:rPr>
          <w:rFonts w:ascii="&amp;quot" w:hAnsi="&amp;quot"/>
          <w:color w:val="000000"/>
          <w:sz w:val="18"/>
          <w:szCs w:val="18"/>
        </w:rPr>
        <w:t>є</w:t>
      </w:r>
      <w:r w:rsidR="00AC6DB7" w:rsidRPr="00AC6DB7">
        <w:rPr>
          <w:rFonts w:ascii="&amp;quot" w:hAnsi="&amp;quot"/>
          <w:color w:val="000000"/>
          <w:sz w:val="18"/>
          <w:szCs w:val="18"/>
          <w:lang w:val="en-US"/>
        </w:rPr>
        <w:t xml:space="preserve"> </w:t>
      </w:r>
      <w:r w:rsidR="00AC6DB7" w:rsidRPr="000E2F2F">
        <w:rPr>
          <w:rFonts w:ascii="&amp;quot" w:hAnsi="&amp;quot"/>
          <w:i/>
          <w:color w:val="000000"/>
          <w:sz w:val="18"/>
          <w:szCs w:val="18"/>
        </w:rPr>
        <w:t>покажчиком</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на</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перший</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елемент</w:t>
      </w:r>
      <w:r w:rsidR="00AC6DB7" w:rsidRPr="00AC6DB7">
        <w:rPr>
          <w:rFonts w:ascii="&amp;quot" w:hAnsi="&amp;quot"/>
          <w:color w:val="000000"/>
          <w:sz w:val="18"/>
          <w:szCs w:val="18"/>
          <w:lang w:val="en-US"/>
        </w:rPr>
        <w:t xml:space="preserve"> </w:t>
      </w:r>
      <w:r w:rsidR="00AC6DB7" w:rsidRPr="00AC6DB7">
        <w:rPr>
          <w:rFonts w:ascii="&amp;quot" w:hAnsi="&amp;quot"/>
          <w:i/>
          <w:color w:val="000000"/>
          <w:sz w:val="18"/>
          <w:szCs w:val="18"/>
        </w:rPr>
        <w:t>масиву</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що</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складається</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з</w:t>
      </w:r>
      <w:r w:rsidR="00AC6DB7" w:rsidRPr="00AC6DB7">
        <w:rPr>
          <w:rFonts w:ascii="&amp;quot" w:hAnsi="&amp;quot"/>
          <w:color w:val="000000"/>
          <w:sz w:val="18"/>
          <w:szCs w:val="18"/>
          <w:lang w:val="en-US"/>
        </w:rPr>
        <w:t xml:space="preserve"> 50 </w:t>
      </w:r>
      <w:r w:rsidR="00AC6DB7" w:rsidRPr="00AC6DB7">
        <w:rPr>
          <w:rFonts w:ascii="&amp;quot" w:hAnsi="&amp;quot"/>
          <w:color w:val="000000"/>
          <w:sz w:val="18"/>
          <w:szCs w:val="18"/>
        </w:rPr>
        <w:t>елементів</w:t>
      </w:r>
      <w:r w:rsidR="00AC6DB7" w:rsidRPr="00AC6DB7">
        <w:rPr>
          <w:rFonts w:ascii="&amp;quot" w:hAnsi="&amp;quot"/>
          <w:color w:val="000000"/>
          <w:sz w:val="18"/>
          <w:szCs w:val="18"/>
          <w:lang w:val="en-US"/>
        </w:rPr>
        <w:t xml:space="preserve">. </w:t>
      </w:r>
      <w:r w:rsidR="00AC6DB7" w:rsidRPr="00AC6DB7">
        <w:rPr>
          <w:rFonts w:ascii="&amp;quot" w:hAnsi="&amp;quot"/>
          <w:color w:val="000000"/>
          <w:sz w:val="18"/>
          <w:szCs w:val="18"/>
        </w:rPr>
        <w:t>Таким чином, оператор виклику ф</w:t>
      </w:r>
      <w:r w:rsidR="000E2F2F">
        <w:rPr>
          <w:rFonts w:ascii="&amp;quot" w:hAnsi="&amp;quot"/>
          <w:color w:val="000000"/>
          <w:sz w:val="18"/>
          <w:szCs w:val="18"/>
        </w:rPr>
        <w:t>ункції передає їй покажчик, т. е. а</w:t>
      </w:r>
      <w:r w:rsidR="00AC6DB7" w:rsidRPr="00AC6DB7">
        <w:rPr>
          <w:rFonts w:ascii="&amp;quot" w:hAnsi="&amp;quot"/>
          <w:color w:val="000000"/>
          <w:sz w:val="18"/>
          <w:szCs w:val="18"/>
        </w:rPr>
        <w:t xml:space="preserve">дреса функції </w:t>
      </w:r>
      <w:r w:rsidR="00AC6DB7" w:rsidRPr="000E2F2F">
        <w:rPr>
          <w:rFonts w:ascii="&amp;quot" w:hAnsi="&amp;quot"/>
          <w:color w:val="C00000"/>
          <w:sz w:val="18"/>
          <w:szCs w:val="18"/>
        </w:rPr>
        <w:t xml:space="preserve">convert (). </w:t>
      </w:r>
      <w:r w:rsidR="00AC6DB7" w:rsidRPr="00AC6DB7">
        <w:rPr>
          <w:rFonts w:ascii="&amp;quot" w:hAnsi="&amp;quot"/>
          <w:color w:val="000000"/>
          <w:sz w:val="18"/>
          <w:szCs w:val="18"/>
        </w:rPr>
        <w:t xml:space="preserve">Це означає, що аргумент функції є покажчиком, і ми можемо написати функцію </w:t>
      </w:r>
      <w:r w:rsidR="00AC6DB7" w:rsidRPr="000E2F2F">
        <w:rPr>
          <w:rFonts w:ascii="&amp;quot" w:hAnsi="&amp;quot"/>
          <w:color w:val="C00000"/>
          <w:sz w:val="18"/>
          <w:szCs w:val="18"/>
        </w:rPr>
        <w:t xml:space="preserve">convert () </w:t>
      </w:r>
      <w:r w:rsidR="00AC6DB7" w:rsidRPr="00AC6DB7">
        <w:rPr>
          <w:rFonts w:ascii="&amp;quot" w:hAnsi="&amp;quot"/>
          <w:color w:val="000000"/>
          <w:sz w:val="18"/>
          <w:szCs w:val="18"/>
        </w:rPr>
        <w:t>наступним чином</w:t>
      </w:r>
      <w:r>
        <w:rPr>
          <w:rFonts w:ascii="&amp;quot" w:hAnsi="&amp;quot"/>
          <w:color w:val="000000"/>
          <w:sz w:val="18"/>
          <w:szCs w:val="18"/>
        </w:rPr>
        <w:t>:</w:t>
      </w:r>
    </w:p>
    <w:p w:rsidR="002A7882" w:rsidRDefault="002A7882" w:rsidP="002A7882">
      <w:pPr>
        <w:pStyle w:val="HTML"/>
        <w:rPr>
          <w:color w:val="8B0000"/>
        </w:rPr>
      </w:pPr>
      <w:r>
        <w:rPr>
          <w:color w:val="8B0000"/>
        </w:rPr>
        <w:t>convert(years);</w:t>
      </w:r>
    </w:p>
    <w:p w:rsidR="002A7882" w:rsidRDefault="002A7882" w:rsidP="002A7882">
      <w:pPr>
        <w:pStyle w:val="HTML"/>
        <w:rPr>
          <w:color w:val="8B0000"/>
        </w:rPr>
      </w:pPr>
      <w:r>
        <w:rPr>
          <w:color w:val="8B0000"/>
        </w:rPr>
        <w:t>int *years;</w:t>
      </w:r>
    </w:p>
    <w:p w:rsidR="002A7882" w:rsidRDefault="002A7882" w:rsidP="002A7882">
      <w:pPr>
        <w:pStyle w:val="HTML"/>
        <w:rPr>
          <w:color w:val="8B0000"/>
        </w:rPr>
      </w:pPr>
      <w:r>
        <w:rPr>
          <w:color w:val="8B0000"/>
        </w:rPr>
        <w:lastRenderedPageBreak/>
        <w:t>{</w:t>
      </w:r>
    </w:p>
    <w:p w:rsidR="002A7882" w:rsidRDefault="002A7882" w:rsidP="002A7882">
      <w:pPr>
        <w:pStyle w:val="HTML"/>
        <w:rPr>
          <w:color w:val="8B0000"/>
        </w:rPr>
      </w:pPr>
      <w:r>
        <w:rPr>
          <w:color w:val="8B0000"/>
        </w:rPr>
        <w:tab/>
        <w:t>_</w:t>
      </w:r>
    </w:p>
    <w:p w:rsidR="002A7882" w:rsidRDefault="002A7882" w:rsidP="002A7882">
      <w:pPr>
        <w:pStyle w:val="HTML"/>
        <w:rPr>
          <w:color w:val="8B0000"/>
        </w:rPr>
      </w:pPr>
      <w:r>
        <w:rPr>
          <w:color w:val="8B0000"/>
        </w:rPr>
        <w:t>}</w:t>
      </w:r>
    </w:p>
    <w:p w:rsidR="000E2F2F" w:rsidRDefault="000E2F2F" w:rsidP="002A7882">
      <w:pPr>
        <w:pStyle w:val="HTML"/>
        <w:rPr>
          <w:rFonts w:ascii="&amp;quot" w:hAnsi="&amp;quot" w:cs="Times New Roman"/>
          <w:color w:val="C00000"/>
          <w:sz w:val="18"/>
          <w:szCs w:val="18"/>
        </w:rPr>
      </w:pPr>
      <w:r w:rsidRPr="000E2F2F">
        <w:rPr>
          <w:rFonts w:ascii="&amp;quot" w:hAnsi="&amp;quot" w:cs="Times New Roman"/>
          <w:color w:val="000000"/>
          <w:sz w:val="18"/>
          <w:szCs w:val="18"/>
        </w:rPr>
        <w:t xml:space="preserve">Дійсно, </w:t>
      </w:r>
      <w:r w:rsidRPr="000E2F2F">
        <w:rPr>
          <w:rFonts w:ascii="&amp;quot" w:hAnsi="&amp;quot" w:cs="Times New Roman"/>
          <w:i/>
          <w:sz w:val="18"/>
          <w:szCs w:val="18"/>
        </w:rPr>
        <w:t>оператори</w:t>
      </w:r>
    </w:p>
    <w:p w:rsidR="000E2F2F" w:rsidRDefault="000E2F2F" w:rsidP="002A7882">
      <w:pPr>
        <w:pStyle w:val="HTML"/>
        <w:rPr>
          <w:rFonts w:ascii="&amp;quot" w:hAnsi="&amp;quot" w:cs="Times New Roman"/>
          <w:color w:val="000000"/>
          <w:sz w:val="18"/>
          <w:szCs w:val="18"/>
        </w:rPr>
      </w:pPr>
    </w:p>
    <w:p w:rsidR="002A7882" w:rsidRPr="002A7882" w:rsidRDefault="002A7882" w:rsidP="002A7882">
      <w:pPr>
        <w:pStyle w:val="HTML"/>
        <w:rPr>
          <w:color w:val="8B0000"/>
          <w:lang w:val="en-US"/>
        </w:rPr>
      </w:pPr>
      <w:proofErr w:type="gramStart"/>
      <w:r w:rsidRPr="002A7882">
        <w:rPr>
          <w:color w:val="8B0000"/>
          <w:lang w:val="en-US"/>
        </w:rPr>
        <w:t>int</w:t>
      </w:r>
      <w:proofErr w:type="gramEnd"/>
      <w:r w:rsidRPr="002A7882">
        <w:rPr>
          <w:color w:val="8B0000"/>
          <w:lang w:val="en-US"/>
        </w:rPr>
        <w:t xml:space="preserve"> years[ ];</w:t>
      </w:r>
    </w:p>
    <w:p w:rsidR="002A7882" w:rsidRPr="002A7882" w:rsidRDefault="002A7882" w:rsidP="002A7882">
      <w:pPr>
        <w:pStyle w:val="HTML"/>
        <w:rPr>
          <w:color w:val="8B0000"/>
          <w:lang w:val="en-US"/>
        </w:rPr>
      </w:pPr>
      <w:r w:rsidRPr="002A7882">
        <w:rPr>
          <w:color w:val="8B0000"/>
          <w:lang w:val="en-US"/>
        </w:rPr>
        <w:t>int *years;</w:t>
      </w:r>
    </w:p>
    <w:p w:rsidR="002A7882" w:rsidRDefault="002A7882" w:rsidP="002A7882">
      <w:pPr>
        <w:pStyle w:val="a3"/>
        <w:spacing w:before="105" w:beforeAutospacing="0" w:after="105" w:afterAutospacing="0" w:line="240" w:lineRule="atLeast"/>
        <w:rPr>
          <w:rFonts w:ascii="&amp;quot" w:hAnsi="&amp;quot"/>
          <w:color w:val="000000"/>
          <w:sz w:val="18"/>
          <w:szCs w:val="18"/>
        </w:rPr>
      </w:pPr>
      <w:r w:rsidRPr="000E2F2F">
        <w:rPr>
          <w:rFonts w:ascii="&amp;quot" w:hAnsi="&amp;quot"/>
          <w:color w:val="000000"/>
          <w:sz w:val="18"/>
          <w:szCs w:val="18"/>
        </w:rPr>
        <w:t xml:space="preserve">- </w:t>
      </w:r>
      <w:r w:rsidR="000E2F2F" w:rsidRPr="000E2F2F">
        <w:rPr>
          <w:rFonts w:ascii="&amp;quot" w:hAnsi="&amp;quot"/>
          <w:color w:val="000000"/>
          <w:sz w:val="18"/>
          <w:szCs w:val="18"/>
        </w:rPr>
        <w:t xml:space="preserve">синоніми. Обидва вони оголошують змінну </w:t>
      </w:r>
      <w:r w:rsidR="000E2F2F" w:rsidRPr="000E2F2F">
        <w:rPr>
          <w:rFonts w:ascii="&amp;quot" w:hAnsi="&amp;quot"/>
          <w:color w:val="C00000"/>
          <w:sz w:val="18"/>
          <w:szCs w:val="18"/>
        </w:rPr>
        <w:t xml:space="preserve">years </w:t>
      </w:r>
      <w:r w:rsidR="000E2F2F" w:rsidRPr="000E2F2F">
        <w:rPr>
          <w:rFonts w:ascii="&amp;quot" w:hAnsi="&amp;quot"/>
          <w:color w:val="000000"/>
          <w:sz w:val="18"/>
          <w:szCs w:val="18"/>
        </w:rPr>
        <w:t xml:space="preserve">покажчиком </w:t>
      </w:r>
      <w:r w:rsidR="000E2F2F" w:rsidRPr="000E2F2F">
        <w:rPr>
          <w:rFonts w:ascii="&amp;quot" w:hAnsi="&amp;quot"/>
          <w:i/>
          <w:color w:val="000000"/>
          <w:sz w:val="18"/>
          <w:szCs w:val="18"/>
        </w:rPr>
        <w:t>масиву</w:t>
      </w:r>
      <w:r w:rsidR="000E2F2F" w:rsidRPr="000E2F2F">
        <w:rPr>
          <w:rFonts w:ascii="&amp;quot" w:hAnsi="&amp;quot"/>
          <w:color w:val="000000"/>
          <w:sz w:val="18"/>
          <w:szCs w:val="18"/>
        </w:rPr>
        <w:t xml:space="preserve"> цілих чисел. Однак головна їхня відмінність полягає в тому, що перший з них нагадує нам, що </w:t>
      </w:r>
      <w:r w:rsidR="000E2F2F" w:rsidRPr="000E2F2F">
        <w:rPr>
          <w:rFonts w:ascii="&amp;quot" w:hAnsi="&amp;quot"/>
          <w:i/>
          <w:color w:val="000000"/>
          <w:sz w:val="18"/>
          <w:szCs w:val="18"/>
        </w:rPr>
        <w:t>покажчик</w:t>
      </w:r>
      <w:r w:rsidR="000E2F2F" w:rsidRPr="000E2F2F">
        <w:rPr>
          <w:rFonts w:ascii="&amp;quot" w:hAnsi="&amp;quot"/>
          <w:color w:val="000000"/>
          <w:sz w:val="18"/>
          <w:szCs w:val="18"/>
        </w:rPr>
        <w:t xml:space="preserve"> </w:t>
      </w:r>
      <w:r w:rsidR="000E2F2F" w:rsidRPr="000E2F2F">
        <w:rPr>
          <w:rFonts w:ascii="&amp;quot" w:hAnsi="&amp;quot"/>
          <w:color w:val="C00000"/>
          <w:sz w:val="18"/>
          <w:szCs w:val="18"/>
        </w:rPr>
        <w:t xml:space="preserve">years </w:t>
      </w:r>
      <w:r w:rsidR="000E2F2F" w:rsidRPr="000E2F2F">
        <w:rPr>
          <w:rFonts w:ascii="&amp;quot" w:hAnsi="&amp;quot"/>
          <w:color w:val="000000"/>
          <w:sz w:val="18"/>
          <w:szCs w:val="18"/>
        </w:rPr>
        <w:t xml:space="preserve">посилається на </w:t>
      </w:r>
      <w:r w:rsidR="000E2F2F" w:rsidRPr="000E2F2F">
        <w:rPr>
          <w:rFonts w:ascii="&amp;quot" w:hAnsi="&amp;quot"/>
          <w:i/>
          <w:color w:val="000000"/>
          <w:sz w:val="18"/>
          <w:szCs w:val="18"/>
        </w:rPr>
        <w:t>масив</w:t>
      </w:r>
      <w:r>
        <w:rPr>
          <w:rFonts w:ascii="&amp;quot" w:hAnsi="&amp;quot"/>
          <w:color w:val="000000"/>
          <w:sz w:val="18"/>
          <w:szCs w:val="18"/>
        </w:rPr>
        <w:t>.</w:t>
      </w:r>
    </w:p>
    <w:p w:rsidR="002A7882" w:rsidRDefault="00C63E76" w:rsidP="002A7882">
      <w:pPr>
        <w:pStyle w:val="a3"/>
        <w:spacing w:before="105" w:beforeAutospacing="0" w:after="105" w:afterAutospacing="0" w:line="240" w:lineRule="atLeast"/>
        <w:rPr>
          <w:rFonts w:ascii="&amp;quot" w:hAnsi="&amp;quot"/>
          <w:color w:val="000000"/>
          <w:sz w:val="18"/>
          <w:szCs w:val="18"/>
        </w:rPr>
      </w:pPr>
      <w:r w:rsidRPr="00C63E76">
        <w:rPr>
          <w:rFonts w:ascii="&amp;quot" w:hAnsi="&amp;quot"/>
          <w:color w:val="000000"/>
          <w:sz w:val="18"/>
          <w:szCs w:val="18"/>
        </w:rPr>
        <w:t xml:space="preserve">Як тепер зв'язати його з масивом </w:t>
      </w:r>
      <w:r w:rsidRPr="00C63E76">
        <w:rPr>
          <w:rFonts w:ascii="&amp;quot" w:hAnsi="&amp;quot"/>
          <w:color w:val="C00000"/>
          <w:sz w:val="18"/>
          <w:szCs w:val="18"/>
        </w:rPr>
        <w:t>ages</w:t>
      </w:r>
      <w:r w:rsidRPr="00C63E76">
        <w:rPr>
          <w:rFonts w:ascii="&amp;quot" w:hAnsi="&amp;quot"/>
          <w:color w:val="000000"/>
          <w:sz w:val="18"/>
          <w:szCs w:val="18"/>
        </w:rPr>
        <w:t>? При використанні покажчика в якості аргументу, функція взаємодіє з відповідною змінною в</w:t>
      </w:r>
      <w:r>
        <w:rPr>
          <w:rFonts w:ascii="&amp;quot" w:hAnsi="&amp;quot"/>
          <w:color w:val="000000"/>
          <w:sz w:val="18"/>
          <w:szCs w:val="18"/>
          <w:lang w:val="uk-UA"/>
        </w:rPr>
        <w:t>икликаючій</w:t>
      </w:r>
      <w:r w:rsidRPr="00C63E76">
        <w:rPr>
          <w:rFonts w:ascii="&amp;quot" w:hAnsi="&amp;quot"/>
          <w:color w:val="000000"/>
          <w:sz w:val="18"/>
          <w:szCs w:val="18"/>
        </w:rPr>
        <w:t xml:space="preserve"> програмі, тобто оператори, що використовують </w:t>
      </w:r>
      <w:r w:rsidRPr="00C63E76">
        <w:rPr>
          <w:rFonts w:ascii="&amp;quot" w:hAnsi="&amp;quot"/>
          <w:i/>
          <w:color w:val="000000"/>
          <w:sz w:val="18"/>
          <w:szCs w:val="18"/>
        </w:rPr>
        <w:t>покажчик</w:t>
      </w:r>
      <w:r w:rsidRPr="00C63E76">
        <w:rPr>
          <w:rFonts w:ascii="&amp;quot" w:hAnsi="&amp;quot"/>
          <w:color w:val="000000"/>
          <w:sz w:val="18"/>
          <w:szCs w:val="18"/>
        </w:rPr>
        <w:t xml:space="preserve"> </w:t>
      </w:r>
      <w:r w:rsidRPr="00C63E76">
        <w:rPr>
          <w:rFonts w:ascii="&amp;quot" w:hAnsi="&amp;quot"/>
          <w:color w:val="C00000"/>
          <w:sz w:val="18"/>
          <w:szCs w:val="18"/>
        </w:rPr>
        <w:t xml:space="preserve">years </w:t>
      </w:r>
      <w:r w:rsidRPr="00C63E76">
        <w:rPr>
          <w:rFonts w:ascii="&amp;quot" w:hAnsi="&amp;quot"/>
          <w:color w:val="000000"/>
          <w:sz w:val="18"/>
          <w:szCs w:val="18"/>
        </w:rPr>
        <w:t xml:space="preserve">в функції </w:t>
      </w:r>
      <w:r w:rsidRPr="00C63E76">
        <w:rPr>
          <w:rFonts w:ascii="&amp;quot" w:hAnsi="&amp;quot"/>
          <w:color w:val="C00000"/>
          <w:sz w:val="18"/>
          <w:szCs w:val="18"/>
        </w:rPr>
        <w:t>convert (</w:t>
      </w:r>
      <w:proofErr w:type="gramStart"/>
      <w:r w:rsidRPr="00C63E76">
        <w:rPr>
          <w:rFonts w:ascii="&amp;quot" w:hAnsi="&amp;quot"/>
          <w:color w:val="C00000"/>
          <w:sz w:val="18"/>
          <w:szCs w:val="18"/>
        </w:rPr>
        <w:t>)</w:t>
      </w:r>
      <w:r w:rsidRPr="00C63E76">
        <w:rPr>
          <w:rFonts w:ascii="&amp;quot" w:hAnsi="&amp;quot"/>
          <w:color w:val="C00000"/>
          <w:sz w:val="18"/>
          <w:szCs w:val="18"/>
          <w:lang w:val="uk-UA"/>
        </w:rPr>
        <w:t xml:space="preserve"> </w:t>
      </w:r>
      <w:r w:rsidRPr="00C63E76">
        <w:rPr>
          <w:rFonts w:ascii="&amp;quot" w:hAnsi="&amp;quot"/>
          <w:color w:val="000000"/>
          <w:sz w:val="18"/>
          <w:szCs w:val="18"/>
        </w:rPr>
        <w:t>,</w:t>
      </w:r>
      <w:proofErr w:type="gramEnd"/>
      <w:r w:rsidRPr="00C63E76">
        <w:rPr>
          <w:rFonts w:ascii="&amp;quot" w:hAnsi="&amp;quot"/>
          <w:color w:val="000000"/>
          <w:sz w:val="18"/>
          <w:szCs w:val="18"/>
        </w:rPr>
        <w:t xml:space="preserve"> фактично працюють з </w:t>
      </w:r>
      <w:r w:rsidRPr="00C63E76">
        <w:rPr>
          <w:rFonts w:ascii="&amp;quot" w:hAnsi="&amp;quot"/>
          <w:i/>
          <w:color w:val="000000"/>
          <w:sz w:val="18"/>
          <w:szCs w:val="18"/>
        </w:rPr>
        <w:t>масивом</w:t>
      </w:r>
      <w:r w:rsidRPr="00C63E76">
        <w:rPr>
          <w:rFonts w:ascii="&amp;quot" w:hAnsi="&amp;quot"/>
          <w:color w:val="000000"/>
          <w:sz w:val="18"/>
          <w:szCs w:val="18"/>
        </w:rPr>
        <w:t xml:space="preserve"> </w:t>
      </w:r>
      <w:r w:rsidRPr="00C63E76">
        <w:rPr>
          <w:rFonts w:ascii="&amp;quot" w:hAnsi="&amp;quot"/>
          <w:color w:val="C00000"/>
          <w:sz w:val="18"/>
          <w:szCs w:val="18"/>
        </w:rPr>
        <w:t>ages</w:t>
      </w:r>
      <w:r w:rsidRPr="00C63E76">
        <w:rPr>
          <w:rFonts w:ascii="&amp;quot" w:hAnsi="&amp;quot"/>
          <w:color w:val="000000"/>
          <w:sz w:val="18"/>
          <w:szCs w:val="18"/>
        </w:rPr>
        <w:t xml:space="preserve">, що знаходяться в тілі функції </w:t>
      </w:r>
      <w:r w:rsidRPr="00C63E76">
        <w:rPr>
          <w:rFonts w:ascii="&amp;quot" w:hAnsi="&amp;quot"/>
          <w:color w:val="C00000"/>
          <w:sz w:val="18"/>
          <w:szCs w:val="18"/>
        </w:rPr>
        <w:t>main</w:t>
      </w:r>
      <w:r>
        <w:rPr>
          <w:rFonts w:ascii="&amp;quot" w:hAnsi="&amp;quot"/>
          <w:color w:val="C00000"/>
          <w:sz w:val="18"/>
          <w:szCs w:val="18"/>
          <w:lang w:val="uk-UA"/>
        </w:rPr>
        <w:t xml:space="preserve"> </w:t>
      </w:r>
      <w:r w:rsidRPr="00C63E76">
        <w:rPr>
          <w:rFonts w:ascii="&amp;quot" w:hAnsi="&amp;quot"/>
          <w:color w:val="C00000"/>
          <w:sz w:val="18"/>
          <w:szCs w:val="18"/>
        </w:rPr>
        <w:t>(</w:t>
      </w:r>
      <w:r w:rsidRPr="00C63E76">
        <w:rPr>
          <w:rFonts w:ascii="&amp;quot" w:hAnsi="&amp;quot"/>
          <w:color w:val="C00000"/>
          <w:sz w:val="18"/>
          <w:szCs w:val="18"/>
        </w:rPr>
        <w:t>)</w:t>
      </w:r>
      <w:r w:rsidRPr="00C63E76">
        <w:rPr>
          <w:rFonts w:ascii="&amp;quot" w:hAnsi="&amp;quot"/>
          <w:color w:val="C00000"/>
          <w:sz w:val="18"/>
          <w:szCs w:val="18"/>
          <w:lang w:val="uk-UA"/>
        </w:rPr>
        <w:t xml:space="preserve"> </w:t>
      </w:r>
      <w:r w:rsidRPr="00C63E76">
        <w:rPr>
          <w:rFonts w:ascii="&amp;quot" w:hAnsi="&amp;quot"/>
          <w:color w:val="000000"/>
          <w:sz w:val="18"/>
          <w:szCs w:val="18"/>
        </w:rPr>
        <w:t xml:space="preserve">. Коротше кажучи, коли ім'я </w:t>
      </w:r>
      <w:r w:rsidRPr="00C63E76">
        <w:rPr>
          <w:rFonts w:ascii="&amp;quot" w:hAnsi="&amp;quot"/>
          <w:i/>
          <w:color w:val="000000"/>
          <w:sz w:val="18"/>
          <w:szCs w:val="18"/>
        </w:rPr>
        <w:t>масиву</w:t>
      </w:r>
      <w:r w:rsidRPr="00C63E76">
        <w:rPr>
          <w:rFonts w:ascii="&amp;quot" w:hAnsi="&amp;quot"/>
          <w:color w:val="000000"/>
          <w:sz w:val="18"/>
          <w:szCs w:val="18"/>
        </w:rPr>
        <w:t xml:space="preserve"> застосовується в якості аргументу, функції передається покажчик. Потім функція використовує цей покажчик для виконання змін у вихідному </w:t>
      </w:r>
      <w:r w:rsidRPr="00C63E76">
        <w:rPr>
          <w:rFonts w:ascii="&amp;quot" w:hAnsi="&amp;quot"/>
          <w:i/>
          <w:color w:val="000000"/>
          <w:sz w:val="18"/>
          <w:szCs w:val="18"/>
        </w:rPr>
        <w:t>масиві</w:t>
      </w:r>
      <w:r w:rsidRPr="00C63E76">
        <w:rPr>
          <w:rFonts w:ascii="&amp;quot" w:hAnsi="&amp;quot"/>
          <w:color w:val="000000"/>
          <w:sz w:val="18"/>
          <w:szCs w:val="18"/>
        </w:rPr>
        <w:t>, який належить програмі, що викликає функцію</w:t>
      </w:r>
      <w:r w:rsidR="002A7882">
        <w:rPr>
          <w:rFonts w:ascii="&amp;quot" w:hAnsi="&amp;quot"/>
          <w:color w:val="000000"/>
          <w:sz w:val="18"/>
          <w:szCs w:val="18"/>
        </w:rPr>
        <w:t>.</w:t>
      </w:r>
    </w:p>
    <w:p w:rsidR="002A7882" w:rsidRDefault="00C63E76" w:rsidP="002A7882">
      <w:pPr>
        <w:pStyle w:val="3"/>
        <w:spacing w:before="75" w:beforeAutospacing="0" w:after="75" w:afterAutospacing="0"/>
        <w:rPr>
          <w:rFonts w:ascii="&amp;quot" w:hAnsi="&amp;quot"/>
          <w:color w:val="000000"/>
          <w:sz w:val="32"/>
          <w:szCs w:val="32"/>
        </w:rPr>
      </w:pPr>
      <w:bookmarkStart w:id="40" w:name="sect12"/>
      <w:bookmarkEnd w:id="40"/>
      <w:r>
        <w:rPr>
          <w:rFonts w:ascii="&amp;quot" w:hAnsi="&amp;quot"/>
          <w:color w:val="000000"/>
          <w:sz w:val="32"/>
          <w:szCs w:val="32"/>
        </w:rPr>
        <w:t>Операції з пок</w:t>
      </w:r>
      <w:r>
        <w:rPr>
          <w:rFonts w:ascii="&amp;quot" w:hAnsi="&amp;quot"/>
          <w:color w:val="000000"/>
          <w:sz w:val="32"/>
          <w:szCs w:val="32"/>
          <w:lang w:val="uk-UA"/>
        </w:rPr>
        <w:t>а</w:t>
      </w:r>
      <w:r>
        <w:rPr>
          <w:rFonts w:ascii="&amp;quot" w:hAnsi="&amp;quot"/>
          <w:color w:val="000000"/>
          <w:sz w:val="32"/>
          <w:szCs w:val="32"/>
        </w:rPr>
        <w:t>жчика</w:t>
      </w:r>
      <w:r w:rsidR="002A7882">
        <w:rPr>
          <w:rFonts w:ascii="&amp;quot" w:hAnsi="&amp;quot"/>
          <w:color w:val="000000"/>
          <w:sz w:val="32"/>
          <w:szCs w:val="32"/>
        </w:rPr>
        <w:t>ми</w:t>
      </w:r>
    </w:p>
    <w:p w:rsidR="002A7882" w:rsidRDefault="00F313A4" w:rsidP="00F313A4">
      <w:pPr>
        <w:numPr>
          <w:ilvl w:val="0"/>
          <w:numId w:val="1"/>
        </w:numPr>
        <w:spacing w:before="36" w:after="36" w:line="240" w:lineRule="atLeast"/>
        <w:rPr>
          <w:rFonts w:ascii="&amp;quot" w:hAnsi="&amp;quot"/>
          <w:color w:val="000000"/>
          <w:sz w:val="18"/>
          <w:szCs w:val="18"/>
        </w:rPr>
      </w:pPr>
      <w:r w:rsidRPr="00F313A4">
        <w:rPr>
          <w:rFonts w:ascii="&amp;quot" w:hAnsi="&amp;quot"/>
          <w:b/>
          <w:bCs/>
          <w:color w:val="000000"/>
          <w:sz w:val="18"/>
          <w:szCs w:val="18"/>
        </w:rPr>
        <w:t xml:space="preserve"> Привласнення</w:t>
      </w:r>
      <w:r w:rsidR="002A7882">
        <w:rPr>
          <w:rFonts w:ascii="&amp;quot" w:hAnsi="&amp;quot"/>
          <w:color w:val="000000"/>
          <w:sz w:val="18"/>
          <w:szCs w:val="18"/>
        </w:rPr>
        <w:t xml:space="preserve">. </w:t>
      </w:r>
      <w:r>
        <w:rPr>
          <w:rFonts w:ascii="&amp;quot" w:hAnsi="&amp;quot"/>
          <w:color w:val="000000"/>
          <w:sz w:val="18"/>
          <w:szCs w:val="18"/>
        </w:rPr>
        <w:t>Вказівнику</w:t>
      </w:r>
      <w:r w:rsidRPr="00F313A4">
        <w:rPr>
          <w:rFonts w:ascii="&amp;quot" w:hAnsi="&amp;quot"/>
          <w:color w:val="000000"/>
          <w:sz w:val="18"/>
          <w:szCs w:val="18"/>
        </w:rPr>
        <w:t xml:space="preserve"> можна привласнити адресу. Зазвичай ми виконуємо цю дію, використовуючи ім'я </w:t>
      </w:r>
      <w:r w:rsidRPr="00F313A4">
        <w:rPr>
          <w:rFonts w:ascii="&amp;quot" w:hAnsi="&amp;quot"/>
          <w:i/>
          <w:color w:val="000000"/>
          <w:sz w:val="18"/>
          <w:szCs w:val="18"/>
        </w:rPr>
        <w:t>масиву</w:t>
      </w:r>
      <w:r w:rsidRPr="00F313A4">
        <w:rPr>
          <w:rFonts w:ascii="&amp;quot" w:hAnsi="&amp;quot"/>
          <w:color w:val="000000"/>
          <w:sz w:val="18"/>
          <w:szCs w:val="18"/>
        </w:rPr>
        <w:t xml:space="preserve"> або операцію отримання адреси</w:t>
      </w:r>
      <w:r w:rsidRPr="00F313A4">
        <w:rPr>
          <w:rStyle w:val="texample"/>
          <w:rFonts w:ascii="&amp;quot" w:hAnsi="&amp;quot"/>
          <w:color w:val="000000"/>
          <w:sz w:val="18"/>
          <w:szCs w:val="18"/>
        </w:rPr>
        <w:t xml:space="preserve"> </w:t>
      </w:r>
      <w:r w:rsidR="002A7882">
        <w:rPr>
          <w:rStyle w:val="texample"/>
          <w:rFonts w:ascii="Courier New" w:hAnsi="Courier New" w:cs="Courier New"/>
          <w:color w:val="8B0000"/>
          <w:sz w:val="18"/>
          <w:szCs w:val="18"/>
        </w:rPr>
        <w:t>&amp;</w:t>
      </w:r>
      <w:r w:rsidR="002A7882">
        <w:rPr>
          <w:rFonts w:ascii="&amp;quot" w:hAnsi="&amp;quot"/>
          <w:color w:val="000000"/>
          <w:sz w:val="18"/>
          <w:szCs w:val="18"/>
        </w:rPr>
        <w:t>.</w:t>
      </w:r>
    </w:p>
    <w:p w:rsidR="002A7882" w:rsidRDefault="00F313A4" w:rsidP="00F313A4">
      <w:pPr>
        <w:numPr>
          <w:ilvl w:val="0"/>
          <w:numId w:val="1"/>
        </w:numPr>
        <w:spacing w:before="36" w:after="36" w:line="240" w:lineRule="atLeast"/>
        <w:rPr>
          <w:rFonts w:ascii="&amp;quot" w:hAnsi="&amp;quot"/>
          <w:color w:val="000000"/>
          <w:sz w:val="18"/>
          <w:szCs w:val="18"/>
        </w:rPr>
      </w:pPr>
      <w:r>
        <w:rPr>
          <w:rFonts w:ascii="&amp;quot" w:hAnsi="&amp;quot"/>
          <w:b/>
          <w:bCs/>
          <w:color w:val="000000"/>
          <w:sz w:val="18"/>
          <w:szCs w:val="18"/>
          <w:lang w:val="uk-UA"/>
        </w:rPr>
        <w:t>Визначення значення</w:t>
      </w:r>
      <w:r>
        <w:rPr>
          <w:rFonts w:ascii="&amp;quot" w:hAnsi="&amp;quot"/>
          <w:color w:val="000000"/>
          <w:sz w:val="18"/>
          <w:szCs w:val="18"/>
        </w:rPr>
        <w:t>. Операці</w:t>
      </w:r>
      <w:r w:rsidR="002A7882">
        <w:rPr>
          <w:rFonts w:ascii="&amp;quot" w:hAnsi="&amp;quot"/>
          <w:color w:val="000000"/>
          <w:sz w:val="18"/>
          <w:szCs w:val="18"/>
        </w:rPr>
        <w:t xml:space="preserve">я </w:t>
      </w:r>
      <w:r w:rsidR="002A7882">
        <w:rPr>
          <w:rStyle w:val="texample"/>
          <w:rFonts w:ascii="Courier New" w:hAnsi="Courier New" w:cs="Courier New"/>
          <w:color w:val="8B0000"/>
          <w:sz w:val="18"/>
          <w:szCs w:val="18"/>
        </w:rPr>
        <w:t>*</w:t>
      </w:r>
      <w:r>
        <w:rPr>
          <w:rFonts w:ascii="&amp;quot" w:hAnsi="&amp;quot"/>
          <w:color w:val="000000"/>
          <w:sz w:val="18"/>
          <w:szCs w:val="18"/>
        </w:rPr>
        <w:t xml:space="preserve"> видає</w:t>
      </w:r>
      <w:r w:rsidR="002A7882">
        <w:rPr>
          <w:rFonts w:ascii="&amp;quot" w:hAnsi="&amp;quot"/>
          <w:color w:val="000000"/>
          <w:sz w:val="18"/>
          <w:szCs w:val="18"/>
        </w:rPr>
        <w:t xml:space="preserve"> </w:t>
      </w:r>
      <w:r w:rsidRPr="00F313A4">
        <w:rPr>
          <w:rFonts w:ascii="&amp;quot" w:hAnsi="&amp;quot"/>
          <w:color w:val="000000"/>
          <w:sz w:val="18"/>
          <w:szCs w:val="18"/>
        </w:rPr>
        <w:t>значення, що зберігається в зазначеній комірці</w:t>
      </w:r>
      <w:r w:rsidR="002A7882">
        <w:rPr>
          <w:rFonts w:ascii="&amp;quot" w:hAnsi="&amp;quot"/>
          <w:color w:val="000000"/>
          <w:sz w:val="18"/>
          <w:szCs w:val="18"/>
        </w:rPr>
        <w:t>.</w:t>
      </w:r>
    </w:p>
    <w:p w:rsidR="002A7882" w:rsidRDefault="00F313A4" w:rsidP="00F313A4">
      <w:pPr>
        <w:numPr>
          <w:ilvl w:val="0"/>
          <w:numId w:val="1"/>
        </w:numPr>
        <w:spacing w:before="36" w:after="36" w:line="240" w:lineRule="atLeast"/>
        <w:rPr>
          <w:rFonts w:ascii="&amp;quot" w:hAnsi="&amp;quot"/>
          <w:color w:val="000000"/>
          <w:sz w:val="18"/>
          <w:szCs w:val="18"/>
        </w:rPr>
      </w:pPr>
      <w:r>
        <w:rPr>
          <w:rFonts w:ascii="&amp;quot" w:hAnsi="&amp;quot"/>
          <w:b/>
          <w:bCs/>
          <w:color w:val="000000"/>
          <w:sz w:val="18"/>
          <w:szCs w:val="18"/>
          <w:lang w:val="uk-UA"/>
        </w:rPr>
        <w:t>Отримання адреси покажчика</w:t>
      </w:r>
      <w:r w:rsidR="002A7882">
        <w:rPr>
          <w:rFonts w:ascii="&amp;quot" w:hAnsi="&amp;quot"/>
          <w:color w:val="000000"/>
          <w:sz w:val="18"/>
          <w:szCs w:val="18"/>
        </w:rPr>
        <w:t xml:space="preserve">. </w:t>
      </w:r>
      <w:r w:rsidRPr="00F313A4">
        <w:rPr>
          <w:rFonts w:ascii="&amp;quot" w:hAnsi="&amp;quot"/>
          <w:color w:val="000000"/>
          <w:sz w:val="18"/>
          <w:szCs w:val="18"/>
        </w:rPr>
        <w:t xml:space="preserve">Подібно будь-яким змінним, змінна типу покажчик має адресу і значення. Операція </w:t>
      </w:r>
      <w:r w:rsidRPr="00240CB7">
        <w:rPr>
          <w:rFonts w:ascii="&amp;quot" w:hAnsi="&amp;quot"/>
          <w:color w:val="C00000"/>
          <w:sz w:val="18"/>
          <w:szCs w:val="18"/>
        </w:rPr>
        <w:t xml:space="preserve">&amp; </w:t>
      </w:r>
      <w:r w:rsidRPr="00F313A4">
        <w:rPr>
          <w:rFonts w:ascii="&amp;quot" w:hAnsi="&amp;quot"/>
          <w:color w:val="000000"/>
          <w:sz w:val="18"/>
          <w:szCs w:val="18"/>
        </w:rPr>
        <w:t>повідомляє нам, де знаходиться сам покажчик</w:t>
      </w:r>
      <w:r w:rsidR="002A7882">
        <w:rPr>
          <w:rFonts w:ascii="&amp;quot" w:hAnsi="&amp;quot"/>
          <w:color w:val="000000"/>
          <w:sz w:val="18"/>
          <w:szCs w:val="18"/>
        </w:rPr>
        <w:t>.</w:t>
      </w:r>
    </w:p>
    <w:p w:rsidR="002A7882" w:rsidRDefault="00240CB7" w:rsidP="00240CB7">
      <w:pPr>
        <w:numPr>
          <w:ilvl w:val="0"/>
          <w:numId w:val="1"/>
        </w:numPr>
        <w:spacing w:before="36" w:after="36" w:line="240" w:lineRule="atLeast"/>
        <w:rPr>
          <w:rFonts w:ascii="&amp;quot" w:hAnsi="&amp;quot"/>
          <w:color w:val="000000"/>
          <w:sz w:val="18"/>
          <w:szCs w:val="18"/>
        </w:rPr>
      </w:pPr>
      <w:r>
        <w:rPr>
          <w:rFonts w:ascii="&amp;quot" w:hAnsi="&amp;quot"/>
          <w:b/>
          <w:bCs/>
          <w:color w:val="000000"/>
          <w:sz w:val="18"/>
          <w:szCs w:val="18"/>
          <w:lang w:val="uk-UA"/>
        </w:rPr>
        <w:t>Збільшення покажчика</w:t>
      </w:r>
      <w:r w:rsidR="002A7882">
        <w:rPr>
          <w:rFonts w:ascii="&amp;quot" w:hAnsi="&amp;quot"/>
          <w:color w:val="000000"/>
          <w:sz w:val="18"/>
          <w:szCs w:val="18"/>
        </w:rPr>
        <w:t xml:space="preserve">. </w:t>
      </w:r>
      <w:r w:rsidRPr="00240CB7">
        <w:rPr>
          <w:rFonts w:ascii="&amp;quot" w:hAnsi="&amp;quot"/>
          <w:color w:val="000000"/>
          <w:sz w:val="18"/>
          <w:szCs w:val="18"/>
        </w:rPr>
        <w:t xml:space="preserve">Ми можемо виконувати цю дію за допомогою звичайної операції додавання або за допомогою операції збільшення. Збільшуючи </w:t>
      </w:r>
      <w:r w:rsidRPr="00240CB7">
        <w:rPr>
          <w:rFonts w:ascii="&amp;quot" w:hAnsi="&amp;quot"/>
          <w:i/>
          <w:color w:val="000000"/>
          <w:sz w:val="18"/>
          <w:szCs w:val="18"/>
        </w:rPr>
        <w:t>покажчик</w:t>
      </w:r>
      <w:r w:rsidRPr="00240CB7">
        <w:rPr>
          <w:rFonts w:ascii="&amp;quot" w:hAnsi="&amp;quot"/>
          <w:color w:val="000000"/>
          <w:sz w:val="18"/>
          <w:szCs w:val="18"/>
        </w:rPr>
        <w:t xml:space="preserve">, ми переміщаємо його на наступний елемент </w:t>
      </w:r>
      <w:r w:rsidRPr="00240CB7">
        <w:rPr>
          <w:rFonts w:ascii="&amp;quot" w:hAnsi="&amp;quot"/>
          <w:i/>
          <w:color w:val="000000"/>
          <w:sz w:val="18"/>
          <w:szCs w:val="18"/>
        </w:rPr>
        <w:t>масиву</w:t>
      </w:r>
      <w:r w:rsidR="002A7882">
        <w:rPr>
          <w:rFonts w:ascii="&amp;quot" w:hAnsi="&amp;quot"/>
          <w:color w:val="000000"/>
          <w:sz w:val="18"/>
          <w:szCs w:val="18"/>
        </w:rPr>
        <w:t>.</w:t>
      </w:r>
    </w:p>
    <w:p w:rsidR="002A7882" w:rsidRDefault="00240CB7" w:rsidP="00240CB7">
      <w:pPr>
        <w:numPr>
          <w:ilvl w:val="0"/>
          <w:numId w:val="1"/>
        </w:numPr>
        <w:spacing w:before="36" w:after="36" w:line="240" w:lineRule="atLeast"/>
        <w:rPr>
          <w:rFonts w:ascii="&amp;quot" w:hAnsi="&amp;quot"/>
          <w:color w:val="000000"/>
          <w:sz w:val="18"/>
          <w:szCs w:val="18"/>
        </w:rPr>
      </w:pPr>
      <w:r>
        <w:rPr>
          <w:rFonts w:ascii="&amp;quot" w:hAnsi="&amp;quot"/>
          <w:b/>
          <w:bCs/>
          <w:color w:val="000000"/>
          <w:sz w:val="18"/>
          <w:szCs w:val="18"/>
          <w:lang w:val="uk-UA"/>
        </w:rPr>
        <w:t>Різниця</w:t>
      </w:r>
      <w:r w:rsidR="002A7882">
        <w:rPr>
          <w:rFonts w:ascii="&amp;quot" w:hAnsi="&amp;quot"/>
          <w:color w:val="000000"/>
          <w:sz w:val="18"/>
          <w:szCs w:val="18"/>
        </w:rPr>
        <w:t xml:space="preserve">. </w:t>
      </w:r>
      <w:r w:rsidRPr="00240CB7">
        <w:rPr>
          <w:rFonts w:ascii="&amp;quot" w:hAnsi="&amp;quot"/>
          <w:color w:val="000000"/>
          <w:sz w:val="18"/>
          <w:szCs w:val="18"/>
        </w:rPr>
        <w:t xml:space="preserve">Можна знаходити різницю двох покажчиків. Зазвичай це робиться для покажчиків, що посилаються на елементи одного і того ж </w:t>
      </w:r>
      <w:r w:rsidRPr="00240CB7">
        <w:rPr>
          <w:rFonts w:ascii="&amp;quot" w:hAnsi="&amp;quot"/>
          <w:i/>
          <w:color w:val="000000"/>
          <w:sz w:val="18"/>
          <w:szCs w:val="18"/>
        </w:rPr>
        <w:t>масиву</w:t>
      </w:r>
      <w:r w:rsidRPr="00240CB7">
        <w:rPr>
          <w:rFonts w:ascii="&amp;quot" w:hAnsi="&amp;quot"/>
          <w:color w:val="000000"/>
          <w:sz w:val="18"/>
          <w:szCs w:val="18"/>
        </w:rPr>
        <w:t xml:space="preserve">, щоб визначити, на якій відстані один від одного знаходяться елементи. Пам'ятайте, що результат має той же тип, що і змінна, що містить розмір </w:t>
      </w:r>
      <w:r w:rsidRPr="00240CB7">
        <w:rPr>
          <w:rFonts w:ascii="&amp;quot" w:hAnsi="&amp;quot"/>
          <w:i/>
          <w:color w:val="000000"/>
          <w:sz w:val="18"/>
          <w:szCs w:val="18"/>
        </w:rPr>
        <w:t>масиву</w:t>
      </w:r>
      <w:r w:rsidR="002A7882">
        <w:rPr>
          <w:rFonts w:ascii="&amp;quot" w:hAnsi="&amp;quot"/>
          <w:color w:val="000000"/>
          <w:sz w:val="18"/>
          <w:szCs w:val="18"/>
        </w:rPr>
        <w:t>!</w:t>
      </w:r>
    </w:p>
    <w:p w:rsidR="002A7882" w:rsidRPr="002A7882" w:rsidRDefault="002A7882" w:rsidP="002A7882">
      <w:pPr>
        <w:spacing w:before="105" w:after="105" w:line="240" w:lineRule="atLeast"/>
        <w:rPr>
          <w:rFonts w:ascii="&amp;quot" w:eastAsia="Times New Roman" w:hAnsi="&amp;quot" w:cs="Times New Roman"/>
          <w:color w:val="000000"/>
          <w:sz w:val="18"/>
          <w:szCs w:val="18"/>
          <w:lang w:eastAsia="ru-RU"/>
        </w:rPr>
      </w:pPr>
    </w:p>
    <w:p w:rsidR="00DF0655" w:rsidRDefault="00DF0655"/>
    <w:sectPr w:rsidR="00DF0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F1DA0"/>
    <w:multiLevelType w:val="multilevel"/>
    <w:tmpl w:val="6F00EF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F7"/>
    <w:rsid w:val="00072DB5"/>
    <w:rsid w:val="000934B7"/>
    <w:rsid w:val="000E2F2F"/>
    <w:rsid w:val="000E603E"/>
    <w:rsid w:val="0010279C"/>
    <w:rsid w:val="001116EC"/>
    <w:rsid w:val="001B0692"/>
    <w:rsid w:val="001C484C"/>
    <w:rsid w:val="00236504"/>
    <w:rsid w:val="00240CB7"/>
    <w:rsid w:val="002866C6"/>
    <w:rsid w:val="002A15AA"/>
    <w:rsid w:val="002A7882"/>
    <w:rsid w:val="002B6DEF"/>
    <w:rsid w:val="002F1E9F"/>
    <w:rsid w:val="002F28A9"/>
    <w:rsid w:val="0037147D"/>
    <w:rsid w:val="00390A3B"/>
    <w:rsid w:val="00396833"/>
    <w:rsid w:val="003A298B"/>
    <w:rsid w:val="003A47F7"/>
    <w:rsid w:val="003D2DE9"/>
    <w:rsid w:val="004C3277"/>
    <w:rsid w:val="004D5F49"/>
    <w:rsid w:val="00555C2A"/>
    <w:rsid w:val="00562875"/>
    <w:rsid w:val="00616847"/>
    <w:rsid w:val="00681EFE"/>
    <w:rsid w:val="006968C2"/>
    <w:rsid w:val="006F32DA"/>
    <w:rsid w:val="00727E76"/>
    <w:rsid w:val="00856F5A"/>
    <w:rsid w:val="009C71E3"/>
    <w:rsid w:val="00A305C7"/>
    <w:rsid w:val="00A72B54"/>
    <w:rsid w:val="00AC6DB7"/>
    <w:rsid w:val="00B41A61"/>
    <w:rsid w:val="00B45F34"/>
    <w:rsid w:val="00C5021F"/>
    <w:rsid w:val="00C63E76"/>
    <w:rsid w:val="00D83FC7"/>
    <w:rsid w:val="00DD4010"/>
    <w:rsid w:val="00DE2B2B"/>
    <w:rsid w:val="00DF0655"/>
    <w:rsid w:val="00E4670A"/>
    <w:rsid w:val="00EB0B00"/>
    <w:rsid w:val="00EC0124"/>
    <w:rsid w:val="00ED03E8"/>
    <w:rsid w:val="00ED6774"/>
    <w:rsid w:val="00F047F8"/>
    <w:rsid w:val="00F13AE4"/>
    <w:rsid w:val="00F31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A082"/>
  <w15:chartTrackingRefBased/>
  <w15:docId w15:val="{4D0CE754-9B43-4878-BD9F-2A8BCD1D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A788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A78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788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2A78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A7882"/>
  </w:style>
  <w:style w:type="paragraph" w:styleId="HTML">
    <w:name w:val="HTML Preformatted"/>
    <w:basedOn w:val="a"/>
    <w:link w:val="HTML0"/>
    <w:uiPriority w:val="99"/>
    <w:semiHidden/>
    <w:unhideWhenUsed/>
    <w:rsid w:val="002A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A7882"/>
    <w:rPr>
      <w:rFonts w:ascii="Courier New" w:eastAsia="Times New Roman" w:hAnsi="Courier New" w:cs="Courier New"/>
      <w:sz w:val="20"/>
      <w:szCs w:val="20"/>
      <w:lang w:eastAsia="ru-RU"/>
    </w:rPr>
  </w:style>
  <w:style w:type="character" w:customStyle="1" w:styleId="texample">
    <w:name w:val="texample"/>
    <w:basedOn w:val="a0"/>
    <w:rsid w:val="002A7882"/>
  </w:style>
  <w:style w:type="character" w:customStyle="1" w:styleId="40">
    <w:name w:val="Заголовок 4 Знак"/>
    <w:basedOn w:val="a0"/>
    <w:link w:val="4"/>
    <w:uiPriority w:val="9"/>
    <w:semiHidden/>
    <w:rsid w:val="002A7882"/>
    <w:rPr>
      <w:rFonts w:asciiTheme="majorHAnsi" w:eastAsiaTheme="majorEastAsia" w:hAnsiTheme="majorHAnsi" w:cstheme="majorBidi"/>
      <w:i/>
      <w:iCs/>
      <w:color w:val="2E74B5" w:themeColor="accent1" w:themeShade="BF"/>
    </w:rPr>
  </w:style>
  <w:style w:type="character" w:customStyle="1" w:styleId="keyword2">
    <w:name w:val="keyword2"/>
    <w:basedOn w:val="a0"/>
    <w:rsid w:val="002A7882"/>
  </w:style>
  <w:style w:type="character" w:customStyle="1" w:styleId="texample2">
    <w:name w:val="texample2"/>
    <w:basedOn w:val="a0"/>
    <w:rsid w:val="002A7882"/>
  </w:style>
  <w:style w:type="character" w:customStyle="1" w:styleId="keyword4">
    <w:name w:val="keyword4"/>
    <w:basedOn w:val="a0"/>
    <w:rsid w:val="002A7882"/>
  </w:style>
  <w:style w:type="character" w:customStyle="1" w:styleId="texample4">
    <w:name w:val="texample4"/>
    <w:basedOn w:val="a0"/>
    <w:rsid w:val="002A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5208">
      <w:bodyDiv w:val="1"/>
      <w:marLeft w:val="0"/>
      <w:marRight w:val="0"/>
      <w:marTop w:val="0"/>
      <w:marBottom w:val="0"/>
      <w:divBdr>
        <w:top w:val="none" w:sz="0" w:space="0" w:color="auto"/>
        <w:left w:val="none" w:sz="0" w:space="0" w:color="auto"/>
        <w:bottom w:val="none" w:sz="0" w:space="0" w:color="auto"/>
        <w:right w:val="none" w:sz="0" w:space="0" w:color="auto"/>
      </w:divBdr>
      <w:divsChild>
        <w:div w:id="457994304">
          <w:marLeft w:val="150"/>
          <w:marRight w:val="0"/>
          <w:marTop w:val="0"/>
          <w:marBottom w:val="0"/>
          <w:divBdr>
            <w:top w:val="none" w:sz="0" w:space="0" w:color="auto"/>
            <w:left w:val="none" w:sz="0" w:space="0" w:color="auto"/>
            <w:bottom w:val="none" w:sz="0" w:space="0" w:color="auto"/>
            <w:right w:val="none" w:sz="0" w:space="0" w:color="auto"/>
          </w:divBdr>
        </w:div>
        <w:div w:id="1916358981">
          <w:marLeft w:val="150"/>
          <w:marRight w:val="0"/>
          <w:marTop w:val="0"/>
          <w:marBottom w:val="0"/>
          <w:divBdr>
            <w:top w:val="none" w:sz="0" w:space="0" w:color="auto"/>
            <w:left w:val="none" w:sz="0" w:space="0" w:color="auto"/>
            <w:bottom w:val="none" w:sz="0" w:space="0" w:color="auto"/>
            <w:right w:val="none" w:sz="0" w:space="0" w:color="auto"/>
          </w:divBdr>
        </w:div>
        <w:div w:id="2003779431">
          <w:marLeft w:val="150"/>
          <w:marRight w:val="0"/>
          <w:marTop w:val="0"/>
          <w:marBottom w:val="0"/>
          <w:divBdr>
            <w:top w:val="none" w:sz="0" w:space="0" w:color="auto"/>
            <w:left w:val="none" w:sz="0" w:space="0" w:color="auto"/>
            <w:bottom w:val="none" w:sz="0" w:space="0" w:color="auto"/>
            <w:right w:val="none" w:sz="0" w:space="0" w:color="auto"/>
          </w:divBdr>
        </w:div>
        <w:div w:id="1576822619">
          <w:marLeft w:val="150"/>
          <w:marRight w:val="0"/>
          <w:marTop w:val="0"/>
          <w:marBottom w:val="0"/>
          <w:divBdr>
            <w:top w:val="none" w:sz="0" w:space="0" w:color="auto"/>
            <w:left w:val="none" w:sz="0" w:space="0" w:color="auto"/>
            <w:bottom w:val="none" w:sz="0" w:space="0" w:color="auto"/>
            <w:right w:val="none" w:sz="0" w:space="0" w:color="auto"/>
          </w:divBdr>
        </w:div>
        <w:div w:id="1069226012">
          <w:marLeft w:val="150"/>
          <w:marRight w:val="0"/>
          <w:marTop w:val="0"/>
          <w:marBottom w:val="0"/>
          <w:divBdr>
            <w:top w:val="none" w:sz="0" w:space="0" w:color="auto"/>
            <w:left w:val="none" w:sz="0" w:space="0" w:color="auto"/>
            <w:bottom w:val="none" w:sz="0" w:space="0" w:color="auto"/>
            <w:right w:val="none" w:sz="0" w:space="0" w:color="auto"/>
          </w:divBdr>
        </w:div>
      </w:divsChild>
    </w:div>
    <w:div w:id="966663349">
      <w:bodyDiv w:val="1"/>
      <w:marLeft w:val="0"/>
      <w:marRight w:val="0"/>
      <w:marTop w:val="0"/>
      <w:marBottom w:val="0"/>
      <w:divBdr>
        <w:top w:val="none" w:sz="0" w:space="0" w:color="auto"/>
        <w:left w:val="none" w:sz="0" w:space="0" w:color="auto"/>
        <w:bottom w:val="none" w:sz="0" w:space="0" w:color="auto"/>
        <w:right w:val="none" w:sz="0" w:space="0" w:color="auto"/>
      </w:divBdr>
      <w:divsChild>
        <w:div w:id="1925140403">
          <w:marLeft w:val="150"/>
          <w:marRight w:val="0"/>
          <w:marTop w:val="0"/>
          <w:marBottom w:val="0"/>
          <w:divBdr>
            <w:top w:val="none" w:sz="0" w:space="0" w:color="auto"/>
            <w:left w:val="none" w:sz="0" w:space="0" w:color="auto"/>
            <w:bottom w:val="none" w:sz="0" w:space="0" w:color="auto"/>
            <w:right w:val="none" w:sz="0" w:space="0" w:color="auto"/>
          </w:divBdr>
        </w:div>
        <w:div w:id="636646955">
          <w:marLeft w:val="150"/>
          <w:marRight w:val="0"/>
          <w:marTop w:val="0"/>
          <w:marBottom w:val="0"/>
          <w:divBdr>
            <w:top w:val="none" w:sz="0" w:space="0" w:color="auto"/>
            <w:left w:val="none" w:sz="0" w:space="0" w:color="auto"/>
            <w:bottom w:val="none" w:sz="0" w:space="0" w:color="auto"/>
            <w:right w:val="none" w:sz="0" w:space="0" w:color="auto"/>
          </w:divBdr>
        </w:div>
        <w:div w:id="159539133">
          <w:marLeft w:val="150"/>
          <w:marRight w:val="0"/>
          <w:marTop w:val="0"/>
          <w:marBottom w:val="0"/>
          <w:divBdr>
            <w:top w:val="none" w:sz="0" w:space="0" w:color="auto"/>
            <w:left w:val="none" w:sz="0" w:space="0" w:color="auto"/>
            <w:bottom w:val="none" w:sz="0" w:space="0" w:color="auto"/>
            <w:right w:val="none" w:sz="0" w:space="0" w:color="auto"/>
          </w:divBdr>
        </w:div>
        <w:div w:id="165286097">
          <w:marLeft w:val="150"/>
          <w:marRight w:val="0"/>
          <w:marTop w:val="0"/>
          <w:marBottom w:val="0"/>
          <w:divBdr>
            <w:top w:val="none" w:sz="0" w:space="0" w:color="auto"/>
            <w:left w:val="none" w:sz="0" w:space="0" w:color="auto"/>
            <w:bottom w:val="none" w:sz="0" w:space="0" w:color="auto"/>
            <w:right w:val="none" w:sz="0" w:space="0" w:color="auto"/>
          </w:divBdr>
        </w:div>
        <w:div w:id="528379060">
          <w:marLeft w:val="150"/>
          <w:marRight w:val="0"/>
          <w:marTop w:val="0"/>
          <w:marBottom w:val="0"/>
          <w:divBdr>
            <w:top w:val="none" w:sz="0" w:space="0" w:color="auto"/>
            <w:left w:val="none" w:sz="0" w:space="0" w:color="auto"/>
            <w:bottom w:val="none" w:sz="0" w:space="0" w:color="auto"/>
            <w:right w:val="none" w:sz="0" w:space="0" w:color="auto"/>
          </w:divBdr>
        </w:div>
        <w:div w:id="1691487528">
          <w:marLeft w:val="150"/>
          <w:marRight w:val="0"/>
          <w:marTop w:val="0"/>
          <w:marBottom w:val="0"/>
          <w:divBdr>
            <w:top w:val="none" w:sz="0" w:space="0" w:color="auto"/>
            <w:left w:val="none" w:sz="0" w:space="0" w:color="auto"/>
            <w:bottom w:val="none" w:sz="0" w:space="0" w:color="auto"/>
            <w:right w:val="none" w:sz="0" w:space="0" w:color="auto"/>
          </w:divBdr>
        </w:div>
        <w:div w:id="915045093">
          <w:marLeft w:val="150"/>
          <w:marRight w:val="0"/>
          <w:marTop w:val="0"/>
          <w:marBottom w:val="0"/>
          <w:divBdr>
            <w:top w:val="none" w:sz="0" w:space="0" w:color="auto"/>
            <w:left w:val="none" w:sz="0" w:space="0" w:color="auto"/>
            <w:bottom w:val="none" w:sz="0" w:space="0" w:color="auto"/>
            <w:right w:val="none" w:sz="0" w:space="0" w:color="auto"/>
          </w:divBdr>
        </w:div>
        <w:div w:id="1218862527">
          <w:marLeft w:val="150"/>
          <w:marRight w:val="0"/>
          <w:marTop w:val="0"/>
          <w:marBottom w:val="0"/>
          <w:divBdr>
            <w:top w:val="none" w:sz="0" w:space="0" w:color="auto"/>
            <w:left w:val="none" w:sz="0" w:space="0" w:color="auto"/>
            <w:bottom w:val="none" w:sz="0" w:space="0" w:color="auto"/>
            <w:right w:val="none" w:sz="0" w:space="0" w:color="auto"/>
          </w:divBdr>
        </w:div>
        <w:div w:id="256714601">
          <w:marLeft w:val="150"/>
          <w:marRight w:val="0"/>
          <w:marTop w:val="0"/>
          <w:marBottom w:val="0"/>
          <w:divBdr>
            <w:top w:val="none" w:sz="0" w:space="0" w:color="auto"/>
            <w:left w:val="none" w:sz="0" w:space="0" w:color="auto"/>
            <w:bottom w:val="none" w:sz="0" w:space="0" w:color="auto"/>
            <w:right w:val="none" w:sz="0" w:space="0" w:color="auto"/>
          </w:divBdr>
        </w:div>
        <w:div w:id="164132964">
          <w:marLeft w:val="150"/>
          <w:marRight w:val="0"/>
          <w:marTop w:val="0"/>
          <w:marBottom w:val="0"/>
          <w:divBdr>
            <w:top w:val="none" w:sz="0" w:space="0" w:color="auto"/>
            <w:left w:val="none" w:sz="0" w:space="0" w:color="auto"/>
            <w:bottom w:val="none" w:sz="0" w:space="0" w:color="auto"/>
            <w:right w:val="none" w:sz="0" w:space="0" w:color="auto"/>
          </w:divBdr>
        </w:div>
        <w:div w:id="910385243">
          <w:marLeft w:val="150"/>
          <w:marRight w:val="0"/>
          <w:marTop w:val="0"/>
          <w:marBottom w:val="0"/>
          <w:divBdr>
            <w:top w:val="none" w:sz="0" w:space="0" w:color="auto"/>
            <w:left w:val="none" w:sz="0" w:space="0" w:color="auto"/>
            <w:bottom w:val="none" w:sz="0" w:space="0" w:color="auto"/>
            <w:right w:val="none" w:sz="0" w:space="0" w:color="auto"/>
          </w:divBdr>
        </w:div>
        <w:div w:id="975910273">
          <w:marLeft w:val="150"/>
          <w:marRight w:val="0"/>
          <w:marTop w:val="0"/>
          <w:marBottom w:val="0"/>
          <w:divBdr>
            <w:top w:val="none" w:sz="0" w:space="0" w:color="auto"/>
            <w:left w:val="none" w:sz="0" w:space="0" w:color="auto"/>
            <w:bottom w:val="none" w:sz="0" w:space="0" w:color="auto"/>
            <w:right w:val="none" w:sz="0" w:space="0" w:color="auto"/>
          </w:divBdr>
        </w:div>
        <w:div w:id="747458540">
          <w:marLeft w:val="150"/>
          <w:marRight w:val="0"/>
          <w:marTop w:val="0"/>
          <w:marBottom w:val="0"/>
          <w:divBdr>
            <w:top w:val="none" w:sz="0" w:space="0" w:color="auto"/>
            <w:left w:val="none" w:sz="0" w:space="0" w:color="auto"/>
            <w:bottom w:val="none" w:sz="0" w:space="0" w:color="auto"/>
            <w:right w:val="none" w:sz="0" w:space="0" w:color="auto"/>
          </w:divBdr>
        </w:div>
      </w:divsChild>
    </w:div>
    <w:div w:id="1009405222">
      <w:bodyDiv w:val="1"/>
      <w:marLeft w:val="0"/>
      <w:marRight w:val="0"/>
      <w:marTop w:val="0"/>
      <w:marBottom w:val="0"/>
      <w:divBdr>
        <w:top w:val="none" w:sz="0" w:space="0" w:color="auto"/>
        <w:left w:val="none" w:sz="0" w:space="0" w:color="auto"/>
        <w:bottom w:val="none" w:sz="0" w:space="0" w:color="auto"/>
        <w:right w:val="none" w:sz="0" w:space="0" w:color="auto"/>
      </w:divBdr>
      <w:divsChild>
        <w:div w:id="1836144030">
          <w:marLeft w:val="0"/>
          <w:marRight w:val="0"/>
          <w:marTop w:val="0"/>
          <w:marBottom w:val="0"/>
          <w:divBdr>
            <w:top w:val="none" w:sz="0" w:space="0" w:color="auto"/>
            <w:left w:val="none" w:sz="0" w:space="0" w:color="auto"/>
            <w:bottom w:val="none" w:sz="0" w:space="0" w:color="auto"/>
            <w:right w:val="none" w:sz="0" w:space="0" w:color="auto"/>
          </w:divBdr>
          <w:divsChild>
            <w:div w:id="1695499031">
              <w:marLeft w:val="0"/>
              <w:marRight w:val="0"/>
              <w:marTop w:val="0"/>
              <w:marBottom w:val="0"/>
              <w:divBdr>
                <w:top w:val="none" w:sz="0" w:space="0" w:color="auto"/>
                <w:left w:val="none" w:sz="0" w:space="0" w:color="auto"/>
                <w:bottom w:val="none" w:sz="0" w:space="0" w:color="auto"/>
                <w:right w:val="none" w:sz="0" w:space="0" w:color="auto"/>
              </w:divBdr>
              <w:divsChild>
                <w:div w:id="615793675">
                  <w:marLeft w:val="0"/>
                  <w:marRight w:val="0"/>
                  <w:marTop w:val="0"/>
                  <w:marBottom w:val="0"/>
                  <w:divBdr>
                    <w:top w:val="none" w:sz="0" w:space="0" w:color="auto"/>
                    <w:left w:val="none" w:sz="0" w:space="0" w:color="auto"/>
                    <w:bottom w:val="none" w:sz="0" w:space="0" w:color="auto"/>
                    <w:right w:val="none" w:sz="0" w:space="0" w:color="auto"/>
                  </w:divBdr>
                  <w:divsChild>
                    <w:div w:id="903417421">
                      <w:marLeft w:val="0"/>
                      <w:marRight w:val="0"/>
                      <w:marTop w:val="0"/>
                      <w:marBottom w:val="0"/>
                      <w:divBdr>
                        <w:top w:val="none" w:sz="0" w:space="0" w:color="auto"/>
                        <w:left w:val="none" w:sz="0" w:space="0" w:color="auto"/>
                        <w:bottom w:val="none" w:sz="0" w:space="0" w:color="auto"/>
                        <w:right w:val="none" w:sz="0" w:space="0" w:color="auto"/>
                      </w:divBdr>
                      <w:divsChild>
                        <w:div w:id="807013235">
                          <w:marLeft w:val="0"/>
                          <w:marRight w:val="0"/>
                          <w:marTop w:val="0"/>
                          <w:marBottom w:val="0"/>
                          <w:divBdr>
                            <w:top w:val="none" w:sz="0" w:space="0" w:color="auto"/>
                            <w:left w:val="none" w:sz="0" w:space="0" w:color="auto"/>
                            <w:bottom w:val="none" w:sz="0" w:space="0" w:color="auto"/>
                            <w:right w:val="none" w:sz="0" w:space="0" w:color="auto"/>
                          </w:divBdr>
                          <w:divsChild>
                            <w:div w:id="1959949775">
                              <w:marLeft w:val="0"/>
                              <w:marRight w:val="0"/>
                              <w:marTop w:val="0"/>
                              <w:marBottom w:val="0"/>
                              <w:divBdr>
                                <w:top w:val="none" w:sz="0" w:space="0" w:color="auto"/>
                                <w:left w:val="none" w:sz="0" w:space="0" w:color="auto"/>
                                <w:bottom w:val="none" w:sz="0" w:space="0" w:color="auto"/>
                                <w:right w:val="none" w:sz="0" w:space="0" w:color="auto"/>
                              </w:divBdr>
                              <w:divsChild>
                                <w:div w:id="2114935597">
                                  <w:marLeft w:val="0"/>
                                  <w:marRight w:val="0"/>
                                  <w:marTop w:val="0"/>
                                  <w:marBottom w:val="0"/>
                                  <w:divBdr>
                                    <w:top w:val="none" w:sz="0" w:space="0" w:color="auto"/>
                                    <w:left w:val="none" w:sz="0" w:space="0" w:color="auto"/>
                                    <w:bottom w:val="none" w:sz="0" w:space="0" w:color="auto"/>
                                    <w:right w:val="none" w:sz="0" w:space="0" w:color="auto"/>
                                  </w:divBdr>
                                  <w:divsChild>
                                    <w:div w:id="1128662373">
                                      <w:marLeft w:val="0"/>
                                      <w:marRight w:val="0"/>
                                      <w:marTop w:val="0"/>
                                      <w:marBottom w:val="0"/>
                                      <w:divBdr>
                                        <w:top w:val="none" w:sz="0" w:space="0" w:color="auto"/>
                                        <w:left w:val="none" w:sz="0" w:space="0" w:color="auto"/>
                                        <w:bottom w:val="none" w:sz="0" w:space="0" w:color="auto"/>
                                        <w:right w:val="none" w:sz="0" w:space="0" w:color="auto"/>
                                      </w:divBdr>
                                      <w:divsChild>
                                        <w:div w:id="1198932765">
                                          <w:marLeft w:val="0"/>
                                          <w:marRight w:val="0"/>
                                          <w:marTop w:val="0"/>
                                          <w:marBottom w:val="0"/>
                                          <w:divBdr>
                                            <w:top w:val="none" w:sz="0" w:space="0" w:color="auto"/>
                                            <w:left w:val="none" w:sz="0" w:space="0" w:color="auto"/>
                                            <w:bottom w:val="none" w:sz="0" w:space="0" w:color="auto"/>
                                            <w:right w:val="none" w:sz="0" w:space="0" w:color="auto"/>
                                          </w:divBdr>
                                          <w:divsChild>
                                            <w:div w:id="1444032774">
                                              <w:marLeft w:val="0"/>
                                              <w:marRight w:val="0"/>
                                              <w:marTop w:val="0"/>
                                              <w:marBottom w:val="0"/>
                                              <w:divBdr>
                                                <w:top w:val="none" w:sz="0" w:space="0" w:color="auto"/>
                                                <w:left w:val="none" w:sz="0" w:space="0" w:color="auto"/>
                                                <w:bottom w:val="none" w:sz="0" w:space="0" w:color="auto"/>
                                                <w:right w:val="none" w:sz="0" w:space="0" w:color="auto"/>
                                              </w:divBdr>
                                              <w:divsChild>
                                                <w:div w:id="151876054">
                                                  <w:marLeft w:val="0"/>
                                                  <w:marRight w:val="0"/>
                                                  <w:marTop w:val="0"/>
                                                  <w:marBottom w:val="0"/>
                                                  <w:divBdr>
                                                    <w:top w:val="none" w:sz="0" w:space="0" w:color="auto"/>
                                                    <w:left w:val="none" w:sz="0" w:space="0" w:color="auto"/>
                                                    <w:bottom w:val="none" w:sz="0" w:space="0" w:color="auto"/>
                                                    <w:right w:val="none" w:sz="0" w:space="0" w:color="auto"/>
                                                  </w:divBdr>
                                                  <w:divsChild>
                                                    <w:div w:id="1510371359">
                                                      <w:marLeft w:val="0"/>
                                                      <w:marRight w:val="0"/>
                                                      <w:marTop w:val="0"/>
                                                      <w:marBottom w:val="0"/>
                                                      <w:divBdr>
                                                        <w:top w:val="none" w:sz="0" w:space="0" w:color="auto"/>
                                                        <w:left w:val="none" w:sz="0" w:space="0" w:color="auto"/>
                                                        <w:bottom w:val="none" w:sz="0" w:space="0" w:color="auto"/>
                                                        <w:right w:val="none" w:sz="0" w:space="0" w:color="auto"/>
                                                      </w:divBdr>
                                                      <w:divsChild>
                                                        <w:div w:id="1264412925">
                                                          <w:marLeft w:val="0"/>
                                                          <w:marRight w:val="0"/>
                                                          <w:marTop w:val="0"/>
                                                          <w:marBottom w:val="0"/>
                                                          <w:divBdr>
                                                            <w:top w:val="none" w:sz="0" w:space="0" w:color="auto"/>
                                                            <w:left w:val="none" w:sz="0" w:space="0" w:color="auto"/>
                                                            <w:bottom w:val="none" w:sz="0" w:space="0" w:color="auto"/>
                                                            <w:right w:val="none" w:sz="0" w:space="0" w:color="auto"/>
                                                          </w:divBdr>
                                                          <w:divsChild>
                                                            <w:div w:id="1645045542">
                                                              <w:marLeft w:val="0"/>
                                                              <w:marRight w:val="0"/>
                                                              <w:marTop w:val="0"/>
                                                              <w:marBottom w:val="0"/>
                                                              <w:divBdr>
                                                                <w:top w:val="none" w:sz="0" w:space="0" w:color="auto"/>
                                                                <w:left w:val="none" w:sz="0" w:space="0" w:color="auto"/>
                                                                <w:bottom w:val="none" w:sz="0" w:space="0" w:color="auto"/>
                                                                <w:right w:val="none" w:sz="0" w:space="0" w:color="auto"/>
                                                              </w:divBdr>
                                                              <w:divsChild>
                                                                <w:div w:id="1159228215">
                                                                  <w:marLeft w:val="0"/>
                                                                  <w:marRight w:val="0"/>
                                                                  <w:marTop w:val="0"/>
                                                                  <w:marBottom w:val="0"/>
                                                                  <w:divBdr>
                                                                    <w:top w:val="none" w:sz="0" w:space="0" w:color="auto"/>
                                                                    <w:left w:val="none" w:sz="0" w:space="0" w:color="auto"/>
                                                                    <w:bottom w:val="none" w:sz="0" w:space="0" w:color="auto"/>
                                                                    <w:right w:val="none" w:sz="0" w:space="0" w:color="auto"/>
                                                                  </w:divBdr>
                                                                </w:div>
                                                                <w:div w:id="1091854229">
                                                                  <w:marLeft w:val="0"/>
                                                                  <w:marRight w:val="0"/>
                                                                  <w:marTop w:val="0"/>
                                                                  <w:marBottom w:val="0"/>
                                                                  <w:divBdr>
                                                                    <w:top w:val="none" w:sz="0" w:space="0" w:color="auto"/>
                                                                    <w:left w:val="none" w:sz="0" w:space="0" w:color="auto"/>
                                                                    <w:bottom w:val="none" w:sz="0" w:space="0" w:color="auto"/>
                                                                    <w:right w:val="none" w:sz="0" w:space="0" w:color="auto"/>
                                                                  </w:divBdr>
                                                                </w:div>
                                                                <w:div w:id="184100835">
                                                                  <w:marLeft w:val="0"/>
                                                                  <w:marRight w:val="0"/>
                                                                  <w:marTop w:val="0"/>
                                                                  <w:marBottom w:val="0"/>
                                                                  <w:divBdr>
                                                                    <w:top w:val="none" w:sz="0" w:space="0" w:color="auto"/>
                                                                    <w:left w:val="none" w:sz="0" w:space="0" w:color="auto"/>
                                                                    <w:bottom w:val="none" w:sz="0" w:space="0" w:color="auto"/>
                                                                    <w:right w:val="none" w:sz="0" w:space="0" w:color="auto"/>
                                                                  </w:divBdr>
                                                                </w:div>
                                                                <w:div w:id="1191450480">
                                                                  <w:marLeft w:val="0"/>
                                                                  <w:marRight w:val="0"/>
                                                                  <w:marTop w:val="0"/>
                                                                  <w:marBottom w:val="0"/>
                                                                  <w:divBdr>
                                                                    <w:top w:val="none" w:sz="0" w:space="0" w:color="auto"/>
                                                                    <w:left w:val="none" w:sz="0" w:space="0" w:color="auto"/>
                                                                    <w:bottom w:val="none" w:sz="0" w:space="0" w:color="auto"/>
                                                                    <w:right w:val="none" w:sz="0" w:space="0" w:color="auto"/>
                                                                  </w:divBdr>
                                                                </w:div>
                                                                <w:div w:id="1150907220">
                                                                  <w:marLeft w:val="0"/>
                                                                  <w:marRight w:val="0"/>
                                                                  <w:marTop w:val="0"/>
                                                                  <w:marBottom w:val="0"/>
                                                                  <w:divBdr>
                                                                    <w:top w:val="none" w:sz="0" w:space="0" w:color="auto"/>
                                                                    <w:left w:val="none" w:sz="0" w:space="0" w:color="auto"/>
                                                                    <w:bottom w:val="none" w:sz="0" w:space="0" w:color="auto"/>
                                                                    <w:right w:val="none" w:sz="0" w:space="0" w:color="auto"/>
                                                                  </w:divBdr>
                                                                </w:div>
                                                                <w:div w:id="2044667867">
                                                                  <w:marLeft w:val="0"/>
                                                                  <w:marRight w:val="0"/>
                                                                  <w:marTop w:val="0"/>
                                                                  <w:marBottom w:val="0"/>
                                                                  <w:divBdr>
                                                                    <w:top w:val="none" w:sz="0" w:space="0" w:color="auto"/>
                                                                    <w:left w:val="none" w:sz="0" w:space="0" w:color="auto"/>
                                                                    <w:bottom w:val="none" w:sz="0" w:space="0" w:color="auto"/>
                                                                    <w:right w:val="none" w:sz="0" w:space="0" w:color="auto"/>
                                                                  </w:divBdr>
                                                                </w:div>
                                                                <w:div w:id="229270467">
                                                                  <w:marLeft w:val="0"/>
                                                                  <w:marRight w:val="0"/>
                                                                  <w:marTop w:val="0"/>
                                                                  <w:marBottom w:val="0"/>
                                                                  <w:divBdr>
                                                                    <w:top w:val="none" w:sz="0" w:space="0" w:color="auto"/>
                                                                    <w:left w:val="none" w:sz="0" w:space="0" w:color="auto"/>
                                                                    <w:bottom w:val="none" w:sz="0" w:space="0" w:color="auto"/>
                                                                    <w:right w:val="none" w:sz="0" w:space="0" w:color="auto"/>
                                                                  </w:divBdr>
                                                                </w:div>
                                                                <w:div w:id="1262374875">
                                                                  <w:marLeft w:val="0"/>
                                                                  <w:marRight w:val="0"/>
                                                                  <w:marTop w:val="0"/>
                                                                  <w:marBottom w:val="0"/>
                                                                  <w:divBdr>
                                                                    <w:top w:val="none" w:sz="0" w:space="0" w:color="auto"/>
                                                                    <w:left w:val="none" w:sz="0" w:space="0" w:color="auto"/>
                                                                    <w:bottom w:val="none" w:sz="0" w:space="0" w:color="auto"/>
                                                                    <w:right w:val="none" w:sz="0" w:space="0" w:color="auto"/>
                                                                  </w:divBdr>
                                                                </w:div>
                                                                <w:div w:id="579217796">
                                                                  <w:marLeft w:val="0"/>
                                                                  <w:marRight w:val="0"/>
                                                                  <w:marTop w:val="0"/>
                                                                  <w:marBottom w:val="0"/>
                                                                  <w:divBdr>
                                                                    <w:top w:val="none" w:sz="0" w:space="0" w:color="auto"/>
                                                                    <w:left w:val="none" w:sz="0" w:space="0" w:color="auto"/>
                                                                    <w:bottom w:val="none" w:sz="0" w:space="0" w:color="auto"/>
                                                                    <w:right w:val="none" w:sz="0" w:space="0" w:color="auto"/>
                                                                  </w:divBdr>
                                                                </w:div>
                                                                <w:div w:id="12661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280807">
      <w:bodyDiv w:val="1"/>
      <w:marLeft w:val="0"/>
      <w:marRight w:val="0"/>
      <w:marTop w:val="0"/>
      <w:marBottom w:val="0"/>
      <w:divBdr>
        <w:top w:val="none" w:sz="0" w:space="0" w:color="auto"/>
        <w:left w:val="none" w:sz="0" w:space="0" w:color="auto"/>
        <w:bottom w:val="none" w:sz="0" w:space="0" w:color="auto"/>
        <w:right w:val="none" w:sz="0" w:space="0" w:color="auto"/>
      </w:divBdr>
      <w:divsChild>
        <w:div w:id="946621783">
          <w:marLeft w:val="150"/>
          <w:marRight w:val="0"/>
          <w:marTop w:val="0"/>
          <w:marBottom w:val="0"/>
          <w:divBdr>
            <w:top w:val="none" w:sz="0" w:space="0" w:color="auto"/>
            <w:left w:val="none" w:sz="0" w:space="0" w:color="auto"/>
            <w:bottom w:val="none" w:sz="0" w:space="0" w:color="auto"/>
            <w:right w:val="none" w:sz="0" w:space="0" w:color="auto"/>
          </w:divBdr>
        </w:div>
        <w:div w:id="1306398081">
          <w:marLeft w:val="150"/>
          <w:marRight w:val="0"/>
          <w:marTop w:val="0"/>
          <w:marBottom w:val="0"/>
          <w:divBdr>
            <w:top w:val="none" w:sz="0" w:space="0" w:color="auto"/>
            <w:left w:val="none" w:sz="0" w:space="0" w:color="auto"/>
            <w:bottom w:val="none" w:sz="0" w:space="0" w:color="auto"/>
            <w:right w:val="none" w:sz="0" w:space="0" w:color="auto"/>
          </w:divBdr>
        </w:div>
        <w:div w:id="339047269">
          <w:marLeft w:val="150"/>
          <w:marRight w:val="0"/>
          <w:marTop w:val="0"/>
          <w:marBottom w:val="0"/>
          <w:divBdr>
            <w:top w:val="none" w:sz="0" w:space="0" w:color="auto"/>
            <w:left w:val="none" w:sz="0" w:space="0" w:color="auto"/>
            <w:bottom w:val="none" w:sz="0" w:space="0" w:color="auto"/>
            <w:right w:val="none" w:sz="0" w:space="0" w:color="auto"/>
          </w:divBdr>
        </w:div>
        <w:div w:id="102304377">
          <w:marLeft w:val="150"/>
          <w:marRight w:val="0"/>
          <w:marTop w:val="0"/>
          <w:marBottom w:val="0"/>
          <w:divBdr>
            <w:top w:val="none" w:sz="0" w:space="0" w:color="auto"/>
            <w:left w:val="none" w:sz="0" w:space="0" w:color="auto"/>
            <w:bottom w:val="none" w:sz="0" w:space="0" w:color="auto"/>
            <w:right w:val="none" w:sz="0" w:space="0" w:color="auto"/>
          </w:divBdr>
        </w:div>
        <w:div w:id="1489394841">
          <w:marLeft w:val="150"/>
          <w:marRight w:val="0"/>
          <w:marTop w:val="0"/>
          <w:marBottom w:val="0"/>
          <w:divBdr>
            <w:top w:val="none" w:sz="0" w:space="0" w:color="auto"/>
            <w:left w:val="none" w:sz="0" w:space="0" w:color="auto"/>
            <w:bottom w:val="none" w:sz="0" w:space="0" w:color="auto"/>
            <w:right w:val="none" w:sz="0" w:space="0" w:color="auto"/>
          </w:divBdr>
        </w:div>
        <w:div w:id="3061134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2484</Words>
  <Characters>14164</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егор</cp:lastModifiedBy>
  <cp:revision>5</cp:revision>
  <dcterms:created xsi:type="dcterms:W3CDTF">2019-12-22T18:05:00Z</dcterms:created>
  <dcterms:modified xsi:type="dcterms:W3CDTF">2019-12-23T08:16:00Z</dcterms:modified>
</cp:coreProperties>
</file>