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78A83" w14:textId="3170E91A" w:rsidR="007A4708" w:rsidRPr="007A4708" w:rsidRDefault="007A4708" w:rsidP="007A4708">
      <w:pPr>
        <w:ind w:firstLine="0"/>
        <w:jc w:val="center"/>
        <w:rPr>
          <w:i/>
          <w:lang w:val="ru-RU"/>
        </w:rPr>
      </w:pPr>
      <w:r w:rsidRPr="007A4708">
        <w:t>М</w:t>
      </w:r>
      <w:r w:rsidRPr="007A4708">
        <w:rPr>
          <w:lang w:val="ru-RU"/>
        </w:rPr>
        <w:t>ІНІСТЕРСТВО ОСВІТИ І НАУКИ УКРАЇНИ</w:t>
      </w:r>
    </w:p>
    <w:p w14:paraId="4AE9AA77" w14:textId="77777777" w:rsidR="007A4708" w:rsidRPr="007A4708" w:rsidRDefault="007A4708" w:rsidP="007A4708">
      <w:pPr>
        <w:tabs>
          <w:tab w:val="left" w:pos="0"/>
        </w:tabs>
        <w:ind w:firstLine="0"/>
        <w:jc w:val="center"/>
        <w:rPr>
          <w:color w:val="000000"/>
        </w:rPr>
      </w:pPr>
      <w:r w:rsidRPr="007A4708">
        <w:rPr>
          <w:color w:val="000000"/>
        </w:rPr>
        <w:t>Відокремлений структурний підрозділ</w:t>
      </w:r>
    </w:p>
    <w:p w14:paraId="013D8022" w14:textId="77777777" w:rsidR="007A4708" w:rsidRPr="007A4708" w:rsidRDefault="007A4708" w:rsidP="007A4708">
      <w:pPr>
        <w:tabs>
          <w:tab w:val="left" w:pos="1473"/>
        </w:tabs>
        <w:ind w:firstLine="0"/>
        <w:jc w:val="center"/>
        <w:rPr>
          <w:color w:val="000000"/>
        </w:rPr>
      </w:pPr>
      <w:r w:rsidRPr="007A4708">
        <w:rPr>
          <w:color w:val="000000"/>
        </w:rPr>
        <w:t>«ХЕРСОНСЬКИЙ ПОЛІТЕХНІЧНИЙ ФАХОВИЙ КОЛЕДЖ</w:t>
      </w:r>
    </w:p>
    <w:p w14:paraId="2F695738" w14:textId="69213B4C" w:rsidR="007A4708" w:rsidRPr="007A4708" w:rsidRDefault="00674AED" w:rsidP="007A4708">
      <w:pPr>
        <w:tabs>
          <w:tab w:val="left" w:pos="1473"/>
        </w:tabs>
        <w:ind w:firstLine="0"/>
        <w:jc w:val="center"/>
        <w:rPr>
          <w:color w:val="000000"/>
        </w:rPr>
      </w:pPr>
      <w:r>
        <w:rPr>
          <w:color w:val="000000"/>
        </w:rPr>
        <w:t>НАЦІОНАЛЬНОГО</w:t>
      </w:r>
      <w:r w:rsidR="007A4708" w:rsidRPr="007A4708">
        <w:rPr>
          <w:color w:val="000000"/>
        </w:rPr>
        <w:t xml:space="preserve"> УНІВЕРСИТЕТУ «ОДЕСЬКА ПОЛІТЕХНІКА»</w:t>
      </w:r>
    </w:p>
    <w:p w14:paraId="5BE787A6" w14:textId="10ED7391" w:rsidR="007A4708" w:rsidRDefault="007A4708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00772E1D" w14:textId="1BFA9F34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78BA4A81" w14:textId="1DC9350C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4B04BC57" w14:textId="21436F76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3317CF32" w14:textId="33747606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15E09B40" w14:textId="77777777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74172174" w14:textId="77777777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22E931C7" w14:textId="672755EA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6B17DBCE" w14:textId="62F7043F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  <w:r>
        <w:rPr>
          <w:color w:val="000000"/>
        </w:rPr>
        <w:t>ЗВІТ</w:t>
      </w:r>
    </w:p>
    <w:p w14:paraId="396AD894" w14:textId="3B1C5EB2" w:rsidR="00D35F72" w:rsidRPr="00BB4389" w:rsidRDefault="00D35F72" w:rsidP="007A4708">
      <w:pPr>
        <w:tabs>
          <w:tab w:val="left" w:pos="3526"/>
        </w:tabs>
        <w:ind w:firstLine="0"/>
        <w:jc w:val="center"/>
        <w:rPr>
          <w:color w:val="000000"/>
          <w:lang w:val="en-US"/>
        </w:rPr>
      </w:pPr>
      <w:r>
        <w:rPr>
          <w:color w:val="000000"/>
        </w:rPr>
        <w:t xml:space="preserve">за тиждень </w:t>
      </w:r>
      <w:r w:rsidR="00BB4389">
        <w:rPr>
          <w:color w:val="000000"/>
          <w:lang w:val="en-US"/>
        </w:rPr>
        <w:t>2</w:t>
      </w:r>
    </w:p>
    <w:p w14:paraId="6AAEC721" w14:textId="1C7832DC" w:rsidR="00D35F72" w:rsidRP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  <w:r>
        <w:rPr>
          <w:color w:val="000000"/>
        </w:rPr>
        <w:t xml:space="preserve">з практики з </w:t>
      </w:r>
      <w:r>
        <w:rPr>
          <w:color w:val="000000"/>
          <w:lang w:val="en-US"/>
        </w:rPr>
        <w:t>we</w:t>
      </w:r>
      <w:r w:rsidR="00286886">
        <w:rPr>
          <w:color w:val="000000"/>
          <w:lang w:val="en-US"/>
        </w:rPr>
        <w:t>b</w:t>
      </w:r>
      <w:r>
        <w:rPr>
          <w:color w:val="000000"/>
          <w:lang w:val="en-US"/>
        </w:rPr>
        <w:t>-</w:t>
      </w:r>
      <w:r>
        <w:rPr>
          <w:color w:val="000000"/>
        </w:rPr>
        <w:t>програмування</w:t>
      </w:r>
    </w:p>
    <w:p w14:paraId="35786157" w14:textId="2AC0F02B" w:rsidR="007A4708" w:rsidRDefault="007A4708" w:rsidP="007A4708">
      <w:pPr>
        <w:spacing w:line="276" w:lineRule="auto"/>
        <w:ind w:left="5098" w:right="566" w:firstLine="0"/>
        <w:rPr>
          <w:color w:val="000000"/>
        </w:rPr>
      </w:pPr>
    </w:p>
    <w:p w14:paraId="46CA7E4F" w14:textId="366B639D" w:rsidR="00D35F72" w:rsidRDefault="00D35F72" w:rsidP="007A4708">
      <w:pPr>
        <w:spacing w:line="276" w:lineRule="auto"/>
        <w:ind w:left="5098" w:right="566" w:firstLine="0"/>
        <w:rPr>
          <w:color w:val="000000"/>
        </w:rPr>
      </w:pPr>
    </w:p>
    <w:p w14:paraId="50D95D45" w14:textId="3DDBF4BC" w:rsidR="00D35F72" w:rsidRDefault="00D35F72" w:rsidP="007A4708">
      <w:pPr>
        <w:spacing w:line="276" w:lineRule="auto"/>
        <w:ind w:left="5098" w:right="566" w:firstLine="0"/>
        <w:rPr>
          <w:color w:val="000000"/>
        </w:rPr>
      </w:pPr>
    </w:p>
    <w:p w14:paraId="3A48B3E1" w14:textId="12298194" w:rsidR="00D35F72" w:rsidRDefault="00D35F72" w:rsidP="007A4708">
      <w:pPr>
        <w:spacing w:line="276" w:lineRule="auto"/>
        <w:ind w:left="5098" w:right="566" w:firstLine="0"/>
        <w:rPr>
          <w:color w:val="000000"/>
        </w:rPr>
      </w:pPr>
    </w:p>
    <w:p w14:paraId="5D5CBF24" w14:textId="4A1DA0A5" w:rsidR="00D35F72" w:rsidRDefault="00D35F72" w:rsidP="007A4708">
      <w:pPr>
        <w:spacing w:line="276" w:lineRule="auto"/>
        <w:ind w:left="5098" w:right="566" w:firstLine="0"/>
        <w:rPr>
          <w:color w:val="000000"/>
        </w:rPr>
      </w:pPr>
    </w:p>
    <w:p w14:paraId="27A5DE07" w14:textId="77777777" w:rsidR="00D35F72" w:rsidRDefault="00D35F72" w:rsidP="007A4708">
      <w:pPr>
        <w:spacing w:line="276" w:lineRule="auto"/>
        <w:ind w:left="5098" w:right="566" w:firstLine="0"/>
        <w:rPr>
          <w:color w:val="000000"/>
        </w:rPr>
      </w:pPr>
    </w:p>
    <w:p w14:paraId="3173525E" w14:textId="77777777" w:rsidR="00D35F72" w:rsidRDefault="00D35F72" w:rsidP="007A4708">
      <w:pPr>
        <w:spacing w:line="276" w:lineRule="auto"/>
        <w:ind w:left="5098" w:right="566" w:firstLine="0"/>
      </w:pPr>
    </w:p>
    <w:p w14:paraId="62D161A4" w14:textId="6E72F063" w:rsidR="007A4708" w:rsidRPr="00D35F72" w:rsidRDefault="007A4708" w:rsidP="007A4708">
      <w:pPr>
        <w:spacing w:line="276" w:lineRule="auto"/>
        <w:ind w:left="5098" w:right="566" w:firstLine="0"/>
      </w:pPr>
      <w:r w:rsidRPr="007A4708">
        <w:t xml:space="preserve">Керівник </w:t>
      </w:r>
      <w:r w:rsidR="00D35F72">
        <w:t>практики</w:t>
      </w:r>
    </w:p>
    <w:p w14:paraId="159BAE77" w14:textId="1432C336" w:rsidR="007A4708" w:rsidRPr="007A4708" w:rsidRDefault="007A4708" w:rsidP="007A4708">
      <w:pPr>
        <w:spacing w:line="276" w:lineRule="auto"/>
        <w:ind w:left="5098" w:right="566" w:firstLine="0"/>
        <w:jc w:val="right"/>
      </w:pPr>
      <w:r w:rsidRPr="007A4708">
        <w:t xml:space="preserve"> </w:t>
      </w:r>
      <w:r w:rsidR="00D35F72">
        <w:t>В.М. Левицький</w:t>
      </w:r>
    </w:p>
    <w:p w14:paraId="1080D590" w14:textId="15FAA7AF" w:rsidR="007A4708" w:rsidRPr="007A4708" w:rsidRDefault="007A4708" w:rsidP="007A4708">
      <w:pPr>
        <w:spacing w:line="276" w:lineRule="auto"/>
        <w:ind w:left="5098" w:right="566" w:firstLine="0"/>
      </w:pPr>
      <w:r w:rsidRPr="007A4708">
        <w:t>10.0</w:t>
      </w:r>
      <w:r w:rsidR="00286886">
        <w:t>1</w:t>
      </w:r>
      <w:r w:rsidRPr="007A4708">
        <w:t>.202</w:t>
      </w:r>
      <w:r w:rsidR="00286886">
        <w:t>5</w:t>
      </w:r>
    </w:p>
    <w:p w14:paraId="5C5E2FB2" w14:textId="77777777" w:rsidR="00D35F72" w:rsidRDefault="00D35F72" w:rsidP="007A4708">
      <w:pPr>
        <w:spacing w:line="276" w:lineRule="auto"/>
        <w:ind w:left="5098" w:right="566" w:firstLine="0"/>
      </w:pPr>
    </w:p>
    <w:p w14:paraId="7AA60640" w14:textId="77777777" w:rsidR="00D35F72" w:rsidRDefault="00D35F72" w:rsidP="007A4708">
      <w:pPr>
        <w:spacing w:line="276" w:lineRule="auto"/>
        <w:ind w:left="5098" w:right="566" w:firstLine="0"/>
      </w:pPr>
    </w:p>
    <w:p w14:paraId="74EB6B02" w14:textId="2BA2B4B0" w:rsidR="007A4708" w:rsidRPr="007A4708" w:rsidRDefault="00D35F72" w:rsidP="007A4708">
      <w:pPr>
        <w:spacing w:line="276" w:lineRule="auto"/>
        <w:ind w:left="5098" w:right="566" w:firstLine="0"/>
      </w:pPr>
      <w:r>
        <w:t>Виконав</w:t>
      </w:r>
      <w:r w:rsidR="007A4708" w:rsidRPr="007A4708">
        <w:t xml:space="preserve"> студент</w:t>
      </w:r>
    </w:p>
    <w:p w14:paraId="0675250A" w14:textId="37564255" w:rsidR="007A4708" w:rsidRPr="007A4708" w:rsidRDefault="007A4708" w:rsidP="007A4708">
      <w:pPr>
        <w:spacing w:line="276" w:lineRule="auto"/>
        <w:ind w:left="5098" w:right="566" w:firstLine="0"/>
        <w:jc w:val="right"/>
      </w:pPr>
      <w:r w:rsidRPr="007A4708">
        <w:t xml:space="preserve">    І.М. Бойко</w:t>
      </w:r>
    </w:p>
    <w:p w14:paraId="571AA71B" w14:textId="7BF83EB7" w:rsidR="007A4708" w:rsidRPr="007A4708" w:rsidRDefault="00286886" w:rsidP="007A4708">
      <w:pPr>
        <w:spacing w:line="276" w:lineRule="auto"/>
        <w:ind w:left="5098" w:right="566" w:firstLine="0"/>
      </w:pPr>
      <w:r>
        <w:t>10</w:t>
      </w:r>
      <w:r w:rsidR="007A4708" w:rsidRPr="007A4708">
        <w:t>.0</w:t>
      </w:r>
      <w:r>
        <w:t>1</w:t>
      </w:r>
      <w:r w:rsidR="007A4708" w:rsidRPr="007A4708">
        <w:t>.202</w:t>
      </w:r>
      <w:r>
        <w:t>5</w:t>
      </w:r>
    </w:p>
    <w:p w14:paraId="2FBD3451" w14:textId="3148639B" w:rsidR="007A4708" w:rsidRDefault="007A4708" w:rsidP="007A4708">
      <w:pPr>
        <w:spacing w:line="276" w:lineRule="auto"/>
        <w:ind w:left="5098" w:right="566" w:firstLine="0"/>
      </w:pPr>
    </w:p>
    <w:p w14:paraId="4121FD23" w14:textId="4FF8FAA9" w:rsidR="00770D7A" w:rsidRDefault="00770D7A" w:rsidP="007A4708">
      <w:pPr>
        <w:spacing w:line="276" w:lineRule="auto"/>
        <w:ind w:left="5098" w:right="566" w:firstLine="0"/>
      </w:pPr>
    </w:p>
    <w:p w14:paraId="1DB50228" w14:textId="77777777" w:rsidR="00770D7A" w:rsidRPr="007A4708" w:rsidRDefault="00770D7A" w:rsidP="007A4708">
      <w:pPr>
        <w:spacing w:line="276" w:lineRule="auto"/>
        <w:ind w:left="5098" w:right="566" w:firstLine="0"/>
      </w:pPr>
    </w:p>
    <w:p w14:paraId="7228C1EF" w14:textId="56B81374" w:rsidR="007A4708" w:rsidRDefault="007A4708" w:rsidP="00770D7A">
      <w:pPr>
        <w:ind w:firstLine="0"/>
        <w:jc w:val="center"/>
        <w:rPr>
          <w:sz w:val="24"/>
          <w:szCs w:val="24"/>
        </w:rPr>
      </w:pPr>
      <w:r w:rsidRPr="007A4708">
        <w:t>202</w:t>
      </w:r>
      <w:r w:rsidR="00286886">
        <w:t>5</w:t>
      </w:r>
      <w:r>
        <w:rPr>
          <w:sz w:val="24"/>
          <w:szCs w:val="24"/>
        </w:rPr>
        <w:br w:type="page"/>
      </w:r>
    </w:p>
    <w:p w14:paraId="6AD5B6C5" w14:textId="64B09C45" w:rsidR="0064513D" w:rsidRDefault="0064513D" w:rsidP="0014075A">
      <w:pPr>
        <w:ind w:firstLine="0"/>
        <w:jc w:val="center"/>
      </w:pPr>
      <w:r>
        <w:lastRenderedPageBreak/>
        <w:t>ЗМІСТ</w:t>
      </w:r>
    </w:p>
    <w:p w14:paraId="47BA6AB0" w14:textId="559BCC69" w:rsidR="005A6CD4" w:rsidRPr="000933BD" w:rsidRDefault="005A6CD4" w:rsidP="0014075A">
      <w:pPr>
        <w:rPr>
          <w:lang w:val="en-US"/>
        </w:rPr>
      </w:pPr>
    </w:p>
    <w:p w14:paraId="057A7448" w14:textId="77777777" w:rsidR="00B51383" w:rsidRDefault="0064513D" w:rsidP="0014075A">
      <w:pPr>
        <w:jc w:val="right"/>
        <w:rPr>
          <w:noProof/>
        </w:rPr>
      </w:pPr>
      <w:r>
        <w:t>С.</w:t>
      </w:r>
      <w:r w:rsidR="0014075A">
        <w:fldChar w:fldCharType="begin"/>
      </w:r>
      <w:r w:rsidR="0014075A">
        <w:instrText xml:space="preserve"> TOC \o "1-2" \h \z \u </w:instrText>
      </w:r>
      <w:r w:rsidR="0014075A">
        <w:fldChar w:fldCharType="separate"/>
      </w:r>
    </w:p>
    <w:p w14:paraId="45CB9B57" w14:textId="7452B449" w:rsidR="00B51383" w:rsidRDefault="00B5138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933009" w:history="1">
        <w:r w:rsidRPr="00AF0ADB">
          <w:rPr>
            <w:rStyle w:val="af9"/>
            <w:noProof/>
            <w:lang w:val="en-US"/>
          </w:rPr>
          <w:t>1</w:t>
        </w:r>
        <w:r w:rsidRPr="00AF0ADB">
          <w:rPr>
            <w:rStyle w:val="af9"/>
            <w:noProof/>
          </w:rPr>
          <w:t xml:space="preserve"> ПРОЄКТУВАННЯ ОБ’ЄКТІВ ТА ЗВ’ЯЗКІВ МІЖ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_Toc187933009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132063" w14:textId="6441CE82" w:rsidR="00B51383" w:rsidRDefault="00B5138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933010" w:history="1">
        <w:r w:rsidRPr="00AF0ADB">
          <w:rPr>
            <w:rStyle w:val="af9"/>
            <w:noProof/>
          </w:rPr>
          <w:t>1.1 Опис об’єктів, зв’язків та ER-діагра</w:t>
        </w:r>
        <w:r w:rsidRPr="00AF0ADB">
          <w:rPr>
            <w:rStyle w:val="af9"/>
            <w:noProof/>
          </w:rPr>
          <w:t>м</w:t>
        </w:r>
        <w:r w:rsidRPr="00AF0ADB">
          <w:rPr>
            <w:rStyle w:val="af9"/>
            <w:noProof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_Toc187933010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CE5042" w14:textId="7E315F2C" w:rsidR="00B51383" w:rsidRDefault="00B5138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933011" w:history="1">
        <w:r w:rsidRPr="00AF0ADB">
          <w:rPr>
            <w:rStyle w:val="af9"/>
            <w:noProof/>
          </w:rPr>
          <w:t>1.2 Проектування реляційного сховища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_Toc187933011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E9A2BC" w14:textId="5ABF89F7" w:rsidR="00B51383" w:rsidRDefault="00B5138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933012" w:history="1">
        <w:r w:rsidRPr="00AF0ADB">
          <w:rPr>
            <w:rStyle w:val="af9"/>
            <w:noProof/>
          </w:rPr>
          <w:t>1.3 Реалізація БД проєкту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_Toc187933012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76526C" w14:textId="6B1A0C75" w:rsidR="0064513D" w:rsidRPr="00E54A2D" w:rsidRDefault="0014075A" w:rsidP="0014075A">
      <w:pPr>
        <w:jc w:val="right"/>
        <w:rPr>
          <w:rFonts w:eastAsiaTheme="minorHAnsi"/>
        </w:rPr>
      </w:pPr>
      <w:r>
        <w:fldChar w:fldCharType="end"/>
      </w:r>
    </w:p>
    <w:p w14:paraId="33AB823C" w14:textId="0344C404" w:rsidR="006D5DA7" w:rsidRDefault="006D5DA7">
      <w:pPr>
        <w:rPr>
          <w:sz w:val="24"/>
          <w:szCs w:val="24"/>
        </w:rPr>
      </w:pPr>
    </w:p>
    <w:p w14:paraId="6FBFD719" w14:textId="43EDA1C9" w:rsidR="0064513D" w:rsidRDefault="006451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B32655" w14:textId="507DEED1" w:rsidR="0064513D" w:rsidRPr="00BB4389" w:rsidRDefault="00B51383" w:rsidP="00BB4389">
      <w:pPr>
        <w:pStyle w:val="2"/>
      </w:pPr>
      <w:bookmarkStart w:id="0" w:name="_Toc187933009"/>
      <w:r>
        <w:rPr>
          <w:lang w:val="en-US"/>
        </w:rPr>
        <w:lastRenderedPageBreak/>
        <w:t>1</w:t>
      </w:r>
      <w:r w:rsidRPr="00BB4389">
        <w:t xml:space="preserve"> ПРОЄКТУВАННЯ ОБ’ЄКТІВ ТА ЗВ’ЯЗКІВ МІЖ НИМИ</w:t>
      </w:r>
      <w:bookmarkEnd w:id="0"/>
    </w:p>
    <w:p w14:paraId="52D288AF" w14:textId="6887A53B" w:rsidR="0064513D" w:rsidRDefault="00BB4389" w:rsidP="00DA6BB1">
      <w:pPr>
        <w:pStyle w:val="2"/>
      </w:pPr>
      <w:bookmarkStart w:id="1" w:name="_Toc187933010"/>
      <w:r>
        <w:t>1</w:t>
      </w:r>
      <w:r w:rsidR="00DA6BB1">
        <w:t xml:space="preserve">.1 </w:t>
      </w:r>
      <w:bookmarkStart w:id="2" w:name="_GoBack"/>
      <w:r>
        <w:t xml:space="preserve">Опис об’єктів, зв’язків та </w:t>
      </w:r>
      <w:r w:rsidRPr="00BB4389">
        <w:t>ER-діаграма</w:t>
      </w:r>
      <w:bookmarkEnd w:id="1"/>
      <w:bookmarkEnd w:id="2"/>
    </w:p>
    <w:p w14:paraId="49C35F17" w14:textId="1C050014" w:rsidR="005D5257" w:rsidRDefault="005D5257" w:rsidP="0014075A"/>
    <w:p w14:paraId="06E0CE78" w14:textId="77777777" w:rsidR="00A62265" w:rsidRDefault="00A62265" w:rsidP="0014075A"/>
    <w:p w14:paraId="66CA5791" w14:textId="77777777" w:rsidR="005D5257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7B8E3A73" w14:textId="79AD0647" w:rsidR="005D5257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</w:p>
    <w:p w14:paraId="352C92CB" w14:textId="7B26F278" w:rsidR="00BB4389" w:rsidRDefault="00BB4389" w:rsidP="0014075A"/>
    <w:p w14:paraId="1FD022A3" w14:textId="77777777" w:rsidR="00BB4389" w:rsidRDefault="00BB4389" w:rsidP="00BB4389">
      <w:pPr>
        <w:pStyle w:val="af6"/>
        <w:rPr>
          <w:noProof/>
        </w:rPr>
      </w:pPr>
    </w:p>
    <w:p w14:paraId="2030DC5B" w14:textId="47DEDFE2" w:rsidR="00BB4389" w:rsidRDefault="00BB4389" w:rsidP="00BB4389">
      <w:pPr>
        <w:pStyle w:val="af6"/>
      </w:pPr>
      <w:r>
        <w:rPr>
          <w:noProof/>
        </w:rPr>
        <w:drawing>
          <wp:inline distT="0" distB="0" distL="0" distR="0" wp14:anchorId="2FED536E" wp14:editId="2F8CCE9B">
            <wp:extent cx="6108073" cy="37033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81" t="7075" r="12911" b="7812"/>
                    <a:stretch/>
                  </pic:blipFill>
                  <pic:spPr bwMode="auto">
                    <a:xfrm>
                      <a:off x="0" y="0"/>
                      <a:ext cx="6115400" cy="370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FB732" w14:textId="52BB620A" w:rsidR="00BB4389" w:rsidRPr="00BB4389" w:rsidRDefault="00BB4389" w:rsidP="00BB4389">
      <w:pPr>
        <w:pStyle w:val="af6"/>
        <w:jc w:val="center"/>
      </w:pPr>
      <w:r>
        <w:t xml:space="preserve">Рисунок 1.1 – </w:t>
      </w:r>
      <w:r>
        <w:rPr>
          <w:lang w:val="en-US"/>
        </w:rPr>
        <w:t>ER-</w:t>
      </w:r>
      <w:r>
        <w:t>діаграма проєкту</w:t>
      </w:r>
    </w:p>
    <w:p w14:paraId="7C26FC0F" w14:textId="77777777" w:rsidR="00BB4389" w:rsidRDefault="00BB4389" w:rsidP="0014075A"/>
    <w:p w14:paraId="4A4C2EDF" w14:textId="6BDC7E3B" w:rsidR="0064513D" w:rsidRDefault="0064513D" w:rsidP="0014075A"/>
    <w:p w14:paraId="71D27A83" w14:textId="0A8959C0" w:rsidR="0064513D" w:rsidRDefault="00BB4389" w:rsidP="00DA6BB1">
      <w:pPr>
        <w:pStyle w:val="2"/>
      </w:pPr>
      <w:bookmarkStart w:id="3" w:name="_Toc187933011"/>
      <w:r>
        <w:lastRenderedPageBreak/>
        <w:t>1</w:t>
      </w:r>
      <w:r w:rsidR="00DA6BB1">
        <w:t xml:space="preserve">.2 </w:t>
      </w:r>
      <w:r w:rsidRPr="00BB4389">
        <w:t>Проектування реляційного сховища даних</w:t>
      </w:r>
      <w:bookmarkEnd w:id="3"/>
    </w:p>
    <w:p w14:paraId="65C92994" w14:textId="77777777" w:rsidR="005D5257" w:rsidRDefault="005D5257" w:rsidP="0014075A"/>
    <w:p w14:paraId="325C829B" w14:textId="77777777" w:rsidR="005D5257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220B4C0D" w14:textId="77CAEB61" w:rsidR="005D5257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2789CCD3" w14:textId="7EA0B505" w:rsidR="0064513D" w:rsidRDefault="0064513D" w:rsidP="00D35F72">
      <w:pPr>
        <w:ind w:firstLine="0"/>
      </w:pPr>
    </w:p>
    <w:p w14:paraId="764D7E78" w14:textId="7DD6BA2A" w:rsidR="00BB4389" w:rsidRDefault="00BB4389" w:rsidP="00D35F72">
      <w:pPr>
        <w:ind w:firstLine="0"/>
      </w:pPr>
      <w:r>
        <w:rPr>
          <w:noProof/>
        </w:rPr>
        <w:drawing>
          <wp:inline distT="0" distB="0" distL="0" distR="0" wp14:anchorId="2943D4F4" wp14:editId="56D66D2B">
            <wp:extent cx="6299835" cy="34251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DE83" w14:textId="3A62E74B" w:rsidR="00BB4389" w:rsidRDefault="00044CFA" w:rsidP="00044CFA">
      <w:pPr>
        <w:ind w:firstLine="0"/>
        <w:jc w:val="center"/>
      </w:pPr>
      <w:r>
        <w:t>Рисунок 1.2 – Схема бази даних проєкту</w:t>
      </w:r>
    </w:p>
    <w:p w14:paraId="7F4FFB90" w14:textId="3A72C2EB" w:rsidR="00044CFA" w:rsidRDefault="00044CFA" w:rsidP="00044CFA">
      <w:pPr>
        <w:ind w:firstLine="0"/>
        <w:jc w:val="center"/>
      </w:pPr>
    </w:p>
    <w:p w14:paraId="5FAC71BC" w14:textId="488B5FF7" w:rsidR="00044CFA" w:rsidRDefault="00044CFA" w:rsidP="00044CFA">
      <w:pPr>
        <w:pStyle w:val="2"/>
      </w:pPr>
      <w:bookmarkStart w:id="4" w:name="_Toc187933012"/>
      <w:r>
        <w:lastRenderedPageBreak/>
        <w:t xml:space="preserve">1.3 </w:t>
      </w:r>
      <w:r w:rsidRPr="00044CFA">
        <w:t>Реалізація БД проєкту</w:t>
      </w:r>
      <w:bookmarkEnd w:id="4"/>
    </w:p>
    <w:p w14:paraId="25ED740E" w14:textId="2189F117" w:rsidR="00044CFA" w:rsidRDefault="00044CFA" w:rsidP="00044CFA"/>
    <w:p w14:paraId="0A2187D9" w14:textId="77777777" w:rsidR="00044CFA" w:rsidRDefault="00044CFA" w:rsidP="00044CF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43F2B514" w14:textId="43653EAA" w:rsidR="00044CFA" w:rsidRDefault="00044CFA" w:rsidP="00044CFA"/>
    <w:p w14:paraId="1E21C764" w14:textId="50A26EC6" w:rsidR="00044CFA" w:rsidRDefault="00044CFA" w:rsidP="00044CFA">
      <w:pPr>
        <w:ind w:firstLine="0"/>
      </w:pPr>
      <w:r>
        <w:rPr>
          <w:noProof/>
        </w:rPr>
        <w:drawing>
          <wp:inline distT="0" distB="0" distL="0" distR="0" wp14:anchorId="5C00013D" wp14:editId="5440E852">
            <wp:extent cx="629412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757B" w14:textId="08791520" w:rsidR="00044CFA" w:rsidRDefault="00044CFA" w:rsidP="00044CFA">
      <w:pPr>
        <w:ind w:firstLine="0"/>
        <w:jc w:val="center"/>
      </w:pPr>
      <w:r>
        <w:t>Рисунок 1.3 – Дані таблиці «</w:t>
      </w:r>
      <w:r>
        <w:rPr>
          <w:lang w:val="en-US"/>
        </w:rPr>
        <w:t>groups</w:t>
      </w:r>
      <w:r>
        <w:t>»</w:t>
      </w:r>
    </w:p>
    <w:p w14:paraId="282C2785" w14:textId="40F4EA50" w:rsidR="00044CFA" w:rsidRDefault="00044CFA" w:rsidP="00044CFA">
      <w:pPr>
        <w:ind w:firstLine="0"/>
        <w:jc w:val="center"/>
      </w:pPr>
    </w:p>
    <w:p w14:paraId="0ECDE678" w14:textId="77182420" w:rsidR="00044CFA" w:rsidRDefault="00044CFA" w:rsidP="00044CFA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BB1089" wp14:editId="4118F0CA">
            <wp:extent cx="605790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A55B" w14:textId="2E0085C4" w:rsidR="00044CFA" w:rsidRDefault="00044CFA" w:rsidP="00044CFA">
      <w:pPr>
        <w:ind w:firstLine="0"/>
        <w:jc w:val="center"/>
      </w:pPr>
      <w:r>
        <w:t>Рисунок 1.4 – Дані таблиці «</w:t>
      </w:r>
      <w:r>
        <w:rPr>
          <w:lang w:val="en-US"/>
        </w:rPr>
        <w:t>students</w:t>
      </w:r>
      <w:r>
        <w:t>»</w:t>
      </w:r>
    </w:p>
    <w:p w14:paraId="742ED230" w14:textId="35EC5FD0" w:rsidR="00044CFA" w:rsidRPr="00044CFA" w:rsidRDefault="00044CFA" w:rsidP="00044CFA">
      <w:pPr>
        <w:ind w:firstLine="0"/>
        <w:jc w:val="center"/>
      </w:pPr>
    </w:p>
    <w:sectPr w:rsidR="00044CFA" w:rsidRPr="00044CFA" w:rsidSect="0064513D">
      <w:headerReference w:type="default" r:id="rId13"/>
      <w:pgSz w:w="11906" w:h="16838"/>
      <w:pgMar w:top="1134" w:right="567" w:bottom="1134" w:left="1418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95371" w14:textId="77777777" w:rsidR="00B9214D" w:rsidRDefault="00B9214D" w:rsidP="0064513D">
      <w:pPr>
        <w:spacing w:line="240" w:lineRule="auto"/>
      </w:pPr>
      <w:r>
        <w:separator/>
      </w:r>
    </w:p>
  </w:endnote>
  <w:endnote w:type="continuationSeparator" w:id="0">
    <w:p w14:paraId="15E1CD61" w14:textId="77777777" w:rsidR="00B9214D" w:rsidRDefault="00B9214D" w:rsidP="00645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8BA13" w14:textId="77777777" w:rsidR="00B9214D" w:rsidRDefault="00B9214D" w:rsidP="0064513D">
      <w:pPr>
        <w:spacing w:line="240" w:lineRule="auto"/>
      </w:pPr>
      <w:r>
        <w:separator/>
      </w:r>
    </w:p>
  </w:footnote>
  <w:footnote w:type="continuationSeparator" w:id="0">
    <w:p w14:paraId="085B8770" w14:textId="77777777" w:rsidR="00B9214D" w:rsidRDefault="00B9214D" w:rsidP="00645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CB70A" w14:textId="377097F7" w:rsidR="002A6133" w:rsidRDefault="002A6133" w:rsidP="002F02C9">
    <w:pPr>
      <w:pStyle w:val="af2"/>
      <w:tabs>
        <w:tab w:val="left" w:pos="3576"/>
        <w:tab w:val="left" w:pos="3756"/>
        <w:tab w:val="left" w:pos="4704"/>
        <w:tab w:val="right" w:pos="9921"/>
      </w:tabs>
      <w:jc w:val="left"/>
    </w:pPr>
    <w:r>
      <w:tab/>
    </w:r>
    <w:r>
      <w:tab/>
    </w:r>
    <w:r w:rsidRPr="007A4708">
      <w:rPr>
        <w:color w:val="000000"/>
      </w:rPr>
      <w:t>ДП.ХПФК.00452-04</w:t>
    </w:r>
    <w:r>
      <w:tab/>
      <w:t xml:space="preserve">С. </w:t>
    </w:r>
    <w:sdt>
      <w:sdtPr>
        <w:id w:val="931554040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77744B" w14:textId="77777777" w:rsidR="002A6133" w:rsidRDefault="002A613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105"/>
    <w:multiLevelType w:val="hybridMultilevel"/>
    <w:tmpl w:val="9996A16A"/>
    <w:lvl w:ilvl="0" w:tplc="01DEEF1C">
      <w:start w:val="1"/>
      <w:numFmt w:val="decimal"/>
      <w:pStyle w:val="a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782439"/>
    <w:multiLevelType w:val="multilevel"/>
    <w:tmpl w:val="BF665C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4015E8"/>
    <w:multiLevelType w:val="multilevel"/>
    <w:tmpl w:val="50A66B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EF085D"/>
    <w:multiLevelType w:val="multilevel"/>
    <w:tmpl w:val="FE20D3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261A7EC9"/>
    <w:multiLevelType w:val="multilevel"/>
    <w:tmpl w:val="7D3E4C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7F205B2"/>
    <w:multiLevelType w:val="multilevel"/>
    <w:tmpl w:val="71D226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8A246F"/>
    <w:multiLevelType w:val="hybridMultilevel"/>
    <w:tmpl w:val="C82A7E58"/>
    <w:lvl w:ilvl="0" w:tplc="CB54F3FC">
      <w:start w:val="1"/>
      <w:numFmt w:val="bullet"/>
      <w:pStyle w:val="a0"/>
      <w:lvlText w:val="-"/>
      <w:lvlJc w:val="left"/>
      <w:pPr>
        <w:ind w:left="2422" w:hanging="360"/>
      </w:pPr>
      <w:rPr>
        <w:rFonts w:ascii="SimSun" w:eastAsia="SimSun" w:hAnsi="SimSun" w:hint="eastAsia"/>
      </w:rPr>
    </w:lvl>
    <w:lvl w:ilvl="1" w:tplc="0422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7" w15:restartNumberingAfterBreak="0">
    <w:nsid w:val="57DD000A"/>
    <w:multiLevelType w:val="multilevel"/>
    <w:tmpl w:val="6218A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462AB6"/>
    <w:multiLevelType w:val="multilevel"/>
    <w:tmpl w:val="9412F2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332748"/>
    <w:multiLevelType w:val="hybridMultilevel"/>
    <w:tmpl w:val="421459C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E7130B4"/>
    <w:multiLevelType w:val="hybridMultilevel"/>
    <w:tmpl w:val="DBD867D6"/>
    <w:lvl w:ilvl="0" w:tplc="15AA6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6B"/>
    <w:rsid w:val="00044CFA"/>
    <w:rsid w:val="0009209F"/>
    <w:rsid w:val="000933BD"/>
    <w:rsid w:val="00110F77"/>
    <w:rsid w:val="001125CF"/>
    <w:rsid w:val="0014075A"/>
    <w:rsid w:val="001411A2"/>
    <w:rsid w:val="001B319B"/>
    <w:rsid w:val="00265500"/>
    <w:rsid w:val="00286886"/>
    <w:rsid w:val="00290F84"/>
    <w:rsid w:val="002A6133"/>
    <w:rsid w:val="002F02C9"/>
    <w:rsid w:val="003D62B7"/>
    <w:rsid w:val="004D7F6B"/>
    <w:rsid w:val="004F3AE0"/>
    <w:rsid w:val="005A6CD4"/>
    <w:rsid w:val="005D5257"/>
    <w:rsid w:val="006220E4"/>
    <w:rsid w:val="0064513D"/>
    <w:rsid w:val="00662F59"/>
    <w:rsid w:val="00674AED"/>
    <w:rsid w:val="00675AD4"/>
    <w:rsid w:val="006D5DA7"/>
    <w:rsid w:val="006E7CB5"/>
    <w:rsid w:val="00770D7A"/>
    <w:rsid w:val="007A4708"/>
    <w:rsid w:val="007F51B5"/>
    <w:rsid w:val="00816B64"/>
    <w:rsid w:val="008E2647"/>
    <w:rsid w:val="0098512D"/>
    <w:rsid w:val="009A0B79"/>
    <w:rsid w:val="009B7156"/>
    <w:rsid w:val="00A62265"/>
    <w:rsid w:val="00A71C06"/>
    <w:rsid w:val="00AD4A66"/>
    <w:rsid w:val="00AF10D3"/>
    <w:rsid w:val="00B03F12"/>
    <w:rsid w:val="00B51383"/>
    <w:rsid w:val="00B61BCF"/>
    <w:rsid w:val="00B9214D"/>
    <w:rsid w:val="00BB1130"/>
    <w:rsid w:val="00BB4389"/>
    <w:rsid w:val="00BC2EE5"/>
    <w:rsid w:val="00C3364A"/>
    <w:rsid w:val="00CC26B8"/>
    <w:rsid w:val="00D35F72"/>
    <w:rsid w:val="00D968D5"/>
    <w:rsid w:val="00DA6BB1"/>
    <w:rsid w:val="00DE4737"/>
    <w:rsid w:val="00DF651E"/>
    <w:rsid w:val="00E276EB"/>
    <w:rsid w:val="00E9000F"/>
    <w:rsid w:val="00ED00DD"/>
    <w:rsid w:val="00F346AF"/>
    <w:rsid w:val="00F76C8F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34847"/>
  <w15:docId w15:val="{7DEC6E87-5827-4074-9635-DD56661A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4075A"/>
    <w:pPr>
      <w:spacing w:line="360" w:lineRule="auto"/>
      <w:ind w:firstLine="851"/>
    </w:pPr>
  </w:style>
  <w:style w:type="paragraph" w:styleId="1">
    <w:name w:val="heading 1"/>
    <w:basedOn w:val="a1"/>
    <w:next w:val="a1"/>
    <w:uiPriority w:val="9"/>
    <w:qFormat/>
    <w:rsid w:val="0064513D"/>
    <w:pPr>
      <w:keepNext/>
      <w:keepLines/>
      <w:outlineLvl w:val="0"/>
    </w:pPr>
    <w:rPr>
      <w:szCs w:val="48"/>
    </w:rPr>
  </w:style>
  <w:style w:type="paragraph" w:styleId="2">
    <w:name w:val="heading 2"/>
    <w:basedOn w:val="a1"/>
    <w:next w:val="a1"/>
    <w:uiPriority w:val="9"/>
    <w:unhideWhenUsed/>
    <w:qFormat/>
    <w:rsid w:val="0064513D"/>
    <w:pPr>
      <w:keepNext/>
      <w:keepLines/>
      <w:outlineLvl w:val="1"/>
    </w:pPr>
    <w:rPr>
      <w:szCs w:val="3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17802"/>
    <w:pPr>
      <w:keepNext/>
      <w:spacing w:line="240" w:lineRule="auto"/>
      <w:ind w:firstLine="0"/>
      <w:jc w:val="left"/>
      <w:outlineLvl w:val="2"/>
    </w:pPr>
    <w:rPr>
      <w:sz w:val="24"/>
      <w:szCs w:val="20"/>
      <w:lang w:val="ru-RU" w:eastAsia="ru-RU"/>
    </w:r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451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a6">
    <w:name w:val="Table Grid"/>
    <w:basedOn w:val="a3"/>
    <w:rsid w:val="00B867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1"/>
    <w:uiPriority w:val="34"/>
    <w:qFormat/>
    <w:rsid w:val="004A00E1"/>
    <w:pPr>
      <w:ind w:left="720"/>
      <w:contextualSpacing/>
    </w:pPr>
  </w:style>
  <w:style w:type="character" w:customStyle="1" w:styleId="30">
    <w:name w:val="Заголовок 3 Знак"/>
    <w:basedOn w:val="a2"/>
    <w:link w:val="3"/>
    <w:rsid w:val="00117802"/>
    <w:rPr>
      <w:rFonts w:eastAsia="Times New Roman" w:cs="Times New Roman"/>
      <w:sz w:val="24"/>
      <w:szCs w:val="20"/>
      <w:lang w:val="ru-RU" w:eastAsia="ru-RU"/>
    </w:rPr>
  </w:style>
  <w:style w:type="paragraph" w:styleId="a8">
    <w:name w:val="Subtitle"/>
    <w:basedOn w:val="a1"/>
    <w:next w:val="a1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0">
    <w:name w:val="1"/>
    <w:basedOn w:val="a1"/>
    <w:next w:val="a5"/>
    <w:rsid w:val="007A4708"/>
    <w:pPr>
      <w:tabs>
        <w:tab w:val="left" w:pos="2019"/>
      </w:tabs>
      <w:ind w:firstLine="0"/>
      <w:jc w:val="center"/>
    </w:pPr>
    <w:rPr>
      <w:rFonts w:ascii="Arial" w:hAnsi="Arial"/>
      <w:i/>
      <w:sz w:val="32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645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header"/>
    <w:basedOn w:val="a1"/>
    <w:link w:val="af3"/>
    <w:uiPriority w:val="99"/>
    <w:unhideWhenUsed/>
    <w:rsid w:val="0064513D"/>
    <w:pPr>
      <w:tabs>
        <w:tab w:val="center" w:pos="4819"/>
        <w:tab w:val="right" w:pos="9639"/>
      </w:tabs>
      <w:spacing w:line="240" w:lineRule="auto"/>
    </w:pPr>
  </w:style>
  <w:style w:type="character" w:customStyle="1" w:styleId="af3">
    <w:name w:val="Верхній колонтитул Знак"/>
    <w:basedOn w:val="a2"/>
    <w:link w:val="af2"/>
    <w:uiPriority w:val="99"/>
    <w:rsid w:val="0064513D"/>
  </w:style>
  <w:style w:type="paragraph" w:styleId="af4">
    <w:name w:val="footer"/>
    <w:basedOn w:val="a1"/>
    <w:link w:val="af5"/>
    <w:uiPriority w:val="99"/>
    <w:unhideWhenUsed/>
    <w:rsid w:val="0064513D"/>
    <w:pPr>
      <w:tabs>
        <w:tab w:val="center" w:pos="4819"/>
        <w:tab w:val="right" w:pos="9639"/>
      </w:tabs>
      <w:spacing w:line="240" w:lineRule="auto"/>
    </w:pPr>
  </w:style>
  <w:style w:type="character" w:customStyle="1" w:styleId="af5">
    <w:name w:val="Нижній колонтитул Знак"/>
    <w:basedOn w:val="a2"/>
    <w:link w:val="af4"/>
    <w:uiPriority w:val="99"/>
    <w:rsid w:val="0064513D"/>
  </w:style>
  <w:style w:type="paragraph" w:styleId="af6">
    <w:name w:val="No Spacing"/>
    <w:uiPriority w:val="1"/>
    <w:qFormat/>
    <w:rsid w:val="00770D7A"/>
    <w:pPr>
      <w:spacing w:line="240" w:lineRule="auto"/>
      <w:ind w:firstLine="0"/>
      <w:jc w:val="left"/>
    </w:pPr>
  </w:style>
  <w:style w:type="paragraph" w:customStyle="1" w:styleId="af7">
    <w:name w:val="Абзац"/>
    <w:basedOn w:val="a1"/>
    <w:link w:val="af8"/>
    <w:rsid w:val="0064513D"/>
  </w:style>
  <w:style w:type="paragraph" w:styleId="20">
    <w:name w:val="toc 2"/>
    <w:basedOn w:val="a1"/>
    <w:next w:val="a1"/>
    <w:autoRedefine/>
    <w:uiPriority w:val="39"/>
    <w:unhideWhenUsed/>
    <w:rsid w:val="004F3AE0"/>
    <w:pPr>
      <w:tabs>
        <w:tab w:val="left" w:pos="567"/>
        <w:tab w:val="right" w:leader="dot" w:pos="9911"/>
      </w:tabs>
      <w:spacing w:after="100"/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64513D"/>
    <w:pPr>
      <w:tabs>
        <w:tab w:val="right" w:leader="dot" w:pos="9911"/>
      </w:tabs>
      <w:ind w:firstLine="0"/>
    </w:pPr>
  </w:style>
  <w:style w:type="character" w:styleId="af9">
    <w:name w:val="Hyperlink"/>
    <w:basedOn w:val="a2"/>
    <w:uiPriority w:val="99"/>
    <w:unhideWhenUsed/>
    <w:rsid w:val="0064513D"/>
    <w:rPr>
      <w:color w:val="0563C1" w:themeColor="hyperlink"/>
      <w:u w:val="single"/>
    </w:rPr>
  </w:style>
  <w:style w:type="paragraph" w:customStyle="1" w:styleId="afa">
    <w:name w:val="Абзац Метод"/>
    <w:basedOn w:val="a1"/>
    <w:link w:val="afb"/>
    <w:rsid w:val="00A62265"/>
    <w:pPr>
      <w:spacing w:line="240" w:lineRule="auto"/>
      <w:ind w:firstLine="425"/>
    </w:pPr>
    <w:rPr>
      <w:sz w:val="24"/>
      <w:szCs w:val="24"/>
    </w:rPr>
  </w:style>
  <w:style w:type="character" w:customStyle="1" w:styleId="afb">
    <w:name w:val="Абзац Метод Знак"/>
    <w:link w:val="afa"/>
    <w:rsid w:val="00A62265"/>
    <w:rPr>
      <w:sz w:val="24"/>
      <w:szCs w:val="24"/>
    </w:rPr>
  </w:style>
  <w:style w:type="table" w:customStyle="1" w:styleId="100">
    <w:name w:val="10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675AD4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0">
    <w:name w:val="Список маркер"/>
    <w:basedOn w:val="a7"/>
    <w:link w:val="afc"/>
    <w:qFormat/>
    <w:rsid w:val="0098512D"/>
    <w:pPr>
      <w:numPr>
        <w:numId w:val="9"/>
      </w:numPr>
      <w:ind w:left="1418" w:hanging="567"/>
    </w:pPr>
  </w:style>
  <w:style w:type="paragraph" w:customStyle="1" w:styleId="a">
    <w:name w:val="Список літератури"/>
    <w:basedOn w:val="af7"/>
    <w:link w:val="afd"/>
    <w:qFormat/>
    <w:rsid w:val="0098512D"/>
    <w:pPr>
      <w:numPr>
        <w:numId w:val="3"/>
      </w:numPr>
      <w:tabs>
        <w:tab w:val="left" w:pos="1418"/>
      </w:tabs>
      <w:ind w:left="0" w:firstLine="851"/>
    </w:pPr>
  </w:style>
  <w:style w:type="character" w:customStyle="1" w:styleId="af8">
    <w:name w:val="Абзац Знак"/>
    <w:basedOn w:val="a2"/>
    <w:link w:val="af7"/>
    <w:rsid w:val="00675AD4"/>
  </w:style>
  <w:style w:type="character" w:customStyle="1" w:styleId="afc">
    <w:name w:val="Список маркер Знак"/>
    <w:basedOn w:val="af8"/>
    <w:link w:val="a0"/>
    <w:rsid w:val="0098512D"/>
  </w:style>
  <w:style w:type="character" w:customStyle="1" w:styleId="afd">
    <w:name w:val="Список літератури Знак"/>
    <w:basedOn w:val="af8"/>
    <w:link w:val="a"/>
    <w:rsid w:val="0098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ZRZ+2z9pIPsbsWbOM8muH8wyuQ==">CgMxLjAyCGguZ2pkZ3hzOAByITE4OTc2dEh3Q3M2MktfdktYZGpZVzk2ekxjeUxsX19fRg==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AA13A8-B70D-4927-A14D-EAD6B0292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1923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Віктор</cp:lastModifiedBy>
  <cp:revision>7</cp:revision>
  <cp:lastPrinted>2023-05-22T19:59:00Z</cp:lastPrinted>
  <dcterms:created xsi:type="dcterms:W3CDTF">2025-01-09T11:00:00Z</dcterms:created>
  <dcterms:modified xsi:type="dcterms:W3CDTF">2025-01-16T13:16:00Z</dcterms:modified>
</cp:coreProperties>
</file>