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DEDB7" w14:textId="77777777" w:rsidR="00E342D7" w:rsidRPr="00E342D7" w:rsidRDefault="00E342D7" w:rsidP="00E34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E342D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8E7CC3"/>
          <w:lang w:eastAsia="es-NI"/>
        </w:rPr>
        <w:t>Evaluación de Factibilidad </w:t>
      </w:r>
    </w:p>
    <w:p w14:paraId="04657102" w14:textId="77777777" w:rsidR="00E342D7" w:rsidRPr="00E342D7" w:rsidRDefault="00E342D7" w:rsidP="00E34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</w:p>
    <w:p w14:paraId="42AD0004" w14:textId="77777777" w:rsidR="00E342D7" w:rsidRPr="00E342D7" w:rsidRDefault="00E342D7" w:rsidP="00E34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E342D7">
        <w:rPr>
          <w:rFonts w:ascii="Arial" w:eastAsia="Times New Roman" w:hAnsi="Arial" w:cs="Arial"/>
          <w:color w:val="000000"/>
          <w:lang w:eastAsia="es-NI"/>
        </w:rPr>
        <w:t>El paradigma “Divide y Vencerás” destaca por su eficiencia en problemas complejos que pueden reducirse en tamaño mediante división. No obstante, su efectividad depende de factores como: </w:t>
      </w:r>
    </w:p>
    <w:p w14:paraId="01E66C54" w14:textId="77777777" w:rsidR="00E342D7" w:rsidRPr="00E342D7" w:rsidRDefault="00E342D7" w:rsidP="00E34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</w:p>
    <w:p w14:paraId="7FD681F1" w14:textId="77777777" w:rsidR="00E342D7" w:rsidRPr="00E342D7" w:rsidRDefault="00E342D7" w:rsidP="00E34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E342D7">
        <w:rPr>
          <w:rFonts w:ascii="Arial" w:eastAsia="Times New Roman" w:hAnsi="Arial" w:cs="Arial"/>
          <w:b/>
          <w:bCs/>
          <w:color w:val="000000"/>
          <w:lang w:eastAsia="es-NI"/>
        </w:rPr>
        <w:t xml:space="preserve">Costo de la división: </w:t>
      </w:r>
      <w:r w:rsidRPr="00E342D7">
        <w:rPr>
          <w:rFonts w:ascii="Arial" w:eastAsia="Times New Roman" w:hAnsi="Arial" w:cs="Arial"/>
          <w:color w:val="000000"/>
          <w:lang w:eastAsia="es-NI"/>
        </w:rPr>
        <w:t>Si el proceso de dividir el problema es costoso, el beneficio puede verse reducido. </w:t>
      </w:r>
    </w:p>
    <w:p w14:paraId="6343F9EE" w14:textId="77777777" w:rsidR="00E342D7" w:rsidRPr="00E342D7" w:rsidRDefault="00E342D7" w:rsidP="00E34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</w:p>
    <w:p w14:paraId="41D80849" w14:textId="77777777" w:rsidR="00E342D7" w:rsidRPr="00E342D7" w:rsidRDefault="00E342D7" w:rsidP="00E34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E342D7">
        <w:rPr>
          <w:rFonts w:ascii="Arial" w:eastAsia="Times New Roman" w:hAnsi="Arial" w:cs="Arial"/>
          <w:b/>
          <w:bCs/>
          <w:color w:val="000000"/>
          <w:lang w:eastAsia="es-NI"/>
        </w:rPr>
        <w:t xml:space="preserve">Coste de combinación: </w:t>
      </w:r>
      <w:r w:rsidRPr="00E342D7">
        <w:rPr>
          <w:rFonts w:ascii="Arial" w:eastAsia="Times New Roman" w:hAnsi="Arial" w:cs="Arial"/>
          <w:color w:val="000000"/>
          <w:lang w:eastAsia="es-NI"/>
        </w:rPr>
        <w:t>En algunos casos, combinar las soluciones parciales puede requerir tiempo adicional.</w:t>
      </w:r>
    </w:p>
    <w:p w14:paraId="17C2B6C8" w14:textId="77777777" w:rsidR="00E342D7" w:rsidRPr="00E342D7" w:rsidRDefault="00E342D7" w:rsidP="00E34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</w:p>
    <w:p w14:paraId="23EADD77" w14:textId="77777777" w:rsidR="00E342D7" w:rsidRPr="00E342D7" w:rsidRDefault="00E342D7" w:rsidP="00E34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E342D7">
        <w:rPr>
          <w:rFonts w:ascii="Arial" w:eastAsia="Times New Roman" w:hAnsi="Arial" w:cs="Arial"/>
          <w:b/>
          <w:bCs/>
          <w:color w:val="000000"/>
          <w:lang w:eastAsia="es-NI"/>
        </w:rPr>
        <w:t>Tamaño del problema:</w:t>
      </w:r>
      <w:r w:rsidRPr="00E342D7">
        <w:rPr>
          <w:rFonts w:ascii="Arial" w:eastAsia="Times New Roman" w:hAnsi="Arial" w:cs="Arial"/>
          <w:color w:val="000000"/>
          <w:lang w:eastAsia="es-NI"/>
        </w:rPr>
        <w:t xml:space="preserve"> Este enfoque es más que efectivo en problemas grandes, mientras que en problemas pequeños no siempre es necesario.</w:t>
      </w:r>
    </w:p>
    <w:p w14:paraId="3E54441E" w14:textId="77777777" w:rsidR="00A800F0" w:rsidRPr="00E342D7" w:rsidRDefault="00A800F0" w:rsidP="00E342D7"/>
    <w:sectPr w:rsidR="00A800F0" w:rsidRPr="00E342D7" w:rsidSect="00C640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D7"/>
    <w:rsid w:val="00A800F0"/>
    <w:rsid w:val="00C6407B"/>
    <w:rsid w:val="00E3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C0AADD"/>
  <w15:chartTrackingRefBased/>
  <w15:docId w15:val="{8523800F-3B0B-4551-B803-2ADB2EA3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N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0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483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Solieth Trejos</dc:creator>
  <cp:keywords/>
  <dc:description/>
  <cp:lastModifiedBy>Solieth Trejos</cp:lastModifiedBy>
  <cp:revision>1</cp:revision>
  <dcterms:created xsi:type="dcterms:W3CDTF">2024-10-11T04:40:00Z</dcterms:created>
  <dcterms:modified xsi:type="dcterms:W3CDTF">2024-10-11T04:42:00Z</dcterms:modified>
</cp:coreProperties>
</file>