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>Instituto Tecnológico de Costa Rica</w:t>
      </w:r>
    </w:p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>Sede Regional San Carlos</w:t>
      </w: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>Escuela Ingeniería en Computación</w:t>
      </w: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  <w:r>
        <w:rPr>
          <w:rFonts w:cs="Arial"/>
          <w:i/>
          <w:iCs/>
          <w:color w:val="000000"/>
          <w:sz w:val="36"/>
          <w:szCs w:val="36"/>
        </w:rPr>
        <w:t>Desarrollo de Aplicaciones para Dispositivos Móviles</w:t>
      </w:r>
    </w:p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4C7633" w:rsidRDefault="004C7633" w:rsidP="002E0CC4">
      <w:pPr>
        <w:jc w:val="center"/>
        <w:rPr>
          <w:rFonts w:cs="Arial"/>
          <w:b/>
          <w:bCs/>
          <w:i/>
          <w:iCs/>
          <w:color w:val="000000"/>
          <w:sz w:val="36"/>
          <w:szCs w:val="36"/>
          <w:u w:val="single"/>
        </w:rPr>
      </w:pPr>
      <w:r>
        <w:rPr>
          <w:rFonts w:cs="Arial"/>
          <w:b/>
          <w:bCs/>
          <w:i/>
          <w:iCs/>
          <w:color w:val="000000"/>
          <w:sz w:val="36"/>
          <w:szCs w:val="36"/>
        </w:rPr>
        <w:t>Laboratorio</w:t>
      </w:r>
      <w:r w:rsidR="002E0CC4" w:rsidRPr="00AA2839">
        <w:rPr>
          <w:rFonts w:cs="Arial"/>
          <w:b/>
          <w:bCs/>
          <w:i/>
          <w:iCs/>
          <w:color w:val="000000"/>
          <w:sz w:val="36"/>
          <w:szCs w:val="36"/>
        </w:rPr>
        <w:t xml:space="preserve"> </w:t>
      </w:r>
      <w:r>
        <w:rPr>
          <w:rFonts w:cs="Arial"/>
          <w:b/>
          <w:bCs/>
          <w:i/>
          <w:iCs/>
          <w:color w:val="000000"/>
          <w:sz w:val="36"/>
          <w:szCs w:val="36"/>
        </w:rPr>
        <w:t>#3</w:t>
      </w: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cs="Arial"/>
          <w:b/>
          <w:bCs/>
          <w:i/>
          <w:iCs/>
          <w:color w:val="000000"/>
          <w:sz w:val="36"/>
          <w:szCs w:val="36"/>
        </w:rPr>
      </w:pPr>
      <w:r>
        <w:rPr>
          <w:rFonts w:cs="Arial"/>
          <w:b/>
          <w:bCs/>
          <w:i/>
          <w:iCs/>
          <w:color w:val="000000"/>
          <w:sz w:val="36"/>
          <w:szCs w:val="36"/>
        </w:rPr>
        <w:t>“</w:t>
      </w:r>
      <w:r w:rsidR="004C7633">
        <w:rPr>
          <w:rFonts w:cs="Arial"/>
          <w:b/>
          <w:bCs/>
          <w:i/>
          <w:iCs/>
          <w:color w:val="000000"/>
          <w:sz w:val="36"/>
          <w:szCs w:val="36"/>
        </w:rPr>
        <w:t>Posicionamiento Global</w:t>
      </w:r>
      <w:r>
        <w:rPr>
          <w:rFonts w:cs="Arial"/>
          <w:b/>
          <w:bCs/>
          <w:i/>
          <w:iCs/>
          <w:color w:val="000000"/>
          <w:sz w:val="36"/>
          <w:szCs w:val="36"/>
        </w:rPr>
        <w:t>”</w:t>
      </w:r>
    </w:p>
    <w:p w:rsidR="002E0CC4" w:rsidRPr="00AA2839" w:rsidRDefault="002E0CC4" w:rsidP="002E0CC4">
      <w:pPr>
        <w:jc w:val="center"/>
        <w:rPr>
          <w:rFonts w:cs="Arial"/>
          <w:b/>
          <w:bCs/>
          <w:i/>
          <w:iCs/>
          <w:color w:val="000000"/>
          <w:sz w:val="36"/>
          <w:szCs w:val="36"/>
        </w:rPr>
      </w:pP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  <w:r w:rsidRPr="00AA2839">
        <w:rPr>
          <w:rFonts w:cs="Arial"/>
          <w:b/>
          <w:bCs/>
          <w:i/>
          <w:iCs/>
          <w:color w:val="000000"/>
          <w:sz w:val="36"/>
          <w:szCs w:val="36"/>
        </w:rPr>
        <w:t xml:space="preserve"> </w:t>
      </w: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jc w:val="center"/>
        <w:rPr>
          <w:rFonts w:cs="Arial"/>
          <w:i/>
          <w:iCs/>
          <w:color w:val="000000"/>
          <w:sz w:val="36"/>
          <w:szCs w:val="36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>Responsable:  </w:t>
      </w: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Default="002E0CC4" w:rsidP="002E0CC4">
      <w:pPr>
        <w:rPr>
          <w:rFonts w:cs="Arial"/>
          <w:i/>
          <w:iCs/>
          <w:color w:val="000000"/>
          <w:sz w:val="36"/>
          <w:szCs w:val="36"/>
        </w:rPr>
      </w:pPr>
      <w:r>
        <w:rPr>
          <w:rFonts w:cs="Arial"/>
          <w:i/>
          <w:iCs/>
          <w:color w:val="000000"/>
          <w:sz w:val="36"/>
          <w:szCs w:val="36"/>
        </w:rPr>
        <w:tab/>
      </w:r>
      <w:r>
        <w:rPr>
          <w:rFonts w:cs="Arial"/>
          <w:i/>
          <w:iCs/>
          <w:color w:val="000000"/>
          <w:sz w:val="36"/>
          <w:szCs w:val="36"/>
        </w:rPr>
        <w:tab/>
      </w:r>
      <w:r>
        <w:rPr>
          <w:rFonts w:cs="Arial"/>
          <w:i/>
          <w:iCs/>
          <w:color w:val="000000"/>
          <w:sz w:val="36"/>
          <w:szCs w:val="36"/>
        </w:rPr>
        <w:tab/>
      </w:r>
    </w:p>
    <w:p w:rsidR="002E0CC4" w:rsidRDefault="002E0CC4" w:rsidP="002E0CC4">
      <w:pPr>
        <w:rPr>
          <w:rFonts w:cs="Arial"/>
          <w:i/>
          <w:iCs/>
          <w:color w:val="000000"/>
          <w:sz w:val="36"/>
          <w:szCs w:val="36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ab/>
      </w:r>
      <w:r w:rsidRPr="00AA2839">
        <w:rPr>
          <w:rFonts w:cs="Arial"/>
          <w:i/>
          <w:iCs/>
          <w:color w:val="000000"/>
          <w:sz w:val="36"/>
          <w:szCs w:val="36"/>
        </w:rPr>
        <w:tab/>
      </w:r>
      <w:r w:rsidRPr="00AA2839">
        <w:rPr>
          <w:rFonts w:cs="Arial"/>
          <w:i/>
          <w:iCs/>
          <w:color w:val="000000"/>
          <w:sz w:val="36"/>
          <w:szCs w:val="36"/>
        </w:rPr>
        <w:tab/>
        <w:t>Henry Solís Chacón</w:t>
      </w:r>
      <w:r w:rsidRPr="00AA2839">
        <w:rPr>
          <w:rFonts w:cs="Arial"/>
          <w:i/>
          <w:iCs/>
          <w:color w:val="000000"/>
          <w:sz w:val="36"/>
          <w:szCs w:val="36"/>
        </w:rPr>
        <w:tab/>
        <w:t xml:space="preserve">    2013085706</w:t>
      </w:r>
    </w:p>
    <w:p w:rsidR="002E0CC4" w:rsidRPr="00AA2839" w:rsidRDefault="002E0CC4" w:rsidP="002E0CC4">
      <w:pPr>
        <w:rPr>
          <w:rFonts w:ascii="Times New Roman" w:hAnsi="Times New Roman"/>
        </w:rPr>
      </w:pPr>
      <w:r>
        <w:rPr>
          <w:rFonts w:cs="Arial"/>
          <w:i/>
          <w:iCs/>
          <w:color w:val="000000"/>
          <w:sz w:val="36"/>
          <w:szCs w:val="36"/>
        </w:rPr>
        <w:tab/>
      </w:r>
      <w:r>
        <w:rPr>
          <w:rFonts w:cs="Arial"/>
          <w:i/>
          <w:iCs/>
          <w:color w:val="000000"/>
          <w:sz w:val="36"/>
          <w:szCs w:val="36"/>
        </w:rPr>
        <w:tab/>
      </w:r>
      <w:r>
        <w:rPr>
          <w:rFonts w:cs="Arial"/>
          <w:i/>
          <w:iCs/>
          <w:color w:val="000000"/>
          <w:sz w:val="36"/>
          <w:szCs w:val="36"/>
        </w:rPr>
        <w:tab/>
        <w:t xml:space="preserve">Hellen Rojas </w:t>
      </w:r>
      <w:proofErr w:type="spellStart"/>
      <w:r>
        <w:rPr>
          <w:rFonts w:cs="Arial"/>
          <w:i/>
          <w:iCs/>
          <w:color w:val="000000"/>
          <w:sz w:val="36"/>
          <w:szCs w:val="36"/>
        </w:rPr>
        <w:t>Rojas</w:t>
      </w:r>
      <w:proofErr w:type="spellEnd"/>
      <w:r>
        <w:rPr>
          <w:rFonts w:cs="Arial"/>
          <w:i/>
          <w:iCs/>
          <w:color w:val="000000"/>
          <w:sz w:val="36"/>
          <w:szCs w:val="36"/>
        </w:rPr>
        <w:tab/>
        <w:t xml:space="preserve">    2013083934</w:t>
      </w:r>
    </w:p>
    <w:p w:rsidR="002E0CC4" w:rsidRPr="00AA2839" w:rsidRDefault="002E0CC4" w:rsidP="002E0CC4">
      <w:pPr>
        <w:rPr>
          <w:rFonts w:cs="Arial"/>
          <w:i/>
          <w:iCs/>
          <w:color w:val="000000"/>
          <w:sz w:val="36"/>
          <w:szCs w:val="36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ab/>
      </w:r>
      <w:r w:rsidRPr="00AA2839">
        <w:rPr>
          <w:rFonts w:cs="Arial"/>
          <w:i/>
          <w:iCs/>
          <w:color w:val="000000"/>
          <w:sz w:val="36"/>
          <w:szCs w:val="36"/>
        </w:rPr>
        <w:tab/>
      </w:r>
      <w:r w:rsidRPr="00AA2839">
        <w:rPr>
          <w:rFonts w:cs="Arial"/>
          <w:i/>
          <w:iCs/>
          <w:color w:val="000000"/>
          <w:sz w:val="36"/>
          <w:szCs w:val="36"/>
        </w:rPr>
        <w:tab/>
      </w:r>
      <w:r w:rsidRPr="00AA2839">
        <w:rPr>
          <w:rFonts w:cs="Arial"/>
          <w:i/>
          <w:iCs/>
          <w:color w:val="000000"/>
          <w:sz w:val="36"/>
          <w:szCs w:val="36"/>
        </w:rPr>
        <w:tab/>
      </w:r>
    </w:p>
    <w:p w:rsidR="002E0CC4" w:rsidRPr="00AA2839" w:rsidRDefault="002E0CC4" w:rsidP="002E0CC4">
      <w:pPr>
        <w:rPr>
          <w:rFonts w:cs="Arial"/>
          <w:i/>
          <w:iCs/>
          <w:color w:val="000000"/>
          <w:sz w:val="36"/>
          <w:szCs w:val="36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2E0CC4" w:rsidP="002E0CC4">
      <w:pPr>
        <w:rPr>
          <w:rFonts w:ascii="Times New Roman" w:hAnsi="Times New Roman"/>
        </w:rPr>
      </w:pPr>
    </w:p>
    <w:p w:rsidR="002E0CC4" w:rsidRPr="00AA2839" w:rsidRDefault="004C7633" w:rsidP="002E0CC4">
      <w:pPr>
        <w:jc w:val="center"/>
        <w:rPr>
          <w:rFonts w:ascii="Times New Roman" w:hAnsi="Times New Roman"/>
        </w:rPr>
      </w:pPr>
      <w:r>
        <w:rPr>
          <w:rFonts w:cs="Arial"/>
          <w:i/>
          <w:iCs/>
          <w:color w:val="000000"/>
          <w:sz w:val="36"/>
          <w:szCs w:val="36"/>
        </w:rPr>
        <w:t>27</w:t>
      </w:r>
      <w:r w:rsidR="002E0CC4">
        <w:rPr>
          <w:rFonts w:cs="Arial"/>
          <w:i/>
          <w:iCs/>
          <w:color w:val="000000"/>
          <w:sz w:val="36"/>
          <w:szCs w:val="36"/>
        </w:rPr>
        <w:t xml:space="preserve"> de abril del 2016</w:t>
      </w:r>
    </w:p>
    <w:p w:rsidR="002E0CC4" w:rsidRPr="00AA2839" w:rsidRDefault="002E0CC4" w:rsidP="002E0CC4">
      <w:pPr>
        <w:jc w:val="center"/>
        <w:rPr>
          <w:rFonts w:ascii="Times New Roman" w:hAnsi="Times New Roman"/>
        </w:rPr>
      </w:pPr>
      <w:r w:rsidRPr="00AA2839">
        <w:rPr>
          <w:rFonts w:cs="Arial"/>
          <w:i/>
          <w:iCs/>
          <w:color w:val="000000"/>
          <w:sz w:val="36"/>
          <w:szCs w:val="36"/>
        </w:rPr>
        <w:t>Santa Clara, San Carlos</w:t>
      </w:r>
    </w:p>
    <w:p w:rsidR="002E0CC4" w:rsidRDefault="002E0CC4">
      <w:pPr>
        <w:spacing w:after="160" w:line="259" w:lineRule="auto"/>
      </w:pPr>
      <w:r>
        <w:br w:type="page"/>
      </w:r>
    </w:p>
    <w:p w:rsidR="00784E78" w:rsidRDefault="00784E78">
      <w:pPr>
        <w:spacing w:after="160" w:line="259" w:lineRule="auto"/>
        <w:rPr>
          <w:b/>
        </w:rPr>
      </w:pPr>
      <w:r>
        <w:rPr>
          <w:b/>
        </w:rPr>
        <w:lastRenderedPageBreak/>
        <w:t>Definición</w:t>
      </w:r>
    </w:p>
    <w:p w:rsidR="00784E78" w:rsidRDefault="00784E78" w:rsidP="00784E78">
      <w:pPr>
        <w:spacing w:after="160" w:line="259" w:lineRule="auto"/>
        <w:jc w:val="both"/>
      </w:pPr>
      <w:r>
        <w:t>Junto con la invención de los smartphones nacieron varios tipos de sensor</w:t>
      </w:r>
      <w:r w:rsidRPr="00784E78">
        <w:t>es, entre ellos uno que destaca mucho es el del GPS, el cual ha tomado mucha fuerza en la</w:t>
      </w:r>
      <w:r>
        <w:t xml:space="preserve">s </w:t>
      </w:r>
      <w:r w:rsidRPr="00784E78">
        <w:t>aplicaciones, ya sea para saber dónde está y orientarse, para buscar rutas o caminos al conducir e inclusive para resol</w:t>
      </w:r>
      <w:r>
        <w:t>ver problemáticas ambientales.</w:t>
      </w:r>
    </w:p>
    <w:p w:rsidR="00784E78" w:rsidRDefault="00784E78" w:rsidP="00784E78">
      <w:pPr>
        <w:spacing w:after="160" w:line="259" w:lineRule="auto"/>
        <w:jc w:val="both"/>
      </w:pPr>
      <w:r>
        <w:t xml:space="preserve">El GPS permite obtener su posición actual por medio de la latitud y longitud, esta se puede obtener de dos maneras por medio del sensor integrado o por la red </w:t>
      </w:r>
      <w:proofErr w:type="spellStart"/>
      <w:r>
        <w:t>Wifi</w:t>
      </w:r>
      <w:proofErr w:type="spellEnd"/>
      <w:r>
        <w:t xml:space="preserve"> o de datos móviles (3G, 4G).</w:t>
      </w:r>
    </w:p>
    <w:p w:rsidR="00784E78" w:rsidRDefault="00784E78" w:rsidP="00784E78">
      <w:pPr>
        <w:spacing w:after="160" w:line="259" w:lineRule="auto"/>
        <w:jc w:val="both"/>
      </w:pPr>
      <w:r>
        <w:t xml:space="preserve">Para obtener la posición es necesario importar los siguientes permisos en el </w:t>
      </w:r>
      <w:proofErr w:type="spellStart"/>
      <w:r>
        <w:t>manifest</w:t>
      </w:r>
      <w:proofErr w:type="spellEnd"/>
      <w:r>
        <w:t xml:space="preserve"> de su aplicación:</w:t>
      </w:r>
    </w:p>
    <w:p w:rsidR="00784E78" w:rsidRPr="00784E78" w:rsidRDefault="00784E78" w:rsidP="00784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s-CR"/>
        </w:rPr>
      </w:pPr>
      <w:r w:rsidRPr="00784E7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>&lt;</w:t>
      </w:r>
      <w:r w:rsidRPr="00784E7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s-CR"/>
        </w:rPr>
        <w:t xml:space="preserve">uses-permission </w:t>
      </w:r>
      <w:proofErr w:type="spellStart"/>
      <w:r w:rsidRPr="00784E7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s-CR"/>
        </w:rPr>
        <w:t>android</w:t>
      </w:r>
      <w:proofErr w:type="gramStart"/>
      <w:r w:rsidRPr="00784E7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s-CR"/>
        </w:rPr>
        <w:t>:name</w:t>
      </w:r>
      <w:proofErr w:type="spellEnd"/>
      <w:proofErr w:type="gramEnd"/>
      <w:r w:rsidRPr="00784E7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s-CR"/>
        </w:rPr>
        <w:t>=</w:t>
      </w:r>
      <w:r w:rsidRPr="00784E7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s-CR"/>
        </w:rPr>
        <w:t>"</w:t>
      </w:r>
      <w:proofErr w:type="spellStart"/>
      <w:r w:rsidRPr="00784E7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s-CR"/>
        </w:rPr>
        <w:t>android.permission.ACCESS_FINE_LOCATION</w:t>
      </w:r>
      <w:proofErr w:type="spellEnd"/>
      <w:r w:rsidRPr="00784E7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s-CR"/>
        </w:rPr>
        <w:t xml:space="preserve">" </w:t>
      </w:r>
      <w:r w:rsidRPr="00784E7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>/&gt;</w:t>
      </w:r>
      <w:r w:rsidRPr="00784E7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br/>
        <w:t>&lt;</w:t>
      </w:r>
      <w:r w:rsidRPr="00784E7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s-CR"/>
        </w:rPr>
        <w:t xml:space="preserve">uses-permission </w:t>
      </w:r>
      <w:proofErr w:type="spellStart"/>
      <w:r w:rsidRPr="00784E7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s-CR"/>
        </w:rPr>
        <w:t>android:name</w:t>
      </w:r>
      <w:proofErr w:type="spellEnd"/>
      <w:r w:rsidRPr="00784E7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s-CR"/>
        </w:rPr>
        <w:t>=</w:t>
      </w:r>
      <w:r w:rsidRPr="00784E7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s-CR"/>
        </w:rPr>
        <w:t>"</w:t>
      </w:r>
      <w:proofErr w:type="spellStart"/>
      <w:r w:rsidRPr="00784E7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s-CR"/>
        </w:rPr>
        <w:t>android.permission.ACCESS_COARSE_LOCATION</w:t>
      </w:r>
      <w:proofErr w:type="spellEnd"/>
      <w:r w:rsidRPr="00784E78">
        <w:rPr>
          <w:rFonts w:ascii="Courier New" w:hAnsi="Courier New" w:cs="Courier New"/>
          <w:b/>
          <w:bCs/>
          <w:color w:val="008000"/>
          <w:sz w:val="18"/>
          <w:szCs w:val="18"/>
          <w:lang w:val="en-US" w:eastAsia="es-CR"/>
        </w:rPr>
        <w:t xml:space="preserve">" </w:t>
      </w:r>
      <w:r w:rsidRPr="00784E78">
        <w:rPr>
          <w:rFonts w:ascii="Courier New" w:hAnsi="Courier New" w:cs="Courier New"/>
          <w:color w:val="000000"/>
          <w:sz w:val="18"/>
          <w:szCs w:val="18"/>
          <w:lang w:val="en-US" w:eastAsia="es-CR"/>
        </w:rPr>
        <w:t>/&gt;</w:t>
      </w:r>
    </w:p>
    <w:p w:rsidR="00784E78" w:rsidRDefault="00784E78" w:rsidP="00784E78">
      <w:pPr>
        <w:spacing w:after="160" w:line="259" w:lineRule="auto"/>
        <w:jc w:val="both"/>
        <w:rPr>
          <w:lang w:val="en-US"/>
        </w:rPr>
      </w:pPr>
    </w:p>
    <w:p w:rsidR="00204898" w:rsidRDefault="00784E78" w:rsidP="00784E78">
      <w:pPr>
        <w:spacing w:after="160" w:line="259" w:lineRule="auto"/>
        <w:jc w:val="both"/>
        <w:rPr>
          <w:lang w:val="es-CR"/>
        </w:rPr>
      </w:pPr>
      <w:r w:rsidRPr="00784E78">
        <w:rPr>
          <w:lang w:val="es-CR"/>
        </w:rPr>
        <w:t xml:space="preserve">Luego de ello trabajaremos con la </w:t>
      </w:r>
      <w:r>
        <w:rPr>
          <w:lang w:val="es-CR"/>
        </w:rPr>
        <w:t xml:space="preserve">clase </w:t>
      </w:r>
      <w:proofErr w:type="spellStart"/>
      <w:r>
        <w:rPr>
          <w:lang w:val="es-CR"/>
        </w:rPr>
        <w:t>Location</w:t>
      </w:r>
      <w:proofErr w:type="spellEnd"/>
      <w:r>
        <w:rPr>
          <w:lang w:val="es-CR"/>
        </w:rPr>
        <w:t xml:space="preserve"> Manager, la misma se importa para hacer uso</w:t>
      </w:r>
      <w:r w:rsidR="00265A4A">
        <w:rPr>
          <w:lang w:val="es-CR"/>
        </w:rPr>
        <w:t xml:space="preserve"> del sensor, además con ella podemos saber si el sensor se encuentra activo e indicar una solicitud de activación</w:t>
      </w:r>
      <w:r w:rsidR="00204898">
        <w:rPr>
          <w:lang w:val="es-CR"/>
        </w:rPr>
        <w:t xml:space="preserve"> en caso contrario.</w:t>
      </w:r>
    </w:p>
    <w:p w:rsidR="00225309" w:rsidRDefault="00204898" w:rsidP="00225309">
      <w:pPr>
        <w:spacing w:after="160" w:line="259" w:lineRule="auto"/>
        <w:jc w:val="both"/>
        <w:rPr>
          <w:lang w:val="es-CR"/>
        </w:rPr>
      </w:pPr>
      <w:r>
        <w:rPr>
          <w:lang w:val="es-CR"/>
        </w:rPr>
        <w:t xml:space="preserve">Además se utiliza el </w:t>
      </w:r>
      <w:proofErr w:type="spellStart"/>
      <w:r>
        <w:rPr>
          <w:lang w:val="es-CR"/>
        </w:rPr>
        <w:t>Location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Listener</w:t>
      </w:r>
      <w:proofErr w:type="spellEnd"/>
      <w:r>
        <w:rPr>
          <w:lang w:val="es-CR"/>
        </w:rPr>
        <w:t xml:space="preserve"> que permite conocer si ha ocurrido algún  cambio en la ubicación por medio</w:t>
      </w:r>
      <w:r w:rsidR="00225309">
        <w:rPr>
          <w:lang w:val="es-CR"/>
        </w:rPr>
        <w:t xml:space="preserve"> del método </w:t>
      </w:r>
      <w:r w:rsidR="00225309">
        <w:rPr>
          <w:lang w:val="es-CR"/>
        </w:rPr>
        <w:tab/>
      </w:r>
      <w:proofErr w:type="spellStart"/>
      <w:r w:rsidR="00225309">
        <w:rPr>
          <w:lang w:val="es-CR"/>
        </w:rPr>
        <w:t>OnLocationChanged</w:t>
      </w:r>
      <w:proofErr w:type="spellEnd"/>
      <w:r w:rsidR="00225309">
        <w:rPr>
          <w:lang w:val="es-CR"/>
        </w:rPr>
        <w:t>.</w:t>
      </w:r>
    </w:p>
    <w:p w:rsidR="00225309" w:rsidRDefault="00225309">
      <w:pPr>
        <w:spacing w:after="160" w:line="259" w:lineRule="auto"/>
        <w:rPr>
          <w:lang w:val="es-CR"/>
        </w:rPr>
      </w:pPr>
      <w:r>
        <w:rPr>
          <w:lang w:val="es-CR"/>
        </w:rPr>
        <w:br w:type="page"/>
      </w:r>
    </w:p>
    <w:sdt>
      <w:sdtPr>
        <w:id w:val="640387737"/>
        <w:docPartObj>
          <w:docPartGallery w:val="Bibliographies"/>
          <w:docPartUnique/>
        </w:docPartObj>
      </w:sdtPr>
      <w:sdtEndPr>
        <w:rPr>
          <w:rFonts w:eastAsia="Times New Roman" w:cs="Times New Roman"/>
          <w:b w:val="0"/>
          <w:sz w:val="24"/>
          <w:szCs w:val="24"/>
        </w:rPr>
      </w:sdtEndPr>
      <w:sdtContent>
        <w:p w:rsidR="00225309" w:rsidRDefault="00225309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:rsidR="00225309" w:rsidRDefault="00225309" w:rsidP="00225309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OGBO, O. (15 de July de 2015). Obtenido de http://www.androidauthority.com/get-use-location-data-android-app-625012/</w:t>
              </w:r>
            </w:p>
            <w:p w:rsidR="00225309" w:rsidRDefault="00225309" w:rsidP="0022530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C3F7B" w:rsidRPr="00225309" w:rsidRDefault="003C3F7B" w:rsidP="00225309">
      <w:pPr>
        <w:spacing w:after="160" w:line="259" w:lineRule="auto"/>
        <w:jc w:val="both"/>
        <w:rPr>
          <w:lang w:val="es-CR"/>
        </w:rPr>
      </w:pPr>
      <w:bookmarkStart w:id="0" w:name="_GoBack"/>
      <w:bookmarkEnd w:id="0"/>
    </w:p>
    <w:p w:rsidR="003C3F7B" w:rsidRDefault="003C3F7B" w:rsidP="00E2141F">
      <w:pPr>
        <w:jc w:val="both"/>
      </w:pPr>
    </w:p>
    <w:sectPr w:rsidR="003C3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C4"/>
    <w:rsid w:val="00061297"/>
    <w:rsid w:val="000C0635"/>
    <w:rsid w:val="00204898"/>
    <w:rsid w:val="002118F6"/>
    <w:rsid w:val="00225309"/>
    <w:rsid w:val="00265A4A"/>
    <w:rsid w:val="002E0CC4"/>
    <w:rsid w:val="003C3F7B"/>
    <w:rsid w:val="004C4F95"/>
    <w:rsid w:val="004C7633"/>
    <w:rsid w:val="00691A46"/>
    <w:rsid w:val="00784E78"/>
    <w:rsid w:val="00CC7DE0"/>
    <w:rsid w:val="00D46F31"/>
    <w:rsid w:val="00E2141F"/>
    <w:rsid w:val="00ED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0BF62-A317-4752-8239-E5B4D737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CC4"/>
    <w:pPr>
      <w:spacing w:after="0" w:line="240" w:lineRule="auto"/>
    </w:pPr>
    <w:rPr>
      <w:rFonts w:ascii="Arial" w:hAnsi="Arial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118F6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18F6"/>
    <w:rPr>
      <w:rFonts w:ascii="Arial" w:eastAsiaTheme="majorEastAsia" w:hAnsi="Arial" w:cstheme="majorBidi"/>
      <w:b/>
      <w:sz w:val="28"/>
      <w:szCs w:val="32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3C3F7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4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4E78"/>
    <w:rPr>
      <w:rFonts w:ascii="Courier New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OBA15</b:Tag>
    <b:SourceType>InternetSite</b:SourceType>
    <b:Guid>{37C71051-8EA6-466F-97CC-63DD11BBEAA0}</b:Guid>
    <b:Author>
      <b:Author>
        <b:NameList>
          <b:Person>
            <b:Last>OGBO</b:Last>
            <b:First>OBARO</b:First>
          </b:Person>
        </b:NameList>
      </b:Author>
    </b:Author>
    <b:Year>2015</b:Year>
    <b:Month>July</b:Month>
    <b:Day>15</b:Day>
    <b:URL>http://www.androidauthority.com/get-use-location-data-android-app-625012/</b:URL>
    <b:RefOrder>1</b:RefOrder>
  </b:Source>
</b:Sources>
</file>

<file path=customXml/itemProps1.xml><?xml version="1.0" encoding="utf-8"?>
<ds:datastoreItem xmlns:ds="http://schemas.openxmlformats.org/officeDocument/2006/customXml" ds:itemID="{B22905B3-CE33-4183-84C6-8B19D05CF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Solís Chacón</dc:creator>
  <cp:keywords/>
  <dc:description/>
  <cp:lastModifiedBy>Henry Solís Chacón</cp:lastModifiedBy>
  <cp:revision>6</cp:revision>
  <dcterms:created xsi:type="dcterms:W3CDTF">2016-04-26T16:52:00Z</dcterms:created>
  <dcterms:modified xsi:type="dcterms:W3CDTF">2016-04-26T18:43:00Z</dcterms:modified>
</cp:coreProperties>
</file>