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spacing w:before="6"/>
        <w:rPr>
          <w:rFonts w:ascii="Times New Roman"/>
        </w:rPr>
      </w:pPr>
    </w:p>
    <w:p>
      <w:pPr>
        <w:spacing w:before="15"/>
        <w:ind w:left="1382" w:right="757" w:firstLine="0"/>
        <w:jc w:val="center"/>
        <w:rPr>
          <w:rFonts w:ascii="Microsoft YaHei"/>
          <w:b/>
          <w:sz w:val="32"/>
        </w:rPr>
      </w:pPr>
      <w:r>
        <w:rPr>
          <w:rFonts w:ascii="Microsoft YaHei"/>
          <w:b/>
          <w:sz w:val="32"/>
        </w:rPr>
        <w:t>Mini Forum Program Design Report</w:t>
      </w:r>
    </w:p>
    <w:p>
      <w:pPr>
        <w:pStyle w:val="3"/>
        <w:rPr>
          <w:rFonts w:ascii="Microsoft YaHei"/>
          <w:b/>
          <w:sz w:val="38"/>
        </w:rPr>
      </w:pPr>
    </w:p>
    <w:p>
      <w:pPr>
        <w:pStyle w:val="7"/>
        <w:numPr>
          <w:ilvl w:val="0"/>
          <w:numId w:val="1"/>
        </w:numPr>
        <w:tabs>
          <w:tab w:val="left" w:pos="480"/>
          <w:tab w:val="left" w:pos="481"/>
          <w:tab w:val="left" w:leader="hyphen" w:pos="7811"/>
        </w:tabs>
        <w:spacing w:before="1" w:after="0" w:line="314" w:lineRule="exact"/>
        <w:ind w:left="480" w:right="0" w:hanging="361"/>
        <w:jc w:val="left"/>
        <w:rPr>
          <w:sz w:val="21"/>
        </w:rPr>
      </w:pPr>
      <w:r>
        <w:rPr>
          <w:sz w:val="21"/>
        </w:rPr>
        <w:t>User</w:t>
      </w:r>
      <w:r>
        <w:rPr>
          <w:spacing w:val="-3"/>
          <w:sz w:val="21"/>
        </w:rPr>
        <w:t xml:space="preserve"> </w:t>
      </w:r>
      <w:r>
        <w:rPr>
          <w:sz w:val="21"/>
        </w:rPr>
        <w:t>guide</w:t>
      </w:r>
      <w:r>
        <w:rPr>
          <w:sz w:val="21"/>
        </w:rPr>
        <w:tab/>
      </w:r>
      <w:r>
        <w:rPr>
          <w:sz w:val="21"/>
        </w:rPr>
        <w:t>page2</w:t>
      </w:r>
    </w:p>
    <w:p>
      <w:pPr>
        <w:pStyle w:val="7"/>
        <w:numPr>
          <w:ilvl w:val="0"/>
          <w:numId w:val="1"/>
        </w:numPr>
        <w:tabs>
          <w:tab w:val="left" w:pos="480"/>
          <w:tab w:val="left" w:pos="481"/>
          <w:tab w:val="left" w:leader="hyphen" w:pos="7828"/>
        </w:tabs>
        <w:spacing w:before="0" w:after="0" w:line="312" w:lineRule="exact"/>
        <w:ind w:left="480" w:right="0" w:hanging="361"/>
        <w:jc w:val="left"/>
        <w:rPr>
          <w:sz w:val="21"/>
        </w:rPr>
      </w:pPr>
      <w:r>
        <w:rPr>
          <w:sz w:val="21"/>
        </w:rPr>
        <w:t>Design</w:t>
      </w:r>
      <w:r>
        <w:rPr>
          <w:spacing w:val="-2"/>
          <w:sz w:val="21"/>
        </w:rPr>
        <w:t xml:space="preserve"> </w:t>
      </w:r>
      <w:r>
        <w:rPr>
          <w:sz w:val="21"/>
        </w:rPr>
        <w:t>detailed</w:t>
      </w:r>
      <w:r>
        <w:rPr>
          <w:spacing w:val="-3"/>
          <w:sz w:val="21"/>
        </w:rPr>
        <w:t xml:space="preserve"> </w:t>
      </w:r>
      <w:r>
        <w:rPr>
          <w:sz w:val="21"/>
        </w:rPr>
        <w:t>implementation</w:t>
      </w:r>
      <w:r>
        <w:rPr>
          <w:sz w:val="21"/>
        </w:rPr>
        <w:tab/>
      </w:r>
      <w:r>
        <w:rPr>
          <w:sz w:val="21"/>
        </w:rPr>
        <w:t>page3</w:t>
      </w:r>
    </w:p>
    <w:p>
      <w:pPr>
        <w:pStyle w:val="7"/>
        <w:numPr>
          <w:ilvl w:val="0"/>
          <w:numId w:val="1"/>
        </w:numPr>
        <w:tabs>
          <w:tab w:val="left" w:pos="480"/>
          <w:tab w:val="left" w:pos="481"/>
          <w:tab w:val="left" w:leader="hyphen" w:pos="7849"/>
        </w:tabs>
        <w:spacing w:before="0" w:after="0" w:line="312" w:lineRule="exact"/>
        <w:ind w:left="480" w:right="0" w:hanging="361"/>
        <w:jc w:val="left"/>
        <w:rPr>
          <w:sz w:val="21"/>
        </w:rPr>
      </w:pPr>
      <w:r>
        <w:rPr>
          <w:sz w:val="21"/>
        </w:rPr>
        <w:t>Testing</w:t>
      </w:r>
      <w:r>
        <w:rPr>
          <w:spacing w:val="-2"/>
          <w:sz w:val="21"/>
        </w:rPr>
        <w:t xml:space="preserve"> </w:t>
      </w:r>
      <w:r>
        <w:rPr>
          <w:sz w:val="21"/>
        </w:rPr>
        <w:t>strategy</w:t>
      </w:r>
      <w:r>
        <w:rPr>
          <w:sz w:val="21"/>
        </w:rPr>
        <w:tab/>
      </w:r>
      <w:r>
        <w:rPr>
          <w:sz w:val="21"/>
        </w:rPr>
        <w:t>page3</w:t>
      </w:r>
    </w:p>
    <w:p>
      <w:pPr>
        <w:pStyle w:val="3"/>
        <w:tabs>
          <w:tab w:val="left" w:pos="480"/>
          <w:tab w:val="left" w:pos="1881"/>
          <w:tab w:val="left" w:pos="3176"/>
        </w:tabs>
        <w:spacing w:line="312" w:lineRule="exact"/>
        <w:ind w:left="120"/>
      </w:pPr>
      <w:r>
        <w:t>4.</w:t>
      </w:r>
      <w:r>
        <w:tab/>
      </w:r>
      <w:r>
        <w:t>Group-work</w:t>
      </w:r>
      <w:r>
        <w:tab/>
      </w:r>
      <w:r>
        <w:t>breakdown</w:t>
      </w:r>
      <w:r>
        <w:tab/>
      </w:r>
      <w:r>
        <w:t>--------------------------------------------------</w:t>
      </w:r>
    </w:p>
    <w:p>
      <w:pPr>
        <w:pStyle w:val="3"/>
        <w:spacing w:line="314" w:lineRule="exact"/>
        <w:ind w:left="480"/>
      </w:pPr>
      <w:r>
        <w:t>page4</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2"/>
        <w:rPr>
          <w:sz w:val="22"/>
        </w:rPr>
      </w:pPr>
    </w:p>
    <w:p>
      <w:pPr>
        <w:pStyle w:val="2"/>
        <w:spacing w:before="1"/>
        <w:ind w:left="1037"/>
      </w:pPr>
      <w:r>
        <w:t>Preface (overview)</w:t>
      </w:r>
    </w:p>
    <w:p>
      <w:pPr>
        <w:pStyle w:val="3"/>
        <w:spacing w:before="79" w:line="237" w:lineRule="auto"/>
        <w:ind w:left="120" w:right="153" w:firstLine="211"/>
        <w:jc w:val="both"/>
      </w:pPr>
      <w:r>
        <w:t xml:space="preserve">This is a mini </w:t>
      </w:r>
      <w:r>
        <w:rPr>
          <w:rFonts w:hint="eastAsia"/>
          <w:lang w:val="en-US" w:eastAsia="zh-CN"/>
        </w:rPr>
        <w:t>background data view</w:t>
      </w:r>
      <w:r>
        <w:t xml:space="preserve"> programme having </w:t>
      </w:r>
      <w:r>
        <w:rPr>
          <w:rFonts w:hint="eastAsia"/>
          <w:lang w:val="en-US" w:eastAsia="zh-CN"/>
        </w:rPr>
        <w:t>search</w:t>
      </w:r>
      <w:r>
        <w:t xml:space="preserve">ing and posting as main functionality, offering the </w:t>
      </w:r>
      <w:r>
        <w:rPr>
          <w:rFonts w:hint="eastAsia"/>
          <w:lang w:val="en-US" w:eastAsia="zh-CN"/>
        </w:rPr>
        <w:t>manager</w:t>
      </w:r>
      <w:r>
        <w:t xml:space="preserve"> a place to </w:t>
      </w:r>
      <w:r>
        <w:rPr>
          <w:rFonts w:hint="eastAsia"/>
          <w:lang w:val="en-US" w:eastAsia="zh-CN"/>
        </w:rPr>
        <w:t>manage</w:t>
      </w:r>
      <w:r>
        <w:t xml:space="preserve"> and </w:t>
      </w:r>
      <w:r>
        <w:rPr>
          <w:rFonts w:hint="eastAsia"/>
          <w:lang w:val="en-US" w:eastAsia="zh-CN"/>
        </w:rPr>
        <w:t>administer</w:t>
      </w:r>
      <w:r>
        <w:t xml:space="preserve"> problems</w:t>
      </w:r>
      <w:r>
        <w:rPr>
          <w:rFonts w:hint="eastAsia"/>
          <w:lang w:val="en-US" w:eastAsia="zh-CN"/>
        </w:rPr>
        <w:t xml:space="preserve"> and questions</w:t>
      </w:r>
      <w:r>
        <w:t xml:space="preserve">. With extra features such as searching, </w:t>
      </w:r>
      <w:r>
        <w:rPr>
          <w:rFonts w:hint="eastAsia"/>
          <w:lang w:val="en-US" w:eastAsia="zh-CN"/>
        </w:rPr>
        <w:t>pos</w:t>
      </w:r>
      <w:r>
        <w:t xml:space="preserve">ting and so on for </w:t>
      </w:r>
      <w:r>
        <w:rPr>
          <w:rFonts w:hint="eastAsia"/>
          <w:lang w:val="en-US" w:eastAsia="zh-CN"/>
        </w:rPr>
        <w:t xml:space="preserve">managers, </w:t>
      </w:r>
      <w:r>
        <w:t xml:space="preserve">we aim to create a relatively concise, user-friendly and easy-performed platform for our </w:t>
      </w:r>
      <w:r>
        <w:rPr>
          <w:rFonts w:hint="eastAsia"/>
          <w:lang w:val="en-US" w:eastAsia="zh-CN"/>
        </w:rPr>
        <w:t>clients</w:t>
      </w:r>
      <w:r>
        <w:t xml:space="preserve"> to use.</w:t>
      </w:r>
    </w:p>
    <w:p>
      <w:pPr>
        <w:spacing w:after="0" w:line="237" w:lineRule="auto"/>
        <w:jc w:val="both"/>
        <w:sectPr>
          <w:type w:val="continuous"/>
          <w:pgSz w:w="11910" w:h="16840"/>
          <w:pgMar w:top="1580" w:right="1640" w:bottom="280" w:left="1680" w:header="720" w:footer="720" w:gutter="0"/>
          <w:cols w:space="720" w:num="1"/>
        </w:sectPr>
      </w:pPr>
    </w:p>
    <w:p>
      <w:pPr>
        <w:pStyle w:val="2"/>
        <w:spacing w:line="589" w:lineRule="exact"/>
        <w:ind w:left="1110"/>
      </w:pPr>
      <w:r>
        <w:t>User guide</w:t>
      </w:r>
    </w:p>
    <w:p>
      <w:pPr>
        <w:rPr>
          <w:rFonts w:hint="default"/>
          <w:lang w:val="en-US" w:eastAsia="zh-CN"/>
        </w:rPr>
      </w:pPr>
    </w:p>
    <w:p>
      <w:pPr>
        <w:pStyle w:val="7"/>
        <w:numPr>
          <w:ilvl w:val="0"/>
          <w:numId w:val="2"/>
        </w:numPr>
        <w:tabs>
          <w:tab w:val="left" w:pos="481"/>
        </w:tabs>
        <w:spacing w:before="79" w:after="0" w:line="237" w:lineRule="auto"/>
        <w:ind w:left="480" w:right="153" w:hanging="360"/>
        <w:jc w:val="both"/>
        <w:rPr>
          <w:sz w:val="20"/>
          <w:szCs w:val="20"/>
        </w:rPr>
      </w:pPr>
      <w:r>
        <w:rPr>
          <w:rFonts w:hint="eastAsia"/>
          <w:sz w:val="20"/>
          <w:szCs w:val="20"/>
          <w:lang w:val="en-US" w:eastAsia="zh-CN"/>
        </w:rPr>
        <w:t>At first, it will ask you the port number, you can just enter 27017, then it will ask you whether you want to provide a user id or not, if you want, you can just enter y and input the user id, then it will show</w:t>
      </w:r>
      <w:r>
        <w:rPr>
          <w:rFonts w:hint="eastAsia" w:ascii="DengXian" w:hAnsi="DengXian" w:eastAsia="DengXian" w:cs="DengXian"/>
          <w:sz w:val="20"/>
          <w:szCs w:val="20"/>
          <w:lang w:val="en-US" w:eastAsia="zh-CN"/>
        </w:rPr>
        <w:t xml:space="preserve"> </w:t>
      </w:r>
      <w:r>
        <w:rPr>
          <w:rFonts w:hint="eastAsia" w:ascii="DengXian" w:hAnsi="DengXian" w:eastAsia="DengXian" w:cs="DengXian"/>
          <w:sz w:val="20"/>
          <w:szCs w:val="20"/>
        </w:rPr>
        <w:t>the number of questions owned and the average score for those questions, the number of answers owned and the average score for those answers, and the number of votes registered for the user. Users may also use the system without providing a user id, in which case no</w:t>
      </w:r>
      <w:r>
        <w:rPr>
          <w:rFonts w:hint="eastAsia" w:ascii="DengXian" w:hAnsi="DengXian" w:eastAsia="DengXian" w:cs="DengXian"/>
          <w:sz w:val="20"/>
          <w:szCs w:val="20"/>
          <w:lang w:val="en-US" w:eastAsia="zh-CN"/>
        </w:rPr>
        <w:t xml:space="preserve"> information </w:t>
      </w:r>
      <w:r>
        <w:rPr>
          <w:rFonts w:hint="eastAsia" w:ascii="DengXian" w:hAnsi="DengXian" w:eastAsia="DengXian" w:cs="DengXian"/>
          <w:sz w:val="20"/>
          <w:szCs w:val="20"/>
        </w:rPr>
        <w:t>is displayed.</w:t>
      </w:r>
    </w:p>
    <w:p>
      <w:pPr>
        <w:pStyle w:val="7"/>
        <w:numPr>
          <w:ilvl w:val="0"/>
          <w:numId w:val="2"/>
        </w:numPr>
        <w:tabs>
          <w:tab w:val="left" w:pos="481"/>
        </w:tabs>
        <w:spacing w:before="0" w:after="0" w:line="237" w:lineRule="auto"/>
        <w:ind w:left="480" w:right="153" w:hanging="360"/>
        <w:jc w:val="both"/>
        <w:rPr>
          <w:sz w:val="21"/>
        </w:rPr>
      </w:pPr>
      <w:r>
        <w:rPr>
          <w:sz w:val="21"/>
        </w:rPr>
        <w:t xml:space="preserve">The initial interface manifests itself in a concise way giving you </w:t>
      </w:r>
      <w:r>
        <w:rPr>
          <w:rFonts w:hint="eastAsia"/>
          <w:sz w:val="21"/>
          <w:lang w:val="en-US" w:eastAsia="zh-CN"/>
        </w:rPr>
        <w:t>5</w:t>
      </w:r>
      <w:r>
        <w:rPr>
          <w:sz w:val="21"/>
        </w:rPr>
        <w:t xml:space="preserve"> options</w:t>
      </w:r>
      <w:r>
        <w:rPr>
          <w:rFonts w:hint="eastAsia"/>
          <w:sz w:val="21"/>
          <w:lang w:val="en-US" w:eastAsia="zh-CN"/>
        </w:rPr>
        <w:t xml:space="preserve">, </w:t>
      </w:r>
      <w:r>
        <w:rPr>
          <w:sz w:val="21"/>
        </w:rPr>
        <w:t>you can perform following</w:t>
      </w:r>
      <w:r>
        <w:rPr>
          <w:spacing w:val="-9"/>
          <w:sz w:val="21"/>
        </w:rPr>
        <w:t xml:space="preserve"> </w:t>
      </w:r>
      <w:r>
        <w:rPr>
          <w:sz w:val="21"/>
        </w:rPr>
        <w:t>actions:</w:t>
      </w:r>
    </w:p>
    <w:p>
      <w:pPr>
        <w:pStyle w:val="3"/>
        <w:spacing w:line="237" w:lineRule="auto"/>
        <w:ind w:left="480" w:right="154"/>
        <w:jc w:val="both"/>
        <w:rPr>
          <w:rFonts w:hint="default" w:eastAsia="DengXian"/>
          <w:lang w:val="en-US" w:eastAsia="zh-CN"/>
        </w:rPr>
      </w:pPr>
      <w:r>
        <w:t>By entering 1: post a question to the forum, you will be providing a title and body for your question</w:t>
      </w:r>
      <w:r>
        <w:rPr>
          <w:rFonts w:hint="eastAsia"/>
          <w:lang w:val="en-US" w:eastAsia="zh-CN"/>
        </w:rPr>
        <w:t>, and it will ask you if you want to post current user id or add any tags.</w:t>
      </w:r>
    </w:p>
    <w:p>
      <w:pPr>
        <w:pStyle w:val="3"/>
        <w:spacing w:line="237" w:lineRule="auto"/>
        <w:ind w:left="480" w:right="151"/>
        <w:jc w:val="both"/>
        <w:rPr>
          <w:rFonts w:hint="eastAsia"/>
          <w:lang w:val="en-US" w:eastAsia="zh-CN"/>
        </w:rPr>
      </w:pPr>
      <w:r>
        <w:t xml:space="preserve">By entering 2: you can search for existing </w:t>
      </w:r>
      <w:r>
        <w:rPr>
          <w:rFonts w:hint="eastAsia"/>
          <w:lang w:val="en-US" w:eastAsia="zh-CN"/>
        </w:rPr>
        <w:t>questions</w:t>
      </w:r>
      <w:r>
        <w:t xml:space="preserve"> with the key words you provided. Note that you can give more than 1 keyword and result will be based on most relevant posts to least relevant. After displaying, you are able to choose one</w:t>
      </w:r>
      <w:r>
        <w:rPr>
          <w:rFonts w:hint="eastAsia"/>
          <w:lang w:val="en-US" w:eastAsia="zh-CN"/>
        </w:rPr>
        <w:t xml:space="preserve"> question</w:t>
      </w:r>
      <w:r>
        <w:t xml:space="preserve"> to </w:t>
      </w:r>
      <w:r>
        <w:rPr>
          <w:rFonts w:hint="eastAsia"/>
          <w:lang w:val="en-US" w:eastAsia="zh-CN"/>
        </w:rPr>
        <w:t>check the complete information</w:t>
      </w:r>
      <w:r>
        <w:t>.</w:t>
      </w:r>
      <w:r>
        <w:rPr>
          <w:rFonts w:hint="eastAsia"/>
          <w:lang w:val="en-US" w:eastAsia="zh-CN"/>
        </w:rPr>
        <w:t xml:space="preserve"> Then it will ask you can choose to answer the question. After that it will ask you if want to see all the answers of the question and choose one to see full information. Then it will ask you if want to vote for the question or not.</w:t>
      </w:r>
    </w:p>
    <w:p>
      <w:pPr>
        <w:pStyle w:val="3"/>
        <w:spacing w:line="237" w:lineRule="auto"/>
        <w:ind w:left="480" w:right="151"/>
        <w:jc w:val="both"/>
        <w:rPr>
          <w:rFonts w:hint="eastAsia" w:eastAsia="DengXian"/>
          <w:lang w:val="en-US" w:eastAsia="zh-CN"/>
        </w:rPr>
      </w:pPr>
      <w:r>
        <w:t xml:space="preserve">By entering 3: you can answer a question by giving a </w:t>
      </w:r>
      <w:r>
        <w:rPr>
          <w:rFonts w:hint="eastAsia"/>
          <w:lang w:val="en-US" w:eastAsia="zh-CN"/>
        </w:rPr>
        <w:t>post id</w:t>
      </w:r>
      <w:r>
        <w:t xml:space="preserve"> and</w:t>
      </w:r>
      <w:r>
        <w:rPr>
          <w:rFonts w:hint="eastAsia"/>
          <w:lang w:val="en-US" w:eastAsia="zh-CN"/>
        </w:rPr>
        <w:t xml:space="preserve"> your answer text.</w:t>
      </w:r>
    </w:p>
    <w:p>
      <w:pPr>
        <w:pStyle w:val="3"/>
        <w:spacing w:line="237" w:lineRule="auto"/>
        <w:ind w:left="480" w:right="1996"/>
        <w:rPr>
          <w:rFonts w:hint="default" w:eastAsia="DengXian"/>
          <w:lang w:val="en-US" w:eastAsia="zh-CN"/>
        </w:rPr>
      </w:pPr>
      <w:r>
        <w:rPr>
          <w:rFonts w:hint="eastAsia"/>
          <w:lang w:val="en-US" w:eastAsia="zh-CN"/>
        </w:rPr>
        <w:t>B</w:t>
      </w:r>
      <w:r>
        <w:t xml:space="preserve">y entering 4: you can </w:t>
      </w:r>
      <w:r>
        <w:rPr>
          <w:rFonts w:hint="eastAsia"/>
          <w:lang w:val="en-US" w:eastAsia="zh-CN"/>
        </w:rPr>
        <w:t>list answers for a question, then you can select an answer to check the full information and vote for it.</w:t>
      </w:r>
    </w:p>
    <w:p>
      <w:pPr>
        <w:pStyle w:val="3"/>
        <w:spacing w:line="237" w:lineRule="auto"/>
        <w:ind w:left="480" w:right="2940"/>
      </w:pPr>
      <w:r>
        <w:t xml:space="preserve">By entering </w:t>
      </w:r>
      <w:r>
        <w:rPr>
          <w:rFonts w:hint="eastAsia"/>
          <w:lang w:val="en-US" w:eastAsia="zh-CN"/>
        </w:rPr>
        <w:t>0</w:t>
      </w:r>
      <w:r>
        <w:t>: you exit the program</w:t>
      </w:r>
    </w:p>
    <w:p>
      <w:pPr>
        <w:pStyle w:val="3"/>
        <w:spacing w:line="237" w:lineRule="auto"/>
        <w:ind w:left="480"/>
      </w:pPr>
      <w:r>
        <w:t>Other input will be regarded as invalid for the basic user on this page and will have no further effect.</w:t>
      </w:r>
    </w:p>
    <w:p>
      <w:pPr>
        <w:spacing w:after="0" w:line="312" w:lineRule="exact"/>
        <w:jc w:val="both"/>
        <w:sectPr>
          <w:pgSz w:w="11910" w:h="16840"/>
          <w:pgMar w:top="1440" w:right="1640" w:bottom="280" w:left="1680" w:header="720" w:footer="720" w:gutter="0"/>
          <w:cols w:space="720" w:num="1"/>
        </w:sectPr>
      </w:pPr>
    </w:p>
    <w:p>
      <w:pPr>
        <w:pStyle w:val="2"/>
        <w:spacing w:line="589" w:lineRule="exact"/>
        <w:ind w:left="795"/>
      </w:pPr>
      <w:r>
        <w:t>Detailed Implementation for Design</w:t>
      </w:r>
    </w:p>
    <w:p>
      <w:pPr>
        <w:pStyle w:val="3"/>
        <w:spacing w:before="3"/>
        <w:rPr>
          <w:rFonts w:ascii="Microsoft YaHei"/>
        </w:rPr>
      </w:pPr>
    </w:p>
    <w:p>
      <w:pPr>
        <w:pStyle w:val="3"/>
        <w:spacing w:before="1" w:line="237" w:lineRule="auto"/>
        <w:ind w:left="120" w:right="153" w:firstLine="316"/>
        <w:jc w:val="both"/>
      </w:pPr>
      <w:r>
        <w:t xml:space="preserve">For this program, we select python as main language and </w:t>
      </w:r>
      <w:r>
        <w:rPr>
          <w:rFonts w:hint="eastAsia"/>
          <w:lang w:val="en-US" w:eastAsia="zh-CN"/>
        </w:rPr>
        <w:t>mongodb</w:t>
      </w:r>
      <w:r>
        <w:t xml:space="preserve"> as our embedded database system. Our core idea is to chop the whole program into functions and to run the program by function calling in main(). As to user interact interface, simple os print is used to show the menu/output. The functionality of the program is separated into </w:t>
      </w:r>
      <w:r>
        <w:rPr>
          <w:rFonts w:hint="eastAsia"/>
          <w:lang w:val="en-US" w:eastAsia="zh-CN"/>
        </w:rPr>
        <w:t>2 .py documents which own 11</w:t>
      </w:r>
      <w:r>
        <w:t xml:space="preserve"> huge function and</w:t>
      </w:r>
      <w:r>
        <w:rPr>
          <w:spacing w:val="-6"/>
        </w:rPr>
        <w:t xml:space="preserve"> </w:t>
      </w:r>
      <w:r>
        <w:t>stored</w:t>
      </w:r>
      <w:r>
        <w:rPr>
          <w:spacing w:val="-5"/>
        </w:rPr>
        <w:t xml:space="preserve"> </w:t>
      </w:r>
      <w:r>
        <w:t>in</w:t>
      </w:r>
      <w:r>
        <w:rPr>
          <w:spacing w:val="-6"/>
        </w:rPr>
        <w:t xml:space="preserve"> </w:t>
      </w:r>
      <w:r>
        <w:t>a</w:t>
      </w:r>
      <w:r>
        <w:rPr>
          <w:spacing w:val="-9"/>
        </w:rPr>
        <w:t xml:space="preserve"> </w:t>
      </w:r>
      <w:r>
        <w:t>dictionary</w:t>
      </w:r>
      <w:r>
        <w:rPr>
          <w:spacing w:val="-6"/>
        </w:rPr>
        <w:t xml:space="preserve"> </w:t>
      </w:r>
      <w:r>
        <w:t>so</w:t>
      </w:r>
      <w:r>
        <w:rPr>
          <w:spacing w:val="-7"/>
        </w:rPr>
        <w:t xml:space="preserve"> </w:t>
      </w:r>
      <w:r>
        <w:t>that</w:t>
      </w:r>
      <w:r>
        <w:rPr>
          <w:spacing w:val="-6"/>
        </w:rPr>
        <w:t xml:space="preserve"> </w:t>
      </w:r>
      <w:r>
        <w:t>the</w:t>
      </w:r>
      <w:r>
        <w:rPr>
          <w:spacing w:val="-7"/>
        </w:rPr>
        <w:t xml:space="preserve"> </w:t>
      </w:r>
      <w:r>
        <w:t>calling</w:t>
      </w:r>
      <w:r>
        <w:rPr>
          <w:spacing w:val="-6"/>
        </w:rPr>
        <w:t xml:space="preserve"> </w:t>
      </w:r>
      <w:r>
        <w:t>process</w:t>
      </w:r>
      <w:r>
        <w:rPr>
          <w:spacing w:val="-6"/>
        </w:rPr>
        <w:t xml:space="preserve"> </w:t>
      </w:r>
      <w:r>
        <w:t>can</w:t>
      </w:r>
      <w:r>
        <w:rPr>
          <w:spacing w:val="-7"/>
        </w:rPr>
        <w:t xml:space="preserve"> </w:t>
      </w:r>
      <w:r>
        <w:t>be</w:t>
      </w:r>
      <w:r>
        <w:rPr>
          <w:spacing w:val="-7"/>
        </w:rPr>
        <w:t xml:space="preserve"> </w:t>
      </w:r>
      <w:r>
        <w:t>mapped</w:t>
      </w:r>
      <w:r>
        <w:rPr>
          <w:spacing w:val="-5"/>
        </w:rPr>
        <w:t xml:space="preserve"> </w:t>
      </w:r>
      <w:r>
        <w:t>easily. By doing so function calling is easier and implementation between our group members can be more consistent. Most of queries are trivial and can be found back in assignment2. What worth mentioning is the implementation of</w:t>
      </w:r>
      <w:r>
        <w:rPr>
          <w:spacing w:val="-5"/>
        </w:rPr>
        <w:t xml:space="preserve"> </w:t>
      </w:r>
      <w:r>
        <w:t>search</w:t>
      </w:r>
      <w:r>
        <w:rPr>
          <w:spacing w:val="-6"/>
        </w:rPr>
        <w:t xml:space="preserve"> </w:t>
      </w:r>
      <w:r>
        <w:t>function</w:t>
      </w:r>
      <w:r>
        <w:rPr>
          <w:spacing w:val="-6"/>
        </w:rPr>
        <w:t xml:space="preserve"> </w:t>
      </w:r>
      <w:r>
        <w:t>and</w:t>
      </w:r>
      <w:r>
        <w:rPr>
          <w:spacing w:val="-7"/>
        </w:rPr>
        <w:t xml:space="preserve"> </w:t>
      </w:r>
      <w:r>
        <w:t>post</w:t>
      </w:r>
      <w:r>
        <w:rPr>
          <w:spacing w:val="-7"/>
        </w:rPr>
        <w:t xml:space="preserve"> </w:t>
      </w:r>
      <w:r>
        <w:t>function.</w:t>
      </w:r>
      <w:r>
        <w:rPr>
          <w:spacing w:val="-6"/>
        </w:rPr>
        <w:t xml:space="preserve"> </w:t>
      </w:r>
      <w:r>
        <w:t>In</w:t>
      </w:r>
      <w:r>
        <w:rPr>
          <w:spacing w:val="-6"/>
        </w:rPr>
        <w:t xml:space="preserve"> </w:t>
      </w:r>
      <w:r>
        <w:t>order</w:t>
      </w:r>
      <w:r>
        <w:rPr>
          <w:spacing w:val="-5"/>
        </w:rPr>
        <w:t xml:space="preserve"> </w:t>
      </w:r>
      <w:r>
        <w:t>to</w:t>
      </w:r>
      <w:r>
        <w:rPr>
          <w:spacing w:val="-5"/>
        </w:rPr>
        <w:t xml:space="preserve"> </w:t>
      </w:r>
      <w:r>
        <w:t>count</w:t>
      </w:r>
      <w:r>
        <w:rPr>
          <w:spacing w:val="-8"/>
        </w:rPr>
        <w:t xml:space="preserve"> </w:t>
      </w:r>
      <w:r>
        <w:t>the</w:t>
      </w:r>
      <w:r>
        <w:rPr>
          <w:spacing w:val="-6"/>
        </w:rPr>
        <w:t xml:space="preserve"> </w:t>
      </w:r>
      <w:r>
        <w:t>total</w:t>
      </w:r>
      <w:r>
        <w:rPr>
          <w:spacing w:val="-5"/>
        </w:rPr>
        <w:t xml:space="preserve"> </w:t>
      </w:r>
      <w:r>
        <w:t>occurrence</w:t>
      </w:r>
      <w:r>
        <w:rPr>
          <w:spacing w:val="-4"/>
        </w:rPr>
        <w:t xml:space="preserve"> </w:t>
      </w:r>
      <w:r>
        <w:t>times</w:t>
      </w:r>
      <w:r>
        <w:rPr>
          <w:spacing w:val="-7"/>
        </w:rPr>
        <w:t xml:space="preserve"> </w:t>
      </w:r>
      <w:r>
        <w:t>of</w:t>
      </w:r>
      <w:r>
        <w:rPr>
          <w:spacing w:val="-5"/>
        </w:rPr>
        <w:t xml:space="preserve"> </w:t>
      </w:r>
      <w:r>
        <w:t>keyword provided by user, we implement a dictionary( key:pid, value: occurrence of keywords) for each pid of post. Each time a keyword occurs the value corresponding to the key get incremented.</w:t>
      </w:r>
      <w:r>
        <w:rPr>
          <w:spacing w:val="-7"/>
        </w:rPr>
        <w:t xml:space="preserve"> </w:t>
      </w:r>
      <w:r>
        <w:t>After</w:t>
      </w:r>
      <w:r>
        <w:rPr>
          <w:spacing w:val="-6"/>
        </w:rPr>
        <w:t xml:space="preserve"> </w:t>
      </w:r>
      <w:r>
        <w:t>iterating</w:t>
      </w:r>
      <w:r>
        <w:rPr>
          <w:spacing w:val="-2"/>
        </w:rPr>
        <w:t xml:space="preserve"> </w:t>
      </w:r>
      <w:r>
        <w:t>over</w:t>
      </w:r>
      <w:r>
        <w:rPr>
          <w:spacing w:val="-6"/>
        </w:rPr>
        <w:t xml:space="preserve"> </w:t>
      </w:r>
      <w:r>
        <w:t>all</w:t>
      </w:r>
      <w:r>
        <w:rPr>
          <w:spacing w:val="-5"/>
        </w:rPr>
        <w:t xml:space="preserve"> </w:t>
      </w:r>
      <w:r>
        <w:t>user</w:t>
      </w:r>
      <w:r>
        <w:rPr>
          <w:spacing w:val="-6"/>
        </w:rPr>
        <w:t xml:space="preserve"> </w:t>
      </w:r>
      <w:r>
        <w:t>input</w:t>
      </w:r>
      <w:r>
        <w:rPr>
          <w:spacing w:val="-3"/>
        </w:rPr>
        <w:t xml:space="preserve"> </w:t>
      </w:r>
      <w:r>
        <w:t>keywords,</w:t>
      </w:r>
      <w:r>
        <w:rPr>
          <w:spacing w:val="-5"/>
        </w:rPr>
        <w:t xml:space="preserve"> </w:t>
      </w:r>
      <w:r>
        <w:t>we</w:t>
      </w:r>
      <w:r>
        <w:rPr>
          <w:spacing w:val="-6"/>
        </w:rPr>
        <w:t xml:space="preserve"> </w:t>
      </w:r>
      <w:r>
        <w:t>simply</w:t>
      </w:r>
      <w:r>
        <w:rPr>
          <w:spacing w:val="-7"/>
        </w:rPr>
        <w:t xml:space="preserve"> </w:t>
      </w:r>
      <w:r>
        <w:t>sort</w:t>
      </w:r>
      <w:r>
        <w:rPr>
          <w:spacing w:val="-3"/>
        </w:rPr>
        <w:t xml:space="preserve"> </w:t>
      </w:r>
      <w:r>
        <w:t>the</w:t>
      </w:r>
      <w:r>
        <w:rPr>
          <w:spacing w:val="-6"/>
        </w:rPr>
        <w:t xml:space="preserve"> </w:t>
      </w:r>
      <w:r>
        <w:t>dictionary</w:t>
      </w:r>
      <w:r>
        <w:rPr>
          <w:spacing w:val="-4"/>
        </w:rPr>
        <w:t xml:space="preserve"> </w:t>
      </w:r>
      <w:r>
        <w:t>based on values and obtain the ordered tuple. This way we can print out the result in descending order. In the function post_qn and answer_post, we exploited function attribute to track the valid</w:t>
      </w:r>
      <w:r>
        <w:rPr>
          <w:spacing w:val="-10"/>
        </w:rPr>
        <w:t xml:space="preserve"> </w:t>
      </w:r>
      <w:r>
        <w:t>post</w:t>
      </w:r>
      <w:r>
        <w:rPr>
          <w:spacing w:val="-8"/>
        </w:rPr>
        <w:t xml:space="preserve"> </w:t>
      </w:r>
      <w:r>
        <w:t>and</w:t>
      </w:r>
      <w:r>
        <w:rPr>
          <w:spacing w:val="-10"/>
        </w:rPr>
        <w:t xml:space="preserve"> </w:t>
      </w:r>
      <w:r>
        <w:t>to</w:t>
      </w:r>
      <w:r>
        <w:rPr>
          <w:spacing w:val="-10"/>
        </w:rPr>
        <w:t xml:space="preserve"> </w:t>
      </w:r>
      <w:r>
        <w:t>form</w:t>
      </w:r>
      <w:r>
        <w:rPr>
          <w:spacing w:val="-9"/>
        </w:rPr>
        <w:t xml:space="preserve"> </w:t>
      </w:r>
      <w:r>
        <w:t>the</w:t>
      </w:r>
      <w:r>
        <w:rPr>
          <w:spacing w:val="-13"/>
        </w:rPr>
        <w:t xml:space="preserve"> </w:t>
      </w:r>
      <w:r>
        <w:t>unique</w:t>
      </w:r>
      <w:r>
        <w:rPr>
          <w:spacing w:val="-11"/>
        </w:rPr>
        <w:t xml:space="preserve"> </w:t>
      </w:r>
      <w:r>
        <w:t>pid.</w:t>
      </w:r>
      <w:r>
        <w:rPr>
          <w:spacing w:val="-8"/>
        </w:rPr>
        <w:t xml:space="preserve"> </w:t>
      </w:r>
      <w:r>
        <w:t>Each</w:t>
      </w:r>
      <w:r>
        <w:rPr>
          <w:spacing w:val="-9"/>
        </w:rPr>
        <w:t xml:space="preserve"> </w:t>
      </w:r>
      <w:r>
        <w:t>time</w:t>
      </w:r>
      <w:r>
        <w:rPr>
          <w:spacing w:val="-12"/>
        </w:rPr>
        <w:t xml:space="preserve"> </w:t>
      </w:r>
      <w:r>
        <w:t>a</w:t>
      </w:r>
      <w:r>
        <w:rPr>
          <w:spacing w:val="-11"/>
        </w:rPr>
        <w:t xml:space="preserve"> </w:t>
      </w:r>
      <w:r>
        <w:t>post</w:t>
      </w:r>
      <w:r>
        <w:rPr>
          <w:spacing w:val="-8"/>
        </w:rPr>
        <w:t xml:space="preserve"> </w:t>
      </w:r>
      <w:r>
        <w:t>is</w:t>
      </w:r>
      <w:r>
        <w:rPr>
          <w:spacing w:val="-8"/>
        </w:rPr>
        <w:t xml:space="preserve"> </w:t>
      </w:r>
      <w:r>
        <w:t>formed,</w:t>
      </w:r>
      <w:r>
        <w:rPr>
          <w:spacing w:val="-9"/>
        </w:rPr>
        <w:t xml:space="preserve"> </w:t>
      </w:r>
      <w:r>
        <w:t>this</w:t>
      </w:r>
      <w:r>
        <w:rPr>
          <w:spacing w:val="-8"/>
        </w:rPr>
        <w:t xml:space="preserve"> </w:t>
      </w:r>
      <w:r>
        <w:t>attribute</w:t>
      </w:r>
      <w:r>
        <w:rPr>
          <w:spacing w:val="-9"/>
        </w:rPr>
        <w:t xml:space="preserve"> </w:t>
      </w:r>
      <w:r>
        <w:t>called</w:t>
      </w:r>
      <w:r>
        <w:rPr>
          <w:spacing w:val="-10"/>
        </w:rPr>
        <w:t xml:space="preserve"> </w:t>
      </w:r>
      <w:r>
        <w:t>counter get incremented and we set it as our unique pid. Finally, in the main function, while loop is used to keep the programming running without breaking. Exceptions are handled with the python</w:t>
      </w:r>
      <w:r>
        <w:rPr>
          <w:spacing w:val="-9"/>
        </w:rPr>
        <w:t xml:space="preserve"> </w:t>
      </w:r>
      <w:r>
        <w:t>built</w:t>
      </w:r>
      <w:r>
        <w:rPr>
          <w:spacing w:val="-6"/>
        </w:rPr>
        <w:t xml:space="preserve"> </w:t>
      </w:r>
      <w:r>
        <w:t>in</w:t>
      </w:r>
      <w:r>
        <w:rPr>
          <w:spacing w:val="-7"/>
        </w:rPr>
        <w:t xml:space="preserve"> </w:t>
      </w:r>
      <w:r>
        <w:t>try</w:t>
      </w:r>
      <w:r>
        <w:rPr>
          <w:spacing w:val="-7"/>
        </w:rPr>
        <w:t xml:space="preserve"> </w:t>
      </w:r>
      <w:r>
        <w:t>–</w:t>
      </w:r>
      <w:r>
        <w:rPr>
          <w:spacing w:val="-8"/>
        </w:rPr>
        <w:t xml:space="preserve"> </w:t>
      </w:r>
      <w:r>
        <w:t>except</w:t>
      </w:r>
      <w:r>
        <w:rPr>
          <w:spacing w:val="-9"/>
        </w:rPr>
        <w:t xml:space="preserve"> </w:t>
      </w:r>
      <w:r>
        <w:t>clause</w:t>
      </w:r>
      <w:r>
        <w:rPr>
          <w:spacing w:val="-7"/>
        </w:rPr>
        <w:t xml:space="preserve"> </w:t>
      </w:r>
      <w:r>
        <w:t>so</w:t>
      </w:r>
      <w:r>
        <w:rPr>
          <w:spacing w:val="-8"/>
        </w:rPr>
        <w:t xml:space="preserve"> </w:t>
      </w:r>
      <w:r>
        <w:t>as</w:t>
      </w:r>
      <w:r>
        <w:rPr>
          <w:spacing w:val="-7"/>
        </w:rPr>
        <w:t xml:space="preserve"> </w:t>
      </w:r>
      <w:r>
        <w:t>to</w:t>
      </w:r>
      <w:r>
        <w:rPr>
          <w:spacing w:val="-10"/>
        </w:rPr>
        <w:t xml:space="preserve"> </w:t>
      </w:r>
      <w:r>
        <w:t>user</w:t>
      </w:r>
      <w:r>
        <w:rPr>
          <w:spacing w:val="-9"/>
        </w:rPr>
        <w:t xml:space="preserve"> </w:t>
      </w:r>
      <w:r>
        <w:t>wont</w:t>
      </w:r>
      <w:r>
        <w:rPr>
          <w:spacing w:val="-6"/>
        </w:rPr>
        <w:t xml:space="preserve"> </w:t>
      </w:r>
      <w:r>
        <w:t>be</w:t>
      </w:r>
      <w:r>
        <w:rPr>
          <w:spacing w:val="-8"/>
        </w:rPr>
        <w:t xml:space="preserve"> </w:t>
      </w:r>
      <w:r>
        <w:t>able</w:t>
      </w:r>
      <w:r>
        <w:rPr>
          <w:spacing w:val="-7"/>
        </w:rPr>
        <w:t xml:space="preserve"> </w:t>
      </w:r>
      <w:r>
        <w:t>to</w:t>
      </w:r>
      <w:r>
        <w:rPr>
          <w:spacing w:val="-8"/>
        </w:rPr>
        <w:t xml:space="preserve"> </w:t>
      </w:r>
      <w:r>
        <w:t>break</w:t>
      </w:r>
      <w:r>
        <w:rPr>
          <w:spacing w:val="-8"/>
        </w:rPr>
        <w:t xml:space="preserve"> </w:t>
      </w:r>
      <w:r>
        <w:t>the</w:t>
      </w:r>
      <w:r>
        <w:rPr>
          <w:spacing w:val="-8"/>
        </w:rPr>
        <w:t xml:space="preserve"> </w:t>
      </w:r>
      <w:r>
        <w:t>flow</w:t>
      </w:r>
      <w:r>
        <w:rPr>
          <w:spacing w:val="-8"/>
        </w:rPr>
        <w:t xml:space="preserve"> </w:t>
      </w:r>
      <w:r>
        <w:t>by</w:t>
      </w:r>
      <w:r>
        <w:rPr>
          <w:spacing w:val="-6"/>
        </w:rPr>
        <w:t xml:space="preserve"> </w:t>
      </w:r>
      <w:r>
        <w:t>unexpected input.</w:t>
      </w:r>
    </w:p>
    <w:p>
      <w:pPr>
        <w:pStyle w:val="3"/>
        <w:rPr>
          <w:sz w:val="22"/>
        </w:rPr>
      </w:pPr>
    </w:p>
    <w:p>
      <w:pPr>
        <w:pStyle w:val="3"/>
        <w:rPr>
          <w:sz w:val="22"/>
        </w:rPr>
      </w:pPr>
    </w:p>
    <w:p>
      <w:pPr>
        <w:pStyle w:val="3"/>
        <w:rPr>
          <w:sz w:val="22"/>
        </w:rPr>
      </w:pPr>
    </w:p>
    <w:p>
      <w:pPr>
        <w:pStyle w:val="3"/>
        <w:spacing w:before="6"/>
        <w:rPr>
          <w:sz w:val="32"/>
        </w:rPr>
      </w:pPr>
    </w:p>
    <w:p>
      <w:pPr>
        <w:pStyle w:val="2"/>
        <w:spacing w:before="1"/>
        <w:ind w:left="452"/>
      </w:pPr>
      <w:r>
        <w:t>Test Strategy</w:t>
      </w:r>
    </w:p>
    <w:p>
      <w:pPr>
        <w:pStyle w:val="3"/>
        <w:spacing w:before="79" w:line="237" w:lineRule="auto"/>
        <w:ind w:left="120" w:right="110" w:firstLine="211"/>
        <w:jc w:val="both"/>
      </w:pPr>
      <w:r>
        <w:t>There are 2 testing methods exploited in this program. Unit test and real-time test. For each function, we used a specific written test-function to test under several cases, this unit test approach makes sure that each small part of the program works properly, each function is doing its own job. Before we integrate all the functions together, each function went through</w:t>
      </w:r>
      <w:r>
        <w:rPr>
          <w:spacing w:val="-15"/>
        </w:rPr>
        <w:t xml:space="preserve"> </w:t>
      </w:r>
      <w:r>
        <w:t>unit</w:t>
      </w:r>
      <w:r>
        <w:rPr>
          <w:spacing w:val="-12"/>
        </w:rPr>
        <w:t xml:space="preserve"> </w:t>
      </w:r>
      <w:r>
        <w:t>test</w:t>
      </w:r>
      <w:r>
        <w:rPr>
          <w:spacing w:val="-14"/>
        </w:rPr>
        <w:t xml:space="preserve"> </w:t>
      </w:r>
      <w:r>
        <w:t>so</w:t>
      </w:r>
      <w:r>
        <w:rPr>
          <w:spacing w:val="-15"/>
        </w:rPr>
        <w:t xml:space="preserve"> </w:t>
      </w:r>
      <w:r>
        <w:t>no</w:t>
      </w:r>
      <w:r>
        <w:rPr>
          <w:spacing w:val="-13"/>
        </w:rPr>
        <w:t xml:space="preserve"> </w:t>
      </w:r>
      <w:r>
        <w:t>trivial</w:t>
      </w:r>
      <w:r>
        <w:rPr>
          <w:spacing w:val="-12"/>
        </w:rPr>
        <w:t xml:space="preserve"> </w:t>
      </w:r>
      <w:r>
        <w:t>errors</w:t>
      </w:r>
      <w:r>
        <w:rPr>
          <w:spacing w:val="-12"/>
        </w:rPr>
        <w:t xml:space="preserve"> </w:t>
      </w:r>
      <w:r>
        <w:t>are</w:t>
      </w:r>
      <w:r>
        <w:rPr>
          <w:spacing w:val="-16"/>
        </w:rPr>
        <w:t xml:space="preserve"> </w:t>
      </w:r>
      <w:r>
        <w:t>produced</w:t>
      </w:r>
      <w:r>
        <w:rPr>
          <w:spacing w:val="-11"/>
        </w:rPr>
        <w:t xml:space="preserve"> </w:t>
      </w:r>
      <w:r>
        <w:t>later</w:t>
      </w:r>
      <w:r>
        <w:rPr>
          <w:spacing w:val="-15"/>
        </w:rPr>
        <w:t xml:space="preserve"> </w:t>
      </w:r>
      <w:r>
        <w:t>on.</w:t>
      </w:r>
      <w:r>
        <w:rPr>
          <w:spacing w:val="-13"/>
        </w:rPr>
        <w:t xml:space="preserve"> </w:t>
      </w:r>
      <w:r>
        <w:t>After</w:t>
      </w:r>
      <w:r>
        <w:rPr>
          <w:spacing w:val="-13"/>
        </w:rPr>
        <w:t xml:space="preserve"> </w:t>
      </w:r>
      <w:r>
        <w:t>we</w:t>
      </w:r>
      <w:r>
        <w:rPr>
          <w:spacing w:val="-15"/>
        </w:rPr>
        <w:t xml:space="preserve"> </w:t>
      </w:r>
      <w:r>
        <w:t>glued</w:t>
      </w:r>
      <w:r>
        <w:rPr>
          <w:spacing w:val="-11"/>
        </w:rPr>
        <w:t xml:space="preserve"> </w:t>
      </w:r>
      <w:r>
        <w:t>everything</w:t>
      </w:r>
      <w:r>
        <w:rPr>
          <w:spacing w:val="-12"/>
        </w:rPr>
        <w:t xml:space="preserve"> </w:t>
      </w:r>
      <w:r>
        <w:t>together, unit test does not work effectively as it was so we switched to real-time supervising. We run our code at the same time supervising the change into the database. Each time we make a change/perform a user action, we will open our database see if the correct data is put into the</w:t>
      </w:r>
      <w:r>
        <w:rPr>
          <w:spacing w:val="-11"/>
        </w:rPr>
        <w:t xml:space="preserve"> </w:t>
      </w:r>
      <w:r>
        <w:t>right</w:t>
      </w:r>
      <w:r>
        <w:rPr>
          <w:spacing w:val="-11"/>
        </w:rPr>
        <w:t xml:space="preserve"> </w:t>
      </w:r>
      <w:r>
        <w:t>table.</w:t>
      </w:r>
      <w:r>
        <w:rPr>
          <w:spacing w:val="-12"/>
        </w:rPr>
        <w:t xml:space="preserve"> </w:t>
      </w:r>
      <w:r>
        <w:t>If</w:t>
      </w:r>
      <w:r>
        <w:rPr>
          <w:spacing w:val="-12"/>
        </w:rPr>
        <w:t xml:space="preserve"> </w:t>
      </w:r>
      <w:r>
        <w:t>not,</w:t>
      </w:r>
      <w:r>
        <w:rPr>
          <w:spacing w:val="-12"/>
        </w:rPr>
        <w:t xml:space="preserve"> </w:t>
      </w:r>
      <w:r>
        <w:t>we</w:t>
      </w:r>
      <w:r>
        <w:rPr>
          <w:spacing w:val="-14"/>
        </w:rPr>
        <w:t xml:space="preserve"> </w:t>
      </w:r>
      <w:r>
        <w:t>just</w:t>
      </w:r>
      <w:r>
        <w:rPr>
          <w:spacing w:val="-11"/>
        </w:rPr>
        <w:t xml:space="preserve"> </w:t>
      </w:r>
      <w:r>
        <w:t>look</w:t>
      </w:r>
      <w:r>
        <w:rPr>
          <w:spacing w:val="-11"/>
        </w:rPr>
        <w:t xml:space="preserve"> </w:t>
      </w:r>
      <w:r>
        <w:t>into</w:t>
      </w:r>
      <w:r>
        <w:rPr>
          <w:spacing w:val="-10"/>
        </w:rPr>
        <w:t xml:space="preserve"> </w:t>
      </w:r>
      <w:r>
        <w:t>the</w:t>
      </w:r>
      <w:r>
        <w:rPr>
          <w:spacing w:val="-14"/>
        </w:rPr>
        <w:t xml:space="preserve"> </w:t>
      </w:r>
      <w:r>
        <w:t>part</w:t>
      </w:r>
      <w:r>
        <w:rPr>
          <w:spacing w:val="-12"/>
        </w:rPr>
        <w:t xml:space="preserve"> </w:t>
      </w:r>
      <w:r>
        <w:t>with</w:t>
      </w:r>
      <w:r>
        <w:rPr>
          <w:spacing w:val="-12"/>
        </w:rPr>
        <w:t xml:space="preserve"> </w:t>
      </w:r>
      <w:r>
        <w:t>respect</w:t>
      </w:r>
      <w:r>
        <w:rPr>
          <w:spacing w:val="-13"/>
        </w:rPr>
        <w:t xml:space="preserve"> </w:t>
      </w:r>
      <w:r>
        <w:t>to</w:t>
      </w:r>
      <w:r>
        <w:rPr>
          <w:spacing w:val="-12"/>
        </w:rPr>
        <w:t xml:space="preserve"> </w:t>
      </w:r>
      <w:r>
        <w:t>this</w:t>
      </w:r>
      <w:r>
        <w:rPr>
          <w:spacing w:val="-10"/>
        </w:rPr>
        <w:t xml:space="preserve"> </w:t>
      </w:r>
      <w:r>
        <w:t>functionality</w:t>
      </w:r>
      <w:r>
        <w:rPr>
          <w:spacing w:val="-10"/>
        </w:rPr>
        <w:t xml:space="preserve"> </w:t>
      </w:r>
      <w:r>
        <w:t>and</w:t>
      </w:r>
      <w:r>
        <w:rPr>
          <w:spacing w:val="-10"/>
        </w:rPr>
        <w:t xml:space="preserve"> </w:t>
      </w:r>
      <w:r>
        <w:t>see</w:t>
      </w:r>
      <w:r>
        <w:rPr>
          <w:spacing w:val="-14"/>
        </w:rPr>
        <w:t xml:space="preserve"> </w:t>
      </w:r>
      <w:r>
        <w:t>where goes</w:t>
      </w:r>
      <w:r>
        <w:rPr>
          <w:spacing w:val="-11"/>
        </w:rPr>
        <w:t xml:space="preserve"> </w:t>
      </w:r>
      <w:r>
        <w:t>wrong.</w:t>
      </w:r>
      <w:r>
        <w:rPr>
          <w:spacing w:val="-11"/>
        </w:rPr>
        <w:t xml:space="preserve"> </w:t>
      </w:r>
      <w:r>
        <w:t>Cases</w:t>
      </w:r>
      <w:r>
        <w:rPr>
          <w:spacing w:val="-11"/>
        </w:rPr>
        <w:t xml:space="preserve"> </w:t>
      </w:r>
      <w:r>
        <w:t>we</w:t>
      </w:r>
      <w:r>
        <w:rPr>
          <w:spacing w:val="-8"/>
        </w:rPr>
        <w:t xml:space="preserve"> </w:t>
      </w:r>
      <w:r>
        <w:t>used</w:t>
      </w:r>
      <w:r>
        <w:rPr>
          <w:spacing w:val="-9"/>
        </w:rPr>
        <w:t xml:space="preserve"> </w:t>
      </w:r>
      <w:r>
        <w:t>in</w:t>
      </w:r>
      <w:r>
        <w:rPr>
          <w:spacing w:val="-10"/>
        </w:rPr>
        <w:t xml:space="preserve"> </w:t>
      </w:r>
      <w:r>
        <w:t>tests</w:t>
      </w:r>
      <w:r>
        <w:rPr>
          <w:spacing w:val="-7"/>
        </w:rPr>
        <w:t xml:space="preserve"> </w:t>
      </w:r>
      <w:r>
        <w:t>are</w:t>
      </w:r>
      <w:r>
        <w:rPr>
          <w:spacing w:val="-9"/>
        </w:rPr>
        <w:t xml:space="preserve"> </w:t>
      </w:r>
      <w:r>
        <w:t>general</w:t>
      </w:r>
      <w:r>
        <w:rPr>
          <w:spacing w:val="-6"/>
        </w:rPr>
        <w:t xml:space="preserve"> </w:t>
      </w:r>
      <w:r>
        <w:t>cases</w:t>
      </w:r>
      <w:r>
        <w:rPr>
          <w:spacing w:val="-8"/>
        </w:rPr>
        <w:t xml:space="preserve"> </w:t>
      </w:r>
      <w:r>
        <w:t>and</w:t>
      </w:r>
      <w:r>
        <w:rPr>
          <w:spacing w:val="-7"/>
        </w:rPr>
        <w:t xml:space="preserve"> </w:t>
      </w:r>
      <w:r>
        <w:t>special</w:t>
      </w:r>
      <w:r>
        <w:rPr>
          <w:spacing w:val="-7"/>
        </w:rPr>
        <w:t xml:space="preserve"> </w:t>
      </w:r>
      <w:r>
        <w:t>cases.</w:t>
      </w:r>
      <w:r>
        <w:rPr>
          <w:spacing w:val="-9"/>
        </w:rPr>
        <w:t xml:space="preserve"> </w:t>
      </w:r>
      <w:r>
        <w:t>By doing those we guaranteed the program running properly under majority of</w:t>
      </w:r>
      <w:r>
        <w:rPr>
          <w:spacing w:val="-5"/>
        </w:rPr>
        <w:t xml:space="preserve"> </w:t>
      </w:r>
      <w:r>
        <w:t>circumstances.</w:t>
      </w:r>
    </w:p>
    <w:p>
      <w:pPr>
        <w:spacing w:after="0" w:line="237" w:lineRule="auto"/>
        <w:jc w:val="both"/>
        <w:sectPr>
          <w:pgSz w:w="11910" w:h="16840"/>
          <w:pgMar w:top="1440" w:right="1640" w:bottom="280" w:left="1680" w:header="720" w:footer="720" w:gutter="0"/>
          <w:cols w:space="720" w:num="1"/>
        </w:sectPr>
      </w:pPr>
    </w:p>
    <w:p>
      <w:pPr>
        <w:pStyle w:val="3"/>
        <w:spacing w:line="237" w:lineRule="auto"/>
        <w:ind w:left="120" w:right="152" w:firstLine="211"/>
        <w:jc w:val="both"/>
      </w:pPr>
      <w:bookmarkStart w:id="0" w:name="_GoBack"/>
      <w:bookmarkEnd w:id="0"/>
    </w:p>
    <w:sectPr>
      <w:type w:val="continuous"/>
      <w:pgSz w:w="11910" w:h="16840"/>
      <w:pgMar w:top="1580" w:right="164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80" w:hanging="360"/>
        <w:jc w:val="left"/>
      </w:pPr>
      <w:rPr>
        <w:rFonts w:hint="default" w:ascii="DengXian" w:hAnsi="DengXian" w:eastAsia="DengXian" w:cs="DengXian"/>
        <w:spacing w:val="-1"/>
        <w:w w:val="100"/>
        <w:sz w:val="21"/>
        <w:szCs w:val="21"/>
        <w:lang w:val="en-US" w:eastAsia="en-US" w:bidi="en-US"/>
      </w:rPr>
    </w:lvl>
    <w:lvl w:ilvl="1" w:tentative="0">
      <w:start w:val="0"/>
      <w:numFmt w:val="bullet"/>
      <w:lvlText w:val="•"/>
      <w:lvlJc w:val="left"/>
      <w:pPr>
        <w:ind w:left="480" w:hanging="360"/>
      </w:pPr>
      <w:rPr>
        <w:rFonts w:hint="default"/>
        <w:lang w:val="en-US" w:eastAsia="en-US" w:bidi="en-US"/>
      </w:rPr>
    </w:lvl>
    <w:lvl w:ilvl="2" w:tentative="0">
      <w:start w:val="0"/>
      <w:numFmt w:val="bullet"/>
      <w:lvlText w:val="•"/>
      <w:lvlJc w:val="left"/>
      <w:pPr>
        <w:ind w:left="1380" w:hanging="360"/>
      </w:pPr>
      <w:rPr>
        <w:rFonts w:hint="default"/>
        <w:lang w:val="en-US" w:eastAsia="en-US" w:bidi="en-US"/>
      </w:rPr>
    </w:lvl>
    <w:lvl w:ilvl="3" w:tentative="0">
      <w:start w:val="0"/>
      <w:numFmt w:val="bullet"/>
      <w:lvlText w:val="•"/>
      <w:lvlJc w:val="left"/>
      <w:pPr>
        <w:ind w:left="2281" w:hanging="360"/>
      </w:pPr>
      <w:rPr>
        <w:rFonts w:hint="default"/>
        <w:lang w:val="en-US" w:eastAsia="en-US" w:bidi="en-US"/>
      </w:rPr>
    </w:lvl>
    <w:lvl w:ilvl="4" w:tentative="0">
      <w:start w:val="0"/>
      <w:numFmt w:val="bullet"/>
      <w:lvlText w:val="•"/>
      <w:lvlJc w:val="left"/>
      <w:pPr>
        <w:ind w:left="3182" w:hanging="360"/>
      </w:pPr>
      <w:rPr>
        <w:rFonts w:hint="default"/>
        <w:lang w:val="en-US" w:eastAsia="en-US" w:bidi="en-US"/>
      </w:rPr>
    </w:lvl>
    <w:lvl w:ilvl="5" w:tentative="0">
      <w:start w:val="0"/>
      <w:numFmt w:val="bullet"/>
      <w:lvlText w:val="•"/>
      <w:lvlJc w:val="left"/>
      <w:pPr>
        <w:ind w:left="4082" w:hanging="360"/>
      </w:pPr>
      <w:rPr>
        <w:rFonts w:hint="default"/>
        <w:lang w:val="en-US" w:eastAsia="en-US" w:bidi="en-US"/>
      </w:rPr>
    </w:lvl>
    <w:lvl w:ilvl="6" w:tentative="0">
      <w:start w:val="0"/>
      <w:numFmt w:val="bullet"/>
      <w:lvlText w:val="•"/>
      <w:lvlJc w:val="left"/>
      <w:pPr>
        <w:ind w:left="4983" w:hanging="360"/>
      </w:pPr>
      <w:rPr>
        <w:rFonts w:hint="default"/>
        <w:lang w:val="en-US" w:eastAsia="en-US" w:bidi="en-US"/>
      </w:rPr>
    </w:lvl>
    <w:lvl w:ilvl="7" w:tentative="0">
      <w:start w:val="0"/>
      <w:numFmt w:val="bullet"/>
      <w:lvlText w:val="•"/>
      <w:lvlJc w:val="left"/>
      <w:pPr>
        <w:ind w:left="5884" w:hanging="360"/>
      </w:pPr>
      <w:rPr>
        <w:rFonts w:hint="default"/>
        <w:lang w:val="en-US" w:eastAsia="en-US" w:bidi="en-US"/>
      </w:rPr>
    </w:lvl>
    <w:lvl w:ilvl="8" w:tentative="0">
      <w:start w:val="0"/>
      <w:numFmt w:val="bullet"/>
      <w:lvlText w:val="•"/>
      <w:lvlJc w:val="left"/>
      <w:pPr>
        <w:ind w:left="6784" w:hanging="360"/>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480" w:hanging="360"/>
        <w:jc w:val="left"/>
      </w:pPr>
      <w:rPr>
        <w:rFonts w:hint="default" w:ascii="DengXian" w:hAnsi="DengXian" w:eastAsia="DengXian" w:cs="DengXian"/>
        <w:spacing w:val="-1"/>
        <w:w w:val="100"/>
        <w:sz w:val="21"/>
        <w:szCs w:val="21"/>
        <w:lang w:val="en-US" w:eastAsia="en-US" w:bidi="en-US"/>
      </w:rPr>
    </w:lvl>
    <w:lvl w:ilvl="1" w:tentative="0">
      <w:start w:val="0"/>
      <w:numFmt w:val="bullet"/>
      <w:lvlText w:val="•"/>
      <w:lvlJc w:val="left"/>
      <w:pPr>
        <w:ind w:left="1290" w:hanging="360"/>
      </w:pPr>
      <w:rPr>
        <w:rFonts w:hint="default"/>
        <w:lang w:val="en-US" w:eastAsia="en-US" w:bidi="en-US"/>
      </w:rPr>
    </w:lvl>
    <w:lvl w:ilvl="2" w:tentative="0">
      <w:start w:val="0"/>
      <w:numFmt w:val="bullet"/>
      <w:lvlText w:val="•"/>
      <w:lvlJc w:val="left"/>
      <w:pPr>
        <w:ind w:left="2101" w:hanging="360"/>
      </w:pPr>
      <w:rPr>
        <w:rFonts w:hint="default"/>
        <w:lang w:val="en-US" w:eastAsia="en-US" w:bidi="en-US"/>
      </w:rPr>
    </w:lvl>
    <w:lvl w:ilvl="3" w:tentative="0">
      <w:start w:val="0"/>
      <w:numFmt w:val="bullet"/>
      <w:lvlText w:val="•"/>
      <w:lvlJc w:val="left"/>
      <w:pPr>
        <w:ind w:left="2911" w:hanging="360"/>
      </w:pPr>
      <w:rPr>
        <w:rFonts w:hint="default"/>
        <w:lang w:val="en-US" w:eastAsia="en-US" w:bidi="en-US"/>
      </w:rPr>
    </w:lvl>
    <w:lvl w:ilvl="4" w:tentative="0">
      <w:start w:val="0"/>
      <w:numFmt w:val="bullet"/>
      <w:lvlText w:val="•"/>
      <w:lvlJc w:val="left"/>
      <w:pPr>
        <w:ind w:left="3722" w:hanging="360"/>
      </w:pPr>
      <w:rPr>
        <w:rFonts w:hint="default"/>
        <w:lang w:val="en-US" w:eastAsia="en-US" w:bidi="en-US"/>
      </w:rPr>
    </w:lvl>
    <w:lvl w:ilvl="5" w:tentative="0">
      <w:start w:val="0"/>
      <w:numFmt w:val="bullet"/>
      <w:lvlText w:val="•"/>
      <w:lvlJc w:val="left"/>
      <w:pPr>
        <w:ind w:left="4533" w:hanging="360"/>
      </w:pPr>
      <w:rPr>
        <w:rFonts w:hint="default"/>
        <w:lang w:val="en-US" w:eastAsia="en-US" w:bidi="en-US"/>
      </w:rPr>
    </w:lvl>
    <w:lvl w:ilvl="6" w:tentative="0">
      <w:start w:val="0"/>
      <w:numFmt w:val="bullet"/>
      <w:lvlText w:val="•"/>
      <w:lvlJc w:val="left"/>
      <w:pPr>
        <w:ind w:left="5343" w:hanging="360"/>
      </w:pPr>
      <w:rPr>
        <w:rFonts w:hint="default"/>
        <w:lang w:val="en-US" w:eastAsia="en-US" w:bidi="en-US"/>
      </w:rPr>
    </w:lvl>
    <w:lvl w:ilvl="7" w:tentative="0">
      <w:start w:val="0"/>
      <w:numFmt w:val="bullet"/>
      <w:lvlText w:val="•"/>
      <w:lvlJc w:val="left"/>
      <w:pPr>
        <w:ind w:left="6154" w:hanging="360"/>
      </w:pPr>
      <w:rPr>
        <w:rFonts w:hint="default"/>
        <w:lang w:val="en-US" w:eastAsia="en-US" w:bidi="en-US"/>
      </w:rPr>
    </w:lvl>
    <w:lvl w:ilvl="8" w:tentative="0">
      <w:start w:val="0"/>
      <w:numFmt w:val="bullet"/>
      <w:lvlText w:val="•"/>
      <w:lvlJc w:val="left"/>
      <w:pPr>
        <w:ind w:left="6965"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EA4E01"/>
    <w:rsid w:val="7AFF03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DengXian" w:hAnsi="DengXian" w:eastAsia="DengXian" w:cs="DengXian"/>
      <w:sz w:val="22"/>
      <w:szCs w:val="22"/>
      <w:lang w:val="en-US" w:eastAsia="en-US" w:bidi="en-US"/>
    </w:rPr>
  </w:style>
  <w:style w:type="paragraph" w:styleId="2">
    <w:name w:val="heading 1"/>
    <w:basedOn w:val="1"/>
    <w:next w:val="1"/>
    <w:qFormat/>
    <w:uiPriority w:val="1"/>
    <w:pPr>
      <w:ind w:left="120" w:right="1077"/>
      <w:jc w:val="center"/>
      <w:outlineLvl w:val="1"/>
    </w:pPr>
    <w:rPr>
      <w:rFonts w:ascii="Microsoft YaHei" w:hAnsi="Microsoft YaHei" w:eastAsia="Microsoft YaHei" w:cs="Microsoft YaHei"/>
      <w:sz w:val="32"/>
      <w:szCs w:val="32"/>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DengXian" w:hAnsi="DengXian" w:eastAsia="DengXian" w:cs="DengXian"/>
      <w:sz w:val="21"/>
      <w:szCs w:val="21"/>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80" w:right="153" w:hanging="360"/>
    </w:pPr>
    <w:rPr>
      <w:rFonts w:ascii="DengXian" w:hAnsi="DengXian" w:eastAsia="DengXian" w:cs="DengXi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2020-11-23T07:18:00Z</dcterms:created>
  <dc:creator>zhang xiang</dc:creator>
  <cp:lastModifiedBy></cp:lastModifiedBy>
  <dcterms:modified xsi:type="dcterms:W3CDTF">2021-04-01T18:41:55Z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2019</vt:lpwstr>
  </property>
  <property fmtid="{D5CDD505-2E9C-101B-9397-08002B2CF9AE}" pid="4" name="LastSaved">
    <vt:filetime>2020-11-23T00:00:00Z</vt:filetime>
  </property>
  <property fmtid="{D5CDD505-2E9C-101B-9397-08002B2CF9AE}" pid="5" name="KSOProductBuildVer">
    <vt:lpwstr>2052-11.1.0.10356</vt:lpwstr>
  </property>
  <property fmtid="{D5CDD505-2E9C-101B-9397-08002B2CF9AE}" pid="6" name="ICV">
    <vt:lpwstr>8E2253A736234413877881509757F0A8</vt:lpwstr>
  </property>
</Properties>
</file>