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4439997"/>
        <w:docPartObj>
          <w:docPartGallery w:val="Cover Pages"/>
          <w:docPartUnique/>
        </w:docPartObj>
      </w:sdtPr>
      <w:sdtEndPr/>
      <w:sdtContent>
        <w:p w14:paraId="0B5B5DE9" w14:textId="039005E3" w:rsidR="00185C64" w:rsidRDefault="00185C64"/>
        <w:p w14:paraId="5A8CFC35" w14:textId="406B7A2E" w:rsidR="00185C64" w:rsidRDefault="00185C6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5C14BE" wp14:editId="1A9498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FF6581" w14:textId="6020BD18" w:rsidR="00185C64" w:rsidRDefault="00185C64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2020-10-18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5C14B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FF6581" w14:textId="6020BD18" w:rsidR="00185C64" w:rsidRDefault="00185C64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2020-10-18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9A6BE3" wp14:editId="2C29C7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40168B" w14:textId="7E6331E2" w:rsidR="00185C64" w:rsidRDefault="00185C64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p>
                                </w:sdtContent>
                              </w:sdt>
                              <w:p w14:paraId="27AD9D6D" w14:textId="1FC40253" w:rsidR="00185C64" w:rsidRDefault="000D559D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C6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4A7D2AA6" w14:textId="466F9293" w:rsidR="00185C64" w:rsidRDefault="000D559D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5C6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1348288404@qq.com</w:t>
                                    </w:r>
                                  </w:sdtContent>
                                </w:sdt>
                                <w:r w:rsidR="00185C6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19A6BE3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40168B" w14:textId="7E6331E2" w:rsidR="00185C64" w:rsidRDefault="00185C64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p>
                          </w:sdtContent>
                        </w:sdt>
                        <w:p w14:paraId="27AD9D6D" w14:textId="1FC40253" w:rsidR="00185C64" w:rsidRDefault="000D559D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C6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4A7D2AA6" w14:textId="466F9293" w:rsidR="00185C64" w:rsidRDefault="000D559D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5C6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1348288404@qq.com</w:t>
                              </w:r>
                            </w:sdtContent>
                          </w:sdt>
                          <w:r w:rsidR="00185C64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DCD929" wp14:editId="0883DA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470EE" w14:textId="73AC3EB6" w:rsidR="00185C64" w:rsidRDefault="000D559D" w:rsidP="00185C64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A7A6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数字电路实验</w:t>
                                    </w:r>
                                    <w:r w:rsidR="007A7A6D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七</w:t>
                                    </w:r>
                                    <w:r w:rsidR="007A7A6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寄存器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D307C" w14:textId="4837C8C6" w:rsidR="00185C64" w:rsidRDefault="00185C64">
                                    <w:pPr>
                                      <w:pStyle w:val="a7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DCD929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4DC470EE" w14:textId="73AC3EB6" w:rsidR="00185C64" w:rsidRDefault="000D559D" w:rsidP="00185C64">
                          <w:pPr>
                            <w:pStyle w:val="a7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A7A6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数字电路实验</w:t>
                              </w:r>
                              <w:r w:rsidR="007A7A6D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七</w:t>
                              </w:r>
                              <w:r w:rsidR="007A7A6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寄存器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2D307C" w14:textId="4837C8C6" w:rsidR="00185C64" w:rsidRDefault="00185C64">
                              <w:pPr>
                                <w:pStyle w:val="a7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501A1B" wp14:editId="2D06564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151175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5239367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2473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11C6C" w14:textId="00067F84" w:rsidR="00720B3D" w:rsidRDefault="00720B3D">
          <w:pPr>
            <w:pStyle w:val="TOC"/>
          </w:pPr>
          <w:r>
            <w:rPr>
              <w:lang w:val="zh-CN"/>
            </w:rPr>
            <w:t>目录</w:t>
          </w:r>
        </w:p>
        <w:p w14:paraId="7E4C0D94" w14:textId="78390B3C" w:rsidR="00720B3D" w:rsidRDefault="00720B3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923756" w:history="1">
            <w:r w:rsidRPr="000423B6">
              <w:rPr>
                <w:rStyle w:val="a9"/>
                <w:noProof/>
              </w:rPr>
              <w:t>1.实验目的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EEAF" w14:textId="4C64FFC6" w:rsidR="00720B3D" w:rsidRDefault="000D559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923757" w:history="1">
            <w:r w:rsidR="00720B3D" w:rsidRPr="000423B6">
              <w:rPr>
                <w:rStyle w:val="a9"/>
                <w:noProof/>
              </w:rPr>
              <w:t>2.实验原理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_Toc53923757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1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331E9C99" w14:textId="693960E2" w:rsidR="00720B3D" w:rsidRDefault="000D559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923758" w:history="1">
            <w:r w:rsidR="00720B3D" w:rsidRPr="000423B6">
              <w:rPr>
                <w:rStyle w:val="a9"/>
                <w:noProof/>
              </w:rPr>
              <w:t>3.实验环境/器材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_Toc53923758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1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386A5813" w14:textId="7BA9EC3E" w:rsidR="00720B3D" w:rsidRDefault="000D559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923759" w:history="1">
            <w:r w:rsidR="00720B3D" w:rsidRPr="000423B6">
              <w:rPr>
                <w:rStyle w:val="a9"/>
                <w:noProof/>
              </w:rPr>
              <w:t>4. 存储器实例分析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_Toc53923759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1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62C1971C" w14:textId="5FB545CA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0" w:history="1">
            <w:r w:rsidR="00720B3D" w:rsidRPr="000423B6">
              <w:rPr>
                <w:rStyle w:val="a9"/>
                <w:noProof/>
              </w:rPr>
              <w:t>1.实验思路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_Toc53923760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2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37CEEE94" w14:textId="64C06423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1" w:history="1">
            <w:r w:rsidR="00720B3D" w:rsidRPr="000423B6">
              <w:rPr>
                <w:rStyle w:val="a9"/>
                <w:noProof/>
              </w:rPr>
              <w:t>2. 实验代码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_Toc53923761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2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18A382B4" w14:textId="390CDD04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2" w:history="1">
            <w:r w:rsidR="00720B3D" w:rsidRPr="000423B6">
              <w:rPr>
                <w:rStyle w:val="a9"/>
                <w:noProof/>
              </w:rPr>
              <w:t>3.RTL视图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_Toc53923762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3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53D9EC2F" w14:textId="79214163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3" w:history="1">
            <w:r w:rsidR="00720B3D" w:rsidRPr="000423B6">
              <w:rPr>
                <w:rStyle w:val="a9"/>
                <w:noProof/>
              </w:rPr>
              <w:t>4.仿真结果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_Toc53923763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3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6A46BB23" w14:textId="01353A4F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4" w:history="1">
            <w:r w:rsidR="00720B3D" w:rsidRPr="000423B6">
              <w:rPr>
                <w:rStyle w:val="a9"/>
                <w:noProof/>
              </w:rPr>
              <w:t>5.实验结果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_Toc53923764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4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3686156B" w14:textId="5D932AF1" w:rsidR="00720B3D" w:rsidRDefault="000D559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923765" w:history="1">
            <w:r w:rsidR="00720B3D" w:rsidRPr="000423B6">
              <w:rPr>
                <w:rStyle w:val="a9"/>
                <w:noProof/>
              </w:rPr>
              <w:t>5. 两个16*8存储器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_Toc53923765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4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50F06C55" w14:textId="3C17D435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6" w:history="1">
            <w:r w:rsidR="00720B3D" w:rsidRPr="000423B6">
              <w:rPr>
                <w:rStyle w:val="a9"/>
                <w:noProof/>
              </w:rPr>
              <w:t>1.设计思路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_Toc53923766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4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3278D724" w14:textId="56D6CBF5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7" w:history="1">
            <w:r w:rsidR="00720B3D" w:rsidRPr="000423B6">
              <w:rPr>
                <w:rStyle w:val="a9"/>
                <w:noProof/>
              </w:rPr>
              <w:t>2.实验代码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_Toc53923767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4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60E246E2" w14:textId="635B21FB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8" w:history="1">
            <w:r w:rsidR="00720B3D" w:rsidRPr="000423B6">
              <w:rPr>
                <w:rStyle w:val="a9"/>
                <w:noProof/>
              </w:rPr>
              <w:t>3.RTL视图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_Toc53923768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7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63C63EE4" w14:textId="4AA03CC0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69" w:history="1">
            <w:r w:rsidR="00720B3D" w:rsidRPr="000423B6">
              <w:rPr>
                <w:rStyle w:val="a9"/>
                <w:noProof/>
              </w:rPr>
              <w:t>4.引脚分配图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_Toc53923769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7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47679528" w14:textId="4BC07466" w:rsidR="00720B3D" w:rsidRDefault="000D559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923770" w:history="1">
            <w:r w:rsidR="00720B3D" w:rsidRPr="000423B6">
              <w:rPr>
                <w:rStyle w:val="a9"/>
                <w:noProof/>
              </w:rPr>
              <w:t>5.实验结果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_Toc53923770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7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6BD201AF" w14:textId="5984C743" w:rsidR="00720B3D" w:rsidRDefault="000D559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923771" w:history="1">
            <w:r w:rsidR="00720B3D" w:rsidRPr="000423B6">
              <w:rPr>
                <w:rStyle w:val="a9"/>
                <w:noProof/>
              </w:rPr>
              <w:t>6.思考题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_Toc53923771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8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729794D3" w14:textId="09C8E90F" w:rsidR="00720B3D" w:rsidRDefault="000D559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923772" w:history="1">
            <w:r w:rsidR="00720B3D" w:rsidRPr="000423B6">
              <w:rPr>
                <w:rStyle w:val="a9"/>
                <w:noProof/>
              </w:rPr>
              <w:t>7.实验实验中遇到的问题及解决办法</w:t>
            </w:r>
            <w:r w:rsidR="00720B3D">
              <w:rPr>
                <w:noProof/>
                <w:webHidden/>
              </w:rPr>
              <w:tab/>
            </w:r>
            <w:r w:rsidR="00720B3D">
              <w:rPr>
                <w:noProof/>
                <w:webHidden/>
              </w:rPr>
              <w:fldChar w:fldCharType="begin"/>
            </w:r>
            <w:r w:rsidR="00720B3D">
              <w:rPr>
                <w:noProof/>
                <w:webHidden/>
              </w:rPr>
              <w:instrText xml:space="preserve"> PAGEREF _Toc53923772 \h </w:instrText>
            </w:r>
            <w:r w:rsidR="00720B3D">
              <w:rPr>
                <w:noProof/>
                <w:webHidden/>
              </w:rPr>
            </w:r>
            <w:r w:rsidR="00720B3D">
              <w:rPr>
                <w:noProof/>
                <w:webHidden/>
              </w:rPr>
              <w:fldChar w:fldCharType="separate"/>
            </w:r>
            <w:r w:rsidR="00720B3D">
              <w:rPr>
                <w:noProof/>
                <w:webHidden/>
              </w:rPr>
              <w:t>8</w:t>
            </w:r>
            <w:r w:rsidR="00720B3D">
              <w:rPr>
                <w:noProof/>
                <w:webHidden/>
              </w:rPr>
              <w:fldChar w:fldCharType="end"/>
            </w:r>
          </w:hyperlink>
        </w:p>
        <w:p w14:paraId="10CC1455" w14:textId="7BA18F61" w:rsidR="00720B3D" w:rsidRDefault="00720B3D">
          <w:r>
            <w:rPr>
              <w:b/>
              <w:bCs/>
              <w:lang w:val="zh-CN"/>
            </w:rPr>
            <w:fldChar w:fldCharType="end"/>
          </w:r>
        </w:p>
      </w:sdtContent>
    </w:sdt>
    <w:p w14:paraId="40EFF102" w14:textId="6700A116" w:rsidR="00013818" w:rsidRDefault="00013818" w:rsidP="00013818">
      <w:pPr>
        <w:pStyle w:val="11"/>
        <w:ind w:left="2100" w:right="2100"/>
      </w:pPr>
      <w:bookmarkStart w:id="1" w:name="_Toc53923756"/>
      <w:r>
        <w:t>1.</w:t>
      </w:r>
      <w:r>
        <w:rPr>
          <w:rFonts w:hint="eastAsia"/>
        </w:rPr>
        <w:t>实验目的</w:t>
      </w:r>
      <w:bookmarkEnd w:id="0"/>
      <w:bookmarkEnd w:id="1"/>
    </w:p>
    <w:p w14:paraId="30DD8120" w14:textId="433E5EBE" w:rsidR="009F330C" w:rsidRDefault="00013818">
      <w:r w:rsidRPr="00013818">
        <w:rPr>
          <w:rFonts w:hint="eastAsia"/>
        </w:rPr>
        <w:t>本实验的目的是了解</w:t>
      </w:r>
      <w:r w:rsidRPr="00013818">
        <w:t xml:space="preserve"> FPGA 的片上存储器的特性，分析存储器的工作时序 和结构，并学习如何设计存储器。</w:t>
      </w:r>
    </w:p>
    <w:p w14:paraId="527F0C15" w14:textId="77777777" w:rsidR="00013818" w:rsidRDefault="00013818" w:rsidP="00013818">
      <w:pPr>
        <w:pStyle w:val="11"/>
        <w:ind w:left="2100" w:right="2100"/>
      </w:pPr>
      <w:bookmarkStart w:id="2" w:name="_Toc51101176"/>
      <w:bookmarkStart w:id="3" w:name="_Toc52129812"/>
      <w:bookmarkStart w:id="4" w:name="_Toc52389964"/>
      <w:bookmarkStart w:id="5" w:name="_Toc52393680"/>
      <w:bookmarkStart w:id="6" w:name="_Toc53923757"/>
      <w:r>
        <w:rPr>
          <w:rFonts w:hint="eastAsia"/>
        </w:rPr>
        <w:t>2</w:t>
      </w:r>
      <w:r>
        <w:t>.</w:t>
      </w:r>
      <w:r>
        <w:rPr>
          <w:rFonts w:hint="eastAsia"/>
        </w:rPr>
        <w:t>实验原理</w:t>
      </w:r>
      <w:bookmarkEnd w:id="2"/>
      <w:bookmarkEnd w:id="3"/>
      <w:bookmarkEnd w:id="4"/>
      <w:bookmarkEnd w:id="5"/>
      <w:bookmarkEnd w:id="6"/>
    </w:p>
    <w:p w14:paraId="4AC57D5C" w14:textId="0AD47725" w:rsidR="00013818" w:rsidRDefault="00013818" w:rsidP="00013818">
      <w:r w:rsidRPr="00013818">
        <w:rPr>
          <w:rFonts w:hint="eastAsia"/>
        </w:rPr>
        <w:t>存储器是一组存储单元，用于在计算机中存储二进制的数据，如图</w:t>
      </w:r>
      <w:r w:rsidRPr="00013818">
        <w:t>7 1所 示。存储器的端口包括 † 输入端、输出端和控制端口。输入端口包括：读/写地 址端口、数据输入端口等；输出端口一般指的是数据输出端口；控制端口包括</w:t>
      </w:r>
      <w:r w:rsidRPr="00013818">
        <w:rPr>
          <w:rFonts w:hint="eastAsia"/>
        </w:rPr>
        <w:t>时钟端和读</w:t>
      </w:r>
      <w:r w:rsidRPr="00013818">
        <w:t>/</w:t>
      </w:r>
      <w:proofErr w:type="gramStart"/>
      <w:r w:rsidRPr="00013818">
        <w:t>写控制</w:t>
      </w:r>
      <w:proofErr w:type="gramEnd"/>
      <w:r w:rsidRPr="00013818">
        <w:t>端口。</w:t>
      </w:r>
    </w:p>
    <w:p w14:paraId="13EB7E6A" w14:textId="73449CAF" w:rsidR="00013818" w:rsidRDefault="00013818" w:rsidP="00013818">
      <w:r>
        <w:rPr>
          <w:noProof/>
        </w:rPr>
        <w:lastRenderedPageBreak/>
        <w:drawing>
          <wp:inline distT="0" distB="0" distL="0" distR="0" wp14:anchorId="26FA2851" wp14:editId="3C72C334">
            <wp:extent cx="3023167" cy="221698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479" cy="22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2756" w14:textId="77777777" w:rsidR="00156D5E" w:rsidRDefault="00013818" w:rsidP="00013818">
      <w:r w:rsidRPr="00156D5E">
        <w:rPr>
          <w:rFonts w:hint="eastAsia"/>
          <w:b/>
        </w:rPr>
        <w:t>写数据</w:t>
      </w:r>
      <w:r>
        <w:rPr>
          <w:rFonts w:hint="eastAsia"/>
        </w:rPr>
        <w:t>：在时钟（</w:t>
      </w:r>
      <w:proofErr w:type="spellStart"/>
      <w:r>
        <w:t>clk</w:t>
      </w:r>
      <w:proofErr w:type="spellEnd"/>
      <w:r>
        <w:t>）有效沿（上升或下降沿），如果写使能（</w:t>
      </w:r>
      <w:proofErr w:type="spellStart"/>
      <w:r>
        <w:t>Wr_en</w:t>
      </w:r>
      <w:proofErr w:type="spellEnd"/>
      <w:r>
        <w:t>， 也可以没有使能端）有效，则读取输入总线（</w:t>
      </w:r>
      <w:proofErr w:type="spellStart"/>
      <w:r>
        <w:t>Data_in</w:t>
      </w:r>
      <w:proofErr w:type="spellEnd"/>
      <w:r>
        <w:t>）上的数据，将其存储到 输入地址线（</w:t>
      </w:r>
      <w:proofErr w:type="spellStart"/>
      <w:r>
        <w:t>In_addr</w:t>
      </w:r>
      <w:proofErr w:type="spellEnd"/>
      <w:r>
        <w:t xml:space="preserve">）所指的存储单元中。 </w:t>
      </w:r>
    </w:p>
    <w:p w14:paraId="74283B12" w14:textId="6F67FCF5" w:rsidR="00013818" w:rsidRDefault="00013818" w:rsidP="00013818">
      <w:r w:rsidRPr="00156D5E">
        <w:rPr>
          <w:b/>
        </w:rPr>
        <w:t>读数据</w:t>
      </w:r>
      <w:r>
        <w:t>：存储器的输出可以受时钟和使能端的控制，也可以不受时钟和使</w:t>
      </w:r>
    </w:p>
    <w:p w14:paraId="2A3BCA5B" w14:textId="0926883D" w:rsidR="00013818" w:rsidRDefault="00013818" w:rsidP="00013818">
      <w:r>
        <w:rPr>
          <w:rFonts w:hint="eastAsia"/>
        </w:rPr>
        <w:t>能端的控制。如果输出受时钟的控制，则在时钟有效沿，将输出地址所指示的</w:t>
      </w:r>
      <w:r>
        <w:t xml:space="preserve"> 单元中的数据，输出到输出总线上（</w:t>
      </w:r>
      <w:proofErr w:type="spellStart"/>
      <w:r>
        <w:t>Data_out</w:t>
      </w:r>
      <w:proofErr w:type="spellEnd"/>
      <w:r>
        <w:t>）；如果不受时钟的控制，则只</w:t>
      </w:r>
      <w:r>
        <w:rPr>
          <w:rFonts w:hint="eastAsia"/>
        </w:rPr>
        <w:t>要输出地址有效，就立即将此地址所指的单元中的数据送到输出总线上。</w:t>
      </w:r>
    </w:p>
    <w:p w14:paraId="3110B933" w14:textId="77777777" w:rsidR="00013818" w:rsidRDefault="00013818" w:rsidP="00013818">
      <w:pPr>
        <w:pStyle w:val="11"/>
        <w:ind w:left="2100" w:right="2100"/>
      </w:pPr>
      <w:bookmarkStart w:id="7" w:name="_Toc51101177"/>
      <w:bookmarkStart w:id="8" w:name="_Toc52129813"/>
      <w:bookmarkStart w:id="9" w:name="_Toc52389965"/>
      <w:bookmarkStart w:id="10" w:name="_Toc52393681"/>
      <w:bookmarkStart w:id="11" w:name="_Toc53923758"/>
      <w:r>
        <w:rPr>
          <w:rFonts w:hint="eastAsia"/>
        </w:rPr>
        <w:t>3</w:t>
      </w:r>
      <w:r>
        <w:t>.</w:t>
      </w:r>
      <w:r w:rsidRPr="008D37AF">
        <w:rPr>
          <w:rFonts w:hint="eastAsia"/>
        </w:rPr>
        <w:t>实验环境</w:t>
      </w:r>
      <w:r w:rsidRPr="008D37AF">
        <w:t>/</w:t>
      </w:r>
      <w:r w:rsidRPr="008D37AF">
        <w:t>器材</w:t>
      </w:r>
      <w:bookmarkEnd w:id="7"/>
      <w:bookmarkEnd w:id="8"/>
      <w:bookmarkEnd w:id="9"/>
      <w:bookmarkEnd w:id="10"/>
      <w:bookmarkEnd w:id="11"/>
    </w:p>
    <w:p w14:paraId="699DA0DB" w14:textId="77777777" w:rsidR="00013818" w:rsidRDefault="00013818" w:rsidP="00013818">
      <w:r>
        <w:rPr>
          <w:rFonts w:hint="eastAsia"/>
        </w:rPr>
        <w:t>本次实验的环境为Quartus17.1版本</w:t>
      </w:r>
    </w:p>
    <w:p w14:paraId="5F30EEC3" w14:textId="1FA0D219" w:rsidR="00013818" w:rsidRDefault="00013818" w:rsidP="00013818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23E5971E" w14:textId="596BA568" w:rsidR="00156D5E" w:rsidRDefault="00156D5E" w:rsidP="00156D5E">
      <w:pPr>
        <w:pStyle w:val="11"/>
        <w:ind w:left="2100" w:right="2100"/>
      </w:pPr>
      <w:bookmarkStart w:id="12" w:name="_Toc52393682"/>
      <w:bookmarkStart w:id="13" w:name="_Toc53923759"/>
      <w:r>
        <w:rPr>
          <w:rFonts w:hint="eastAsia"/>
        </w:rPr>
        <w:t>4</w:t>
      </w:r>
      <w:r>
        <w:t>.</w:t>
      </w:r>
      <w:bookmarkEnd w:id="12"/>
      <w:r w:rsidRPr="00156D5E">
        <w:rPr>
          <w:rFonts w:hint="eastAsia"/>
        </w:rPr>
        <w:t xml:space="preserve"> </w:t>
      </w:r>
      <w:r w:rsidRPr="00156D5E">
        <w:rPr>
          <w:rFonts w:hint="eastAsia"/>
        </w:rPr>
        <w:t>存储器实例分析</w:t>
      </w:r>
      <w:bookmarkEnd w:id="13"/>
    </w:p>
    <w:p w14:paraId="77A8DAFA" w14:textId="77777777" w:rsidR="00156D5E" w:rsidRPr="00156D5E" w:rsidRDefault="00156D5E" w:rsidP="00013818"/>
    <w:p w14:paraId="2C01C9EA" w14:textId="3ED4C032" w:rsidR="00013818" w:rsidRDefault="00156D5E" w:rsidP="00156D5E">
      <w:pPr>
        <w:pStyle w:val="2"/>
      </w:pPr>
      <w:bookmarkStart w:id="14" w:name="_Toc53923760"/>
      <w:r>
        <w:rPr>
          <w:rFonts w:hint="eastAsia"/>
        </w:rPr>
        <w:t>1</w:t>
      </w:r>
      <w:r>
        <w:t>.</w:t>
      </w:r>
      <w:r>
        <w:rPr>
          <w:rFonts w:hint="eastAsia"/>
        </w:rPr>
        <w:t>实验思路</w:t>
      </w:r>
      <w:bookmarkEnd w:id="14"/>
    </w:p>
    <w:p w14:paraId="02DE0AD2" w14:textId="348F9AFA" w:rsidR="00156D5E" w:rsidRDefault="00156D5E" w:rsidP="00156D5E">
      <w:r>
        <w:rPr>
          <w:rFonts w:hint="eastAsia"/>
        </w:rPr>
        <w:t>本次实验的目的是验证存储器的读取功能的时序关系，关键在于对于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测试文件的编写，要合适的编写测试文件来实验三种输出的不同之处。在本实验中，先验证</w:t>
      </w:r>
      <w:r w:rsidR="00162FD0">
        <w:rPr>
          <w:rFonts w:hint="eastAsia"/>
        </w:rPr>
        <w:t xml:space="preserve">每个存储器的值，之后修改某个值后再查看这个值，以此来观察不同的输出的时序差别 </w:t>
      </w:r>
    </w:p>
    <w:p w14:paraId="04394330" w14:textId="7A048DCC" w:rsidR="008A0DC4" w:rsidRDefault="008A0DC4" w:rsidP="008A0DC4">
      <w:pPr>
        <w:pStyle w:val="2"/>
      </w:pPr>
      <w:bookmarkStart w:id="15" w:name="_Toc52389968"/>
      <w:bookmarkStart w:id="16" w:name="_Toc52393684"/>
      <w:bookmarkStart w:id="17" w:name="_Toc53923761"/>
      <w:r>
        <w:rPr>
          <w:rFonts w:hint="eastAsia"/>
        </w:rPr>
        <w:t>2</w:t>
      </w:r>
      <w:r>
        <w:t>.</w:t>
      </w:r>
      <w:r w:rsidRPr="00EF1E68">
        <w:rPr>
          <w:rFonts w:hint="eastAsia"/>
        </w:rPr>
        <w:t xml:space="preserve"> </w:t>
      </w:r>
      <w:r>
        <w:rPr>
          <w:rFonts w:hint="eastAsia"/>
        </w:rPr>
        <w:t>实验代码</w:t>
      </w:r>
      <w:bookmarkEnd w:id="15"/>
      <w:bookmarkEnd w:id="16"/>
      <w:bookmarkEnd w:id="17"/>
    </w:p>
    <w:p w14:paraId="481AD6B2" w14:textId="24FDB10D" w:rsidR="008A0DC4" w:rsidRDefault="008A0DC4" w:rsidP="00156D5E">
      <w:r>
        <w:rPr>
          <w:rFonts w:hint="eastAsia"/>
        </w:rPr>
        <w:t>摘抄自文档，故不作赘述</w:t>
      </w:r>
    </w:p>
    <w:p w14:paraId="5C74C68B" w14:textId="05BD9C1E" w:rsidR="00156D5E" w:rsidRDefault="00156D5E" w:rsidP="00156D5E">
      <w:r>
        <w:rPr>
          <w:noProof/>
        </w:rPr>
        <w:lastRenderedPageBreak/>
        <w:drawing>
          <wp:inline distT="0" distB="0" distL="0" distR="0" wp14:anchorId="77F746F4" wp14:editId="074A597E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B14" w14:textId="7FFA1FB1" w:rsidR="00492A98" w:rsidRDefault="00492A98" w:rsidP="00156D5E"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测试文件代码如下：</w:t>
      </w:r>
    </w:p>
    <w:p w14:paraId="399EC4A2" w14:textId="2694C16F" w:rsidR="00492A98" w:rsidRDefault="00492A98" w:rsidP="00156D5E">
      <w:r>
        <w:rPr>
          <w:noProof/>
        </w:rPr>
        <w:drawing>
          <wp:inline distT="0" distB="0" distL="0" distR="0" wp14:anchorId="33CD8190" wp14:editId="0C3602A4">
            <wp:extent cx="2449902" cy="3193891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767" cy="31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2350" w14:textId="77777777" w:rsidR="00492A98" w:rsidRDefault="00492A98" w:rsidP="00492A98">
      <w:pPr>
        <w:pStyle w:val="2"/>
      </w:pPr>
      <w:bookmarkStart w:id="18" w:name="_Toc52129818"/>
      <w:bookmarkStart w:id="19" w:name="_Toc52389969"/>
      <w:bookmarkStart w:id="20" w:name="_Toc52393685"/>
      <w:bookmarkStart w:id="21" w:name="_Toc53923762"/>
      <w:r>
        <w:rPr>
          <w:rFonts w:hint="eastAsia"/>
        </w:rPr>
        <w:lastRenderedPageBreak/>
        <w:t>3</w:t>
      </w:r>
      <w:r>
        <w:t>.RTL</w:t>
      </w:r>
      <w:r>
        <w:rPr>
          <w:rFonts w:hint="eastAsia"/>
        </w:rPr>
        <w:t>视图</w:t>
      </w:r>
      <w:bookmarkEnd w:id="18"/>
      <w:bookmarkEnd w:id="19"/>
      <w:bookmarkEnd w:id="20"/>
      <w:bookmarkEnd w:id="21"/>
    </w:p>
    <w:p w14:paraId="2ADF7411" w14:textId="5CE3DE43" w:rsidR="00492A98" w:rsidRDefault="00492A98" w:rsidP="00156D5E">
      <w:r>
        <w:rPr>
          <w:noProof/>
        </w:rPr>
        <w:drawing>
          <wp:inline distT="0" distB="0" distL="0" distR="0" wp14:anchorId="51C704E7" wp14:editId="565C913C">
            <wp:extent cx="5501850" cy="448573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196" cy="45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90C6" w14:textId="60637057" w:rsidR="002929AA" w:rsidRDefault="002929AA" w:rsidP="002929AA">
      <w:pPr>
        <w:pStyle w:val="2"/>
      </w:pPr>
      <w:bookmarkStart w:id="22" w:name="_Toc53923763"/>
      <w:r>
        <w:rPr>
          <w:rFonts w:hint="eastAsia"/>
        </w:rPr>
        <w:t>4</w:t>
      </w:r>
      <w:r>
        <w:t>.</w:t>
      </w:r>
      <w:r>
        <w:rPr>
          <w:rFonts w:hint="eastAsia"/>
        </w:rPr>
        <w:t>仿真结果</w:t>
      </w:r>
      <w:bookmarkEnd w:id="22"/>
    </w:p>
    <w:p w14:paraId="03B67E88" w14:textId="77777777" w:rsidR="002929AA" w:rsidRDefault="002929AA" w:rsidP="00156D5E"/>
    <w:p w14:paraId="6D58DB91" w14:textId="3E77E875" w:rsidR="008A0DC4" w:rsidRDefault="008A0DC4" w:rsidP="00156D5E">
      <w:r>
        <w:rPr>
          <w:noProof/>
        </w:rPr>
        <w:drawing>
          <wp:inline distT="0" distB="0" distL="0" distR="0" wp14:anchorId="41EF9BE3" wp14:editId="203C2583">
            <wp:extent cx="4219048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07D" w14:textId="27A9DD6F" w:rsidR="008A0DC4" w:rsidRDefault="008A0DC4" w:rsidP="00156D5E">
      <w:r>
        <w:rPr>
          <w:noProof/>
        </w:rPr>
        <w:lastRenderedPageBreak/>
        <w:drawing>
          <wp:inline distT="0" distB="0" distL="0" distR="0" wp14:anchorId="2EB24F0A" wp14:editId="098EEC55">
            <wp:extent cx="4971429" cy="16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577" w14:textId="12F257A4" w:rsidR="00B9714F" w:rsidRDefault="00B9714F" w:rsidP="00B9714F">
      <w:pPr>
        <w:pStyle w:val="2"/>
      </w:pPr>
      <w:bookmarkStart w:id="23" w:name="_Toc53923764"/>
      <w:r>
        <w:rPr>
          <w:rFonts w:hint="eastAsia"/>
        </w:rPr>
        <w:t>5</w:t>
      </w:r>
      <w:r>
        <w:t>.</w:t>
      </w:r>
      <w:r>
        <w:rPr>
          <w:rFonts w:hint="eastAsia"/>
        </w:rPr>
        <w:t>实验结果</w:t>
      </w:r>
      <w:bookmarkEnd w:id="23"/>
    </w:p>
    <w:p w14:paraId="7618ECB1" w14:textId="42B2F6A3" w:rsidR="00B9714F" w:rsidRDefault="00B9714F" w:rsidP="00B9714F">
      <w:r>
        <w:rPr>
          <w:rFonts w:hint="eastAsia"/>
        </w:rPr>
        <w:t>dout</w:t>
      </w:r>
      <w:r w:rsidR="0019269B">
        <w:t>0</w:t>
      </w:r>
      <w:r w:rsidR="0019269B">
        <w:rPr>
          <w:rFonts w:hint="eastAsia"/>
        </w:rPr>
        <w:t>和dout</w:t>
      </w:r>
      <w:r w:rsidR="0019269B">
        <w:t>1</w:t>
      </w:r>
      <w:r w:rsidR="0019269B">
        <w:rPr>
          <w:rFonts w:hint="eastAsia"/>
        </w:rPr>
        <w:t>都是在we=</w:t>
      </w:r>
      <w:r w:rsidR="0019269B">
        <w:t>0</w:t>
      </w:r>
      <w:r w:rsidR="0019269B">
        <w:rPr>
          <w:rFonts w:hint="eastAsia"/>
        </w:rPr>
        <w:t>是才会赋值，当时钟信号上升沿到来时，dout</w:t>
      </w:r>
      <w:r w:rsidR="0019269B">
        <w:t>1</w:t>
      </w:r>
      <w:r w:rsidR="0019269B">
        <w:rPr>
          <w:rFonts w:hint="eastAsia"/>
        </w:rPr>
        <w:t>输出，下降沿到达时，dout</w:t>
      </w:r>
      <w:r w:rsidR="0019269B">
        <w:t>2</w:t>
      </w:r>
      <w:r w:rsidR="0019269B">
        <w:rPr>
          <w:rFonts w:hint="eastAsia"/>
        </w:rPr>
        <w:t>输出，而dout</w:t>
      </w:r>
      <w:r w:rsidR="0019269B">
        <w:t>2</w:t>
      </w:r>
      <w:r w:rsidR="0019269B">
        <w:rPr>
          <w:rFonts w:hint="eastAsia"/>
        </w:rPr>
        <w:t>与时钟无关，与</w:t>
      </w:r>
      <w:proofErr w:type="spellStart"/>
      <w:r w:rsidR="0019269B">
        <w:rPr>
          <w:rFonts w:hint="eastAsia"/>
        </w:rPr>
        <w:t>outaddr</w:t>
      </w:r>
      <w:proofErr w:type="spellEnd"/>
      <w:r w:rsidR="0019269B">
        <w:rPr>
          <w:rFonts w:hint="eastAsia"/>
        </w:rPr>
        <w:t>保持同步输出</w:t>
      </w:r>
    </w:p>
    <w:p w14:paraId="0AA36079" w14:textId="5451C992" w:rsidR="00C1408E" w:rsidRDefault="00C1408E" w:rsidP="00C1408E">
      <w:pPr>
        <w:pStyle w:val="11"/>
        <w:ind w:left="2100" w:right="2100"/>
      </w:pPr>
      <w:bookmarkStart w:id="24" w:name="_Toc52129815"/>
      <w:bookmarkStart w:id="25" w:name="_Toc52389972"/>
      <w:bookmarkStart w:id="26" w:name="_Toc52393688"/>
      <w:bookmarkStart w:id="27" w:name="_Toc53923765"/>
      <w:r>
        <w:rPr>
          <w:rFonts w:hint="eastAsia"/>
        </w:rPr>
        <w:t>5</w:t>
      </w:r>
      <w:r>
        <w:t>.</w:t>
      </w:r>
      <w:bookmarkEnd w:id="24"/>
      <w:r w:rsidRPr="00D07A5A">
        <w:rPr>
          <w:rFonts w:hint="eastAsia"/>
        </w:rPr>
        <w:t xml:space="preserve"> </w:t>
      </w:r>
      <w:bookmarkEnd w:id="25"/>
      <w:bookmarkEnd w:id="26"/>
      <w:r w:rsidRPr="00C1408E">
        <w:rPr>
          <w:rFonts w:hint="eastAsia"/>
        </w:rPr>
        <w:t>两个</w:t>
      </w:r>
      <w:r>
        <w:rPr>
          <w:rFonts w:hint="eastAsia"/>
        </w:rPr>
        <w:t>1</w:t>
      </w:r>
      <w:r>
        <w:t>6*8</w:t>
      </w:r>
      <w:r w:rsidRPr="00C1408E">
        <w:rPr>
          <w:rFonts w:hint="eastAsia"/>
        </w:rPr>
        <w:t>存储器</w:t>
      </w:r>
      <w:bookmarkEnd w:id="27"/>
    </w:p>
    <w:p w14:paraId="66ACB4DD" w14:textId="4AA00B02" w:rsidR="00C1408E" w:rsidRDefault="00F91967" w:rsidP="00F91967">
      <w:pPr>
        <w:pStyle w:val="2"/>
      </w:pPr>
      <w:bookmarkStart w:id="28" w:name="_Toc53923766"/>
      <w:r>
        <w:rPr>
          <w:rFonts w:hint="eastAsia"/>
        </w:rPr>
        <w:t>1</w:t>
      </w:r>
      <w:r>
        <w:t>.</w:t>
      </w:r>
      <w:r>
        <w:rPr>
          <w:rFonts w:hint="eastAsia"/>
        </w:rPr>
        <w:t>设计思路</w:t>
      </w:r>
      <w:bookmarkEnd w:id="28"/>
    </w:p>
    <w:p w14:paraId="78D31AFF" w14:textId="51FB7A82" w:rsidR="00F91967" w:rsidRDefault="00F91967" w:rsidP="00F91967">
      <w:r>
        <w:rPr>
          <w:rFonts w:hint="eastAsia"/>
        </w:rPr>
        <w:t>本次实验设计两个1</w:t>
      </w:r>
      <w:r>
        <w:t>6*8</w:t>
      </w:r>
      <w:r>
        <w:rPr>
          <w:rFonts w:hint="eastAsia"/>
        </w:rPr>
        <w:t>存储器，而第一个存储器需要自己手动创建，第二个存储器利用I</w:t>
      </w:r>
      <w:r>
        <w:t>P</w:t>
      </w:r>
      <w:r>
        <w:rPr>
          <w:rFonts w:hint="eastAsia"/>
        </w:rPr>
        <w:t>核由系统生成，最后在开发板上验证</w:t>
      </w:r>
    </w:p>
    <w:p w14:paraId="3797AD10" w14:textId="5A9B948A" w:rsidR="004E3054" w:rsidRDefault="004E3054" w:rsidP="004E3054">
      <w:pPr>
        <w:pStyle w:val="2"/>
      </w:pPr>
      <w:bookmarkStart w:id="29" w:name="_Toc53923767"/>
      <w:r>
        <w:rPr>
          <w:rFonts w:hint="eastAsia"/>
        </w:rPr>
        <w:t>2</w:t>
      </w:r>
      <w:r>
        <w:t>.</w:t>
      </w:r>
      <w:r>
        <w:rPr>
          <w:rFonts w:hint="eastAsia"/>
        </w:rPr>
        <w:t>实验代码</w:t>
      </w:r>
      <w:bookmarkEnd w:id="29"/>
    </w:p>
    <w:p w14:paraId="1D9E4E26" w14:textId="442F5B38" w:rsidR="004E3054" w:rsidRDefault="004E3054" w:rsidP="004E3054">
      <w:r>
        <w:rPr>
          <w:rFonts w:hint="eastAsia"/>
        </w:rPr>
        <w:t>主模块如下，其中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为共用的时钟信号，din为共用的输入，由于开发板开关不足，所以设置成两位，高位清零，</w:t>
      </w:r>
      <w:proofErr w:type="spellStart"/>
      <w:r>
        <w:rPr>
          <w:rFonts w:hint="eastAsia"/>
        </w:rPr>
        <w:t>inaddr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outaddr</w:t>
      </w:r>
      <w:proofErr w:type="spellEnd"/>
      <w:r>
        <w:rPr>
          <w:rFonts w:hint="eastAsia"/>
        </w:rPr>
        <w:t>分别为输入输出的地址，we为写入的使能端，H</w:t>
      </w:r>
      <w:r>
        <w:t>EX0-HEX3</w:t>
      </w:r>
      <w:r>
        <w:rPr>
          <w:rFonts w:hint="eastAsia"/>
        </w:rPr>
        <w:t>为输出的显示，其中H</w:t>
      </w:r>
      <w:r>
        <w:t>EX0,HEX1</w:t>
      </w:r>
      <w:r>
        <w:rPr>
          <w:rFonts w:hint="eastAsia"/>
        </w:rPr>
        <w:t>位ram</w:t>
      </w:r>
      <w:r>
        <w:t>1</w:t>
      </w:r>
      <w:r>
        <w:rPr>
          <w:rFonts w:hint="eastAsia"/>
        </w:rPr>
        <w:t>的1</w:t>
      </w:r>
      <w:r>
        <w:t>6</w:t>
      </w:r>
      <w:r>
        <w:rPr>
          <w:rFonts w:hint="eastAsia"/>
        </w:rPr>
        <w:t>进制显示，H</w:t>
      </w:r>
      <w:r>
        <w:t>EX2,HEX3</w:t>
      </w:r>
      <w:r>
        <w:rPr>
          <w:rFonts w:hint="eastAsia"/>
        </w:rPr>
        <w:t>位ram</w:t>
      </w:r>
      <w:r>
        <w:t>2</w:t>
      </w:r>
      <w:r>
        <w:rPr>
          <w:rFonts w:hint="eastAsia"/>
        </w:rPr>
        <w:t>的1</w:t>
      </w:r>
      <w:r>
        <w:t>6</w:t>
      </w:r>
      <w:r>
        <w:rPr>
          <w:rFonts w:hint="eastAsia"/>
        </w:rPr>
        <w:t>进制显示</w:t>
      </w:r>
    </w:p>
    <w:p w14:paraId="02F126CF" w14:textId="55D85070" w:rsidR="004E3054" w:rsidRDefault="004E3054" w:rsidP="004E3054">
      <w:r>
        <w:rPr>
          <w:noProof/>
        </w:rPr>
        <w:drawing>
          <wp:inline distT="0" distB="0" distL="0" distR="0" wp14:anchorId="3ECBE873" wp14:editId="1BA1BB99">
            <wp:extent cx="5274310" cy="2257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AE7A" w14:textId="399ECE63" w:rsidR="00F64F95" w:rsidRDefault="00F64F95" w:rsidP="004E3054"/>
    <w:p w14:paraId="1C608A14" w14:textId="429D67C2" w:rsidR="00F64F95" w:rsidRDefault="00F64F95" w:rsidP="004E3054">
      <w:r>
        <w:rPr>
          <w:rFonts w:hint="eastAsia"/>
        </w:rPr>
        <w:lastRenderedPageBreak/>
        <w:t>ram</w:t>
      </w:r>
      <w:r>
        <w:t>1</w:t>
      </w:r>
      <w:r>
        <w:rPr>
          <w:rFonts w:hint="eastAsia"/>
        </w:rPr>
        <w:t>的代码如下，寄存器内的内容为mem</w:t>
      </w:r>
      <w:r>
        <w:t>1,txt</w:t>
      </w:r>
      <w:r>
        <w:rPr>
          <w:rFonts w:hint="eastAsia"/>
        </w:rPr>
        <w:t>内的内容</w:t>
      </w:r>
      <w:r w:rsidR="003F1CD3">
        <w:rPr>
          <w:rFonts w:hint="eastAsia"/>
        </w:rPr>
        <w:t>，输出也为时钟有效</w:t>
      </w:r>
    </w:p>
    <w:p w14:paraId="2BA26002" w14:textId="46A2A254" w:rsidR="00AF4F67" w:rsidRDefault="00AF4F67" w:rsidP="004E3054">
      <w:r>
        <w:rPr>
          <w:noProof/>
        </w:rPr>
        <w:drawing>
          <wp:inline distT="0" distB="0" distL="0" distR="0" wp14:anchorId="683A4CD3" wp14:editId="1FA23277">
            <wp:extent cx="3266667" cy="29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0DC6" w14:textId="79C09351" w:rsidR="00F64F95" w:rsidRDefault="00F64F95" w:rsidP="004E3054">
      <w:r>
        <w:rPr>
          <w:noProof/>
        </w:rPr>
        <w:drawing>
          <wp:inline distT="0" distB="0" distL="0" distR="0" wp14:anchorId="515E5019" wp14:editId="620A20F2">
            <wp:extent cx="5274310" cy="2792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8F59" w14:textId="2274CAAC" w:rsidR="00AF4F67" w:rsidRDefault="00AF4F67" w:rsidP="004E3054">
      <w:r>
        <w:rPr>
          <w:rFonts w:hint="eastAsia"/>
        </w:rPr>
        <w:t>ram</w:t>
      </w:r>
      <w:r>
        <w:t>2</w:t>
      </w:r>
      <w:r>
        <w:rPr>
          <w:rFonts w:hint="eastAsia"/>
        </w:rPr>
        <w:t>的代码如下，由系统自动生成：</w:t>
      </w:r>
    </w:p>
    <w:p w14:paraId="633F1E11" w14:textId="6B2415D2" w:rsidR="00AF4F67" w:rsidRDefault="00AF4F67" w:rsidP="004E3054">
      <w:r>
        <w:rPr>
          <w:noProof/>
        </w:rPr>
        <w:lastRenderedPageBreak/>
        <w:drawing>
          <wp:inline distT="0" distB="0" distL="0" distR="0" wp14:anchorId="05F45279" wp14:editId="33AC1165">
            <wp:extent cx="2803585" cy="37981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7254" cy="38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A17" w14:textId="26D90409" w:rsidR="00AF4F67" w:rsidRDefault="00AF4F67" w:rsidP="004E3054">
      <w:proofErr w:type="spellStart"/>
      <w:r>
        <w:rPr>
          <w:rFonts w:hint="eastAsia"/>
        </w:rPr>
        <w:t>decode</w:t>
      </w:r>
      <w:r>
        <w:t>_hex</w:t>
      </w:r>
      <w:proofErr w:type="spellEnd"/>
      <w:r>
        <w:rPr>
          <w:rFonts w:hint="eastAsia"/>
        </w:rPr>
        <w:t>代码如下，功能为把2进制输出转化为1</w:t>
      </w:r>
      <w:r>
        <w:t>6</w:t>
      </w:r>
      <w:r>
        <w:rPr>
          <w:rFonts w:hint="eastAsia"/>
        </w:rPr>
        <w:t>进制在七段译码管显示</w:t>
      </w:r>
    </w:p>
    <w:p w14:paraId="6E7C828B" w14:textId="486B9C64" w:rsidR="00AF4F67" w:rsidRDefault="00AF4F67" w:rsidP="004E3054">
      <w:r>
        <w:rPr>
          <w:noProof/>
        </w:rPr>
        <w:drawing>
          <wp:inline distT="0" distB="0" distL="0" distR="0" wp14:anchorId="1E8A1F32" wp14:editId="33DB89EC">
            <wp:extent cx="3257143" cy="34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6E26" w14:textId="457DFB91" w:rsidR="00AF4F67" w:rsidRDefault="00AF4F67" w:rsidP="00AF4F67">
      <w:pPr>
        <w:pStyle w:val="2"/>
      </w:pPr>
      <w:bookmarkStart w:id="30" w:name="_Toc52393691"/>
      <w:bookmarkStart w:id="31" w:name="_Toc53923768"/>
      <w:r>
        <w:rPr>
          <w:rFonts w:hint="eastAsia"/>
        </w:rPr>
        <w:lastRenderedPageBreak/>
        <w:t>3</w:t>
      </w:r>
      <w:r>
        <w:t>.RTL</w:t>
      </w:r>
      <w:r>
        <w:rPr>
          <w:rFonts w:hint="eastAsia"/>
        </w:rPr>
        <w:t>视图</w:t>
      </w:r>
      <w:bookmarkEnd w:id="30"/>
      <w:bookmarkEnd w:id="31"/>
    </w:p>
    <w:p w14:paraId="635B7162" w14:textId="52FB15B1" w:rsidR="00AF4F67" w:rsidRDefault="00AF4F67" w:rsidP="004E3054">
      <w:r>
        <w:rPr>
          <w:noProof/>
        </w:rPr>
        <w:drawing>
          <wp:inline distT="0" distB="0" distL="0" distR="0" wp14:anchorId="1FFA7E24" wp14:editId="02E56100">
            <wp:extent cx="5274310" cy="23158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B7E4" w14:textId="22758E1B" w:rsidR="00AF4F67" w:rsidRDefault="00AF4F67" w:rsidP="00AF4F67">
      <w:pPr>
        <w:pStyle w:val="2"/>
      </w:pPr>
      <w:bookmarkStart w:id="32" w:name="_Toc52389976"/>
      <w:bookmarkStart w:id="33" w:name="_Toc52393692"/>
      <w:bookmarkStart w:id="34" w:name="_Toc53923769"/>
      <w:r>
        <w:t>4.</w:t>
      </w:r>
      <w:r>
        <w:rPr>
          <w:rFonts w:hint="eastAsia"/>
        </w:rPr>
        <w:t>引脚分配图</w:t>
      </w:r>
      <w:bookmarkEnd w:id="32"/>
      <w:bookmarkEnd w:id="33"/>
      <w:bookmarkEnd w:id="34"/>
    </w:p>
    <w:p w14:paraId="17BF6F4F" w14:textId="6AB837F0" w:rsidR="00AF4F67" w:rsidRDefault="00AF4F67" w:rsidP="004E3054">
      <w:r>
        <w:rPr>
          <w:noProof/>
        </w:rPr>
        <w:drawing>
          <wp:anchor distT="0" distB="0" distL="114300" distR="114300" simplePos="0" relativeHeight="251663360" behindDoc="1" locked="0" layoutInCell="1" allowOverlap="1" wp14:anchorId="323AD831" wp14:editId="6CC207F5">
            <wp:simplePos x="0" y="0"/>
            <wp:positionH relativeFrom="column">
              <wp:posOffset>2643996</wp:posOffset>
            </wp:positionH>
            <wp:positionV relativeFrom="paragraph">
              <wp:posOffset>70017</wp:posOffset>
            </wp:positionV>
            <wp:extent cx="2786332" cy="280969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058" cy="2819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BD4541" wp14:editId="6B802B4E">
            <wp:extent cx="2472742" cy="2855344"/>
            <wp:effectExtent l="0" t="0" r="381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669" cy="28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1256" w14:textId="77777777" w:rsidR="00AF4F67" w:rsidRDefault="00AF4F67" w:rsidP="00AF4F67">
      <w:pPr>
        <w:pStyle w:val="2"/>
      </w:pPr>
      <w:bookmarkStart w:id="35" w:name="_Toc52389977"/>
      <w:bookmarkStart w:id="36" w:name="_Toc52393693"/>
      <w:bookmarkStart w:id="37" w:name="_Toc53923770"/>
      <w:r>
        <w:t>5.</w:t>
      </w:r>
      <w:r>
        <w:rPr>
          <w:rFonts w:hint="eastAsia"/>
        </w:rPr>
        <w:t>实验结果</w:t>
      </w:r>
      <w:bookmarkEnd w:id="35"/>
      <w:bookmarkEnd w:id="36"/>
      <w:bookmarkEnd w:id="37"/>
    </w:p>
    <w:p w14:paraId="0EA14A3B" w14:textId="77777777" w:rsidR="00AF4F67" w:rsidRDefault="00AF4F67" w:rsidP="00AF4F67">
      <w:r>
        <w:rPr>
          <w:rFonts w:hint="eastAsia"/>
        </w:rPr>
        <w:t>已在开发板上验收</w:t>
      </w:r>
    </w:p>
    <w:p w14:paraId="17C06CDE" w14:textId="41FF2BC3" w:rsidR="00C1762B" w:rsidRDefault="00C1762B" w:rsidP="00C1762B">
      <w:pPr>
        <w:pStyle w:val="11"/>
        <w:pBdr>
          <w:top w:val="single" w:sz="4" w:space="0" w:color="4472C4" w:themeColor="accent1"/>
        </w:pBdr>
        <w:ind w:left="2100" w:right="2100"/>
      </w:pPr>
      <w:bookmarkStart w:id="38" w:name="_Toc52129822"/>
      <w:bookmarkStart w:id="39" w:name="_Toc52389978"/>
      <w:bookmarkStart w:id="40" w:name="_Toc52393694"/>
      <w:bookmarkStart w:id="41" w:name="_Toc53923771"/>
      <w:r>
        <w:rPr>
          <w:rFonts w:hint="eastAsia"/>
        </w:rPr>
        <w:lastRenderedPageBreak/>
        <w:t>6</w:t>
      </w:r>
      <w:r>
        <w:t>.</w:t>
      </w:r>
      <w:bookmarkEnd w:id="38"/>
      <w:bookmarkEnd w:id="39"/>
      <w:bookmarkEnd w:id="40"/>
      <w:r>
        <w:rPr>
          <w:rFonts w:hint="eastAsia"/>
        </w:rPr>
        <w:t>思考题</w:t>
      </w:r>
      <w:bookmarkEnd w:id="41"/>
    </w:p>
    <w:p w14:paraId="753EAA8F" w14:textId="546AA344" w:rsidR="00C1762B" w:rsidRPr="00C1762B" w:rsidRDefault="00C1762B" w:rsidP="00C1762B">
      <w:r>
        <w:rPr>
          <w:noProof/>
        </w:rPr>
        <w:drawing>
          <wp:inline distT="0" distB="0" distL="0" distR="0" wp14:anchorId="1A0637CE" wp14:editId="7B9793FA">
            <wp:extent cx="3219048" cy="110476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3414" w14:textId="08E7A715" w:rsidR="00C1762B" w:rsidRPr="00C1762B" w:rsidRDefault="00C1762B" w:rsidP="00C1762B">
      <w:r>
        <w:rPr>
          <w:noProof/>
        </w:rPr>
        <w:drawing>
          <wp:inline distT="0" distB="0" distL="0" distR="0" wp14:anchorId="3A018501" wp14:editId="2BD796CB">
            <wp:extent cx="2941608" cy="18368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7511" cy="18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EECB" w14:textId="51ED7E14" w:rsidR="00AF4F67" w:rsidRDefault="00605E4F" w:rsidP="00AF4F67">
      <w:r>
        <w:rPr>
          <w:rFonts w:hint="eastAsia"/>
        </w:rPr>
        <w:t>原来的代码输出与时钟信号无关，与</w:t>
      </w:r>
      <w:proofErr w:type="spellStart"/>
      <w:r>
        <w:rPr>
          <w:rFonts w:hint="eastAsia"/>
        </w:rPr>
        <w:t>outaddr</w:t>
      </w:r>
      <w:proofErr w:type="spellEnd"/>
      <w:r>
        <w:rPr>
          <w:rFonts w:hint="eastAsia"/>
        </w:rPr>
        <w:t>保持同步，现在限制在always语句中，时钟信号有效才会改变</w:t>
      </w:r>
    </w:p>
    <w:p w14:paraId="76D9D138" w14:textId="2A1D6721" w:rsidR="008B0B77" w:rsidRPr="008753DD" w:rsidRDefault="008B0B77" w:rsidP="008B0B77">
      <w:pPr>
        <w:pStyle w:val="11"/>
        <w:pBdr>
          <w:top w:val="single" w:sz="4" w:space="0" w:color="4472C4" w:themeColor="accent1"/>
        </w:pBdr>
        <w:ind w:left="2100" w:right="2100"/>
      </w:pPr>
      <w:bookmarkStart w:id="42" w:name="_Toc53923772"/>
      <w:r>
        <w:t>7.</w:t>
      </w:r>
      <w:proofErr w:type="gramStart"/>
      <w:r>
        <w:rPr>
          <w:rFonts w:hint="eastAsia"/>
        </w:rPr>
        <w:t>实验</w:t>
      </w:r>
      <w:r w:rsidRPr="00E21762">
        <w:rPr>
          <w:rFonts w:hint="eastAsia"/>
        </w:rPr>
        <w:t>实验</w:t>
      </w:r>
      <w:proofErr w:type="gramEnd"/>
      <w:r w:rsidRPr="00E21762">
        <w:rPr>
          <w:rFonts w:hint="eastAsia"/>
        </w:rPr>
        <w:t>中遇到的问题及解决办法</w:t>
      </w:r>
      <w:bookmarkEnd w:id="42"/>
    </w:p>
    <w:p w14:paraId="422C5DDE" w14:textId="024F1950" w:rsidR="00CB4893" w:rsidRDefault="005E2014" w:rsidP="00CB4893">
      <w:r>
        <w:rPr>
          <w:rFonts w:hint="eastAsia"/>
        </w:rPr>
        <w:t>在实验中发现，I</w:t>
      </w:r>
      <w:r>
        <w:t>P</w:t>
      </w:r>
      <w:r>
        <w:rPr>
          <w:rFonts w:hint="eastAsia"/>
        </w:rPr>
        <w:t>核生成的R</w:t>
      </w:r>
      <w:r>
        <w:t>AM2</w:t>
      </w:r>
      <w:r>
        <w:rPr>
          <w:rFonts w:hint="eastAsia"/>
        </w:rPr>
        <w:t>中，每次对</w:t>
      </w:r>
      <w:proofErr w:type="spellStart"/>
      <w:r>
        <w:rPr>
          <w:rFonts w:hint="eastAsia"/>
        </w:rPr>
        <w:t>outaddr</w:t>
      </w:r>
      <w:proofErr w:type="spellEnd"/>
      <w:r>
        <w:rPr>
          <w:rFonts w:hint="eastAsia"/>
        </w:rPr>
        <w:t>修改后，读取其他寄存器的值，或者修改当前寄存器的值要重新输出时，R</w:t>
      </w:r>
      <w:r>
        <w:t>AM2</w:t>
      </w:r>
      <w:r>
        <w:rPr>
          <w:rFonts w:hint="eastAsia"/>
        </w:rPr>
        <w:t>总是在两个时钟周期后才会改变为实际的值。</w:t>
      </w:r>
      <w:r w:rsidR="00CB4893">
        <w:rPr>
          <w:rFonts w:hint="eastAsia"/>
        </w:rPr>
        <w:t>后来发现这一现象的产生与I</w:t>
      </w:r>
      <w:r w:rsidR="00CB4893">
        <w:t>P</w:t>
      </w:r>
      <w:r w:rsidR="00CB4893">
        <w:rPr>
          <w:rFonts w:hint="eastAsia"/>
        </w:rPr>
        <w:t>核系统生成的内部的时序逻辑有关，系统生成的逻辑中含有锁存器，每次时钟信号到来时，总是先锁存当前的值在寄存器中，在下一个时钟周期才输出。从这个现象中，更加能体会到：</w:t>
      </w:r>
    </w:p>
    <w:p w14:paraId="16FEEAE0" w14:textId="70F355B8" w:rsidR="00CB4893" w:rsidRDefault="00CB4893" w:rsidP="00CB4893">
      <w:r>
        <w:rPr>
          <w:rFonts w:hint="eastAsia"/>
        </w:rPr>
        <w:t>“对于存储器，其读写时序非常重要，也是实践中容易出错的地方。读取数</w:t>
      </w:r>
      <w:r>
        <w:t xml:space="preserve"> 据时在哪个时间</w:t>
      </w:r>
      <w:proofErr w:type="gramStart"/>
      <w:r>
        <w:t>点数据</w:t>
      </w:r>
      <w:proofErr w:type="gramEnd"/>
      <w:r>
        <w:t>有效，写入数据过多久可以读取这些都要在设计时</w:t>
      </w:r>
    </w:p>
    <w:p w14:paraId="1F0AA7F3" w14:textId="3B19E863" w:rsidR="008B0B77" w:rsidRDefault="00CB4893" w:rsidP="00CB4893">
      <w:r>
        <w:rPr>
          <w:rFonts w:hint="eastAsia"/>
        </w:rPr>
        <w:t>反复检查和验证。“”</w:t>
      </w:r>
    </w:p>
    <w:p w14:paraId="6BF4F687" w14:textId="6A2C423C" w:rsidR="00CB4893" w:rsidRPr="008B0B77" w:rsidRDefault="00CB4893" w:rsidP="00CB4893">
      <w:r>
        <w:rPr>
          <w:rFonts w:hint="eastAsia"/>
        </w:rPr>
        <w:t>这句话的意义了</w:t>
      </w:r>
    </w:p>
    <w:sectPr w:rsidR="00CB4893" w:rsidRPr="008B0B77" w:rsidSect="00185C6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7570D" w14:textId="77777777" w:rsidR="000D559D" w:rsidRDefault="000D559D" w:rsidP="00185C64">
      <w:r>
        <w:separator/>
      </w:r>
    </w:p>
  </w:endnote>
  <w:endnote w:type="continuationSeparator" w:id="0">
    <w:p w14:paraId="76BE6FB1" w14:textId="77777777" w:rsidR="000D559D" w:rsidRDefault="000D559D" w:rsidP="001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771FA" w14:textId="77777777" w:rsidR="000D559D" w:rsidRDefault="000D559D" w:rsidP="00185C64">
      <w:r>
        <w:separator/>
      </w:r>
    </w:p>
  </w:footnote>
  <w:footnote w:type="continuationSeparator" w:id="0">
    <w:p w14:paraId="2BA04305" w14:textId="77777777" w:rsidR="000D559D" w:rsidRDefault="000D559D" w:rsidP="00185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9C"/>
    <w:rsid w:val="00013818"/>
    <w:rsid w:val="000D559D"/>
    <w:rsid w:val="00104D6C"/>
    <w:rsid w:val="00156D5E"/>
    <w:rsid w:val="00162FD0"/>
    <w:rsid w:val="00185C64"/>
    <w:rsid w:val="0019269B"/>
    <w:rsid w:val="002929AA"/>
    <w:rsid w:val="003F1CD3"/>
    <w:rsid w:val="00492A98"/>
    <w:rsid w:val="004E3054"/>
    <w:rsid w:val="005E2014"/>
    <w:rsid w:val="00605E4F"/>
    <w:rsid w:val="00720B3D"/>
    <w:rsid w:val="007A7A6D"/>
    <w:rsid w:val="008A0DC4"/>
    <w:rsid w:val="008B0B77"/>
    <w:rsid w:val="009F330C"/>
    <w:rsid w:val="00AF4F67"/>
    <w:rsid w:val="00B33D9C"/>
    <w:rsid w:val="00B9714F"/>
    <w:rsid w:val="00C1408E"/>
    <w:rsid w:val="00C1762B"/>
    <w:rsid w:val="00CB4893"/>
    <w:rsid w:val="00F64F95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E5401"/>
  <w15:chartTrackingRefBased/>
  <w15:docId w15:val="{D9DF0D7B-360F-4F18-8C8F-4B65F143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C64"/>
    <w:rPr>
      <w:sz w:val="18"/>
      <w:szCs w:val="18"/>
    </w:rPr>
  </w:style>
  <w:style w:type="paragraph" w:styleId="a7">
    <w:name w:val="No Spacing"/>
    <w:link w:val="a8"/>
    <w:uiPriority w:val="1"/>
    <w:qFormat/>
    <w:rsid w:val="00185C64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185C64"/>
    <w:rPr>
      <w:kern w:val="0"/>
      <w:sz w:val="22"/>
    </w:rPr>
  </w:style>
  <w:style w:type="paragraph" w:customStyle="1" w:styleId="11">
    <w:name w:val="我的标题1"/>
    <w:basedOn w:val="1"/>
    <w:next w:val="a"/>
    <w:qFormat/>
    <w:rsid w:val="00013818"/>
    <w:pPr>
      <w:pBdr>
        <w:top w:val="single" w:sz="4" w:space="1" w:color="4472C4" w:themeColor="accent1"/>
        <w:bottom w:val="single" w:sz="4" w:space="1" w:color="4472C4" w:themeColor="accent1"/>
      </w:pBdr>
      <w:spacing w:before="360" w:after="360" w:line="480" w:lineRule="auto"/>
      <w:ind w:leftChars="1000" w:left="1000" w:rightChars="1000" w:right="1000"/>
      <w:jc w:val="center"/>
    </w:pPr>
    <w:rPr>
      <w:rFonts w:eastAsiaTheme="majorEastAsia"/>
      <w:i/>
      <w:color w:val="4472C4" w:themeColor="accent1"/>
      <w:sz w:val="36"/>
    </w:rPr>
  </w:style>
  <w:style w:type="character" w:customStyle="1" w:styleId="10">
    <w:name w:val="标题 1 字符"/>
    <w:basedOn w:val="a0"/>
    <w:link w:val="1"/>
    <w:uiPriority w:val="9"/>
    <w:rsid w:val="000138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6D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0B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0B3D"/>
  </w:style>
  <w:style w:type="paragraph" w:styleId="TOC2">
    <w:name w:val="toc 2"/>
    <w:basedOn w:val="a"/>
    <w:next w:val="a"/>
    <w:autoRedefine/>
    <w:uiPriority w:val="39"/>
    <w:unhideWhenUsed/>
    <w:rsid w:val="00720B3D"/>
    <w:pPr>
      <w:ind w:leftChars="200" w:left="420"/>
    </w:pPr>
  </w:style>
  <w:style w:type="character" w:styleId="a9">
    <w:name w:val="Hyperlink"/>
    <w:basedOn w:val="a0"/>
    <w:uiPriority w:val="99"/>
    <w:unhideWhenUsed/>
    <w:rsid w:val="0072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>1348288404@qq.com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2A4FB-55F8-4BE3-8657-CD36DEDD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411</Words>
  <Characters>2346</Characters>
  <Application>Microsoft Office Word</Application>
  <DocSecurity>0</DocSecurity>
  <Lines>19</Lines>
  <Paragraphs>5</Paragraphs>
  <ScaleCrop>false</ScaleCrop>
  <Company>191220088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数字电路实验七 寄存器</dc:title>
  <dc:subject/>
  <dc:creator>秦嘉余</dc:creator>
  <cp:keywords/>
  <dc:description/>
  <cp:lastModifiedBy>1348288404@qq.com</cp:lastModifiedBy>
  <cp:revision>33</cp:revision>
  <dcterms:created xsi:type="dcterms:W3CDTF">2020-10-18T05:30:00Z</dcterms:created>
  <dcterms:modified xsi:type="dcterms:W3CDTF">2020-10-28T10:41:00Z</dcterms:modified>
</cp:coreProperties>
</file>