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14" w:rsidRPr="00000E0C" w:rsidRDefault="00A13D14" w:rsidP="00A13D14">
      <w:pPr>
        <w:ind w:left="720"/>
        <w:rPr>
          <w:rFonts w:ascii="Arial" w:hAnsi="Arial" w:cs="Arial"/>
          <w:sz w:val="28"/>
          <w:szCs w:val="28"/>
          <w:lang w:val="es-AR"/>
        </w:rPr>
      </w:pPr>
    </w:p>
    <w:p w:rsidR="00A13D14" w:rsidRDefault="00A13D14" w:rsidP="00705F6C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705F6C">
        <w:rPr>
          <w:rFonts w:ascii="Arial" w:hAnsi="Arial" w:cs="Arial"/>
          <w:b/>
          <w:sz w:val="28"/>
          <w:szCs w:val="28"/>
          <w:lang w:val="es-AR"/>
        </w:rPr>
        <w:t>Título del juego</w:t>
      </w:r>
      <w:r>
        <w:rPr>
          <w:rFonts w:ascii="Arial" w:hAnsi="Arial" w:cs="Arial"/>
          <w:sz w:val="28"/>
          <w:szCs w:val="28"/>
          <w:lang w:val="es-AR"/>
        </w:rPr>
        <w:t>.</w:t>
      </w:r>
    </w:p>
    <w:p w:rsidR="00A13D14" w:rsidRPr="00000E0C" w:rsidRDefault="00A13D14" w:rsidP="00A13D14">
      <w:pPr>
        <w:ind w:left="720"/>
        <w:rPr>
          <w:rFonts w:ascii="Arial" w:hAnsi="Arial" w:cs="Arial"/>
          <w:sz w:val="28"/>
          <w:szCs w:val="28"/>
          <w:lang w:val="es-AR"/>
        </w:rPr>
      </w:pPr>
      <w:proofErr w:type="spellStart"/>
      <w:r>
        <w:rPr>
          <w:rFonts w:ascii="Arial" w:hAnsi="Arial" w:cs="Arial"/>
          <w:sz w:val="28"/>
          <w:szCs w:val="28"/>
          <w:lang w:val="es-AR"/>
        </w:rPr>
        <w:t>Memotest</w:t>
      </w:r>
      <w:proofErr w:type="spellEnd"/>
    </w:p>
    <w:p w:rsidR="00A13D14" w:rsidRPr="00705F6C" w:rsidRDefault="00A13D14" w:rsidP="00705F6C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705F6C">
        <w:rPr>
          <w:rFonts w:ascii="Arial" w:hAnsi="Arial" w:cs="Arial"/>
          <w:b/>
          <w:sz w:val="28"/>
          <w:szCs w:val="28"/>
          <w:lang w:val="es-AR"/>
        </w:rPr>
        <w:t xml:space="preserve">Plataforma </w:t>
      </w:r>
      <w:proofErr w:type="gramStart"/>
      <w:r w:rsidRPr="00705F6C">
        <w:rPr>
          <w:rFonts w:ascii="Arial" w:hAnsi="Arial" w:cs="Arial"/>
          <w:b/>
          <w:sz w:val="28"/>
          <w:szCs w:val="28"/>
          <w:lang w:val="es-AR"/>
        </w:rPr>
        <w:t>a</w:t>
      </w:r>
      <w:proofErr w:type="gramEnd"/>
      <w:r w:rsidRPr="00705F6C">
        <w:rPr>
          <w:rFonts w:ascii="Arial" w:hAnsi="Arial" w:cs="Arial"/>
          <w:b/>
          <w:sz w:val="28"/>
          <w:szCs w:val="28"/>
          <w:lang w:val="es-AR"/>
        </w:rPr>
        <w:t xml:space="preserve"> la cual va a ser destinado el juego.</w:t>
      </w:r>
    </w:p>
    <w:p w:rsidR="00A13D14" w:rsidRPr="00000E0C" w:rsidRDefault="00A13D14" w:rsidP="00A13D14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Tablet/PC</w:t>
      </w:r>
    </w:p>
    <w:p w:rsidR="00A13D14" w:rsidRPr="00705F6C" w:rsidRDefault="00A13D14" w:rsidP="00705F6C">
      <w:pPr>
        <w:ind w:left="360" w:firstLine="348"/>
        <w:rPr>
          <w:rFonts w:ascii="Arial" w:hAnsi="Arial" w:cs="Arial"/>
          <w:b/>
          <w:sz w:val="28"/>
          <w:szCs w:val="28"/>
          <w:lang w:val="es-AR"/>
        </w:rPr>
      </w:pPr>
      <w:r w:rsidRPr="00705F6C">
        <w:rPr>
          <w:rFonts w:ascii="Arial" w:hAnsi="Arial" w:cs="Arial"/>
          <w:b/>
          <w:sz w:val="28"/>
          <w:szCs w:val="28"/>
          <w:lang w:val="es-AR"/>
        </w:rPr>
        <w:t>Edad target de los jugadores.</w:t>
      </w:r>
    </w:p>
    <w:p w:rsidR="00A13D14" w:rsidRPr="00000E0C" w:rsidRDefault="00A13D14" w:rsidP="00A13D14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5 a 6 años</w:t>
      </w:r>
    </w:p>
    <w:p w:rsidR="00A13D14" w:rsidRPr="00705F6C" w:rsidRDefault="00A13D14" w:rsidP="00705F6C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705F6C">
        <w:rPr>
          <w:rFonts w:ascii="Arial" w:hAnsi="Arial" w:cs="Arial"/>
          <w:b/>
          <w:sz w:val="28"/>
          <w:szCs w:val="28"/>
          <w:lang w:val="es-AR"/>
        </w:rPr>
        <w:t>Puntuación de la ESRB esperada</w:t>
      </w:r>
    </w:p>
    <w:p w:rsidR="00A13D14" w:rsidRDefault="00A13D14" w:rsidP="00A13D14">
      <w:pPr>
        <w:ind w:left="720"/>
        <w:rPr>
          <w:rFonts w:ascii="Arial" w:hAnsi="Arial" w:cs="Arial"/>
          <w:sz w:val="28"/>
          <w:szCs w:val="28"/>
          <w:lang w:val="es-AR"/>
        </w:rPr>
      </w:pPr>
      <w:proofErr w:type="spellStart"/>
      <w:r>
        <w:rPr>
          <w:rFonts w:ascii="Arial" w:hAnsi="Arial" w:cs="Arial"/>
          <w:sz w:val="28"/>
          <w:szCs w:val="28"/>
          <w:lang w:val="es-AR"/>
        </w:rPr>
        <w:t>Early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Childhood</w:t>
      </w:r>
      <w:proofErr w:type="spellEnd"/>
    </w:p>
    <w:p w:rsidR="00C2671C" w:rsidRDefault="00C2671C" w:rsidP="00C2671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No pertenece a ningún Content Descriptor</w:t>
      </w:r>
      <w:r w:rsidR="000D16E0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(No hay contenido sexual, drogas, alc</w:t>
      </w:r>
      <w:r w:rsidR="007D7AA3">
        <w:rPr>
          <w:rFonts w:ascii="Arial" w:hAnsi="Arial" w:cs="Arial"/>
          <w:sz w:val="28"/>
          <w:szCs w:val="28"/>
          <w:lang w:val="es-AR"/>
        </w:rPr>
        <w:t>o</w:t>
      </w:r>
      <w:r>
        <w:rPr>
          <w:rFonts w:ascii="Arial" w:hAnsi="Arial" w:cs="Arial"/>
          <w:sz w:val="28"/>
          <w:szCs w:val="28"/>
          <w:lang w:val="es-AR"/>
        </w:rPr>
        <w:t>hol)</w:t>
      </w:r>
    </w:p>
    <w:p w:rsidR="00C2671C" w:rsidRDefault="00C2671C" w:rsidP="00C2671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“</w:t>
      </w:r>
      <w:r>
        <w:rPr>
          <w:rFonts w:ascii="Arial" w:hAnsi="Arial" w:cs="Arial"/>
          <w:sz w:val="28"/>
          <w:szCs w:val="28"/>
          <w:lang w:val="es-AR"/>
        </w:rPr>
        <w:tab/>
        <w:t>“</w:t>
      </w:r>
      <w:r>
        <w:rPr>
          <w:rFonts w:ascii="Arial" w:hAnsi="Arial" w:cs="Arial"/>
          <w:sz w:val="28"/>
          <w:szCs w:val="28"/>
          <w:lang w:val="es-AR"/>
        </w:rPr>
        <w:tab/>
        <w:t xml:space="preserve">     “</w:t>
      </w:r>
      <w:r>
        <w:rPr>
          <w:rFonts w:ascii="Arial" w:hAnsi="Arial" w:cs="Arial"/>
          <w:sz w:val="28"/>
          <w:szCs w:val="28"/>
          <w:lang w:val="es-AR"/>
        </w:rPr>
        <w:tab/>
        <w:t>“</w:t>
      </w:r>
      <w:r>
        <w:rPr>
          <w:rFonts w:ascii="Arial" w:hAnsi="Arial" w:cs="Arial"/>
          <w:sz w:val="28"/>
          <w:szCs w:val="28"/>
          <w:lang w:val="es-AR"/>
        </w:rPr>
        <w:tab/>
        <w:t xml:space="preserve"> 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Interactive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s-AR"/>
        </w:rPr>
        <w:t>elements</w:t>
      </w:r>
      <w:proofErr w:type="spellEnd"/>
      <w:r>
        <w:rPr>
          <w:rFonts w:ascii="Arial" w:hAnsi="Arial" w:cs="Arial"/>
          <w:sz w:val="28"/>
          <w:szCs w:val="28"/>
          <w:lang w:val="es-AR"/>
        </w:rPr>
        <w:t>(</w:t>
      </w:r>
      <w:proofErr w:type="gramEnd"/>
      <w:r>
        <w:rPr>
          <w:rFonts w:ascii="Arial" w:hAnsi="Arial" w:cs="Arial"/>
          <w:sz w:val="28"/>
          <w:szCs w:val="28"/>
          <w:lang w:val="es-AR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interactua</w:t>
      </w:r>
      <w:proofErr w:type="spellEnd"/>
      <w:r>
        <w:rPr>
          <w:rFonts w:ascii="Arial" w:hAnsi="Arial" w:cs="Arial"/>
          <w:sz w:val="28"/>
          <w:szCs w:val="28"/>
          <w:lang w:val="es-AR"/>
        </w:rPr>
        <w:t>)</w:t>
      </w:r>
    </w:p>
    <w:p w:rsidR="00C2671C" w:rsidRDefault="00C2671C" w:rsidP="00A13D14">
      <w:pPr>
        <w:ind w:left="720"/>
        <w:rPr>
          <w:rFonts w:ascii="Arial" w:hAnsi="Arial" w:cs="Arial"/>
          <w:sz w:val="28"/>
          <w:szCs w:val="28"/>
          <w:lang w:val="es-AR"/>
        </w:rPr>
      </w:pPr>
    </w:p>
    <w:p w:rsidR="00A13D14" w:rsidRPr="00705F6C" w:rsidRDefault="00705F6C" w:rsidP="00705F6C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proofErr w:type="spellStart"/>
      <w:r>
        <w:rPr>
          <w:rFonts w:ascii="Arial" w:hAnsi="Arial" w:cs="Arial"/>
          <w:b/>
          <w:sz w:val="28"/>
          <w:szCs w:val="28"/>
          <w:lang w:val="es-AR"/>
        </w:rPr>
        <w:t>Jugabilidad</w:t>
      </w:r>
      <w:proofErr w:type="spellEnd"/>
    </w:p>
    <w:p w:rsidR="00A13D14" w:rsidRDefault="00A13D14" w:rsidP="00A13D14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El </w:t>
      </w:r>
      <w:proofErr w:type="spellStart"/>
      <w:r w:rsidR="007D7AA3">
        <w:rPr>
          <w:rFonts w:ascii="Arial" w:hAnsi="Arial" w:cs="Arial"/>
          <w:sz w:val="28"/>
          <w:szCs w:val="28"/>
          <w:lang w:val="es-AR"/>
        </w:rPr>
        <w:t>super</w:t>
      </w:r>
      <w:proofErr w:type="spellEnd"/>
      <w:r w:rsidR="007D7AA3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="007D7AA3">
        <w:rPr>
          <w:rFonts w:ascii="Arial" w:hAnsi="Arial" w:cs="Arial"/>
          <w:sz w:val="28"/>
          <w:szCs w:val="28"/>
          <w:lang w:val="es-AR"/>
        </w:rPr>
        <w:t>duper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="00705F6C">
        <w:rPr>
          <w:rFonts w:ascii="Arial" w:hAnsi="Arial" w:cs="Arial"/>
          <w:sz w:val="28"/>
          <w:szCs w:val="28"/>
          <w:lang w:val="es-AR"/>
        </w:rPr>
        <w:t>memotest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en el que habrá que unir la tarjeta de la palabra con su dibujo</w:t>
      </w:r>
      <w:r w:rsidR="00C2671C">
        <w:rPr>
          <w:rFonts w:ascii="Arial" w:hAnsi="Arial" w:cs="Arial"/>
          <w:sz w:val="28"/>
          <w:szCs w:val="28"/>
          <w:lang w:val="es-AR"/>
        </w:rPr>
        <w:t xml:space="preserve">. Los pares de tarjetas aparecerán al azar en cada </w:t>
      </w:r>
      <w:proofErr w:type="gramStart"/>
      <w:r w:rsidR="00C2671C">
        <w:rPr>
          <w:rFonts w:ascii="Arial" w:hAnsi="Arial" w:cs="Arial"/>
          <w:sz w:val="28"/>
          <w:szCs w:val="28"/>
          <w:lang w:val="es-AR"/>
        </w:rPr>
        <w:t>nivel(</w:t>
      </w:r>
      <w:proofErr w:type="gramEnd"/>
      <w:r w:rsidR="00705F6C">
        <w:rPr>
          <w:rFonts w:ascii="Arial" w:hAnsi="Arial" w:cs="Arial"/>
          <w:sz w:val="28"/>
          <w:szCs w:val="28"/>
          <w:lang w:val="es-AR"/>
        </w:rPr>
        <w:t xml:space="preserve">respetando la cantidad prevista). El usuario presionará primero una carta que se volteara para mostrar su imagen y el usuario presionará otra carta para ver si coinciden. Si lo hacen, se sacarán esas cartas y se pondrán en un pilón al costado ya que el usuario habrá acertado. Esto se repetirá hasta </w:t>
      </w:r>
      <w:proofErr w:type="gramStart"/>
      <w:r w:rsidR="00705F6C">
        <w:rPr>
          <w:rFonts w:ascii="Arial" w:hAnsi="Arial" w:cs="Arial"/>
          <w:sz w:val="28"/>
          <w:szCs w:val="28"/>
          <w:lang w:val="es-AR"/>
        </w:rPr>
        <w:t>el</w:t>
      </w:r>
      <w:proofErr w:type="gramEnd"/>
      <w:r w:rsidR="00705F6C">
        <w:rPr>
          <w:rFonts w:ascii="Arial" w:hAnsi="Arial" w:cs="Arial"/>
          <w:sz w:val="28"/>
          <w:szCs w:val="28"/>
          <w:lang w:val="es-AR"/>
        </w:rPr>
        <w:t xml:space="preserve"> final del juego </w:t>
      </w:r>
      <w:r w:rsidR="00517AB7">
        <w:rPr>
          <w:rFonts w:ascii="Arial" w:hAnsi="Arial" w:cs="Arial"/>
          <w:sz w:val="28"/>
          <w:szCs w:val="28"/>
          <w:lang w:val="es-AR"/>
        </w:rPr>
        <w:t>o hasta que el usuario desee salir de la aplicación.</w:t>
      </w:r>
      <w:r w:rsidR="00EB18AB">
        <w:rPr>
          <w:rFonts w:ascii="Arial" w:hAnsi="Arial" w:cs="Arial"/>
          <w:sz w:val="28"/>
          <w:szCs w:val="28"/>
          <w:lang w:val="es-AR"/>
        </w:rPr>
        <w:t xml:space="preserve"> Una tarjeta será una imagen y su par correspondiente el nombre de lo que aparezca en la imagen</w:t>
      </w:r>
    </w:p>
    <w:p w:rsidR="008727D5" w:rsidRDefault="008727D5" w:rsidP="008727D5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A75E3C">
        <w:rPr>
          <w:rFonts w:ascii="Arial" w:hAnsi="Arial" w:cs="Arial"/>
          <w:b/>
          <w:sz w:val="28"/>
          <w:szCs w:val="28"/>
          <w:lang w:val="es-AR"/>
        </w:rPr>
        <w:t>Controles</w:t>
      </w:r>
    </w:p>
    <w:p w:rsidR="008727D5" w:rsidRDefault="008727D5" w:rsidP="008727D5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A75E3C">
        <w:rPr>
          <w:rFonts w:ascii="Arial" w:hAnsi="Arial" w:cs="Arial"/>
          <w:sz w:val="28"/>
          <w:szCs w:val="28"/>
          <w:u w:val="single"/>
          <w:lang w:val="es-AR"/>
        </w:rPr>
        <w:t>PC</w:t>
      </w:r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 xml:space="preserve">Se usará el mouse para hacer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click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</w:t>
      </w:r>
      <w:bookmarkStart w:id="0" w:name="_GoBack"/>
      <w:r w:rsidR="00DF6F6A">
        <w:rPr>
          <w:rFonts w:ascii="Arial" w:hAnsi="Arial" w:cs="Arial"/>
          <w:sz w:val="28"/>
          <w:szCs w:val="28"/>
          <w:lang w:val="es-AR"/>
        </w:rPr>
        <w:t>izquierdo</w:t>
      </w:r>
      <w:bookmarkEnd w:id="0"/>
      <w:r w:rsidR="00DF6F6A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y dar vuelta la carta deseada.</w:t>
      </w:r>
    </w:p>
    <w:p w:rsidR="008727D5" w:rsidRPr="007D7AA3" w:rsidRDefault="008727D5" w:rsidP="00E162E7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u w:val="single"/>
          <w:lang w:val="es-AR"/>
        </w:rPr>
        <w:t xml:space="preserve">Windows 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Phone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>/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tablet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 xml:space="preserve">Se usará el dedo o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stylus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pen para dar vuelta la carta deseada.</w:t>
      </w:r>
    </w:p>
    <w:p w:rsidR="00A13D14" w:rsidRDefault="00705F6C" w:rsidP="00705F6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>Niveles disponibles</w:t>
      </w:r>
      <w:r w:rsidR="00A13D14">
        <w:rPr>
          <w:rFonts w:ascii="Arial" w:hAnsi="Arial" w:cs="Arial"/>
          <w:sz w:val="28"/>
          <w:szCs w:val="28"/>
          <w:lang w:val="es-AR"/>
        </w:rPr>
        <w:t>.</w:t>
      </w:r>
    </w:p>
    <w:p w:rsidR="00C2671C" w:rsidRDefault="00C2671C" w:rsidP="00C2671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Nivel 1: Tendrá 10 tarjetas</w:t>
      </w:r>
      <w:r w:rsidR="000D16E0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(cinco pares)</w:t>
      </w:r>
    </w:p>
    <w:p w:rsidR="00C2671C" w:rsidRDefault="00C2671C" w:rsidP="00C2671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Nivel 2: Tendrá 20 tarjetas</w:t>
      </w:r>
      <w:r w:rsidR="000D16E0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(diez pares)</w:t>
      </w:r>
    </w:p>
    <w:p w:rsidR="00C2671C" w:rsidRPr="00000E0C" w:rsidRDefault="00C2671C" w:rsidP="00C2671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Nivel 3: Tendrá 30 tarjetas</w:t>
      </w:r>
      <w:r w:rsidR="000D16E0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(quince pares)</w:t>
      </w:r>
    </w:p>
    <w:p w:rsidR="00A13D14" w:rsidRPr="00705F6C" w:rsidRDefault="00A13D14" w:rsidP="00705F6C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705F6C">
        <w:rPr>
          <w:rFonts w:ascii="Arial" w:hAnsi="Arial" w:cs="Arial"/>
          <w:b/>
          <w:sz w:val="28"/>
          <w:szCs w:val="28"/>
          <w:lang w:val="es-AR"/>
        </w:rPr>
        <w:t>Puntos Únicos Vendibles.</w:t>
      </w:r>
    </w:p>
    <w:p w:rsidR="00083798" w:rsidRPr="00705F6C" w:rsidRDefault="00EB18AB" w:rsidP="00705F6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Un divertido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memotest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junto a otras actividades educativas promoviendo la alfabetización.</w:t>
      </w:r>
    </w:p>
    <w:sectPr w:rsidR="00083798" w:rsidRPr="00705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6639"/>
    <w:multiLevelType w:val="hybridMultilevel"/>
    <w:tmpl w:val="E30271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14"/>
    <w:rsid w:val="000D16E0"/>
    <w:rsid w:val="003F1435"/>
    <w:rsid w:val="00517AB7"/>
    <w:rsid w:val="00705F6C"/>
    <w:rsid w:val="0074192B"/>
    <w:rsid w:val="007D7AA3"/>
    <w:rsid w:val="008727D5"/>
    <w:rsid w:val="00A13D14"/>
    <w:rsid w:val="00C2671C"/>
    <w:rsid w:val="00DF6F6A"/>
    <w:rsid w:val="00E162E7"/>
    <w:rsid w:val="00EB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B7ED10C-C7A5-4FB8-BC95-AB19135B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A13D1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1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MAIA JUDKEVITCH</dc:creator>
  <cp:keywords/>
  <dc:description/>
  <cp:lastModifiedBy>SOL MAIA JUDKEVITCH</cp:lastModifiedBy>
  <cp:revision>13</cp:revision>
  <dcterms:created xsi:type="dcterms:W3CDTF">2016-04-13T18:45:00Z</dcterms:created>
  <dcterms:modified xsi:type="dcterms:W3CDTF">2016-04-27T18:45:00Z</dcterms:modified>
</cp:coreProperties>
</file>