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  <w:jc w:val="center"/>
      </w:pPr>
      <w:r>
        <w:rPr>
          <w:rFonts w:ascii="Nanum Gothic" w:hAnsi="Nanum Gothic" w:eastAsia="Nanum Gothic"/>
          <w:b/>
          <w:color w:val="12201A"/>
          <w:sz w:val="80"/>
        </w:rPr>
        <w:t>Builders Lounge</w:t>
      </w:r>
    </w:p>
    <w:p>
      <w:pPr>
        <w:spacing w:before="200" w:after="0"/>
        <w:jc w:val="center"/>
      </w:pPr>
      <w:r>
        <w:rPr>
          <w:rFonts w:ascii="Nanum Gothic" w:hAnsi="Nanum Gothic" w:eastAsia="Nanum Gothic"/>
          <w:b/>
          <w:color w:val="2F7D5A"/>
          <w:sz w:val="60"/>
        </w:rPr>
        <w:t>바이브코더들의 모임</w:t>
      </w:r>
    </w:p>
    <w:p>
      <w:pPr>
        <w:spacing w:before="40" w:after="80"/>
        <w:jc w:val="center"/>
      </w:pPr>
      <w:r>
        <w:rPr>
          <w:rFonts w:ascii="Nanum Gothic" w:hAnsi="Nanum Gothic" w:eastAsia="Nanum Gothic"/>
          <w:b w:val="0"/>
          <w:color w:val="46564C"/>
          <w:sz w:val="36"/>
        </w:rPr>
        <w:t>A community of vibe coders</w:t>
      </w:r>
    </w:p>
    <w:p>
      <w:pPr>
        <w:spacing w:before="0" w:after="200"/>
        <w:jc w:val="center"/>
        <w:pBdr>
          <w:bottom w:val="single" w:sz="12" w:space="6" w:color="2F7D5A"/>
        </w:pBdr>
      </w:pPr>
    </w:p>
    <w:p>
      <w:pPr>
        <w:spacing w:before="120" w:after="0"/>
        <w:jc w:val="center"/>
      </w:pPr>
      <w:r>
        <w:rPr>
          <w:rFonts w:ascii="Nanum Gothic" w:hAnsi="Nanum Gothic" w:eastAsia="Nanum Gothic"/>
          <w:b w:val="0"/>
          <w:color w:val="12201A"/>
          <w:sz w:val="28"/>
        </w:rPr>
        <w:t>AI 로 직접 만들어 보는 사람들이 모여 서로 배우고 함께 만들어 갑니다.</w:t>
      </w:r>
    </w:p>
    <w:p>
      <w:pPr>
        <w:spacing w:before="40" w:after="200"/>
        <w:jc w:val="center"/>
      </w:pPr>
      <w:r>
        <w:rPr>
          <w:rFonts w:ascii="Nanum Gothic" w:hAnsi="Nanum Gothic" w:eastAsia="Nanum Gothic"/>
          <w:b w:val="0"/>
          <w:color w:val="46564C"/>
          <w:sz w:val="24"/>
        </w:rPr>
        <w:t>People who build things with AI, learning from each other and building together.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builders_lounge_artif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0"/>
        <w:jc w:val="center"/>
      </w:pPr>
      <w:r>
        <w:rPr>
          <w:rFonts w:ascii="Nanum Gothic" w:hAnsi="Nanum Gothic" w:eastAsia="Nanum Gothic"/>
          <w:b/>
          <w:color w:val="12201A"/>
          <w:sz w:val="40"/>
        </w:rPr>
        <w:t>휴대폰 카메라로 QR 을 스캔하세요</w:t>
      </w:r>
    </w:p>
    <w:p>
      <w:pPr>
        <w:spacing w:before="40" w:after="200"/>
        <w:jc w:val="center"/>
      </w:pPr>
      <w:r>
        <w:rPr>
          <w:rFonts w:ascii="Nanum Gothic" w:hAnsi="Nanum Gothic" w:eastAsia="Nanum Gothic"/>
          <w:b w:val="0"/>
          <w:color w:val="46564C"/>
          <w:sz w:val="28"/>
        </w:rPr>
        <w:t>Scan the QR code with your phone camera</w:t>
      </w:r>
    </w:p>
    <w:p>
      <w:pPr>
        <w:spacing w:before="80" w:after="0"/>
        <w:jc w:val="center"/>
      </w:pPr>
      <w:r>
        <w:rPr>
          <w:rFonts w:ascii="Nanum Gothic" w:hAnsi="Nanum Gothic" w:eastAsia="Nanum Gothic"/>
          <w:b w:val="0"/>
          <w:color w:val="12201A"/>
          <w:sz w:val="25"/>
        </w:rPr>
        <w:t>모임 소개 · 지난 발표 영상 · 10월 21일 온라인 특강 · 온라인 공간 · 뉴스레터 신청</w:t>
      </w:r>
    </w:p>
    <w:p>
      <w:pPr>
        <w:spacing w:before="40" w:after="0"/>
        <w:jc w:val="center"/>
      </w:pPr>
      <w:r>
        <w:rPr>
          <w:rFonts w:ascii="Nanum Gothic" w:hAnsi="Nanum Gothic" w:eastAsia="Nanum Gothic"/>
          <w:b w:val="0"/>
          <w:color w:val="46564C"/>
          <w:sz w:val="23"/>
        </w:rPr>
        <w:t>About us · Past talks · Oct 21 online talk · Online spaces · Newsletter sign-up</w:t>
      </w:r>
    </w:p>
    <w:p>
      <w:pPr>
        <w:spacing w:before="200" w:after="0"/>
        <w:jc w:val="center"/>
      </w:pPr>
      <w:r>
        <w:rPr>
          <w:rFonts w:ascii="Nanum Gothic" w:hAnsi="Nanum Gothic" w:eastAsia="Nanum Gothic"/>
          <w:b w:val="0"/>
          <w:color w:val="75897E"/>
          <w:sz w:val="20"/>
        </w:rPr>
        <w:t>claude.ai/artifact/Vs9GEkCtEXsyRdT5kvyF7s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anum Gothic" w:hAnsi="Nanum Gothic" w:eastAsia="Nanum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