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3114B" w14:textId="77777777" w:rsidR="001D7DDF" w:rsidRDefault="001D7DDF">
      <w:pPr>
        <w:spacing w:before="600" w:after="120"/>
        <w:jc w:val="center"/>
        <w:rPr>
          <w:b/>
          <w:bCs/>
          <w:color w:val="1F4E79"/>
          <w:sz w:val="32"/>
          <w:szCs w:val="32"/>
        </w:rPr>
      </w:pPr>
    </w:p>
    <w:p w14:paraId="685BC4DA" w14:textId="72FB561A" w:rsidR="00153A51" w:rsidRDefault="00000000">
      <w:pPr>
        <w:spacing w:before="600" w:after="120"/>
        <w:jc w:val="center"/>
      </w:pPr>
      <w:r>
        <w:rPr>
          <w:b/>
          <w:bCs/>
          <w:color w:val="1F4E79"/>
          <w:sz w:val="32"/>
          <w:szCs w:val="32"/>
        </w:rPr>
        <w:t>UNIVERSIDAD DE GUAYAQUIL</w:t>
      </w:r>
    </w:p>
    <w:p w14:paraId="239BDFA0" w14:textId="77777777" w:rsidR="00153A51" w:rsidRDefault="00000000">
      <w:pPr>
        <w:spacing w:after="80"/>
        <w:jc w:val="center"/>
      </w:pPr>
      <w:r>
        <w:rPr>
          <w:color w:val="2E75B6"/>
          <w:sz w:val="22"/>
          <w:szCs w:val="22"/>
        </w:rPr>
        <w:t>Facultad de Ciencias, Matemáticas y Físicas</w:t>
      </w:r>
    </w:p>
    <w:p w14:paraId="2DDEBD57" w14:textId="77777777" w:rsidR="00153A51" w:rsidRDefault="00000000">
      <w:pPr>
        <w:spacing w:after="600"/>
        <w:jc w:val="center"/>
      </w:pPr>
      <w:r>
        <w:rPr>
          <w:color w:val="2E75B6"/>
          <w:sz w:val="22"/>
          <w:szCs w:val="22"/>
        </w:rPr>
        <w:t>Carrera de Software</w:t>
      </w:r>
    </w:p>
    <w:p w14:paraId="55127FA1" w14:textId="77777777" w:rsidR="00153A51" w:rsidRDefault="00000000">
      <w:pPr>
        <w:shd w:val="clear" w:color="auto" w:fill="1F4E79"/>
        <w:spacing w:before="400"/>
        <w:jc w:val="center"/>
      </w:pPr>
      <w:r>
        <w:rPr>
          <w:b/>
          <w:bCs/>
          <w:color w:val="FFFFFF"/>
          <w:sz w:val="44"/>
          <w:szCs w:val="44"/>
        </w:rPr>
        <w:t>GUÍA DE USO DEL SISTEMA</w:t>
      </w:r>
    </w:p>
    <w:p w14:paraId="41B73933" w14:textId="77777777" w:rsidR="00153A51" w:rsidRDefault="00000000">
      <w:pPr>
        <w:shd w:val="clear" w:color="auto" w:fill="2E75B6"/>
        <w:spacing w:after="600"/>
        <w:jc w:val="center"/>
      </w:pPr>
      <w:r>
        <w:rPr>
          <w:b/>
          <w:bCs/>
          <w:color w:val="FFFFFF"/>
          <w:sz w:val="28"/>
          <w:szCs w:val="28"/>
        </w:rPr>
        <w:t>Taller de Mantenimiento Vehicular</w:t>
      </w:r>
    </w:p>
    <w:p w14:paraId="2D1A4114" w14:textId="77777777" w:rsidR="00153A51" w:rsidRPr="00DD6650" w:rsidRDefault="00153A51">
      <w:pPr>
        <w:spacing w:before="60" w:after="6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53A51" w:rsidRPr="001D7DDF" w14:paraId="49D9018B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F7727" w14:textId="77777777" w:rsidR="00153A51" w:rsidRPr="001D7DDF" w:rsidRDefault="00000000">
            <w:pPr>
              <w:rPr>
                <w:sz w:val="24"/>
                <w:szCs w:val="24"/>
              </w:rPr>
            </w:pPr>
            <w:r w:rsidRPr="001D7DDF">
              <w:rPr>
                <w:b/>
                <w:bCs/>
                <w:sz w:val="24"/>
                <w:szCs w:val="24"/>
              </w:rPr>
              <w:t>Materia: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F9AC" w14:textId="77777777" w:rsidR="00153A51" w:rsidRPr="001D7DDF" w:rsidRDefault="00000000">
            <w:pPr>
              <w:rPr>
                <w:sz w:val="24"/>
                <w:szCs w:val="24"/>
              </w:rPr>
            </w:pPr>
            <w:r w:rsidRPr="001D7DDF">
              <w:rPr>
                <w:sz w:val="24"/>
                <w:szCs w:val="24"/>
              </w:rPr>
              <w:t>Construcción de Software</w:t>
            </w:r>
          </w:p>
        </w:tc>
      </w:tr>
      <w:tr w:rsidR="00153A51" w:rsidRPr="001D7DDF" w14:paraId="70C9C8B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D04F8" w14:textId="77777777" w:rsidR="00153A51" w:rsidRPr="001D7DDF" w:rsidRDefault="00000000">
            <w:pPr>
              <w:rPr>
                <w:sz w:val="24"/>
                <w:szCs w:val="24"/>
              </w:rPr>
            </w:pPr>
            <w:r w:rsidRPr="001D7DDF">
              <w:rPr>
                <w:b/>
                <w:bCs/>
                <w:sz w:val="24"/>
                <w:szCs w:val="24"/>
              </w:rPr>
              <w:t>Profesor: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5EE8" w14:textId="08C8C0C4" w:rsidR="00153A51" w:rsidRPr="001D7DDF" w:rsidRDefault="00000000">
            <w:pPr>
              <w:rPr>
                <w:sz w:val="24"/>
                <w:szCs w:val="24"/>
              </w:rPr>
            </w:pPr>
            <w:r w:rsidRPr="001D7DDF">
              <w:rPr>
                <w:sz w:val="24"/>
                <w:szCs w:val="24"/>
              </w:rPr>
              <w:t>Par</w:t>
            </w:r>
            <w:r w:rsidR="00DD6650" w:rsidRPr="001D7DDF">
              <w:rPr>
                <w:sz w:val="24"/>
                <w:szCs w:val="24"/>
              </w:rPr>
              <w:t>r</w:t>
            </w:r>
            <w:r w:rsidRPr="001D7DDF">
              <w:rPr>
                <w:sz w:val="24"/>
                <w:szCs w:val="24"/>
              </w:rPr>
              <w:t>ales Bravo Franklin Ricardo</w:t>
            </w:r>
          </w:p>
        </w:tc>
      </w:tr>
      <w:tr w:rsidR="00153A51" w:rsidRPr="001D7DDF" w14:paraId="0E15447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5030C" w14:textId="77777777" w:rsidR="00153A51" w:rsidRPr="001D7DDF" w:rsidRDefault="00000000">
            <w:pPr>
              <w:rPr>
                <w:sz w:val="24"/>
                <w:szCs w:val="24"/>
              </w:rPr>
            </w:pPr>
            <w:r w:rsidRPr="001D7DDF">
              <w:rPr>
                <w:b/>
                <w:bCs/>
                <w:sz w:val="24"/>
                <w:szCs w:val="24"/>
              </w:rPr>
              <w:t>Grupo: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2A79F" w14:textId="690F9AA9" w:rsidR="00153A51" w:rsidRPr="001D7DDF" w:rsidRDefault="00DD6650">
            <w:pPr>
              <w:rPr>
                <w:sz w:val="24"/>
                <w:szCs w:val="24"/>
              </w:rPr>
            </w:pPr>
            <w:r w:rsidRPr="001D7DDF">
              <w:rPr>
                <w:sz w:val="24"/>
                <w:szCs w:val="24"/>
              </w:rPr>
              <w:t>B</w:t>
            </w:r>
          </w:p>
        </w:tc>
      </w:tr>
      <w:tr w:rsidR="00153A51" w:rsidRPr="001D7DDF" w14:paraId="194E2BFD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43BA" w14:textId="77777777" w:rsidR="00153A51" w:rsidRPr="001D7DDF" w:rsidRDefault="00000000">
            <w:pPr>
              <w:rPr>
                <w:sz w:val="24"/>
                <w:szCs w:val="24"/>
              </w:rPr>
            </w:pPr>
            <w:r w:rsidRPr="001D7DDF">
              <w:rPr>
                <w:b/>
                <w:bCs/>
                <w:sz w:val="24"/>
                <w:szCs w:val="24"/>
              </w:rPr>
              <w:t>Ciclo: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5F5A9" w14:textId="23C09C82" w:rsidR="00153A51" w:rsidRPr="001D7DDF" w:rsidRDefault="00000000">
            <w:pPr>
              <w:rPr>
                <w:sz w:val="24"/>
                <w:szCs w:val="24"/>
              </w:rPr>
            </w:pPr>
            <w:r w:rsidRPr="001D7DDF">
              <w:rPr>
                <w:sz w:val="24"/>
                <w:szCs w:val="24"/>
              </w:rPr>
              <w:t>202</w:t>
            </w:r>
            <w:r w:rsidR="00DD6650" w:rsidRPr="001D7DDF">
              <w:rPr>
                <w:sz w:val="24"/>
                <w:szCs w:val="24"/>
              </w:rPr>
              <w:t>6</w:t>
            </w:r>
            <w:r w:rsidRPr="001D7DDF">
              <w:rPr>
                <w:sz w:val="24"/>
                <w:szCs w:val="24"/>
              </w:rPr>
              <w:t xml:space="preserve"> – 202</w:t>
            </w:r>
            <w:r w:rsidR="00DD6650" w:rsidRPr="001D7DDF">
              <w:rPr>
                <w:sz w:val="24"/>
                <w:szCs w:val="24"/>
              </w:rPr>
              <w:t>7</w:t>
            </w:r>
            <w:r w:rsidRPr="001D7DDF">
              <w:rPr>
                <w:sz w:val="24"/>
                <w:szCs w:val="24"/>
              </w:rPr>
              <w:t xml:space="preserve"> Ciclo I</w:t>
            </w:r>
          </w:p>
        </w:tc>
      </w:tr>
    </w:tbl>
    <w:p w14:paraId="66FA4959" w14:textId="77777777" w:rsidR="00153A51" w:rsidRPr="00DD6650" w:rsidRDefault="00153A51">
      <w:pPr>
        <w:spacing w:before="60" w:after="60"/>
        <w:rPr>
          <w:sz w:val="22"/>
          <w:szCs w:val="22"/>
        </w:rPr>
      </w:pPr>
    </w:p>
    <w:p w14:paraId="2ADCBD44" w14:textId="519C22C2" w:rsidR="00153A51" w:rsidRPr="00DD6650" w:rsidRDefault="00000000">
      <w:pPr>
        <w:spacing w:before="400" w:after="100"/>
        <w:jc w:val="center"/>
        <w:rPr>
          <w:sz w:val="22"/>
          <w:szCs w:val="22"/>
        </w:rPr>
      </w:pPr>
      <w:r w:rsidRPr="00DD6650">
        <w:rPr>
          <w:b/>
          <w:bCs/>
          <w:color w:val="1F4E79"/>
          <w:sz w:val="24"/>
          <w:szCs w:val="24"/>
        </w:rPr>
        <w:t>Integrantes</w:t>
      </w:r>
    </w:p>
    <w:p w14:paraId="715EC43C" w14:textId="6123C718" w:rsidR="00DD6650" w:rsidRPr="001D7DDF" w:rsidRDefault="00DD6650" w:rsidP="00DD6650">
      <w:pPr>
        <w:spacing w:after="60"/>
        <w:jc w:val="center"/>
        <w:rPr>
          <w:sz w:val="24"/>
          <w:szCs w:val="24"/>
        </w:rPr>
      </w:pPr>
      <w:r w:rsidRPr="001D7DDF">
        <w:rPr>
          <w:sz w:val="24"/>
          <w:szCs w:val="24"/>
        </w:rPr>
        <w:t>Chicaiza Masacela Joseph Noe</w:t>
      </w:r>
    </w:p>
    <w:p w14:paraId="5B9B263C" w14:textId="0940862B" w:rsidR="00DD6650" w:rsidRPr="001D7DDF" w:rsidRDefault="00DD6650" w:rsidP="00DD6650">
      <w:pPr>
        <w:spacing w:after="60"/>
        <w:jc w:val="center"/>
        <w:rPr>
          <w:sz w:val="24"/>
          <w:szCs w:val="24"/>
        </w:rPr>
      </w:pPr>
      <w:r w:rsidRPr="001D7DDF">
        <w:rPr>
          <w:sz w:val="24"/>
          <w:szCs w:val="24"/>
        </w:rPr>
        <w:t>Chiriguaya Navarrete Joel Rolando</w:t>
      </w:r>
    </w:p>
    <w:p w14:paraId="6A16B020" w14:textId="28CC9B3F" w:rsidR="00DD6650" w:rsidRPr="001D7DDF" w:rsidRDefault="00DD6650" w:rsidP="00DD6650">
      <w:pPr>
        <w:spacing w:after="60"/>
        <w:jc w:val="center"/>
        <w:rPr>
          <w:sz w:val="24"/>
          <w:szCs w:val="24"/>
        </w:rPr>
      </w:pPr>
      <w:r w:rsidRPr="001D7DDF">
        <w:rPr>
          <w:sz w:val="24"/>
          <w:szCs w:val="24"/>
        </w:rPr>
        <w:t>Garzon Alvarez Edison Julian</w:t>
      </w:r>
    </w:p>
    <w:p w14:paraId="036F9DC9" w14:textId="7CAE6D9C" w:rsidR="00DD6650" w:rsidRPr="001D7DDF" w:rsidRDefault="00DD6650" w:rsidP="00DD6650">
      <w:pPr>
        <w:spacing w:after="60"/>
        <w:jc w:val="center"/>
        <w:rPr>
          <w:sz w:val="24"/>
          <w:szCs w:val="24"/>
        </w:rPr>
      </w:pPr>
      <w:r w:rsidRPr="001D7DDF">
        <w:rPr>
          <w:sz w:val="24"/>
          <w:szCs w:val="24"/>
        </w:rPr>
        <w:t>Goyes Recalde Neil Jair</w:t>
      </w:r>
    </w:p>
    <w:p w14:paraId="6C04D98B" w14:textId="5CB5B0AD" w:rsidR="00DD6650" w:rsidRPr="001D7DDF" w:rsidRDefault="00DD6650" w:rsidP="00DD6650">
      <w:pPr>
        <w:spacing w:after="60"/>
        <w:jc w:val="center"/>
        <w:rPr>
          <w:sz w:val="24"/>
          <w:szCs w:val="24"/>
        </w:rPr>
      </w:pPr>
      <w:r w:rsidRPr="001D7DDF">
        <w:rPr>
          <w:sz w:val="24"/>
          <w:szCs w:val="24"/>
        </w:rPr>
        <w:t>Huacon Ramirez Anthony Gabriel</w:t>
      </w:r>
    </w:p>
    <w:p w14:paraId="111AAC2D" w14:textId="7671F888" w:rsidR="00DD6650" w:rsidRPr="001D7DDF" w:rsidRDefault="00DD6650" w:rsidP="00DD6650">
      <w:pPr>
        <w:spacing w:after="60"/>
        <w:jc w:val="center"/>
        <w:rPr>
          <w:sz w:val="24"/>
          <w:szCs w:val="24"/>
        </w:rPr>
      </w:pPr>
      <w:r w:rsidRPr="001D7DDF">
        <w:rPr>
          <w:sz w:val="24"/>
          <w:szCs w:val="24"/>
        </w:rPr>
        <w:t>Ollague Cedeño Andres Sebastian</w:t>
      </w:r>
    </w:p>
    <w:p w14:paraId="474BE56E" w14:textId="12CBAF0D" w:rsidR="00DD6650" w:rsidRPr="001D7DDF" w:rsidRDefault="00DD6650" w:rsidP="00DD6650">
      <w:pPr>
        <w:spacing w:after="60"/>
        <w:jc w:val="center"/>
        <w:rPr>
          <w:sz w:val="24"/>
          <w:szCs w:val="24"/>
        </w:rPr>
      </w:pPr>
      <w:r w:rsidRPr="001D7DDF">
        <w:rPr>
          <w:sz w:val="24"/>
          <w:szCs w:val="24"/>
        </w:rPr>
        <w:t>Rodriguez Pin Francisco Javier</w:t>
      </w:r>
    </w:p>
    <w:p w14:paraId="45AD97CF" w14:textId="4EF94D66" w:rsidR="00DD6650" w:rsidRPr="001D7DDF" w:rsidRDefault="00DD6650" w:rsidP="00DD6650">
      <w:pPr>
        <w:spacing w:after="60"/>
        <w:jc w:val="center"/>
        <w:rPr>
          <w:sz w:val="24"/>
          <w:szCs w:val="24"/>
        </w:rPr>
      </w:pPr>
      <w:r w:rsidRPr="001D7DDF">
        <w:rPr>
          <w:sz w:val="24"/>
          <w:szCs w:val="24"/>
        </w:rPr>
        <w:t>Tapia Mendez Paola Solange</w:t>
      </w:r>
    </w:p>
    <w:p w14:paraId="7C68F49C" w14:textId="22F8DE27" w:rsidR="00153A51" w:rsidRDefault="00DD6650" w:rsidP="00DD6650">
      <w:pPr>
        <w:spacing w:after="60"/>
        <w:jc w:val="center"/>
      </w:pPr>
      <w:r w:rsidRPr="001D7DDF">
        <w:rPr>
          <w:sz w:val="24"/>
          <w:szCs w:val="24"/>
        </w:rPr>
        <w:t>Villamar Indio Jose Gabriel</w:t>
      </w:r>
      <w:r w:rsidRPr="001D7DDF">
        <w:rPr>
          <w:sz w:val="22"/>
          <w:szCs w:val="22"/>
        </w:rPr>
        <w:t xml:space="preserve"> </w:t>
      </w:r>
      <w:r>
        <w:br w:type="page"/>
      </w:r>
    </w:p>
    <w:p w14:paraId="617CFB6E" w14:textId="77777777" w:rsidR="00153A51" w:rsidRDefault="00000000">
      <w:pPr>
        <w:pStyle w:val="Ttulo1"/>
        <w:shd w:val="clear" w:color="auto" w:fill="1F4E79"/>
        <w:ind w:left="180" w:right="180"/>
      </w:pPr>
      <w:r>
        <w:lastRenderedPageBreak/>
        <w:t>1. Introducción</w:t>
      </w:r>
    </w:p>
    <w:p w14:paraId="12C6A76B" w14:textId="77777777" w:rsidR="00153A51" w:rsidRDefault="00153A51">
      <w:pPr>
        <w:spacing w:before="60" w:after="60"/>
      </w:pPr>
    </w:p>
    <w:p w14:paraId="6A118265" w14:textId="77777777" w:rsidR="00153A51" w:rsidRDefault="00000000">
      <w:pPr>
        <w:spacing w:before="80" w:after="80"/>
      </w:pPr>
      <w:r>
        <w:t>El Sistema de Mantenimiento Vehicular es una aplicación de escritorio desarrollada en C# con Visual Studio 2022, usando arquitectura de programación en capas (Presentación, Negocio, Datos y Exception) y SQL Server como motor de base de datos. Está diseñado para gestionar de forma eficiente todos los procesos de un taller automotriz.</w:t>
      </w:r>
    </w:p>
    <w:p w14:paraId="3CC44451" w14:textId="77777777" w:rsidR="00153A51" w:rsidRDefault="00153A51">
      <w:pPr>
        <w:spacing w:before="60" w:after="60"/>
      </w:pPr>
    </w:p>
    <w:p w14:paraId="507DB948" w14:textId="77777777" w:rsidR="00153A51" w:rsidRDefault="00000000">
      <w:pPr>
        <w:spacing w:before="80" w:after="80"/>
      </w:pPr>
      <w:r>
        <w:t>El sistema permite registrar y administrar: clientes, vehículos, mecánicos, inventario de repuestos, servicios adicionales y los mantenimientos (preventivos y correctivos) realizados a cada vehículo, generando una factura de mantenimiento con el desglose de costos.</w:t>
      </w:r>
    </w:p>
    <w:p w14:paraId="0239E18B" w14:textId="77777777" w:rsidR="00153A51" w:rsidRDefault="00153A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53A51" w14:paraId="58FE7EB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3192" w14:textId="77777777" w:rsidR="00153A51" w:rsidRDefault="00000000">
            <w:r>
              <w:rPr>
                <w:b/>
                <w:bCs/>
              </w:rPr>
              <w:t>Nombre de la BD: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057A0" w14:textId="77777777" w:rsidR="00153A51" w:rsidRDefault="00000000">
            <w:r>
              <w:t>ProyFinal</w:t>
            </w:r>
          </w:p>
        </w:tc>
      </w:tr>
      <w:tr w:rsidR="00153A51" w14:paraId="330DE6DE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36C6" w14:textId="77777777" w:rsidR="00153A51" w:rsidRDefault="00000000">
            <w:r>
              <w:rPr>
                <w:b/>
                <w:bCs/>
              </w:rPr>
              <w:t>Archivo SQL: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280B" w14:textId="77777777" w:rsidR="00153A51" w:rsidRDefault="00000000">
            <w:r>
              <w:t>ProyFinal.sql</w:t>
            </w:r>
          </w:p>
        </w:tc>
      </w:tr>
      <w:tr w:rsidR="00153A51" w14:paraId="1DCAB99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EA751" w14:textId="77777777" w:rsidR="00153A51" w:rsidRDefault="00000000">
            <w:r>
              <w:rPr>
                <w:b/>
                <w:bCs/>
              </w:rPr>
              <w:t>Archivo solución: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B201" w14:textId="77777777" w:rsidR="00153A51" w:rsidRDefault="00000000">
            <w:r>
              <w:t>Proyecto CS.sln</w:t>
            </w:r>
          </w:p>
        </w:tc>
      </w:tr>
      <w:tr w:rsidR="00153A51" w14:paraId="1D13682F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A40E" w14:textId="77777777" w:rsidR="00153A51" w:rsidRDefault="00000000">
            <w:r>
              <w:rPr>
                <w:b/>
                <w:bCs/>
              </w:rPr>
              <w:t>Servidor configurado: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5F4A" w14:textId="77777777" w:rsidR="00153A51" w:rsidRDefault="00000000">
            <w:r>
              <w:t>DESKTOP-QKEO7JD\MSSQLSERVER07 (debe cambiarse al suyo)</w:t>
            </w:r>
          </w:p>
        </w:tc>
      </w:tr>
    </w:tbl>
    <w:p w14:paraId="0C90A5CC" w14:textId="77777777" w:rsidR="00153A51" w:rsidRDefault="00153A51">
      <w:pPr>
        <w:spacing w:before="60" w:after="60"/>
      </w:pPr>
    </w:p>
    <w:p w14:paraId="24354AF8" w14:textId="77777777" w:rsidR="00153A51" w:rsidRDefault="00000000">
      <w:pPr>
        <w:pStyle w:val="Ttulo1"/>
        <w:shd w:val="clear" w:color="auto" w:fill="1F4E79"/>
        <w:ind w:left="180" w:right="180"/>
      </w:pPr>
      <w:r>
        <w:t>2. Requisitos del Sistema</w:t>
      </w:r>
    </w:p>
    <w:p w14:paraId="2B89C6FD" w14:textId="77777777" w:rsidR="00153A51" w:rsidRDefault="00153A51">
      <w:pPr>
        <w:spacing w:before="60" w:after="60"/>
      </w:pPr>
    </w:p>
    <w:p w14:paraId="5FA3A8E8" w14:textId="77777777" w:rsidR="00153A51" w:rsidRDefault="00000000">
      <w:pPr>
        <w:pStyle w:val="Ttulo2"/>
        <w:pBdr>
          <w:bottom w:val="single" w:sz="4" w:space="0" w:color="2E75B6"/>
        </w:pBdr>
      </w:pPr>
      <w:r>
        <w:t>2.1 Software necesario</w:t>
      </w:r>
    </w:p>
    <w:p w14:paraId="2493B3AF" w14:textId="77777777" w:rsidR="00153A51" w:rsidRDefault="00153A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53A51" w14:paraId="1B5966E9" w14:textId="77777777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0D86" w14:textId="77777777" w:rsidR="00153A51" w:rsidRDefault="00000000">
            <w:r>
              <w:rPr>
                <w:b/>
                <w:bCs/>
                <w:color w:val="FFFFFF"/>
              </w:rPr>
              <w:t>Software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0BC6D" w14:textId="77777777" w:rsidR="00153A51" w:rsidRDefault="00000000">
            <w:r>
              <w:rPr>
                <w:b/>
                <w:bCs/>
                <w:color w:val="FFFFFF"/>
              </w:rPr>
              <w:t>Versión / Notas</w:t>
            </w:r>
          </w:p>
        </w:tc>
      </w:tr>
      <w:tr w:rsidR="00153A51" w14:paraId="3CFE4D3B" w14:textId="77777777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ACCB" w14:textId="77777777" w:rsidR="00153A51" w:rsidRDefault="00000000">
            <w:r>
              <w:t>Visual Studio 2022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AD1C6" w14:textId="77777777" w:rsidR="00153A51" w:rsidRDefault="00000000">
            <w:r>
              <w:t>Community Edition es suficiente. Incluye .NET Framework.</w:t>
            </w:r>
          </w:p>
        </w:tc>
      </w:tr>
      <w:tr w:rsidR="00153A51" w14:paraId="30D56BDE" w14:textId="77777777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5A209" w14:textId="77777777" w:rsidR="00153A51" w:rsidRDefault="00000000">
            <w:r>
              <w:t>SQL Server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5DF54" w14:textId="77777777" w:rsidR="00153A51" w:rsidRDefault="00000000">
            <w:r>
              <w:t>2019 o superior (Express es suficiente para desarrollo).</w:t>
            </w:r>
          </w:p>
        </w:tc>
      </w:tr>
      <w:tr w:rsidR="00153A51" w14:paraId="591A3C89" w14:textId="77777777"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7DFAB" w14:textId="77777777" w:rsidR="00153A51" w:rsidRDefault="00000000">
            <w:r>
              <w:t>SQL Server Management Studio</w:t>
            </w:r>
          </w:p>
        </w:tc>
        <w:tc>
          <w:tcPr>
            <w:tcW w:w="5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C698F" w14:textId="77777777" w:rsidR="00153A51" w:rsidRDefault="00000000">
            <w:r>
              <w:t>Versión 19 o superior (SSMS) para gestionar la BD.</w:t>
            </w:r>
          </w:p>
        </w:tc>
      </w:tr>
    </w:tbl>
    <w:p w14:paraId="5E912657" w14:textId="77777777" w:rsidR="00153A51" w:rsidRDefault="00153A51">
      <w:pPr>
        <w:spacing w:before="60" w:after="60"/>
      </w:pPr>
    </w:p>
    <w:p w14:paraId="0178B7E4" w14:textId="77777777" w:rsidR="00153A51" w:rsidRDefault="00000000">
      <w:pPr>
        <w:pStyle w:val="Ttulo2"/>
        <w:pBdr>
          <w:bottom w:val="single" w:sz="4" w:space="0" w:color="2E75B6"/>
        </w:pBdr>
      </w:pPr>
      <w:r>
        <w:t>2.2 Requisitos de hardware</w:t>
      </w:r>
    </w:p>
    <w:p w14:paraId="0F3368F8" w14:textId="77777777" w:rsidR="00153A51" w:rsidRDefault="00153A51">
      <w:pPr>
        <w:spacing w:before="60" w:after="60"/>
      </w:pPr>
    </w:p>
    <w:p w14:paraId="424E9BFB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Procesador: Intel Core i3 o equivalente</w:t>
      </w:r>
    </w:p>
    <w:p w14:paraId="5CC2BFC4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Memoria RAM: 4 GB mínimo (8 GB recomendado)</w:t>
      </w:r>
    </w:p>
    <w:p w14:paraId="3643A09D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Espacio en disco: 2 GB libres para Visual Studio + SQL Server</w:t>
      </w:r>
    </w:p>
    <w:p w14:paraId="5B757BC7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Sistema Operativo: Windows 10 / Windows 11</w:t>
      </w:r>
    </w:p>
    <w:p w14:paraId="451A6BD7" w14:textId="6A0957B7" w:rsidR="00153A51" w:rsidRDefault="00153A51">
      <w:pPr>
        <w:spacing w:before="60" w:after="60"/>
      </w:pPr>
    </w:p>
    <w:p w14:paraId="05C834C5" w14:textId="77777777" w:rsidR="00DD6650" w:rsidRDefault="00DD6650">
      <w:pPr>
        <w:spacing w:before="60" w:after="60"/>
      </w:pPr>
    </w:p>
    <w:p w14:paraId="64642A2A" w14:textId="77777777" w:rsidR="00DD6650" w:rsidRDefault="00DD6650">
      <w:pPr>
        <w:spacing w:before="60" w:after="60"/>
      </w:pPr>
    </w:p>
    <w:p w14:paraId="65DEE818" w14:textId="77777777" w:rsidR="00DD6650" w:rsidRDefault="00DD6650">
      <w:pPr>
        <w:spacing w:before="60" w:after="60"/>
      </w:pPr>
    </w:p>
    <w:p w14:paraId="0A2525A7" w14:textId="77777777" w:rsidR="00DD6650" w:rsidRDefault="00DD6650">
      <w:pPr>
        <w:spacing w:before="60" w:after="60"/>
      </w:pPr>
    </w:p>
    <w:p w14:paraId="21A7FC30" w14:textId="77777777" w:rsidR="00153A51" w:rsidRDefault="00000000">
      <w:pPr>
        <w:pStyle w:val="Ttulo1"/>
        <w:shd w:val="clear" w:color="auto" w:fill="1F4E79"/>
        <w:ind w:left="180" w:right="180"/>
      </w:pPr>
      <w:r>
        <w:lastRenderedPageBreak/>
        <w:t>3. Instalación y Configuración</w:t>
      </w:r>
    </w:p>
    <w:p w14:paraId="44827230" w14:textId="77777777" w:rsidR="00153A51" w:rsidRDefault="00153A51">
      <w:pPr>
        <w:spacing w:before="60" w:after="60"/>
      </w:pPr>
    </w:p>
    <w:p w14:paraId="5B63707B" w14:textId="77777777" w:rsidR="00153A51" w:rsidRDefault="00000000">
      <w:pPr>
        <w:pStyle w:val="Ttulo2"/>
        <w:pBdr>
          <w:bottom w:val="single" w:sz="4" w:space="0" w:color="2E75B6"/>
        </w:pBdr>
      </w:pPr>
      <w:r>
        <w:t>3.1 Paso 1 — Descomprimir el proyecto</w:t>
      </w:r>
    </w:p>
    <w:p w14:paraId="10DEFEBF" w14:textId="77777777" w:rsidR="00153A51" w:rsidRDefault="00153A51">
      <w:pPr>
        <w:spacing w:before="60" w:after="60"/>
      </w:pPr>
    </w:p>
    <w:p w14:paraId="55DF939E" w14:textId="3D3D5A88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Localice el archivo comprimido del proyecto (</w:t>
      </w:r>
      <w:r w:rsidR="00DD6650" w:rsidRPr="00DD6650">
        <w:t>Grupo D - Proyecto Taller Mantenimiento</w:t>
      </w:r>
      <w:r>
        <w:t>.zip).</w:t>
      </w:r>
    </w:p>
    <w:p w14:paraId="7D2EF102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Haga clic derecho y seleccione Extraer todo, o use WinRAR / 7-Zip.</w:t>
      </w:r>
    </w:p>
    <w:p w14:paraId="0316D08A" w14:textId="0B3455A0" w:rsidR="00153A51" w:rsidRDefault="00000000" w:rsidP="001F425E">
      <w:pPr>
        <w:pStyle w:val="Prrafodelista"/>
        <w:numPr>
          <w:ilvl w:val="0"/>
          <w:numId w:val="3"/>
        </w:numPr>
        <w:spacing w:before="60" w:after="60"/>
      </w:pPr>
      <w:r>
        <w:t>Anote la ruta donde extrajo los archivos. Encontrará dos carpetas principales: ProgramacionCapas (el código) y Documentación (que contiene el script SQL).</w:t>
      </w:r>
    </w:p>
    <w:p w14:paraId="128A1D56" w14:textId="524C0A41" w:rsidR="00DD6650" w:rsidRDefault="00DD6650">
      <w:pPr>
        <w:spacing w:before="60" w:after="60"/>
      </w:pPr>
    </w:p>
    <w:p w14:paraId="029C76C9" w14:textId="77777777" w:rsidR="00DD6650" w:rsidRDefault="00DD6650">
      <w:pPr>
        <w:spacing w:before="60" w:after="60"/>
      </w:pPr>
    </w:p>
    <w:p w14:paraId="1D4AF2E3" w14:textId="77777777" w:rsidR="00153A51" w:rsidRDefault="00000000">
      <w:pPr>
        <w:pStyle w:val="Ttulo2"/>
        <w:pBdr>
          <w:bottom w:val="single" w:sz="4" w:space="0" w:color="2E75B6"/>
        </w:pBdr>
      </w:pPr>
      <w:r>
        <w:t>3.3 Paso 3 — Abrir el proyecto en Visual Studio 2022</w:t>
      </w:r>
    </w:p>
    <w:p w14:paraId="5F54B424" w14:textId="77777777" w:rsidR="00153A51" w:rsidRDefault="00153A51">
      <w:pPr>
        <w:spacing w:before="60" w:after="60"/>
      </w:pPr>
    </w:p>
    <w:p w14:paraId="4F8FBECA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Abra Visual Studio 2022.</w:t>
      </w:r>
    </w:p>
    <w:p w14:paraId="589732EF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En la pantalla de inicio seleccione Abrir un proyecto o solución.</w:t>
      </w:r>
    </w:p>
    <w:p w14:paraId="3B89D5B6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Navegue hasta la carpeta extraída y abra ProgramacionCapas &gt; Proyecto CS.sln.</w:t>
      </w:r>
    </w:p>
    <w:p w14:paraId="31D88D9F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Visual Studio cargará la solución con sus 4 proyectos (capas):</w:t>
      </w:r>
    </w:p>
    <w:p w14:paraId="5BBDD2D1" w14:textId="77777777" w:rsidR="00153A51" w:rsidRDefault="00153A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53A51" w14:paraId="5F46571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D95C3" w14:textId="77777777" w:rsidR="00153A51" w:rsidRDefault="00000000">
            <w:r>
              <w:rPr>
                <w:b/>
                <w:bCs/>
              </w:rPr>
              <w:t>CapaPresentacion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1AA7" w14:textId="77777777" w:rsidR="00153A51" w:rsidRDefault="00000000">
            <w:r>
              <w:t>Formularios Windows Forms (.cs) — interfaz de usuario</w:t>
            </w:r>
          </w:p>
        </w:tc>
      </w:tr>
      <w:tr w:rsidR="00153A51" w14:paraId="0557848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76F03" w14:textId="77777777" w:rsidR="00153A51" w:rsidRDefault="00000000">
            <w:r>
              <w:rPr>
                <w:b/>
                <w:bCs/>
              </w:rPr>
              <w:t>CapaNegocio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8A46" w14:textId="77777777" w:rsidR="00153A51" w:rsidRDefault="00000000">
            <w:r>
              <w:t>Lógica de negocio y entidades (CN_Cliente, CN_Mecanico, etc.)</w:t>
            </w:r>
          </w:p>
        </w:tc>
      </w:tr>
      <w:tr w:rsidR="00153A51" w14:paraId="547CEA4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4A6B" w14:textId="77777777" w:rsidR="00153A51" w:rsidRDefault="00000000">
            <w:r>
              <w:rPr>
                <w:b/>
                <w:bCs/>
              </w:rPr>
              <w:t>CapaDatos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A086" w14:textId="77777777" w:rsidR="00153A51" w:rsidRDefault="00000000">
            <w:r>
              <w:t>Acceso a datos, stored procedures e interfaz de base de datos</w:t>
            </w:r>
          </w:p>
        </w:tc>
      </w:tr>
      <w:tr w:rsidR="00153A51" w14:paraId="274DCA1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39495" w14:textId="77777777" w:rsidR="00153A51" w:rsidRDefault="00000000">
            <w:r>
              <w:rPr>
                <w:b/>
                <w:bCs/>
              </w:rPr>
              <w:t>CapaException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F137" w14:textId="77777777" w:rsidR="00153A51" w:rsidRDefault="00000000">
            <w:r>
              <w:t>Manejo de excepciones personalizadas del sistema</w:t>
            </w:r>
          </w:p>
        </w:tc>
      </w:tr>
    </w:tbl>
    <w:p w14:paraId="6E4D7DAF" w14:textId="77777777" w:rsidR="00153A51" w:rsidRDefault="00153A51">
      <w:pPr>
        <w:spacing w:before="60" w:after="60"/>
      </w:pPr>
    </w:p>
    <w:p w14:paraId="2DDB936B" w14:textId="77777777" w:rsidR="00153A51" w:rsidRDefault="00000000">
      <w:pPr>
        <w:pStyle w:val="Ttulo2"/>
        <w:pBdr>
          <w:bottom w:val="single" w:sz="4" w:space="0" w:color="2E75B6"/>
        </w:pBdr>
      </w:pPr>
      <w:r>
        <w:t>3.4 Paso 4 — Actualizar la cadena de conexión</w:t>
      </w:r>
    </w:p>
    <w:p w14:paraId="5BB338A0" w14:textId="77777777" w:rsidR="00153A51" w:rsidRDefault="00153A51">
      <w:pPr>
        <w:spacing w:before="60" w:after="60"/>
      </w:pPr>
    </w:p>
    <w:p w14:paraId="05903A47" w14:textId="77777777" w:rsidR="00153A51" w:rsidRDefault="00000000">
      <w:pPr>
        <w:spacing w:before="80" w:after="80"/>
      </w:pPr>
      <w:r>
        <w:t>La cadena de conexión está en el archivo ConexionDB.cs, dentro del proyecto CapaDatos &gt; ConexionDB. Debe cambiar el nombre del servidor por el nombre de su equipo:</w:t>
      </w:r>
    </w:p>
    <w:p w14:paraId="09187BB4" w14:textId="77777777" w:rsidR="00153A51" w:rsidRDefault="00153A51">
      <w:pPr>
        <w:spacing w:before="60" w:after="60"/>
      </w:pPr>
    </w:p>
    <w:p w14:paraId="0B4E6DED" w14:textId="77777777" w:rsidR="00153A51" w:rsidRDefault="00000000">
      <w:pPr>
        <w:spacing w:before="80" w:after="80"/>
      </w:pPr>
      <w:r>
        <w:t>Ruta en el proyecto:</w:t>
      </w:r>
    </w:p>
    <w:p w14:paraId="5ADBE627" w14:textId="77777777" w:rsidR="00153A51" w:rsidRDefault="00000000">
      <w:pPr>
        <w:shd w:val="clear" w:color="auto" w:fill="2B2B2B"/>
        <w:spacing w:before="80" w:after="80"/>
        <w:ind w:left="360" w:right="18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CapaDatos &gt; ConexionDB &gt; ConexionDB.cs</w:t>
      </w:r>
    </w:p>
    <w:p w14:paraId="411943D4" w14:textId="77777777" w:rsidR="00153A51" w:rsidRDefault="00153A51">
      <w:pPr>
        <w:spacing w:before="60" w:after="60"/>
      </w:pPr>
    </w:p>
    <w:p w14:paraId="014BF7CF" w14:textId="77777777" w:rsidR="00153A51" w:rsidRDefault="00000000">
      <w:pPr>
        <w:spacing w:before="80" w:after="80"/>
      </w:pPr>
      <w:r>
        <w:t>Línea a modificar (actualmente configurada para el equipo del desarrollador):</w:t>
      </w:r>
    </w:p>
    <w:p w14:paraId="5A6E60DE" w14:textId="77777777" w:rsidR="00153A51" w:rsidRDefault="00000000">
      <w:pPr>
        <w:shd w:val="clear" w:color="auto" w:fill="2B2B2B"/>
        <w:spacing w:before="80" w:after="80"/>
        <w:ind w:left="360" w:right="18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server=DESKTOP-QKEO7JD\MSSQLSERVER07; database=ProyFinal; Integrated Security=true</w:t>
      </w:r>
    </w:p>
    <w:p w14:paraId="578705FB" w14:textId="77777777" w:rsidR="00153A51" w:rsidRDefault="00153A51">
      <w:pPr>
        <w:spacing w:before="60" w:after="60"/>
      </w:pPr>
    </w:p>
    <w:p w14:paraId="71FD519C" w14:textId="77777777" w:rsidR="00153A51" w:rsidRDefault="00000000">
      <w:pPr>
        <w:spacing w:before="80" w:after="80"/>
      </w:pPr>
      <w:r>
        <w:t>Cámbiela por el nombre de su servidor. Ejemplo si usa una instancia Express:</w:t>
      </w:r>
    </w:p>
    <w:p w14:paraId="1E30CF4D" w14:textId="77777777" w:rsidR="00153A51" w:rsidRDefault="00000000">
      <w:pPr>
        <w:shd w:val="clear" w:color="auto" w:fill="2B2B2B"/>
        <w:spacing w:before="80" w:after="80"/>
        <w:ind w:left="360" w:right="18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server=SU_NOMBRE_PC\SQLEXPRESS; database=ProyFinal; Integrated Security=true</w:t>
      </w:r>
    </w:p>
    <w:p w14:paraId="518D79BD" w14:textId="77777777" w:rsidR="00153A51" w:rsidRDefault="00153A51">
      <w:pPr>
        <w:spacing w:before="60" w:after="60"/>
      </w:pPr>
    </w:p>
    <w:p w14:paraId="3B842D6A" w14:textId="77777777" w:rsidR="00153A51" w:rsidRDefault="00000000">
      <w:pPr>
        <w:shd w:val="clear" w:color="auto" w:fill="D6E4F0"/>
        <w:spacing w:before="100" w:after="100"/>
        <w:ind w:left="360" w:right="180"/>
      </w:pPr>
      <w:r>
        <w:rPr>
          <w:b/>
          <w:bCs/>
          <w:color w:val="1F4E79"/>
        </w:rPr>
        <w:t xml:space="preserve">Nota: </w:t>
      </w:r>
      <w:r>
        <w:rPr>
          <w:color w:val="1F4E79"/>
        </w:rPr>
        <w:t>Para conocer el nombre exacto de su servidor, ábralo en SSMS. El nombre que aparece en el campo Nombre del servidor es el que debe usar.</w:t>
      </w:r>
    </w:p>
    <w:p w14:paraId="58CF089C" w14:textId="77777777" w:rsidR="00153A51" w:rsidRDefault="00153A51">
      <w:pPr>
        <w:spacing w:before="60" w:after="60"/>
      </w:pPr>
    </w:p>
    <w:p w14:paraId="198A1EFE" w14:textId="77777777" w:rsidR="00153A51" w:rsidRDefault="00000000">
      <w:pPr>
        <w:pStyle w:val="Ttulo2"/>
        <w:pBdr>
          <w:bottom w:val="single" w:sz="4" w:space="0" w:color="2E75B6"/>
        </w:pBdr>
      </w:pPr>
      <w:r>
        <w:lastRenderedPageBreak/>
        <w:t>3.5 Paso 5 — Compilar y ejecutar</w:t>
      </w:r>
    </w:p>
    <w:p w14:paraId="62D3B357" w14:textId="77777777" w:rsidR="00153A51" w:rsidRDefault="00153A51">
      <w:pPr>
        <w:spacing w:before="60" w:after="60"/>
      </w:pPr>
    </w:p>
    <w:p w14:paraId="6E93EBDE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Presione Ctrl + Shift + B para compilar la solución completa.</w:t>
      </w:r>
    </w:p>
    <w:p w14:paraId="3BCC86A1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Si no hay errores, presione F5 o el botón Iniciar para ejecutar.</w:t>
      </w:r>
    </w:p>
    <w:p w14:paraId="3055A661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Se abrirá la ventana principal del sistema (frmPrincipal).</w:t>
      </w:r>
    </w:p>
    <w:p w14:paraId="60DCB38C" w14:textId="77777777" w:rsidR="00153A51" w:rsidRDefault="00153A51">
      <w:pPr>
        <w:spacing w:before="60" w:after="60"/>
      </w:pPr>
    </w:p>
    <w:p w14:paraId="0DE0F9AC" w14:textId="77777777" w:rsidR="00153A51" w:rsidRDefault="00000000">
      <w:pPr>
        <w:shd w:val="clear" w:color="auto" w:fill="FFF3CD"/>
        <w:spacing w:before="100" w:after="100"/>
        <w:ind w:left="360" w:right="180"/>
      </w:pPr>
      <w:r>
        <w:rPr>
          <w:b/>
          <w:bCs/>
          <w:color w:val="7D4E00"/>
        </w:rPr>
        <w:t xml:space="preserve">Importante: </w:t>
      </w:r>
      <w:r>
        <w:rPr>
          <w:color w:val="7D4E00"/>
        </w:rPr>
        <w:t>Si aparece error de compilación relacionado con referencias, haga clic derecho sobre la Solución en el Explorador de soluciones y seleccione Restaurar paquetes NuGet.</w:t>
      </w:r>
    </w:p>
    <w:p w14:paraId="0AD6FFF9" w14:textId="77777777" w:rsidR="00153A51" w:rsidRDefault="00153A51">
      <w:pPr>
        <w:spacing w:before="60" w:after="60"/>
      </w:pPr>
    </w:p>
    <w:p w14:paraId="6AFE8B94" w14:textId="77777777" w:rsidR="00DD6650" w:rsidRDefault="00DD6650">
      <w:pPr>
        <w:spacing w:before="60" w:after="60"/>
      </w:pPr>
    </w:p>
    <w:p w14:paraId="7526A7AE" w14:textId="77777777" w:rsidR="00153A51" w:rsidRDefault="00000000">
      <w:pPr>
        <w:pStyle w:val="Ttulo1"/>
        <w:shd w:val="clear" w:color="auto" w:fill="1F4E79"/>
        <w:ind w:left="180" w:right="180"/>
      </w:pPr>
      <w:r>
        <w:t>4. Pantalla Principal y Navegación</w:t>
      </w:r>
    </w:p>
    <w:p w14:paraId="66FBAF33" w14:textId="77777777" w:rsidR="00153A51" w:rsidRDefault="00153A51">
      <w:pPr>
        <w:spacing w:before="60" w:after="60"/>
      </w:pPr>
    </w:p>
    <w:p w14:paraId="607D346E" w14:textId="77777777" w:rsidR="00153A51" w:rsidRDefault="00000000">
      <w:pPr>
        <w:spacing w:before="80" w:after="80"/>
      </w:pPr>
      <w:r>
        <w:t>Al iniciar el sistema se muestra la ventana principal con una barra de menú en la parte superior. Desde este menú se accede a todos los módulos:</w:t>
      </w:r>
    </w:p>
    <w:p w14:paraId="3E51584C" w14:textId="77777777" w:rsidR="00153A51" w:rsidRDefault="00153A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153A51" w14:paraId="01360722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2A82" w14:textId="77777777" w:rsidR="00153A51" w:rsidRDefault="00000000">
            <w:r>
              <w:rPr>
                <w:b/>
                <w:bCs/>
                <w:color w:val="FFFFFF"/>
              </w:rPr>
              <w:t>Opción del Menú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CA155" w14:textId="77777777" w:rsidR="00153A51" w:rsidRDefault="00000000">
            <w:r>
              <w:rPr>
                <w:b/>
                <w:bCs/>
                <w:color w:val="FFFFFF"/>
              </w:rPr>
              <w:t>Módulo que abre</w:t>
            </w:r>
          </w:p>
        </w:tc>
      </w:tr>
      <w:tr w:rsidR="00153A51" w14:paraId="5236C7A1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C613F" w14:textId="77777777" w:rsidR="00153A51" w:rsidRDefault="00000000">
            <w:r>
              <w:t>Cliente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62B7" w14:textId="77777777" w:rsidR="00153A51" w:rsidRDefault="00000000">
            <w:r>
              <w:t>Gestión de clientes (datos personales y contacto de emergencia)</w:t>
            </w:r>
          </w:p>
        </w:tc>
      </w:tr>
      <w:tr w:rsidR="00153A51" w14:paraId="0D5DE254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5614" w14:textId="77777777" w:rsidR="00153A51" w:rsidRDefault="00000000">
            <w:r>
              <w:t>Vehículo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EC51" w14:textId="77777777" w:rsidR="00153A51" w:rsidRDefault="00000000">
            <w:r>
              <w:t>Gestión de vehículos vinculados a los clientes</w:t>
            </w:r>
          </w:p>
        </w:tc>
      </w:tr>
      <w:tr w:rsidR="00153A51" w14:paraId="326D12F0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07094" w14:textId="77777777" w:rsidR="00153A51" w:rsidRDefault="00000000">
            <w:r>
              <w:t>Mecánicos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C338" w14:textId="77777777" w:rsidR="00153A51" w:rsidRDefault="00000000">
            <w:r>
              <w:t>Registro y administración del personal mecánico</w:t>
            </w:r>
          </w:p>
        </w:tc>
      </w:tr>
      <w:tr w:rsidR="00153A51" w14:paraId="51A6F76F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41A1" w14:textId="77777777" w:rsidR="00153A51" w:rsidRDefault="00000000">
            <w:r>
              <w:t>Inventario de Repuestos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790E" w14:textId="77777777" w:rsidR="00153A51" w:rsidRDefault="00000000">
            <w:r>
              <w:t>Catálogo de repuestos con precio unitario</w:t>
            </w:r>
          </w:p>
        </w:tc>
      </w:tr>
      <w:tr w:rsidR="00153A51" w14:paraId="42ACC534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4601" w14:textId="77777777" w:rsidR="00153A51" w:rsidRDefault="00000000">
            <w:r>
              <w:t>Servicios Adicionales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3E54" w14:textId="77777777" w:rsidR="00153A51" w:rsidRDefault="00000000">
            <w:r>
              <w:t>Servicios del taller (lavado, alineación, etc.) con precio</w:t>
            </w:r>
          </w:p>
        </w:tc>
      </w:tr>
      <w:tr w:rsidR="00153A51" w14:paraId="23306ABA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2791" w14:textId="77777777" w:rsidR="00153A51" w:rsidRDefault="00000000">
            <w:r>
              <w:t>Mantenimiento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DC83" w14:textId="77777777" w:rsidR="00153A51" w:rsidRDefault="00000000">
            <w:r>
              <w:t>Registro de mantenimientos con factura completa</w:t>
            </w:r>
          </w:p>
        </w:tc>
      </w:tr>
      <w:tr w:rsidR="00153A51" w14:paraId="4FB4F9AB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32F2" w14:textId="77777777" w:rsidR="00153A51" w:rsidRDefault="00000000">
            <w:r>
              <w:t>Integrantes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2B6D" w14:textId="77777777" w:rsidR="00153A51" w:rsidRDefault="00000000">
            <w:r>
              <w:t>Información del equipo de desarrollo</w:t>
            </w:r>
          </w:p>
        </w:tc>
      </w:tr>
    </w:tbl>
    <w:p w14:paraId="6CDB05BC" w14:textId="77777777" w:rsidR="00153A51" w:rsidRDefault="00153A51">
      <w:pPr>
        <w:spacing w:before="60" w:after="60"/>
      </w:pPr>
    </w:p>
    <w:p w14:paraId="2977FDBA" w14:textId="77777777" w:rsidR="00153A51" w:rsidRDefault="00000000">
      <w:pPr>
        <w:pStyle w:val="Ttulo1"/>
        <w:shd w:val="clear" w:color="auto" w:fill="1F4E79"/>
        <w:ind w:left="180" w:right="180"/>
      </w:pPr>
      <w:r>
        <w:t>5. Módulos del Sistema</w:t>
      </w:r>
    </w:p>
    <w:p w14:paraId="7B4D88EE" w14:textId="77777777" w:rsidR="00153A51" w:rsidRDefault="00153A51">
      <w:pPr>
        <w:spacing w:before="60" w:after="60"/>
      </w:pPr>
    </w:p>
    <w:p w14:paraId="688B13C9" w14:textId="77777777" w:rsidR="00153A51" w:rsidRDefault="00000000">
      <w:pPr>
        <w:pStyle w:val="Ttulo2"/>
        <w:pBdr>
          <w:bottom w:val="single" w:sz="4" w:space="0" w:color="2E75B6"/>
        </w:pBdr>
      </w:pPr>
      <w:r>
        <w:t>5.1 Módulo: Gestión de Clientes</w:t>
      </w:r>
    </w:p>
    <w:p w14:paraId="3A82F3A4" w14:textId="77777777" w:rsidR="00153A51" w:rsidRDefault="00153A51">
      <w:pPr>
        <w:spacing w:before="60" w:after="60"/>
      </w:pPr>
    </w:p>
    <w:p w14:paraId="4CC9AA74" w14:textId="77777777" w:rsidR="00153A51" w:rsidRDefault="00000000">
      <w:pPr>
        <w:spacing w:before="80" w:after="80"/>
      </w:pPr>
      <w:r>
        <w:t>Permite registrar y administrar la información personal de los clientes del taller. Corresponde al formulario frmGestionCliente y usa la tabla tb_cliente de la base de datos.</w:t>
      </w:r>
    </w:p>
    <w:p w14:paraId="6F9CEFBE" w14:textId="77777777" w:rsidR="00153A51" w:rsidRDefault="00153A51">
      <w:pPr>
        <w:spacing w:before="60" w:after="60"/>
      </w:pPr>
    </w:p>
    <w:p w14:paraId="72A6306D" w14:textId="77777777" w:rsidR="00153A51" w:rsidRDefault="00000000">
      <w:pPr>
        <w:spacing w:before="160" w:after="80"/>
      </w:pPr>
      <w:r>
        <w:rPr>
          <w:b/>
          <w:bCs/>
          <w:color w:val="1F4E79"/>
          <w:sz w:val="22"/>
          <w:szCs w:val="22"/>
        </w:rPr>
        <w:t>Campos del formulario:</w:t>
      </w:r>
    </w:p>
    <w:p w14:paraId="6C9CAEB8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ID: Generado automáticamente por el sistema.</w:t>
      </w:r>
    </w:p>
    <w:p w14:paraId="51E7C30D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Nombre: Nombre completo del cliente.</w:t>
      </w:r>
    </w:p>
    <w:p w14:paraId="4332AD74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Edad: Edad del cliente (máximo 2 dígitos).</w:t>
      </w:r>
    </w:p>
    <w:p w14:paraId="0A350BEB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Cédula: Número de identificación (10 caracteres).</w:t>
      </w:r>
    </w:p>
    <w:p w14:paraId="3016E281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lastRenderedPageBreak/>
        <w:t>Celular: Número de teléfono de contacto (10 dígitos).</w:t>
      </w:r>
    </w:p>
    <w:p w14:paraId="78FC482D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Correo: Dirección de correo electrónico.</w:t>
      </w:r>
    </w:p>
    <w:p w14:paraId="0169D3F9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Contacto de Emergencia: Número de teléfono de un familiar o contacto de confianza.</w:t>
      </w:r>
    </w:p>
    <w:p w14:paraId="53F5A10B" w14:textId="77777777" w:rsidR="00153A51" w:rsidRDefault="00153A51">
      <w:pPr>
        <w:spacing w:before="60" w:after="60"/>
      </w:pPr>
    </w:p>
    <w:p w14:paraId="112FF592" w14:textId="77777777" w:rsidR="00153A51" w:rsidRDefault="00000000">
      <w:pPr>
        <w:spacing w:before="160" w:after="80"/>
      </w:pPr>
      <w:r>
        <w:rPr>
          <w:b/>
          <w:bCs/>
          <w:color w:val="1F4E79"/>
          <w:sz w:val="22"/>
          <w:szCs w:val="22"/>
        </w:rPr>
        <w:t>Operaciones disponibles:</w:t>
      </w:r>
    </w:p>
    <w:p w14:paraId="77ECA76B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Nuevo: Limpia el formulario y asigna automáticamente el siguiente ID disponible.</w:t>
      </w:r>
    </w:p>
    <w:p w14:paraId="4CDFBBB7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Grabar: Guarda el nuevo cliente o actualiza los datos del seleccionado.</w:t>
      </w:r>
    </w:p>
    <w:p w14:paraId="3E314175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Eliminar: Elimina permanentemente al cliente seleccionado de la tabla.</w:t>
      </w:r>
    </w:p>
    <w:p w14:paraId="02A90784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Para editar, haga clic sobre la fila del cliente en la tabla y modifique los campos.</w:t>
      </w:r>
    </w:p>
    <w:p w14:paraId="2991F68C" w14:textId="77777777" w:rsidR="00153A51" w:rsidRDefault="00153A51">
      <w:pPr>
        <w:spacing w:before="60" w:after="60"/>
      </w:pPr>
    </w:p>
    <w:p w14:paraId="5FAC170D" w14:textId="77777777" w:rsidR="00153A51" w:rsidRDefault="00000000">
      <w:pPr>
        <w:pStyle w:val="Ttulo2"/>
        <w:pBdr>
          <w:bottom w:val="single" w:sz="4" w:space="0" w:color="2E75B6"/>
        </w:pBdr>
      </w:pPr>
      <w:r>
        <w:t>5.2 Módulo: Gestión de Vehículos</w:t>
      </w:r>
    </w:p>
    <w:p w14:paraId="67FD356C" w14:textId="77777777" w:rsidR="00153A51" w:rsidRDefault="00153A51">
      <w:pPr>
        <w:spacing w:before="60" w:after="60"/>
      </w:pPr>
    </w:p>
    <w:p w14:paraId="77F7590E" w14:textId="77777777" w:rsidR="00153A51" w:rsidRDefault="00000000">
      <w:pPr>
        <w:spacing w:before="80" w:after="80"/>
      </w:pPr>
      <w:r>
        <w:t>Permite registrar los vehículos de los clientes. Cada vehículo queda vinculado a un cliente existente. Corresponde al formulario frmGestionVehiculos y usa la tabla tb_vehiculo.</w:t>
      </w:r>
    </w:p>
    <w:p w14:paraId="672072B5" w14:textId="77777777" w:rsidR="00153A51" w:rsidRDefault="00153A51">
      <w:pPr>
        <w:spacing w:before="60" w:after="60"/>
      </w:pPr>
    </w:p>
    <w:p w14:paraId="62DD7713" w14:textId="77777777" w:rsidR="00153A51" w:rsidRDefault="00000000">
      <w:pPr>
        <w:spacing w:before="160" w:after="80"/>
      </w:pPr>
      <w:r>
        <w:rPr>
          <w:b/>
          <w:bCs/>
          <w:color w:val="1F4E79"/>
          <w:sz w:val="22"/>
          <w:szCs w:val="22"/>
        </w:rPr>
        <w:t>Campos del formulario:</w:t>
      </w:r>
    </w:p>
    <w:p w14:paraId="652DEE44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ID: Asignado automáticamente.</w:t>
      </w:r>
    </w:p>
    <w:p w14:paraId="2E1A82CB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Vehículo: Descripción del vehículo (marca, modelo, año). Ejemplo: Mercedes-Benz 2022.</w:t>
      </w:r>
    </w:p>
    <w:p w14:paraId="4A18624A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Kilometraje: Kilometraje actual del vehículo. Ejemplo: 12,000KM.</w:t>
      </w:r>
    </w:p>
    <w:p w14:paraId="247F81BC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Placa: Número de placa del vehículo. Ejemplo: S.EQ29613E.</w:t>
      </w:r>
    </w:p>
    <w:p w14:paraId="4AA0BC66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Cliente (combo): Seleccione el propietario del vehículo desde el listado de clientes registrados.</w:t>
      </w:r>
    </w:p>
    <w:p w14:paraId="13686A40" w14:textId="77777777" w:rsidR="00153A51" w:rsidRDefault="00153A51">
      <w:pPr>
        <w:spacing w:before="60" w:after="60"/>
      </w:pPr>
    </w:p>
    <w:p w14:paraId="27C0E0E2" w14:textId="77777777" w:rsidR="00153A51" w:rsidRDefault="00000000">
      <w:pPr>
        <w:spacing w:before="160" w:after="80"/>
      </w:pPr>
      <w:r>
        <w:rPr>
          <w:b/>
          <w:bCs/>
          <w:color w:val="1F4E79"/>
          <w:sz w:val="22"/>
          <w:szCs w:val="22"/>
        </w:rPr>
        <w:t>Operaciones disponibles:</w:t>
      </w:r>
    </w:p>
    <w:p w14:paraId="2D800A74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Nuevo: Prepara el formulario para un vehículo nuevo con ID automático.</w:t>
      </w:r>
    </w:p>
    <w:p w14:paraId="241DE181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Grabar: Guarda el vehículo nuevo o actualiza el existente.</w:t>
      </w:r>
    </w:p>
    <w:p w14:paraId="2960D1C7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Eliminar: Elimina el vehículo seleccionado.</w:t>
      </w:r>
    </w:p>
    <w:p w14:paraId="025C96D0" w14:textId="77777777" w:rsidR="00153A51" w:rsidRDefault="00153A51">
      <w:pPr>
        <w:spacing w:before="60" w:after="60"/>
      </w:pPr>
    </w:p>
    <w:p w14:paraId="35126309" w14:textId="77777777" w:rsidR="00153A51" w:rsidRDefault="00000000">
      <w:pPr>
        <w:shd w:val="clear" w:color="auto" w:fill="D6E4F0"/>
        <w:spacing w:before="100" w:after="100"/>
        <w:ind w:left="360" w:right="180"/>
      </w:pPr>
      <w:r>
        <w:rPr>
          <w:b/>
          <w:bCs/>
          <w:color w:val="1F4E79"/>
        </w:rPr>
        <w:t xml:space="preserve">Nota: </w:t>
      </w:r>
      <w:r>
        <w:rPr>
          <w:color w:val="1F4E79"/>
        </w:rPr>
        <w:t>Debe registrar primero al cliente antes de poder asignarle un vehículo, ya que el combo de clientes se alimenta desde la tabla tb_cliente.</w:t>
      </w:r>
    </w:p>
    <w:p w14:paraId="1D6E0FF7" w14:textId="77777777" w:rsidR="00153A51" w:rsidRDefault="00153A51">
      <w:pPr>
        <w:spacing w:before="60" w:after="60"/>
      </w:pPr>
    </w:p>
    <w:p w14:paraId="226729FC" w14:textId="77777777" w:rsidR="00153A51" w:rsidRDefault="00000000">
      <w:pPr>
        <w:pStyle w:val="Ttulo2"/>
        <w:pBdr>
          <w:bottom w:val="single" w:sz="4" w:space="0" w:color="2E75B6"/>
        </w:pBdr>
      </w:pPr>
      <w:r>
        <w:t>5.3 Módulo: Gestión de Mecánicos</w:t>
      </w:r>
    </w:p>
    <w:p w14:paraId="6AC26550" w14:textId="77777777" w:rsidR="00153A51" w:rsidRDefault="00153A51">
      <w:pPr>
        <w:spacing w:before="60" w:after="60"/>
      </w:pPr>
    </w:p>
    <w:p w14:paraId="3EB593D1" w14:textId="77777777" w:rsidR="00153A51" w:rsidRDefault="00000000">
      <w:pPr>
        <w:spacing w:before="80" w:after="80"/>
      </w:pPr>
      <w:r>
        <w:t>Administra el personal mecánico del taller. Corresponde al formulario frmGestionMecanico y usa la tabla tb_mecanico.</w:t>
      </w:r>
    </w:p>
    <w:p w14:paraId="56F48607" w14:textId="77777777" w:rsidR="00153A51" w:rsidRDefault="00153A51">
      <w:pPr>
        <w:spacing w:before="60" w:after="60"/>
      </w:pPr>
    </w:p>
    <w:p w14:paraId="7DC690DB" w14:textId="77777777" w:rsidR="00153A51" w:rsidRDefault="00000000">
      <w:pPr>
        <w:spacing w:before="160" w:after="80"/>
      </w:pPr>
      <w:r>
        <w:rPr>
          <w:b/>
          <w:bCs/>
          <w:color w:val="1F4E79"/>
          <w:sz w:val="22"/>
          <w:szCs w:val="22"/>
        </w:rPr>
        <w:t>Campos del formulario:</w:t>
      </w:r>
    </w:p>
    <w:p w14:paraId="45B02B5A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Nombre: Nombre completo del mecánico.</w:t>
      </w:r>
    </w:p>
    <w:p w14:paraId="127BF709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Cédula: Número de identificación (10 caracteres).</w:t>
      </w:r>
    </w:p>
    <w:p w14:paraId="38C0D7DB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Celular: Número de teléfono (10 dígitos).</w:t>
      </w:r>
    </w:p>
    <w:p w14:paraId="5925C041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Correo: Dirección de correo electrónico.</w:t>
      </w:r>
    </w:p>
    <w:p w14:paraId="184D5356" w14:textId="77777777" w:rsidR="00153A51" w:rsidRDefault="00153A51">
      <w:pPr>
        <w:spacing w:before="60" w:after="60"/>
      </w:pPr>
    </w:p>
    <w:p w14:paraId="6982B5EC" w14:textId="77777777" w:rsidR="00153A51" w:rsidRDefault="00000000">
      <w:pPr>
        <w:spacing w:before="160" w:after="80"/>
      </w:pPr>
      <w:r>
        <w:rPr>
          <w:b/>
          <w:bCs/>
          <w:color w:val="1F4E79"/>
          <w:sz w:val="22"/>
          <w:szCs w:val="22"/>
        </w:rPr>
        <w:t>Operaciones disponibles:</w:t>
      </w:r>
    </w:p>
    <w:p w14:paraId="568A1AF7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Nuevo: Habilita el formulario para ingresar un nuevo mecánico.</w:t>
      </w:r>
    </w:p>
    <w:p w14:paraId="0B3955B8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Grabar: Guarda el nuevo mecánico o actualiza el seleccionado.</w:t>
      </w:r>
    </w:p>
    <w:p w14:paraId="319A1B1B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Eliminar: Elimina al mecánico seleccionado.</w:t>
      </w:r>
    </w:p>
    <w:p w14:paraId="000EBB8C" w14:textId="77777777" w:rsidR="00153A51" w:rsidRDefault="00153A51">
      <w:pPr>
        <w:spacing w:before="60" w:after="60"/>
      </w:pPr>
    </w:p>
    <w:p w14:paraId="503D8A14" w14:textId="77777777" w:rsidR="00153A51" w:rsidRDefault="00000000">
      <w:pPr>
        <w:pStyle w:val="Ttulo2"/>
        <w:pBdr>
          <w:bottom w:val="single" w:sz="4" w:space="0" w:color="2E75B6"/>
        </w:pBdr>
      </w:pPr>
      <w:r>
        <w:t>5.4 Módulo: Inventario de Repuestos</w:t>
      </w:r>
    </w:p>
    <w:p w14:paraId="63E6FF26" w14:textId="77777777" w:rsidR="00153A51" w:rsidRDefault="00153A51">
      <w:pPr>
        <w:spacing w:before="60" w:after="60"/>
      </w:pPr>
    </w:p>
    <w:p w14:paraId="729D22A1" w14:textId="423DA4BA" w:rsidR="00153A51" w:rsidRDefault="00000000" w:rsidP="00DD6650">
      <w:pPr>
        <w:spacing w:before="80" w:after="80"/>
      </w:pPr>
      <w:r>
        <w:t>Gestiona el catálogo de repuestos disponibles en el taller con su precio unitario. Corresponde al formulario frmGestionRepuestos y usa la tabla tb_inventario_repuestos.</w:t>
      </w:r>
    </w:p>
    <w:p w14:paraId="11466E2E" w14:textId="77777777" w:rsidR="00153A51" w:rsidRDefault="00000000">
      <w:pPr>
        <w:spacing w:before="160" w:after="80"/>
      </w:pPr>
      <w:r>
        <w:rPr>
          <w:b/>
          <w:bCs/>
          <w:color w:val="1F4E79"/>
          <w:sz w:val="22"/>
          <w:szCs w:val="22"/>
        </w:rPr>
        <w:t>Campos del formulario:</w:t>
      </w:r>
    </w:p>
    <w:p w14:paraId="55FD9F92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ID: Asignado automáticamente.</w:t>
      </w:r>
    </w:p>
    <w:p w14:paraId="7DDF7B1A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Nombre del Repuesto: Nombre descriptivo del repuesto. Ejemplo: Discos de Frenos, Batería.</w:t>
      </w:r>
    </w:p>
    <w:p w14:paraId="01829733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Precio: Precio unitario del repuesto (valor decimal).</w:t>
      </w:r>
    </w:p>
    <w:p w14:paraId="09EF31A8" w14:textId="77777777" w:rsidR="00153A51" w:rsidRDefault="00153A51">
      <w:pPr>
        <w:spacing w:before="60" w:after="60"/>
      </w:pPr>
    </w:p>
    <w:p w14:paraId="3850C15D" w14:textId="77777777" w:rsidR="00153A51" w:rsidRDefault="00000000">
      <w:pPr>
        <w:spacing w:before="160" w:after="80"/>
      </w:pPr>
      <w:r>
        <w:rPr>
          <w:b/>
          <w:bCs/>
          <w:color w:val="1F4E79"/>
          <w:sz w:val="22"/>
          <w:szCs w:val="22"/>
        </w:rPr>
        <w:t>Operaciones disponibles:</w:t>
      </w:r>
    </w:p>
    <w:p w14:paraId="0D16EF22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Nuevo: Prepara el formulario para agregar un repuesto al catálogo.</w:t>
      </w:r>
    </w:p>
    <w:p w14:paraId="43E09B28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Grabar: Guarda el nuevo repuesto o actualiza el precio/nombre del existente.</w:t>
      </w:r>
    </w:p>
    <w:p w14:paraId="1AAD2307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Eliminar: Retira el repuesto del catálogo.</w:t>
      </w:r>
    </w:p>
    <w:p w14:paraId="7F2580AE" w14:textId="77777777" w:rsidR="00153A51" w:rsidRDefault="00153A51">
      <w:pPr>
        <w:spacing w:before="60" w:after="60"/>
      </w:pPr>
    </w:p>
    <w:p w14:paraId="5CC69BCE" w14:textId="77777777" w:rsidR="00153A51" w:rsidRDefault="00000000">
      <w:pPr>
        <w:shd w:val="clear" w:color="auto" w:fill="D6E4F0"/>
        <w:spacing w:before="100" w:after="100"/>
        <w:ind w:left="360" w:right="180"/>
      </w:pPr>
      <w:r>
        <w:rPr>
          <w:b/>
          <w:bCs/>
          <w:color w:val="1F4E79"/>
        </w:rPr>
        <w:t xml:space="preserve">Nota: </w:t>
      </w:r>
      <w:r>
        <w:rPr>
          <w:color w:val="1F4E79"/>
        </w:rPr>
        <w:t>El catálogo ya incluye repuestos de ejemplo: Discos de Frenos ($45.99) y Batería ($89.99). Puede agregar los que necesite.</w:t>
      </w:r>
    </w:p>
    <w:p w14:paraId="4A540CC5" w14:textId="77777777" w:rsidR="00153A51" w:rsidRDefault="00153A51">
      <w:pPr>
        <w:spacing w:before="60" w:after="60"/>
      </w:pPr>
    </w:p>
    <w:p w14:paraId="157AC0BA" w14:textId="77777777" w:rsidR="00153A51" w:rsidRDefault="00000000">
      <w:pPr>
        <w:pStyle w:val="Ttulo2"/>
        <w:pBdr>
          <w:bottom w:val="single" w:sz="4" w:space="0" w:color="2E75B6"/>
        </w:pBdr>
      </w:pPr>
      <w:r>
        <w:t>5.5 Módulo: Servicios Adicionales</w:t>
      </w:r>
    </w:p>
    <w:p w14:paraId="21406D46" w14:textId="77777777" w:rsidR="00153A51" w:rsidRDefault="00153A51">
      <w:pPr>
        <w:spacing w:before="60" w:after="60"/>
      </w:pPr>
    </w:p>
    <w:p w14:paraId="3FACD7C4" w14:textId="77777777" w:rsidR="00153A51" w:rsidRDefault="00000000">
      <w:pPr>
        <w:spacing w:before="80" w:after="80"/>
      </w:pPr>
      <w:r>
        <w:t>Administra los servicios adicionales que el taller ofrece, con su precio. Corresponde al formulario frmGestionServicio (para gestión) y frmServicio (para selección desde Mantenimiento). Usa la tabla tb_servicios.</w:t>
      </w:r>
    </w:p>
    <w:p w14:paraId="64DE6307" w14:textId="77777777" w:rsidR="00153A51" w:rsidRDefault="00153A51">
      <w:pPr>
        <w:spacing w:before="60" w:after="60"/>
      </w:pPr>
    </w:p>
    <w:p w14:paraId="4289E1CE" w14:textId="77777777" w:rsidR="00153A51" w:rsidRDefault="00000000">
      <w:pPr>
        <w:spacing w:before="160" w:after="80"/>
      </w:pPr>
      <w:r>
        <w:rPr>
          <w:b/>
          <w:bCs/>
          <w:color w:val="1F4E79"/>
          <w:sz w:val="22"/>
          <w:szCs w:val="22"/>
        </w:rPr>
        <w:t>Servicios precargados en la base de datos: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4000"/>
      </w:tblGrid>
      <w:tr w:rsidR="00153A51" w14:paraId="2A2F9A7B" w14:textId="77777777"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862A5" w14:textId="77777777" w:rsidR="00153A51" w:rsidRDefault="00000000">
            <w:r>
              <w:rPr>
                <w:b/>
                <w:bCs/>
                <w:color w:val="FFFFFF"/>
              </w:rPr>
              <w:t>Servicio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205E" w14:textId="77777777" w:rsidR="00153A51" w:rsidRDefault="00000000">
            <w:r>
              <w:rPr>
                <w:b/>
                <w:bCs/>
                <w:color w:val="FFFFFF"/>
              </w:rPr>
              <w:t>Precio</w:t>
            </w:r>
          </w:p>
        </w:tc>
      </w:tr>
      <w:tr w:rsidR="00153A51" w14:paraId="28DB9001" w14:textId="77777777"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1C79" w14:textId="77777777" w:rsidR="00153A51" w:rsidRDefault="00000000">
            <w:r>
              <w:t>Alineación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F4C36" w14:textId="77777777" w:rsidR="00153A51" w:rsidRDefault="00000000">
            <w:r>
              <w:t>$400.00</w:t>
            </w:r>
          </w:p>
        </w:tc>
      </w:tr>
      <w:tr w:rsidR="00153A51" w14:paraId="2C8C0DC8" w14:textId="77777777"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04EC8" w14:textId="77777777" w:rsidR="00153A51" w:rsidRDefault="00000000">
            <w:r>
              <w:t>Cambio de aceite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0F04" w14:textId="77777777" w:rsidR="00153A51" w:rsidRDefault="00000000">
            <w:r>
              <w:t>$45.00</w:t>
            </w:r>
          </w:p>
        </w:tc>
      </w:tr>
      <w:tr w:rsidR="00153A51" w14:paraId="7B4A41B3" w14:textId="77777777"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978EB" w14:textId="77777777" w:rsidR="00153A51" w:rsidRDefault="00000000">
            <w:r>
              <w:t>Cambio de batería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78E1" w14:textId="77777777" w:rsidR="00153A51" w:rsidRDefault="00000000">
            <w:r>
              <w:t>$350.00</w:t>
            </w:r>
          </w:p>
        </w:tc>
      </w:tr>
      <w:tr w:rsidR="00153A51" w14:paraId="0A148CDC" w14:textId="77777777"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77ACB" w14:textId="77777777" w:rsidR="00153A51" w:rsidRDefault="00000000">
            <w:r>
              <w:t>Lavado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A6E0" w14:textId="77777777" w:rsidR="00153A51" w:rsidRDefault="00000000">
            <w:r>
              <w:t>$30.00</w:t>
            </w:r>
          </w:p>
        </w:tc>
      </w:tr>
      <w:tr w:rsidR="00153A51" w14:paraId="589575EC" w14:textId="77777777"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C9137" w14:textId="77777777" w:rsidR="00153A51" w:rsidRDefault="00000000">
            <w:r>
              <w:t>Reemplazo de luces</w:t>
            </w:r>
          </w:p>
        </w:tc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CBC7" w14:textId="77777777" w:rsidR="00153A51" w:rsidRDefault="00000000">
            <w:r>
              <w:t>$100.00</w:t>
            </w:r>
          </w:p>
        </w:tc>
      </w:tr>
    </w:tbl>
    <w:p w14:paraId="78D9B666" w14:textId="77777777" w:rsidR="00153A51" w:rsidRDefault="00153A51">
      <w:pPr>
        <w:spacing w:before="60" w:after="60"/>
      </w:pPr>
    </w:p>
    <w:p w14:paraId="533754D3" w14:textId="77777777" w:rsidR="00153A51" w:rsidRDefault="00000000">
      <w:pPr>
        <w:spacing w:before="160" w:after="80"/>
      </w:pPr>
      <w:r>
        <w:rPr>
          <w:b/>
          <w:bCs/>
          <w:color w:val="1F4E79"/>
          <w:sz w:val="22"/>
          <w:szCs w:val="22"/>
        </w:rPr>
        <w:t>Operaciones disponibles (gestión del catálogo):</w:t>
      </w:r>
    </w:p>
    <w:p w14:paraId="0CBE008A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lastRenderedPageBreak/>
        <w:t>Nuevo: Agrega un nuevo servicio al catálogo.</w:t>
      </w:r>
    </w:p>
    <w:p w14:paraId="70277876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Grabar: Guarda o actualiza el servicio.</w:t>
      </w:r>
    </w:p>
    <w:p w14:paraId="354527E6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Eliminar: Elimina el servicio del catálogo.</w:t>
      </w:r>
    </w:p>
    <w:p w14:paraId="39188516" w14:textId="77777777" w:rsidR="00153A51" w:rsidRDefault="00153A51">
      <w:pPr>
        <w:spacing w:before="60" w:after="60"/>
      </w:pPr>
    </w:p>
    <w:p w14:paraId="7CB6715C" w14:textId="77777777" w:rsidR="00153A51" w:rsidRDefault="00000000">
      <w:pPr>
        <w:pStyle w:val="Ttulo2"/>
        <w:pBdr>
          <w:bottom w:val="single" w:sz="4" w:space="0" w:color="2E75B6"/>
        </w:pBdr>
      </w:pPr>
      <w:r>
        <w:t>5.6 Módulo: Registro de Mantenimiento</w:t>
      </w:r>
    </w:p>
    <w:p w14:paraId="7E27C47D" w14:textId="77777777" w:rsidR="00153A51" w:rsidRDefault="00153A51">
      <w:pPr>
        <w:spacing w:before="60" w:after="60"/>
      </w:pPr>
    </w:p>
    <w:p w14:paraId="56A9E92B" w14:textId="77777777" w:rsidR="00153A51" w:rsidRDefault="00000000">
      <w:pPr>
        <w:spacing w:before="80" w:after="80"/>
      </w:pPr>
      <w:r>
        <w:t>Es el módulo central del sistema. Registra cada mantenimiento realizado a un vehículo, integrando al cliente, mecánico, repuestos y servicios adicionales, y calcula automáticamente la factura total. Corresponde al formulario frmMantenimiento y usa la tabla tb_factura_mantenimiento.</w:t>
      </w:r>
    </w:p>
    <w:p w14:paraId="4F62F6E7" w14:textId="77777777" w:rsidR="00153A51" w:rsidRDefault="00153A51">
      <w:pPr>
        <w:spacing w:before="60" w:after="60"/>
      </w:pPr>
    </w:p>
    <w:p w14:paraId="22A6E56B" w14:textId="77777777" w:rsidR="00153A51" w:rsidRDefault="00000000">
      <w:pPr>
        <w:spacing w:before="160" w:after="80"/>
      </w:pPr>
      <w:r>
        <w:rPr>
          <w:b/>
          <w:bCs/>
          <w:color w:val="1F4E79"/>
          <w:sz w:val="22"/>
          <w:szCs w:val="22"/>
        </w:rPr>
        <w:t>Campos del formulario:</w:t>
      </w:r>
    </w:p>
    <w:p w14:paraId="77BC0A1E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ID: Asignado automáticamente.</w:t>
      </w:r>
    </w:p>
    <w:p w14:paraId="03DD0F59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Fecha: Fecha de realización del mantenimiento.</w:t>
      </w:r>
    </w:p>
    <w:p w14:paraId="52A272EB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Cliente / Nombre: Se selecciona buscando desde la lista de clientes registrados.</w:t>
      </w:r>
    </w:p>
    <w:p w14:paraId="3D1F73F1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Vehículo: Se asigna automáticamente al seleccionar el cliente.</w:t>
      </w:r>
    </w:p>
    <w:p w14:paraId="7AAFC4D5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Mecánico (combo): Seleccione el mecánico responsable del trabajo.</w:t>
      </w:r>
    </w:p>
    <w:p w14:paraId="441F08E1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Tipo de Mantenimiento: Preventivo o Correctivo (botones de opción).</w:t>
      </w:r>
    </w:p>
    <w:p w14:paraId="75A46FFC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Trabajos Realizados: Descripción detallada de los trabajos efectuados.</w:t>
      </w:r>
    </w:p>
    <w:p w14:paraId="406904FE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Servicios Adicionales: Se agregan abriendo el selector de servicios (frmServicio).</w:t>
      </w:r>
    </w:p>
    <w:p w14:paraId="17F1543A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Repuestos Utilizados: Se agregan abriendo el módulo de repuestos (frmRepuestos).</w:t>
      </w:r>
    </w:p>
    <w:p w14:paraId="2038E148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Total Mantenimiento: Costo del trabajo principal (preventivo o correctivo).</w:t>
      </w:r>
    </w:p>
    <w:p w14:paraId="41274113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Total Servicios: Suma de los servicios adicionales seleccionados.</w:t>
      </w:r>
    </w:p>
    <w:p w14:paraId="19F85F67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Total Repuestos: Suma de repuestos usados (precio x cantidad).</w:t>
      </w:r>
    </w:p>
    <w:p w14:paraId="6870C2AA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Subtotal y Total: Calculados automáticamente por el sistema.</w:t>
      </w:r>
    </w:p>
    <w:p w14:paraId="48E8E234" w14:textId="77777777" w:rsidR="00153A51" w:rsidRDefault="00153A51">
      <w:pPr>
        <w:spacing w:before="60" w:after="60"/>
      </w:pPr>
    </w:p>
    <w:p w14:paraId="293AB4B1" w14:textId="77777777" w:rsidR="00153A51" w:rsidRDefault="00000000">
      <w:pPr>
        <w:spacing w:before="160" w:after="80"/>
      </w:pPr>
      <w:r>
        <w:rPr>
          <w:b/>
          <w:bCs/>
          <w:color w:val="1F4E79"/>
          <w:sz w:val="22"/>
          <w:szCs w:val="22"/>
        </w:rPr>
        <w:t>Flujo completo para registrar un mantenimiento:</w:t>
      </w:r>
    </w:p>
    <w:p w14:paraId="4C32AEEF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Haga clic en Nuevo para iniciar un registro limpio.</w:t>
      </w:r>
    </w:p>
    <w:p w14:paraId="4F6DEF59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Seleccione el cliente haciendo clic en el botón de búsqueda — se abre la lista de clientes.</w:t>
      </w:r>
    </w:p>
    <w:p w14:paraId="47841215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Doble clic sobre el cliente deseado; su nombre y vehículo se cargan automáticamente.</w:t>
      </w:r>
    </w:p>
    <w:p w14:paraId="30B686EC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Seleccione el mecánico responsable desde el combo desplegable.</w:t>
      </w:r>
    </w:p>
    <w:p w14:paraId="6562D6A9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Elija el tipo de mantenimiento:</w:t>
      </w:r>
    </w:p>
    <w:p w14:paraId="1BD203D0" w14:textId="77777777" w:rsidR="00153A51" w:rsidRDefault="00153A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53A51" w14:paraId="4D487647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9040C" w14:textId="77777777" w:rsidR="00153A51" w:rsidRDefault="00000000">
            <w:r>
              <w:rPr>
                <w:b/>
                <w:bCs/>
              </w:rPr>
              <w:t>Preventivo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D371F" w14:textId="77777777" w:rsidR="00153A51" w:rsidRDefault="00000000">
            <w:r>
              <w:t>Revisión periódica: cambio de aceite, filtros, frenos, etc. Sin falla previa.</w:t>
            </w:r>
          </w:p>
        </w:tc>
      </w:tr>
      <w:tr w:rsidR="00153A51" w14:paraId="2B35F3EB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6FB6" w14:textId="77777777" w:rsidR="00153A51" w:rsidRDefault="00000000">
            <w:r>
              <w:rPr>
                <w:b/>
                <w:bCs/>
              </w:rPr>
              <w:t>Correctivo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84DE" w14:textId="77777777" w:rsidR="00153A51" w:rsidRDefault="00000000">
            <w:r>
              <w:t>Reparación de una falla o daño ya existente en el vehículo.</w:t>
            </w:r>
          </w:p>
        </w:tc>
      </w:tr>
    </w:tbl>
    <w:p w14:paraId="4FDB4BD9" w14:textId="77777777" w:rsidR="00153A51" w:rsidRDefault="00153A51">
      <w:pPr>
        <w:spacing w:before="60" w:after="60"/>
      </w:pPr>
    </w:p>
    <w:p w14:paraId="2AF996A1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Describa detalladamente los trabajos realizados en el campo de texto.</w:t>
      </w:r>
    </w:p>
    <w:p w14:paraId="44146D50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Para agregar servicios adicionales: haga clic en el botón de servicios — seleccione del combo y haga clic en Agregar. Repita para cada servicio. Cierre cuando termine.</w:t>
      </w:r>
    </w:p>
    <w:p w14:paraId="5EB27332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Para agregar repuestos: haga clic en el botón de repuestos — seleccione el repuesto del combo, ingrese la cantidad y haga clic en Grabar/Enviar. Repita para cada repuesto.</w:t>
      </w:r>
    </w:p>
    <w:p w14:paraId="7EFA3CE5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t>Verifique los totales calculados automáticamente en la parte inferior.</w:t>
      </w:r>
    </w:p>
    <w:p w14:paraId="60FF276F" w14:textId="77777777" w:rsidR="00153A51" w:rsidRDefault="00000000">
      <w:pPr>
        <w:pStyle w:val="Prrafodelista"/>
        <w:numPr>
          <w:ilvl w:val="0"/>
          <w:numId w:val="3"/>
        </w:numPr>
        <w:spacing w:before="60" w:after="60"/>
      </w:pPr>
      <w:r>
        <w:lastRenderedPageBreak/>
        <w:t>Haga clic en Grabar para guardar el mantenimiento en la base de datos.</w:t>
      </w:r>
    </w:p>
    <w:p w14:paraId="3798AC1C" w14:textId="77777777" w:rsidR="00153A51" w:rsidRDefault="00153A51">
      <w:pPr>
        <w:spacing w:before="60" w:after="60"/>
      </w:pPr>
    </w:p>
    <w:p w14:paraId="28971BA3" w14:textId="51E54611" w:rsidR="00153A51" w:rsidRDefault="00000000" w:rsidP="00DD6650">
      <w:pPr>
        <w:shd w:val="clear" w:color="auto" w:fill="FFF3CD"/>
        <w:spacing w:before="100" w:after="100"/>
        <w:ind w:left="360" w:right="180"/>
      </w:pPr>
      <w:r>
        <w:rPr>
          <w:b/>
          <w:bCs/>
          <w:color w:val="7D4E00"/>
        </w:rPr>
        <w:t xml:space="preserve">Importante: </w:t>
      </w:r>
      <w:r>
        <w:rPr>
          <w:color w:val="7D4E00"/>
        </w:rPr>
        <w:t>Todos los campos principales (cliente, mecánico, tipo de mantenimiento, trabajos) deben estar completados antes de grabar. Campos numéricos vacíos generarán un error de conversión.</w:t>
      </w:r>
    </w:p>
    <w:p w14:paraId="480BFCE1" w14:textId="77777777" w:rsidR="00153A51" w:rsidRDefault="00000000">
      <w:pPr>
        <w:pStyle w:val="Ttulo1"/>
        <w:shd w:val="clear" w:color="auto" w:fill="1F4E79"/>
        <w:ind w:left="180" w:right="180"/>
      </w:pPr>
      <w:r>
        <w:t>6. Botones Comunes en Todos los Módulos</w:t>
      </w:r>
    </w:p>
    <w:p w14:paraId="0EF11437" w14:textId="77777777" w:rsidR="00153A51" w:rsidRDefault="00153A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153A51" w14:paraId="34B74625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1389A" w14:textId="77777777" w:rsidR="00153A51" w:rsidRDefault="00000000">
            <w:r>
              <w:rPr>
                <w:b/>
                <w:bCs/>
                <w:color w:val="FFFFFF"/>
              </w:rPr>
              <w:t>Botón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55BF" w14:textId="77777777" w:rsidR="00153A51" w:rsidRDefault="00000000">
            <w:r>
              <w:rPr>
                <w:b/>
                <w:bCs/>
                <w:color w:val="FFFFFF"/>
              </w:rPr>
              <w:t>Comportamiento</w:t>
            </w:r>
          </w:p>
        </w:tc>
      </w:tr>
      <w:tr w:rsidR="00153A51" w14:paraId="3E295878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D766" w14:textId="77777777" w:rsidR="00153A51" w:rsidRDefault="00000000">
            <w:r>
              <w:t>Nuevo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65BB8" w14:textId="77777777" w:rsidR="00153A51" w:rsidRDefault="00000000">
            <w:r>
              <w:t>Limpia todos los campos. Asigna el siguiente ID disponible. Habilita Grabar y deshabilita Eliminar.</w:t>
            </w:r>
          </w:p>
        </w:tc>
      </w:tr>
      <w:tr w:rsidR="00153A51" w14:paraId="0CBF1EB9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3B707" w14:textId="77777777" w:rsidR="00153A51" w:rsidRDefault="00000000">
            <w:r>
              <w:t>Grabar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173AB" w14:textId="77777777" w:rsidR="00153A51" w:rsidRDefault="00000000">
            <w:r>
              <w:t>Si es nuevo: inserta el registro en la BD. Si es edición: actualiza el registro seleccionado.</w:t>
            </w:r>
          </w:p>
        </w:tc>
      </w:tr>
      <w:tr w:rsidR="00153A51" w14:paraId="33A2A010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4A25" w14:textId="77777777" w:rsidR="00153A51" w:rsidRDefault="00000000">
            <w:r>
              <w:t>Eliminar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B3AFB" w14:textId="77777777" w:rsidR="00153A51" w:rsidRDefault="00000000">
            <w:r>
              <w:t>Elimina permanentemente el registro seleccionado. Solo se activa al seleccionar una fila.</w:t>
            </w:r>
          </w:p>
        </w:tc>
      </w:tr>
      <w:tr w:rsidR="00153A51" w14:paraId="66EC8DE7" w14:textId="77777777"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36533" w14:textId="77777777" w:rsidR="00153A51" w:rsidRDefault="00000000">
            <w:r>
              <w:t>Cancelar / Cerrar</w:t>
            </w:r>
          </w:p>
        </w:tc>
        <w:tc>
          <w:tcPr>
            <w:tcW w:w="7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11C5" w14:textId="77777777" w:rsidR="00153A51" w:rsidRDefault="00000000">
            <w:r>
              <w:t>Cierra la ventana sin guardar. En formularios secundarios descarta la selección.</w:t>
            </w:r>
          </w:p>
        </w:tc>
      </w:tr>
    </w:tbl>
    <w:p w14:paraId="1C0CCC5F" w14:textId="77777777" w:rsidR="00153A51" w:rsidRDefault="00153A51">
      <w:pPr>
        <w:spacing w:before="60" w:after="60"/>
      </w:pPr>
    </w:p>
    <w:p w14:paraId="32091475" w14:textId="77777777" w:rsidR="00153A51" w:rsidRDefault="00000000">
      <w:pPr>
        <w:pStyle w:val="Ttulo1"/>
        <w:shd w:val="clear" w:color="auto" w:fill="1F4E79"/>
        <w:ind w:left="180" w:right="180"/>
      </w:pPr>
      <w:r>
        <w:t>7. Estructura de la Base de Datos (ProyFinal)</w:t>
      </w:r>
    </w:p>
    <w:p w14:paraId="21628BF8" w14:textId="77777777" w:rsidR="00153A51" w:rsidRDefault="00153A51">
      <w:pPr>
        <w:spacing w:before="60" w:after="60"/>
      </w:pPr>
    </w:p>
    <w:p w14:paraId="5CA07D29" w14:textId="77777777" w:rsidR="00153A51" w:rsidRDefault="00000000">
      <w:pPr>
        <w:spacing w:before="80" w:after="80"/>
      </w:pPr>
      <w:r>
        <w:t>La base de datos ProyFinal contiene 6 tablas principales. Cada tabla tiene sus correspondientes Stored Procedures (SP) para las operaciones CRUD:</w:t>
      </w:r>
    </w:p>
    <w:p w14:paraId="13EE8675" w14:textId="77777777" w:rsidR="00153A51" w:rsidRDefault="00153A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3"/>
        <w:gridCol w:w="2983"/>
        <w:gridCol w:w="3544"/>
      </w:tblGrid>
      <w:tr w:rsidR="00153A51" w14:paraId="64CC9078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F3F2" w14:textId="77777777" w:rsidR="00153A51" w:rsidRDefault="00000000">
            <w:r>
              <w:rPr>
                <w:b/>
                <w:bCs/>
                <w:color w:val="FFFFFF"/>
              </w:rPr>
              <w:t>Tabla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62A8" w14:textId="77777777" w:rsidR="00153A51" w:rsidRDefault="00000000">
            <w:r>
              <w:rPr>
                <w:b/>
                <w:bCs/>
                <w:color w:val="FFFFFF"/>
              </w:rPr>
              <w:t>Campos Principales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9569" w14:textId="77777777" w:rsidR="00153A51" w:rsidRDefault="00000000">
            <w:r>
              <w:rPr>
                <w:b/>
                <w:bCs/>
                <w:color w:val="FFFFFF"/>
              </w:rPr>
              <w:t>Stored Procedures</w:t>
            </w:r>
          </w:p>
        </w:tc>
      </w:tr>
      <w:tr w:rsidR="00153A51" w14:paraId="77A4AAC4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35B2" w14:textId="77777777" w:rsidR="00153A5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tb_mecanico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A8EF" w14:textId="77777777" w:rsidR="00153A51" w:rsidRDefault="00000000">
            <w:r>
              <w:rPr>
                <w:sz w:val="18"/>
                <w:szCs w:val="18"/>
              </w:rPr>
              <w:t>id, nombre, cedula, celular, correo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A64D" w14:textId="77777777" w:rsidR="00153A51" w:rsidRDefault="00000000">
            <w:r>
              <w:rPr>
                <w:sz w:val="18"/>
                <w:szCs w:val="18"/>
              </w:rPr>
              <w:t>SP_GET / SP_CREA / SP_ACTUALIZA / SP_ELIMINA _MECANICO</w:t>
            </w:r>
          </w:p>
        </w:tc>
      </w:tr>
      <w:tr w:rsidR="00153A51" w14:paraId="44452BD4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81665" w14:textId="77777777" w:rsidR="00153A5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tb_cliente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FD777" w14:textId="77777777" w:rsidR="00153A51" w:rsidRDefault="00000000">
            <w:r>
              <w:rPr>
                <w:sz w:val="18"/>
                <w:szCs w:val="18"/>
              </w:rPr>
              <w:t>id, nombre, edad, cedula, celular, correo, contacto_emergencia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C19A" w14:textId="77777777" w:rsidR="00153A51" w:rsidRDefault="00000000">
            <w:r>
              <w:rPr>
                <w:sz w:val="18"/>
                <w:szCs w:val="18"/>
              </w:rPr>
              <w:t>SP_GET / SP_CREA / SP_ACTUALIZA / SP_ELIMINA _CLIENTE</w:t>
            </w:r>
          </w:p>
        </w:tc>
      </w:tr>
      <w:tr w:rsidR="00153A51" w14:paraId="24BBFD86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39A9" w14:textId="77777777" w:rsidR="00153A5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tb_vehiculo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D379" w14:textId="77777777" w:rsidR="00153A51" w:rsidRDefault="00000000">
            <w:r>
              <w:rPr>
                <w:sz w:val="18"/>
                <w:szCs w:val="18"/>
              </w:rPr>
              <w:t>id, vehiculo, kilometraje, placa, cliente (FK)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A2F3" w14:textId="77777777" w:rsidR="00153A51" w:rsidRDefault="00000000">
            <w:r>
              <w:rPr>
                <w:sz w:val="18"/>
                <w:szCs w:val="18"/>
              </w:rPr>
              <w:t>SP_GET / SP_CREA / SP_ACTUALIZA / SP_ELIMINA _VEHICULO</w:t>
            </w:r>
          </w:p>
        </w:tc>
      </w:tr>
      <w:tr w:rsidR="00153A51" w14:paraId="2D7901AE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CED3" w14:textId="77777777" w:rsidR="00153A5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tb_inventario_repuestos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069FE" w14:textId="77777777" w:rsidR="00153A51" w:rsidRDefault="00000000">
            <w:r>
              <w:rPr>
                <w:sz w:val="18"/>
                <w:szCs w:val="18"/>
              </w:rPr>
              <w:t>id, nombre_repuesto, precio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EF9FC" w14:textId="77777777" w:rsidR="00153A51" w:rsidRDefault="00000000">
            <w:r>
              <w:rPr>
                <w:sz w:val="18"/>
                <w:szCs w:val="18"/>
              </w:rPr>
              <w:t>SP_GET / SP_CREA / SP_ACTUALIZA / SP_ELIMINA _INVENTARIO_REPUESTO</w:t>
            </w:r>
          </w:p>
        </w:tc>
      </w:tr>
      <w:tr w:rsidR="00153A51" w14:paraId="76568B3C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2E7B" w14:textId="77777777" w:rsidR="00153A5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tb_servicios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DD5FE" w14:textId="77777777" w:rsidR="00153A51" w:rsidRDefault="00000000">
            <w:r>
              <w:rPr>
                <w:sz w:val="18"/>
                <w:szCs w:val="18"/>
              </w:rPr>
              <w:t>id, nombre, precio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1251" w14:textId="77777777" w:rsidR="00153A51" w:rsidRDefault="00000000">
            <w:r>
              <w:rPr>
                <w:sz w:val="18"/>
                <w:szCs w:val="18"/>
              </w:rPr>
              <w:t>SP_GET / SP_CREA / SP_ACTUALIZA / SP_ELIMINA _SERVICIOS</w:t>
            </w:r>
          </w:p>
        </w:tc>
      </w:tr>
      <w:tr w:rsidR="00153A51" w14:paraId="457AF988" w14:textId="77777777"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86685" w14:textId="77777777" w:rsidR="00153A51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tb_factura_mantenimiento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E18C" w14:textId="77777777" w:rsidR="00153A51" w:rsidRDefault="00000000">
            <w:r>
              <w:rPr>
                <w:sz w:val="18"/>
                <w:szCs w:val="18"/>
              </w:rPr>
              <w:t>id, fecha, nombre_cliente, vehiculo, nombre_mecanico, trabajos, tipo_mantenimiento, repuesto, total_mantenimiento, nombre_servicios, total_servicios, subtotal_factura, total_factura</w:t>
            </w:r>
          </w:p>
        </w:tc>
        <w:tc>
          <w:tcPr>
            <w:tcW w:w="3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7A9F" w14:textId="77777777" w:rsidR="00153A51" w:rsidRDefault="00000000">
            <w:r>
              <w:rPr>
                <w:sz w:val="18"/>
                <w:szCs w:val="18"/>
              </w:rPr>
              <w:t>SP_GET / SP_CREA / SP_ACTUALIZA / SP_ELIMINA _MANTENIMIENTO</w:t>
            </w:r>
          </w:p>
        </w:tc>
      </w:tr>
    </w:tbl>
    <w:p w14:paraId="19C3B318" w14:textId="77777777" w:rsidR="00153A51" w:rsidRDefault="00153A51">
      <w:pPr>
        <w:spacing w:before="60" w:after="60"/>
      </w:pPr>
    </w:p>
    <w:p w14:paraId="03BA6DA6" w14:textId="77777777" w:rsidR="00153A51" w:rsidRDefault="00000000">
      <w:pPr>
        <w:pStyle w:val="Ttulo1"/>
        <w:shd w:val="clear" w:color="auto" w:fill="1F4E79"/>
        <w:ind w:left="180" w:right="180"/>
      </w:pPr>
      <w:r>
        <w:t>8. Solución de Problemas Frecuentes</w:t>
      </w:r>
    </w:p>
    <w:p w14:paraId="220D2930" w14:textId="77777777" w:rsidR="00153A51" w:rsidRDefault="00153A51">
      <w:pPr>
        <w:spacing w:before="60" w:after="60"/>
      </w:pPr>
    </w:p>
    <w:p w14:paraId="6DF1CC89" w14:textId="77777777" w:rsidR="00153A51" w:rsidRDefault="00000000">
      <w:pPr>
        <w:pStyle w:val="Ttulo2"/>
        <w:pBdr>
          <w:bottom w:val="single" w:sz="4" w:space="0" w:color="2E75B6"/>
        </w:pBdr>
      </w:pPr>
      <w:r>
        <w:t>No se puede conectar a la base de datos</w:t>
      </w:r>
    </w:p>
    <w:p w14:paraId="70408327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Verifique que el servicio de SQL Server esté activo: abra services.msc y confirme que SQL Server esté en estado Iniciado.</w:t>
      </w:r>
    </w:p>
    <w:p w14:paraId="75F451D8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Compruebe que el nombre del servidor en ConexionDB.cs coincide exactamente con el que muestra SSMS. Recuerde cambiar DESKTOP-QKEO7JD\\MSSQLSERVER07 por el nombre de su equipo.</w:t>
      </w:r>
    </w:p>
    <w:p w14:paraId="38F4D437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Si usa una instancia con nombre (ej. MIPC\\SQLEXPRESS), inclúyala completa en la cadena.</w:t>
      </w:r>
    </w:p>
    <w:p w14:paraId="237E087D" w14:textId="77777777" w:rsidR="00153A51" w:rsidRDefault="00153A51">
      <w:pPr>
        <w:spacing w:before="60" w:after="60"/>
      </w:pPr>
    </w:p>
    <w:p w14:paraId="6C7524F8" w14:textId="77777777" w:rsidR="00DD6650" w:rsidRDefault="00DD6650">
      <w:pPr>
        <w:spacing w:before="60" w:after="60"/>
      </w:pPr>
    </w:p>
    <w:p w14:paraId="35187A54" w14:textId="77777777" w:rsidR="00153A51" w:rsidRDefault="00000000">
      <w:pPr>
        <w:pStyle w:val="Ttulo2"/>
        <w:pBdr>
          <w:bottom w:val="single" w:sz="4" w:space="0" w:color="2E75B6"/>
        </w:pBdr>
      </w:pPr>
      <w:r>
        <w:t>La base de datos ProyFinal no existe</w:t>
      </w:r>
    </w:p>
    <w:p w14:paraId="0719B6F8" w14:textId="65181D8D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Vuelva a ejecutar ProyFinal.sql con la base de datos master seleccionada en SSMS.</w:t>
      </w:r>
    </w:p>
    <w:p w14:paraId="008D0264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Asegúrese de que el script se ejecutó sin errores (no debe aparecer texto rojo en el panel de mensajes).</w:t>
      </w:r>
    </w:p>
    <w:p w14:paraId="3CA175F1" w14:textId="77777777" w:rsidR="00153A51" w:rsidRDefault="00153A51">
      <w:pPr>
        <w:spacing w:before="60" w:after="60"/>
      </w:pPr>
    </w:p>
    <w:p w14:paraId="19368090" w14:textId="77777777" w:rsidR="00153A51" w:rsidRDefault="00000000">
      <w:pPr>
        <w:pStyle w:val="Ttulo2"/>
        <w:pBdr>
          <w:bottom w:val="single" w:sz="4" w:space="0" w:color="2E75B6"/>
        </w:pBdr>
      </w:pPr>
      <w:r>
        <w:t>El proyecto no compila</w:t>
      </w:r>
    </w:p>
    <w:p w14:paraId="5AEEC35E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Haga clic derecho sobre la Solución en el Explorador de soluciones y seleccione Restaurar paquetes NuGet.</w:t>
      </w:r>
    </w:p>
    <w:p w14:paraId="14C9C9B0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Verifique que el proyecto de inicio sea CapaPresentacion (clic derecho &gt; Establecer como proyecto de inicio).</w:t>
      </w:r>
    </w:p>
    <w:p w14:paraId="1C4B24EE" w14:textId="77777777" w:rsidR="00153A51" w:rsidRDefault="00153A51">
      <w:pPr>
        <w:spacing w:before="60" w:after="60"/>
      </w:pPr>
    </w:p>
    <w:p w14:paraId="09D47696" w14:textId="77777777" w:rsidR="00153A51" w:rsidRDefault="00000000">
      <w:pPr>
        <w:pStyle w:val="Ttulo2"/>
        <w:pBdr>
          <w:bottom w:val="single" w:sz="4" w:space="0" w:color="2E75B6"/>
        </w:pBdr>
      </w:pPr>
      <w:r>
        <w:t>Error al grabar: conversión de datos</w:t>
      </w:r>
    </w:p>
    <w:p w14:paraId="36D60DD8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Los campos Edad y Celular (en Clientes) solo aceptan números enteros. No deje estos campos vacíos ni ingrese letras.</w:t>
      </w:r>
    </w:p>
    <w:p w14:paraId="4CDDD788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El campo Precio en repuestos y servicios acepta decimales, use punto (.) como separador decimal.</w:t>
      </w:r>
    </w:p>
    <w:p w14:paraId="75A261DB" w14:textId="77777777" w:rsidR="00153A51" w:rsidRDefault="00153A51">
      <w:pPr>
        <w:spacing w:before="60" w:after="60"/>
      </w:pPr>
    </w:p>
    <w:p w14:paraId="71910C83" w14:textId="77777777" w:rsidR="00153A51" w:rsidRDefault="00000000">
      <w:pPr>
        <w:pStyle w:val="Ttulo2"/>
        <w:pBdr>
          <w:bottom w:val="single" w:sz="4" w:space="0" w:color="2E75B6"/>
        </w:pBdr>
      </w:pPr>
      <w:r>
        <w:t>El combo de clientes o mecánicos aparece vacío en Mantenimiento</w:t>
      </w:r>
    </w:p>
    <w:p w14:paraId="6499E477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Verifique que tenga al menos un cliente, un vehículo y un mecánico registrados antes de crear un mantenimiento.</w:t>
      </w:r>
    </w:p>
    <w:p w14:paraId="7EDE9234" w14:textId="77777777" w:rsidR="00153A51" w:rsidRDefault="00000000">
      <w:pPr>
        <w:pStyle w:val="Prrafodelista"/>
        <w:numPr>
          <w:ilvl w:val="0"/>
          <w:numId w:val="2"/>
        </w:numPr>
        <w:spacing w:before="60" w:after="60"/>
      </w:pPr>
      <w:r>
        <w:t>Si recién creó los registros, cierre y vuelva a abrir el formulario de Mantenimiento para que se recarguen los combos.</w:t>
      </w:r>
    </w:p>
    <w:p w14:paraId="3B9BC116" w14:textId="77777777" w:rsidR="00153A51" w:rsidRDefault="00153A51">
      <w:pPr>
        <w:spacing w:before="60" w:after="60"/>
      </w:pPr>
    </w:p>
    <w:p w14:paraId="614B4DEB" w14:textId="77777777" w:rsidR="00153A51" w:rsidRDefault="00000000">
      <w:pPr>
        <w:pStyle w:val="Ttulo1"/>
        <w:shd w:val="clear" w:color="auto" w:fill="1F4E79"/>
        <w:ind w:left="180" w:right="180"/>
      </w:pPr>
      <w:r>
        <w:t>9. Glosario de Términos</w:t>
      </w:r>
    </w:p>
    <w:p w14:paraId="20F923EA" w14:textId="77777777" w:rsidR="00153A51" w:rsidRDefault="00153A5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153A51" w14:paraId="68C61434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37EEF" w14:textId="77777777" w:rsidR="00153A51" w:rsidRDefault="00000000">
            <w:r>
              <w:rPr>
                <w:b/>
                <w:bCs/>
              </w:rPr>
              <w:t>ProyFinal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4FC6" w14:textId="77777777" w:rsidR="00153A51" w:rsidRDefault="00000000">
            <w:r>
              <w:t>Nombre de la base de datos SQL Server del sistema.</w:t>
            </w:r>
          </w:p>
        </w:tc>
      </w:tr>
      <w:tr w:rsidR="00153A51" w14:paraId="7EBED4CB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EE5B" w14:textId="77777777" w:rsidR="00153A51" w:rsidRDefault="00000000">
            <w:r>
              <w:rPr>
                <w:b/>
                <w:bCs/>
              </w:rPr>
              <w:t>Stored Procedure (SP)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CCE8" w14:textId="77777777" w:rsidR="00153A51" w:rsidRDefault="00000000">
            <w:r>
              <w:t>Procedimiento almacenado en SQL Server que ejecuta operaciones sobre la BD (insertar, actualizar, eliminar, consultar).</w:t>
            </w:r>
          </w:p>
        </w:tc>
      </w:tr>
      <w:tr w:rsidR="00153A51" w14:paraId="3144E83A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65AF7" w14:textId="77777777" w:rsidR="00153A51" w:rsidRDefault="00000000">
            <w:r>
              <w:rPr>
                <w:b/>
                <w:bCs/>
              </w:rPr>
              <w:t>Cadena de conexión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CB33B" w14:textId="77777777" w:rsidR="00153A51" w:rsidRDefault="00000000">
            <w:r>
              <w:t>Texto en ConexionDB.cs que indica el servidor, base de datos y tipo de autenticación para conectarse.</w:t>
            </w:r>
          </w:p>
        </w:tc>
      </w:tr>
      <w:tr w:rsidR="00153A51" w14:paraId="533C70A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D469" w14:textId="77777777" w:rsidR="00153A51" w:rsidRDefault="00000000">
            <w:r>
              <w:rPr>
                <w:b/>
                <w:bCs/>
              </w:rPr>
              <w:lastRenderedPageBreak/>
              <w:t>Integrated Security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83BB" w14:textId="77777777" w:rsidR="00153A51" w:rsidRDefault="00000000">
            <w:r>
              <w:t>Modo de autenticación de Windows: usa el usuario de Windows actual para conectarse a SQL Server, sin contraseña adicional.</w:t>
            </w:r>
          </w:p>
        </w:tc>
      </w:tr>
      <w:tr w:rsidR="00153A51" w14:paraId="51E68CD7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A635" w14:textId="77777777" w:rsidR="00153A51" w:rsidRDefault="00000000">
            <w:r>
              <w:rPr>
                <w:b/>
                <w:bCs/>
              </w:rPr>
              <w:t>Mantenimiento Preventivo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114C" w14:textId="77777777" w:rsidR="00153A51" w:rsidRDefault="00000000">
            <w:r>
              <w:t>Revisión periódica para prevenir fallas (cambio de aceite, filtros, inspección general).</w:t>
            </w:r>
          </w:p>
        </w:tc>
      </w:tr>
      <w:tr w:rsidR="00153A51" w14:paraId="5A00C8B2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F43E" w14:textId="77777777" w:rsidR="00153A51" w:rsidRDefault="00000000">
            <w:r>
              <w:rPr>
                <w:b/>
                <w:bCs/>
              </w:rPr>
              <w:t>Mantenimiento Correctivo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7A3B9" w14:textId="77777777" w:rsidR="00153A51" w:rsidRDefault="00000000">
            <w:r>
              <w:t>Reparación de una falla o daño ya existente en el vehículo.</w:t>
            </w:r>
          </w:p>
        </w:tc>
      </w:tr>
      <w:tr w:rsidR="00153A51" w14:paraId="1290EA43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425B" w14:textId="77777777" w:rsidR="00153A51" w:rsidRDefault="00000000">
            <w:r>
              <w:rPr>
                <w:b/>
                <w:bCs/>
              </w:rPr>
              <w:t>CapaPresentacion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E9A43" w14:textId="77777777" w:rsidR="00153A51" w:rsidRDefault="00000000">
            <w:r>
              <w:t>Proyecto con los formularios (pantallas) que ve el usuario.</w:t>
            </w:r>
          </w:p>
        </w:tc>
      </w:tr>
      <w:tr w:rsidR="00153A51" w14:paraId="7E2350D6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7D1B9" w14:textId="77777777" w:rsidR="00153A51" w:rsidRDefault="00000000">
            <w:r>
              <w:rPr>
                <w:b/>
                <w:bCs/>
              </w:rPr>
              <w:t>CapaNegocio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87AF" w14:textId="77777777" w:rsidR="00153A51" w:rsidRDefault="00000000">
            <w:r>
              <w:t>Proyecto con la lógica de negocio y validaciones (clases CN_*).</w:t>
            </w:r>
          </w:p>
        </w:tc>
      </w:tr>
      <w:tr w:rsidR="00153A51" w14:paraId="719F5C00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12325" w14:textId="77777777" w:rsidR="00153A51" w:rsidRDefault="00000000">
            <w:r>
              <w:rPr>
                <w:b/>
                <w:bCs/>
              </w:rPr>
              <w:t>CapaDatos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1097" w14:textId="77777777" w:rsidR="00153A51" w:rsidRDefault="00000000">
            <w:r>
              <w:t>Proyecto que se comunica con SQL Server mediante los Stored Procedures.</w:t>
            </w:r>
          </w:p>
        </w:tc>
      </w:tr>
      <w:tr w:rsidR="00153A51" w14:paraId="3FC6D391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9629D" w14:textId="77777777" w:rsidR="00153A51" w:rsidRDefault="00000000">
            <w:r>
              <w:rPr>
                <w:b/>
                <w:bCs/>
              </w:rPr>
              <w:t>CapaException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E931" w14:textId="77777777" w:rsidR="00153A51" w:rsidRDefault="00000000">
            <w:r>
              <w:t>Proyecto de manejo de errores y excepciones del sistema.</w:t>
            </w:r>
          </w:p>
        </w:tc>
      </w:tr>
      <w:tr w:rsidR="00153A51" w14:paraId="7EB2B47D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488D" w14:textId="77777777" w:rsidR="00153A51" w:rsidRDefault="00000000">
            <w:r>
              <w:rPr>
                <w:b/>
                <w:bCs/>
              </w:rPr>
              <w:t>SSMS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321F" w14:textId="77777777" w:rsidR="00153A51" w:rsidRDefault="00000000">
            <w:r>
              <w:t>SQL Server Management Studio: herramienta gráfica de Microsoft para administrar bases de datos SQL Server.</w:t>
            </w:r>
          </w:p>
        </w:tc>
      </w:tr>
      <w:tr w:rsidR="00153A51" w14:paraId="718A37AB" w14:textId="77777777"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30876" w14:textId="77777777" w:rsidR="00153A51" w:rsidRDefault="00000000">
            <w:r>
              <w:rPr>
                <w:b/>
                <w:bCs/>
              </w:rPr>
              <w:t>tb_factura_mantenimiento</w:t>
            </w:r>
          </w:p>
        </w:tc>
        <w:tc>
          <w:tcPr>
            <w:tcW w:w="6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863D1" w14:textId="77777777" w:rsidR="00153A51" w:rsidRDefault="00000000">
            <w:r>
              <w:t>Tabla principal que almacena el registro completo de cada mantenimiento con su desglose de costos.</w:t>
            </w:r>
          </w:p>
        </w:tc>
      </w:tr>
    </w:tbl>
    <w:p w14:paraId="5E8686CB" w14:textId="77777777" w:rsidR="00153A51" w:rsidRDefault="00153A51">
      <w:pPr>
        <w:spacing w:before="60" w:after="60"/>
      </w:pPr>
    </w:p>
    <w:p w14:paraId="69EDF455" w14:textId="6E2E7EF0" w:rsidR="00153A51" w:rsidRDefault="00000000">
      <w:pPr>
        <w:shd w:val="clear" w:color="auto" w:fill="1F4E79"/>
        <w:spacing w:before="400"/>
        <w:jc w:val="center"/>
      </w:pPr>
      <w:r>
        <w:rPr>
          <w:color w:val="FFFFFF"/>
          <w:sz w:val="16"/>
          <w:szCs w:val="16"/>
        </w:rPr>
        <w:t xml:space="preserve">Sistema de Mantenimiento Vehicular  |  Grupo </w:t>
      </w:r>
      <w:r w:rsidR="00DD6650">
        <w:rPr>
          <w:color w:val="FFFFFF"/>
          <w:sz w:val="16"/>
          <w:szCs w:val="16"/>
        </w:rPr>
        <w:t>B</w:t>
      </w:r>
      <w:r>
        <w:rPr>
          <w:color w:val="FFFFFF"/>
          <w:sz w:val="16"/>
          <w:szCs w:val="16"/>
        </w:rPr>
        <w:t xml:space="preserve">  |  Universidad de Guayaquil  |  202</w:t>
      </w:r>
      <w:r w:rsidR="00DD6650">
        <w:rPr>
          <w:color w:val="FFFFFF"/>
          <w:sz w:val="16"/>
          <w:szCs w:val="16"/>
        </w:rPr>
        <w:t>6</w:t>
      </w:r>
      <w:r>
        <w:rPr>
          <w:color w:val="FFFFFF"/>
          <w:sz w:val="16"/>
          <w:szCs w:val="16"/>
        </w:rPr>
        <w:t>–202</w:t>
      </w:r>
      <w:r w:rsidR="00DD6650">
        <w:rPr>
          <w:color w:val="FFFFFF"/>
          <w:sz w:val="16"/>
          <w:szCs w:val="16"/>
        </w:rPr>
        <w:t>7</w:t>
      </w:r>
    </w:p>
    <w:sectPr w:rsidR="00153A51">
      <w:headerReference w:type="default" r:id="rId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43588" w14:textId="77777777" w:rsidR="005F5CD2" w:rsidRDefault="005F5CD2">
      <w:r>
        <w:separator/>
      </w:r>
    </w:p>
  </w:endnote>
  <w:endnote w:type="continuationSeparator" w:id="0">
    <w:p w14:paraId="1B4238E4" w14:textId="77777777" w:rsidR="005F5CD2" w:rsidRDefault="005F5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73526" w14:textId="77777777" w:rsidR="005F5CD2" w:rsidRDefault="005F5CD2">
      <w:r>
        <w:separator/>
      </w:r>
    </w:p>
  </w:footnote>
  <w:footnote w:type="continuationSeparator" w:id="0">
    <w:p w14:paraId="74A6AECC" w14:textId="77777777" w:rsidR="005F5CD2" w:rsidRDefault="005F5C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50F6D" w14:textId="43849ED4" w:rsidR="00153A51" w:rsidRDefault="00000000">
    <w:pPr>
      <w:shd w:val="clear" w:color="auto" w:fill="1F4E79"/>
      <w:spacing w:after="100"/>
      <w:jc w:val="center"/>
    </w:pPr>
    <w:r>
      <w:rPr>
        <w:b/>
        <w:bCs/>
        <w:color w:val="FFFFFF"/>
        <w:sz w:val="18"/>
        <w:szCs w:val="18"/>
      </w:rPr>
      <w:t xml:space="preserve">SISTEMA DE MANTENIMIENTO VEHICULAR  |  GUÍA DE USUARIO  |  GRUPO </w:t>
    </w:r>
    <w:r w:rsidR="00DD6650">
      <w:rPr>
        <w:b/>
        <w:bCs/>
        <w:color w:val="FFFFFF"/>
        <w:sz w:val="18"/>
        <w:szCs w:val="18"/>
      </w:rPr>
      <w:t>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5A29"/>
    <w:multiLevelType w:val="hybridMultilevel"/>
    <w:tmpl w:val="348EB7B0"/>
    <w:lvl w:ilvl="0" w:tplc="8626C3B2">
      <w:start w:val="1"/>
      <w:numFmt w:val="bullet"/>
      <w:lvlText w:val="•"/>
      <w:lvlJc w:val="left"/>
      <w:pPr>
        <w:ind w:left="540" w:hanging="360"/>
      </w:pPr>
    </w:lvl>
    <w:lvl w:ilvl="1" w:tplc="262A61D4">
      <w:numFmt w:val="decimal"/>
      <w:lvlText w:val=""/>
      <w:lvlJc w:val="left"/>
    </w:lvl>
    <w:lvl w:ilvl="2" w:tplc="98F44FCA">
      <w:numFmt w:val="decimal"/>
      <w:lvlText w:val=""/>
      <w:lvlJc w:val="left"/>
    </w:lvl>
    <w:lvl w:ilvl="3" w:tplc="812856E0">
      <w:numFmt w:val="decimal"/>
      <w:lvlText w:val=""/>
      <w:lvlJc w:val="left"/>
    </w:lvl>
    <w:lvl w:ilvl="4" w:tplc="6AF258BE">
      <w:numFmt w:val="decimal"/>
      <w:lvlText w:val=""/>
      <w:lvlJc w:val="left"/>
    </w:lvl>
    <w:lvl w:ilvl="5" w:tplc="E4787A42">
      <w:numFmt w:val="decimal"/>
      <w:lvlText w:val=""/>
      <w:lvlJc w:val="left"/>
    </w:lvl>
    <w:lvl w:ilvl="6" w:tplc="A3BAB6FC">
      <w:numFmt w:val="decimal"/>
      <w:lvlText w:val=""/>
      <w:lvlJc w:val="left"/>
    </w:lvl>
    <w:lvl w:ilvl="7" w:tplc="61080558">
      <w:numFmt w:val="decimal"/>
      <w:lvlText w:val=""/>
      <w:lvlJc w:val="left"/>
    </w:lvl>
    <w:lvl w:ilvl="8" w:tplc="7F80D732">
      <w:numFmt w:val="decimal"/>
      <w:lvlText w:val=""/>
      <w:lvlJc w:val="left"/>
    </w:lvl>
  </w:abstractNum>
  <w:abstractNum w:abstractNumId="1" w15:restartNumberingAfterBreak="0">
    <w:nsid w:val="4D5E6004"/>
    <w:multiLevelType w:val="hybridMultilevel"/>
    <w:tmpl w:val="87F6834C"/>
    <w:lvl w:ilvl="0" w:tplc="5E8ECAE2">
      <w:start w:val="1"/>
      <w:numFmt w:val="bullet"/>
      <w:lvlText w:val="●"/>
      <w:lvlJc w:val="left"/>
      <w:pPr>
        <w:ind w:left="720" w:hanging="360"/>
      </w:pPr>
    </w:lvl>
    <w:lvl w:ilvl="1" w:tplc="DD0A66C2">
      <w:start w:val="1"/>
      <w:numFmt w:val="bullet"/>
      <w:lvlText w:val="○"/>
      <w:lvlJc w:val="left"/>
      <w:pPr>
        <w:ind w:left="1440" w:hanging="360"/>
      </w:pPr>
    </w:lvl>
    <w:lvl w:ilvl="2" w:tplc="7CA8CF58">
      <w:start w:val="1"/>
      <w:numFmt w:val="bullet"/>
      <w:lvlText w:val="■"/>
      <w:lvlJc w:val="left"/>
      <w:pPr>
        <w:ind w:left="2160" w:hanging="360"/>
      </w:pPr>
    </w:lvl>
    <w:lvl w:ilvl="3" w:tplc="E1BEB696">
      <w:start w:val="1"/>
      <w:numFmt w:val="bullet"/>
      <w:lvlText w:val="●"/>
      <w:lvlJc w:val="left"/>
      <w:pPr>
        <w:ind w:left="2880" w:hanging="360"/>
      </w:pPr>
    </w:lvl>
    <w:lvl w:ilvl="4" w:tplc="4014C00C">
      <w:start w:val="1"/>
      <w:numFmt w:val="bullet"/>
      <w:lvlText w:val="○"/>
      <w:lvlJc w:val="left"/>
      <w:pPr>
        <w:ind w:left="3600" w:hanging="360"/>
      </w:pPr>
    </w:lvl>
    <w:lvl w:ilvl="5" w:tplc="3F1CA312">
      <w:start w:val="1"/>
      <w:numFmt w:val="bullet"/>
      <w:lvlText w:val="■"/>
      <w:lvlJc w:val="left"/>
      <w:pPr>
        <w:ind w:left="4320" w:hanging="360"/>
      </w:pPr>
    </w:lvl>
    <w:lvl w:ilvl="6" w:tplc="9CE0BB38">
      <w:start w:val="1"/>
      <w:numFmt w:val="bullet"/>
      <w:lvlText w:val="●"/>
      <w:lvlJc w:val="left"/>
      <w:pPr>
        <w:ind w:left="5040" w:hanging="360"/>
      </w:pPr>
    </w:lvl>
    <w:lvl w:ilvl="7" w:tplc="ECB6937E">
      <w:start w:val="1"/>
      <w:numFmt w:val="bullet"/>
      <w:lvlText w:val="●"/>
      <w:lvlJc w:val="left"/>
      <w:pPr>
        <w:ind w:left="5760" w:hanging="360"/>
      </w:pPr>
    </w:lvl>
    <w:lvl w:ilvl="8" w:tplc="BD40B2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EF4FE4"/>
    <w:multiLevelType w:val="hybridMultilevel"/>
    <w:tmpl w:val="5F7463B6"/>
    <w:lvl w:ilvl="0" w:tplc="9C0E5A0E">
      <w:start w:val="1"/>
      <w:numFmt w:val="decimal"/>
      <w:lvlText w:val="%1."/>
      <w:lvlJc w:val="left"/>
      <w:pPr>
        <w:ind w:left="540" w:hanging="360"/>
      </w:pPr>
    </w:lvl>
    <w:lvl w:ilvl="1" w:tplc="36FCAC18">
      <w:numFmt w:val="decimal"/>
      <w:lvlText w:val=""/>
      <w:lvlJc w:val="left"/>
    </w:lvl>
    <w:lvl w:ilvl="2" w:tplc="80745992">
      <w:numFmt w:val="decimal"/>
      <w:lvlText w:val=""/>
      <w:lvlJc w:val="left"/>
    </w:lvl>
    <w:lvl w:ilvl="3" w:tplc="A0B824F4">
      <w:numFmt w:val="decimal"/>
      <w:lvlText w:val=""/>
      <w:lvlJc w:val="left"/>
    </w:lvl>
    <w:lvl w:ilvl="4" w:tplc="060C3B7A">
      <w:numFmt w:val="decimal"/>
      <w:lvlText w:val=""/>
      <w:lvlJc w:val="left"/>
    </w:lvl>
    <w:lvl w:ilvl="5" w:tplc="4768C1DA">
      <w:numFmt w:val="decimal"/>
      <w:lvlText w:val=""/>
      <w:lvlJc w:val="left"/>
    </w:lvl>
    <w:lvl w:ilvl="6" w:tplc="6F3841B4">
      <w:numFmt w:val="decimal"/>
      <w:lvlText w:val=""/>
      <w:lvlJc w:val="left"/>
    </w:lvl>
    <w:lvl w:ilvl="7" w:tplc="0A56C3F2">
      <w:numFmt w:val="decimal"/>
      <w:lvlText w:val=""/>
      <w:lvlJc w:val="left"/>
    </w:lvl>
    <w:lvl w:ilvl="8" w:tplc="8F9027A8">
      <w:numFmt w:val="decimal"/>
      <w:lvlText w:val=""/>
      <w:lvlJc w:val="left"/>
    </w:lvl>
  </w:abstractNum>
  <w:num w:numId="1" w16cid:durableId="508326095">
    <w:abstractNumId w:val="1"/>
    <w:lvlOverride w:ilvl="0">
      <w:startOverride w:val="1"/>
    </w:lvlOverride>
  </w:num>
  <w:num w:numId="2" w16cid:durableId="239565196">
    <w:abstractNumId w:val="0"/>
    <w:lvlOverride w:ilvl="0">
      <w:startOverride w:val="1"/>
    </w:lvlOverride>
  </w:num>
  <w:num w:numId="3" w16cid:durableId="212750367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A51"/>
    <w:rsid w:val="00153A51"/>
    <w:rsid w:val="001D7DDF"/>
    <w:rsid w:val="001F425E"/>
    <w:rsid w:val="00351EF0"/>
    <w:rsid w:val="005F5CD2"/>
    <w:rsid w:val="00736DFC"/>
    <w:rsid w:val="00942178"/>
    <w:rsid w:val="00DD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822CA"/>
  <w15:docId w15:val="{CA800BC2-53DF-49D9-A928-F191E052B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FFFFFF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D665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D6650"/>
  </w:style>
  <w:style w:type="paragraph" w:styleId="Piedepgina">
    <w:name w:val="footer"/>
    <w:basedOn w:val="Normal"/>
    <w:link w:val="PiedepginaCar"/>
    <w:uiPriority w:val="99"/>
    <w:unhideWhenUsed/>
    <w:rsid w:val="00DD665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D66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2340</Words>
  <Characters>12875</Characters>
  <Application>Microsoft Office Word</Application>
  <DocSecurity>0</DocSecurity>
  <Lines>107</Lines>
  <Paragraphs>30</Paragraphs>
  <ScaleCrop>false</ScaleCrop>
  <Company/>
  <LinksUpToDate>false</LinksUpToDate>
  <CharactersWithSpaces>15185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 Sebastian Ollague Cedeño</cp:lastModifiedBy>
  <cp:revision>4</cp:revision>
  <dcterms:created xsi:type="dcterms:W3CDTF">2026-05-06T23:53:00Z</dcterms:created>
  <dcterms:modified xsi:type="dcterms:W3CDTF">2026-05-07T00:51:00Z</dcterms:modified>
</cp:coreProperties>
</file>