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UNIVERSIDAD DE GUAYAQUIL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FACULTAD DE CIENCIAS, MATEMATICAS Y FISICAS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CARRERA DE SOFTWARE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MATERIA: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CONSTRUCCIÓN DE SOFTWARE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/>
        <w:jc w:val="center"/>
        <w:rPr/>
      </w:pPr>
      <w:r>
        <w:rPr>
          <w:b/>
          <w:bCs/>
        </w:rPr>
        <w:t>AVANCE ARTICULO</w:t>
      </w:r>
    </w:p>
    <w:p>
      <w:pPr>
        <w:pStyle w:val="Normal"/>
        <w:spacing w:lineRule="auto" w:line="240"/>
        <w:ind w:hanging="0"/>
        <w:jc w:val="center"/>
        <w:rPr>
          <w:b/>
          <w:bCs/>
          <w:color w:val="1D2125"/>
        </w:rPr>
      </w:pPr>
      <w:r>
        <w:rPr>
          <w:b/>
          <w:bCs/>
          <w:color w:val="1D2125"/>
        </w:rPr>
      </w:r>
    </w:p>
    <w:p>
      <w:pPr>
        <w:pStyle w:val="Normal"/>
        <w:spacing w:lineRule="auto" w:line="240"/>
        <w:ind w:hanging="0"/>
        <w:jc w:val="center"/>
        <w:rPr>
          <w:b/>
          <w:bCs/>
          <w:color w:val="1D2125"/>
        </w:rPr>
      </w:pPr>
      <w:r>
        <w:rPr>
          <w:b/>
          <w:bCs/>
          <w:color w:val="1D2125"/>
        </w:rPr>
        <w:t>TEMA DE PROYECTO:</w:t>
      </w:r>
    </w:p>
    <w:p>
      <w:pPr>
        <w:pStyle w:val="Normal"/>
        <w:spacing w:lineRule="auto" w:line="240"/>
        <w:ind w:hanging="0"/>
        <w:jc w:val="center"/>
        <w:rPr>
          <w:b/>
          <w:bCs/>
        </w:rPr>
      </w:pPr>
      <w:r>
        <w:rPr>
          <w:color w:val="1D2125"/>
        </w:rPr>
        <w:t>MANTENIMIENTOS EN TALLER DE VEHÍCULOS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PROFESOR: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PARRALES BRAVO FRANKLIN RICARDO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GRUPO B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INTEGRANTES: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strike/>
          <w:color w:val="1D2125"/>
        </w:rPr>
      </w:pPr>
      <w:r>
        <w:rPr>
          <w:color w:val="1D2125"/>
        </w:rPr>
        <w:t>CHICAIZA MASACELA JOSEPH NOE (LÍDER)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CHIRIGUAYA NAVARRETE JOEL ROLANDO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GARZON ALVAREZ EDISON JULIAN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GOYES RECALDE NEIL JAIR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HUACON RAMIREZ ANTHONY GABRIEL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OLLAGUE CEDEÑO ANDRES SEBASTIAN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RODRIGUEZ PIN FRANCISCO JAVIER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TAPIA MENDEZ PAOLA SOLANGE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VILLAMAR INDIO JOSE GABRIEL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CICLO ESCOLAR: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2024 – 2025 CICLO I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Política de Mantenimiento del Sistema Mecánico Pepe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Objetivo</w:t>
      </w:r>
    </w:p>
    <w:p>
      <w:pPr>
        <w:pStyle w:val="Normal"/>
        <w:rPr>
          <w:lang w:val="es-ES"/>
        </w:rPr>
      </w:pPr>
      <w:r>
        <w:rPr>
          <w:lang w:val="es-ES"/>
        </w:rPr>
        <w:t>Establecer los procedimientos necesarios para garantizar la continuidad operativa, seguridad, estabilidad y evolución del sistema Mecánico Pepe una vez finalizada la etapa principal de desarrollo.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Alcance</w:t>
      </w:r>
    </w:p>
    <w:p>
      <w:pPr>
        <w:pStyle w:val="Normal"/>
        <w:rPr>
          <w:lang w:val="es-ES"/>
        </w:rPr>
      </w:pPr>
      <w:r>
        <w:rPr>
          <w:lang w:val="es-ES"/>
        </w:rPr>
        <w:t>La presente política comprende todos los módulos que integran el sistema: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Gestión de Usuarios.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Gestión de Clientes.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Gestión de Vehículos.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Gestión de Servicios.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Inventario de Repuestos.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Facturación.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Reportes.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Base de Datos.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Correctivo</w:t>
      </w:r>
    </w:p>
    <w:p>
      <w:pPr>
        <w:pStyle w:val="Normal"/>
        <w:rPr>
          <w:lang w:val="es-ES"/>
        </w:rPr>
      </w:pPr>
      <w:r>
        <w:rPr>
          <w:lang w:val="es-ES"/>
        </w:rPr>
        <w:t>Se aplicará para corregir errores detectados durante las pruebas finales o reportados por los usuarios. Toda corrección deberá ser validada antes de ser incorporada al sistema en producción.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Preventivo</w:t>
      </w:r>
    </w:p>
    <w:p>
      <w:pPr>
        <w:pStyle w:val="Normal"/>
        <w:rPr>
          <w:lang w:val="es-ES"/>
        </w:rPr>
      </w:pPr>
      <w:r>
        <w:rPr>
          <w:lang w:val="es-ES"/>
        </w:rPr>
        <w:t>Se realizarán revisiones periódicas del código fuente, validaciones de integridad de la base de datos y análisis de rendimiento para minimizar posibles fallos futuros.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Adaptativo</w:t>
      </w:r>
    </w:p>
    <w:p>
      <w:pPr>
        <w:pStyle w:val="Normal"/>
        <w:rPr>
          <w:lang w:val="es-ES"/>
        </w:rPr>
      </w:pPr>
      <w:r>
        <w:rPr>
          <w:lang w:val="es-ES"/>
        </w:rPr>
        <w:t>Permitirá incorporar cambios derivados de nuevas necesidades operativas del taller o actualizaciones tecnológicas requeridas por el entorno de desarrollo.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Perfectivo</w:t>
      </w:r>
    </w:p>
    <w:p>
      <w:pPr>
        <w:pStyle w:val="Normal"/>
        <w:rPr>
          <w:lang w:val="es-ES"/>
        </w:rPr>
      </w:pPr>
      <w:r>
        <w:rPr>
          <w:lang w:val="es-ES"/>
        </w:rPr>
        <w:t>Se enfocará en optimizar funcionalidades existentes, mejorar la experiencia del usuario y ampliar las capacidades del sistema cuando sea necesario.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Gestión de Cambios</w:t>
      </w:r>
    </w:p>
    <w:p>
      <w:pPr>
        <w:pStyle w:val="Normal"/>
        <w:rPr>
          <w:lang w:val="es-ES"/>
        </w:rPr>
      </w:pPr>
      <w:r>
        <w:rPr>
          <w:lang w:val="es-ES"/>
        </w:rPr>
        <w:t>Cada modificación deberá registrar: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Fecha de actualización.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Responsable del cambio.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Módulo afectado.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Descripción de la mejora o corrección.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Resultado de las pruebas realizadas.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Respaldo y Recuperación</w:t>
      </w:r>
    </w:p>
    <w:p>
      <w:pPr>
        <w:pStyle w:val="Normal"/>
        <w:rPr>
          <w:lang w:val="es-ES"/>
        </w:rPr>
      </w:pPr>
      <w:r>
        <w:rPr>
          <w:lang w:val="es-ES"/>
        </w:rPr>
        <w:t>Se ejecutarán respaldos periódicos de la base de datos antes de aplicar modificaciones relevantes, garantizando la recuperación de información ante cualquier incidencia.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Responsables</w:t>
      </w:r>
    </w:p>
    <w:p>
      <w:pPr>
        <w:pStyle w:val="Normal"/>
        <w:rPr>
          <w:lang w:val="es-ES"/>
        </w:rPr>
      </w:pPr>
      <w:r>
        <w:rPr>
          <w:lang w:val="es-ES"/>
        </w:rPr>
        <w:t>Los integrantes del equipo de desarrollo serán responsables de las actividades de mantenimiento, documentación, seguimiento y mejora continua del sistema.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Manual de Usuario del Sistema Mecánico Pepe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Descripción General</w:t>
      </w:r>
    </w:p>
    <w:p>
      <w:pPr>
        <w:pStyle w:val="Normal"/>
        <w:rPr>
          <w:lang w:val="es-ES"/>
        </w:rPr>
      </w:pPr>
      <w:r>
        <w:rPr>
          <w:lang w:val="es-ES"/>
        </w:rPr>
        <w:t>Mecánico Pepe es un sistema web diseñado para administrar los procesos operativos de un taller mecánico, permitiendo gestionar clientes, vehículos, servicios, repuestos y facturación desde una única plataforma.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Inicio de Sesión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Acceder al sistema mediante el navegador web.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Ingresar usuario y contraseña.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Seleccionar la opción "Iniciar Sesión".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Usuarios</w:t>
      </w:r>
    </w:p>
    <w:p>
      <w:pPr>
        <w:pStyle w:val="Normal"/>
        <w:rPr>
          <w:lang w:val="es-ES"/>
        </w:rPr>
      </w:pPr>
      <w:r>
        <w:rPr>
          <w:lang w:val="es-ES"/>
        </w:rPr>
        <w:t>Permite administrar las cuentas que tienen acceso al sistema.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Registro de usuarios.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Actualización de información.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Consulta de usuarios registrados.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Gestión de permisos de acceso.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Clientes</w:t>
      </w:r>
    </w:p>
    <w:p>
      <w:pPr>
        <w:pStyle w:val="Normal"/>
        <w:rPr>
          <w:lang w:val="es-ES"/>
        </w:rPr>
      </w:pPr>
      <w:r>
        <w:rPr>
          <w:lang w:val="es-ES"/>
        </w:rPr>
        <w:t>Permite almacenar y administrar la información de los clientes.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Registrar clientes.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Modificar información.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Consultar registros.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Eliminar registros cuando corresponda.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Vehículos</w:t>
      </w:r>
    </w:p>
    <w:p>
      <w:pPr>
        <w:pStyle w:val="Normal"/>
        <w:rPr>
          <w:lang w:val="es-ES"/>
        </w:rPr>
      </w:pPr>
      <w:r>
        <w:rPr>
          <w:lang w:val="es-ES"/>
        </w:rPr>
        <w:t>Permite registrar los vehículos asociados a cada cliente.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Registro de vehículos.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Modificación de datos.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Consulta de vehículos registrados.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Asociación con clientes.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Servicios</w:t>
      </w:r>
    </w:p>
    <w:p>
      <w:pPr>
        <w:pStyle w:val="Normal"/>
        <w:rPr>
          <w:lang w:val="es-ES"/>
        </w:rPr>
      </w:pPr>
      <w:r>
        <w:rPr>
          <w:lang w:val="es-ES"/>
        </w:rPr>
        <w:t>Permite controlar los trabajos realizados por el taller.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Registro de servicios.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Actualización de estados.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Consulta de historial de servicios.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Asociación con vehículos registrados.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Inventario de Repuestos</w:t>
      </w:r>
    </w:p>
    <w:p>
      <w:pPr>
        <w:pStyle w:val="Normal"/>
        <w:rPr>
          <w:lang w:val="es-ES"/>
        </w:rPr>
      </w:pPr>
      <w:r>
        <w:rPr>
          <w:lang w:val="es-ES"/>
        </w:rPr>
        <w:t>Permite controlar la disponibilidad de repuestos utilizados en los servicios.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Registro de repuestos.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Actualización de existencias.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Consulta de stock.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Control de movimientos de inventario.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Facturación</w:t>
      </w:r>
    </w:p>
    <w:p>
      <w:pPr>
        <w:pStyle w:val="Normal"/>
        <w:rPr>
          <w:lang w:val="es-ES"/>
        </w:rPr>
      </w:pPr>
      <w:r>
        <w:rPr>
          <w:lang w:val="es-ES"/>
        </w:rPr>
        <w:t>Permite generar comprobantes relacionados con los servicios prestados.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Emisión de facturas.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Consulta de facturas emitidas.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Asociación de servicios y clientes.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Registro de pagos.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Módulo de Reportes</w:t>
      </w:r>
    </w:p>
    <w:p>
      <w:pPr>
        <w:pStyle w:val="Normal"/>
        <w:rPr>
          <w:lang w:val="es-ES"/>
        </w:rPr>
      </w:pPr>
      <w:r>
        <w:rPr>
          <w:lang w:val="es-ES"/>
        </w:rPr>
        <w:t>Permite visualizar información consolidada del sistema.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Funcionalidades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Consulta de clientes.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Consulta de vehículos.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Consulta de servicios.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Consulta de inventario.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Consulta de facturación.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Cierre de Sesión</w:t>
      </w:r>
    </w:p>
    <w:p>
      <w:pPr>
        <w:pStyle w:val="Normal"/>
        <w:rPr>
          <w:lang w:val="es-ES"/>
        </w:rPr>
      </w:pPr>
      <w:r>
        <w:rPr>
          <w:lang w:val="es-ES"/>
        </w:rPr>
        <w:t>Para finalizar el uso del sistema, seleccionar la opción "Cerrar Sesión" disponible en el menú principal.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Bitácora de Actividades del Grupo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Proyecto: Sistema de Gestión para Taller Mecánico "Mecánico Pepe"</w:t>
      </w:r>
    </w:p>
    <w:tbl>
      <w:tblPr>
        <w:tblStyle w:val="Tablaconcuadrcula"/>
        <w:tblW w:w="93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30"/>
        <w:gridCol w:w="2243"/>
        <w:gridCol w:w="2073"/>
      </w:tblGrid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Actividad Realizada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Módulo o Componente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Porcentaje de Avance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Consolidación de funcionalidades del sistema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Sistema General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Optimización de validaciones y controles de acceso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Usuarios y Seguridad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Integración definitiva entre clientes, vehículos y servicios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Integración de Módulos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Optimización del control de inventario y actualización de stock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Inventario de Repuestos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Ajustes finales en los procesos de facturación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Facturación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Optimización de consultas y rendimiento de la base de datos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Base de Datos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Implementación de pruebas integrales del sistema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Calidad de Software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Corrección de incidencias detectadas durante las pruebas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Sistema General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Actualización del manual de usuario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Documentación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503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Actualización de la política de mantenimiento y documentación técnica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Documentación</w:t>
            </w:r>
          </w:p>
        </w:tc>
        <w:tc>
          <w:tcPr>
            <w:tcW w:w="2073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</w:tbl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Estado Actual de los Módulos</w:t>
      </w:r>
    </w:p>
    <w:tbl>
      <w:tblPr>
        <w:tblStyle w:val="Tablaconcuadrcula"/>
        <w:tblW w:w="65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90"/>
        <w:gridCol w:w="3152"/>
      </w:tblGrid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Módulo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Porcentaje de Avance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Usuarios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Clientes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Vehículos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Servicios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Inventario de Repuestos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Facturación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Reportes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Seguridad y Validaciones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Interfaz de Usuario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  <w:tr>
        <w:trPr/>
        <w:tc>
          <w:tcPr>
            <w:tcW w:w="3390" w:type="dxa"/>
            <w:tcBorders>
              <w:top w:val="nil"/>
            </w:tcBorders>
          </w:tcPr>
          <w:p>
            <w:pPr>
              <w:pStyle w:val="Heading1"/>
              <w:widowControl/>
              <w:spacing w:lineRule="auto" w:line="300" w:before="0" w:after="160"/>
              <w:ind w:firstLine="709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s-ES" w:eastAsia="es-ES" w:bidi="ar-SA"/>
              </w:rPr>
              <w:t>Historial de Facturas</w:t>
            </w:r>
          </w:p>
        </w:tc>
        <w:tc>
          <w:tcPr>
            <w:tcW w:w="315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</w:tbl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Avance General del Proyecto</w:t>
      </w:r>
    </w:p>
    <w:p>
      <w:pPr>
        <w:pStyle w:val="Normal"/>
        <w:rPr>
          <w:lang w:val="es-ES"/>
        </w:rPr>
      </w:pPr>
      <w:r>
        <w:rPr>
          <w:lang w:val="es-ES"/>
        </w:rPr>
        <w:t>Durante esta etapa se realizaron actividades orientadas a la estabilización del sistema, optimización de procesos internos, integración completa de los módulos desarrollados y ejecución de pruebas funcionales para verificar el correcto funcionamiento de la aplicación.</w:t>
      </w:r>
    </w:p>
    <w:p>
      <w:pPr>
        <w:pStyle w:val="Normal"/>
        <w:rPr>
          <w:lang w:val="es-ES"/>
        </w:rPr>
      </w:pPr>
      <w:r>
        <w:rPr>
          <w:lang w:val="es-ES"/>
        </w:rPr>
        <w:t>Asimismo, se actualizó la documentación técnica, el manual de usuario y la política de mantenimiento, dejando el sistema preparado para su entrega final y futuras tareas de mantenimiento.</w:t>
      </w:r>
    </w:p>
    <w:p>
      <w:pPr>
        <w:pStyle w:val="Normal"/>
        <w:rPr>
          <w:lang w:val="es-ES"/>
        </w:rPr>
      </w:pPr>
      <w:r>
        <w:rPr>
          <w:lang w:val="es-ES"/>
        </w:rPr>
        <w:t>El proyecto presenta un avance general estimado del 99%.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Integrantes del Equipo</w:t>
      </w:r>
    </w:p>
    <w:p>
      <w:pPr>
        <w:pStyle w:val="Normal"/>
        <w:numPr>
          <w:ilvl w:val="0"/>
          <w:numId w:val="11"/>
        </w:numPr>
        <w:rPr>
          <w:lang w:val="es-ES"/>
        </w:rPr>
      </w:pPr>
      <w:r>
        <w:rPr>
          <w:lang w:val="es-ES"/>
        </w:rPr>
        <w:t>José Villamar</w:t>
      </w:r>
    </w:p>
    <w:p>
      <w:pPr>
        <w:pStyle w:val="Normal"/>
        <w:numPr>
          <w:ilvl w:val="0"/>
          <w:numId w:val="11"/>
        </w:numPr>
        <w:rPr>
          <w:lang w:val="es-ES"/>
        </w:rPr>
      </w:pPr>
      <w:r>
        <w:rPr>
          <w:lang w:val="es-ES"/>
        </w:rPr>
        <w:t>Joel Chiriguaya</w:t>
      </w:r>
    </w:p>
    <w:p>
      <w:pPr>
        <w:pStyle w:val="Normal"/>
        <w:numPr>
          <w:ilvl w:val="0"/>
          <w:numId w:val="11"/>
        </w:numPr>
        <w:rPr>
          <w:lang w:val="es-ES"/>
        </w:rPr>
      </w:pPr>
      <w:r>
        <w:rPr>
          <w:lang w:val="es-ES"/>
        </w:rPr>
        <w:t>Juan Molina</w:t>
      </w:r>
    </w:p>
    <w:p>
      <w:pPr>
        <w:pStyle w:val="Normal"/>
        <w:numPr>
          <w:ilvl w:val="0"/>
          <w:numId w:val="11"/>
        </w:numPr>
        <w:rPr>
          <w:lang w:val="es-ES"/>
        </w:rPr>
      </w:pPr>
      <w:r>
        <w:rPr>
          <w:lang w:val="es-ES"/>
        </w:rPr>
        <w:t>Andrés Ollag</w:t>
      </w:r>
      <w:r>
        <w:rPr>
          <w:lang w:val="es-ES"/>
        </w:rPr>
        <w:t>u</w:t>
      </w:r>
      <w:r>
        <w:rPr>
          <w:lang w:val="es-ES"/>
        </w:rPr>
        <w:t>e</w:t>
      </w:r>
    </w:p>
    <w:p>
      <w:pPr>
        <w:pStyle w:val="Normal"/>
        <w:widowControl/>
        <w:bidi w:val="0"/>
        <w:spacing w:lineRule="auto" w:line="300" w:before="0" w:after="160"/>
        <w:ind w:firstLine="709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416" w:gutter="0" w:header="712" w:top="993" w:footer="0" w:bottom="157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Italic r:id="rId2" w:fontKey="{02014A78-CABC-4EF0-12AC-5CD89AEFDE02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05"/>
      <w:ind w:hanging="0"/>
      <w:rPr/>
    </w:pPr>
    <w:r>
      <w:rPr/>
      <w:t xml:space="preserve">Comunicar </w:t>
    </w:r>
  </w:p>
  <w:p>
    <w:pPr>
      <w:pStyle w:val="Normal"/>
      <w:spacing w:lineRule="auto" w:line="360" w:before="0" w:after="0"/>
      <w:ind w:hanging="0" w:end="7450"/>
      <w:rPr/>
    </w:pPr>
    <w:r>
      <w:rPr/>
      <w:t xml:space="preserve">Vol. 1 núm. 01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 w:before="0" w:after="0"/>
      <w:ind w:hanging="0" w:end="7450"/>
      <w:rPr/>
    </w:pPr>
    <w:r>
      <w:rPr/>
      <w:drawing>
        <wp:anchor distT="0" distB="0" distL="0" distR="0" simplePos="0" relativeHeight="8" behindDoc="1" locked="0" layoutInCell="1" allowOverlap="1">
          <wp:simplePos x="0" y="0"/>
          <wp:positionH relativeFrom="column">
            <wp:posOffset>5362575</wp:posOffset>
          </wp:positionH>
          <wp:positionV relativeFrom="paragraph">
            <wp:posOffset>-283845</wp:posOffset>
          </wp:positionV>
          <wp:extent cx="1080135" cy="1080135"/>
          <wp:effectExtent l="0" t="0" r="0" b="0"/>
          <wp:wrapNone/>
          <wp:docPr id="1" name="image2.jpg" descr="Facultad de Ciencias Matemáticas y Fís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 descr="Facultad de Ciencias Matemáticas y Física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62865</wp:posOffset>
          </wp:positionV>
          <wp:extent cx="2805430" cy="720090"/>
          <wp:effectExtent l="0" t="0" r="0" b="0"/>
          <wp:wrapNone/>
          <wp:docPr id="2" name="image1.jpg" descr="PREG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PREGRAD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543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Normal"/>
      <w:spacing w:lineRule="auto" w:line="360" w:before="0" w:after="0"/>
      <w:ind w:hanging="0" w:end="7450"/>
      <w:rPr/>
    </w:pPr>
    <w:r>
      <w:rPr/>
    </w:r>
  </w:p>
  <w:p>
    <w:pPr>
      <w:pStyle w:val="Normal"/>
      <w:spacing w:lineRule="auto" w:line="360" w:before="0" w:after="0"/>
      <w:ind w:hanging="0" w:end="745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 w:before="0" w:after="0"/>
      <w:ind w:hanging="0" w:end="7450"/>
      <w:rPr/>
    </w:pPr>
    <w:r>
      <w:rPr/>
      <w:drawing>
        <wp:anchor distT="0" distB="0" distL="0" distR="0" simplePos="0" relativeHeight="8" behindDoc="1" locked="0" layoutInCell="1" allowOverlap="1">
          <wp:simplePos x="0" y="0"/>
          <wp:positionH relativeFrom="column">
            <wp:posOffset>5362575</wp:posOffset>
          </wp:positionH>
          <wp:positionV relativeFrom="paragraph">
            <wp:posOffset>-283845</wp:posOffset>
          </wp:positionV>
          <wp:extent cx="1080135" cy="1080135"/>
          <wp:effectExtent l="0" t="0" r="0" b="0"/>
          <wp:wrapNone/>
          <wp:docPr id="3" name="image2.jpg" descr="Facultad de Ciencias Matemáticas y Fís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 descr="Facultad de Ciencias Matemáticas y Física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62865</wp:posOffset>
          </wp:positionV>
          <wp:extent cx="2805430" cy="720090"/>
          <wp:effectExtent l="0" t="0" r="0" b="0"/>
          <wp:wrapNone/>
          <wp:docPr id="4" name="image1.jpg" descr="PREG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PREGRAD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543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Normal"/>
      <w:spacing w:lineRule="auto" w:line="360" w:before="0" w:after="0"/>
      <w:ind w:hanging="0" w:end="7450"/>
      <w:rPr/>
    </w:pPr>
    <w:r>
      <w:rPr/>
    </w:r>
  </w:p>
  <w:p>
    <w:pPr>
      <w:pStyle w:val="Normal"/>
      <w:spacing w:lineRule="auto" w:line="360" w:before="0" w:after="0"/>
      <w:ind w:hanging="0" w:end="745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C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00" w:before="0" w:after="160"/>
      <w:ind w:firstLine="709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C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pBdr/>
      <w:spacing w:before="0" w:after="269"/>
      <w:ind w:hanging="10" w:start="10" w:end="57"/>
      <w:outlineLvl w:val="0"/>
    </w:pPr>
    <w:rPr>
      <w:rFonts w:ascii="Arial" w:hAnsi="Arial" w:eastAsia="Arial" w:cs="Arial"/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" w:hAnsi="Calibri" w:eastAsia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0548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05484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05484"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rsid w:val="00805484"/>
    <w:pPr>
      <w:widowControl/>
      <w:bidi w:val="0"/>
      <w:spacing w:lineRule="auto" w:line="240" w:before="0" w:after="0"/>
      <w:ind w:firstLine="709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C" w:eastAsia="es-E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054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12E-BAC9-4E21-BAA9-DBC025592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LibreOffice/26.2.4.2$Linux_X86_64 LibreOffice_project/620$Build-2</Application>
  <AppVersion>15.0000</AppVersion>
  <Pages>7</Pages>
  <Words>882</Words>
  <Characters>5468</Characters>
  <CharactersWithSpaces>6122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2026-06-08T14:22:00Z</dcterms:created>
  <dc:creator>Usuario</dc:creator>
  <dc:description/>
  <dc:language>es-MX</dc:language>
  <cp:lastModifiedBy/>
  <dcterms:modified xsi:type="dcterms:W3CDTF">2026-06-26T22:25:50Z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