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Проект “TimeLoop”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created by 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Kuba Andrey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Drugov Ivan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TimeLoop - интересная аркадная игра, которая увлечет не только малышей, но и взрослых людей, желающих с удовольствием скоротать время. Цель игры - преодалеть как можно большее расстояние, забраться на максимальную высоту. Представьте, что вы попали на планету, где гравитация ничтожно мала, а также с помощью специального таймера вы можете останавливать время. Да-да, вы не ослышались - останавливать время! Когда вы нажимаете кнопку на часах, для вас время останавливается, но оно начинает идти для окружающей действительности. Повторное нажатие кардинально меняет ситуацию с точностью наоборот - вы двигаетесь, для вас время идет, а все окружающее замерло. Но вот незадача - вы умеете только прыгать вертикально вверх, движения вбок недоступны. Чем выше вам удастся забраться, тем круче. Удачи!</w:t>
      </w:r>
    </w:p>
    <w:p w:rsidR="00000000" w:rsidDel="00000000" w:rsidP="00000000" w:rsidRDefault="00000000" w:rsidRPr="00000000" w14:paraId="00000009">
      <w:pPr>
        <w:spacing w:after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 проекта - создание многооконного приложения-игры на основе PyGame. Однако, наша команда подошла к вопросу с креативной стороны, мы не стали брать всем уже известные игры, а попытались придумать собственную оригинальную механику.</w:t>
      </w:r>
    </w:p>
    <w:p w:rsidR="00000000" w:rsidDel="00000000" w:rsidP="00000000" w:rsidRDefault="00000000" w:rsidRPr="00000000" w14:paraId="0000000A">
      <w:pPr>
        <w:spacing w:after="2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Структура игры: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0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Окно регистрации/входа в аккаунт</w:t>
      </w:r>
    </w:p>
    <w:p w:rsidR="00000000" w:rsidDel="00000000" w:rsidP="00000000" w:rsidRDefault="00000000" w:rsidRPr="00000000" w14:paraId="0000000C">
      <w:pPr>
        <w:spacing w:after="20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Возможность регистрации пользователя по имени и заданному паролю</w:t>
        <w:br w:type="textWrapping"/>
        <w:t xml:space="preserve">- Вход в игру по данным пользователя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0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Главное стартовое окно игры</w:t>
      </w:r>
    </w:p>
    <w:p w:rsidR="00000000" w:rsidDel="00000000" w:rsidP="00000000" w:rsidRDefault="00000000" w:rsidRPr="00000000" w14:paraId="0000000E">
      <w:pPr>
        <w:spacing w:after="20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Возможность начать игру</w:t>
        <w:br w:type="textWrapping"/>
        <w:t xml:space="preserve">- Возможность посмотреть рекорд</w:t>
        <w:br w:type="textWrapping"/>
        <w:t xml:space="preserve">- Управление настройками игры (регулировка звука, сложности)</w:t>
      </w:r>
    </w:p>
    <w:p w:rsidR="00000000" w:rsidDel="00000000" w:rsidP="00000000" w:rsidRDefault="00000000" w:rsidRPr="00000000" w14:paraId="0000000F">
      <w:pPr>
        <w:spacing w:after="20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0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Окно игры</w:t>
      </w:r>
    </w:p>
    <w:p w:rsidR="00000000" w:rsidDel="00000000" w:rsidP="00000000" w:rsidRDefault="00000000" w:rsidRPr="00000000" w14:paraId="00000011">
      <w:pPr>
        <w:spacing w:after="20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Происходит сам процесс игры</w:t>
        <w:br w:type="textWrapping"/>
        <w:t xml:space="preserve">- Возможность поставить игру на паузу</w:t>
        <w:br w:type="textWrapping"/>
        <w:t xml:space="preserve">- Возможность выйти из игры</w:t>
        <w:br w:type="textWrapping"/>
      </w:r>
    </w:p>
    <w:p w:rsidR="00000000" w:rsidDel="00000000" w:rsidP="00000000" w:rsidRDefault="00000000" w:rsidRPr="00000000" w14:paraId="00000012">
      <w:pPr>
        <w:spacing w:after="20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Управление персонажем: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Передвижение происходит с помощью стрелок на клавиатуре или клавишами WASD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0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Остановка/возобновление времени происходит на пробел клавиатуры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b w:val="1"/>
          <w:color w:val="24292f"/>
          <w:sz w:val="28"/>
          <w:szCs w:val="28"/>
        </w:rPr>
      </w:pPr>
      <w:r w:rsidDel="00000000" w:rsidR="00000000" w:rsidRPr="00000000">
        <w:rPr>
          <w:b w:val="1"/>
          <w:color w:val="24292f"/>
          <w:sz w:val="28"/>
          <w:szCs w:val="28"/>
          <w:rtl w:val="0"/>
        </w:rPr>
        <w:t xml:space="preserve">Требования к графическому дизайну: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В приложение используются светлые тона, всё выполнено в однотонном стиле.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Не рекомендуются использовать темные тона, резкие картинки, слишком яркие изображения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Предложенные цвета: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ind w:left="708.6614173228347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847725" cy="571500"/>
            <wp:effectExtent b="0" l="0" r="0" t="0"/>
            <wp:docPr descr="цвет 1" id="2" name="image1.png"/>
            <a:graphic>
              <a:graphicData uri="http://schemas.openxmlformats.org/drawingml/2006/picture">
                <pic:pic>
                  <pic:nvPicPr>
                    <pic:cNvPr descr="цвет 1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802008" cy="568800"/>
            <wp:effectExtent b="0" l="0" r="0" t="0"/>
            <wp:docPr descr="цвет 2" id="3" name="image3.png"/>
            <a:graphic>
              <a:graphicData uri="http://schemas.openxmlformats.org/drawingml/2006/picture">
                <pic:pic>
                  <pic:nvPicPr>
                    <pic:cNvPr descr="цвет 2" id="0" name="image3.png"/>
                    <pic:cNvPicPr preferRelativeResize="0"/>
                  </pic:nvPicPr>
                  <pic:blipFill>
                    <a:blip r:embed="rId7"/>
                    <a:srcRect b="0" l="0" r="686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2008" cy="5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853200" cy="568800"/>
            <wp:effectExtent b="0" l="0" r="0" t="0"/>
            <wp:docPr descr="цвет 3" id="1" name="image2.png"/>
            <a:graphic>
              <a:graphicData uri="http://schemas.openxmlformats.org/drawingml/2006/picture">
                <pic:pic>
                  <pic:nvPicPr>
                    <pic:cNvPr descr="цвет 3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3200" cy="5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Лингвистические требования к игре: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0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риложение создано для русскоязычных пользователей и не имеет английской версии.</w:t>
      </w:r>
    </w:p>
    <w:p w:rsidR="00000000" w:rsidDel="00000000" w:rsidP="00000000" w:rsidRDefault="00000000" w:rsidRPr="00000000" w14:paraId="0000001C">
      <w:pPr>
        <w:spacing w:after="200" w:lineRule="auto"/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Идеи модификации проекта: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Добавление различных видов плит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Добавление других режимов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0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Добавление мобов на карте</w:t>
      </w:r>
    </w:p>
    <w:p w:rsidR="00000000" w:rsidDel="00000000" w:rsidP="00000000" w:rsidRDefault="00000000" w:rsidRPr="00000000" w14:paraId="00000020">
      <w:pPr>
        <w:spacing w:after="200" w:lineRule="auto"/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Rule="auto"/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