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A31" w:rsidRPr="008E14C7" w:rsidRDefault="001E2A31" w:rsidP="001E2A31">
      <w:pPr>
        <w:pStyle w:val="Normaalweb"/>
        <w:spacing w:line="240" w:lineRule="atLeast"/>
        <w:rPr>
          <w:rFonts w:ascii="Verdana" w:hAnsi="Verdana"/>
          <w:b/>
          <w:color w:val="000000"/>
          <w:sz w:val="20"/>
          <w:szCs w:val="20"/>
        </w:rPr>
      </w:pPr>
      <w:r w:rsidRPr="008E14C7">
        <w:rPr>
          <w:rFonts w:ascii="Verdana" w:hAnsi="Verdana"/>
          <w:b/>
          <w:color w:val="000000"/>
          <w:sz w:val="20"/>
          <w:szCs w:val="20"/>
        </w:rPr>
        <w:t>T-Time</w:t>
      </w:r>
    </w:p>
    <w:p w:rsidR="001B7277" w:rsidRDefault="001B7277" w:rsidP="0012723C">
      <w:pPr>
        <w:rPr>
          <w:rFonts w:ascii="Verdana" w:eastAsia="Times New Roman" w:hAnsi="Verdana" w:cs="Times New Roman"/>
          <w:color w:val="000000"/>
          <w:sz w:val="20"/>
          <w:szCs w:val="20"/>
          <w:lang w:eastAsia="nl-NL"/>
        </w:rPr>
      </w:pPr>
      <w:r>
        <w:rPr>
          <w:rFonts w:ascii="Verdana" w:hAnsi="Verdana"/>
          <w:b/>
          <w:color w:val="000000"/>
          <w:sz w:val="20"/>
          <w:szCs w:val="20"/>
        </w:rPr>
        <w:t>‘</w:t>
      </w:r>
      <w:r w:rsidR="00B91AD6" w:rsidRPr="008E14C7">
        <w:rPr>
          <w:rFonts w:ascii="Verdana" w:hAnsi="Verdana"/>
          <w:b/>
          <w:color w:val="000000"/>
          <w:sz w:val="20"/>
          <w:szCs w:val="20"/>
        </w:rPr>
        <w:t>Willekeurige a</w:t>
      </w:r>
      <w:r w:rsidR="00577900" w:rsidRPr="008E14C7">
        <w:rPr>
          <w:rFonts w:ascii="Verdana" w:hAnsi="Verdana"/>
          <w:b/>
          <w:color w:val="000000"/>
          <w:sz w:val="20"/>
          <w:szCs w:val="20"/>
        </w:rPr>
        <w:t>fschrijving</w:t>
      </w:r>
      <w:r>
        <w:rPr>
          <w:rFonts w:ascii="Verdana" w:hAnsi="Verdana"/>
          <w:b/>
          <w:color w:val="000000"/>
          <w:sz w:val="20"/>
          <w:szCs w:val="20"/>
        </w:rPr>
        <w:t>’</w:t>
      </w:r>
      <w:r w:rsidR="00577900" w:rsidRPr="008E14C7">
        <w:rPr>
          <w:rFonts w:ascii="Verdana" w:hAnsi="Verdana"/>
          <w:b/>
          <w:color w:val="000000"/>
          <w:sz w:val="20"/>
          <w:szCs w:val="20"/>
        </w:rPr>
        <w:t xml:space="preserve"> </w:t>
      </w:r>
      <w:r w:rsidR="00B91AD6" w:rsidRPr="008E14C7">
        <w:rPr>
          <w:rFonts w:ascii="Verdana" w:hAnsi="Verdana"/>
          <w:b/>
          <w:color w:val="000000"/>
          <w:sz w:val="20"/>
          <w:szCs w:val="20"/>
        </w:rPr>
        <w:t xml:space="preserve">met ingang van </w:t>
      </w:r>
      <w:r w:rsidR="00577900" w:rsidRPr="008E14C7">
        <w:rPr>
          <w:rFonts w:ascii="Verdana" w:hAnsi="Verdana"/>
          <w:b/>
          <w:color w:val="000000"/>
          <w:sz w:val="20"/>
          <w:szCs w:val="20"/>
        </w:rPr>
        <w:t>2013</w:t>
      </w:r>
      <w:r w:rsidR="0012723C" w:rsidRPr="008E14C7">
        <w:rPr>
          <w:rFonts w:ascii="Verdana" w:hAnsi="Verdana"/>
          <w:b/>
          <w:color w:val="000000"/>
          <w:sz w:val="20"/>
          <w:szCs w:val="20"/>
        </w:rPr>
        <w:t xml:space="preserve"> </w:t>
      </w:r>
      <w:proofErr w:type="spellStart"/>
      <w:r w:rsidR="0012723C" w:rsidRPr="008E14C7">
        <w:rPr>
          <w:rFonts w:ascii="Verdana" w:hAnsi="Verdana"/>
          <w:b/>
          <w:color w:val="000000"/>
          <w:sz w:val="20"/>
          <w:szCs w:val="20"/>
        </w:rPr>
        <w:t>w</w:t>
      </w:r>
      <w:r>
        <w:rPr>
          <w:rFonts w:ascii="Verdana" w:hAnsi="Verdana"/>
          <w:b/>
          <w:color w:val="000000"/>
          <w:sz w:val="20"/>
          <w:szCs w:val="20"/>
        </w:rPr>
        <w:t>éé</w:t>
      </w:r>
      <w:r w:rsidR="0012723C" w:rsidRPr="008E14C7">
        <w:rPr>
          <w:rFonts w:ascii="Verdana" w:hAnsi="Verdana"/>
          <w:b/>
          <w:color w:val="000000"/>
          <w:sz w:val="20"/>
          <w:szCs w:val="20"/>
        </w:rPr>
        <w:t>r</w:t>
      </w:r>
      <w:proofErr w:type="spellEnd"/>
      <w:r w:rsidR="0012723C" w:rsidRPr="008E14C7">
        <w:rPr>
          <w:rFonts w:ascii="Verdana" w:hAnsi="Verdana"/>
          <w:b/>
          <w:color w:val="000000"/>
          <w:sz w:val="20"/>
          <w:szCs w:val="20"/>
        </w:rPr>
        <w:t xml:space="preserve"> uitgebreid</w:t>
      </w:r>
      <w:r w:rsidR="00B91AD6" w:rsidRPr="008E14C7">
        <w:rPr>
          <w:rFonts w:ascii="Verdana" w:hAnsi="Verdana"/>
          <w:b/>
          <w:color w:val="000000"/>
          <w:sz w:val="20"/>
          <w:szCs w:val="20"/>
        </w:rPr>
        <w:br/>
      </w:r>
      <w:r w:rsidR="001E2A31" w:rsidRPr="008E14C7">
        <w:rPr>
          <w:rFonts w:ascii="Verdana" w:eastAsia="Times New Roman" w:hAnsi="Verdana" w:cs="Times New Roman"/>
          <w:color w:val="000000"/>
          <w:sz w:val="20"/>
          <w:szCs w:val="20"/>
          <w:lang w:eastAsia="nl-NL"/>
        </w:rPr>
        <w:t xml:space="preserve">Het kabinet wil een flinke eenmalige impuls </w:t>
      </w:r>
      <w:r w:rsidR="00B91AD6" w:rsidRPr="008E14C7">
        <w:rPr>
          <w:rFonts w:ascii="Verdana" w:eastAsia="Times New Roman" w:hAnsi="Verdana" w:cs="Times New Roman"/>
          <w:color w:val="000000"/>
          <w:sz w:val="20"/>
          <w:szCs w:val="20"/>
          <w:lang w:eastAsia="nl-NL"/>
        </w:rPr>
        <w:t xml:space="preserve">geven aan </w:t>
      </w:r>
      <w:r w:rsidR="0012723C" w:rsidRPr="008E14C7">
        <w:rPr>
          <w:rFonts w:ascii="Verdana" w:eastAsia="Times New Roman" w:hAnsi="Verdana" w:cs="Times New Roman"/>
          <w:color w:val="000000"/>
          <w:sz w:val="20"/>
          <w:szCs w:val="20"/>
          <w:lang w:eastAsia="nl-NL"/>
        </w:rPr>
        <w:t xml:space="preserve">de </w:t>
      </w:r>
      <w:r w:rsidR="001E2A31" w:rsidRPr="008E14C7">
        <w:rPr>
          <w:rFonts w:ascii="Verdana" w:eastAsia="Times New Roman" w:hAnsi="Verdana" w:cs="Times New Roman"/>
          <w:color w:val="000000"/>
          <w:sz w:val="20"/>
          <w:szCs w:val="20"/>
          <w:lang w:eastAsia="nl-NL"/>
        </w:rPr>
        <w:t>bedrijfsinvesteringen</w:t>
      </w:r>
      <w:r w:rsidR="0012723C" w:rsidRPr="008E14C7">
        <w:rPr>
          <w:rFonts w:ascii="Verdana" w:eastAsia="Times New Roman" w:hAnsi="Verdana" w:cs="Times New Roman"/>
          <w:color w:val="000000"/>
          <w:sz w:val="20"/>
          <w:szCs w:val="20"/>
          <w:lang w:eastAsia="nl-NL"/>
        </w:rPr>
        <w:t xml:space="preserve"> in 2013</w:t>
      </w:r>
      <w:r w:rsidR="001E2A31" w:rsidRPr="008E14C7">
        <w:rPr>
          <w:rFonts w:ascii="Verdana" w:eastAsia="Times New Roman" w:hAnsi="Verdana" w:cs="Times New Roman"/>
          <w:color w:val="000000"/>
          <w:sz w:val="20"/>
          <w:szCs w:val="20"/>
          <w:lang w:eastAsia="nl-NL"/>
        </w:rPr>
        <w:t xml:space="preserve">. </w:t>
      </w:r>
      <w:r w:rsidR="00B91AD6" w:rsidRPr="008E14C7">
        <w:rPr>
          <w:rFonts w:ascii="Verdana" w:eastAsia="Times New Roman" w:hAnsi="Verdana" w:cs="Times New Roman"/>
          <w:color w:val="000000"/>
          <w:sz w:val="20"/>
          <w:szCs w:val="20"/>
          <w:lang w:eastAsia="nl-NL"/>
        </w:rPr>
        <w:t xml:space="preserve">Daarom is besloten dat </w:t>
      </w:r>
      <w:r>
        <w:rPr>
          <w:rFonts w:ascii="Verdana" w:eastAsia="Times New Roman" w:hAnsi="Verdana" w:cs="Times New Roman"/>
          <w:color w:val="000000"/>
          <w:sz w:val="20"/>
          <w:szCs w:val="20"/>
          <w:lang w:eastAsia="nl-NL"/>
        </w:rPr>
        <w:t xml:space="preserve">u, als </w:t>
      </w:r>
      <w:r w:rsidR="0012723C" w:rsidRPr="008E14C7">
        <w:rPr>
          <w:rFonts w:ascii="Verdana" w:eastAsia="Times New Roman" w:hAnsi="Verdana" w:cs="Times New Roman"/>
          <w:color w:val="000000"/>
          <w:sz w:val="20"/>
          <w:szCs w:val="20"/>
          <w:lang w:eastAsia="nl-NL"/>
        </w:rPr>
        <w:t xml:space="preserve">ondernemer, </w:t>
      </w:r>
      <w:r w:rsidR="001E2A31" w:rsidRPr="008E14C7">
        <w:rPr>
          <w:rFonts w:ascii="Verdana" w:eastAsia="Times New Roman" w:hAnsi="Verdana" w:cs="Times New Roman"/>
          <w:color w:val="000000"/>
          <w:sz w:val="20"/>
          <w:szCs w:val="20"/>
          <w:lang w:eastAsia="nl-NL"/>
        </w:rPr>
        <w:t xml:space="preserve">in 2013 direct 50% van </w:t>
      </w:r>
      <w:r>
        <w:rPr>
          <w:rFonts w:ascii="Verdana" w:eastAsia="Times New Roman" w:hAnsi="Verdana" w:cs="Times New Roman"/>
          <w:color w:val="000000"/>
          <w:sz w:val="20"/>
          <w:szCs w:val="20"/>
          <w:lang w:eastAsia="nl-NL"/>
        </w:rPr>
        <w:t>uw</w:t>
      </w:r>
      <w:r w:rsidRPr="008E14C7">
        <w:rPr>
          <w:rFonts w:ascii="Verdana" w:eastAsia="Times New Roman" w:hAnsi="Verdana" w:cs="Times New Roman"/>
          <w:color w:val="000000"/>
          <w:sz w:val="20"/>
          <w:szCs w:val="20"/>
          <w:lang w:eastAsia="nl-NL"/>
        </w:rPr>
        <w:t xml:space="preserve"> </w:t>
      </w:r>
      <w:r w:rsidR="001E2A31" w:rsidRPr="008E14C7">
        <w:rPr>
          <w:rFonts w:ascii="Verdana" w:eastAsia="Times New Roman" w:hAnsi="Verdana" w:cs="Times New Roman"/>
          <w:color w:val="000000"/>
          <w:sz w:val="20"/>
          <w:szCs w:val="20"/>
          <w:lang w:eastAsia="nl-NL"/>
        </w:rPr>
        <w:t xml:space="preserve">investering </w:t>
      </w:r>
      <w:r>
        <w:rPr>
          <w:rFonts w:ascii="Verdana" w:eastAsia="Times New Roman" w:hAnsi="Verdana" w:cs="Times New Roman"/>
          <w:color w:val="000000"/>
          <w:sz w:val="20"/>
          <w:szCs w:val="20"/>
          <w:lang w:eastAsia="nl-NL"/>
        </w:rPr>
        <w:t>ka</w:t>
      </w:r>
      <w:r w:rsidR="00B91AD6" w:rsidRPr="008E14C7">
        <w:rPr>
          <w:rFonts w:ascii="Verdana" w:eastAsia="Times New Roman" w:hAnsi="Verdana" w:cs="Times New Roman"/>
          <w:color w:val="000000"/>
          <w:sz w:val="20"/>
          <w:szCs w:val="20"/>
          <w:lang w:eastAsia="nl-NL"/>
        </w:rPr>
        <w:t xml:space="preserve">n </w:t>
      </w:r>
      <w:r w:rsidR="001E2A31" w:rsidRPr="008E14C7">
        <w:rPr>
          <w:rFonts w:ascii="Verdana" w:eastAsia="Times New Roman" w:hAnsi="Verdana" w:cs="Times New Roman"/>
          <w:color w:val="000000"/>
          <w:sz w:val="20"/>
          <w:szCs w:val="20"/>
          <w:lang w:eastAsia="nl-NL"/>
        </w:rPr>
        <w:t>afschrijven</w:t>
      </w:r>
      <w:r w:rsidR="00B91AD6" w:rsidRPr="008E14C7">
        <w:rPr>
          <w:rFonts w:ascii="Verdana" w:eastAsia="Times New Roman" w:hAnsi="Verdana" w:cs="Times New Roman"/>
          <w:color w:val="000000"/>
          <w:sz w:val="20"/>
          <w:szCs w:val="20"/>
          <w:lang w:eastAsia="nl-NL"/>
        </w:rPr>
        <w:t xml:space="preserve"> ten laste van </w:t>
      </w:r>
      <w:r>
        <w:rPr>
          <w:rFonts w:ascii="Verdana" w:eastAsia="Times New Roman" w:hAnsi="Verdana" w:cs="Times New Roman"/>
          <w:color w:val="000000"/>
          <w:sz w:val="20"/>
          <w:szCs w:val="20"/>
          <w:lang w:eastAsia="nl-NL"/>
        </w:rPr>
        <w:t>uw</w:t>
      </w:r>
      <w:r w:rsidR="00B91AD6" w:rsidRPr="008E14C7">
        <w:rPr>
          <w:rFonts w:ascii="Verdana" w:eastAsia="Times New Roman" w:hAnsi="Verdana" w:cs="Times New Roman"/>
          <w:color w:val="000000"/>
          <w:sz w:val="20"/>
          <w:szCs w:val="20"/>
          <w:lang w:eastAsia="nl-NL"/>
        </w:rPr>
        <w:t xml:space="preserve"> fiscale winst. </w:t>
      </w:r>
      <w:r w:rsidR="0012723C" w:rsidRPr="008E14C7">
        <w:rPr>
          <w:rFonts w:ascii="Verdana" w:eastAsia="Times New Roman" w:hAnsi="Verdana" w:cs="Times New Roman"/>
          <w:color w:val="000000"/>
          <w:sz w:val="20"/>
          <w:szCs w:val="20"/>
          <w:lang w:eastAsia="nl-NL"/>
        </w:rPr>
        <w:t xml:space="preserve">U houdt </w:t>
      </w:r>
      <w:r w:rsidR="00024A9F" w:rsidRPr="008E14C7">
        <w:rPr>
          <w:rFonts w:ascii="Verdana" w:eastAsia="Times New Roman" w:hAnsi="Verdana" w:cs="Times New Roman"/>
          <w:color w:val="000000"/>
          <w:sz w:val="20"/>
          <w:szCs w:val="20"/>
          <w:lang w:eastAsia="nl-NL"/>
        </w:rPr>
        <w:t xml:space="preserve">direct </w:t>
      </w:r>
      <w:r w:rsidR="0012723C" w:rsidRPr="008E14C7">
        <w:rPr>
          <w:rFonts w:ascii="Verdana" w:eastAsia="Times New Roman" w:hAnsi="Verdana" w:cs="Times New Roman"/>
          <w:color w:val="000000"/>
          <w:sz w:val="20"/>
          <w:szCs w:val="20"/>
          <w:lang w:eastAsia="nl-NL"/>
        </w:rPr>
        <w:t>meer geld in uw onderneming</w:t>
      </w:r>
      <w:r w:rsidR="00024A9F" w:rsidRPr="008E14C7">
        <w:rPr>
          <w:rFonts w:ascii="Verdana" w:eastAsia="Times New Roman" w:hAnsi="Verdana" w:cs="Times New Roman"/>
          <w:color w:val="000000"/>
          <w:sz w:val="20"/>
          <w:szCs w:val="20"/>
          <w:lang w:eastAsia="nl-NL"/>
        </w:rPr>
        <w:t>,</w:t>
      </w:r>
      <w:r w:rsidR="0012723C" w:rsidRPr="008E14C7">
        <w:rPr>
          <w:rFonts w:ascii="Verdana" w:eastAsia="Times New Roman" w:hAnsi="Verdana" w:cs="Times New Roman"/>
          <w:color w:val="000000"/>
          <w:sz w:val="20"/>
          <w:szCs w:val="20"/>
          <w:lang w:eastAsia="nl-NL"/>
        </w:rPr>
        <w:t xml:space="preserve"> omdat u </w:t>
      </w:r>
      <w:r w:rsidR="001E2A31" w:rsidRPr="008E14C7">
        <w:rPr>
          <w:rFonts w:ascii="Verdana" w:eastAsia="Times New Roman" w:hAnsi="Verdana" w:cs="Times New Roman"/>
          <w:color w:val="000000"/>
          <w:sz w:val="20"/>
          <w:szCs w:val="20"/>
          <w:lang w:eastAsia="nl-NL"/>
        </w:rPr>
        <w:t xml:space="preserve">door deze maatregel pas later belasting </w:t>
      </w:r>
      <w:r w:rsidR="0012723C" w:rsidRPr="008E14C7">
        <w:rPr>
          <w:rFonts w:ascii="Verdana" w:eastAsia="Times New Roman" w:hAnsi="Verdana" w:cs="Times New Roman"/>
          <w:color w:val="000000"/>
          <w:sz w:val="20"/>
          <w:szCs w:val="20"/>
          <w:lang w:eastAsia="nl-NL"/>
        </w:rPr>
        <w:t xml:space="preserve">betaalt </w:t>
      </w:r>
      <w:r w:rsidR="001E2A31" w:rsidRPr="008E14C7">
        <w:rPr>
          <w:rFonts w:ascii="Verdana" w:eastAsia="Times New Roman" w:hAnsi="Verdana" w:cs="Times New Roman"/>
          <w:color w:val="000000"/>
          <w:sz w:val="20"/>
          <w:szCs w:val="20"/>
          <w:lang w:eastAsia="nl-NL"/>
        </w:rPr>
        <w:t xml:space="preserve">over de winst. Het doel van de hogere afschrijving is bedrijven tijdelijk meer financiële armslag geven voor het doen </w:t>
      </w:r>
      <w:r>
        <w:rPr>
          <w:rFonts w:ascii="Verdana" w:eastAsia="Times New Roman" w:hAnsi="Verdana" w:cs="Times New Roman"/>
          <w:color w:val="000000"/>
          <w:sz w:val="20"/>
          <w:szCs w:val="20"/>
          <w:lang w:eastAsia="nl-NL"/>
        </w:rPr>
        <w:t xml:space="preserve">van </w:t>
      </w:r>
      <w:r w:rsidR="001E2A31" w:rsidRPr="008E14C7">
        <w:rPr>
          <w:rFonts w:ascii="Verdana" w:eastAsia="Times New Roman" w:hAnsi="Verdana" w:cs="Times New Roman"/>
          <w:color w:val="000000"/>
          <w:sz w:val="20"/>
          <w:szCs w:val="20"/>
          <w:lang w:eastAsia="nl-NL"/>
        </w:rPr>
        <w:t xml:space="preserve">investeringen en </w:t>
      </w:r>
      <w:r>
        <w:rPr>
          <w:rFonts w:ascii="Verdana" w:eastAsia="Times New Roman" w:hAnsi="Verdana" w:cs="Times New Roman"/>
          <w:color w:val="000000"/>
          <w:sz w:val="20"/>
          <w:szCs w:val="20"/>
          <w:lang w:eastAsia="nl-NL"/>
        </w:rPr>
        <w:t>zodoende</w:t>
      </w:r>
      <w:r w:rsidRPr="008E14C7">
        <w:rPr>
          <w:rFonts w:ascii="Verdana" w:eastAsia="Times New Roman" w:hAnsi="Verdana" w:cs="Times New Roman"/>
          <w:color w:val="000000"/>
          <w:sz w:val="20"/>
          <w:szCs w:val="20"/>
          <w:lang w:eastAsia="nl-NL"/>
        </w:rPr>
        <w:t xml:space="preserve"> </w:t>
      </w:r>
      <w:r w:rsidR="001E2A31" w:rsidRPr="008E14C7">
        <w:rPr>
          <w:rFonts w:ascii="Verdana" w:eastAsia="Times New Roman" w:hAnsi="Verdana" w:cs="Times New Roman"/>
          <w:color w:val="000000"/>
          <w:sz w:val="20"/>
          <w:szCs w:val="20"/>
          <w:lang w:eastAsia="nl-NL"/>
        </w:rPr>
        <w:t xml:space="preserve">een bijdrage te leveren aan de binnenlandse economische groei. </w:t>
      </w:r>
      <w:r w:rsidR="0012723C" w:rsidRPr="008E14C7">
        <w:rPr>
          <w:rFonts w:ascii="Verdana" w:eastAsia="Times New Roman" w:hAnsi="Verdana" w:cs="Times New Roman"/>
          <w:color w:val="000000"/>
          <w:sz w:val="20"/>
          <w:szCs w:val="20"/>
          <w:lang w:eastAsia="nl-NL"/>
        </w:rPr>
        <w:t xml:space="preserve">Daar profiteren we dan allemaal weer van. </w:t>
      </w:r>
    </w:p>
    <w:p w:rsidR="00B91AD6" w:rsidRPr="0068788F" w:rsidRDefault="00833180" w:rsidP="0012723C">
      <w:pPr>
        <w:rPr>
          <w:rFonts w:ascii="Verdana" w:eastAsia="Times New Roman" w:hAnsi="Verdana" w:cs="Times New Roman"/>
          <w:i/>
          <w:color w:val="000000"/>
          <w:sz w:val="20"/>
          <w:szCs w:val="20"/>
          <w:lang w:eastAsia="nl-NL"/>
        </w:rPr>
      </w:pPr>
      <w:r w:rsidRPr="00833180">
        <w:rPr>
          <w:rFonts w:ascii="Verdana" w:eastAsia="Times New Roman" w:hAnsi="Verdana" w:cs="Times New Roman"/>
          <w:i/>
          <w:color w:val="000000"/>
          <w:sz w:val="20"/>
          <w:szCs w:val="20"/>
          <w:lang w:eastAsia="nl-NL"/>
        </w:rPr>
        <w:t>Hieronder leest u welke regels gelden en hoe u beter kunt worden van versneld of willekeurig afschrijven.</w:t>
      </w:r>
    </w:p>
    <w:p w:rsidR="00024A9F" w:rsidRPr="008E14C7" w:rsidRDefault="00B91AD6" w:rsidP="00B91AD6">
      <w:pPr>
        <w:rPr>
          <w:rFonts w:ascii="Verdana" w:hAnsi="Verdana" w:cs="Tahoma"/>
          <w:sz w:val="20"/>
          <w:szCs w:val="20"/>
        </w:rPr>
      </w:pPr>
      <w:r w:rsidRPr="008E14C7">
        <w:rPr>
          <w:rFonts w:ascii="Verdana" w:hAnsi="Verdana" w:cs="Tahoma"/>
          <w:sz w:val="20"/>
          <w:szCs w:val="20"/>
        </w:rPr>
        <w:t xml:space="preserve">Bij de regels rond het afschrijven kennen we zowel beperkingen als verruimingen. De beperkende regels houden onder andere in dat u </w:t>
      </w:r>
      <w:r w:rsidR="00024A9F" w:rsidRPr="008E14C7">
        <w:rPr>
          <w:rFonts w:ascii="Verdana" w:hAnsi="Verdana" w:cs="Tahoma"/>
          <w:sz w:val="20"/>
          <w:szCs w:val="20"/>
        </w:rPr>
        <w:t xml:space="preserve">fiscaal per jaar </w:t>
      </w:r>
      <w:r w:rsidRPr="008E14C7">
        <w:rPr>
          <w:rFonts w:ascii="Verdana" w:hAnsi="Verdana" w:cs="Tahoma"/>
          <w:sz w:val="20"/>
          <w:szCs w:val="20"/>
        </w:rPr>
        <w:t>op goodwill niet m</w:t>
      </w:r>
      <w:r w:rsidR="00024A9F" w:rsidRPr="008E14C7">
        <w:rPr>
          <w:rFonts w:ascii="Verdana" w:hAnsi="Verdana" w:cs="Tahoma"/>
          <w:sz w:val="20"/>
          <w:szCs w:val="20"/>
        </w:rPr>
        <w:t xml:space="preserve">éér mag afschrijven dan 10% </w:t>
      </w:r>
      <w:r w:rsidRPr="008E14C7">
        <w:rPr>
          <w:rFonts w:ascii="Verdana" w:hAnsi="Verdana" w:cs="Tahoma"/>
          <w:sz w:val="20"/>
          <w:szCs w:val="20"/>
        </w:rPr>
        <w:t>en op andere bedrijfsmiddelen niet meer dan 20%</w:t>
      </w:r>
      <w:r w:rsidR="0012723C" w:rsidRPr="008E14C7">
        <w:rPr>
          <w:rFonts w:ascii="Verdana" w:hAnsi="Verdana" w:cs="Tahoma"/>
          <w:sz w:val="20"/>
          <w:szCs w:val="20"/>
        </w:rPr>
        <w:t>. U</w:t>
      </w:r>
      <w:r w:rsidRPr="008E14C7">
        <w:rPr>
          <w:rFonts w:ascii="Verdana" w:hAnsi="Verdana" w:cs="Tahoma"/>
          <w:sz w:val="20"/>
          <w:szCs w:val="20"/>
        </w:rPr>
        <w:t xml:space="preserve">w bedrijfspand </w:t>
      </w:r>
      <w:r w:rsidR="0012723C" w:rsidRPr="008E14C7">
        <w:rPr>
          <w:rFonts w:ascii="Verdana" w:hAnsi="Verdana" w:cs="Tahoma"/>
          <w:sz w:val="20"/>
          <w:szCs w:val="20"/>
        </w:rPr>
        <w:t xml:space="preserve">mag u </w:t>
      </w:r>
      <w:r w:rsidR="00024A9F" w:rsidRPr="008E14C7">
        <w:rPr>
          <w:rFonts w:ascii="Verdana" w:hAnsi="Verdana" w:cs="Tahoma"/>
          <w:sz w:val="20"/>
          <w:szCs w:val="20"/>
        </w:rPr>
        <w:t xml:space="preserve">bovendien </w:t>
      </w:r>
      <w:r w:rsidRPr="008E14C7">
        <w:rPr>
          <w:rFonts w:ascii="Verdana" w:hAnsi="Verdana" w:cs="Tahoma"/>
          <w:sz w:val="20"/>
          <w:szCs w:val="20"/>
        </w:rPr>
        <w:t xml:space="preserve">niet </w:t>
      </w:r>
      <w:r w:rsidR="00024A9F" w:rsidRPr="008E14C7">
        <w:rPr>
          <w:rFonts w:ascii="Verdana" w:hAnsi="Verdana" w:cs="Tahoma"/>
          <w:sz w:val="20"/>
          <w:szCs w:val="20"/>
        </w:rPr>
        <w:t xml:space="preserve">lager </w:t>
      </w:r>
      <w:r w:rsidRPr="008E14C7">
        <w:rPr>
          <w:rFonts w:ascii="Verdana" w:hAnsi="Verdana" w:cs="Tahoma"/>
          <w:sz w:val="20"/>
          <w:szCs w:val="20"/>
        </w:rPr>
        <w:t xml:space="preserve">afschrijven dan </w:t>
      </w:r>
      <w:r w:rsidR="00024A9F" w:rsidRPr="008E14C7">
        <w:rPr>
          <w:rFonts w:ascii="Verdana" w:hAnsi="Verdana" w:cs="Tahoma"/>
          <w:sz w:val="20"/>
          <w:szCs w:val="20"/>
        </w:rPr>
        <w:t xml:space="preserve">tot </w:t>
      </w:r>
      <w:r w:rsidRPr="008E14C7">
        <w:rPr>
          <w:rFonts w:ascii="Verdana" w:hAnsi="Verdana" w:cs="Tahoma"/>
          <w:sz w:val="20"/>
          <w:szCs w:val="20"/>
        </w:rPr>
        <w:t xml:space="preserve">de helft van de WOZ waarde. </w:t>
      </w:r>
    </w:p>
    <w:p w:rsidR="00024A9F" w:rsidRPr="008E14C7" w:rsidRDefault="00024A9F" w:rsidP="00024A9F">
      <w:pPr>
        <w:rPr>
          <w:rFonts w:ascii="Verdana" w:eastAsia="Times New Roman" w:hAnsi="Verdana" w:cs="Times New Roman"/>
          <w:color w:val="000000"/>
          <w:sz w:val="20"/>
          <w:szCs w:val="20"/>
          <w:lang w:eastAsia="nl-NL"/>
        </w:rPr>
      </w:pPr>
      <w:r w:rsidRPr="008E14C7">
        <w:rPr>
          <w:rFonts w:ascii="Verdana" w:hAnsi="Verdana" w:cs="Tahoma"/>
          <w:sz w:val="20"/>
          <w:szCs w:val="20"/>
        </w:rPr>
        <w:t>Maar laten w</w:t>
      </w:r>
      <w:r w:rsidR="001B7277">
        <w:rPr>
          <w:rFonts w:ascii="Verdana" w:hAnsi="Verdana" w:cs="Tahoma"/>
          <w:sz w:val="20"/>
          <w:szCs w:val="20"/>
        </w:rPr>
        <w:t xml:space="preserve">e </w:t>
      </w:r>
      <w:r w:rsidRPr="008E14C7">
        <w:rPr>
          <w:rFonts w:ascii="Verdana" w:hAnsi="Verdana" w:cs="Tahoma"/>
          <w:sz w:val="20"/>
          <w:szCs w:val="20"/>
        </w:rPr>
        <w:t xml:space="preserve">ons </w:t>
      </w:r>
      <w:r w:rsidR="00B91AD6" w:rsidRPr="008E14C7">
        <w:rPr>
          <w:rFonts w:ascii="Verdana" w:hAnsi="Verdana" w:cs="Tahoma"/>
          <w:sz w:val="20"/>
          <w:szCs w:val="20"/>
        </w:rPr>
        <w:t>richt</w:t>
      </w:r>
      <w:r w:rsidRPr="008E14C7">
        <w:rPr>
          <w:rFonts w:ascii="Verdana" w:hAnsi="Verdana" w:cs="Tahoma"/>
          <w:sz w:val="20"/>
          <w:szCs w:val="20"/>
        </w:rPr>
        <w:t>en</w:t>
      </w:r>
      <w:r w:rsidR="00B91AD6" w:rsidRPr="008E14C7">
        <w:rPr>
          <w:rFonts w:ascii="Verdana" w:hAnsi="Verdana" w:cs="Tahoma"/>
          <w:sz w:val="20"/>
          <w:szCs w:val="20"/>
        </w:rPr>
        <w:t xml:space="preserve"> op d</w:t>
      </w:r>
      <w:r w:rsidR="001B7277">
        <w:rPr>
          <w:rFonts w:ascii="Verdana" w:hAnsi="Verdana" w:cs="Tahoma"/>
          <w:sz w:val="20"/>
          <w:szCs w:val="20"/>
        </w:rPr>
        <w:t>i</w:t>
      </w:r>
      <w:r w:rsidR="00B91AD6" w:rsidRPr="008E14C7">
        <w:rPr>
          <w:rFonts w:ascii="Verdana" w:hAnsi="Verdana" w:cs="Tahoma"/>
          <w:sz w:val="20"/>
          <w:szCs w:val="20"/>
        </w:rPr>
        <w:t xml:space="preserve">e afschrijvingsregels die u </w:t>
      </w:r>
      <w:r w:rsidR="001B7277">
        <w:rPr>
          <w:rFonts w:ascii="Verdana" w:hAnsi="Verdana" w:cs="Tahoma"/>
          <w:sz w:val="20"/>
          <w:szCs w:val="20"/>
        </w:rPr>
        <w:t xml:space="preserve">daadwerkelijk </w:t>
      </w:r>
      <w:r w:rsidR="00B91AD6" w:rsidRPr="008E14C7">
        <w:rPr>
          <w:rFonts w:ascii="Verdana" w:hAnsi="Verdana" w:cs="Tahoma"/>
          <w:sz w:val="20"/>
          <w:szCs w:val="20"/>
        </w:rPr>
        <w:t>kansen op voordeel bieden.</w:t>
      </w:r>
      <w:r w:rsidRPr="008E14C7">
        <w:rPr>
          <w:rFonts w:ascii="Verdana" w:hAnsi="Verdana" w:cs="Tahoma"/>
          <w:sz w:val="20"/>
          <w:szCs w:val="20"/>
        </w:rPr>
        <w:t xml:space="preserve"> </w:t>
      </w:r>
      <w:r w:rsidRPr="008E14C7">
        <w:rPr>
          <w:rFonts w:ascii="Verdana" w:eastAsia="Times New Roman" w:hAnsi="Verdana" w:cs="Times New Roman"/>
          <w:color w:val="000000"/>
          <w:sz w:val="20"/>
          <w:szCs w:val="20"/>
          <w:lang w:eastAsia="nl-NL"/>
        </w:rPr>
        <w:t xml:space="preserve">Er </w:t>
      </w:r>
      <w:r w:rsidR="00B91AD6" w:rsidRPr="008E14C7">
        <w:rPr>
          <w:rFonts w:ascii="Verdana" w:eastAsia="Times New Roman" w:hAnsi="Verdana" w:cs="Times New Roman"/>
          <w:color w:val="000000"/>
          <w:sz w:val="20"/>
          <w:szCs w:val="20"/>
          <w:lang w:eastAsia="nl-NL"/>
        </w:rPr>
        <w:t>bestaan</w:t>
      </w:r>
      <w:r w:rsidR="001B7277">
        <w:rPr>
          <w:rFonts w:ascii="Verdana" w:eastAsia="Times New Roman" w:hAnsi="Verdana" w:cs="Times New Roman"/>
          <w:color w:val="000000"/>
          <w:sz w:val="20"/>
          <w:szCs w:val="20"/>
          <w:lang w:eastAsia="nl-NL"/>
        </w:rPr>
        <w:t xml:space="preserve"> </w:t>
      </w:r>
      <w:r w:rsidRPr="008E14C7">
        <w:rPr>
          <w:rFonts w:ascii="Verdana" w:eastAsia="Times New Roman" w:hAnsi="Verdana" w:cs="Times New Roman"/>
          <w:color w:val="000000"/>
          <w:sz w:val="20"/>
          <w:szCs w:val="20"/>
          <w:lang w:eastAsia="nl-NL"/>
        </w:rPr>
        <w:t xml:space="preserve">verschillende </w:t>
      </w:r>
      <w:r w:rsidR="00B91AD6" w:rsidRPr="008E14C7">
        <w:rPr>
          <w:rFonts w:ascii="Verdana" w:eastAsia="Times New Roman" w:hAnsi="Verdana" w:cs="Times New Roman"/>
          <w:color w:val="000000"/>
          <w:sz w:val="20"/>
          <w:szCs w:val="20"/>
          <w:lang w:eastAsia="nl-NL"/>
        </w:rPr>
        <w:t>mogelijkheden om willekeurig a</w:t>
      </w:r>
      <w:r w:rsidRPr="008E14C7">
        <w:rPr>
          <w:rFonts w:ascii="Verdana" w:eastAsia="Times New Roman" w:hAnsi="Verdana" w:cs="Times New Roman"/>
          <w:color w:val="000000"/>
          <w:sz w:val="20"/>
          <w:szCs w:val="20"/>
          <w:lang w:eastAsia="nl-NL"/>
        </w:rPr>
        <w:t xml:space="preserve">f te schrijven. </w:t>
      </w:r>
      <w:r w:rsidR="00B91AD6" w:rsidRPr="008E14C7">
        <w:rPr>
          <w:rFonts w:ascii="Verdana" w:eastAsia="Times New Roman" w:hAnsi="Verdana" w:cs="Times New Roman"/>
          <w:color w:val="000000"/>
          <w:sz w:val="20"/>
          <w:szCs w:val="20"/>
          <w:lang w:eastAsia="nl-NL"/>
        </w:rPr>
        <w:t xml:space="preserve">In de eerste plaats </w:t>
      </w:r>
      <w:r w:rsidRPr="008E14C7">
        <w:rPr>
          <w:rFonts w:ascii="Verdana" w:eastAsia="Times New Roman" w:hAnsi="Verdana" w:cs="Times New Roman"/>
          <w:color w:val="000000"/>
          <w:sz w:val="20"/>
          <w:szCs w:val="20"/>
          <w:lang w:eastAsia="nl-NL"/>
        </w:rPr>
        <w:t xml:space="preserve">mogen startende ondernemers willekeurig afschrijven op al hun investeringen. </w:t>
      </w:r>
      <w:r w:rsidR="00B91AD6" w:rsidRPr="008E14C7">
        <w:rPr>
          <w:rFonts w:ascii="Verdana" w:eastAsia="Times New Roman" w:hAnsi="Verdana" w:cs="Times New Roman"/>
          <w:color w:val="000000"/>
          <w:sz w:val="20"/>
          <w:szCs w:val="20"/>
          <w:lang w:eastAsia="nl-NL"/>
        </w:rPr>
        <w:t xml:space="preserve">Ten tweede </w:t>
      </w:r>
      <w:r w:rsidRPr="008E14C7">
        <w:rPr>
          <w:rFonts w:ascii="Verdana" w:eastAsia="Times New Roman" w:hAnsi="Verdana" w:cs="Times New Roman"/>
          <w:color w:val="000000"/>
          <w:sz w:val="20"/>
          <w:szCs w:val="20"/>
          <w:lang w:eastAsia="nl-NL"/>
        </w:rPr>
        <w:t>geldt dat ondernemers bepaalde aangewezen milieu-investeringen willekeurig mogen afschrijven. Die bedrijfsmiddelen staan op een lijst die jaarlijks gepubliceerd wordt door de overheid.</w:t>
      </w:r>
    </w:p>
    <w:p w:rsidR="001B7277" w:rsidRDefault="001B7277" w:rsidP="00B91AD6">
      <w:pPr>
        <w:rPr>
          <w:rFonts w:ascii="Verdana" w:eastAsia="Times New Roman" w:hAnsi="Verdana" w:cs="Times New Roman"/>
          <w:color w:val="000000"/>
          <w:sz w:val="20"/>
          <w:szCs w:val="20"/>
          <w:lang w:eastAsia="nl-NL"/>
        </w:rPr>
      </w:pPr>
      <w:r>
        <w:rPr>
          <w:rFonts w:ascii="Verdana" w:eastAsia="Times New Roman" w:hAnsi="Verdana" w:cs="Times New Roman"/>
          <w:color w:val="000000"/>
          <w:sz w:val="20"/>
          <w:szCs w:val="20"/>
          <w:lang w:eastAsia="nl-NL"/>
        </w:rPr>
        <w:t>T</w:t>
      </w:r>
      <w:r w:rsidR="00024A9F" w:rsidRPr="008E14C7">
        <w:rPr>
          <w:rFonts w:ascii="Verdana" w:eastAsia="Times New Roman" w:hAnsi="Verdana" w:cs="Times New Roman"/>
          <w:color w:val="000000"/>
          <w:sz w:val="20"/>
          <w:szCs w:val="20"/>
          <w:lang w:eastAsia="nl-NL"/>
        </w:rPr>
        <w:t xml:space="preserve">enslotte </w:t>
      </w:r>
      <w:r w:rsidR="00B91AD6" w:rsidRPr="008E14C7">
        <w:rPr>
          <w:rFonts w:ascii="Verdana" w:eastAsia="Times New Roman" w:hAnsi="Verdana" w:cs="Times New Roman"/>
          <w:color w:val="000000"/>
          <w:sz w:val="20"/>
          <w:szCs w:val="20"/>
          <w:lang w:eastAsia="nl-NL"/>
        </w:rPr>
        <w:t xml:space="preserve">mogen alle ondernemers dankzij de crisis maximaal 50% </w:t>
      </w:r>
      <w:r w:rsidR="00024A9F" w:rsidRPr="008E14C7">
        <w:rPr>
          <w:rFonts w:ascii="Verdana" w:eastAsia="Times New Roman" w:hAnsi="Verdana" w:cs="Times New Roman"/>
          <w:color w:val="000000"/>
          <w:sz w:val="20"/>
          <w:szCs w:val="20"/>
          <w:lang w:eastAsia="nl-NL"/>
        </w:rPr>
        <w:t xml:space="preserve">van de aanschafwaarde </w:t>
      </w:r>
      <w:r w:rsidR="00B91AD6" w:rsidRPr="008E14C7">
        <w:rPr>
          <w:rFonts w:ascii="Verdana" w:eastAsia="Times New Roman" w:hAnsi="Verdana" w:cs="Times New Roman"/>
          <w:color w:val="000000"/>
          <w:sz w:val="20"/>
          <w:szCs w:val="20"/>
          <w:lang w:eastAsia="nl-NL"/>
        </w:rPr>
        <w:t>per jaar afschrijven op investeringen die gedaan zijn in 2009, 2010 en 2011</w:t>
      </w:r>
      <w:r w:rsidR="0012723C" w:rsidRPr="008E14C7">
        <w:rPr>
          <w:rFonts w:ascii="Verdana" w:eastAsia="Times New Roman" w:hAnsi="Verdana" w:cs="Times New Roman"/>
          <w:color w:val="000000"/>
          <w:sz w:val="20"/>
          <w:szCs w:val="20"/>
          <w:lang w:eastAsia="nl-NL"/>
        </w:rPr>
        <w:t xml:space="preserve"> en nu dus ook in 2013</w:t>
      </w:r>
      <w:r w:rsidR="00B91AD6" w:rsidRPr="008E14C7">
        <w:rPr>
          <w:rFonts w:ascii="Verdana" w:eastAsia="Times New Roman" w:hAnsi="Verdana" w:cs="Times New Roman"/>
          <w:color w:val="000000"/>
          <w:sz w:val="20"/>
          <w:szCs w:val="20"/>
          <w:lang w:eastAsia="nl-NL"/>
        </w:rPr>
        <w:t xml:space="preserve">. Dit betekent dat u het bedrijfsmiddel in twee jaar mag afschrijven tot de restwaarde. Deze maatregel geldt </w:t>
      </w:r>
      <w:r w:rsidR="00024A9F" w:rsidRPr="008E14C7">
        <w:rPr>
          <w:rFonts w:ascii="Verdana" w:eastAsia="Times New Roman" w:hAnsi="Verdana" w:cs="Times New Roman"/>
          <w:color w:val="000000"/>
          <w:sz w:val="20"/>
          <w:szCs w:val="20"/>
          <w:lang w:eastAsia="nl-NL"/>
        </w:rPr>
        <w:t xml:space="preserve">helaas </w:t>
      </w:r>
      <w:r w:rsidR="00B91AD6" w:rsidRPr="008E14C7">
        <w:rPr>
          <w:rFonts w:ascii="Verdana" w:eastAsia="Times New Roman" w:hAnsi="Verdana" w:cs="Times New Roman"/>
          <w:color w:val="000000"/>
          <w:sz w:val="20"/>
          <w:szCs w:val="20"/>
          <w:lang w:eastAsia="nl-NL"/>
        </w:rPr>
        <w:t xml:space="preserve">niet voor </w:t>
      </w:r>
      <w:proofErr w:type="spellStart"/>
      <w:r>
        <w:rPr>
          <w:rFonts w:ascii="Verdana" w:eastAsia="Times New Roman" w:hAnsi="Verdana" w:cs="Times New Roman"/>
          <w:color w:val="000000"/>
          <w:sz w:val="20"/>
          <w:szCs w:val="20"/>
          <w:lang w:eastAsia="nl-NL"/>
        </w:rPr>
        <w:t>á</w:t>
      </w:r>
      <w:r w:rsidR="00B91AD6" w:rsidRPr="008E14C7">
        <w:rPr>
          <w:rFonts w:ascii="Verdana" w:eastAsia="Times New Roman" w:hAnsi="Verdana" w:cs="Times New Roman"/>
          <w:color w:val="000000"/>
          <w:sz w:val="20"/>
          <w:szCs w:val="20"/>
          <w:lang w:eastAsia="nl-NL"/>
        </w:rPr>
        <w:t>lle</w:t>
      </w:r>
      <w:proofErr w:type="spellEnd"/>
      <w:r w:rsidR="00B91AD6" w:rsidRPr="008E14C7">
        <w:rPr>
          <w:rFonts w:ascii="Verdana" w:eastAsia="Times New Roman" w:hAnsi="Verdana" w:cs="Times New Roman"/>
          <w:color w:val="000000"/>
          <w:sz w:val="20"/>
          <w:szCs w:val="20"/>
          <w:lang w:eastAsia="nl-NL"/>
        </w:rPr>
        <w:t xml:space="preserve"> bedrijfsmiddelen. </w:t>
      </w:r>
      <w:r w:rsidRPr="008E14C7">
        <w:rPr>
          <w:rFonts w:ascii="Verdana" w:eastAsia="Times New Roman" w:hAnsi="Verdana" w:cs="Times New Roman"/>
          <w:color w:val="000000"/>
          <w:sz w:val="20"/>
          <w:szCs w:val="20"/>
          <w:lang w:eastAsia="nl-NL"/>
        </w:rPr>
        <w:t>Uit</w:t>
      </w:r>
      <w:r>
        <w:rPr>
          <w:rFonts w:ascii="Verdana" w:eastAsia="Times New Roman" w:hAnsi="Verdana" w:cs="Times New Roman"/>
          <w:color w:val="000000"/>
          <w:sz w:val="20"/>
          <w:szCs w:val="20"/>
          <w:lang w:eastAsia="nl-NL"/>
        </w:rPr>
        <w:t>zonderingen</w:t>
      </w:r>
      <w:r w:rsidRPr="008E14C7">
        <w:rPr>
          <w:rFonts w:ascii="Verdana" w:eastAsia="Times New Roman" w:hAnsi="Verdana" w:cs="Times New Roman"/>
          <w:color w:val="000000"/>
          <w:sz w:val="20"/>
          <w:szCs w:val="20"/>
          <w:lang w:eastAsia="nl-NL"/>
        </w:rPr>
        <w:t xml:space="preserve"> </w:t>
      </w:r>
      <w:r w:rsidR="00B91AD6" w:rsidRPr="008E14C7">
        <w:rPr>
          <w:rFonts w:ascii="Verdana" w:eastAsia="Times New Roman" w:hAnsi="Verdana" w:cs="Times New Roman"/>
          <w:color w:val="000000"/>
          <w:sz w:val="20"/>
          <w:szCs w:val="20"/>
          <w:lang w:eastAsia="nl-NL"/>
        </w:rPr>
        <w:t>zijn</w:t>
      </w:r>
      <w:r>
        <w:rPr>
          <w:rFonts w:ascii="Verdana" w:eastAsia="Times New Roman" w:hAnsi="Verdana" w:cs="Times New Roman"/>
          <w:color w:val="000000"/>
          <w:sz w:val="20"/>
          <w:szCs w:val="20"/>
          <w:lang w:eastAsia="nl-NL"/>
        </w:rPr>
        <w:t>:</w:t>
      </w:r>
      <w:r w:rsidR="00B91AD6" w:rsidRPr="008E14C7">
        <w:rPr>
          <w:rFonts w:ascii="Verdana" w:eastAsia="Times New Roman" w:hAnsi="Verdana" w:cs="Times New Roman"/>
          <w:color w:val="000000"/>
          <w:sz w:val="20"/>
          <w:szCs w:val="20"/>
          <w:lang w:eastAsia="nl-NL"/>
        </w:rPr>
        <w:t xml:space="preserve"> goodwill, gebouwen, woonschepen, auto’s en motoren </w:t>
      </w:r>
      <w:proofErr w:type="spellStart"/>
      <w:r>
        <w:rPr>
          <w:rFonts w:ascii="Verdana" w:eastAsia="Times New Roman" w:hAnsi="Verdana" w:cs="Times New Roman"/>
          <w:color w:val="000000"/>
          <w:sz w:val="20"/>
          <w:szCs w:val="20"/>
          <w:lang w:eastAsia="nl-NL"/>
        </w:rPr>
        <w:t>é</w:t>
      </w:r>
      <w:r w:rsidR="00B91AD6" w:rsidRPr="008E14C7">
        <w:rPr>
          <w:rFonts w:ascii="Verdana" w:eastAsia="Times New Roman" w:hAnsi="Verdana" w:cs="Times New Roman"/>
          <w:color w:val="000000"/>
          <w:sz w:val="20"/>
          <w:szCs w:val="20"/>
          <w:lang w:eastAsia="nl-NL"/>
        </w:rPr>
        <w:t>n</w:t>
      </w:r>
      <w:proofErr w:type="spellEnd"/>
      <w:r w:rsidR="00B91AD6" w:rsidRPr="008E14C7">
        <w:rPr>
          <w:rFonts w:ascii="Verdana" w:eastAsia="Times New Roman" w:hAnsi="Verdana" w:cs="Times New Roman"/>
          <w:color w:val="000000"/>
          <w:sz w:val="20"/>
          <w:szCs w:val="20"/>
          <w:lang w:eastAsia="nl-NL"/>
        </w:rPr>
        <w:t xml:space="preserve"> alle zaken die u aan derden verhuurt.</w:t>
      </w:r>
      <w:r w:rsidR="0012723C" w:rsidRPr="008E14C7">
        <w:rPr>
          <w:rFonts w:ascii="Verdana" w:eastAsia="Times New Roman" w:hAnsi="Verdana" w:cs="Times New Roman"/>
          <w:color w:val="000000"/>
          <w:sz w:val="20"/>
          <w:szCs w:val="20"/>
          <w:lang w:eastAsia="nl-NL"/>
        </w:rPr>
        <w:t xml:space="preserve"> Maar zeer zuinige auto’s</w:t>
      </w:r>
      <w:r>
        <w:rPr>
          <w:rFonts w:ascii="Verdana" w:eastAsia="Times New Roman" w:hAnsi="Verdana" w:cs="Times New Roman"/>
          <w:color w:val="000000"/>
          <w:sz w:val="20"/>
          <w:szCs w:val="20"/>
          <w:lang w:eastAsia="nl-NL"/>
        </w:rPr>
        <w:t xml:space="preserve"> – </w:t>
      </w:r>
      <w:r w:rsidR="0012723C" w:rsidRPr="008E14C7">
        <w:rPr>
          <w:rFonts w:ascii="Verdana" w:eastAsia="Times New Roman" w:hAnsi="Verdana" w:cs="Times New Roman"/>
          <w:color w:val="000000"/>
          <w:sz w:val="20"/>
          <w:szCs w:val="20"/>
          <w:lang w:eastAsia="nl-NL"/>
        </w:rPr>
        <w:t xml:space="preserve">met een bijtelling van 14% of minder </w:t>
      </w:r>
      <w:r>
        <w:rPr>
          <w:rFonts w:ascii="Verdana" w:eastAsia="Times New Roman" w:hAnsi="Verdana" w:cs="Times New Roman"/>
          <w:color w:val="000000"/>
          <w:sz w:val="20"/>
          <w:szCs w:val="20"/>
          <w:lang w:eastAsia="nl-NL"/>
        </w:rPr>
        <w:t xml:space="preserve">– </w:t>
      </w:r>
      <w:r w:rsidR="0012723C" w:rsidRPr="008E14C7">
        <w:rPr>
          <w:rFonts w:ascii="Verdana" w:eastAsia="Times New Roman" w:hAnsi="Verdana" w:cs="Times New Roman"/>
          <w:color w:val="000000"/>
          <w:sz w:val="20"/>
          <w:szCs w:val="20"/>
          <w:lang w:eastAsia="nl-NL"/>
        </w:rPr>
        <w:t>mogen weer wel</w:t>
      </w:r>
      <w:r w:rsidR="00AE29F5" w:rsidRPr="008E14C7">
        <w:rPr>
          <w:rFonts w:ascii="Verdana" w:eastAsia="Times New Roman" w:hAnsi="Verdana" w:cs="Times New Roman"/>
          <w:color w:val="000000"/>
          <w:sz w:val="20"/>
          <w:szCs w:val="20"/>
          <w:lang w:eastAsia="nl-NL"/>
        </w:rPr>
        <w:t xml:space="preserve"> willekeurig worden afgeschreven</w:t>
      </w:r>
      <w:r w:rsidR="0012723C" w:rsidRPr="008E14C7">
        <w:rPr>
          <w:rFonts w:ascii="Verdana" w:eastAsia="Times New Roman" w:hAnsi="Verdana" w:cs="Times New Roman"/>
          <w:color w:val="000000"/>
          <w:sz w:val="20"/>
          <w:szCs w:val="20"/>
          <w:lang w:eastAsia="nl-NL"/>
        </w:rPr>
        <w:t>.</w:t>
      </w:r>
      <w:r w:rsidR="00AE29F5" w:rsidRPr="008E14C7">
        <w:rPr>
          <w:rFonts w:ascii="Verdana" w:eastAsia="Times New Roman" w:hAnsi="Verdana" w:cs="Times New Roman"/>
          <w:color w:val="000000"/>
          <w:sz w:val="20"/>
          <w:szCs w:val="20"/>
          <w:lang w:eastAsia="nl-NL"/>
        </w:rPr>
        <w:t xml:space="preserve"> U kunt uw belastingdruk in 2013 </w:t>
      </w:r>
      <w:r>
        <w:rPr>
          <w:rFonts w:ascii="Verdana" w:eastAsia="Times New Roman" w:hAnsi="Verdana" w:cs="Times New Roman"/>
          <w:color w:val="000000"/>
          <w:sz w:val="20"/>
          <w:szCs w:val="20"/>
          <w:lang w:eastAsia="nl-NL"/>
        </w:rPr>
        <w:t xml:space="preserve">dus </w:t>
      </w:r>
      <w:r w:rsidR="00AE29F5" w:rsidRPr="008E14C7">
        <w:rPr>
          <w:rFonts w:ascii="Verdana" w:eastAsia="Times New Roman" w:hAnsi="Verdana" w:cs="Times New Roman"/>
          <w:color w:val="000000"/>
          <w:sz w:val="20"/>
          <w:szCs w:val="20"/>
          <w:lang w:eastAsia="nl-NL"/>
        </w:rPr>
        <w:t>aanzienlijk verlagen als u investeert in bedrijfsmiddelen.</w:t>
      </w:r>
    </w:p>
    <w:p w:rsidR="00B91AD6" w:rsidRPr="008E14C7" w:rsidRDefault="001B7277" w:rsidP="00B91AD6">
      <w:pPr>
        <w:rPr>
          <w:rFonts w:ascii="Verdana" w:eastAsia="Times New Roman" w:hAnsi="Verdana" w:cs="Times New Roman"/>
          <w:color w:val="000000"/>
          <w:sz w:val="20"/>
          <w:szCs w:val="20"/>
          <w:lang w:eastAsia="nl-NL"/>
        </w:rPr>
      </w:pPr>
      <w:r>
        <w:rPr>
          <w:rFonts w:ascii="Verdana" w:eastAsia="Times New Roman" w:hAnsi="Verdana" w:cs="Times New Roman"/>
          <w:b/>
          <w:color w:val="000000"/>
          <w:sz w:val="20"/>
          <w:szCs w:val="20"/>
          <w:lang w:eastAsia="nl-NL"/>
        </w:rPr>
        <w:t>Willekeurig betekent niet zo snel mogelijk</w:t>
      </w:r>
      <w:r>
        <w:rPr>
          <w:rFonts w:ascii="Verdana" w:eastAsia="Times New Roman" w:hAnsi="Verdana" w:cs="Times New Roman"/>
          <w:color w:val="000000"/>
          <w:sz w:val="20"/>
          <w:szCs w:val="20"/>
          <w:lang w:eastAsia="nl-NL"/>
        </w:rPr>
        <w:br/>
      </w:r>
      <w:r w:rsidR="00AE29F5" w:rsidRPr="008E14C7">
        <w:rPr>
          <w:rFonts w:ascii="Verdana" w:eastAsia="Times New Roman" w:hAnsi="Verdana" w:cs="Times New Roman"/>
          <w:color w:val="000000"/>
          <w:sz w:val="20"/>
          <w:szCs w:val="20"/>
          <w:lang w:eastAsia="nl-NL"/>
        </w:rPr>
        <w:t>Maar w</w:t>
      </w:r>
      <w:r w:rsidR="00B91AD6" w:rsidRPr="008E14C7">
        <w:rPr>
          <w:rFonts w:ascii="Verdana" w:eastAsia="Times New Roman" w:hAnsi="Verdana" w:cs="Times New Roman"/>
          <w:color w:val="000000"/>
          <w:sz w:val="20"/>
          <w:szCs w:val="20"/>
          <w:lang w:eastAsia="nl-NL"/>
        </w:rPr>
        <w:t xml:space="preserve">illekeurig betekent </w:t>
      </w:r>
      <w:r w:rsidR="00AE29F5" w:rsidRPr="008E14C7">
        <w:rPr>
          <w:rFonts w:ascii="Verdana" w:eastAsia="Times New Roman" w:hAnsi="Verdana" w:cs="Times New Roman"/>
          <w:color w:val="000000"/>
          <w:sz w:val="20"/>
          <w:szCs w:val="20"/>
          <w:lang w:eastAsia="nl-NL"/>
        </w:rPr>
        <w:t>natuurlijk</w:t>
      </w:r>
      <w:r w:rsidR="00B91AD6" w:rsidRPr="008E14C7">
        <w:rPr>
          <w:rFonts w:ascii="Verdana" w:eastAsia="Times New Roman" w:hAnsi="Verdana" w:cs="Times New Roman"/>
          <w:color w:val="000000"/>
          <w:sz w:val="20"/>
          <w:szCs w:val="20"/>
          <w:lang w:eastAsia="nl-NL"/>
        </w:rPr>
        <w:t xml:space="preserve"> niet dat u altijd de hele aanschaf maar zo snel mogelijk ten laste van uw winst moet brengen. Nee, het is goed om daarbij te kijken naar de verwachte winst van dit jaar en van de komende jaren. Bij een lage winst van dit jaar en een hoge winstverwachting voor de komende jaren kan het interessanter zijn om de afschrijving </w:t>
      </w:r>
      <w:r>
        <w:rPr>
          <w:rFonts w:ascii="Verdana" w:eastAsia="Times New Roman" w:hAnsi="Verdana" w:cs="Times New Roman"/>
          <w:color w:val="000000"/>
          <w:sz w:val="20"/>
          <w:szCs w:val="20"/>
          <w:lang w:eastAsia="nl-NL"/>
        </w:rPr>
        <w:t xml:space="preserve">eerst </w:t>
      </w:r>
      <w:r w:rsidR="00B91AD6" w:rsidRPr="008E14C7">
        <w:rPr>
          <w:rFonts w:ascii="Verdana" w:eastAsia="Times New Roman" w:hAnsi="Verdana" w:cs="Times New Roman"/>
          <w:color w:val="000000"/>
          <w:sz w:val="20"/>
          <w:szCs w:val="20"/>
          <w:lang w:eastAsia="nl-NL"/>
        </w:rPr>
        <w:t>zo laag mogelijk te houden</w:t>
      </w:r>
      <w:r w:rsidR="00AE29F5" w:rsidRPr="008E14C7">
        <w:rPr>
          <w:rFonts w:ascii="Verdana" w:eastAsia="Times New Roman" w:hAnsi="Verdana" w:cs="Times New Roman"/>
          <w:color w:val="000000"/>
          <w:sz w:val="20"/>
          <w:szCs w:val="20"/>
          <w:lang w:eastAsia="nl-NL"/>
        </w:rPr>
        <w:t xml:space="preserve"> of zelfs helemaal niet af te schrijven</w:t>
      </w:r>
      <w:r w:rsidR="00B91AD6" w:rsidRPr="008E14C7">
        <w:rPr>
          <w:rFonts w:ascii="Verdana" w:eastAsia="Times New Roman" w:hAnsi="Verdana" w:cs="Times New Roman"/>
          <w:color w:val="000000"/>
          <w:sz w:val="20"/>
          <w:szCs w:val="20"/>
          <w:lang w:eastAsia="nl-NL"/>
        </w:rPr>
        <w:t xml:space="preserve">. </w:t>
      </w:r>
      <w:r w:rsidR="00024A9F" w:rsidRPr="008E14C7">
        <w:rPr>
          <w:rFonts w:ascii="Verdana" w:eastAsia="Times New Roman" w:hAnsi="Verdana" w:cs="Times New Roman"/>
          <w:color w:val="000000"/>
          <w:sz w:val="20"/>
          <w:szCs w:val="20"/>
          <w:lang w:eastAsia="nl-NL"/>
        </w:rPr>
        <w:t>O</w:t>
      </w:r>
      <w:r w:rsidR="00B91AD6" w:rsidRPr="008E14C7">
        <w:rPr>
          <w:rFonts w:ascii="Verdana" w:eastAsia="Times New Roman" w:hAnsi="Verdana" w:cs="Times New Roman"/>
          <w:color w:val="000000"/>
          <w:sz w:val="20"/>
          <w:szCs w:val="20"/>
          <w:lang w:eastAsia="nl-NL"/>
        </w:rPr>
        <w:t xml:space="preserve">ok </w:t>
      </w:r>
      <w:r w:rsidR="00AE29F5" w:rsidRPr="008E14C7">
        <w:rPr>
          <w:rFonts w:ascii="Verdana" w:eastAsia="Times New Roman" w:hAnsi="Verdana" w:cs="Times New Roman"/>
          <w:color w:val="000000"/>
          <w:sz w:val="20"/>
          <w:szCs w:val="20"/>
          <w:lang w:eastAsia="nl-NL"/>
        </w:rPr>
        <w:t xml:space="preserve">mogelijke </w:t>
      </w:r>
      <w:r w:rsidR="00B91AD6" w:rsidRPr="008E14C7">
        <w:rPr>
          <w:rFonts w:ascii="Verdana" w:eastAsia="Times New Roman" w:hAnsi="Verdana" w:cs="Times New Roman"/>
          <w:color w:val="000000"/>
          <w:sz w:val="20"/>
          <w:szCs w:val="20"/>
          <w:lang w:eastAsia="nl-NL"/>
        </w:rPr>
        <w:t xml:space="preserve">verliesverrekening moet </w:t>
      </w:r>
      <w:r w:rsidR="00AE29F5" w:rsidRPr="008E14C7">
        <w:rPr>
          <w:rFonts w:ascii="Verdana" w:eastAsia="Times New Roman" w:hAnsi="Verdana" w:cs="Times New Roman"/>
          <w:color w:val="000000"/>
          <w:sz w:val="20"/>
          <w:szCs w:val="20"/>
          <w:lang w:eastAsia="nl-NL"/>
        </w:rPr>
        <w:t xml:space="preserve">hierbij </w:t>
      </w:r>
      <w:r w:rsidR="00B91AD6" w:rsidRPr="008E14C7">
        <w:rPr>
          <w:rFonts w:ascii="Verdana" w:eastAsia="Times New Roman" w:hAnsi="Verdana" w:cs="Times New Roman"/>
          <w:color w:val="000000"/>
          <w:sz w:val="20"/>
          <w:szCs w:val="20"/>
          <w:lang w:eastAsia="nl-NL"/>
        </w:rPr>
        <w:t>worden meegenomen</w:t>
      </w:r>
      <w:r w:rsidR="00024A9F" w:rsidRPr="008E14C7">
        <w:rPr>
          <w:rFonts w:ascii="Verdana" w:eastAsia="Times New Roman" w:hAnsi="Verdana" w:cs="Times New Roman"/>
          <w:color w:val="000000"/>
          <w:sz w:val="20"/>
          <w:szCs w:val="20"/>
          <w:lang w:eastAsia="nl-NL"/>
        </w:rPr>
        <w:t xml:space="preserve">. Want u moet natuurlijk wel voorkomen dat verliezen verdampen door </w:t>
      </w:r>
      <w:r w:rsidR="00AE29F5" w:rsidRPr="008E14C7">
        <w:rPr>
          <w:rFonts w:ascii="Verdana" w:eastAsia="Times New Roman" w:hAnsi="Verdana" w:cs="Times New Roman"/>
          <w:color w:val="000000"/>
          <w:sz w:val="20"/>
          <w:szCs w:val="20"/>
          <w:lang w:eastAsia="nl-NL"/>
        </w:rPr>
        <w:t>toepassing van de willekeurige afschrijving</w:t>
      </w:r>
      <w:r w:rsidR="00B91AD6" w:rsidRPr="008E14C7">
        <w:rPr>
          <w:rFonts w:ascii="Verdana" w:eastAsia="Times New Roman" w:hAnsi="Verdana" w:cs="Times New Roman"/>
          <w:color w:val="000000"/>
          <w:sz w:val="20"/>
          <w:szCs w:val="20"/>
          <w:lang w:eastAsia="nl-NL"/>
        </w:rPr>
        <w:t xml:space="preserve">. </w:t>
      </w:r>
      <w:r w:rsidR="00AE29F5" w:rsidRPr="008E14C7">
        <w:rPr>
          <w:rFonts w:ascii="Verdana" w:eastAsia="Times New Roman" w:hAnsi="Verdana" w:cs="Times New Roman"/>
          <w:color w:val="000000"/>
          <w:sz w:val="20"/>
          <w:szCs w:val="20"/>
          <w:lang w:eastAsia="nl-NL"/>
        </w:rPr>
        <w:t>Laat u zich daarom adviseren door uw relatiemanager.</w:t>
      </w:r>
    </w:p>
    <w:p w:rsidR="00B91AD6" w:rsidRPr="008E14C7" w:rsidRDefault="00B91AD6" w:rsidP="00B91AD6">
      <w:pPr>
        <w:shd w:val="clear" w:color="auto" w:fill="FFFFFF"/>
        <w:spacing w:after="0" w:line="240" w:lineRule="auto"/>
        <w:rPr>
          <w:rFonts w:ascii="Verdana" w:eastAsia="Times New Roman" w:hAnsi="Verdana" w:cs="Times New Roman"/>
          <w:color w:val="000000"/>
          <w:sz w:val="20"/>
          <w:szCs w:val="20"/>
          <w:lang w:eastAsia="nl-NL"/>
        </w:rPr>
      </w:pPr>
    </w:p>
    <w:p w:rsidR="00B91AD6" w:rsidRPr="008E14C7" w:rsidRDefault="00B91AD6">
      <w:pPr>
        <w:rPr>
          <w:rFonts w:ascii="Verdana" w:eastAsia="Times New Roman" w:hAnsi="Verdana" w:cs="Times New Roman"/>
          <w:color w:val="000000"/>
          <w:sz w:val="20"/>
          <w:szCs w:val="20"/>
          <w:lang w:eastAsia="nl-NL"/>
        </w:rPr>
      </w:pPr>
      <w:r w:rsidRPr="008E14C7">
        <w:rPr>
          <w:rFonts w:ascii="Verdana" w:eastAsia="Times New Roman" w:hAnsi="Verdana" w:cs="Times New Roman"/>
          <w:color w:val="000000"/>
          <w:sz w:val="20"/>
          <w:szCs w:val="20"/>
          <w:lang w:eastAsia="nl-NL"/>
        </w:rPr>
        <w:br w:type="page"/>
      </w:r>
    </w:p>
    <w:p w:rsidR="00B91AD6" w:rsidRPr="008E14C7" w:rsidRDefault="00B91AD6" w:rsidP="00B91AD6">
      <w:pPr>
        <w:shd w:val="clear" w:color="auto" w:fill="FFFFFF"/>
        <w:spacing w:after="0" w:line="240" w:lineRule="auto"/>
        <w:rPr>
          <w:rFonts w:ascii="Verdana" w:eastAsia="Times New Roman" w:hAnsi="Verdana" w:cs="Times New Roman"/>
          <w:color w:val="000000"/>
          <w:sz w:val="20"/>
          <w:szCs w:val="20"/>
          <w:lang w:eastAsia="nl-NL"/>
        </w:rPr>
      </w:pPr>
    </w:p>
    <w:p w:rsidR="004F4229" w:rsidRPr="009207D7" w:rsidRDefault="004F4229" w:rsidP="004F4229">
      <w:pPr>
        <w:rPr>
          <w:rFonts w:ascii="Verdana" w:hAnsi="Verdana"/>
          <w:b/>
          <w:sz w:val="20"/>
          <w:szCs w:val="20"/>
        </w:rPr>
      </w:pPr>
      <w:r w:rsidRPr="008E14C7">
        <w:rPr>
          <w:rFonts w:ascii="Verdana" w:hAnsi="Verdana"/>
          <w:b/>
          <w:sz w:val="20"/>
          <w:szCs w:val="20"/>
        </w:rPr>
        <w:t>Verhuurderheffing</w:t>
      </w:r>
      <w:r w:rsidR="00CD4342" w:rsidRPr="008E14C7">
        <w:rPr>
          <w:rFonts w:ascii="Verdana" w:hAnsi="Verdana"/>
          <w:b/>
          <w:sz w:val="20"/>
          <w:szCs w:val="20"/>
        </w:rPr>
        <w:t xml:space="preserve"> ingevoerd in 2013</w:t>
      </w:r>
      <w:r w:rsidR="009207D7">
        <w:rPr>
          <w:rFonts w:ascii="Verdana" w:hAnsi="Verdana"/>
          <w:b/>
          <w:sz w:val="20"/>
          <w:szCs w:val="20"/>
        </w:rPr>
        <w:br/>
      </w:r>
      <w:r w:rsidRPr="008E14C7">
        <w:rPr>
          <w:rFonts w:ascii="Verdana" w:hAnsi="Verdana"/>
          <w:sz w:val="20"/>
          <w:szCs w:val="20"/>
        </w:rPr>
        <w:t xml:space="preserve">Met ingang van 2013 is een nieuwe heffing ingevoerd door middel van de Wet Verhuurderheffing. Het gaat om een nieuwe </w:t>
      </w:r>
      <w:r w:rsidR="00CD4342" w:rsidRPr="008E14C7">
        <w:rPr>
          <w:rFonts w:ascii="Verdana" w:hAnsi="Verdana"/>
          <w:sz w:val="20"/>
          <w:szCs w:val="20"/>
        </w:rPr>
        <w:t xml:space="preserve">belasting die opgelegd wordt aan </w:t>
      </w:r>
      <w:r w:rsidRPr="008E14C7">
        <w:rPr>
          <w:rFonts w:ascii="Verdana" w:hAnsi="Verdana"/>
          <w:sz w:val="20"/>
          <w:szCs w:val="20"/>
        </w:rPr>
        <w:t xml:space="preserve">verhuurders </w:t>
      </w:r>
      <w:r w:rsidR="00CD4342" w:rsidRPr="008E14C7">
        <w:rPr>
          <w:rFonts w:ascii="Verdana" w:hAnsi="Verdana"/>
          <w:sz w:val="20"/>
          <w:szCs w:val="20"/>
        </w:rPr>
        <w:t xml:space="preserve">van woningen </w:t>
      </w:r>
      <w:r w:rsidRPr="008E14C7">
        <w:rPr>
          <w:rFonts w:ascii="Verdana" w:hAnsi="Verdana"/>
          <w:sz w:val="20"/>
          <w:szCs w:val="20"/>
        </w:rPr>
        <w:t>die op 1 januari van dat jaar meer dan tien huurwoningen in de gereguleerde sector bezitten. Dit is de zogenoemde 'verhuurderheffing'. Het idee achter deze nieuwe heffing, is dat de schatkist wordt gevuld</w:t>
      </w:r>
      <w:r w:rsidR="00CD4342" w:rsidRPr="008E14C7">
        <w:rPr>
          <w:rFonts w:ascii="Verdana" w:hAnsi="Verdana"/>
          <w:sz w:val="20"/>
          <w:szCs w:val="20"/>
        </w:rPr>
        <w:t xml:space="preserve"> en dat tegelijk</w:t>
      </w:r>
      <w:r w:rsidRPr="008E14C7">
        <w:rPr>
          <w:rFonts w:ascii="Verdana" w:hAnsi="Verdana"/>
          <w:sz w:val="20"/>
          <w:szCs w:val="20"/>
        </w:rPr>
        <w:t xml:space="preserve"> een bijdrage wordt geleverd aan de financiering van de huurtoeslag </w:t>
      </w:r>
      <w:proofErr w:type="spellStart"/>
      <w:r w:rsidR="001B7277">
        <w:rPr>
          <w:rFonts w:ascii="Verdana" w:hAnsi="Verdana"/>
          <w:sz w:val="20"/>
          <w:szCs w:val="20"/>
        </w:rPr>
        <w:t>é</w:t>
      </w:r>
      <w:r w:rsidRPr="008E14C7">
        <w:rPr>
          <w:rFonts w:ascii="Verdana" w:hAnsi="Verdana"/>
          <w:sz w:val="20"/>
          <w:szCs w:val="20"/>
        </w:rPr>
        <w:t>n</w:t>
      </w:r>
      <w:proofErr w:type="spellEnd"/>
      <w:r w:rsidRPr="008E14C7">
        <w:rPr>
          <w:rFonts w:ascii="Verdana" w:hAnsi="Verdana"/>
          <w:sz w:val="20"/>
          <w:szCs w:val="20"/>
        </w:rPr>
        <w:t xml:space="preserve"> aan het beter </w:t>
      </w:r>
      <w:r w:rsidR="001B7277">
        <w:rPr>
          <w:rFonts w:ascii="Verdana" w:hAnsi="Verdana"/>
          <w:sz w:val="20"/>
          <w:szCs w:val="20"/>
        </w:rPr>
        <w:t xml:space="preserve">laten </w:t>
      </w:r>
      <w:r w:rsidRPr="008E14C7">
        <w:rPr>
          <w:rFonts w:ascii="Verdana" w:hAnsi="Verdana"/>
          <w:sz w:val="20"/>
          <w:szCs w:val="20"/>
        </w:rPr>
        <w:t>functioneren van de woningmarkt.</w:t>
      </w:r>
    </w:p>
    <w:p w:rsidR="008E14C7" w:rsidRPr="008E14C7" w:rsidRDefault="00833180" w:rsidP="004F4229">
      <w:pPr>
        <w:rPr>
          <w:rFonts w:ascii="Verdana" w:hAnsi="Verdana"/>
          <w:sz w:val="20"/>
          <w:szCs w:val="20"/>
        </w:rPr>
      </w:pPr>
      <w:r w:rsidRPr="00833180">
        <w:rPr>
          <w:rFonts w:ascii="Verdana" w:hAnsi="Verdana"/>
          <w:b/>
          <w:sz w:val="20"/>
          <w:szCs w:val="20"/>
        </w:rPr>
        <w:t>Gereguleerde sector</w:t>
      </w:r>
      <w:r w:rsidR="001B7277">
        <w:rPr>
          <w:rFonts w:ascii="Verdana" w:hAnsi="Verdana"/>
          <w:sz w:val="20"/>
          <w:szCs w:val="20"/>
        </w:rPr>
        <w:br/>
      </w:r>
      <w:r w:rsidR="00CD4342" w:rsidRPr="008E14C7">
        <w:rPr>
          <w:rFonts w:ascii="Verdana" w:hAnsi="Verdana"/>
          <w:sz w:val="20"/>
          <w:szCs w:val="20"/>
        </w:rPr>
        <w:t xml:space="preserve">Onder de verhuurderheffing vallen </w:t>
      </w:r>
      <w:r w:rsidR="004F4229" w:rsidRPr="008E14C7">
        <w:rPr>
          <w:rFonts w:ascii="Verdana" w:hAnsi="Verdana"/>
          <w:sz w:val="20"/>
          <w:szCs w:val="20"/>
        </w:rPr>
        <w:t>alleen woningen in de gereguleerde sector</w:t>
      </w:r>
      <w:r w:rsidR="001B7277">
        <w:rPr>
          <w:rFonts w:ascii="Verdana" w:hAnsi="Verdana"/>
          <w:sz w:val="20"/>
          <w:szCs w:val="20"/>
        </w:rPr>
        <w:t>,</w:t>
      </w:r>
      <w:r w:rsidR="004F4229" w:rsidRPr="008E14C7">
        <w:rPr>
          <w:rFonts w:ascii="Verdana" w:hAnsi="Verdana"/>
          <w:sz w:val="20"/>
          <w:szCs w:val="20"/>
        </w:rPr>
        <w:t xml:space="preserve"> zodat </w:t>
      </w:r>
      <w:r w:rsidR="00CD4342" w:rsidRPr="008E14C7">
        <w:rPr>
          <w:rFonts w:ascii="Verdana" w:hAnsi="Verdana"/>
          <w:sz w:val="20"/>
          <w:szCs w:val="20"/>
        </w:rPr>
        <w:t>deze</w:t>
      </w:r>
      <w:r w:rsidR="004F4229" w:rsidRPr="008E14C7">
        <w:rPr>
          <w:rFonts w:ascii="Verdana" w:hAnsi="Verdana"/>
          <w:sz w:val="20"/>
          <w:szCs w:val="20"/>
        </w:rPr>
        <w:t xml:space="preserve"> beperkt blijft tot huurwoningen met een huur tot de huurtoeslaggrens of liberalisatiegrens </w:t>
      </w:r>
      <w:r w:rsidR="0068788F">
        <w:rPr>
          <w:rFonts w:ascii="Verdana" w:hAnsi="Verdana"/>
          <w:sz w:val="20"/>
          <w:szCs w:val="20"/>
        </w:rPr>
        <w:t xml:space="preserve">van </w:t>
      </w:r>
      <w:r w:rsidR="004F4229" w:rsidRPr="008E14C7">
        <w:rPr>
          <w:rFonts w:ascii="Verdana" w:hAnsi="Verdana"/>
          <w:sz w:val="20"/>
          <w:szCs w:val="20"/>
        </w:rPr>
        <w:t>€ 6</w:t>
      </w:r>
      <w:r w:rsidR="00CD4342" w:rsidRPr="008E14C7">
        <w:rPr>
          <w:rFonts w:ascii="Verdana" w:hAnsi="Verdana"/>
          <w:sz w:val="20"/>
          <w:szCs w:val="20"/>
        </w:rPr>
        <w:t>81,02</w:t>
      </w:r>
      <w:r w:rsidR="004F4229" w:rsidRPr="008E14C7">
        <w:rPr>
          <w:rFonts w:ascii="Verdana" w:hAnsi="Verdana"/>
          <w:sz w:val="20"/>
          <w:szCs w:val="20"/>
        </w:rPr>
        <w:t xml:space="preserve"> </w:t>
      </w:r>
      <w:r w:rsidR="0068788F">
        <w:rPr>
          <w:rFonts w:ascii="Verdana" w:hAnsi="Verdana"/>
          <w:sz w:val="20"/>
          <w:szCs w:val="20"/>
        </w:rPr>
        <w:t>(</w:t>
      </w:r>
      <w:r w:rsidR="004F4229" w:rsidRPr="008E14C7">
        <w:rPr>
          <w:rFonts w:ascii="Verdana" w:hAnsi="Verdana"/>
          <w:sz w:val="20"/>
          <w:szCs w:val="20"/>
        </w:rPr>
        <w:t>op 1 januari 201</w:t>
      </w:r>
      <w:r w:rsidR="00CD4342" w:rsidRPr="008E14C7">
        <w:rPr>
          <w:rFonts w:ascii="Verdana" w:hAnsi="Verdana"/>
          <w:sz w:val="20"/>
          <w:szCs w:val="20"/>
        </w:rPr>
        <w:t>3</w:t>
      </w:r>
      <w:r w:rsidR="004F4229" w:rsidRPr="008E14C7">
        <w:rPr>
          <w:rFonts w:ascii="Verdana" w:hAnsi="Verdana"/>
          <w:sz w:val="20"/>
          <w:szCs w:val="20"/>
        </w:rPr>
        <w:t>). Woningen in de vrije sector worden daarom niet getroffen door deze heffing</w:t>
      </w:r>
      <w:r w:rsidR="008E14C7" w:rsidRPr="008E14C7">
        <w:rPr>
          <w:rFonts w:ascii="Verdana" w:hAnsi="Verdana"/>
          <w:sz w:val="20"/>
          <w:szCs w:val="20"/>
        </w:rPr>
        <w:t xml:space="preserve"> evenmin als k</w:t>
      </w:r>
      <w:r w:rsidR="00CD4342" w:rsidRPr="008E14C7">
        <w:rPr>
          <w:rFonts w:ascii="Verdana" w:hAnsi="Verdana"/>
          <w:sz w:val="20"/>
          <w:szCs w:val="20"/>
        </w:rPr>
        <w:t>amerverhuur</w:t>
      </w:r>
      <w:r w:rsidR="004F4229" w:rsidRPr="008E14C7">
        <w:rPr>
          <w:rFonts w:ascii="Verdana" w:hAnsi="Verdana"/>
          <w:sz w:val="20"/>
          <w:szCs w:val="20"/>
        </w:rPr>
        <w:t xml:space="preserve"> en </w:t>
      </w:r>
      <w:r w:rsidR="00CD4342" w:rsidRPr="008E14C7">
        <w:rPr>
          <w:rFonts w:ascii="Verdana" w:hAnsi="Verdana"/>
          <w:sz w:val="20"/>
          <w:szCs w:val="20"/>
        </w:rPr>
        <w:t xml:space="preserve">verhuur </w:t>
      </w:r>
      <w:r w:rsidR="004F4229" w:rsidRPr="008E14C7">
        <w:rPr>
          <w:rFonts w:ascii="Verdana" w:hAnsi="Verdana"/>
          <w:sz w:val="20"/>
          <w:szCs w:val="20"/>
        </w:rPr>
        <w:t>in het kader van het hotel-, kamp- en vakantiebestedingsbedrijf aan personen die daar slechts voor een korte periode verblijf houden</w:t>
      </w:r>
      <w:r w:rsidR="008E14C7" w:rsidRPr="008E14C7">
        <w:rPr>
          <w:rFonts w:ascii="Verdana" w:hAnsi="Verdana"/>
          <w:sz w:val="20"/>
          <w:szCs w:val="20"/>
        </w:rPr>
        <w:t>.</w:t>
      </w:r>
    </w:p>
    <w:p w:rsidR="004F4229" w:rsidRPr="008E14C7" w:rsidRDefault="008E14C7" w:rsidP="008E14C7">
      <w:pPr>
        <w:rPr>
          <w:rFonts w:ascii="Verdana" w:hAnsi="Verdana"/>
          <w:sz w:val="20"/>
          <w:szCs w:val="20"/>
        </w:rPr>
      </w:pPr>
      <w:r w:rsidRPr="008E14C7">
        <w:rPr>
          <w:rFonts w:ascii="Verdana" w:hAnsi="Verdana"/>
          <w:sz w:val="20"/>
          <w:szCs w:val="20"/>
        </w:rPr>
        <w:t>U bent al belastingplichtig voor deze heffing wanneer u ten minste 11 gereguleerde huurwoningen verhuurt. De aanslag wordt opgelegd aan d</w:t>
      </w:r>
      <w:r w:rsidR="004F4229" w:rsidRPr="008E14C7">
        <w:rPr>
          <w:rFonts w:ascii="Verdana" w:hAnsi="Verdana"/>
          <w:sz w:val="20"/>
          <w:szCs w:val="20"/>
        </w:rPr>
        <w:t xml:space="preserve">egene </w:t>
      </w:r>
      <w:r w:rsidRPr="008E14C7">
        <w:rPr>
          <w:rFonts w:ascii="Verdana" w:hAnsi="Verdana"/>
          <w:sz w:val="20"/>
          <w:szCs w:val="20"/>
        </w:rPr>
        <w:t xml:space="preserve">die als eigenaar op </w:t>
      </w:r>
      <w:r w:rsidR="004F4229" w:rsidRPr="008E14C7">
        <w:rPr>
          <w:rFonts w:ascii="Verdana" w:hAnsi="Verdana"/>
          <w:sz w:val="20"/>
          <w:szCs w:val="20"/>
        </w:rPr>
        <w:t xml:space="preserve">de WOZ-beschikking </w:t>
      </w:r>
      <w:r w:rsidRPr="008E14C7">
        <w:rPr>
          <w:rFonts w:ascii="Verdana" w:hAnsi="Verdana"/>
          <w:sz w:val="20"/>
          <w:szCs w:val="20"/>
        </w:rPr>
        <w:t>staat vermeld</w:t>
      </w:r>
      <w:r w:rsidR="004F4229" w:rsidRPr="008E14C7">
        <w:rPr>
          <w:rFonts w:ascii="Verdana" w:hAnsi="Verdana"/>
          <w:sz w:val="20"/>
          <w:szCs w:val="20"/>
        </w:rPr>
        <w:t xml:space="preserve">. </w:t>
      </w:r>
      <w:r w:rsidRPr="008E14C7">
        <w:rPr>
          <w:rFonts w:ascii="Verdana" w:hAnsi="Verdana"/>
          <w:sz w:val="20"/>
          <w:szCs w:val="20"/>
        </w:rPr>
        <w:t>Daarmee neemt h</w:t>
      </w:r>
      <w:r w:rsidR="004F4229" w:rsidRPr="008E14C7">
        <w:rPr>
          <w:rFonts w:ascii="Verdana" w:hAnsi="Verdana"/>
          <w:sz w:val="20"/>
          <w:szCs w:val="20"/>
        </w:rPr>
        <w:t xml:space="preserve">et fiscale en financiële belang van een correcte WOZ-beschikking en de tenaamstelling </w:t>
      </w:r>
      <w:r w:rsidRPr="008E14C7">
        <w:rPr>
          <w:rFonts w:ascii="Verdana" w:hAnsi="Verdana"/>
          <w:sz w:val="20"/>
          <w:szCs w:val="20"/>
        </w:rPr>
        <w:t>dus weer toe</w:t>
      </w:r>
      <w:r w:rsidR="004F4229" w:rsidRPr="008E14C7">
        <w:rPr>
          <w:rFonts w:ascii="Verdana" w:hAnsi="Verdana"/>
          <w:sz w:val="20"/>
          <w:szCs w:val="20"/>
        </w:rPr>
        <w:t xml:space="preserve">. </w:t>
      </w:r>
    </w:p>
    <w:p w:rsidR="004F4229" w:rsidRPr="008E14C7" w:rsidRDefault="00833180" w:rsidP="004F4229">
      <w:pPr>
        <w:rPr>
          <w:rFonts w:ascii="Verdana" w:hAnsi="Verdana"/>
          <w:sz w:val="20"/>
          <w:szCs w:val="20"/>
        </w:rPr>
      </w:pPr>
      <w:r w:rsidRPr="00833180">
        <w:rPr>
          <w:rFonts w:ascii="Verdana" w:hAnsi="Verdana"/>
          <w:b/>
          <w:sz w:val="20"/>
          <w:szCs w:val="20"/>
        </w:rPr>
        <w:t>WOZ-waarde</w:t>
      </w:r>
      <w:r w:rsidR="0068788F">
        <w:rPr>
          <w:rFonts w:ascii="Verdana" w:hAnsi="Verdana"/>
          <w:sz w:val="20"/>
          <w:szCs w:val="20"/>
        </w:rPr>
        <w:br/>
      </w:r>
      <w:r w:rsidR="004F4229" w:rsidRPr="008E14C7">
        <w:rPr>
          <w:rFonts w:ascii="Verdana" w:hAnsi="Verdana"/>
          <w:sz w:val="20"/>
          <w:szCs w:val="20"/>
        </w:rPr>
        <w:t xml:space="preserve">De </w:t>
      </w:r>
      <w:r w:rsidR="008E14C7" w:rsidRPr="008E14C7">
        <w:rPr>
          <w:rFonts w:ascii="Verdana" w:hAnsi="Verdana"/>
          <w:sz w:val="20"/>
          <w:szCs w:val="20"/>
        </w:rPr>
        <w:t>belasting wordt geheven over</w:t>
      </w:r>
      <w:r w:rsidR="004F4229" w:rsidRPr="008E14C7">
        <w:rPr>
          <w:rFonts w:ascii="Verdana" w:hAnsi="Verdana"/>
          <w:sz w:val="20"/>
          <w:szCs w:val="20"/>
        </w:rPr>
        <w:t xml:space="preserve"> de totale WOZ-waarde </w:t>
      </w:r>
      <w:r w:rsidR="008E14C7" w:rsidRPr="008E14C7">
        <w:rPr>
          <w:rFonts w:ascii="Verdana" w:hAnsi="Verdana"/>
          <w:sz w:val="20"/>
          <w:szCs w:val="20"/>
        </w:rPr>
        <w:t xml:space="preserve">op 1 januari van het voorgaande kalenderjaar (voor 2013 is dus de WOZ-waarde per 1 januari 2012 relevant)  </w:t>
      </w:r>
      <w:r w:rsidR="004F4229" w:rsidRPr="008E14C7">
        <w:rPr>
          <w:rFonts w:ascii="Verdana" w:hAnsi="Verdana"/>
          <w:sz w:val="20"/>
          <w:szCs w:val="20"/>
        </w:rPr>
        <w:t>van de woningen van een verhu</w:t>
      </w:r>
      <w:r w:rsidR="008E14C7" w:rsidRPr="008E14C7">
        <w:rPr>
          <w:rFonts w:ascii="Verdana" w:hAnsi="Verdana"/>
          <w:sz w:val="20"/>
          <w:szCs w:val="20"/>
        </w:rPr>
        <w:t xml:space="preserve">urder in de gereguleerde sector. Deze waarde wordt altijd eerst verminderd met </w:t>
      </w:r>
      <w:r w:rsidR="004F4229" w:rsidRPr="008E14C7">
        <w:rPr>
          <w:rFonts w:ascii="Verdana" w:hAnsi="Verdana"/>
          <w:sz w:val="20"/>
          <w:szCs w:val="20"/>
        </w:rPr>
        <w:t xml:space="preserve"> tien maal de gemiddelde WOZ-waarde van al diens huurwoningen in diezelfde sector. Het tarief bedraagt 0,014% voor het jaar 2013</w:t>
      </w:r>
      <w:r w:rsidR="008E14C7" w:rsidRPr="008E14C7">
        <w:rPr>
          <w:rFonts w:ascii="Verdana" w:hAnsi="Verdana"/>
          <w:sz w:val="20"/>
          <w:szCs w:val="20"/>
        </w:rPr>
        <w:t xml:space="preserve"> en zal in de komende jaren verhoogd worden tot </w:t>
      </w:r>
      <w:r w:rsidR="004F4229" w:rsidRPr="008E14C7">
        <w:rPr>
          <w:rFonts w:ascii="Verdana" w:hAnsi="Verdana"/>
          <w:sz w:val="20"/>
          <w:szCs w:val="20"/>
        </w:rPr>
        <w:t xml:space="preserve"> 0,231%</w:t>
      </w:r>
      <w:r w:rsidR="008E14C7" w:rsidRPr="008E14C7">
        <w:rPr>
          <w:rFonts w:ascii="Verdana" w:hAnsi="Verdana"/>
          <w:sz w:val="20"/>
          <w:szCs w:val="20"/>
        </w:rPr>
        <w:t>.</w:t>
      </w:r>
      <w:r w:rsidR="004F4229" w:rsidRPr="008E14C7">
        <w:rPr>
          <w:rFonts w:ascii="Verdana" w:hAnsi="Verdana"/>
          <w:sz w:val="20"/>
          <w:szCs w:val="20"/>
        </w:rPr>
        <w:t xml:space="preserve"> Dat laatste tarief </w:t>
      </w:r>
      <w:r w:rsidR="008E14C7" w:rsidRPr="008E14C7">
        <w:rPr>
          <w:rFonts w:ascii="Verdana" w:hAnsi="Verdana"/>
          <w:sz w:val="20"/>
          <w:szCs w:val="20"/>
        </w:rPr>
        <w:t>zal gaan</w:t>
      </w:r>
      <w:r w:rsidR="004F4229" w:rsidRPr="008E14C7">
        <w:rPr>
          <w:rFonts w:ascii="Verdana" w:hAnsi="Verdana"/>
          <w:sz w:val="20"/>
          <w:szCs w:val="20"/>
        </w:rPr>
        <w:t xml:space="preserve"> gelden als het vaste ta</w:t>
      </w:r>
      <w:r w:rsidR="008E14C7" w:rsidRPr="008E14C7">
        <w:rPr>
          <w:rFonts w:ascii="Verdana" w:hAnsi="Verdana"/>
          <w:sz w:val="20"/>
          <w:szCs w:val="20"/>
        </w:rPr>
        <w:t>rief voor de verhuurderheffing.</w:t>
      </w:r>
    </w:p>
    <w:p w:rsidR="004F4229" w:rsidRPr="008E14C7" w:rsidRDefault="004F4229" w:rsidP="004F4229">
      <w:pPr>
        <w:rPr>
          <w:rFonts w:ascii="Verdana" w:hAnsi="Verdana"/>
          <w:sz w:val="20"/>
          <w:szCs w:val="20"/>
        </w:rPr>
      </w:pPr>
      <w:r w:rsidRPr="008E14C7">
        <w:rPr>
          <w:rFonts w:ascii="Verdana" w:hAnsi="Verdana"/>
          <w:sz w:val="20"/>
          <w:szCs w:val="20"/>
        </w:rPr>
        <w:t>De heffing wordt verschuldigd op 1 januari van het kalenderjaar</w:t>
      </w:r>
      <w:r w:rsidR="008E14C7">
        <w:rPr>
          <w:rFonts w:ascii="Verdana" w:hAnsi="Verdana"/>
          <w:sz w:val="20"/>
          <w:szCs w:val="20"/>
        </w:rPr>
        <w:t xml:space="preserve"> en moet op aangifte wo</w:t>
      </w:r>
      <w:r w:rsidRPr="008E14C7">
        <w:rPr>
          <w:rFonts w:ascii="Verdana" w:hAnsi="Verdana"/>
          <w:sz w:val="20"/>
          <w:szCs w:val="20"/>
        </w:rPr>
        <w:t xml:space="preserve">rden betaald. Hiervoor geldt een termijn van drie maanden, zodat de </w:t>
      </w:r>
      <w:r w:rsidR="008E14C7">
        <w:rPr>
          <w:rFonts w:ascii="Verdana" w:hAnsi="Verdana"/>
          <w:sz w:val="20"/>
          <w:szCs w:val="20"/>
        </w:rPr>
        <w:t xml:space="preserve">aangifte en </w:t>
      </w:r>
      <w:r w:rsidRPr="008E14C7">
        <w:rPr>
          <w:rFonts w:ascii="Verdana" w:hAnsi="Verdana"/>
          <w:sz w:val="20"/>
          <w:szCs w:val="20"/>
        </w:rPr>
        <w:t>betaling vóór 1 april van het desbetreffende jaar moet</w:t>
      </w:r>
      <w:r w:rsidR="008E14C7">
        <w:rPr>
          <w:rFonts w:ascii="Verdana" w:hAnsi="Verdana"/>
          <w:sz w:val="20"/>
          <w:szCs w:val="20"/>
        </w:rPr>
        <w:t>en</w:t>
      </w:r>
      <w:r w:rsidRPr="008E14C7">
        <w:rPr>
          <w:rFonts w:ascii="Verdana" w:hAnsi="Verdana"/>
          <w:sz w:val="20"/>
          <w:szCs w:val="20"/>
        </w:rPr>
        <w:t xml:space="preserve"> plaatsvinden. Voor het jaar 2013 is deze termijn, vanwege de introductie van de heffing, verlengd tot negen maanden (dus tot 30 september 2013) om de belastingplichtigen en de Belastingdienst tegemoet te komen.</w:t>
      </w:r>
    </w:p>
    <w:p w:rsidR="004F4229" w:rsidRPr="008E14C7" w:rsidRDefault="00833180" w:rsidP="004F4229">
      <w:pPr>
        <w:rPr>
          <w:rFonts w:ascii="Verdana" w:hAnsi="Verdana"/>
          <w:sz w:val="20"/>
          <w:szCs w:val="20"/>
        </w:rPr>
      </w:pPr>
      <w:r w:rsidRPr="00833180">
        <w:rPr>
          <w:rFonts w:ascii="Verdana" w:hAnsi="Verdana"/>
          <w:b/>
          <w:sz w:val="20"/>
          <w:szCs w:val="20"/>
        </w:rPr>
        <w:t>Digitaal portaal</w:t>
      </w:r>
      <w:r w:rsidR="0068788F">
        <w:rPr>
          <w:rFonts w:ascii="Verdana" w:hAnsi="Verdana"/>
          <w:sz w:val="20"/>
          <w:szCs w:val="20"/>
        </w:rPr>
        <w:br/>
      </w:r>
      <w:r w:rsidR="004F4229" w:rsidRPr="008E14C7">
        <w:rPr>
          <w:rFonts w:ascii="Verdana" w:hAnsi="Verdana"/>
          <w:sz w:val="20"/>
          <w:szCs w:val="20"/>
        </w:rPr>
        <w:t>Voor het doen van aangifte zal de verhuurder gebruik kunnen gaan maken van een digitaal portaal. De belastingdienst gaat daarin al zoveel mogelijk de benodigde gegevens voor het doen van de aangifte klaarzetten.</w:t>
      </w:r>
      <w:r w:rsidR="00CB3911">
        <w:rPr>
          <w:rFonts w:ascii="Verdana" w:hAnsi="Verdana"/>
          <w:sz w:val="20"/>
          <w:szCs w:val="20"/>
        </w:rPr>
        <w:t xml:space="preserve"> </w:t>
      </w:r>
      <w:r w:rsidR="00CB3911" w:rsidRPr="008E14C7">
        <w:rPr>
          <w:rFonts w:ascii="Verdana" w:hAnsi="Verdana"/>
          <w:color w:val="000000"/>
          <w:sz w:val="20"/>
          <w:szCs w:val="20"/>
        </w:rPr>
        <w:t xml:space="preserve">Verhuurders worden omstreeks 1 juli 2013 door de Belastingdienst aangeschreven in verband met hun mogelijke belastingplicht. Hierbij kan de Belastingdienst </w:t>
      </w:r>
      <w:r w:rsidR="00CB3911">
        <w:rPr>
          <w:rFonts w:ascii="Verdana" w:hAnsi="Verdana"/>
          <w:color w:val="000000"/>
          <w:sz w:val="20"/>
          <w:szCs w:val="20"/>
        </w:rPr>
        <w:t xml:space="preserve">helaas </w:t>
      </w:r>
      <w:r w:rsidR="00CB3911" w:rsidRPr="008E14C7">
        <w:rPr>
          <w:rFonts w:ascii="Verdana" w:hAnsi="Verdana"/>
          <w:color w:val="000000"/>
          <w:sz w:val="20"/>
          <w:szCs w:val="20"/>
        </w:rPr>
        <w:t>geen onderscheid maken tussen verhuurders die objecten verhuren in de gereguleerde en de niet-gereguleerde sector. Er zullen dus ook verhuurders worden aangeschreven, die niet belastingplichtig zijn.</w:t>
      </w:r>
      <w:r w:rsidR="00CB3911">
        <w:rPr>
          <w:rFonts w:ascii="Verdana" w:hAnsi="Verdana"/>
          <w:color w:val="000000"/>
          <w:sz w:val="20"/>
          <w:szCs w:val="20"/>
        </w:rPr>
        <w:t xml:space="preserve"> Overlegt u met uw relatiemanager wanneer u een brief ontvangt van de belastingdienst. </w:t>
      </w:r>
    </w:p>
    <w:p w:rsidR="00CB3911" w:rsidRDefault="00CB3911">
      <w:pPr>
        <w:rPr>
          <w:rFonts w:ascii="Verdana" w:hAnsi="Verdana"/>
          <w:sz w:val="20"/>
          <w:szCs w:val="20"/>
        </w:rPr>
      </w:pPr>
      <w:r>
        <w:rPr>
          <w:rFonts w:ascii="Verdana" w:hAnsi="Verdana"/>
          <w:sz w:val="20"/>
          <w:szCs w:val="20"/>
        </w:rPr>
        <w:br w:type="page"/>
      </w:r>
    </w:p>
    <w:p w:rsidR="00CB3911" w:rsidRPr="008E14C7" w:rsidRDefault="00CB3911" w:rsidP="00CB3911">
      <w:pPr>
        <w:shd w:val="clear" w:color="auto" w:fill="FFFFFF"/>
        <w:spacing w:after="0" w:line="240" w:lineRule="auto"/>
        <w:rPr>
          <w:rFonts w:ascii="Verdana" w:eastAsia="Times New Roman" w:hAnsi="Verdana" w:cs="Arial"/>
          <w:color w:val="000000"/>
          <w:sz w:val="20"/>
          <w:szCs w:val="20"/>
          <w:lang w:eastAsia="nl-NL"/>
        </w:rPr>
      </w:pPr>
    </w:p>
    <w:p w:rsidR="00CB3911" w:rsidRPr="00DD31D2" w:rsidRDefault="00FA4DB6" w:rsidP="00CB3911">
      <w:pPr>
        <w:shd w:val="clear" w:color="auto" w:fill="FFFFFF"/>
        <w:spacing w:after="0" w:line="240" w:lineRule="auto"/>
        <w:rPr>
          <w:rFonts w:ascii="Verdana" w:eastAsia="Times New Roman" w:hAnsi="Verdana" w:cs="Arial"/>
          <w:b/>
          <w:color w:val="000000"/>
          <w:sz w:val="20"/>
          <w:szCs w:val="20"/>
          <w:lang w:eastAsia="nl-NL"/>
        </w:rPr>
      </w:pPr>
      <w:r w:rsidRPr="00DD31D2">
        <w:rPr>
          <w:rFonts w:ascii="Verdana" w:eastAsia="Times New Roman" w:hAnsi="Verdana" w:cs="Arial"/>
          <w:b/>
          <w:color w:val="000000"/>
          <w:sz w:val="20"/>
          <w:szCs w:val="20"/>
          <w:lang w:eastAsia="nl-NL"/>
        </w:rPr>
        <w:t xml:space="preserve">Voorjaarsschoonmaak of speciale aanbieding? Boetes omzetbelasting tijdelijk beperkt voor “opruimen” </w:t>
      </w:r>
      <w:r w:rsidR="00CB3911" w:rsidRPr="00DD31D2">
        <w:rPr>
          <w:rFonts w:ascii="Verdana" w:eastAsia="Times New Roman" w:hAnsi="Verdana" w:cs="Arial"/>
          <w:b/>
          <w:color w:val="000000"/>
          <w:sz w:val="20"/>
          <w:szCs w:val="20"/>
          <w:lang w:eastAsia="nl-NL"/>
        </w:rPr>
        <w:t>balansschulden omzetbelasting</w:t>
      </w:r>
    </w:p>
    <w:p w:rsidR="00FA4DB6" w:rsidRDefault="00FA4DB6" w:rsidP="00CB3911">
      <w:pPr>
        <w:shd w:val="clear" w:color="auto" w:fill="FFFFFF"/>
        <w:spacing w:after="0" w:line="240" w:lineRule="auto"/>
        <w:rPr>
          <w:rFonts w:ascii="Verdana" w:eastAsia="Times New Roman" w:hAnsi="Verdana" w:cs="Arial"/>
          <w:color w:val="000000"/>
          <w:sz w:val="20"/>
          <w:szCs w:val="20"/>
          <w:lang w:eastAsia="nl-NL"/>
        </w:rPr>
      </w:pPr>
    </w:p>
    <w:p w:rsidR="00FA4DB6" w:rsidRDefault="00FA4DB6" w:rsidP="00CB3911">
      <w:pPr>
        <w:shd w:val="clear" w:color="auto" w:fill="FFFFFF"/>
        <w:spacing w:after="0" w:line="240" w:lineRule="auto"/>
        <w:rPr>
          <w:rFonts w:ascii="Verdana" w:eastAsia="Times New Roman" w:hAnsi="Verdana" w:cs="Arial"/>
          <w:color w:val="000000"/>
          <w:sz w:val="20"/>
          <w:szCs w:val="20"/>
          <w:lang w:eastAsia="nl-NL"/>
        </w:rPr>
      </w:pPr>
      <w:r w:rsidRPr="00FA4DB6">
        <w:rPr>
          <w:rFonts w:ascii="Verdana" w:eastAsia="Times New Roman" w:hAnsi="Verdana" w:cs="Arial"/>
          <w:color w:val="000000"/>
          <w:sz w:val="20"/>
          <w:szCs w:val="20"/>
          <w:lang w:eastAsia="nl-NL"/>
        </w:rPr>
        <w:t>Als ondernemer heeft u te maken met heel veel regels en verplichtingen.</w:t>
      </w:r>
      <w:r w:rsidR="00DD31D2">
        <w:rPr>
          <w:rFonts w:ascii="Verdana" w:eastAsia="Times New Roman" w:hAnsi="Verdana" w:cs="Arial"/>
          <w:color w:val="000000"/>
          <w:sz w:val="20"/>
          <w:szCs w:val="20"/>
          <w:lang w:eastAsia="nl-NL"/>
        </w:rPr>
        <w:t xml:space="preserve"> </w:t>
      </w:r>
      <w:r w:rsidRPr="00FA4DB6">
        <w:rPr>
          <w:rFonts w:ascii="Verdana" w:eastAsia="Times New Roman" w:hAnsi="Verdana" w:cs="Arial"/>
          <w:color w:val="000000"/>
          <w:sz w:val="20"/>
          <w:szCs w:val="20"/>
          <w:lang w:eastAsia="nl-NL"/>
        </w:rPr>
        <w:t xml:space="preserve">Ondanks alle inspanningen van het kabinet, wordt </w:t>
      </w:r>
      <w:r w:rsidR="0068788F">
        <w:rPr>
          <w:rFonts w:ascii="Verdana" w:eastAsia="Times New Roman" w:hAnsi="Verdana" w:cs="Arial"/>
          <w:color w:val="000000"/>
          <w:sz w:val="20"/>
          <w:szCs w:val="20"/>
          <w:lang w:eastAsia="nl-NL"/>
        </w:rPr>
        <w:t>het aantal</w:t>
      </w:r>
      <w:r w:rsidR="0068788F" w:rsidRPr="00FA4DB6">
        <w:rPr>
          <w:rFonts w:ascii="Verdana" w:eastAsia="Times New Roman" w:hAnsi="Verdana" w:cs="Arial"/>
          <w:color w:val="000000"/>
          <w:sz w:val="20"/>
          <w:szCs w:val="20"/>
          <w:lang w:eastAsia="nl-NL"/>
        </w:rPr>
        <w:t xml:space="preserve"> </w:t>
      </w:r>
      <w:r w:rsidRPr="00FA4DB6">
        <w:rPr>
          <w:rFonts w:ascii="Verdana" w:eastAsia="Times New Roman" w:hAnsi="Verdana" w:cs="Arial"/>
          <w:color w:val="000000"/>
          <w:sz w:val="20"/>
          <w:szCs w:val="20"/>
          <w:lang w:eastAsia="nl-NL"/>
        </w:rPr>
        <w:t xml:space="preserve">helaas nog niet echt </w:t>
      </w:r>
      <w:r w:rsidR="00DD31D2">
        <w:rPr>
          <w:rFonts w:ascii="Verdana" w:eastAsia="Times New Roman" w:hAnsi="Verdana" w:cs="Arial"/>
          <w:color w:val="000000"/>
          <w:sz w:val="20"/>
          <w:szCs w:val="20"/>
          <w:lang w:eastAsia="nl-NL"/>
        </w:rPr>
        <w:t xml:space="preserve">merkbaar </w:t>
      </w:r>
      <w:r w:rsidRPr="00FA4DB6">
        <w:rPr>
          <w:rFonts w:ascii="Verdana" w:eastAsia="Times New Roman" w:hAnsi="Verdana" w:cs="Arial"/>
          <w:color w:val="000000"/>
          <w:sz w:val="20"/>
          <w:szCs w:val="20"/>
          <w:lang w:eastAsia="nl-NL"/>
        </w:rPr>
        <w:t xml:space="preserve">minder. Een groot deel van </w:t>
      </w:r>
      <w:r w:rsidR="0068788F">
        <w:rPr>
          <w:rFonts w:ascii="Verdana" w:eastAsia="Times New Roman" w:hAnsi="Verdana" w:cs="Arial"/>
          <w:color w:val="000000"/>
          <w:sz w:val="20"/>
          <w:szCs w:val="20"/>
          <w:lang w:eastAsia="nl-NL"/>
        </w:rPr>
        <w:t>de</w:t>
      </w:r>
      <w:r w:rsidR="0068788F" w:rsidRPr="00FA4DB6">
        <w:rPr>
          <w:rFonts w:ascii="Verdana" w:eastAsia="Times New Roman" w:hAnsi="Verdana" w:cs="Arial"/>
          <w:color w:val="000000"/>
          <w:sz w:val="20"/>
          <w:szCs w:val="20"/>
          <w:lang w:eastAsia="nl-NL"/>
        </w:rPr>
        <w:t xml:space="preserve"> </w:t>
      </w:r>
      <w:r w:rsidRPr="00FA4DB6">
        <w:rPr>
          <w:rFonts w:ascii="Verdana" w:eastAsia="Times New Roman" w:hAnsi="Verdana" w:cs="Arial"/>
          <w:color w:val="000000"/>
          <w:sz w:val="20"/>
          <w:szCs w:val="20"/>
          <w:lang w:eastAsia="nl-NL"/>
        </w:rPr>
        <w:t>verplichtingen heeft te maken met</w:t>
      </w:r>
      <w:r>
        <w:rPr>
          <w:rFonts w:ascii="Verdana" w:eastAsia="Times New Roman" w:hAnsi="Verdana" w:cs="Arial"/>
          <w:color w:val="000000"/>
          <w:sz w:val="20"/>
          <w:szCs w:val="20"/>
          <w:lang w:eastAsia="nl-NL"/>
        </w:rPr>
        <w:t xml:space="preserve"> fiscale regels die u </w:t>
      </w:r>
      <w:r w:rsidRPr="00FA4DB6">
        <w:rPr>
          <w:rFonts w:ascii="Verdana" w:eastAsia="Times New Roman" w:hAnsi="Verdana" w:cs="Arial"/>
          <w:color w:val="000000"/>
          <w:sz w:val="20"/>
          <w:szCs w:val="20"/>
          <w:lang w:eastAsia="nl-NL"/>
        </w:rPr>
        <w:t>veel hoofdpijn en stress bezorgen. Veel te ingewikkelde regelingen en steeds weer term</w:t>
      </w:r>
      <w:r>
        <w:rPr>
          <w:rFonts w:ascii="Verdana" w:eastAsia="Times New Roman" w:hAnsi="Verdana" w:cs="Arial"/>
          <w:color w:val="000000"/>
          <w:sz w:val="20"/>
          <w:szCs w:val="20"/>
          <w:lang w:eastAsia="nl-NL"/>
        </w:rPr>
        <w:t>ijnen die gehaald moeten worden</w:t>
      </w:r>
      <w:r w:rsidR="00DD31D2">
        <w:rPr>
          <w:rFonts w:ascii="Verdana" w:eastAsia="Times New Roman" w:hAnsi="Verdana" w:cs="Arial"/>
          <w:color w:val="000000"/>
          <w:sz w:val="20"/>
          <w:szCs w:val="20"/>
          <w:lang w:eastAsia="nl-NL"/>
        </w:rPr>
        <w:t>, waarbij</w:t>
      </w:r>
      <w:r>
        <w:rPr>
          <w:rFonts w:ascii="Verdana" w:eastAsia="Times New Roman" w:hAnsi="Verdana" w:cs="Arial"/>
          <w:color w:val="000000"/>
          <w:sz w:val="20"/>
          <w:szCs w:val="20"/>
          <w:lang w:eastAsia="nl-NL"/>
        </w:rPr>
        <w:t xml:space="preserve"> h</w:t>
      </w:r>
      <w:r w:rsidRPr="00FA4DB6">
        <w:rPr>
          <w:rFonts w:ascii="Verdana" w:eastAsia="Times New Roman" w:hAnsi="Verdana" w:cs="Arial"/>
          <w:color w:val="000000"/>
          <w:sz w:val="20"/>
          <w:szCs w:val="20"/>
          <w:lang w:eastAsia="nl-NL"/>
        </w:rPr>
        <w:t xml:space="preserve">et zwaard </w:t>
      </w:r>
      <w:r w:rsidR="00DD31D2">
        <w:rPr>
          <w:rFonts w:ascii="Verdana" w:eastAsia="Times New Roman" w:hAnsi="Verdana" w:cs="Arial"/>
          <w:color w:val="000000"/>
          <w:sz w:val="20"/>
          <w:szCs w:val="20"/>
          <w:lang w:eastAsia="nl-NL"/>
        </w:rPr>
        <w:t xml:space="preserve">van de boeteoplegging </w:t>
      </w:r>
      <w:r w:rsidRPr="00FA4DB6">
        <w:rPr>
          <w:rFonts w:ascii="Verdana" w:eastAsia="Times New Roman" w:hAnsi="Verdana" w:cs="Arial"/>
          <w:color w:val="000000"/>
          <w:sz w:val="20"/>
          <w:szCs w:val="20"/>
          <w:lang w:eastAsia="nl-NL"/>
        </w:rPr>
        <w:t>altijd dreigend boven uw hoofd</w:t>
      </w:r>
      <w:r w:rsidR="00DD31D2">
        <w:rPr>
          <w:rFonts w:ascii="Verdana" w:eastAsia="Times New Roman" w:hAnsi="Verdana" w:cs="Arial"/>
          <w:color w:val="000000"/>
          <w:sz w:val="20"/>
          <w:szCs w:val="20"/>
          <w:lang w:eastAsia="nl-NL"/>
        </w:rPr>
        <w:t xml:space="preserve"> hangt</w:t>
      </w:r>
      <w:r>
        <w:rPr>
          <w:rFonts w:ascii="Verdana" w:eastAsia="Times New Roman" w:hAnsi="Verdana" w:cs="Arial"/>
          <w:color w:val="000000"/>
          <w:sz w:val="20"/>
          <w:szCs w:val="20"/>
          <w:lang w:eastAsia="nl-NL"/>
        </w:rPr>
        <w:t>.</w:t>
      </w:r>
      <w:r w:rsidR="00DD31D2">
        <w:rPr>
          <w:rFonts w:ascii="Verdana" w:eastAsia="Times New Roman" w:hAnsi="Verdana" w:cs="Arial"/>
          <w:color w:val="000000"/>
          <w:sz w:val="20"/>
          <w:szCs w:val="20"/>
          <w:lang w:eastAsia="nl-NL"/>
        </w:rPr>
        <w:t xml:space="preserve"> V</w:t>
      </w:r>
      <w:r>
        <w:rPr>
          <w:rFonts w:ascii="Verdana" w:eastAsia="Times New Roman" w:hAnsi="Verdana" w:cs="Arial"/>
          <w:color w:val="000000"/>
          <w:sz w:val="20"/>
          <w:szCs w:val="20"/>
          <w:lang w:eastAsia="nl-NL"/>
        </w:rPr>
        <w:t xml:space="preserve">erzuimboeten moeten </w:t>
      </w:r>
      <w:r w:rsidR="00F16ECA">
        <w:rPr>
          <w:rFonts w:ascii="Verdana" w:eastAsia="Times New Roman" w:hAnsi="Verdana" w:cs="Arial"/>
          <w:color w:val="000000"/>
          <w:sz w:val="20"/>
          <w:szCs w:val="20"/>
          <w:lang w:eastAsia="nl-NL"/>
        </w:rPr>
        <w:t xml:space="preserve">ervoor </w:t>
      </w:r>
      <w:r>
        <w:rPr>
          <w:rFonts w:ascii="Verdana" w:eastAsia="Times New Roman" w:hAnsi="Verdana" w:cs="Arial"/>
          <w:color w:val="000000"/>
          <w:sz w:val="20"/>
          <w:szCs w:val="20"/>
          <w:lang w:eastAsia="nl-NL"/>
        </w:rPr>
        <w:t xml:space="preserve">zorgen dat u </w:t>
      </w:r>
      <w:r w:rsidR="00F16ECA">
        <w:rPr>
          <w:rFonts w:ascii="Verdana" w:eastAsia="Times New Roman" w:hAnsi="Verdana" w:cs="Arial"/>
          <w:color w:val="000000"/>
          <w:sz w:val="20"/>
          <w:szCs w:val="20"/>
          <w:lang w:eastAsia="nl-NL"/>
        </w:rPr>
        <w:t xml:space="preserve">tijdig </w:t>
      </w:r>
      <w:r>
        <w:rPr>
          <w:rFonts w:ascii="Verdana" w:eastAsia="Times New Roman" w:hAnsi="Verdana" w:cs="Arial"/>
          <w:color w:val="000000"/>
          <w:sz w:val="20"/>
          <w:szCs w:val="20"/>
          <w:lang w:eastAsia="nl-NL"/>
        </w:rPr>
        <w:t xml:space="preserve">aan </w:t>
      </w:r>
      <w:r w:rsidR="00DD31D2">
        <w:rPr>
          <w:rFonts w:ascii="Verdana" w:eastAsia="Times New Roman" w:hAnsi="Verdana" w:cs="Arial"/>
          <w:color w:val="000000"/>
          <w:sz w:val="20"/>
          <w:szCs w:val="20"/>
          <w:lang w:eastAsia="nl-NL"/>
        </w:rPr>
        <w:t xml:space="preserve">al </w:t>
      </w:r>
      <w:r w:rsidR="00F16ECA">
        <w:rPr>
          <w:rFonts w:ascii="Verdana" w:eastAsia="Times New Roman" w:hAnsi="Verdana" w:cs="Arial"/>
          <w:color w:val="000000"/>
          <w:sz w:val="20"/>
          <w:szCs w:val="20"/>
          <w:lang w:eastAsia="nl-NL"/>
        </w:rPr>
        <w:t>uw aangifte en betaal</w:t>
      </w:r>
      <w:r>
        <w:rPr>
          <w:rFonts w:ascii="Verdana" w:eastAsia="Times New Roman" w:hAnsi="Verdana" w:cs="Arial"/>
          <w:color w:val="000000"/>
          <w:sz w:val="20"/>
          <w:szCs w:val="20"/>
          <w:lang w:eastAsia="nl-NL"/>
        </w:rPr>
        <w:t>verplichtingen vol</w:t>
      </w:r>
      <w:r w:rsidR="00F16ECA">
        <w:rPr>
          <w:rFonts w:ascii="Verdana" w:eastAsia="Times New Roman" w:hAnsi="Verdana" w:cs="Arial"/>
          <w:color w:val="000000"/>
          <w:sz w:val="20"/>
          <w:szCs w:val="20"/>
          <w:lang w:eastAsia="nl-NL"/>
        </w:rPr>
        <w:t>doet en wie willens en wetens belastinggeld achterhoudt kan getroffen worden door de zogenaamde vergrijpboeten.</w:t>
      </w:r>
    </w:p>
    <w:p w:rsidR="00DD31D2" w:rsidRDefault="00DD31D2" w:rsidP="00CB3911">
      <w:pPr>
        <w:shd w:val="clear" w:color="auto" w:fill="FFFFFF"/>
        <w:spacing w:after="0" w:line="240" w:lineRule="auto"/>
        <w:rPr>
          <w:rFonts w:ascii="Verdana" w:eastAsia="Times New Roman" w:hAnsi="Verdana" w:cs="Arial"/>
          <w:color w:val="000000"/>
          <w:sz w:val="20"/>
          <w:szCs w:val="20"/>
          <w:lang w:eastAsia="nl-NL"/>
        </w:rPr>
      </w:pPr>
    </w:p>
    <w:p w:rsidR="00F16ECA" w:rsidRDefault="0068788F" w:rsidP="00DD31D2">
      <w:pPr>
        <w:shd w:val="clear" w:color="auto" w:fill="FFFFFF"/>
        <w:spacing w:after="0" w:line="240" w:lineRule="auto"/>
        <w:rPr>
          <w:rFonts w:ascii="Verdana" w:eastAsia="Times New Roman" w:hAnsi="Verdana" w:cs="Arial"/>
          <w:color w:val="000000"/>
          <w:sz w:val="20"/>
          <w:szCs w:val="20"/>
          <w:lang w:eastAsia="nl-NL"/>
        </w:rPr>
      </w:pPr>
      <w:r>
        <w:rPr>
          <w:rFonts w:ascii="Verdana" w:eastAsia="Times New Roman" w:hAnsi="Verdana" w:cs="Arial"/>
          <w:b/>
          <w:color w:val="000000"/>
          <w:sz w:val="20"/>
          <w:szCs w:val="20"/>
          <w:lang w:eastAsia="nl-NL"/>
        </w:rPr>
        <w:t>Verzuim</w:t>
      </w:r>
      <w:r w:rsidR="00833180" w:rsidRPr="00833180">
        <w:rPr>
          <w:rFonts w:ascii="Verdana" w:eastAsia="Times New Roman" w:hAnsi="Verdana" w:cs="Arial"/>
          <w:b/>
          <w:color w:val="000000"/>
          <w:sz w:val="20"/>
          <w:szCs w:val="20"/>
          <w:lang w:eastAsia="nl-NL"/>
        </w:rPr>
        <w:t>boete</w:t>
      </w:r>
      <w:r>
        <w:rPr>
          <w:rFonts w:ascii="Verdana" w:eastAsia="Times New Roman" w:hAnsi="Verdana" w:cs="Arial"/>
          <w:color w:val="000000"/>
          <w:sz w:val="20"/>
          <w:szCs w:val="20"/>
          <w:lang w:eastAsia="nl-NL"/>
        </w:rPr>
        <w:br/>
      </w:r>
      <w:r w:rsidR="00F16ECA">
        <w:rPr>
          <w:rFonts w:ascii="Verdana" w:eastAsia="Times New Roman" w:hAnsi="Verdana" w:cs="Arial"/>
          <w:color w:val="000000"/>
          <w:sz w:val="20"/>
          <w:szCs w:val="20"/>
          <w:lang w:eastAsia="nl-NL"/>
        </w:rPr>
        <w:t xml:space="preserve">Vanaf </w:t>
      </w:r>
      <w:r w:rsidR="00DD31D2" w:rsidRPr="00DD31D2">
        <w:rPr>
          <w:rFonts w:ascii="Verdana" w:eastAsia="Times New Roman" w:hAnsi="Verdana" w:cs="Arial"/>
          <w:color w:val="000000"/>
          <w:sz w:val="20"/>
          <w:szCs w:val="20"/>
          <w:lang w:eastAsia="nl-NL"/>
        </w:rPr>
        <w:t>1</w:t>
      </w:r>
      <w:r w:rsidR="00F16ECA">
        <w:rPr>
          <w:rFonts w:ascii="Verdana" w:eastAsia="Times New Roman" w:hAnsi="Verdana" w:cs="Arial"/>
          <w:color w:val="000000"/>
          <w:sz w:val="20"/>
          <w:szCs w:val="20"/>
          <w:lang w:eastAsia="nl-NL"/>
        </w:rPr>
        <w:t xml:space="preserve"> januari 2010 kennen we voor het </w:t>
      </w:r>
      <w:r w:rsidR="00DD31D2" w:rsidRPr="00DD31D2">
        <w:rPr>
          <w:rFonts w:ascii="Verdana" w:eastAsia="Times New Roman" w:hAnsi="Verdana" w:cs="Arial"/>
          <w:color w:val="000000"/>
          <w:sz w:val="20"/>
          <w:szCs w:val="20"/>
          <w:lang w:eastAsia="nl-NL"/>
        </w:rPr>
        <w:t xml:space="preserve">niet of niet tijdig doen </w:t>
      </w:r>
      <w:r w:rsidR="00F16ECA">
        <w:rPr>
          <w:rFonts w:ascii="Verdana" w:eastAsia="Times New Roman" w:hAnsi="Verdana" w:cs="Arial"/>
          <w:color w:val="000000"/>
          <w:sz w:val="20"/>
          <w:szCs w:val="20"/>
          <w:lang w:eastAsia="nl-NL"/>
        </w:rPr>
        <w:t xml:space="preserve">van aangiften inkomsten- of vennootschapsbelasting verzuimboetes tot maar liefst </w:t>
      </w:r>
      <w:r w:rsidR="00DD31D2" w:rsidRPr="00DD31D2">
        <w:rPr>
          <w:rFonts w:ascii="Verdana" w:eastAsia="Times New Roman" w:hAnsi="Verdana" w:cs="Arial"/>
          <w:color w:val="000000"/>
          <w:sz w:val="20"/>
          <w:szCs w:val="20"/>
          <w:lang w:eastAsia="nl-NL"/>
        </w:rPr>
        <w:t>€</w:t>
      </w:r>
      <w:r>
        <w:rPr>
          <w:rFonts w:ascii="Verdana" w:eastAsia="Times New Roman" w:hAnsi="Verdana" w:cs="Arial"/>
          <w:color w:val="000000"/>
          <w:sz w:val="20"/>
          <w:szCs w:val="20"/>
          <w:lang w:eastAsia="nl-NL"/>
        </w:rPr>
        <w:t xml:space="preserve"> </w:t>
      </w:r>
      <w:r w:rsidR="00DD31D2" w:rsidRPr="00DD31D2">
        <w:rPr>
          <w:rFonts w:ascii="Verdana" w:eastAsia="Times New Roman" w:hAnsi="Verdana" w:cs="Arial"/>
          <w:color w:val="000000"/>
          <w:sz w:val="20"/>
          <w:szCs w:val="20"/>
          <w:lang w:eastAsia="nl-NL"/>
        </w:rPr>
        <w:t>4.920</w:t>
      </w:r>
      <w:r>
        <w:rPr>
          <w:rFonts w:ascii="Verdana" w:eastAsia="Times New Roman" w:hAnsi="Verdana" w:cs="Arial"/>
          <w:color w:val="000000"/>
          <w:sz w:val="20"/>
          <w:szCs w:val="20"/>
          <w:lang w:eastAsia="nl-NL"/>
        </w:rPr>
        <w:t>.</w:t>
      </w:r>
      <w:r w:rsidR="00F16ECA">
        <w:rPr>
          <w:rFonts w:ascii="Verdana" w:eastAsia="Times New Roman" w:hAnsi="Verdana" w:cs="Arial"/>
          <w:color w:val="000000"/>
          <w:sz w:val="20"/>
          <w:szCs w:val="20"/>
          <w:lang w:eastAsia="nl-NL"/>
        </w:rPr>
        <w:t xml:space="preserve"> Maar bent u voor het eerst in</w:t>
      </w:r>
      <w:r w:rsidR="00DD31D2" w:rsidRPr="00DD31D2">
        <w:rPr>
          <w:rFonts w:ascii="Verdana" w:eastAsia="Times New Roman" w:hAnsi="Verdana" w:cs="Arial"/>
          <w:color w:val="000000"/>
          <w:sz w:val="20"/>
          <w:szCs w:val="20"/>
          <w:lang w:eastAsia="nl-NL"/>
        </w:rPr>
        <w:t xml:space="preserve"> </w:t>
      </w:r>
      <w:r w:rsidR="00F16ECA">
        <w:rPr>
          <w:rFonts w:ascii="Verdana" w:eastAsia="Times New Roman" w:hAnsi="Verdana" w:cs="Arial"/>
          <w:color w:val="000000"/>
          <w:sz w:val="20"/>
          <w:szCs w:val="20"/>
          <w:lang w:eastAsia="nl-NL"/>
        </w:rPr>
        <w:t xml:space="preserve">verzuim, dan bedraagt de boete slechts </w:t>
      </w:r>
      <w:r w:rsidR="00DD31D2" w:rsidRPr="00DD31D2">
        <w:rPr>
          <w:rFonts w:ascii="Verdana" w:eastAsia="Times New Roman" w:hAnsi="Verdana" w:cs="Arial"/>
          <w:color w:val="000000"/>
          <w:sz w:val="20"/>
          <w:szCs w:val="20"/>
          <w:lang w:eastAsia="nl-NL"/>
        </w:rPr>
        <w:t>€</w:t>
      </w:r>
      <w:r>
        <w:rPr>
          <w:rFonts w:ascii="Verdana" w:eastAsia="Times New Roman" w:hAnsi="Verdana" w:cs="Arial"/>
          <w:color w:val="000000"/>
          <w:sz w:val="20"/>
          <w:szCs w:val="20"/>
          <w:lang w:eastAsia="nl-NL"/>
        </w:rPr>
        <w:t xml:space="preserve"> </w:t>
      </w:r>
      <w:r w:rsidR="00DD31D2" w:rsidRPr="00DD31D2">
        <w:rPr>
          <w:rFonts w:ascii="Verdana" w:eastAsia="Times New Roman" w:hAnsi="Verdana" w:cs="Arial"/>
          <w:color w:val="000000"/>
          <w:sz w:val="20"/>
          <w:szCs w:val="20"/>
          <w:lang w:eastAsia="nl-NL"/>
        </w:rPr>
        <w:t>226</w:t>
      </w:r>
      <w:r w:rsidR="00F16ECA">
        <w:rPr>
          <w:rFonts w:ascii="Verdana" w:eastAsia="Times New Roman" w:hAnsi="Verdana" w:cs="Arial"/>
          <w:color w:val="000000"/>
          <w:sz w:val="20"/>
          <w:szCs w:val="20"/>
          <w:lang w:eastAsia="nl-NL"/>
        </w:rPr>
        <w:t xml:space="preserve"> en bij een </w:t>
      </w:r>
      <w:r w:rsidR="00DD31D2" w:rsidRPr="00DD31D2">
        <w:rPr>
          <w:rFonts w:ascii="Verdana" w:eastAsia="Times New Roman" w:hAnsi="Verdana" w:cs="Arial"/>
          <w:color w:val="000000"/>
          <w:sz w:val="20"/>
          <w:szCs w:val="20"/>
          <w:lang w:eastAsia="nl-NL"/>
        </w:rPr>
        <w:t xml:space="preserve">tweede verzuim </w:t>
      </w:r>
      <w:r w:rsidR="00F16ECA">
        <w:rPr>
          <w:rFonts w:ascii="Verdana" w:eastAsia="Times New Roman" w:hAnsi="Verdana" w:cs="Arial"/>
          <w:color w:val="000000"/>
          <w:sz w:val="20"/>
          <w:szCs w:val="20"/>
          <w:lang w:eastAsia="nl-NL"/>
        </w:rPr>
        <w:t xml:space="preserve">wordt dat </w:t>
      </w:r>
      <w:r w:rsidR="00DD31D2" w:rsidRPr="00DD31D2">
        <w:rPr>
          <w:rFonts w:ascii="Verdana" w:eastAsia="Times New Roman" w:hAnsi="Verdana" w:cs="Arial"/>
          <w:color w:val="000000"/>
          <w:sz w:val="20"/>
          <w:szCs w:val="20"/>
          <w:lang w:eastAsia="nl-NL"/>
        </w:rPr>
        <w:t>20% v</w:t>
      </w:r>
      <w:r w:rsidR="00F16ECA">
        <w:rPr>
          <w:rFonts w:ascii="Verdana" w:eastAsia="Times New Roman" w:hAnsi="Verdana" w:cs="Arial"/>
          <w:color w:val="000000"/>
          <w:sz w:val="20"/>
          <w:szCs w:val="20"/>
          <w:lang w:eastAsia="nl-NL"/>
        </w:rPr>
        <w:t xml:space="preserve">an het maximum </w:t>
      </w:r>
      <w:r w:rsidR="00DD31D2" w:rsidRPr="00DD31D2">
        <w:rPr>
          <w:rFonts w:ascii="Verdana" w:eastAsia="Times New Roman" w:hAnsi="Verdana" w:cs="Arial"/>
          <w:color w:val="000000"/>
          <w:sz w:val="20"/>
          <w:szCs w:val="20"/>
          <w:lang w:eastAsia="nl-NL"/>
        </w:rPr>
        <w:t>ofwel €</w:t>
      </w:r>
      <w:r>
        <w:rPr>
          <w:rFonts w:ascii="Verdana" w:eastAsia="Times New Roman" w:hAnsi="Verdana" w:cs="Arial"/>
          <w:color w:val="000000"/>
          <w:sz w:val="20"/>
          <w:szCs w:val="20"/>
          <w:lang w:eastAsia="nl-NL"/>
        </w:rPr>
        <w:t xml:space="preserve"> </w:t>
      </w:r>
      <w:r w:rsidR="00DD31D2" w:rsidRPr="00DD31D2">
        <w:rPr>
          <w:rFonts w:ascii="Verdana" w:eastAsia="Times New Roman" w:hAnsi="Verdana" w:cs="Arial"/>
          <w:color w:val="000000"/>
          <w:sz w:val="20"/>
          <w:szCs w:val="20"/>
          <w:lang w:eastAsia="nl-NL"/>
        </w:rPr>
        <w:t>984</w:t>
      </w:r>
      <w:r w:rsidR="00F16ECA">
        <w:rPr>
          <w:rFonts w:ascii="Verdana" w:eastAsia="Times New Roman" w:hAnsi="Verdana" w:cs="Arial"/>
          <w:color w:val="000000"/>
          <w:sz w:val="20"/>
          <w:szCs w:val="20"/>
          <w:lang w:eastAsia="nl-NL"/>
        </w:rPr>
        <w:t>. Daarna pas komt het maximum in beeld, maar toch iets om mee op te passen.</w:t>
      </w:r>
    </w:p>
    <w:p w:rsidR="00F16ECA" w:rsidRDefault="00F16ECA" w:rsidP="00DD31D2">
      <w:pPr>
        <w:shd w:val="clear" w:color="auto" w:fill="FFFFFF"/>
        <w:spacing w:after="0" w:line="240" w:lineRule="auto"/>
        <w:rPr>
          <w:rFonts w:ascii="Verdana" w:eastAsia="Times New Roman" w:hAnsi="Verdana" w:cs="Arial"/>
          <w:color w:val="000000"/>
          <w:sz w:val="20"/>
          <w:szCs w:val="20"/>
          <w:lang w:eastAsia="nl-NL"/>
        </w:rPr>
      </w:pPr>
    </w:p>
    <w:p w:rsidR="009273A9" w:rsidRDefault="00F16ECA" w:rsidP="00CB3911">
      <w:pPr>
        <w:shd w:val="clear" w:color="auto" w:fill="FFFFFF"/>
        <w:spacing w:after="0" w:line="240" w:lineRule="auto"/>
        <w:rPr>
          <w:rFonts w:ascii="Verdana" w:eastAsia="Times New Roman" w:hAnsi="Verdana" w:cs="Arial"/>
          <w:color w:val="000000"/>
          <w:sz w:val="20"/>
          <w:szCs w:val="20"/>
          <w:lang w:eastAsia="nl-NL"/>
        </w:rPr>
      </w:pPr>
      <w:r>
        <w:rPr>
          <w:rFonts w:ascii="Verdana" w:eastAsia="Times New Roman" w:hAnsi="Verdana" w:cs="Arial"/>
          <w:color w:val="000000"/>
          <w:sz w:val="20"/>
          <w:szCs w:val="20"/>
          <w:lang w:eastAsia="nl-NL"/>
        </w:rPr>
        <w:t>Voor de omzetbelasting moet u natuurlijk veel vaker aangifte doen en daarom zijn daarbij de verzuimboetes wat milder. Bij n</w:t>
      </w:r>
      <w:r w:rsidR="00DD31D2" w:rsidRPr="00DD31D2">
        <w:rPr>
          <w:rFonts w:ascii="Verdana" w:eastAsia="Times New Roman" w:hAnsi="Verdana" w:cs="Arial"/>
          <w:color w:val="000000"/>
          <w:sz w:val="20"/>
          <w:szCs w:val="20"/>
          <w:lang w:eastAsia="nl-NL"/>
        </w:rPr>
        <w:t>iet of nie</w:t>
      </w:r>
      <w:r>
        <w:rPr>
          <w:rFonts w:ascii="Verdana" w:eastAsia="Times New Roman" w:hAnsi="Verdana" w:cs="Arial"/>
          <w:color w:val="000000"/>
          <w:sz w:val="20"/>
          <w:szCs w:val="20"/>
          <w:lang w:eastAsia="nl-NL"/>
        </w:rPr>
        <w:t xml:space="preserve">t tijdig doen van aangiften OB betaalt u </w:t>
      </w:r>
      <w:r w:rsidR="00DD31D2" w:rsidRPr="00DD31D2">
        <w:rPr>
          <w:rFonts w:ascii="Verdana" w:eastAsia="Times New Roman" w:hAnsi="Verdana" w:cs="Arial"/>
          <w:color w:val="000000"/>
          <w:sz w:val="20"/>
          <w:szCs w:val="20"/>
          <w:lang w:eastAsia="nl-NL"/>
        </w:rPr>
        <w:t>€</w:t>
      </w:r>
      <w:r w:rsidR="0068788F">
        <w:rPr>
          <w:rFonts w:ascii="Verdana" w:eastAsia="Times New Roman" w:hAnsi="Verdana" w:cs="Arial"/>
          <w:color w:val="000000"/>
          <w:sz w:val="20"/>
          <w:szCs w:val="20"/>
          <w:lang w:eastAsia="nl-NL"/>
        </w:rPr>
        <w:t xml:space="preserve"> </w:t>
      </w:r>
      <w:r w:rsidR="00DD31D2" w:rsidRPr="00DD31D2">
        <w:rPr>
          <w:rFonts w:ascii="Verdana" w:eastAsia="Times New Roman" w:hAnsi="Verdana" w:cs="Arial"/>
          <w:color w:val="000000"/>
          <w:sz w:val="20"/>
          <w:szCs w:val="20"/>
          <w:lang w:eastAsia="nl-NL"/>
        </w:rPr>
        <w:t>123</w:t>
      </w:r>
      <w:r w:rsidR="009273A9">
        <w:rPr>
          <w:rFonts w:ascii="Verdana" w:eastAsia="Times New Roman" w:hAnsi="Verdana" w:cs="Arial"/>
          <w:color w:val="000000"/>
          <w:sz w:val="20"/>
          <w:szCs w:val="20"/>
          <w:lang w:eastAsia="nl-NL"/>
        </w:rPr>
        <w:t>.</w:t>
      </w:r>
      <w:r>
        <w:rPr>
          <w:rFonts w:ascii="Verdana" w:eastAsia="Times New Roman" w:hAnsi="Verdana" w:cs="Arial"/>
          <w:color w:val="000000"/>
          <w:sz w:val="20"/>
          <w:szCs w:val="20"/>
          <w:lang w:eastAsia="nl-NL"/>
        </w:rPr>
        <w:t xml:space="preserve"> </w:t>
      </w:r>
      <w:r w:rsidR="009273A9">
        <w:rPr>
          <w:rFonts w:ascii="Verdana" w:eastAsia="Times New Roman" w:hAnsi="Verdana" w:cs="Arial"/>
          <w:color w:val="000000"/>
          <w:sz w:val="20"/>
          <w:szCs w:val="20"/>
          <w:lang w:eastAsia="nl-NL"/>
        </w:rPr>
        <w:t>M</w:t>
      </w:r>
      <w:r>
        <w:rPr>
          <w:rFonts w:ascii="Verdana" w:eastAsia="Times New Roman" w:hAnsi="Verdana" w:cs="Arial"/>
          <w:color w:val="000000"/>
          <w:sz w:val="20"/>
          <w:szCs w:val="20"/>
          <w:lang w:eastAsia="nl-NL"/>
        </w:rPr>
        <w:t xml:space="preserve">aar </w:t>
      </w:r>
      <w:r w:rsidR="009273A9">
        <w:rPr>
          <w:rFonts w:ascii="Verdana" w:eastAsia="Times New Roman" w:hAnsi="Verdana" w:cs="Arial"/>
          <w:color w:val="000000"/>
          <w:sz w:val="20"/>
          <w:szCs w:val="20"/>
          <w:lang w:eastAsia="nl-NL"/>
        </w:rPr>
        <w:t xml:space="preserve">let op, </w:t>
      </w:r>
      <w:r>
        <w:rPr>
          <w:rFonts w:ascii="Verdana" w:eastAsia="Times New Roman" w:hAnsi="Verdana" w:cs="Arial"/>
          <w:color w:val="000000"/>
          <w:sz w:val="20"/>
          <w:szCs w:val="20"/>
          <w:lang w:eastAsia="nl-NL"/>
        </w:rPr>
        <w:t xml:space="preserve">bij het </w:t>
      </w:r>
      <w:r w:rsidR="00DD31D2" w:rsidRPr="00DD31D2">
        <w:rPr>
          <w:rFonts w:ascii="Verdana" w:eastAsia="Times New Roman" w:hAnsi="Verdana" w:cs="Arial"/>
          <w:color w:val="000000"/>
          <w:sz w:val="20"/>
          <w:szCs w:val="20"/>
          <w:lang w:eastAsia="nl-NL"/>
        </w:rPr>
        <w:t xml:space="preserve">niet of niet tijdig betalen op aangifte </w:t>
      </w:r>
      <w:r>
        <w:rPr>
          <w:rFonts w:ascii="Verdana" w:eastAsia="Times New Roman" w:hAnsi="Verdana" w:cs="Arial"/>
          <w:color w:val="000000"/>
          <w:sz w:val="20"/>
          <w:szCs w:val="20"/>
          <w:lang w:eastAsia="nl-NL"/>
        </w:rPr>
        <w:t>betaalt u maximaal</w:t>
      </w:r>
      <w:r w:rsidR="00DD31D2" w:rsidRPr="00DD31D2">
        <w:rPr>
          <w:rFonts w:ascii="Verdana" w:eastAsia="Times New Roman" w:hAnsi="Verdana" w:cs="Arial"/>
          <w:color w:val="000000"/>
          <w:sz w:val="20"/>
          <w:szCs w:val="20"/>
          <w:lang w:eastAsia="nl-NL"/>
        </w:rPr>
        <w:t xml:space="preserve"> </w:t>
      </w:r>
      <w:r>
        <w:rPr>
          <w:rFonts w:ascii="Verdana" w:eastAsia="Times New Roman" w:hAnsi="Verdana" w:cs="Arial"/>
          <w:color w:val="000000"/>
          <w:sz w:val="20"/>
          <w:szCs w:val="20"/>
          <w:lang w:eastAsia="nl-NL"/>
        </w:rPr>
        <w:t xml:space="preserve">maar liefst </w:t>
      </w:r>
      <w:r w:rsidR="00DD31D2" w:rsidRPr="00DD31D2">
        <w:rPr>
          <w:rFonts w:ascii="Verdana" w:eastAsia="Times New Roman" w:hAnsi="Verdana" w:cs="Arial"/>
          <w:color w:val="000000"/>
          <w:sz w:val="20"/>
          <w:szCs w:val="20"/>
          <w:lang w:eastAsia="nl-NL"/>
        </w:rPr>
        <w:t>€</w:t>
      </w:r>
      <w:r w:rsidR="0068788F">
        <w:rPr>
          <w:rFonts w:ascii="Verdana" w:eastAsia="Times New Roman" w:hAnsi="Verdana" w:cs="Arial"/>
          <w:color w:val="000000"/>
          <w:sz w:val="20"/>
          <w:szCs w:val="20"/>
          <w:lang w:eastAsia="nl-NL"/>
        </w:rPr>
        <w:t xml:space="preserve"> </w:t>
      </w:r>
      <w:r w:rsidR="00DD31D2" w:rsidRPr="00DD31D2">
        <w:rPr>
          <w:rFonts w:ascii="Verdana" w:eastAsia="Times New Roman" w:hAnsi="Verdana" w:cs="Arial"/>
          <w:color w:val="000000"/>
          <w:sz w:val="20"/>
          <w:szCs w:val="20"/>
          <w:lang w:eastAsia="nl-NL"/>
        </w:rPr>
        <w:t>4.920</w:t>
      </w:r>
      <w:r>
        <w:rPr>
          <w:rFonts w:ascii="Verdana" w:eastAsia="Times New Roman" w:hAnsi="Verdana" w:cs="Arial"/>
          <w:color w:val="000000"/>
          <w:sz w:val="20"/>
          <w:szCs w:val="20"/>
          <w:lang w:eastAsia="nl-NL"/>
        </w:rPr>
        <w:t>.</w:t>
      </w:r>
      <w:r w:rsidR="00036921">
        <w:rPr>
          <w:rFonts w:ascii="Verdana" w:eastAsia="Times New Roman" w:hAnsi="Verdana" w:cs="Arial"/>
          <w:color w:val="000000"/>
          <w:sz w:val="20"/>
          <w:szCs w:val="20"/>
          <w:lang w:eastAsia="nl-NL"/>
        </w:rPr>
        <w:t xml:space="preserve"> Is het dan een oplossing </w:t>
      </w:r>
      <w:r w:rsidR="009273A9">
        <w:rPr>
          <w:rFonts w:ascii="Verdana" w:eastAsia="Times New Roman" w:hAnsi="Verdana" w:cs="Arial"/>
          <w:color w:val="000000"/>
          <w:sz w:val="20"/>
          <w:szCs w:val="20"/>
          <w:lang w:eastAsia="nl-NL"/>
        </w:rPr>
        <w:t xml:space="preserve">om maar geen aangifte te doen? </w:t>
      </w:r>
    </w:p>
    <w:p w:rsidR="009273A9" w:rsidRDefault="009273A9" w:rsidP="00CB3911">
      <w:pPr>
        <w:shd w:val="clear" w:color="auto" w:fill="FFFFFF"/>
        <w:spacing w:after="0" w:line="240" w:lineRule="auto"/>
        <w:rPr>
          <w:rFonts w:ascii="Verdana" w:eastAsia="Times New Roman" w:hAnsi="Verdana" w:cs="Arial"/>
          <w:color w:val="000000"/>
          <w:sz w:val="20"/>
          <w:szCs w:val="20"/>
          <w:lang w:eastAsia="nl-NL"/>
        </w:rPr>
      </w:pPr>
    </w:p>
    <w:p w:rsidR="0068788F" w:rsidRPr="0068788F" w:rsidRDefault="00833180" w:rsidP="00CB3911">
      <w:pPr>
        <w:shd w:val="clear" w:color="auto" w:fill="FFFFFF"/>
        <w:spacing w:after="0" w:line="240" w:lineRule="auto"/>
        <w:rPr>
          <w:rFonts w:ascii="Verdana" w:eastAsia="Times New Roman" w:hAnsi="Verdana" w:cs="Arial"/>
          <w:b/>
          <w:color w:val="000000"/>
          <w:sz w:val="20"/>
          <w:szCs w:val="20"/>
          <w:lang w:eastAsia="nl-NL"/>
        </w:rPr>
      </w:pPr>
      <w:r w:rsidRPr="00833180">
        <w:rPr>
          <w:rFonts w:ascii="Verdana" w:eastAsia="Times New Roman" w:hAnsi="Verdana" w:cs="Arial"/>
          <w:b/>
          <w:color w:val="000000"/>
          <w:sz w:val="20"/>
          <w:szCs w:val="20"/>
          <w:lang w:eastAsia="nl-NL"/>
        </w:rPr>
        <w:t>Onjuiste aangifte herstellen</w:t>
      </w:r>
    </w:p>
    <w:p w:rsidR="009273A9" w:rsidRDefault="009273A9" w:rsidP="00CB3911">
      <w:pPr>
        <w:shd w:val="clear" w:color="auto" w:fill="FFFFFF"/>
        <w:spacing w:after="0" w:line="240" w:lineRule="auto"/>
        <w:rPr>
          <w:rFonts w:ascii="Verdana" w:eastAsia="Times New Roman" w:hAnsi="Verdana" w:cs="Arial"/>
          <w:color w:val="000000"/>
          <w:sz w:val="20"/>
          <w:szCs w:val="20"/>
          <w:lang w:eastAsia="nl-NL"/>
        </w:rPr>
      </w:pPr>
      <w:r>
        <w:rPr>
          <w:rFonts w:ascii="Verdana" w:eastAsia="Times New Roman" w:hAnsi="Verdana" w:cs="Arial"/>
          <w:color w:val="000000"/>
          <w:sz w:val="20"/>
          <w:szCs w:val="20"/>
          <w:lang w:eastAsia="nl-NL"/>
        </w:rPr>
        <w:t>Veel ondernemers hebbe</w:t>
      </w:r>
      <w:bookmarkStart w:id="0" w:name="_GoBack"/>
      <w:bookmarkEnd w:id="0"/>
      <w:r>
        <w:rPr>
          <w:rFonts w:ascii="Verdana" w:eastAsia="Times New Roman" w:hAnsi="Verdana" w:cs="Arial"/>
          <w:color w:val="000000"/>
          <w:sz w:val="20"/>
          <w:szCs w:val="20"/>
          <w:lang w:eastAsia="nl-NL"/>
        </w:rPr>
        <w:t xml:space="preserve">n vanwege betalingsproblemen in het verleden gekozen voor deze optie. Maar dat is niet zonder gevaar. Want doorgaans </w:t>
      </w:r>
      <w:r w:rsidR="00FA4DB6" w:rsidRPr="00FA4DB6">
        <w:rPr>
          <w:rFonts w:ascii="Verdana" w:eastAsia="Times New Roman" w:hAnsi="Verdana" w:cs="Arial"/>
          <w:color w:val="000000"/>
          <w:sz w:val="20"/>
          <w:szCs w:val="20"/>
          <w:lang w:eastAsia="nl-NL"/>
        </w:rPr>
        <w:t xml:space="preserve">weet </w:t>
      </w:r>
      <w:r>
        <w:rPr>
          <w:rFonts w:ascii="Verdana" w:eastAsia="Times New Roman" w:hAnsi="Verdana" w:cs="Arial"/>
          <w:color w:val="000000"/>
          <w:sz w:val="20"/>
          <w:szCs w:val="20"/>
          <w:lang w:eastAsia="nl-NL"/>
        </w:rPr>
        <w:t xml:space="preserve">u wel </w:t>
      </w:r>
      <w:r w:rsidR="00FA4DB6" w:rsidRPr="00FA4DB6">
        <w:rPr>
          <w:rFonts w:ascii="Verdana" w:eastAsia="Times New Roman" w:hAnsi="Verdana" w:cs="Arial"/>
          <w:color w:val="000000"/>
          <w:sz w:val="20"/>
          <w:szCs w:val="20"/>
          <w:lang w:eastAsia="nl-NL"/>
        </w:rPr>
        <w:t>dat u nog omzetbelasting moet afdragen, omdat de schuld op uw balans voorkomt</w:t>
      </w:r>
      <w:r>
        <w:rPr>
          <w:rFonts w:ascii="Verdana" w:eastAsia="Times New Roman" w:hAnsi="Verdana" w:cs="Arial"/>
          <w:color w:val="000000"/>
          <w:sz w:val="20"/>
          <w:szCs w:val="20"/>
          <w:lang w:eastAsia="nl-NL"/>
        </w:rPr>
        <w:t>. U bent dan met opzet te weinig belasting aan het betalen</w:t>
      </w:r>
      <w:r w:rsidR="00710D47">
        <w:rPr>
          <w:rFonts w:ascii="Verdana" w:eastAsia="Times New Roman" w:hAnsi="Verdana" w:cs="Arial"/>
          <w:color w:val="000000"/>
          <w:sz w:val="20"/>
          <w:szCs w:val="20"/>
          <w:lang w:eastAsia="nl-NL"/>
        </w:rPr>
        <w:t xml:space="preserve"> en loopt kans op een vergrijpboete</w:t>
      </w:r>
      <w:r>
        <w:rPr>
          <w:rFonts w:ascii="Verdana" w:eastAsia="Times New Roman" w:hAnsi="Verdana" w:cs="Arial"/>
          <w:color w:val="000000"/>
          <w:sz w:val="20"/>
          <w:szCs w:val="20"/>
          <w:lang w:eastAsia="nl-NL"/>
        </w:rPr>
        <w:t>. En s</w:t>
      </w:r>
      <w:r w:rsidR="00036921">
        <w:rPr>
          <w:rFonts w:ascii="Verdana" w:eastAsia="Times New Roman" w:hAnsi="Verdana" w:cs="Arial"/>
          <w:color w:val="000000"/>
          <w:sz w:val="20"/>
          <w:szCs w:val="20"/>
          <w:lang w:eastAsia="nl-NL"/>
        </w:rPr>
        <w:t xml:space="preserve">inds </w:t>
      </w:r>
      <w:r>
        <w:rPr>
          <w:rFonts w:ascii="Verdana" w:eastAsia="Times New Roman" w:hAnsi="Verdana" w:cs="Arial"/>
          <w:color w:val="000000"/>
          <w:sz w:val="20"/>
          <w:szCs w:val="20"/>
          <w:lang w:eastAsia="nl-NL"/>
        </w:rPr>
        <w:t xml:space="preserve">dit jaar </w:t>
      </w:r>
      <w:r w:rsidR="00036921">
        <w:rPr>
          <w:rFonts w:ascii="Verdana" w:eastAsia="Times New Roman" w:hAnsi="Verdana" w:cs="Arial"/>
          <w:color w:val="000000"/>
          <w:sz w:val="20"/>
          <w:szCs w:val="20"/>
          <w:lang w:eastAsia="nl-NL"/>
        </w:rPr>
        <w:t xml:space="preserve">is in de wet </w:t>
      </w:r>
      <w:r>
        <w:rPr>
          <w:rFonts w:ascii="Verdana" w:eastAsia="Times New Roman" w:hAnsi="Verdana" w:cs="Arial"/>
          <w:color w:val="000000"/>
          <w:sz w:val="20"/>
          <w:szCs w:val="20"/>
          <w:lang w:eastAsia="nl-NL"/>
        </w:rPr>
        <w:t xml:space="preserve">ook </w:t>
      </w:r>
      <w:r w:rsidR="00036921">
        <w:rPr>
          <w:rFonts w:ascii="Verdana" w:eastAsia="Times New Roman" w:hAnsi="Verdana" w:cs="Arial"/>
          <w:color w:val="000000"/>
          <w:sz w:val="20"/>
          <w:szCs w:val="20"/>
          <w:lang w:eastAsia="nl-NL"/>
        </w:rPr>
        <w:t xml:space="preserve">de verplichting opgenomen om </w:t>
      </w:r>
      <w:r w:rsidR="00FA4DB6" w:rsidRPr="00FA4DB6">
        <w:rPr>
          <w:rFonts w:ascii="Verdana" w:eastAsia="Times New Roman" w:hAnsi="Verdana" w:cs="Arial"/>
          <w:color w:val="000000"/>
          <w:sz w:val="20"/>
          <w:szCs w:val="20"/>
          <w:lang w:eastAsia="nl-NL"/>
        </w:rPr>
        <w:t xml:space="preserve">een </w:t>
      </w:r>
      <w:r w:rsidR="00036921">
        <w:rPr>
          <w:rFonts w:ascii="Verdana" w:eastAsia="Times New Roman" w:hAnsi="Verdana" w:cs="Arial"/>
          <w:color w:val="000000"/>
          <w:sz w:val="20"/>
          <w:szCs w:val="20"/>
          <w:lang w:eastAsia="nl-NL"/>
        </w:rPr>
        <w:t xml:space="preserve">eerder </w:t>
      </w:r>
      <w:r w:rsidR="00FA4DB6" w:rsidRPr="00FA4DB6">
        <w:rPr>
          <w:rFonts w:ascii="Verdana" w:eastAsia="Times New Roman" w:hAnsi="Verdana" w:cs="Arial"/>
          <w:color w:val="000000"/>
          <w:sz w:val="20"/>
          <w:szCs w:val="20"/>
          <w:lang w:eastAsia="nl-NL"/>
        </w:rPr>
        <w:t>onjuiste aangifte in een later stadium te herstellen</w:t>
      </w:r>
      <w:r>
        <w:rPr>
          <w:rFonts w:ascii="Verdana" w:eastAsia="Times New Roman" w:hAnsi="Verdana" w:cs="Arial"/>
          <w:color w:val="000000"/>
          <w:sz w:val="20"/>
          <w:szCs w:val="20"/>
          <w:lang w:eastAsia="nl-NL"/>
        </w:rPr>
        <w:t xml:space="preserve"> door middel van een suppletie aangifte</w:t>
      </w:r>
      <w:r w:rsidR="00FA4DB6" w:rsidRPr="00FA4DB6">
        <w:rPr>
          <w:rFonts w:ascii="Verdana" w:eastAsia="Times New Roman" w:hAnsi="Verdana" w:cs="Arial"/>
          <w:color w:val="000000"/>
          <w:sz w:val="20"/>
          <w:szCs w:val="20"/>
          <w:lang w:eastAsia="nl-NL"/>
        </w:rPr>
        <w:t>.</w:t>
      </w:r>
      <w:r>
        <w:rPr>
          <w:rFonts w:ascii="Verdana" w:eastAsia="Times New Roman" w:hAnsi="Verdana" w:cs="Arial"/>
          <w:color w:val="000000"/>
          <w:sz w:val="20"/>
          <w:szCs w:val="20"/>
          <w:lang w:eastAsia="nl-NL"/>
        </w:rPr>
        <w:t xml:space="preserve"> Doet u dat niet dan loopt </w:t>
      </w:r>
      <w:r w:rsidR="00710D47">
        <w:rPr>
          <w:rFonts w:ascii="Verdana" w:eastAsia="Times New Roman" w:hAnsi="Verdana" w:cs="Arial"/>
          <w:color w:val="000000"/>
          <w:sz w:val="20"/>
          <w:szCs w:val="20"/>
          <w:lang w:eastAsia="nl-NL"/>
        </w:rPr>
        <w:t>tegen</w:t>
      </w:r>
      <w:r>
        <w:rPr>
          <w:rFonts w:ascii="Verdana" w:eastAsia="Times New Roman" w:hAnsi="Verdana" w:cs="Arial"/>
          <w:color w:val="000000"/>
          <w:sz w:val="20"/>
          <w:szCs w:val="20"/>
          <w:lang w:eastAsia="nl-NL"/>
        </w:rPr>
        <w:t xml:space="preserve"> een vergrijpboete </w:t>
      </w:r>
      <w:r w:rsidR="00710D47">
        <w:rPr>
          <w:rFonts w:ascii="Verdana" w:eastAsia="Times New Roman" w:hAnsi="Verdana" w:cs="Arial"/>
          <w:color w:val="000000"/>
          <w:sz w:val="20"/>
          <w:szCs w:val="20"/>
          <w:lang w:eastAsia="nl-NL"/>
        </w:rPr>
        <w:t xml:space="preserve">aan </w:t>
      </w:r>
      <w:r>
        <w:rPr>
          <w:rFonts w:ascii="Verdana" w:eastAsia="Times New Roman" w:hAnsi="Verdana" w:cs="Arial"/>
          <w:color w:val="000000"/>
          <w:sz w:val="20"/>
          <w:szCs w:val="20"/>
          <w:lang w:eastAsia="nl-NL"/>
        </w:rPr>
        <w:t xml:space="preserve">van </w:t>
      </w:r>
      <w:r w:rsidR="00710D47">
        <w:rPr>
          <w:rFonts w:ascii="Verdana" w:eastAsia="Times New Roman" w:hAnsi="Verdana" w:cs="Arial"/>
          <w:color w:val="000000"/>
          <w:sz w:val="20"/>
          <w:szCs w:val="20"/>
          <w:lang w:eastAsia="nl-NL"/>
        </w:rPr>
        <w:t xml:space="preserve">maximaal </w:t>
      </w:r>
      <w:r>
        <w:rPr>
          <w:rFonts w:ascii="Verdana" w:eastAsia="Times New Roman" w:hAnsi="Verdana" w:cs="Arial"/>
          <w:color w:val="000000"/>
          <w:sz w:val="20"/>
          <w:szCs w:val="20"/>
          <w:lang w:eastAsia="nl-NL"/>
        </w:rPr>
        <w:t xml:space="preserve">100% van de verschuldigde belasting. </w:t>
      </w:r>
    </w:p>
    <w:p w:rsidR="00CB3911" w:rsidRPr="008E14C7" w:rsidRDefault="00CB3911" w:rsidP="00CB3911">
      <w:pPr>
        <w:shd w:val="clear" w:color="auto" w:fill="FFFFFF"/>
        <w:spacing w:after="0" w:line="240" w:lineRule="auto"/>
        <w:rPr>
          <w:rFonts w:ascii="Verdana" w:eastAsia="Times New Roman" w:hAnsi="Verdana" w:cs="Arial"/>
          <w:color w:val="000000"/>
          <w:sz w:val="20"/>
          <w:szCs w:val="20"/>
          <w:lang w:eastAsia="nl-NL"/>
        </w:rPr>
      </w:pPr>
      <w:r w:rsidRPr="008E14C7">
        <w:rPr>
          <w:rFonts w:ascii="Verdana" w:eastAsia="Times New Roman" w:hAnsi="Verdana" w:cs="Arial"/>
          <w:color w:val="000000"/>
          <w:sz w:val="20"/>
          <w:szCs w:val="20"/>
          <w:lang w:eastAsia="nl-NL"/>
        </w:rPr>
        <w:t> </w:t>
      </w:r>
    </w:p>
    <w:p w:rsidR="00CB3911" w:rsidRPr="008E14C7" w:rsidRDefault="009273A9" w:rsidP="00CB3911">
      <w:pPr>
        <w:shd w:val="clear" w:color="auto" w:fill="FFFFFF"/>
        <w:spacing w:after="0" w:line="240" w:lineRule="auto"/>
        <w:rPr>
          <w:rFonts w:ascii="Verdana" w:eastAsia="Times New Roman" w:hAnsi="Verdana" w:cs="Arial"/>
          <w:color w:val="000000"/>
          <w:sz w:val="20"/>
          <w:szCs w:val="20"/>
          <w:lang w:eastAsia="nl-NL"/>
        </w:rPr>
      </w:pPr>
      <w:r>
        <w:rPr>
          <w:rFonts w:ascii="Verdana" w:eastAsia="Times New Roman" w:hAnsi="Verdana" w:cs="Arial"/>
          <w:color w:val="000000"/>
          <w:sz w:val="20"/>
          <w:szCs w:val="20"/>
          <w:lang w:eastAsia="nl-NL"/>
        </w:rPr>
        <w:t xml:space="preserve">Om nu ook de </w:t>
      </w:r>
      <w:r w:rsidRPr="008E14C7">
        <w:rPr>
          <w:rFonts w:ascii="Verdana" w:eastAsia="Times New Roman" w:hAnsi="Verdana" w:cs="Arial"/>
          <w:color w:val="000000"/>
          <w:sz w:val="20"/>
          <w:szCs w:val="20"/>
          <w:lang w:eastAsia="nl-NL"/>
        </w:rPr>
        <w:t xml:space="preserve">balansschulden omzetbelasting </w:t>
      </w:r>
      <w:r>
        <w:rPr>
          <w:rFonts w:ascii="Verdana" w:eastAsia="Times New Roman" w:hAnsi="Verdana" w:cs="Arial"/>
          <w:color w:val="000000"/>
          <w:sz w:val="20"/>
          <w:szCs w:val="20"/>
          <w:lang w:eastAsia="nl-NL"/>
        </w:rPr>
        <w:t xml:space="preserve">van vóór 2012 </w:t>
      </w:r>
      <w:r w:rsidRPr="008E14C7">
        <w:rPr>
          <w:rFonts w:ascii="Verdana" w:eastAsia="Times New Roman" w:hAnsi="Verdana" w:cs="Arial"/>
          <w:color w:val="000000"/>
          <w:sz w:val="20"/>
          <w:szCs w:val="20"/>
          <w:lang w:eastAsia="nl-NL"/>
        </w:rPr>
        <w:t xml:space="preserve">te innen </w:t>
      </w:r>
      <w:r>
        <w:rPr>
          <w:rFonts w:ascii="Verdana" w:eastAsia="Times New Roman" w:hAnsi="Verdana" w:cs="Arial"/>
          <w:color w:val="000000"/>
          <w:sz w:val="20"/>
          <w:szCs w:val="20"/>
          <w:lang w:eastAsia="nl-NL"/>
        </w:rPr>
        <w:t>is d</w:t>
      </w:r>
      <w:r w:rsidR="00CB3911" w:rsidRPr="008E14C7">
        <w:rPr>
          <w:rFonts w:ascii="Verdana" w:eastAsia="Times New Roman" w:hAnsi="Verdana" w:cs="Arial"/>
          <w:color w:val="000000"/>
          <w:sz w:val="20"/>
          <w:szCs w:val="20"/>
          <w:lang w:eastAsia="nl-NL"/>
        </w:rPr>
        <w:t xml:space="preserve">e Belastingdienst </w:t>
      </w:r>
      <w:r>
        <w:rPr>
          <w:rFonts w:ascii="Verdana" w:eastAsia="Times New Roman" w:hAnsi="Verdana" w:cs="Arial"/>
          <w:color w:val="000000"/>
          <w:sz w:val="20"/>
          <w:szCs w:val="20"/>
          <w:lang w:eastAsia="nl-NL"/>
        </w:rPr>
        <w:t>e</w:t>
      </w:r>
      <w:r w:rsidR="00CB3911" w:rsidRPr="008E14C7">
        <w:rPr>
          <w:rFonts w:ascii="Verdana" w:eastAsia="Times New Roman" w:hAnsi="Verdana" w:cs="Arial"/>
          <w:color w:val="000000"/>
          <w:sz w:val="20"/>
          <w:szCs w:val="20"/>
          <w:lang w:eastAsia="nl-NL"/>
        </w:rPr>
        <w:t>en landeli</w:t>
      </w:r>
      <w:r>
        <w:rPr>
          <w:rFonts w:ascii="Verdana" w:eastAsia="Times New Roman" w:hAnsi="Verdana" w:cs="Arial"/>
          <w:color w:val="000000"/>
          <w:sz w:val="20"/>
          <w:szCs w:val="20"/>
          <w:lang w:eastAsia="nl-NL"/>
        </w:rPr>
        <w:t>jk project gestart</w:t>
      </w:r>
      <w:r w:rsidR="00CB3911" w:rsidRPr="008E14C7">
        <w:rPr>
          <w:rFonts w:ascii="Verdana" w:eastAsia="Times New Roman" w:hAnsi="Verdana" w:cs="Arial"/>
          <w:color w:val="000000"/>
          <w:sz w:val="20"/>
          <w:szCs w:val="20"/>
          <w:lang w:eastAsia="nl-NL"/>
        </w:rPr>
        <w:t xml:space="preserve">. Hierbij wordt aangestuurd op een </w:t>
      </w:r>
      <w:r>
        <w:rPr>
          <w:rFonts w:ascii="Verdana" w:eastAsia="Times New Roman" w:hAnsi="Verdana" w:cs="Arial"/>
          <w:color w:val="000000"/>
          <w:sz w:val="20"/>
          <w:szCs w:val="20"/>
          <w:lang w:eastAsia="nl-NL"/>
        </w:rPr>
        <w:t>“</w:t>
      </w:r>
      <w:r w:rsidR="00CB3911" w:rsidRPr="008E14C7">
        <w:rPr>
          <w:rFonts w:ascii="Verdana" w:eastAsia="Times New Roman" w:hAnsi="Verdana" w:cs="Arial"/>
          <w:color w:val="000000"/>
          <w:sz w:val="20"/>
          <w:szCs w:val="20"/>
          <w:lang w:eastAsia="nl-NL"/>
        </w:rPr>
        <w:t>vrijwillige verbetering</w:t>
      </w:r>
      <w:r>
        <w:rPr>
          <w:rFonts w:ascii="Verdana" w:eastAsia="Times New Roman" w:hAnsi="Verdana" w:cs="Arial"/>
          <w:color w:val="000000"/>
          <w:sz w:val="20"/>
          <w:szCs w:val="20"/>
          <w:lang w:eastAsia="nl-NL"/>
        </w:rPr>
        <w:t>”</w:t>
      </w:r>
      <w:r w:rsidR="00CB3911" w:rsidRPr="008E14C7">
        <w:rPr>
          <w:rFonts w:ascii="Verdana" w:eastAsia="Times New Roman" w:hAnsi="Verdana" w:cs="Arial"/>
          <w:color w:val="000000"/>
          <w:sz w:val="20"/>
          <w:szCs w:val="20"/>
          <w:lang w:eastAsia="nl-NL"/>
        </w:rPr>
        <w:t xml:space="preserve"> door middel van suppletieaangiften door ondernemers van hun balansschulden omzetbelasting voor de jaren tot en met 2012. De Belastingdienst legt bij de naheffingsaanslagen slechts boetes op van maximaal 5%. Begin april 2013 start hierover een l</w:t>
      </w:r>
      <w:r>
        <w:rPr>
          <w:rFonts w:ascii="Verdana" w:eastAsia="Times New Roman" w:hAnsi="Verdana" w:cs="Arial"/>
          <w:color w:val="000000"/>
          <w:sz w:val="20"/>
          <w:szCs w:val="20"/>
          <w:lang w:eastAsia="nl-NL"/>
        </w:rPr>
        <w:t xml:space="preserve">andelijke communicatiecampagne. Wij adviseren u om, als dit bij u van toepassing is om gebruik te maken van deze regeling. Dan bent u altijd beter af dan wanneer de fiscus bij een controle de balanspost ontdekt. </w:t>
      </w:r>
    </w:p>
    <w:p w:rsidR="00CB3911" w:rsidRPr="008E14C7" w:rsidRDefault="00CB3911" w:rsidP="00CB3911">
      <w:pPr>
        <w:shd w:val="clear" w:color="auto" w:fill="FFFFFF"/>
        <w:spacing w:after="0" w:line="240" w:lineRule="auto"/>
        <w:rPr>
          <w:rFonts w:ascii="Verdana" w:eastAsia="Times New Roman" w:hAnsi="Verdana" w:cs="Arial"/>
          <w:color w:val="000000"/>
          <w:sz w:val="20"/>
          <w:szCs w:val="20"/>
          <w:lang w:eastAsia="nl-NL"/>
        </w:rPr>
      </w:pPr>
      <w:r w:rsidRPr="008E14C7">
        <w:rPr>
          <w:rFonts w:ascii="Verdana" w:eastAsia="Times New Roman" w:hAnsi="Verdana" w:cs="Arial"/>
          <w:color w:val="000000"/>
          <w:sz w:val="20"/>
          <w:szCs w:val="20"/>
          <w:lang w:eastAsia="nl-NL"/>
        </w:rPr>
        <w:t> </w:t>
      </w:r>
    </w:p>
    <w:p w:rsidR="00CB3911" w:rsidRDefault="00CB3911">
      <w:pPr>
        <w:rPr>
          <w:rFonts w:ascii="Verdana" w:hAnsi="Verdana"/>
          <w:sz w:val="20"/>
          <w:szCs w:val="20"/>
        </w:rPr>
      </w:pPr>
    </w:p>
    <w:sectPr w:rsidR="00CB3911" w:rsidSect="0083318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E2A31"/>
    <w:rsid w:val="00000770"/>
    <w:rsid w:val="0000268B"/>
    <w:rsid w:val="000037A4"/>
    <w:rsid w:val="00003816"/>
    <w:rsid w:val="00004E31"/>
    <w:rsid w:val="000107D8"/>
    <w:rsid w:val="000170B3"/>
    <w:rsid w:val="00021AFC"/>
    <w:rsid w:val="00024A9F"/>
    <w:rsid w:val="00033494"/>
    <w:rsid w:val="00033818"/>
    <w:rsid w:val="00033DD1"/>
    <w:rsid w:val="00035A9E"/>
    <w:rsid w:val="00036921"/>
    <w:rsid w:val="00036AAF"/>
    <w:rsid w:val="00037C85"/>
    <w:rsid w:val="00040393"/>
    <w:rsid w:val="000412DA"/>
    <w:rsid w:val="0004715D"/>
    <w:rsid w:val="000474D8"/>
    <w:rsid w:val="000632A2"/>
    <w:rsid w:val="00064BFD"/>
    <w:rsid w:val="00066B1B"/>
    <w:rsid w:val="000700AE"/>
    <w:rsid w:val="00071911"/>
    <w:rsid w:val="00077D6D"/>
    <w:rsid w:val="000A11AC"/>
    <w:rsid w:val="000A1329"/>
    <w:rsid w:val="000A63A3"/>
    <w:rsid w:val="000A7540"/>
    <w:rsid w:val="000B3A91"/>
    <w:rsid w:val="000C7208"/>
    <w:rsid w:val="000C7F40"/>
    <w:rsid w:val="000D2347"/>
    <w:rsid w:val="000D60B8"/>
    <w:rsid w:val="000E3A81"/>
    <w:rsid w:val="000E537B"/>
    <w:rsid w:val="000F287A"/>
    <w:rsid w:val="000F3998"/>
    <w:rsid w:val="000F39C5"/>
    <w:rsid w:val="000F53DA"/>
    <w:rsid w:val="000F5782"/>
    <w:rsid w:val="000F57BA"/>
    <w:rsid w:val="001027D1"/>
    <w:rsid w:val="00106BD9"/>
    <w:rsid w:val="00124203"/>
    <w:rsid w:val="0012518F"/>
    <w:rsid w:val="0012604A"/>
    <w:rsid w:val="0012723C"/>
    <w:rsid w:val="001312DC"/>
    <w:rsid w:val="00131591"/>
    <w:rsid w:val="001330AE"/>
    <w:rsid w:val="00141870"/>
    <w:rsid w:val="001431E8"/>
    <w:rsid w:val="00143D25"/>
    <w:rsid w:val="0014691B"/>
    <w:rsid w:val="00147822"/>
    <w:rsid w:val="00162171"/>
    <w:rsid w:val="00162A57"/>
    <w:rsid w:val="001652C0"/>
    <w:rsid w:val="0016553C"/>
    <w:rsid w:val="00170A8A"/>
    <w:rsid w:val="001730B1"/>
    <w:rsid w:val="001839C2"/>
    <w:rsid w:val="001956E1"/>
    <w:rsid w:val="001A6BDB"/>
    <w:rsid w:val="001B23CC"/>
    <w:rsid w:val="001B7277"/>
    <w:rsid w:val="001B781A"/>
    <w:rsid w:val="001C378F"/>
    <w:rsid w:val="001C4166"/>
    <w:rsid w:val="001C44BB"/>
    <w:rsid w:val="001D76CB"/>
    <w:rsid w:val="001E26DF"/>
    <w:rsid w:val="001E2A31"/>
    <w:rsid w:val="001F6520"/>
    <w:rsid w:val="002010BD"/>
    <w:rsid w:val="0020208F"/>
    <w:rsid w:val="0020247F"/>
    <w:rsid w:val="00204E6D"/>
    <w:rsid w:val="002115C1"/>
    <w:rsid w:val="00214041"/>
    <w:rsid w:val="00223DFE"/>
    <w:rsid w:val="00224D18"/>
    <w:rsid w:val="00227293"/>
    <w:rsid w:val="00227CD1"/>
    <w:rsid w:val="00234C2B"/>
    <w:rsid w:val="00242475"/>
    <w:rsid w:val="00242C36"/>
    <w:rsid w:val="00244BC9"/>
    <w:rsid w:val="00250047"/>
    <w:rsid w:val="00254CB2"/>
    <w:rsid w:val="00255086"/>
    <w:rsid w:val="00266CEE"/>
    <w:rsid w:val="0027448A"/>
    <w:rsid w:val="002806A5"/>
    <w:rsid w:val="0028294C"/>
    <w:rsid w:val="002846DE"/>
    <w:rsid w:val="00285C31"/>
    <w:rsid w:val="002A2CA5"/>
    <w:rsid w:val="002A3F00"/>
    <w:rsid w:val="002A6CAB"/>
    <w:rsid w:val="002B4A2B"/>
    <w:rsid w:val="002B4F3E"/>
    <w:rsid w:val="002B4F7D"/>
    <w:rsid w:val="002C13DF"/>
    <w:rsid w:val="002C3C13"/>
    <w:rsid w:val="002D1A85"/>
    <w:rsid w:val="002D31DB"/>
    <w:rsid w:val="002D510C"/>
    <w:rsid w:val="002D7183"/>
    <w:rsid w:val="002E6264"/>
    <w:rsid w:val="002F1B24"/>
    <w:rsid w:val="003005A7"/>
    <w:rsid w:val="00302DF2"/>
    <w:rsid w:val="0030543C"/>
    <w:rsid w:val="00313DA6"/>
    <w:rsid w:val="003153E8"/>
    <w:rsid w:val="00323689"/>
    <w:rsid w:val="003252D8"/>
    <w:rsid w:val="003256AB"/>
    <w:rsid w:val="00341257"/>
    <w:rsid w:val="0035139B"/>
    <w:rsid w:val="00355FE1"/>
    <w:rsid w:val="003659D9"/>
    <w:rsid w:val="003663E4"/>
    <w:rsid w:val="0039172D"/>
    <w:rsid w:val="003931DA"/>
    <w:rsid w:val="003956EA"/>
    <w:rsid w:val="003A1241"/>
    <w:rsid w:val="003A3630"/>
    <w:rsid w:val="003A3A22"/>
    <w:rsid w:val="003A5C1C"/>
    <w:rsid w:val="003B3DAE"/>
    <w:rsid w:val="003B3E2A"/>
    <w:rsid w:val="003B3F7D"/>
    <w:rsid w:val="003B4253"/>
    <w:rsid w:val="003B755B"/>
    <w:rsid w:val="003C14AD"/>
    <w:rsid w:val="003C254F"/>
    <w:rsid w:val="003C5306"/>
    <w:rsid w:val="003D19C8"/>
    <w:rsid w:val="003E0CA7"/>
    <w:rsid w:val="003E2F37"/>
    <w:rsid w:val="003F0D72"/>
    <w:rsid w:val="003F2D96"/>
    <w:rsid w:val="003F6876"/>
    <w:rsid w:val="003F7CF0"/>
    <w:rsid w:val="00402CD7"/>
    <w:rsid w:val="00411632"/>
    <w:rsid w:val="0041195D"/>
    <w:rsid w:val="004126C9"/>
    <w:rsid w:val="004167DE"/>
    <w:rsid w:val="00422AD6"/>
    <w:rsid w:val="00427378"/>
    <w:rsid w:val="004369A5"/>
    <w:rsid w:val="0044008E"/>
    <w:rsid w:val="004442B9"/>
    <w:rsid w:val="00450875"/>
    <w:rsid w:val="00455057"/>
    <w:rsid w:val="00466FCF"/>
    <w:rsid w:val="0049192D"/>
    <w:rsid w:val="00494572"/>
    <w:rsid w:val="004A59B0"/>
    <w:rsid w:val="004A7B77"/>
    <w:rsid w:val="004B01C5"/>
    <w:rsid w:val="004B450E"/>
    <w:rsid w:val="004B7CF7"/>
    <w:rsid w:val="004C1D07"/>
    <w:rsid w:val="004C22CF"/>
    <w:rsid w:val="004C4086"/>
    <w:rsid w:val="004C5336"/>
    <w:rsid w:val="004D1D43"/>
    <w:rsid w:val="004D6163"/>
    <w:rsid w:val="004E2AE7"/>
    <w:rsid w:val="004E2C00"/>
    <w:rsid w:val="004F4229"/>
    <w:rsid w:val="00502901"/>
    <w:rsid w:val="005032C4"/>
    <w:rsid w:val="00504959"/>
    <w:rsid w:val="00511D73"/>
    <w:rsid w:val="0051245D"/>
    <w:rsid w:val="00516BA5"/>
    <w:rsid w:val="00522873"/>
    <w:rsid w:val="00526FF1"/>
    <w:rsid w:val="005542CB"/>
    <w:rsid w:val="00555F6C"/>
    <w:rsid w:val="005631ED"/>
    <w:rsid w:val="00572685"/>
    <w:rsid w:val="00577900"/>
    <w:rsid w:val="00585F4A"/>
    <w:rsid w:val="00587905"/>
    <w:rsid w:val="005A3B58"/>
    <w:rsid w:val="005A49F7"/>
    <w:rsid w:val="005A5A08"/>
    <w:rsid w:val="005B6FF0"/>
    <w:rsid w:val="005C348D"/>
    <w:rsid w:val="005C73AA"/>
    <w:rsid w:val="005D0007"/>
    <w:rsid w:val="005D003A"/>
    <w:rsid w:val="005E1A6B"/>
    <w:rsid w:val="005E3B93"/>
    <w:rsid w:val="005E64C0"/>
    <w:rsid w:val="005F0A6A"/>
    <w:rsid w:val="005F25A8"/>
    <w:rsid w:val="005F4FA9"/>
    <w:rsid w:val="00601603"/>
    <w:rsid w:val="00610546"/>
    <w:rsid w:val="00620CBA"/>
    <w:rsid w:val="0062550F"/>
    <w:rsid w:val="00633838"/>
    <w:rsid w:val="0064103A"/>
    <w:rsid w:val="00641676"/>
    <w:rsid w:val="006419EC"/>
    <w:rsid w:val="00641FDE"/>
    <w:rsid w:val="00642E2E"/>
    <w:rsid w:val="00642FD5"/>
    <w:rsid w:val="00643EBC"/>
    <w:rsid w:val="00650DF1"/>
    <w:rsid w:val="00652533"/>
    <w:rsid w:val="0065508D"/>
    <w:rsid w:val="006659D3"/>
    <w:rsid w:val="00666CD8"/>
    <w:rsid w:val="00666EFB"/>
    <w:rsid w:val="0067430A"/>
    <w:rsid w:val="00677195"/>
    <w:rsid w:val="00685DD9"/>
    <w:rsid w:val="0068788F"/>
    <w:rsid w:val="00692E97"/>
    <w:rsid w:val="006930A3"/>
    <w:rsid w:val="00696D68"/>
    <w:rsid w:val="006A206F"/>
    <w:rsid w:val="006A5506"/>
    <w:rsid w:val="006B1F7E"/>
    <w:rsid w:val="006B3DF9"/>
    <w:rsid w:val="006B5126"/>
    <w:rsid w:val="006B539E"/>
    <w:rsid w:val="006B69A8"/>
    <w:rsid w:val="006B6E3E"/>
    <w:rsid w:val="006C6AE3"/>
    <w:rsid w:val="006D2DE6"/>
    <w:rsid w:val="006E5016"/>
    <w:rsid w:val="006E674E"/>
    <w:rsid w:val="006F0A1C"/>
    <w:rsid w:val="006F3373"/>
    <w:rsid w:val="006F59BB"/>
    <w:rsid w:val="00710AE6"/>
    <w:rsid w:val="00710D47"/>
    <w:rsid w:val="007152C9"/>
    <w:rsid w:val="00721176"/>
    <w:rsid w:val="007428FF"/>
    <w:rsid w:val="00745664"/>
    <w:rsid w:val="0074609E"/>
    <w:rsid w:val="00753FD8"/>
    <w:rsid w:val="00756499"/>
    <w:rsid w:val="007569A4"/>
    <w:rsid w:val="00757A19"/>
    <w:rsid w:val="0077050B"/>
    <w:rsid w:val="0077637E"/>
    <w:rsid w:val="00781162"/>
    <w:rsid w:val="0078140B"/>
    <w:rsid w:val="00786DBE"/>
    <w:rsid w:val="00786ECE"/>
    <w:rsid w:val="007910C8"/>
    <w:rsid w:val="00793AE4"/>
    <w:rsid w:val="0079575E"/>
    <w:rsid w:val="00797249"/>
    <w:rsid w:val="007A29F1"/>
    <w:rsid w:val="007B11FB"/>
    <w:rsid w:val="007B1B09"/>
    <w:rsid w:val="007B2888"/>
    <w:rsid w:val="007B4DA5"/>
    <w:rsid w:val="007D00F8"/>
    <w:rsid w:val="007D3B05"/>
    <w:rsid w:val="007D5589"/>
    <w:rsid w:val="007E37CE"/>
    <w:rsid w:val="007F062B"/>
    <w:rsid w:val="007F094C"/>
    <w:rsid w:val="007F292E"/>
    <w:rsid w:val="007F3F22"/>
    <w:rsid w:val="007F63DF"/>
    <w:rsid w:val="00807C17"/>
    <w:rsid w:val="008130A3"/>
    <w:rsid w:val="0081607F"/>
    <w:rsid w:val="00821B90"/>
    <w:rsid w:val="00822AAA"/>
    <w:rsid w:val="00825151"/>
    <w:rsid w:val="00827534"/>
    <w:rsid w:val="00831448"/>
    <w:rsid w:val="00833180"/>
    <w:rsid w:val="00835C11"/>
    <w:rsid w:val="00836304"/>
    <w:rsid w:val="00837919"/>
    <w:rsid w:val="00844BB5"/>
    <w:rsid w:val="008458E8"/>
    <w:rsid w:val="008459AD"/>
    <w:rsid w:val="008619A6"/>
    <w:rsid w:val="0086610D"/>
    <w:rsid w:val="00866493"/>
    <w:rsid w:val="00867AEA"/>
    <w:rsid w:val="00871EB5"/>
    <w:rsid w:val="00874F02"/>
    <w:rsid w:val="00890DAF"/>
    <w:rsid w:val="00895F7C"/>
    <w:rsid w:val="00897F9F"/>
    <w:rsid w:val="008A07A4"/>
    <w:rsid w:val="008B510E"/>
    <w:rsid w:val="008C12DB"/>
    <w:rsid w:val="008C1ABD"/>
    <w:rsid w:val="008C2846"/>
    <w:rsid w:val="008C6D9B"/>
    <w:rsid w:val="008C7002"/>
    <w:rsid w:val="008D2C66"/>
    <w:rsid w:val="008D4770"/>
    <w:rsid w:val="008D55CA"/>
    <w:rsid w:val="008D5634"/>
    <w:rsid w:val="008E14C7"/>
    <w:rsid w:val="008E19B0"/>
    <w:rsid w:val="008E3D65"/>
    <w:rsid w:val="008F03EF"/>
    <w:rsid w:val="00910235"/>
    <w:rsid w:val="009139DB"/>
    <w:rsid w:val="00916AD3"/>
    <w:rsid w:val="009207D7"/>
    <w:rsid w:val="009226CE"/>
    <w:rsid w:val="0092548F"/>
    <w:rsid w:val="0092712C"/>
    <w:rsid w:val="009273A9"/>
    <w:rsid w:val="00931FEF"/>
    <w:rsid w:val="00941421"/>
    <w:rsid w:val="009474A5"/>
    <w:rsid w:val="009475DB"/>
    <w:rsid w:val="00947E26"/>
    <w:rsid w:val="0095195F"/>
    <w:rsid w:val="00954939"/>
    <w:rsid w:val="009563BA"/>
    <w:rsid w:val="00970A16"/>
    <w:rsid w:val="009734ED"/>
    <w:rsid w:val="0097605B"/>
    <w:rsid w:val="009873D2"/>
    <w:rsid w:val="00987B0C"/>
    <w:rsid w:val="0099276C"/>
    <w:rsid w:val="009A0CAB"/>
    <w:rsid w:val="009A2778"/>
    <w:rsid w:val="009A3AA9"/>
    <w:rsid w:val="009A60F3"/>
    <w:rsid w:val="009A764C"/>
    <w:rsid w:val="009B18D2"/>
    <w:rsid w:val="009B1901"/>
    <w:rsid w:val="009B3D59"/>
    <w:rsid w:val="009C1EC1"/>
    <w:rsid w:val="009C620D"/>
    <w:rsid w:val="009C6600"/>
    <w:rsid w:val="009D51D6"/>
    <w:rsid w:val="009E2628"/>
    <w:rsid w:val="009E66CB"/>
    <w:rsid w:val="009F116F"/>
    <w:rsid w:val="009F1953"/>
    <w:rsid w:val="009F1E4E"/>
    <w:rsid w:val="009F450F"/>
    <w:rsid w:val="009F535F"/>
    <w:rsid w:val="009F5563"/>
    <w:rsid w:val="00A025B3"/>
    <w:rsid w:val="00A029AE"/>
    <w:rsid w:val="00A03363"/>
    <w:rsid w:val="00A10D31"/>
    <w:rsid w:val="00A11AF4"/>
    <w:rsid w:val="00A17497"/>
    <w:rsid w:val="00A23132"/>
    <w:rsid w:val="00A2631C"/>
    <w:rsid w:val="00A35064"/>
    <w:rsid w:val="00A444AB"/>
    <w:rsid w:val="00A6373B"/>
    <w:rsid w:val="00A668B1"/>
    <w:rsid w:val="00A70E37"/>
    <w:rsid w:val="00A70FA9"/>
    <w:rsid w:val="00A7630A"/>
    <w:rsid w:val="00A842C5"/>
    <w:rsid w:val="00A91EE4"/>
    <w:rsid w:val="00A9605E"/>
    <w:rsid w:val="00AA0D2C"/>
    <w:rsid w:val="00AA340D"/>
    <w:rsid w:val="00AA6E11"/>
    <w:rsid w:val="00AC21F1"/>
    <w:rsid w:val="00AC3C58"/>
    <w:rsid w:val="00AD0806"/>
    <w:rsid w:val="00AD5904"/>
    <w:rsid w:val="00AE1E1B"/>
    <w:rsid w:val="00AE29F5"/>
    <w:rsid w:val="00AE2D14"/>
    <w:rsid w:val="00AE3D95"/>
    <w:rsid w:val="00AF447E"/>
    <w:rsid w:val="00AF62B7"/>
    <w:rsid w:val="00B079FA"/>
    <w:rsid w:val="00B150BF"/>
    <w:rsid w:val="00B151EE"/>
    <w:rsid w:val="00B208F1"/>
    <w:rsid w:val="00B22DE4"/>
    <w:rsid w:val="00B242F6"/>
    <w:rsid w:val="00B345A2"/>
    <w:rsid w:val="00B3565C"/>
    <w:rsid w:val="00B47567"/>
    <w:rsid w:val="00B614F9"/>
    <w:rsid w:val="00B71361"/>
    <w:rsid w:val="00B76715"/>
    <w:rsid w:val="00B7796A"/>
    <w:rsid w:val="00B77CBE"/>
    <w:rsid w:val="00B8177E"/>
    <w:rsid w:val="00B81BAF"/>
    <w:rsid w:val="00B82C25"/>
    <w:rsid w:val="00B91AD6"/>
    <w:rsid w:val="00B91D9A"/>
    <w:rsid w:val="00B92050"/>
    <w:rsid w:val="00B92AC7"/>
    <w:rsid w:val="00B96E7D"/>
    <w:rsid w:val="00BB7C4B"/>
    <w:rsid w:val="00BC7A26"/>
    <w:rsid w:val="00BC7DC9"/>
    <w:rsid w:val="00BC7E5D"/>
    <w:rsid w:val="00BD1BD0"/>
    <w:rsid w:val="00BD5A3D"/>
    <w:rsid w:val="00BD7231"/>
    <w:rsid w:val="00BE3399"/>
    <w:rsid w:val="00BE6262"/>
    <w:rsid w:val="00BE72C0"/>
    <w:rsid w:val="00BE794C"/>
    <w:rsid w:val="00BF0007"/>
    <w:rsid w:val="00BF3E13"/>
    <w:rsid w:val="00BF59BB"/>
    <w:rsid w:val="00BF7AE4"/>
    <w:rsid w:val="00C01AB9"/>
    <w:rsid w:val="00C046C0"/>
    <w:rsid w:val="00C17AFC"/>
    <w:rsid w:val="00C2669D"/>
    <w:rsid w:val="00C30B96"/>
    <w:rsid w:val="00C32271"/>
    <w:rsid w:val="00C40A87"/>
    <w:rsid w:val="00C40ED6"/>
    <w:rsid w:val="00C471D9"/>
    <w:rsid w:val="00C508E8"/>
    <w:rsid w:val="00C66A41"/>
    <w:rsid w:val="00C70E14"/>
    <w:rsid w:val="00C716D8"/>
    <w:rsid w:val="00C76043"/>
    <w:rsid w:val="00C83AD3"/>
    <w:rsid w:val="00C865CA"/>
    <w:rsid w:val="00C86D1C"/>
    <w:rsid w:val="00C91663"/>
    <w:rsid w:val="00C91942"/>
    <w:rsid w:val="00C92B1E"/>
    <w:rsid w:val="00CB0B72"/>
    <w:rsid w:val="00CB3911"/>
    <w:rsid w:val="00CB7649"/>
    <w:rsid w:val="00CC1ACE"/>
    <w:rsid w:val="00CC1C8B"/>
    <w:rsid w:val="00CC2179"/>
    <w:rsid w:val="00CD4342"/>
    <w:rsid w:val="00CD6E77"/>
    <w:rsid w:val="00CE0CCC"/>
    <w:rsid w:val="00CE1834"/>
    <w:rsid w:val="00CE25D7"/>
    <w:rsid w:val="00CE4397"/>
    <w:rsid w:val="00CE5E88"/>
    <w:rsid w:val="00CF5A1F"/>
    <w:rsid w:val="00CF7E56"/>
    <w:rsid w:val="00D00B1E"/>
    <w:rsid w:val="00D021D7"/>
    <w:rsid w:val="00D17FDC"/>
    <w:rsid w:val="00D23492"/>
    <w:rsid w:val="00D2523E"/>
    <w:rsid w:val="00D25E5D"/>
    <w:rsid w:val="00D26032"/>
    <w:rsid w:val="00D26E18"/>
    <w:rsid w:val="00D30505"/>
    <w:rsid w:val="00D30B3C"/>
    <w:rsid w:val="00D33CDD"/>
    <w:rsid w:val="00D36EEC"/>
    <w:rsid w:val="00D41A7D"/>
    <w:rsid w:val="00D44104"/>
    <w:rsid w:val="00D4464C"/>
    <w:rsid w:val="00D44924"/>
    <w:rsid w:val="00D53FDB"/>
    <w:rsid w:val="00D62C2E"/>
    <w:rsid w:val="00D63937"/>
    <w:rsid w:val="00D64D3B"/>
    <w:rsid w:val="00D67CEE"/>
    <w:rsid w:val="00D71BC1"/>
    <w:rsid w:val="00D7511E"/>
    <w:rsid w:val="00D81CF0"/>
    <w:rsid w:val="00D84BE1"/>
    <w:rsid w:val="00D86560"/>
    <w:rsid w:val="00DA02F2"/>
    <w:rsid w:val="00DA659B"/>
    <w:rsid w:val="00DB727A"/>
    <w:rsid w:val="00DB7A3A"/>
    <w:rsid w:val="00DC0C94"/>
    <w:rsid w:val="00DC1AA3"/>
    <w:rsid w:val="00DC4D0F"/>
    <w:rsid w:val="00DD252C"/>
    <w:rsid w:val="00DD31D2"/>
    <w:rsid w:val="00DD690F"/>
    <w:rsid w:val="00DD75DA"/>
    <w:rsid w:val="00DE40F7"/>
    <w:rsid w:val="00DF279B"/>
    <w:rsid w:val="00E01BBF"/>
    <w:rsid w:val="00E01C89"/>
    <w:rsid w:val="00E02778"/>
    <w:rsid w:val="00E05822"/>
    <w:rsid w:val="00E121D0"/>
    <w:rsid w:val="00E15D18"/>
    <w:rsid w:val="00E16689"/>
    <w:rsid w:val="00E17F29"/>
    <w:rsid w:val="00E210D5"/>
    <w:rsid w:val="00E25016"/>
    <w:rsid w:val="00E32931"/>
    <w:rsid w:val="00E34899"/>
    <w:rsid w:val="00E34A8F"/>
    <w:rsid w:val="00E35CA4"/>
    <w:rsid w:val="00E36206"/>
    <w:rsid w:val="00E41B4E"/>
    <w:rsid w:val="00E50297"/>
    <w:rsid w:val="00E5590E"/>
    <w:rsid w:val="00E5623A"/>
    <w:rsid w:val="00E56645"/>
    <w:rsid w:val="00E63C04"/>
    <w:rsid w:val="00E64F1F"/>
    <w:rsid w:val="00E672F6"/>
    <w:rsid w:val="00E6795D"/>
    <w:rsid w:val="00E73D70"/>
    <w:rsid w:val="00E91748"/>
    <w:rsid w:val="00E91EED"/>
    <w:rsid w:val="00E947A9"/>
    <w:rsid w:val="00EA17C2"/>
    <w:rsid w:val="00EA2C97"/>
    <w:rsid w:val="00EA4752"/>
    <w:rsid w:val="00EA64AB"/>
    <w:rsid w:val="00EB5A00"/>
    <w:rsid w:val="00ED3251"/>
    <w:rsid w:val="00EF67CB"/>
    <w:rsid w:val="00F00444"/>
    <w:rsid w:val="00F0402E"/>
    <w:rsid w:val="00F10D37"/>
    <w:rsid w:val="00F14098"/>
    <w:rsid w:val="00F16ECA"/>
    <w:rsid w:val="00F24D39"/>
    <w:rsid w:val="00F301B4"/>
    <w:rsid w:val="00F31570"/>
    <w:rsid w:val="00F31AC3"/>
    <w:rsid w:val="00F34717"/>
    <w:rsid w:val="00F371F5"/>
    <w:rsid w:val="00F40B40"/>
    <w:rsid w:val="00F457E0"/>
    <w:rsid w:val="00F51B51"/>
    <w:rsid w:val="00F55CE6"/>
    <w:rsid w:val="00F5624D"/>
    <w:rsid w:val="00F56C8A"/>
    <w:rsid w:val="00F5701D"/>
    <w:rsid w:val="00F67BB7"/>
    <w:rsid w:val="00F71CAA"/>
    <w:rsid w:val="00F71FE8"/>
    <w:rsid w:val="00F7317F"/>
    <w:rsid w:val="00F750A2"/>
    <w:rsid w:val="00F7676A"/>
    <w:rsid w:val="00F803E6"/>
    <w:rsid w:val="00F80A5A"/>
    <w:rsid w:val="00F81457"/>
    <w:rsid w:val="00F81AB9"/>
    <w:rsid w:val="00F85F29"/>
    <w:rsid w:val="00F86DD7"/>
    <w:rsid w:val="00F87745"/>
    <w:rsid w:val="00F923FA"/>
    <w:rsid w:val="00F92918"/>
    <w:rsid w:val="00F94CC8"/>
    <w:rsid w:val="00FA4DB6"/>
    <w:rsid w:val="00FA6734"/>
    <w:rsid w:val="00FA7C54"/>
    <w:rsid w:val="00FA7DF4"/>
    <w:rsid w:val="00FB3510"/>
    <w:rsid w:val="00FC16B5"/>
    <w:rsid w:val="00FC484F"/>
    <w:rsid w:val="00FD31B9"/>
    <w:rsid w:val="00FE65F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318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1E2A3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B208F1"/>
  </w:style>
  <w:style w:type="character" w:styleId="Hyperlink">
    <w:name w:val="Hyperlink"/>
    <w:basedOn w:val="Standaardalinea-lettertype"/>
    <w:uiPriority w:val="99"/>
    <w:semiHidden/>
    <w:unhideWhenUsed/>
    <w:rsid w:val="00B208F1"/>
    <w:rPr>
      <w:color w:val="0000FF"/>
      <w:u w:val="single"/>
    </w:rPr>
  </w:style>
  <w:style w:type="character" w:customStyle="1" w:styleId="a-pagetitle">
    <w:name w:val="a-pagetitle"/>
    <w:basedOn w:val="Standaardalinea-lettertype"/>
    <w:rsid w:val="0012723C"/>
  </w:style>
  <w:style w:type="character" w:customStyle="1" w:styleId="ms-rtecustom-titel2">
    <w:name w:val="ms-rtecustom-titel2"/>
    <w:basedOn w:val="Standaardalinea-lettertype"/>
    <w:rsid w:val="0012723C"/>
  </w:style>
  <w:style w:type="paragraph" w:styleId="Ballontekst">
    <w:name w:val="Balloon Text"/>
    <w:basedOn w:val="Standaard"/>
    <w:link w:val="BallontekstChar"/>
    <w:uiPriority w:val="99"/>
    <w:semiHidden/>
    <w:unhideWhenUsed/>
    <w:rsid w:val="001B7277"/>
    <w:pPr>
      <w:spacing w:after="0"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B72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2A3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B208F1"/>
  </w:style>
  <w:style w:type="character" w:styleId="Hyperlink">
    <w:name w:val="Hyperlink"/>
    <w:basedOn w:val="DefaultParagraphFont"/>
    <w:uiPriority w:val="99"/>
    <w:semiHidden/>
    <w:unhideWhenUsed/>
    <w:rsid w:val="00B208F1"/>
    <w:rPr>
      <w:color w:val="0000FF"/>
      <w:u w:val="single"/>
    </w:rPr>
  </w:style>
  <w:style w:type="character" w:customStyle="1" w:styleId="a-pagetitle">
    <w:name w:val="a-pagetitle"/>
    <w:basedOn w:val="DefaultParagraphFont"/>
    <w:rsid w:val="0012723C"/>
  </w:style>
  <w:style w:type="character" w:customStyle="1" w:styleId="ms-rtecustom-titel2">
    <w:name w:val="ms-rtecustom-titel2"/>
    <w:basedOn w:val="DefaultParagraphFont"/>
    <w:rsid w:val="0012723C"/>
  </w:style>
  <w:style w:type="paragraph" w:styleId="BalloonText">
    <w:name w:val="Balloon Text"/>
    <w:basedOn w:val="Normal"/>
    <w:link w:val="BalloonTextChar"/>
    <w:uiPriority w:val="99"/>
    <w:semiHidden/>
    <w:unhideWhenUsed/>
    <w:rsid w:val="001B72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7277"/>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524489648">
      <w:bodyDiv w:val="1"/>
      <w:marLeft w:val="0"/>
      <w:marRight w:val="0"/>
      <w:marTop w:val="0"/>
      <w:marBottom w:val="0"/>
      <w:divBdr>
        <w:top w:val="none" w:sz="0" w:space="0" w:color="auto"/>
        <w:left w:val="none" w:sz="0" w:space="0" w:color="auto"/>
        <w:bottom w:val="none" w:sz="0" w:space="0" w:color="auto"/>
        <w:right w:val="none" w:sz="0" w:space="0" w:color="auto"/>
      </w:divBdr>
      <w:divsChild>
        <w:div w:id="688138436">
          <w:marLeft w:val="0"/>
          <w:marRight w:val="0"/>
          <w:marTop w:val="0"/>
          <w:marBottom w:val="0"/>
          <w:divBdr>
            <w:top w:val="none" w:sz="0" w:space="0" w:color="auto"/>
            <w:left w:val="none" w:sz="0" w:space="0" w:color="auto"/>
            <w:bottom w:val="none" w:sz="0" w:space="0" w:color="auto"/>
            <w:right w:val="none" w:sz="0" w:space="0" w:color="auto"/>
          </w:divBdr>
        </w:div>
        <w:div w:id="2041540944">
          <w:marLeft w:val="0"/>
          <w:marRight w:val="0"/>
          <w:marTop w:val="0"/>
          <w:marBottom w:val="0"/>
          <w:divBdr>
            <w:top w:val="none" w:sz="0" w:space="0" w:color="auto"/>
            <w:left w:val="none" w:sz="0" w:space="0" w:color="auto"/>
            <w:bottom w:val="none" w:sz="0" w:space="0" w:color="auto"/>
            <w:right w:val="none" w:sz="0" w:space="0" w:color="auto"/>
          </w:divBdr>
        </w:div>
        <w:div w:id="1128401797">
          <w:marLeft w:val="0"/>
          <w:marRight w:val="0"/>
          <w:marTop w:val="0"/>
          <w:marBottom w:val="0"/>
          <w:divBdr>
            <w:top w:val="none" w:sz="0" w:space="0" w:color="auto"/>
            <w:left w:val="none" w:sz="0" w:space="0" w:color="auto"/>
            <w:bottom w:val="none" w:sz="0" w:space="0" w:color="auto"/>
            <w:right w:val="none" w:sz="0" w:space="0" w:color="auto"/>
          </w:divBdr>
        </w:div>
        <w:div w:id="1934313177">
          <w:marLeft w:val="0"/>
          <w:marRight w:val="0"/>
          <w:marTop w:val="0"/>
          <w:marBottom w:val="0"/>
          <w:divBdr>
            <w:top w:val="none" w:sz="0" w:space="0" w:color="auto"/>
            <w:left w:val="none" w:sz="0" w:space="0" w:color="auto"/>
            <w:bottom w:val="none" w:sz="0" w:space="0" w:color="auto"/>
            <w:right w:val="none" w:sz="0" w:space="0" w:color="auto"/>
          </w:divBdr>
        </w:div>
      </w:divsChild>
    </w:div>
    <w:div w:id="1032924544">
      <w:bodyDiv w:val="1"/>
      <w:marLeft w:val="0"/>
      <w:marRight w:val="0"/>
      <w:marTop w:val="0"/>
      <w:marBottom w:val="0"/>
      <w:divBdr>
        <w:top w:val="none" w:sz="0" w:space="0" w:color="auto"/>
        <w:left w:val="none" w:sz="0" w:space="0" w:color="auto"/>
        <w:bottom w:val="none" w:sz="0" w:space="0" w:color="auto"/>
        <w:right w:val="none" w:sz="0" w:space="0" w:color="auto"/>
      </w:divBdr>
      <w:divsChild>
        <w:div w:id="1613708791">
          <w:marLeft w:val="0"/>
          <w:marRight w:val="0"/>
          <w:marTop w:val="0"/>
          <w:marBottom w:val="0"/>
          <w:divBdr>
            <w:top w:val="none" w:sz="0" w:space="0" w:color="auto"/>
            <w:left w:val="none" w:sz="0" w:space="0" w:color="auto"/>
            <w:bottom w:val="none" w:sz="0" w:space="0" w:color="auto"/>
            <w:right w:val="none" w:sz="0" w:space="0" w:color="auto"/>
          </w:divBdr>
        </w:div>
      </w:divsChild>
    </w:div>
    <w:div w:id="1114789672">
      <w:bodyDiv w:val="1"/>
      <w:marLeft w:val="0"/>
      <w:marRight w:val="0"/>
      <w:marTop w:val="0"/>
      <w:marBottom w:val="0"/>
      <w:divBdr>
        <w:top w:val="none" w:sz="0" w:space="0" w:color="auto"/>
        <w:left w:val="none" w:sz="0" w:space="0" w:color="auto"/>
        <w:bottom w:val="none" w:sz="0" w:space="0" w:color="auto"/>
        <w:right w:val="none" w:sz="0" w:space="0" w:color="auto"/>
      </w:divBdr>
      <w:divsChild>
        <w:div w:id="1369337137">
          <w:marLeft w:val="0"/>
          <w:marRight w:val="0"/>
          <w:marTop w:val="0"/>
          <w:marBottom w:val="0"/>
          <w:divBdr>
            <w:top w:val="none" w:sz="0" w:space="0" w:color="auto"/>
            <w:left w:val="none" w:sz="0" w:space="0" w:color="auto"/>
            <w:bottom w:val="none" w:sz="0" w:space="0" w:color="auto"/>
            <w:right w:val="none" w:sz="0" w:space="0" w:color="auto"/>
          </w:divBdr>
          <w:divsChild>
            <w:div w:id="1132747387">
              <w:marLeft w:val="0"/>
              <w:marRight w:val="0"/>
              <w:marTop w:val="0"/>
              <w:marBottom w:val="0"/>
              <w:divBdr>
                <w:top w:val="none" w:sz="0" w:space="0" w:color="auto"/>
                <w:left w:val="none" w:sz="0" w:space="0" w:color="auto"/>
                <w:bottom w:val="none" w:sz="0" w:space="0" w:color="auto"/>
                <w:right w:val="none" w:sz="0" w:space="0" w:color="auto"/>
              </w:divBdr>
            </w:div>
          </w:divsChild>
        </w:div>
        <w:div w:id="727459870">
          <w:marLeft w:val="0"/>
          <w:marRight w:val="0"/>
          <w:marTop w:val="0"/>
          <w:marBottom w:val="0"/>
          <w:divBdr>
            <w:top w:val="none" w:sz="0" w:space="0" w:color="auto"/>
            <w:left w:val="none" w:sz="0" w:space="0" w:color="auto"/>
            <w:bottom w:val="none" w:sz="0" w:space="0" w:color="auto"/>
            <w:right w:val="none" w:sz="0" w:space="0" w:color="auto"/>
          </w:divBdr>
          <w:divsChild>
            <w:div w:id="4911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292">
      <w:bodyDiv w:val="1"/>
      <w:marLeft w:val="0"/>
      <w:marRight w:val="0"/>
      <w:marTop w:val="0"/>
      <w:marBottom w:val="0"/>
      <w:divBdr>
        <w:top w:val="none" w:sz="0" w:space="0" w:color="auto"/>
        <w:left w:val="none" w:sz="0" w:space="0" w:color="auto"/>
        <w:bottom w:val="none" w:sz="0" w:space="0" w:color="auto"/>
        <w:right w:val="none" w:sz="0" w:space="0" w:color="auto"/>
      </w:divBdr>
    </w:div>
    <w:div w:id="1420520168">
      <w:bodyDiv w:val="1"/>
      <w:marLeft w:val="0"/>
      <w:marRight w:val="0"/>
      <w:marTop w:val="0"/>
      <w:marBottom w:val="0"/>
      <w:divBdr>
        <w:top w:val="none" w:sz="0" w:space="0" w:color="auto"/>
        <w:left w:val="none" w:sz="0" w:space="0" w:color="auto"/>
        <w:bottom w:val="none" w:sz="0" w:space="0" w:color="auto"/>
        <w:right w:val="none" w:sz="0" w:space="0" w:color="auto"/>
      </w:divBdr>
    </w:div>
    <w:div w:id="1720132512">
      <w:bodyDiv w:val="1"/>
      <w:marLeft w:val="0"/>
      <w:marRight w:val="0"/>
      <w:marTop w:val="0"/>
      <w:marBottom w:val="0"/>
      <w:divBdr>
        <w:top w:val="none" w:sz="0" w:space="0" w:color="auto"/>
        <w:left w:val="none" w:sz="0" w:space="0" w:color="auto"/>
        <w:bottom w:val="none" w:sz="0" w:space="0" w:color="auto"/>
        <w:right w:val="none" w:sz="0" w:space="0" w:color="auto"/>
      </w:divBdr>
      <w:divsChild>
        <w:div w:id="744842433">
          <w:marLeft w:val="0"/>
          <w:marRight w:val="0"/>
          <w:marTop w:val="0"/>
          <w:marBottom w:val="0"/>
          <w:divBdr>
            <w:top w:val="none" w:sz="0" w:space="0" w:color="auto"/>
            <w:left w:val="none" w:sz="0" w:space="0" w:color="auto"/>
            <w:bottom w:val="none" w:sz="0" w:space="0" w:color="auto"/>
            <w:right w:val="none" w:sz="0" w:space="0" w:color="auto"/>
          </w:divBdr>
        </w:div>
        <w:div w:id="1504204409">
          <w:marLeft w:val="0"/>
          <w:marRight w:val="0"/>
          <w:marTop w:val="0"/>
          <w:marBottom w:val="0"/>
          <w:divBdr>
            <w:top w:val="none" w:sz="0" w:space="0" w:color="auto"/>
            <w:left w:val="none" w:sz="0" w:space="0" w:color="auto"/>
            <w:bottom w:val="none" w:sz="0" w:space="0" w:color="auto"/>
            <w:right w:val="none" w:sz="0" w:space="0" w:color="auto"/>
          </w:divBdr>
        </w:div>
        <w:div w:id="184558089">
          <w:marLeft w:val="0"/>
          <w:marRight w:val="405"/>
          <w:marTop w:val="0"/>
          <w:marBottom w:val="30"/>
          <w:divBdr>
            <w:top w:val="none" w:sz="0" w:space="0" w:color="auto"/>
            <w:left w:val="none" w:sz="0" w:space="0" w:color="auto"/>
            <w:bottom w:val="none" w:sz="0" w:space="0" w:color="auto"/>
            <w:right w:val="none" w:sz="0" w:space="0" w:color="auto"/>
          </w:divBdr>
          <w:divsChild>
            <w:div w:id="2022391446">
              <w:marLeft w:val="0"/>
              <w:marRight w:val="0"/>
              <w:marTop w:val="105"/>
              <w:marBottom w:val="105"/>
              <w:divBdr>
                <w:top w:val="none" w:sz="0" w:space="0" w:color="auto"/>
                <w:left w:val="none" w:sz="0" w:space="0" w:color="auto"/>
                <w:bottom w:val="none" w:sz="0" w:space="0" w:color="auto"/>
                <w:right w:val="none" w:sz="0" w:space="0" w:color="auto"/>
              </w:divBdr>
            </w:div>
          </w:divsChild>
        </w:div>
        <w:div w:id="167957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1337</Words>
  <Characters>7355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Krijger</dc:creator>
  <cp:lastModifiedBy>gebruiker</cp:lastModifiedBy>
  <cp:revision>4</cp:revision>
  <dcterms:created xsi:type="dcterms:W3CDTF">2013-04-02T19:41:00Z</dcterms:created>
  <dcterms:modified xsi:type="dcterms:W3CDTF">2013-04-03T18:14:00Z</dcterms:modified>
</cp:coreProperties>
</file>