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今日大纲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了解Spring的发展</w:t>
      </w:r>
    </w:p>
    <w:p>
      <w:pPr>
        <w:pStyle w:val="21"/>
        <w:numPr>
          <w:ilvl w:val="0"/>
          <w:numId w:val="4"/>
        </w:numPr>
        <w:ind w:firstLineChars="0"/>
      </w:pPr>
      <w:r>
        <w:t>掌握Spring的java配置方式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学习Spring</w:t>
      </w:r>
      <w:r>
        <w:t xml:space="preserve"> Boot</w:t>
      </w:r>
    </w:p>
    <w:p>
      <w:pPr>
        <w:pStyle w:val="21"/>
        <w:numPr>
          <w:ilvl w:val="0"/>
          <w:numId w:val="4"/>
        </w:numPr>
        <w:ind w:firstLineChars="0"/>
      </w:pPr>
      <w:r>
        <w:t>使用Spring Boot来改造购物车系统</w:t>
      </w:r>
    </w:p>
    <w:p>
      <w:pPr>
        <w:pStyle w:val="2"/>
      </w:pPr>
      <w:r>
        <w:rPr>
          <w:rFonts w:hint="eastAsia"/>
        </w:rPr>
        <w:t>Spring的</w:t>
      </w:r>
      <w:bookmarkStart w:id="1" w:name="_GoBack"/>
      <w:bookmarkEnd w:id="1"/>
      <w:r>
        <w:rPr>
          <w:rFonts w:hint="eastAsia"/>
        </w:rPr>
        <w:t>发展</w:t>
      </w:r>
    </w:p>
    <w:p>
      <w:pPr>
        <w:pStyle w:val="3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>
      <w:r>
        <w:rPr>
          <w:rFonts w:hint="eastAsia"/>
        </w:rPr>
        <w:t>在Spring</w:t>
      </w:r>
      <w:r>
        <w:t>1.</w:t>
      </w:r>
      <w:r>
        <w:rPr>
          <w:rFonts w:hint="eastAsia"/>
        </w:rPr>
        <w:t>x时代，都是通过xml文件配置bean，随着项目的不断扩大，需要将xml配置分放到不同的配置文件中，需要频繁的在java类和xml配置文件中切换。</w:t>
      </w:r>
    </w:p>
    <w:p>
      <w:pPr>
        <w:pStyle w:val="3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x时代</w:t>
      </w:r>
    </w:p>
    <w:p>
      <w:r>
        <w:rPr>
          <w:rFonts w:hint="eastAsia"/>
        </w:rPr>
        <w:t>随着JDK</w:t>
      </w:r>
      <w:r>
        <w:t xml:space="preserve"> 1.5</w:t>
      </w:r>
      <w:r>
        <w:rPr>
          <w:rFonts w:hint="eastAsia"/>
        </w:rPr>
        <w:t>带来的注解支持，Spring</w:t>
      </w:r>
      <w:r>
        <w:t>2.</w:t>
      </w:r>
      <w:r>
        <w:rPr>
          <w:rFonts w:hint="eastAsia"/>
        </w:rPr>
        <w:t>x可以使用注解对Bean进行申明和注入，大大的减少了xml配置文件，同时也大大简化了项目的开发。</w:t>
      </w:r>
    </w:p>
    <w:p/>
    <w:p>
      <w:r>
        <w:rPr>
          <w:rFonts w:hint="eastAsia"/>
        </w:rPr>
        <w:t>那么，问题来了，究竟是应该使用xml还是注解呢？</w:t>
      </w:r>
    </w:p>
    <w:p/>
    <w:p>
      <w:r>
        <w:rPr>
          <w:rFonts w:hint="eastAsia"/>
        </w:rPr>
        <w:t>最佳实践：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应用的基本配置用xml，比如：数据源、资源文件等；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业务开发用注解，比如：Service中注入bean等；</w:t>
      </w:r>
    </w:p>
    <w:p>
      <w:pPr>
        <w:pStyle w:val="3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x到Spring</w:t>
      </w:r>
      <w:r>
        <w:t>4.</w:t>
      </w:r>
      <w:r>
        <w:rPr>
          <w:rFonts w:hint="eastAsia"/>
        </w:rPr>
        <w:t>x</w:t>
      </w:r>
    </w:p>
    <w:p>
      <w:r>
        <w:rPr>
          <w:rFonts w:hint="eastAsia"/>
        </w:rPr>
        <w:t>从Spring</w:t>
      </w:r>
      <w:r>
        <w:t>3.</w:t>
      </w:r>
      <w:r>
        <w:rPr>
          <w:rFonts w:hint="eastAsia"/>
        </w:rPr>
        <w:t>x开始提供了Java配置方式，使用Java配置方式可以更好的理解你配置的Bean，现在我们就处于这个时代，并且Spring</w:t>
      </w:r>
      <w:r>
        <w:t>4.</w:t>
      </w:r>
      <w:r>
        <w:rPr>
          <w:rFonts w:hint="eastAsia"/>
        </w:rPr>
        <w:t>x和Spring</w:t>
      </w:r>
      <w:r>
        <w:t xml:space="preserve"> </w:t>
      </w:r>
      <w:r>
        <w:rPr>
          <w:rFonts w:hint="eastAsia"/>
        </w:rPr>
        <w:t>boot都推荐使用java配置的方式。</w:t>
      </w:r>
    </w:p>
    <w:p>
      <w:pPr>
        <w:pStyle w:val="2"/>
      </w:pPr>
      <w:r>
        <w:rPr>
          <w:rFonts w:hint="eastAsia"/>
        </w:rPr>
        <w:t>Spring的Java配置方式</w:t>
      </w:r>
    </w:p>
    <w:p>
      <w:r>
        <w:rPr>
          <w:rFonts w:hint="eastAsia"/>
        </w:rPr>
        <w:t>Java配置是Spring</w:t>
      </w:r>
      <w:r>
        <w:t>4.</w:t>
      </w:r>
      <w:r>
        <w:rPr>
          <w:rFonts w:hint="eastAsia"/>
        </w:rPr>
        <w:t>x推荐的配置方式，可以完全替代xml配置。</w:t>
      </w:r>
    </w:p>
    <w:p>
      <w:pPr>
        <w:pStyle w:val="3"/>
      </w:pPr>
      <w:r>
        <w:t xml:space="preserve">@Configuration </w:t>
      </w:r>
      <w:r>
        <w:rPr>
          <w:rFonts w:hint="eastAsia"/>
        </w:rPr>
        <w:t xml:space="preserve">和 </w:t>
      </w:r>
      <w:r>
        <w:t>@Bean</w:t>
      </w:r>
    </w:p>
    <w:p>
      <w:r>
        <w:rPr>
          <w:rFonts w:hint="eastAsia"/>
        </w:rPr>
        <w:t>Spring的Java配置方式是通过 @Configuration 和 @Bean</w:t>
      </w:r>
      <w:r>
        <w:t xml:space="preserve"> </w:t>
      </w:r>
      <w:r>
        <w:rPr>
          <w:rFonts w:hint="eastAsia"/>
        </w:rPr>
        <w:t>这两个注解实现的：</w:t>
      </w:r>
    </w:p>
    <w:p>
      <w:r>
        <w:rPr>
          <w:rFonts w:hint="eastAsia"/>
        </w:rPr>
        <w:t>1、@Configuration</w:t>
      </w:r>
      <w:r>
        <w:t xml:space="preserve"> </w:t>
      </w:r>
      <w:r>
        <w:rPr>
          <w:rFonts w:hint="eastAsia"/>
        </w:rPr>
        <w:t>作用于类上，相当于一个xml配置文件；</w:t>
      </w:r>
    </w:p>
    <w:p>
      <w:r>
        <w:rPr>
          <w:rFonts w:hint="eastAsia"/>
        </w:rPr>
        <w:t>2、@Bean</w:t>
      </w:r>
      <w:r>
        <w:t xml:space="preserve"> </w:t>
      </w:r>
      <w:r>
        <w:rPr>
          <w:rFonts w:hint="eastAsia"/>
        </w:rPr>
        <w:t>作用于方法上，相当于xml配置中的&lt;</w:t>
      </w:r>
      <w:r>
        <w:t>bean</w:t>
      </w:r>
      <w:r>
        <w:rPr>
          <w:rFonts w:hint="eastAsia"/>
        </w:rPr>
        <w:t>&gt;；</w:t>
      </w:r>
    </w:p>
    <w:p>
      <w:pPr>
        <w:pStyle w:val="3"/>
      </w:pPr>
      <w:r>
        <w:rPr>
          <w:rFonts w:hint="eastAsia"/>
        </w:rPr>
        <w:t>示例</w:t>
      </w:r>
    </w:p>
    <w:p>
      <w:r>
        <w:rPr>
          <w:rFonts w:hint="eastAsia"/>
        </w:rPr>
        <w:t>该示例演示了通过Java配置的方式进行配置Spring，并且实现了Spring</w:t>
      </w:r>
      <w:r>
        <w:t xml:space="preserve"> </w:t>
      </w:r>
      <w:r>
        <w:rPr>
          <w:rFonts w:hint="eastAsia"/>
        </w:rPr>
        <w:t>IOC功能。</w:t>
      </w:r>
    </w:p>
    <w:p>
      <w:pPr>
        <w:pStyle w:val="4"/>
      </w:pPr>
      <w:r>
        <w:rPr>
          <w:rFonts w:hint="eastAsia"/>
        </w:rPr>
        <w:t>创建工程以及导入依赖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配置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插件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编写User对象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编写UserDAO 用于模拟与数据库的交互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模拟数据库的查询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编写UserService</w:t>
      </w:r>
      <w:r>
        <w:t xml:space="preserve"> </w:t>
      </w:r>
      <w:r>
        <w:rPr>
          <w:rFonts w:hint="eastAsia"/>
        </w:rPr>
        <w:t>用于实现User数据操作业务逻辑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 xml:space="preserve">@Autowired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// 注入Spring容器中的bean对象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调用userDAO中的方法进行查询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编写SpringConfig</w:t>
      </w:r>
      <w:r>
        <w:t xml:space="preserve"> </w:t>
      </w:r>
      <w:r>
        <w:rPr>
          <w:rFonts w:hint="eastAsia"/>
        </w:rPr>
        <w:t>用于实例化Spring容器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//通过该注解来表明该类是一个Spring的配置，相当于一个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//配置扫描包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通过该注解来表明是一个Bean对象，相当于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中的&lt;bean&gt;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直接new对象做演示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编写测试方法 用于启动Spring容器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通过Java配置来实例化Spring容器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在Spring容器中获取Bean对象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调用对象中的方法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销毁该容器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测试效果</w:t>
      </w:r>
    </w:p>
    <w:p>
      <w:r>
        <w:drawing>
          <wp:inline distT="0" distB="0" distL="0" distR="0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小结</w:t>
      </w:r>
    </w:p>
    <w:p>
      <w:r>
        <w:rPr>
          <w:rFonts w:hint="eastAsia"/>
        </w:rPr>
        <w:t>从以上的示例中可以看出，使用Java代码就完美的替代xml配置文件，并且结构更加的清晰。</w:t>
      </w:r>
    </w:p>
    <w:p>
      <w:pPr>
        <w:pStyle w:val="3"/>
      </w:pPr>
      <w:r>
        <w:rPr>
          <w:rFonts w:hint="eastAsia"/>
        </w:rPr>
        <w:t>实战</w:t>
      </w:r>
    </w:p>
    <w:p>
      <w:pPr>
        <w:pStyle w:val="4"/>
      </w:pPr>
      <w:r>
        <w:rPr>
          <w:rFonts w:hint="eastAsia"/>
        </w:rPr>
        <w:t>读取外部的资源配置文件</w:t>
      </w:r>
    </w:p>
    <w:p>
      <w:r>
        <w:rPr>
          <w:rFonts w:hint="eastAsia"/>
        </w:rPr>
        <w:t>通过</w:t>
      </w:r>
      <w:r>
        <w:t>@PropertySource</w:t>
      </w:r>
      <w:r>
        <w:rPr>
          <w:rFonts w:hint="eastAsia"/>
        </w:rPr>
        <w:t>可以指定读取的配置文件，通过@Value注解获取值，具体用法：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//通过该注解来表明该类是一个Spring的配置，相当于一个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//配置扫描包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通过该注解来表明是一个Bean对象，相当于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中的&lt;bean&gt;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直接new对象做演示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</w:t>
      </w:r>
    </w:p>
    <w:p>
      <w:pPr>
        <w:pStyle w:val="21"/>
        <w:numPr>
          <w:ilvl w:val="0"/>
          <w:numId w:val="6"/>
        </w:numPr>
        <w:ind w:firstLineChars="0"/>
      </w:pPr>
      <w:r>
        <w:rPr>
          <w:rFonts w:hint="eastAsia"/>
        </w:rPr>
        <w:t>如何配置多个配置文件？</w:t>
      </w:r>
      <w:r>
        <w:br w:type="textWrapping"/>
      </w:r>
      <w:r>
        <w:drawing>
          <wp:inline distT="0" distB="0" distL="0" distR="0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6"/>
        </w:numPr>
        <w:ind w:firstLineChars="0"/>
      </w:pPr>
      <w:r>
        <w:rPr>
          <w:rFonts w:hint="eastAsia"/>
        </w:rPr>
        <w:t>如果配置的配置文件不存在会怎么样？</w:t>
      </w:r>
      <w:r>
        <w:br w:type="textWrapping"/>
      </w:r>
      <w:r>
        <w:drawing>
          <wp:inline distT="0" distB="0" distL="0" distR="0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配置数据库连接池</w:t>
      </w:r>
    </w:p>
    <w:p>
      <w:r>
        <w:rPr>
          <w:rFonts w:hint="eastAsia"/>
        </w:rPr>
        <w:t>导入依赖：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之前的Spring</w:t>
      </w:r>
      <w:r>
        <w:t xml:space="preserve"> </w:t>
      </w:r>
      <w:r>
        <w:rPr>
          <w:rFonts w:hint="eastAsia"/>
        </w:rPr>
        <w:t>xml配置：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定义数据源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数据库驱动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相应驱动的jdbcUrl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数据库的用户名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数据库的密码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检查数据库连接池中空闲连接的间隔时间，单位是分，默认值：240，如果要取消则设置为0 --&gt;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连接池中未使用的链接最大存活时间，单位是分，默认值：60，如果要永远存活设置为0 --&gt;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每个分区最大的连接数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每个分区最小的连接数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参考xml配置改造成java配置方式：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数据库驱动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相应驱动的jdbcUrl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数据库的用户名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数据库的密码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检查数据库连接池中空闲连接的间隔时间，单位是分，默认值：240，如果要取消则设置为0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连接池中未使用的链接最大存活时间，单位是分，默认值：60，如果要永远存活设置为0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每个分区最大的连接数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每个分区最小的连接数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 如何使用该DataSource对象？</w:t>
      </w:r>
    </w:p>
    <w:p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>
      <w:pPr>
        <w:pStyle w:val="3"/>
      </w:pPr>
      <w:r>
        <w:rPr>
          <w:rFonts w:hint="eastAsia"/>
        </w:rPr>
        <w:t>什么是Spring</w:t>
      </w:r>
      <w:r>
        <w:t xml:space="preserve"> </w:t>
      </w:r>
      <w:r>
        <w:rPr>
          <w:rFonts w:hint="eastAsia"/>
        </w:rPr>
        <w:t>Boot</w:t>
      </w:r>
    </w:p>
    <w:p>
      <w:r>
        <w:drawing>
          <wp:inline distT="0" distB="0" distL="0" distR="0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Spring Boot的优缺点</w:t>
      </w:r>
    </w:p>
    <w:p>
      <w:r>
        <w:drawing>
          <wp:inline distT="0" distB="0" distL="0" distR="0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快速入门</w:t>
      </w:r>
    </w:p>
    <w:p>
      <w:pPr>
        <w:pStyle w:val="4"/>
      </w:pPr>
      <w:r>
        <w:rPr>
          <w:rFonts w:hint="eastAsia"/>
        </w:rPr>
        <w:t>设置spring</w:t>
      </w:r>
      <w:r>
        <w:t xml:space="preserve"> </w:t>
      </w:r>
      <w:r>
        <w:rPr>
          <w:rFonts w:hint="eastAsia"/>
        </w:rPr>
        <w:t>boot的parent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说明：Spring</w:t>
      </w:r>
      <w:r>
        <w:t xml:space="preserve"> </w:t>
      </w:r>
      <w:r>
        <w:rPr>
          <w:rFonts w:hint="eastAsia"/>
        </w:rPr>
        <w:t>boot的项目必须要将parent设置为spring</w:t>
      </w:r>
      <w:r>
        <w:t xml:space="preserve"> </w:t>
      </w:r>
      <w:r>
        <w:rPr>
          <w:rFonts w:hint="eastAsia"/>
        </w:rPr>
        <w:t>boot的parent，该parent包含了大量默认的配置，大大简化了我们的开发。</w:t>
      </w:r>
    </w:p>
    <w:p>
      <w:pPr>
        <w:pStyle w:val="4"/>
      </w:pPr>
      <w:r>
        <w:rPr>
          <w:rFonts w:hint="eastAsia"/>
        </w:rPr>
        <w:t>导入spring</w:t>
      </w:r>
      <w:r>
        <w:t xml:space="preserve"> </w:t>
      </w:r>
      <w:r>
        <w:rPr>
          <w:rFonts w:hint="eastAsia"/>
        </w:rPr>
        <w:t>boot的web支持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firstLine="720" w:firstLineChars="3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添加Spring</w:t>
      </w:r>
      <w:r>
        <w:t xml:space="preserve"> </w:t>
      </w:r>
      <w:r>
        <w:rPr>
          <w:rFonts w:hint="eastAsia"/>
        </w:rPr>
        <w:t>boot的插件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60" w:firstLine="1200" w:firstLineChars="5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编写第一个Spring</w:t>
      </w:r>
      <w:r>
        <w:t xml:space="preserve"> </w:t>
      </w:r>
      <w:r>
        <w:rPr>
          <w:rFonts w:hint="eastAsia"/>
        </w:rPr>
        <w:t>Boot的应用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 world！"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代码说明：</w:t>
      </w:r>
    </w:p>
    <w:p>
      <w:r>
        <w:t>1</w:t>
      </w:r>
      <w:r>
        <w:rPr>
          <w:rFonts w:hint="eastAsia"/>
        </w:rPr>
        <w:t>、</w:t>
      </w:r>
      <w:r>
        <w:t>@SpringBootApplication</w:t>
      </w:r>
      <w:r>
        <w:rPr>
          <w:rFonts w:hint="eastAsia"/>
        </w:rPr>
        <w:t>：Spring</w:t>
      </w:r>
      <w:r>
        <w:t xml:space="preserve"> </w:t>
      </w:r>
      <w:r>
        <w:rPr>
          <w:rFonts w:hint="eastAsia"/>
        </w:rPr>
        <w:t>Boot项目的核心注解，主要目的是开启自动配置。；</w:t>
      </w:r>
    </w:p>
    <w:p>
      <w:r>
        <w:t>2</w:t>
      </w:r>
      <w:r>
        <w:rPr>
          <w:rFonts w:hint="eastAsia"/>
        </w:rPr>
        <w:t>、</w:t>
      </w:r>
      <w:r>
        <w:t>@Configuration</w:t>
      </w:r>
      <w:r>
        <w:rPr>
          <w:rFonts w:hint="eastAsia"/>
        </w:rPr>
        <w:t>：这是一个配置Spring的配置类；</w:t>
      </w:r>
    </w:p>
    <w:p>
      <w:r>
        <w:rPr>
          <w:rFonts w:hint="eastAsia"/>
        </w:rPr>
        <w:t>3、</w:t>
      </w:r>
      <w:r>
        <w:t>@</w:t>
      </w:r>
      <w:r>
        <w:rPr>
          <w:rFonts w:hint="eastAsia"/>
        </w:rPr>
        <w:t>Controller：标明这是一个SpringMVC的Controller控制器；</w:t>
      </w:r>
    </w:p>
    <w:p>
      <w:r>
        <w:rPr>
          <w:rFonts w:hint="eastAsia"/>
        </w:rPr>
        <w:t>4、main方法：在main方法中启动一个应用，即：这个应用的入口；</w:t>
      </w:r>
    </w:p>
    <w:p>
      <w:pPr>
        <w:pStyle w:val="4"/>
      </w:pPr>
      <w:r>
        <w:rPr>
          <w:rFonts w:hint="eastAsia"/>
        </w:rPr>
        <w:t>启动应用</w:t>
      </w:r>
    </w:p>
    <w:p>
      <w:r>
        <w:rPr>
          <w:rFonts w:hint="eastAsia"/>
        </w:rPr>
        <w:t>在Spring</w:t>
      </w:r>
      <w:r>
        <w:t xml:space="preserve"> </w:t>
      </w:r>
      <w:r>
        <w:rPr>
          <w:rFonts w:hint="eastAsia"/>
        </w:rPr>
        <w:t>Boot项目中，启动的方式有两种，一种是直接run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cation另外一种是通过Spring Boot的Maven插件运行。</w:t>
      </w:r>
    </w:p>
    <w:p/>
    <w:p>
      <w:r>
        <w:rPr>
          <w:rFonts w:hint="eastAsia"/>
        </w:rPr>
        <w:t>第一种：</w:t>
      </w:r>
    </w:p>
    <w:p>
      <w:r>
        <w:drawing>
          <wp:inline distT="0" distB="0" distL="0" distR="0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第二种：</w:t>
      </w:r>
    </w:p>
    <w:p>
      <w:r>
        <w:drawing>
          <wp:inline distT="0" distB="0" distL="0" distR="0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启动效果：</w:t>
      </w:r>
    </w:p>
    <w:p>
      <w:r>
        <w:drawing>
          <wp:inline distT="0" distB="0" distL="0" distR="0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看到如下信息就说明启动成功了：</w:t>
      </w:r>
    </w:p>
    <w:p>
      <w:r>
        <w:t>INFO 6188 --- [           main] c.i.springboot.demo.HelloApplication     : Started HelloApplication in 3.281 seconds (JVM running for 3.601)</w:t>
      </w:r>
    </w:p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打开浏览器，输入地址：</w:t>
      </w:r>
    </w:p>
    <w:p>
      <w:r>
        <w:drawing>
          <wp:inline distT="0" distB="0" distL="0" distR="0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是不是很Easy?</w:t>
      </w:r>
    </w:p>
    <w:p>
      <w:pPr>
        <w:pStyle w:val="3"/>
      </w:pPr>
      <w:r>
        <w:rPr>
          <w:rFonts w:hint="eastAsia"/>
        </w:rPr>
        <w:t>Spring Boot的核心</w:t>
      </w:r>
    </w:p>
    <w:p>
      <w:pPr>
        <w:pStyle w:val="4"/>
      </w:pPr>
      <w:r>
        <w:rPr>
          <w:rFonts w:hint="eastAsia"/>
        </w:rPr>
        <w:t>入口类和</w:t>
      </w:r>
      <w:r>
        <w:t>@SpringBootApplication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Boot的项目一般都会有*Application的入口类，入口类中会有main方法，这是一个标准的Java应用程序的入口方法。</w:t>
      </w:r>
    </w:p>
    <w:p/>
    <w:p>
      <w:r>
        <w:t>@SpringBootApplication</w:t>
      </w:r>
      <w:r>
        <w:rPr>
          <w:rFonts w:hint="eastAsia"/>
        </w:rPr>
        <w:t>注解是Spring</w:t>
      </w:r>
      <w:r>
        <w:t xml:space="preserve"> </w:t>
      </w:r>
      <w:r>
        <w:rPr>
          <w:rFonts w:hint="eastAsia"/>
        </w:rPr>
        <w:t>Boot的核心注解，它其实是一个组合注解：</w:t>
      </w:r>
    </w:p>
    <w:p/>
    <w:p>
      <w:r>
        <w:drawing>
          <wp:inline distT="0" distB="0" distL="0" distR="0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该注解主要组合了以下注解：</w:t>
      </w:r>
    </w:p>
    <w:p>
      <w:pPr>
        <w:pStyle w:val="21"/>
        <w:numPr>
          <w:ilvl w:val="0"/>
          <w:numId w:val="7"/>
        </w:numPr>
        <w:ind w:firstLineChars="0"/>
      </w:pPr>
      <w:r>
        <w:t>@SpringBootConfiguration</w:t>
      </w:r>
      <w:r>
        <w:rPr>
          <w:rFonts w:hint="eastAsia"/>
        </w:rPr>
        <w:t>：这是Spring</w:t>
      </w:r>
      <w:r>
        <w:t xml:space="preserve"> </w:t>
      </w:r>
      <w:r>
        <w:rPr>
          <w:rFonts w:hint="eastAsia"/>
        </w:rPr>
        <w:t>Boot项目的配置注解，这也是一个组合注解：</w:t>
      </w:r>
      <w:r>
        <w:br w:type="textWrapping"/>
      </w:r>
      <w:r>
        <w:drawing>
          <wp:inline distT="0" distB="0" distL="0" distR="0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在Spring Boot项目中推荐使用@</w:t>
      </w:r>
      <w:r>
        <w:t xml:space="preserve"> SpringBootConfiguration</w:t>
      </w:r>
      <w:r>
        <w:rPr>
          <w:rFonts w:hint="eastAsia"/>
        </w:rPr>
        <w:t>替代@</w:t>
      </w:r>
      <w:r>
        <w:t>Configuration</w:t>
      </w:r>
    </w:p>
    <w:p>
      <w:pPr>
        <w:pStyle w:val="21"/>
        <w:numPr>
          <w:ilvl w:val="0"/>
          <w:numId w:val="7"/>
        </w:numPr>
        <w:ind w:firstLineChars="0"/>
      </w:pPr>
      <w:r>
        <w:t>@EnableAutoConfiguration</w:t>
      </w:r>
      <w:r>
        <w:rPr>
          <w:rFonts w:hint="eastAsia"/>
        </w:rPr>
        <w:t>：启用自动配置，该注解会使Spring</w:t>
      </w:r>
      <w:r>
        <w:t xml:space="preserve"> </w:t>
      </w:r>
      <w:r>
        <w:rPr>
          <w:rFonts w:hint="eastAsia"/>
        </w:rPr>
        <w:t>Boot根据项目中依赖的jar包自动配置项目的配置项：</w:t>
      </w:r>
    </w:p>
    <w:p>
      <w:pPr>
        <w:pStyle w:val="21"/>
        <w:numPr>
          <w:ilvl w:val="1"/>
          <w:numId w:val="7"/>
        </w:numPr>
        <w:ind w:firstLineChars="0"/>
      </w:pPr>
      <w:r>
        <w:rPr>
          <w:rFonts w:hint="eastAsia"/>
        </w:rPr>
        <w:t>如：我们添加了</w:t>
      </w:r>
      <w:r>
        <w:t>spring-boot-starter-web</w:t>
      </w:r>
      <w:r>
        <w:rPr>
          <w:rFonts w:hint="eastAsia"/>
        </w:rPr>
        <w:t>的依赖，项目中也就会引入SpringMVC的依赖，Spring</w:t>
      </w:r>
      <w:r>
        <w:t xml:space="preserve"> </w:t>
      </w:r>
      <w:r>
        <w:rPr>
          <w:rFonts w:hint="eastAsia"/>
        </w:rPr>
        <w:t>Boot就会自动配置tomcat和SpringMVC</w:t>
      </w:r>
      <w:r>
        <w:br w:type="textWrapping"/>
      </w:r>
      <w:r>
        <w:drawing>
          <wp:inline distT="0" distB="0" distL="0" distR="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  <w:ind w:firstLineChars="0"/>
      </w:pPr>
      <w:r>
        <w:t>@ComponentScan</w:t>
      </w:r>
      <w:r>
        <w:rPr>
          <w:rFonts w:hint="eastAsia"/>
        </w:rPr>
        <w:t>：默认扫描@</w:t>
      </w:r>
      <w:r>
        <w:t>SpringBootApplication</w:t>
      </w:r>
      <w:r>
        <w:rPr>
          <w:rFonts w:hint="eastAsia"/>
        </w:rPr>
        <w:t>所在类的同级目录以及它的子目录。</w:t>
      </w:r>
    </w:p>
    <w:p>
      <w:pPr>
        <w:pStyle w:val="4"/>
      </w:pPr>
      <w:r>
        <w:rPr>
          <w:rFonts w:hint="eastAsia"/>
        </w:rPr>
        <w:t>关闭自动配置</w:t>
      </w:r>
    </w:p>
    <w:p>
      <w:r>
        <w:rPr>
          <w:rFonts w:hint="eastAsia"/>
        </w:rPr>
        <w:t>通过上述，我们得知，Spring</w:t>
      </w:r>
      <w:r>
        <w:t xml:space="preserve"> </w:t>
      </w:r>
      <w:r>
        <w:rPr>
          <w:rFonts w:hint="eastAsia"/>
        </w:rPr>
        <w:t>Boot会根据项目中的jar包依赖，自动做出配置，Spring</w:t>
      </w:r>
      <w:r>
        <w:t xml:space="preserve"> </w:t>
      </w:r>
      <w:r>
        <w:rPr>
          <w:rFonts w:hint="eastAsia"/>
        </w:rPr>
        <w:t>Boot支持的自动配置如下（非常多）：</w:t>
      </w:r>
    </w:p>
    <w:p>
      <w:r>
        <w:drawing>
          <wp:inline distT="0" distB="0" distL="0" distR="0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如果我们不需要Spring</w:t>
      </w:r>
      <w:r>
        <w:t xml:space="preserve"> </w:t>
      </w:r>
      <w:r>
        <w:rPr>
          <w:rFonts w:hint="eastAsia"/>
        </w:rPr>
        <w:t>Boot自动配置，想关闭某一项的自动配置，该如何设置呢？</w:t>
      </w:r>
    </w:p>
    <w:p/>
    <w:p>
      <w:r>
        <w:rPr>
          <w:rFonts w:hint="eastAsia"/>
        </w:rPr>
        <w:t>比如：我们不想自动配置Redis，想手动配置。</w:t>
      </w:r>
    </w:p>
    <w:p>
      <w:r>
        <w:drawing>
          <wp:inline distT="0" distB="0" distL="0" distR="0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当然了，其他的配置就类似了。</w:t>
      </w:r>
    </w:p>
    <w:p>
      <w:pPr>
        <w:pStyle w:val="4"/>
      </w:pPr>
      <w:r>
        <w:rPr>
          <w:rFonts w:hint="eastAsia"/>
        </w:rPr>
        <w:t>自定义Banner</w:t>
      </w:r>
    </w:p>
    <w:p>
      <w:r>
        <w:rPr>
          <w:rFonts w:hint="eastAsia"/>
        </w:rPr>
        <w:t>启动Spring Boot项目后会看到这样的图案：</w:t>
      </w:r>
    </w:p>
    <w:p>
      <w:r>
        <w:drawing>
          <wp:inline distT="0" distB="0" distL="0" distR="0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这个图片其实是可以自定义的：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打开网站：</w:t>
      </w:r>
      <w:r>
        <w:fldChar w:fldCharType="begin"/>
      </w:r>
      <w:r>
        <w:instrText xml:space="preserve"> HYPERLINK "http://patorjk.com/software/taag/" \l "p=display&amp;h=3&amp;v=3&amp;f=4Max&amp;t=itcast%20Spring%20Boot" </w:instrText>
      </w:r>
      <w:r>
        <w:fldChar w:fldCharType="separate"/>
      </w:r>
      <w:r>
        <w:rPr>
          <w:rStyle w:val="15"/>
        </w:rPr>
        <w:t>http://patorjk.com/software/taag/#p=display&amp;h=3&amp;v=3&amp;f=4Max&amp;t=itcast%20Spring%20Boot</w:t>
      </w:r>
      <w:r>
        <w:rPr>
          <w:rStyle w:val="15"/>
        </w:rPr>
        <w:fldChar w:fldCharType="end"/>
      </w:r>
      <w:r>
        <w:br w:type="textWrapping"/>
      </w:r>
      <w:r>
        <w:drawing>
          <wp:inline distT="0" distB="0" distL="0" distR="0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拷贝生成的字符到一个文本文件中，并且将该文件命名为banner.txt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将banner</w:t>
      </w:r>
      <w:r>
        <w:t>.txt</w:t>
      </w:r>
      <w:r>
        <w:rPr>
          <w:rFonts w:hint="eastAsia"/>
        </w:rPr>
        <w:t>拷贝到项目的resources目录中：</w:t>
      </w:r>
      <w:r>
        <w:br w:type="textWrapping"/>
      </w:r>
      <w:r>
        <w:drawing>
          <wp:inline distT="0" distB="0" distL="0" distR="0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重新启动程序，查看效果：</w:t>
      </w:r>
      <w:r>
        <w:br w:type="textWrapping"/>
      </w:r>
      <w:r>
        <w:drawing>
          <wp:inline distT="0" distB="0" distL="0" distR="0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</w:rPr>
        <w:t>好像没有默认的好看啊！！！</w:t>
      </w:r>
    </w:p>
    <w:p/>
    <w:p>
      <w:r>
        <w:rPr>
          <w:rFonts w:hint="eastAsia"/>
        </w:rPr>
        <w:t>如果不想看到任何的banner，也是可以将其关闭的：</w:t>
      </w:r>
    </w:p>
    <w:p>
      <w:r>
        <w:drawing>
          <wp:inline distT="0" distB="0" distL="0" distR="0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全局配置文件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Boot项目使用一个全局的配置文件application</w:t>
      </w:r>
      <w:r>
        <w:t>.properties</w:t>
      </w:r>
      <w:r>
        <w:rPr>
          <w:rFonts w:hint="eastAsia"/>
        </w:rPr>
        <w:t>或者是application.yml，在</w:t>
      </w:r>
      <w:r>
        <w:t>resources</w:t>
      </w:r>
      <w:r>
        <w:rPr>
          <w:rFonts w:hint="eastAsia"/>
        </w:rPr>
        <w:t>目录下或者类路径下的/config下，一般我们放到</w:t>
      </w:r>
      <w:r>
        <w:t>resources</w:t>
      </w:r>
      <w:r>
        <w:rPr>
          <w:rFonts w:hint="eastAsia"/>
        </w:rPr>
        <w:t>下。</w:t>
      </w:r>
    </w:p>
    <w:p/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修改tomcat的端口为8088</w:t>
      </w:r>
      <w:r>
        <w:br w:type="textWrapping"/>
      </w:r>
      <w:r>
        <w:drawing>
          <wp:inline distT="0" distB="0" distL="0" distR="0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重新启动应用，查看效果：</w:t>
      </w:r>
      <w:r>
        <w:br w:type="textWrapping"/>
      </w:r>
      <w:r>
        <w:drawing>
          <wp:inline distT="0" distB="0" distL="0" distR="0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修改进入</w:t>
      </w:r>
      <w:r>
        <w:t>DispatcherServlet</w:t>
      </w:r>
      <w:r>
        <w:rPr>
          <w:rFonts w:hint="eastAsia"/>
        </w:rPr>
        <w:t>的规则为：*.html</w:t>
      </w:r>
      <w:r>
        <w:br w:type="textWrapping"/>
      </w:r>
      <w:r>
        <w:drawing>
          <wp:inline distT="0" distB="0" distL="0" distR="0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测试：</w:t>
      </w:r>
      <w:r>
        <w:br w:type="textWrapping"/>
      </w:r>
      <w:r>
        <w:drawing>
          <wp:inline distT="0" distB="0" distL="0" distR="0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/>
    <w:p>
      <w:r>
        <w:rPr>
          <w:rFonts w:hint="eastAsia"/>
        </w:rPr>
        <w:t>更多的配置：</w:t>
      </w:r>
    </w:p>
    <w:p/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LOGGING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AOP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IDENTITY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"https://github.com/spring-projects/spring-boot/tree/v1.5.2.RELEASE/spring-boot/src/main/java/org/springframework/boot/context/ContextIdApplicationContextInitializer.java"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ContextIdApplicationContextInitializer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ADMIN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"https://github.com/spring-projects/spring-boot/tree/v1.5.2.RELEASE/spring-boot-autoconfigure/src/main/java/org/springframework/boot/autoconfigure/admin/SpringApplicationAdminJmxAutoConfiguration.java"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SpringApplicationAdminJmxAutoConfiguration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CORE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CACHE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"https://github.com/spring-projects/spring-boot/tree/v1.5.2.RELEASE/spring-boot-autoconfigure/src/main/java/org/springframework/boot/autoconfigure/cache/CacheProperties.java"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CacheProperties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"https://github.com/spring-projects/spring-boot/tree/v1.5.2.RELEASE/spring-boot/src/main/java/org/springframework/boot/context/config/ConfigFileApplicationListener.java"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ConfigFileApplicationListener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HAZELCAST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"https://github.com/spring-projects/spring-boot/tree/v1.5.2.RELEASE/spring-boot-autoconfigure/src/main/java/org/springframework/boot/autoconfigure/hazelcast/HazelcastProperties.java"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HazelcastProperties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PROJECT INFORMATION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"https://github.com/spring-projects/spring-boot/tree/v1.5.2.RELEASE/spring-boot-autoconfigure/src/main/java/org/springframework/boot/autoconfigure/info/ProjectInfoProperties.java"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ProjectInfoProperties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Email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"https://github.com/spring-projects/spring-boot/tree/v1.5.2.RELEASE/spring-boot-autoconfigure/src/main/java/org/springframework/boot/autoconfigure/mail/MailProperties.java"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MailProperties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SETTINGS (</w:t>
      </w:r>
      <w:r>
        <w:fldChar w:fldCharType="begin"/>
      </w:r>
      <w:r>
        <w:instrText xml:space="preserve"> HYPERLINK "https://github.com/spring-projects/spring-boot/tree/v1.5.2.RELEASE/spring-boot/src/main/java/org/springframework/boot/SpringApplication.java"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SpringApplication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FILE ENCODING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"https://github.com/spring-projects/spring-boot/tree/v1.5.2.RELEASE/spring-boot/src/main/java/org/springframework/boot/context/FileEncodingApplicationListener.java"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FileEncodingApplicationListener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INTERNATIONALIZATION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"https://github.com/spring-projects/spring-boot/tree/v1.5.2.RELEASE/spring-boot-autoconfigure/src/main/java/org/springframework/boot/autoconfigure/context/MessageSourceAutoConfiguration.java"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MessageSourceAutoConfiguration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OUTPUT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PID FILE (</w:t>
      </w:r>
      <w:r>
        <w:fldChar w:fldCharType="begin"/>
      </w:r>
      <w:r>
        <w:instrText xml:space="preserve"> HYPERLINK "https://github.com/spring-projects/spring-boot/tree/v1.5.2.RELEASE/spring-boot/src/main/java/org/springframework/boot/system/ApplicationPidFileWriter.java"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ApplicationPidFileWriter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PROFILES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r>
        <w:fldChar w:fldCharType="begin"/>
      </w:r>
      <w:r>
        <w:instrText xml:space="preserve"> HYPERLINK "http://docs.spring.io/spring-boot/docs/1.5.2.RELEASE/reference/htmlsingle/" \l "howto-set-active-spring-profiles" \o "72.6 Set the active Spring profiles"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active profiles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"https://github.com/spring-projects/spring-boot/tree/v1.5.2.RELEASE/spring-boot-autoconfigure/src/main/java/org/springframework/boot/autoconfigure/sendgrid/SendGridAutoConfiguration.java"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SendGridAutoConfiguration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"https://github.com/spring-projects/spring-boot/tree/v1.5.2.RELEASE/spring-boot-autoconfigure/src/main/java/org/springframework/boot/autoconfigure/web/ServerProperties.java"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ServerProperties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FREEMARKER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"https://github.com/spring-projects/spring-boot/tree/v1.5.2.RELEASE/spring-boot-autoconfigure/src/main/java/org/springframework/boot/autoconfigure/freemarker/FreeMarkerAutoConfiguration.java"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FreeMarkerAutoConfiguration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GROOVY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"https://github.com/spring-projects/spring-boot/tree/v1.5.2.RELEASE/spring-boot-autoconfigure/src/main/java/org/springframework/boot/autoconfigure/groovy/template/GroovyTemplateAutoConfiguration.java"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GroovyTemplateAutoConfiguration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HATEOAS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"https://github.com/spring-projects/spring-boot/tree/v1.5.2.RELEASE/spring-boot-autoconfigure/src/main/java/org/springframework/boot/autoconfigure/hateoas/HateoasProperties.java"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HateoasProperties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encoding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"https://github.com/spring-projects/spring-boot/tree/v1.5.2.RELEASE/spring-boot-autoconfigure/src/main/java/org/springframework/boot/autoconfigure/web/HttpEncodingProperties.java"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HttpEncodingProperties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MULTIPART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"https://github.com/spring-projects/spring-boot/tree/v1.5.2.RELEASE/spring-boot-autoconfigure/src/main/java/org/springframework/boot/autoconfigure/web/MultipartProperties.java"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MultipartProperties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"https://github.com/spring-projects/spring-boot/tree/v1.5.2.RELEASE/spring-boot-autoconfigure/src/main/java/org/springframework/boot/autoconfigure/jackson/JacksonProperties.java"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JacksonProperties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"https://github.com/spring-projects/spring-boot/tree/v1.5.2.RELEASE/spring-boot-autoconfigure/src/main/java/org/springframework/boot/autoconfigure/jersey/JerseyProperties.java"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JerseyProperties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"https://github.com/spring-projects/spring-boot/tree/v1.5.2.RELEASE/spring-boot-autoconfigure/src/main/java/org/springframework/boot/autoconfigure/ldap/LdapProperties.java"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LdapProperties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"https://github.com/spring-projects/spring-boot/tree/v1.5.2.RELEASE/spring-boot-autoconfigure/src/main/java/org/springframework/boot/autoconfigure/ldap/embedded/EmbeddedLdapProperties.java"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EmbeddedLdapProperties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base DN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"https://github.com/spring-projects/spring-boot/tree/v1.5.2.RELEASE/spring-boot-autoconfigure/src/main/java/org/springframework/boot/autoconfigure/mobile/DeviceDelegatingViewResolverAutoConfiguration.java"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DeviceDelegatingViewResolverAutoConfiguration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"https://github.com/spring-projects/spring-boot/tree/v1.5.2.RELEASE/spring-boot-autoconfigure/src/main/java/org/springframework/boot/autoconfigure/mobile/SitePreferenceAutoConfiguration.java"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SitePreferenceAutoConfiguration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MUSTACHE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"https://github.com/spring-projects/spring-boot/tree/v1.5.2.RELEASE/spring-boot-autoconfigure/src/main/java/org/springframework/boot/autoconfigure/mustache/MustacheAutoConfiguration.java"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MustacheAutoConfiguration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"https://github.com/spring-projects/spring-boot/tree/v1.5.2.RELEASE/spring-boot-autoconfigure/src/main/java/org/springframework/boot/autoconfigure/web/WebMvcProperties.java"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WebMvcProperties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"https://github.com/spring-projects/spring-boot/tree/v1.5.2.RELEASE/spring-boot-autoconfigure/src/main/java/org/springframework/boot/autoconfigure/web/ResourceProperties.java"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ResourceProperties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SESSION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"https://github.com/spring-projects/spring-boot/tree/v1.5.2.RELEASE/spring-boot-autoconfigure/src/main/java/org/springframework/boot/autoconfigure/session/SessionProperties.java"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SessionProperties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"https://github.com/spring-projects/spring-boot/tree/v1.5.2.RELEASE/spring-boot-autoconfigure/src/main/java/org/springframework/boot/autoconfigure/social/SocialWebAutoConfiguration.java"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SocialWebAutoConfiguration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"https://github.com/spring-projects/spring-boot/tree/v1.5.2.RELEASE/spring-boot-autoconfigure/src/main/java/org/springframework/boot/autoconfigure/social/FacebookAutoConfiguration.java"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FacebookAutoConfiguration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"https://github.com/spring-projects/spring-boot/tree/v1.5.2.RELEASE/spring-boot-autoconfigure/src/main/java/org/springframework/boot/autoconfigure/social/LinkedInAutoConfiguration.java"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LinkedInAutoConfiguration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"https://github.com/spring-projects/spring-boot/tree/v1.5.2.RELEASE/spring-boot-autoconfigure/src/main/java/org/springframework/boot/autoconfigure/social/TwitterAutoConfiguration.java"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TwitterAutoConfiguration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THYMELEAF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"https://github.com/spring-projects/spring-boot/tree/v1.5.2.RELEASE/spring-boot-autoconfigure/src/main/java/org/springframework/boot/autoconfigure/thymeleaf/ThymeleafAutoConfiguration.java"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ThymeleafAutoConfiguration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WEB SERVICES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"https://github.com/spring-projects/spring-boot/tree/v1.5.2.RELEASE/spring-boot-autoconfigure/src/main/java/org/springframework/boot/autoconfigure/webservices/WebServicesProperties.java"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WebServicesProperties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"https://github.com/spring-projects/spring-boot/tree/v1.5.2.RELEASE/spring-boot-autoconfigure/src/main/java/org/springframework/boot/autoconfigure/security/SecurityProperties.java"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SecurityProperties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"https://github.com/spring-projects/spring-boot/tree/v1.5.2.RELEASE/spring-boot-autoconfigure/src/main/java/org/springframework/boot/autoconfigure/security/oauth2/OAuth2ClientProperties.java"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OAuth2ClientProperties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"https://github.com/spring-projects/spring-boot/tree/v1.5.2.RELEASE/spring-boot-autoconfigure/src/main/java/org/springframework/boot/autoconfigure/security/oauth2/resource/ResourceServerProperties.java"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ResourceServerProperties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SSO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"https://github.com/spring-projects/spring-boot/tree/v1.5.2.RELEASE/spring-boot-autoconfigure/src/main/java/org/springframework/boot/autoconfigure/security/oauth2/client/OAuth2SsoProperties.java"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OAuth2SsoProperties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FLYWAY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"https://github.com/spring-projects/spring-boot/tree/v1.5.2.RELEASE/spring-boot-autoconfigure/src/main/java/org/springframework/boot/autoconfigure/flyway/FlywayProperties.java"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FlywayProperties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LIQUIBASE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"https://github.com/spring-projects/spring-boot/tree/v1.5.2.RELEASE/spring-boot-autoconfigure/src/main/java/org/springframework/boot/autoconfigure/liquibase/LiquibaseProperties.java"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LiquibaseProperties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"https://github.com/spring-projects/spring-boot/tree/v1.5.2.RELEASE/spring-boot-autoconfigure/src/main/java/org/springframework/boot/autoconfigure/couchbase/CouchbaseProperties.java"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CouchbaseProperties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"https://github.com/spring-projects/spring-boot/tree/v1.5.2.RELEASE/spring-boot-autoconfigure/src/main/java/org/springframework/boot/autoconfigure/dao/PersistenceExceptionTranslationAutoConfiguration.java"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PersistenceExceptionTranslationAutoConfiguration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CASSANDRA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"https://github.com/spring-projects/spring-boot/tree/v1.5.2.RELEASE/spring-boot-autoconfigure/src/main/java/org/springframework/boot/autoconfigure/cassandra/CassandraProperties.java"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CassandraProperties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"https://github.com/spring-projects/spring-boot/tree/v1.5.2.RELEASE/spring-boot-autoconfigure/src/main/java/org/springframework/boot/autoconfigure/data/couchbase/CouchbaseDataProperties.java"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CouchbaseDataProperties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ELASTICSEARCH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"https://github.com/spring-projects/spring-boot/tree/v1.5.2.RELEASE/spring-boot-autoconfigure/src/main/java/org/springframework/boot/autoconfigure/data/elasticsearch/ElasticsearchProperties.java"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ElasticsearchProperties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LDAP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"https://github.com/spring-projects/spring-boot/tree/v1.5.2.RELEASE/spring-boot-autoconfigure/src/main/java/org/springframework/boot/autoconfigure/mongo/MongoProperties.java"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MongoProperties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REDIS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NEO4J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"https://github.com/spring-projects/spring-boot/tree/v1.5.2.RELEASE/spring-boot-autoconfigure/src/main/java/org/springframework/boot/autoconfigure/neo4j/Neo4jProperties.java"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Neo4jProperties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REST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"https://github.com/spring-projects/spring-boot/tree/v1.5.2.RELEASE/spring-boot-autoconfigure/src/main/java/org/springframework/boot/autoconfigure/data/rest/RepositoryRestProperties.java"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RepositoryRestProperties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SOLR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"https://github.com/spring-projects/spring-boot/tree/v1.5.2.RELEASE/spring-boot-autoconfigure/src/main/java/org/springframework/boot/autoconfigure/solr/SolrProperties.java"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SolrProperties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DATASOURCE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DataSourceAutoConfiguration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&amp;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DataSourceProperties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"https://github.com/spring-projects/spring-boot/tree/v1.5.2.RELEASE/spring-boot-autoconfigure/src/main/java/org/springframework/boot/autoconfigure/jest/JestProperties.java"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JestProperties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H2 Web Console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"https://github.com/spring-projects/spring-boot/tree/v1.5.2.RELEASE/spring-boot-autoconfigure/src/main/java/org/springframework/boot/autoconfigure/h2/H2ConsoleProperties.java"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H2ConsoleProperties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JOOQ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"https://github.com/spring-projects/spring-boot/tree/v1.5.2.RELEASE/spring-boot-autoconfigure/src/main/java/org/springframework/boot/autoconfigure/jooq/JooqAutoConfiguration.java"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JooqAutoConfiguration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JPA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"https://github.com/spring-projects/spring-boot/tree/v1.5.2.RELEASE/spring-boot-autoconfigure/src/main/java/org/springframework/boot/autoconfigure/orm/jpa/JpaBaseConfiguration.java"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JpaBaseConfiguration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"https://github.com/spring-projects/spring-boot/tree/v1.5.2.RELEASE/spring-boot-autoconfigure/src/main/java/org/springframework/boot/autoconfigure/orm/jpa/HibernateJpaAutoConfiguration.java"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HibernateJpaAutoConfiguration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JTA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"https://github.com/spring-projects/spring-boot/tree/v1.5.2.RELEASE/spring-boot-autoconfigure/src/main/java/org/springframework/boot/autoconfigure/transaction/jta/JtaAutoConfiguration.java"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JtaAutoConfiguration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ATOMIKOS (</w:t>
      </w:r>
      <w:r>
        <w:fldChar w:fldCharType="begin"/>
      </w:r>
      <w:r>
        <w:instrText xml:space="preserve"> HYPERLINK "https://github.com/spring-projects/spring-boot/tree/v1.5.2.RELEASE/spring-boot/src/main/java/org/springframework/boot/jta/atomikos/AtomikosProperties.java"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AtomikosProperties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BITRONIX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NARAYANA (</w:t>
      </w:r>
      <w:r>
        <w:fldChar w:fldCharType="begin"/>
      </w:r>
      <w:r>
        <w:instrText xml:space="preserve"> HYPERLINK "https://github.com/spring-projects/spring-boot/tree/v1.5.2.RELEASE/spring-boot/src/main/java/org/springframework/boot/jta/narayana/NarayanaProperties.java"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NarayanaProperties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"https://github.com/spring-projects/spring-boot/tree/v1.5.2.RELEASE/spring-boot-autoconfigure/src/main/java/org/springframework/boot/autoconfigure/mongo/embedded/EmbeddedMongoProperties.java"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EmbeddedMongoProperties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"https://github.com/spring-projects/spring-boot/tree/v1.5.2.RELEASE/spring-boot-autoconfigure/src/main/java/org/springframework/boot/autoconfigure/data/redis/RedisProperties.java"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RedisProperties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"https://github.com/spring-projects/spring-boot/tree/v1.5.2.RELEASE/spring-boot-autoconfigure/src/main/java/org/springframework/boot/autoconfigure/transaction/TransactionProperties.java"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TransactionProperties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ACTIVEMQ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"https://github.com/spring-projects/spring-boot/tree/v1.5.2.RELEASE/spring-boot-autoconfigure/src/main/java/org/springframework/boot/autoconfigure/jms/activemq/ActiveMQProperties.java"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ActiveMQProperties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"https://github.com/spring-projects/spring-boot/tree/v1.5.2.RELEASE/spring-boot-autoconfigure/src/main/java/org/springframework/boot/autoconfigure/jms/artemis/ArtemisProperties.java"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ArtemisProperties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BATCH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"https://github.com/spring-projects/spring-boot/tree/v1.5.2.RELEASE/spring-boot-autoconfigure/src/main/java/org/springframework/boot/autoconfigure/batch/BatchProperties.java"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BatchProperties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"https://github.com/spring-projects/spring-boot/tree/v1.5.2.RELEASE/spring-boot-autoconfigure/src/main/java/org/springframework/boot/autoconfigure/jms/JmsProperties.java"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JmsProperties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APACHE KAFKA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"https://github.com/spring-projects/spring-boot/tree/v1.5.2.RELEASE/spring-boot-autoconfigure/src/main/java/org/springframework/boot/autoconfigure/kafka/KafkaProperties.java"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KafkaProperties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"https://github.com/spring-projects/spring-boot/tree/v1.5.2.RELEASE/spring-boot-autoconfigure/src/main/java/org/springframework/boot/autoconfigure/amqp/RabbitProperties.java"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RabbitProperties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"https://github.com/spring-projects/spring-boot/tree/v1.5.2.RELEASE/spring-boot-actuator/src/main/java/org/springframework/boot/actuate/endpoint/AbstractEndpoint.java"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AbstractEndpoint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"https://github.com/spring-projects/spring-boot/tree/v1.5.2.RELEASE/spring-boot-actuator/src/main/java/org/springframework/boot/actuate/autoconfigure/EndpointCorsProperties.java"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EndpointCorsProperties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ENDPOINT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"https://github.com/spring-projects/spring-boot/tree/v1.5.2.RELEASE/spring-boot-actuator/src/main/java/org/springframework/boot/actuate/autoconfigure/EndpointMBeanExportProperties.java"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EndpointMBeanExportProperties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JOLOKIA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"https://github.com/spring-projects/spring-boot/tree/v1.5.2.RELEASE/spring-boot-actuator/src/main/java/org/springframework/boot/actuate/autoconfigure/JolokiaProperties.java"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JolokiaProperties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"https://github.com/spring-projects/spring-boot/tree/v1.5.2.RELEASE/spring-boot-actuator/src/main/java/org/springframework/boot/actuate/autoconfigure/ManagementServerProperties.java"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ManagementServerProperties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INFO CONTRIBUTORS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"https://github.com/spring-projects/spring-boot/tree/v1.5.2.RELEASE/spring-boot-actuator/src/main/java/org/springframework/boot/actuate/autoconfigure/InfoContributorProperties.java"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InfoContributorProperties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REMOTE SHELL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"https://github.com/spring-projects/spring-boot/tree/v1.5.2.RELEASE/spring-boot-actuator/src/main/java/org/springframework/boot/actuate/autoconfigure/ShellProperties.java"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ShellProperties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JAAS domain.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SSH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Telnet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TRACING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"https://github.com/spring-projects/spring-boot/tree/v1.5.2.RELEASE/spring-boot-actuator/src/main/java/org/springframework/boot/actuate/trace/TraceProperties.java"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TraceProperties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METRICS EXPORT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"https://github.com/spring-projects/spring-boot/tree/v1.5.2.RELEASE/spring-boot-actuator/src/main/java/org/springframework/boot/actuate/metrics/export/MetricExportProperties.java"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MetricExportProperties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"https://github.com/spring-projects/spring-boot/tree/v1.5.2.RELEASE/spring-boot-devtools/src/main/java/org/springframework/boot/devtools/autoconfigure/DevToolsProperties.java"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DevToolsProperties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REMOTE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"https://github.com/spring-projects/spring-boot/tree/v1.5.2.RELEASE/spring-boot-devtools/src/main/java/org/springframework/boot/devtools/autoconfigure/RemoteDevToolsProperties.java"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RemoteDevToolsProperties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/>
    <w:p>
      <w:pPr>
        <w:pStyle w:val="4"/>
      </w:pPr>
      <w:r>
        <w:t>S</w:t>
      </w:r>
      <w:r>
        <w:rPr>
          <w:rFonts w:hint="eastAsia"/>
        </w:rPr>
        <w:t>tarter</w:t>
      </w:r>
      <w:r>
        <w:t xml:space="preserve"> pom</w:t>
      </w:r>
    </w:p>
    <w:p>
      <w:r>
        <w:drawing>
          <wp:inline distT="0" distB="0" distL="0" distR="0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>
      <w:r>
        <w:drawing>
          <wp:inline distT="0" distB="0" distL="0" distR="0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日志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Boot对各种日志框架都做了支持，我们可以通过配置来修改默认的日志的配置：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#设置日志级别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/>
    <w:p>
      <w:r>
        <w:rPr>
          <w:rFonts w:hint="eastAsia"/>
        </w:rPr>
        <w:t>格式：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3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Boot的自动配置的原理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Boot在进行</w:t>
      </w:r>
      <w:r>
        <w:t>SpringApplication</w:t>
      </w:r>
      <w:r>
        <w:rPr>
          <w:rFonts w:hint="eastAsia"/>
        </w:rPr>
        <w:t>对象实例化时会加载</w:t>
      </w:r>
      <w:r>
        <w:t>META-INF/spring.factories</w:t>
      </w:r>
      <w:r>
        <w:rPr>
          <w:rFonts w:hint="eastAsia"/>
        </w:rPr>
        <w:t>文件，将该配置文件中的配置载入到Spring容器。</w:t>
      </w:r>
    </w:p>
    <w:p>
      <w:pPr>
        <w:pStyle w:val="4"/>
      </w:pPr>
      <w:r>
        <w:t>M</w:t>
      </w:r>
      <w:r>
        <w:rPr>
          <w:rFonts w:hint="eastAsia"/>
        </w:rPr>
        <w:t>aven下载源码</w:t>
      </w:r>
    </w:p>
    <w:p>
      <w:r>
        <w:t>通过</w:t>
      </w:r>
      <w:r>
        <w:rPr>
          <w:rFonts w:hint="eastAsia"/>
        </w:rPr>
        <w:t xml:space="preserve"> </w:t>
      </w:r>
      <w:r>
        <w:t>dependency:sources 该命令可以下载该项目中所有的依赖的包的源码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源码分析</w:t>
      </w:r>
    </w:p>
    <w:p>
      <w:r>
        <w:t>org.springframework.boot.SpringApplication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org.springframework.core.io.support.SpringFactoriesLoader:</w:t>
      </w:r>
    </w:p>
    <w:p>
      <w:r>
        <w:drawing>
          <wp:inline distT="0" distB="0" distL="0" distR="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由此可见，读取该配置文件来加载内容。</w:t>
      </w:r>
    </w:p>
    <w:p>
      <w:pPr>
        <w:pStyle w:val="4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Initializers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>
      <w:pPr>
        <w:pStyle w:val="4"/>
      </w:pPr>
      <w:r>
        <w:rPr>
          <w:rFonts w:hint="eastAsia"/>
        </w:rPr>
        <w:t>举例：Redis的自动配置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>
        <w:rPr>
          <w:rFonts w:hint="eastAsia" w:ascii="Courier New" w:hAnsi="Courier New" w:cs="Courier New"/>
          <w:kern w:val="0"/>
          <w:sz w:val="24"/>
          <w:szCs w:val="24"/>
        </w:rPr>
        <w:t>是Redis的自动配置。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kern w:val="0"/>
          <w:sz w:val="24"/>
          <w:szCs w:val="24"/>
        </w:rPr>
        <w:t>内容：</w:t>
      </w:r>
    </w:p>
    <w:p>
      <w:r>
        <w:drawing>
          <wp:inline distT="0" distB="0" distL="0" distR="0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条件注解</w:t>
      </w:r>
    </w:p>
    <w:p>
      <w:r>
        <w:drawing>
          <wp:inline distT="0" distB="0" distL="0" distR="0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Spring Boot的web开发</w:t>
      </w:r>
    </w:p>
    <w:p>
      <w:r>
        <w:t>W</w:t>
      </w:r>
      <w:r>
        <w:rPr>
          <w:rFonts w:hint="eastAsia"/>
        </w:rPr>
        <w:t>eb开发的自动配置类：</w:t>
      </w:r>
      <w:r>
        <w:t>org.springframework.boot.autoconfigure.web.WebMvcAutoConfiguration</w:t>
      </w:r>
    </w:p>
    <w:p>
      <w:pPr>
        <w:pStyle w:val="3"/>
      </w:pPr>
      <w:r>
        <w:rPr>
          <w:rFonts w:hint="eastAsia"/>
        </w:rPr>
        <w:t>自动配置的ViewResolver</w:t>
      </w:r>
    </w:p>
    <w:p>
      <w:r>
        <w:drawing>
          <wp:inline distT="0" distB="0" distL="0" distR="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视图的配置mvcProperties对象中：</w:t>
      </w:r>
    </w:p>
    <w:p>
      <w:r>
        <w:t>org.springframework.boot.autoconfigure.web.WebMvcProperties.View</w:t>
      </w:r>
    </w:p>
    <w:p>
      <w:r>
        <w:drawing>
          <wp:inline distT="0" distB="0" distL="0" distR="0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自动配置静态资源</w:t>
      </w:r>
    </w:p>
    <w:p>
      <w:pPr>
        <w:pStyle w:val="4"/>
      </w:pPr>
      <w:r>
        <w:rPr>
          <w:rFonts w:hint="eastAsia"/>
        </w:rPr>
        <w:t>进入规则为 /</w:t>
      </w:r>
    </w:p>
    <w:p>
      <w:r>
        <w:rPr>
          <w:rFonts w:hint="eastAsia"/>
        </w:rPr>
        <w:t>如果进入SpringMVC的规则为/时，Spring</w:t>
      </w:r>
      <w:r>
        <w:t xml:space="preserve"> </w:t>
      </w:r>
      <w:r>
        <w:rPr>
          <w:rFonts w:hint="eastAsia"/>
        </w:rPr>
        <w:t>Boot的默认静态资源的路径为：</w:t>
      </w:r>
    </w:p>
    <w:p>
      <w:r>
        <w:t>spring.resources.static-locations=classpath:/META-INF/resources/,classpath:/resources/,classpath:/static/,classpath:/public/</w:t>
      </w:r>
    </w:p>
    <w:p/>
    <w:p>
      <w:r>
        <w:rPr>
          <w:rFonts w:hint="eastAsia"/>
        </w:rPr>
        <w:t>测试：</w:t>
      </w:r>
    </w:p>
    <w:p>
      <w:r>
        <w:drawing>
          <wp:inline distT="0" distB="0" distL="0" distR="0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进入规则为*</w:t>
      </w:r>
      <w:r>
        <w:t>.xxx 或者</w:t>
      </w:r>
      <w:r>
        <w:rPr>
          <w:rFonts w:hint="eastAsia"/>
        </w:rPr>
        <w:t xml:space="preserve"> 不指定静态文件路径时</w:t>
      </w:r>
    </w:p>
    <w:p>
      <w:r>
        <w:rPr>
          <w:rFonts w:hint="eastAsia"/>
        </w:rPr>
        <w:t>将静态资源放置到webapp下的static目录中即可通过地址访问：</w:t>
      </w:r>
    </w:p>
    <w:p/>
    <w:p>
      <w:r>
        <w:drawing>
          <wp:inline distT="0" distB="0" distL="0" distR="0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测试：</w:t>
      </w:r>
    </w:p>
    <w:p>
      <w:r>
        <w:drawing>
          <wp:inline distT="0" distB="0" distL="0" distR="0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自定义消息转化器</w:t>
      </w:r>
    </w:p>
    <w:p>
      <w:r>
        <w:rPr>
          <w:rFonts w:hint="eastAsia"/>
        </w:rPr>
        <w:t>自定义消息转化器，只需要在</w:t>
      </w:r>
      <w:r>
        <w:t>@Configuration</w:t>
      </w:r>
      <w:r>
        <w:rPr>
          <w:rFonts w:hint="eastAsia"/>
        </w:rPr>
        <w:t>的类中添加消息转化器的@bean加入到Spring容器，就会被Spring</w:t>
      </w:r>
      <w:r>
        <w:t xml:space="preserve"> Boot</w:t>
      </w:r>
      <w:r>
        <w:rPr>
          <w:rFonts w:hint="eastAsia"/>
        </w:rPr>
        <w:t>自动加入到容器中。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BCE1C0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>
      <w:r>
        <w:br w:type="textWrapping"/>
      </w:r>
      <w:r>
        <w:rPr>
          <w:rFonts w:hint="eastAsia"/>
        </w:rPr>
        <w:t>默认配置：</w:t>
      </w:r>
    </w:p>
    <w:p>
      <w:r>
        <w:drawing>
          <wp:inline distT="0" distB="0" distL="0" distR="0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自定义SpringMVC的配置</w:t>
      </w:r>
    </w:p>
    <w:p>
      <w:r>
        <w:rPr>
          <w:rFonts w:hint="eastAsia"/>
        </w:rPr>
        <w:t>有些时候我们需要自已配置SpringMVC而不是采用默认，比如说增加一个拦截器，这个时候就得通过继承</w:t>
      </w:r>
      <w:r>
        <w:t>WebMvcConfigurerAdapter</w:t>
      </w:r>
      <w:r>
        <w:rPr>
          <w:rFonts w:hint="eastAsia"/>
        </w:rPr>
        <w:t>然后重写父类中的方法进行扩展。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//申明这是一个配置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自定义拦截器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"自定义拦截器............"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自定义消息转化器的第二种方法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"/>
      </w:pPr>
      <w:r>
        <w:rPr>
          <w:rFonts w:hint="eastAsia"/>
        </w:rPr>
        <w:t>改造购物车系统</w:t>
      </w:r>
    </w:p>
    <w:p>
      <w:pPr>
        <w:pStyle w:val="3"/>
      </w:pPr>
      <w:r>
        <w:rPr>
          <w:rFonts w:hint="eastAsia"/>
        </w:rPr>
        <w:t>创建购物车的Spring</w:t>
      </w:r>
      <w:r>
        <w:t xml:space="preserve"> </w:t>
      </w:r>
      <w:r>
        <w:rPr>
          <w:rFonts w:hint="eastAsia"/>
        </w:rPr>
        <w:t>Boot工程</w:t>
      </w:r>
    </w:p>
    <w:p>
      <w:r>
        <w:drawing>
          <wp:inline distT="0" distB="0" distL="0" distR="0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导入依赖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单元测试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分页助手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通用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JSP相关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Apache工具组件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排除传递spring依赖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t>将taotao-cart中的java代码拷贝到taotao-car-springboot</w:t>
      </w:r>
    </w:p>
    <w:p>
      <w:r>
        <w:drawing>
          <wp:inline distT="0" distB="0" distL="0" distR="0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拷贝完成后：</w:t>
      </w:r>
    </w:p>
    <w:p>
      <w:r>
        <w:drawing>
          <wp:inline distT="0" distB="0" distL="0" distR="0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并且将properties文件也拷贝过来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将页面也拷贝过来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编写Spring配置类TaotaoApplication</w:t>
      </w:r>
    </w:p>
    <w:p>
      <w:r>
        <w:drawing>
          <wp:inline distT="0" distB="0" distL="0" distR="0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设置tomcat端口</w:t>
      </w:r>
    </w:p>
    <w:p>
      <w:r>
        <w:t>application.properties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读取外部的配置文件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设置扫描包</w:t>
      </w:r>
    </w:p>
    <w:p>
      <w:r>
        <w:drawing>
          <wp:inline distT="0" distB="0" distL="0" distR="0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定义数据源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数据库驱动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相应驱动的jdbcUrl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数据库的用户名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数据库的密码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检查数据库连接池中空闲连接的间隔时间，单位是分，默认值：240，如果要取消则设置为0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连接池中未使用的链接最大存活时间，单位是分，默认值：60，如果要永远存活设置为0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每个分区最大的连接数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每个分区最小的连接数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设置Mybatis和Spring</w:t>
      </w:r>
      <w:r>
        <w:t xml:space="preserve"> Boot</w:t>
      </w:r>
      <w:r>
        <w:rPr>
          <w:rFonts w:hint="eastAsia"/>
        </w:rPr>
        <w:t>整合</w:t>
      </w:r>
    </w:p>
    <w:p>
      <w:r>
        <w:t>Mybatis和Spring Boot的整合有两种方式</w:t>
      </w:r>
      <w:r>
        <w:rPr>
          <w:rFonts w:hint="eastAsia"/>
        </w:rPr>
        <w:t>：</w:t>
      </w:r>
    </w:p>
    <w:p>
      <w:r>
        <w:t>第一种</w:t>
      </w:r>
      <w:r>
        <w:rPr>
          <w:rFonts w:hint="eastAsia"/>
        </w:rPr>
        <w:t>：</w:t>
      </w:r>
      <w:r>
        <w:t>使用mybatis官方提供的Spring Boot整合包实现</w:t>
      </w:r>
      <w:r>
        <w:rPr>
          <w:rFonts w:hint="eastAsia"/>
        </w:rPr>
        <w:t>，</w:t>
      </w:r>
      <w:r>
        <w:t>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"https://github.com/mybatis/spring-boot-starter" </w:instrText>
      </w:r>
      <w:r>
        <w:fldChar w:fldCharType="separate"/>
      </w:r>
      <w:r>
        <w:rPr>
          <w:rStyle w:val="15"/>
        </w:rPr>
        <w:t>https://github.com/mybatis/spring-boot-starter</w:t>
      </w:r>
      <w:r>
        <w:rPr>
          <w:rStyle w:val="15"/>
        </w:rPr>
        <w:fldChar w:fldCharType="end"/>
      </w:r>
    </w:p>
    <w:p>
      <w:r>
        <w:t>第二种</w:t>
      </w:r>
      <w:r>
        <w:rPr>
          <w:rFonts w:hint="eastAsia"/>
        </w:rPr>
        <w:t>：</w:t>
      </w:r>
      <w:r>
        <w:t>使用mybatis</w:t>
      </w:r>
      <w:r>
        <w:rPr>
          <w:rFonts w:hint="eastAsia"/>
        </w:rPr>
        <w:t>-</w:t>
      </w:r>
      <w:r>
        <w:t>spring整合的方式</w:t>
      </w:r>
      <w:r>
        <w:rPr>
          <w:rFonts w:hint="eastAsia"/>
        </w:rPr>
        <w:t>，</w:t>
      </w:r>
      <w:r>
        <w:t>也就是我们传统的方式</w:t>
      </w:r>
    </w:p>
    <w:p/>
    <w:p>
      <w:r>
        <w:t>这里我们推荐使用第二种</w:t>
      </w:r>
      <w:r>
        <w:rPr>
          <w:rFonts w:hint="eastAsia"/>
        </w:rPr>
        <w:t>，</w:t>
      </w:r>
      <w:r>
        <w:t>因为这样我们可以很方便的控制Mybatis的各种配置</w:t>
      </w:r>
      <w:r>
        <w:rPr>
          <w:rFonts w:hint="eastAsia"/>
        </w:rPr>
        <w:t>。</w:t>
      </w:r>
    </w:p>
    <w:p/>
    <w:p>
      <w:r>
        <w:t>首先</w:t>
      </w:r>
      <w:r>
        <w:rPr>
          <w:rFonts w:hint="eastAsia"/>
        </w:rPr>
        <w:t>，</w:t>
      </w:r>
      <w:r>
        <w:t>创建一个Mybatis的配置类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//当容器里没有指定的Bean的情况下创建该对象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设置数据源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设置别名包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然后，创建Mapper接口的扫描类</w:t>
      </w:r>
      <w:r>
        <w:t>MapperScannerConfig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//保证在MyBatisConfig实例化之后再实例化该类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设置事务管理</w:t>
      </w:r>
    </w:p>
    <w:p>
      <w:r>
        <w:rPr>
          <w:rFonts w:hint="eastAsia"/>
        </w:rPr>
        <w:t>在Spring</w:t>
      </w:r>
      <w:r>
        <w:t xml:space="preserve"> Boot中推荐使用@Transactional注解来申明事务</w:t>
      </w:r>
      <w:r>
        <w:rPr>
          <w:rFonts w:hint="eastAsia"/>
        </w:rPr>
        <w:t>。</w:t>
      </w:r>
    </w:p>
    <w:p/>
    <w:p>
      <w:r>
        <w:t>首先需要导入依赖</w:t>
      </w:r>
      <w:r>
        <w:rPr>
          <w:rFonts w:hint="eastAsia"/>
        </w:rPr>
        <w:t>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t>当引入jdbc依赖之后</w:t>
      </w:r>
      <w:r>
        <w:rPr>
          <w:rFonts w:hint="eastAsia"/>
        </w:rPr>
        <w:t>，</w:t>
      </w:r>
      <w:r>
        <w:t>Spring Boot</w:t>
      </w:r>
      <w:r>
        <w:rPr>
          <w:rFonts w:hint="eastAsia"/>
        </w:rPr>
        <w:t>会自动默认分别注入DataSourceTransactionManager或JpaTransactionManager，所以我们不需要任何额外配置就可以用@Transactional注解进行事务的使用。</w:t>
      </w:r>
    </w:p>
    <w:p/>
    <w:p>
      <w:r>
        <w:t>在Service中添加</w:t>
      </w:r>
      <w:r>
        <w:rPr>
          <w:rFonts w:hint="eastAsia"/>
        </w:rPr>
        <w:t>@Transactional注解：</w:t>
      </w:r>
    </w:p>
    <w:p>
      <w:r>
        <w:drawing>
          <wp:inline distT="0" distB="0" distL="0" distR="0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设置Redis和Spring的整合</w:t>
      </w:r>
    </w:p>
    <w:p>
      <w:r>
        <w:rPr>
          <w:rFonts w:hint="eastAsia"/>
        </w:rPr>
        <w:t>在Spring</w:t>
      </w:r>
      <w:r>
        <w:t xml:space="preserve"> Boot中提供了RedisTempplate的操作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/>
    <w:p>
      <w:r>
        <w:t>代码</w:t>
      </w:r>
      <w:r>
        <w:rPr>
          <w:rFonts w:hint="eastAsia"/>
        </w:rPr>
        <w:t>：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设置Httpclient和Spring的整合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最大连接数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每个主机的最大并发数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定期关闭无效连接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定义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请求配置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创建连接的最长时间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从连接池中获取到连接的最长时间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数据传输的最长时间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提交请求前测试连接是否可用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设置RabbitMQ和Spring的整合</w:t>
      </w:r>
    </w:p>
    <w:p>
      <w:r>
        <w:rPr>
          <w:rFonts w:hint="eastAsia"/>
        </w:rPr>
        <w:t>我们之前使用的Spring-Rabbit的xml方式，现在我们要改造成java方式，并且Spring</w:t>
      </w:r>
      <w:r>
        <w:t xml:space="preserve"> Boot对RabbitMQ的使用做了自动配置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/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在导入spring-boot-starter-amqp的依赖；</w:t>
      </w:r>
      <w:r>
        <w:br w:type="textWrapping"/>
      </w:r>
      <w:r>
        <w:drawing>
          <wp:inline distT="0" distB="0" distL="0" distR="0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t>application.properties文件中配置RabbitMQ的连接信息</w:t>
      </w:r>
      <w:r>
        <w:br w:type="textWrapping"/>
      </w:r>
      <w:r>
        <w:drawing>
          <wp:inline distT="0" distB="0" distL="0" distR="0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shd w:val="clear" w:color="auto" w:fill="BCE1C0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编写Rabbit的Spring配置类</w:t>
      </w:r>
      <w:r>
        <w:br w:type="textWrapping"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管理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声明队列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默认就是自动声明的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声明队列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默认就是自动声明的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1"/>
        <w:numPr>
          <w:ilvl w:val="0"/>
          <w:numId w:val="10"/>
        </w:numPr>
        <w:ind w:firstLineChars="0"/>
      </w:pPr>
      <w:r>
        <w:t>设置监听</w:t>
      </w:r>
      <w:r>
        <w:br w:type="textWrapping"/>
      </w:r>
      <w:r>
        <w:drawing>
          <wp:inline distT="0" distB="0" distL="0" distR="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设置SpringMVC的配置</w:t>
      </w:r>
    </w:p>
    <w:p>
      <w:r>
        <w:t>原有配置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具体实现：</w:t>
      </w:r>
    </w:p>
    <w:p>
      <w:r>
        <w:t>视图解析器配置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自定义拦截器</w:t>
      </w:r>
      <w:r>
        <w:rPr>
          <w:rFonts w:hint="eastAsia"/>
        </w:rPr>
        <w:t>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判断用户是否登录的拦截器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设置dubbo的配置</w:t>
      </w:r>
    </w:p>
    <w:p>
      <w:r>
        <w:t>Dubbo目前只能使用xml配置的方式</w:t>
      </w:r>
      <w:r>
        <w:rPr>
          <w:rFonts w:hint="eastAsia"/>
        </w:rPr>
        <w:t>，</w:t>
      </w:r>
      <w:r>
        <w:t>所以我们需要保留xml</w:t>
      </w:r>
      <w:r>
        <w:rPr>
          <w:rFonts w:hint="eastAsia"/>
        </w:rPr>
        <w:t>，</w:t>
      </w:r>
      <w:r>
        <w:t>并且需要将该xml加入到现有的Spring容器中才能生效</w:t>
      </w:r>
      <w:r>
        <w:rPr>
          <w:rFonts w:hint="eastAsia"/>
        </w:rPr>
        <w:t>。</w:t>
      </w:r>
    </w:p>
    <w:p/>
    <w:p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将dubbo目录以及下面的xml配置文件拷贝到taotao-cat-springboot中</w:t>
      </w:r>
      <w:r>
        <w:br w:type="textWrapping"/>
      </w:r>
      <w:r>
        <w:drawing>
          <wp:inline distT="0" distB="0" distL="0" distR="0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将dubbo的xml文件加入到spring容器</w:t>
      </w:r>
      <w:r>
        <w:br w:type="textWrapping"/>
      </w:r>
      <w:r>
        <w:drawing>
          <wp:inline distT="0" distB="0" distL="0" distR="0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1"/>
        </w:numPr>
        <w:ind w:firstLineChars="0"/>
      </w:pPr>
    </w:p>
    <w:p>
      <w:pPr>
        <w:pStyle w:val="3"/>
      </w:pPr>
      <w:r>
        <w:rPr>
          <w:rFonts w:hint="eastAsia"/>
        </w:rPr>
        <w:t>编写入口类</w:t>
      </w:r>
    </w:p>
    <w:p>
      <w:r>
        <w:drawing>
          <wp:inline distT="0" distB="0" distL="0" distR="0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编写main方法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启动错误1</w:t>
      </w:r>
    </w:p>
    <w:p/>
    <w:p>
      <w:r>
        <w:t>关键错误</w:t>
      </w:r>
      <w:r>
        <w:rPr>
          <w:rFonts w:hint="eastAsia"/>
        </w:rPr>
        <w:t>（丢失了web容器的工厂，也就是说我们并没有把它作为一个web应用来启动）：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让Spring Boot来自动选择并且完成web的相关加载工作</w:t>
      </w:r>
      <w:r>
        <w:rPr>
          <w:rFonts w:hint="eastAsia"/>
        </w:rPr>
        <w:t>。</w:t>
      </w:r>
    </w:p>
    <w:p>
      <w:pPr>
        <w:pStyle w:val="4"/>
      </w:pPr>
      <w:r>
        <w:t>S</w:t>
      </w:r>
      <w:r>
        <w:rPr>
          <w:rFonts w:hint="eastAsia"/>
        </w:rPr>
        <w:t>lf</w:t>
      </w:r>
      <w:r>
        <w:t>4j日志警告</w:t>
      </w:r>
    </w:p>
    <w:p>
      <w:r>
        <w:drawing>
          <wp:inline distT="0" distB="0" distL="0" distR="0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提示我们当前的项目中slf4j引入了</w:t>
      </w:r>
      <w:r>
        <w:rPr>
          <w:rFonts w:hint="eastAsia"/>
        </w:rPr>
        <w:t>2个，导致了jar冲突。</w:t>
      </w:r>
    </w:p>
    <w:p/>
    <w:p>
      <w:r>
        <w:t>解决</w:t>
      </w:r>
      <w:r>
        <w:rPr>
          <w:rFonts w:hint="eastAsia"/>
        </w:rPr>
        <w:t>：</w: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删除自己引入到slf</w:t>
      </w:r>
      <w:r>
        <w:t>4j的依赖</w:t>
      </w:r>
      <w:r>
        <w:br w:type="textWrapping"/>
      </w:r>
      <w:r>
        <w:drawing>
          <wp:inline distT="0" distB="0" distL="0" distR="0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将taotao-common中传递的依赖排除掉</w:t>
      </w:r>
      <w:r>
        <w:br w:type="textWrapping"/>
      </w:r>
      <w:r>
        <w:drawing>
          <wp:inline distT="0" distB="0" distL="0" distR="0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再次启动</w:t>
      </w:r>
      <w:r>
        <w:rPr>
          <w:rFonts w:hint="eastAsia"/>
        </w:rPr>
        <w:t>，</w:t>
      </w:r>
      <w:r>
        <w:t>发现警告没了</w:t>
      </w:r>
      <w:r>
        <w:rPr>
          <w:rFonts w:hint="eastAsia"/>
        </w:rPr>
        <w:t>：</w:t>
      </w:r>
      <w:r>
        <w:br w:type="textWrapping"/>
      </w:r>
      <w:r>
        <w:drawing>
          <wp:inline distT="0" distB="0" distL="0" distR="0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解决jsp访问</w:t>
      </w:r>
      <w:r>
        <w:rPr>
          <w:rFonts w:hint="eastAsia"/>
        </w:rPr>
        <w:t>404的问题</w:t>
      </w:r>
    </w:p>
    <w:p>
      <w:r>
        <w:t>由于Spring boot使用的内嵌的tomcat</w:t>
      </w:r>
      <w:r>
        <w:rPr>
          <w:rFonts w:hint="eastAsia"/>
        </w:rPr>
        <w:t>，</w:t>
      </w:r>
      <w:r>
        <w:t>而内嵌的tamcat是不支持jsp页面的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重新启动进行测试：</w:t>
      </w:r>
    </w:p>
    <w:p>
      <w:r>
        <w:drawing>
          <wp:inline distT="0" distB="0" distL="0" distR="0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拦截器中的UserService空指针异常</w:t>
      </w:r>
    </w:p>
    <w:p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直接对UserLoginHandlerInterceptor进行new操作</w:t>
      </w:r>
      <w:r>
        <w:rPr>
          <w:rFonts w:hint="eastAsia"/>
        </w:rPr>
        <w:t>，</w:t>
      </w:r>
      <w:r>
        <w:t>导致UserService无法注入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路径问题</w:t>
      </w:r>
    </w:p>
    <w:p>
      <w:r>
        <w:rPr>
          <w:rFonts w:hint="eastAsia"/>
        </w:rPr>
        <w:t>现在我们进入Servlet的路径为</w:t>
      </w:r>
      <w:r>
        <w:t>”/”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*.html页面没问题，但是，访问 /service/*</w:t>
      </w:r>
      <w:r>
        <w:t xml:space="preserve"> 就会有问题</w:t>
      </w:r>
      <w:r>
        <w:rPr>
          <w:rFonts w:hint="eastAsia"/>
        </w:rPr>
        <w:t>，</w:t>
      </w:r>
      <w:r>
        <w:t>所以需要改一下js</w:t>
      </w:r>
      <w:r>
        <w:rPr>
          <w:rFonts w:hint="eastAsia"/>
        </w:rPr>
        <w:t>，</w:t>
      </w:r>
      <w:r>
        <w:t>将原有的</w:t>
      </w:r>
      <w:r>
        <w:rPr>
          <w:rFonts w:hint="eastAsia"/>
        </w:rPr>
        <w:t>/service/ 改为 /</w:t>
      </w:r>
    </w:p>
    <w:p/>
    <w:p>
      <w:r>
        <w:drawing>
          <wp:inline distT="0" distB="0" distL="0" distR="0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测试，功能一切ok。</w:t>
      </w:r>
    </w:p>
    <w:p>
      <w:pPr>
        <w:pStyle w:val="2"/>
      </w:pPr>
      <w:r>
        <w:rPr>
          <w:rFonts w:hint="eastAsia"/>
        </w:rPr>
        <w:t>发布到独立的tomcat中运行</w:t>
      </w:r>
    </w:p>
    <w:p>
      <w:r>
        <w:t>在开发阶段我们推荐使用内嵌的tomcat进行开发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我希望在独立的tomcat容器中运行</w:t>
      </w:r>
      <w:r>
        <w:rPr>
          <w:rFonts w:hint="eastAsia"/>
        </w:rPr>
        <w:t>，</w:t>
      </w:r>
      <w:r>
        <w:t>因为我们需要对tomcat做额外的优化</w:t>
      </w:r>
      <w:r>
        <w:rPr>
          <w:rFonts w:hint="eastAsia"/>
        </w:rPr>
        <w:t>，</w:t>
      </w:r>
      <w:r>
        <w:t>这时我们需要将工程打包成war包发进行发布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工程的打包方式为war</w:t>
      </w:r>
    </w:p>
    <w:p>
      <w:r>
        <w:drawing>
          <wp:inline distT="0" distB="0" distL="0" distR="0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将spring</w:t>
      </w:r>
      <w:r>
        <w:t>-boot-starter-tomcat的范围设置为provided</w:t>
      </w:r>
    </w:p>
    <w:p>
      <w:r>
        <w:t>设置为provided是在打包时会将该包排除</w:t>
      </w:r>
      <w:r>
        <w:rPr>
          <w:rFonts w:hint="eastAsia"/>
        </w:rPr>
        <w:t>，</w:t>
      </w:r>
      <w:r>
        <w:t>因为要放到独立的tomcat中运行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/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CE1C0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rPr>
          <w:rFonts w:hint="eastAsia"/>
        </w:rPr>
        <w:t>修改代码，设置启动配置</w:t>
      </w:r>
    </w:p>
    <w:p>
      <w:r>
        <w:t>需要集成SpringBootServletInitializer</w:t>
      </w:r>
      <w:r>
        <w:rPr>
          <w:rFonts w:hint="eastAsia"/>
        </w:rPr>
        <w:t>，</w:t>
      </w:r>
      <w:r>
        <w:t>然后重写configure</w:t>
      </w:r>
      <w:r>
        <w:rPr>
          <w:rFonts w:hint="eastAsia"/>
        </w:rPr>
        <w:t>，</w:t>
      </w:r>
      <w:r>
        <w:t>将Spring Boot的入口类设置进去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打war包</w:t>
      </w:r>
    </w:p>
    <w:p>
      <w:r>
        <w:drawing>
          <wp:inline distT="0" distB="0" distL="0" distR="0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打包成功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部署到tomcat</w:t>
      </w:r>
    </w:p>
    <w:p>
      <w:r>
        <w:t>解压apache-tomcat-7.0.57.tar.gz</w:t>
      </w:r>
      <w:r>
        <w:rPr>
          <w:rFonts w:hint="eastAsia"/>
        </w:rPr>
        <w:t>，</w:t>
      </w:r>
      <w:r>
        <w:t>将war包解压到webapps下的ROOT目录中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完美！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066AD"/>
    <w:multiLevelType w:val="multilevel"/>
    <w:tmpl w:val="0F3066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C0E8C"/>
    <w:multiLevelType w:val="multilevel"/>
    <w:tmpl w:val="164C0E8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77539B"/>
    <w:multiLevelType w:val="multilevel"/>
    <w:tmpl w:val="2377539B"/>
    <w:lvl w:ilvl="0" w:tentative="0">
      <w:start w:val="1"/>
      <w:numFmt w:val="decimal"/>
      <w:pStyle w:val="10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DD3799"/>
    <w:multiLevelType w:val="multilevel"/>
    <w:tmpl w:val="25DD37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883920"/>
    <w:multiLevelType w:val="multilevel"/>
    <w:tmpl w:val="458839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0C7F77"/>
    <w:multiLevelType w:val="multilevel"/>
    <w:tmpl w:val="4A0C7F7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8">
    <w:nsid w:val="62622409"/>
    <w:multiLevelType w:val="multilevel"/>
    <w:tmpl w:val="6262240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B16347"/>
    <w:multiLevelType w:val="multilevel"/>
    <w:tmpl w:val="62B1634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69236E"/>
    <w:multiLevelType w:val="multilevel"/>
    <w:tmpl w:val="6969236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587B41"/>
    <w:multiLevelType w:val="multilevel"/>
    <w:tmpl w:val="75587B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24DB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668FF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  <w:rsid w:val="0944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qFormat="1"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19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TML Typewriter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5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字符"/>
    <w:basedOn w:val="12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7">
    <w:name w:val="标题 2 字符"/>
    <w:basedOn w:val="12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3 字符"/>
    <w:basedOn w:val="12"/>
    <w:link w:val="4"/>
    <w:uiPriority w:val="9"/>
    <w:rPr>
      <w:rFonts w:eastAsia="宋体"/>
      <w:b/>
      <w:bCs/>
      <w:sz w:val="32"/>
      <w:szCs w:val="32"/>
    </w:rPr>
  </w:style>
  <w:style w:type="character" w:customStyle="1" w:styleId="19">
    <w:name w:val="标题 字符"/>
    <w:basedOn w:val="12"/>
    <w:link w:val="10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标题 4 字符"/>
    <w:basedOn w:val="12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页眉 字符"/>
    <w:basedOn w:val="12"/>
    <w:link w:val="7"/>
    <w:uiPriority w:val="99"/>
    <w:rPr>
      <w:sz w:val="18"/>
      <w:szCs w:val="18"/>
    </w:rPr>
  </w:style>
  <w:style w:type="character" w:customStyle="1" w:styleId="23">
    <w:name w:val="页脚 字符"/>
    <w:basedOn w:val="12"/>
    <w:link w:val="6"/>
    <w:qFormat/>
    <w:uiPriority w:val="99"/>
    <w:rPr>
      <w:sz w:val="18"/>
      <w:szCs w:val="18"/>
    </w:rPr>
  </w:style>
  <w:style w:type="paragraph" w:customStyle="1" w:styleId="24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TML 预设格式 字符"/>
    <w:basedOn w:val="12"/>
    <w:link w:val="8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hl-comment"/>
    <w:basedOn w:val="12"/>
    <w:qFormat/>
    <w:uiPriority w:val="0"/>
  </w:style>
  <w:style w:type="character" w:customStyle="1" w:styleId="27">
    <w:name w:val="hl-attribute"/>
    <w:basedOn w:val="12"/>
    <w:uiPriority w:val="0"/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22038</Words>
  <Characters>125619</Characters>
  <Lines>1046</Lines>
  <Paragraphs>294</Paragraphs>
  <TotalTime>3180</TotalTime>
  <ScaleCrop>false</ScaleCrop>
  <LinksUpToDate>false</LinksUpToDate>
  <CharactersWithSpaces>147363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TG1385389868</cp:lastModifiedBy>
  <dcterms:modified xsi:type="dcterms:W3CDTF">2020-05-26T08:54:02Z</dcterms:modified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